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77" w:rsidRDefault="00CD5C69">
      <w:bookmarkStart w:id="0" w:name="_GoBack"/>
      <w:bookmarkEnd w:id="0"/>
      <w:r>
        <w:rPr>
          <w:b/>
          <w:sz w:val="28"/>
        </w:rPr>
        <w:t xml:space="preserve">[MS-OXPROTO]: </w:t>
      </w:r>
    </w:p>
    <w:p w:rsidR="00B10B77" w:rsidRDefault="00CD5C69">
      <w:r>
        <w:rPr>
          <w:b/>
          <w:sz w:val="28"/>
        </w:rPr>
        <w:t>Exchange Server Protocols System Overview</w:t>
      </w:r>
    </w:p>
    <w:p w:rsidR="00B10B77" w:rsidRDefault="00B10B77">
      <w:pPr>
        <w:pStyle w:val="CoverHR"/>
      </w:pPr>
    </w:p>
    <w:p w:rsidR="00205B85" w:rsidRPr="00893F99" w:rsidRDefault="00CD5C69" w:rsidP="00205B85">
      <w:pPr>
        <w:pStyle w:val="MSDNH2"/>
        <w:spacing w:line="288" w:lineRule="auto"/>
        <w:textAlignment w:val="top"/>
      </w:pPr>
      <w:r>
        <w:t>Intellectual Property Rights Notice for Open Specifications Documentation</w:t>
      </w:r>
    </w:p>
    <w:p w:rsidR="00205B85" w:rsidRDefault="00CD5C69" w:rsidP="00205B85">
      <w:pPr>
        <w:pStyle w:val="ListParagraph"/>
        <w:numPr>
          <w:ilvl w:val="0"/>
          <w:numId w:val="12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D5C69" w:rsidP="00205B85">
      <w:pPr>
        <w:pStyle w:val="ListParagraph"/>
        <w:numPr>
          <w:ilvl w:val="0"/>
          <w:numId w:val="12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D5C69" w:rsidP="00205B85">
      <w:pPr>
        <w:pStyle w:val="ListParagraph"/>
        <w:numPr>
          <w:ilvl w:val="0"/>
          <w:numId w:val="126"/>
        </w:numPr>
        <w:spacing w:before="0" w:after="120"/>
        <w:contextualSpacing/>
        <w:textAlignment w:val="top"/>
      </w:pPr>
      <w:r>
        <w:rPr>
          <w:b/>
        </w:rPr>
        <w:t>No Trade Secrets</w:t>
      </w:r>
      <w:r>
        <w:t>. Microsoft</w:t>
      </w:r>
      <w:r>
        <w:t xml:space="preserve"> does not claim any trade secret rights in this documentation. </w:t>
      </w:r>
    </w:p>
    <w:p w:rsidR="00205B85" w:rsidRDefault="00CD5C69" w:rsidP="00205B85">
      <w:pPr>
        <w:pStyle w:val="ListParagraph"/>
        <w:numPr>
          <w:ilvl w:val="0"/>
          <w:numId w:val="12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CD5C69" w:rsidP="00205B85">
      <w:pPr>
        <w:pStyle w:val="ListParagraph"/>
        <w:numPr>
          <w:ilvl w:val="0"/>
          <w:numId w:val="12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CD5C69" w:rsidP="00205B85">
      <w:pPr>
        <w:pStyle w:val="ListParagraph"/>
        <w:numPr>
          <w:ilvl w:val="0"/>
          <w:numId w:val="126"/>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D5C69" w:rsidP="00205B85">
      <w:pPr>
        <w:pStyle w:val="ListParagraph"/>
        <w:numPr>
          <w:ilvl w:val="0"/>
          <w:numId w:val="126"/>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CD5C69"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D5C69"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B10B77" w:rsidRDefault="00CD5C69"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B10B77" w:rsidRDefault="00CD5C6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tcPr>
          <w:p w:rsidR="00B10B77" w:rsidRDefault="00CD5C69">
            <w:pPr>
              <w:pStyle w:val="TableHeaderText"/>
            </w:pPr>
            <w:r>
              <w:t>Date</w:t>
            </w:r>
          </w:p>
        </w:tc>
        <w:tc>
          <w:tcPr>
            <w:tcW w:w="0" w:type="auto"/>
          </w:tcPr>
          <w:p w:rsidR="00B10B77" w:rsidRDefault="00CD5C69">
            <w:pPr>
              <w:pStyle w:val="TableHeaderText"/>
            </w:pPr>
            <w:r>
              <w:t>Revision History</w:t>
            </w:r>
          </w:p>
        </w:tc>
        <w:tc>
          <w:tcPr>
            <w:tcW w:w="0" w:type="auto"/>
          </w:tcPr>
          <w:p w:rsidR="00B10B77" w:rsidRDefault="00CD5C69">
            <w:pPr>
              <w:pStyle w:val="TableHeaderText"/>
            </w:pPr>
            <w:r>
              <w:t>Revision Class</w:t>
            </w:r>
          </w:p>
        </w:tc>
        <w:tc>
          <w:tcPr>
            <w:tcW w:w="0" w:type="auto"/>
          </w:tcPr>
          <w:p w:rsidR="00B10B77" w:rsidRDefault="00CD5C69">
            <w:pPr>
              <w:pStyle w:val="TableHeaderText"/>
            </w:pPr>
            <w:r>
              <w:t>Comments</w:t>
            </w:r>
          </w:p>
        </w:tc>
      </w:tr>
      <w:tr w:rsidR="00B10B77" w:rsidTr="00B10B77">
        <w:tc>
          <w:tcPr>
            <w:tcW w:w="0" w:type="auto"/>
            <w:vAlign w:val="center"/>
          </w:tcPr>
          <w:p w:rsidR="00B10B77" w:rsidRDefault="00CD5C69">
            <w:pPr>
              <w:pStyle w:val="TableBodyText"/>
            </w:pPr>
            <w:r>
              <w:t>4/4/2008</w:t>
            </w:r>
          </w:p>
        </w:tc>
        <w:tc>
          <w:tcPr>
            <w:tcW w:w="0" w:type="auto"/>
            <w:vAlign w:val="center"/>
          </w:tcPr>
          <w:p w:rsidR="00B10B77" w:rsidRDefault="00CD5C69">
            <w:pPr>
              <w:pStyle w:val="TableBodyText"/>
            </w:pPr>
            <w:r>
              <w:t>0.1</w:t>
            </w:r>
          </w:p>
        </w:tc>
        <w:tc>
          <w:tcPr>
            <w:tcW w:w="0" w:type="auto"/>
            <w:vAlign w:val="center"/>
          </w:tcPr>
          <w:p w:rsidR="00B10B77" w:rsidRDefault="00CD5C69">
            <w:pPr>
              <w:pStyle w:val="TableBodyText"/>
            </w:pPr>
            <w:r>
              <w:t>New</w:t>
            </w:r>
          </w:p>
        </w:tc>
        <w:tc>
          <w:tcPr>
            <w:tcW w:w="0" w:type="auto"/>
            <w:vAlign w:val="center"/>
          </w:tcPr>
          <w:p w:rsidR="00B10B77" w:rsidRDefault="00CD5C69">
            <w:pPr>
              <w:pStyle w:val="TableBodyText"/>
            </w:pPr>
            <w:r>
              <w:t>Initial Availability.</w:t>
            </w:r>
          </w:p>
        </w:tc>
      </w:tr>
      <w:tr w:rsidR="00B10B77" w:rsidTr="00B10B77">
        <w:tc>
          <w:tcPr>
            <w:tcW w:w="0" w:type="auto"/>
            <w:vAlign w:val="center"/>
          </w:tcPr>
          <w:p w:rsidR="00B10B77" w:rsidRDefault="00CD5C69">
            <w:pPr>
              <w:pStyle w:val="TableBodyText"/>
            </w:pPr>
            <w:r>
              <w:t>4/25/2008</w:t>
            </w:r>
          </w:p>
        </w:tc>
        <w:tc>
          <w:tcPr>
            <w:tcW w:w="0" w:type="auto"/>
            <w:vAlign w:val="center"/>
          </w:tcPr>
          <w:p w:rsidR="00B10B77" w:rsidRDefault="00CD5C69">
            <w:pPr>
              <w:pStyle w:val="TableBodyText"/>
            </w:pPr>
            <w:r>
              <w:t>0.2</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Revised and updated property names and other technical content.</w:t>
            </w:r>
          </w:p>
        </w:tc>
      </w:tr>
      <w:tr w:rsidR="00B10B77" w:rsidTr="00B10B77">
        <w:tc>
          <w:tcPr>
            <w:tcW w:w="0" w:type="auto"/>
            <w:vAlign w:val="center"/>
          </w:tcPr>
          <w:p w:rsidR="00B10B77" w:rsidRDefault="00CD5C69">
            <w:pPr>
              <w:pStyle w:val="TableBodyText"/>
            </w:pPr>
            <w:r>
              <w:t>6/27/2008</w:t>
            </w:r>
          </w:p>
        </w:tc>
        <w:tc>
          <w:tcPr>
            <w:tcW w:w="0" w:type="auto"/>
            <w:vAlign w:val="center"/>
          </w:tcPr>
          <w:p w:rsidR="00B10B77" w:rsidRDefault="00CD5C69">
            <w:pPr>
              <w:pStyle w:val="TableBodyText"/>
            </w:pPr>
            <w:r>
              <w:t>1.0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Initial Release.</w:t>
            </w:r>
          </w:p>
        </w:tc>
      </w:tr>
      <w:tr w:rsidR="00B10B77" w:rsidTr="00B10B77">
        <w:tc>
          <w:tcPr>
            <w:tcW w:w="0" w:type="auto"/>
            <w:vAlign w:val="center"/>
          </w:tcPr>
          <w:p w:rsidR="00B10B77" w:rsidRDefault="00CD5C69">
            <w:pPr>
              <w:pStyle w:val="TableBodyText"/>
            </w:pPr>
            <w:r>
              <w:t>8/6/2008</w:t>
            </w:r>
          </w:p>
        </w:tc>
        <w:tc>
          <w:tcPr>
            <w:tcW w:w="0" w:type="auto"/>
            <w:vAlign w:val="center"/>
          </w:tcPr>
          <w:p w:rsidR="00B10B77" w:rsidRDefault="00CD5C69">
            <w:pPr>
              <w:pStyle w:val="TableBodyText"/>
            </w:pPr>
            <w:r>
              <w:t>1.01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Updated references to reflect date of initial release.</w:t>
            </w:r>
          </w:p>
        </w:tc>
      </w:tr>
      <w:tr w:rsidR="00B10B77" w:rsidTr="00B10B77">
        <w:tc>
          <w:tcPr>
            <w:tcW w:w="0" w:type="auto"/>
            <w:vAlign w:val="center"/>
          </w:tcPr>
          <w:p w:rsidR="00B10B77" w:rsidRDefault="00CD5C69">
            <w:pPr>
              <w:pStyle w:val="TableBodyText"/>
            </w:pPr>
            <w:r>
              <w:t>9/3/2008</w:t>
            </w:r>
          </w:p>
        </w:tc>
        <w:tc>
          <w:tcPr>
            <w:tcW w:w="0" w:type="auto"/>
            <w:vAlign w:val="center"/>
          </w:tcPr>
          <w:p w:rsidR="00B10B77" w:rsidRDefault="00CD5C69">
            <w:pPr>
              <w:pStyle w:val="TableBodyText"/>
            </w:pPr>
            <w:r>
              <w:t>1.02</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Changed title of document.</w:t>
            </w:r>
          </w:p>
        </w:tc>
      </w:tr>
      <w:tr w:rsidR="00B10B77" w:rsidTr="00B10B77">
        <w:tc>
          <w:tcPr>
            <w:tcW w:w="0" w:type="auto"/>
            <w:vAlign w:val="center"/>
          </w:tcPr>
          <w:p w:rsidR="00B10B77" w:rsidRDefault="00CD5C69">
            <w:pPr>
              <w:pStyle w:val="TableBodyText"/>
            </w:pPr>
            <w:r>
              <w:t>12/3/2008</w:t>
            </w:r>
          </w:p>
        </w:tc>
        <w:tc>
          <w:tcPr>
            <w:tcW w:w="0" w:type="auto"/>
            <w:vAlign w:val="center"/>
          </w:tcPr>
          <w:p w:rsidR="00B10B77" w:rsidRDefault="00CD5C69">
            <w:pPr>
              <w:pStyle w:val="TableBodyText"/>
            </w:pPr>
            <w:r>
              <w:t>1.03</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Revised and edited technical content.</w:t>
            </w:r>
          </w:p>
        </w:tc>
      </w:tr>
      <w:tr w:rsidR="00B10B77" w:rsidTr="00B10B77">
        <w:tc>
          <w:tcPr>
            <w:tcW w:w="0" w:type="auto"/>
            <w:vAlign w:val="center"/>
          </w:tcPr>
          <w:p w:rsidR="00B10B77" w:rsidRDefault="00CD5C69">
            <w:pPr>
              <w:pStyle w:val="TableBodyText"/>
            </w:pPr>
            <w:r>
              <w:t>2/4/2009</w:t>
            </w:r>
          </w:p>
        </w:tc>
        <w:tc>
          <w:tcPr>
            <w:tcW w:w="0" w:type="auto"/>
            <w:vAlign w:val="center"/>
          </w:tcPr>
          <w:p w:rsidR="00B10B77" w:rsidRDefault="00CD5C69">
            <w:pPr>
              <w:pStyle w:val="TableBodyText"/>
            </w:pPr>
            <w:r>
              <w:t>1.04</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Revised and edited technical content.</w:t>
            </w:r>
          </w:p>
        </w:tc>
      </w:tr>
      <w:tr w:rsidR="00B10B77" w:rsidTr="00B10B77">
        <w:tc>
          <w:tcPr>
            <w:tcW w:w="0" w:type="auto"/>
            <w:vAlign w:val="center"/>
          </w:tcPr>
          <w:p w:rsidR="00B10B77" w:rsidRDefault="00CD5C69">
            <w:pPr>
              <w:pStyle w:val="TableBodyText"/>
            </w:pPr>
            <w:r>
              <w:t>3/4/2009</w:t>
            </w:r>
          </w:p>
        </w:tc>
        <w:tc>
          <w:tcPr>
            <w:tcW w:w="0" w:type="auto"/>
            <w:vAlign w:val="center"/>
          </w:tcPr>
          <w:p w:rsidR="00B10B77" w:rsidRDefault="00CD5C69">
            <w:pPr>
              <w:pStyle w:val="TableBodyText"/>
            </w:pPr>
            <w:r>
              <w:t>1.05</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Revised and edited technical content.</w:t>
            </w:r>
          </w:p>
        </w:tc>
      </w:tr>
      <w:tr w:rsidR="00B10B77" w:rsidTr="00B10B77">
        <w:tc>
          <w:tcPr>
            <w:tcW w:w="0" w:type="auto"/>
            <w:vAlign w:val="center"/>
          </w:tcPr>
          <w:p w:rsidR="00B10B77" w:rsidRDefault="00CD5C69">
            <w:pPr>
              <w:pStyle w:val="TableBodyText"/>
            </w:pPr>
            <w:r>
              <w:t>4/10/2009</w:t>
            </w:r>
          </w:p>
        </w:tc>
        <w:tc>
          <w:tcPr>
            <w:tcW w:w="0" w:type="auto"/>
            <w:vAlign w:val="center"/>
          </w:tcPr>
          <w:p w:rsidR="00B10B77" w:rsidRDefault="00CD5C69">
            <w:pPr>
              <w:pStyle w:val="TableBodyText"/>
            </w:pPr>
            <w:r>
              <w:t>2.0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Updated technical content for new product releases.</w:t>
            </w:r>
          </w:p>
        </w:tc>
      </w:tr>
      <w:tr w:rsidR="00B10B77" w:rsidTr="00B10B77">
        <w:tc>
          <w:tcPr>
            <w:tcW w:w="0" w:type="auto"/>
            <w:vAlign w:val="center"/>
          </w:tcPr>
          <w:p w:rsidR="00B10B77" w:rsidRDefault="00CD5C69">
            <w:pPr>
              <w:pStyle w:val="TableBodyText"/>
            </w:pPr>
            <w:r>
              <w:t>7/15/2009</w:t>
            </w:r>
          </w:p>
        </w:tc>
        <w:tc>
          <w:tcPr>
            <w:tcW w:w="0" w:type="auto"/>
            <w:vAlign w:val="center"/>
          </w:tcPr>
          <w:p w:rsidR="00B10B77" w:rsidRDefault="00CD5C69">
            <w:pPr>
              <w:pStyle w:val="TableBodyText"/>
            </w:pPr>
            <w:r>
              <w:t>3.0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Revised and edited for technical content.</w:t>
            </w:r>
          </w:p>
        </w:tc>
      </w:tr>
      <w:tr w:rsidR="00B10B77" w:rsidTr="00B10B77">
        <w:tc>
          <w:tcPr>
            <w:tcW w:w="0" w:type="auto"/>
            <w:vAlign w:val="center"/>
          </w:tcPr>
          <w:p w:rsidR="00B10B77" w:rsidRDefault="00CD5C69">
            <w:pPr>
              <w:pStyle w:val="TableBodyText"/>
            </w:pPr>
            <w:r>
              <w:t>11/4/2009</w:t>
            </w:r>
          </w:p>
        </w:tc>
        <w:tc>
          <w:tcPr>
            <w:tcW w:w="0" w:type="auto"/>
            <w:vAlign w:val="center"/>
          </w:tcPr>
          <w:p w:rsidR="00B10B77" w:rsidRDefault="00CD5C69">
            <w:pPr>
              <w:pStyle w:val="TableBodyText"/>
            </w:pPr>
            <w:r>
              <w:t>4.0.0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Updated and revised the technical content.</w:t>
            </w:r>
          </w:p>
        </w:tc>
      </w:tr>
      <w:tr w:rsidR="00B10B77" w:rsidTr="00B10B77">
        <w:tc>
          <w:tcPr>
            <w:tcW w:w="0" w:type="auto"/>
            <w:vAlign w:val="center"/>
          </w:tcPr>
          <w:p w:rsidR="00B10B77" w:rsidRDefault="00CD5C69">
            <w:pPr>
              <w:pStyle w:val="TableBodyText"/>
            </w:pPr>
            <w:r>
              <w:t>2/10/2010</w:t>
            </w:r>
          </w:p>
        </w:tc>
        <w:tc>
          <w:tcPr>
            <w:tcW w:w="0" w:type="auto"/>
            <w:vAlign w:val="center"/>
          </w:tcPr>
          <w:p w:rsidR="00B10B77" w:rsidRDefault="00CD5C69">
            <w:pPr>
              <w:pStyle w:val="TableBodyText"/>
            </w:pPr>
            <w:r>
              <w:t>4.0.0</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Version 4.0.0 release</w:t>
            </w:r>
          </w:p>
        </w:tc>
      </w:tr>
      <w:tr w:rsidR="00B10B77" w:rsidTr="00B10B77">
        <w:tc>
          <w:tcPr>
            <w:tcW w:w="0" w:type="auto"/>
            <w:vAlign w:val="center"/>
          </w:tcPr>
          <w:p w:rsidR="00B10B77" w:rsidRDefault="00CD5C69">
            <w:pPr>
              <w:pStyle w:val="TableBodyText"/>
            </w:pPr>
            <w:r>
              <w:t>5/5/2010</w:t>
            </w:r>
          </w:p>
        </w:tc>
        <w:tc>
          <w:tcPr>
            <w:tcW w:w="0" w:type="auto"/>
            <w:vAlign w:val="center"/>
          </w:tcPr>
          <w:p w:rsidR="00B10B77" w:rsidRDefault="00CD5C69">
            <w:pPr>
              <w:pStyle w:val="TableBodyText"/>
            </w:pPr>
            <w:r>
              <w:t>5.0.0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Updated and revised the technical content.</w:t>
            </w:r>
          </w:p>
        </w:tc>
      </w:tr>
      <w:tr w:rsidR="00B10B77" w:rsidTr="00B10B77">
        <w:tc>
          <w:tcPr>
            <w:tcW w:w="0" w:type="auto"/>
            <w:vAlign w:val="center"/>
          </w:tcPr>
          <w:p w:rsidR="00B10B77" w:rsidRDefault="00CD5C69">
            <w:pPr>
              <w:pStyle w:val="TableBodyText"/>
            </w:pPr>
            <w:r>
              <w:t>8/4/2010</w:t>
            </w:r>
          </w:p>
        </w:tc>
        <w:tc>
          <w:tcPr>
            <w:tcW w:w="0" w:type="auto"/>
            <w:vAlign w:val="center"/>
          </w:tcPr>
          <w:p w:rsidR="00B10B77" w:rsidRDefault="00CD5C69">
            <w:pPr>
              <w:pStyle w:val="TableBodyText"/>
            </w:pPr>
            <w:r>
              <w:t>5.1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11/3/2010</w:t>
            </w:r>
          </w:p>
        </w:tc>
        <w:tc>
          <w:tcPr>
            <w:tcW w:w="0" w:type="auto"/>
            <w:vAlign w:val="center"/>
          </w:tcPr>
          <w:p w:rsidR="00B10B77" w:rsidRDefault="00CD5C69">
            <w:pPr>
              <w:pStyle w:val="TableBodyText"/>
            </w:pPr>
            <w:r>
              <w:t>6.0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3/18/2011</w:t>
            </w:r>
          </w:p>
        </w:tc>
        <w:tc>
          <w:tcPr>
            <w:tcW w:w="0" w:type="auto"/>
            <w:vAlign w:val="center"/>
          </w:tcPr>
          <w:p w:rsidR="00B10B77" w:rsidRDefault="00CD5C69">
            <w:pPr>
              <w:pStyle w:val="TableBodyText"/>
            </w:pPr>
            <w:r>
              <w:t>7.0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8/5/2011</w:t>
            </w:r>
          </w:p>
        </w:tc>
        <w:tc>
          <w:tcPr>
            <w:tcW w:w="0" w:type="auto"/>
            <w:vAlign w:val="center"/>
          </w:tcPr>
          <w:p w:rsidR="00B10B77" w:rsidRDefault="00CD5C69">
            <w:pPr>
              <w:pStyle w:val="TableBodyText"/>
            </w:pPr>
            <w:r>
              <w:t>8.0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10/7/2011</w:t>
            </w:r>
          </w:p>
        </w:tc>
        <w:tc>
          <w:tcPr>
            <w:tcW w:w="0" w:type="auto"/>
            <w:vAlign w:val="center"/>
          </w:tcPr>
          <w:p w:rsidR="00B10B77" w:rsidRDefault="00CD5C69">
            <w:pPr>
              <w:pStyle w:val="TableBodyText"/>
            </w:pPr>
            <w:r>
              <w:t>9.0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1/20/2012</w:t>
            </w:r>
          </w:p>
        </w:tc>
        <w:tc>
          <w:tcPr>
            <w:tcW w:w="0" w:type="auto"/>
            <w:vAlign w:val="center"/>
          </w:tcPr>
          <w:p w:rsidR="00B10B77" w:rsidRDefault="00CD5C69">
            <w:pPr>
              <w:pStyle w:val="TableBodyText"/>
            </w:pPr>
            <w:r>
              <w:t>10.0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4/27/2012</w:t>
            </w:r>
          </w:p>
        </w:tc>
        <w:tc>
          <w:tcPr>
            <w:tcW w:w="0" w:type="auto"/>
            <w:vAlign w:val="center"/>
          </w:tcPr>
          <w:p w:rsidR="00B10B77" w:rsidRDefault="00CD5C69">
            <w:pPr>
              <w:pStyle w:val="TableBodyText"/>
            </w:pPr>
            <w:r>
              <w:t>10.1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7/16/2012</w:t>
            </w:r>
          </w:p>
        </w:tc>
        <w:tc>
          <w:tcPr>
            <w:tcW w:w="0" w:type="auto"/>
            <w:vAlign w:val="center"/>
          </w:tcPr>
          <w:p w:rsidR="00B10B77" w:rsidRDefault="00CD5C69">
            <w:pPr>
              <w:pStyle w:val="TableBodyText"/>
            </w:pPr>
            <w:r>
              <w:t>10.2</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w:t>
            </w:r>
            <w:r>
              <w:t>tent.</w:t>
            </w:r>
          </w:p>
        </w:tc>
      </w:tr>
      <w:tr w:rsidR="00B10B77" w:rsidTr="00B10B77">
        <w:tc>
          <w:tcPr>
            <w:tcW w:w="0" w:type="auto"/>
            <w:vAlign w:val="center"/>
          </w:tcPr>
          <w:p w:rsidR="00B10B77" w:rsidRDefault="00CD5C69">
            <w:pPr>
              <w:pStyle w:val="TableBodyText"/>
            </w:pPr>
            <w:r>
              <w:t>10/8/2012</w:t>
            </w:r>
          </w:p>
        </w:tc>
        <w:tc>
          <w:tcPr>
            <w:tcW w:w="0" w:type="auto"/>
            <w:vAlign w:val="center"/>
          </w:tcPr>
          <w:p w:rsidR="00B10B77" w:rsidRDefault="00CD5C69">
            <w:pPr>
              <w:pStyle w:val="TableBodyText"/>
            </w:pPr>
            <w:r>
              <w:t>11.0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2/11/2013</w:t>
            </w:r>
          </w:p>
        </w:tc>
        <w:tc>
          <w:tcPr>
            <w:tcW w:w="0" w:type="auto"/>
            <w:vAlign w:val="center"/>
          </w:tcPr>
          <w:p w:rsidR="00B10B77" w:rsidRDefault="00CD5C69">
            <w:pPr>
              <w:pStyle w:val="TableBodyText"/>
            </w:pPr>
            <w:r>
              <w:t>12.0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7/26/2013</w:t>
            </w:r>
          </w:p>
        </w:tc>
        <w:tc>
          <w:tcPr>
            <w:tcW w:w="0" w:type="auto"/>
            <w:vAlign w:val="center"/>
          </w:tcPr>
          <w:p w:rsidR="00B10B77" w:rsidRDefault="00CD5C69">
            <w:pPr>
              <w:pStyle w:val="TableBodyText"/>
            </w:pPr>
            <w:r>
              <w:t>12.1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11/18/2013</w:t>
            </w:r>
          </w:p>
        </w:tc>
        <w:tc>
          <w:tcPr>
            <w:tcW w:w="0" w:type="auto"/>
            <w:vAlign w:val="center"/>
          </w:tcPr>
          <w:p w:rsidR="00B10B77" w:rsidRDefault="00CD5C69">
            <w:pPr>
              <w:pStyle w:val="TableBodyText"/>
            </w:pPr>
            <w:r>
              <w:t>13.0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2/10/2014</w:t>
            </w:r>
          </w:p>
        </w:tc>
        <w:tc>
          <w:tcPr>
            <w:tcW w:w="0" w:type="auto"/>
            <w:vAlign w:val="center"/>
          </w:tcPr>
          <w:p w:rsidR="00B10B77" w:rsidRDefault="00CD5C69">
            <w:pPr>
              <w:pStyle w:val="TableBodyText"/>
            </w:pPr>
            <w:r>
              <w:t>13.0</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r w:rsidR="00B10B77" w:rsidTr="00B10B77">
        <w:tc>
          <w:tcPr>
            <w:tcW w:w="0" w:type="auto"/>
            <w:vAlign w:val="center"/>
          </w:tcPr>
          <w:p w:rsidR="00B10B77" w:rsidRDefault="00CD5C69">
            <w:pPr>
              <w:pStyle w:val="TableBodyText"/>
            </w:pPr>
            <w:r>
              <w:t>4/30/2014</w:t>
            </w:r>
          </w:p>
        </w:tc>
        <w:tc>
          <w:tcPr>
            <w:tcW w:w="0" w:type="auto"/>
            <w:vAlign w:val="center"/>
          </w:tcPr>
          <w:p w:rsidR="00B10B77" w:rsidRDefault="00CD5C69">
            <w:pPr>
              <w:pStyle w:val="TableBodyText"/>
            </w:pPr>
            <w:r>
              <w:t>13.0</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r w:rsidR="00B10B77" w:rsidTr="00B10B77">
        <w:tc>
          <w:tcPr>
            <w:tcW w:w="0" w:type="auto"/>
            <w:vAlign w:val="center"/>
          </w:tcPr>
          <w:p w:rsidR="00B10B77" w:rsidRDefault="00CD5C69">
            <w:pPr>
              <w:pStyle w:val="TableBodyText"/>
            </w:pPr>
            <w:r>
              <w:t>7/31/2014</w:t>
            </w:r>
          </w:p>
        </w:tc>
        <w:tc>
          <w:tcPr>
            <w:tcW w:w="0" w:type="auto"/>
            <w:vAlign w:val="center"/>
          </w:tcPr>
          <w:p w:rsidR="00B10B77" w:rsidRDefault="00CD5C69">
            <w:pPr>
              <w:pStyle w:val="TableBodyText"/>
            </w:pPr>
            <w:r>
              <w:t>13.0</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r w:rsidR="00B10B77" w:rsidTr="00B10B77">
        <w:tc>
          <w:tcPr>
            <w:tcW w:w="0" w:type="auto"/>
            <w:vAlign w:val="center"/>
          </w:tcPr>
          <w:p w:rsidR="00B10B77" w:rsidRDefault="00CD5C69">
            <w:pPr>
              <w:pStyle w:val="TableBodyText"/>
            </w:pPr>
            <w:r>
              <w:lastRenderedPageBreak/>
              <w:t>10/30/2014</w:t>
            </w:r>
          </w:p>
        </w:tc>
        <w:tc>
          <w:tcPr>
            <w:tcW w:w="0" w:type="auto"/>
            <w:vAlign w:val="center"/>
          </w:tcPr>
          <w:p w:rsidR="00B10B77" w:rsidRDefault="00CD5C69">
            <w:pPr>
              <w:pStyle w:val="TableBodyText"/>
            </w:pPr>
            <w:r>
              <w:t>13.1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3/30/2015</w:t>
            </w:r>
          </w:p>
        </w:tc>
        <w:tc>
          <w:tcPr>
            <w:tcW w:w="0" w:type="auto"/>
            <w:vAlign w:val="center"/>
          </w:tcPr>
          <w:p w:rsidR="00B10B77" w:rsidRDefault="00CD5C69">
            <w:pPr>
              <w:pStyle w:val="TableBodyText"/>
            </w:pPr>
            <w:r>
              <w:t>13.1</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r w:rsidR="00B10B77" w:rsidTr="00B10B77">
        <w:tc>
          <w:tcPr>
            <w:tcW w:w="0" w:type="auto"/>
            <w:vAlign w:val="center"/>
          </w:tcPr>
          <w:p w:rsidR="00B10B77" w:rsidRDefault="00CD5C69">
            <w:pPr>
              <w:pStyle w:val="TableBodyText"/>
            </w:pPr>
            <w:r>
              <w:t>5/2</w:t>
            </w:r>
            <w:r>
              <w:t>6/2015</w:t>
            </w:r>
          </w:p>
        </w:tc>
        <w:tc>
          <w:tcPr>
            <w:tcW w:w="0" w:type="auto"/>
            <w:vAlign w:val="center"/>
          </w:tcPr>
          <w:p w:rsidR="00B10B77" w:rsidRDefault="00CD5C69">
            <w:pPr>
              <w:pStyle w:val="TableBodyText"/>
            </w:pPr>
            <w:r>
              <w:t>14.0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9/14/2015</w:t>
            </w:r>
          </w:p>
        </w:tc>
        <w:tc>
          <w:tcPr>
            <w:tcW w:w="0" w:type="auto"/>
            <w:vAlign w:val="center"/>
          </w:tcPr>
          <w:p w:rsidR="00B10B77" w:rsidRDefault="00CD5C69">
            <w:pPr>
              <w:pStyle w:val="TableBodyText"/>
            </w:pPr>
            <w:r>
              <w:t>14.1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6/13/2016</w:t>
            </w:r>
          </w:p>
        </w:tc>
        <w:tc>
          <w:tcPr>
            <w:tcW w:w="0" w:type="auto"/>
            <w:vAlign w:val="center"/>
          </w:tcPr>
          <w:p w:rsidR="00B10B77" w:rsidRDefault="00CD5C69">
            <w:pPr>
              <w:pStyle w:val="TableBodyText"/>
            </w:pPr>
            <w:r>
              <w:t>14.2</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9/14/2016</w:t>
            </w:r>
          </w:p>
        </w:tc>
        <w:tc>
          <w:tcPr>
            <w:tcW w:w="0" w:type="auto"/>
            <w:vAlign w:val="center"/>
          </w:tcPr>
          <w:p w:rsidR="00B10B77" w:rsidRDefault="00CD5C69">
            <w:pPr>
              <w:pStyle w:val="TableBodyText"/>
            </w:pPr>
            <w:r>
              <w:t>14.2</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r w:rsidR="00B10B77" w:rsidTr="00B10B77">
        <w:tc>
          <w:tcPr>
            <w:tcW w:w="0" w:type="auto"/>
            <w:vAlign w:val="center"/>
          </w:tcPr>
          <w:p w:rsidR="00B10B77" w:rsidRDefault="00CD5C69">
            <w:pPr>
              <w:pStyle w:val="TableBodyText"/>
            </w:pPr>
            <w:r>
              <w:t>7/24/2018</w:t>
            </w:r>
          </w:p>
        </w:tc>
        <w:tc>
          <w:tcPr>
            <w:tcW w:w="0" w:type="auto"/>
            <w:vAlign w:val="center"/>
          </w:tcPr>
          <w:p w:rsidR="00B10B77" w:rsidRDefault="00CD5C69">
            <w:pPr>
              <w:pStyle w:val="TableBodyText"/>
            </w:pPr>
            <w:r>
              <w:t>15.0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10/1/2018</w:t>
            </w:r>
          </w:p>
        </w:tc>
        <w:tc>
          <w:tcPr>
            <w:tcW w:w="0" w:type="auto"/>
            <w:vAlign w:val="center"/>
          </w:tcPr>
          <w:p w:rsidR="00B10B77" w:rsidRDefault="00CD5C69">
            <w:pPr>
              <w:pStyle w:val="TableBodyText"/>
            </w:pPr>
            <w:r>
              <w:t>16.0</w:t>
            </w:r>
          </w:p>
        </w:tc>
        <w:tc>
          <w:tcPr>
            <w:tcW w:w="0" w:type="auto"/>
            <w:vAlign w:val="center"/>
          </w:tcPr>
          <w:p w:rsidR="00B10B77" w:rsidRDefault="00CD5C69">
            <w:pPr>
              <w:pStyle w:val="TableBodyText"/>
            </w:pPr>
            <w:r>
              <w:t>Major</w:t>
            </w:r>
          </w:p>
        </w:tc>
        <w:tc>
          <w:tcPr>
            <w:tcW w:w="0" w:type="auto"/>
            <w:vAlign w:val="center"/>
          </w:tcPr>
          <w:p w:rsidR="00B10B77" w:rsidRDefault="00CD5C69">
            <w:pPr>
              <w:pStyle w:val="TableBodyText"/>
            </w:pPr>
            <w:r>
              <w:t>Significantly changed the technical content.</w:t>
            </w:r>
          </w:p>
        </w:tc>
      </w:tr>
      <w:tr w:rsidR="00B10B77" w:rsidTr="00B10B77">
        <w:tc>
          <w:tcPr>
            <w:tcW w:w="0" w:type="auto"/>
            <w:vAlign w:val="center"/>
          </w:tcPr>
          <w:p w:rsidR="00B10B77" w:rsidRDefault="00CD5C69">
            <w:pPr>
              <w:pStyle w:val="TableBodyText"/>
            </w:pPr>
            <w:r>
              <w:t>12/11/2018</w:t>
            </w:r>
          </w:p>
        </w:tc>
        <w:tc>
          <w:tcPr>
            <w:tcW w:w="0" w:type="auto"/>
            <w:vAlign w:val="center"/>
          </w:tcPr>
          <w:p w:rsidR="00B10B77" w:rsidRDefault="00CD5C69">
            <w:pPr>
              <w:pStyle w:val="TableBodyText"/>
            </w:pPr>
            <w:r>
              <w:t>16.1</w:t>
            </w:r>
          </w:p>
        </w:tc>
        <w:tc>
          <w:tcPr>
            <w:tcW w:w="0" w:type="auto"/>
            <w:vAlign w:val="center"/>
          </w:tcPr>
          <w:p w:rsidR="00B10B77" w:rsidRDefault="00CD5C69">
            <w:pPr>
              <w:pStyle w:val="TableBodyText"/>
            </w:pPr>
            <w:r>
              <w:t>Minor</w:t>
            </w:r>
          </w:p>
        </w:tc>
        <w:tc>
          <w:tcPr>
            <w:tcW w:w="0" w:type="auto"/>
            <w:vAlign w:val="center"/>
          </w:tcPr>
          <w:p w:rsidR="00B10B77" w:rsidRDefault="00CD5C69">
            <w:pPr>
              <w:pStyle w:val="TableBodyText"/>
            </w:pPr>
            <w:r>
              <w:t>Clarified the meaning of the technical content.</w:t>
            </w:r>
          </w:p>
        </w:tc>
      </w:tr>
      <w:tr w:rsidR="00B10B77" w:rsidTr="00B10B77">
        <w:tc>
          <w:tcPr>
            <w:tcW w:w="0" w:type="auto"/>
            <w:vAlign w:val="center"/>
          </w:tcPr>
          <w:p w:rsidR="00B10B77" w:rsidRDefault="00CD5C69">
            <w:pPr>
              <w:pStyle w:val="TableBodyText"/>
            </w:pPr>
            <w:r>
              <w:t>3/15/2019</w:t>
            </w:r>
          </w:p>
        </w:tc>
        <w:tc>
          <w:tcPr>
            <w:tcW w:w="0" w:type="auto"/>
            <w:vAlign w:val="center"/>
          </w:tcPr>
          <w:p w:rsidR="00B10B77" w:rsidRDefault="00CD5C69">
            <w:pPr>
              <w:pStyle w:val="TableBodyText"/>
            </w:pPr>
            <w:r>
              <w:t>16.1</w:t>
            </w:r>
          </w:p>
        </w:tc>
        <w:tc>
          <w:tcPr>
            <w:tcW w:w="0" w:type="auto"/>
            <w:vAlign w:val="center"/>
          </w:tcPr>
          <w:p w:rsidR="00B10B77" w:rsidRDefault="00CD5C69">
            <w:pPr>
              <w:pStyle w:val="TableBodyText"/>
            </w:pPr>
            <w:r>
              <w:t>None</w:t>
            </w:r>
          </w:p>
        </w:tc>
        <w:tc>
          <w:tcPr>
            <w:tcW w:w="0" w:type="auto"/>
            <w:vAlign w:val="center"/>
          </w:tcPr>
          <w:p w:rsidR="00B10B77" w:rsidRDefault="00CD5C69">
            <w:pPr>
              <w:pStyle w:val="TableBodyText"/>
            </w:pPr>
            <w:r>
              <w:t>No changes to the meaning, language, or formatting of the technical content.</w:t>
            </w:r>
          </w:p>
        </w:tc>
      </w:tr>
    </w:tbl>
    <w:p w:rsidR="00B10B77" w:rsidRDefault="00CD5C69">
      <w:pPr>
        <w:pStyle w:val="TOCHeading"/>
      </w:pPr>
      <w:r>
        <w:lastRenderedPageBreak/>
        <w:t>Table of Contents</w:t>
      </w:r>
    </w:p>
    <w:p w:rsidR="00CD5C69" w:rsidRDefault="00CD5C6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357364" w:history="1">
        <w:r w:rsidRPr="00DA0FAD">
          <w:rPr>
            <w:rStyle w:val="Hyperlink"/>
            <w:noProof/>
          </w:rPr>
          <w:t>1</w:t>
        </w:r>
        <w:r>
          <w:rPr>
            <w:rFonts w:asciiTheme="minorHAnsi" w:eastAsiaTheme="minorEastAsia" w:hAnsiTheme="minorHAnsi" w:cstheme="minorBidi"/>
            <w:b w:val="0"/>
            <w:bCs w:val="0"/>
            <w:noProof/>
            <w:sz w:val="22"/>
            <w:szCs w:val="22"/>
          </w:rPr>
          <w:tab/>
        </w:r>
        <w:r w:rsidRPr="00DA0FAD">
          <w:rPr>
            <w:rStyle w:val="Hyperlink"/>
            <w:noProof/>
          </w:rPr>
          <w:t>Introduction</w:t>
        </w:r>
        <w:r>
          <w:rPr>
            <w:noProof/>
            <w:webHidden/>
          </w:rPr>
          <w:tab/>
        </w:r>
        <w:r>
          <w:rPr>
            <w:noProof/>
            <w:webHidden/>
          </w:rPr>
          <w:fldChar w:fldCharType="begin"/>
        </w:r>
        <w:r>
          <w:rPr>
            <w:noProof/>
            <w:webHidden/>
          </w:rPr>
          <w:instrText xml:space="preserve"> PAGEREF _Toc3357364 \h </w:instrText>
        </w:r>
        <w:r>
          <w:rPr>
            <w:noProof/>
            <w:webHidden/>
          </w:rPr>
        </w:r>
        <w:r>
          <w:rPr>
            <w:noProof/>
            <w:webHidden/>
          </w:rPr>
          <w:fldChar w:fldCharType="separate"/>
        </w:r>
        <w:r>
          <w:rPr>
            <w:noProof/>
            <w:webHidden/>
          </w:rPr>
          <w:t>8</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365" w:history="1">
        <w:r w:rsidRPr="00DA0FAD">
          <w:rPr>
            <w:rStyle w:val="Hyperlink"/>
            <w:noProof/>
          </w:rPr>
          <w:t>1.1</w:t>
        </w:r>
        <w:r>
          <w:rPr>
            <w:rFonts w:asciiTheme="minorHAnsi" w:eastAsiaTheme="minorEastAsia" w:hAnsiTheme="minorHAnsi" w:cstheme="minorBidi"/>
            <w:noProof/>
            <w:sz w:val="22"/>
            <w:szCs w:val="22"/>
          </w:rPr>
          <w:tab/>
        </w:r>
        <w:r w:rsidRPr="00DA0FAD">
          <w:rPr>
            <w:rStyle w:val="Hyperlink"/>
            <w:noProof/>
          </w:rPr>
          <w:t>Glossary</w:t>
        </w:r>
        <w:r>
          <w:rPr>
            <w:noProof/>
            <w:webHidden/>
          </w:rPr>
          <w:tab/>
        </w:r>
        <w:r>
          <w:rPr>
            <w:noProof/>
            <w:webHidden/>
          </w:rPr>
          <w:fldChar w:fldCharType="begin"/>
        </w:r>
        <w:r>
          <w:rPr>
            <w:noProof/>
            <w:webHidden/>
          </w:rPr>
          <w:instrText xml:space="preserve"> PAGEREF _Toc3357365 \h </w:instrText>
        </w:r>
        <w:r>
          <w:rPr>
            <w:noProof/>
            <w:webHidden/>
          </w:rPr>
        </w:r>
        <w:r>
          <w:rPr>
            <w:noProof/>
            <w:webHidden/>
          </w:rPr>
          <w:fldChar w:fldCharType="separate"/>
        </w:r>
        <w:r>
          <w:rPr>
            <w:noProof/>
            <w:webHidden/>
          </w:rPr>
          <w:t>9</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366" w:history="1">
        <w:r w:rsidRPr="00DA0FAD">
          <w:rPr>
            <w:rStyle w:val="Hyperlink"/>
            <w:noProof/>
          </w:rPr>
          <w:t>1.2</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_Toc3357366 \h </w:instrText>
        </w:r>
        <w:r>
          <w:rPr>
            <w:noProof/>
            <w:webHidden/>
          </w:rPr>
        </w:r>
        <w:r>
          <w:rPr>
            <w:noProof/>
            <w:webHidden/>
          </w:rPr>
          <w:fldChar w:fldCharType="separate"/>
        </w:r>
        <w:r>
          <w:rPr>
            <w:noProof/>
            <w:webHidden/>
          </w:rPr>
          <w:t>14</w:t>
        </w:r>
        <w:r>
          <w:rPr>
            <w:noProof/>
            <w:webHidden/>
          </w:rPr>
          <w:fldChar w:fldCharType="end"/>
        </w:r>
      </w:hyperlink>
    </w:p>
    <w:p w:rsidR="00CD5C69" w:rsidRDefault="00CD5C69">
      <w:pPr>
        <w:pStyle w:val="TOC1"/>
        <w:rPr>
          <w:rFonts w:asciiTheme="minorHAnsi" w:eastAsiaTheme="minorEastAsia" w:hAnsiTheme="minorHAnsi" w:cstheme="minorBidi"/>
          <w:b w:val="0"/>
          <w:bCs w:val="0"/>
          <w:noProof/>
          <w:sz w:val="22"/>
          <w:szCs w:val="22"/>
        </w:rPr>
      </w:pPr>
      <w:hyperlink w:anchor="_Toc3357367" w:history="1">
        <w:r w:rsidRPr="00DA0FAD">
          <w:rPr>
            <w:rStyle w:val="Hyperlink"/>
            <w:noProof/>
          </w:rPr>
          <w:t>2</w:t>
        </w:r>
        <w:r>
          <w:rPr>
            <w:rFonts w:asciiTheme="minorHAnsi" w:eastAsiaTheme="minorEastAsia" w:hAnsiTheme="minorHAnsi" w:cstheme="minorBidi"/>
            <w:b w:val="0"/>
            <w:bCs w:val="0"/>
            <w:noProof/>
            <w:sz w:val="22"/>
            <w:szCs w:val="22"/>
          </w:rPr>
          <w:tab/>
        </w:r>
        <w:r w:rsidRPr="00DA0FAD">
          <w:rPr>
            <w:rStyle w:val="Hyperlink"/>
            <w:noProof/>
          </w:rPr>
          <w:t>Functional Architecture</w:t>
        </w:r>
        <w:r>
          <w:rPr>
            <w:noProof/>
            <w:webHidden/>
          </w:rPr>
          <w:tab/>
        </w:r>
        <w:r>
          <w:rPr>
            <w:noProof/>
            <w:webHidden/>
          </w:rPr>
          <w:fldChar w:fldCharType="begin"/>
        </w:r>
        <w:r>
          <w:rPr>
            <w:noProof/>
            <w:webHidden/>
          </w:rPr>
          <w:instrText xml:space="preserve"> PAGEREF _Toc3357367 \h </w:instrText>
        </w:r>
        <w:r>
          <w:rPr>
            <w:noProof/>
            <w:webHidden/>
          </w:rPr>
        </w:r>
        <w:r>
          <w:rPr>
            <w:noProof/>
            <w:webHidden/>
          </w:rPr>
          <w:fldChar w:fldCharType="separate"/>
        </w:r>
        <w:r>
          <w:rPr>
            <w:noProof/>
            <w:webHidden/>
          </w:rPr>
          <w:t>20</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368" w:history="1">
        <w:r w:rsidRPr="00DA0FAD">
          <w:rPr>
            <w:rStyle w:val="Hyperlink"/>
            <w:noProof/>
          </w:rPr>
          <w:t>2.1</w:t>
        </w:r>
        <w:r>
          <w:rPr>
            <w:rFonts w:asciiTheme="minorHAnsi" w:eastAsiaTheme="minorEastAsia" w:hAnsiTheme="minorHAnsi" w:cstheme="minorBidi"/>
            <w:noProof/>
            <w:sz w:val="22"/>
            <w:szCs w:val="22"/>
          </w:rPr>
          <w:tab/>
        </w:r>
        <w:r w:rsidRPr="00DA0FAD">
          <w:rPr>
            <w:rStyle w:val="Hyperlink"/>
            <w:noProof/>
          </w:rPr>
          <w:t>Overview</w:t>
        </w:r>
        <w:r>
          <w:rPr>
            <w:noProof/>
            <w:webHidden/>
          </w:rPr>
          <w:tab/>
        </w:r>
        <w:r>
          <w:rPr>
            <w:noProof/>
            <w:webHidden/>
          </w:rPr>
          <w:fldChar w:fldCharType="begin"/>
        </w:r>
        <w:r>
          <w:rPr>
            <w:noProof/>
            <w:webHidden/>
          </w:rPr>
          <w:instrText xml:space="preserve"> PAGEREF _Toc3357368 \h </w:instrText>
        </w:r>
        <w:r>
          <w:rPr>
            <w:noProof/>
            <w:webHidden/>
          </w:rPr>
        </w:r>
        <w:r>
          <w:rPr>
            <w:noProof/>
            <w:webHidden/>
          </w:rPr>
          <w:fldChar w:fldCharType="separate"/>
        </w:r>
        <w:r>
          <w:rPr>
            <w:noProof/>
            <w:webHidden/>
          </w:rPr>
          <w:t>20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69" w:history="1">
        <w:r w:rsidRPr="00DA0FAD">
          <w:rPr>
            <w:rStyle w:val="Hyperlink"/>
            <w:noProof/>
          </w:rPr>
          <w:t>2.1.1</w:t>
        </w:r>
        <w:r>
          <w:rPr>
            <w:rFonts w:asciiTheme="minorHAnsi" w:eastAsiaTheme="minorEastAsia" w:hAnsiTheme="minorHAnsi" w:cstheme="minorBidi"/>
            <w:noProof/>
            <w:sz w:val="22"/>
            <w:szCs w:val="22"/>
          </w:rPr>
          <w:tab/>
        </w:r>
        <w:r w:rsidRPr="00DA0FAD">
          <w:rPr>
            <w:rStyle w:val="Hyperlink"/>
            <w:noProof/>
          </w:rPr>
          <w:t>Message Store</w:t>
        </w:r>
        <w:r>
          <w:rPr>
            <w:noProof/>
            <w:webHidden/>
          </w:rPr>
          <w:tab/>
        </w:r>
        <w:r>
          <w:rPr>
            <w:noProof/>
            <w:webHidden/>
          </w:rPr>
          <w:fldChar w:fldCharType="begin"/>
        </w:r>
        <w:r>
          <w:rPr>
            <w:noProof/>
            <w:webHidden/>
          </w:rPr>
          <w:instrText xml:space="preserve"> PAGEREF _Toc3357369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70" w:history="1">
        <w:r w:rsidRPr="00DA0FAD">
          <w:rPr>
            <w:rStyle w:val="Hyperlink"/>
            <w:noProof/>
          </w:rPr>
          <w:t>2.1.2</w:t>
        </w:r>
        <w:r>
          <w:rPr>
            <w:rFonts w:asciiTheme="minorHAnsi" w:eastAsiaTheme="minorEastAsia" w:hAnsiTheme="minorHAnsi" w:cstheme="minorBidi"/>
            <w:noProof/>
            <w:sz w:val="22"/>
            <w:szCs w:val="22"/>
          </w:rPr>
          <w:tab/>
        </w:r>
        <w:r w:rsidRPr="00DA0FAD">
          <w:rPr>
            <w:rStyle w:val="Hyperlink"/>
            <w:noProof/>
          </w:rPr>
          <w:t>Message Processing System</w:t>
        </w:r>
        <w:r>
          <w:rPr>
            <w:noProof/>
            <w:webHidden/>
          </w:rPr>
          <w:tab/>
        </w:r>
        <w:r>
          <w:rPr>
            <w:noProof/>
            <w:webHidden/>
          </w:rPr>
          <w:fldChar w:fldCharType="begin"/>
        </w:r>
        <w:r>
          <w:rPr>
            <w:noProof/>
            <w:webHidden/>
          </w:rPr>
          <w:instrText xml:space="preserve"> PAGEREF _Toc3357370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71" w:history="1">
        <w:r w:rsidRPr="00DA0FAD">
          <w:rPr>
            <w:rStyle w:val="Hyperlink"/>
            <w:noProof/>
          </w:rPr>
          <w:t>2.1.3</w:t>
        </w:r>
        <w:r>
          <w:rPr>
            <w:rFonts w:asciiTheme="minorHAnsi" w:eastAsiaTheme="minorEastAsia" w:hAnsiTheme="minorHAnsi" w:cstheme="minorBidi"/>
            <w:noProof/>
            <w:sz w:val="22"/>
            <w:szCs w:val="22"/>
          </w:rPr>
          <w:tab/>
        </w:r>
        <w:r w:rsidRPr="00DA0FAD">
          <w:rPr>
            <w:rStyle w:val="Hyperlink"/>
            <w:noProof/>
          </w:rPr>
          <w:t>Communications within the System</w:t>
        </w:r>
        <w:r>
          <w:rPr>
            <w:noProof/>
            <w:webHidden/>
          </w:rPr>
          <w:tab/>
        </w:r>
        <w:r>
          <w:rPr>
            <w:noProof/>
            <w:webHidden/>
          </w:rPr>
          <w:fldChar w:fldCharType="begin"/>
        </w:r>
        <w:r>
          <w:rPr>
            <w:noProof/>
            <w:webHidden/>
          </w:rPr>
          <w:instrText xml:space="preserve"> PAGEREF _Toc3357371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72" w:history="1">
        <w:r w:rsidRPr="00DA0FAD">
          <w:rPr>
            <w:rStyle w:val="Hyperlink"/>
            <w:noProof/>
          </w:rPr>
          <w:t>2.1.3.1</w:t>
        </w:r>
        <w:r>
          <w:rPr>
            <w:rFonts w:asciiTheme="minorHAnsi" w:eastAsiaTheme="minorEastAsia" w:hAnsiTheme="minorHAnsi" w:cstheme="minorBidi"/>
            <w:noProof/>
            <w:sz w:val="22"/>
            <w:szCs w:val="22"/>
          </w:rPr>
          <w:tab/>
        </w:r>
        <w:r w:rsidRPr="00DA0FAD">
          <w:rPr>
            <w:rStyle w:val="Hyperlink"/>
            <w:noProof/>
          </w:rPr>
          <w:t>Between an E-Mail Client and Exchange Servers</w:t>
        </w:r>
        <w:r>
          <w:rPr>
            <w:noProof/>
            <w:webHidden/>
          </w:rPr>
          <w:tab/>
        </w:r>
        <w:r>
          <w:rPr>
            <w:noProof/>
            <w:webHidden/>
          </w:rPr>
          <w:fldChar w:fldCharType="begin"/>
        </w:r>
        <w:r>
          <w:rPr>
            <w:noProof/>
            <w:webHidden/>
          </w:rPr>
          <w:instrText xml:space="preserve"> PAGEREF _Toc3357372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73" w:history="1">
        <w:r w:rsidRPr="00DA0FAD">
          <w:rPr>
            <w:rStyle w:val="Hyperlink"/>
            <w:noProof/>
          </w:rPr>
          <w:t>2.1.3.2</w:t>
        </w:r>
        <w:r>
          <w:rPr>
            <w:rFonts w:asciiTheme="minorHAnsi" w:eastAsiaTheme="minorEastAsia" w:hAnsiTheme="minorHAnsi" w:cstheme="minorBidi"/>
            <w:noProof/>
            <w:sz w:val="22"/>
            <w:szCs w:val="22"/>
          </w:rPr>
          <w:tab/>
        </w:r>
        <w:r w:rsidRPr="00DA0FAD">
          <w:rPr>
            <w:rStyle w:val="Hyperlink"/>
            <w:noProof/>
          </w:rPr>
          <w:t>Between a Messaging Client and Exchange Servers</w:t>
        </w:r>
        <w:r>
          <w:rPr>
            <w:noProof/>
            <w:webHidden/>
          </w:rPr>
          <w:tab/>
        </w:r>
        <w:r>
          <w:rPr>
            <w:noProof/>
            <w:webHidden/>
          </w:rPr>
          <w:fldChar w:fldCharType="begin"/>
        </w:r>
        <w:r>
          <w:rPr>
            <w:noProof/>
            <w:webHidden/>
          </w:rPr>
          <w:instrText xml:space="preserve"> PAGEREF _Toc3357373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74" w:history="1">
        <w:r w:rsidRPr="00DA0FAD">
          <w:rPr>
            <w:rStyle w:val="Hyperlink"/>
            <w:noProof/>
          </w:rPr>
          <w:t>2.1.3.3</w:t>
        </w:r>
        <w:r>
          <w:rPr>
            <w:rFonts w:asciiTheme="minorHAnsi" w:eastAsiaTheme="minorEastAsia" w:hAnsiTheme="minorHAnsi" w:cstheme="minorBidi"/>
            <w:noProof/>
            <w:sz w:val="22"/>
            <w:szCs w:val="22"/>
          </w:rPr>
          <w:tab/>
        </w:r>
        <w:r w:rsidRPr="00DA0FAD">
          <w:rPr>
            <w:rStyle w:val="Hyperlink"/>
            <w:noProof/>
          </w:rPr>
          <w:t>Between a Mobile Client Device and Exchange Servers</w:t>
        </w:r>
        <w:r>
          <w:rPr>
            <w:noProof/>
            <w:webHidden/>
          </w:rPr>
          <w:tab/>
        </w:r>
        <w:r>
          <w:rPr>
            <w:noProof/>
            <w:webHidden/>
          </w:rPr>
          <w:fldChar w:fldCharType="begin"/>
        </w:r>
        <w:r>
          <w:rPr>
            <w:noProof/>
            <w:webHidden/>
          </w:rPr>
          <w:instrText xml:space="preserve"> PAGEREF _Toc3357374 \h </w:instrText>
        </w:r>
        <w:r>
          <w:rPr>
            <w:noProof/>
            <w:webHidden/>
          </w:rPr>
        </w:r>
        <w:r>
          <w:rPr>
            <w:noProof/>
            <w:webHidden/>
          </w:rPr>
          <w:fldChar w:fldCharType="separate"/>
        </w:r>
        <w:r>
          <w:rPr>
            <w:noProof/>
            <w:webHidden/>
          </w:rPr>
          <w:t>21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75" w:history="1">
        <w:r w:rsidRPr="00DA0FAD">
          <w:rPr>
            <w:rStyle w:val="Hyperlink"/>
            <w:noProof/>
          </w:rPr>
          <w:t>2.1.3.4</w:t>
        </w:r>
        <w:r>
          <w:rPr>
            <w:rFonts w:asciiTheme="minorHAnsi" w:eastAsiaTheme="minorEastAsia" w:hAnsiTheme="minorHAnsi" w:cstheme="minorBidi"/>
            <w:noProof/>
            <w:sz w:val="22"/>
            <w:szCs w:val="22"/>
          </w:rPr>
          <w:tab/>
        </w:r>
        <w:r w:rsidRPr="00DA0FAD">
          <w:rPr>
            <w:rStyle w:val="Hyperlink"/>
            <w:noProof/>
          </w:rPr>
          <w:t>Between a Messaging Client and Directory Service</w:t>
        </w:r>
        <w:r>
          <w:rPr>
            <w:noProof/>
            <w:webHidden/>
          </w:rPr>
          <w:tab/>
        </w:r>
        <w:r>
          <w:rPr>
            <w:noProof/>
            <w:webHidden/>
          </w:rPr>
          <w:fldChar w:fldCharType="begin"/>
        </w:r>
        <w:r>
          <w:rPr>
            <w:noProof/>
            <w:webHidden/>
          </w:rPr>
          <w:instrText xml:space="preserve"> PAGEREF _Toc3357375 \h </w:instrText>
        </w:r>
        <w:r>
          <w:rPr>
            <w:noProof/>
            <w:webHidden/>
          </w:rPr>
        </w:r>
        <w:r>
          <w:rPr>
            <w:noProof/>
            <w:webHidden/>
          </w:rPr>
          <w:fldChar w:fldCharType="separate"/>
        </w:r>
        <w:r>
          <w:rPr>
            <w:noProof/>
            <w:webHidden/>
          </w:rPr>
          <w:t>22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76" w:history="1">
        <w:r w:rsidRPr="00DA0FAD">
          <w:rPr>
            <w:rStyle w:val="Hyperlink"/>
            <w:noProof/>
          </w:rPr>
          <w:t>2.1.3.5</w:t>
        </w:r>
        <w:r>
          <w:rPr>
            <w:rFonts w:asciiTheme="minorHAnsi" w:eastAsiaTheme="minorEastAsia" w:hAnsiTheme="minorHAnsi" w:cstheme="minorBidi"/>
            <w:noProof/>
            <w:sz w:val="22"/>
            <w:szCs w:val="22"/>
          </w:rPr>
          <w:tab/>
        </w:r>
        <w:r w:rsidRPr="00DA0FAD">
          <w:rPr>
            <w:rStyle w:val="Hyperlink"/>
            <w:noProof/>
          </w:rPr>
          <w:t>Between a Messaging Client and DNS</w:t>
        </w:r>
        <w:r>
          <w:rPr>
            <w:noProof/>
            <w:webHidden/>
          </w:rPr>
          <w:tab/>
        </w:r>
        <w:r>
          <w:rPr>
            <w:noProof/>
            <w:webHidden/>
          </w:rPr>
          <w:fldChar w:fldCharType="begin"/>
        </w:r>
        <w:r>
          <w:rPr>
            <w:noProof/>
            <w:webHidden/>
          </w:rPr>
          <w:instrText xml:space="preserve"> PAGEREF _Toc3357376 \h </w:instrText>
        </w:r>
        <w:r>
          <w:rPr>
            <w:noProof/>
            <w:webHidden/>
          </w:rPr>
        </w:r>
        <w:r>
          <w:rPr>
            <w:noProof/>
            <w:webHidden/>
          </w:rPr>
          <w:fldChar w:fldCharType="separate"/>
        </w:r>
        <w:r>
          <w:rPr>
            <w:noProof/>
            <w:webHidden/>
          </w:rPr>
          <w:t>22</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377" w:history="1">
        <w:r w:rsidRPr="00DA0FAD">
          <w:rPr>
            <w:rStyle w:val="Hyperlink"/>
            <w:noProof/>
          </w:rPr>
          <w:t>2.2</w:t>
        </w:r>
        <w:r>
          <w:rPr>
            <w:rFonts w:asciiTheme="minorHAnsi" w:eastAsiaTheme="minorEastAsia" w:hAnsiTheme="minorHAnsi" w:cstheme="minorBidi"/>
            <w:noProof/>
            <w:sz w:val="22"/>
            <w:szCs w:val="22"/>
          </w:rPr>
          <w:tab/>
        </w:r>
        <w:r w:rsidRPr="00DA0FAD">
          <w:rPr>
            <w:rStyle w:val="Hyperlink"/>
            <w:noProof/>
          </w:rPr>
          <w:t>Protocol Summary</w:t>
        </w:r>
        <w:r>
          <w:rPr>
            <w:noProof/>
            <w:webHidden/>
          </w:rPr>
          <w:tab/>
        </w:r>
        <w:r>
          <w:rPr>
            <w:noProof/>
            <w:webHidden/>
          </w:rPr>
          <w:fldChar w:fldCharType="begin"/>
        </w:r>
        <w:r>
          <w:rPr>
            <w:noProof/>
            <w:webHidden/>
          </w:rPr>
          <w:instrText xml:space="preserve"> PAGEREF _Toc3357377 \h </w:instrText>
        </w:r>
        <w:r>
          <w:rPr>
            <w:noProof/>
            <w:webHidden/>
          </w:rPr>
        </w:r>
        <w:r>
          <w:rPr>
            <w:noProof/>
            <w:webHidden/>
          </w:rPr>
          <w:fldChar w:fldCharType="separate"/>
        </w:r>
        <w:r>
          <w:rPr>
            <w:noProof/>
            <w:webHidden/>
          </w:rPr>
          <w:t>22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78" w:history="1">
        <w:r w:rsidRPr="00DA0FAD">
          <w:rPr>
            <w:rStyle w:val="Hyperlink"/>
            <w:noProof/>
          </w:rPr>
          <w:t>2.2.1</w:t>
        </w:r>
        <w:r>
          <w:rPr>
            <w:rFonts w:asciiTheme="minorHAnsi" w:eastAsiaTheme="minorEastAsia" w:hAnsiTheme="minorHAnsi" w:cstheme="minorBidi"/>
            <w:noProof/>
            <w:sz w:val="22"/>
            <w:szCs w:val="22"/>
          </w:rPr>
          <w:tab/>
        </w:r>
        <w:r w:rsidRPr="00DA0FAD">
          <w:rPr>
            <w:rStyle w:val="Hyperlink"/>
            <w:noProof/>
          </w:rPr>
          <w:t>Microsoft Exchange Supplemental Documents</w:t>
        </w:r>
        <w:r>
          <w:rPr>
            <w:noProof/>
            <w:webHidden/>
          </w:rPr>
          <w:tab/>
        </w:r>
        <w:r>
          <w:rPr>
            <w:noProof/>
            <w:webHidden/>
          </w:rPr>
          <w:fldChar w:fldCharType="begin"/>
        </w:r>
        <w:r>
          <w:rPr>
            <w:noProof/>
            <w:webHidden/>
          </w:rPr>
          <w:instrText xml:space="preserve"> PAGEREF _Toc3357378 \h </w:instrText>
        </w:r>
        <w:r>
          <w:rPr>
            <w:noProof/>
            <w:webHidden/>
          </w:rPr>
        </w:r>
        <w:r>
          <w:rPr>
            <w:noProof/>
            <w:webHidden/>
          </w:rPr>
          <w:fldChar w:fldCharType="separate"/>
        </w:r>
        <w:r>
          <w:rPr>
            <w:noProof/>
            <w:webHidden/>
          </w:rPr>
          <w:t>22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79" w:history="1">
        <w:r w:rsidRPr="00DA0FAD">
          <w:rPr>
            <w:rStyle w:val="Hyperlink"/>
            <w:noProof/>
          </w:rPr>
          <w:t>2.2.2</w:t>
        </w:r>
        <w:r>
          <w:rPr>
            <w:rFonts w:asciiTheme="minorHAnsi" w:eastAsiaTheme="minorEastAsia" w:hAnsiTheme="minorHAnsi" w:cstheme="minorBidi"/>
            <w:noProof/>
            <w:sz w:val="22"/>
            <w:szCs w:val="22"/>
          </w:rPr>
          <w:tab/>
        </w:r>
        <w:r w:rsidRPr="00DA0FAD">
          <w:rPr>
            <w:rStyle w:val="Hyperlink"/>
            <w:noProof/>
          </w:rPr>
          <w:t>ROP Primer/Storage and Retrieval Protocols</w:t>
        </w:r>
        <w:r>
          <w:rPr>
            <w:noProof/>
            <w:webHidden/>
          </w:rPr>
          <w:tab/>
        </w:r>
        <w:r>
          <w:rPr>
            <w:noProof/>
            <w:webHidden/>
          </w:rPr>
          <w:fldChar w:fldCharType="begin"/>
        </w:r>
        <w:r>
          <w:rPr>
            <w:noProof/>
            <w:webHidden/>
          </w:rPr>
          <w:instrText xml:space="preserve"> PAGEREF _Toc3357379 \h </w:instrText>
        </w:r>
        <w:r>
          <w:rPr>
            <w:noProof/>
            <w:webHidden/>
          </w:rPr>
        </w:r>
        <w:r>
          <w:rPr>
            <w:noProof/>
            <w:webHidden/>
          </w:rPr>
          <w:fldChar w:fldCharType="separate"/>
        </w:r>
        <w:r>
          <w:rPr>
            <w:noProof/>
            <w:webHidden/>
          </w:rPr>
          <w:t>22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80" w:history="1">
        <w:r w:rsidRPr="00DA0FAD">
          <w:rPr>
            <w:rStyle w:val="Hyperlink"/>
            <w:noProof/>
          </w:rPr>
          <w:t>2.2.2.1</w:t>
        </w:r>
        <w:r>
          <w:rPr>
            <w:rFonts w:asciiTheme="minorHAnsi" w:eastAsiaTheme="minorEastAsia" w:hAnsiTheme="minorHAnsi" w:cstheme="minorBidi"/>
            <w:noProof/>
            <w:sz w:val="22"/>
            <w:szCs w:val="22"/>
          </w:rPr>
          <w:tab/>
        </w:r>
        <w:r w:rsidRPr="00DA0FAD">
          <w:rPr>
            <w:rStyle w:val="Hyperlink"/>
            <w:noProof/>
          </w:rPr>
          <w:t>ROP Primer Protocols</w:t>
        </w:r>
        <w:r>
          <w:rPr>
            <w:noProof/>
            <w:webHidden/>
          </w:rPr>
          <w:tab/>
        </w:r>
        <w:r>
          <w:rPr>
            <w:noProof/>
            <w:webHidden/>
          </w:rPr>
          <w:fldChar w:fldCharType="begin"/>
        </w:r>
        <w:r>
          <w:rPr>
            <w:noProof/>
            <w:webHidden/>
          </w:rPr>
          <w:instrText xml:space="preserve"> PAGEREF _Toc3357380 \h </w:instrText>
        </w:r>
        <w:r>
          <w:rPr>
            <w:noProof/>
            <w:webHidden/>
          </w:rPr>
        </w:r>
        <w:r>
          <w:rPr>
            <w:noProof/>
            <w:webHidden/>
          </w:rPr>
          <w:fldChar w:fldCharType="separate"/>
        </w:r>
        <w:r>
          <w:rPr>
            <w:noProof/>
            <w:webHidden/>
          </w:rPr>
          <w:t>23</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81" w:history="1">
        <w:r w:rsidRPr="00DA0FAD">
          <w:rPr>
            <w:rStyle w:val="Hyperlink"/>
            <w:noProof/>
          </w:rPr>
          <w:t>2.2.2.2</w:t>
        </w:r>
        <w:r>
          <w:rPr>
            <w:rFonts w:asciiTheme="minorHAnsi" w:eastAsiaTheme="minorEastAsia" w:hAnsiTheme="minorHAnsi" w:cstheme="minorBidi"/>
            <w:noProof/>
            <w:sz w:val="22"/>
            <w:szCs w:val="22"/>
          </w:rPr>
          <w:tab/>
        </w:r>
        <w:r w:rsidRPr="00DA0FAD">
          <w:rPr>
            <w:rStyle w:val="Hyperlink"/>
            <w:noProof/>
          </w:rPr>
          <w:t>ROP Storage and Retrieval Protocols</w:t>
        </w:r>
        <w:r>
          <w:rPr>
            <w:noProof/>
            <w:webHidden/>
          </w:rPr>
          <w:tab/>
        </w:r>
        <w:r>
          <w:rPr>
            <w:noProof/>
            <w:webHidden/>
          </w:rPr>
          <w:fldChar w:fldCharType="begin"/>
        </w:r>
        <w:r>
          <w:rPr>
            <w:noProof/>
            <w:webHidden/>
          </w:rPr>
          <w:instrText xml:space="preserve"> PAGEREF _Toc3357381 \h </w:instrText>
        </w:r>
        <w:r>
          <w:rPr>
            <w:noProof/>
            <w:webHidden/>
          </w:rPr>
        </w:r>
        <w:r>
          <w:rPr>
            <w:noProof/>
            <w:webHidden/>
          </w:rPr>
          <w:fldChar w:fldCharType="separate"/>
        </w:r>
        <w:r>
          <w:rPr>
            <w:noProof/>
            <w:webHidden/>
          </w:rPr>
          <w:t>24</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2" w:history="1">
        <w:r w:rsidRPr="00DA0FAD">
          <w:rPr>
            <w:rStyle w:val="Hyperlink"/>
            <w:noProof/>
          </w:rPr>
          <w:t>2.2.3</w:t>
        </w:r>
        <w:r>
          <w:rPr>
            <w:rFonts w:asciiTheme="minorHAnsi" w:eastAsiaTheme="minorEastAsia" w:hAnsiTheme="minorHAnsi" w:cstheme="minorBidi"/>
            <w:noProof/>
            <w:sz w:val="22"/>
            <w:szCs w:val="22"/>
          </w:rPr>
          <w:tab/>
        </w:r>
        <w:r w:rsidRPr="00DA0FAD">
          <w:rPr>
            <w:rStyle w:val="Hyperlink"/>
            <w:noProof/>
          </w:rPr>
          <w:t>Content Conversion Protocols</w:t>
        </w:r>
        <w:r>
          <w:rPr>
            <w:noProof/>
            <w:webHidden/>
          </w:rPr>
          <w:tab/>
        </w:r>
        <w:r>
          <w:rPr>
            <w:noProof/>
            <w:webHidden/>
          </w:rPr>
          <w:fldChar w:fldCharType="begin"/>
        </w:r>
        <w:r>
          <w:rPr>
            <w:noProof/>
            <w:webHidden/>
          </w:rPr>
          <w:instrText xml:space="preserve"> PAGEREF _Toc3357382 \h </w:instrText>
        </w:r>
        <w:r>
          <w:rPr>
            <w:noProof/>
            <w:webHidden/>
          </w:rPr>
        </w:r>
        <w:r>
          <w:rPr>
            <w:noProof/>
            <w:webHidden/>
          </w:rPr>
          <w:fldChar w:fldCharType="separate"/>
        </w:r>
        <w:r>
          <w:rPr>
            <w:noProof/>
            <w:webHidden/>
          </w:rPr>
          <w:t>26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83" w:history="1">
        <w:r w:rsidRPr="00DA0FAD">
          <w:rPr>
            <w:rStyle w:val="Hyperlink"/>
            <w:noProof/>
          </w:rPr>
          <w:t>2.2.3.1</w:t>
        </w:r>
        <w:r>
          <w:rPr>
            <w:rFonts w:asciiTheme="minorHAnsi" w:eastAsiaTheme="minorEastAsia" w:hAnsiTheme="minorHAnsi" w:cstheme="minorBidi"/>
            <w:noProof/>
            <w:sz w:val="22"/>
            <w:szCs w:val="22"/>
          </w:rPr>
          <w:tab/>
        </w:r>
        <w:r w:rsidRPr="00DA0FAD">
          <w:rPr>
            <w:rStyle w:val="Hyperlink"/>
            <w:noProof/>
          </w:rPr>
          <w:t>Content Conversion File Formats</w:t>
        </w:r>
        <w:r>
          <w:rPr>
            <w:noProof/>
            <w:webHidden/>
          </w:rPr>
          <w:tab/>
        </w:r>
        <w:r>
          <w:rPr>
            <w:noProof/>
            <w:webHidden/>
          </w:rPr>
          <w:fldChar w:fldCharType="begin"/>
        </w:r>
        <w:r>
          <w:rPr>
            <w:noProof/>
            <w:webHidden/>
          </w:rPr>
          <w:instrText xml:space="preserve"> PAGEREF _Toc3357383 \h </w:instrText>
        </w:r>
        <w:r>
          <w:rPr>
            <w:noProof/>
            <w:webHidden/>
          </w:rPr>
        </w:r>
        <w:r>
          <w:rPr>
            <w:noProof/>
            <w:webHidden/>
          </w:rPr>
          <w:fldChar w:fldCharType="separate"/>
        </w:r>
        <w:r>
          <w:rPr>
            <w:noProof/>
            <w:webHidden/>
          </w:rPr>
          <w:t>26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4" w:history="1">
        <w:r w:rsidRPr="00DA0FAD">
          <w:rPr>
            <w:rStyle w:val="Hyperlink"/>
            <w:noProof/>
          </w:rPr>
          <w:t>2.2.4</w:t>
        </w:r>
        <w:r>
          <w:rPr>
            <w:rFonts w:asciiTheme="minorHAnsi" w:eastAsiaTheme="minorEastAsia" w:hAnsiTheme="minorHAnsi" w:cstheme="minorBidi"/>
            <w:noProof/>
            <w:sz w:val="22"/>
            <w:szCs w:val="22"/>
          </w:rPr>
          <w:tab/>
        </w:r>
        <w:r w:rsidRPr="00DA0FAD">
          <w:rPr>
            <w:rStyle w:val="Hyperlink"/>
            <w:noProof/>
          </w:rPr>
          <w:t>Exchange ActiveSync Protocols</w:t>
        </w:r>
        <w:r>
          <w:rPr>
            <w:noProof/>
            <w:webHidden/>
          </w:rPr>
          <w:tab/>
        </w:r>
        <w:r>
          <w:rPr>
            <w:noProof/>
            <w:webHidden/>
          </w:rPr>
          <w:fldChar w:fldCharType="begin"/>
        </w:r>
        <w:r>
          <w:rPr>
            <w:noProof/>
            <w:webHidden/>
          </w:rPr>
          <w:instrText xml:space="preserve"> PAGEREF _Toc3357384 \h </w:instrText>
        </w:r>
        <w:r>
          <w:rPr>
            <w:noProof/>
            <w:webHidden/>
          </w:rPr>
        </w:r>
        <w:r>
          <w:rPr>
            <w:noProof/>
            <w:webHidden/>
          </w:rPr>
          <w:fldChar w:fldCharType="separate"/>
        </w:r>
        <w:r>
          <w:rPr>
            <w:noProof/>
            <w:webHidden/>
          </w:rPr>
          <w:t>27</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5" w:history="1">
        <w:r w:rsidRPr="00DA0FAD">
          <w:rPr>
            <w:rStyle w:val="Hyperlink"/>
            <w:noProof/>
          </w:rPr>
          <w:t>2.2.5</w:t>
        </w:r>
        <w:r>
          <w:rPr>
            <w:rFonts w:asciiTheme="minorHAnsi" w:eastAsiaTheme="minorEastAsia" w:hAnsiTheme="minorHAnsi" w:cstheme="minorBidi"/>
            <w:noProof/>
            <w:sz w:val="22"/>
            <w:szCs w:val="22"/>
          </w:rPr>
          <w:tab/>
        </w:r>
        <w:r w:rsidRPr="00DA0FAD">
          <w:rPr>
            <w:rStyle w:val="Hyperlink"/>
            <w:noProof/>
          </w:rPr>
          <w:t>Directory/Profile Services Protocols</w:t>
        </w:r>
        <w:r>
          <w:rPr>
            <w:noProof/>
            <w:webHidden/>
          </w:rPr>
          <w:tab/>
        </w:r>
        <w:r>
          <w:rPr>
            <w:noProof/>
            <w:webHidden/>
          </w:rPr>
          <w:fldChar w:fldCharType="begin"/>
        </w:r>
        <w:r>
          <w:rPr>
            <w:noProof/>
            <w:webHidden/>
          </w:rPr>
          <w:instrText xml:space="preserve"> PAGEREF _Toc3357385 \h </w:instrText>
        </w:r>
        <w:r>
          <w:rPr>
            <w:noProof/>
            <w:webHidden/>
          </w:rPr>
        </w:r>
        <w:r>
          <w:rPr>
            <w:noProof/>
            <w:webHidden/>
          </w:rPr>
          <w:fldChar w:fldCharType="separate"/>
        </w:r>
        <w:r>
          <w:rPr>
            <w:noProof/>
            <w:webHidden/>
          </w:rPr>
          <w:t>28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6" w:history="1">
        <w:r w:rsidRPr="00DA0FAD">
          <w:rPr>
            <w:rStyle w:val="Hyperlink"/>
            <w:noProof/>
          </w:rPr>
          <w:t>2.2.6</w:t>
        </w:r>
        <w:r>
          <w:rPr>
            <w:rFonts w:asciiTheme="minorHAnsi" w:eastAsiaTheme="minorEastAsia" w:hAnsiTheme="minorHAnsi" w:cstheme="minorBidi"/>
            <w:noProof/>
            <w:sz w:val="22"/>
            <w:szCs w:val="22"/>
          </w:rPr>
          <w:tab/>
        </w:r>
        <w:r w:rsidRPr="00DA0FAD">
          <w:rPr>
            <w:rStyle w:val="Hyperlink"/>
            <w:noProof/>
          </w:rPr>
          <w:t>Address Book-related Protocols</w:t>
        </w:r>
        <w:r>
          <w:rPr>
            <w:noProof/>
            <w:webHidden/>
          </w:rPr>
          <w:tab/>
        </w:r>
        <w:r>
          <w:rPr>
            <w:noProof/>
            <w:webHidden/>
          </w:rPr>
          <w:fldChar w:fldCharType="begin"/>
        </w:r>
        <w:r>
          <w:rPr>
            <w:noProof/>
            <w:webHidden/>
          </w:rPr>
          <w:instrText xml:space="preserve"> PAGEREF _Toc3357386 \h </w:instrText>
        </w:r>
        <w:r>
          <w:rPr>
            <w:noProof/>
            <w:webHidden/>
          </w:rPr>
        </w:r>
        <w:r>
          <w:rPr>
            <w:noProof/>
            <w:webHidden/>
          </w:rPr>
          <w:fldChar w:fldCharType="separate"/>
        </w:r>
        <w:r>
          <w:rPr>
            <w:noProof/>
            <w:webHidden/>
          </w:rPr>
          <w:t>28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7" w:history="1">
        <w:r w:rsidRPr="00DA0FAD">
          <w:rPr>
            <w:rStyle w:val="Hyperlink"/>
            <w:noProof/>
          </w:rPr>
          <w:t>2.2.7</w:t>
        </w:r>
        <w:r>
          <w:rPr>
            <w:rFonts w:asciiTheme="minorHAnsi" w:eastAsiaTheme="minorEastAsia" w:hAnsiTheme="minorHAnsi" w:cstheme="minorBidi"/>
            <w:noProof/>
            <w:sz w:val="22"/>
            <w:szCs w:val="22"/>
          </w:rPr>
          <w:tab/>
        </w:r>
        <w:r w:rsidRPr="00DA0FAD">
          <w:rPr>
            <w:rStyle w:val="Hyperlink"/>
            <w:noProof/>
          </w:rPr>
          <w:t>Standards Support Protocol Extensions</w:t>
        </w:r>
        <w:r>
          <w:rPr>
            <w:noProof/>
            <w:webHidden/>
          </w:rPr>
          <w:tab/>
        </w:r>
        <w:r>
          <w:rPr>
            <w:noProof/>
            <w:webHidden/>
          </w:rPr>
          <w:fldChar w:fldCharType="begin"/>
        </w:r>
        <w:r>
          <w:rPr>
            <w:noProof/>
            <w:webHidden/>
          </w:rPr>
          <w:instrText xml:space="preserve"> PAGEREF _Toc3357387 \h </w:instrText>
        </w:r>
        <w:r>
          <w:rPr>
            <w:noProof/>
            <w:webHidden/>
          </w:rPr>
        </w:r>
        <w:r>
          <w:rPr>
            <w:noProof/>
            <w:webHidden/>
          </w:rPr>
          <w:fldChar w:fldCharType="separate"/>
        </w:r>
        <w:r>
          <w:rPr>
            <w:noProof/>
            <w:webHidden/>
          </w:rPr>
          <w:t>29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88" w:history="1">
        <w:r w:rsidRPr="00DA0FAD">
          <w:rPr>
            <w:rStyle w:val="Hyperlink"/>
            <w:noProof/>
          </w:rPr>
          <w:t>2.2.7.1</w:t>
        </w:r>
        <w:r>
          <w:rPr>
            <w:rFonts w:asciiTheme="minorHAnsi" w:eastAsiaTheme="minorEastAsia" w:hAnsiTheme="minorHAnsi" w:cstheme="minorBidi"/>
            <w:noProof/>
            <w:sz w:val="22"/>
            <w:szCs w:val="22"/>
          </w:rPr>
          <w:tab/>
        </w:r>
        <w:r w:rsidRPr="00DA0FAD">
          <w:rPr>
            <w:rStyle w:val="Hyperlink"/>
            <w:noProof/>
          </w:rPr>
          <w:t>Compliance-Related Standards-Based Protocols Support</w:t>
        </w:r>
        <w:r>
          <w:rPr>
            <w:noProof/>
            <w:webHidden/>
          </w:rPr>
          <w:tab/>
        </w:r>
        <w:r>
          <w:rPr>
            <w:noProof/>
            <w:webHidden/>
          </w:rPr>
          <w:fldChar w:fldCharType="begin"/>
        </w:r>
        <w:r>
          <w:rPr>
            <w:noProof/>
            <w:webHidden/>
          </w:rPr>
          <w:instrText xml:space="preserve"> PAGEREF _Toc3357388 \h </w:instrText>
        </w:r>
        <w:r>
          <w:rPr>
            <w:noProof/>
            <w:webHidden/>
          </w:rPr>
        </w:r>
        <w:r>
          <w:rPr>
            <w:noProof/>
            <w:webHidden/>
          </w:rPr>
          <w:fldChar w:fldCharType="separate"/>
        </w:r>
        <w:r>
          <w:rPr>
            <w:noProof/>
            <w:webHidden/>
          </w:rPr>
          <w:t>30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89" w:history="1">
        <w:r w:rsidRPr="00DA0FAD">
          <w:rPr>
            <w:rStyle w:val="Hyperlink"/>
            <w:noProof/>
          </w:rPr>
          <w:t>2.2.8</w:t>
        </w:r>
        <w:r>
          <w:rPr>
            <w:rFonts w:asciiTheme="minorHAnsi" w:eastAsiaTheme="minorEastAsia" w:hAnsiTheme="minorHAnsi" w:cstheme="minorBidi"/>
            <w:noProof/>
            <w:sz w:val="22"/>
            <w:szCs w:val="22"/>
          </w:rPr>
          <w:tab/>
        </w:r>
        <w:r w:rsidRPr="00DA0FAD">
          <w:rPr>
            <w:rStyle w:val="Hyperlink"/>
            <w:noProof/>
          </w:rPr>
          <w:t>Message Processing Protocols</w:t>
        </w:r>
        <w:r>
          <w:rPr>
            <w:noProof/>
            <w:webHidden/>
          </w:rPr>
          <w:tab/>
        </w:r>
        <w:r>
          <w:rPr>
            <w:noProof/>
            <w:webHidden/>
          </w:rPr>
          <w:fldChar w:fldCharType="begin"/>
        </w:r>
        <w:r>
          <w:rPr>
            <w:noProof/>
            <w:webHidden/>
          </w:rPr>
          <w:instrText xml:space="preserve"> PAGEREF _Toc3357389 \h </w:instrText>
        </w:r>
        <w:r>
          <w:rPr>
            <w:noProof/>
            <w:webHidden/>
          </w:rPr>
        </w:r>
        <w:r>
          <w:rPr>
            <w:noProof/>
            <w:webHidden/>
          </w:rPr>
          <w:fldChar w:fldCharType="separate"/>
        </w:r>
        <w:r>
          <w:rPr>
            <w:noProof/>
            <w:webHidden/>
          </w:rPr>
          <w:t>30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0" w:history="1">
        <w:r w:rsidRPr="00DA0FAD">
          <w:rPr>
            <w:rStyle w:val="Hyperlink"/>
            <w:noProof/>
          </w:rPr>
          <w:t>2.2.8.1</w:t>
        </w:r>
        <w:r>
          <w:rPr>
            <w:rFonts w:asciiTheme="minorHAnsi" w:eastAsiaTheme="minorEastAsia" w:hAnsiTheme="minorHAnsi" w:cstheme="minorBidi"/>
            <w:noProof/>
            <w:sz w:val="22"/>
            <w:szCs w:val="22"/>
          </w:rPr>
          <w:tab/>
        </w:r>
        <w:r w:rsidRPr="00DA0FAD">
          <w:rPr>
            <w:rStyle w:val="Hyperlink"/>
            <w:noProof/>
          </w:rPr>
          <w:t>Journal Message Processing File Format</w:t>
        </w:r>
        <w:r>
          <w:rPr>
            <w:noProof/>
            <w:webHidden/>
          </w:rPr>
          <w:tab/>
        </w:r>
        <w:r>
          <w:rPr>
            <w:noProof/>
            <w:webHidden/>
          </w:rPr>
          <w:fldChar w:fldCharType="begin"/>
        </w:r>
        <w:r>
          <w:rPr>
            <w:noProof/>
            <w:webHidden/>
          </w:rPr>
          <w:instrText xml:space="preserve"> PAGEREF _Toc3357390 \h </w:instrText>
        </w:r>
        <w:r>
          <w:rPr>
            <w:noProof/>
            <w:webHidden/>
          </w:rPr>
        </w:r>
        <w:r>
          <w:rPr>
            <w:noProof/>
            <w:webHidden/>
          </w:rPr>
          <w:fldChar w:fldCharType="separate"/>
        </w:r>
        <w:r>
          <w:rPr>
            <w:noProof/>
            <w:webHidden/>
          </w:rPr>
          <w:t>30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1" w:history="1">
        <w:r w:rsidRPr="00DA0FAD">
          <w:rPr>
            <w:rStyle w:val="Hyperlink"/>
            <w:noProof/>
          </w:rPr>
          <w:t>2.2.8.2</w:t>
        </w:r>
        <w:r>
          <w:rPr>
            <w:rFonts w:asciiTheme="minorHAnsi" w:eastAsiaTheme="minorEastAsia" w:hAnsiTheme="minorHAnsi" w:cstheme="minorBidi"/>
            <w:noProof/>
            <w:sz w:val="22"/>
            <w:szCs w:val="22"/>
          </w:rPr>
          <w:tab/>
        </w:r>
        <w:r w:rsidRPr="00DA0FAD">
          <w:rPr>
            <w:rStyle w:val="Hyperlink"/>
            <w:noProof/>
          </w:rPr>
          <w:t>Filter Message Processing Protocols</w:t>
        </w:r>
        <w:r>
          <w:rPr>
            <w:noProof/>
            <w:webHidden/>
          </w:rPr>
          <w:tab/>
        </w:r>
        <w:r>
          <w:rPr>
            <w:noProof/>
            <w:webHidden/>
          </w:rPr>
          <w:fldChar w:fldCharType="begin"/>
        </w:r>
        <w:r>
          <w:rPr>
            <w:noProof/>
            <w:webHidden/>
          </w:rPr>
          <w:instrText xml:space="preserve"> PAGEREF _Toc3357391 \h </w:instrText>
        </w:r>
        <w:r>
          <w:rPr>
            <w:noProof/>
            <w:webHidden/>
          </w:rPr>
        </w:r>
        <w:r>
          <w:rPr>
            <w:noProof/>
            <w:webHidden/>
          </w:rPr>
          <w:fldChar w:fldCharType="separate"/>
        </w:r>
        <w:r>
          <w:rPr>
            <w:noProof/>
            <w:webHidden/>
          </w:rPr>
          <w:t>31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2" w:history="1">
        <w:r w:rsidRPr="00DA0FAD">
          <w:rPr>
            <w:rStyle w:val="Hyperlink"/>
            <w:noProof/>
          </w:rPr>
          <w:t>2.2.8.3</w:t>
        </w:r>
        <w:r>
          <w:rPr>
            <w:rFonts w:asciiTheme="minorHAnsi" w:eastAsiaTheme="minorEastAsia" w:hAnsiTheme="minorHAnsi" w:cstheme="minorBidi"/>
            <w:noProof/>
            <w:sz w:val="22"/>
            <w:szCs w:val="22"/>
          </w:rPr>
          <w:tab/>
        </w:r>
        <w:r w:rsidRPr="00DA0FAD">
          <w:rPr>
            <w:rStyle w:val="Hyperlink"/>
            <w:noProof/>
          </w:rPr>
          <w:t>Sharing Message Processing Schemas</w:t>
        </w:r>
        <w:r>
          <w:rPr>
            <w:noProof/>
            <w:webHidden/>
          </w:rPr>
          <w:tab/>
        </w:r>
        <w:r>
          <w:rPr>
            <w:noProof/>
            <w:webHidden/>
          </w:rPr>
          <w:fldChar w:fldCharType="begin"/>
        </w:r>
        <w:r>
          <w:rPr>
            <w:noProof/>
            <w:webHidden/>
          </w:rPr>
          <w:instrText xml:space="preserve"> PAGEREF _Toc3357392 \h </w:instrText>
        </w:r>
        <w:r>
          <w:rPr>
            <w:noProof/>
            <w:webHidden/>
          </w:rPr>
        </w:r>
        <w:r>
          <w:rPr>
            <w:noProof/>
            <w:webHidden/>
          </w:rPr>
          <w:fldChar w:fldCharType="separate"/>
        </w:r>
        <w:r>
          <w:rPr>
            <w:noProof/>
            <w:webHidden/>
          </w:rPr>
          <w:t>31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93" w:history="1">
        <w:r w:rsidRPr="00DA0FAD">
          <w:rPr>
            <w:rStyle w:val="Hyperlink"/>
            <w:noProof/>
          </w:rPr>
          <w:t>2.2.9</w:t>
        </w:r>
        <w:r>
          <w:rPr>
            <w:rFonts w:asciiTheme="minorHAnsi" w:eastAsiaTheme="minorEastAsia" w:hAnsiTheme="minorHAnsi" w:cstheme="minorBidi"/>
            <w:noProof/>
            <w:sz w:val="22"/>
            <w:szCs w:val="22"/>
          </w:rPr>
          <w:tab/>
        </w:r>
        <w:r w:rsidRPr="00DA0FAD">
          <w:rPr>
            <w:rStyle w:val="Hyperlink"/>
            <w:noProof/>
          </w:rPr>
          <w:t>WebDAV Protocol Extensions</w:t>
        </w:r>
        <w:r>
          <w:rPr>
            <w:noProof/>
            <w:webHidden/>
          </w:rPr>
          <w:tab/>
        </w:r>
        <w:r>
          <w:rPr>
            <w:noProof/>
            <w:webHidden/>
          </w:rPr>
          <w:fldChar w:fldCharType="begin"/>
        </w:r>
        <w:r>
          <w:rPr>
            <w:noProof/>
            <w:webHidden/>
          </w:rPr>
          <w:instrText xml:space="preserve"> PAGEREF _Toc3357393 \h </w:instrText>
        </w:r>
        <w:r>
          <w:rPr>
            <w:noProof/>
            <w:webHidden/>
          </w:rPr>
        </w:r>
        <w:r>
          <w:rPr>
            <w:noProof/>
            <w:webHidden/>
          </w:rPr>
          <w:fldChar w:fldCharType="separate"/>
        </w:r>
        <w:r>
          <w:rPr>
            <w:noProof/>
            <w:webHidden/>
          </w:rPr>
          <w:t>31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94" w:history="1">
        <w:r w:rsidRPr="00DA0FAD">
          <w:rPr>
            <w:rStyle w:val="Hyperlink"/>
            <w:noProof/>
          </w:rPr>
          <w:t>2.2.10</w:t>
        </w:r>
        <w:r>
          <w:rPr>
            <w:rFonts w:asciiTheme="minorHAnsi" w:eastAsiaTheme="minorEastAsia" w:hAnsiTheme="minorHAnsi" w:cstheme="minorBidi"/>
            <w:noProof/>
            <w:sz w:val="22"/>
            <w:szCs w:val="22"/>
          </w:rPr>
          <w:tab/>
        </w:r>
        <w:r w:rsidRPr="00DA0FAD">
          <w:rPr>
            <w:rStyle w:val="Hyperlink"/>
            <w:noProof/>
          </w:rPr>
          <w:t>Web Service Protocols</w:t>
        </w:r>
        <w:r>
          <w:rPr>
            <w:noProof/>
            <w:webHidden/>
          </w:rPr>
          <w:tab/>
        </w:r>
        <w:r>
          <w:rPr>
            <w:noProof/>
            <w:webHidden/>
          </w:rPr>
          <w:fldChar w:fldCharType="begin"/>
        </w:r>
        <w:r>
          <w:rPr>
            <w:noProof/>
            <w:webHidden/>
          </w:rPr>
          <w:instrText xml:space="preserve"> PAGEREF _Toc3357394 \h </w:instrText>
        </w:r>
        <w:r>
          <w:rPr>
            <w:noProof/>
            <w:webHidden/>
          </w:rPr>
        </w:r>
        <w:r>
          <w:rPr>
            <w:noProof/>
            <w:webHidden/>
          </w:rPr>
          <w:fldChar w:fldCharType="separate"/>
        </w:r>
        <w:r>
          <w:rPr>
            <w:noProof/>
            <w:webHidden/>
          </w:rPr>
          <w:t>31</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395" w:history="1">
        <w:r w:rsidRPr="00DA0FAD">
          <w:rPr>
            <w:rStyle w:val="Hyperlink"/>
            <w:noProof/>
          </w:rPr>
          <w:t>2.3</w:t>
        </w:r>
        <w:r>
          <w:rPr>
            <w:rFonts w:asciiTheme="minorHAnsi" w:eastAsiaTheme="minorEastAsia" w:hAnsiTheme="minorHAnsi" w:cstheme="minorBidi"/>
            <w:noProof/>
            <w:sz w:val="22"/>
            <w:szCs w:val="22"/>
          </w:rPr>
          <w:tab/>
        </w:r>
        <w:r w:rsidRPr="00DA0FAD">
          <w:rPr>
            <w:rStyle w:val="Hyperlink"/>
            <w:noProof/>
          </w:rPr>
          <w:t>Environment</w:t>
        </w:r>
        <w:r>
          <w:rPr>
            <w:noProof/>
            <w:webHidden/>
          </w:rPr>
          <w:tab/>
        </w:r>
        <w:r>
          <w:rPr>
            <w:noProof/>
            <w:webHidden/>
          </w:rPr>
          <w:fldChar w:fldCharType="begin"/>
        </w:r>
        <w:r>
          <w:rPr>
            <w:noProof/>
            <w:webHidden/>
          </w:rPr>
          <w:instrText xml:space="preserve"> PAGEREF _Toc3357395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396" w:history="1">
        <w:r w:rsidRPr="00DA0FAD">
          <w:rPr>
            <w:rStyle w:val="Hyperlink"/>
            <w:noProof/>
          </w:rPr>
          <w:t>2.3.1</w:t>
        </w:r>
        <w:r>
          <w:rPr>
            <w:rFonts w:asciiTheme="minorHAnsi" w:eastAsiaTheme="minorEastAsia" w:hAnsiTheme="minorHAnsi" w:cstheme="minorBidi"/>
            <w:noProof/>
            <w:sz w:val="22"/>
            <w:szCs w:val="22"/>
          </w:rPr>
          <w:tab/>
        </w:r>
        <w:r w:rsidRPr="00DA0FAD">
          <w:rPr>
            <w:rStyle w:val="Hyperlink"/>
            <w:noProof/>
          </w:rPr>
          <w:t>Dependencies on This System</w:t>
        </w:r>
        <w:r>
          <w:rPr>
            <w:noProof/>
            <w:webHidden/>
          </w:rPr>
          <w:tab/>
        </w:r>
        <w:r>
          <w:rPr>
            <w:noProof/>
            <w:webHidden/>
          </w:rPr>
          <w:fldChar w:fldCharType="begin"/>
        </w:r>
        <w:r>
          <w:rPr>
            <w:noProof/>
            <w:webHidden/>
          </w:rPr>
          <w:instrText xml:space="preserve"> PAGEREF _Toc3357396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7" w:history="1">
        <w:r w:rsidRPr="00DA0FAD">
          <w:rPr>
            <w:rStyle w:val="Hyperlink"/>
            <w:noProof/>
          </w:rPr>
          <w:t>2.3.1.1</w:t>
        </w:r>
        <w:r>
          <w:rPr>
            <w:rFonts w:asciiTheme="minorHAnsi" w:eastAsiaTheme="minorEastAsia" w:hAnsiTheme="minorHAnsi" w:cstheme="minorBidi"/>
            <w:noProof/>
            <w:sz w:val="22"/>
            <w:szCs w:val="22"/>
          </w:rPr>
          <w:tab/>
        </w:r>
        <w:r w:rsidRPr="00DA0FAD">
          <w:rPr>
            <w:rStyle w:val="Hyperlink"/>
            <w:noProof/>
          </w:rPr>
          <w:t>RPC-Enabled Clients</w:t>
        </w:r>
        <w:r>
          <w:rPr>
            <w:noProof/>
            <w:webHidden/>
          </w:rPr>
          <w:tab/>
        </w:r>
        <w:r>
          <w:rPr>
            <w:noProof/>
            <w:webHidden/>
          </w:rPr>
          <w:fldChar w:fldCharType="begin"/>
        </w:r>
        <w:r>
          <w:rPr>
            <w:noProof/>
            <w:webHidden/>
          </w:rPr>
          <w:instrText xml:space="preserve"> PAGEREF _Toc3357397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8" w:history="1">
        <w:r w:rsidRPr="00DA0FAD">
          <w:rPr>
            <w:rStyle w:val="Hyperlink"/>
            <w:noProof/>
          </w:rPr>
          <w:t>2.3.1.2</w:t>
        </w:r>
        <w:r>
          <w:rPr>
            <w:rFonts w:asciiTheme="minorHAnsi" w:eastAsiaTheme="minorEastAsia" w:hAnsiTheme="minorHAnsi" w:cstheme="minorBidi"/>
            <w:noProof/>
            <w:sz w:val="22"/>
            <w:szCs w:val="22"/>
          </w:rPr>
          <w:tab/>
        </w:r>
        <w:r w:rsidRPr="00DA0FAD">
          <w:rPr>
            <w:rStyle w:val="Hyperlink"/>
            <w:noProof/>
          </w:rPr>
          <w:t>Non-RPC-Enabled Clients</w:t>
        </w:r>
        <w:r>
          <w:rPr>
            <w:noProof/>
            <w:webHidden/>
          </w:rPr>
          <w:tab/>
        </w:r>
        <w:r>
          <w:rPr>
            <w:noProof/>
            <w:webHidden/>
          </w:rPr>
          <w:fldChar w:fldCharType="begin"/>
        </w:r>
        <w:r>
          <w:rPr>
            <w:noProof/>
            <w:webHidden/>
          </w:rPr>
          <w:instrText xml:space="preserve"> PAGEREF _Toc3357398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399" w:history="1">
        <w:r w:rsidRPr="00DA0FAD">
          <w:rPr>
            <w:rStyle w:val="Hyperlink"/>
            <w:noProof/>
          </w:rPr>
          <w:t>2.3.1.3</w:t>
        </w:r>
        <w:r>
          <w:rPr>
            <w:rFonts w:asciiTheme="minorHAnsi" w:eastAsiaTheme="minorEastAsia" w:hAnsiTheme="minorHAnsi" w:cstheme="minorBidi"/>
            <w:noProof/>
            <w:sz w:val="22"/>
            <w:szCs w:val="22"/>
          </w:rPr>
          <w:tab/>
        </w:r>
        <w:r w:rsidRPr="00DA0FAD">
          <w:rPr>
            <w:rStyle w:val="Hyperlink"/>
            <w:noProof/>
          </w:rPr>
          <w:t>Mobile Device Clients</w:t>
        </w:r>
        <w:r>
          <w:rPr>
            <w:noProof/>
            <w:webHidden/>
          </w:rPr>
          <w:tab/>
        </w:r>
        <w:r>
          <w:rPr>
            <w:noProof/>
            <w:webHidden/>
          </w:rPr>
          <w:fldChar w:fldCharType="begin"/>
        </w:r>
        <w:r>
          <w:rPr>
            <w:noProof/>
            <w:webHidden/>
          </w:rPr>
          <w:instrText xml:space="preserve"> PAGEREF _Toc3357399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0" w:history="1">
        <w:r w:rsidRPr="00DA0FAD">
          <w:rPr>
            <w:rStyle w:val="Hyperlink"/>
            <w:noProof/>
          </w:rPr>
          <w:t>2.3.1.4</w:t>
        </w:r>
        <w:r>
          <w:rPr>
            <w:rFonts w:asciiTheme="minorHAnsi" w:eastAsiaTheme="minorEastAsia" w:hAnsiTheme="minorHAnsi" w:cstheme="minorBidi"/>
            <w:noProof/>
            <w:sz w:val="22"/>
            <w:szCs w:val="22"/>
          </w:rPr>
          <w:tab/>
        </w:r>
        <w:r w:rsidRPr="00DA0FAD">
          <w:rPr>
            <w:rStyle w:val="Hyperlink"/>
            <w:noProof/>
          </w:rPr>
          <w:t>Document Sharing and Collaboration Services</w:t>
        </w:r>
        <w:r>
          <w:rPr>
            <w:noProof/>
            <w:webHidden/>
          </w:rPr>
          <w:tab/>
        </w:r>
        <w:r>
          <w:rPr>
            <w:noProof/>
            <w:webHidden/>
          </w:rPr>
          <w:fldChar w:fldCharType="begin"/>
        </w:r>
        <w:r>
          <w:rPr>
            <w:noProof/>
            <w:webHidden/>
          </w:rPr>
          <w:instrText xml:space="preserve"> PAGEREF _Toc3357400 \h </w:instrText>
        </w:r>
        <w:r>
          <w:rPr>
            <w:noProof/>
            <w:webHidden/>
          </w:rPr>
        </w:r>
        <w:r>
          <w:rPr>
            <w:noProof/>
            <w:webHidden/>
          </w:rPr>
          <w:fldChar w:fldCharType="separate"/>
        </w:r>
        <w:r>
          <w:rPr>
            <w:noProof/>
            <w:webHidden/>
          </w:rPr>
          <w:t>35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1" w:history="1">
        <w:r w:rsidRPr="00DA0FAD">
          <w:rPr>
            <w:rStyle w:val="Hyperlink"/>
            <w:noProof/>
          </w:rPr>
          <w:t>2.3.1.5</w:t>
        </w:r>
        <w:r>
          <w:rPr>
            <w:rFonts w:asciiTheme="minorHAnsi" w:eastAsiaTheme="minorEastAsia" w:hAnsiTheme="minorHAnsi" w:cstheme="minorBidi"/>
            <w:noProof/>
            <w:sz w:val="22"/>
            <w:szCs w:val="22"/>
          </w:rPr>
          <w:tab/>
        </w:r>
        <w:r w:rsidRPr="00DA0FAD">
          <w:rPr>
            <w:rStyle w:val="Hyperlink"/>
            <w:noProof/>
          </w:rPr>
          <w:t>Unified Messaging Clients</w:t>
        </w:r>
        <w:r>
          <w:rPr>
            <w:noProof/>
            <w:webHidden/>
          </w:rPr>
          <w:tab/>
        </w:r>
        <w:r>
          <w:rPr>
            <w:noProof/>
            <w:webHidden/>
          </w:rPr>
          <w:fldChar w:fldCharType="begin"/>
        </w:r>
        <w:r>
          <w:rPr>
            <w:noProof/>
            <w:webHidden/>
          </w:rPr>
          <w:instrText xml:space="preserve"> PAGEREF _Toc3357401 \h </w:instrText>
        </w:r>
        <w:r>
          <w:rPr>
            <w:noProof/>
            <w:webHidden/>
          </w:rPr>
        </w:r>
        <w:r>
          <w:rPr>
            <w:noProof/>
            <w:webHidden/>
          </w:rPr>
          <w:fldChar w:fldCharType="separate"/>
        </w:r>
        <w:r>
          <w:rPr>
            <w:noProof/>
            <w:webHidden/>
          </w:rPr>
          <w:t>36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02" w:history="1">
        <w:r w:rsidRPr="00DA0FAD">
          <w:rPr>
            <w:rStyle w:val="Hyperlink"/>
            <w:noProof/>
          </w:rPr>
          <w:t>2.3.2</w:t>
        </w:r>
        <w:r>
          <w:rPr>
            <w:rFonts w:asciiTheme="minorHAnsi" w:eastAsiaTheme="minorEastAsia" w:hAnsiTheme="minorHAnsi" w:cstheme="minorBidi"/>
            <w:noProof/>
            <w:sz w:val="22"/>
            <w:szCs w:val="22"/>
          </w:rPr>
          <w:tab/>
        </w:r>
        <w:r w:rsidRPr="00DA0FAD">
          <w:rPr>
            <w:rStyle w:val="Hyperlink"/>
            <w:noProof/>
          </w:rPr>
          <w:t>Dependencies on Other Systems/Components</w:t>
        </w:r>
        <w:r>
          <w:rPr>
            <w:noProof/>
            <w:webHidden/>
          </w:rPr>
          <w:tab/>
        </w:r>
        <w:r>
          <w:rPr>
            <w:noProof/>
            <w:webHidden/>
          </w:rPr>
          <w:fldChar w:fldCharType="begin"/>
        </w:r>
        <w:r>
          <w:rPr>
            <w:noProof/>
            <w:webHidden/>
          </w:rPr>
          <w:instrText xml:space="preserve"> PAGEREF _Toc3357402 \h </w:instrText>
        </w:r>
        <w:r>
          <w:rPr>
            <w:noProof/>
            <w:webHidden/>
          </w:rPr>
        </w:r>
        <w:r>
          <w:rPr>
            <w:noProof/>
            <w:webHidden/>
          </w:rPr>
          <w:fldChar w:fldCharType="separate"/>
        </w:r>
        <w:r>
          <w:rPr>
            <w:noProof/>
            <w:webHidden/>
          </w:rPr>
          <w:t>36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3" w:history="1">
        <w:r w:rsidRPr="00DA0FAD">
          <w:rPr>
            <w:rStyle w:val="Hyperlink"/>
            <w:noProof/>
          </w:rPr>
          <w:t>2.3.2.1</w:t>
        </w:r>
        <w:r>
          <w:rPr>
            <w:rFonts w:asciiTheme="minorHAnsi" w:eastAsiaTheme="minorEastAsia" w:hAnsiTheme="minorHAnsi" w:cstheme="minorBidi"/>
            <w:noProof/>
            <w:sz w:val="22"/>
            <w:szCs w:val="22"/>
          </w:rPr>
          <w:tab/>
        </w:r>
        <w:r w:rsidRPr="00DA0FAD">
          <w:rPr>
            <w:rStyle w:val="Hyperlink"/>
            <w:noProof/>
          </w:rPr>
          <w:t>Domain Controller/Directory Service</w:t>
        </w:r>
        <w:r>
          <w:rPr>
            <w:noProof/>
            <w:webHidden/>
          </w:rPr>
          <w:tab/>
        </w:r>
        <w:r>
          <w:rPr>
            <w:noProof/>
            <w:webHidden/>
          </w:rPr>
          <w:fldChar w:fldCharType="begin"/>
        </w:r>
        <w:r>
          <w:rPr>
            <w:noProof/>
            <w:webHidden/>
          </w:rPr>
          <w:instrText xml:space="preserve"> PAGEREF _Toc3357403 \h </w:instrText>
        </w:r>
        <w:r>
          <w:rPr>
            <w:noProof/>
            <w:webHidden/>
          </w:rPr>
        </w:r>
        <w:r>
          <w:rPr>
            <w:noProof/>
            <w:webHidden/>
          </w:rPr>
          <w:fldChar w:fldCharType="separate"/>
        </w:r>
        <w:r>
          <w:rPr>
            <w:noProof/>
            <w:webHidden/>
          </w:rPr>
          <w:t>36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4" w:history="1">
        <w:r w:rsidRPr="00DA0FAD">
          <w:rPr>
            <w:rStyle w:val="Hyperlink"/>
            <w:noProof/>
          </w:rPr>
          <w:t>2.3.2.2</w:t>
        </w:r>
        <w:r>
          <w:rPr>
            <w:rFonts w:asciiTheme="minorHAnsi" w:eastAsiaTheme="minorEastAsia" w:hAnsiTheme="minorHAnsi" w:cstheme="minorBidi"/>
            <w:noProof/>
            <w:sz w:val="22"/>
            <w:szCs w:val="22"/>
          </w:rPr>
          <w:tab/>
        </w:r>
        <w:r w:rsidRPr="00DA0FAD">
          <w:rPr>
            <w:rStyle w:val="Hyperlink"/>
            <w:noProof/>
          </w:rPr>
          <w:t>DNS Service</w:t>
        </w:r>
        <w:r>
          <w:rPr>
            <w:noProof/>
            <w:webHidden/>
          </w:rPr>
          <w:tab/>
        </w:r>
        <w:r>
          <w:rPr>
            <w:noProof/>
            <w:webHidden/>
          </w:rPr>
          <w:fldChar w:fldCharType="begin"/>
        </w:r>
        <w:r>
          <w:rPr>
            <w:noProof/>
            <w:webHidden/>
          </w:rPr>
          <w:instrText xml:space="preserve"> PAGEREF _Toc3357404 \h </w:instrText>
        </w:r>
        <w:r>
          <w:rPr>
            <w:noProof/>
            <w:webHidden/>
          </w:rPr>
        </w:r>
        <w:r>
          <w:rPr>
            <w:noProof/>
            <w:webHidden/>
          </w:rPr>
          <w:fldChar w:fldCharType="separate"/>
        </w:r>
        <w:r>
          <w:rPr>
            <w:noProof/>
            <w:webHidden/>
          </w:rPr>
          <w:t>36</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405" w:history="1">
        <w:r w:rsidRPr="00DA0FAD">
          <w:rPr>
            <w:rStyle w:val="Hyperlink"/>
            <w:noProof/>
          </w:rPr>
          <w:t>2.4</w:t>
        </w:r>
        <w:r>
          <w:rPr>
            <w:rFonts w:asciiTheme="minorHAnsi" w:eastAsiaTheme="minorEastAsia" w:hAnsiTheme="minorHAnsi" w:cstheme="minorBidi"/>
            <w:noProof/>
            <w:sz w:val="22"/>
            <w:szCs w:val="22"/>
          </w:rPr>
          <w:tab/>
        </w:r>
        <w:r w:rsidRPr="00DA0FAD">
          <w:rPr>
            <w:rStyle w:val="Hyperlink"/>
            <w:noProof/>
          </w:rPr>
          <w:t>Assumptions and Preconditions</w:t>
        </w:r>
        <w:r>
          <w:rPr>
            <w:noProof/>
            <w:webHidden/>
          </w:rPr>
          <w:tab/>
        </w:r>
        <w:r>
          <w:rPr>
            <w:noProof/>
            <w:webHidden/>
          </w:rPr>
          <w:fldChar w:fldCharType="begin"/>
        </w:r>
        <w:r>
          <w:rPr>
            <w:noProof/>
            <w:webHidden/>
          </w:rPr>
          <w:instrText xml:space="preserve"> PAGEREF _Toc3357405 \h </w:instrText>
        </w:r>
        <w:r>
          <w:rPr>
            <w:noProof/>
            <w:webHidden/>
          </w:rPr>
        </w:r>
        <w:r>
          <w:rPr>
            <w:noProof/>
            <w:webHidden/>
          </w:rPr>
          <w:fldChar w:fldCharType="separate"/>
        </w:r>
        <w:r>
          <w:rPr>
            <w:noProof/>
            <w:webHidden/>
          </w:rPr>
          <w:t>36</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406" w:history="1">
        <w:r w:rsidRPr="00DA0FAD">
          <w:rPr>
            <w:rStyle w:val="Hyperlink"/>
            <w:noProof/>
          </w:rPr>
          <w:t>2.5</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_Toc3357406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07" w:history="1">
        <w:r w:rsidRPr="00DA0FAD">
          <w:rPr>
            <w:rStyle w:val="Hyperlink"/>
            <w:noProof/>
          </w:rPr>
          <w:t>2.5.1</w:t>
        </w:r>
        <w:r>
          <w:rPr>
            <w:rFonts w:asciiTheme="minorHAnsi" w:eastAsiaTheme="minorEastAsia" w:hAnsiTheme="minorHAnsi" w:cstheme="minorBidi"/>
            <w:noProof/>
            <w:sz w:val="22"/>
            <w:szCs w:val="22"/>
          </w:rPr>
          <w:tab/>
        </w:r>
        <w:r w:rsidRPr="00DA0FAD">
          <w:rPr>
            <w:rStyle w:val="Hyperlink"/>
            <w:noProof/>
          </w:rPr>
          <w:t>Server Information Discovery</w:t>
        </w:r>
        <w:r>
          <w:rPr>
            <w:noProof/>
            <w:webHidden/>
          </w:rPr>
          <w:tab/>
        </w:r>
        <w:r>
          <w:rPr>
            <w:noProof/>
            <w:webHidden/>
          </w:rPr>
          <w:fldChar w:fldCharType="begin"/>
        </w:r>
        <w:r>
          <w:rPr>
            <w:noProof/>
            <w:webHidden/>
          </w:rPr>
          <w:instrText xml:space="preserve"> PAGEREF _Toc3357407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8" w:history="1">
        <w:r w:rsidRPr="00DA0FAD">
          <w:rPr>
            <w:rStyle w:val="Hyperlink"/>
            <w:noProof/>
          </w:rPr>
          <w:t>2.5.1.1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_Toc3357408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09" w:history="1">
        <w:r w:rsidRPr="00DA0FAD">
          <w:rPr>
            <w:rStyle w:val="Hyperlink"/>
            <w:noProof/>
          </w:rPr>
          <w:t>2.5.1.2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_Toc3357409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0" w:history="1">
        <w:r w:rsidRPr="00DA0FAD">
          <w:rPr>
            <w:rStyle w:val="Hyperlink"/>
            <w:noProof/>
          </w:rPr>
          <w:t>2.5.1.3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_Toc3357410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1" w:history="1">
        <w:r w:rsidRPr="00DA0FAD">
          <w:rPr>
            <w:rStyle w:val="Hyperlink"/>
            <w:noProof/>
          </w:rPr>
          <w:t>2.5.1.4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_Toc3357411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2" w:history="1">
        <w:r w:rsidRPr="00DA0FAD">
          <w:rPr>
            <w:rStyle w:val="Hyperlink"/>
            <w:noProof/>
          </w:rPr>
          <w:t>2.5.1.5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_Toc3357412 \h </w:instrText>
        </w:r>
        <w:r>
          <w:rPr>
            <w:noProof/>
            <w:webHidden/>
          </w:rPr>
        </w:r>
        <w:r>
          <w:rPr>
            <w:noProof/>
            <w:webHidden/>
          </w:rPr>
          <w:fldChar w:fldCharType="separate"/>
        </w:r>
        <w:r>
          <w:rPr>
            <w:noProof/>
            <w:webHidden/>
          </w:rPr>
          <w:t>37</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13" w:history="1">
        <w:r w:rsidRPr="00DA0FAD">
          <w:rPr>
            <w:rStyle w:val="Hyperlink"/>
            <w:noProof/>
          </w:rPr>
          <w:t>2.5.2</w:t>
        </w:r>
        <w:r>
          <w:rPr>
            <w:rFonts w:asciiTheme="minorHAnsi" w:eastAsiaTheme="minorEastAsia" w:hAnsiTheme="minorHAnsi" w:cstheme="minorBidi"/>
            <w:noProof/>
            <w:sz w:val="22"/>
            <w:szCs w:val="22"/>
          </w:rPr>
          <w:tab/>
        </w:r>
        <w:r w:rsidRPr="00DA0FAD">
          <w:rPr>
            <w:rStyle w:val="Hyperlink"/>
            <w:noProof/>
          </w:rPr>
          <w:t>Log On to a Mailbox</w:t>
        </w:r>
        <w:r>
          <w:rPr>
            <w:noProof/>
            <w:webHidden/>
          </w:rPr>
          <w:tab/>
        </w:r>
        <w:r>
          <w:rPr>
            <w:noProof/>
            <w:webHidden/>
          </w:rPr>
          <w:fldChar w:fldCharType="begin"/>
        </w:r>
        <w:r>
          <w:rPr>
            <w:noProof/>
            <w:webHidden/>
          </w:rPr>
          <w:instrText xml:space="preserve"> PAGEREF _Toc3357413 \h </w:instrText>
        </w:r>
        <w:r>
          <w:rPr>
            <w:noProof/>
            <w:webHidden/>
          </w:rPr>
        </w:r>
        <w:r>
          <w:rPr>
            <w:noProof/>
            <w:webHidden/>
          </w:rPr>
          <w:fldChar w:fldCharType="separate"/>
        </w:r>
        <w:r>
          <w:rPr>
            <w:noProof/>
            <w:webHidden/>
          </w:rPr>
          <w:t>38</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4" w:history="1">
        <w:r w:rsidRPr="00DA0FAD">
          <w:rPr>
            <w:rStyle w:val="Hyperlink"/>
            <w:noProof/>
          </w:rPr>
          <w:t>2.5.2.1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_Toc3357414 \h </w:instrText>
        </w:r>
        <w:r>
          <w:rPr>
            <w:noProof/>
            <w:webHidden/>
          </w:rPr>
        </w:r>
        <w:r>
          <w:rPr>
            <w:noProof/>
            <w:webHidden/>
          </w:rPr>
          <w:fldChar w:fldCharType="separate"/>
        </w:r>
        <w:r>
          <w:rPr>
            <w:noProof/>
            <w:webHidden/>
          </w:rPr>
          <w:t>38</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5" w:history="1">
        <w:r w:rsidRPr="00DA0FAD">
          <w:rPr>
            <w:rStyle w:val="Hyperlink"/>
            <w:noProof/>
          </w:rPr>
          <w:t>2.5.2.2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_Toc3357415 \h </w:instrText>
        </w:r>
        <w:r>
          <w:rPr>
            <w:noProof/>
            <w:webHidden/>
          </w:rPr>
        </w:r>
        <w:r>
          <w:rPr>
            <w:noProof/>
            <w:webHidden/>
          </w:rPr>
          <w:fldChar w:fldCharType="separate"/>
        </w:r>
        <w:r>
          <w:rPr>
            <w:noProof/>
            <w:webHidden/>
          </w:rPr>
          <w:t>39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6" w:history="1">
        <w:r w:rsidRPr="00DA0FAD">
          <w:rPr>
            <w:rStyle w:val="Hyperlink"/>
            <w:noProof/>
          </w:rPr>
          <w:t>2.5.2.3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_Toc3357416 \h </w:instrText>
        </w:r>
        <w:r>
          <w:rPr>
            <w:noProof/>
            <w:webHidden/>
          </w:rPr>
        </w:r>
        <w:r>
          <w:rPr>
            <w:noProof/>
            <w:webHidden/>
          </w:rPr>
          <w:fldChar w:fldCharType="separate"/>
        </w:r>
        <w:r>
          <w:rPr>
            <w:noProof/>
            <w:webHidden/>
          </w:rPr>
          <w:t>39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7" w:history="1">
        <w:r w:rsidRPr="00DA0FAD">
          <w:rPr>
            <w:rStyle w:val="Hyperlink"/>
            <w:noProof/>
          </w:rPr>
          <w:t>2.5.2.4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_Toc3357417 \h </w:instrText>
        </w:r>
        <w:r>
          <w:rPr>
            <w:noProof/>
            <w:webHidden/>
          </w:rPr>
        </w:r>
        <w:r>
          <w:rPr>
            <w:noProof/>
            <w:webHidden/>
          </w:rPr>
          <w:fldChar w:fldCharType="separate"/>
        </w:r>
        <w:r>
          <w:rPr>
            <w:noProof/>
            <w:webHidden/>
          </w:rPr>
          <w:t>39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18" w:history="1">
        <w:r w:rsidRPr="00DA0FAD">
          <w:rPr>
            <w:rStyle w:val="Hyperlink"/>
            <w:noProof/>
          </w:rPr>
          <w:t>2.5.2.5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_Toc3357418 \h </w:instrText>
        </w:r>
        <w:r>
          <w:rPr>
            <w:noProof/>
            <w:webHidden/>
          </w:rPr>
        </w:r>
        <w:r>
          <w:rPr>
            <w:noProof/>
            <w:webHidden/>
          </w:rPr>
          <w:fldChar w:fldCharType="separate"/>
        </w:r>
        <w:r>
          <w:rPr>
            <w:noProof/>
            <w:webHidden/>
          </w:rPr>
          <w:t>39</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19" w:history="1">
        <w:r w:rsidRPr="00DA0FAD">
          <w:rPr>
            <w:rStyle w:val="Hyperlink"/>
            <w:noProof/>
          </w:rPr>
          <w:t>2.5.3</w:t>
        </w:r>
        <w:r>
          <w:rPr>
            <w:rFonts w:asciiTheme="minorHAnsi" w:eastAsiaTheme="minorEastAsia" w:hAnsiTheme="minorHAnsi" w:cstheme="minorBidi"/>
            <w:noProof/>
            <w:sz w:val="22"/>
            <w:szCs w:val="22"/>
          </w:rPr>
          <w:tab/>
        </w:r>
        <w:r w:rsidRPr="00DA0FAD">
          <w:rPr>
            <w:rStyle w:val="Hyperlink"/>
            <w:noProof/>
          </w:rPr>
          <w:t>Create a Message</w:t>
        </w:r>
        <w:r>
          <w:rPr>
            <w:noProof/>
            <w:webHidden/>
          </w:rPr>
          <w:tab/>
        </w:r>
        <w:r>
          <w:rPr>
            <w:noProof/>
            <w:webHidden/>
          </w:rPr>
          <w:fldChar w:fldCharType="begin"/>
        </w:r>
        <w:r>
          <w:rPr>
            <w:noProof/>
            <w:webHidden/>
          </w:rPr>
          <w:instrText xml:space="preserve"> PAGEREF _Toc3357419 \h </w:instrText>
        </w:r>
        <w:r>
          <w:rPr>
            <w:noProof/>
            <w:webHidden/>
          </w:rPr>
        </w:r>
        <w:r>
          <w:rPr>
            <w:noProof/>
            <w:webHidden/>
          </w:rPr>
          <w:fldChar w:fldCharType="separate"/>
        </w:r>
        <w:r>
          <w:rPr>
            <w:noProof/>
            <w:webHidden/>
          </w:rPr>
          <w:t>40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0" w:history="1">
        <w:r w:rsidRPr="00DA0FAD">
          <w:rPr>
            <w:rStyle w:val="Hyperlink"/>
            <w:noProof/>
          </w:rPr>
          <w:t>2.5.3.1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_Toc3357420 \h </w:instrText>
        </w:r>
        <w:r>
          <w:rPr>
            <w:noProof/>
            <w:webHidden/>
          </w:rPr>
        </w:r>
        <w:r>
          <w:rPr>
            <w:noProof/>
            <w:webHidden/>
          </w:rPr>
          <w:fldChar w:fldCharType="separate"/>
        </w:r>
        <w:r>
          <w:rPr>
            <w:noProof/>
            <w:webHidden/>
          </w:rPr>
          <w:t>40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1" w:history="1">
        <w:r w:rsidRPr="00DA0FAD">
          <w:rPr>
            <w:rStyle w:val="Hyperlink"/>
            <w:noProof/>
          </w:rPr>
          <w:t>2.5.3.2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_Toc3357421 \h </w:instrText>
        </w:r>
        <w:r>
          <w:rPr>
            <w:noProof/>
            <w:webHidden/>
          </w:rPr>
        </w:r>
        <w:r>
          <w:rPr>
            <w:noProof/>
            <w:webHidden/>
          </w:rPr>
          <w:fldChar w:fldCharType="separate"/>
        </w:r>
        <w:r>
          <w:rPr>
            <w:noProof/>
            <w:webHidden/>
          </w:rPr>
          <w:t>41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2" w:history="1">
        <w:r w:rsidRPr="00DA0FAD">
          <w:rPr>
            <w:rStyle w:val="Hyperlink"/>
            <w:noProof/>
          </w:rPr>
          <w:t>2.5.3.3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_Toc3357422 \h </w:instrText>
        </w:r>
        <w:r>
          <w:rPr>
            <w:noProof/>
            <w:webHidden/>
          </w:rPr>
        </w:r>
        <w:r>
          <w:rPr>
            <w:noProof/>
            <w:webHidden/>
          </w:rPr>
          <w:fldChar w:fldCharType="separate"/>
        </w:r>
        <w:r>
          <w:rPr>
            <w:noProof/>
            <w:webHidden/>
          </w:rPr>
          <w:t>41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3" w:history="1">
        <w:r w:rsidRPr="00DA0FAD">
          <w:rPr>
            <w:rStyle w:val="Hyperlink"/>
            <w:noProof/>
          </w:rPr>
          <w:t>2.5.3.4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_Toc3357423 \h </w:instrText>
        </w:r>
        <w:r>
          <w:rPr>
            <w:noProof/>
            <w:webHidden/>
          </w:rPr>
        </w:r>
        <w:r>
          <w:rPr>
            <w:noProof/>
            <w:webHidden/>
          </w:rPr>
          <w:fldChar w:fldCharType="separate"/>
        </w:r>
        <w:r>
          <w:rPr>
            <w:noProof/>
            <w:webHidden/>
          </w:rPr>
          <w:t>41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4" w:history="1">
        <w:r w:rsidRPr="00DA0FAD">
          <w:rPr>
            <w:rStyle w:val="Hyperlink"/>
            <w:noProof/>
          </w:rPr>
          <w:t>2.5.3.5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_Toc3357424 \h </w:instrText>
        </w:r>
        <w:r>
          <w:rPr>
            <w:noProof/>
            <w:webHidden/>
          </w:rPr>
        </w:r>
        <w:r>
          <w:rPr>
            <w:noProof/>
            <w:webHidden/>
          </w:rPr>
          <w:fldChar w:fldCharType="separate"/>
        </w:r>
        <w:r>
          <w:rPr>
            <w:noProof/>
            <w:webHidden/>
          </w:rPr>
          <w:t>41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25" w:history="1">
        <w:r w:rsidRPr="00DA0FAD">
          <w:rPr>
            <w:rStyle w:val="Hyperlink"/>
            <w:noProof/>
          </w:rPr>
          <w:t>2.5.4</w:t>
        </w:r>
        <w:r>
          <w:rPr>
            <w:rFonts w:asciiTheme="minorHAnsi" w:eastAsiaTheme="minorEastAsia" w:hAnsiTheme="minorHAnsi" w:cstheme="minorBidi"/>
            <w:noProof/>
            <w:sz w:val="22"/>
            <w:szCs w:val="22"/>
          </w:rPr>
          <w:tab/>
        </w:r>
        <w:r w:rsidRPr="00DA0FAD">
          <w:rPr>
            <w:rStyle w:val="Hyperlink"/>
            <w:noProof/>
          </w:rPr>
          <w:t>Create a Strongly Typed Message</w:t>
        </w:r>
        <w:r>
          <w:rPr>
            <w:noProof/>
            <w:webHidden/>
          </w:rPr>
          <w:tab/>
        </w:r>
        <w:r>
          <w:rPr>
            <w:noProof/>
            <w:webHidden/>
          </w:rPr>
          <w:fldChar w:fldCharType="begin"/>
        </w:r>
        <w:r>
          <w:rPr>
            <w:noProof/>
            <w:webHidden/>
          </w:rPr>
          <w:instrText xml:space="preserve"> PAGEREF _Toc3357425 \h </w:instrText>
        </w:r>
        <w:r>
          <w:rPr>
            <w:noProof/>
            <w:webHidden/>
          </w:rPr>
        </w:r>
        <w:r>
          <w:rPr>
            <w:noProof/>
            <w:webHidden/>
          </w:rPr>
          <w:fldChar w:fldCharType="separate"/>
        </w:r>
        <w:r>
          <w:rPr>
            <w:noProof/>
            <w:webHidden/>
          </w:rPr>
          <w:t>43</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6" w:history="1">
        <w:r w:rsidRPr="00DA0FAD">
          <w:rPr>
            <w:rStyle w:val="Hyperlink"/>
            <w:noProof/>
          </w:rPr>
          <w:t>2.5.4.1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_Toc3357426 \h </w:instrText>
        </w:r>
        <w:r>
          <w:rPr>
            <w:noProof/>
            <w:webHidden/>
          </w:rPr>
        </w:r>
        <w:r>
          <w:rPr>
            <w:noProof/>
            <w:webHidden/>
          </w:rPr>
          <w:fldChar w:fldCharType="separate"/>
        </w:r>
        <w:r>
          <w:rPr>
            <w:noProof/>
            <w:webHidden/>
          </w:rPr>
          <w:t>43</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7" w:history="1">
        <w:r w:rsidRPr="00DA0FAD">
          <w:rPr>
            <w:rStyle w:val="Hyperlink"/>
            <w:noProof/>
          </w:rPr>
          <w:t>2.5.4.2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_Toc3357427 \h </w:instrText>
        </w:r>
        <w:r>
          <w:rPr>
            <w:noProof/>
            <w:webHidden/>
          </w:rPr>
        </w:r>
        <w:r>
          <w:rPr>
            <w:noProof/>
            <w:webHidden/>
          </w:rPr>
          <w:fldChar w:fldCharType="separate"/>
        </w:r>
        <w:r>
          <w:rPr>
            <w:noProof/>
            <w:webHidden/>
          </w:rPr>
          <w:t>43</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8" w:history="1">
        <w:r w:rsidRPr="00DA0FAD">
          <w:rPr>
            <w:rStyle w:val="Hyperlink"/>
            <w:noProof/>
          </w:rPr>
          <w:t>2.5.4.3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_Toc3357428 \h </w:instrText>
        </w:r>
        <w:r>
          <w:rPr>
            <w:noProof/>
            <w:webHidden/>
          </w:rPr>
        </w:r>
        <w:r>
          <w:rPr>
            <w:noProof/>
            <w:webHidden/>
          </w:rPr>
          <w:fldChar w:fldCharType="separate"/>
        </w:r>
        <w:r>
          <w:rPr>
            <w:noProof/>
            <w:webHidden/>
          </w:rPr>
          <w:t>43</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29" w:history="1">
        <w:r w:rsidRPr="00DA0FAD">
          <w:rPr>
            <w:rStyle w:val="Hyperlink"/>
            <w:noProof/>
          </w:rPr>
          <w:t>2.5.4.4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_Toc3357429 \h </w:instrText>
        </w:r>
        <w:r>
          <w:rPr>
            <w:noProof/>
            <w:webHidden/>
          </w:rPr>
        </w:r>
        <w:r>
          <w:rPr>
            <w:noProof/>
            <w:webHidden/>
          </w:rPr>
          <w:fldChar w:fldCharType="separate"/>
        </w:r>
        <w:r>
          <w:rPr>
            <w:noProof/>
            <w:webHidden/>
          </w:rPr>
          <w:t>44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0" w:history="1">
        <w:r w:rsidRPr="00DA0FAD">
          <w:rPr>
            <w:rStyle w:val="Hyperlink"/>
            <w:noProof/>
          </w:rPr>
          <w:t>2.5.4.5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_Toc3357430 \h </w:instrText>
        </w:r>
        <w:r>
          <w:rPr>
            <w:noProof/>
            <w:webHidden/>
          </w:rPr>
        </w:r>
        <w:r>
          <w:rPr>
            <w:noProof/>
            <w:webHidden/>
          </w:rPr>
          <w:fldChar w:fldCharType="separate"/>
        </w:r>
        <w:r>
          <w:rPr>
            <w:noProof/>
            <w:webHidden/>
          </w:rPr>
          <w:t>44</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31" w:history="1">
        <w:r w:rsidRPr="00DA0FAD">
          <w:rPr>
            <w:rStyle w:val="Hyperlink"/>
            <w:noProof/>
          </w:rPr>
          <w:t>2.5.5</w:t>
        </w:r>
        <w:r>
          <w:rPr>
            <w:rFonts w:asciiTheme="minorHAnsi" w:eastAsiaTheme="minorEastAsia" w:hAnsiTheme="minorHAnsi" w:cstheme="minorBidi"/>
            <w:noProof/>
            <w:sz w:val="22"/>
            <w:szCs w:val="22"/>
          </w:rPr>
          <w:tab/>
        </w:r>
        <w:r w:rsidRPr="00DA0FAD">
          <w:rPr>
            <w:rStyle w:val="Hyperlink"/>
            <w:noProof/>
          </w:rPr>
          <w:t>Add an Attachment</w:t>
        </w:r>
        <w:r>
          <w:rPr>
            <w:noProof/>
            <w:webHidden/>
          </w:rPr>
          <w:tab/>
        </w:r>
        <w:r>
          <w:rPr>
            <w:noProof/>
            <w:webHidden/>
          </w:rPr>
          <w:fldChar w:fldCharType="begin"/>
        </w:r>
        <w:r>
          <w:rPr>
            <w:noProof/>
            <w:webHidden/>
          </w:rPr>
          <w:instrText xml:space="preserve"> PAGEREF _Toc3357431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2" w:history="1">
        <w:r w:rsidRPr="00DA0FAD">
          <w:rPr>
            <w:rStyle w:val="Hyperlink"/>
            <w:noProof/>
          </w:rPr>
          <w:t>2.5.5.1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_Toc3357432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3" w:history="1">
        <w:r w:rsidRPr="00DA0FAD">
          <w:rPr>
            <w:rStyle w:val="Hyperlink"/>
            <w:noProof/>
          </w:rPr>
          <w:t>2.5.5.2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_Toc3357433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4" w:history="1">
        <w:r w:rsidRPr="00DA0FAD">
          <w:rPr>
            <w:rStyle w:val="Hyperlink"/>
            <w:noProof/>
          </w:rPr>
          <w:t>2.5.5.3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_Toc3357434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5" w:history="1">
        <w:r w:rsidRPr="00DA0FAD">
          <w:rPr>
            <w:rStyle w:val="Hyperlink"/>
            <w:noProof/>
          </w:rPr>
          <w:t>2.5.5.4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_Toc3357435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6" w:history="1">
        <w:r w:rsidRPr="00DA0FAD">
          <w:rPr>
            <w:rStyle w:val="Hyperlink"/>
            <w:noProof/>
          </w:rPr>
          <w:t>2.5.5.5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_Toc3357436 \h </w:instrText>
        </w:r>
        <w:r>
          <w:rPr>
            <w:noProof/>
            <w:webHidden/>
          </w:rPr>
        </w:r>
        <w:r>
          <w:rPr>
            <w:noProof/>
            <w:webHidden/>
          </w:rPr>
          <w:fldChar w:fldCharType="separate"/>
        </w:r>
        <w:r>
          <w:rPr>
            <w:noProof/>
            <w:webHidden/>
          </w:rPr>
          <w:t>46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37" w:history="1">
        <w:r w:rsidRPr="00DA0FAD">
          <w:rPr>
            <w:rStyle w:val="Hyperlink"/>
            <w:noProof/>
          </w:rPr>
          <w:t>2.5.6</w:t>
        </w:r>
        <w:r>
          <w:rPr>
            <w:rFonts w:asciiTheme="minorHAnsi" w:eastAsiaTheme="minorEastAsia" w:hAnsiTheme="minorHAnsi" w:cstheme="minorBidi"/>
            <w:noProof/>
            <w:sz w:val="22"/>
            <w:szCs w:val="22"/>
          </w:rPr>
          <w:tab/>
        </w:r>
        <w:r w:rsidRPr="00DA0FAD">
          <w:rPr>
            <w:rStyle w:val="Hyperlink"/>
            <w:noProof/>
          </w:rPr>
          <w:t>Resolve a Recipient from an Address Book</w:t>
        </w:r>
        <w:r>
          <w:rPr>
            <w:noProof/>
            <w:webHidden/>
          </w:rPr>
          <w:tab/>
        </w:r>
        <w:r>
          <w:rPr>
            <w:noProof/>
            <w:webHidden/>
          </w:rPr>
          <w:fldChar w:fldCharType="begin"/>
        </w:r>
        <w:r>
          <w:rPr>
            <w:noProof/>
            <w:webHidden/>
          </w:rPr>
          <w:instrText xml:space="preserve"> PAGEREF _Toc3357437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8" w:history="1">
        <w:r w:rsidRPr="00DA0FAD">
          <w:rPr>
            <w:rStyle w:val="Hyperlink"/>
            <w:noProof/>
          </w:rPr>
          <w:t>2.5.6.1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_Toc3357438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39" w:history="1">
        <w:r w:rsidRPr="00DA0FAD">
          <w:rPr>
            <w:rStyle w:val="Hyperlink"/>
            <w:noProof/>
          </w:rPr>
          <w:t>2.5.6.2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_Toc3357439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0" w:history="1">
        <w:r w:rsidRPr="00DA0FAD">
          <w:rPr>
            <w:rStyle w:val="Hyperlink"/>
            <w:noProof/>
          </w:rPr>
          <w:t>2.5.6.3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_Toc3357440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1" w:history="1">
        <w:r w:rsidRPr="00DA0FAD">
          <w:rPr>
            <w:rStyle w:val="Hyperlink"/>
            <w:noProof/>
          </w:rPr>
          <w:t>2.5.6.4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_Toc3357441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2" w:history="1">
        <w:r w:rsidRPr="00DA0FAD">
          <w:rPr>
            <w:rStyle w:val="Hyperlink"/>
            <w:noProof/>
          </w:rPr>
          <w:t>2.5.6.5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_Toc3357442 \h </w:instrText>
        </w:r>
        <w:r>
          <w:rPr>
            <w:noProof/>
            <w:webHidden/>
          </w:rPr>
        </w:r>
        <w:r>
          <w:rPr>
            <w:noProof/>
            <w:webHidden/>
          </w:rPr>
          <w:fldChar w:fldCharType="separate"/>
        </w:r>
        <w:r>
          <w:rPr>
            <w:noProof/>
            <w:webHidden/>
          </w:rPr>
          <w:t>49</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43" w:history="1">
        <w:r w:rsidRPr="00DA0FAD">
          <w:rPr>
            <w:rStyle w:val="Hyperlink"/>
            <w:noProof/>
          </w:rPr>
          <w:t>2.5.7</w:t>
        </w:r>
        <w:r>
          <w:rPr>
            <w:rFonts w:asciiTheme="minorHAnsi" w:eastAsiaTheme="minorEastAsia" w:hAnsiTheme="minorHAnsi" w:cstheme="minorBidi"/>
            <w:noProof/>
            <w:sz w:val="22"/>
            <w:szCs w:val="22"/>
          </w:rPr>
          <w:tab/>
        </w:r>
        <w:r w:rsidRPr="00DA0FAD">
          <w:rPr>
            <w:rStyle w:val="Hyperlink"/>
            <w:noProof/>
          </w:rPr>
          <w:t>Send a Message</w:t>
        </w:r>
        <w:r>
          <w:rPr>
            <w:noProof/>
            <w:webHidden/>
          </w:rPr>
          <w:tab/>
        </w:r>
        <w:r>
          <w:rPr>
            <w:noProof/>
            <w:webHidden/>
          </w:rPr>
          <w:fldChar w:fldCharType="begin"/>
        </w:r>
        <w:r>
          <w:rPr>
            <w:noProof/>
            <w:webHidden/>
          </w:rPr>
          <w:instrText xml:space="preserve"> PAGEREF _Toc3357443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4" w:history="1">
        <w:r w:rsidRPr="00DA0FAD">
          <w:rPr>
            <w:rStyle w:val="Hyperlink"/>
            <w:noProof/>
          </w:rPr>
          <w:t>2.5.7.1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_Toc3357444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5" w:history="1">
        <w:r w:rsidRPr="00DA0FAD">
          <w:rPr>
            <w:rStyle w:val="Hyperlink"/>
            <w:noProof/>
          </w:rPr>
          <w:t>2.5.7.2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_Toc3357445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6" w:history="1">
        <w:r w:rsidRPr="00DA0FAD">
          <w:rPr>
            <w:rStyle w:val="Hyperlink"/>
            <w:noProof/>
          </w:rPr>
          <w:t>2.5.7.3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_Toc3357446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7" w:history="1">
        <w:r w:rsidRPr="00DA0FAD">
          <w:rPr>
            <w:rStyle w:val="Hyperlink"/>
            <w:noProof/>
          </w:rPr>
          <w:t>2.5.7.4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_Toc3357447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48" w:history="1">
        <w:r w:rsidRPr="00DA0FAD">
          <w:rPr>
            <w:rStyle w:val="Hyperlink"/>
            <w:noProof/>
          </w:rPr>
          <w:t>2.5.7.5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_Toc3357448 \h </w:instrText>
        </w:r>
        <w:r>
          <w:rPr>
            <w:noProof/>
            <w:webHidden/>
          </w:rPr>
        </w:r>
        <w:r>
          <w:rPr>
            <w:noProof/>
            <w:webHidden/>
          </w:rPr>
          <w:fldChar w:fldCharType="separate"/>
        </w:r>
        <w:r>
          <w:rPr>
            <w:noProof/>
            <w:webHidden/>
          </w:rPr>
          <w:t>52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49" w:history="1">
        <w:r w:rsidRPr="00DA0FAD">
          <w:rPr>
            <w:rStyle w:val="Hyperlink"/>
            <w:noProof/>
          </w:rPr>
          <w:t>2.5.8</w:t>
        </w:r>
        <w:r>
          <w:rPr>
            <w:rFonts w:asciiTheme="minorHAnsi" w:eastAsiaTheme="minorEastAsia" w:hAnsiTheme="minorHAnsi" w:cstheme="minorBidi"/>
            <w:noProof/>
            <w:sz w:val="22"/>
            <w:szCs w:val="22"/>
          </w:rPr>
          <w:tab/>
        </w:r>
        <w:r w:rsidRPr="00DA0FAD">
          <w:rPr>
            <w:rStyle w:val="Hyperlink"/>
            <w:noProof/>
          </w:rPr>
          <w:t>Send a Message to a Remote Recipient</w:t>
        </w:r>
        <w:r>
          <w:rPr>
            <w:noProof/>
            <w:webHidden/>
          </w:rPr>
          <w:tab/>
        </w:r>
        <w:r>
          <w:rPr>
            <w:noProof/>
            <w:webHidden/>
          </w:rPr>
          <w:fldChar w:fldCharType="begin"/>
        </w:r>
        <w:r>
          <w:rPr>
            <w:noProof/>
            <w:webHidden/>
          </w:rPr>
          <w:instrText xml:space="preserve"> PAGEREF _Toc3357449 \h </w:instrText>
        </w:r>
        <w:r>
          <w:rPr>
            <w:noProof/>
            <w:webHidden/>
          </w:rPr>
        </w:r>
        <w:r>
          <w:rPr>
            <w:noProof/>
            <w:webHidden/>
          </w:rPr>
          <w:fldChar w:fldCharType="separate"/>
        </w:r>
        <w:r>
          <w:rPr>
            <w:noProof/>
            <w:webHidden/>
          </w:rPr>
          <w:t>54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0" w:history="1">
        <w:r w:rsidRPr="00DA0FAD">
          <w:rPr>
            <w:rStyle w:val="Hyperlink"/>
            <w:noProof/>
          </w:rPr>
          <w:t>2.5.8.1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_Toc3357450 \h </w:instrText>
        </w:r>
        <w:r>
          <w:rPr>
            <w:noProof/>
            <w:webHidden/>
          </w:rPr>
        </w:r>
        <w:r>
          <w:rPr>
            <w:noProof/>
            <w:webHidden/>
          </w:rPr>
          <w:fldChar w:fldCharType="separate"/>
        </w:r>
        <w:r>
          <w:rPr>
            <w:noProof/>
            <w:webHidden/>
          </w:rPr>
          <w:t>54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1" w:history="1">
        <w:r w:rsidRPr="00DA0FAD">
          <w:rPr>
            <w:rStyle w:val="Hyperlink"/>
            <w:noProof/>
          </w:rPr>
          <w:t>2.5.8.2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_Toc3357451 \h </w:instrText>
        </w:r>
        <w:r>
          <w:rPr>
            <w:noProof/>
            <w:webHidden/>
          </w:rPr>
        </w:r>
        <w:r>
          <w:rPr>
            <w:noProof/>
            <w:webHidden/>
          </w:rPr>
          <w:fldChar w:fldCharType="separate"/>
        </w:r>
        <w:r>
          <w:rPr>
            <w:noProof/>
            <w:webHidden/>
          </w:rPr>
          <w:t>54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2" w:history="1">
        <w:r w:rsidRPr="00DA0FAD">
          <w:rPr>
            <w:rStyle w:val="Hyperlink"/>
            <w:noProof/>
          </w:rPr>
          <w:t>2.5.8.3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_Toc3357452 \h </w:instrText>
        </w:r>
        <w:r>
          <w:rPr>
            <w:noProof/>
            <w:webHidden/>
          </w:rPr>
        </w:r>
        <w:r>
          <w:rPr>
            <w:noProof/>
            <w:webHidden/>
          </w:rPr>
          <w:fldChar w:fldCharType="separate"/>
        </w:r>
        <w:r>
          <w:rPr>
            <w:noProof/>
            <w:webHidden/>
          </w:rPr>
          <w:t>54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3" w:history="1">
        <w:r w:rsidRPr="00DA0FAD">
          <w:rPr>
            <w:rStyle w:val="Hyperlink"/>
            <w:noProof/>
          </w:rPr>
          <w:t>2.5.8.4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_Toc3357453 \h </w:instrText>
        </w:r>
        <w:r>
          <w:rPr>
            <w:noProof/>
            <w:webHidden/>
          </w:rPr>
        </w:r>
        <w:r>
          <w:rPr>
            <w:noProof/>
            <w:webHidden/>
          </w:rPr>
          <w:fldChar w:fldCharType="separate"/>
        </w:r>
        <w:r>
          <w:rPr>
            <w:noProof/>
            <w:webHidden/>
          </w:rPr>
          <w:t>54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4" w:history="1">
        <w:r w:rsidRPr="00DA0FAD">
          <w:rPr>
            <w:rStyle w:val="Hyperlink"/>
            <w:noProof/>
          </w:rPr>
          <w:t>2.5.8.5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_Toc3357454 \h </w:instrText>
        </w:r>
        <w:r>
          <w:rPr>
            <w:noProof/>
            <w:webHidden/>
          </w:rPr>
        </w:r>
        <w:r>
          <w:rPr>
            <w:noProof/>
            <w:webHidden/>
          </w:rPr>
          <w:fldChar w:fldCharType="separate"/>
        </w:r>
        <w:r>
          <w:rPr>
            <w:noProof/>
            <w:webHidden/>
          </w:rPr>
          <w:t>55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55" w:history="1">
        <w:r w:rsidRPr="00DA0FAD">
          <w:rPr>
            <w:rStyle w:val="Hyperlink"/>
            <w:noProof/>
          </w:rPr>
          <w:t>2.5.9</w:t>
        </w:r>
        <w:r>
          <w:rPr>
            <w:rFonts w:asciiTheme="minorHAnsi" w:eastAsiaTheme="minorEastAsia" w:hAnsiTheme="minorHAnsi" w:cstheme="minorBidi"/>
            <w:noProof/>
            <w:sz w:val="22"/>
            <w:szCs w:val="22"/>
          </w:rPr>
          <w:tab/>
        </w:r>
        <w:r w:rsidRPr="00DA0FAD">
          <w:rPr>
            <w:rStyle w:val="Hyperlink"/>
            <w:noProof/>
          </w:rPr>
          <w:t>Open a Folder</w:t>
        </w:r>
        <w:r>
          <w:rPr>
            <w:noProof/>
            <w:webHidden/>
          </w:rPr>
          <w:tab/>
        </w:r>
        <w:r>
          <w:rPr>
            <w:noProof/>
            <w:webHidden/>
          </w:rPr>
          <w:fldChar w:fldCharType="begin"/>
        </w:r>
        <w:r>
          <w:rPr>
            <w:noProof/>
            <w:webHidden/>
          </w:rPr>
          <w:instrText xml:space="preserve"> PAGEREF _Toc3357455 \h </w:instrText>
        </w:r>
        <w:r>
          <w:rPr>
            <w:noProof/>
            <w:webHidden/>
          </w:rPr>
        </w:r>
        <w:r>
          <w:rPr>
            <w:noProof/>
            <w:webHidden/>
          </w:rPr>
          <w:fldChar w:fldCharType="separate"/>
        </w:r>
        <w:r>
          <w:rPr>
            <w:noProof/>
            <w:webHidden/>
          </w:rPr>
          <w:t>55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6" w:history="1">
        <w:r w:rsidRPr="00DA0FAD">
          <w:rPr>
            <w:rStyle w:val="Hyperlink"/>
            <w:noProof/>
          </w:rPr>
          <w:t>2.5.9.1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_Toc3357456 \h </w:instrText>
        </w:r>
        <w:r>
          <w:rPr>
            <w:noProof/>
            <w:webHidden/>
          </w:rPr>
        </w:r>
        <w:r>
          <w:rPr>
            <w:noProof/>
            <w:webHidden/>
          </w:rPr>
          <w:fldChar w:fldCharType="separate"/>
        </w:r>
        <w:r>
          <w:rPr>
            <w:noProof/>
            <w:webHidden/>
          </w:rPr>
          <w:t>55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7" w:history="1">
        <w:r w:rsidRPr="00DA0FAD">
          <w:rPr>
            <w:rStyle w:val="Hyperlink"/>
            <w:noProof/>
          </w:rPr>
          <w:t>2.5.9.2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_Toc3357457 \h </w:instrText>
        </w:r>
        <w:r>
          <w:rPr>
            <w:noProof/>
            <w:webHidden/>
          </w:rPr>
        </w:r>
        <w:r>
          <w:rPr>
            <w:noProof/>
            <w:webHidden/>
          </w:rPr>
          <w:fldChar w:fldCharType="separate"/>
        </w:r>
        <w:r>
          <w:rPr>
            <w:noProof/>
            <w:webHidden/>
          </w:rPr>
          <w:t>55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8" w:history="1">
        <w:r w:rsidRPr="00DA0FAD">
          <w:rPr>
            <w:rStyle w:val="Hyperlink"/>
            <w:noProof/>
          </w:rPr>
          <w:t>2.5.9.3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_Toc3357458 \h </w:instrText>
        </w:r>
        <w:r>
          <w:rPr>
            <w:noProof/>
            <w:webHidden/>
          </w:rPr>
        </w:r>
        <w:r>
          <w:rPr>
            <w:noProof/>
            <w:webHidden/>
          </w:rPr>
          <w:fldChar w:fldCharType="separate"/>
        </w:r>
        <w:r>
          <w:rPr>
            <w:noProof/>
            <w:webHidden/>
          </w:rPr>
          <w:t>55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59" w:history="1">
        <w:r w:rsidRPr="00DA0FAD">
          <w:rPr>
            <w:rStyle w:val="Hyperlink"/>
            <w:noProof/>
          </w:rPr>
          <w:t>2.5.9.4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_Toc3357459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0" w:history="1">
        <w:r w:rsidRPr="00DA0FAD">
          <w:rPr>
            <w:rStyle w:val="Hyperlink"/>
            <w:noProof/>
          </w:rPr>
          <w:t>2.5.9.5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_Toc3357460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61" w:history="1">
        <w:r w:rsidRPr="00DA0FAD">
          <w:rPr>
            <w:rStyle w:val="Hyperlink"/>
            <w:noProof/>
          </w:rPr>
          <w:t>2.5.10</w:t>
        </w:r>
        <w:r>
          <w:rPr>
            <w:rFonts w:asciiTheme="minorHAnsi" w:eastAsiaTheme="minorEastAsia" w:hAnsiTheme="minorHAnsi" w:cstheme="minorBidi"/>
            <w:noProof/>
            <w:sz w:val="22"/>
            <w:szCs w:val="22"/>
          </w:rPr>
          <w:tab/>
        </w:r>
        <w:r w:rsidRPr="00DA0FAD">
          <w:rPr>
            <w:rStyle w:val="Hyperlink"/>
            <w:noProof/>
          </w:rPr>
          <w:t>Find Items in a Folder That Match Search Criteria</w:t>
        </w:r>
        <w:r>
          <w:rPr>
            <w:noProof/>
            <w:webHidden/>
          </w:rPr>
          <w:tab/>
        </w:r>
        <w:r>
          <w:rPr>
            <w:noProof/>
            <w:webHidden/>
          </w:rPr>
          <w:fldChar w:fldCharType="begin"/>
        </w:r>
        <w:r>
          <w:rPr>
            <w:noProof/>
            <w:webHidden/>
          </w:rPr>
          <w:instrText xml:space="preserve"> PAGEREF _Toc3357461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2" w:history="1">
        <w:r w:rsidRPr="00DA0FAD">
          <w:rPr>
            <w:rStyle w:val="Hyperlink"/>
            <w:noProof/>
          </w:rPr>
          <w:t>2.5.10.1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_Toc3357462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3" w:history="1">
        <w:r w:rsidRPr="00DA0FAD">
          <w:rPr>
            <w:rStyle w:val="Hyperlink"/>
            <w:noProof/>
          </w:rPr>
          <w:t>2.5.10.2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_Toc3357463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4" w:history="1">
        <w:r w:rsidRPr="00DA0FAD">
          <w:rPr>
            <w:rStyle w:val="Hyperlink"/>
            <w:noProof/>
          </w:rPr>
          <w:t>2.5.10.3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_Toc3357464 \h </w:instrText>
        </w:r>
        <w:r>
          <w:rPr>
            <w:noProof/>
            <w:webHidden/>
          </w:rPr>
        </w:r>
        <w:r>
          <w:rPr>
            <w:noProof/>
            <w:webHidden/>
          </w:rPr>
          <w:fldChar w:fldCharType="separate"/>
        </w:r>
        <w:r>
          <w:rPr>
            <w:noProof/>
            <w:webHidden/>
          </w:rPr>
          <w:t>56</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5" w:history="1">
        <w:r w:rsidRPr="00DA0FAD">
          <w:rPr>
            <w:rStyle w:val="Hyperlink"/>
            <w:noProof/>
          </w:rPr>
          <w:t>2.5.10.4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_Toc3357465 \h </w:instrText>
        </w:r>
        <w:r>
          <w:rPr>
            <w:noProof/>
            <w:webHidden/>
          </w:rPr>
        </w:r>
        <w:r>
          <w:rPr>
            <w:noProof/>
            <w:webHidden/>
          </w:rPr>
          <w:fldChar w:fldCharType="separate"/>
        </w:r>
        <w:r>
          <w:rPr>
            <w:noProof/>
            <w:webHidden/>
          </w:rPr>
          <w:t>57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6" w:history="1">
        <w:r w:rsidRPr="00DA0FAD">
          <w:rPr>
            <w:rStyle w:val="Hyperlink"/>
            <w:noProof/>
          </w:rPr>
          <w:t>2.5.10.5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_Toc3357466 \h </w:instrText>
        </w:r>
        <w:r>
          <w:rPr>
            <w:noProof/>
            <w:webHidden/>
          </w:rPr>
        </w:r>
        <w:r>
          <w:rPr>
            <w:noProof/>
            <w:webHidden/>
          </w:rPr>
          <w:fldChar w:fldCharType="separate"/>
        </w:r>
        <w:r>
          <w:rPr>
            <w:noProof/>
            <w:webHidden/>
          </w:rPr>
          <w:t>57</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67" w:history="1">
        <w:r w:rsidRPr="00DA0FAD">
          <w:rPr>
            <w:rStyle w:val="Hyperlink"/>
            <w:noProof/>
          </w:rPr>
          <w:t>2.5.11</w:t>
        </w:r>
        <w:r>
          <w:rPr>
            <w:rFonts w:asciiTheme="minorHAnsi" w:eastAsiaTheme="minorEastAsia" w:hAnsiTheme="minorHAnsi" w:cstheme="minorBidi"/>
            <w:noProof/>
            <w:sz w:val="22"/>
            <w:szCs w:val="22"/>
          </w:rPr>
          <w:tab/>
        </w:r>
        <w:r w:rsidRPr="00DA0FAD">
          <w:rPr>
            <w:rStyle w:val="Hyperlink"/>
            <w:noProof/>
          </w:rPr>
          <w:t>Delete Message(s)</w:t>
        </w:r>
        <w:r>
          <w:rPr>
            <w:noProof/>
            <w:webHidden/>
          </w:rPr>
          <w:tab/>
        </w:r>
        <w:r>
          <w:rPr>
            <w:noProof/>
            <w:webHidden/>
          </w:rPr>
          <w:fldChar w:fldCharType="begin"/>
        </w:r>
        <w:r>
          <w:rPr>
            <w:noProof/>
            <w:webHidden/>
          </w:rPr>
          <w:instrText xml:space="preserve"> PAGEREF _Toc3357467 \h </w:instrText>
        </w:r>
        <w:r>
          <w:rPr>
            <w:noProof/>
            <w:webHidden/>
          </w:rPr>
        </w:r>
        <w:r>
          <w:rPr>
            <w:noProof/>
            <w:webHidden/>
          </w:rPr>
          <w:fldChar w:fldCharType="separate"/>
        </w:r>
        <w:r>
          <w:rPr>
            <w:noProof/>
            <w:webHidden/>
          </w:rPr>
          <w:t>59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8" w:history="1">
        <w:r w:rsidRPr="00DA0FAD">
          <w:rPr>
            <w:rStyle w:val="Hyperlink"/>
            <w:noProof/>
          </w:rPr>
          <w:t>2.5.11.1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_Toc3357468 \h </w:instrText>
        </w:r>
        <w:r>
          <w:rPr>
            <w:noProof/>
            <w:webHidden/>
          </w:rPr>
        </w:r>
        <w:r>
          <w:rPr>
            <w:noProof/>
            <w:webHidden/>
          </w:rPr>
          <w:fldChar w:fldCharType="separate"/>
        </w:r>
        <w:r>
          <w:rPr>
            <w:noProof/>
            <w:webHidden/>
          </w:rPr>
          <w:t>59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69" w:history="1">
        <w:r w:rsidRPr="00DA0FAD">
          <w:rPr>
            <w:rStyle w:val="Hyperlink"/>
            <w:noProof/>
          </w:rPr>
          <w:t>2.5.11.2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_Toc3357469 \h </w:instrText>
        </w:r>
        <w:r>
          <w:rPr>
            <w:noProof/>
            <w:webHidden/>
          </w:rPr>
        </w:r>
        <w:r>
          <w:rPr>
            <w:noProof/>
            <w:webHidden/>
          </w:rPr>
          <w:fldChar w:fldCharType="separate"/>
        </w:r>
        <w:r>
          <w:rPr>
            <w:noProof/>
            <w:webHidden/>
          </w:rPr>
          <w:t>59</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0" w:history="1">
        <w:r w:rsidRPr="00DA0FAD">
          <w:rPr>
            <w:rStyle w:val="Hyperlink"/>
            <w:noProof/>
          </w:rPr>
          <w:t>2.5.11.3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_Toc3357470 \h </w:instrText>
        </w:r>
        <w:r>
          <w:rPr>
            <w:noProof/>
            <w:webHidden/>
          </w:rPr>
        </w:r>
        <w:r>
          <w:rPr>
            <w:noProof/>
            <w:webHidden/>
          </w:rPr>
          <w:fldChar w:fldCharType="separate"/>
        </w:r>
        <w:r>
          <w:rPr>
            <w:noProof/>
            <w:webHidden/>
          </w:rPr>
          <w:t>60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1" w:history="1">
        <w:r w:rsidRPr="00DA0FAD">
          <w:rPr>
            <w:rStyle w:val="Hyperlink"/>
            <w:noProof/>
          </w:rPr>
          <w:t>2.5.11.4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_Toc3357471 \h </w:instrText>
        </w:r>
        <w:r>
          <w:rPr>
            <w:noProof/>
            <w:webHidden/>
          </w:rPr>
        </w:r>
        <w:r>
          <w:rPr>
            <w:noProof/>
            <w:webHidden/>
          </w:rPr>
          <w:fldChar w:fldCharType="separate"/>
        </w:r>
        <w:r>
          <w:rPr>
            <w:noProof/>
            <w:webHidden/>
          </w:rPr>
          <w:t>60</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2" w:history="1">
        <w:r w:rsidRPr="00DA0FAD">
          <w:rPr>
            <w:rStyle w:val="Hyperlink"/>
            <w:noProof/>
          </w:rPr>
          <w:t>2.5.11.5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_Toc3357472 \h </w:instrText>
        </w:r>
        <w:r>
          <w:rPr>
            <w:noProof/>
            <w:webHidden/>
          </w:rPr>
        </w:r>
        <w:r>
          <w:rPr>
            <w:noProof/>
            <w:webHidden/>
          </w:rPr>
          <w:fldChar w:fldCharType="separate"/>
        </w:r>
        <w:r>
          <w:rPr>
            <w:noProof/>
            <w:webHidden/>
          </w:rPr>
          <w:t>60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73" w:history="1">
        <w:r w:rsidRPr="00DA0FAD">
          <w:rPr>
            <w:rStyle w:val="Hyperlink"/>
            <w:noProof/>
          </w:rPr>
          <w:t>2.5.12</w:t>
        </w:r>
        <w:r>
          <w:rPr>
            <w:rFonts w:asciiTheme="minorHAnsi" w:eastAsiaTheme="minorEastAsia" w:hAnsiTheme="minorHAnsi" w:cstheme="minorBidi"/>
            <w:noProof/>
            <w:sz w:val="22"/>
            <w:szCs w:val="22"/>
          </w:rPr>
          <w:tab/>
        </w:r>
        <w:r w:rsidRPr="00DA0FAD">
          <w:rPr>
            <w:rStyle w:val="Hyperlink"/>
            <w:noProof/>
          </w:rPr>
          <w:t>Synchronize Item(s)</w:t>
        </w:r>
        <w:r>
          <w:rPr>
            <w:noProof/>
            <w:webHidden/>
          </w:rPr>
          <w:tab/>
        </w:r>
        <w:r>
          <w:rPr>
            <w:noProof/>
            <w:webHidden/>
          </w:rPr>
          <w:fldChar w:fldCharType="begin"/>
        </w:r>
        <w:r>
          <w:rPr>
            <w:noProof/>
            <w:webHidden/>
          </w:rPr>
          <w:instrText xml:space="preserve"> PAGEREF _Toc3357473 \h </w:instrText>
        </w:r>
        <w:r>
          <w:rPr>
            <w:noProof/>
            <w:webHidden/>
          </w:rPr>
        </w:r>
        <w:r>
          <w:rPr>
            <w:noProof/>
            <w:webHidden/>
          </w:rPr>
          <w:fldChar w:fldCharType="separate"/>
        </w:r>
        <w:r>
          <w:rPr>
            <w:noProof/>
            <w:webHidden/>
          </w:rPr>
          <w:t>61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4" w:history="1">
        <w:r w:rsidRPr="00DA0FAD">
          <w:rPr>
            <w:rStyle w:val="Hyperlink"/>
            <w:noProof/>
          </w:rPr>
          <w:t>2.5.12.1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_Toc3357474 \h </w:instrText>
        </w:r>
        <w:r>
          <w:rPr>
            <w:noProof/>
            <w:webHidden/>
          </w:rPr>
        </w:r>
        <w:r>
          <w:rPr>
            <w:noProof/>
            <w:webHidden/>
          </w:rPr>
          <w:fldChar w:fldCharType="separate"/>
        </w:r>
        <w:r>
          <w:rPr>
            <w:noProof/>
            <w:webHidden/>
          </w:rPr>
          <w:t>61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5" w:history="1">
        <w:r w:rsidRPr="00DA0FAD">
          <w:rPr>
            <w:rStyle w:val="Hyperlink"/>
            <w:noProof/>
          </w:rPr>
          <w:t>2.5.12.2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_Toc3357475 \h </w:instrText>
        </w:r>
        <w:r>
          <w:rPr>
            <w:noProof/>
            <w:webHidden/>
          </w:rPr>
        </w:r>
        <w:r>
          <w:rPr>
            <w:noProof/>
            <w:webHidden/>
          </w:rPr>
          <w:fldChar w:fldCharType="separate"/>
        </w:r>
        <w:r>
          <w:rPr>
            <w:noProof/>
            <w:webHidden/>
          </w:rPr>
          <w:t>61</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6" w:history="1">
        <w:r w:rsidRPr="00DA0FAD">
          <w:rPr>
            <w:rStyle w:val="Hyperlink"/>
            <w:noProof/>
          </w:rPr>
          <w:t>2.5.12.3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_Toc3357476 \h </w:instrText>
        </w:r>
        <w:r>
          <w:rPr>
            <w:noProof/>
            <w:webHidden/>
          </w:rPr>
        </w:r>
        <w:r>
          <w:rPr>
            <w:noProof/>
            <w:webHidden/>
          </w:rPr>
          <w:fldChar w:fldCharType="separate"/>
        </w:r>
        <w:r>
          <w:rPr>
            <w:noProof/>
            <w:webHidden/>
          </w:rPr>
          <w:t>62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7" w:history="1">
        <w:r w:rsidRPr="00DA0FAD">
          <w:rPr>
            <w:rStyle w:val="Hyperlink"/>
            <w:noProof/>
          </w:rPr>
          <w:t>2.5.12.4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_Toc3357477 \h </w:instrText>
        </w:r>
        <w:r>
          <w:rPr>
            <w:noProof/>
            <w:webHidden/>
          </w:rPr>
        </w:r>
        <w:r>
          <w:rPr>
            <w:noProof/>
            <w:webHidden/>
          </w:rPr>
          <w:fldChar w:fldCharType="separate"/>
        </w:r>
        <w:r>
          <w:rPr>
            <w:noProof/>
            <w:webHidden/>
          </w:rPr>
          <w:t>62</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78" w:history="1">
        <w:r w:rsidRPr="00DA0FAD">
          <w:rPr>
            <w:rStyle w:val="Hyperlink"/>
            <w:noProof/>
          </w:rPr>
          <w:t>2.5.12.5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_Toc3357478 \h </w:instrText>
        </w:r>
        <w:r>
          <w:rPr>
            <w:noProof/>
            <w:webHidden/>
          </w:rPr>
        </w:r>
        <w:r>
          <w:rPr>
            <w:noProof/>
            <w:webHidden/>
          </w:rPr>
          <w:fldChar w:fldCharType="separate"/>
        </w:r>
        <w:r>
          <w:rPr>
            <w:noProof/>
            <w:webHidden/>
          </w:rPr>
          <w:t>62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79" w:history="1">
        <w:r w:rsidRPr="00DA0FAD">
          <w:rPr>
            <w:rStyle w:val="Hyperlink"/>
            <w:noProof/>
          </w:rPr>
          <w:t>2.5.13</w:t>
        </w:r>
        <w:r>
          <w:rPr>
            <w:rFonts w:asciiTheme="minorHAnsi" w:eastAsiaTheme="minorEastAsia" w:hAnsiTheme="minorHAnsi" w:cstheme="minorBidi"/>
            <w:noProof/>
            <w:sz w:val="22"/>
            <w:szCs w:val="22"/>
          </w:rPr>
          <w:tab/>
        </w:r>
        <w:r w:rsidRPr="00DA0FAD">
          <w:rPr>
            <w:rStyle w:val="Hyperlink"/>
            <w:noProof/>
          </w:rPr>
          <w:t>Register For and Receive Notifications</w:t>
        </w:r>
        <w:r>
          <w:rPr>
            <w:noProof/>
            <w:webHidden/>
          </w:rPr>
          <w:tab/>
        </w:r>
        <w:r>
          <w:rPr>
            <w:noProof/>
            <w:webHidden/>
          </w:rPr>
          <w:fldChar w:fldCharType="begin"/>
        </w:r>
        <w:r>
          <w:rPr>
            <w:noProof/>
            <w:webHidden/>
          </w:rPr>
          <w:instrText xml:space="preserve"> PAGEREF _Toc3357479 \h </w:instrText>
        </w:r>
        <w:r>
          <w:rPr>
            <w:noProof/>
            <w:webHidden/>
          </w:rPr>
        </w:r>
        <w:r>
          <w:rPr>
            <w:noProof/>
            <w:webHidden/>
          </w:rPr>
          <w:fldChar w:fldCharType="separate"/>
        </w:r>
        <w:r>
          <w:rPr>
            <w:noProof/>
            <w:webHidden/>
          </w:rPr>
          <w:t>64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0" w:history="1">
        <w:r w:rsidRPr="00DA0FAD">
          <w:rPr>
            <w:rStyle w:val="Hyperlink"/>
            <w:noProof/>
          </w:rPr>
          <w:t>2.5.13.1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_Toc3357480 \h </w:instrText>
        </w:r>
        <w:r>
          <w:rPr>
            <w:noProof/>
            <w:webHidden/>
          </w:rPr>
        </w:r>
        <w:r>
          <w:rPr>
            <w:noProof/>
            <w:webHidden/>
          </w:rPr>
          <w:fldChar w:fldCharType="separate"/>
        </w:r>
        <w:r>
          <w:rPr>
            <w:noProof/>
            <w:webHidden/>
          </w:rPr>
          <w:t>64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1" w:history="1">
        <w:r w:rsidRPr="00DA0FAD">
          <w:rPr>
            <w:rStyle w:val="Hyperlink"/>
            <w:noProof/>
          </w:rPr>
          <w:t>2.5.13.2</w:t>
        </w:r>
        <w:r>
          <w:rPr>
            <w:rFonts w:asciiTheme="minorHAnsi" w:eastAsiaTheme="minorEastAsia" w:hAnsiTheme="minorHAnsi" w:cstheme="minorBidi"/>
            <w:noProof/>
            <w:sz w:val="22"/>
            <w:szCs w:val="22"/>
          </w:rPr>
          <w:tab/>
        </w:r>
        <w:r w:rsidRPr="00DA0FAD">
          <w:rPr>
            <w:rStyle w:val="Hyperlink"/>
            <w:noProof/>
          </w:rPr>
          <w:t>Builds on Use Case(s)</w:t>
        </w:r>
        <w:r>
          <w:rPr>
            <w:noProof/>
            <w:webHidden/>
          </w:rPr>
          <w:tab/>
        </w:r>
        <w:r>
          <w:rPr>
            <w:noProof/>
            <w:webHidden/>
          </w:rPr>
          <w:fldChar w:fldCharType="begin"/>
        </w:r>
        <w:r>
          <w:rPr>
            <w:noProof/>
            <w:webHidden/>
          </w:rPr>
          <w:instrText xml:space="preserve"> PAGEREF _Toc3357481 \h </w:instrText>
        </w:r>
        <w:r>
          <w:rPr>
            <w:noProof/>
            <w:webHidden/>
          </w:rPr>
        </w:r>
        <w:r>
          <w:rPr>
            <w:noProof/>
            <w:webHidden/>
          </w:rPr>
          <w:fldChar w:fldCharType="separate"/>
        </w:r>
        <w:r>
          <w:rPr>
            <w:noProof/>
            <w:webHidden/>
          </w:rPr>
          <w:t>64</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2" w:history="1">
        <w:r w:rsidRPr="00DA0FAD">
          <w:rPr>
            <w:rStyle w:val="Hyperlink"/>
            <w:noProof/>
          </w:rPr>
          <w:t>2.5.13.3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_Toc3357482 \h </w:instrText>
        </w:r>
        <w:r>
          <w:rPr>
            <w:noProof/>
            <w:webHidden/>
          </w:rPr>
        </w:r>
        <w:r>
          <w:rPr>
            <w:noProof/>
            <w:webHidden/>
          </w:rPr>
          <w:fldChar w:fldCharType="separate"/>
        </w:r>
        <w:r>
          <w:rPr>
            <w:noProof/>
            <w:webHidden/>
          </w:rPr>
          <w:t>65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3" w:history="1">
        <w:r w:rsidRPr="00DA0FAD">
          <w:rPr>
            <w:rStyle w:val="Hyperlink"/>
            <w:noProof/>
          </w:rPr>
          <w:t>2.5.13.4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_Toc3357483 \h </w:instrText>
        </w:r>
        <w:r>
          <w:rPr>
            <w:noProof/>
            <w:webHidden/>
          </w:rPr>
        </w:r>
        <w:r>
          <w:rPr>
            <w:noProof/>
            <w:webHidden/>
          </w:rPr>
          <w:fldChar w:fldCharType="separate"/>
        </w:r>
        <w:r>
          <w:rPr>
            <w:noProof/>
            <w:webHidden/>
          </w:rPr>
          <w:t>65</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4" w:history="1">
        <w:r w:rsidRPr="00DA0FAD">
          <w:rPr>
            <w:rStyle w:val="Hyperlink"/>
            <w:noProof/>
          </w:rPr>
          <w:t>2.5.13.5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_Toc3357484 \h </w:instrText>
        </w:r>
        <w:r>
          <w:rPr>
            <w:noProof/>
            <w:webHidden/>
          </w:rPr>
        </w:r>
        <w:r>
          <w:rPr>
            <w:noProof/>
            <w:webHidden/>
          </w:rPr>
          <w:fldChar w:fldCharType="separate"/>
        </w:r>
        <w:r>
          <w:rPr>
            <w:noProof/>
            <w:webHidden/>
          </w:rPr>
          <w:t>65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85" w:history="1">
        <w:r w:rsidRPr="00DA0FAD">
          <w:rPr>
            <w:rStyle w:val="Hyperlink"/>
            <w:noProof/>
          </w:rPr>
          <w:t>2.5.14</w:t>
        </w:r>
        <w:r>
          <w:rPr>
            <w:rFonts w:asciiTheme="minorHAnsi" w:eastAsiaTheme="minorEastAsia" w:hAnsiTheme="minorHAnsi" w:cstheme="minorBidi"/>
            <w:noProof/>
            <w:sz w:val="22"/>
            <w:szCs w:val="22"/>
          </w:rPr>
          <w:tab/>
        </w:r>
        <w:r w:rsidRPr="00DA0FAD">
          <w:rPr>
            <w:rStyle w:val="Hyperlink"/>
            <w:noProof/>
          </w:rPr>
          <w:t>Provision a Mobile Client Device</w:t>
        </w:r>
        <w:r>
          <w:rPr>
            <w:noProof/>
            <w:webHidden/>
          </w:rPr>
          <w:tab/>
        </w:r>
        <w:r>
          <w:rPr>
            <w:noProof/>
            <w:webHidden/>
          </w:rPr>
          <w:fldChar w:fldCharType="begin"/>
        </w:r>
        <w:r>
          <w:rPr>
            <w:noProof/>
            <w:webHidden/>
          </w:rPr>
          <w:instrText xml:space="preserve"> PAGEREF _Toc3357485 \h </w:instrText>
        </w:r>
        <w:r>
          <w:rPr>
            <w:noProof/>
            <w:webHidden/>
          </w:rPr>
        </w:r>
        <w:r>
          <w:rPr>
            <w:noProof/>
            <w:webHidden/>
          </w:rPr>
          <w:fldChar w:fldCharType="separate"/>
        </w:r>
        <w:r>
          <w:rPr>
            <w:noProof/>
            <w:webHidden/>
          </w:rPr>
          <w:t>67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6" w:history="1">
        <w:r w:rsidRPr="00DA0FAD">
          <w:rPr>
            <w:rStyle w:val="Hyperlink"/>
            <w:noProof/>
          </w:rPr>
          <w:t>2.5.14.1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_Toc3357486 \h </w:instrText>
        </w:r>
        <w:r>
          <w:rPr>
            <w:noProof/>
            <w:webHidden/>
          </w:rPr>
        </w:r>
        <w:r>
          <w:rPr>
            <w:noProof/>
            <w:webHidden/>
          </w:rPr>
          <w:fldChar w:fldCharType="separate"/>
        </w:r>
        <w:r>
          <w:rPr>
            <w:noProof/>
            <w:webHidden/>
          </w:rPr>
          <w:t>67</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7" w:history="1">
        <w:r w:rsidRPr="00DA0FAD">
          <w:rPr>
            <w:rStyle w:val="Hyperlink"/>
            <w:noProof/>
          </w:rPr>
          <w:t>2.5.14.2</w:t>
        </w:r>
        <w:r>
          <w:rPr>
            <w:rFonts w:asciiTheme="minorHAnsi" w:eastAsiaTheme="minorEastAsia" w:hAnsiTheme="minorHAnsi" w:cstheme="minorBidi"/>
            <w:noProof/>
            <w:sz w:val="22"/>
            <w:szCs w:val="22"/>
          </w:rPr>
          <w:tab/>
        </w:r>
        <w:r w:rsidRPr="00DA0FAD">
          <w:rPr>
            <w:rStyle w:val="Hyperlink"/>
            <w:noProof/>
          </w:rPr>
          <w:t>Build on Use Case(s)</w:t>
        </w:r>
        <w:r>
          <w:rPr>
            <w:noProof/>
            <w:webHidden/>
          </w:rPr>
          <w:tab/>
        </w:r>
        <w:r>
          <w:rPr>
            <w:noProof/>
            <w:webHidden/>
          </w:rPr>
          <w:fldChar w:fldCharType="begin"/>
        </w:r>
        <w:r>
          <w:rPr>
            <w:noProof/>
            <w:webHidden/>
          </w:rPr>
          <w:instrText xml:space="preserve"> PAGEREF _Toc3357487 \h </w:instrText>
        </w:r>
        <w:r>
          <w:rPr>
            <w:noProof/>
            <w:webHidden/>
          </w:rPr>
        </w:r>
        <w:r>
          <w:rPr>
            <w:noProof/>
            <w:webHidden/>
          </w:rPr>
          <w:fldChar w:fldCharType="separate"/>
        </w:r>
        <w:r>
          <w:rPr>
            <w:noProof/>
            <w:webHidden/>
          </w:rPr>
          <w:t>68</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8" w:history="1">
        <w:r w:rsidRPr="00DA0FAD">
          <w:rPr>
            <w:rStyle w:val="Hyperlink"/>
            <w:noProof/>
          </w:rPr>
          <w:t>2.5.14.3</w:t>
        </w:r>
        <w:r>
          <w:rPr>
            <w:rFonts w:asciiTheme="minorHAnsi" w:eastAsiaTheme="minorEastAsia" w:hAnsiTheme="minorHAnsi" w:cstheme="minorBidi"/>
            <w:noProof/>
            <w:sz w:val="22"/>
            <w:szCs w:val="22"/>
          </w:rPr>
          <w:tab/>
        </w:r>
        <w:r w:rsidRPr="00DA0FAD">
          <w:rPr>
            <w:rStyle w:val="Hyperlink"/>
            <w:noProof/>
          </w:rPr>
          <w:t>References</w:t>
        </w:r>
        <w:r>
          <w:rPr>
            <w:noProof/>
            <w:webHidden/>
          </w:rPr>
          <w:tab/>
        </w:r>
        <w:r>
          <w:rPr>
            <w:noProof/>
            <w:webHidden/>
          </w:rPr>
          <w:fldChar w:fldCharType="begin"/>
        </w:r>
        <w:r>
          <w:rPr>
            <w:noProof/>
            <w:webHidden/>
          </w:rPr>
          <w:instrText xml:space="preserve"> PAGEREF _Toc3357488 \h </w:instrText>
        </w:r>
        <w:r>
          <w:rPr>
            <w:noProof/>
            <w:webHidden/>
          </w:rPr>
        </w:r>
        <w:r>
          <w:rPr>
            <w:noProof/>
            <w:webHidden/>
          </w:rPr>
          <w:fldChar w:fldCharType="separate"/>
        </w:r>
        <w:r>
          <w:rPr>
            <w:noProof/>
            <w:webHidden/>
          </w:rPr>
          <w:t>68</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89" w:history="1">
        <w:r w:rsidRPr="00DA0FAD">
          <w:rPr>
            <w:rStyle w:val="Hyperlink"/>
            <w:noProof/>
          </w:rPr>
          <w:t>2.5.14.4</w:t>
        </w:r>
        <w:r>
          <w:rPr>
            <w:rFonts w:asciiTheme="minorHAnsi" w:eastAsiaTheme="minorEastAsia" w:hAnsiTheme="minorHAnsi" w:cstheme="minorBidi"/>
            <w:noProof/>
            <w:sz w:val="22"/>
            <w:szCs w:val="22"/>
          </w:rPr>
          <w:tab/>
        </w:r>
        <w:r w:rsidRPr="00DA0FAD">
          <w:rPr>
            <w:rStyle w:val="Hyperlink"/>
            <w:noProof/>
          </w:rPr>
          <w:t>Requirements</w:t>
        </w:r>
        <w:r>
          <w:rPr>
            <w:noProof/>
            <w:webHidden/>
          </w:rPr>
          <w:tab/>
        </w:r>
        <w:r>
          <w:rPr>
            <w:noProof/>
            <w:webHidden/>
          </w:rPr>
          <w:fldChar w:fldCharType="begin"/>
        </w:r>
        <w:r>
          <w:rPr>
            <w:noProof/>
            <w:webHidden/>
          </w:rPr>
          <w:instrText xml:space="preserve"> PAGEREF _Toc3357489 \h </w:instrText>
        </w:r>
        <w:r>
          <w:rPr>
            <w:noProof/>
            <w:webHidden/>
          </w:rPr>
        </w:r>
        <w:r>
          <w:rPr>
            <w:noProof/>
            <w:webHidden/>
          </w:rPr>
          <w:fldChar w:fldCharType="separate"/>
        </w:r>
        <w:r>
          <w:rPr>
            <w:noProof/>
            <w:webHidden/>
          </w:rPr>
          <w:t>68</w:t>
        </w:r>
        <w:r>
          <w:rPr>
            <w:noProof/>
            <w:webHidden/>
          </w:rPr>
          <w:fldChar w:fldCharType="end"/>
        </w:r>
      </w:hyperlink>
    </w:p>
    <w:p w:rsidR="00CD5C69" w:rsidRDefault="00CD5C69">
      <w:pPr>
        <w:pStyle w:val="TOC4"/>
        <w:rPr>
          <w:rFonts w:asciiTheme="minorHAnsi" w:eastAsiaTheme="minorEastAsia" w:hAnsiTheme="minorHAnsi" w:cstheme="minorBidi"/>
          <w:noProof/>
          <w:sz w:val="22"/>
          <w:szCs w:val="22"/>
        </w:rPr>
      </w:pPr>
      <w:hyperlink w:anchor="_Toc3357490" w:history="1">
        <w:r w:rsidRPr="00DA0FAD">
          <w:rPr>
            <w:rStyle w:val="Hyperlink"/>
            <w:noProof/>
          </w:rPr>
          <w:t>2.5.14.5</w:t>
        </w:r>
        <w:r>
          <w:rPr>
            <w:rFonts w:asciiTheme="minorHAnsi" w:eastAsiaTheme="minorEastAsia" w:hAnsiTheme="minorHAnsi" w:cstheme="minorBidi"/>
            <w:noProof/>
            <w:sz w:val="22"/>
            <w:szCs w:val="22"/>
          </w:rPr>
          <w:tab/>
        </w:r>
        <w:r w:rsidRPr="00DA0FAD">
          <w:rPr>
            <w:rStyle w:val="Hyperlink"/>
            <w:noProof/>
          </w:rPr>
          <w:t>Protocol-Specific Details</w:t>
        </w:r>
        <w:r>
          <w:rPr>
            <w:noProof/>
            <w:webHidden/>
          </w:rPr>
          <w:tab/>
        </w:r>
        <w:r>
          <w:rPr>
            <w:noProof/>
            <w:webHidden/>
          </w:rPr>
          <w:fldChar w:fldCharType="begin"/>
        </w:r>
        <w:r>
          <w:rPr>
            <w:noProof/>
            <w:webHidden/>
          </w:rPr>
          <w:instrText xml:space="preserve"> PAGEREF _Toc3357490 \h </w:instrText>
        </w:r>
        <w:r>
          <w:rPr>
            <w:noProof/>
            <w:webHidden/>
          </w:rPr>
        </w:r>
        <w:r>
          <w:rPr>
            <w:noProof/>
            <w:webHidden/>
          </w:rPr>
          <w:fldChar w:fldCharType="separate"/>
        </w:r>
        <w:r>
          <w:rPr>
            <w:noProof/>
            <w:webHidden/>
          </w:rPr>
          <w:t>68</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491" w:history="1">
        <w:r w:rsidRPr="00DA0FAD">
          <w:rPr>
            <w:rStyle w:val="Hyperlink"/>
            <w:noProof/>
          </w:rPr>
          <w:t>2.6</w:t>
        </w:r>
        <w:r>
          <w:rPr>
            <w:rFonts w:asciiTheme="minorHAnsi" w:eastAsiaTheme="minorEastAsia" w:hAnsiTheme="minorHAnsi" w:cstheme="minorBidi"/>
            <w:noProof/>
            <w:sz w:val="22"/>
            <w:szCs w:val="22"/>
          </w:rPr>
          <w:tab/>
        </w:r>
        <w:r w:rsidRPr="00DA0FAD">
          <w:rPr>
            <w:rStyle w:val="Hyperlink"/>
            <w:noProof/>
          </w:rPr>
          <w:t>Versioning, Capability Negotiation, and Extensibility</w:t>
        </w:r>
        <w:r>
          <w:rPr>
            <w:noProof/>
            <w:webHidden/>
          </w:rPr>
          <w:tab/>
        </w:r>
        <w:r>
          <w:rPr>
            <w:noProof/>
            <w:webHidden/>
          </w:rPr>
          <w:fldChar w:fldCharType="begin"/>
        </w:r>
        <w:r>
          <w:rPr>
            <w:noProof/>
            <w:webHidden/>
          </w:rPr>
          <w:instrText xml:space="preserve"> PAGEREF _Toc3357491 \h </w:instrText>
        </w:r>
        <w:r>
          <w:rPr>
            <w:noProof/>
            <w:webHidden/>
          </w:rPr>
        </w:r>
        <w:r>
          <w:rPr>
            <w:noProof/>
            <w:webHidden/>
          </w:rPr>
          <w:fldChar w:fldCharType="separate"/>
        </w:r>
        <w:r>
          <w:rPr>
            <w:noProof/>
            <w:webHidden/>
          </w:rPr>
          <w:t>70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2" w:history="1">
        <w:r w:rsidRPr="00DA0FAD">
          <w:rPr>
            <w:rStyle w:val="Hyperlink"/>
            <w:noProof/>
          </w:rPr>
          <w:t>2.6.1</w:t>
        </w:r>
        <w:r>
          <w:rPr>
            <w:rFonts w:asciiTheme="minorHAnsi" w:eastAsiaTheme="minorEastAsia" w:hAnsiTheme="minorHAnsi" w:cstheme="minorBidi"/>
            <w:noProof/>
            <w:sz w:val="22"/>
            <w:szCs w:val="22"/>
          </w:rPr>
          <w:tab/>
        </w:r>
        <w:r w:rsidRPr="00DA0FAD">
          <w:rPr>
            <w:rStyle w:val="Hyperlink"/>
            <w:noProof/>
          </w:rPr>
          <w:t>Version Negotiation Using RPC</w:t>
        </w:r>
        <w:r>
          <w:rPr>
            <w:noProof/>
            <w:webHidden/>
          </w:rPr>
          <w:tab/>
        </w:r>
        <w:r>
          <w:rPr>
            <w:noProof/>
            <w:webHidden/>
          </w:rPr>
          <w:fldChar w:fldCharType="begin"/>
        </w:r>
        <w:r>
          <w:rPr>
            <w:noProof/>
            <w:webHidden/>
          </w:rPr>
          <w:instrText xml:space="preserve"> PAGEREF _Toc3357492 \h </w:instrText>
        </w:r>
        <w:r>
          <w:rPr>
            <w:noProof/>
            <w:webHidden/>
          </w:rPr>
        </w:r>
        <w:r>
          <w:rPr>
            <w:noProof/>
            <w:webHidden/>
          </w:rPr>
          <w:fldChar w:fldCharType="separate"/>
        </w:r>
        <w:r>
          <w:rPr>
            <w:noProof/>
            <w:webHidden/>
          </w:rPr>
          <w:t>70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3" w:history="1">
        <w:r w:rsidRPr="00DA0FAD">
          <w:rPr>
            <w:rStyle w:val="Hyperlink"/>
            <w:noProof/>
          </w:rPr>
          <w:t>2.6.2</w:t>
        </w:r>
        <w:r>
          <w:rPr>
            <w:rFonts w:asciiTheme="minorHAnsi" w:eastAsiaTheme="minorEastAsia" w:hAnsiTheme="minorHAnsi" w:cstheme="minorBidi"/>
            <w:noProof/>
            <w:sz w:val="22"/>
            <w:szCs w:val="22"/>
          </w:rPr>
          <w:tab/>
        </w:r>
        <w:r w:rsidRPr="00DA0FAD">
          <w:rPr>
            <w:rStyle w:val="Hyperlink"/>
            <w:noProof/>
          </w:rPr>
          <w:t>Version Negotiation Using MAPI Extensions for HTTP</w:t>
        </w:r>
        <w:r>
          <w:rPr>
            <w:noProof/>
            <w:webHidden/>
          </w:rPr>
          <w:tab/>
        </w:r>
        <w:r>
          <w:rPr>
            <w:noProof/>
            <w:webHidden/>
          </w:rPr>
          <w:fldChar w:fldCharType="begin"/>
        </w:r>
        <w:r>
          <w:rPr>
            <w:noProof/>
            <w:webHidden/>
          </w:rPr>
          <w:instrText xml:space="preserve"> PAGEREF _Toc3357493 \h </w:instrText>
        </w:r>
        <w:r>
          <w:rPr>
            <w:noProof/>
            <w:webHidden/>
          </w:rPr>
        </w:r>
        <w:r>
          <w:rPr>
            <w:noProof/>
            <w:webHidden/>
          </w:rPr>
          <w:fldChar w:fldCharType="separate"/>
        </w:r>
        <w:r>
          <w:rPr>
            <w:noProof/>
            <w:webHidden/>
          </w:rPr>
          <w:t>70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4" w:history="1">
        <w:r w:rsidRPr="00DA0FAD">
          <w:rPr>
            <w:rStyle w:val="Hyperlink"/>
            <w:noProof/>
          </w:rPr>
          <w:t>2.6.3</w:t>
        </w:r>
        <w:r>
          <w:rPr>
            <w:rFonts w:asciiTheme="minorHAnsi" w:eastAsiaTheme="minorEastAsia" w:hAnsiTheme="minorHAnsi" w:cstheme="minorBidi"/>
            <w:noProof/>
            <w:sz w:val="22"/>
            <w:szCs w:val="22"/>
          </w:rPr>
          <w:tab/>
        </w:r>
        <w:r w:rsidRPr="00DA0FAD">
          <w:rPr>
            <w:rStyle w:val="Hyperlink"/>
            <w:noProof/>
          </w:rPr>
          <w:t>Version Negotiation Using Exchange Web Services</w:t>
        </w:r>
        <w:r>
          <w:rPr>
            <w:noProof/>
            <w:webHidden/>
          </w:rPr>
          <w:tab/>
        </w:r>
        <w:r>
          <w:rPr>
            <w:noProof/>
            <w:webHidden/>
          </w:rPr>
          <w:fldChar w:fldCharType="begin"/>
        </w:r>
        <w:r>
          <w:rPr>
            <w:noProof/>
            <w:webHidden/>
          </w:rPr>
          <w:instrText xml:space="preserve"> PAGEREF _Toc3357494 \h </w:instrText>
        </w:r>
        <w:r>
          <w:rPr>
            <w:noProof/>
            <w:webHidden/>
          </w:rPr>
        </w:r>
        <w:r>
          <w:rPr>
            <w:noProof/>
            <w:webHidden/>
          </w:rPr>
          <w:fldChar w:fldCharType="separate"/>
        </w:r>
        <w:r>
          <w:rPr>
            <w:noProof/>
            <w:webHidden/>
          </w:rPr>
          <w:t>70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5" w:history="1">
        <w:r w:rsidRPr="00DA0FAD">
          <w:rPr>
            <w:rStyle w:val="Hyperlink"/>
            <w:noProof/>
          </w:rPr>
          <w:t>2.6.4</w:t>
        </w:r>
        <w:r>
          <w:rPr>
            <w:rFonts w:asciiTheme="minorHAnsi" w:eastAsiaTheme="minorEastAsia" w:hAnsiTheme="minorHAnsi" w:cstheme="minorBidi"/>
            <w:noProof/>
            <w:sz w:val="22"/>
            <w:szCs w:val="22"/>
          </w:rPr>
          <w:tab/>
        </w:r>
        <w:r w:rsidRPr="00DA0FAD">
          <w:rPr>
            <w:rStyle w:val="Hyperlink"/>
            <w:noProof/>
          </w:rPr>
          <w:t>Version Negotiation Using Exchange ActiveSync</w:t>
        </w:r>
        <w:r>
          <w:rPr>
            <w:noProof/>
            <w:webHidden/>
          </w:rPr>
          <w:tab/>
        </w:r>
        <w:r>
          <w:rPr>
            <w:noProof/>
            <w:webHidden/>
          </w:rPr>
          <w:fldChar w:fldCharType="begin"/>
        </w:r>
        <w:r>
          <w:rPr>
            <w:noProof/>
            <w:webHidden/>
          </w:rPr>
          <w:instrText xml:space="preserve"> PAGEREF _Toc3357495 \h </w:instrText>
        </w:r>
        <w:r>
          <w:rPr>
            <w:noProof/>
            <w:webHidden/>
          </w:rPr>
        </w:r>
        <w:r>
          <w:rPr>
            <w:noProof/>
            <w:webHidden/>
          </w:rPr>
          <w:fldChar w:fldCharType="separate"/>
        </w:r>
        <w:r>
          <w:rPr>
            <w:noProof/>
            <w:webHidden/>
          </w:rPr>
          <w:t>70</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496" w:history="1">
        <w:r w:rsidRPr="00DA0FAD">
          <w:rPr>
            <w:rStyle w:val="Hyperlink"/>
            <w:noProof/>
          </w:rPr>
          <w:t>2.7</w:t>
        </w:r>
        <w:r>
          <w:rPr>
            <w:rFonts w:asciiTheme="minorHAnsi" w:eastAsiaTheme="minorEastAsia" w:hAnsiTheme="minorHAnsi" w:cstheme="minorBidi"/>
            <w:noProof/>
            <w:sz w:val="22"/>
            <w:szCs w:val="22"/>
          </w:rPr>
          <w:tab/>
        </w:r>
        <w:r w:rsidRPr="00DA0FAD">
          <w:rPr>
            <w:rStyle w:val="Hyperlink"/>
            <w:noProof/>
          </w:rPr>
          <w:t>Error Handling</w:t>
        </w:r>
        <w:r>
          <w:rPr>
            <w:noProof/>
            <w:webHidden/>
          </w:rPr>
          <w:tab/>
        </w:r>
        <w:r>
          <w:rPr>
            <w:noProof/>
            <w:webHidden/>
          </w:rPr>
          <w:fldChar w:fldCharType="begin"/>
        </w:r>
        <w:r>
          <w:rPr>
            <w:noProof/>
            <w:webHidden/>
          </w:rPr>
          <w:instrText xml:space="preserve"> PAGEREF _Toc3357496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7" w:history="1">
        <w:r w:rsidRPr="00DA0FAD">
          <w:rPr>
            <w:rStyle w:val="Hyperlink"/>
            <w:noProof/>
          </w:rPr>
          <w:t>2.7.1</w:t>
        </w:r>
        <w:r>
          <w:rPr>
            <w:rFonts w:asciiTheme="minorHAnsi" w:eastAsiaTheme="minorEastAsia" w:hAnsiTheme="minorHAnsi" w:cstheme="minorBidi"/>
            <w:noProof/>
            <w:sz w:val="22"/>
            <w:szCs w:val="22"/>
          </w:rPr>
          <w:tab/>
        </w:r>
        <w:r w:rsidRPr="00DA0FAD">
          <w:rPr>
            <w:rStyle w:val="Hyperlink"/>
            <w:noProof/>
          </w:rPr>
          <w:t>SMTP</w:t>
        </w:r>
        <w:r>
          <w:rPr>
            <w:noProof/>
            <w:webHidden/>
          </w:rPr>
          <w:tab/>
        </w:r>
        <w:r>
          <w:rPr>
            <w:noProof/>
            <w:webHidden/>
          </w:rPr>
          <w:fldChar w:fldCharType="begin"/>
        </w:r>
        <w:r>
          <w:rPr>
            <w:noProof/>
            <w:webHidden/>
          </w:rPr>
          <w:instrText xml:space="preserve"> PAGEREF _Toc3357497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8" w:history="1">
        <w:r w:rsidRPr="00DA0FAD">
          <w:rPr>
            <w:rStyle w:val="Hyperlink"/>
            <w:noProof/>
          </w:rPr>
          <w:t>2.7.2</w:t>
        </w:r>
        <w:r>
          <w:rPr>
            <w:rFonts w:asciiTheme="minorHAnsi" w:eastAsiaTheme="minorEastAsia" w:hAnsiTheme="minorHAnsi" w:cstheme="minorBidi"/>
            <w:noProof/>
            <w:sz w:val="22"/>
            <w:szCs w:val="22"/>
          </w:rPr>
          <w:tab/>
        </w:r>
        <w:r w:rsidRPr="00DA0FAD">
          <w:rPr>
            <w:rStyle w:val="Hyperlink"/>
            <w:noProof/>
          </w:rPr>
          <w:t>Remote Operations (ROPs)</w:t>
        </w:r>
        <w:r>
          <w:rPr>
            <w:noProof/>
            <w:webHidden/>
          </w:rPr>
          <w:tab/>
        </w:r>
        <w:r>
          <w:rPr>
            <w:noProof/>
            <w:webHidden/>
          </w:rPr>
          <w:fldChar w:fldCharType="begin"/>
        </w:r>
        <w:r>
          <w:rPr>
            <w:noProof/>
            <w:webHidden/>
          </w:rPr>
          <w:instrText xml:space="preserve"> PAGEREF _Toc3357498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499" w:history="1">
        <w:r w:rsidRPr="00DA0FAD">
          <w:rPr>
            <w:rStyle w:val="Hyperlink"/>
            <w:noProof/>
          </w:rPr>
          <w:t>2.7.3</w:t>
        </w:r>
        <w:r>
          <w:rPr>
            <w:rFonts w:asciiTheme="minorHAnsi" w:eastAsiaTheme="minorEastAsia" w:hAnsiTheme="minorHAnsi" w:cstheme="minorBidi"/>
            <w:noProof/>
            <w:sz w:val="22"/>
            <w:szCs w:val="22"/>
          </w:rPr>
          <w:tab/>
        </w:r>
        <w:r w:rsidRPr="00DA0FAD">
          <w:rPr>
            <w:rStyle w:val="Hyperlink"/>
            <w:noProof/>
          </w:rPr>
          <w:t>Exchange Web Services</w:t>
        </w:r>
        <w:r>
          <w:rPr>
            <w:noProof/>
            <w:webHidden/>
          </w:rPr>
          <w:tab/>
        </w:r>
        <w:r>
          <w:rPr>
            <w:noProof/>
            <w:webHidden/>
          </w:rPr>
          <w:fldChar w:fldCharType="begin"/>
        </w:r>
        <w:r>
          <w:rPr>
            <w:noProof/>
            <w:webHidden/>
          </w:rPr>
          <w:instrText xml:space="preserve"> PAGEREF _Toc3357499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0" w:history="1">
        <w:r w:rsidRPr="00DA0FAD">
          <w:rPr>
            <w:rStyle w:val="Hyperlink"/>
            <w:noProof/>
          </w:rPr>
          <w:t>2.7.4</w:t>
        </w:r>
        <w:r>
          <w:rPr>
            <w:rFonts w:asciiTheme="minorHAnsi" w:eastAsiaTheme="minorEastAsia" w:hAnsiTheme="minorHAnsi" w:cstheme="minorBidi"/>
            <w:noProof/>
            <w:sz w:val="22"/>
            <w:szCs w:val="22"/>
          </w:rPr>
          <w:tab/>
        </w:r>
        <w:r w:rsidRPr="00DA0FAD">
          <w:rPr>
            <w:rStyle w:val="Hyperlink"/>
            <w:noProof/>
          </w:rPr>
          <w:t>POP3</w:t>
        </w:r>
        <w:r>
          <w:rPr>
            <w:noProof/>
            <w:webHidden/>
          </w:rPr>
          <w:tab/>
        </w:r>
        <w:r>
          <w:rPr>
            <w:noProof/>
            <w:webHidden/>
          </w:rPr>
          <w:fldChar w:fldCharType="begin"/>
        </w:r>
        <w:r>
          <w:rPr>
            <w:noProof/>
            <w:webHidden/>
          </w:rPr>
          <w:instrText xml:space="preserve"> PAGEREF _Toc3357500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1" w:history="1">
        <w:r w:rsidRPr="00DA0FAD">
          <w:rPr>
            <w:rStyle w:val="Hyperlink"/>
            <w:noProof/>
          </w:rPr>
          <w:t>2.7.5</w:t>
        </w:r>
        <w:r>
          <w:rPr>
            <w:rFonts w:asciiTheme="minorHAnsi" w:eastAsiaTheme="minorEastAsia" w:hAnsiTheme="minorHAnsi" w:cstheme="minorBidi"/>
            <w:noProof/>
            <w:sz w:val="22"/>
            <w:szCs w:val="22"/>
          </w:rPr>
          <w:tab/>
        </w:r>
        <w:r w:rsidRPr="00DA0FAD">
          <w:rPr>
            <w:rStyle w:val="Hyperlink"/>
            <w:noProof/>
          </w:rPr>
          <w:t>IMAP4</w:t>
        </w:r>
        <w:r>
          <w:rPr>
            <w:noProof/>
            <w:webHidden/>
          </w:rPr>
          <w:tab/>
        </w:r>
        <w:r>
          <w:rPr>
            <w:noProof/>
            <w:webHidden/>
          </w:rPr>
          <w:fldChar w:fldCharType="begin"/>
        </w:r>
        <w:r>
          <w:rPr>
            <w:noProof/>
            <w:webHidden/>
          </w:rPr>
          <w:instrText xml:space="preserve"> PAGEREF _Toc3357501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2" w:history="1">
        <w:r w:rsidRPr="00DA0FAD">
          <w:rPr>
            <w:rStyle w:val="Hyperlink"/>
            <w:noProof/>
          </w:rPr>
          <w:t>2.7.6</w:t>
        </w:r>
        <w:r>
          <w:rPr>
            <w:rFonts w:asciiTheme="minorHAnsi" w:eastAsiaTheme="minorEastAsia" w:hAnsiTheme="minorHAnsi" w:cstheme="minorBidi"/>
            <w:noProof/>
            <w:sz w:val="22"/>
            <w:szCs w:val="22"/>
          </w:rPr>
          <w:tab/>
        </w:r>
        <w:r w:rsidRPr="00DA0FAD">
          <w:rPr>
            <w:rStyle w:val="Hyperlink"/>
            <w:noProof/>
          </w:rPr>
          <w:t>WebDAV</w:t>
        </w:r>
        <w:r>
          <w:rPr>
            <w:noProof/>
            <w:webHidden/>
          </w:rPr>
          <w:tab/>
        </w:r>
        <w:r>
          <w:rPr>
            <w:noProof/>
            <w:webHidden/>
          </w:rPr>
          <w:fldChar w:fldCharType="begin"/>
        </w:r>
        <w:r>
          <w:rPr>
            <w:noProof/>
            <w:webHidden/>
          </w:rPr>
          <w:instrText xml:space="preserve"> PAGEREF _Toc3357502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3" w:history="1">
        <w:r w:rsidRPr="00DA0FAD">
          <w:rPr>
            <w:rStyle w:val="Hyperlink"/>
            <w:noProof/>
          </w:rPr>
          <w:t>2.7.7</w:t>
        </w:r>
        <w:r>
          <w:rPr>
            <w:rFonts w:asciiTheme="minorHAnsi" w:eastAsiaTheme="minorEastAsia" w:hAnsiTheme="minorHAnsi" w:cstheme="minorBidi"/>
            <w:noProof/>
            <w:sz w:val="22"/>
            <w:szCs w:val="22"/>
          </w:rPr>
          <w:tab/>
        </w:r>
        <w:r w:rsidRPr="00DA0FAD">
          <w:rPr>
            <w:rStyle w:val="Hyperlink"/>
            <w:noProof/>
          </w:rPr>
          <w:t>Address Book</w:t>
        </w:r>
        <w:r>
          <w:rPr>
            <w:noProof/>
            <w:webHidden/>
          </w:rPr>
          <w:tab/>
        </w:r>
        <w:r>
          <w:rPr>
            <w:noProof/>
            <w:webHidden/>
          </w:rPr>
          <w:fldChar w:fldCharType="begin"/>
        </w:r>
        <w:r>
          <w:rPr>
            <w:noProof/>
            <w:webHidden/>
          </w:rPr>
          <w:instrText xml:space="preserve"> PAGEREF _Toc3357503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4" w:history="1">
        <w:r w:rsidRPr="00DA0FAD">
          <w:rPr>
            <w:rStyle w:val="Hyperlink"/>
            <w:noProof/>
          </w:rPr>
          <w:t>2.7.8</w:t>
        </w:r>
        <w:r>
          <w:rPr>
            <w:rFonts w:asciiTheme="minorHAnsi" w:eastAsiaTheme="minorEastAsia" w:hAnsiTheme="minorHAnsi" w:cstheme="minorBidi"/>
            <w:noProof/>
            <w:sz w:val="22"/>
            <w:szCs w:val="22"/>
          </w:rPr>
          <w:tab/>
        </w:r>
        <w:r w:rsidRPr="00DA0FAD">
          <w:rPr>
            <w:rStyle w:val="Hyperlink"/>
            <w:noProof/>
          </w:rPr>
          <w:t>Unified Messaging</w:t>
        </w:r>
        <w:r>
          <w:rPr>
            <w:noProof/>
            <w:webHidden/>
          </w:rPr>
          <w:tab/>
        </w:r>
        <w:r>
          <w:rPr>
            <w:noProof/>
            <w:webHidden/>
          </w:rPr>
          <w:fldChar w:fldCharType="begin"/>
        </w:r>
        <w:r>
          <w:rPr>
            <w:noProof/>
            <w:webHidden/>
          </w:rPr>
          <w:instrText xml:space="preserve"> PAGEREF _Toc3357504 \h </w:instrText>
        </w:r>
        <w:r>
          <w:rPr>
            <w:noProof/>
            <w:webHidden/>
          </w:rPr>
        </w:r>
        <w:r>
          <w:rPr>
            <w:noProof/>
            <w:webHidden/>
          </w:rPr>
          <w:fldChar w:fldCharType="separate"/>
        </w:r>
        <w:r>
          <w:rPr>
            <w:noProof/>
            <w:webHidden/>
          </w:rPr>
          <w:t>71</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5" w:history="1">
        <w:r w:rsidRPr="00DA0FAD">
          <w:rPr>
            <w:rStyle w:val="Hyperlink"/>
            <w:noProof/>
          </w:rPr>
          <w:t>2.7.9</w:t>
        </w:r>
        <w:r>
          <w:rPr>
            <w:rFonts w:asciiTheme="minorHAnsi" w:eastAsiaTheme="minorEastAsia" w:hAnsiTheme="minorHAnsi" w:cstheme="minorBidi"/>
            <w:noProof/>
            <w:sz w:val="22"/>
            <w:szCs w:val="22"/>
          </w:rPr>
          <w:tab/>
        </w:r>
        <w:r w:rsidRPr="00DA0FAD">
          <w:rPr>
            <w:rStyle w:val="Hyperlink"/>
            <w:noProof/>
          </w:rPr>
          <w:t>Exchange ActiveSync</w:t>
        </w:r>
        <w:r>
          <w:rPr>
            <w:noProof/>
            <w:webHidden/>
          </w:rPr>
          <w:tab/>
        </w:r>
        <w:r>
          <w:rPr>
            <w:noProof/>
            <w:webHidden/>
          </w:rPr>
          <w:fldChar w:fldCharType="begin"/>
        </w:r>
        <w:r>
          <w:rPr>
            <w:noProof/>
            <w:webHidden/>
          </w:rPr>
          <w:instrText xml:space="preserve"> PAGEREF _Toc3357505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6" w:history="1">
        <w:r w:rsidRPr="00DA0FAD">
          <w:rPr>
            <w:rStyle w:val="Hyperlink"/>
            <w:noProof/>
          </w:rPr>
          <w:t>2.7.10</w:t>
        </w:r>
        <w:r>
          <w:rPr>
            <w:rFonts w:asciiTheme="minorHAnsi" w:eastAsiaTheme="minorEastAsia" w:hAnsiTheme="minorHAnsi" w:cstheme="minorBidi"/>
            <w:noProof/>
            <w:sz w:val="22"/>
            <w:szCs w:val="22"/>
          </w:rPr>
          <w:tab/>
        </w:r>
        <w:r w:rsidRPr="00DA0FAD">
          <w:rPr>
            <w:rStyle w:val="Hyperlink"/>
            <w:noProof/>
          </w:rPr>
          <w:t>DNS</w:t>
        </w:r>
        <w:r>
          <w:rPr>
            <w:noProof/>
            <w:webHidden/>
          </w:rPr>
          <w:tab/>
        </w:r>
        <w:r>
          <w:rPr>
            <w:noProof/>
            <w:webHidden/>
          </w:rPr>
          <w:fldChar w:fldCharType="begin"/>
        </w:r>
        <w:r>
          <w:rPr>
            <w:noProof/>
            <w:webHidden/>
          </w:rPr>
          <w:instrText xml:space="preserve"> PAGEREF _Toc3357506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07" w:history="1">
        <w:r w:rsidRPr="00DA0FAD">
          <w:rPr>
            <w:rStyle w:val="Hyperlink"/>
            <w:noProof/>
          </w:rPr>
          <w:t>2.7.11</w:t>
        </w:r>
        <w:r>
          <w:rPr>
            <w:rFonts w:asciiTheme="minorHAnsi" w:eastAsiaTheme="minorEastAsia" w:hAnsiTheme="minorHAnsi" w:cstheme="minorBidi"/>
            <w:noProof/>
            <w:sz w:val="22"/>
            <w:szCs w:val="22"/>
          </w:rPr>
          <w:tab/>
        </w:r>
        <w:r w:rsidRPr="00DA0FAD">
          <w:rPr>
            <w:rStyle w:val="Hyperlink"/>
            <w:noProof/>
          </w:rPr>
          <w:t>Directory Service</w:t>
        </w:r>
        <w:r>
          <w:rPr>
            <w:noProof/>
            <w:webHidden/>
          </w:rPr>
          <w:tab/>
        </w:r>
        <w:r>
          <w:rPr>
            <w:noProof/>
            <w:webHidden/>
          </w:rPr>
          <w:fldChar w:fldCharType="begin"/>
        </w:r>
        <w:r>
          <w:rPr>
            <w:noProof/>
            <w:webHidden/>
          </w:rPr>
          <w:instrText xml:space="preserve"> PAGEREF _Toc3357507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08" w:history="1">
        <w:r w:rsidRPr="00DA0FAD">
          <w:rPr>
            <w:rStyle w:val="Hyperlink"/>
            <w:noProof/>
          </w:rPr>
          <w:t>2.8</w:t>
        </w:r>
        <w:r>
          <w:rPr>
            <w:rFonts w:asciiTheme="minorHAnsi" w:eastAsiaTheme="minorEastAsia" w:hAnsiTheme="minorHAnsi" w:cstheme="minorBidi"/>
            <w:noProof/>
            <w:sz w:val="22"/>
            <w:szCs w:val="22"/>
          </w:rPr>
          <w:tab/>
        </w:r>
        <w:r w:rsidRPr="00DA0FAD">
          <w:rPr>
            <w:rStyle w:val="Hyperlink"/>
            <w:noProof/>
          </w:rPr>
          <w:t>Coherency Requirements</w:t>
        </w:r>
        <w:r>
          <w:rPr>
            <w:noProof/>
            <w:webHidden/>
          </w:rPr>
          <w:tab/>
        </w:r>
        <w:r>
          <w:rPr>
            <w:noProof/>
            <w:webHidden/>
          </w:rPr>
          <w:fldChar w:fldCharType="begin"/>
        </w:r>
        <w:r>
          <w:rPr>
            <w:noProof/>
            <w:webHidden/>
          </w:rPr>
          <w:instrText xml:space="preserve"> PAGEREF _Toc3357508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09" w:history="1">
        <w:r w:rsidRPr="00DA0FAD">
          <w:rPr>
            <w:rStyle w:val="Hyperlink"/>
            <w:noProof/>
          </w:rPr>
          <w:t>2.9</w:t>
        </w:r>
        <w:r>
          <w:rPr>
            <w:rFonts w:asciiTheme="minorHAnsi" w:eastAsiaTheme="minorEastAsia" w:hAnsiTheme="minorHAnsi" w:cstheme="minorBidi"/>
            <w:noProof/>
            <w:sz w:val="22"/>
            <w:szCs w:val="22"/>
          </w:rPr>
          <w:tab/>
        </w:r>
        <w:r w:rsidRPr="00DA0FAD">
          <w:rPr>
            <w:rStyle w:val="Hyperlink"/>
            <w:noProof/>
          </w:rPr>
          <w:t>Security</w:t>
        </w:r>
        <w:r>
          <w:rPr>
            <w:noProof/>
            <w:webHidden/>
          </w:rPr>
          <w:tab/>
        </w:r>
        <w:r>
          <w:rPr>
            <w:noProof/>
            <w:webHidden/>
          </w:rPr>
          <w:fldChar w:fldCharType="begin"/>
        </w:r>
        <w:r>
          <w:rPr>
            <w:noProof/>
            <w:webHidden/>
          </w:rPr>
          <w:instrText xml:space="preserve"> PAGEREF _Toc3357509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10" w:history="1">
        <w:r w:rsidRPr="00DA0FAD">
          <w:rPr>
            <w:rStyle w:val="Hyperlink"/>
            <w:noProof/>
          </w:rPr>
          <w:t>2.10</w:t>
        </w:r>
        <w:r>
          <w:rPr>
            <w:rFonts w:asciiTheme="minorHAnsi" w:eastAsiaTheme="minorEastAsia" w:hAnsiTheme="minorHAnsi" w:cstheme="minorBidi"/>
            <w:noProof/>
            <w:sz w:val="22"/>
            <w:szCs w:val="22"/>
          </w:rPr>
          <w:tab/>
        </w:r>
        <w:r w:rsidRPr="00DA0FAD">
          <w:rPr>
            <w:rStyle w:val="Hyperlink"/>
            <w:noProof/>
          </w:rPr>
          <w:t>Additional Considerations</w:t>
        </w:r>
        <w:r>
          <w:rPr>
            <w:noProof/>
            <w:webHidden/>
          </w:rPr>
          <w:tab/>
        </w:r>
        <w:r>
          <w:rPr>
            <w:noProof/>
            <w:webHidden/>
          </w:rPr>
          <w:fldChar w:fldCharType="begin"/>
        </w:r>
        <w:r>
          <w:rPr>
            <w:noProof/>
            <w:webHidden/>
          </w:rPr>
          <w:instrText xml:space="preserve"> PAGEREF _Toc3357510 \h </w:instrText>
        </w:r>
        <w:r>
          <w:rPr>
            <w:noProof/>
            <w:webHidden/>
          </w:rPr>
        </w:r>
        <w:r>
          <w:rPr>
            <w:noProof/>
            <w:webHidden/>
          </w:rPr>
          <w:fldChar w:fldCharType="separate"/>
        </w:r>
        <w:r>
          <w:rPr>
            <w:noProof/>
            <w:webHidden/>
          </w:rPr>
          <w:t>72</w:t>
        </w:r>
        <w:r>
          <w:rPr>
            <w:noProof/>
            <w:webHidden/>
          </w:rPr>
          <w:fldChar w:fldCharType="end"/>
        </w:r>
      </w:hyperlink>
    </w:p>
    <w:p w:rsidR="00CD5C69" w:rsidRDefault="00CD5C69">
      <w:pPr>
        <w:pStyle w:val="TOC1"/>
        <w:rPr>
          <w:rFonts w:asciiTheme="minorHAnsi" w:eastAsiaTheme="minorEastAsia" w:hAnsiTheme="minorHAnsi" w:cstheme="minorBidi"/>
          <w:b w:val="0"/>
          <w:bCs w:val="0"/>
          <w:noProof/>
          <w:sz w:val="22"/>
          <w:szCs w:val="22"/>
        </w:rPr>
      </w:pPr>
      <w:hyperlink w:anchor="_Toc3357511" w:history="1">
        <w:r w:rsidRPr="00DA0FAD">
          <w:rPr>
            <w:rStyle w:val="Hyperlink"/>
            <w:noProof/>
          </w:rPr>
          <w:t>3</w:t>
        </w:r>
        <w:r>
          <w:rPr>
            <w:rFonts w:asciiTheme="minorHAnsi" w:eastAsiaTheme="minorEastAsia" w:hAnsiTheme="minorHAnsi" w:cstheme="minorBidi"/>
            <w:b w:val="0"/>
            <w:bCs w:val="0"/>
            <w:noProof/>
            <w:sz w:val="22"/>
            <w:szCs w:val="22"/>
          </w:rPr>
          <w:tab/>
        </w:r>
        <w:r w:rsidRPr="00DA0FAD">
          <w:rPr>
            <w:rStyle w:val="Hyperlink"/>
            <w:noProof/>
          </w:rPr>
          <w:t>Examples</w:t>
        </w:r>
        <w:r>
          <w:rPr>
            <w:noProof/>
            <w:webHidden/>
          </w:rPr>
          <w:tab/>
        </w:r>
        <w:r>
          <w:rPr>
            <w:noProof/>
            <w:webHidden/>
          </w:rPr>
          <w:fldChar w:fldCharType="begin"/>
        </w:r>
        <w:r>
          <w:rPr>
            <w:noProof/>
            <w:webHidden/>
          </w:rPr>
          <w:instrText xml:space="preserve"> PAGEREF _Toc3357511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12" w:history="1">
        <w:r w:rsidRPr="00DA0FAD">
          <w:rPr>
            <w:rStyle w:val="Hyperlink"/>
            <w:noProof/>
          </w:rPr>
          <w:t>3.1</w:t>
        </w:r>
        <w:r>
          <w:rPr>
            <w:rFonts w:asciiTheme="minorHAnsi" w:eastAsiaTheme="minorEastAsia" w:hAnsiTheme="minorHAnsi" w:cstheme="minorBidi"/>
            <w:noProof/>
            <w:sz w:val="22"/>
            <w:szCs w:val="22"/>
          </w:rPr>
          <w:tab/>
        </w:r>
        <w:r w:rsidRPr="00DA0FAD">
          <w:rPr>
            <w:rStyle w:val="Hyperlink"/>
            <w:noProof/>
          </w:rPr>
          <w:t>Example 1: Display the Most Recent Message in the Inbox</w:t>
        </w:r>
        <w:r>
          <w:rPr>
            <w:noProof/>
            <w:webHidden/>
          </w:rPr>
          <w:tab/>
        </w:r>
        <w:r>
          <w:rPr>
            <w:noProof/>
            <w:webHidden/>
          </w:rPr>
          <w:fldChar w:fldCharType="begin"/>
        </w:r>
        <w:r>
          <w:rPr>
            <w:noProof/>
            <w:webHidden/>
          </w:rPr>
          <w:instrText xml:space="preserve"> PAGEREF _Toc3357512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3" w:history="1">
        <w:r w:rsidRPr="00DA0FAD">
          <w:rPr>
            <w:rStyle w:val="Hyperlink"/>
            <w:noProof/>
          </w:rPr>
          <w:t>3.1.1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_Toc3357513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4" w:history="1">
        <w:r w:rsidRPr="00DA0FAD">
          <w:rPr>
            <w:rStyle w:val="Hyperlink"/>
            <w:noProof/>
          </w:rPr>
          <w:t>3.1.2</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_Toc3357514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5" w:history="1">
        <w:r w:rsidRPr="00DA0FAD">
          <w:rPr>
            <w:rStyle w:val="Hyperlink"/>
            <w:noProof/>
          </w:rPr>
          <w:t>3.1.3</w:t>
        </w:r>
        <w:r>
          <w:rPr>
            <w:rFonts w:asciiTheme="minorHAnsi" w:eastAsiaTheme="minorEastAsia" w:hAnsiTheme="minorHAnsi" w:cstheme="minorBidi"/>
            <w:noProof/>
            <w:sz w:val="22"/>
            <w:szCs w:val="22"/>
          </w:rPr>
          <w:tab/>
        </w:r>
        <w:r w:rsidRPr="00DA0FAD">
          <w:rPr>
            <w:rStyle w:val="Hyperlink"/>
            <w:noProof/>
          </w:rPr>
          <w:t>Entities Involved</w:t>
        </w:r>
        <w:r>
          <w:rPr>
            <w:noProof/>
            <w:webHidden/>
          </w:rPr>
          <w:tab/>
        </w:r>
        <w:r>
          <w:rPr>
            <w:noProof/>
            <w:webHidden/>
          </w:rPr>
          <w:fldChar w:fldCharType="begin"/>
        </w:r>
        <w:r>
          <w:rPr>
            <w:noProof/>
            <w:webHidden/>
          </w:rPr>
          <w:instrText xml:space="preserve"> PAGEREF _Toc3357515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6" w:history="1">
        <w:r w:rsidRPr="00DA0FAD">
          <w:rPr>
            <w:rStyle w:val="Hyperlink"/>
            <w:noProof/>
          </w:rPr>
          <w:t>3.1.4</w:t>
        </w:r>
        <w:r>
          <w:rPr>
            <w:rFonts w:asciiTheme="minorHAnsi" w:eastAsiaTheme="minorEastAsia" w:hAnsiTheme="minorHAnsi" w:cstheme="minorBidi"/>
            <w:noProof/>
            <w:sz w:val="22"/>
            <w:szCs w:val="22"/>
          </w:rPr>
          <w:tab/>
        </w:r>
        <w:r w:rsidRPr="00DA0FAD">
          <w:rPr>
            <w:rStyle w:val="Hyperlink"/>
            <w:noProof/>
          </w:rPr>
          <w:t>Preconditions</w:t>
        </w:r>
        <w:r>
          <w:rPr>
            <w:noProof/>
            <w:webHidden/>
          </w:rPr>
          <w:tab/>
        </w:r>
        <w:r>
          <w:rPr>
            <w:noProof/>
            <w:webHidden/>
          </w:rPr>
          <w:fldChar w:fldCharType="begin"/>
        </w:r>
        <w:r>
          <w:rPr>
            <w:noProof/>
            <w:webHidden/>
          </w:rPr>
          <w:instrText xml:space="preserve"> PAGEREF _Toc3357516 \h </w:instrText>
        </w:r>
        <w:r>
          <w:rPr>
            <w:noProof/>
            <w:webHidden/>
          </w:rPr>
        </w:r>
        <w:r>
          <w:rPr>
            <w:noProof/>
            <w:webHidden/>
          </w:rPr>
          <w:fldChar w:fldCharType="separate"/>
        </w:r>
        <w:r>
          <w:rPr>
            <w:noProof/>
            <w:webHidden/>
          </w:rPr>
          <w:t>73</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7" w:history="1">
        <w:r w:rsidRPr="00DA0FAD">
          <w:rPr>
            <w:rStyle w:val="Hyperlink"/>
            <w:noProof/>
          </w:rPr>
          <w:t>3.1.5</w:t>
        </w:r>
        <w:r>
          <w:rPr>
            <w:rFonts w:asciiTheme="minorHAnsi" w:eastAsiaTheme="minorEastAsia" w:hAnsiTheme="minorHAnsi" w:cstheme="minorBidi"/>
            <w:noProof/>
            <w:sz w:val="22"/>
            <w:szCs w:val="22"/>
          </w:rPr>
          <w:tab/>
        </w:r>
        <w:r w:rsidRPr="00DA0FAD">
          <w:rPr>
            <w:rStyle w:val="Hyperlink"/>
            <w:noProof/>
          </w:rPr>
          <w:t>Details</w:t>
        </w:r>
        <w:r>
          <w:rPr>
            <w:noProof/>
            <w:webHidden/>
          </w:rPr>
          <w:tab/>
        </w:r>
        <w:r>
          <w:rPr>
            <w:noProof/>
            <w:webHidden/>
          </w:rPr>
          <w:fldChar w:fldCharType="begin"/>
        </w:r>
        <w:r>
          <w:rPr>
            <w:noProof/>
            <w:webHidden/>
          </w:rPr>
          <w:instrText xml:space="preserve"> PAGEREF _Toc3357517 \h </w:instrText>
        </w:r>
        <w:r>
          <w:rPr>
            <w:noProof/>
            <w:webHidden/>
          </w:rPr>
        </w:r>
        <w:r>
          <w:rPr>
            <w:noProof/>
            <w:webHidden/>
          </w:rPr>
          <w:fldChar w:fldCharType="separate"/>
        </w:r>
        <w:r>
          <w:rPr>
            <w:noProof/>
            <w:webHidden/>
          </w:rPr>
          <w:t>74</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18" w:history="1">
        <w:r w:rsidRPr="00DA0FAD">
          <w:rPr>
            <w:rStyle w:val="Hyperlink"/>
            <w:noProof/>
          </w:rPr>
          <w:t>3.2</w:t>
        </w:r>
        <w:r>
          <w:rPr>
            <w:rFonts w:asciiTheme="minorHAnsi" w:eastAsiaTheme="minorEastAsia" w:hAnsiTheme="minorHAnsi" w:cstheme="minorBidi"/>
            <w:noProof/>
            <w:sz w:val="22"/>
            <w:szCs w:val="22"/>
          </w:rPr>
          <w:tab/>
        </w:r>
        <w:r w:rsidRPr="00DA0FAD">
          <w:rPr>
            <w:rStyle w:val="Hyperlink"/>
            <w:noProof/>
          </w:rPr>
          <w:t>Example 2: Compose and Send an E-Mail Message with an Attachment</w:t>
        </w:r>
        <w:r>
          <w:rPr>
            <w:noProof/>
            <w:webHidden/>
          </w:rPr>
          <w:tab/>
        </w:r>
        <w:r>
          <w:rPr>
            <w:noProof/>
            <w:webHidden/>
          </w:rPr>
          <w:fldChar w:fldCharType="begin"/>
        </w:r>
        <w:r>
          <w:rPr>
            <w:noProof/>
            <w:webHidden/>
          </w:rPr>
          <w:instrText xml:space="preserve"> PAGEREF _Toc3357518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19" w:history="1">
        <w:r w:rsidRPr="00DA0FAD">
          <w:rPr>
            <w:rStyle w:val="Hyperlink"/>
            <w:noProof/>
          </w:rPr>
          <w:t>3.2.1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_Toc3357519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0" w:history="1">
        <w:r w:rsidRPr="00DA0FAD">
          <w:rPr>
            <w:rStyle w:val="Hyperlink"/>
            <w:noProof/>
          </w:rPr>
          <w:t>3.2.2</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_Toc3357520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1" w:history="1">
        <w:r w:rsidRPr="00DA0FAD">
          <w:rPr>
            <w:rStyle w:val="Hyperlink"/>
            <w:noProof/>
          </w:rPr>
          <w:t>3.2.3</w:t>
        </w:r>
        <w:r>
          <w:rPr>
            <w:rFonts w:asciiTheme="minorHAnsi" w:eastAsiaTheme="minorEastAsia" w:hAnsiTheme="minorHAnsi" w:cstheme="minorBidi"/>
            <w:noProof/>
            <w:sz w:val="22"/>
            <w:szCs w:val="22"/>
          </w:rPr>
          <w:tab/>
        </w:r>
        <w:r w:rsidRPr="00DA0FAD">
          <w:rPr>
            <w:rStyle w:val="Hyperlink"/>
            <w:noProof/>
          </w:rPr>
          <w:t>Entities Involved</w:t>
        </w:r>
        <w:r>
          <w:rPr>
            <w:noProof/>
            <w:webHidden/>
          </w:rPr>
          <w:tab/>
        </w:r>
        <w:r>
          <w:rPr>
            <w:noProof/>
            <w:webHidden/>
          </w:rPr>
          <w:fldChar w:fldCharType="begin"/>
        </w:r>
        <w:r>
          <w:rPr>
            <w:noProof/>
            <w:webHidden/>
          </w:rPr>
          <w:instrText xml:space="preserve"> PAGEREF _Toc3357521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2" w:history="1">
        <w:r w:rsidRPr="00DA0FAD">
          <w:rPr>
            <w:rStyle w:val="Hyperlink"/>
            <w:noProof/>
          </w:rPr>
          <w:t>3.2.4</w:t>
        </w:r>
        <w:r>
          <w:rPr>
            <w:rFonts w:asciiTheme="minorHAnsi" w:eastAsiaTheme="minorEastAsia" w:hAnsiTheme="minorHAnsi" w:cstheme="minorBidi"/>
            <w:noProof/>
            <w:sz w:val="22"/>
            <w:szCs w:val="22"/>
          </w:rPr>
          <w:tab/>
        </w:r>
        <w:r w:rsidRPr="00DA0FAD">
          <w:rPr>
            <w:rStyle w:val="Hyperlink"/>
            <w:noProof/>
          </w:rPr>
          <w:t>Preconditions</w:t>
        </w:r>
        <w:r>
          <w:rPr>
            <w:noProof/>
            <w:webHidden/>
          </w:rPr>
          <w:tab/>
        </w:r>
        <w:r>
          <w:rPr>
            <w:noProof/>
            <w:webHidden/>
          </w:rPr>
          <w:fldChar w:fldCharType="begin"/>
        </w:r>
        <w:r>
          <w:rPr>
            <w:noProof/>
            <w:webHidden/>
          </w:rPr>
          <w:instrText xml:space="preserve"> PAGEREF _Toc3357522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3" w:history="1">
        <w:r w:rsidRPr="00DA0FAD">
          <w:rPr>
            <w:rStyle w:val="Hyperlink"/>
            <w:noProof/>
          </w:rPr>
          <w:t>3.2.5</w:t>
        </w:r>
        <w:r>
          <w:rPr>
            <w:rFonts w:asciiTheme="minorHAnsi" w:eastAsiaTheme="minorEastAsia" w:hAnsiTheme="minorHAnsi" w:cstheme="minorBidi"/>
            <w:noProof/>
            <w:sz w:val="22"/>
            <w:szCs w:val="22"/>
          </w:rPr>
          <w:tab/>
        </w:r>
        <w:r w:rsidRPr="00DA0FAD">
          <w:rPr>
            <w:rStyle w:val="Hyperlink"/>
            <w:noProof/>
          </w:rPr>
          <w:t>Details</w:t>
        </w:r>
        <w:r>
          <w:rPr>
            <w:noProof/>
            <w:webHidden/>
          </w:rPr>
          <w:tab/>
        </w:r>
        <w:r>
          <w:rPr>
            <w:noProof/>
            <w:webHidden/>
          </w:rPr>
          <w:fldChar w:fldCharType="begin"/>
        </w:r>
        <w:r>
          <w:rPr>
            <w:noProof/>
            <w:webHidden/>
          </w:rPr>
          <w:instrText xml:space="preserve"> PAGEREF _Toc3357523 \h </w:instrText>
        </w:r>
        <w:r>
          <w:rPr>
            <w:noProof/>
            <w:webHidden/>
          </w:rPr>
        </w:r>
        <w:r>
          <w:rPr>
            <w:noProof/>
            <w:webHidden/>
          </w:rPr>
          <w:fldChar w:fldCharType="separate"/>
        </w:r>
        <w:r>
          <w:rPr>
            <w:noProof/>
            <w:webHidden/>
          </w:rPr>
          <w:t>75</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24" w:history="1">
        <w:r w:rsidRPr="00DA0FAD">
          <w:rPr>
            <w:rStyle w:val="Hyperlink"/>
            <w:noProof/>
          </w:rPr>
          <w:t>3.3</w:t>
        </w:r>
        <w:r>
          <w:rPr>
            <w:rFonts w:asciiTheme="minorHAnsi" w:eastAsiaTheme="minorEastAsia" w:hAnsiTheme="minorHAnsi" w:cstheme="minorBidi"/>
            <w:noProof/>
            <w:sz w:val="22"/>
            <w:szCs w:val="22"/>
          </w:rPr>
          <w:tab/>
        </w:r>
        <w:r w:rsidRPr="00DA0FAD">
          <w:rPr>
            <w:rStyle w:val="Hyperlink"/>
            <w:noProof/>
          </w:rPr>
          <w:t>Example 3: Set Up and Display New Mail Notifications</w:t>
        </w:r>
        <w:r>
          <w:rPr>
            <w:noProof/>
            <w:webHidden/>
          </w:rPr>
          <w:tab/>
        </w:r>
        <w:r>
          <w:rPr>
            <w:noProof/>
            <w:webHidden/>
          </w:rPr>
          <w:fldChar w:fldCharType="begin"/>
        </w:r>
        <w:r>
          <w:rPr>
            <w:noProof/>
            <w:webHidden/>
          </w:rPr>
          <w:instrText xml:space="preserve"> PAGEREF _Toc3357524 \h </w:instrText>
        </w:r>
        <w:r>
          <w:rPr>
            <w:noProof/>
            <w:webHidden/>
          </w:rPr>
        </w:r>
        <w:r>
          <w:rPr>
            <w:noProof/>
            <w:webHidden/>
          </w:rPr>
          <w:fldChar w:fldCharType="separate"/>
        </w:r>
        <w:r>
          <w:rPr>
            <w:noProof/>
            <w:webHidden/>
          </w:rPr>
          <w:t>76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5" w:history="1">
        <w:r w:rsidRPr="00DA0FAD">
          <w:rPr>
            <w:rStyle w:val="Hyperlink"/>
            <w:noProof/>
          </w:rPr>
          <w:t>3.3.1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_Toc3357525 \h </w:instrText>
        </w:r>
        <w:r>
          <w:rPr>
            <w:noProof/>
            <w:webHidden/>
          </w:rPr>
        </w:r>
        <w:r>
          <w:rPr>
            <w:noProof/>
            <w:webHidden/>
          </w:rPr>
          <w:fldChar w:fldCharType="separate"/>
        </w:r>
        <w:r>
          <w:rPr>
            <w:noProof/>
            <w:webHidden/>
          </w:rPr>
          <w:t>76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6" w:history="1">
        <w:r w:rsidRPr="00DA0FAD">
          <w:rPr>
            <w:rStyle w:val="Hyperlink"/>
            <w:noProof/>
          </w:rPr>
          <w:t>3.3.2</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_Toc3357526 \h </w:instrText>
        </w:r>
        <w:r>
          <w:rPr>
            <w:noProof/>
            <w:webHidden/>
          </w:rPr>
        </w:r>
        <w:r>
          <w:rPr>
            <w:noProof/>
            <w:webHidden/>
          </w:rPr>
          <w:fldChar w:fldCharType="separate"/>
        </w:r>
        <w:r>
          <w:rPr>
            <w:noProof/>
            <w:webHidden/>
          </w:rPr>
          <w:t>76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7" w:history="1">
        <w:r w:rsidRPr="00DA0FAD">
          <w:rPr>
            <w:rStyle w:val="Hyperlink"/>
            <w:noProof/>
          </w:rPr>
          <w:t>3.3.3</w:t>
        </w:r>
        <w:r>
          <w:rPr>
            <w:rFonts w:asciiTheme="minorHAnsi" w:eastAsiaTheme="minorEastAsia" w:hAnsiTheme="minorHAnsi" w:cstheme="minorBidi"/>
            <w:noProof/>
            <w:sz w:val="22"/>
            <w:szCs w:val="22"/>
          </w:rPr>
          <w:tab/>
        </w:r>
        <w:r w:rsidRPr="00DA0FAD">
          <w:rPr>
            <w:rStyle w:val="Hyperlink"/>
            <w:noProof/>
          </w:rPr>
          <w:t>Entities Involved</w:t>
        </w:r>
        <w:r>
          <w:rPr>
            <w:noProof/>
            <w:webHidden/>
          </w:rPr>
          <w:tab/>
        </w:r>
        <w:r>
          <w:rPr>
            <w:noProof/>
            <w:webHidden/>
          </w:rPr>
          <w:fldChar w:fldCharType="begin"/>
        </w:r>
        <w:r>
          <w:rPr>
            <w:noProof/>
            <w:webHidden/>
          </w:rPr>
          <w:instrText xml:space="preserve"> PAGEREF _Toc3357527 \h </w:instrText>
        </w:r>
        <w:r>
          <w:rPr>
            <w:noProof/>
            <w:webHidden/>
          </w:rPr>
        </w:r>
        <w:r>
          <w:rPr>
            <w:noProof/>
            <w:webHidden/>
          </w:rPr>
          <w:fldChar w:fldCharType="separate"/>
        </w:r>
        <w:r>
          <w:rPr>
            <w:noProof/>
            <w:webHidden/>
          </w:rPr>
          <w:t>76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8" w:history="1">
        <w:r w:rsidRPr="00DA0FAD">
          <w:rPr>
            <w:rStyle w:val="Hyperlink"/>
            <w:noProof/>
          </w:rPr>
          <w:t>3.3.4</w:t>
        </w:r>
        <w:r>
          <w:rPr>
            <w:rFonts w:asciiTheme="minorHAnsi" w:eastAsiaTheme="minorEastAsia" w:hAnsiTheme="minorHAnsi" w:cstheme="minorBidi"/>
            <w:noProof/>
            <w:sz w:val="22"/>
            <w:szCs w:val="22"/>
          </w:rPr>
          <w:tab/>
        </w:r>
        <w:r w:rsidRPr="00DA0FAD">
          <w:rPr>
            <w:rStyle w:val="Hyperlink"/>
            <w:noProof/>
          </w:rPr>
          <w:t>Preconditions</w:t>
        </w:r>
        <w:r>
          <w:rPr>
            <w:noProof/>
            <w:webHidden/>
          </w:rPr>
          <w:tab/>
        </w:r>
        <w:r>
          <w:rPr>
            <w:noProof/>
            <w:webHidden/>
          </w:rPr>
          <w:fldChar w:fldCharType="begin"/>
        </w:r>
        <w:r>
          <w:rPr>
            <w:noProof/>
            <w:webHidden/>
          </w:rPr>
          <w:instrText xml:space="preserve"> PAGEREF _Toc3357528 \h </w:instrText>
        </w:r>
        <w:r>
          <w:rPr>
            <w:noProof/>
            <w:webHidden/>
          </w:rPr>
        </w:r>
        <w:r>
          <w:rPr>
            <w:noProof/>
            <w:webHidden/>
          </w:rPr>
          <w:fldChar w:fldCharType="separate"/>
        </w:r>
        <w:r>
          <w:rPr>
            <w:noProof/>
            <w:webHidden/>
          </w:rPr>
          <w:t>76</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29" w:history="1">
        <w:r w:rsidRPr="00DA0FAD">
          <w:rPr>
            <w:rStyle w:val="Hyperlink"/>
            <w:noProof/>
          </w:rPr>
          <w:t>3.3.5</w:t>
        </w:r>
        <w:r>
          <w:rPr>
            <w:rFonts w:asciiTheme="minorHAnsi" w:eastAsiaTheme="minorEastAsia" w:hAnsiTheme="minorHAnsi" w:cstheme="minorBidi"/>
            <w:noProof/>
            <w:sz w:val="22"/>
            <w:szCs w:val="22"/>
          </w:rPr>
          <w:tab/>
        </w:r>
        <w:r w:rsidRPr="00DA0FAD">
          <w:rPr>
            <w:rStyle w:val="Hyperlink"/>
            <w:noProof/>
          </w:rPr>
          <w:t>Details</w:t>
        </w:r>
        <w:r>
          <w:rPr>
            <w:noProof/>
            <w:webHidden/>
          </w:rPr>
          <w:tab/>
        </w:r>
        <w:r>
          <w:rPr>
            <w:noProof/>
            <w:webHidden/>
          </w:rPr>
          <w:fldChar w:fldCharType="begin"/>
        </w:r>
        <w:r>
          <w:rPr>
            <w:noProof/>
            <w:webHidden/>
          </w:rPr>
          <w:instrText xml:space="preserve"> PAGEREF _Toc3357529 \h </w:instrText>
        </w:r>
        <w:r>
          <w:rPr>
            <w:noProof/>
            <w:webHidden/>
          </w:rPr>
        </w:r>
        <w:r>
          <w:rPr>
            <w:noProof/>
            <w:webHidden/>
          </w:rPr>
          <w:fldChar w:fldCharType="separate"/>
        </w:r>
        <w:r>
          <w:rPr>
            <w:noProof/>
            <w:webHidden/>
          </w:rPr>
          <w:t>77</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30" w:history="1">
        <w:r w:rsidRPr="00DA0FAD">
          <w:rPr>
            <w:rStyle w:val="Hyperlink"/>
            <w:noProof/>
          </w:rPr>
          <w:t>3.4</w:t>
        </w:r>
        <w:r>
          <w:rPr>
            <w:rFonts w:asciiTheme="minorHAnsi" w:eastAsiaTheme="minorEastAsia" w:hAnsiTheme="minorHAnsi" w:cstheme="minorBidi"/>
            <w:noProof/>
            <w:sz w:val="22"/>
            <w:szCs w:val="22"/>
          </w:rPr>
          <w:tab/>
        </w:r>
        <w:r w:rsidRPr="00DA0FAD">
          <w:rPr>
            <w:rStyle w:val="Hyperlink"/>
            <w:noProof/>
          </w:rPr>
          <w:t>Example 4: Create an Appointment Request Using Free-Busy Data</w:t>
        </w:r>
        <w:r>
          <w:rPr>
            <w:noProof/>
            <w:webHidden/>
          </w:rPr>
          <w:tab/>
        </w:r>
        <w:r>
          <w:rPr>
            <w:noProof/>
            <w:webHidden/>
          </w:rPr>
          <w:fldChar w:fldCharType="begin"/>
        </w:r>
        <w:r>
          <w:rPr>
            <w:noProof/>
            <w:webHidden/>
          </w:rPr>
          <w:instrText xml:space="preserve"> PAGEREF _Toc3357530 \h </w:instrText>
        </w:r>
        <w:r>
          <w:rPr>
            <w:noProof/>
            <w:webHidden/>
          </w:rPr>
        </w:r>
        <w:r>
          <w:rPr>
            <w:noProof/>
            <w:webHidden/>
          </w:rPr>
          <w:fldChar w:fldCharType="separate"/>
        </w:r>
        <w:r>
          <w:rPr>
            <w:noProof/>
            <w:webHidden/>
          </w:rPr>
          <w:t>78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1" w:history="1">
        <w:r w:rsidRPr="00DA0FAD">
          <w:rPr>
            <w:rStyle w:val="Hyperlink"/>
            <w:noProof/>
          </w:rPr>
          <w:t>3.4.1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_Toc3357531 \h </w:instrText>
        </w:r>
        <w:r>
          <w:rPr>
            <w:noProof/>
            <w:webHidden/>
          </w:rPr>
        </w:r>
        <w:r>
          <w:rPr>
            <w:noProof/>
            <w:webHidden/>
          </w:rPr>
          <w:fldChar w:fldCharType="separate"/>
        </w:r>
        <w:r>
          <w:rPr>
            <w:noProof/>
            <w:webHidden/>
          </w:rPr>
          <w:t>78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2" w:history="1">
        <w:r w:rsidRPr="00DA0FAD">
          <w:rPr>
            <w:rStyle w:val="Hyperlink"/>
            <w:noProof/>
          </w:rPr>
          <w:t>3.4.2</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_Toc3357532 \h </w:instrText>
        </w:r>
        <w:r>
          <w:rPr>
            <w:noProof/>
            <w:webHidden/>
          </w:rPr>
        </w:r>
        <w:r>
          <w:rPr>
            <w:noProof/>
            <w:webHidden/>
          </w:rPr>
          <w:fldChar w:fldCharType="separate"/>
        </w:r>
        <w:r>
          <w:rPr>
            <w:noProof/>
            <w:webHidden/>
          </w:rPr>
          <w:t>78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3" w:history="1">
        <w:r w:rsidRPr="00DA0FAD">
          <w:rPr>
            <w:rStyle w:val="Hyperlink"/>
            <w:noProof/>
          </w:rPr>
          <w:t>3.4.3</w:t>
        </w:r>
        <w:r>
          <w:rPr>
            <w:rFonts w:asciiTheme="minorHAnsi" w:eastAsiaTheme="minorEastAsia" w:hAnsiTheme="minorHAnsi" w:cstheme="minorBidi"/>
            <w:noProof/>
            <w:sz w:val="22"/>
            <w:szCs w:val="22"/>
          </w:rPr>
          <w:tab/>
        </w:r>
        <w:r w:rsidRPr="00DA0FAD">
          <w:rPr>
            <w:rStyle w:val="Hyperlink"/>
            <w:noProof/>
          </w:rPr>
          <w:t>Entities Involved</w:t>
        </w:r>
        <w:r>
          <w:rPr>
            <w:noProof/>
            <w:webHidden/>
          </w:rPr>
          <w:tab/>
        </w:r>
        <w:r>
          <w:rPr>
            <w:noProof/>
            <w:webHidden/>
          </w:rPr>
          <w:fldChar w:fldCharType="begin"/>
        </w:r>
        <w:r>
          <w:rPr>
            <w:noProof/>
            <w:webHidden/>
          </w:rPr>
          <w:instrText xml:space="preserve"> PAGEREF _Toc3357533 \h </w:instrText>
        </w:r>
        <w:r>
          <w:rPr>
            <w:noProof/>
            <w:webHidden/>
          </w:rPr>
        </w:r>
        <w:r>
          <w:rPr>
            <w:noProof/>
            <w:webHidden/>
          </w:rPr>
          <w:fldChar w:fldCharType="separate"/>
        </w:r>
        <w:r>
          <w:rPr>
            <w:noProof/>
            <w:webHidden/>
          </w:rPr>
          <w:t>78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4" w:history="1">
        <w:r w:rsidRPr="00DA0FAD">
          <w:rPr>
            <w:rStyle w:val="Hyperlink"/>
            <w:noProof/>
          </w:rPr>
          <w:t>3.4.4</w:t>
        </w:r>
        <w:r>
          <w:rPr>
            <w:rFonts w:asciiTheme="minorHAnsi" w:eastAsiaTheme="minorEastAsia" w:hAnsiTheme="minorHAnsi" w:cstheme="minorBidi"/>
            <w:noProof/>
            <w:sz w:val="22"/>
            <w:szCs w:val="22"/>
          </w:rPr>
          <w:tab/>
        </w:r>
        <w:r w:rsidRPr="00DA0FAD">
          <w:rPr>
            <w:rStyle w:val="Hyperlink"/>
            <w:noProof/>
          </w:rPr>
          <w:t>Preconditions</w:t>
        </w:r>
        <w:r>
          <w:rPr>
            <w:noProof/>
            <w:webHidden/>
          </w:rPr>
          <w:tab/>
        </w:r>
        <w:r>
          <w:rPr>
            <w:noProof/>
            <w:webHidden/>
          </w:rPr>
          <w:fldChar w:fldCharType="begin"/>
        </w:r>
        <w:r>
          <w:rPr>
            <w:noProof/>
            <w:webHidden/>
          </w:rPr>
          <w:instrText xml:space="preserve"> PAGEREF _Toc3357534 \h </w:instrText>
        </w:r>
        <w:r>
          <w:rPr>
            <w:noProof/>
            <w:webHidden/>
          </w:rPr>
        </w:r>
        <w:r>
          <w:rPr>
            <w:noProof/>
            <w:webHidden/>
          </w:rPr>
          <w:fldChar w:fldCharType="separate"/>
        </w:r>
        <w:r>
          <w:rPr>
            <w:noProof/>
            <w:webHidden/>
          </w:rPr>
          <w:t>78</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5" w:history="1">
        <w:r w:rsidRPr="00DA0FAD">
          <w:rPr>
            <w:rStyle w:val="Hyperlink"/>
            <w:noProof/>
          </w:rPr>
          <w:t>3.4.5</w:t>
        </w:r>
        <w:r>
          <w:rPr>
            <w:rFonts w:asciiTheme="minorHAnsi" w:eastAsiaTheme="minorEastAsia" w:hAnsiTheme="minorHAnsi" w:cstheme="minorBidi"/>
            <w:noProof/>
            <w:sz w:val="22"/>
            <w:szCs w:val="22"/>
          </w:rPr>
          <w:tab/>
        </w:r>
        <w:r w:rsidRPr="00DA0FAD">
          <w:rPr>
            <w:rStyle w:val="Hyperlink"/>
            <w:noProof/>
          </w:rPr>
          <w:t>Details</w:t>
        </w:r>
        <w:r>
          <w:rPr>
            <w:noProof/>
            <w:webHidden/>
          </w:rPr>
          <w:tab/>
        </w:r>
        <w:r>
          <w:rPr>
            <w:noProof/>
            <w:webHidden/>
          </w:rPr>
          <w:fldChar w:fldCharType="begin"/>
        </w:r>
        <w:r>
          <w:rPr>
            <w:noProof/>
            <w:webHidden/>
          </w:rPr>
          <w:instrText xml:space="preserve"> PAGEREF _Toc3357535 \h </w:instrText>
        </w:r>
        <w:r>
          <w:rPr>
            <w:noProof/>
            <w:webHidden/>
          </w:rPr>
        </w:r>
        <w:r>
          <w:rPr>
            <w:noProof/>
            <w:webHidden/>
          </w:rPr>
          <w:fldChar w:fldCharType="separate"/>
        </w:r>
        <w:r>
          <w:rPr>
            <w:noProof/>
            <w:webHidden/>
          </w:rPr>
          <w:t>79</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36" w:history="1">
        <w:r w:rsidRPr="00DA0FAD">
          <w:rPr>
            <w:rStyle w:val="Hyperlink"/>
            <w:noProof/>
          </w:rPr>
          <w:t>3.5</w:t>
        </w:r>
        <w:r>
          <w:rPr>
            <w:rFonts w:asciiTheme="minorHAnsi" w:eastAsiaTheme="minorEastAsia" w:hAnsiTheme="minorHAnsi" w:cstheme="minorBidi"/>
            <w:noProof/>
            <w:sz w:val="22"/>
            <w:szCs w:val="22"/>
          </w:rPr>
          <w:tab/>
        </w:r>
        <w:r w:rsidRPr="00DA0FAD">
          <w:rPr>
            <w:rStyle w:val="Hyperlink"/>
            <w:noProof/>
          </w:rPr>
          <w:t>Example 5: Provision and Synchronize a Mobile Client Device for the First Time</w:t>
        </w:r>
        <w:r>
          <w:rPr>
            <w:noProof/>
            <w:webHidden/>
          </w:rPr>
          <w:tab/>
        </w:r>
        <w:r>
          <w:rPr>
            <w:noProof/>
            <w:webHidden/>
          </w:rPr>
          <w:fldChar w:fldCharType="begin"/>
        </w:r>
        <w:r>
          <w:rPr>
            <w:noProof/>
            <w:webHidden/>
          </w:rPr>
          <w:instrText xml:space="preserve"> PAGEREF _Toc3357536 \h </w:instrText>
        </w:r>
        <w:r>
          <w:rPr>
            <w:noProof/>
            <w:webHidden/>
          </w:rPr>
        </w:r>
        <w:r>
          <w:rPr>
            <w:noProof/>
            <w:webHidden/>
          </w:rPr>
          <w:fldChar w:fldCharType="separate"/>
        </w:r>
        <w:r>
          <w:rPr>
            <w:noProof/>
            <w:webHidden/>
          </w:rPr>
          <w:t>80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7" w:history="1">
        <w:r w:rsidRPr="00DA0FAD">
          <w:rPr>
            <w:rStyle w:val="Hyperlink"/>
            <w:noProof/>
          </w:rPr>
          <w:t>3.5.1</w:t>
        </w:r>
        <w:r>
          <w:rPr>
            <w:rFonts w:asciiTheme="minorHAnsi" w:eastAsiaTheme="minorEastAsia" w:hAnsiTheme="minorHAnsi" w:cstheme="minorBidi"/>
            <w:noProof/>
            <w:sz w:val="22"/>
            <w:szCs w:val="22"/>
          </w:rPr>
          <w:tab/>
        </w:r>
        <w:r w:rsidRPr="00DA0FAD">
          <w:rPr>
            <w:rStyle w:val="Hyperlink"/>
            <w:noProof/>
          </w:rPr>
          <w:t>Synopsis</w:t>
        </w:r>
        <w:r>
          <w:rPr>
            <w:noProof/>
            <w:webHidden/>
          </w:rPr>
          <w:tab/>
        </w:r>
        <w:r>
          <w:rPr>
            <w:noProof/>
            <w:webHidden/>
          </w:rPr>
          <w:fldChar w:fldCharType="begin"/>
        </w:r>
        <w:r>
          <w:rPr>
            <w:noProof/>
            <w:webHidden/>
          </w:rPr>
          <w:instrText xml:space="preserve"> PAGEREF _Toc3357537 \h </w:instrText>
        </w:r>
        <w:r>
          <w:rPr>
            <w:noProof/>
            <w:webHidden/>
          </w:rPr>
        </w:r>
        <w:r>
          <w:rPr>
            <w:noProof/>
            <w:webHidden/>
          </w:rPr>
          <w:fldChar w:fldCharType="separate"/>
        </w:r>
        <w:r>
          <w:rPr>
            <w:noProof/>
            <w:webHidden/>
          </w:rPr>
          <w:t>80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8" w:history="1">
        <w:r w:rsidRPr="00DA0FAD">
          <w:rPr>
            <w:rStyle w:val="Hyperlink"/>
            <w:noProof/>
          </w:rPr>
          <w:t>3.5.2</w:t>
        </w:r>
        <w:r>
          <w:rPr>
            <w:rFonts w:asciiTheme="minorHAnsi" w:eastAsiaTheme="minorEastAsia" w:hAnsiTheme="minorHAnsi" w:cstheme="minorBidi"/>
            <w:noProof/>
            <w:sz w:val="22"/>
            <w:szCs w:val="22"/>
          </w:rPr>
          <w:tab/>
        </w:r>
        <w:r w:rsidRPr="00DA0FAD">
          <w:rPr>
            <w:rStyle w:val="Hyperlink"/>
            <w:noProof/>
          </w:rPr>
          <w:t>Use Cases</w:t>
        </w:r>
        <w:r>
          <w:rPr>
            <w:noProof/>
            <w:webHidden/>
          </w:rPr>
          <w:tab/>
        </w:r>
        <w:r>
          <w:rPr>
            <w:noProof/>
            <w:webHidden/>
          </w:rPr>
          <w:fldChar w:fldCharType="begin"/>
        </w:r>
        <w:r>
          <w:rPr>
            <w:noProof/>
            <w:webHidden/>
          </w:rPr>
          <w:instrText xml:space="preserve"> PAGEREF _Toc3357538 \h </w:instrText>
        </w:r>
        <w:r>
          <w:rPr>
            <w:noProof/>
            <w:webHidden/>
          </w:rPr>
        </w:r>
        <w:r>
          <w:rPr>
            <w:noProof/>
            <w:webHidden/>
          </w:rPr>
          <w:fldChar w:fldCharType="separate"/>
        </w:r>
        <w:r>
          <w:rPr>
            <w:noProof/>
            <w:webHidden/>
          </w:rPr>
          <w:t>80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39" w:history="1">
        <w:r w:rsidRPr="00DA0FAD">
          <w:rPr>
            <w:rStyle w:val="Hyperlink"/>
            <w:noProof/>
          </w:rPr>
          <w:t>3.5.3</w:t>
        </w:r>
        <w:r>
          <w:rPr>
            <w:rFonts w:asciiTheme="minorHAnsi" w:eastAsiaTheme="minorEastAsia" w:hAnsiTheme="minorHAnsi" w:cstheme="minorBidi"/>
            <w:noProof/>
            <w:sz w:val="22"/>
            <w:szCs w:val="22"/>
          </w:rPr>
          <w:tab/>
        </w:r>
        <w:r w:rsidRPr="00DA0FAD">
          <w:rPr>
            <w:rStyle w:val="Hyperlink"/>
            <w:noProof/>
          </w:rPr>
          <w:t>Entities Involved</w:t>
        </w:r>
        <w:r>
          <w:rPr>
            <w:noProof/>
            <w:webHidden/>
          </w:rPr>
          <w:tab/>
        </w:r>
        <w:r>
          <w:rPr>
            <w:noProof/>
            <w:webHidden/>
          </w:rPr>
          <w:fldChar w:fldCharType="begin"/>
        </w:r>
        <w:r>
          <w:rPr>
            <w:noProof/>
            <w:webHidden/>
          </w:rPr>
          <w:instrText xml:space="preserve"> PAGEREF _Toc3357539 \h </w:instrText>
        </w:r>
        <w:r>
          <w:rPr>
            <w:noProof/>
            <w:webHidden/>
          </w:rPr>
        </w:r>
        <w:r>
          <w:rPr>
            <w:noProof/>
            <w:webHidden/>
          </w:rPr>
          <w:fldChar w:fldCharType="separate"/>
        </w:r>
        <w:r>
          <w:rPr>
            <w:noProof/>
            <w:webHidden/>
          </w:rPr>
          <w:t>80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40" w:history="1">
        <w:r w:rsidRPr="00DA0FAD">
          <w:rPr>
            <w:rStyle w:val="Hyperlink"/>
            <w:noProof/>
          </w:rPr>
          <w:t>3.5.4</w:t>
        </w:r>
        <w:r>
          <w:rPr>
            <w:rFonts w:asciiTheme="minorHAnsi" w:eastAsiaTheme="minorEastAsia" w:hAnsiTheme="minorHAnsi" w:cstheme="minorBidi"/>
            <w:noProof/>
            <w:sz w:val="22"/>
            <w:szCs w:val="22"/>
          </w:rPr>
          <w:tab/>
        </w:r>
        <w:r w:rsidRPr="00DA0FAD">
          <w:rPr>
            <w:rStyle w:val="Hyperlink"/>
            <w:noProof/>
          </w:rPr>
          <w:t>Preconditions</w:t>
        </w:r>
        <w:r>
          <w:rPr>
            <w:noProof/>
            <w:webHidden/>
          </w:rPr>
          <w:tab/>
        </w:r>
        <w:r>
          <w:rPr>
            <w:noProof/>
            <w:webHidden/>
          </w:rPr>
          <w:fldChar w:fldCharType="begin"/>
        </w:r>
        <w:r>
          <w:rPr>
            <w:noProof/>
            <w:webHidden/>
          </w:rPr>
          <w:instrText xml:space="preserve"> PAGEREF _Toc3357540 \h </w:instrText>
        </w:r>
        <w:r>
          <w:rPr>
            <w:noProof/>
            <w:webHidden/>
          </w:rPr>
        </w:r>
        <w:r>
          <w:rPr>
            <w:noProof/>
            <w:webHidden/>
          </w:rPr>
          <w:fldChar w:fldCharType="separate"/>
        </w:r>
        <w:r>
          <w:rPr>
            <w:noProof/>
            <w:webHidden/>
          </w:rPr>
          <w:t>80</w:t>
        </w:r>
        <w:r>
          <w:rPr>
            <w:noProof/>
            <w:webHidden/>
          </w:rPr>
          <w:fldChar w:fldCharType="end"/>
        </w:r>
      </w:hyperlink>
    </w:p>
    <w:p w:rsidR="00CD5C69" w:rsidRDefault="00CD5C69">
      <w:pPr>
        <w:pStyle w:val="TOC3"/>
        <w:rPr>
          <w:rFonts w:asciiTheme="minorHAnsi" w:eastAsiaTheme="minorEastAsia" w:hAnsiTheme="minorHAnsi" w:cstheme="minorBidi"/>
          <w:noProof/>
          <w:sz w:val="22"/>
          <w:szCs w:val="22"/>
        </w:rPr>
      </w:pPr>
      <w:hyperlink w:anchor="_Toc3357541" w:history="1">
        <w:r w:rsidRPr="00DA0FAD">
          <w:rPr>
            <w:rStyle w:val="Hyperlink"/>
            <w:noProof/>
          </w:rPr>
          <w:t>3.5.5</w:t>
        </w:r>
        <w:r>
          <w:rPr>
            <w:rFonts w:asciiTheme="minorHAnsi" w:eastAsiaTheme="minorEastAsia" w:hAnsiTheme="minorHAnsi" w:cstheme="minorBidi"/>
            <w:noProof/>
            <w:sz w:val="22"/>
            <w:szCs w:val="22"/>
          </w:rPr>
          <w:tab/>
        </w:r>
        <w:r w:rsidRPr="00DA0FAD">
          <w:rPr>
            <w:rStyle w:val="Hyperlink"/>
            <w:noProof/>
          </w:rPr>
          <w:t>Details</w:t>
        </w:r>
        <w:r>
          <w:rPr>
            <w:noProof/>
            <w:webHidden/>
          </w:rPr>
          <w:tab/>
        </w:r>
        <w:r>
          <w:rPr>
            <w:noProof/>
            <w:webHidden/>
          </w:rPr>
          <w:fldChar w:fldCharType="begin"/>
        </w:r>
        <w:r>
          <w:rPr>
            <w:noProof/>
            <w:webHidden/>
          </w:rPr>
          <w:instrText xml:space="preserve"> PAGEREF _Toc3357541 \h </w:instrText>
        </w:r>
        <w:r>
          <w:rPr>
            <w:noProof/>
            <w:webHidden/>
          </w:rPr>
        </w:r>
        <w:r>
          <w:rPr>
            <w:noProof/>
            <w:webHidden/>
          </w:rPr>
          <w:fldChar w:fldCharType="separate"/>
        </w:r>
        <w:r>
          <w:rPr>
            <w:noProof/>
            <w:webHidden/>
          </w:rPr>
          <w:t>81</w:t>
        </w:r>
        <w:r>
          <w:rPr>
            <w:noProof/>
            <w:webHidden/>
          </w:rPr>
          <w:fldChar w:fldCharType="end"/>
        </w:r>
      </w:hyperlink>
    </w:p>
    <w:p w:rsidR="00CD5C69" w:rsidRDefault="00CD5C69">
      <w:pPr>
        <w:pStyle w:val="TOC1"/>
        <w:rPr>
          <w:rFonts w:asciiTheme="minorHAnsi" w:eastAsiaTheme="minorEastAsia" w:hAnsiTheme="minorHAnsi" w:cstheme="minorBidi"/>
          <w:b w:val="0"/>
          <w:bCs w:val="0"/>
          <w:noProof/>
          <w:sz w:val="22"/>
          <w:szCs w:val="22"/>
        </w:rPr>
      </w:pPr>
      <w:hyperlink w:anchor="_Toc3357542" w:history="1">
        <w:r w:rsidRPr="00DA0FAD">
          <w:rPr>
            <w:rStyle w:val="Hyperlink"/>
            <w:noProof/>
          </w:rPr>
          <w:t>4</w:t>
        </w:r>
        <w:r>
          <w:rPr>
            <w:rFonts w:asciiTheme="minorHAnsi" w:eastAsiaTheme="minorEastAsia" w:hAnsiTheme="minorHAnsi" w:cstheme="minorBidi"/>
            <w:b w:val="0"/>
            <w:bCs w:val="0"/>
            <w:noProof/>
            <w:sz w:val="22"/>
            <w:szCs w:val="22"/>
          </w:rPr>
          <w:tab/>
        </w:r>
        <w:r w:rsidRPr="00DA0FAD">
          <w:rPr>
            <w:rStyle w:val="Hyperlink"/>
            <w:noProof/>
          </w:rPr>
          <w:t>Microsoft Implementations</w:t>
        </w:r>
        <w:r>
          <w:rPr>
            <w:noProof/>
            <w:webHidden/>
          </w:rPr>
          <w:tab/>
        </w:r>
        <w:r>
          <w:rPr>
            <w:noProof/>
            <w:webHidden/>
          </w:rPr>
          <w:fldChar w:fldCharType="begin"/>
        </w:r>
        <w:r>
          <w:rPr>
            <w:noProof/>
            <w:webHidden/>
          </w:rPr>
          <w:instrText xml:space="preserve"> PAGEREF _Toc3357542 \h </w:instrText>
        </w:r>
        <w:r>
          <w:rPr>
            <w:noProof/>
            <w:webHidden/>
          </w:rPr>
        </w:r>
        <w:r>
          <w:rPr>
            <w:noProof/>
            <w:webHidden/>
          </w:rPr>
          <w:fldChar w:fldCharType="separate"/>
        </w:r>
        <w:r>
          <w:rPr>
            <w:noProof/>
            <w:webHidden/>
          </w:rPr>
          <w:t>82</w:t>
        </w:r>
        <w:r>
          <w:rPr>
            <w:noProof/>
            <w:webHidden/>
          </w:rPr>
          <w:fldChar w:fldCharType="end"/>
        </w:r>
      </w:hyperlink>
    </w:p>
    <w:p w:rsidR="00CD5C69" w:rsidRDefault="00CD5C69">
      <w:pPr>
        <w:pStyle w:val="TOC2"/>
        <w:rPr>
          <w:rFonts w:asciiTheme="minorHAnsi" w:eastAsiaTheme="minorEastAsia" w:hAnsiTheme="minorHAnsi" w:cstheme="minorBidi"/>
          <w:noProof/>
          <w:sz w:val="22"/>
          <w:szCs w:val="22"/>
        </w:rPr>
      </w:pPr>
      <w:hyperlink w:anchor="_Toc3357543" w:history="1">
        <w:r w:rsidRPr="00DA0FAD">
          <w:rPr>
            <w:rStyle w:val="Hyperlink"/>
            <w:noProof/>
          </w:rPr>
          <w:t>4.1</w:t>
        </w:r>
        <w:r>
          <w:rPr>
            <w:rFonts w:asciiTheme="minorHAnsi" w:eastAsiaTheme="minorEastAsia" w:hAnsiTheme="minorHAnsi" w:cstheme="minorBidi"/>
            <w:noProof/>
            <w:sz w:val="22"/>
            <w:szCs w:val="22"/>
          </w:rPr>
          <w:tab/>
        </w:r>
        <w:r w:rsidRPr="00DA0FAD">
          <w:rPr>
            <w:rStyle w:val="Hyperlink"/>
            <w:noProof/>
          </w:rPr>
          <w:t>Product Behavior</w:t>
        </w:r>
        <w:r>
          <w:rPr>
            <w:noProof/>
            <w:webHidden/>
          </w:rPr>
          <w:tab/>
        </w:r>
        <w:r>
          <w:rPr>
            <w:noProof/>
            <w:webHidden/>
          </w:rPr>
          <w:fldChar w:fldCharType="begin"/>
        </w:r>
        <w:r>
          <w:rPr>
            <w:noProof/>
            <w:webHidden/>
          </w:rPr>
          <w:instrText xml:space="preserve"> PAGEREF _Toc3357543 \h </w:instrText>
        </w:r>
        <w:r>
          <w:rPr>
            <w:noProof/>
            <w:webHidden/>
          </w:rPr>
        </w:r>
        <w:r>
          <w:rPr>
            <w:noProof/>
            <w:webHidden/>
          </w:rPr>
          <w:fldChar w:fldCharType="separate"/>
        </w:r>
        <w:r>
          <w:rPr>
            <w:noProof/>
            <w:webHidden/>
          </w:rPr>
          <w:t>82</w:t>
        </w:r>
        <w:r>
          <w:rPr>
            <w:noProof/>
            <w:webHidden/>
          </w:rPr>
          <w:fldChar w:fldCharType="end"/>
        </w:r>
      </w:hyperlink>
    </w:p>
    <w:p w:rsidR="00CD5C69" w:rsidRDefault="00CD5C69">
      <w:pPr>
        <w:pStyle w:val="TOC1"/>
        <w:rPr>
          <w:rFonts w:asciiTheme="minorHAnsi" w:eastAsiaTheme="minorEastAsia" w:hAnsiTheme="minorHAnsi" w:cstheme="minorBidi"/>
          <w:b w:val="0"/>
          <w:bCs w:val="0"/>
          <w:noProof/>
          <w:sz w:val="22"/>
          <w:szCs w:val="22"/>
        </w:rPr>
      </w:pPr>
      <w:hyperlink w:anchor="_Toc3357544" w:history="1">
        <w:r w:rsidRPr="00DA0FAD">
          <w:rPr>
            <w:rStyle w:val="Hyperlink"/>
            <w:noProof/>
          </w:rPr>
          <w:t>5</w:t>
        </w:r>
        <w:r>
          <w:rPr>
            <w:rFonts w:asciiTheme="minorHAnsi" w:eastAsiaTheme="minorEastAsia" w:hAnsiTheme="minorHAnsi" w:cstheme="minorBidi"/>
            <w:b w:val="0"/>
            <w:bCs w:val="0"/>
            <w:noProof/>
            <w:sz w:val="22"/>
            <w:szCs w:val="22"/>
          </w:rPr>
          <w:tab/>
        </w:r>
        <w:r w:rsidRPr="00DA0FAD">
          <w:rPr>
            <w:rStyle w:val="Hyperlink"/>
            <w:noProof/>
          </w:rPr>
          <w:t>Change Tracking</w:t>
        </w:r>
        <w:r>
          <w:rPr>
            <w:noProof/>
            <w:webHidden/>
          </w:rPr>
          <w:tab/>
        </w:r>
        <w:r>
          <w:rPr>
            <w:noProof/>
            <w:webHidden/>
          </w:rPr>
          <w:fldChar w:fldCharType="begin"/>
        </w:r>
        <w:r>
          <w:rPr>
            <w:noProof/>
            <w:webHidden/>
          </w:rPr>
          <w:instrText xml:space="preserve"> PAGEREF _Toc3357544 \h </w:instrText>
        </w:r>
        <w:r>
          <w:rPr>
            <w:noProof/>
            <w:webHidden/>
          </w:rPr>
        </w:r>
        <w:r>
          <w:rPr>
            <w:noProof/>
            <w:webHidden/>
          </w:rPr>
          <w:fldChar w:fldCharType="separate"/>
        </w:r>
        <w:r>
          <w:rPr>
            <w:noProof/>
            <w:webHidden/>
          </w:rPr>
          <w:t>83</w:t>
        </w:r>
        <w:r>
          <w:rPr>
            <w:noProof/>
            <w:webHidden/>
          </w:rPr>
          <w:fldChar w:fldCharType="end"/>
        </w:r>
      </w:hyperlink>
    </w:p>
    <w:p w:rsidR="00CD5C69" w:rsidRDefault="00CD5C69">
      <w:pPr>
        <w:pStyle w:val="TOC1"/>
        <w:rPr>
          <w:rFonts w:asciiTheme="minorHAnsi" w:eastAsiaTheme="minorEastAsia" w:hAnsiTheme="minorHAnsi" w:cstheme="minorBidi"/>
          <w:b w:val="0"/>
          <w:bCs w:val="0"/>
          <w:noProof/>
          <w:sz w:val="22"/>
          <w:szCs w:val="22"/>
        </w:rPr>
      </w:pPr>
      <w:hyperlink w:anchor="_Toc3357545" w:history="1">
        <w:r w:rsidRPr="00DA0FAD">
          <w:rPr>
            <w:rStyle w:val="Hyperlink"/>
            <w:noProof/>
          </w:rPr>
          <w:t>6</w:t>
        </w:r>
        <w:r>
          <w:rPr>
            <w:rFonts w:asciiTheme="minorHAnsi" w:eastAsiaTheme="minorEastAsia" w:hAnsiTheme="minorHAnsi" w:cstheme="minorBidi"/>
            <w:b w:val="0"/>
            <w:bCs w:val="0"/>
            <w:noProof/>
            <w:sz w:val="22"/>
            <w:szCs w:val="22"/>
          </w:rPr>
          <w:tab/>
        </w:r>
        <w:r w:rsidRPr="00DA0FAD">
          <w:rPr>
            <w:rStyle w:val="Hyperlink"/>
            <w:noProof/>
          </w:rPr>
          <w:t>Index</w:t>
        </w:r>
        <w:r>
          <w:rPr>
            <w:noProof/>
            <w:webHidden/>
          </w:rPr>
          <w:tab/>
        </w:r>
        <w:r>
          <w:rPr>
            <w:noProof/>
            <w:webHidden/>
          </w:rPr>
          <w:fldChar w:fldCharType="begin"/>
        </w:r>
        <w:r>
          <w:rPr>
            <w:noProof/>
            <w:webHidden/>
          </w:rPr>
          <w:instrText xml:space="preserve"> PAGEREF _Toc3357545 \h </w:instrText>
        </w:r>
        <w:r>
          <w:rPr>
            <w:noProof/>
            <w:webHidden/>
          </w:rPr>
        </w:r>
        <w:r>
          <w:rPr>
            <w:noProof/>
            <w:webHidden/>
          </w:rPr>
          <w:fldChar w:fldCharType="separate"/>
        </w:r>
        <w:r>
          <w:rPr>
            <w:noProof/>
            <w:webHidden/>
          </w:rPr>
          <w:t>84</w:t>
        </w:r>
        <w:r>
          <w:rPr>
            <w:noProof/>
            <w:webHidden/>
          </w:rPr>
          <w:fldChar w:fldCharType="end"/>
        </w:r>
      </w:hyperlink>
    </w:p>
    <w:p w:rsidR="00B10B77" w:rsidRDefault="00CD5C69">
      <w:r>
        <w:fldChar w:fldCharType="end"/>
      </w:r>
    </w:p>
    <w:p w:rsidR="00B10B77" w:rsidRDefault="00CD5C69">
      <w:pPr>
        <w:pStyle w:val="Heading1"/>
      </w:pPr>
      <w:bookmarkStart w:id="1" w:name="section_665212ea222d42cb96f0d285485cb277"/>
      <w:bookmarkStart w:id="2" w:name="_Toc3357364"/>
      <w:r>
        <w:lastRenderedPageBreak/>
        <w:t>Introduction</w:t>
      </w:r>
      <w:bookmarkEnd w:id="1"/>
      <w:bookmarkEnd w:id="2"/>
      <w:r>
        <w:fldChar w:fldCharType="begin"/>
      </w:r>
      <w:r>
        <w:instrText xml:space="preserve"> XE "Introduction" </w:instrText>
      </w:r>
      <w:r>
        <w:fldChar w:fldCharType="end"/>
      </w:r>
    </w:p>
    <w:p w:rsidR="00B10B77" w:rsidRDefault="00CD5C69">
      <w:r>
        <w:t>Microsoft Ex</w:t>
      </w:r>
      <w:r>
        <w:t>change Server provides a rich set of interfaces with which messaging clients can interoperate. A messaging client can connect to a computer that is running Microsoft Exchange by using one or more of the available protocols and perform tasks by issuing requ</w:t>
      </w:r>
      <w:r>
        <w:t>ests to the server and processing server responses.</w:t>
      </w:r>
    </w:p>
    <w:p w:rsidR="00B10B77" w:rsidRDefault="00CD5C69">
      <w:r>
        <w:t>The technical requirements, limitations, dependencies, and Microsoft-specific protocol behavior of the protocols that are used in Microsoft Exchange are described by the Microsoft Exchange protocol docume</w:t>
      </w:r>
      <w:r>
        <w:t>ntation set. The documentation set can be broken down into functional groups as illustrated in the following diagram.</w:t>
      </w:r>
    </w:p>
    <w:p w:rsidR="00B10B77" w:rsidRDefault="00CD5C69">
      <w:r>
        <w:rPr>
          <w:noProof/>
        </w:rPr>
        <w:lastRenderedPageBreak/>
        <w:drawing>
          <wp:inline distT="0" distB="0" distL="0" distR="0">
            <wp:extent cx="5153025" cy="6810375"/>
            <wp:effectExtent l="19050" t="0" r="9525" b="0"/>
            <wp:docPr id="5555" name="MS-OXPROTO_pict5cbc8515-3efd-4400-a116-04f7c9a68b51.png" descr="Organization of Microsoft Exchange protocol documents" title="Organization of Microsoft Exchange protoco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XPROTO_pict5cbc8515-3efd-4400-a116-04f7c9a68b51.png" descr="Organization of Microsoft Exchange protocol documents" title="Organization of Microsoft Exchange protocol documents"/>
                    <pic:cNvPicPr>
                      <a:picLocks noChangeAspect="1" noChangeArrowheads="1"/>
                    </pic:cNvPicPr>
                  </pic:nvPicPr>
                  <pic:blipFill>
                    <a:blip r:embed="rId15" cstate="print"/>
                    <a:srcRect/>
                    <a:stretch>
                      <a:fillRect/>
                    </a:stretch>
                  </pic:blipFill>
                  <pic:spPr bwMode="auto">
                    <a:xfrm>
                      <a:off x="0" y="0"/>
                      <a:ext cx="5153025" cy="6810375"/>
                    </a:xfrm>
                    <a:prstGeom prst="rect">
                      <a:avLst/>
                    </a:prstGeom>
                    <a:noFill/>
                    <a:ln w="9525">
                      <a:noFill/>
                      <a:miter lim="800000"/>
                      <a:headEnd/>
                      <a:tailEnd/>
                    </a:ln>
                  </pic:spPr>
                </pic:pic>
              </a:graphicData>
            </a:graphic>
          </wp:inline>
        </w:drawing>
      </w:r>
    </w:p>
    <w:p w:rsidR="00B10B77" w:rsidRDefault="00CD5C69">
      <w:pPr>
        <w:pStyle w:val="Caption"/>
        <w:rPr>
          <w:b w:val="0"/>
        </w:rPr>
      </w:pPr>
      <w:r>
        <w:t xml:space="preserve">Figure </w:t>
      </w:r>
      <w:r>
        <w:fldChar w:fldCharType="begin"/>
      </w:r>
      <w:r>
        <w:instrText xml:space="preserve"> SEQ Figure \* ARABIC </w:instrText>
      </w:r>
      <w:r>
        <w:fldChar w:fldCharType="separate"/>
      </w:r>
      <w:r>
        <w:rPr>
          <w:noProof/>
        </w:rPr>
        <w:t>1</w:t>
      </w:r>
      <w:r>
        <w:fldChar w:fldCharType="end"/>
      </w:r>
      <w:r>
        <w:t>: Organization of Microsoft Exchange protocol documents</w:t>
      </w:r>
    </w:p>
    <w:p w:rsidR="00B10B77" w:rsidRDefault="00CD5C69">
      <w:r>
        <w:t>For information about the protocols described b</w:t>
      </w:r>
      <w:r>
        <w:t xml:space="preserve">y each of these documents, see section </w:t>
      </w:r>
      <w:hyperlink w:anchor="Section_4c492f56ef954c8db505e3c55c364c61" w:history="1">
        <w:r>
          <w:rPr>
            <w:rStyle w:val="Hyperlink"/>
          </w:rPr>
          <w:t>2.2</w:t>
        </w:r>
      </w:hyperlink>
      <w:r>
        <w:t>.</w:t>
      </w:r>
    </w:p>
    <w:p w:rsidR="00B10B77" w:rsidRDefault="00CD5C69">
      <w:pPr>
        <w:pStyle w:val="Heading2"/>
      </w:pPr>
      <w:bookmarkStart w:id="3" w:name="section_f888c37ad9944b9196a5e88cfbd66bd6"/>
      <w:bookmarkStart w:id="4" w:name="_Toc3357365"/>
      <w:r>
        <w:t>Glossary</w:t>
      </w:r>
      <w:bookmarkEnd w:id="3"/>
      <w:bookmarkEnd w:id="4"/>
      <w:r>
        <w:fldChar w:fldCharType="begin"/>
      </w:r>
      <w:r>
        <w:instrText xml:space="preserve"> XE "Glossary" </w:instrText>
      </w:r>
      <w:r>
        <w:fldChar w:fldCharType="end"/>
      </w:r>
    </w:p>
    <w:p w:rsidR="00B10B77" w:rsidRDefault="00CD5C69">
      <w:r>
        <w:t>This document uses the following terms:</w:t>
      </w:r>
    </w:p>
    <w:p w:rsidR="00B10B77" w:rsidRDefault="00CD5C69">
      <w:pPr>
        <w:ind w:left="548" w:hanging="274"/>
      </w:pPr>
      <w:bookmarkStart w:id="5" w:name="gt_d16f7b78-c5a6-48f4-9e0f-3b205b5598b5"/>
      <w:r>
        <w:rPr>
          <w:b/>
        </w:rPr>
        <w:lastRenderedPageBreak/>
        <w:t>address book</w:t>
      </w:r>
      <w:r>
        <w:t xml:space="preserve">: A collection of </w:t>
      </w:r>
      <w:hyperlink w:anchor="gt_4792b6d3-b01a-43f6-aca4-42fc4e79a633">
        <w:r>
          <w:rPr>
            <w:rStyle w:val="HyperlinkGreen"/>
            <w:b/>
          </w:rPr>
          <w:t>Address Book objects</w:t>
        </w:r>
      </w:hyperlink>
      <w:r>
        <w:t>, each of which are contained in any number of address lists.</w:t>
      </w:r>
      <w:bookmarkEnd w:id="5"/>
    </w:p>
    <w:p w:rsidR="00B10B77" w:rsidRDefault="00CD5C69">
      <w:pPr>
        <w:ind w:left="548" w:hanging="274"/>
      </w:pPr>
      <w:bookmarkStart w:id="6" w:name="gt_4792b6d3-b01a-43f6-aca4-42fc4e79a633"/>
      <w:r>
        <w:rPr>
          <w:b/>
        </w:rPr>
        <w:t>Address Book object</w:t>
      </w:r>
      <w:r>
        <w:t xml:space="preserve">: An entity in an </w:t>
      </w:r>
      <w:hyperlink w:anchor="gt_d16f7b78-c5a6-48f4-9e0f-3b205b5598b5">
        <w:r>
          <w:rPr>
            <w:rStyle w:val="HyperlinkGreen"/>
            <w:b/>
          </w:rPr>
          <w:t>address book</w:t>
        </w:r>
      </w:hyperlink>
      <w:r>
        <w:t xml:space="preserve"> that contains a set of attributes, each attribute with a</w:t>
      </w:r>
      <w:r>
        <w:t xml:space="preserve"> set of associated values.</w:t>
      </w:r>
      <w:bookmarkEnd w:id="6"/>
    </w:p>
    <w:p w:rsidR="00B10B77" w:rsidRDefault="00CD5C69">
      <w:pPr>
        <w:ind w:left="548" w:hanging="274"/>
      </w:pPr>
      <w:bookmarkStart w:id="7" w:name="gt_74f3dfcc-c54c-4005-8a9e-d88b95c5d33b"/>
      <w:r>
        <w:rPr>
          <w:b/>
        </w:rPr>
        <w:t>ambiguous name resolution (ANR)</w:t>
      </w:r>
      <w:r>
        <w:t xml:space="preserve">: A search algorithm that permits a client to search multiple naming-related attributes on objects by way of a single clause of the form "(anr=value)" in a </w:t>
      </w:r>
      <w:hyperlink w:anchor="gt_45643bfb-b4c4-432c-a10f-b98790063f8d">
        <w:r>
          <w:rPr>
            <w:rStyle w:val="HyperlinkGreen"/>
            <w:b/>
          </w:rPr>
          <w:t>Lightweight Directory Access Protocol (LDAP)</w:t>
        </w:r>
      </w:hyperlink>
      <w:r>
        <w:t xml:space="preserve"> search filter. This permits a client to query for an object when the client possesses some identifying material related to the object but does not know</w:t>
      </w:r>
      <w:r>
        <w:t xml:space="preserve"> which attribute of the object contains that identifying material.</w:t>
      </w:r>
      <w:bookmarkEnd w:id="7"/>
    </w:p>
    <w:p w:rsidR="00B10B77" w:rsidRDefault="00CD5C69">
      <w:pPr>
        <w:ind w:left="548" w:hanging="274"/>
      </w:pPr>
      <w:bookmarkStart w:id="8" w:name="gt_3775eda6-cdd1-4c51-b804-af1a6cf385b8"/>
      <w:r>
        <w:rPr>
          <w:b/>
        </w:rPr>
        <w:t>Appointment object</w:t>
      </w:r>
      <w:r>
        <w:t xml:space="preserve">: A </w:t>
      </w:r>
      <w:hyperlink w:anchor="gt_b9ce8e55-dae6-467b-b5dc-850087d4dc18">
        <w:r>
          <w:rPr>
            <w:rStyle w:val="HyperlinkGreen"/>
            <w:b/>
          </w:rPr>
          <w:t>Calendar object</w:t>
        </w:r>
      </w:hyperlink>
      <w:r>
        <w:t xml:space="preserve"> that has an organizer but no attendees.</w:t>
      </w:r>
      <w:bookmarkEnd w:id="8"/>
    </w:p>
    <w:p w:rsidR="00B10B77" w:rsidRDefault="00CD5C69">
      <w:pPr>
        <w:ind w:left="548" w:hanging="274"/>
      </w:pPr>
      <w:bookmarkStart w:id="9" w:name="gt_6ab4cacc-0e1a-4843-b9e5-4f1fee5a695a"/>
      <w:r>
        <w:rPr>
          <w:b/>
        </w:rPr>
        <w:t>Attachment object</w:t>
      </w:r>
      <w:r>
        <w:t xml:space="preserve">: </w:t>
      </w:r>
      <w:r>
        <w:t xml:space="preserve">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9"/>
    </w:p>
    <w:p w:rsidR="00B10B77" w:rsidRDefault="00CD5C69">
      <w:pPr>
        <w:ind w:left="548" w:hanging="274"/>
      </w:pPr>
      <w:bookmarkStart w:id="10" w:name="gt_104d32ec-e98c-4be5-b439-a561f2087e57"/>
      <w:r>
        <w:rPr>
          <w:b/>
        </w:rPr>
        <w:t>Autodisc</w:t>
      </w:r>
      <w:r>
        <w:rPr>
          <w:b/>
        </w:rPr>
        <w:t>over client</w:t>
      </w:r>
      <w:r>
        <w:t xml:space="preserve">: A client that queries for a set of server locations where setup and configuration information for an </w:t>
      </w:r>
      <w:hyperlink r:id="rId16">
        <w:r>
          <w:rPr>
            <w:rStyle w:val="Hyperlink"/>
          </w:rPr>
          <w:t>[RFC2821]</w:t>
        </w:r>
      </w:hyperlink>
      <w:r>
        <w:t>-compliant email address is stored.</w:t>
      </w:r>
      <w:bookmarkEnd w:id="10"/>
    </w:p>
    <w:p w:rsidR="00B10B77" w:rsidRDefault="00CD5C69">
      <w:pPr>
        <w:ind w:left="548" w:hanging="274"/>
      </w:pPr>
      <w:bookmarkStart w:id="11" w:name="gt_fc6c5200-5f99-459b-85cf-3b7d841979be"/>
      <w:r>
        <w:rPr>
          <w:b/>
        </w:rPr>
        <w:t>Autodiscover server</w:t>
      </w:r>
      <w:r>
        <w:t>: A server in</w:t>
      </w:r>
      <w:r>
        <w:t xml:space="preserve"> a managed environment that makes setup and configuration information available to </w:t>
      </w:r>
      <w:hyperlink w:anchor="gt_104d32ec-e98c-4be5-b439-a561f2087e57">
        <w:r>
          <w:rPr>
            <w:rStyle w:val="HyperlinkGreen"/>
            <w:b/>
          </w:rPr>
          <w:t>Autodiscover clients</w:t>
        </w:r>
      </w:hyperlink>
      <w:r>
        <w:t xml:space="preserve">. The location of Autodiscover servers is made available via the Autodiscover HTTP Service </w:t>
      </w:r>
      <w:r>
        <w:t xml:space="preserve">Protocol, as described in </w:t>
      </w:r>
      <w:hyperlink r:id="rId17" w:anchor="Section_d912502bc0e241a18b0ef714ba523e08">
        <w:r>
          <w:rPr>
            <w:rStyle w:val="Hyperlink"/>
          </w:rPr>
          <w:t>[MS-OXDISCO]</w:t>
        </w:r>
      </w:hyperlink>
      <w:r>
        <w:t>.</w:t>
      </w:r>
      <w:bookmarkEnd w:id="11"/>
    </w:p>
    <w:p w:rsidR="00B10B77" w:rsidRDefault="00CD5C69">
      <w:pPr>
        <w:ind w:left="548" w:hanging="274"/>
      </w:pPr>
      <w:bookmarkStart w:id="12" w:name="gt_179b9392-9019-45a3-880b-26f6890522b7"/>
      <w:r>
        <w:rPr>
          <w:b/>
        </w:rPr>
        <w:t>base64 encoding</w:t>
      </w:r>
      <w:r>
        <w:t>: A binary-to-text encoding scheme whereby an arbitrary sequence of bytes is converted to a sequence of printable ASCII</w:t>
      </w:r>
      <w:r>
        <w:t xml:space="preserve"> characters, as described in </w:t>
      </w:r>
      <w:hyperlink r:id="rId18">
        <w:r>
          <w:rPr>
            <w:rStyle w:val="Hyperlink"/>
          </w:rPr>
          <w:t>[RFC4648]</w:t>
        </w:r>
      </w:hyperlink>
      <w:r>
        <w:t>.</w:t>
      </w:r>
      <w:bookmarkEnd w:id="12"/>
    </w:p>
    <w:p w:rsidR="00B10B77" w:rsidRDefault="00CD5C69">
      <w:pPr>
        <w:ind w:left="548" w:hanging="274"/>
      </w:pPr>
      <w:bookmarkStart w:id="13" w:name="gt_60b55610-ca65-41f2-91d8-a4d6f4cc6d20"/>
      <w:r>
        <w:rPr>
          <w:b/>
        </w:rPr>
        <w:t>Calendar folder</w:t>
      </w:r>
      <w:r>
        <w:t xml:space="preserve">: A Folder object that contains </w:t>
      </w:r>
      <w:hyperlink w:anchor="gt_b9ce8e55-dae6-467b-b5dc-850087d4dc18">
        <w:r>
          <w:rPr>
            <w:rStyle w:val="HyperlinkGreen"/>
            <w:b/>
          </w:rPr>
          <w:t>Calendar objects</w:t>
        </w:r>
      </w:hyperlink>
      <w:r>
        <w:t>.</w:t>
      </w:r>
      <w:bookmarkEnd w:id="13"/>
    </w:p>
    <w:p w:rsidR="00B10B77" w:rsidRDefault="00CD5C69">
      <w:pPr>
        <w:ind w:left="548" w:hanging="274"/>
      </w:pPr>
      <w:bookmarkStart w:id="14" w:name="gt_b9ce8e55-dae6-467b-b5dc-850087d4dc18"/>
      <w:r>
        <w:rPr>
          <w:b/>
        </w:rPr>
        <w:t>Calendar object</w:t>
      </w:r>
      <w:r>
        <w:t xml:space="preserve">: A </w:t>
      </w:r>
      <w:hyperlink w:anchor="gt_b6c15d0c-d992-421d-ba96-99d3b63894cf">
        <w:r>
          <w:rPr>
            <w:rStyle w:val="HyperlinkGreen"/>
            <w:b/>
          </w:rPr>
          <w:t>Message object</w:t>
        </w:r>
      </w:hyperlink>
      <w:r>
        <w:t xml:space="preserve"> that represents an event, which can be a one-time event or a recurring event. The Calendar object includes properties that specify event details such as description, organizer, date an</w:t>
      </w:r>
      <w:r>
        <w:t>d time, and status.</w:t>
      </w:r>
      <w:bookmarkEnd w:id="14"/>
    </w:p>
    <w:p w:rsidR="00B10B77" w:rsidRDefault="00CD5C69">
      <w:pPr>
        <w:ind w:left="548" w:hanging="274"/>
      </w:pPr>
      <w:bookmarkStart w:id="15" w:name="gt_18393bbe-0c06-42b7-890d-b94a9a40b6e0"/>
      <w:r>
        <w:rPr>
          <w:b/>
        </w:rPr>
        <w:t>class</w:t>
      </w:r>
      <w:r>
        <w:t>: User-defined binary data that is associated with a key.</w:t>
      </w:r>
      <w:bookmarkEnd w:id="15"/>
    </w:p>
    <w:p w:rsidR="00B10B77" w:rsidRDefault="00CD5C69">
      <w:pPr>
        <w:ind w:left="548" w:hanging="274"/>
      </w:pPr>
      <w:bookmarkStart w:id="16" w:name="gt_48d3e923-3081-4b1c-a8b4-db07cc022128"/>
      <w:r>
        <w:rPr>
          <w:b/>
        </w:rPr>
        <w:t>contact</w:t>
      </w:r>
      <w:r>
        <w:t xml:space="preserve">: (1) An object of the contact class that represents a company or person whom a user can contact.  </w:t>
      </w:r>
      <w:bookmarkEnd w:id="16"/>
    </w:p>
    <w:p w:rsidR="00B10B77" w:rsidRDefault="00CD5C69">
      <w:pPr>
        <w:ind w:left="548"/>
      </w:pPr>
      <w:r>
        <w:t>(2) A person, company, or other entity that is stored in a directo</w:t>
      </w:r>
      <w:r>
        <w:t>ry and is associated with one or more unique identifiers and attributes, such as an Internet message address or login name.</w:t>
      </w:r>
    </w:p>
    <w:p w:rsidR="00B10B77" w:rsidRDefault="00CD5C69">
      <w:pPr>
        <w:ind w:left="548" w:hanging="274"/>
      </w:pPr>
      <w:bookmarkStart w:id="17" w:name="gt_7fcf1c2a-e5de-4334-b349-2e8025798ac4"/>
      <w:r>
        <w:rPr>
          <w:b/>
        </w:rPr>
        <w:t>contents table</w:t>
      </w:r>
      <w:r>
        <w:t xml:space="preserve">: A Table object whose rows represent the </w:t>
      </w:r>
      <w:hyperlink w:anchor="gt_b6c15d0c-d992-421d-ba96-99d3b63894cf">
        <w:r>
          <w:rPr>
            <w:rStyle w:val="HyperlinkGreen"/>
            <w:b/>
          </w:rPr>
          <w:t>Message object</w:t>
        </w:r>
        <w:r>
          <w:rPr>
            <w:rStyle w:val="HyperlinkGreen"/>
            <w:b/>
          </w:rPr>
          <w:t>s</w:t>
        </w:r>
      </w:hyperlink>
      <w:r>
        <w:t xml:space="preserve"> that are contained in a Folder object.</w:t>
      </w:r>
      <w:bookmarkEnd w:id="17"/>
    </w:p>
    <w:p w:rsidR="00B10B77" w:rsidRDefault="00CD5C69">
      <w:pPr>
        <w:ind w:left="548" w:hanging="274"/>
      </w:pPr>
      <w:bookmarkStart w:id="18" w:name="gt_eeac1cee-185f-47d9-ace5-555e3a2a6930"/>
      <w:r>
        <w:rPr>
          <w:b/>
        </w:rPr>
        <w:t>delegate</w:t>
      </w:r>
      <w:r>
        <w:t>: A user or resource that has permissions to act on behalf of another user or resource.</w:t>
      </w:r>
      <w:bookmarkEnd w:id="18"/>
    </w:p>
    <w:p w:rsidR="00B10B77" w:rsidRDefault="00CD5C69">
      <w:pPr>
        <w:ind w:left="548" w:hanging="274"/>
      </w:pPr>
      <w:bookmarkStart w:id="19" w:name="gt_827f2766-6948-4326-a9dc-46acdbb029d5"/>
      <w:r>
        <w:rPr>
          <w:b/>
        </w:rPr>
        <w:t>delegate access</w:t>
      </w:r>
      <w:r>
        <w:t>: The access that is granted by a delegator to a delegate and is used by the delegate to access the dele</w:t>
      </w:r>
      <w:r>
        <w:t>gator's account.</w:t>
      </w:r>
      <w:bookmarkEnd w:id="19"/>
    </w:p>
    <w:p w:rsidR="00B10B77" w:rsidRDefault="00CD5C69">
      <w:pPr>
        <w:ind w:left="548" w:hanging="274"/>
      </w:pPr>
      <w:bookmarkStart w:id="20" w:name="gt_c352bec9-22a1-42e4-8f75-0b9e1ca27298"/>
      <w:r>
        <w:rPr>
          <w:b/>
        </w:rPr>
        <w:t>delegator</w:t>
      </w:r>
      <w:r>
        <w:t>: A user or resource for which another user or resource has permission to act on its behalf.</w:t>
      </w:r>
      <w:bookmarkEnd w:id="20"/>
    </w:p>
    <w:p w:rsidR="00B10B77" w:rsidRDefault="00CD5C69">
      <w:pPr>
        <w:ind w:left="548" w:hanging="274"/>
      </w:pPr>
      <w:bookmarkStart w:id="21" w:name="gt_c36db657-3138-4d9a-9289-ded5cbb8b40e"/>
      <w:r>
        <w:rPr>
          <w:b/>
        </w:rPr>
        <w:t>directory service (DS)</w:t>
      </w:r>
      <w:r>
        <w:t>: A service that stores and organizes information about a computer network's users and network shares, and that all</w:t>
      </w:r>
      <w:r>
        <w:t>ows network administrators to manage users' access to the shares. See also Active Directory.</w:t>
      </w:r>
      <w:bookmarkEnd w:id="21"/>
    </w:p>
    <w:p w:rsidR="00B10B77" w:rsidRDefault="00CD5C69">
      <w:pPr>
        <w:ind w:left="548" w:hanging="274"/>
      </w:pPr>
      <w:bookmarkStart w:id="22" w:name="gt_1175dd11-9368-41d5-98ed-d585f268ad4b"/>
      <w:r>
        <w:rPr>
          <w:b/>
        </w:rPr>
        <w:t>distinguished name (DN)</w:t>
      </w:r>
      <w:r>
        <w:t xml:space="preserve">: In the Active Directory directory service, the unique identifier of an object in Active Directory, as described in </w:t>
      </w:r>
      <w:hyperlink r:id="rId19" w:anchor="Section_d243592709994c628c6d13ba31a52e1a">
        <w:r>
          <w:rPr>
            <w:rStyle w:val="Hyperlink"/>
          </w:rPr>
          <w:t>[MS-ADTS]</w:t>
        </w:r>
      </w:hyperlink>
      <w:r>
        <w:t xml:space="preserve"> and </w:t>
      </w:r>
      <w:hyperlink r:id="rId20">
        <w:r>
          <w:rPr>
            <w:rStyle w:val="Hyperlink"/>
          </w:rPr>
          <w:t>[RFC2251]</w:t>
        </w:r>
      </w:hyperlink>
      <w:r>
        <w:t>.</w:t>
      </w:r>
      <w:bookmarkEnd w:id="22"/>
    </w:p>
    <w:p w:rsidR="00B10B77" w:rsidRDefault="00CD5C69">
      <w:pPr>
        <w:ind w:left="548" w:hanging="274"/>
      </w:pPr>
      <w:bookmarkStart w:id="23" w:name="gt_604dcfcd-72f5-46e5-85c1-f3ce69956700"/>
      <w:r>
        <w:rPr>
          <w:b/>
        </w:rPr>
        <w:lastRenderedPageBreak/>
        <w:t>Domain Name System (DNS)</w:t>
      </w:r>
      <w:r>
        <w:t>: A hierarchical, distributed database that contains mappings of domain names</w:t>
      </w:r>
      <w:r>
        <w:t xml:space="preserve"> to various types of data, such as IP addresses. DNS enables the location of computers and services by user-friendly names, and it also enables the discovery of other information stored in the database.</w:t>
      </w:r>
      <w:bookmarkEnd w:id="23"/>
    </w:p>
    <w:p w:rsidR="00B10B77" w:rsidRDefault="00CD5C69">
      <w:pPr>
        <w:ind w:left="548" w:hanging="274"/>
      </w:pPr>
      <w:bookmarkStart w:id="24" w:name="gt_97c27c06-f5e7-4eae-a54e-1839d41f69dc"/>
      <w:r>
        <w:rPr>
          <w:b/>
        </w:rPr>
        <w:t>Drafts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that have been saved but not sent.</w:t>
      </w:r>
      <w:bookmarkEnd w:id="24"/>
    </w:p>
    <w:p w:rsidR="00B10B77" w:rsidRDefault="00CD5C69">
      <w:pPr>
        <w:ind w:left="548" w:hanging="274"/>
      </w:pPr>
      <w:bookmarkStart w:id="25" w:name="gt_472f97f2-82ec-4623-8e46-d348a7984967"/>
      <w:r>
        <w:rPr>
          <w:b/>
        </w:rPr>
        <w:t>event</w:t>
      </w:r>
      <w:r>
        <w:t xml:space="preserve">: Any significant occurrence in a system or an application that </w:t>
      </w:r>
      <w:r>
        <w:t xml:space="preserve">requires users to be notified or an entry to be added to a log. </w:t>
      </w:r>
      <w:bookmarkEnd w:id="25"/>
    </w:p>
    <w:p w:rsidR="00B10B77" w:rsidRDefault="00CD5C69">
      <w:pPr>
        <w:ind w:left="548" w:hanging="274"/>
      </w:pPr>
      <w:bookmarkStart w:id="26" w:name="gt_f49694cc-c350-462d-ab8e-816f0103c6c1"/>
      <w:r>
        <w:rPr>
          <w:b/>
        </w:rPr>
        <w:t>globally unique identifier (GUID)</w:t>
      </w:r>
      <w:r>
        <w:t>: A term used interchangeably with universally unique identifier (UUID) in Microsoft protocol technical documents (TDs). Interchanging the usage of these term</w:t>
      </w:r>
      <w:r>
        <w:t xml:space="preserve">s does not imply or require a specific algorithm or mechanism to generate the value. Specifically, the use of this term does not imply or require that the algorithms described in </w:t>
      </w:r>
      <w:hyperlink r:id="rId21">
        <w:r>
          <w:rPr>
            <w:rStyle w:val="Hyperlink"/>
          </w:rPr>
          <w:t>[RFC4122]</w:t>
        </w:r>
      </w:hyperlink>
      <w:r>
        <w:t xml:space="preserve"> or</w:t>
      </w:r>
      <w:r>
        <w:t xml:space="preserve"> </w:t>
      </w:r>
      <w:hyperlink r:id="rId22">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6"/>
    </w:p>
    <w:p w:rsidR="00B10B77" w:rsidRDefault="00CD5C69">
      <w:pPr>
        <w:ind w:left="548" w:hanging="274"/>
      </w:pPr>
      <w:bookmarkStart w:id="27" w:name="gt_5044babb-08e3-4bb9-bc12-fe8f542b05ee"/>
      <w:r>
        <w:rPr>
          <w:b/>
        </w:rPr>
        <w:t>handle</w:t>
      </w:r>
      <w:r>
        <w:t>: Any token that can be used t</w:t>
      </w:r>
      <w:r>
        <w:t>o identify and access an object such as a device, file, or a window.</w:t>
      </w:r>
      <w:bookmarkEnd w:id="27"/>
    </w:p>
    <w:p w:rsidR="00B10B77" w:rsidRDefault="00CD5C69">
      <w:pPr>
        <w:ind w:left="548" w:hanging="274"/>
      </w:pPr>
      <w:bookmarkStart w:id="28" w:name="gt_549c4960-e8be-4c24-bc2b-b86530f1c1bf"/>
      <w:r>
        <w:rPr>
          <w:b/>
        </w:rPr>
        <w:t>Hypertext Markup Language (HTML)</w:t>
      </w:r>
      <w:r>
        <w:t xml:space="preserve">: An application of the Standard Generalized Markup Language (SGML) that uses tags to mark elements in a document, as described in </w:t>
      </w:r>
      <w:hyperlink r:id="rId23">
        <w:r>
          <w:rPr>
            <w:rStyle w:val="Hyperlink"/>
          </w:rPr>
          <w:t>[HTML]</w:t>
        </w:r>
      </w:hyperlink>
      <w:r>
        <w:t>.</w:t>
      </w:r>
      <w:bookmarkEnd w:id="28"/>
    </w:p>
    <w:p w:rsidR="00B10B77" w:rsidRDefault="00CD5C69">
      <w:pPr>
        <w:ind w:left="548" w:hanging="274"/>
      </w:pPr>
      <w:bookmarkStart w:id="29" w:name="gt_d72f1494-4917-4e9e-a9fd-b8f1b2758dcd"/>
      <w:r>
        <w:rPr>
          <w:b/>
        </w:rPr>
        <w:t>Hypertext Transfer Protocol (HTTP)</w:t>
      </w:r>
      <w:r>
        <w:t xml:space="preserve">: An application-level protocol for distributed, collaborative, hypermedia information systems (text, graphic images, sound, video, and other multimedia files) on the World </w:t>
      </w:r>
      <w:r>
        <w:t>Wide Web.</w:t>
      </w:r>
      <w:bookmarkEnd w:id="29"/>
    </w:p>
    <w:p w:rsidR="00B10B77" w:rsidRDefault="00CD5C69">
      <w:pPr>
        <w:ind w:left="548" w:hanging="274"/>
      </w:pPr>
      <w:bookmarkStart w:id="30" w:name="gt_3b15ed8e-d282-4a5f-a730-c202a23b73b5"/>
      <w:r>
        <w:rPr>
          <w:b/>
        </w:rPr>
        <w:t>ICS state</w:t>
      </w:r>
      <w:r>
        <w:t>: A set of properties that determine the state of a local replica narrowed down to a specific synchronization scope.</w:t>
      </w:r>
      <w:bookmarkEnd w:id="30"/>
    </w:p>
    <w:p w:rsidR="00B10B77" w:rsidRDefault="00CD5C69">
      <w:pPr>
        <w:ind w:left="548" w:hanging="274"/>
      </w:pPr>
      <w:bookmarkStart w:id="31" w:name="gt_baa08600-0402-47f6-a8ce-9690cf962c96"/>
      <w:r>
        <w:rPr>
          <w:b/>
        </w:rPr>
        <w:t>Inbox folder</w:t>
      </w:r>
      <w:r>
        <w:t xml:space="preserve">: A </w:t>
      </w:r>
      <w:hyperlink w:anchor="gt_14e25453-1647-4acb-a35e-306810c60528">
        <w:r>
          <w:rPr>
            <w:rStyle w:val="HyperlinkGreen"/>
            <w:b/>
          </w:rPr>
          <w:t>special folder</w:t>
        </w:r>
      </w:hyperlink>
      <w:r>
        <w:t xml:space="preserve"> that is the default locatio</w:t>
      </w:r>
      <w:r>
        <w:t xml:space="preserve">n for </w:t>
      </w:r>
      <w:hyperlink w:anchor="gt_b6c15d0c-d992-421d-ba96-99d3b63894cf">
        <w:r>
          <w:rPr>
            <w:rStyle w:val="HyperlinkGreen"/>
            <w:b/>
          </w:rPr>
          <w:t>Message objects</w:t>
        </w:r>
      </w:hyperlink>
      <w:r>
        <w:t xml:space="preserve"> received by a user or resource.</w:t>
      </w:r>
      <w:bookmarkEnd w:id="31"/>
    </w:p>
    <w:p w:rsidR="00B10B77" w:rsidRDefault="00CD5C69">
      <w:pPr>
        <w:ind w:left="548" w:hanging="274"/>
      </w:pPr>
      <w:bookmarkStart w:id="32" w:name="gt_8ba679a1-85f9-4a19-8543-ef83bd8f2e4b"/>
      <w:r>
        <w:rPr>
          <w:b/>
        </w:rPr>
        <w:t>Incremental Change Synchronization (ICS)</w:t>
      </w:r>
      <w:r>
        <w:t>: A data format and algorithm that is used to synchronize folders and messages between two sources.</w:t>
      </w:r>
      <w:bookmarkEnd w:id="32"/>
    </w:p>
    <w:p w:rsidR="00B10B77" w:rsidRDefault="00CD5C69">
      <w:pPr>
        <w:ind w:left="548" w:hanging="274"/>
      </w:pPr>
      <w:bookmarkStart w:id="33" w:name="gt_3b63f1bd-6488-4341-9bb3-1137baccff90"/>
      <w:r>
        <w:rPr>
          <w:b/>
        </w:rPr>
        <w:t>instant messaging</w:t>
      </w:r>
      <w:r>
        <w:t>: A method of real-time communication over the Internet in which a sender types a message to one or more recipients and the recipient immediately receives the message in a pop-up window.</w:t>
      </w:r>
      <w:bookmarkEnd w:id="33"/>
    </w:p>
    <w:p w:rsidR="00B10B77" w:rsidRDefault="00CD5C69">
      <w:pPr>
        <w:ind w:left="548" w:hanging="274"/>
      </w:pPr>
      <w:bookmarkStart w:id="34" w:name="gt_ee8c9703-9e1d-43bc-9491-03050a18ff7f"/>
      <w:r>
        <w:rPr>
          <w:b/>
        </w:rPr>
        <w:t>Internet Message Access Protocol - Version 4 (IMAP4)</w:t>
      </w:r>
      <w:r>
        <w:t xml:space="preserve">: A protocol that is used for accessing email and news items from mail servers, as described in </w:t>
      </w:r>
      <w:hyperlink r:id="rId24">
        <w:r>
          <w:rPr>
            <w:rStyle w:val="Hyperlink"/>
          </w:rPr>
          <w:t>[RFC3501]</w:t>
        </w:r>
      </w:hyperlink>
      <w:r>
        <w:t>.</w:t>
      </w:r>
      <w:bookmarkEnd w:id="34"/>
    </w:p>
    <w:p w:rsidR="00B10B77" w:rsidRDefault="00CD5C69">
      <w:pPr>
        <w:ind w:left="548" w:hanging="274"/>
      </w:pPr>
      <w:bookmarkStart w:id="35" w:name="gt_45643bfb-b4c4-432c-a10f-b98790063f8d"/>
      <w:r>
        <w:rPr>
          <w:b/>
        </w:rPr>
        <w:t>Lightweight Directory Access Protocol (LDAP)</w:t>
      </w:r>
      <w:r>
        <w:t>: The primary access protocol for Activ</w:t>
      </w:r>
      <w:r>
        <w:t xml:space="preserve">e Directory. Lightweight Directory Access Protocol (LDAP) is an industry-standard protocol, established by the Internet Engineering Task Force (IETF), which allows users to query and update information in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25">
        <w:r>
          <w:rPr>
            <w:rStyle w:val="Hyperlink"/>
          </w:rPr>
          <w:t>[RFC1777]</w:t>
        </w:r>
      </w:hyperlink>
      <w:r>
        <w:t xml:space="preserve"> or version 3 </w:t>
      </w:r>
      <w:hyperlink r:id="rId26">
        <w:r>
          <w:rPr>
            <w:rStyle w:val="Hyperlink"/>
          </w:rPr>
          <w:t>[RFC3377]</w:t>
        </w:r>
      </w:hyperlink>
      <w:r>
        <w:t>.</w:t>
      </w:r>
      <w:bookmarkEnd w:id="35"/>
    </w:p>
    <w:p w:rsidR="00B10B77" w:rsidRDefault="00CD5C69">
      <w:pPr>
        <w:ind w:left="548" w:hanging="274"/>
      </w:pPr>
      <w:bookmarkStart w:id="36" w:name="gt_55bd7b6e-04d2-4c60-b8d0-4ba58661c138"/>
      <w:r>
        <w:rPr>
          <w:b/>
        </w:rPr>
        <w:t>mail add-in</w:t>
      </w:r>
      <w:r>
        <w:t>: An Office Add-in that enhances an email or appointment item.</w:t>
      </w:r>
      <w:bookmarkEnd w:id="36"/>
    </w:p>
    <w:p w:rsidR="00B10B77" w:rsidRDefault="00CD5C69">
      <w:pPr>
        <w:ind w:left="548" w:hanging="274"/>
      </w:pPr>
      <w:bookmarkStart w:id="37" w:name="gt_d3ad0e15-adc9-4174-bacf-d929b57278b3"/>
      <w:r>
        <w:rPr>
          <w:b/>
        </w:rPr>
        <w:t>mailbox</w:t>
      </w:r>
      <w:r>
        <w:t xml:space="preserve">: A </w:t>
      </w:r>
      <w:hyperlink w:anchor="gt_fda94a53-448d-48d5-9991-176c530ff597">
        <w:r>
          <w:rPr>
            <w:rStyle w:val="HyperlinkGreen"/>
            <w:b/>
          </w:rPr>
          <w:t>message store</w:t>
        </w:r>
      </w:hyperlink>
      <w:r>
        <w:t xml:space="preserve"> that contains email, </w:t>
      </w:r>
      <w:r>
        <w:t xml:space="preserve">calendar items, and other </w:t>
      </w:r>
      <w:hyperlink w:anchor="gt_b6c15d0c-d992-421d-ba96-99d3b63894cf">
        <w:r>
          <w:rPr>
            <w:rStyle w:val="HyperlinkGreen"/>
            <w:b/>
          </w:rPr>
          <w:t>Message objects</w:t>
        </w:r>
      </w:hyperlink>
      <w:r>
        <w:t xml:space="preserve"> for a single recipient.</w:t>
      </w:r>
      <w:bookmarkEnd w:id="37"/>
    </w:p>
    <w:p w:rsidR="00B10B77" w:rsidRDefault="00CD5C69">
      <w:pPr>
        <w:ind w:left="548" w:hanging="274"/>
      </w:pPr>
      <w:bookmarkStart w:id="38" w:name="gt_b257a117-f327-4263-bac9-91309d447c1c"/>
      <w:r>
        <w:rPr>
          <w:b/>
        </w:rPr>
        <w:t>Meeting object</w:t>
      </w:r>
      <w:r>
        <w:t xml:space="preserve">: A </w:t>
      </w:r>
      <w:hyperlink w:anchor="gt_b9ce8e55-dae6-467b-b5dc-850087d4dc18">
        <w:r>
          <w:rPr>
            <w:rStyle w:val="HyperlinkGreen"/>
            <w:b/>
          </w:rPr>
          <w:t>Calendar object</w:t>
        </w:r>
      </w:hyperlink>
      <w:r>
        <w:t xml:space="preserve"> that has both an organizer and a</w:t>
      </w:r>
      <w:r>
        <w:t>ttendees.</w:t>
      </w:r>
      <w:bookmarkEnd w:id="38"/>
    </w:p>
    <w:p w:rsidR="00B10B77" w:rsidRDefault="00CD5C69">
      <w:pPr>
        <w:ind w:left="548" w:hanging="274"/>
      </w:pPr>
      <w:bookmarkStart w:id="39" w:name="gt_f8f4c2f5-c760-4abe-a9a1-573302980088"/>
      <w:r>
        <w:rPr>
          <w:b/>
        </w:rPr>
        <w:t>message body</w:t>
      </w:r>
      <w:r>
        <w:t xml:space="preserve">: (1) The content within an HTTP message, as described in </w:t>
      </w:r>
      <w:hyperlink r:id="rId27">
        <w:r>
          <w:rPr>
            <w:rStyle w:val="Hyperlink"/>
          </w:rPr>
          <w:t>[RFC2616]</w:t>
        </w:r>
      </w:hyperlink>
      <w:r>
        <w:t xml:space="preserve"> section 4.3.</w:t>
      </w:r>
      <w:bookmarkEnd w:id="39"/>
    </w:p>
    <w:p w:rsidR="00B10B77" w:rsidRDefault="00CD5C69">
      <w:pPr>
        <w:ind w:left="548"/>
      </w:pPr>
      <w:r>
        <w:lastRenderedPageBreak/>
        <w:t xml:space="preserve">(2) The main message text of an email message. A few properties of a </w:t>
      </w:r>
      <w:hyperlink w:anchor="gt_b6c15d0c-d992-421d-ba96-99d3b63894cf">
        <w:r>
          <w:rPr>
            <w:rStyle w:val="HyperlinkGreen"/>
            <w:b/>
          </w:rPr>
          <w:t>Message object</w:t>
        </w:r>
      </w:hyperlink>
      <w:r>
        <w:t xml:space="preserve"> represent its message body, with one property containing the text itself and others defining its code page and its relationship to alternative body formats.</w:t>
      </w:r>
    </w:p>
    <w:p w:rsidR="00B10B77" w:rsidRDefault="00CD5C69">
      <w:pPr>
        <w:ind w:left="548" w:hanging="274"/>
      </w:pPr>
      <w:bookmarkStart w:id="40" w:name="gt_b6c15d0c-d992-421d-ba96-99d3b63894cf"/>
      <w:r>
        <w:rPr>
          <w:b/>
        </w:rPr>
        <w:t>Message object</w:t>
      </w:r>
      <w:r>
        <w:t xml:space="preserve">: A set of properties that </w:t>
      </w:r>
      <w:r>
        <w:t>represents an email message, appointment, contact, or other type of personal-information-management object. In addition to its own properties, a Message object contains recipient properties that represent the addressees to which it is addressed, and an att</w:t>
      </w:r>
      <w:r>
        <w:t>achments table that represents any files and other Message objects that are attached to it.</w:t>
      </w:r>
      <w:bookmarkEnd w:id="40"/>
    </w:p>
    <w:p w:rsidR="00B10B77" w:rsidRDefault="00CD5C69">
      <w:pPr>
        <w:ind w:left="548" w:hanging="274"/>
      </w:pPr>
      <w:bookmarkStart w:id="41" w:name="gt_fda94a53-448d-48d5-9991-176c530ff597"/>
      <w:r>
        <w:rPr>
          <w:b/>
        </w:rPr>
        <w:t>message store</w:t>
      </w:r>
      <w:r>
        <w:t>: A unit of containment for a single hierarchy of Folder objects, such as a mailbox or public folders.</w:t>
      </w:r>
      <w:bookmarkEnd w:id="41"/>
    </w:p>
    <w:p w:rsidR="00B10B77" w:rsidRDefault="00CD5C69">
      <w:pPr>
        <w:ind w:left="548" w:hanging="274"/>
      </w:pPr>
      <w:bookmarkStart w:id="42" w:name="gt_1bd3744e-9fd9-442b-89a6-85e232a3e0d5"/>
      <w:r>
        <w:rPr>
          <w:b/>
        </w:rPr>
        <w:t>Multimedia Messaging Service (MMS)</w:t>
      </w:r>
      <w:r>
        <w:t>: A communicat</w:t>
      </w:r>
      <w:r>
        <w:t>ions protocol that is designed for messages containing text, images, and other multimedia content that is sent between mobile phones.</w:t>
      </w:r>
      <w:bookmarkEnd w:id="42"/>
    </w:p>
    <w:p w:rsidR="00B10B77" w:rsidRDefault="00CD5C69">
      <w:pPr>
        <w:ind w:left="548" w:hanging="274"/>
      </w:pPr>
      <w:bookmarkStart w:id="43" w:name="gt_af6ba277-34c1-493d-8103-71d2af36ce30"/>
      <w:r>
        <w:rPr>
          <w:b/>
        </w:rPr>
        <w:t>Multipurpose Internet Mail Extensions (MIME)</w:t>
      </w:r>
      <w:r>
        <w:t xml:space="preserve">: A set of extensions that redefines and expands support for various types of </w:t>
      </w:r>
      <w:r>
        <w:t xml:space="preserve">content in email messages, as described in </w:t>
      </w:r>
      <w:hyperlink r:id="rId28">
        <w:r>
          <w:rPr>
            <w:rStyle w:val="Hyperlink"/>
          </w:rPr>
          <w:t>[RFC2045]</w:t>
        </w:r>
      </w:hyperlink>
      <w:r>
        <w:t xml:space="preserve">, </w:t>
      </w:r>
      <w:hyperlink r:id="rId29">
        <w:r>
          <w:rPr>
            <w:rStyle w:val="Hyperlink"/>
          </w:rPr>
          <w:t>[RFC2046]</w:t>
        </w:r>
      </w:hyperlink>
      <w:r>
        <w:t xml:space="preserve">, and </w:t>
      </w:r>
      <w:hyperlink r:id="rId30">
        <w:r>
          <w:rPr>
            <w:rStyle w:val="Hyperlink"/>
          </w:rPr>
          <w:t>[RFC2047]</w:t>
        </w:r>
      </w:hyperlink>
      <w:r>
        <w:t>.</w:t>
      </w:r>
      <w:bookmarkEnd w:id="43"/>
    </w:p>
    <w:p w:rsidR="00B10B77" w:rsidRDefault="00CD5C69">
      <w:pPr>
        <w:ind w:left="548" w:hanging="274"/>
      </w:pPr>
      <w:bookmarkStart w:id="44" w:name="gt_fff710f9-e3d1-4991-99a2-009768d57585"/>
      <w:r>
        <w:rPr>
          <w:b/>
        </w:rPr>
        <w:t>NT LAN Manager (NTLM) Authentication Protocol</w:t>
      </w:r>
      <w:r>
        <w:t>: A protocol using a challenge-response mechanism for authentication in which clients are able to verify their identities without sending a password to the server. It consists of three message</w:t>
      </w:r>
      <w:r>
        <w:t xml:space="preserve">s, commonly referred to as Type 1 (negotiation), Type 2 (challenge) and Type 3 (authentication). For more information, see </w:t>
      </w:r>
      <w:hyperlink r:id="rId31" w:anchor="Section_b38c36ed28044868a9ff8dd3182128e4">
        <w:r>
          <w:rPr>
            <w:rStyle w:val="Hyperlink"/>
          </w:rPr>
          <w:t>[MS-NLMP]</w:t>
        </w:r>
      </w:hyperlink>
      <w:r>
        <w:t>.</w:t>
      </w:r>
      <w:bookmarkEnd w:id="44"/>
    </w:p>
    <w:p w:rsidR="00B10B77" w:rsidRDefault="00CD5C69">
      <w:pPr>
        <w:ind w:left="548" w:hanging="274"/>
      </w:pPr>
      <w:bookmarkStart w:id="45" w:name="gt_6b51bb3d-00aa-43d0-9b01-7634e5341183"/>
      <w:r>
        <w:rPr>
          <w:b/>
        </w:rPr>
        <w:t>offline address book (OAB)</w:t>
      </w:r>
      <w:r>
        <w:t>: A collection of</w:t>
      </w:r>
      <w:r>
        <w:t xml:space="preserve"> address lists that are stored in a format that a client can save and use locally.</w:t>
      </w:r>
      <w:bookmarkEnd w:id="45"/>
    </w:p>
    <w:p w:rsidR="00B10B77" w:rsidRDefault="00CD5C69">
      <w:pPr>
        <w:ind w:left="548" w:hanging="274"/>
      </w:pPr>
      <w:bookmarkStart w:id="46" w:name="gt_60c7297b-b8d5-44f9-9110-34e946d31a85"/>
      <w:r>
        <w:rPr>
          <w:b/>
        </w:rPr>
        <w:t>Post object</w:t>
      </w:r>
      <w:r>
        <w:t xml:space="preserve">: A </w:t>
      </w:r>
      <w:hyperlink w:anchor="gt_b6c15d0c-d992-421d-ba96-99d3b63894cf">
        <w:r>
          <w:rPr>
            <w:rStyle w:val="HyperlinkGreen"/>
            <w:b/>
          </w:rPr>
          <w:t>Message object</w:t>
        </w:r>
      </w:hyperlink>
      <w:r>
        <w:t xml:space="preserve"> that represents an entry in a discussion thread stored in a messaging store.</w:t>
      </w:r>
      <w:bookmarkEnd w:id="46"/>
    </w:p>
    <w:p w:rsidR="00B10B77" w:rsidRDefault="00CD5C69">
      <w:pPr>
        <w:ind w:left="548" w:hanging="274"/>
      </w:pPr>
      <w:bookmarkStart w:id="47" w:name="gt_8ef66909-36c3-4370-b455-d73a73562a6b"/>
      <w:r>
        <w:rPr>
          <w:b/>
        </w:rPr>
        <w:t>Post</w:t>
      </w:r>
      <w:r>
        <w:rPr>
          <w:b/>
        </w:rPr>
        <w:t xml:space="preserve"> Office Protocol - Version 3 (POP3)</w:t>
      </w:r>
      <w:r>
        <w:t xml:space="preserve">: A protocol that is used for accessing email from mail servers, as described in </w:t>
      </w:r>
      <w:hyperlink r:id="rId32">
        <w:r>
          <w:rPr>
            <w:rStyle w:val="Hyperlink"/>
          </w:rPr>
          <w:t>[RFC1939]</w:t>
        </w:r>
      </w:hyperlink>
      <w:r>
        <w:t>.</w:t>
      </w:r>
      <w:bookmarkEnd w:id="47"/>
    </w:p>
    <w:p w:rsidR="00B10B77" w:rsidRDefault="00CD5C69">
      <w:pPr>
        <w:ind w:left="548" w:hanging="274"/>
      </w:pPr>
      <w:bookmarkStart w:id="48" w:name="gt_94523846-05ff-4a8b-bb73-7b3e5fec19aa"/>
      <w:r>
        <w:rPr>
          <w:b/>
        </w:rPr>
        <w:t>public folder</w:t>
      </w:r>
      <w:r>
        <w:t>: A Folder object</w:t>
      </w:r>
      <w:r>
        <w:t xml:space="preserve"> that is stored in a location that is publicly available.</w:t>
      </w:r>
      <w:bookmarkEnd w:id="48"/>
    </w:p>
    <w:p w:rsidR="00B10B77" w:rsidRDefault="00CD5C69">
      <w:pPr>
        <w:ind w:left="548" w:hanging="274"/>
      </w:pPr>
      <w:bookmarkStart w:id="49" w:name="gt_3369fdd6-36f8-4a62-9cd7-2738ffb5048f"/>
      <w:r>
        <w:rPr>
          <w:b/>
        </w:rPr>
        <w:t>remote operation (ROP)</w:t>
      </w:r>
      <w:r>
        <w:t>: An operation that is invoked against a server. Each ROP represents an action, such as delete, send, or query. A ROP is contained in a ROP buffer for transmission over the wir</w:t>
      </w:r>
      <w:r>
        <w:t>e.</w:t>
      </w:r>
      <w:bookmarkEnd w:id="49"/>
    </w:p>
    <w:p w:rsidR="00B10B77" w:rsidRDefault="00CD5C69">
      <w:pPr>
        <w:ind w:left="548" w:hanging="274"/>
      </w:pPr>
      <w:bookmarkStart w:id="50" w:name="gt_8a7f6700-8311-45bc-af10-82e10accd331"/>
      <w:r>
        <w:rPr>
          <w:b/>
        </w:rPr>
        <w:t>remote procedure call (RPC)</w:t>
      </w:r>
      <w:r>
        <w:t>: A communication protocol used primarily between client and server. The term has three definitions that are often used interchangeably: a runtime environment providing for communication facilities between computers (the RPC r</w:t>
      </w:r>
      <w:r>
        <w:t>untime); a set of request-and-response message exchanges between computers (the RPC exchange); and the single message from an RPC exchange (the RPC message).  For more information, see [C706].</w:t>
      </w:r>
      <w:bookmarkEnd w:id="50"/>
    </w:p>
    <w:p w:rsidR="00B10B77" w:rsidRDefault="00CD5C69">
      <w:pPr>
        <w:ind w:left="548" w:hanging="274"/>
      </w:pPr>
      <w:bookmarkStart w:id="51" w:name="gt_c434218b-574e-4d0d-b07c-d4806118574c"/>
      <w:r>
        <w:rPr>
          <w:b/>
        </w:rPr>
        <w:t>restriction</w:t>
      </w:r>
      <w:r>
        <w:t xml:space="preserve">: A filter used to map some domain into a subset of </w:t>
      </w:r>
      <w:r>
        <w:t>itself, by passing only those items from the domain that match the filter. Restrictions can be used to filter existing Table objects or to define new ones, such as search folder or rule criteria.</w:t>
      </w:r>
      <w:bookmarkEnd w:id="51"/>
    </w:p>
    <w:p w:rsidR="00B10B77" w:rsidRDefault="00CD5C69">
      <w:pPr>
        <w:ind w:left="548" w:hanging="274"/>
      </w:pPr>
      <w:bookmarkStart w:id="52" w:name="gt_829dafdb-04af-49d1-9b8d-dbb465de516f"/>
      <w:r>
        <w:rPr>
          <w:b/>
        </w:rPr>
        <w:t>retention policy</w:t>
      </w:r>
      <w:r>
        <w:t>: A policy that specifies the length of time</w:t>
      </w:r>
      <w:r>
        <w:t xml:space="preserve"> during which data, documents, and other records must be available for recovery.</w:t>
      </w:r>
      <w:bookmarkEnd w:id="52"/>
    </w:p>
    <w:p w:rsidR="00B10B77" w:rsidRDefault="00CD5C69">
      <w:pPr>
        <w:ind w:left="548" w:hanging="274"/>
      </w:pPr>
      <w:bookmarkStart w:id="53" w:name="gt_a9aa8673-7798-4eba-a048-8b7c95a7b080"/>
      <w:r>
        <w:rPr>
          <w:b/>
        </w:rPr>
        <w:t>Rich Text Format (RTF)</w:t>
      </w:r>
      <w:r>
        <w:t xml:space="preserve">: Text with formatting as described in </w:t>
      </w:r>
      <w:hyperlink r:id="rId33">
        <w:r>
          <w:rPr>
            <w:rStyle w:val="Hyperlink"/>
          </w:rPr>
          <w:t>[MSFT-RTF]</w:t>
        </w:r>
      </w:hyperlink>
      <w:r>
        <w:t>.</w:t>
      </w:r>
      <w:bookmarkEnd w:id="53"/>
    </w:p>
    <w:p w:rsidR="00B10B77" w:rsidRDefault="00CD5C69">
      <w:pPr>
        <w:ind w:left="548" w:hanging="274"/>
      </w:pPr>
      <w:bookmarkStart w:id="54" w:name="gt_dd73f2bb-8a5f-4ba2-b104-ed622388528c"/>
      <w:r>
        <w:rPr>
          <w:b/>
        </w:rPr>
        <w:t>rights-managed email message</w:t>
      </w:r>
      <w:r>
        <w:t>: An ema</w:t>
      </w:r>
      <w:r>
        <w:t>il message that specifies permissions that are designed to protect its content from inappropriate access, use, and distribution.</w:t>
      </w:r>
      <w:bookmarkEnd w:id="54"/>
    </w:p>
    <w:p w:rsidR="00B10B77" w:rsidRDefault="00CD5C69">
      <w:pPr>
        <w:ind w:left="548" w:hanging="274"/>
      </w:pPr>
      <w:bookmarkStart w:id="55" w:name="gt_84bfada5-a327-4110-a257-cffd8fc3fe61"/>
      <w:r>
        <w:rPr>
          <w:b/>
        </w:rPr>
        <w:lastRenderedPageBreak/>
        <w:t>S/MIME (Secure/Multipurpose Internet Mail Extensions)</w:t>
      </w:r>
      <w:r>
        <w:t xml:space="preserve">: A set of cryptographic security services, as described in </w:t>
      </w:r>
      <w:hyperlink r:id="rId34">
        <w:r>
          <w:rPr>
            <w:rStyle w:val="Hyperlink"/>
          </w:rPr>
          <w:t>[RFC5751]</w:t>
        </w:r>
      </w:hyperlink>
      <w:r>
        <w:t>.</w:t>
      </w:r>
      <w:bookmarkEnd w:id="55"/>
    </w:p>
    <w:p w:rsidR="00B10B77" w:rsidRDefault="00CD5C69">
      <w:pPr>
        <w:ind w:left="548" w:hanging="274"/>
      </w:pPr>
      <w:bookmarkStart w:id="56" w:name="gt_e5213722-75a9-44e7-b026-8e4833f0d350"/>
      <w:r>
        <w:rPr>
          <w:b/>
        </w:rPr>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security identifier (SID). If access control is configured for the object, its </w:t>
      </w:r>
      <w:hyperlink w:anchor="gt_e5213722-75a9-44e7-b026-8e4833f0d350">
        <w:r>
          <w:rPr>
            <w:rStyle w:val="HyperlinkGreen"/>
            <w:b/>
          </w:rPr>
          <w:t>security descriptor</w:t>
        </w:r>
      </w:hyperlink>
      <w:r>
        <w:t xml:space="preserve"> contains a discretionary access control list (DACL) with S</w:t>
      </w:r>
      <w:r>
        <w:t xml:space="preserve">IDs for the security principals who are allowed or denied access. Applications use this structure to set and query an object's security status. The </w:t>
      </w:r>
      <w:hyperlink w:anchor="gt_e5213722-75a9-44e7-b026-8e4833f0d350">
        <w:r>
          <w:rPr>
            <w:rStyle w:val="HyperlinkGreen"/>
            <w:b/>
          </w:rPr>
          <w:t>security descriptor</w:t>
        </w:r>
      </w:hyperlink>
      <w:r>
        <w:t xml:space="preserve"> is used to guard access to</w:t>
      </w:r>
      <w:r>
        <w:t xml:space="preserve">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35"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56"/>
    </w:p>
    <w:p w:rsidR="00B10B77" w:rsidRDefault="00CD5C69">
      <w:pPr>
        <w:ind w:left="548" w:hanging="274"/>
      </w:pPr>
      <w:bookmarkStart w:id="57" w:name="gt_4c6364db-d5de-4700-8d59-a49d4b53cdb2"/>
      <w:r>
        <w:rPr>
          <w:b/>
        </w:rPr>
        <w:t>service connection point</w:t>
      </w:r>
      <w:r>
        <w:t>: An object t</w:t>
      </w:r>
      <w:r>
        <w:t xml:space="preserve">hat is made available by a directory service and that clients can use to discover </w:t>
      </w:r>
      <w:hyperlink w:anchor="gt_fc6c5200-5f99-459b-85cf-3b7d841979be">
        <w:r>
          <w:rPr>
            <w:rStyle w:val="HyperlinkGreen"/>
            <w:b/>
          </w:rPr>
          <w:t>Autodiscover servers</w:t>
        </w:r>
      </w:hyperlink>
      <w:r>
        <w:t>.</w:t>
      </w:r>
      <w:bookmarkEnd w:id="57"/>
    </w:p>
    <w:p w:rsidR="00B10B77" w:rsidRDefault="00CD5C69">
      <w:pPr>
        <w:ind w:left="548" w:hanging="274"/>
      </w:pPr>
      <w:bookmarkStart w:id="58" w:name="gt_b9d83a03-4998-46ee-9afd-bca72f63af9a"/>
      <w:r>
        <w:rPr>
          <w:b/>
        </w:rPr>
        <w:t>Short Message Service (SMS)</w:t>
      </w:r>
      <w:r>
        <w:t>: A communications protocol that is designed for sending text m</w:t>
      </w:r>
      <w:r>
        <w:t>essages between mobile phones.</w:t>
      </w:r>
      <w:bookmarkEnd w:id="58"/>
    </w:p>
    <w:p w:rsidR="00B10B77" w:rsidRDefault="00CD5C69">
      <w:pPr>
        <w:ind w:left="548" w:hanging="274"/>
      </w:pPr>
      <w:bookmarkStart w:id="59" w:name="gt_0678be67-e739-4e33-97fe-2b03b903a379"/>
      <w:r>
        <w:rPr>
          <w:b/>
        </w:rPr>
        <w:t>Simple Mail Transfer Protocol (SMTP)</w:t>
      </w:r>
      <w:r>
        <w:t xml:space="preserve">: A member of the TCP/IP suite of protocols that is used to transport Internet messages, as described in </w:t>
      </w:r>
      <w:hyperlink r:id="rId36">
        <w:r>
          <w:rPr>
            <w:rStyle w:val="Hyperlink"/>
          </w:rPr>
          <w:t>[RFC5321]</w:t>
        </w:r>
      </w:hyperlink>
      <w:r>
        <w:t>.</w:t>
      </w:r>
      <w:bookmarkEnd w:id="59"/>
    </w:p>
    <w:p w:rsidR="00B10B77" w:rsidRDefault="00CD5C69">
      <w:pPr>
        <w:ind w:left="548" w:hanging="274"/>
      </w:pPr>
      <w:bookmarkStart w:id="60" w:name="gt_b3127534-abcc-40b9-8034-f47ab0ef7b1c"/>
      <w:r>
        <w:rPr>
          <w:b/>
        </w:rPr>
        <w:t>site mailbox</w:t>
      </w:r>
      <w:r>
        <w:t>: A repository comprised of a mailbox and a web-based collaboration environment that is presented to users as a mailbox in an email client. A site mailbox uses team membership to determine which users have access to the repository.</w:t>
      </w:r>
      <w:bookmarkEnd w:id="60"/>
    </w:p>
    <w:p w:rsidR="00B10B77" w:rsidRDefault="00CD5C69">
      <w:pPr>
        <w:ind w:left="548" w:hanging="274"/>
      </w:pPr>
      <w:bookmarkStart w:id="61" w:name="gt_14e25453-1647-4acb-a35e-306810c60528"/>
      <w:r>
        <w:rPr>
          <w:b/>
        </w:rPr>
        <w:t>special fold</w:t>
      </w:r>
      <w:r>
        <w:rPr>
          <w:b/>
        </w:rPr>
        <w:t>er</w:t>
      </w:r>
      <w:r>
        <w:t>: One of a default set of Folder objects that can be used by an implementation to store and retrieve user data objects.</w:t>
      </w:r>
      <w:bookmarkEnd w:id="61"/>
    </w:p>
    <w:p w:rsidR="00B10B77" w:rsidRDefault="00CD5C69">
      <w:pPr>
        <w:ind w:left="548" w:hanging="274"/>
      </w:pPr>
      <w:bookmarkStart w:id="62" w:name="gt_97a6a212-81ff-418f-b437-15260399b357"/>
      <w:r>
        <w:rPr>
          <w:b/>
        </w:rPr>
        <w:t>Unified Messaging</w:t>
      </w:r>
      <w:r>
        <w:t xml:space="preserve">: A set of components and services that enable voice, fax, and email messages to be stored in a user's </w:t>
      </w:r>
      <w:hyperlink w:anchor="gt_d3ad0e15-adc9-4174-bacf-d929b57278b3">
        <w:r>
          <w:rPr>
            <w:rStyle w:val="HyperlinkGreen"/>
            <w:b/>
          </w:rPr>
          <w:t>mailbox</w:t>
        </w:r>
      </w:hyperlink>
      <w:r>
        <w:t xml:space="preserve"> and accessed from a variety of devices.</w:t>
      </w:r>
      <w:bookmarkEnd w:id="62"/>
    </w:p>
    <w:p w:rsidR="00B10B77" w:rsidRDefault="00CD5C69">
      <w:pPr>
        <w:ind w:left="548" w:hanging="274"/>
      </w:pPr>
      <w:bookmarkStart w:id="63" w:name="gt_e18af8e8-01d7-4f91-8a1e-0fb21b191f95"/>
      <w:r>
        <w:rPr>
          <w:b/>
        </w:rPr>
        <w:t>Uniform Resource Identifier (URI)</w:t>
      </w:r>
      <w:r>
        <w:t>: A string that identifies a resource. The URI is an addressing mechanism defined in Internet Engineering Task Forc</w:t>
      </w:r>
      <w:r>
        <w:t xml:space="preserve">e (IETF) Uniform Resource Identifier (URI): Generic Syntax </w:t>
      </w:r>
      <w:hyperlink r:id="rId37">
        <w:r>
          <w:rPr>
            <w:rStyle w:val="Hyperlink"/>
          </w:rPr>
          <w:t>[RFC3986]</w:t>
        </w:r>
      </w:hyperlink>
      <w:r>
        <w:t>.</w:t>
      </w:r>
      <w:bookmarkEnd w:id="63"/>
    </w:p>
    <w:p w:rsidR="00B10B77" w:rsidRDefault="00CD5C69">
      <w:pPr>
        <w:ind w:left="548" w:hanging="274"/>
      </w:pPr>
      <w:bookmarkStart w:id="64" w:name="gt_4955be26-6635-4adb-9ede-670670f4f0be"/>
      <w:r>
        <w:rPr>
          <w:b/>
        </w:rPr>
        <w:t>vCard</w:t>
      </w:r>
      <w:r>
        <w:t xml:space="preserve">: A format for storing and exchanging electronic business cards, as described in </w:t>
      </w:r>
      <w:hyperlink r:id="rId38">
        <w:r>
          <w:rPr>
            <w:rStyle w:val="Hyperlink"/>
          </w:rPr>
          <w:t>[RFC2426]</w:t>
        </w:r>
      </w:hyperlink>
      <w:r>
        <w:t>.</w:t>
      </w:r>
      <w:bookmarkEnd w:id="64"/>
    </w:p>
    <w:p w:rsidR="00B10B77" w:rsidRDefault="00CD5C69">
      <w:pPr>
        <w:ind w:left="548" w:hanging="274"/>
      </w:pPr>
      <w:bookmarkStart w:id="65" w:name="gt_68024ef0-c00a-4ecf-8dba-42371b11bfeb"/>
      <w:r>
        <w:rPr>
          <w:b/>
        </w:rPr>
        <w:t>Web Distributed Authoring and Versioning Protocol (WebDAV)</w:t>
      </w:r>
      <w:r>
        <w:t xml:space="preserve">: The Web Distributed Authoring and Versioning Protocol, as described in </w:t>
      </w:r>
      <w:hyperlink r:id="rId39">
        <w:r>
          <w:rPr>
            <w:rStyle w:val="Hyperlink"/>
          </w:rPr>
          <w:t>[RFC2518]</w:t>
        </w:r>
      </w:hyperlink>
      <w:r>
        <w:t xml:space="preserve"> or </w:t>
      </w:r>
      <w:hyperlink r:id="rId40">
        <w:r>
          <w:rPr>
            <w:rStyle w:val="Hyperlink"/>
          </w:rPr>
          <w:t>[RFC4918]</w:t>
        </w:r>
      </w:hyperlink>
      <w:r>
        <w:t>.</w:t>
      </w:r>
      <w:bookmarkEnd w:id="65"/>
    </w:p>
    <w:p w:rsidR="00B10B77" w:rsidRDefault="00CD5C69">
      <w:pPr>
        <w:ind w:left="548" w:hanging="274"/>
      </w:pPr>
      <w:bookmarkStart w:id="66" w:name="gt_a96bfb18-c329-40f5-89fd-df7a94b89882"/>
      <w:r>
        <w:rPr>
          <w:b/>
        </w:rPr>
        <w:t>web service</w:t>
      </w:r>
      <w:r>
        <w:t xml:space="preserve">: A unit of application logic that provides data and services to other applications and can be called by using standard Internet transport protocols such as </w:t>
      </w:r>
      <w:hyperlink w:anchor="gt_d72f1494-4917-4e9e-a9fd-b8f1b2758dcd">
        <w:r>
          <w:rPr>
            <w:rStyle w:val="HyperlinkGreen"/>
            <w:b/>
          </w:rPr>
          <w:t>HTTP</w:t>
        </w:r>
      </w:hyperlink>
      <w:r>
        <w:t xml:space="preserve">, </w:t>
      </w:r>
      <w:hyperlink w:anchor="gt_0678be67-e739-4e33-97fe-2b03b903a379">
        <w:r>
          <w:rPr>
            <w:rStyle w:val="HyperlinkGreen"/>
            <w:b/>
          </w:rPr>
          <w:t>Simple Mail Transfer Protocol (SMTP)</w:t>
        </w:r>
      </w:hyperlink>
      <w:r>
        <w:t>, or File Transfer Protocol (FTP). Web services can perform functions that range from simple requests to c</w:t>
      </w:r>
      <w:r>
        <w:t>omplicated business processes.</w:t>
      </w:r>
      <w:bookmarkEnd w:id="66"/>
    </w:p>
    <w:p w:rsidR="00B10B77" w:rsidRDefault="00CD5C69">
      <w:pPr>
        <w:ind w:left="548" w:hanging="274"/>
      </w:pPr>
      <w:bookmarkStart w:id="67" w:name="gt_46afe83a-7afd-42b3-8e27-07b6ae8d3dbc"/>
      <w:r>
        <w:rPr>
          <w:b/>
        </w:rPr>
        <w:t>Wireless Application Protocol (WAP) Binary XML (WBXML)</w:t>
      </w:r>
      <w:r>
        <w:t xml:space="preserve">: A compact binary representation of </w:t>
      </w:r>
      <w:hyperlink w:anchor="gt_982b7f8e-d516-4fd5-8d5e-1a836081ed85">
        <w:r>
          <w:rPr>
            <w:rStyle w:val="HyperlinkGreen"/>
            <w:b/>
          </w:rPr>
          <w:t>XML</w:t>
        </w:r>
      </w:hyperlink>
      <w:r>
        <w:t xml:space="preserve"> that is designed to reduce the transmission size of XML documents ov</w:t>
      </w:r>
      <w:r>
        <w:t>er narrowband communication channels.</w:t>
      </w:r>
      <w:bookmarkEnd w:id="67"/>
    </w:p>
    <w:p w:rsidR="00B10B77" w:rsidRDefault="00CD5C69">
      <w:pPr>
        <w:ind w:left="548" w:hanging="274"/>
      </w:pPr>
      <w:bookmarkStart w:id="68" w:name="gt_d5ccdf11-3f53-4118-a845-dfaca61838fb"/>
      <w:r>
        <w:rPr>
          <w:b/>
        </w:rPr>
        <w:t>WSDL message</w:t>
      </w:r>
      <w:r>
        <w:t xml:space="preserve">: An abstract, typed definition of the data that is communicated during a WSDL operation </w:t>
      </w:r>
      <w:hyperlink r:id="rId41">
        <w:r>
          <w:rPr>
            <w:rStyle w:val="Hyperlink"/>
          </w:rPr>
          <w:t>[WSDL]</w:t>
        </w:r>
      </w:hyperlink>
      <w:r>
        <w:t>. Also, an element that describes the data bei</w:t>
      </w:r>
      <w:r>
        <w:t>ng exchanged between web service providers and clients.</w:t>
      </w:r>
      <w:bookmarkEnd w:id="68"/>
    </w:p>
    <w:p w:rsidR="00B10B77" w:rsidRDefault="00CD5C69">
      <w:pPr>
        <w:ind w:left="548" w:hanging="274"/>
      </w:pPr>
      <w:bookmarkStart w:id="69" w:name="gt_982b7f8e-d516-4fd5-8d5e-1a836081ed85"/>
      <w:r>
        <w:rPr>
          <w:b/>
        </w:rPr>
        <w:t>XML</w:t>
      </w:r>
      <w:r>
        <w:t xml:space="preserve">: The Extensible Markup Language, as described in </w:t>
      </w:r>
      <w:hyperlink r:id="rId42">
        <w:r>
          <w:rPr>
            <w:rStyle w:val="Hyperlink"/>
          </w:rPr>
          <w:t>[XML1.0]</w:t>
        </w:r>
      </w:hyperlink>
      <w:r>
        <w:t>.</w:t>
      </w:r>
      <w:bookmarkEnd w:id="69"/>
    </w:p>
    <w:p w:rsidR="00B10B77" w:rsidRDefault="00CD5C69">
      <w:pPr>
        <w:ind w:left="548" w:hanging="274"/>
      </w:pPr>
      <w:bookmarkStart w:id="70" w:name="gt_c7e91c99-e45a-44c2-a08a-c34f137a2cae"/>
      <w:r>
        <w:rPr>
          <w:b/>
        </w:rPr>
        <w:t>XML schema definition (XSD)</w:t>
      </w:r>
      <w:r>
        <w:t>: The World Wide Web Consortium (W3C) standar</w:t>
      </w:r>
      <w:r>
        <w:t xml:space="preserve">d language that is used in defining XML schemas. Schemas are useful for enforcing structure and constraining the types of data that can be used validly within other XML documents. XML schema definition </w:t>
      </w:r>
      <w:r>
        <w:lastRenderedPageBreak/>
        <w:t>refers to the fully specified and currently recommende</w:t>
      </w:r>
      <w:r>
        <w:t>d standard for use in authoring XML schemas.</w:t>
      </w:r>
      <w:bookmarkEnd w:id="70"/>
    </w:p>
    <w:p w:rsidR="00B10B77" w:rsidRDefault="00CD5C69">
      <w:pPr>
        <w:pStyle w:val="Heading2"/>
      </w:pPr>
      <w:bookmarkStart w:id="71" w:name="section_274e83d0155e43cfba50592a5714eb3f"/>
      <w:bookmarkStart w:id="72" w:name="_Toc3357366"/>
      <w:r>
        <w:t>References</w:t>
      </w:r>
      <w:bookmarkEnd w:id="71"/>
      <w:bookmarkEnd w:id="72"/>
      <w:r>
        <w:fldChar w:fldCharType="begin"/>
      </w:r>
      <w:r>
        <w:instrText xml:space="preserve"> XE "References" </w:instrText>
      </w:r>
      <w:r>
        <w:fldChar w:fldCharType="end"/>
      </w:r>
      <w:r>
        <w:fldChar w:fldCharType="begin"/>
      </w:r>
      <w:r>
        <w:instrText xml:space="preserve"> XE "Informative references" </w:instrText>
      </w:r>
      <w:r>
        <w:fldChar w:fldCharType="end"/>
      </w:r>
    </w:p>
    <w:p w:rsidR="00B10B77" w:rsidRDefault="00CD5C69">
      <w:r w:rsidRPr="00301053">
        <w:t>Links to a document in the Microsoft Open Specifications library point to the correct section in the most recently published version of the referenced</w:t>
      </w:r>
      <w:r w:rsidRPr="00301053">
        <w:t xml:space="preserve"> document. However, because individual documents in the library are not updated at the same time, the section numbers in the documents may not match. You can confirm the correct section numbering by checking the </w:t>
      </w:r>
      <w:hyperlink r:id="rId43" w:history="1">
        <w:r w:rsidRPr="00874DB6">
          <w:rPr>
            <w:rStyle w:val="Hyperlink"/>
          </w:rPr>
          <w:t>Errata</w:t>
        </w:r>
      </w:hyperlink>
      <w:r w:rsidRPr="00301053">
        <w:t xml:space="preserve">.  </w:t>
      </w:r>
    </w:p>
    <w:p w:rsidR="00B10B77" w:rsidRDefault="00CD5C69">
      <w:pPr>
        <w:spacing w:after="200"/>
      </w:pPr>
      <w:r>
        <w:t>[MS-ASAIRS] Microsoft Corporation, "</w:t>
      </w:r>
      <w:hyperlink r:id="rId44" w:anchor="Section_d1ba798741bf483d904596dfe11e3d1c">
        <w:r>
          <w:rPr>
            <w:rStyle w:val="Hyperlink"/>
          </w:rPr>
          <w:t>Exchange ActiveSync: AirSyncBase Namespace Protocol</w:t>
        </w:r>
      </w:hyperlink>
      <w:r>
        <w:t>".</w:t>
      </w:r>
    </w:p>
    <w:p w:rsidR="00B10B77" w:rsidRDefault="00CD5C69">
      <w:pPr>
        <w:spacing w:after="200"/>
      </w:pPr>
      <w:r>
        <w:t>[MS-ASCAL] Microsoft Corporation, "</w:t>
      </w:r>
      <w:hyperlink r:id="rId45" w:anchor="Section_0c4486824a6a459aae662fed0712bef9">
        <w:r>
          <w:rPr>
            <w:rStyle w:val="Hyperlink"/>
          </w:rPr>
          <w:t>Exchange ActiveSync: Calendar Class Protocol</w:t>
        </w:r>
      </w:hyperlink>
      <w:r>
        <w:t>".</w:t>
      </w:r>
    </w:p>
    <w:p w:rsidR="00B10B77" w:rsidRDefault="00CD5C69">
      <w:pPr>
        <w:spacing w:after="200"/>
      </w:pPr>
      <w:r>
        <w:t>[MS-ASCMD] Microsoft Corporation, "</w:t>
      </w:r>
      <w:hyperlink r:id="rId46" w:anchor="Section_1a3490f1afe1418aaa926f630036d65a">
        <w:r>
          <w:rPr>
            <w:rStyle w:val="Hyperlink"/>
          </w:rPr>
          <w:t>Exchange ActiveS</w:t>
        </w:r>
        <w:r>
          <w:rPr>
            <w:rStyle w:val="Hyperlink"/>
          </w:rPr>
          <w:t>ync: Command Reference Protocol</w:t>
        </w:r>
      </w:hyperlink>
      <w:r>
        <w:t>".</w:t>
      </w:r>
    </w:p>
    <w:p w:rsidR="00B10B77" w:rsidRDefault="00CD5C69">
      <w:pPr>
        <w:spacing w:after="200"/>
      </w:pPr>
      <w:r>
        <w:t>[MS-ASCNTC] Microsoft Corporation, "</w:t>
      </w:r>
      <w:hyperlink r:id="rId47" w:anchor="Section_a4593b9dd9af4d27bc5c67c4c1b98d54">
        <w:r>
          <w:rPr>
            <w:rStyle w:val="Hyperlink"/>
          </w:rPr>
          <w:t>Exchange ActiveSync: Contact Class Protocol</w:t>
        </w:r>
      </w:hyperlink>
      <w:r>
        <w:t>".</w:t>
      </w:r>
    </w:p>
    <w:p w:rsidR="00B10B77" w:rsidRDefault="00CD5C69">
      <w:pPr>
        <w:spacing w:after="200"/>
      </w:pPr>
      <w:r>
        <w:t>[MS-ASCON] Microsoft Corporation, "</w:t>
      </w:r>
      <w:hyperlink r:id="rId48" w:anchor="Section_8571bf985f7b4c2fab28c32176d20169">
        <w:r>
          <w:rPr>
            <w:rStyle w:val="Hyperlink"/>
          </w:rPr>
          <w:t>Exchange ActiveSync: Conversations Protocol</w:t>
        </w:r>
      </w:hyperlink>
      <w:r>
        <w:t>".</w:t>
      </w:r>
    </w:p>
    <w:p w:rsidR="00B10B77" w:rsidRDefault="00CD5C69">
      <w:pPr>
        <w:spacing w:after="200"/>
      </w:pPr>
      <w:r>
        <w:t>[MS-ASDOC] Microsoft Corporation, "</w:t>
      </w:r>
      <w:hyperlink r:id="rId49" w:anchor="Section_c503701c0e594beb9b8b038cd69a3443">
        <w:r>
          <w:rPr>
            <w:rStyle w:val="Hyperlink"/>
          </w:rPr>
          <w:t>Exchange ActiveSync: Document Class Pro</w:t>
        </w:r>
        <w:r>
          <w:rPr>
            <w:rStyle w:val="Hyperlink"/>
          </w:rPr>
          <w:t>tocol</w:t>
        </w:r>
      </w:hyperlink>
      <w:r>
        <w:t>".</w:t>
      </w:r>
    </w:p>
    <w:p w:rsidR="00B10B77" w:rsidRDefault="00CD5C69">
      <w:pPr>
        <w:spacing w:after="200"/>
      </w:pPr>
      <w:r>
        <w:t>[MS-ASDTYPE] Microsoft Corporation, "</w:t>
      </w:r>
      <w:hyperlink r:id="rId50" w:anchor="Section_dcfe20e1cb36457f8c7be5c61351f7d3">
        <w:r>
          <w:rPr>
            <w:rStyle w:val="Hyperlink"/>
          </w:rPr>
          <w:t>Exchange ActiveSync: Data Types</w:t>
        </w:r>
      </w:hyperlink>
      <w:r>
        <w:t>".</w:t>
      </w:r>
    </w:p>
    <w:p w:rsidR="00B10B77" w:rsidRDefault="00CD5C69">
      <w:pPr>
        <w:spacing w:after="200"/>
      </w:pPr>
      <w:r>
        <w:t>[MS-ASEMAIL] Microsoft Corporation, "</w:t>
      </w:r>
      <w:hyperlink r:id="rId51" w:anchor="Section_f3d27369e0f54164aa5e9b1abda16f5f">
        <w:r>
          <w:rPr>
            <w:rStyle w:val="Hyperlink"/>
          </w:rPr>
          <w:t>Exchange ActiveSync: Email Class Protocol</w:t>
        </w:r>
      </w:hyperlink>
      <w:r>
        <w:t>".</w:t>
      </w:r>
    </w:p>
    <w:p w:rsidR="00B10B77" w:rsidRDefault="00CD5C69">
      <w:pPr>
        <w:spacing w:after="200"/>
      </w:pPr>
      <w:r>
        <w:t>[MS-ASHTTP] Microsoft Corporation, "</w:t>
      </w:r>
      <w:hyperlink r:id="rId52" w:anchor="Section_4cbf28dc287641c69d87ba9db86cd40d">
        <w:r>
          <w:rPr>
            <w:rStyle w:val="Hyperlink"/>
          </w:rPr>
          <w:t>Exchange ActiveSync: HTTP Protocol</w:t>
        </w:r>
      </w:hyperlink>
      <w:r>
        <w:t>".</w:t>
      </w:r>
    </w:p>
    <w:p w:rsidR="00B10B77" w:rsidRDefault="00CD5C69">
      <w:pPr>
        <w:spacing w:after="200"/>
      </w:pPr>
      <w:r>
        <w:t>[MS-ASMS] Microsoft Corporation, "</w:t>
      </w:r>
      <w:hyperlink r:id="rId53" w:anchor="Section_3123f34aaabe4ec5aa836f6d48698a8b">
        <w:r>
          <w:rPr>
            <w:rStyle w:val="Hyperlink"/>
          </w:rPr>
          <w:t>Exchange ActiveSync: Short Message Service (SMS) Protocol</w:t>
        </w:r>
      </w:hyperlink>
      <w:r>
        <w:t>".</w:t>
      </w:r>
    </w:p>
    <w:p w:rsidR="00B10B77" w:rsidRDefault="00CD5C69">
      <w:pPr>
        <w:spacing w:after="200"/>
      </w:pPr>
      <w:r>
        <w:t>[MS-ASNOTE] Microsoft Corporation, "</w:t>
      </w:r>
      <w:hyperlink r:id="rId54" w:anchor="Section_21801d6c000e413c859150430a8e9fd9">
        <w:r>
          <w:rPr>
            <w:rStyle w:val="Hyperlink"/>
          </w:rPr>
          <w:t>Exchange ActiveSync: Notes Class Protocol</w:t>
        </w:r>
      </w:hyperlink>
      <w:r>
        <w:t>".</w:t>
      </w:r>
    </w:p>
    <w:p w:rsidR="00B10B77" w:rsidRDefault="00CD5C69">
      <w:pPr>
        <w:spacing w:after="200"/>
      </w:pPr>
      <w:r>
        <w:t>[MS-ASPROV] Microsoft Corporation, "</w:t>
      </w:r>
      <w:hyperlink r:id="rId55" w:anchor="Section_449c453b74d74919bfe895972b27048a">
        <w:r>
          <w:rPr>
            <w:rStyle w:val="Hyperlink"/>
          </w:rPr>
          <w:t>Exchange ActiveSync: Provisioning Protocol</w:t>
        </w:r>
      </w:hyperlink>
      <w:r>
        <w:t>".</w:t>
      </w:r>
    </w:p>
    <w:p w:rsidR="00B10B77" w:rsidRDefault="00CD5C69">
      <w:pPr>
        <w:spacing w:after="200"/>
      </w:pPr>
      <w:r>
        <w:t>[MS-ASRM] Microsoft Corporation, "</w:t>
      </w:r>
      <w:hyperlink r:id="rId56" w:anchor="Section_71e681b7e1784c1096b678df7fa77dfc">
        <w:r>
          <w:rPr>
            <w:rStyle w:val="Hyperlink"/>
          </w:rPr>
          <w:t>Exchange ActiveSync: Rights Management Protocol</w:t>
        </w:r>
      </w:hyperlink>
      <w:r>
        <w:t>".</w:t>
      </w:r>
    </w:p>
    <w:p w:rsidR="00B10B77" w:rsidRDefault="00CD5C69">
      <w:pPr>
        <w:spacing w:after="200"/>
      </w:pPr>
      <w:r>
        <w:t>[MS-ASTASK] Microsoft Corporation, "</w:t>
      </w:r>
      <w:hyperlink r:id="rId57" w:anchor="Section_b8fe266450ba4d00bf6be4deab352c89">
        <w:r>
          <w:rPr>
            <w:rStyle w:val="Hyperlink"/>
          </w:rPr>
          <w:t>Exchange ActiveSync: Tasks Class Protocol</w:t>
        </w:r>
      </w:hyperlink>
      <w:r>
        <w:t>".</w:t>
      </w:r>
    </w:p>
    <w:p w:rsidR="00B10B77" w:rsidRDefault="00CD5C69">
      <w:pPr>
        <w:spacing w:after="200"/>
      </w:pPr>
      <w:r>
        <w:t>[MS-ASWBXML] Microsoft Corporation, "</w:t>
      </w:r>
      <w:hyperlink r:id="rId58" w:anchor="Section_39973eb11e404eb5ac7442781c5a33bc">
        <w:r>
          <w:rPr>
            <w:rStyle w:val="Hyperlink"/>
          </w:rPr>
          <w:t>Exchange ActiveSync: WAP Binary XML (WBXML) Algorithm</w:t>
        </w:r>
      </w:hyperlink>
      <w:r>
        <w:t>".</w:t>
      </w:r>
    </w:p>
    <w:p w:rsidR="00B10B77" w:rsidRDefault="00CD5C69">
      <w:pPr>
        <w:spacing w:after="200"/>
      </w:pPr>
      <w:r>
        <w:t>[MS-MCI] Microsoft Corporation, "</w:t>
      </w:r>
      <w:hyperlink r:id="rId59" w:anchor="Section_27f0a9bf95674e40ad666ae9ab9d2786">
        <w:r>
          <w:rPr>
            <w:rStyle w:val="Hyperlink"/>
          </w:rPr>
          <w:t>Microsoft ZIP (MSZIP) Compression and Decompression Data Structure</w:t>
        </w:r>
      </w:hyperlink>
      <w:r>
        <w:t>".</w:t>
      </w:r>
    </w:p>
    <w:p w:rsidR="00B10B77" w:rsidRDefault="00CD5C69">
      <w:pPr>
        <w:spacing w:after="200"/>
      </w:pPr>
      <w:r>
        <w:t>[MS-NSPI] Microsoft Corporation, "</w:t>
      </w:r>
      <w:hyperlink r:id="rId60" w:anchor="Section_6dd0a3eab4d44a73a857add03a89a543">
        <w:r>
          <w:rPr>
            <w:rStyle w:val="Hyperlink"/>
          </w:rPr>
          <w:t>Name Service Provider Interface (NSPI) Protocol</w:t>
        </w:r>
      </w:hyperlink>
      <w:r>
        <w:t>".</w:t>
      </w:r>
    </w:p>
    <w:p w:rsidR="00B10B77" w:rsidRDefault="00CD5C69">
      <w:pPr>
        <w:spacing w:after="200"/>
      </w:pPr>
      <w:r>
        <w:t>[MS-OXABREF] Microsoft Corporation, "</w:t>
      </w:r>
      <w:hyperlink r:id="rId61" w:anchor="Section_88c2b896fe4f4e288a87e83a73d9c90e">
        <w:r>
          <w:rPr>
            <w:rStyle w:val="Hyperlink"/>
          </w:rPr>
          <w:t>Address Book Name Service Provider Interface (NSPI) Referral Protocol</w:t>
        </w:r>
      </w:hyperlink>
      <w:r>
        <w:t>".</w:t>
      </w:r>
    </w:p>
    <w:p w:rsidR="00B10B77" w:rsidRDefault="00CD5C69">
      <w:pPr>
        <w:spacing w:after="200"/>
      </w:pPr>
      <w:r>
        <w:t>[MS-OXBBODY] Mi</w:t>
      </w:r>
      <w:r>
        <w:t>crosoft Corporation, "</w:t>
      </w:r>
      <w:hyperlink r:id="rId62" w:anchor="Section_98296160746e4b258d45676dabebb57d">
        <w:r>
          <w:rPr>
            <w:rStyle w:val="Hyperlink"/>
          </w:rPr>
          <w:t>Best Body Retrieval Algorithm</w:t>
        </w:r>
      </w:hyperlink>
      <w:r>
        <w:t>".</w:t>
      </w:r>
    </w:p>
    <w:p w:rsidR="00B10B77" w:rsidRDefault="00CD5C69">
      <w:pPr>
        <w:spacing w:after="200"/>
      </w:pPr>
      <w:r>
        <w:t>[MS-OXCDATA] Microsoft Corporation, "</w:t>
      </w:r>
      <w:hyperlink r:id="rId63" w:anchor="Section_1afa0cd9b1a04520b623bf15030af5d8">
        <w:r>
          <w:rPr>
            <w:rStyle w:val="Hyperlink"/>
          </w:rPr>
          <w:t>D</w:t>
        </w:r>
        <w:r>
          <w:rPr>
            <w:rStyle w:val="Hyperlink"/>
          </w:rPr>
          <w:t>ata Structures</w:t>
        </w:r>
      </w:hyperlink>
      <w:r>
        <w:t>".</w:t>
      </w:r>
    </w:p>
    <w:p w:rsidR="00B10B77" w:rsidRDefault="00CD5C69">
      <w:pPr>
        <w:spacing w:after="200"/>
      </w:pPr>
      <w:r>
        <w:t>[MS-OXCEXT] Microsoft Corporation, "</w:t>
      </w:r>
      <w:hyperlink r:id="rId64" w:anchor="Section_85d878ac97d6425393b76e898cb1befc">
        <w:r>
          <w:rPr>
            <w:rStyle w:val="Hyperlink"/>
          </w:rPr>
          <w:t>Client Extension Message Object Protocol</w:t>
        </w:r>
      </w:hyperlink>
      <w:r>
        <w:t>".</w:t>
      </w:r>
    </w:p>
    <w:p w:rsidR="00B10B77" w:rsidRDefault="00CD5C69">
      <w:pPr>
        <w:spacing w:after="200"/>
      </w:pPr>
      <w:r>
        <w:t>[MS-OXCFOLD] Microsoft Corporation, "</w:t>
      </w:r>
      <w:hyperlink r:id="rId65" w:anchor="Section_c0f31b95c07f486c98d9535ed9705fbf">
        <w:r>
          <w:rPr>
            <w:rStyle w:val="Hyperlink"/>
          </w:rPr>
          <w:t>Folder Object Protocol</w:t>
        </w:r>
      </w:hyperlink>
      <w:r>
        <w:t>".</w:t>
      </w:r>
    </w:p>
    <w:p w:rsidR="00B10B77" w:rsidRDefault="00CD5C69">
      <w:pPr>
        <w:spacing w:after="200"/>
      </w:pPr>
      <w:r>
        <w:t>[MS-OXCFXICS] Microsoft Corporation, "</w:t>
      </w:r>
      <w:hyperlink r:id="rId66" w:anchor="Section_b9752f3dd50d44b89e6b608a117c8532">
        <w:r>
          <w:rPr>
            <w:rStyle w:val="Hyperlink"/>
          </w:rPr>
          <w:t>Bulk Data Transfer Protocol</w:t>
        </w:r>
      </w:hyperlink>
      <w:r>
        <w:t>".</w:t>
      </w:r>
    </w:p>
    <w:p w:rsidR="00B10B77" w:rsidRDefault="00CD5C69">
      <w:pPr>
        <w:spacing w:after="200"/>
      </w:pPr>
      <w:r>
        <w:t>[MS-OXCICAL] Microsoft Corporation, "</w:t>
      </w:r>
      <w:hyperlink r:id="rId67" w:anchor="Section_a685a0405b694c84b084795113fb4012">
        <w:r>
          <w:rPr>
            <w:rStyle w:val="Hyperlink"/>
          </w:rPr>
          <w:t>iCalendar to Appointment Object Conversion Algorithm</w:t>
        </w:r>
      </w:hyperlink>
      <w:r>
        <w:t>".</w:t>
      </w:r>
    </w:p>
    <w:p w:rsidR="00B10B77" w:rsidRDefault="00CD5C69">
      <w:pPr>
        <w:spacing w:after="200"/>
      </w:pPr>
      <w:r>
        <w:lastRenderedPageBreak/>
        <w:t>[MS-OXCMAIL] Microsoft Corporation, "</w:t>
      </w:r>
      <w:hyperlink r:id="rId68" w:anchor="Section_b60d48db183f4bf5a908f584e62cb2d4">
        <w:r>
          <w:rPr>
            <w:rStyle w:val="Hyperlink"/>
          </w:rPr>
          <w:t>RFC</w:t>
        </w:r>
        <w:r>
          <w:rPr>
            <w:rStyle w:val="Hyperlink"/>
          </w:rPr>
          <w:t xml:space="preserve"> 2822 and MIME to Email Object Conversion Algorithm</w:t>
        </w:r>
      </w:hyperlink>
      <w:r>
        <w:t>".</w:t>
      </w:r>
    </w:p>
    <w:p w:rsidR="00B10B77" w:rsidRDefault="00CD5C69">
      <w:pPr>
        <w:spacing w:after="200"/>
      </w:pPr>
      <w:r>
        <w:t>[MS-OXCMAPIHTTP] Microsoft Corporation, "</w:t>
      </w:r>
      <w:hyperlink r:id="rId69" w:anchor="Section_d502edcf0b2242f28500019f00d60245">
        <w:r>
          <w:rPr>
            <w:rStyle w:val="Hyperlink"/>
          </w:rPr>
          <w:t>Messaging Application Programming Interface (MAPI) Extensions for HTTP</w:t>
        </w:r>
      </w:hyperlink>
      <w:r>
        <w:t>".</w:t>
      </w:r>
    </w:p>
    <w:p w:rsidR="00B10B77" w:rsidRDefault="00CD5C69">
      <w:pPr>
        <w:spacing w:after="200"/>
      </w:pPr>
      <w:r>
        <w:t>[M</w:t>
      </w:r>
      <w:r>
        <w:t>S-OXCMSG] Microsoft Corporation, "</w:t>
      </w:r>
      <w:hyperlink r:id="rId70" w:anchor="Section_7fd7ec40deec4c0694931bc06b349682">
        <w:r>
          <w:rPr>
            <w:rStyle w:val="Hyperlink"/>
          </w:rPr>
          <w:t>Message and Attachment Object Protocol</w:t>
        </w:r>
      </w:hyperlink>
      <w:r>
        <w:t>".</w:t>
      </w:r>
    </w:p>
    <w:p w:rsidR="00B10B77" w:rsidRDefault="00CD5C69">
      <w:pPr>
        <w:spacing w:after="200"/>
      </w:pPr>
      <w:r>
        <w:t>[MS-OXCNOTIF] Microsoft Corporation, "</w:t>
      </w:r>
      <w:hyperlink r:id="rId71" w:anchor="Section_7c7d16535dfb42f19410fc4e48e10731">
        <w:r>
          <w:rPr>
            <w:rStyle w:val="Hyperlink"/>
          </w:rPr>
          <w:t>Core Notifications Protocol</w:t>
        </w:r>
      </w:hyperlink>
      <w:r>
        <w:t>".</w:t>
      </w:r>
    </w:p>
    <w:p w:rsidR="00B10B77" w:rsidRDefault="00CD5C69">
      <w:pPr>
        <w:spacing w:after="200"/>
      </w:pPr>
      <w:r>
        <w:t>[MS-OXCPERM] Microsoft Corporation, "</w:t>
      </w:r>
      <w:hyperlink r:id="rId72" w:anchor="Section_944ddb6562494c34a46e363fcd37195e">
        <w:r>
          <w:rPr>
            <w:rStyle w:val="Hyperlink"/>
          </w:rPr>
          <w:t>Exchange Access and Operat</w:t>
        </w:r>
        <w:r>
          <w:rPr>
            <w:rStyle w:val="Hyperlink"/>
          </w:rPr>
          <w:t>ion Permissions Protocol</w:t>
        </w:r>
      </w:hyperlink>
      <w:r>
        <w:t>".</w:t>
      </w:r>
    </w:p>
    <w:p w:rsidR="00B10B77" w:rsidRDefault="00CD5C69">
      <w:pPr>
        <w:spacing w:after="200"/>
      </w:pPr>
      <w:r>
        <w:t>[MS-OXCPRPT] Microsoft Corporation, "</w:t>
      </w:r>
      <w:hyperlink r:id="rId73" w:anchor="Section_302967c881d54ec58319cccc14a76bb5">
        <w:r>
          <w:rPr>
            <w:rStyle w:val="Hyperlink"/>
          </w:rPr>
          <w:t>Property and Stream Object Protocol</w:t>
        </w:r>
      </w:hyperlink>
      <w:r>
        <w:t>".</w:t>
      </w:r>
    </w:p>
    <w:p w:rsidR="00B10B77" w:rsidRDefault="00CD5C69">
      <w:pPr>
        <w:spacing w:after="200"/>
      </w:pPr>
      <w:r>
        <w:t>[MS-OXCROPS] Microsoft Corporation, "</w:t>
      </w:r>
      <w:hyperlink r:id="rId74" w:anchor="Section_13af691127e54aa0bb75637b02d4f2ef">
        <w:r>
          <w:rPr>
            <w:rStyle w:val="Hyperlink"/>
          </w:rPr>
          <w:t>Remote Operations (ROP) List and Encoding Protocol</w:t>
        </w:r>
      </w:hyperlink>
      <w:r>
        <w:t>".</w:t>
      </w:r>
    </w:p>
    <w:p w:rsidR="00B10B77" w:rsidRDefault="00CD5C69">
      <w:pPr>
        <w:spacing w:after="200"/>
      </w:pPr>
      <w:r>
        <w:t>[MS-OXCRPC] Microsoft Corporation, "</w:t>
      </w:r>
      <w:hyperlink r:id="rId75" w:anchor="Section_137f0ce231fd49528a7d6c0b242e4b6a">
        <w:r>
          <w:rPr>
            <w:rStyle w:val="Hyperlink"/>
          </w:rPr>
          <w:t>Wire Format Protocol</w:t>
        </w:r>
      </w:hyperlink>
      <w:r>
        <w:t>".</w:t>
      </w:r>
    </w:p>
    <w:p w:rsidR="00B10B77" w:rsidRDefault="00CD5C69">
      <w:pPr>
        <w:spacing w:after="200"/>
      </w:pPr>
      <w:r>
        <w:t>[MS-OXCSPAM] Mic</w:t>
      </w:r>
      <w:r>
        <w:t>rosoft Corporation, "</w:t>
      </w:r>
      <w:hyperlink r:id="rId76" w:anchor="Section_522f85874aed4cd6831b40bd87862189">
        <w:r>
          <w:rPr>
            <w:rStyle w:val="Hyperlink"/>
          </w:rPr>
          <w:t>Spam Confidence Level Protocol</w:t>
        </w:r>
      </w:hyperlink>
      <w:r>
        <w:t>".</w:t>
      </w:r>
    </w:p>
    <w:p w:rsidR="00B10B77" w:rsidRDefault="00CD5C69">
      <w:pPr>
        <w:spacing w:after="200"/>
      </w:pPr>
      <w:r>
        <w:t>[MS-OXCSTOR] Microsoft Corporation, "</w:t>
      </w:r>
      <w:hyperlink r:id="rId77" w:anchor="Section_d42ed1e03e774264bd597afc583510e2">
        <w:r>
          <w:rPr>
            <w:rStyle w:val="Hyperlink"/>
          </w:rPr>
          <w:t>S</w:t>
        </w:r>
        <w:r>
          <w:rPr>
            <w:rStyle w:val="Hyperlink"/>
          </w:rPr>
          <w:t>tore Object Protocol</w:t>
        </w:r>
      </w:hyperlink>
      <w:r>
        <w:t>".</w:t>
      </w:r>
    </w:p>
    <w:p w:rsidR="00B10B77" w:rsidRDefault="00CD5C69">
      <w:pPr>
        <w:spacing w:after="200"/>
      </w:pPr>
      <w:r>
        <w:t>[MS-OXCTABL] Microsoft Corporation, "</w:t>
      </w:r>
      <w:hyperlink r:id="rId78" w:anchor="Section_d33612dc36a846238a26c156cf8aae4b">
        <w:r>
          <w:rPr>
            <w:rStyle w:val="Hyperlink"/>
          </w:rPr>
          <w:t>Table Object Protocol</w:t>
        </w:r>
      </w:hyperlink>
      <w:r>
        <w:t>".</w:t>
      </w:r>
    </w:p>
    <w:p w:rsidR="00B10B77" w:rsidRDefault="00CD5C69">
      <w:pPr>
        <w:spacing w:after="200"/>
      </w:pPr>
      <w:r>
        <w:t>[MS-OXDISCO] Microsoft Corporation, "</w:t>
      </w:r>
      <w:hyperlink r:id="rId79" w:anchor="Section_d912502bc0e241a18b0ef714ba523e08">
        <w:r>
          <w:rPr>
            <w:rStyle w:val="Hyperlink"/>
          </w:rPr>
          <w:t>Autodiscover HTTP Service Protocol</w:t>
        </w:r>
      </w:hyperlink>
      <w:r>
        <w:t>".</w:t>
      </w:r>
    </w:p>
    <w:p w:rsidR="00B10B77" w:rsidRDefault="00CD5C69">
      <w:pPr>
        <w:spacing w:after="200"/>
      </w:pPr>
      <w:r>
        <w:t>[MS-OXDSCLI] Microsoft Corporation, "</w:t>
      </w:r>
      <w:hyperlink r:id="rId80" w:anchor="Section_78530279d0424eb0a1f403b18143cd19">
        <w:r>
          <w:rPr>
            <w:rStyle w:val="Hyperlink"/>
          </w:rPr>
          <w:t>Autodiscover Publishing and Lookup Protocol</w:t>
        </w:r>
      </w:hyperlink>
      <w:r>
        <w:t>".</w:t>
      </w:r>
    </w:p>
    <w:p w:rsidR="00B10B77" w:rsidRDefault="00CD5C69">
      <w:pPr>
        <w:spacing w:after="200"/>
      </w:pPr>
      <w:r>
        <w:t>[MS-OXIMAP4] Microsoft Co</w:t>
      </w:r>
      <w:r>
        <w:t>rporation, "</w:t>
      </w:r>
      <w:hyperlink r:id="rId81" w:anchor="Section_b0f9d5f1ac424b27a8740c3bf9e3b9b5">
        <w:r>
          <w:rPr>
            <w:rStyle w:val="Hyperlink"/>
          </w:rPr>
          <w:t>Internet Message Access Protocol Version 4 (IMAP4) Extensions</w:t>
        </w:r>
      </w:hyperlink>
      <w:r>
        <w:t>".</w:t>
      </w:r>
    </w:p>
    <w:p w:rsidR="00B10B77" w:rsidRDefault="00CD5C69">
      <w:pPr>
        <w:spacing w:after="200"/>
      </w:pPr>
      <w:r>
        <w:t>[MS-OXLDAP] Microsoft Corporation, "</w:t>
      </w:r>
      <w:hyperlink r:id="rId82" w:anchor="Section_727c090af05c4eed94aa565724cfc550">
        <w:r>
          <w:rPr>
            <w:rStyle w:val="Hyperlink"/>
          </w:rPr>
          <w:t>Lightweight Directory Access Protocol (LDAP) Version 3 Extensions</w:t>
        </w:r>
      </w:hyperlink>
      <w:r>
        <w:t>".</w:t>
      </w:r>
    </w:p>
    <w:p w:rsidR="00B10B77" w:rsidRDefault="00CD5C69">
      <w:pPr>
        <w:spacing w:after="200"/>
      </w:pPr>
      <w:r>
        <w:t>[MS-OXMSG] Microsoft Corporation, "</w:t>
      </w:r>
      <w:hyperlink r:id="rId83" w:anchor="Section_b046868c9fbf41ae9ffb8de2bd4eec82">
        <w:r>
          <w:rPr>
            <w:rStyle w:val="Hyperlink"/>
          </w:rPr>
          <w:t>Outlook Item (.msg) File Format</w:t>
        </w:r>
      </w:hyperlink>
      <w:r>
        <w:t>".</w:t>
      </w:r>
    </w:p>
    <w:p w:rsidR="00B10B77" w:rsidRDefault="00CD5C69">
      <w:pPr>
        <w:spacing w:after="200"/>
      </w:pPr>
      <w:r>
        <w:t>[MS-OXNSPI] Microsoft Corporation, "</w:t>
      </w:r>
      <w:hyperlink r:id="rId84" w:anchor="Section_63662a26c8fc4493a41afbcbb7e43136">
        <w:r>
          <w:rPr>
            <w:rStyle w:val="Hyperlink"/>
          </w:rPr>
          <w:t>Exchange Server Name Service Provider Interface (NSPI) Protocol</w:t>
        </w:r>
      </w:hyperlink>
      <w:r>
        <w:t>".</w:t>
      </w:r>
    </w:p>
    <w:p w:rsidR="00B10B77" w:rsidRDefault="00CD5C69">
      <w:pPr>
        <w:spacing w:after="200"/>
      </w:pPr>
      <w:r>
        <w:t>[MS-OXOABKT] Microsoft Corporation, "</w:t>
      </w:r>
      <w:hyperlink r:id="rId85" w:anchor="Section_cd5a3e781eeb4a7588ebe82c8c96ff31">
        <w:r>
          <w:rPr>
            <w:rStyle w:val="Hyperlink"/>
          </w:rPr>
          <w:t>Address Book User Interface Templates Protocol</w:t>
        </w:r>
      </w:hyperlink>
      <w:r>
        <w:t>".</w:t>
      </w:r>
    </w:p>
    <w:p w:rsidR="00B10B77" w:rsidRDefault="00CD5C69">
      <w:pPr>
        <w:spacing w:after="200"/>
      </w:pPr>
      <w:r>
        <w:t>[MS-OXOABK] Microsoft Corporation, "</w:t>
      </w:r>
      <w:hyperlink r:id="rId86" w:anchor="Section_f4cf9b4c923245069e712270de217614">
        <w:r>
          <w:rPr>
            <w:rStyle w:val="Hyperlink"/>
          </w:rPr>
          <w:t>Address Book Object Protocol</w:t>
        </w:r>
      </w:hyperlink>
      <w:r>
        <w:t>".</w:t>
      </w:r>
    </w:p>
    <w:p w:rsidR="00B10B77" w:rsidRDefault="00CD5C69">
      <w:pPr>
        <w:spacing w:after="200"/>
      </w:pPr>
      <w:r>
        <w:t>[MS-OXOAB] Microsoft Corporation, "</w:t>
      </w:r>
      <w:hyperlink r:id="rId87" w:anchor="Section_b475038666ec4e69abb6208dd131c7de">
        <w:r>
          <w:rPr>
            <w:rStyle w:val="Hyperlink"/>
          </w:rPr>
          <w:t>Offline Address Book (OAB) File Format and Schema</w:t>
        </w:r>
      </w:hyperlink>
      <w:r>
        <w:t>".</w:t>
      </w:r>
    </w:p>
    <w:p w:rsidR="00B10B77" w:rsidRDefault="00CD5C69">
      <w:pPr>
        <w:spacing w:after="200"/>
      </w:pPr>
      <w:r>
        <w:t>[MS-OXOCAL] Microsoft Corporation, "</w:t>
      </w:r>
      <w:hyperlink r:id="rId88" w:anchor="Section_09861fdec8e440289346e7c214cfdba1">
        <w:r>
          <w:rPr>
            <w:rStyle w:val="Hyperlink"/>
          </w:rPr>
          <w:t>Appointment and Meeting Object Protocol</w:t>
        </w:r>
      </w:hyperlink>
      <w:r>
        <w:t>".</w:t>
      </w:r>
    </w:p>
    <w:p w:rsidR="00B10B77" w:rsidRDefault="00CD5C69">
      <w:pPr>
        <w:spacing w:after="200"/>
      </w:pPr>
      <w:r>
        <w:t>[MS-OXOCFG] Microsoft Corporation, "</w:t>
      </w:r>
      <w:hyperlink r:id="rId89" w:anchor="Section_7d466dd5c1564da99a0175c78e7e1a67">
        <w:r>
          <w:rPr>
            <w:rStyle w:val="Hyperlink"/>
          </w:rPr>
          <w:t>Configuration Information Protocol</w:t>
        </w:r>
      </w:hyperlink>
      <w:r>
        <w:t>".</w:t>
      </w:r>
    </w:p>
    <w:p w:rsidR="00B10B77" w:rsidRDefault="00CD5C69">
      <w:pPr>
        <w:spacing w:after="200"/>
      </w:pPr>
      <w:r>
        <w:t>[MS-OXOCNTC] Microsoft Corporati</w:t>
      </w:r>
      <w:r>
        <w:t>on, "</w:t>
      </w:r>
      <w:hyperlink r:id="rId90" w:anchor="Section_9b6365329150483696359c9b756c9ccf">
        <w:r>
          <w:rPr>
            <w:rStyle w:val="Hyperlink"/>
          </w:rPr>
          <w:t>Contact Object Protocol</w:t>
        </w:r>
      </w:hyperlink>
      <w:r>
        <w:t>".</w:t>
      </w:r>
    </w:p>
    <w:p w:rsidR="00B10B77" w:rsidRDefault="00CD5C69">
      <w:pPr>
        <w:spacing w:after="200"/>
      </w:pPr>
      <w:r>
        <w:t>[MS-OXODLGT] Microsoft Corporation, "</w:t>
      </w:r>
      <w:hyperlink r:id="rId91" w:anchor="Section_01a89b119c434c40b1478f6a1ef5a44f">
        <w:r>
          <w:rPr>
            <w:rStyle w:val="Hyperlink"/>
          </w:rPr>
          <w:t>Delegate Access Configur</w:t>
        </w:r>
        <w:r>
          <w:rPr>
            <w:rStyle w:val="Hyperlink"/>
          </w:rPr>
          <w:t>ation Protocol</w:t>
        </w:r>
      </w:hyperlink>
      <w:r>
        <w:t>".</w:t>
      </w:r>
    </w:p>
    <w:p w:rsidR="00B10B77" w:rsidRDefault="00CD5C69">
      <w:pPr>
        <w:spacing w:after="200"/>
      </w:pPr>
      <w:r>
        <w:t>[MS-OXODOC] Microsoft Corporation, "</w:t>
      </w:r>
      <w:hyperlink r:id="rId92" w:anchor="Section_103007c850664bed84e34465907af098">
        <w:r>
          <w:rPr>
            <w:rStyle w:val="Hyperlink"/>
          </w:rPr>
          <w:t>Document Object Protocol</w:t>
        </w:r>
      </w:hyperlink>
      <w:r>
        <w:t>".</w:t>
      </w:r>
    </w:p>
    <w:p w:rsidR="00B10B77" w:rsidRDefault="00CD5C69">
      <w:pPr>
        <w:spacing w:after="200"/>
      </w:pPr>
      <w:r>
        <w:t>[MS-OXOFLAG] Microsoft Corporation, "</w:t>
      </w:r>
      <w:hyperlink r:id="rId93" w:anchor="Section_f1e50be4ed304c2ab5cb8ff3aaaf9b91">
        <w:r>
          <w:rPr>
            <w:rStyle w:val="Hyperlink"/>
          </w:rPr>
          <w:t>Informational Flagging Protocol</w:t>
        </w:r>
      </w:hyperlink>
      <w:r>
        <w:t>".</w:t>
      </w:r>
    </w:p>
    <w:p w:rsidR="00B10B77" w:rsidRDefault="00CD5C69">
      <w:pPr>
        <w:spacing w:after="200"/>
      </w:pPr>
      <w:r>
        <w:t>[MS-OXOJRNL] Microsoft Corporation, "</w:t>
      </w:r>
      <w:hyperlink r:id="rId94" w:anchor="Section_2aa04fd20f364ce49178c0fc70aa8d43">
        <w:r>
          <w:rPr>
            <w:rStyle w:val="Hyperlink"/>
          </w:rPr>
          <w:t>Journal Object Protocol</w:t>
        </w:r>
      </w:hyperlink>
      <w:r>
        <w:t>".</w:t>
      </w:r>
    </w:p>
    <w:p w:rsidR="00B10B77" w:rsidRDefault="00CD5C69">
      <w:pPr>
        <w:spacing w:after="200"/>
      </w:pPr>
      <w:r>
        <w:t>[MS-OXOMSG] Microsoft Corporation, "</w:t>
      </w:r>
      <w:hyperlink r:id="rId95" w:anchor="Section_daa9120ff3254afba73828f91049ab3c">
        <w:r>
          <w:rPr>
            <w:rStyle w:val="Hyperlink"/>
          </w:rPr>
          <w:t>Email Object Protocol</w:t>
        </w:r>
      </w:hyperlink>
      <w:r>
        <w:t>".</w:t>
      </w:r>
    </w:p>
    <w:p w:rsidR="00B10B77" w:rsidRDefault="00CD5C69">
      <w:pPr>
        <w:spacing w:after="200"/>
      </w:pPr>
      <w:r>
        <w:lastRenderedPageBreak/>
        <w:t>[MS-OXONOTE] Microsoft Corporation, "</w:t>
      </w:r>
      <w:hyperlink r:id="rId96" w:anchor="Section_6bf4ed7e316c4a3cbe275ec93e7ab39f">
        <w:r>
          <w:rPr>
            <w:rStyle w:val="Hyperlink"/>
          </w:rPr>
          <w:t>Note Object Protocol</w:t>
        </w:r>
      </w:hyperlink>
      <w:r>
        <w:t>".</w:t>
      </w:r>
    </w:p>
    <w:p w:rsidR="00B10B77" w:rsidRDefault="00CD5C69">
      <w:pPr>
        <w:spacing w:after="200"/>
      </w:pPr>
      <w:r>
        <w:t>[MS-OXOPFFB] Microsoft Cor</w:t>
      </w:r>
      <w:r>
        <w:t>poration, "</w:t>
      </w:r>
      <w:hyperlink r:id="rId97" w:anchor="Section_1a52729972114d27a74cb69bd0746320">
        <w:r>
          <w:rPr>
            <w:rStyle w:val="Hyperlink"/>
          </w:rPr>
          <w:t>Public Folder-Based Free/Busy Protocol</w:t>
        </w:r>
      </w:hyperlink>
      <w:r>
        <w:t>".</w:t>
      </w:r>
    </w:p>
    <w:p w:rsidR="00B10B77" w:rsidRDefault="00CD5C69">
      <w:pPr>
        <w:spacing w:after="200"/>
      </w:pPr>
      <w:r>
        <w:t>[MS-OXOPOST] Microsoft Corporation, "</w:t>
      </w:r>
      <w:hyperlink r:id="rId98" w:anchor="Section_9b18fdabaacd4d739534be9b6ba2f115">
        <w:r>
          <w:rPr>
            <w:rStyle w:val="Hyperlink"/>
          </w:rPr>
          <w:t>Post Object Protocol</w:t>
        </w:r>
      </w:hyperlink>
      <w:r>
        <w:t>".</w:t>
      </w:r>
    </w:p>
    <w:p w:rsidR="00B10B77" w:rsidRDefault="00CD5C69">
      <w:pPr>
        <w:spacing w:after="200"/>
      </w:pPr>
      <w:r>
        <w:t>[MS-OXORMDR] Microsoft Corporation, "</w:t>
      </w:r>
      <w:hyperlink r:id="rId99" w:anchor="Section_5454ebcce5d14da8a598d393b101caab">
        <w:r>
          <w:rPr>
            <w:rStyle w:val="Hyperlink"/>
          </w:rPr>
          <w:t>Reminder Settings Protocol</w:t>
        </w:r>
      </w:hyperlink>
      <w:r>
        <w:t>".</w:t>
      </w:r>
    </w:p>
    <w:p w:rsidR="00B10B77" w:rsidRDefault="00CD5C69">
      <w:pPr>
        <w:spacing w:after="200"/>
      </w:pPr>
      <w:r>
        <w:t>[MS-OXORMMS] Microsoft Corporation, "</w:t>
      </w:r>
      <w:hyperlink r:id="rId100" w:anchor="Section_a121dda448f341f8b12f170f533038bb">
        <w:r>
          <w:rPr>
            <w:rStyle w:val="Hyperlink"/>
          </w:rPr>
          <w:t>Rights-Managed Email Object Protocol</w:t>
        </w:r>
      </w:hyperlink>
      <w:r>
        <w:t>".</w:t>
      </w:r>
    </w:p>
    <w:p w:rsidR="00B10B77" w:rsidRDefault="00CD5C69">
      <w:pPr>
        <w:spacing w:after="200"/>
      </w:pPr>
      <w:r>
        <w:t>[MS-OXORSS] Microsoft Corporation, "</w:t>
      </w:r>
      <w:hyperlink r:id="rId101" w:anchor="Section_53bc963400404b5aaecd29781d826009">
        <w:r>
          <w:rPr>
            <w:rStyle w:val="Hyperlink"/>
          </w:rPr>
          <w:t>RSS Object Protocol</w:t>
        </w:r>
      </w:hyperlink>
      <w:r>
        <w:t>".</w:t>
      </w:r>
    </w:p>
    <w:p w:rsidR="00B10B77" w:rsidRDefault="00CD5C69">
      <w:pPr>
        <w:spacing w:after="200"/>
      </w:pPr>
      <w:r>
        <w:t>[MS-OXORULE] Microsoft Corporation, "</w:t>
      </w:r>
      <w:hyperlink r:id="rId102" w:anchor="Section_70ac9436501e43e2916320d2b546b886">
        <w:r>
          <w:rPr>
            <w:rStyle w:val="Hyperlink"/>
          </w:rPr>
          <w:t>Email Rules Protocol</w:t>
        </w:r>
      </w:hyperlink>
      <w:r>
        <w:t>".</w:t>
      </w:r>
    </w:p>
    <w:p w:rsidR="00B10B77" w:rsidRDefault="00CD5C69">
      <w:pPr>
        <w:spacing w:after="200"/>
      </w:pPr>
      <w:r>
        <w:t>[MS-OXOSFLD] Microsoft Corporation, "</w:t>
      </w:r>
      <w:hyperlink r:id="rId103" w:anchor="Section_a60e9c162ba8424bb60c385a8a2837cb">
        <w:r>
          <w:rPr>
            <w:rStyle w:val="Hyperlink"/>
          </w:rPr>
          <w:t>Special Folders Protocol</w:t>
        </w:r>
      </w:hyperlink>
      <w:r>
        <w:t>".</w:t>
      </w:r>
    </w:p>
    <w:p w:rsidR="00B10B77" w:rsidRDefault="00CD5C69">
      <w:pPr>
        <w:spacing w:after="200"/>
      </w:pPr>
      <w:r>
        <w:t>[MS-OXOSMIME</w:t>
      </w:r>
      <w:r>
        <w:t>] Microsoft Corporation, "</w:t>
      </w:r>
      <w:hyperlink r:id="rId104" w:anchor="Section_bb17d126d211462c8cd3454ed33c8746">
        <w:r>
          <w:rPr>
            <w:rStyle w:val="Hyperlink"/>
          </w:rPr>
          <w:t>S/MIME Email Object Algorithm</w:t>
        </w:r>
      </w:hyperlink>
      <w:r>
        <w:t>".</w:t>
      </w:r>
    </w:p>
    <w:p w:rsidR="00B10B77" w:rsidRDefault="00CD5C69">
      <w:pPr>
        <w:spacing w:after="200"/>
      </w:pPr>
      <w:r>
        <w:t>[MS-OXOSMMS] Microsoft Corporation, "</w:t>
      </w:r>
      <w:hyperlink r:id="rId105" w:anchor="Section_f6c98225cd0f4b18ac8c2396dc0f23f7">
        <w:r>
          <w:rPr>
            <w:rStyle w:val="Hyperlink"/>
          </w:rPr>
          <w:t>Short Message Service (SMS) and Multimedia Messaging Service (MMS) Object Protocol</w:t>
        </w:r>
      </w:hyperlink>
      <w:r>
        <w:t>".</w:t>
      </w:r>
    </w:p>
    <w:p w:rsidR="00B10B77" w:rsidRDefault="00CD5C69">
      <w:pPr>
        <w:spacing w:after="200"/>
      </w:pPr>
      <w:r>
        <w:t>[MS-OXOSRCH] Microsoft Corporation, "</w:t>
      </w:r>
      <w:hyperlink r:id="rId106" w:anchor="Section_c72e49b878c74483ad65e46e9133673b">
        <w:r>
          <w:rPr>
            <w:rStyle w:val="Hyperlink"/>
          </w:rPr>
          <w:t>Search Folder List Configuration Protocol</w:t>
        </w:r>
      </w:hyperlink>
      <w:r>
        <w:t>".</w:t>
      </w:r>
    </w:p>
    <w:p w:rsidR="00B10B77" w:rsidRDefault="00CD5C69">
      <w:pPr>
        <w:spacing w:after="200"/>
      </w:pPr>
      <w:r>
        <w:t>[MS-</w:t>
      </w:r>
      <w:r>
        <w:t>OXOTASK] Microsoft Corporation, "</w:t>
      </w:r>
      <w:hyperlink r:id="rId107" w:anchor="Section_55600ec061954730843659c7931ef27e">
        <w:r>
          <w:rPr>
            <w:rStyle w:val="Hyperlink"/>
          </w:rPr>
          <w:t>Task-Related Objects Protocol</w:t>
        </w:r>
      </w:hyperlink>
      <w:r>
        <w:t>".</w:t>
      </w:r>
    </w:p>
    <w:p w:rsidR="00B10B77" w:rsidRDefault="00CD5C69">
      <w:pPr>
        <w:spacing w:after="200"/>
      </w:pPr>
      <w:r>
        <w:t>[MS-OXOUM] Microsoft Corporation, "</w:t>
      </w:r>
      <w:hyperlink r:id="rId108" w:anchor="Section_2a0696c52caf4f2087fb085db430afec">
        <w:r>
          <w:rPr>
            <w:rStyle w:val="Hyperlink"/>
          </w:rPr>
          <w:t>Voice Mail and Fax Objects Protocol</w:t>
        </w:r>
      </w:hyperlink>
      <w:r>
        <w:t>".</w:t>
      </w:r>
    </w:p>
    <w:p w:rsidR="00B10B77" w:rsidRDefault="00CD5C69">
      <w:pPr>
        <w:spacing w:after="200"/>
      </w:pPr>
      <w:r>
        <w:t>[MS-OXPFOAB] Microsoft Corporation, "</w:t>
      </w:r>
      <w:hyperlink r:id="rId109" w:anchor="Section_258a07a734a7437387c1cddf51447d00">
        <w:r>
          <w:rPr>
            <w:rStyle w:val="Hyperlink"/>
          </w:rPr>
          <w:t>Offline Address Book (OAB) Public Folder Retrieval Protocol</w:t>
        </w:r>
      </w:hyperlink>
      <w:r>
        <w:t>".</w:t>
      </w:r>
    </w:p>
    <w:p w:rsidR="00B10B77" w:rsidRDefault="00CD5C69">
      <w:pPr>
        <w:spacing w:after="200"/>
      </w:pPr>
      <w:r>
        <w:t>[MS-OXPHISH] Microsoft Corporat</w:t>
      </w:r>
      <w:r>
        <w:t>ion, "</w:t>
      </w:r>
      <w:hyperlink r:id="rId110" w:anchor="Section_ed49ab26ba134d4c8a9498d4ceecd4b7">
        <w:r>
          <w:rPr>
            <w:rStyle w:val="Hyperlink"/>
          </w:rPr>
          <w:t>Phishing Warning Protocol</w:t>
        </w:r>
      </w:hyperlink>
      <w:r>
        <w:t>".</w:t>
      </w:r>
    </w:p>
    <w:p w:rsidR="00B10B77" w:rsidRDefault="00CD5C69">
      <w:pPr>
        <w:spacing w:after="200"/>
      </w:pPr>
      <w:r>
        <w:t>[MS-OXPOP3] Microsoft Corporation, "</w:t>
      </w:r>
      <w:hyperlink r:id="rId111" w:anchor="Section_f822c13aaea1488faad2af5e1acbbb30">
        <w:r>
          <w:rPr>
            <w:rStyle w:val="Hyperlink"/>
          </w:rPr>
          <w:t>Post Office Protocol Version 3 (POP3) Extensions</w:t>
        </w:r>
      </w:hyperlink>
      <w:r>
        <w:t>".</w:t>
      </w:r>
    </w:p>
    <w:p w:rsidR="00B10B77" w:rsidRDefault="00CD5C69">
      <w:pPr>
        <w:spacing w:after="200"/>
      </w:pPr>
      <w:r>
        <w:t>[MS-OXPROPS] Microsoft Corporation, "</w:t>
      </w:r>
      <w:hyperlink r:id="rId112" w:anchor="Section_f6ab1613aefe447da49c18217230b148">
        <w:r>
          <w:rPr>
            <w:rStyle w:val="Hyperlink"/>
          </w:rPr>
          <w:t>Exchange Server Protocols Master Property List</w:t>
        </w:r>
      </w:hyperlink>
      <w:r>
        <w:t>".</w:t>
      </w:r>
    </w:p>
    <w:p w:rsidR="00B10B77" w:rsidRDefault="00CD5C69">
      <w:pPr>
        <w:spacing w:after="200"/>
      </w:pPr>
      <w:r>
        <w:t>[MS-OXPSVAL] Microsoft Corporation, "</w:t>
      </w:r>
      <w:hyperlink r:id="rId113" w:anchor="Section_f894e83922a24f72a1afa7de40089bc8">
        <w:r>
          <w:rPr>
            <w:rStyle w:val="Hyperlink"/>
          </w:rPr>
          <w:t>Email Postmark Validation Algorithm</w:t>
        </w:r>
      </w:hyperlink>
      <w:r>
        <w:t>".</w:t>
      </w:r>
    </w:p>
    <w:p w:rsidR="00B10B77" w:rsidRDefault="00CD5C69">
      <w:pPr>
        <w:spacing w:after="200"/>
      </w:pPr>
      <w:r>
        <w:t>[MS-OXRTFCP] Microsoft Corporation, "</w:t>
      </w:r>
      <w:hyperlink r:id="rId114" w:anchor="Section_65dfe2df1b6943fc8ebd21819a7463fb">
        <w:r>
          <w:rPr>
            <w:rStyle w:val="Hyperlink"/>
          </w:rPr>
          <w:t xml:space="preserve">Rich Text Format </w:t>
        </w:r>
        <w:r>
          <w:rPr>
            <w:rStyle w:val="Hyperlink"/>
          </w:rPr>
          <w:t>(RTF) Compression Algorithm</w:t>
        </w:r>
      </w:hyperlink>
      <w:r>
        <w:t>".</w:t>
      </w:r>
    </w:p>
    <w:p w:rsidR="00B10B77" w:rsidRDefault="00CD5C69">
      <w:pPr>
        <w:spacing w:after="200"/>
      </w:pPr>
      <w:r>
        <w:t>[MS-OXRTFEX] Microsoft Corporation, "</w:t>
      </w:r>
      <w:hyperlink r:id="rId115" w:anchor="Section_411d0d5849f7496cb8c35859b045f6cf">
        <w:r>
          <w:rPr>
            <w:rStyle w:val="Hyperlink"/>
          </w:rPr>
          <w:t>Rich Text Format (RTF) Extensions Algorithm</w:t>
        </w:r>
      </w:hyperlink>
      <w:r>
        <w:t>".</w:t>
      </w:r>
    </w:p>
    <w:p w:rsidR="00B10B77" w:rsidRDefault="00CD5C69">
      <w:pPr>
        <w:spacing w:after="200"/>
      </w:pPr>
      <w:r>
        <w:t>[MS-OXSHARE] Microsoft Corporation, "</w:t>
      </w:r>
      <w:hyperlink r:id="rId116" w:anchor="Section_e4e5bd27d5e043f9a6ea550876724f3d">
        <w:r>
          <w:rPr>
            <w:rStyle w:val="Hyperlink"/>
          </w:rPr>
          <w:t>Sharing Message Object Protocol</w:t>
        </w:r>
      </w:hyperlink>
      <w:r>
        <w:t>".</w:t>
      </w:r>
    </w:p>
    <w:p w:rsidR="00B10B77" w:rsidRDefault="00CD5C69">
      <w:pPr>
        <w:spacing w:after="200"/>
      </w:pPr>
      <w:r>
        <w:t>[MS-OXSHRMSG] Microsoft Corporation, "</w:t>
      </w:r>
      <w:hyperlink r:id="rId117" w:anchor="Section_1fee17bff95d400880ffa8786dc881e6">
        <w:r>
          <w:rPr>
            <w:rStyle w:val="Hyperlink"/>
          </w:rPr>
          <w:t>Sharing Message Attac</w:t>
        </w:r>
        <w:r>
          <w:rPr>
            <w:rStyle w:val="Hyperlink"/>
          </w:rPr>
          <w:t>hment Schema</w:t>
        </w:r>
      </w:hyperlink>
      <w:r>
        <w:t>".</w:t>
      </w:r>
    </w:p>
    <w:p w:rsidR="00B10B77" w:rsidRDefault="00CD5C69">
      <w:pPr>
        <w:spacing w:after="200"/>
      </w:pPr>
      <w:r>
        <w:t>[MS-OXSMTP] Microsoft Corporation, "</w:t>
      </w:r>
      <w:hyperlink r:id="rId118" w:anchor="Section_1056b1f91cad4037bf774023769ee85c">
        <w:r>
          <w:rPr>
            <w:rStyle w:val="Hyperlink"/>
          </w:rPr>
          <w:t>Simple Mail Transfer Protocol (SMTP) Extensions</w:t>
        </w:r>
      </w:hyperlink>
      <w:r>
        <w:t>".</w:t>
      </w:r>
    </w:p>
    <w:p w:rsidR="00B10B77" w:rsidRDefault="00CD5C69">
      <w:pPr>
        <w:spacing w:after="200"/>
      </w:pPr>
      <w:r>
        <w:t>[MS-OXTNEF] Microsoft Corporation, "</w:t>
      </w:r>
      <w:hyperlink r:id="rId119" w:anchor="Section_1f0544d730b74194b58fadc82f3763bb">
        <w:r>
          <w:rPr>
            <w:rStyle w:val="Hyperlink"/>
          </w:rPr>
          <w:t>Transport Neutral Encapsulation Format (TNEF) Data Algorithm</w:t>
        </w:r>
      </w:hyperlink>
      <w:r>
        <w:t>".</w:t>
      </w:r>
    </w:p>
    <w:p w:rsidR="00B10B77" w:rsidRDefault="00CD5C69">
      <w:pPr>
        <w:spacing w:after="200"/>
      </w:pPr>
      <w:r>
        <w:t>[MS-OXVCARD] Microsoft Corporation, "</w:t>
      </w:r>
      <w:hyperlink r:id="rId120" w:anchor="Section_bf4ebd4ed24044f3bf8ceedf4f0b09e3">
        <w:r>
          <w:rPr>
            <w:rStyle w:val="Hyperlink"/>
          </w:rPr>
          <w:t>vCard to Contact Object Convers</w:t>
        </w:r>
        <w:r>
          <w:rPr>
            <w:rStyle w:val="Hyperlink"/>
          </w:rPr>
          <w:t>ion Algorithm</w:t>
        </w:r>
      </w:hyperlink>
      <w:r>
        <w:t>".</w:t>
      </w:r>
    </w:p>
    <w:p w:rsidR="00B10B77" w:rsidRDefault="00CD5C69">
      <w:pPr>
        <w:spacing w:after="200"/>
      </w:pPr>
      <w:r>
        <w:t>[MS-OXWAVLS] Microsoft Corporation, "</w:t>
      </w:r>
      <w:hyperlink r:id="rId121" w:anchor="Section_69a276d85fc340baacd031cf42e6af58">
        <w:r>
          <w:rPr>
            <w:rStyle w:val="Hyperlink"/>
          </w:rPr>
          <w:t>Availability Web Service Protocol</w:t>
        </w:r>
      </w:hyperlink>
      <w:r>
        <w:t>".</w:t>
      </w:r>
    </w:p>
    <w:p w:rsidR="00B10B77" w:rsidRDefault="00CD5C69">
      <w:pPr>
        <w:spacing w:after="200"/>
      </w:pPr>
      <w:r>
        <w:t>[MS-OXWCONFIG] Microsoft Corporation, "</w:t>
      </w:r>
      <w:hyperlink r:id="rId122" w:anchor="Section_dbef7bda576e47ac9cb246bdd59949ca">
        <w:r>
          <w:rPr>
            <w:rStyle w:val="Hyperlink"/>
          </w:rPr>
          <w:t>Web Service Configuration Protocol</w:t>
        </w:r>
      </w:hyperlink>
      <w:r>
        <w:t>".</w:t>
      </w:r>
    </w:p>
    <w:p w:rsidR="00B10B77" w:rsidRDefault="00CD5C69">
      <w:pPr>
        <w:spacing w:after="200"/>
      </w:pPr>
      <w:r>
        <w:t>[MS-OXWMT] Microsoft Corporation, "</w:t>
      </w:r>
      <w:hyperlink r:id="rId123" w:anchor="Section_ddc7ae3bbe9f42eb80bd6344e471be50">
        <w:r>
          <w:rPr>
            <w:rStyle w:val="Hyperlink"/>
          </w:rPr>
          <w:t>Mail Tips Web Service Extensions</w:t>
        </w:r>
      </w:hyperlink>
      <w:r>
        <w:t>".</w:t>
      </w:r>
    </w:p>
    <w:p w:rsidR="00B10B77" w:rsidRDefault="00CD5C69">
      <w:pPr>
        <w:spacing w:after="200"/>
      </w:pPr>
      <w:r>
        <w:t>[MS-OXWOAB] Microsoft Corporati</w:t>
      </w:r>
      <w:r>
        <w:t>on, "</w:t>
      </w:r>
      <w:hyperlink r:id="rId124" w:anchor="Section_56ef97c8641c4cf6b965c0457cc50488">
        <w:r>
          <w:rPr>
            <w:rStyle w:val="Hyperlink"/>
          </w:rPr>
          <w:t>Offline Address Book (OAB) Retrieval File Format</w:t>
        </w:r>
      </w:hyperlink>
      <w:r>
        <w:t>".</w:t>
      </w:r>
    </w:p>
    <w:p w:rsidR="00B10B77" w:rsidRDefault="00CD5C69">
      <w:pPr>
        <w:spacing w:after="200"/>
      </w:pPr>
      <w:r>
        <w:t>[MS-OXWOOF] Microsoft Corporation, "</w:t>
      </w:r>
      <w:hyperlink r:id="rId125" w:anchor="Section_9098f96a4a944935a6a47188117debb5">
        <w:r>
          <w:rPr>
            <w:rStyle w:val="Hyperlink"/>
          </w:rPr>
          <w:t>Out of Office (OOF) Web Service Protocol</w:t>
        </w:r>
      </w:hyperlink>
      <w:r>
        <w:t>".</w:t>
      </w:r>
    </w:p>
    <w:p w:rsidR="00B10B77" w:rsidRDefault="00CD5C69">
      <w:pPr>
        <w:spacing w:after="200"/>
      </w:pPr>
      <w:r>
        <w:lastRenderedPageBreak/>
        <w:t>[MS-OXWSADISC] Microsoft Corporation, "</w:t>
      </w:r>
      <w:hyperlink r:id="rId126" w:anchor="Section_b239dc06c52c4259bc491ff88d22ae3c">
        <w:r>
          <w:rPr>
            <w:rStyle w:val="Hyperlink"/>
          </w:rPr>
          <w:t>Autodiscover Publishing and Lookup SOAP-Based Web Service Protocol</w:t>
        </w:r>
      </w:hyperlink>
      <w:r>
        <w:t>".</w:t>
      </w:r>
    </w:p>
    <w:p w:rsidR="00B10B77" w:rsidRDefault="00CD5C69">
      <w:pPr>
        <w:spacing w:after="200"/>
      </w:pPr>
      <w:r>
        <w:t>[MS-OXWSARCH] Microso</w:t>
      </w:r>
      <w:r>
        <w:t>ft Corporation, "</w:t>
      </w:r>
      <w:hyperlink r:id="rId127" w:anchor="Section_9beb7687e2e64a0f86c5fb0dc4658206">
        <w:r>
          <w:rPr>
            <w:rStyle w:val="Hyperlink"/>
          </w:rPr>
          <w:t>Archiving Web Service Protocol</w:t>
        </w:r>
      </w:hyperlink>
      <w:r>
        <w:t>".</w:t>
      </w:r>
    </w:p>
    <w:p w:rsidR="00B10B77" w:rsidRDefault="00CD5C69">
      <w:pPr>
        <w:spacing w:after="200"/>
      </w:pPr>
      <w:r>
        <w:t>[MS-OXWSATT] Microsoft Corporation, "</w:t>
      </w:r>
      <w:hyperlink r:id="rId128" w:anchor="Section_cda9147bdac244118b01eb02e61c9e24">
        <w:r>
          <w:rPr>
            <w:rStyle w:val="Hyperlink"/>
          </w:rPr>
          <w:t>Atta</w:t>
        </w:r>
        <w:r>
          <w:rPr>
            <w:rStyle w:val="Hyperlink"/>
          </w:rPr>
          <w:t>chment Handling Web Service Protocol</w:t>
        </w:r>
      </w:hyperlink>
      <w:r>
        <w:t>".</w:t>
      </w:r>
    </w:p>
    <w:p w:rsidR="00B10B77" w:rsidRDefault="00CD5C69">
      <w:pPr>
        <w:spacing w:after="200"/>
      </w:pPr>
      <w:r>
        <w:t>[MS-OXWSBTRF] Microsoft Corporation, "</w:t>
      </w:r>
      <w:hyperlink r:id="rId129" w:anchor="Section_516f059349214f3e9c24fa642b7d0873">
        <w:r>
          <w:rPr>
            <w:rStyle w:val="Hyperlink"/>
          </w:rPr>
          <w:t>Bulk Transfer Web Service Protocol</w:t>
        </w:r>
      </w:hyperlink>
      <w:r>
        <w:t>".</w:t>
      </w:r>
    </w:p>
    <w:p w:rsidR="00B10B77" w:rsidRDefault="00CD5C69">
      <w:pPr>
        <w:spacing w:after="200"/>
      </w:pPr>
      <w:r>
        <w:t>[MS-OXWSCDATA] Microsoft Corporation, "</w:t>
      </w:r>
      <w:hyperlink r:id="rId130" w:anchor="Section_138909444c814debb95f6d717e1438cd">
        <w:r>
          <w:rPr>
            <w:rStyle w:val="Hyperlink"/>
          </w:rPr>
          <w:t>Common Web Service Data Types</w:t>
        </w:r>
      </w:hyperlink>
      <w:r>
        <w:t>".</w:t>
      </w:r>
    </w:p>
    <w:p w:rsidR="00B10B77" w:rsidRDefault="00CD5C69">
      <w:pPr>
        <w:spacing w:after="200"/>
      </w:pPr>
      <w:r>
        <w:t>[MS-OXWSCEXT] Microsoft Corporation, "</w:t>
      </w:r>
      <w:hyperlink r:id="rId131" w:anchor="Section_e846bad5044b41c98ac06c52da2d156a">
        <w:r>
          <w:rPr>
            <w:rStyle w:val="Hyperlink"/>
          </w:rPr>
          <w:t>Client Extension Web Service Protocol</w:t>
        </w:r>
      </w:hyperlink>
      <w:r>
        <w:t>".</w:t>
      </w:r>
    </w:p>
    <w:p w:rsidR="00B10B77" w:rsidRDefault="00CD5C69">
      <w:pPr>
        <w:spacing w:after="200"/>
      </w:pPr>
      <w:r>
        <w:t>[MS-OXWSCONT] Microsoft Corporation, "</w:t>
      </w:r>
      <w:hyperlink r:id="rId132" w:anchor="Section_2355866275c548d3a8f35d59ef5b3683">
        <w:r>
          <w:rPr>
            <w:rStyle w:val="Hyperlink"/>
          </w:rPr>
          <w:t>Contacts Web Service Protocol</w:t>
        </w:r>
      </w:hyperlink>
      <w:r>
        <w:t>".</w:t>
      </w:r>
    </w:p>
    <w:p w:rsidR="00B10B77" w:rsidRDefault="00CD5C69">
      <w:pPr>
        <w:spacing w:after="200"/>
      </w:pPr>
      <w:r>
        <w:t>[MS-OXWSCONV] Microsoft Corporation, "</w:t>
      </w:r>
      <w:hyperlink r:id="rId133" w:anchor="Section_311bbe7e56d347318475a874c319d0f9">
        <w:r>
          <w:rPr>
            <w:rStyle w:val="Hyperlink"/>
          </w:rPr>
          <w:t>Conversations Web Service Protocol</w:t>
        </w:r>
      </w:hyperlink>
      <w:r>
        <w:t>".</w:t>
      </w:r>
    </w:p>
    <w:p w:rsidR="00B10B77" w:rsidRDefault="00CD5C69">
      <w:pPr>
        <w:spacing w:after="200"/>
      </w:pPr>
      <w:r>
        <w:t>[MS-OXWSCORE] Microsoft Corporation, "</w:t>
      </w:r>
      <w:hyperlink r:id="rId134" w:anchor="Section_7a113138a0db4168a164bf8b05cc4e6d">
        <w:r>
          <w:rPr>
            <w:rStyle w:val="Hyperlink"/>
          </w:rPr>
          <w:t>Core Items Web Service Protocol</w:t>
        </w:r>
      </w:hyperlink>
      <w:r>
        <w:t>".</w:t>
      </w:r>
    </w:p>
    <w:p w:rsidR="00B10B77" w:rsidRDefault="00CD5C69">
      <w:pPr>
        <w:spacing w:after="200"/>
      </w:pPr>
      <w:r>
        <w:t>[MS-OXWSCOS] Microsoft Corporation, "</w:t>
      </w:r>
      <w:hyperlink r:id="rId135" w:anchor="Section_83966c76cae94fe4980fcaa50d1756b1">
        <w:r>
          <w:rPr>
            <w:rStyle w:val="Hyperlink"/>
          </w:rPr>
          <w:t>Unified Contact Store Web Service Protocol</w:t>
        </w:r>
      </w:hyperlink>
      <w:r>
        <w:t>".</w:t>
      </w:r>
    </w:p>
    <w:p w:rsidR="00B10B77" w:rsidRDefault="00CD5C69">
      <w:pPr>
        <w:spacing w:after="200"/>
      </w:pPr>
      <w:r>
        <w:t>[MS-OXWSCVTID] Microsoft Corporation, "</w:t>
      </w:r>
      <w:hyperlink r:id="rId136" w:anchor="Section_7e7465ed30bd416792c41f1a82d90224">
        <w:r>
          <w:rPr>
            <w:rStyle w:val="Hyperlink"/>
          </w:rPr>
          <w:t>Convert Item I</w:t>
        </w:r>
        <w:r>
          <w:rPr>
            <w:rStyle w:val="Hyperlink"/>
          </w:rPr>
          <w:t>dentifier Web Service Protocol</w:t>
        </w:r>
      </w:hyperlink>
      <w:r>
        <w:t>".</w:t>
      </w:r>
    </w:p>
    <w:p w:rsidR="00B10B77" w:rsidRDefault="00CD5C69">
      <w:pPr>
        <w:spacing w:after="200"/>
      </w:pPr>
      <w:r>
        <w:t>[MS-OXWSDLGM] Microsoft Corporation, "</w:t>
      </w:r>
      <w:hyperlink r:id="rId137" w:anchor="Section_365cb22056ba4e2ca244b143a1f2eeac">
        <w:r>
          <w:rPr>
            <w:rStyle w:val="Hyperlink"/>
          </w:rPr>
          <w:t>Delegate Access Management Web Service Protocol</w:t>
        </w:r>
      </w:hyperlink>
      <w:r>
        <w:t>".</w:t>
      </w:r>
    </w:p>
    <w:p w:rsidR="00B10B77" w:rsidRDefault="00CD5C69">
      <w:pPr>
        <w:spacing w:after="200"/>
      </w:pPr>
      <w:r>
        <w:t>[MS-OXWSDLIST] Microsoft Corporation, "</w:t>
      </w:r>
      <w:hyperlink r:id="rId138" w:anchor="Section_ef5920aeccb84beeab85a950ec7b0009">
        <w:r>
          <w:rPr>
            <w:rStyle w:val="Hyperlink"/>
          </w:rPr>
          <w:t>Distribution List Creation and Usage Web Service Protocol</w:t>
        </w:r>
      </w:hyperlink>
      <w:r>
        <w:t>".</w:t>
      </w:r>
    </w:p>
    <w:p w:rsidR="00B10B77" w:rsidRDefault="00CD5C69">
      <w:pPr>
        <w:spacing w:after="200"/>
      </w:pPr>
      <w:r>
        <w:t>[MS-OXWSEDISC] Microsoft Corporation, "</w:t>
      </w:r>
      <w:hyperlink r:id="rId139" w:anchor="Section_93d038a91ae2490d920176a50fef4280">
        <w:r>
          <w:rPr>
            <w:rStyle w:val="Hyperlink"/>
          </w:rPr>
          <w:t>Electronic Discovery (eDiscovery) Web Service Protocol</w:t>
        </w:r>
      </w:hyperlink>
      <w:r>
        <w:t>".</w:t>
      </w:r>
    </w:p>
    <w:p w:rsidR="00B10B77" w:rsidRDefault="00CD5C69">
      <w:pPr>
        <w:spacing w:after="200"/>
      </w:pPr>
      <w:r>
        <w:t>[MS-OXWSFOLD] Microsoft Corporation, "</w:t>
      </w:r>
      <w:hyperlink r:id="rId140" w:anchor="Section_a6f7e293183e47ed90c1dc80129229df">
        <w:r>
          <w:rPr>
            <w:rStyle w:val="Hyperlink"/>
          </w:rPr>
          <w:t>Folders and Folder Permissions Web Service Protocol</w:t>
        </w:r>
      </w:hyperlink>
      <w:r>
        <w:t>".</w:t>
      </w:r>
    </w:p>
    <w:p w:rsidR="00B10B77" w:rsidRDefault="00CD5C69">
      <w:pPr>
        <w:spacing w:after="200"/>
      </w:pPr>
      <w:r>
        <w:t>[MS-OXWSGNI] Microsoft C</w:t>
      </w:r>
      <w:r>
        <w:t>orporation, "</w:t>
      </w:r>
      <w:hyperlink r:id="rId141" w:anchor="Section_c3137eb83a6843099c9f570bb576bc79">
        <w:r>
          <w:rPr>
            <w:rStyle w:val="Hyperlink"/>
          </w:rPr>
          <w:t>Nonindexable Item Web Service Protocol</w:t>
        </w:r>
      </w:hyperlink>
      <w:r>
        <w:t>".</w:t>
      </w:r>
    </w:p>
    <w:p w:rsidR="00B10B77" w:rsidRDefault="00CD5C69">
      <w:pPr>
        <w:spacing w:after="200"/>
      </w:pPr>
      <w:r>
        <w:t>[MS-OXWSGTRM] Microsoft Corporation, "</w:t>
      </w:r>
      <w:hyperlink r:id="rId142" w:anchor="Section_46852f678163456982f65c91c9cf2b72">
        <w:r>
          <w:rPr>
            <w:rStyle w:val="Hyperlink"/>
          </w:rPr>
          <w:t>Get Rooms List Web Service Protocol</w:t>
        </w:r>
      </w:hyperlink>
      <w:r>
        <w:t>".</w:t>
      </w:r>
    </w:p>
    <w:p w:rsidR="00B10B77" w:rsidRDefault="00CD5C69">
      <w:pPr>
        <w:spacing w:after="200"/>
      </w:pPr>
      <w:r>
        <w:t>[MS-OXWSGTZ] Microsoft Corporation, "</w:t>
      </w:r>
      <w:hyperlink r:id="rId143" w:anchor="Section_acc1f70974744f9080883e93caa189e3">
        <w:r>
          <w:rPr>
            <w:rStyle w:val="Hyperlink"/>
          </w:rPr>
          <w:t>Get Server Time Zone Web Service Protocol</w:t>
        </w:r>
      </w:hyperlink>
      <w:r>
        <w:t>".</w:t>
      </w:r>
    </w:p>
    <w:p w:rsidR="00B10B77" w:rsidRDefault="00CD5C69">
      <w:pPr>
        <w:spacing w:after="200"/>
      </w:pPr>
      <w:r>
        <w:t>[MS-OXWSITEMID] Microsoft Corporation, "</w:t>
      </w:r>
      <w:hyperlink r:id="rId144" w:anchor="Section_d4746001adcb4c7f91f8c86f07ba5e9b">
        <w:r>
          <w:rPr>
            <w:rStyle w:val="Hyperlink"/>
          </w:rPr>
          <w:t>Web Service Item ID Algorithm</w:t>
        </w:r>
      </w:hyperlink>
      <w:r>
        <w:t>".</w:t>
      </w:r>
    </w:p>
    <w:p w:rsidR="00B10B77" w:rsidRDefault="00CD5C69">
      <w:pPr>
        <w:spacing w:after="200"/>
      </w:pPr>
      <w:r>
        <w:t>[MS-OXWSLVID] Microsoft Corporation, "</w:t>
      </w:r>
      <w:hyperlink r:id="rId145" w:anchor="Section_77ba56deaa5340f099eda9b3c640f0e0">
        <w:r>
          <w:rPr>
            <w:rStyle w:val="Hyperlink"/>
          </w:rPr>
          <w:t>Federated Internet A</w:t>
        </w:r>
        <w:r>
          <w:rPr>
            <w:rStyle w:val="Hyperlink"/>
          </w:rPr>
          <w:t>uthentication Web Service Protocol</w:t>
        </w:r>
      </w:hyperlink>
      <w:r>
        <w:t>".</w:t>
      </w:r>
    </w:p>
    <w:p w:rsidR="00B10B77" w:rsidRDefault="00CD5C69">
      <w:pPr>
        <w:spacing w:after="200"/>
      </w:pPr>
      <w:r>
        <w:t>[MS-OXWSMSG] Microsoft Corporation, "</w:t>
      </w:r>
      <w:hyperlink r:id="rId146" w:anchor="Section_740513531b3f429895c0e3a54a8512ca">
        <w:r>
          <w:rPr>
            <w:rStyle w:val="Hyperlink"/>
          </w:rPr>
          <w:t>Email Message Types Web Service Protocol</w:t>
        </w:r>
      </w:hyperlink>
      <w:r>
        <w:t>".</w:t>
      </w:r>
    </w:p>
    <w:p w:rsidR="00B10B77" w:rsidRDefault="00CD5C69">
      <w:pPr>
        <w:spacing w:after="200"/>
      </w:pPr>
      <w:r>
        <w:t>[MS-OXWSMSHR] Microsoft Corporation, "</w:t>
      </w:r>
      <w:hyperlink r:id="rId147" w:anchor="Section_f4a422c45ad44b089751e1b5838213d8">
        <w:r>
          <w:rPr>
            <w:rStyle w:val="Hyperlink"/>
          </w:rPr>
          <w:t>Folder Sharing Web Service Protocol</w:t>
        </w:r>
      </w:hyperlink>
      <w:r>
        <w:t>".</w:t>
      </w:r>
    </w:p>
    <w:p w:rsidR="00B10B77" w:rsidRDefault="00CD5C69">
      <w:pPr>
        <w:spacing w:after="200"/>
      </w:pPr>
      <w:r>
        <w:t>[MS-OXWSMTGS] Microsoft Corporation, "</w:t>
      </w:r>
      <w:hyperlink r:id="rId148" w:anchor="Section_ce045e3907ee41ed89b37b68983f1a95">
        <w:r>
          <w:rPr>
            <w:rStyle w:val="Hyperlink"/>
          </w:rPr>
          <w:t>Calendaring Web Service Protocol</w:t>
        </w:r>
      </w:hyperlink>
      <w:r>
        <w:t>"</w:t>
      </w:r>
      <w:r>
        <w:t>.</w:t>
      </w:r>
    </w:p>
    <w:p w:rsidR="00B10B77" w:rsidRDefault="00CD5C69">
      <w:pPr>
        <w:spacing w:after="200"/>
      </w:pPr>
      <w:r>
        <w:t>[MS-OXWSMTRK] Microsoft Corporation, "</w:t>
      </w:r>
      <w:hyperlink r:id="rId149" w:anchor="Section_bf53380f93bf46eea4526ab66185cc7f">
        <w:r>
          <w:rPr>
            <w:rStyle w:val="Hyperlink"/>
          </w:rPr>
          <w:t>Message Tracking Web Service Protocol</w:t>
        </w:r>
      </w:hyperlink>
      <w:r>
        <w:t>".</w:t>
      </w:r>
    </w:p>
    <w:p w:rsidR="00B10B77" w:rsidRDefault="00CD5C69">
      <w:pPr>
        <w:spacing w:after="200"/>
      </w:pPr>
      <w:r>
        <w:t>[MS-OXWSNTIF] Microsoft Corporation, "</w:t>
      </w:r>
      <w:hyperlink r:id="rId150" w:anchor="Section_fcc4a799daf04fdfbe8fae0aa39ae6a9">
        <w:r>
          <w:rPr>
            <w:rStyle w:val="Hyperlink"/>
          </w:rPr>
          <w:t>Notifications Web Service Protocol</w:t>
        </w:r>
      </w:hyperlink>
      <w:r>
        <w:t>".</w:t>
      </w:r>
    </w:p>
    <w:p w:rsidR="00B10B77" w:rsidRDefault="00CD5C69">
      <w:pPr>
        <w:spacing w:after="200"/>
      </w:pPr>
      <w:r>
        <w:t>[MS-OXWSOLPS] Microsoft Corporation, "</w:t>
      </w:r>
      <w:hyperlink r:id="rId151" w:anchor="Section_b8b9ad10c36e44e8b66aff69fa2d070c">
        <w:r>
          <w:rPr>
            <w:rStyle w:val="Hyperlink"/>
          </w:rPr>
          <w:t>Online Personal Search Web Service Protocol</w:t>
        </w:r>
      </w:hyperlink>
      <w:r>
        <w:t>".</w:t>
      </w:r>
    </w:p>
    <w:p w:rsidR="00B10B77" w:rsidRDefault="00CD5C69">
      <w:pPr>
        <w:spacing w:after="200"/>
      </w:pPr>
      <w:r>
        <w:t>[MS-OXWSPED] Microsoft C</w:t>
      </w:r>
      <w:r>
        <w:t>orporation, "</w:t>
      </w:r>
      <w:hyperlink r:id="rId152" w:anchor="Section_e832564666a94aeabac44a68e5d6fef8">
        <w:r>
          <w:rPr>
            <w:rStyle w:val="Hyperlink"/>
          </w:rPr>
          <w:t>Password Expiration Date Web Service Protocol</w:t>
        </w:r>
      </w:hyperlink>
      <w:r>
        <w:t>".</w:t>
      </w:r>
    </w:p>
    <w:p w:rsidR="00B10B77" w:rsidRDefault="00CD5C69">
      <w:pPr>
        <w:spacing w:after="200"/>
      </w:pPr>
      <w:r>
        <w:t>[MS-OXWSPERS] Microsoft Corporation, "</w:t>
      </w:r>
      <w:hyperlink r:id="rId153" w:anchor="Section_58a9eadc6db44099baa4da6d7ec9392b">
        <w:r>
          <w:rPr>
            <w:rStyle w:val="Hyperlink"/>
          </w:rPr>
          <w:t>Persona Web Service Protocol</w:t>
        </w:r>
      </w:hyperlink>
      <w:r>
        <w:t>".</w:t>
      </w:r>
    </w:p>
    <w:p w:rsidR="00B10B77" w:rsidRDefault="00CD5C69">
      <w:pPr>
        <w:spacing w:after="200"/>
      </w:pPr>
      <w:r>
        <w:t>[MS-OXWSPHOTO] Microsoft Corporation, "</w:t>
      </w:r>
      <w:hyperlink r:id="rId154" w:anchor="Section_be1c63e1cfeb4b67b5242dc34fbfe962">
        <w:r>
          <w:rPr>
            <w:rStyle w:val="Hyperlink"/>
          </w:rPr>
          <w:t>Photo Web Service Pro</w:t>
        </w:r>
        <w:r>
          <w:rPr>
            <w:rStyle w:val="Hyperlink"/>
          </w:rPr>
          <w:t>tocol</w:t>
        </w:r>
      </w:hyperlink>
      <w:r>
        <w:t>".</w:t>
      </w:r>
    </w:p>
    <w:p w:rsidR="00B10B77" w:rsidRDefault="00CD5C69">
      <w:pPr>
        <w:spacing w:after="200"/>
      </w:pPr>
      <w:r>
        <w:t>[MS-OXWSPOST] Microsoft Corporation, "</w:t>
      </w:r>
      <w:hyperlink r:id="rId155" w:anchor="Section_daddccba4de44d1687cf15bd07282acc">
        <w:r>
          <w:rPr>
            <w:rStyle w:val="Hyperlink"/>
          </w:rPr>
          <w:t>Post Items Web Service Protocol</w:t>
        </w:r>
      </w:hyperlink>
      <w:r>
        <w:t>".</w:t>
      </w:r>
    </w:p>
    <w:p w:rsidR="00B10B77" w:rsidRDefault="00CD5C69">
      <w:pPr>
        <w:spacing w:after="200"/>
      </w:pPr>
      <w:r>
        <w:lastRenderedPageBreak/>
        <w:t>[MS-OXWSPSNTIF] Microsoft Corporation, "</w:t>
      </w:r>
      <w:hyperlink r:id="rId156" w:anchor="Section_dbc436f29eca4dd8b509025543cf843f">
        <w:r>
          <w:rPr>
            <w:rStyle w:val="Hyperlink"/>
          </w:rPr>
          <w:t>Push Notifications Web Service Protocol</w:t>
        </w:r>
      </w:hyperlink>
      <w:r>
        <w:t>".</w:t>
      </w:r>
    </w:p>
    <w:p w:rsidR="00B10B77" w:rsidRDefault="00CD5C69">
      <w:pPr>
        <w:spacing w:after="200"/>
      </w:pPr>
      <w:r>
        <w:t>[MS-OXWSRSLNM] Microsoft Corporation, "</w:t>
      </w:r>
      <w:hyperlink r:id="rId157" w:anchor="Section_0665e7dc7b6848d783ff7aa94edbe362">
        <w:r>
          <w:rPr>
            <w:rStyle w:val="Hyperlink"/>
          </w:rPr>
          <w:t>Resolve Recipient Names Web Service Protocol</w:t>
        </w:r>
      </w:hyperlink>
      <w:r>
        <w:t>".</w:t>
      </w:r>
    </w:p>
    <w:p w:rsidR="00B10B77" w:rsidRDefault="00CD5C69">
      <w:pPr>
        <w:spacing w:after="200"/>
      </w:pPr>
      <w:r>
        <w:t>[MS-OXWSRULE</w:t>
      </w:r>
      <w:r>
        <w:t>S] Microsoft Corporation, "</w:t>
      </w:r>
      <w:hyperlink r:id="rId158" w:anchor="Section_8ef78d9b6a0743c3bd4f25302041e0e5">
        <w:r>
          <w:rPr>
            <w:rStyle w:val="Hyperlink"/>
          </w:rPr>
          <w:t>Inbox Rules Web Service Protocol</w:t>
        </w:r>
      </w:hyperlink>
      <w:r>
        <w:t>".</w:t>
      </w:r>
    </w:p>
    <w:p w:rsidR="00B10B77" w:rsidRDefault="00CD5C69">
      <w:pPr>
        <w:spacing w:after="200"/>
      </w:pPr>
      <w:r>
        <w:t>[MS-OXWSSMBX] Microsoft Corporation, "</w:t>
      </w:r>
      <w:hyperlink r:id="rId159" w:anchor="Section_ea77c3cabffc432da22deeb2c12d6d61">
        <w:r>
          <w:rPr>
            <w:rStyle w:val="Hyperlink"/>
          </w:rPr>
          <w:t>Site Mailbox Web Service Protocol</w:t>
        </w:r>
      </w:hyperlink>
      <w:r>
        <w:t>".</w:t>
      </w:r>
    </w:p>
    <w:p w:rsidR="00B10B77" w:rsidRDefault="00CD5C69">
      <w:pPr>
        <w:spacing w:after="200"/>
      </w:pPr>
      <w:r>
        <w:t>[MS-OXWSSRCH] Microsoft Corporation, "</w:t>
      </w:r>
      <w:hyperlink r:id="rId160" w:anchor="Section_35f2a6fd080143ddb3a57a0bf60c0127">
        <w:r>
          <w:rPr>
            <w:rStyle w:val="Hyperlink"/>
          </w:rPr>
          <w:t>Mailbox Search Web Service Protocol</w:t>
        </w:r>
      </w:hyperlink>
      <w:r>
        <w:t>".</w:t>
      </w:r>
    </w:p>
    <w:p w:rsidR="00B10B77" w:rsidRDefault="00CD5C69">
      <w:pPr>
        <w:spacing w:after="200"/>
      </w:pPr>
      <w:r>
        <w:t>[MS-OXWSSYNC] Microsoft Corporation, "</w:t>
      </w:r>
      <w:hyperlink r:id="rId161" w:anchor="Section_9ac26095b7fc430e94cf0dc34b9a09a0">
        <w:r>
          <w:rPr>
            <w:rStyle w:val="Hyperlink"/>
          </w:rPr>
          <w:t>Mailbox Contents Synchronization Web Service Protocol</w:t>
        </w:r>
      </w:hyperlink>
      <w:r>
        <w:t>".</w:t>
      </w:r>
    </w:p>
    <w:p w:rsidR="00B10B77" w:rsidRDefault="00CD5C69">
      <w:pPr>
        <w:spacing w:after="200"/>
      </w:pPr>
      <w:r>
        <w:t>[MS-OXWSTASK] Microsoft Corporation, "</w:t>
      </w:r>
      <w:hyperlink r:id="rId162" w:anchor="Section_0eddff3b30a64822b7940a8748b00ea6">
        <w:r>
          <w:rPr>
            <w:rStyle w:val="Hyperlink"/>
          </w:rPr>
          <w:t>Tasks We</w:t>
        </w:r>
        <w:r>
          <w:rPr>
            <w:rStyle w:val="Hyperlink"/>
          </w:rPr>
          <w:t>b Service Protocol</w:t>
        </w:r>
      </w:hyperlink>
      <w:r>
        <w:t>".</w:t>
      </w:r>
    </w:p>
    <w:p w:rsidR="00B10B77" w:rsidRDefault="00CD5C69">
      <w:pPr>
        <w:spacing w:after="200"/>
      </w:pPr>
      <w:r>
        <w:t>[MS-OXWSURPT] Microsoft Corporation, "</w:t>
      </w:r>
      <w:hyperlink r:id="rId163" w:anchor="Section_e20af1084705442a91d5006d07e332c3">
        <w:r>
          <w:rPr>
            <w:rStyle w:val="Hyperlink"/>
          </w:rPr>
          <w:t>Retention Tag Web Service Protocol</w:t>
        </w:r>
      </w:hyperlink>
      <w:r>
        <w:t>".</w:t>
      </w:r>
    </w:p>
    <w:p w:rsidR="00B10B77" w:rsidRDefault="00CD5C69">
      <w:pPr>
        <w:spacing w:after="200"/>
      </w:pPr>
      <w:r>
        <w:t>[MS-OXWSUSRCFG] Microsoft Corporation, "</w:t>
      </w:r>
      <w:hyperlink r:id="rId164" w:anchor="Section_7b24dd132db54f21936d753e9ab72c61">
        <w:r>
          <w:rPr>
            <w:rStyle w:val="Hyperlink"/>
          </w:rPr>
          <w:t>User Configuration Web Service Protocol</w:t>
        </w:r>
      </w:hyperlink>
      <w:r>
        <w:t>".</w:t>
      </w:r>
    </w:p>
    <w:p w:rsidR="00B10B77" w:rsidRDefault="00CD5C69">
      <w:pPr>
        <w:spacing w:after="200"/>
      </w:pPr>
      <w:r>
        <w:t>[MS-OXWSXPROP] Microsoft Corporation, "</w:t>
      </w:r>
      <w:hyperlink r:id="rId165" w:anchor="Section_1e0ae5e6c5164ad1ad12c19fee04860a">
        <w:r>
          <w:rPr>
            <w:rStyle w:val="Hyperlink"/>
          </w:rPr>
          <w:t>Extended Properties Structure</w:t>
        </w:r>
      </w:hyperlink>
      <w:r>
        <w:t>".</w:t>
      </w:r>
    </w:p>
    <w:p w:rsidR="00B10B77" w:rsidRDefault="00CD5C69">
      <w:pPr>
        <w:spacing w:after="200"/>
      </w:pPr>
      <w:r>
        <w:t>[MS-OXWUMS]</w:t>
      </w:r>
      <w:r>
        <w:t xml:space="preserve"> Microsoft Corporation, "</w:t>
      </w:r>
      <w:hyperlink r:id="rId166" w:anchor="Section_79ace092b7934fa582b0dd30d12c14c2">
        <w:r>
          <w:rPr>
            <w:rStyle w:val="Hyperlink"/>
          </w:rPr>
          <w:t>Voice Mail Settings Web Service Protocol</w:t>
        </w:r>
      </w:hyperlink>
      <w:r>
        <w:t>".</w:t>
      </w:r>
    </w:p>
    <w:p w:rsidR="00B10B77" w:rsidRDefault="00CD5C69">
      <w:pPr>
        <w:spacing w:after="200"/>
      </w:pPr>
      <w:r>
        <w:t>[MS-PATCH] Microsoft Corporation, "</w:t>
      </w:r>
      <w:hyperlink r:id="rId167" w:anchor="Section_cc78752ab4af4eee88cb01f4d8a4c2bf">
        <w:r>
          <w:rPr>
            <w:rStyle w:val="Hyperlink"/>
          </w:rPr>
          <w:t>LZX DELTA Compression and Decompression</w:t>
        </w:r>
      </w:hyperlink>
      <w:r>
        <w:t>".</w:t>
      </w:r>
    </w:p>
    <w:p w:rsidR="00B10B77" w:rsidRDefault="00CD5C69">
      <w:pPr>
        <w:spacing w:after="200"/>
      </w:pPr>
      <w:r>
        <w:t>[MS-SMTPNTLM] Microsoft Corporation, "</w:t>
      </w:r>
      <w:hyperlink r:id="rId168" w:anchor="Section_50c668f65ffc461696dfb5a3f4b3311d">
        <w:r>
          <w:rPr>
            <w:rStyle w:val="Hyperlink"/>
          </w:rPr>
          <w:t xml:space="preserve">NT LAN Manager </w:t>
        </w:r>
        <w:r>
          <w:rPr>
            <w:rStyle w:val="Hyperlink"/>
          </w:rPr>
          <w:t>(NTLM) Authentication: Simple Mail Transfer Protocol (SMTP) Extension</w:t>
        </w:r>
      </w:hyperlink>
      <w:r>
        <w:t>".</w:t>
      </w:r>
    </w:p>
    <w:p w:rsidR="00B10B77" w:rsidRDefault="00CD5C69">
      <w:pPr>
        <w:spacing w:after="200"/>
      </w:pPr>
      <w:r>
        <w:t>[MS-STANOICAL] Microsoft Corporation, "</w:t>
      </w:r>
      <w:hyperlink r:id="rId169" w:anchor="Section_84f556c8fbaa4642a59e6e9961d9e8bc">
        <w:r>
          <w:rPr>
            <w:rStyle w:val="Hyperlink"/>
          </w:rPr>
          <w:t>Outlook iCalendar Standards Support Version 2</w:t>
        </w:r>
      </w:hyperlink>
      <w:r>
        <w:t>".</w:t>
      </w:r>
    </w:p>
    <w:p w:rsidR="00B10B77" w:rsidRDefault="00CD5C69">
      <w:pPr>
        <w:spacing w:after="200"/>
      </w:pPr>
      <w:r>
        <w:t>[MS-STANOIMAP</w:t>
      </w:r>
      <w:r>
        <w:t>] Microsoft Corporation, "</w:t>
      </w:r>
      <w:hyperlink r:id="rId170" w:anchor="Section_9e26aea5bb2740d2be9ac82878c7d567">
        <w:r>
          <w:rPr>
            <w:rStyle w:val="Hyperlink"/>
          </w:rPr>
          <w:t>Outlook Internet Message Access Protocol (IMAP) Standards Support</w:t>
        </w:r>
      </w:hyperlink>
      <w:r>
        <w:t>".</w:t>
      </w:r>
    </w:p>
    <w:p w:rsidR="00B10B77" w:rsidRDefault="00CD5C69">
      <w:pPr>
        <w:spacing w:after="200"/>
      </w:pPr>
      <w:r>
        <w:t>[MS-STANOPOP3] Microsoft Corporation, "</w:t>
      </w:r>
      <w:hyperlink r:id="rId171" w:anchor="Section_bc2e3aad09a64ceb9bf7ab1f088378b9">
        <w:r>
          <w:rPr>
            <w:rStyle w:val="Hyperlink"/>
          </w:rPr>
          <w:t>Outlook Post Office Protocol Version 3 (POP3) Standards Support</w:t>
        </w:r>
      </w:hyperlink>
      <w:r>
        <w:t>".</w:t>
      </w:r>
    </w:p>
    <w:p w:rsidR="00B10B77" w:rsidRDefault="00CD5C69">
      <w:pPr>
        <w:spacing w:after="200"/>
      </w:pPr>
      <w:r>
        <w:t>[MS-STANXICAL] Microsoft Corporation, "</w:t>
      </w:r>
      <w:hyperlink r:id="rId172" w:anchor="Section_9e9b142a8e074e5bb851f4874ca44c57">
        <w:r>
          <w:rPr>
            <w:rStyle w:val="Hyperlink"/>
          </w:rPr>
          <w:t>Exchange iCalendar Sta</w:t>
        </w:r>
        <w:r>
          <w:rPr>
            <w:rStyle w:val="Hyperlink"/>
          </w:rPr>
          <w:t>ndards Support Version 2</w:t>
        </w:r>
      </w:hyperlink>
      <w:r>
        <w:t>".</w:t>
      </w:r>
    </w:p>
    <w:p w:rsidR="00B10B77" w:rsidRDefault="00CD5C69">
      <w:pPr>
        <w:spacing w:after="200"/>
      </w:pPr>
      <w:r>
        <w:t>[MS-STANXIMAP] Microsoft Corporation, "</w:t>
      </w:r>
      <w:hyperlink r:id="rId173" w:anchor="Section_7513f9b5501b4f969fd80fdb3432d1e7">
        <w:r>
          <w:rPr>
            <w:rStyle w:val="Hyperlink"/>
          </w:rPr>
          <w:t>Exchange Internet Message Access Protocol (IMAP) Standards Support</w:t>
        </w:r>
      </w:hyperlink>
      <w:r>
        <w:t>".</w:t>
      </w:r>
    </w:p>
    <w:p w:rsidR="00B10B77" w:rsidRDefault="00CD5C69">
      <w:pPr>
        <w:spacing w:after="200"/>
      </w:pPr>
      <w:r>
        <w:t>[MS-STANXPOP3] Microsoft Corporation, "</w:t>
      </w:r>
      <w:hyperlink r:id="rId174" w:anchor="Section_9a2907ee0e99494f89ed377e11f923af">
        <w:r>
          <w:rPr>
            <w:rStyle w:val="Hyperlink"/>
          </w:rPr>
          <w:t>Exchange Post Office Protocol Version 3 (POP3) Standards Support</w:t>
        </w:r>
      </w:hyperlink>
      <w:r>
        <w:t>".</w:t>
      </w:r>
    </w:p>
    <w:p w:rsidR="00B10B77" w:rsidRDefault="00CD5C69">
      <w:pPr>
        <w:spacing w:after="200"/>
      </w:pPr>
      <w:r>
        <w:t>[MS-WDVSE] Microsoft Corporation, "</w:t>
      </w:r>
      <w:hyperlink r:id="rId175" w:anchor="Section_7bb6d0b68e784802ab86cecd7f91ec72">
        <w:r>
          <w:rPr>
            <w:rStyle w:val="Hyperlink"/>
          </w:rPr>
          <w:t>Web Distributed Authoring and Versioning (WebDAV) Protocol: Server Extensions</w:t>
        </w:r>
      </w:hyperlink>
      <w:r>
        <w:t>".</w:t>
      </w:r>
    </w:p>
    <w:p w:rsidR="00B10B77" w:rsidRDefault="00CD5C69">
      <w:pPr>
        <w:spacing w:after="200"/>
      </w:pPr>
      <w:r>
        <w:t>[MS-XJRNL] Microsoft Corporation, "</w:t>
      </w:r>
      <w:hyperlink r:id="rId176" w:anchor="Section_3072207b5d284d92907a28ce4ec54539">
        <w:r>
          <w:rPr>
            <w:rStyle w:val="Hyperlink"/>
          </w:rPr>
          <w:t>Journal Reco</w:t>
        </w:r>
        <w:r>
          <w:rPr>
            <w:rStyle w:val="Hyperlink"/>
          </w:rPr>
          <w:t>rd Message File Format</w:t>
        </w:r>
      </w:hyperlink>
      <w:r>
        <w:t>".</w:t>
      </w:r>
    </w:p>
    <w:p w:rsidR="00B10B77" w:rsidRDefault="00CD5C69">
      <w:pPr>
        <w:spacing w:after="200"/>
      </w:pPr>
      <w:r>
        <w:t>[MS-XLOGIN] Microsoft Corporation, "</w:t>
      </w:r>
      <w:hyperlink r:id="rId177" w:anchor="Section_e410ec76ab4547fba49cb557d99e671f">
        <w:r>
          <w:rPr>
            <w:rStyle w:val="Hyperlink"/>
          </w:rPr>
          <w:t>Simple Mail Transfer Protocol (SMTP) AUTH LOGIN Extension</w:t>
        </w:r>
      </w:hyperlink>
      <w:r>
        <w:t>".</w:t>
      </w:r>
    </w:p>
    <w:p w:rsidR="00B10B77" w:rsidRDefault="00CD5C69">
      <w:pPr>
        <w:spacing w:after="200"/>
      </w:pPr>
      <w:r>
        <w:t>[MS-XOAUTH] Microsoft Corporation, "</w:t>
      </w:r>
      <w:hyperlink r:id="rId178" w:anchor="Section_0b7176584ceb44019da97860c9ca2f2f">
        <w:r>
          <w:rPr>
            <w:rStyle w:val="Hyperlink"/>
          </w:rPr>
          <w:t>OAuth 2.0 Authorization Protocol Extensions</w:t>
        </w:r>
      </w:hyperlink>
      <w:r>
        <w:t>".</w:t>
      </w:r>
    </w:p>
    <w:p w:rsidR="00B10B77" w:rsidRDefault="00CD5C69">
      <w:pPr>
        <w:spacing w:after="200"/>
      </w:pPr>
      <w:r>
        <w:t>[MS-XWDCAL] Microsoft Corporation, "</w:t>
      </w:r>
      <w:hyperlink r:id="rId179" w:anchor="Section_52ca41d907974956a96d553565403bc0">
        <w:r>
          <w:rPr>
            <w:rStyle w:val="Hyperlink"/>
          </w:rPr>
          <w:t xml:space="preserve">Web Distributed Authoring and </w:t>
        </w:r>
        <w:r>
          <w:rPr>
            <w:rStyle w:val="Hyperlink"/>
          </w:rPr>
          <w:t>Versioning (WebDAV) Extensions for Calendar Support</w:t>
        </w:r>
      </w:hyperlink>
      <w:r>
        <w:t>".</w:t>
      </w:r>
    </w:p>
    <w:p w:rsidR="00B10B77" w:rsidRDefault="00CD5C69">
      <w:pPr>
        <w:spacing w:after="200"/>
      </w:pPr>
      <w:r>
        <w:t>[MS-XWDVSEC] Microsoft Corporation, "</w:t>
      </w:r>
      <w:hyperlink r:id="rId180" w:anchor="Section_dc043d096b764392aea368f8e81c64d8">
        <w:r>
          <w:rPr>
            <w:rStyle w:val="Hyperlink"/>
          </w:rPr>
          <w:t>Web Distributed Authoring and Versioning (WebDAV) Protocol Security Descriptor Extensions</w:t>
        </w:r>
      </w:hyperlink>
      <w:r>
        <w:t>".</w:t>
      </w:r>
    </w:p>
    <w:p w:rsidR="00B10B77" w:rsidRDefault="00CD5C69">
      <w:pPr>
        <w:spacing w:after="200"/>
      </w:pPr>
      <w:r>
        <w:t xml:space="preserve">[MSFT-RTF] Microsoft Corporation, "Rich Text Format (RTF) Specification", version 1.9.1, March 2008, </w:t>
      </w:r>
      <w:hyperlink r:id="rId181">
        <w:r>
          <w:rPr>
            <w:rStyle w:val="Hyperlink"/>
          </w:rPr>
          <w:t>http://www.microsoft.com/en-us/download/details.aspx?id=10725</w:t>
        </w:r>
      </w:hyperlink>
    </w:p>
    <w:p w:rsidR="00B10B77" w:rsidRDefault="00CD5C69">
      <w:pPr>
        <w:spacing w:after="200"/>
      </w:pPr>
      <w:r>
        <w:lastRenderedPageBreak/>
        <w:t xml:space="preserve">[MSFT-SAP] Microsoft Corporation, "Security and Protection", </w:t>
      </w:r>
      <w:hyperlink r:id="rId182">
        <w:r>
          <w:rPr>
            <w:rStyle w:val="Hyperlink"/>
          </w:rPr>
          <w:t>http://technet.microsoft.com/en-us/library/aa996775(EXCHG.80).asp</w:t>
        </w:r>
        <w:r>
          <w:rPr>
            <w:rStyle w:val="Hyperlink"/>
          </w:rPr>
          <w:t>x</w:t>
        </w:r>
      </w:hyperlink>
    </w:p>
    <w:p w:rsidR="00B10B77" w:rsidRDefault="00CD5C69">
      <w:pPr>
        <w:spacing w:after="200"/>
      </w:pPr>
      <w:r>
        <w:t xml:space="preserve">[RFC1034] Mockapetris, P., "Domain Names - Concepts and Facilities", STD 13, RFC 1034, November 1987, </w:t>
      </w:r>
      <w:hyperlink r:id="rId183">
        <w:r>
          <w:rPr>
            <w:rStyle w:val="Hyperlink"/>
          </w:rPr>
          <w:t>http://www.ietf.org/rfc/rfc1034.txt</w:t>
        </w:r>
      </w:hyperlink>
    </w:p>
    <w:p w:rsidR="00B10B77" w:rsidRDefault="00CD5C69">
      <w:pPr>
        <w:spacing w:after="200"/>
      </w:pPr>
      <w:r>
        <w:t>[RFC1823] Howes, T., and Smith, M., "The LDAP Appli</w:t>
      </w:r>
      <w:r>
        <w:t xml:space="preserve">cation Program Interface", RFC 1823, August 1995, </w:t>
      </w:r>
      <w:hyperlink r:id="rId184">
        <w:r>
          <w:rPr>
            <w:rStyle w:val="Hyperlink"/>
          </w:rPr>
          <w:t>http://www.rfc-editor.org/rfc/rfc1823.txt</w:t>
        </w:r>
      </w:hyperlink>
    </w:p>
    <w:p w:rsidR="00B10B77" w:rsidRDefault="00CD5C69">
      <w:pPr>
        <w:spacing w:after="200"/>
      </w:pPr>
      <w:r>
        <w:t>[RFC1939] Myers, J., and Rose, M., "Post Office Protocol - Version 3", STD 53, RFC 1939, May 1996,</w:t>
      </w:r>
      <w:r>
        <w:t xml:space="preserve"> </w:t>
      </w:r>
      <w:hyperlink r:id="rId185">
        <w:r>
          <w:rPr>
            <w:rStyle w:val="Hyperlink"/>
          </w:rPr>
          <w:t>http://www.rfc-editor.org/rfc/rfc1939.txt</w:t>
        </w:r>
      </w:hyperlink>
    </w:p>
    <w:p w:rsidR="00B10B77" w:rsidRDefault="00CD5C69">
      <w:pPr>
        <w:spacing w:after="200"/>
      </w:pPr>
      <w:r>
        <w:t>[RFC2045] Freed, N., and Borenstein, N., "Multipurpose Internet Mail Extensions (MIME) Part One: Format of Internet Message Bodies", RFC 2045, Novem</w:t>
      </w:r>
      <w:r>
        <w:t xml:space="preserve">ber 1996, </w:t>
      </w:r>
      <w:hyperlink r:id="rId186">
        <w:r>
          <w:rPr>
            <w:rStyle w:val="Hyperlink"/>
          </w:rPr>
          <w:t>http://www.rfc-editor.org/rfc/rfc2045.txt</w:t>
        </w:r>
      </w:hyperlink>
    </w:p>
    <w:p w:rsidR="00B10B77" w:rsidRDefault="00CD5C69">
      <w:pPr>
        <w:spacing w:after="200"/>
      </w:pPr>
      <w:r>
        <w:t xml:space="preserve">[RFC2046] Freed, N., and Borenstein, N., "Multipurpose Internet Mail Extensions (MIME) Part Two: Media Types", RFC 2046, November 1996, </w:t>
      </w:r>
      <w:hyperlink r:id="rId187">
        <w:r>
          <w:rPr>
            <w:rStyle w:val="Hyperlink"/>
          </w:rPr>
          <w:t>http://www.rfc-editor.org/rfc/rfc2046.txt</w:t>
        </w:r>
      </w:hyperlink>
    </w:p>
    <w:p w:rsidR="00B10B77" w:rsidRDefault="00CD5C69">
      <w:pPr>
        <w:spacing w:after="200"/>
      </w:pPr>
      <w:r>
        <w:t xml:space="preserve">[RFC2068] Fielding, R., Gettys, J., Mogul, J., et al., "Hypertext Transfer Protocol -- HTTP/1.1", RFC 2068, January 1997, </w:t>
      </w:r>
      <w:hyperlink r:id="rId188">
        <w:r>
          <w:rPr>
            <w:rStyle w:val="Hyperlink"/>
          </w:rPr>
          <w:t>http://www.ietf.org/rfc/rfc2068.txt</w:t>
        </w:r>
      </w:hyperlink>
    </w:p>
    <w:p w:rsidR="00B10B77" w:rsidRDefault="00CD5C69">
      <w:pPr>
        <w:spacing w:after="200"/>
      </w:pPr>
      <w:r>
        <w:t xml:space="preserve">[RFC2445] Dawson, F., and Stenerson, D., "Internet Calendaring and Scheduling Core Object Specification (iCalendar)", RFC 2445, November 1998, </w:t>
      </w:r>
      <w:hyperlink r:id="rId189">
        <w:r>
          <w:rPr>
            <w:rStyle w:val="Hyperlink"/>
          </w:rPr>
          <w:t>http://www.rfc-editor.org/rfc/rfc2445.txt</w:t>
        </w:r>
      </w:hyperlink>
    </w:p>
    <w:p w:rsidR="00B10B77" w:rsidRDefault="00CD5C69">
      <w:pPr>
        <w:spacing w:after="200"/>
      </w:pPr>
      <w:r>
        <w:t>[RFC2446] Silverberg, S., Mansour, S., Dawson, F., and Hopson, R., "iCalendar Transport-Independent Interoperability Protocol (iTIP) Scheduling Events, BusyTime, To-Dos, and Journal Entries"</w:t>
      </w:r>
      <w:r>
        <w:t xml:space="preserve">, RFC 2446, November 1998, </w:t>
      </w:r>
      <w:hyperlink r:id="rId190">
        <w:r>
          <w:rPr>
            <w:rStyle w:val="Hyperlink"/>
          </w:rPr>
          <w:t>http://www.ietf.org/rfc/rfc2446.txt</w:t>
        </w:r>
      </w:hyperlink>
    </w:p>
    <w:p w:rsidR="00B10B77" w:rsidRDefault="00CD5C69">
      <w:pPr>
        <w:spacing w:after="200"/>
      </w:pPr>
      <w:r>
        <w:t>[RFC2447] Dawson, F., Mansour, S., and Silverberg, S., "iCalendar Message-Based Interoperability Protocol (iMIP)", RFC 2447, Nov</w:t>
      </w:r>
      <w:r>
        <w:t xml:space="preserve">ember 1998, </w:t>
      </w:r>
      <w:hyperlink r:id="rId191">
        <w:r>
          <w:rPr>
            <w:rStyle w:val="Hyperlink"/>
          </w:rPr>
          <w:t>http://www.rfc-editor.org/rfc/rfc2447.txt</w:t>
        </w:r>
      </w:hyperlink>
    </w:p>
    <w:p w:rsidR="00B10B77" w:rsidRDefault="00CD5C69">
      <w:pPr>
        <w:spacing w:after="200"/>
      </w:pPr>
      <w:r>
        <w:t xml:space="preserve">[RFC2518] Goland, Y., Whitehead, E., Faizi, A., et al., "HTTP Extensions for Distributed Authoring - WebDAV", RFC 2518, February 1999, </w:t>
      </w:r>
      <w:hyperlink r:id="rId192">
        <w:r>
          <w:rPr>
            <w:rStyle w:val="Hyperlink"/>
          </w:rPr>
          <w:t>http://www.ietf.org/rfc/rfc2518.txt</w:t>
        </w:r>
      </w:hyperlink>
    </w:p>
    <w:p w:rsidR="00B10B77" w:rsidRDefault="00CD5C69">
      <w:pPr>
        <w:spacing w:after="200"/>
      </w:pPr>
      <w:r>
        <w:t xml:space="preserve">[RFC2616] Fielding, R., Gettys, J., Mogul, J., et al., "Hypertext Transfer Protocol -- HTTP/1.1", RFC 2616, June 1999, </w:t>
      </w:r>
      <w:hyperlink r:id="rId193">
        <w:r>
          <w:rPr>
            <w:rStyle w:val="Hyperlink"/>
          </w:rPr>
          <w:t>http://www.rfc-editor.org/rfc/rfc2616.txt</w:t>
        </w:r>
      </w:hyperlink>
    </w:p>
    <w:p w:rsidR="00B10B77" w:rsidRDefault="00CD5C69">
      <w:pPr>
        <w:spacing w:after="200"/>
      </w:pPr>
      <w:r>
        <w:t xml:space="preserve">[RFC2821] Klensin, J., "Simple Mail Transfer Protocol", RFC 2821, April 2001, </w:t>
      </w:r>
      <w:hyperlink r:id="rId194">
        <w:r>
          <w:rPr>
            <w:rStyle w:val="Hyperlink"/>
          </w:rPr>
          <w:t>http://www.ietf.org/rfc/rfc2821.txt</w:t>
        </w:r>
      </w:hyperlink>
    </w:p>
    <w:p w:rsidR="00B10B77" w:rsidRDefault="00CD5C69">
      <w:pPr>
        <w:spacing w:after="200"/>
      </w:pPr>
      <w:r>
        <w:t>[RFC282</w:t>
      </w:r>
      <w:r>
        <w:t xml:space="preserve">2] Resnick, P., Ed., "Internet Message Format", RFC 2822, April 2001, </w:t>
      </w:r>
      <w:hyperlink r:id="rId195">
        <w:r>
          <w:rPr>
            <w:rStyle w:val="Hyperlink"/>
          </w:rPr>
          <w:t>http://www.ietf.org/rfc/rfc2822.txt</w:t>
        </w:r>
      </w:hyperlink>
    </w:p>
    <w:p w:rsidR="00B10B77" w:rsidRDefault="00CD5C69">
      <w:pPr>
        <w:spacing w:after="200"/>
      </w:pPr>
      <w:r>
        <w:t xml:space="preserve">[RFC2849] Good, G., "The LDAP Data Interchange Format (LDIF) - Technical Specification", RFC 2849, June 2000, </w:t>
      </w:r>
      <w:hyperlink r:id="rId196">
        <w:r>
          <w:rPr>
            <w:rStyle w:val="Hyperlink"/>
          </w:rPr>
          <w:t>http://www.ietf.org/rfc/rfc2849.txt</w:t>
        </w:r>
      </w:hyperlink>
    </w:p>
    <w:p w:rsidR="00B10B77" w:rsidRDefault="00CD5C69">
      <w:pPr>
        <w:spacing w:after="200"/>
      </w:pPr>
      <w:r>
        <w:t>[RFC4315] Crispin, M., "Internet Message Acce</w:t>
      </w:r>
      <w:r>
        <w:t xml:space="preserve">ss Protocol (IMAP) - UIDPLUS extension", RFC 4315, December 2005, </w:t>
      </w:r>
      <w:hyperlink r:id="rId197">
        <w:r>
          <w:rPr>
            <w:rStyle w:val="Hyperlink"/>
          </w:rPr>
          <w:t>http://www.rfc-editor.org/rfc/rfc4315.txt</w:t>
        </w:r>
      </w:hyperlink>
    </w:p>
    <w:p w:rsidR="00B10B77" w:rsidRDefault="00CD5C69">
      <w:pPr>
        <w:spacing w:after="200"/>
      </w:pPr>
      <w:r>
        <w:t>[SOAP1.1] Box, D., Ehnebuske, D., Kakivaya, G., et al., "Simple Object Access Prot</w:t>
      </w:r>
      <w:r>
        <w:t xml:space="preserve">ocol (SOAP) 1.1", W3C Note, May 2000, </w:t>
      </w:r>
      <w:hyperlink r:id="rId198">
        <w:r>
          <w:rPr>
            <w:rStyle w:val="Hyperlink"/>
          </w:rPr>
          <w:t>http://www.w3.org/TR/2000/NOTE-SOAP-20000508/</w:t>
        </w:r>
      </w:hyperlink>
    </w:p>
    <w:p w:rsidR="00B10B77" w:rsidRDefault="00CD5C69">
      <w:pPr>
        <w:spacing w:after="200"/>
      </w:pPr>
      <w:r>
        <w:t>[WSIBASIC] Ballinger, K., Ehnebuske, D., Gudgin, M., et al., Eds., "Basic Profile Version 1.0", Final Mater</w:t>
      </w:r>
      <w:r>
        <w:t xml:space="preserve">ial, April 2004, </w:t>
      </w:r>
      <w:hyperlink r:id="rId199">
        <w:r>
          <w:rPr>
            <w:rStyle w:val="Hyperlink"/>
          </w:rPr>
          <w:t>http://www.ws-i.org/Profiles/BasicProfile-1.0-2004-04-16.html</w:t>
        </w:r>
      </w:hyperlink>
    </w:p>
    <w:p w:rsidR="00B10B77" w:rsidRDefault="00CD5C69">
      <w:pPr>
        <w:pStyle w:val="Heading1"/>
      </w:pPr>
      <w:bookmarkStart w:id="73" w:name="section_52c4cad288504fbdacd99e9932cb8848"/>
      <w:bookmarkStart w:id="74" w:name="_Toc3357367"/>
      <w:r>
        <w:lastRenderedPageBreak/>
        <w:t>Functional Architecture</w:t>
      </w:r>
      <w:bookmarkEnd w:id="73"/>
      <w:bookmarkEnd w:id="74"/>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w:instrText>
      </w:r>
      <w:r>
        <w:instrText xml:space="preserve">ncepts" </w:instrText>
      </w:r>
      <w:r>
        <w:fldChar w:fldCharType="end"/>
      </w:r>
    </w:p>
    <w:p w:rsidR="00B10B77" w:rsidRDefault="00CD5C69">
      <w:r>
        <w:t>The Microsoft Exchange Server system consists of protocols (including extensions to industry-standard or other published protocols) that Microsoft Exchange</w:t>
      </w:r>
      <w:r>
        <w:t xml:space="preserve"> uses to communicate with other products. The protocols enable the transfer of data between client and server and enable clients to access, interpret, and manipulate data in the </w:t>
      </w:r>
      <w:hyperlink w:anchor="gt_fda94a53-448d-48d5-9991-176c530ff597">
        <w:r>
          <w:rPr>
            <w:rStyle w:val="HyperlinkGreen"/>
            <w:b/>
          </w:rPr>
          <w:t>message store</w:t>
        </w:r>
      </w:hyperlink>
      <w:r>
        <w:t>.</w:t>
      </w:r>
    </w:p>
    <w:p w:rsidR="00B10B77" w:rsidRDefault="00CD5C69">
      <w:pPr>
        <w:pStyle w:val="Heading2"/>
      </w:pPr>
      <w:bookmarkStart w:id="75" w:name="section_5568006a38274fafa29b41394780860a"/>
      <w:bookmarkStart w:id="76" w:name="_Toc3357368"/>
      <w:r>
        <w:t>O</w:t>
      </w:r>
      <w:r>
        <w:t>verview</w:t>
      </w:r>
      <w:bookmarkEnd w:id="75"/>
      <w:bookmarkEnd w:id="76"/>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B10B77" w:rsidRDefault="00CD5C69">
      <w:r>
        <w:t>The Microsoft Exchange system from a protocols perspective, where the server provides protocols for clients, i</w:t>
      </w:r>
      <w:r>
        <w:t>s illustrated in the following figure. The clients that interoperate with the server perform messaging tasks, and ancillary entities provide essential supporting services.</w:t>
      </w:r>
    </w:p>
    <w:p w:rsidR="00B10B77" w:rsidRDefault="00CD5C69">
      <w:r>
        <w:rPr>
          <w:noProof/>
        </w:rPr>
        <w:drawing>
          <wp:inline distT="0" distB="0" distL="0" distR="0">
            <wp:extent cx="4857750" cy="5724525"/>
            <wp:effectExtent l="19050" t="0" r="9525" b="0"/>
            <wp:docPr id="5557" name="MS-OXPROTO_pict26c462a7-8461-4216-ae18-8d00ce2387ec.png" descr="Functional architecture" title="Function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XPROTO_pict26c462a7-8461-4216-ae18-8d00ce2387ec.png" descr="Functional architecture" title="Functional architecture"/>
                    <pic:cNvPicPr>
                      <a:picLocks noChangeAspect="1" noChangeArrowheads="1"/>
                    </pic:cNvPicPr>
                  </pic:nvPicPr>
                  <pic:blipFill>
                    <a:blip r:embed="rId200" cstate="print"/>
                    <a:srcRect/>
                    <a:stretch>
                      <a:fillRect/>
                    </a:stretch>
                  </pic:blipFill>
                  <pic:spPr bwMode="auto">
                    <a:xfrm>
                      <a:off x="0" y="0"/>
                      <a:ext cx="4857750" cy="5724525"/>
                    </a:xfrm>
                    <a:prstGeom prst="rect">
                      <a:avLst/>
                    </a:prstGeom>
                    <a:noFill/>
                    <a:ln w="9525">
                      <a:noFill/>
                      <a:miter lim="800000"/>
                      <a:headEnd/>
                      <a:tailEnd/>
                    </a:ln>
                  </pic:spPr>
                </pic:pic>
              </a:graphicData>
            </a:graphic>
          </wp:inline>
        </w:drawing>
      </w:r>
    </w:p>
    <w:p w:rsidR="00B10B77" w:rsidRDefault="00CD5C69">
      <w:pPr>
        <w:pStyle w:val="Caption"/>
      </w:pPr>
      <w:r>
        <w:t xml:space="preserve">Figure </w:t>
      </w:r>
      <w:r>
        <w:fldChar w:fldCharType="begin"/>
      </w:r>
      <w:r>
        <w:instrText xml:space="preserve"> SEQ Figure \* ARABIC </w:instrText>
      </w:r>
      <w:r>
        <w:fldChar w:fldCharType="separate"/>
      </w:r>
      <w:r>
        <w:rPr>
          <w:noProof/>
        </w:rPr>
        <w:t>2</w:t>
      </w:r>
      <w:r>
        <w:fldChar w:fldCharType="end"/>
      </w:r>
      <w:r>
        <w:t>: Functional architecture</w:t>
      </w:r>
    </w:p>
    <w:p w:rsidR="00B10B77" w:rsidRDefault="00CD5C69">
      <w:r>
        <w:lastRenderedPageBreak/>
        <w:t>Each protocol exposes a</w:t>
      </w:r>
      <w:r>
        <w:t xml:space="preserve"> set of functionality that pertains to specific classes of operations. For example, the </w:t>
      </w:r>
      <w:hyperlink w:anchor="gt_0678be67-e739-4e33-97fe-2b03b903a379">
        <w:r>
          <w:rPr>
            <w:rStyle w:val="HyperlinkGreen"/>
            <w:b/>
          </w:rPr>
          <w:t>Simple Mail Transfer Protocol (SMTP)</w:t>
        </w:r>
      </w:hyperlink>
      <w:r>
        <w:t xml:space="preserve">, the </w:t>
      </w:r>
      <w:hyperlink w:anchor="gt_8ef66909-36c3-4370-b455-d73a73562a6b">
        <w:r>
          <w:rPr>
            <w:rStyle w:val="HyperlinkGreen"/>
            <w:b/>
          </w:rPr>
          <w:t>Po</w:t>
        </w:r>
        <w:r>
          <w:rPr>
            <w:rStyle w:val="HyperlinkGreen"/>
            <w:b/>
          </w:rPr>
          <w:t>st Office Protocol - Version 3 (POP3)</w:t>
        </w:r>
      </w:hyperlink>
      <w:r>
        <w:t xml:space="preserve">, and the </w:t>
      </w:r>
      <w:hyperlink w:anchor="gt_ee8c9703-9e1d-43bc-9491-03050a18ff7f">
        <w:r>
          <w:rPr>
            <w:rStyle w:val="HyperlinkGreen"/>
            <w:b/>
          </w:rPr>
          <w:t>Internet Message Access Protocol - Version 4 (IMAP4)</w:t>
        </w:r>
      </w:hyperlink>
      <w:r>
        <w:t xml:space="preserve"> constitute a set of Internet Standard protocols that simple e-mail clients use to send, retrie</w:t>
      </w:r>
      <w:r>
        <w:t xml:space="preserve">ve, and manage e-mail messages; Exchange Web Services offers a standardized interface for middle-tier applications to build value-added services; the </w:t>
      </w:r>
      <w:hyperlink w:anchor="gt_68024ef0-c00a-4ecf-8dba-42371b11bfeb">
        <w:r>
          <w:rPr>
            <w:rStyle w:val="HyperlinkGreen"/>
            <w:b/>
          </w:rPr>
          <w:t>Web Distributed Authoring and Versioning Pro</w:t>
        </w:r>
        <w:r>
          <w:rPr>
            <w:rStyle w:val="HyperlinkGreen"/>
            <w:b/>
          </w:rPr>
          <w:t>tocol (WebDAV)</w:t>
        </w:r>
      </w:hyperlink>
      <w:r>
        <w:t xml:space="preserve"> provides a set of interfaces that caters to distributed authoring; and the remote operations (ROPs) along with either the </w:t>
      </w:r>
      <w:hyperlink w:anchor="gt_8a7f6700-8311-45bc-af10-82e10accd331">
        <w:r>
          <w:rPr>
            <w:rStyle w:val="HyperlinkGreen"/>
            <w:b/>
          </w:rPr>
          <w:t>remote procedure call (RPC)</w:t>
        </w:r>
      </w:hyperlink>
      <w:r>
        <w:t xml:space="preserve"> interface or the MAPI extensi</w:t>
      </w:r>
      <w:r>
        <w:t>ons for HTTP provide all of the above as well as direct access to storage and retrieval services.</w:t>
      </w:r>
    </w:p>
    <w:p w:rsidR="00B10B77" w:rsidRDefault="00CD5C69">
      <w:r>
        <w:t>In the simplest sense, the Exchange server operates under the common client-server architecture, where a messaging client connects to an Exchange server by us</w:t>
      </w:r>
      <w:r>
        <w:t>ing one or more of the available protocols. The client performs tasks by issuing a series of requests to the server and processing server responses. Behind the simplicity of the client-server architecture lies functionality from basic storage to accessing,</w:t>
      </w:r>
      <w:r>
        <w:t xml:space="preserve"> updating, and synchronizing </w:t>
      </w:r>
      <w:hyperlink w:anchor="gt_d16f7b78-c5a6-48f4-9e0f-3b205b5598b5">
        <w:r>
          <w:rPr>
            <w:rStyle w:val="HyperlinkGreen"/>
            <w:b/>
          </w:rPr>
          <w:t>address books</w:t>
        </w:r>
      </w:hyperlink>
      <w:r>
        <w:t xml:space="preserve">, appointments, and shared folders. </w:t>
      </w:r>
    </w:p>
    <w:p w:rsidR="00B10B77" w:rsidRDefault="00CD5C69">
      <w:r>
        <w:t xml:space="preserve">An Exchange server can be regarded as having two functional elements: a </w:t>
      </w:r>
      <w:hyperlink w:anchor="gt_fda94a53-448d-48d5-9991-176c530ff597">
        <w:r>
          <w:rPr>
            <w:rStyle w:val="HyperlinkGreen"/>
            <w:b/>
          </w:rPr>
          <w:t>message store</w:t>
        </w:r>
      </w:hyperlink>
      <w:r>
        <w:t xml:space="preserve"> and a message processing system. These functions are explained in more detail in section </w:t>
      </w:r>
      <w:hyperlink w:anchor="Section_8a1be13834c044efb7c94ced4021998c" w:history="1">
        <w:r>
          <w:rPr>
            <w:rStyle w:val="Hyperlink"/>
          </w:rPr>
          <w:t>2.1.1</w:t>
        </w:r>
      </w:hyperlink>
      <w:r>
        <w:t xml:space="preserve"> and section </w:t>
      </w:r>
      <w:hyperlink w:anchor="Section_d4d96df4026c4255b3f66dea319ce501" w:history="1">
        <w:r>
          <w:rPr>
            <w:rStyle w:val="Hyperlink"/>
          </w:rPr>
          <w:t>2.1.2</w:t>
        </w:r>
      </w:hyperlink>
      <w:r>
        <w:t>.</w:t>
      </w:r>
    </w:p>
    <w:p w:rsidR="00B10B77" w:rsidRDefault="00CD5C69">
      <w:pPr>
        <w:pStyle w:val="Heading3"/>
      </w:pPr>
      <w:bookmarkStart w:id="77" w:name="section_8a1be13834c044efb7c94ced4021998c"/>
      <w:bookmarkStart w:id="78" w:name="_Toc3357369"/>
      <w:r>
        <w:t>Message Store</w:t>
      </w:r>
      <w:bookmarkEnd w:id="77"/>
      <w:bookmarkEnd w:id="78"/>
      <w:r>
        <w:fldChar w:fldCharType="begin"/>
      </w:r>
      <w:r>
        <w:instrText xml:space="preserve"> XE "Overview:message store" </w:instrText>
      </w:r>
      <w:r>
        <w:fldChar w:fldCharType="end"/>
      </w:r>
      <w:r>
        <w:fldChar w:fldCharType="begin"/>
      </w:r>
      <w:r>
        <w:instrText xml:space="preserve"> XE "Functional requirements - overview:message store " </w:instrText>
      </w:r>
      <w:r>
        <w:fldChar w:fldCharType="end"/>
      </w:r>
    </w:p>
    <w:p w:rsidR="00B10B77" w:rsidRDefault="00CD5C69">
      <w:r>
        <w:t xml:space="preserve">The </w:t>
      </w:r>
      <w:hyperlink w:anchor="gt_fda94a53-448d-48d5-9991-176c530ff597">
        <w:r>
          <w:rPr>
            <w:rStyle w:val="HyperlinkGreen"/>
            <w:b/>
          </w:rPr>
          <w:t>message store</w:t>
        </w:r>
      </w:hyperlink>
      <w:r>
        <w:t xml:space="preserve"> provides storage func</w:t>
      </w:r>
      <w:r>
        <w:t xml:space="preserve">tionality for Exchange servers, as described in </w:t>
      </w:r>
      <w:hyperlink r:id="rId201" w:anchor="Section_d42ed1e03e774264bd597afc583510e2">
        <w:r>
          <w:rPr>
            <w:rStyle w:val="Hyperlink"/>
          </w:rPr>
          <w:t>[MS-OXCSTOR]</w:t>
        </w:r>
      </w:hyperlink>
      <w:r>
        <w:t>. From a functional point of view, the message store is a hierarchical storage system consisting of folders and me</w:t>
      </w:r>
      <w:r>
        <w:t xml:space="preserve">ssages. The message store also implements a wide range of methods to access, classify, render, and synchronize data between Exchange servers and clients. </w:t>
      </w:r>
    </w:p>
    <w:p w:rsidR="00B10B77" w:rsidRDefault="00CD5C69">
      <w:pPr>
        <w:pStyle w:val="Heading3"/>
      </w:pPr>
      <w:bookmarkStart w:id="79" w:name="section_d4d96df4026c4255b3f66dea319ce501"/>
      <w:bookmarkStart w:id="80" w:name="_Toc3357370"/>
      <w:r>
        <w:t>Message Processing System</w:t>
      </w:r>
      <w:bookmarkEnd w:id="79"/>
      <w:bookmarkEnd w:id="80"/>
      <w:r>
        <w:fldChar w:fldCharType="begin"/>
      </w:r>
      <w:r>
        <w:instrText xml:space="preserve"> XE "Overview:message processing system" </w:instrText>
      </w:r>
      <w:r>
        <w:fldChar w:fldCharType="end"/>
      </w:r>
      <w:r>
        <w:fldChar w:fldCharType="begin"/>
      </w:r>
      <w:r>
        <w:instrText xml:space="preserve"> XE "Functional requirements - ov</w:instrText>
      </w:r>
      <w:r>
        <w:instrText xml:space="preserve">erview:message processing system " </w:instrText>
      </w:r>
      <w:r>
        <w:fldChar w:fldCharType="end"/>
      </w:r>
    </w:p>
    <w:p w:rsidR="00B10B77" w:rsidRDefault="00CD5C69">
      <w:r>
        <w:t>The message processing system consists of anything not directly related to storage, including the processing that happens when a message is in transit to and from storage. For example, when a new message is received, m</w:t>
      </w:r>
      <w:r>
        <w:t>essage processing determines whether the message needs to be placed into storage or whether and where it is routed. Similarly, when a new message is submitted for delivery, message processing retrieves the message from storage and determines whether conten</w:t>
      </w:r>
      <w:r>
        <w:t>t conversion is required and whether and where it is routed.</w:t>
      </w:r>
    </w:p>
    <w:p w:rsidR="00B10B77" w:rsidRDefault="00CD5C69">
      <w:pPr>
        <w:pStyle w:val="Heading3"/>
      </w:pPr>
      <w:bookmarkStart w:id="81" w:name="section_75038d712262410e8b4a6cae139255e2"/>
      <w:bookmarkStart w:id="82" w:name="_Toc3357371"/>
      <w:r>
        <w:t>Communications within the System</w:t>
      </w:r>
      <w:bookmarkEnd w:id="81"/>
      <w:bookmarkEnd w:id="82"/>
    </w:p>
    <w:p w:rsidR="00B10B77" w:rsidRDefault="00CD5C69">
      <w:pPr>
        <w:pStyle w:val="Heading4"/>
      </w:pPr>
      <w:bookmarkStart w:id="83" w:name="section_82513d12fe714ce2a7771690892a4639"/>
      <w:bookmarkStart w:id="84" w:name="_Toc3357372"/>
      <w:r>
        <w:t>Between an E-Mail Client and Exchange Servers</w:t>
      </w:r>
      <w:bookmarkEnd w:id="83"/>
      <w:bookmarkEnd w:id="84"/>
    </w:p>
    <w:p w:rsidR="00B10B77" w:rsidRDefault="00CD5C69">
      <w:r>
        <w:t xml:space="preserve">Communication between an e-mail client and Exchange servers implements </w:t>
      </w:r>
      <w:hyperlink w:anchor="gt_0678be67-e739-4e33-97fe-2b03b903a379">
        <w:r>
          <w:rPr>
            <w:rStyle w:val="HyperlinkGreen"/>
            <w:b/>
          </w:rPr>
          <w:t>SMTP</w:t>
        </w:r>
      </w:hyperlink>
      <w:r>
        <w:t xml:space="preserve"> or SMTP plus Exchange-specific extensions to SMTP, as described in </w:t>
      </w:r>
      <w:hyperlink r:id="rId202" w:anchor="Section_1056b1f91cad4037bf774023769ee85c">
        <w:r>
          <w:rPr>
            <w:rStyle w:val="Hyperlink"/>
          </w:rPr>
          <w:t>[MS-OXSMTP]</w:t>
        </w:r>
      </w:hyperlink>
      <w:r>
        <w:t>, for e-mail transmission.</w:t>
      </w:r>
    </w:p>
    <w:p w:rsidR="00B10B77" w:rsidRDefault="00CD5C69">
      <w:pPr>
        <w:pStyle w:val="Heading4"/>
      </w:pPr>
      <w:bookmarkStart w:id="85" w:name="section_910b2981bea34f219e48af54c9ad667c"/>
      <w:bookmarkStart w:id="86" w:name="_Toc3357373"/>
      <w:r>
        <w:t>Between a Messaging Client and Exchange Servers</w:t>
      </w:r>
      <w:bookmarkEnd w:id="85"/>
      <w:bookmarkEnd w:id="86"/>
    </w:p>
    <w:p w:rsidR="00B10B77" w:rsidRDefault="00CD5C69">
      <w:r>
        <w:t>In the context of communication between a messaging client and Exchange servers, "messaging client" refers to any generic client that uses the Microsoft Exchange messaging system. A messaging client does not necessarily have to be an e-mail client. As illu</w:t>
      </w:r>
      <w:r>
        <w:t xml:space="preserve">strated in the figure in section </w:t>
      </w:r>
      <w:hyperlink w:anchor="Section_5568006a38274fafa29b41394780860a" w:history="1">
        <w:r>
          <w:rPr>
            <w:rStyle w:val="Hyperlink"/>
          </w:rPr>
          <w:t>2.1</w:t>
        </w:r>
      </w:hyperlink>
      <w:r>
        <w:t xml:space="preserve">, messaging clients have a variety of protocol options to communicate with Exchange servers: </w:t>
      </w:r>
      <w:hyperlink w:anchor="gt_8a7f6700-8311-45bc-af10-82e10accd331">
        <w:r>
          <w:rPr>
            <w:rStyle w:val="HyperlinkGreen"/>
            <w:b/>
          </w:rPr>
          <w:t>RPC</w:t>
        </w:r>
      </w:hyperlink>
      <w:r>
        <w:t xml:space="preserve">, </w:t>
      </w:r>
      <w:r>
        <w:t xml:space="preserve">MAPI extensions for HTTP, </w:t>
      </w:r>
      <w:hyperlink w:anchor="gt_8ef66909-36c3-4370-b455-d73a73562a6b">
        <w:r>
          <w:rPr>
            <w:rStyle w:val="HyperlinkGreen"/>
            <w:b/>
          </w:rPr>
          <w:t>POP3</w:t>
        </w:r>
      </w:hyperlink>
      <w:r>
        <w:t xml:space="preserve">, </w:t>
      </w:r>
      <w:hyperlink w:anchor="gt_ee8c9703-9e1d-43bc-9491-03050a18ff7f">
        <w:r>
          <w:rPr>
            <w:rStyle w:val="HyperlinkGreen"/>
            <w:b/>
          </w:rPr>
          <w:t>IMAP4</w:t>
        </w:r>
      </w:hyperlink>
      <w:r>
        <w:t xml:space="preserve">, </w:t>
      </w:r>
      <w:hyperlink w:anchor="gt_68024ef0-c00a-4ecf-8dba-42371b11bfeb">
        <w:r>
          <w:rPr>
            <w:rStyle w:val="HyperlinkGreen"/>
            <w:b/>
          </w:rPr>
          <w:t>WebDAV</w:t>
        </w:r>
      </w:hyperlink>
      <w:r>
        <w:t>, Web Services, NSPI, and</w:t>
      </w:r>
      <w:r>
        <w:t xml:space="preserve"> </w:t>
      </w:r>
      <w:hyperlink w:anchor="gt_97a6a212-81ff-418f-b437-15260399b357">
        <w:r>
          <w:rPr>
            <w:rStyle w:val="HyperlinkGreen"/>
            <w:b/>
          </w:rPr>
          <w:t>Unified Messaging</w:t>
        </w:r>
      </w:hyperlink>
      <w:r>
        <w:t>.</w:t>
      </w:r>
    </w:p>
    <w:p w:rsidR="00B10B77" w:rsidRDefault="00CD5C69">
      <w:pPr>
        <w:pStyle w:val="Heading4"/>
      </w:pPr>
      <w:bookmarkStart w:id="87" w:name="section_1005eb7e9aba497aba578d3c3adafcec"/>
      <w:bookmarkStart w:id="88" w:name="_Toc3357374"/>
      <w:r>
        <w:t>Between a Mobile Client Device and Exchange Servers</w:t>
      </w:r>
      <w:bookmarkEnd w:id="87"/>
      <w:bookmarkEnd w:id="88"/>
    </w:p>
    <w:p w:rsidR="00B10B77" w:rsidRDefault="00CD5C69">
      <w:r>
        <w:t>Mobile client devices can communicate with Exchange servers via the Exchange ActiveSync protocols.</w:t>
      </w:r>
    </w:p>
    <w:p w:rsidR="00B10B77" w:rsidRDefault="00CD5C69">
      <w:pPr>
        <w:pStyle w:val="Heading4"/>
      </w:pPr>
      <w:bookmarkStart w:id="89" w:name="section_3208e91e5b4c4c94a676c2791626cc5d"/>
      <w:bookmarkStart w:id="90" w:name="_Toc3357375"/>
      <w:r>
        <w:lastRenderedPageBreak/>
        <w:t>Between a Messaging Client and Directory Service</w:t>
      </w:r>
      <w:bookmarkEnd w:id="89"/>
      <w:bookmarkEnd w:id="90"/>
    </w:p>
    <w:p w:rsidR="00B10B77" w:rsidRDefault="00CD5C69">
      <w:r>
        <w:t xml:space="preserve">Messaging clients communicate with the directory service to locate Autodiscover sites, as described in </w:t>
      </w:r>
      <w:hyperlink r:id="rId203" w:anchor="Section_d912502bc0e241a18b0ef714ba523e08">
        <w:r>
          <w:rPr>
            <w:rStyle w:val="Hyperlink"/>
          </w:rPr>
          <w:t>[MS-OXDISCO]</w:t>
        </w:r>
      </w:hyperlink>
      <w:r>
        <w:t>. This com</w:t>
      </w:r>
      <w:r>
        <w:t xml:space="preserve">munication uses the </w:t>
      </w:r>
      <w:hyperlink w:anchor="gt_45643bfb-b4c4-432c-a10f-b98790063f8d">
        <w:r>
          <w:rPr>
            <w:rStyle w:val="HyperlinkGreen"/>
            <w:b/>
          </w:rPr>
          <w:t>Lightweight Directory Access Protocol (LDAP)</w:t>
        </w:r>
      </w:hyperlink>
      <w:r>
        <w:t>.</w:t>
      </w:r>
    </w:p>
    <w:p w:rsidR="00B10B77" w:rsidRDefault="00CD5C69">
      <w:pPr>
        <w:pStyle w:val="Heading4"/>
      </w:pPr>
      <w:bookmarkStart w:id="91" w:name="section_bcb78d5387b945588e9541c6bfec9a92"/>
      <w:bookmarkStart w:id="92" w:name="_Toc3357376"/>
      <w:r>
        <w:t>Between a Messaging Client and DNS</w:t>
      </w:r>
      <w:bookmarkEnd w:id="91"/>
      <w:bookmarkEnd w:id="92"/>
    </w:p>
    <w:p w:rsidR="00B10B77" w:rsidRDefault="00CD5C69">
      <w:r>
        <w:t xml:space="preserve">Messaging clients communicate with </w:t>
      </w:r>
      <w:hyperlink w:anchor="gt_604dcfcd-72f5-46e5-85c1-f3ce69956700">
        <w:r>
          <w:rPr>
            <w:rStyle w:val="HyperlinkGreen"/>
            <w:b/>
          </w:rPr>
          <w:t>Domain Name System (DNS)</w:t>
        </w:r>
      </w:hyperlink>
      <w:r>
        <w:t xml:space="preserve"> servers to locate alternate Autodiscover sites. For information about Autodiscover, see </w:t>
      </w:r>
      <w:hyperlink r:id="rId204" w:anchor="Section_d912502bc0e241a18b0ef714ba523e08">
        <w:r>
          <w:rPr>
            <w:rStyle w:val="Hyperlink"/>
          </w:rPr>
          <w:t>[MS-OXDISCO]</w:t>
        </w:r>
      </w:hyperlink>
      <w:r>
        <w:t>.</w:t>
      </w:r>
    </w:p>
    <w:p w:rsidR="00B10B77" w:rsidRDefault="00CD5C69">
      <w:pPr>
        <w:pStyle w:val="Heading2"/>
      </w:pPr>
      <w:bookmarkStart w:id="93" w:name="section_4c492f56ef954c8db505e3c55c364c61"/>
      <w:bookmarkStart w:id="94" w:name="_Toc3357377"/>
      <w:r>
        <w:t>Protocol Summary</w:t>
      </w:r>
      <w:bookmarkEnd w:id="93"/>
      <w:bookmarkEnd w:id="94"/>
      <w:r>
        <w:fldChar w:fldCharType="begin"/>
      </w:r>
      <w:r>
        <w:instrText xml:space="preserve"> XE "Overview:summary of pr</w:instrText>
      </w:r>
      <w:r>
        <w:instrText xml:space="preserve">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B10B77" w:rsidRDefault="00CD5C69">
      <w:r>
        <w:t>The tables in the following sections provide a comprehensive list of the Member Protocols of the Microsoft Exchange System. The Member Protocols are grouped accord</w:t>
      </w:r>
      <w:r>
        <w:t>ing to their primary purpose.</w:t>
      </w:r>
    </w:p>
    <w:p w:rsidR="00B10B77" w:rsidRDefault="00CD5C69">
      <w:pPr>
        <w:pStyle w:val="Heading3"/>
      </w:pPr>
      <w:bookmarkStart w:id="95" w:name="section_9503d00d32ec48c7b6a2552794f6d6e3"/>
      <w:bookmarkStart w:id="96" w:name="_Toc3357378"/>
      <w:r>
        <w:t>Microsoft Exchange Supplemental Documents</w:t>
      </w:r>
      <w:bookmarkEnd w:id="95"/>
      <w:bookmarkEnd w:id="96"/>
      <w:r>
        <w:fldChar w:fldCharType="begin"/>
      </w:r>
      <w:r>
        <w:instrText xml:space="preserve"> XE "Microsoft Exchange supplemental documents - summary of protocols" </w:instrText>
      </w:r>
      <w:r>
        <w:fldChar w:fldCharType="end"/>
      </w:r>
      <w:r>
        <w:fldChar w:fldCharType="begin"/>
      </w:r>
      <w:r>
        <w:instrText xml:space="preserve"> XE "System protocols:Microsoft Exchange supplemental documents" </w:instrText>
      </w:r>
      <w:r>
        <w:fldChar w:fldCharType="end"/>
      </w:r>
      <w:r>
        <w:fldChar w:fldCharType="begin"/>
      </w:r>
      <w:r>
        <w:instrText xml:space="preserve"> XE "Applicable protocols:Microsoft Exchange </w:instrText>
      </w:r>
      <w:r>
        <w:instrText xml:space="preserve">supplemental documents" </w:instrText>
      </w:r>
      <w:r>
        <w:fldChar w:fldCharType="end"/>
      </w:r>
      <w:r>
        <w:fldChar w:fldCharType="begin"/>
      </w:r>
      <w:r>
        <w:instrText xml:space="preserve"> XE "Table of protocols:Microsoft Exchange supplemental documents" </w:instrText>
      </w:r>
      <w:r>
        <w:fldChar w:fldCharType="end"/>
      </w:r>
    </w:p>
    <w:p w:rsidR="00B10B77" w:rsidRDefault="00CD5C69">
      <w:r>
        <w:t>The protocols in this table enable consistency throughout the open specifications by providing data structures, terms, properties, and reference information tha</w:t>
      </w:r>
      <w:r>
        <w:t>t is broadly useful.</w:t>
      </w:r>
    </w:p>
    <w:tbl>
      <w:tblPr>
        <w:tblStyle w:val="Table-ShadedHeader"/>
        <w:tblW w:w="0" w:type="auto"/>
        <w:tblLook w:val="04A0" w:firstRow="1" w:lastRow="0" w:firstColumn="1" w:lastColumn="0" w:noHBand="0" w:noVBand="1"/>
      </w:tblPr>
      <w:tblGrid>
        <w:gridCol w:w="1922"/>
        <w:gridCol w:w="6350"/>
        <w:gridCol w:w="1203"/>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tcPr>
          <w:p w:rsidR="00B10B77" w:rsidRDefault="00CD5C69">
            <w:pPr>
              <w:pStyle w:val="TableHeaderText"/>
            </w:pPr>
            <w:r>
              <w:t>Protocol name</w:t>
            </w:r>
          </w:p>
        </w:tc>
        <w:tc>
          <w:tcPr>
            <w:tcW w:w="0" w:type="auto"/>
          </w:tcPr>
          <w:p w:rsidR="00B10B77" w:rsidRDefault="00CD5C69">
            <w:pPr>
              <w:pStyle w:val="TableHeaderText"/>
            </w:pPr>
            <w:r>
              <w:t>Description</w:t>
            </w:r>
          </w:p>
        </w:tc>
        <w:tc>
          <w:tcPr>
            <w:tcW w:w="0" w:type="auto"/>
          </w:tcPr>
          <w:p w:rsidR="00B10B77" w:rsidRDefault="00CD5C69">
            <w:pPr>
              <w:pStyle w:val="TableHeaderText"/>
            </w:pPr>
            <w:r>
              <w:t>Short name</w:t>
            </w:r>
          </w:p>
        </w:tc>
      </w:tr>
      <w:tr w:rsidR="00B10B77" w:rsidTr="00B10B77">
        <w:tc>
          <w:tcPr>
            <w:tcW w:w="0" w:type="auto"/>
          </w:tcPr>
          <w:p w:rsidR="00B10B77" w:rsidRDefault="00CD5C69">
            <w:pPr>
              <w:pStyle w:val="TableBodyText"/>
            </w:pPr>
            <w:r>
              <w:t>Data Structures</w:t>
            </w:r>
          </w:p>
        </w:tc>
        <w:tc>
          <w:tcPr>
            <w:tcW w:w="0" w:type="auto"/>
          </w:tcPr>
          <w:p w:rsidR="00B10B77" w:rsidRDefault="00CD5C69">
            <w:pPr>
              <w:pStyle w:val="TableBodyText"/>
            </w:pPr>
            <w:r>
              <w:t>Describes common data structures that are used in remote operations.</w:t>
            </w:r>
          </w:p>
        </w:tc>
        <w:tc>
          <w:tcPr>
            <w:tcW w:w="0" w:type="auto"/>
          </w:tcPr>
          <w:p w:rsidR="00B10B77" w:rsidRDefault="00CD5C69">
            <w:pPr>
              <w:pStyle w:val="TableBodyText"/>
            </w:pPr>
            <w:hyperlink r:id="rId205" w:anchor="Section_1afa0cd9b1a04520b623bf15030af5d8">
              <w:r>
                <w:rPr>
                  <w:rStyle w:val="Hyperlink"/>
                </w:rPr>
                <w:t>[MS-OXCDATA]</w:t>
              </w:r>
            </w:hyperlink>
          </w:p>
        </w:tc>
      </w:tr>
      <w:tr w:rsidR="00B10B77" w:rsidTr="00B10B77">
        <w:tc>
          <w:tcPr>
            <w:tcW w:w="0" w:type="auto"/>
          </w:tcPr>
          <w:p w:rsidR="00B10B77" w:rsidRDefault="00CD5C69">
            <w:pPr>
              <w:pStyle w:val="TableBodyText"/>
            </w:pPr>
            <w:r>
              <w:t xml:space="preserve">Exchange Server </w:t>
            </w:r>
            <w:r>
              <w:t>Protocols Master Property List</w:t>
            </w:r>
          </w:p>
        </w:tc>
        <w:tc>
          <w:tcPr>
            <w:tcW w:w="0" w:type="auto"/>
          </w:tcPr>
          <w:p w:rsidR="00B10B77" w:rsidRDefault="00CD5C69">
            <w:pPr>
              <w:pStyle w:val="TableBodyText"/>
            </w:pPr>
            <w:r>
              <w:t>Lists all properties used for communication between clients and servers, provides summary information about each property, and provides links to the documents in which the property value ranges and semantics are specified.</w:t>
            </w:r>
          </w:p>
        </w:tc>
        <w:tc>
          <w:tcPr>
            <w:tcW w:w="0" w:type="auto"/>
          </w:tcPr>
          <w:p w:rsidR="00B10B77" w:rsidRDefault="00CD5C69">
            <w:pPr>
              <w:pStyle w:val="TableBodyText"/>
            </w:pPr>
            <w:hyperlink r:id="rId206" w:anchor="Section_f6ab1613aefe447da49c18217230b148">
              <w:r>
                <w:rPr>
                  <w:rStyle w:val="Hyperlink"/>
                </w:rPr>
                <w:t>[MS-OXPROPS]</w:t>
              </w:r>
            </w:hyperlink>
          </w:p>
        </w:tc>
      </w:tr>
    </w:tbl>
    <w:p w:rsidR="00B10B77" w:rsidRDefault="00B10B77"/>
    <w:p w:rsidR="00B10B77" w:rsidRDefault="00CD5C69">
      <w:pPr>
        <w:pStyle w:val="Heading3"/>
      </w:pPr>
      <w:bookmarkStart w:id="97" w:name="section_a936a14343704008899186f31f0df4e1"/>
      <w:bookmarkStart w:id="98" w:name="_Toc3357379"/>
      <w:r>
        <w:t>ROP Primer/Storage and Retrieval Protocols</w:t>
      </w:r>
      <w:bookmarkEnd w:id="97"/>
      <w:bookmarkEnd w:id="98"/>
      <w:r>
        <w:fldChar w:fldCharType="begin"/>
      </w:r>
      <w:r>
        <w:instrText xml:space="preserve"> XE "RPC primer/storage and retrieval protocols - summary of protocols" </w:instrText>
      </w:r>
      <w:r>
        <w:fldChar w:fldCharType="end"/>
      </w:r>
      <w:r>
        <w:fldChar w:fldCharType="begin"/>
      </w:r>
      <w:r>
        <w:instrText xml:space="preserve"> XE "System protocols:RPC primer/storage and </w:instrText>
      </w:r>
      <w:r>
        <w:instrText xml:space="preserve">retrieval protocols" </w:instrText>
      </w:r>
      <w:r>
        <w:fldChar w:fldCharType="end"/>
      </w:r>
      <w:r>
        <w:fldChar w:fldCharType="begin"/>
      </w:r>
      <w:r>
        <w:instrText xml:space="preserve"> XE "Applicable protocols:RPC primer/storage and retrieval protocols" </w:instrText>
      </w:r>
      <w:r>
        <w:fldChar w:fldCharType="end"/>
      </w:r>
      <w:r>
        <w:fldChar w:fldCharType="begin"/>
      </w:r>
      <w:r>
        <w:instrText xml:space="preserve"> XE "Table of protocols:RPC primer/storage protocols" </w:instrText>
      </w:r>
      <w:r>
        <w:fldChar w:fldCharType="end"/>
      </w:r>
    </w:p>
    <w:p w:rsidR="00B10B77" w:rsidRDefault="00CD5C69">
      <w:r>
        <w:t xml:space="preserve">The ROP primer protocols enable the packaging and transmitting of data between clients and servers. The </w:t>
      </w:r>
      <w:r>
        <w:t xml:space="preserve">storage and retrieval protocols enable the storage and retrieval of messages related to calendars, tasks, and personal </w:t>
      </w:r>
      <w:hyperlink w:anchor="gt_48d3e923-3081-4b1c-a8b4-db07cc022128">
        <w:r>
          <w:rPr>
            <w:rStyle w:val="HyperlinkGreen"/>
            <w:b/>
          </w:rPr>
          <w:t>contacts (2)</w:t>
        </w:r>
      </w:hyperlink>
      <w:r>
        <w:t>. The hierarchical relationships between the ROP storage and re</w:t>
      </w:r>
      <w:r>
        <w:t>trieval protocols are illustrated in the following figure, in which each protocol is represented by its specification short name.</w:t>
      </w:r>
    </w:p>
    <w:p w:rsidR="00B10B77" w:rsidRDefault="00CD5C69">
      <w:r>
        <w:rPr>
          <w:noProof/>
        </w:rPr>
        <w:lastRenderedPageBreak/>
        <w:drawing>
          <wp:inline distT="0" distB="0" distL="0" distR="0">
            <wp:extent cx="5838825" cy="4552950"/>
            <wp:effectExtent l="19050" t="0" r="9525" b="0"/>
            <wp:docPr id="5559" name="MS-OXPROTO_pictdb4dfe17-57ef-47dd-834e-d821b00e676c.png" descr="ROP primer/storage and retrieval protocols" title="ROP primer/storage and retrieva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XPROTO_pictdb4dfe17-57ef-47dd-834e-d821b00e676c.png" descr="ROP primer/storage and retrieval protocols" title="ROP primer/storage and retrieval protocols"/>
                    <pic:cNvPicPr>
                      <a:picLocks noChangeAspect="1" noChangeArrowheads="1"/>
                    </pic:cNvPicPr>
                  </pic:nvPicPr>
                  <pic:blipFill>
                    <a:blip r:embed="rId207" cstate="print"/>
                    <a:srcRect/>
                    <a:stretch>
                      <a:fillRect/>
                    </a:stretch>
                  </pic:blipFill>
                  <pic:spPr bwMode="auto">
                    <a:xfrm>
                      <a:off x="0" y="0"/>
                      <a:ext cx="5838825" cy="4552950"/>
                    </a:xfrm>
                    <a:prstGeom prst="rect">
                      <a:avLst/>
                    </a:prstGeom>
                    <a:noFill/>
                    <a:ln w="9525">
                      <a:noFill/>
                      <a:miter lim="800000"/>
                      <a:headEnd/>
                      <a:tailEnd/>
                    </a:ln>
                  </pic:spPr>
                </pic:pic>
              </a:graphicData>
            </a:graphic>
          </wp:inline>
        </w:drawing>
      </w:r>
    </w:p>
    <w:p w:rsidR="00B10B77" w:rsidRDefault="00CD5C69">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ROP primer/storage and retrieval protocols </w:t>
      </w:r>
    </w:p>
    <w:p w:rsidR="00B10B77" w:rsidRDefault="00CD5C69">
      <w:pPr>
        <w:pStyle w:val="Heading4"/>
      </w:pPr>
      <w:bookmarkStart w:id="99" w:name="section_ee6ef7cfd55942748925dac426a40d5e"/>
      <w:bookmarkStart w:id="100" w:name="_Toc3357380"/>
      <w:r>
        <w:t>ROP Primer Protocols</w:t>
      </w:r>
      <w:bookmarkEnd w:id="99"/>
      <w:bookmarkEnd w:id="100"/>
    </w:p>
    <w:p w:rsidR="00B10B77" w:rsidRDefault="00CD5C69">
      <w:r>
        <w:t xml:space="preserve">Protocols in this table </w:t>
      </w:r>
      <w:r>
        <w:t>enable the packaging and transmitting of messaging data between clients and servers.</w:t>
      </w:r>
    </w:p>
    <w:tbl>
      <w:tblPr>
        <w:tblStyle w:val="Table-ShadedHeader"/>
        <w:tblW w:w="0" w:type="auto"/>
        <w:tblLook w:val="04A0" w:firstRow="1" w:lastRow="0" w:firstColumn="1" w:lastColumn="0" w:noHBand="0" w:noVBand="1"/>
      </w:tblPr>
      <w:tblGrid>
        <w:gridCol w:w="2400"/>
        <w:gridCol w:w="5516"/>
        <w:gridCol w:w="1559"/>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Messaging Application Programming Interface (MAPI) Extensions for HTTP</w:t>
            </w:r>
          </w:p>
        </w:tc>
        <w:tc>
          <w:tcPr>
            <w:tcW w:w="0" w:type="auto"/>
            <w:shd w:val="clear" w:color="auto" w:fill="auto"/>
          </w:tcPr>
          <w:p w:rsidR="00B10B77" w:rsidRDefault="00CD5C69">
            <w:pPr>
              <w:pStyle w:val="TableBodyText"/>
            </w:pPr>
            <w:r>
              <w:t>Enables a client to access personal messaging data on a server</w:t>
            </w:r>
            <w:r>
              <w:t xml:space="preserve"> by sending HTTP requests and receiving responses returned on the same HTTP connection. This protocol extends HTTP and HTTPS.</w:t>
            </w:r>
          </w:p>
        </w:tc>
        <w:tc>
          <w:tcPr>
            <w:tcW w:w="0" w:type="auto"/>
            <w:shd w:val="clear" w:color="auto" w:fill="auto"/>
          </w:tcPr>
          <w:p w:rsidR="00B10B77" w:rsidRDefault="00CD5C69">
            <w:pPr>
              <w:pStyle w:val="TableBodyText"/>
            </w:pPr>
            <w:hyperlink r:id="rId208" w:anchor="Section_d502edcf0b2242f28500019f00d60245">
              <w:r>
                <w:rPr>
                  <w:rStyle w:val="Hyperlink"/>
                </w:rPr>
                <w:t>[MS-OXCMAPIHTTP]</w:t>
              </w:r>
            </w:hyperlink>
          </w:p>
        </w:tc>
      </w:tr>
      <w:tr w:rsidR="00B10B77" w:rsidTr="00B10B77">
        <w:tc>
          <w:tcPr>
            <w:tcW w:w="0" w:type="auto"/>
            <w:shd w:val="clear" w:color="auto" w:fill="auto"/>
          </w:tcPr>
          <w:p w:rsidR="00B10B77" w:rsidRDefault="00CD5C69">
            <w:pPr>
              <w:pStyle w:val="TableBodyText"/>
            </w:pPr>
            <w:r>
              <w:t>Wire Format Protocol</w:t>
            </w:r>
          </w:p>
        </w:tc>
        <w:tc>
          <w:tcPr>
            <w:tcW w:w="0" w:type="auto"/>
            <w:shd w:val="clear" w:color="auto" w:fill="auto"/>
          </w:tcPr>
          <w:p w:rsidR="00B10B77" w:rsidRDefault="00CD5C69">
            <w:pPr>
              <w:pStyle w:val="TableBodyText"/>
            </w:pPr>
            <w:r>
              <w:t>Serve</w:t>
            </w:r>
            <w:r>
              <w:t xml:space="preserve">s as the transport basis for client/server communications over </w:t>
            </w:r>
            <w:hyperlink w:anchor="gt_8a7f6700-8311-45bc-af10-82e10accd331">
              <w:r>
                <w:rPr>
                  <w:rStyle w:val="HyperlinkGreen"/>
                  <w:b/>
                </w:rPr>
                <w:t>RPC</w:t>
              </w:r>
            </w:hyperlink>
            <w:r>
              <w:t>.</w:t>
            </w:r>
          </w:p>
        </w:tc>
        <w:tc>
          <w:tcPr>
            <w:tcW w:w="0" w:type="auto"/>
            <w:shd w:val="clear" w:color="auto" w:fill="auto"/>
          </w:tcPr>
          <w:p w:rsidR="00B10B77" w:rsidRDefault="00CD5C69">
            <w:pPr>
              <w:pStyle w:val="TableBodyText"/>
            </w:pPr>
            <w:hyperlink r:id="rId209" w:anchor="Section_137f0ce231fd49528a7d6c0b242e4b6a">
              <w:r>
                <w:rPr>
                  <w:rStyle w:val="Hyperlink"/>
                </w:rPr>
                <w:t>[MS-OXCRPC]</w:t>
              </w:r>
            </w:hyperlink>
          </w:p>
        </w:tc>
      </w:tr>
      <w:tr w:rsidR="00B10B77" w:rsidTr="00B10B77">
        <w:tc>
          <w:tcPr>
            <w:tcW w:w="0" w:type="auto"/>
            <w:shd w:val="clear" w:color="auto" w:fill="auto"/>
          </w:tcPr>
          <w:p w:rsidR="00B10B77" w:rsidRDefault="00CD5C69">
            <w:pPr>
              <w:pStyle w:val="TableBodyText"/>
            </w:pPr>
            <w:r>
              <w:t>Remote Operations (ROP) List and</w:t>
            </w:r>
            <w:r>
              <w:t xml:space="preserve"> Encoding Protocol</w:t>
            </w:r>
          </w:p>
        </w:tc>
        <w:tc>
          <w:tcPr>
            <w:tcW w:w="0" w:type="auto"/>
            <w:shd w:val="clear" w:color="auto" w:fill="auto"/>
          </w:tcPr>
          <w:p w:rsidR="00B10B77" w:rsidRDefault="00CD5C69">
            <w:pPr>
              <w:pStyle w:val="TableBodyText"/>
            </w:pPr>
            <w:r>
              <w:t xml:space="preserve">Provides the remote operations used to access and modify </w:t>
            </w:r>
            <w:hyperlink w:anchor="gt_d3ad0e15-adc9-4174-bacf-d929b57278b3">
              <w:r>
                <w:rPr>
                  <w:rStyle w:val="HyperlinkGreen"/>
                  <w:b/>
                </w:rPr>
                <w:t>mailbox</w:t>
              </w:r>
            </w:hyperlink>
            <w:r>
              <w:t xml:space="preserve"> information on the server.</w:t>
            </w:r>
          </w:p>
        </w:tc>
        <w:tc>
          <w:tcPr>
            <w:tcW w:w="0" w:type="auto"/>
            <w:shd w:val="clear" w:color="auto" w:fill="auto"/>
          </w:tcPr>
          <w:p w:rsidR="00B10B77" w:rsidRDefault="00CD5C69">
            <w:pPr>
              <w:pStyle w:val="TableBodyText"/>
            </w:pPr>
            <w:hyperlink r:id="rId210" w:anchor="Section_13af691127e54aa0bb75637b02d4f2ef">
              <w:r>
                <w:rPr>
                  <w:rStyle w:val="Hyperlink"/>
                </w:rPr>
                <w:t>[</w:t>
              </w:r>
              <w:r>
                <w:rPr>
                  <w:rStyle w:val="Hyperlink"/>
                </w:rPr>
                <w:t>MS-OXCROPS]</w:t>
              </w:r>
            </w:hyperlink>
          </w:p>
        </w:tc>
      </w:tr>
      <w:tr w:rsidR="00B10B77" w:rsidTr="00B10B77">
        <w:tc>
          <w:tcPr>
            <w:tcW w:w="0" w:type="auto"/>
            <w:shd w:val="clear" w:color="auto" w:fill="auto"/>
          </w:tcPr>
          <w:p w:rsidR="00B10B77" w:rsidRDefault="00CD5C69">
            <w:pPr>
              <w:pStyle w:val="TableBodyText"/>
            </w:pPr>
            <w:r>
              <w:t>Store Object Protocol</w:t>
            </w:r>
          </w:p>
        </w:tc>
        <w:tc>
          <w:tcPr>
            <w:tcW w:w="0" w:type="auto"/>
            <w:shd w:val="clear" w:color="auto" w:fill="auto"/>
          </w:tcPr>
          <w:p w:rsidR="00B10B77" w:rsidRDefault="00CD5C69">
            <w:pPr>
              <w:pStyle w:val="TableBodyText"/>
            </w:pPr>
            <w:r>
              <w:t xml:space="preserve">Used by clients to log on to a user mailbox or </w:t>
            </w:r>
            <w:hyperlink w:anchor="gt_94523846-05ff-4a8b-bb73-7b3e5fec19aa">
              <w:r>
                <w:rPr>
                  <w:rStyle w:val="HyperlinkGreen"/>
                  <w:b/>
                </w:rPr>
                <w:t>public folders</w:t>
              </w:r>
            </w:hyperlink>
            <w:r>
              <w:t>, read and write mailbox-level properties for that user mailbox, perform various housekeeping task</w:t>
            </w:r>
            <w:r>
              <w:t>s for that mailbox, and determine the availability of content for public folders.</w:t>
            </w:r>
          </w:p>
        </w:tc>
        <w:tc>
          <w:tcPr>
            <w:tcW w:w="0" w:type="auto"/>
            <w:shd w:val="clear" w:color="auto" w:fill="auto"/>
          </w:tcPr>
          <w:p w:rsidR="00B10B77" w:rsidRDefault="00CD5C69">
            <w:pPr>
              <w:pStyle w:val="TableBodyText"/>
            </w:pPr>
            <w:hyperlink r:id="rId211" w:anchor="Section_d42ed1e03e774264bd597afc583510e2">
              <w:r>
                <w:rPr>
                  <w:rStyle w:val="Hyperlink"/>
                </w:rPr>
                <w:t>[MS-OXCSTOR]</w:t>
              </w:r>
            </w:hyperlink>
          </w:p>
        </w:tc>
      </w:tr>
      <w:tr w:rsidR="00B10B77" w:rsidTr="00B10B77">
        <w:tc>
          <w:tcPr>
            <w:tcW w:w="0" w:type="auto"/>
            <w:shd w:val="clear" w:color="auto" w:fill="auto"/>
          </w:tcPr>
          <w:p w:rsidR="00B10B77" w:rsidRDefault="00CD5C69">
            <w:pPr>
              <w:pStyle w:val="TableBodyText"/>
            </w:pPr>
            <w:r>
              <w:lastRenderedPageBreak/>
              <w:t>Message and Attachment Object Protocol</w:t>
            </w:r>
          </w:p>
        </w:tc>
        <w:tc>
          <w:tcPr>
            <w:tcW w:w="0" w:type="auto"/>
            <w:shd w:val="clear" w:color="auto" w:fill="auto"/>
          </w:tcPr>
          <w:p w:rsidR="00B10B77" w:rsidRDefault="00CD5C69">
            <w:pPr>
              <w:pStyle w:val="TableBodyText"/>
            </w:pPr>
            <w:r>
              <w:t>Provides the methods used within the se</w:t>
            </w:r>
            <w:r>
              <w:t xml:space="preserve">rver for manipulating </w:t>
            </w:r>
            <w:hyperlink w:anchor="gt_b6c15d0c-d992-421d-ba96-99d3b63894cf">
              <w:r>
                <w:rPr>
                  <w:rStyle w:val="HyperlinkGreen"/>
                  <w:b/>
                </w:rPr>
                <w:t>Message objects</w:t>
              </w:r>
            </w:hyperlink>
            <w:r>
              <w:t>.</w:t>
            </w:r>
          </w:p>
        </w:tc>
        <w:tc>
          <w:tcPr>
            <w:tcW w:w="0" w:type="auto"/>
            <w:shd w:val="clear" w:color="auto" w:fill="auto"/>
          </w:tcPr>
          <w:p w:rsidR="00B10B77" w:rsidRDefault="00CD5C69">
            <w:pPr>
              <w:pStyle w:val="TableBodyText"/>
            </w:pPr>
            <w:hyperlink r:id="rId212" w:anchor="Section_7fd7ec40deec4c0694931bc06b349682">
              <w:r>
                <w:rPr>
                  <w:rStyle w:val="Hyperlink"/>
                </w:rPr>
                <w:t>[MS-OXCMSG]</w:t>
              </w:r>
            </w:hyperlink>
          </w:p>
        </w:tc>
      </w:tr>
      <w:tr w:rsidR="00B10B77" w:rsidTr="00B10B77">
        <w:tc>
          <w:tcPr>
            <w:tcW w:w="0" w:type="auto"/>
            <w:shd w:val="clear" w:color="auto" w:fill="auto"/>
          </w:tcPr>
          <w:p w:rsidR="00B10B77" w:rsidRDefault="00CD5C69">
            <w:pPr>
              <w:pStyle w:val="TableBodyText"/>
            </w:pPr>
            <w:r>
              <w:t>Folder Object Protocol</w:t>
            </w:r>
          </w:p>
        </w:tc>
        <w:tc>
          <w:tcPr>
            <w:tcW w:w="0" w:type="auto"/>
            <w:shd w:val="clear" w:color="auto" w:fill="auto"/>
          </w:tcPr>
          <w:p w:rsidR="00B10B77" w:rsidRDefault="00CD5C69">
            <w:pPr>
              <w:pStyle w:val="TableBodyText"/>
            </w:pPr>
            <w:r>
              <w:t>Enables a client to create a folder an</w:t>
            </w:r>
            <w:r>
              <w:t>d to manipulate an existing folder and its contents, which can include messages and subfolders.</w:t>
            </w:r>
          </w:p>
        </w:tc>
        <w:tc>
          <w:tcPr>
            <w:tcW w:w="0" w:type="auto"/>
            <w:shd w:val="clear" w:color="auto" w:fill="auto"/>
          </w:tcPr>
          <w:p w:rsidR="00B10B77" w:rsidRDefault="00CD5C69">
            <w:pPr>
              <w:pStyle w:val="TableBodyText"/>
            </w:pPr>
            <w:hyperlink r:id="rId213" w:anchor="Section_c0f31b95c07f486c98d9535ed9705fbf">
              <w:r>
                <w:rPr>
                  <w:rStyle w:val="Hyperlink"/>
                </w:rPr>
                <w:t>[MS-OXCFOLD]</w:t>
              </w:r>
            </w:hyperlink>
          </w:p>
        </w:tc>
      </w:tr>
      <w:tr w:rsidR="00B10B77" w:rsidTr="00B10B77">
        <w:tc>
          <w:tcPr>
            <w:tcW w:w="0" w:type="auto"/>
            <w:shd w:val="clear" w:color="auto" w:fill="auto"/>
          </w:tcPr>
          <w:p w:rsidR="00B10B77" w:rsidRDefault="00CD5C69">
            <w:pPr>
              <w:pStyle w:val="TableBodyText"/>
            </w:pPr>
            <w:r>
              <w:t>Special Folders Protocol</w:t>
            </w:r>
          </w:p>
        </w:tc>
        <w:tc>
          <w:tcPr>
            <w:tcW w:w="0" w:type="auto"/>
            <w:shd w:val="clear" w:color="auto" w:fill="auto"/>
          </w:tcPr>
          <w:p w:rsidR="00B10B77" w:rsidRDefault="00CD5C69">
            <w:pPr>
              <w:pStyle w:val="TableBodyText"/>
            </w:pPr>
            <w:r>
              <w:t xml:space="preserve">Describes the default set of folders </w:t>
            </w:r>
            <w:r>
              <w:t>that an implementation supports, as well as other non-user-visible special folders for certain types of application data, such as reminders and views.</w:t>
            </w:r>
          </w:p>
        </w:tc>
        <w:tc>
          <w:tcPr>
            <w:tcW w:w="0" w:type="auto"/>
            <w:shd w:val="clear" w:color="auto" w:fill="auto"/>
          </w:tcPr>
          <w:p w:rsidR="00B10B77" w:rsidRDefault="00CD5C69">
            <w:pPr>
              <w:pStyle w:val="TableBodyText"/>
            </w:pPr>
            <w:hyperlink r:id="rId214" w:anchor="Section_a60e9c162ba8424bb60c385a8a2837cb">
              <w:r>
                <w:rPr>
                  <w:rStyle w:val="Hyperlink"/>
                </w:rPr>
                <w:t>[MS-OXOSFLD]</w:t>
              </w:r>
            </w:hyperlink>
          </w:p>
        </w:tc>
      </w:tr>
      <w:tr w:rsidR="00B10B77" w:rsidTr="00B10B77">
        <w:tc>
          <w:tcPr>
            <w:tcW w:w="0" w:type="auto"/>
            <w:shd w:val="clear" w:color="auto" w:fill="auto"/>
          </w:tcPr>
          <w:p w:rsidR="00B10B77" w:rsidRDefault="00CD5C69">
            <w:pPr>
              <w:pStyle w:val="TableBodyText"/>
            </w:pPr>
            <w:r>
              <w:t>Table Obj</w:t>
            </w:r>
            <w:r>
              <w:t>ect Protocol</w:t>
            </w:r>
          </w:p>
        </w:tc>
        <w:tc>
          <w:tcPr>
            <w:tcW w:w="0" w:type="auto"/>
            <w:shd w:val="clear" w:color="auto" w:fill="auto"/>
          </w:tcPr>
          <w:p w:rsidR="00B10B77" w:rsidRDefault="00CD5C69">
            <w:pPr>
              <w:pStyle w:val="TableBodyText"/>
            </w:pPr>
            <w:r>
              <w:t>Used by clients to read and navigate through data that is retrieved in tabular format from the server.</w:t>
            </w:r>
          </w:p>
        </w:tc>
        <w:tc>
          <w:tcPr>
            <w:tcW w:w="0" w:type="auto"/>
            <w:shd w:val="clear" w:color="auto" w:fill="auto"/>
          </w:tcPr>
          <w:p w:rsidR="00B10B77" w:rsidRDefault="00CD5C69">
            <w:pPr>
              <w:pStyle w:val="TableBodyText"/>
            </w:pPr>
            <w:hyperlink r:id="rId215" w:anchor="Section_d33612dc36a846238a26c156cf8aae4b">
              <w:r>
                <w:rPr>
                  <w:rStyle w:val="Hyperlink"/>
                </w:rPr>
                <w:t>[MS-OXCTABL]</w:t>
              </w:r>
            </w:hyperlink>
          </w:p>
        </w:tc>
      </w:tr>
    </w:tbl>
    <w:p w:rsidR="00B10B77" w:rsidRDefault="00B10B77"/>
    <w:p w:rsidR="00B10B77" w:rsidRDefault="00CD5C69">
      <w:pPr>
        <w:pStyle w:val="Heading4"/>
      </w:pPr>
      <w:bookmarkStart w:id="101" w:name="section_3105a66ff9744dcfa194e816d23e5ea2"/>
      <w:bookmarkStart w:id="102" w:name="_Toc3357381"/>
      <w:r>
        <w:t>ROP Storage and Retrieval Protocols</w:t>
      </w:r>
      <w:bookmarkEnd w:id="101"/>
      <w:bookmarkEnd w:id="102"/>
    </w:p>
    <w:p w:rsidR="00B10B77" w:rsidRDefault="00CD5C69">
      <w:r>
        <w:t xml:space="preserve">Protocols and other technologies listed in this table enable the storage and retrieval of messages related to calendars, tasks, and personal </w:t>
      </w:r>
      <w:hyperlink w:anchor="gt_48d3e923-3081-4b1c-a8b4-db07cc022128">
        <w:r>
          <w:rPr>
            <w:rStyle w:val="HyperlinkGreen"/>
            <w:b/>
          </w:rPr>
          <w:t>contacts (2)</w:t>
        </w:r>
      </w:hyperlink>
      <w:r>
        <w:t>.</w:t>
      </w:r>
    </w:p>
    <w:tbl>
      <w:tblPr>
        <w:tblStyle w:val="Table-ShadedHeader"/>
        <w:tblW w:w="0" w:type="auto"/>
        <w:tblLook w:val="04A0" w:firstRow="1" w:lastRow="0" w:firstColumn="1" w:lastColumn="0" w:noHBand="0" w:noVBand="1"/>
      </w:tblPr>
      <w:tblGrid>
        <w:gridCol w:w="2493"/>
        <w:gridCol w:w="5751"/>
        <w:gridCol w:w="1231"/>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or other technology name</w:t>
            </w:r>
          </w:p>
        </w:tc>
        <w:tc>
          <w:tcPr>
            <w:tcW w:w="0" w:type="auto"/>
            <w:shd w:val="clear" w:color="auto" w:fill="E0E0E0"/>
          </w:tcPr>
          <w:p w:rsidR="00B10B77" w:rsidRDefault="00CD5C69">
            <w:pPr>
              <w:pStyle w:val="TableHeaderText"/>
            </w:pPr>
            <w:r>
              <w:t>Descr</w:t>
            </w:r>
            <w:r>
              <w:t>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Best Body Retrieval Algorithm</w:t>
            </w:r>
          </w:p>
        </w:tc>
        <w:tc>
          <w:tcPr>
            <w:tcW w:w="0" w:type="auto"/>
            <w:shd w:val="clear" w:color="auto" w:fill="auto"/>
          </w:tcPr>
          <w:p w:rsidR="00B10B77" w:rsidRDefault="00CD5C69">
            <w:pPr>
              <w:pStyle w:val="TableBodyText"/>
            </w:pPr>
            <w:r>
              <w:t xml:space="preserve">Provides a mechanism for efficient storage of </w:t>
            </w:r>
            <w:hyperlink w:anchor="gt_f8f4c2f5-c760-4abe-a9a1-573302980088">
              <w:r>
                <w:rPr>
                  <w:rStyle w:val="HyperlinkGreen"/>
                  <w:b/>
                </w:rPr>
                <w:t>message bodies (2)</w:t>
              </w:r>
            </w:hyperlink>
            <w:r>
              <w:t>.</w:t>
            </w:r>
          </w:p>
        </w:tc>
        <w:tc>
          <w:tcPr>
            <w:tcW w:w="0" w:type="auto"/>
            <w:shd w:val="clear" w:color="auto" w:fill="auto"/>
          </w:tcPr>
          <w:p w:rsidR="00B10B77" w:rsidRDefault="00CD5C69">
            <w:pPr>
              <w:pStyle w:val="TableBodyText"/>
            </w:pPr>
            <w:hyperlink r:id="rId216" w:anchor="Section_98296160746e4b258d45676dabebb57d">
              <w:r>
                <w:rPr>
                  <w:rStyle w:val="Hyperlink"/>
                </w:rPr>
                <w:t>[MS-OXBBODY]</w:t>
              </w:r>
            </w:hyperlink>
          </w:p>
        </w:tc>
      </w:tr>
      <w:tr w:rsidR="00B10B77" w:rsidTr="00B10B77">
        <w:tc>
          <w:tcPr>
            <w:tcW w:w="0" w:type="auto"/>
            <w:shd w:val="clear" w:color="auto" w:fill="auto"/>
          </w:tcPr>
          <w:p w:rsidR="00B10B77" w:rsidRDefault="00CD5C69">
            <w:pPr>
              <w:pStyle w:val="TableBodyText"/>
            </w:pPr>
            <w:r>
              <w:t>Client Extension Message Object Protocol</w:t>
            </w:r>
          </w:p>
        </w:tc>
        <w:tc>
          <w:tcPr>
            <w:tcW w:w="0" w:type="auto"/>
            <w:shd w:val="clear" w:color="auto" w:fill="auto"/>
          </w:tcPr>
          <w:p w:rsidR="00B10B77" w:rsidRDefault="00CD5C69">
            <w:pPr>
              <w:pStyle w:val="TableBodyText"/>
            </w:pPr>
            <w:r>
              <w:t xml:space="preserve">Allows clients to access </w:t>
            </w:r>
            <w:hyperlink w:anchor="gt_55bd7b6e-04d2-4c60-b8d0-4ba58661c138">
              <w:r>
                <w:rPr>
                  <w:rStyle w:val="HyperlinkGreen"/>
                  <w:b/>
                </w:rPr>
                <w:t>mail add-in</w:t>
              </w:r>
            </w:hyperlink>
            <w:r>
              <w:t xml:space="preserve"> data stored in a </w:t>
            </w:r>
            <w:hyperlink w:anchor="gt_d3ad0e15-adc9-4174-bacf-d929b57278b3">
              <w:r>
                <w:rPr>
                  <w:rStyle w:val="HyperlinkGreen"/>
                  <w:b/>
                </w:rPr>
                <w:t>mailbox</w:t>
              </w:r>
            </w:hyperlink>
            <w:r>
              <w:t>.</w:t>
            </w:r>
          </w:p>
        </w:tc>
        <w:tc>
          <w:tcPr>
            <w:tcW w:w="0" w:type="auto"/>
            <w:shd w:val="clear" w:color="auto" w:fill="auto"/>
          </w:tcPr>
          <w:p w:rsidR="00B10B77" w:rsidRDefault="00CD5C69">
            <w:pPr>
              <w:pStyle w:val="TableBodyText"/>
            </w:pPr>
            <w:hyperlink r:id="rId217" w:anchor="Section_85d878ac97d6425393b76e898cb1befc">
              <w:r>
                <w:rPr>
                  <w:rStyle w:val="Hyperlink"/>
                </w:rPr>
                <w:t>[MS-OXCEXT]</w:t>
              </w:r>
            </w:hyperlink>
          </w:p>
        </w:tc>
      </w:tr>
      <w:tr w:rsidR="00B10B77" w:rsidTr="00B10B77">
        <w:tc>
          <w:tcPr>
            <w:tcW w:w="0" w:type="auto"/>
            <w:shd w:val="clear" w:color="auto" w:fill="auto"/>
          </w:tcPr>
          <w:p w:rsidR="00B10B77" w:rsidRDefault="00CD5C69">
            <w:pPr>
              <w:pStyle w:val="TableBodyText"/>
            </w:pPr>
            <w:r>
              <w:t>Bulk Data Transfer Protocol</w:t>
            </w:r>
          </w:p>
        </w:tc>
        <w:tc>
          <w:tcPr>
            <w:tcW w:w="0" w:type="auto"/>
            <w:shd w:val="clear" w:color="auto" w:fill="auto"/>
          </w:tcPr>
          <w:p w:rsidR="00B10B77" w:rsidRDefault="00CD5C69">
            <w:pPr>
              <w:pStyle w:val="TableBodyText"/>
            </w:pPr>
            <w:r>
              <w:t>Responsible for the order and data flow for that is used to transfer data between client and server.</w:t>
            </w:r>
          </w:p>
        </w:tc>
        <w:tc>
          <w:tcPr>
            <w:tcW w:w="0" w:type="auto"/>
            <w:shd w:val="clear" w:color="auto" w:fill="auto"/>
          </w:tcPr>
          <w:p w:rsidR="00B10B77" w:rsidRDefault="00CD5C69">
            <w:pPr>
              <w:pStyle w:val="TableBodyText"/>
            </w:pPr>
            <w:hyperlink r:id="rId218" w:anchor="Section_b9752f3dd50d44b89e6b608a117c8532">
              <w:r>
                <w:rPr>
                  <w:rStyle w:val="Hyperlink"/>
                </w:rPr>
                <w:t>[MS-OXCFXICS]</w:t>
              </w:r>
            </w:hyperlink>
          </w:p>
        </w:tc>
      </w:tr>
      <w:tr w:rsidR="00B10B77" w:rsidTr="00B10B77">
        <w:tc>
          <w:tcPr>
            <w:tcW w:w="0" w:type="auto"/>
            <w:shd w:val="clear" w:color="auto" w:fill="auto"/>
          </w:tcPr>
          <w:p w:rsidR="00B10B77" w:rsidRDefault="00CD5C69">
            <w:pPr>
              <w:pStyle w:val="TableBodyText"/>
            </w:pPr>
            <w:r>
              <w:t>Core Notifications Protocol</w:t>
            </w:r>
          </w:p>
        </w:tc>
        <w:tc>
          <w:tcPr>
            <w:tcW w:w="0" w:type="auto"/>
            <w:shd w:val="clear" w:color="auto" w:fill="auto"/>
          </w:tcPr>
          <w:p w:rsidR="00B10B77" w:rsidRDefault="00CD5C69">
            <w:pPr>
              <w:pStyle w:val="TableBodyText"/>
            </w:pPr>
            <w:r>
              <w:t>Handles notifications that are sent to a client when specific server events occur.</w:t>
            </w:r>
          </w:p>
        </w:tc>
        <w:tc>
          <w:tcPr>
            <w:tcW w:w="0" w:type="auto"/>
            <w:shd w:val="clear" w:color="auto" w:fill="auto"/>
          </w:tcPr>
          <w:p w:rsidR="00B10B77" w:rsidRDefault="00CD5C69">
            <w:pPr>
              <w:pStyle w:val="TableBodyText"/>
            </w:pPr>
            <w:hyperlink r:id="rId219" w:anchor="Section_7c7d16535dfb42f19410fc4e48e10731">
              <w:r>
                <w:rPr>
                  <w:rStyle w:val="Hyperlink"/>
                </w:rPr>
                <w:t>[MS-OXCNOTIF]</w:t>
              </w:r>
            </w:hyperlink>
          </w:p>
        </w:tc>
      </w:tr>
      <w:tr w:rsidR="00B10B77" w:rsidTr="00B10B77">
        <w:tc>
          <w:tcPr>
            <w:tcW w:w="0" w:type="auto"/>
            <w:shd w:val="clear" w:color="auto" w:fill="auto"/>
          </w:tcPr>
          <w:p w:rsidR="00B10B77" w:rsidRDefault="00CD5C69">
            <w:pPr>
              <w:pStyle w:val="TableBodyText"/>
            </w:pPr>
            <w:r>
              <w:t>Exchange Access and Operation Permissions Protocol</w:t>
            </w:r>
          </w:p>
        </w:tc>
        <w:tc>
          <w:tcPr>
            <w:tcW w:w="0" w:type="auto"/>
            <w:shd w:val="clear" w:color="auto" w:fill="auto"/>
          </w:tcPr>
          <w:p w:rsidR="00B10B77" w:rsidRDefault="00CD5C69">
            <w:pPr>
              <w:pStyle w:val="TableBodyText"/>
            </w:pPr>
            <w:r>
              <w:t xml:space="preserve">Used by clients to retrieve and manage the permissions on a folder. Extends the Folder Object Protocol, described in </w:t>
            </w:r>
            <w:hyperlink r:id="rId220" w:anchor="Section_c0f31b95c07f486c98d9535ed9705fbf">
              <w:r>
                <w:rPr>
                  <w:rStyle w:val="Hyperlink"/>
                </w:rPr>
                <w:t>[MS-OXCFOLD]</w:t>
              </w:r>
            </w:hyperlink>
            <w:r>
              <w:t xml:space="preserve">. Extends the Availability Web Service Protocol, described in </w:t>
            </w:r>
            <w:hyperlink r:id="rId221" w:anchor="Section_69a276d85fc340baacd031cf42e6af58">
              <w:r>
                <w:rPr>
                  <w:rStyle w:val="Hyperlink"/>
                </w:rPr>
                <w:t>[MS-OXWAVLS]</w:t>
              </w:r>
            </w:hyperlink>
            <w:r>
              <w:t xml:space="preserve">, if both the client and the server support the Availability Web Service </w:t>
            </w:r>
            <w:r>
              <w:t>Protocol.</w:t>
            </w:r>
          </w:p>
        </w:tc>
        <w:tc>
          <w:tcPr>
            <w:tcW w:w="0" w:type="auto"/>
            <w:shd w:val="clear" w:color="auto" w:fill="auto"/>
          </w:tcPr>
          <w:p w:rsidR="00B10B77" w:rsidRDefault="00CD5C69">
            <w:pPr>
              <w:pStyle w:val="TableBodyText"/>
            </w:pPr>
            <w:hyperlink r:id="rId222" w:anchor="Section_944ddb6562494c34a46e363fcd37195e">
              <w:r>
                <w:rPr>
                  <w:rStyle w:val="Hyperlink"/>
                </w:rPr>
                <w:t>[MS-OXCPERM]</w:t>
              </w:r>
            </w:hyperlink>
          </w:p>
        </w:tc>
      </w:tr>
      <w:tr w:rsidR="00B10B77" w:rsidTr="00B10B77">
        <w:tc>
          <w:tcPr>
            <w:tcW w:w="0" w:type="auto"/>
            <w:shd w:val="clear" w:color="auto" w:fill="auto"/>
          </w:tcPr>
          <w:p w:rsidR="00B10B77" w:rsidRDefault="00CD5C69">
            <w:pPr>
              <w:pStyle w:val="TableBodyText"/>
            </w:pPr>
            <w:r>
              <w:t>Property and Stream Object Protocol</w:t>
            </w:r>
          </w:p>
        </w:tc>
        <w:tc>
          <w:tcPr>
            <w:tcW w:w="0" w:type="auto"/>
            <w:shd w:val="clear" w:color="auto" w:fill="auto"/>
          </w:tcPr>
          <w:p w:rsidR="00B10B77" w:rsidRDefault="00CD5C69">
            <w:pPr>
              <w:pStyle w:val="TableBodyText"/>
            </w:pPr>
            <w:r>
              <w:t xml:space="preserve">Enables a client to read, set, and delete the properties of an object. </w:t>
            </w:r>
          </w:p>
        </w:tc>
        <w:tc>
          <w:tcPr>
            <w:tcW w:w="0" w:type="auto"/>
            <w:shd w:val="clear" w:color="auto" w:fill="auto"/>
          </w:tcPr>
          <w:p w:rsidR="00B10B77" w:rsidRDefault="00CD5C69">
            <w:pPr>
              <w:pStyle w:val="TableBodyText"/>
            </w:pPr>
            <w:hyperlink r:id="rId223" w:anchor="Section_302967c881d54ec58319cccc14a76bb5">
              <w:r>
                <w:rPr>
                  <w:rStyle w:val="Hyperlink"/>
                </w:rPr>
                <w:t>[MS-OXCPRPT]</w:t>
              </w:r>
            </w:hyperlink>
          </w:p>
        </w:tc>
      </w:tr>
      <w:tr w:rsidR="00B10B77" w:rsidTr="00B10B77">
        <w:tc>
          <w:tcPr>
            <w:tcW w:w="0" w:type="auto"/>
            <w:shd w:val="clear" w:color="auto" w:fill="auto"/>
          </w:tcPr>
          <w:p w:rsidR="00B10B77" w:rsidRDefault="00CD5C69">
            <w:pPr>
              <w:pStyle w:val="TableBodyText"/>
            </w:pPr>
            <w:r>
              <w:t>Appointment and Meeting Object Protocol</w:t>
            </w:r>
          </w:p>
        </w:tc>
        <w:tc>
          <w:tcPr>
            <w:tcW w:w="0" w:type="auto"/>
            <w:shd w:val="clear" w:color="auto" w:fill="auto"/>
          </w:tcPr>
          <w:p w:rsidR="00B10B77" w:rsidRDefault="00CD5C69">
            <w:pPr>
              <w:pStyle w:val="TableBodyText"/>
            </w:pPr>
            <w:r>
              <w:t xml:space="preserve">Extends the Message and Attachment Object Protocol, as described in </w:t>
            </w:r>
            <w:hyperlink r:id="rId224" w:anchor="Section_7fd7ec40deec4c0694931bc06b349682">
              <w:r>
                <w:rPr>
                  <w:rStyle w:val="Hyperlink"/>
                </w:rPr>
                <w:t>[MS-OXCMSG]</w:t>
              </w:r>
            </w:hyperlink>
            <w:r>
              <w:t xml:space="preserve">, for use with calendaring. </w:t>
            </w:r>
          </w:p>
        </w:tc>
        <w:tc>
          <w:tcPr>
            <w:tcW w:w="0" w:type="auto"/>
            <w:shd w:val="clear" w:color="auto" w:fill="auto"/>
          </w:tcPr>
          <w:p w:rsidR="00B10B77" w:rsidRDefault="00CD5C69">
            <w:pPr>
              <w:pStyle w:val="TableBodyText"/>
            </w:pPr>
            <w:hyperlink r:id="rId225" w:anchor="Section_09861fdec8e440289346e7c214cfdba1">
              <w:r>
                <w:rPr>
                  <w:rStyle w:val="Hyperlink"/>
                </w:rPr>
                <w:t>[MS-OXOCAL]</w:t>
              </w:r>
            </w:hyperlink>
          </w:p>
        </w:tc>
      </w:tr>
      <w:tr w:rsidR="00B10B77" w:rsidTr="00B10B77">
        <w:tc>
          <w:tcPr>
            <w:tcW w:w="0" w:type="auto"/>
            <w:shd w:val="clear" w:color="auto" w:fill="auto"/>
          </w:tcPr>
          <w:p w:rsidR="00B10B77" w:rsidRDefault="00CD5C69">
            <w:pPr>
              <w:pStyle w:val="TableBodyText"/>
            </w:pPr>
            <w:r>
              <w:t>Configuration Information Protocol</w:t>
            </w:r>
          </w:p>
        </w:tc>
        <w:tc>
          <w:tcPr>
            <w:tcW w:w="0" w:type="auto"/>
            <w:shd w:val="clear" w:color="auto" w:fill="auto"/>
          </w:tcPr>
          <w:p w:rsidR="00B10B77" w:rsidRDefault="00CD5C69">
            <w:pPr>
              <w:pStyle w:val="TableBodyText"/>
            </w:pPr>
            <w:r>
              <w:t>Allows a client to share overlapping application settings with a server. Where appropriate, it can</w:t>
            </w:r>
            <w:r>
              <w:t xml:space="preserve"> also be used to change the configuration of a feature on the client from the server or vice versa.</w:t>
            </w:r>
          </w:p>
        </w:tc>
        <w:tc>
          <w:tcPr>
            <w:tcW w:w="0" w:type="auto"/>
            <w:shd w:val="clear" w:color="auto" w:fill="auto"/>
          </w:tcPr>
          <w:p w:rsidR="00B10B77" w:rsidRDefault="00CD5C69">
            <w:pPr>
              <w:pStyle w:val="TableBodyText"/>
            </w:pPr>
            <w:hyperlink r:id="rId226" w:anchor="Section_7d466dd5c1564da99a0175c78e7e1a67">
              <w:r>
                <w:rPr>
                  <w:rStyle w:val="Hyperlink"/>
                </w:rPr>
                <w:t>[MS-OXOCFG]</w:t>
              </w:r>
            </w:hyperlink>
          </w:p>
        </w:tc>
      </w:tr>
      <w:tr w:rsidR="00B10B77" w:rsidTr="00B10B77">
        <w:tc>
          <w:tcPr>
            <w:tcW w:w="0" w:type="auto"/>
            <w:shd w:val="clear" w:color="auto" w:fill="auto"/>
          </w:tcPr>
          <w:p w:rsidR="00B10B77" w:rsidRDefault="00CD5C69">
            <w:pPr>
              <w:pStyle w:val="TableBodyText"/>
            </w:pPr>
            <w:r>
              <w:t>Contact Object Protocol</w:t>
            </w:r>
          </w:p>
        </w:tc>
        <w:tc>
          <w:tcPr>
            <w:tcW w:w="0" w:type="auto"/>
            <w:shd w:val="clear" w:color="auto" w:fill="auto"/>
          </w:tcPr>
          <w:p w:rsidR="00B10B77" w:rsidRDefault="00CD5C69">
            <w:pPr>
              <w:pStyle w:val="TableBodyText"/>
            </w:pPr>
            <w:r>
              <w:t>Enables the handling of contacts (2) a</w:t>
            </w:r>
            <w:r>
              <w:t xml:space="preserve">nd personal distribution lists. </w:t>
            </w:r>
          </w:p>
        </w:tc>
        <w:tc>
          <w:tcPr>
            <w:tcW w:w="0" w:type="auto"/>
            <w:shd w:val="clear" w:color="auto" w:fill="auto"/>
          </w:tcPr>
          <w:p w:rsidR="00B10B77" w:rsidRDefault="00CD5C69">
            <w:pPr>
              <w:pStyle w:val="TableBodyText"/>
            </w:pPr>
            <w:hyperlink r:id="rId227" w:anchor="Section_9b6365329150483696359c9b756c9ccf">
              <w:r>
                <w:rPr>
                  <w:rStyle w:val="Hyperlink"/>
                </w:rPr>
                <w:t>[MS-OXOCNTC]</w:t>
              </w:r>
            </w:hyperlink>
          </w:p>
        </w:tc>
      </w:tr>
      <w:tr w:rsidR="00B10B77" w:rsidTr="00B10B77">
        <w:tc>
          <w:tcPr>
            <w:tcW w:w="0" w:type="auto"/>
            <w:shd w:val="clear" w:color="auto" w:fill="auto"/>
          </w:tcPr>
          <w:p w:rsidR="00B10B77" w:rsidRDefault="00CD5C69">
            <w:pPr>
              <w:pStyle w:val="TableBodyText"/>
            </w:pPr>
            <w:r>
              <w:t>Delegate Access Configuration Protocol</w:t>
            </w:r>
          </w:p>
        </w:tc>
        <w:tc>
          <w:tcPr>
            <w:tcW w:w="0" w:type="auto"/>
            <w:shd w:val="clear" w:color="auto" w:fill="auto"/>
          </w:tcPr>
          <w:p w:rsidR="00B10B77" w:rsidRDefault="00CD5C69">
            <w:pPr>
              <w:pStyle w:val="TableBodyText"/>
            </w:pPr>
            <w:r>
              <w:t xml:space="preserve">Enables a user to delegate the responsibility for his or her mailbox to another user. </w:t>
            </w:r>
          </w:p>
        </w:tc>
        <w:tc>
          <w:tcPr>
            <w:tcW w:w="0" w:type="auto"/>
            <w:shd w:val="clear" w:color="auto" w:fill="auto"/>
          </w:tcPr>
          <w:p w:rsidR="00B10B77" w:rsidRDefault="00CD5C69">
            <w:pPr>
              <w:pStyle w:val="TableBodyText"/>
            </w:pPr>
            <w:hyperlink r:id="rId228" w:anchor="Section_01a89b119c434c40b1478f6a1ef5a44f">
              <w:r>
                <w:rPr>
                  <w:rStyle w:val="Hyperlink"/>
                </w:rPr>
                <w:t>[MS-OXODLGT]</w:t>
              </w:r>
            </w:hyperlink>
          </w:p>
        </w:tc>
      </w:tr>
      <w:tr w:rsidR="00B10B77" w:rsidTr="00B10B77">
        <w:tc>
          <w:tcPr>
            <w:tcW w:w="0" w:type="auto"/>
            <w:shd w:val="clear" w:color="auto" w:fill="auto"/>
          </w:tcPr>
          <w:p w:rsidR="00B10B77" w:rsidRDefault="00CD5C69">
            <w:pPr>
              <w:pStyle w:val="TableBodyText"/>
            </w:pPr>
            <w:r>
              <w:t>Document Object Protocol</w:t>
            </w:r>
          </w:p>
        </w:tc>
        <w:tc>
          <w:tcPr>
            <w:tcW w:w="0" w:type="auto"/>
            <w:shd w:val="clear" w:color="auto" w:fill="auto"/>
          </w:tcPr>
          <w:p w:rsidR="00B10B77" w:rsidRDefault="00CD5C69">
            <w:pPr>
              <w:pStyle w:val="TableBodyText"/>
            </w:pPr>
            <w:r>
              <w:t xml:space="preserve">Enables representation of an ordinary file, such as a document generated by a word-processing application, in a mail folder for </w:t>
            </w:r>
            <w:r>
              <w:lastRenderedPageBreak/>
              <w:t>later re</w:t>
            </w:r>
            <w:r>
              <w:t xml:space="preserve">trieval. Extends the Message and Attachment Object Protocol, which is described in [MS-OXCMSG]. </w:t>
            </w:r>
          </w:p>
        </w:tc>
        <w:tc>
          <w:tcPr>
            <w:tcW w:w="0" w:type="auto"/>
            <w:shd w:val="clear" w:color="auto" w:fill="auto"/>
          </w:tcPr>
          <w:p w:rsidR="00B10B77" w:rsidRDefault="00CD5C69">
            <w:pPr>
              <w:pStyle w:val="TableBodyText"/>
            </w:pPr>
            <w:hyperlink r:id="rId229" w:anchor="Section_103007c850664bed84e34465907af098">
              <w:r>
                <w:rPr>
                  <w:rStyle w:val="Hyperlink"/>
                </w:rPr>
                <w:t>[MS-</w:t>
              </w:r>
              <w:r>
                <w:rPr>
                  <w:rStyle w:val="Hyperlink"/>
                </w:rPr>
                <w:lastRenderedPageBreak/>
                <w:t>OXODOC]</w:t>
              </w:r>
            </w:hyperlink>
          </w:p>
        </w:tc>
      </w:tr>
      <w:tr w:rsidR="00B10B77" w:rsidTr="00B10B77">
        <w:tc>
          <w:tcPr>
            <w:tcW w:w="0" w:type="auto"/>
            <w:shd w:val="clear" w:color="auto" w:fill="auto"/>
          </w:tcPr>
          <w:p w:rsidR="00B10B77" w:rsidRDefault="00CD5C69">
            <w:pPr>
              <w:pStyle w:val="TableBodyText"/>
            </w:pPr>
            <w:r>
              <w:lastRenderedPageBreak/>
              <w:t>Informational Flagging Protocol</w:t>
            </w:r>
          </w:p>
        </w:tc>
        <w:tc>
          <w:tcPr>
            <w:tcW w:w="0" w:type="auto"/>
            <w:shd w:val="clear" w:color="auto" w:fill="auto"/>
          </w:tcPr>
          <w:p w:rsidR="00B10B77" w:rsidRDefault="00CD5C69">
            <w:pPr>
              <w:pStyle w:val="TableBodyText"/>
            </w:pPr>
            <w:r>
              <w:t xml:space="preserve">Allows a </w:t>
            </w:r>
            <w:hyperlink w:anchor="gt_b6c15d0c-d992-421d-ba96-99d3b63894cf">
              <w:r>
                <w:rPr>
                  <w:rStyle w:val="HyperlinkGreen"/>
                  <w:b/>
                </w:rPr>
                <w:t>Message object</w:t>
              </w:r>
            </w:hyperlink>
            <w:r>
              <w:t xml:space="preserve"> to be marked for either follow-up or categorization. Extends the Message and Attachment Object Protocol, which is described in [MS-OXCMSG].</w:t>
            </w:r>
          </w:p>
        </w:tc>
        <w:tc>
          <w:tcPr>
            <w:tcW w:w="0" w:type="auto"/>
            <w:shd w:val="clear" w:color="auto" w:fill="auto"/>
          </w:tcPr>
          <w:p w:rsidR="00B10B77" w:rsidRDefault="00CD5C69">
            <w:pPr>
              <w:pStyle w:val="TableBodyText"/>
            </w:pPr>
            <w:hyperlink r:id="rId230" w:anchor="Section_f1e50be4ed304c2ab5cb8ff3aaaf9b91">
              <w:r>
                <w:rPr>
                  <w:rStyle w:val="Hyperlink"/>
                </w:rPr>
                <w:t>[MS-OXOFLAG]</w:t>
              </w:r>
            </w:hyperlink>
          </w:p>
        </w:tc>
      </w:tr>
      <w:tr w:rsidR="00B10B77" w:rsidTr="00B10B77">
        <w:tc>
          <w:tcPr>
            <w:tcW w:w="0" w:type="auto"/>
            <w:shd w:val="clear" w:color="auto" w:fill="auto"/>
          </w:tcPr>
          <w:p w:rsidR="00B10B77" w:rsidRDefault="00CD5C69">
            <w:pPr>
              <w:pStyle w:val="TableBodyText"/>
            </w:pPr>
            <w:r>
              <w:t>Journal Object Protocol</w:t>
            </w:r>
          </w:p>
        </w:tc>
        <w:tc>
          <w:tcPr>
            <w:tcW w:w="0" w:type="auto"/>
            <w:shd w:val="clear" w:color="auto" w:fill="auto"/>
          </w:tcPr>
          <w:p w:rsidR="00B10B77" w:rsidRDefault="00CD5C69">
            <w:pPr>
              <w:pStyle w:val="TableBodyText"/>
            </w:pPr>
            <w:r>
              <w:t xml:space="preserve">Used to track activity related to a meeting, task, contact (2), or application file. Extends the Message and Attachment Object Protocol, which is described in [MS-OXCMSG]. </w:t>
            </w:r>
          </w:p>
        </w:tc>
        <w:tc>
          <w:tcPr>
            <w:tcW w:w="0" w:type="auto"/>
            <w:shd w:val="clear" w:color="auto" w:fill="auto"/>
          </w:tcPr>
          <w:p w:rsidR="00B10B77" w:rsidRDefault="00CD5C69">
            <w:pPr>
              <w:pStyle w:val="TableBodyText"/>
            </w:pPr>
            <w:hyperlink r:id="rId231" w:anchor="Section_2aa04fd20f364ce49178c0fc70aa8d43">
              <w:r>
                <w:rPr>
                  <w:rStyle w:val="Hyperlink"/>
                </w:rPr>
                <w:t>[MS-OXOJRNL]</w:t>
              </w:r>
            </w:hyperlink>
          </w:p>
        </w:tc>
      </w:tr>
      <w:tr w:rsidR="00B10B77" w:rsidTr="00B10B77">
        <w:tc>
          <w:tcPr>
            <w:tcW w:w="0" w:type="auto"/>
            <w:shd w:val="clear" w:color="auto" w:fill="auto"/>
          </w:tcPr>
          <w:p w:rsidR="00B10B77" w:rsidRDefault="00CD5C69">
            <w:pPr>
              <w:pStyle w:val="TableBodyText"/>
            </w:pPr>
            <w:r>
              <w:t>Email Object Protocol</w:t>
            </w:r>
          </w:p>
        </w:tc>
        <w:tc>
          <w:tcPr>
            <w:tcW w:w="0" w:type="auto"/>
            <w:shd w:val="clear" w:color="auto" w:fill="auto"/>
          </w:tcPr>
          <w:p w:rsidR="00B10B77" w:rsidRDefault="00CD5C69">
            <w:pPr>
              <w:pStyle w:val="TableBodyText"/>
            </w:pPr>
            <w:r>
              <w:t xml:space="preserve">Enables the representation of e-mail messages in a </w:t>
            </w:r>
            <w:hyperlink w:anchor="gt_fda94a53-448d-48d5-9991-176c530ff597">
              <w:r>
                <w:rPr>
                  <w:rStyle w:val="HyperlinkGreen"/>
                  <w:b/>
                </w:rPr>
                <w:t>message store</w:t>
              </w:r>
            </w:hyperlink>
            <w:r>
              <w:t xml:space="preserve">. </w:t>
            </w:r>
          </w:p>
        </w:tc>
        <w:tc>
          <w:tcPr>
            <w:tcW w:w="0" w:type="auto"/>
            <w:shd w:val="clear" w:color="auto" w:fill="auto"/>
          </w:tcPr>
          <w:p w:rsidR="00B10B77" w:rsidRDefault="00CD5C69">
            <w:pPr>
              <w:pStyle w:val="TableBodyText"/>
            </w:pPr>
            <w:hyperlink r:id="rId232" w:anchor="Section_daa9120ff3254afba73828f91049ab3c">
              <w:r>
                <w:rPr>
                  <w:rStyle w:val="Hyperlink"/>
                </w:rPr>
                <w:t>[MS-OXOMSG]</w:t>
              </w:r>
            </w:hyperlink>
          </w:p>
        </w:tc>
      </w:tr>
      <w:tr w:rsidR="00B10B77" w:rsidTr="00B10B77">
        <w:tc>
          <w:tcPr>
            <w:tcW w:w="0" w:type="auto"/>
            <w:shd w:val="clear" w:color="auto" w:fill="auto"/>
          </w:tcPr>
          <w:p w:rsidR="00B10B77" w:rsidRDefault="00CD5C69">
            <w:pPr>
              <w:pStyle w:val="TableBodyText"/>
            </w:pPr>
            <w:r>
              <w:t>Note Object Protocol</w:t>
            </w:r>
          </w:p>
        </w:tc>
        <w:tc>
          <w:tcPr>
            <w:tcW w:w="0" w:type="auto"/>
            <w:shd w:val="clear" w:color="auto" w:fill="auto"/>
          </w:tcPr>
          <w:p w:rsidR="00B10B77" w:rsidRDefault="00CD5C69">
            <w:pPr>
              <w:pStyle w:val="TableBodyText"/>
            </w:pPr>
            <w:r>
              <w:t>Enables the representation of a brief note that functions as the electronic equivalent of a paper sticky note. Extends the Message and Attachme</w:t>
            </w:r>
            <w:r>
              <w:t>nt Object Protocol, which is described in [MS-OXCMSG].</w:t>
            </w:r>
          </w:p>
        </w:tc>
        <w:tc>
          <w:tcPr>
            <w:tcW w:w="0" w:type="auto"/>
            <w:shd w:val="clear" w:color="auto" w:fill="auto"/>
          </w:tcPr>
          <w:p w:rsidR="00B10B77" w:rsidRDefault="00CD5C69">
            <w:pPr>
              <w:pStyle w:val="TableBodyText"/>
            </w:pPr>
            <w:hyperlink r:id="rId233" w:anchor="Section_6bf4ed7e316c4a3cbe275ec93e7ab39f">
              <w:r>
                <w:rPr>
                  <w:rStyle w:val="Hyperlink"/>
                </w:rPr>
                <w:t>[MS-OXONOTE]</w:t>
              </w:r>
            </w:hyperlink>
          </w:p>
        </w:tc>
      </w:tr>
      <w:tr w:rsidR="00B10B77" w:rsidTr="00B10B77">
        <w:tc>
          <w:tcPr>
            <w:tcW w:w="0" w:type="auto"/>
            <w:shd w:val="clear" w:color="auto" w:fill="auto"/>
          </w:tcPr>
          <w:p w:rsidR="00B10B77" w:rsidRDefault="00CD5C69">
            <w:pPr>
              <w:pStyle w:val="TableBodyText"/>
            </w:pPr>
            <w:r>
              <w:t>Public Folder-Based Free/Busy Protocol</w:t>
            </w:r>
          </w:p>
        </w:tc>
        <w:tc>
          <w:tcPr>
            <w:tcW w:w="0" w:type="auto"/>
            <w:shd w:val="clear" w:color="auto" w:fill="auto"/>
          </w:tcPr>
          <w:p w:rsidR="00B10B77" w:rsidRDefault="00CD5C69">
            <w:pPr>
              <w:pStyle w:val="TableBodyText"/>
            </w:pPr>
            <w:r>
              <w:t xml:space="preserve">Publishes the availability of a user or resource. </w:t>
            </w:r>
          </w:p>
        </w:tc>
        <w:tc>
          <w:tcPr>
            <w:tcW w:w="0" w:type="auto"/>
            <w:shd w:val="clear" w:color="auto" w:fill="auto"/>
          </w:tcPr>
          <w:p w:rsidR="00B10B77" w:rsidRDefault="00CD5C69">
            <w:pPr>
              <w:pStyle w:val="TableBodyText"/>
            </w:pPr>
            <w:hyperlink r:id="rId234" w:anchor="Section_1a52729972114d27a74cb69bd0746320">
              <w:r>
                <w:rPr>
                  <w:rStyle w:val="Hyperlink"/>
                </w:rPr>
                <w:t>[MS-OXOPFFB]</w:t>
              </w:r>
            </w:hyperlink>
          </w:p>
        </w:tc>
      </w:tr>
      <w:tr w:rsidR="00B10B77" w:rsidTr="00B10B77">
        <w:tc>
          <w:tcPr>
            <w:tcW w:w="0" w:type="auto"/>
            <w:shd w:val="clear" w:color="auto" w:fill="auto"/>
          </w:tcPr>
          <w:p w:rsidR="00B10B77" w:rsidRDefault="00CD5C69">
            <w:pPr>
              <w:pStyle w:val="TableBodyText"/>
            </w:pPr>
            <w:r>
              <w:t>Post Object Protocol</w:t>
            </w:r>
          </w:p>
        </w:tc>
        <w:tc>
          <w:tcPr>
            <w:tcW w:w="0" w:type="auto"/>
            <w:shd w:val="clear" w:color="auto" w:fill="auto"/>
          </w:tcPr>
          <w:p w:rsidR="00B10B77" w:rsidRDefault="00CD5C69">
            <w:pPr>
              <w:pStyle w:val="TableBodyText"/>
            </w:pPr>
            <w:r>
              <w:t xml:space="preserve">Enables the representation of a bulletin board post in a message store. </w:t>
            </w:r>
          </w:p>
        </w:tc>
        <w:tc>
          <w:tcPr>
            <w:tcW w:w="0" w:type="auto"/>
            <w:shd w:val="clear" w:color="auto" w:fill="auto"/>
          </w:tcPr>
          <w:p w:rsidR="00B10B77" w:rsidRDefault="00CD5C69">
            <w:pPr>
              <w:pStyle w:val="TableBodyText"/>
            </w:pPr>
            <w:hyperlink r:id="rId235" w:anchor="Section_9b18fdabaacd4d739534be9b6ba2f115">
              <w:r>
                <w:rPr>
                  <w:rStyle w:val="Hyperlink"/>
                </w:rPr>
                <w:t>[MS-OXOPOST]</w:t>
              </w:r>
            </w:hyperlink>
          </w:p>
        </w:tc>
      </w:tr>
      <w:tr w:rsidR="00B10B77" w:rsidTr="00B10B77">
        <w:tc>
          <w:tcPr>
            <w:tcW w:w="0" w:type="auto"/>
            <w:shd w:val="clear" w:color="auto" w:fill="auto"/>
          </w:tcPr>
          <w:p w:rsidR="00B10B77" w:rsidRDefault="00CD5C69">
            <w:pPr>
              <w:pStyle w:val="TableBodyText"/>
            </w:pPr>
            <w:r>
              <w:t>Reminder Settings Protocol</w:t>
            </w:r>
          </w:p>
        </w:tc>
        <w:tc>
          <w:tcPr>
            <w:tcW w:w="0" w:type="auto"/>
            <w:shd w:val="clear" w:color="auto" w:fill="auto"/>
          </w:tcPr>
          <w:p w:rsidR="00B10B77" w:rsidRDefault="00CD5C69">
            <w:pPr>
              <w:pStyle w:val="TableBodyText"/>
            </w:pPr>
            <w:r>
              <w:t>Enables a user to discover and act upon appointments, tasks, messages, or contacts (2) that have a deadline or for which follow-up is necessary.</w:t>
            </w:r>
          </w:p>
        </w:tc>
        <w:tc>
          <w:tcPr>
            <w:tcW w:w="0" w:type="auto"/>
            <w:shd w:val="clear" w:color="auto" w:fill="auto"/>
          </w:tcPr>
          <w:p w:rsidR="00B10B77" w:rsidRDefault="00CD5C69">
            <w:pPr>
              <w:pStyle w:val="TableBodyText"/>
            </w:pPr>
            <w:hyperlink r:id="rId236" w:anchor="Section_5454ebcce5d14da8a598d393b101caab">
              <w:r>
                <w:rPr>
                  <w:rStyle w:val="Hyperlink"/>
                </w:rPr>
                <w:t>[MS-OXORMDR]</w:t>
              </w:r>
            </w:hyperlink>
          </w:p>
        </w:tc>
      </w:tr>
      <w:tr w:rsidR="00B10B77" w:rsidTr="00B10B77">
        <w:tc>
          <w:tcPr>
            <w:tcW w:w="0" w:type="auto"/>
            <w:shd w:val="clear" w:color="auto" w:fill="auto"/>
          </w:tcPr>
          <w:p w:rsidR="00B10B77" w:rsidRDefault="00CD5C69">
            <w:pPr>
              <w:pStyle w:val="TableBodyText"/>
            </w:pPr>
            <w:r>
              <w:t>Rights-Managed Email Object Protocol</w:t>
            </w:r>
          </w:p>
        </w:tc>
        <w:tc>
          <w:tcPr>
            <w:tcW w:w="0" w:type="auto"/>
            <w:shd w:val="clear" w:color="auto" w:fill="auto"/>
          </w:tcPr>
          <w:p w:rsidR="00B10B77" w:rsidRDefault="00CD5C69">
            <w:pPr>
              <w:pStyle w:val="TableBodyText"/>
            </w:pPr>
            <w:r>
              <w:t xml:space="preserve">Used by clients to create and consume </w:t>
            </w:r>
            <w:hyperlink w:anchor="gt_dd73f2bb-8a5f-4ba2-b104-ed622388528c">
              <w:r>
                <w:rPr>
                  <w:rStyle w:val="HyperlinkGreen"/>
                  <w:b/>
                </w:rPr>
                <w:t>rights-managed e-mail mes</w:t>
              </w:r>
              <w:r>
                <w:rPr>
                  <w:rStyle w:val="HyperlinkGreen"/>
                  <w:b/>
                </w:rPr>
                <w:t>sages</w:t>
              </w:r>
            </w:hyperlink>
            <w:r>
              <w:t xml:space="preserve">. </w:t>
            </w:r>
          </w:p>
        </w:tc>
        <w:tc>
          <w:tcPr>
            <w:tcW w:w="0" w:type="auto"/>
            <w:shd w:val="clear" w:color="auto" w:fill="auto"/>
          </w:tcPr>
          <w:p w:rsidR="00B10B77" w:rsidRDefault="00CD5C69">
            <w:pPr>
              <w:pStyle w:val="TableBodyText"/>
            </w:pPr>
            <w:hyperlink r:id="rId237" w:anchor="Section_a121dda448f341f8b12f170f533038bb">
              <w:r>
                <w:rPr>
                  <w:rStyle w:val="Hyperlink"/>
                </w:rPr>
                <w:t>[MS-OXORMMS]</w:t>
              </w:r>
            </w:hyperlink>
          </w:p>
        </w:tc>
      </w:tr>
      <w:tr w:rsidR="00B10B77" w:rsidTr="00B10B77">
        <w:tc>
          <w:tcPr>
            <w:tcW w:w="0" w:type="auto"/>
            <w:shd w:val="clear" w:color="auto" w:fill="auto"/>
          </w:tcPr>
          <w:p w:rsidR="00B10B77" w:rsidRDefault="00CD5C69">
            <w:pPr>
              <w:pStyle w:val="TableBodyText"/>
            </w:pPr>
            <w:r>
              <w:t>RSS Object Protocol</w:t>
            </w:r>
          </w:p>
        </w:tc>
        <w:tc>
          <w:tcPr>
            <w:tcW w:w="0" w:type="auto"/>
            <w:shd w:val="clear" w:color="auto" w:fill="auto"/>
          </w:tcPr>
          <w:p w:rsidR="00B10B77" w:rsidRDefault="00CD5C69">
            <w:pPr>
              <w:pStyle w:val="TableBodyText"/>
            </w:pPr>
            <w:r>
              <w:t>Enables the representation of an item that is from a news feed. Extends the Message and Attachment Object Protocol, which is describ</w:t>
            </w:r>
            <w:r>
              <w:t xml:space="preserve">ed in [MS-OXCMSG]. </w:t>
            </w:r>
          </w:p>
        </w:tc>
        <w:tc>
          <w:tcPr>
            <w:tcW w:w="0" w:type="auto"/>
            <w:shd w:val="clear" w:color="auto" w:fill="auto"/>
          </w:tcPr>
          <w:p w:rsidR="00B10B77" w:rsidRDefault="00CD5C69">
            <w:pPr>
              <w:pStyle w:val="TableBodyText"/>
            </w:pPr>
            <w:hyperlink r:id="rId238" w:anchor="Section_53bc963400404b5aaecd29781d826009">
              <w:r>
                <w:rPr>
                  <w:rStyle w:val="Hyperlink"/>
                </w:rPr>
                <w:t>[MS-OXORSS]</w:t>
              </w:r>
            </w:hyperlink>
          </w:p>
        </w:tc>
      </w:tr>
      <w:tr w:rsidR="00B10B77" w:rsidTr="00B10B77">
        <w:tc>
          <w:tcPr>
            <w:tcW w:w="0" w:type="auto"/>
            <w:shd w:val="clear" w:color="auto" w:fill="auto"/>
          </w:tcPr>
          <w:p w:rsidR="00B10B77" w:rsidRDefault="00CD5C69">
            <w:pPr>
              <w:pStyle w:val="TableBodyText"/>
            </w:pPr>
            <w:r>
              <w:t>Email Rules Protocol</w:t>
            </w:r>
          </w:p>
        </w:tc>
        <w:tc>
          <w:tcPr>
            <w:tcW w:w="0" w:type="auto"/>
            <w:shd w:val="clear" w:color="auto" w:fill="auto"/>
          </w:tcPr>
          <w:p w:rsidR="00B10B77" w:rsidRDefault="00CD5C69">
            <w:pPr>
              <w:pStyle w:val="TableBodyText"/>
            </w:pPr>
            <w:r>
              <w:t>Enables the manipulation of incoming e-mail messages on a server.</w:t>
            </w:r>
          </w:p>
        </w:tc>
        <w:tc>
          <w:tcPr>
            <w:tcW w:w="0" w:type="auto"/>
            <w:shd w:val="clear" w:color="auto" w:fill="auto"/>
          </w:tcPr>
          <w:p w:rsidR="00B10B77" w:rsidRDefault="00CD5C69">
            <w:pPr>
              <w:pStyle w:val="TableBodyText"/>
            </w:pPr>
            <w:hyperlink r:id="rId239" w:anchor="Section_70ac9436501e43e2916320d2b546b886">
              <w:r>
                <w:rPr>
                  <w:rStyle w:val="Hyperlink"/>
                </w:rPr>
                <w:t>[MS-OXORULE]</w:t>
              </w:r>
            </w:hyperlink>
          </w:p>
        </w:tc>
      </w:tr>
      <w:tr w:rsidR="00B10B77" w:rsidTr="00B10B77">
        <w:tc>
          <w:tcPr>
            <w:tcW w:w="0" w:type="auto"/>
            <w:shd w:val="clear" w:color="auto" w:fill="auto"/>
          </w:tcPr>
          <w:p w:rsidR="00B10B77" w:rsidRDefault="00CD5C69">
            <w:pPr>
              <w:pStyle w:val="TableBodyText"/>
            </w:pPr>
            <w:r>
              <w:t>Short Message Service (SMS) and Multimedia Messaging Service (MMS) Object Protocol</w:t>
            </w:r>
          </w:p>
        </w:tc>
        <w:tc>
          <w:tcPr>
            <w:tcW w:w="0" w:type="auto"/>
            <w:shd w:val="clear" w:color="auto" w:fill="auto"/>
          </w:tcPr>
          <w:p w:rsidR="00B10B77" w:rsidRDefault="00CD5C69">
            <w:pPr>
              <w:pStyle w:val="TableBodyText"/>
            </w:pPr>
            <w:r>
              <w:t xml:space="preserve">Enables clients to create, modify, and delete </w:t>
            </w:r>
            <w:hyperlink w:anchor="gt_b9d83a03-4998-46ee-9afd-bca72f63af9a">
              <w:r>
                <w:rPr>
                  <w:rStyle w:val="HyperlinkGreen"/>
                  <w:b/>
                </w:rPr>
                <w:t>Short Message Service (S</w:t>
              </w:r>
              <w:r>
                <w:rPr>
                  <w:rStyle w:val="HyperlinkGreen"/>
                  <w:b/>
                </w:rPr>
                <w:t>MS)</w:t>
              </w:r>
            </w:hyperlink>
            <w:r>
              <w:t xml:space="preserve"> and </w:t>
            </w:r>
            <w:hyperlink w:anchor="gt_1bd3744e-9fd9-442b-89a6-85e232a3e0d5">
              <w:r>
                <w:rPr>
                  <w:rStyle w:val="HyperlinkGreen"/>
                  <w:b/>
                </w:rPr>
                <w:t>Multimedia Messaging Service (MMS)</w:t>
              </w:r>
            </w:hyperlink>
            <w:r>
              <w:t xml:space="preserve"> messages. Extends the Message and Attachment Object Protocol, which is described in [MS-OXCMSG].</w:t>
            </w:r>
          </w:p>
        </w:tc>
        <w:tc>
          <w:tcPr>
            <w:tcW w:w="0" w:type="auto"/>
            <w:shd w:val="clear" w:color="auto" w:fill="auto"/>
          </w:tcPr>
          <w:p w:rsidR="00B10B77" w:rsidRDefault="00CD5C69">
            <w:pPr>
              <w:pStyle w:val="TableBodyText"/>
            </w:pPr>
            <w:hyperlink r:id="rId240" w:anchor="Section_f6c98225cd0f4b18ac8c2396dc0f23f7">
              <w:r>
                <w:rPr>
                  <w:rStyle w:val="Hyperlink"/>
                </w:rPr>
                <w:t>[MS-OXOSMMS]</w:t>
              </w:r>
            </w:hyperlink>
          </w:p>
        </w:tc>
      </w:tr>
      <w:tr w:rsidR="00B10B77" w:rsidTr="00B10B77">
        <w:tc>
          <w:tcPr>
            <w:tcW w:w="0" w:type="auto"/>
            <w:shd w:val="clear" w:color="auto" w:fill="auto"/>
          </w:tcPr>
          <w:p w:rsidR="00B10B77" w:rsidRDefault="00CD5C69">
            <w:pPr>
              <w:pStyle w:val="TableBodyText"/>
            </w:pPr>
            <w:r>
              <w:t>Search Folder List Configuration Protocol</w:t>
            </w:r>
          </w:p>
        </w:tc>
        <w:tc>
          <w:tcPr>
            <w:tcW w:w="0" w:type="auto"/>
            <w:shd w:val="clear" w:color="auto" w:fill="auto"/>
          </w:tcPr>
          <w:p w:rsidR="00B10B77" w:rsidRDefault="00CD5C69">
            <w:pPr>
              <w:pStyle w:val="TableBodyText"/>
            </w:pPr>
            <w:r>
              <w:t xml:space="preserve">Enables clients to persist a user's search folders on the server. </w:t>
            </w:r>
          </w:p>
        </w:tc>
        <w:tc>
          <w:tcPr>
            <w:tcW w:w="0" w:type="auto"/>
            <w:shd w:val="clear" w:color="auto" w:fill="auto"/>
          </w:tcPr>
          <w:p w:rsidR="00B10B77" w:rsidRDefault="00CD5C69">
            <w:pPr>
              <w:pStyle w:val="TableBodyText"/>
            </w:pPr>
            <w:hyperlink r:id="rId241" w:anchor="Section_c72e49b878c74483ad65e46e9133673b">
              <w:r>
                <w:rPr>
                  <w:rStyle w:val="Hyperlink"/>
                </w:rPr>
                <w:t>[MS-OXOSRCH]</w:t>
              </w:r>
            </w:hyperlink>
          </w:p>
        </w:tc>
      </w:tr>
      <w:tr w:rsidR="00B10B77" w:rsidTr="00B10B77">
        <w:tc>
          <w:tcPr>
            <w:tcW w:w="0" w:type="auto"/>
            <w:shd w:val="clear" w:color="auto" w:fill="auto"/>
          </w:tcPr>
          <w:p w:rsidR="00B10B77" w:rsidRDefault="00CD5C69">
            <w:pPr>
              <w:pStyle w:val="TableBodyText"/>
            </w:pPr>
            <w:r>
              <w:t>Task-Related Objects Protocol</w:t>
            </w:r>
          </w:p>
        </w:tc>
        <w:tc>
          <w:tcPr>
            <w:tcW w:w="0" w:type="auto"/>
            <w:shd w:val="clear" w:color="auto" w:fill="auto"/>
          </w:tcPr>
          <w:p w:rsidR="00B10B77" w:rsidRDefault="00CD5C69">
            <w:pPr>
              <w:pStyle w:val="TableBodyText"/>
            </w:pPr>
            <w:r>
              <w:t xml:space="preserve">Enables the representation of task-related Message objects in a message store. </w:t>
            </w:r>
          </w:p>
        </w:tc>
        <w:tc>
          <w:tcPr>
            <w:tcW w:w="0" w:type="auto"/>
            <w:shd w:val="clear" w:color="auto" w:fill="auto"/>
          </w:tcPr>
          <w:p w:rsidR="00B10B77" w:rsidRDefault="00CD5C69">
            <w:pPr>
              <w:pStyle w:val="TableBodyText"/>
            </w:pPr>
            <w:hyperlink r:id="rId242" w:anchor="Section_55600ec061954730843659c7931ef27e">
              <w:r>
                <w:rPr>
                  <w:rStyle w:val="Hyperlink"/>
                </w:rPr>
                <w:t>[MS-OXOTASK]</w:t>
              </w:r>
            </w:hyperlink>
          </w:p>
        </w:tc>
      </w:tr>
      <w:tr w:rsidR="00B10B77" w:rsidTr="00B10B77">
        <w:tc>
          <w:tcPr>
            <w:tcW w:w="0" w:type="auto"/>
            <w:shd w:val="clear" w:color="auto" w:fill="auto"/>
          </w:tcPr>
          <w:p w:rsidR="00B10B77" w:rsidRDefault="00CD5C69">
            <w:pPr>
              <w:pStyle w:val="TableBodyText"/>
            </w:pPr>
            <w:r>
              <w:t xml:space="preserve">Voice </w:t>
            </w:r>
            <w:r>
              <w:t>Mail and Fax Objects Protocol</w:t>
            </w:r>
          </w:p>
        </w:tc>
        <w:tc>
          <w:tcPr>
            <w:tcW w:w="0" w:type="auto"/>
            <w:shd w:val="clear" w:color="auto" w:fill="auto"/>
          </w:tcPr>
          <w:p w:rsidR="00B10B77" w:rsidRDefault="00CD5C69">
            <w:pPr>
              <w:pStyle w:val="TableBodyText"/>
            </w:pPr>
            <w:r>
              <w:t xml:space="preserve">Enables servers to create and send Unified Messaging objects. </w:t>
            </w:r>
          </w:p>
        </w:tc>
        <w:tc>
          <w:tcPr>
            <w:tcW w:w="0" w:type="auto"/>
            <w:shd w:val="clear" w:color="auto" w:fill="auto"/>
          </w:tcPr>
          <w:p w:rsidR="00B10B77" w:rsidRDefault="00CD5C69">
            <w:pPr>
              <w:pStyle w:val="TableBodyText"/>
            </w:pPr>
            <w:hyperlink r:id="rId243" w:anchor="Section_2a0696c52caf4f2087fb085db430afec">
              <w:r>
                <w:rPr>
                  <w:rStyle w:val="Hyperlink"/>
                </w:rPr>
                <w:t>[MS-OXOUM]</w:t>
              </w:r>
            </w:hyperlink>
          </w:p>
        </w:tc>
      </w:tr>
      <w:tr w:rsidR="00B10B77" w:rsidTr="00B10B77">
        <w:tc>
          <w:tcPr>
            <w:tcW w:w="0" w:type="auto"/>
            <w:shd w:val="clear" w:color="auto" w:fill="auto"/>
          </w:tcPr>
          <w:p w:rsidR="00B10B77" w:rsidRDefault="00CD5C69">
            <w:pPr>
              <w:pStyle w:val="TableBodyText"/>
            </w:pPr>
            <w:r>
              <w:t>Offline Address Book (OAB) Public Folder Retrieval Protocol</w:t>
            </w:r>
          </w:p>
        </w:tc>
        <w:tc>
          <w:tcPr>
            <w:tcW w:w="0" w:type="auto"/>
            <w:shd w:val="clear" w:color="auto" w:fill="auto"/>
          </w:tcPr>
          <w:p w:rsidR="00B10B77" w:rsidRDefault="00CD5C69">
            <w:pPr>
              <w:pStyle w:val="TableBodyText"/>
            </w:pPr>
            <w:r>
              <w:t xml:space="preserve">Provides a </w:t>
            </w:r>
            <w:r>
              <w:t xml:space="preserve">method for delivering </w:t>
            </w:r>
            <w:hyperlink w:anchor="gt_6b51bb3d-00aa-43d0-9b01-7634e5341183">
              <w:r>
                <w:rPr>
                  <w:rStyle w:val="HyperlinkGreen"/>
                  <w:b/>
                </w:rPr>
                <w:t>offline address book (OAB)</w:t>
              </w:r>
            </w:hyperlink>
            <w:r>
              <w:t xml:space="preserve"> data from server to client. </w:t>
            </w:r>
          </w:p>
        </w:tc>
        <w:tc>
          <w:tcPr>
            <w:tcW w:w="0" w:type="auto"/>
            <w:shd w:val="clear" w:color="auto" w:fill="auto"/>
          </w:tcPr>
          <w:p w:rsidR="00B10B77" w:rsidRDefault="00CD5C69">
            <w:pPr>
              <w:pStyle w:val="TableBodyText"/>
            </w:pPr>
            <w:hyperlink r:id="rId244" w:anchor="Section_258a07a734a7437387c1cddf51447d00">
              <w:r>
                <w:rPr>
                  <w:rStyle w:val="Hyperlink"/>
                </w:rPr>
                <w:t>[MS-OXPFOAB]</w:t>
              </w:r>
            </w:hyperlink>
          </w:p>
        </w:tc>
      </w:tr>
      <w:tr w:rsidR="00B10B77" w:rsidTr="00B10B77">
        <w:tc>
          <w:tcPr>
            <w:tcW w:w="0" w:type="auto"/>
            <w:shd w:val="clear" w:color="auto" w:fill="auto"/>
          </w:tcPr>
          <w:p w:rsidR="00B10B77" w:rsidRDefault="00CD5C69">
            <w:pPr>
              <w:pStyle w:val="TableBodyText"/>
            </w:pPr>
            <w:r>
              <w:t>Sharing Message Obje</w:t>
            </w:r>
            <w:r>
              <w:t>ct Protocol</w:t>
            </w:r>
          </w:p>
        </w:tc>
        <w:tc>
          <w:tcPr>
            <w:tcW w:w="0" w:type="auto"/>
            <w:shd w:val="clear" w:color="auto" w:fill="auto"/>
          </w:tcPr>
          <w:p w:rsidR="00B10B77" w:rsidRDefault="00CD5C69">
            <w:pPr>
              <w:pStyle w:val="TableBodyText"/>
            </w:pPr>
            <w:r>
              <w:t>Shares mailbox folders between clients.</w:t>
            </w:r>
          </w:p>
        </w:tc>
        <w:tc>
          <w:tcPr>
            <w:tcW w:w="0" w:type="auto"/>
            <w:shd w:val="clear" w:color="auto" w:fill="auto"/>
          </w:tcPr>
          <w:p w:rsidR="00B10B77" w:rsidRDefault="00CD5C69">
            <w:pPr>
              <w:pStyle w:val="TableBodyText"/>
            </w:pPr>
            <w:hyperlink r:id="rId245" w:anchor="Section_e4e5bd27d5e043f9a6ea550876724f3d">
              <w:r>
                <w:rPr>
                  <w:rStyle w:val="Hyperlink"/>
                </w:rPr>
                <w:t>[MS-OXSHARE]</w:t>
              </w:r>
            </w:hyperlink>
          </w:p>
        </w:tc>
      </w:tr>
    </w:tbl>
    <w:p w:rsidR="00B10B77" w:rsidRDefault="00B10B77"/>
    <w:p w:rsidR="00B10B77" w:rsidRDefault="00CD5C69">
      <w:pPr>
        <w:pStyle w:val="Heading3"/>
      </w:pPr>
      <w:bookmarkStart w:id="103" w:name="section_e367f7bdfa6143799f305e76bfe96437"/>
      <w:bookmarkStart w:id="104" w:name="_Toc3357382"/>
      <w:r>
        <w:lastRenderedPageBreak/>
        <w:t>Content Conversion Protocols</w:t>
      </w:r>
      <w:bookmarkEnd w:id="103"/>
      <w:bookmarkEnd w:id="104"/>
      <w:r>
        <w:fldChar w:fldCharType="begin"/>
      </w:r>
      <w:r>
        <w:instrText xml:space="preserve"> XE "Content conversion protocols - summary of protocols" </w:instrText>
      </w:r>
      <w:r>
        <w:fldChar w:fldCharType="end"/>
      </w:r>
      <w:r>
        <w:fldChar w:fldCharType="begin"/>
      </w:r>
      <w:r>
        <w:instrText xml:space="preserve"> XE "System protoco</w:instrText>
      </w:r>
      <w:r>
        <w:instrText xml:space="preserve">ls:Content conversion protocols" </w:instrText>
      </w:r>
      <w:r>
        <w:fldChar w:fldCharType="end"/>
      </w:r>
      <w:r>
        <w:fldChar w:fldCharType="begin"/>
      </w:r>
      <w:r>
        <w:instrText xml:space="preserve"> XE "Applicable protocols:content conversion protocols" </w:instrText>
      </w:r>
      <w:r>
        <w:fldChar w:fldCharType="end"/>
      </w:r>
      <w:r>
        <w:fldChar w:fldCharType="begin"/>
      </w:r>
      <w:r>
        <w:instrText xml:space="preserve"> XE "Table of protocols:content conversion protocols" </w:instrText>
      </w:r>
      <w:r>
        <w:fldChar w:fldCharType="end"/>
      </w:r>
    </w:p>
    <w:p w:rsidR="00B10B77" w:rsidRDefault="00CD5C69">
      <w:r>
        <w:t>Protocols and other technologies listed in this table enable clients and servers to convert from the stand</w:t>
      </w:r>
      <w:r>
        <w:t>ard-based formats into one or more of the Microsoft Exchange-supported formats.</w:t>
      </w:r>
    </w:p>
    <w:tbl>
      <w:tblPr>
        <w:tblStyle w:val="Table-ShadedHeader"/>
        <w:tblW w:w="0" w:type="auto"/>
        <w:tblLook w:val="04A0" w:firstRow="1" w:lastRow="0" w:firstColumn="1" w:lastColumn="0" w:noHBand="0" w:noVBand="1"/>
      </w:tblPr>
      <w:tblGrid>
        <w:gridCol w:w="2798"/>
        <w:gridCol w:w="5323"/>
        <w:gridCol w:w="1354"/>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or other technology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iCalendar to Appointment Object Conversion Algorithm</w:t>
            </w:r>
          </w:p>
        </w:tc>
        <w:tc>
          <w:tcPr>
            <w:tcW w:w="0" w:type="auto"/>
            <w:shd w:val="clear" w:color="auto" w:fill="auto"/>
          </w:tcPr>
          <w:p w:rsidR="00B10B77" w:rsidRDefault="00CD5C69">
            <w:pPr>
              <w:pStyle w:val="TableBodyText"/>
            </w:pPr>
            <w:r>
              <w:t xml:space="preserve">Converts data between iCalendar services, as described in </w:t>
            </w:r>
            <w:hyperlink r:id="rId246">
              <w:r>
                <w:rPr>
                  <w:rStyle w:val="Hyperlink"/>
                </w:rPr>
                <w:t>[RFC2445]</w:t>
              </w:r>
            </w:hyperlink>
            <w:r>
              <w:t xml:space="preserve">, </w:t>
            </w:r>
            <w:hyperlink r:id="rId247">
              <w:r>
                <w:rPr>
                  <w:rStyle w:val="Hyperlink"/>
                </w:rPr>
                <w:t>[RFC2446]</w:t>
              </w:r>
            </w:hyperlink>
            <w:r>
              <w:t xml:space="preserve">, </w:t>
            </w:r>
            <w:hyperlink r:id="rId248">
              <w:r>
                <w:rPr>
                  <w:rStyle w:val="Hyperlink"/>
                </w:rPr>
                <w:t>[RFC2447]</w:t>
              </w:r>
            </w:hyperlink>
            <w:r>
              <w:t xml:space="preserve">, and </w:t>
            </w:r>
            <w:hyperlink w:anchor="gt_3775eda6-cdd1-4c51-b804-af1a6cf385b8">
              <w:r>
                <w:rPr>
                  <w:rStyle w:val="HyperlinkGreen"/>
                  <w:b/>
                </w:rPr>
                <w:t>Appointment objects</w:t>
              </w:r>
            </w:hyperlink>
            <w:r>
              <w:t xml:space="preserve"> and </w:t>
            </w:r>
            <w:hyperlink w:anchor="gt_b257a117-f327-4263-bac9-91309d447c1c">
              <w:r>
                <w:rPr>
                  <w:rStyle w:val="HyperlinkGreen"/>
                  <w:b/>
                </w:rPr>
                <w:t>Meeting objects</w:t>
              </w:r>
            </w:hyperlink>
            <w:r>
              <w:t>.</w:t>
            </w:r>
          </w:p>
        </w:tc>
        <w:tc>
          <w:tcPr>
            <w:tcW w:w="0" w:type="auto"/>
            <w:shd w:val="clear" w:color="auto" w:fill="auto"/>
          </w:tcPr>
          <w:p w:rsidR="00B10B77" w:rsidRDefault="00CD5C69">
            <w:pPr>
              <w:pStyle w:val="TableBodyText"/>
            </w:pPr>
            <w:hyperlink r:id="rId249" w:anchor="Section_a685a0405b694c84b084795113fb4012">
              <w:r>
                <w:rPr>
                  <w:rStyle w:val="Hyperlink"/>
                </w:rPr>
                <w:t>[MS-OXCICAL]</w:t>
              </w:r>
            </w:hyperlink>
          </w:p>
        </w:tc>
      </w:tr>
      <w:tr w:rsidR="00B10B77" w:rsidTr="00B10B77">
        <w:tc>
          <w:tcPr>
            <w:tcW w:w="0" w:type="auto"/>
            <w:shd w:val="clear" w:color="auto" w:fill="auto"/>
          </w:tcPr>
          <w:p w:rsidR="00B10B77" w:rsidRDefault="00CD5C69">
            <w:pPr>
              <w:pStyle w:val="TableBodyText"/>
            </w:pPr>
            <w:r>
              <w:t xml:space="preserve">RFC 2822 and MIME </w:t>
            </w:r>
            <w:r>
              <w:t>to Email Object Conversion Algorithm</w:t>
            </w:r>
          </w:p>
        </w:tc>
        <w:tc>
          <w:tcPr>
            <w:tcW w:w="0" w:type="auto"/>
            <w:shd w:val="clear" w:color="auto" w:fill="auto"/>
          </w:tcPr>
          <w:p w:rsidR="00B10B77" w:rsidRDefault="00CD5C69">
            <w:pPr>
              <w:pStyle w:val="TableBodyText"/>
            </w:pPr>
            <w:r>
              <w:t xml:space="preserve">Converts data between the Internet standard e-mail format, as described in </w:t>
            </w:r>
            <w:hyperlink r:id="rId250">
              <w:r>
                <w:rPr>
                  <w:rStyle w:val="Hyperlink"/>
                </w:rPr>
                <w:t>[RFC2822]</w:t>
              </w:r>
            </w:hyperlink>
            <w:r>
              <w:t xml:space="preserve">, and the </w:t>
            </w:r>
            <w:hyperlink w:anchor="gt_b6c15d0c-d992-421d-ba96-99d3b63894cf">
              <w:r>
                <w:rPr>
                  <w:rStyle w:val="HyperlinkGreen"/>
                  <w:b/>
                </w:rPr>
                <w:t>Message object</w:t>
              </w:r>
            </w:hyperlink>
            <w:r>
              <w:t xml:space="preserve"> format.</w:t>
            </w:r>
          </w:p>
        </w:tc>
        <w:tc>
          <w:tcPr>
            <w:tcW w:w="0" w:type="auto"/>
            <w:shd w:val="clear" w:color="auto" w:fill="auto"/>
          </w:tcPr>
          <w:p w:rsidR="00B10B77" w:rsidRDefault="00CD5C69">
            <w:pPr>
              <w:pStyle w:val="TableBodyText"/>
            </w:pPr>
            <w:hyperlink r:id="rId251" w:anchor="Section_b60d48db183f4bf5a908f584e62cb2d4">
              <w:r>
                <w:rPr>
                  <w:rStyle w:val="Hyperlink"/>
                </w:rPr>
                <w:t>[MS-OXCMAIL]</w:t>
              </w:r>
            </w:hyperlink>
          </w:p>
        </w:tc>
      </w:tr>
      <w:tr w:rsidR="00B10B77" w:rsidTr="00B10B77">
        <w:tc>
          <w:tcPr>
            <w:tcW w:w="0" w:type="auto"/>
            <w:shd w:val="clear" w:color="auto" w:fill="auto"/>
          </w:tcPr>
          <w:p w:rsidR="00B10B77" w:rsidRDefault="00CD5C69">
            <w:pPr>
              <w:pStyle w:val="TableBodyText"/>
            </w:pPr>
            <w:r>
              <w:t>S/MIME Email Object Algorithm</w:t>
            </w:r>
          </w:p>
        </w:tc>
        <w:tc>
          <w:tcPr>
            <w:tcW w:w="0" w:type="auto"/>
            <w:shd w:val="clear" w:color="auto" w:fill="auto"/>
          </w:tcPr>
          <w:p w:rsidR="00B10B77" w:rsidRDefault="00CD5C69">
            <w:pPr>
              <w:pStyle w:val="TableBodyText"/>
            </w:pPr>
            <w:r>
              <w:t xml:space="preserve">Handles the conversion of arbitrary clear-signed messages and of </w:t>
            </w:r>
            <w:hyperlink w:anchor="gt_84bfada5-a327-4110-a257-cffd8fc3fe61">
              <w:r>
                <w:rPr>
                  <w:rStyle w:val="HyperlinkGreen"/>
                  <w:b/>
                </w:rPr>
                <w:t>S/MIME</w:t>
              </w:r>
            </w:hyperlink>
            <w:r>
              <w:t xml:space="preserve"> opaque-signed and encrypted messages.</w:t>
            </w:r>
          </w:p>
        </w:tc>
        <w:tc>
          <w:tcPr>
            <w:tcW w:w="0" w:type="auto"/>
            <w:shd w:val="clear" w:color="auto" w:fill="auto"/>
          </w:tcPr>
          <w:p w:rsidR="00B10B77" w:rsidRDefault="00CD5C69">
            <w:pPr>
              <w:pStyle w:val="TableBodyText"/>
            </w:pPr>
            <w:hyperlink r:id="rId252" w:anchor="Section_bb17d126d211462c8cd3454ed33c8746">
              <w:r>
                <w:rPr>
                  <w:rStyle w:val="Hyperlink"/>
                </w:rPr>
                <w:t>[MS-OXOSMIME]</w:t>
              </w:r>
            </w:hyperlink>
          </w:p>
        </w:tc>
      </w:tr>
      <w:tr w:rsidR="00B10B77" w:rsidTr="00B10B77">
        <w:tc>
          <w:tcPr>
            <w:tcW w:w="0" w:type="auto"/>
            <w:shd w:val="clear" w:color="auto" w:fill="auto"/>
          </w:tcPr>
          <w:p w:rsidR="00B10B77" w:rsidRDefault="00CD5C69">
            <w:pPr>
              <w:pStyle w:val="TableBodyText"/>
            </w:pPr>
            <w:r>
              <w:t>Rich Text Format (RTF) Compression Algorithm</w:t>
            </w:r>
          </w:p>
        </w:tc>
        <w:tc>
          <w:tcPr>
            <w:tcW w:w="0" w:type="auto"/>
            <w:shd w:val="clear" w:color="auto" w:fill="auto"/>
          </w:tcPr>
          <w:p w:rsidR="00B10B77" w:rsidRDefault="00CD5C69">
            <w:pPr>
              <w:pStyle w:val="TableBodyText"/>
            </w:pPr>
            <w:r>
              <w:t xml:space="preserve">Compresses and decompresses </w:t>
            </w:r>
            <w:hyperlink w:anchor="gt_a9aa8673-7798-4eba-a048-8b7c95a7b080">
              <w:r>
                <w:rPr>
                  <w:rStyle w:val="HyperlinkGreen"/>
                  <w:b/>
                </w:rPr>
                <w:t>RTF</w:t>
              </w:r>
            </w:hyperlink>
            <w:r>
              <w:t xml:space="preserve"> data, as described in </w:t>
            </w:r>
            <w:hyperlink r:id="rId253">
              <w:r>
                <w:rPr>
                  <w:rStyle w:val="Hyperlink"/>
                </w:rPr>
                <w:t>[MSFT-RTF]</w:t>
              </w:r>
            </w:hyperlink>
            <w:r>
              <w:t>, to or from one of the supported compression formats.</w:t>
            </w:r>
          </w:p>
        </w:tc>
        <w:tc>
          <w:tcPr>
            <w:tcW w:w="0" w:type="auto"/>
            <w:shd w:val="clear" w:color="auto" w:fill="auto"/>
          </w:tcPr>
          <w:p w:rsidR="00B10B77" w:rsidRDefault="00CD5C69">
            <w:pPr>
              <w:pStyle w:val="TableBodyText"/>
            </w:pPr>
            <w:hyperlink r:id="rId254" w:anchor="Section_65dfe2df1b6943fc8ebd21819a7463fb">
              <w:r>
                <w:rPr>
                  <w:rStyle w:val="Hyperlink"/>
                </w:rPr>
                <w:t>[MS-OXRTFCP]</w:t>
              </w:r>
            </w:hyperlink>
          </w:p>
        </w:tc>
      </w:tr>
      <w:tr w:rsidR="00B10B77" w:rsidTr="00B10B77">
        <w:tc>
          <w:tcPr>
            <w:tcW w:w="0" w:type="auto"/>
            <w:shd w:val="clear" w:color="auto" w:fill="auto"/>
          </w:tcPr>
          <w:p w:rsidR="00B10B77" w:rsidRDefault="00CD5C69">
            <w:pPr>
              <w:pStyle w:val="TableBodyText"/>
            </w:pPr>
            <w:r>
              <w:t>Rich Text Format (RTF) Extensions Algorithm</w:t>
            </w:r>
          </w:p>
        </w:tc>
        <w:tc>
          <w:tcPr>
            <w:tcW w:w="0" w:type="auto"/>
            <w:shd w:val="clear" w:color="auto" w:fill="auto"/>
          </w:tcPr>
          <w:p w:rsidR="00B10B77" w:rsidRDefault="00CD5C69">
            <w:pPr>
              <w:pStyle w:val="TableBodyText"/>
            </w:pPr>
            <w:r>
              <w:t xml:space="preserve">Encapsulates additional content formats (such as </w:t>
            </w:r>
            <w:hyperlink w:anchor="gt_549c4960-e8be-4c24-bc2b-b86530f1c1bf">
              <w:r>
                <w:rPr>
                  <w:rStyle w:val="HyperlinkGreen"/>
                  <w:b/>
                </w:rPr>
                <w:t>HTML</w:t>
              </w:r>
            </w:hyperlink>
            <w:r>
              <w:t>) within the RTF body property of messag</w:t>
            </w:r>
            <w:r>
              <w:t>es and attachments.</w:t>
            </w:r>
          </w:p>
        </w:tc>
        <w:tc>
          <w:tcPr>
            <w:tcW w:w="0" w:type="auto"/>
            <w:shd w:val="clear" w:color="auto" w:fill="auto"/>
          </w:tcPr>
          <w:p w:rsidR="00B10B77" w:rsidRDefault="00CD5C69">
            <w:pPr>
              <w:pStyle w:val="TableBodyText"/>
            </w:pPr>
            <w:hyperlink r:id="rId255" w:anchor="Section_411d0d5849f7496cb8c35859b045f6cf">
              <w:r>
                <w:rPr>
                  <w:rStyle w:val="Hyperlink"/>
                </w:rPr>
                <w:t>[MS-OXRTFEX]</w:t>
              </w:r>
            </w:hyperlink>
          </w:p>
        </w:tc>
      </w:tr>
      <w:tr w:rsidR="00B10B77" w:rsidTr="00B10B77">
        <w:tc>
          <w:tcPr>
            <w:tcW w:w="0" w:type="auto"/>
            <w:shd w:val="clear" w:color="auto" w:fill="auto"/>
          </w:tcPr>
          <w:p w:rsidR="00B10B77" w:rsidRDefault="00CD5C69">
            <w:pPr>
              <w:pStyle w:val="TableBodyText"/>
            </w:pPr>
            <w:r>
              <w:t>Transport Neutral Encapsulation Format (TNEF) Data Algorithm</w:t>
            </w:r>
          </w:p>
        </w:tc>
        <w:tc>
          <w:tcPr>
            <w:tcW w:w="0" w:type="auto"/>
            <w:shd w:val="clear" w:color="auto" w:fill="auto"/>
          </w:tcPr>
          <w:p w:rsidR="00B10B77" w:rsidRDefault="00CD5C69">
            <w:pPr>
              <w:pStyle w:val="TableBodyText"/>
            </w:pPr>
            <w:r>
              <w:t xml:space="preserve">Encodes and decodes Message objects and </w:t>
            </w:r>
            <w:hyperlink w:anchor="gt_6ab4cacc-0e1a-4843-b9e5-4f1fee5a695a">
              <w:r>
                <w:rPr>
                  <w:rStyle w:val="HyperlinkGreen"/>
                  <w:b/>
                </w:rPr>
                <w:t>Attachment objects</w:t>
              </w:r>
            </w:hyperlink>
            <w:r>
              <w:t xml:space="preserve"> to an efficient stream representation.</w:t>
            </w:r>
          </w:p>
        </w:tc>
        <w:tc>
          <w:tcPr>
            <w:tcW w:w="0" w:type="auto"/>
            <w:shd w:val="clear" w:color="auto" w:fill="auto"/>
          </w:tcPr>
          <w:p w:rsidR="00B10B77" w:rsidRDefault="00CD5C69">
            <w:pPr>
              <w:pStyle w:val="TableBodyText"/>
            </w:pPr>
            <w:hyperlink r:id="rId256" w:anchor="Section_1f0544d730b74194b58fadc82f3763bb">
              <w:r>
                <w:rPr>
                  <w:rStyle w:val="Hyperlink"/>
                </w:rPr>
                <w:t>[MS-OXTNEF]</w:t>
              </w:r>
            </w:hyperlink>
          </w:p>
        </w:tc>
      </w:tr>
      <w:tr w:rsidR="00B10B77" w:rsidTr="00B10B77">
        <w:tc>
          <w:tcPr>
            <w:tcW w:w="0" w:type="auto"/>
            <w:shd w:val="clear" w:color="auto" w:fill="auto"/>
          </w:tcPr>
          <w:p w:rsidR="00B10B77" w:rsidRDefault="00CD5C69">
            <w:pPr>
              <w:pStyle w:val="TableBodyText"/>
            </w:pPr>
            <w:r>
              <w:t>vCard to Contact Object Conversion Algorithm</w:t>
            </w:r>
          </w:p>
        </w:tc>
        <w:tc>
          <w:tcPr>
            <w:tcW w:w="0" w:type="auto"/>
            <w:shd w:val="clear" w:color="auto" w:fill="auto"/>
          </w:tcPr>
          <w:p w:rsidR="00B10B77" w:rsidRDefault="00CD5C69">
            <w:pPr>
              <w:pStyle w:val="TableBodyText"/>
            </w:pPr>
            <w:r>
              <w:t xml:space="preserve">Converts data between a </w:t>
            </w:r>
            <w:hyperlink w:anchor="gt_4955be26-6635-4adb-9ede-670670f4f0be">
              <w:r>
                <w:rPr>
                  <w:rStyle w:val="HyperlinkGreen"/>
                  <w:b/>
                </w:rPr>
                <w:t>vCard</w:t>
              </w:r>
            </w:hyperlink>
            <w:r>
              <w:t xml:space="preserve"> and an object that represents a person.</w:t>
            </w:r>
          </w:p>
        </w:tc>
        <w:tc>
          <w:tcPr>
            <w:tcW w:w="0" w:type="auto"/>
            <w:shd w:val="clear" w:color="auto" w:fill="auto"/>
          </w:tcPr>
          <w:p w:rsidR="00B10B77" w:rsidRDefault="00CD5C69">
            <w:pPr>
              <w:pStyle w:val="TableBodyText"/>
            </w:pPr>
            <w:hyperlink r:id="rId257" w:anchor="Section_bf4ebd4ed24044f3bf8ceedf4f0b09e3">
              <w:r>
                <w:rPr>
                  <w:rStyle w:val="Hyperlink"/>
                </w:rPr>
                <w:t>[MS-OXVCARD]</w:t>
              </w:r>
            </w:hyperlink>
          </w:p>
        </w:tc>
      </w:tr>
    </w:tbl>
    <w:p w:rsidR="00B10B77" w:rsidRDefault="00B10B77"/>
    <w:p w:rsidR="00B10B77" w:rsidRDefault="00CD5C69">
      <w:pPr>
        <w:pStyle w:val="Heading4"/>
      </w:pPr>
      <w:bookmarkStart w:id="105" w:name="section_3aff2d727f224510a51e7e3f13e0d531"/>
      <w:bookmarkStart w:id="106" w:name="_Toc3357383"/>
      <w:r>
        <w:t>Content Conversion File Formats</w:t>
      </w:r>
      <w:bookmarkEnd w:id="105"/>
      <w:bookmarkEnd w:id="106"/>
    </w:p>
    <w:p w:rsidR="00B10B77" w:rsidRDefault="00CD5C69">
      <w:r>
        <w:t xml:space="preserve">File formats in this </w:t>
      </w:r>
      <w:r>
        <w:t>table enable content conversion.</w:t>
      </w:r>
    </w:p>
    <w:tbl>
      <w:tblPr>
        <w:tblStyle w:val="Table-ShadedHeader"/>
        <w:tblW w:w="0" w:type="auto"/>
        <w:tblLook w:val="04A0" w:firstRow="1" w:lastRow="0" w:firstColumn="1" w:lastColumn="0" w:noHBand="0" w:noVBand="1"/>
      </w:tblPr>
      <w:tblGrid>
        <w:gridCol w:w="3466"/>
        <w:gridCol w:w="4929"/>
        <w:gridCol w:w="1080"/>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File format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Outlook Item (.msg) File Format</w:t>
            </w:r>
          </w:p>
        </w:tc>
        <w:tc>
          <w:tcPr>
            <w:tcW w:w="0" w:type="auto"/>
            <w:shd w:val="clear" w:color="auto" w:fill="auto"/>
          </w:tcPr>
          <w:p w:rsidR="00B10B77" w:rsidRDefault="00CD5C69">
            <w:pPr>
              <w:pStyle w:val="TableBodyText"/>
            </w:pPr>
            <w:r>
              <w:t xml:space="preserve">Used to represent individual e-mail messages, appointments, </w:t>
            </w:r>
            <w:hyperlink w:anchor="gt_48d3e923-3081-4b1c-a8b4-db07cc022128">
              <w:r>
                <w:rPr>
                  <w:rStyle w:val="HyperlinkGreen"/>
                  <w:b/>
                </w:rPr>
                <w:t>contacts (2)</w:t>
              </w:r>
            </w:hyperlink>
            <w:r>
              <w:t xml:space="preserve">, tasks, and so </w:t>
            </w:r>
            <w:r>
              <w:t>on in the file system.</w:t>
            </w:r>
          </w:p>
        </w:tc>
        <w:tc>
          <w:tcPr>
            <w:tcW w:w="0" w:type="auto"/>
            <w:shd w:val="clear" w:color="auto" w:fill="auto"/>
          </w:tcPr>
          <w:p w:rsidR="00B10B77" w:rsidRDefault="00CD5C69">
            <w:pPr>
              <w:pStyle w:val="TableBodyText"/>
            </w:pPr>
            <w:hyperlink r:id="rId258" w:anchor="Section_b046868c9fbf41ae9ffb8de2bd4eec82">
              <w:r>
                <w:rPr>
                  <w:rStyle w:val="Hyperlink"/>
                </w:rPr>
                <w:t>[MS-OXMSG]</w:t>
              </w:r>
            </w:hyperlink>
          </w:p>
        </w:tc>
      </w:tr>
      <w:tr w:rsidR="00B10B77" w:rsidTr="00B10B77">
        <w:tc>
          <w:tcPr>
            <w:tcW w:w="0" w:type="auto"/>
            <w:shd w:val="clear" w:color="auto" w:fill="auto"/>
          </w:tcPr>
          <w:p w:rsidR="00B10B77" w:rsidRDefault="00CD5C69">
            <w:pPr>
              <w:pStyle w:val="TableBodyText"/>
            </w:pPr>
            <w:r>
              <w:t>Offline Address Book (OAB) File Format and Schema</w:t>
            </w:r>
          </w:p>
        </w:tc>
        <w:tc>
          <w:tcPr>
            <w:tcW w:w="0" w:type="auto"/>
            <w:shd w:val="clear" w:color="auto" w:fill="auto"/>
          </w:tcPr>
          <w:p w:rsidR="00B10B77" w:rsidRDefault="00CD5C69">
            <w:pPr>
              <w:pStyle w:val="TableBodyText"/>
            </w:pPr>
            <w:r>
              <w:t xml:space="preserve">Used for the local </w:t>
            </w:r>
            <w:hyperlink w:anchor="gt_4792b6d3-b01a-43f6-aca4-42fc4e79a633">
              <w:r>
                <w:rPr>
                  <w:rStyle w:val="HyperlinkGreen"/>
                  <w:b/>
                </w:rPr>
                <w:t>Address Bo</w:t>
              </w:r>
              <w:r>
                <w:rPr>
                  <w:rStyle w:val="HyperlinkGreen"/>
                  <w:b/>
                </w:rPr>
                <w:t>ok objects</w:t>
              </w:r>
            </w:hyperlink>
            <w:r>
              <w:t xml:space="preserve"> cache.</w:t>
            </w:r>
          </w:p>
        </w:tc>
        <w:tc>
          <w:tcPr>
            <w:tcW w:w="0" w:type="auto"/>
            <w:shd w:val="clear" w:color="auto" w:fill="auto"/>
          </w:tcPr>
          <w:p w:rsidR="00B10B77" w:rsidRDefault="00CD5C69">
            <w:pPr>
              <w:pStyle w:val="TableBodyText"/>
            </w:pPr>
            <w:hyperlink r:id="rId259" w:anchor="Section_b475038666ec4e69abb6208dd131c7de">
              <w:r>
                <w:rPr>
                  <w:rStyle w:val="Hyperlink"/>
                </w:rPr>
                <w:t>[MS-OXOAB]</w:t>
              </w:r>
            </w:hyperlink>
          </w:p>
        </w:tc>
      </w:tr>
      <w:tr w:rsidR="00B10B77" w:rsidTr="00B10B77">
        <w:tc>
          <w:tcPr>
            <w:tcW w:w="0" w:type="auto"/>
            <w:shd w:val="clear" w:color="auto" w:fill="auto"/>
          </w:tcPr>
          <w:p w:rsidR="00B10B77" w:rsidRDefault="00CD5C69">
            <w:pPr>
              <w:pStyle w:val="TableBodyText"/>
            </w:pPr>
            <w:r>
              <w:t>Microsoft ZIP (MSZIP) Compression and Decompression Data Structure</w:t>
            </w:r>
          </w:p>
        </w:tc>
        <w:tc>
          <w:tcPr>
            <w:tcW w:w="0" w:type="auto"/>
            <w:shd w:val="clear" w:color="auto" w:fill="auto"/>
          </w:tcPr>
          <w:p w:rsidR="00B10B77" w:rsidRDefault="00CD5C69">
            <w:pPr>
              <w:pStyle w:val="TableBodyText"/>
            </w:pPr>
            <w:r>
              <w:t>Used for the encoding and decoding of MSZIP compressed data in cabinet files.</w:t>
            </w:r>
          </w:p>
        </w:tc>
        <w:tc>
          <w:tcPr>
            <w:tcW w:w="0" w:type="auto"/>
            <w:shd w:val="clear" w:color="auto" w:fill="auto"/>
          </w:tcPr>
          <w:p w:rsidR="00B10B77" w:rsidRDefault="00CD5C69">
            <w:pPr>
              <w:pStyle w:val="TableBodyText"/>
            </w:pPr>
            <w:hyperlink r:id="rId260" w:anchor="Section_27f0a9bf95674e40ad666ae9ab9d2786">
              <w:r>
                <w:rPr>
                  <w:rStyle w:val="Hyperlink"/>
                </w:rPr>
                <w:t>[MS-MCI]</w:t>
              </w:r>
            </w:hyperlink>
          </w:p>
        </w:tc>
      </w:tr>
      <w:tr w:rsidR="00B10B77" w:rsidTr="00B10B77">
        <w:tc>
          <w:tcPr>
            <w:tcW w:w="0" w:type="auto"/>
            <w:shd w:val="clear" w:color="auto" w:fill="auto"/>
          </w:tcPr>
          <w:p w:rsidR="00B10B77" w:rsidRDefault="00CD5C69">
            <w:pPr>
              <w:pStyle w:val="TableBodyText"/>
            </w:pPr>
            <w:r>
              <w:t>LZX DELTA Compression and Decompression</w:t>
            </w:r>
          </w:p>
        </w:tc>
        <w:tc>
          <w:tcPr>
            <w:tcW w:w="0" w:type="auto"/>
            <w:shd w:val="clear" w:color="auto" w:fill="auto"/>
          </w:tcPr>
          <w:p w:rsidR="00B10B77" w:rsidRDefault="00CD5C69">
            <w:pPr>
              <w:pStyle w:val="TableBodyText"/>
            </w:pPr>
            <w:r>
              <w:t>A derivative of the Microsoft Cabinet LZX format with some modifications to facilitate efficient delta compression.</w:t>
            </w:r>
          </w:p>
        </w:tc>
        <w:tc>
          <w:tcPr>
            <w:tcW w:w="0" w:type="auto"/>
            <w:shd w:val="clear" w:color="auto" w:fill="auto"/>
          </w:tcPr>
          <w:p w:rsidR="00B10B77" w:rsidRDefault="00CD5C69">
            <w:pPr>
              <w:pStyle w:val="TableBodyText"/>
            </w:pPr>
            <w:hyperlink r:id="rId261" w:anchor="Section_cc78752ab4af4eee88cb01f4d8a4c2bf">
              <w:r>
                <w:rPr>
                  <w:rStyle w:val="Hyperlink"/>
                </w:rPr>
                <w:t>[MS-PATCH]</w:t>
              </w:r>
            </w:hyperlink>
          </w:p>
        </w:tc>
      </w:tr>
    </w:tbl>
    <w:p w:rsidR="00B10B77" w:rsidRDefault="00B10B77"/>
    <w:p w:rsidR="00B10B77" w:rsidRDefault="00CD5C69">
      <w:pPr>
        <w:pStyle w:val="Heading3"/>
      </w:pPr>
      <w:bookmarkStart w:id="107" w:name="section_8b83944d0eed4b2b87dd1982733ec089"/>
      <w:bookmarkStart w:id="108" w:name="_Toc3357384"/>
      <w:r>
        <w:t>Exchange ActiveSync Protocols</w:t>
      </w:r>
      <w:bookmarkEnd w:id="107"/>
      <w:bookmarkEnd w:id="108"/>
      <w:r>
        <w:fldChar w:fldCharType="begin"/>
      </w:r>
      <w:r>
        <w:instrText xml:space="preserve"> XE "Exchange ActiveSync protocols - summary of protocols" </w:instrText>
      </w:r>
      <w:r>
        <w:fldChar w:fldCharType="end"/>
      </w:r>
      <w:r>
        <w:fldChar w:fldCharType="begin"/>
      </w:r>
      <w:r>
        <w:instrText xml:space="preserve"> XE "System protocols:Exchange ActiveSync protocols" </w:instrText>
      </w:r>
      <w:r>
        <w:fldChar w:fldCharType="end"/>
      </w:r>
      <w:r>
        <w:fldChar w:fldCharType="begin"/>
      </w:r>
      <w:r>
        <w:instrText xml:space="preserve"> XE "Applicable protocols:Excha</w:instrText>
      </w:r>
      <w:r>
        <w:instrText xml:space="preserve">nge ActiveSync protocols" </w:instrText>
      </w:r>
      <w:r>
        <w:fldChar w:fldCharType="end"/>
      </w:r>
      <w:r>
        <w:fldChar w:fldCharType="begin"/>
      </w:r>
      <w:r>
        <w:instrText xml:space="preserve"> XE "Table of protocols:Exchange ActiveSync protocols" </w:instrText>
      </w:r>
      <w:r>
        <w:fldChar w:fldCharType="end"/>
      </w:r>
    </w:p>
    <w:p w:rsidR="00B10B77" w:rsidRDefault="00CD5C69">
      <w:r>
        <w:t>Exchange ActiveSync protocols enable data to be shared and synchronized between a server and a mobile client device. The Exchange ActiveSync protocols also provide a noti</w:t>
      </w:r>
      <w:r>
        <w:t xml:space="preserve">fication mechanism that </w:t>
      </w:r>
      <w:r>
        <w:lastRenderedPageBreak/>
        <w:t>allows clients to synchronize updates when changes occur on the server; for example, when a new e-mail message arrives The hierarchical relationships between the Exchange ActiveSync protocols are illustrated in the following figure,</w:t>
      </w:r>
      <w:r>
        <w:t xml:space="preserve"> in which each protocol is represented by its specification short name.</w:t>
      </w:r>
    </w:p>
    <w:p w:rsidR="00B10B77" w:rsidRDefault="00CD5C69">
      <w:r>
        <w:rPr>
          <w:noProof/>
        </w:rPr>
        <w:drawing>
          <wp:inline distT="0" distB="0" distL="0" distR="0">
            <wp:extent cx="5095875" cy="3752850"/>
            <wp:effectExtent l="19050" t="0" r="9525" b="0"/>
            <wp:docPr id="5561" name="MS-OXPROTO_pict0ecda824-14b8-4daf-b490-7647120cd7a9.png" descr="Exchange ActiveSync specifications" title="Exchange ActiveSync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XPROTO_pict0ecda824-14b8-4daf-b490-7647120cd7a9.png" descr="Exchange ActiveSync specifications" title="Exchange ActiveSync specifications"/>
                    <pic:cNvPicPr>
                      <a:picLocks noChangeAspect="1" noChangeArrowheads="1"/>
                    </pic:cNvPicPr>
                  </pic:nvPicPr>
                  <pic:blipFill>
                    <a:blip r:embed="rId262" cstate="print"/>
                    <a:srcRect/>
                    <a:stretch>
                      <a:fillRect/>
                    </a:stretch>
                  </pic:blipFill>
                  <pic:spPr bwMode="auto">
                    <a:xfrm>
                      <a:off x="0" y="0"/>
                      <a:ext cx="5095875" cy="3752850"/>
                    </a:xfrm>
                    <a:prstGeom prst="rect">
                      <a:avLst/>
                    </a:prstGeom>
                    <a:noFill/>
                    <a:ln w="9525">
                      <a:noFill/>
                      <a:miter lim="800000"/>
                      <a:headEnd/>
                      <a:tailEnd/>
                    </a:ln>
                  </pic:spPr>
                </pic:pic>
              </a:graphicData>
            </a:graphic>
          </wp:inline>
        </w:drawing>
      </w:r>
    </w:p>
    <w:p w:rsidR="00B10B77" w:rsidRDefault="00CD5C69">
      <w:pPr>
        <w:pStyle w:val="Caption"/>
      </w:pPr>
      <w:r>
        <w:t xml:space="preserve">Figure </w:t>
      </w:r>
      <w:r>
        <w:fldChar w:fldCharType="begin"/>
      </w:r>
      <w:r>
        <w:instrText xml:space="preserve"> SEQ Figure \* ARABIC </w:instrText>
      </w:r>
      <w:r>
        <w:fldChar w:fldCharType="separate"/>
      </w:r>
      <w:r>
        <w:rPr>
          <w:noProof/>
        </w:rPr>
        <w:t>4</w:t>
      </w:r>
      <w:r>
        <w:fldChar w:fldCharType="end"/>
      </w:r>
      <w:r>
        <w:t>: Exchange ActiveSync specifications</w:t>
      </w:r>
    </w:p>
    <w:p w:rsidR="00B10B77" w:rsidRDefault="00CD5C69">
      <w:r>
        <w:t>The Exchange ActiveSync protocols are listed in the following table.</w:t>
      </w:r>
    </w:p>
    <w:tbl>
      <w:tblPr>
        <w:tblStyle w:val="Table-ShadedHeader"/>
        <w:tblW w:w="0" w:type="auto"/>
        <w:tblLook w:val="04A0" w:firstRow="1" w:lastRow="0" w:firstColumn="1" w:lastColumn="0" w:noHBand="0" w:noVBand="1"/>
      </w:tblPr>
      <w:tblGrid>
        <w:gridCol w:w="2525"/>
        <w:gridCol w:w="5708"/>
        <w:gridCol w:w="1242"/>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or other technology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Exchange ActiveSync: AirSyncBase Namespace Protocol</w:t>
            </w:r>
          </w:p>
        </w:tc>
        <w:tc>
          <w:tcPr>
            <w:tcW w:w="0" w:type="auto"/>
            <w:shd w:val="clear" w:color="auto" w:fill="auto"/>
          </w:tcPr>
          <w:p w:rsidR="00B10B77" w:rsidRDefault="00CD5C69">
            <w:pPr>
              <w:pStyle w:val="TableBodyText"/>
            </w:pPr>
            <w:r>
              <w:t xml:space="preserve">Used by the Exchange ActiveSync commands to identify the size, type, and content of the data sent by and returned to the client. </w:t>
            </w:r>
          </w:p>
        </w:tc>
        <w:tc>
          <w:tcPr>
            <w:tcW w:w="0" w:type="auto"/>
            <w:shd w:val="clear" w:color="auto" w:fill="auto"/>
          </w:tcPr>
          <w:p w:rsidR="00B10B77" w:rsidRDefault="00CD5C69">
            <w:pPr>
              <w:pStyle w:val="TableBodyText"/>
            </w:pPr>
            <w:hyperlink r:id="rId263" w:anchor="Section_d1ba798741bf483d904596dfe11e3d1c">
              <w:r>
                <w:rPr>
                  <w:rStyle w:val="Hyperlink"/>
                </w:rPr>
                <w:t>[MS-ASAIRS]</w:t>
              </w:r>
            </w:hyperlink>
          </w:p>
        </w:tc>
      </w:tr>
      <w:tr w:rsidR="00B10B77" w:rsidTr="00B10B77">
        <w:tc>
          <w:tcPr>
            <w:tcW w:w="0" w:type="auto"/>
            <w:shd w:val="clear" w:color="auto" w:fill="auto"/>
          </w:tcPr>
          <w:p w:rsidR="00B10B77" w:rsidRDefault="00CD5C69">
            <w:pPr>
              <w:pStyle w:val="TableBodyText"/>
            </w:pPr>
            <w:r>
              <w:t>Exchange ActiveSync: Calendar Class Protocol</w:t>
            </w:r>
          </w:p>
        </w:tc>
        <w:tc>
          <w:tcPr>
            <w:tcW w:w="0" w:type="auto"/>
            <w:shd w:val="clear" w:color="auto" w:fill="auto"/>
          </w:tcPr>
          <w:p w:rsidR="00B10B77" w:rsidRDefault="00CD5C69">
            <w:pPr>
              <w:pStyle w:val="TableBodyText"/>
            </w:pPr>
            <w:r>
              <w:t>Enables the interchange of calendar data between a server and a client device.</w:t>
            </w:r>
          </w:p>
        </w:tc>
        <w:tc>
          <w:tcPr>
            <w:tcW w:w="0" w:type="auto"/>
            <w:shd w:val="clear" w:color="auto" w:fill="auto"/>
          </w:tcPr>
          <w:p w:rsidR="00B10B77" w:rsidRDefault="00CD5C69">
            <w:pPr>
              <w:pStyle w:val="TableBodyText"/>
            </w:pPr>
            <w:hyperlink r:id="rId264" w:anchor="Section_0c4486824a6a459aae662fed0712bef9">
              <w:r>
                <w:rPr>
                  <w:rStyle w:val="Hyperlink"/>
                </w:rPr>
                <w:t>[MS-ASCAL]</w:t>
              </w:r>
            </w:hyperlink>
          </w:p>
        </w:tc>
      </w:tr>
      <w:tr w:rsidR="00B10B77" w:rsidTr="00B10B77">
        <w:tc>
          <w:tcPr>
            <w:tcW w:w="0" w:type="auto"/>
            <w:shd w:val="clear" w:color="auto" w:fill="auto"/>
          </w:tcPr>
          <w:p w:rsidR="00B10B77" w:rsidRDefault="00CD5C69">
            <w:pPr>
              <w:pStyle w:val="TableBodyText"/>
            </w:pPr>
            <w:r>
              <w:t>Exchange ActiveSync: Command Reference Protocol</w:t>
            </w:r>
          </w:p>
        </w:tc>
        <w:tc>
          <w:tcPr>
            <w:tcW w:w="0" w:type="auto"/>
            <w:shd w:val="clear" w:color="auto" w:fill="auto"/>
          </w:tcPr>
          <w:p w:rsidR="00B10B77" w:rsidRDefault="00CD5C69">
            <w:pPr>
              <w:pStyle w:val="TableBodyText"/>
            </w:pPr>
            <w:r>
              <w:t xml:space="preserve">Enables the synchronization of e-mail, </w:t>
            </w:r>
            <w:hyperlink w:anchor="gt_b9d83a03-4998-46ee-9afd-bca72f63af9a">
              <w:r>
                <w:rPr>
                  <w:rStyle w:val="HyperlinkGreen"/>
                  <w:b/>
                </w:rPr>
                <w:t>Short Message Service (SMS)</w:t>
              </w:r>
            </w:hyperlink>
            <w:r>
              <w:t xml:space="preserve"> messages, attachments, fold</w:t>
            </w:r>
            <w:r>
              <w:t xml:space="preserve">ers, </w:t>
            </w:r>
            <w:hyperlink w:anchor="gt_48d3e923-3081-4b1c-a8b4-db07cc022128">
              <w:r>
                <w:rPr>
                  <w:rStyle w:val="HyperlinkGreen"/>
                  <w:b/>
                </w:rPr>
                <w:t>contact (2)</w:t>
              </w:r>
            </w:hyperlink>
            <w:r>
              <w:t xml:space="preserve"> information, meetings, calendar data, tasks, notes, and documents.</w:t>
            </w:r>
          </w:p>
        </w:tc>
        <w:tc>
          <w:tcPr>
            <w:tcW w:w="0" w:type="auto"/>
            <w:shd w:val="clear" w:color="auto" w:fill="auto"/>
          </w:tcPr>
          <w:p w:rsidR="00B10B77" w:rsidRDefault="00CD5C69">
            <w:pPr>
              <w:pStyle w:val="TableBodyText"/>
            </w:pPr>
            <w:hyperlink r:id="rId265" w:anchor="Section_1a3490f1afe1418aaa926f630036d65a">
              <w:r>
                <w:rPr>
                  <w:rStyle w:val="Hyperlink"/>
                </w:rPr>
                <w:t>[MS-ASCMD]</w:t>
              </w:r>
            </w:hyperlink>
          </w:p>
        </w:tc>
      </w:tr>
      <w:tr w:rsidR="00B10B77" w:rsidTr="00B10B77">
        <w:tc>
          <w:tcPr>
            <w:tcW w:w="0" w:type="auto"/>
            <w:shd w:val="clear" w:color="auto" w:fill="auto"/>
          </w:tcPr>
          <w:p w:rsidR="00B10B77" w:rsidRDefault="00CD5C69">
            <w:pPr>
              <w:pStyle w:val="TableBodyText"/>
            </w:pPr>
            <w:r>
              <w:t>Exchange ActiveSyn</w:t>
            </w:r>
            <w:r>
              <w:t>c: Contact Class Protocol</w:t>
            </w:r>
          </w:p>
        </w:tc>
        <w:tc>
          <w:tcPr>
            <w:tcW w:w="0" w:type="auto"/>
            <w:shd w:val="clear" w:color="auto" w:fill="auto"/>
          </w:tcPr>
          <w:p w:rsidR="00B10B77" w:rsidRDefault="00CD5C69">
            <w:pPr>
              <w:pStyle w:val="TableBodyText"/>
            </w:pPr>
            <w:r>
              <w:t>Enables the interchange of contact (1) data between a server and a client device.</w:t>
            </w:r>
          </w:p>
        </w:tc>
        <w:tc>
          <w:tcPr>
            <w:tcW w:w="0" w:type="auto"/>
            <w:shd w:val="clear" w:color="auto" w:fill="auto"/>
          </w:tcPr>
          <w:p w:rsidR="00B10B77" w:rsidRDefault="00CD5C69">
            <w:pPr>
              <w:pStyle w:val="TableBodyText"/>
            </w:pPr>
            <w:hyperlink r:id="rId266" w:anchor="Section_a4593b9dd9af4d27bc5c67c4c1b98d54">
              <w:r>
                <w:rPr>
                  <w:rStyle w:val="Hyperlink"/>
                </w:rPr>
                <w:t>[MS-ASCNTC]</w:t>
              </w:r>
            </w:hyperlink>
          </w:p>
        </w:tc>
      </w:tr>
      <w:tr w:rsidR="00B10B77" w:rsidTr="00B10B77">
        <w:tc>
          <w:tcPr>
            <w:tcW w:w="0" w:type="auto"/>
            <w:shd w:val="clear" w:color="auto" w:fill="auto"/>
          </w:tcPr>
          <w:p w:rsidR="00B10B77" w:rsidRDefault="00CD5C69">
            <w:pPr>
              <w:pStyle w:val="TableBodyText"/>
            </w:pPr>
            <w:r>
              <w:t>Exchange ActiveSync: Conversations Protocol</w:t>
            </w:r>
          </w:p>
        </w:tc>
        <w:tc>
          <w:tcPr>
            <w:tcW w:w="0" w:type="auto"/>
            <w:shd w:val="clear" w:color="auto" w:fill="auto"/>
          </w:tcPr>
          <w:p w:rsidR="00B10B77" w:rsidRDefault="00CD5C69">
            <w:pPr>
              <w:pStyle w:val="TableBodyText"/>
            </w:pPr>
            <w:r>
              <w:t xml:space="preserve">Improves </w:t>
            </w:r>
            <w:r>
              <w:t>the ways in which e-mails are displayed in the conversation view.</w:t>
            </w:r>
          </w:p>
        </w:tc>
        <w:tc>
          <w:tcPr>
            <w:tcW w:w="0" w:type="auto"/>
            <w:shd w:val="clear" w:color="auto" w:fill="auto"/>
          </w:tcPr>
          <w:p w:rsidR="00B10B77" w:rsidRDefault="00CD5C69">
            <w:pPr>
              <w:pStyle w:val="TableBodyText"/>
            </w:pPr>
            <w:hyperlink r:id="rId267" w:anchor="Section_8571bf985f7b4c2fab28c32176d20169">
              <w:r>
                <w:rPr>
                  <w:rStyle w:val="Hyperlink"/>
                </w:rPr>
                <w:t>[MS-ASCON]</w:t>
              </w:r>
            </w:hyperlink>
          </w:p>
        </w:tc>
      </w:tr>
      <w:tr w:rsidR="00B10B77" w:rsidTr="00B10B77">
        <w:tc>
          <w:tcPr>
            <w:tcW w:w="0" w:type="auto"/>
            <w:shd w:val="clear" w:color="auto" w:fill="auto"/>
          </w:tcPr>
          <w:p w:rsidR="00B10B77" w:rsidRDefault="00CD5C69">
            <w:pPr>
              <w:pStyle w:val="TableBodyText"/>
            </w:pPr>
            <w:r>
              <w:t>Exchange ActiveSync: Document Class Protocol</w:t>
            </w:r>
          </w:p>
        </w:tc>
        <w:tc>
          <w:tcPr>
            <w:tcW w:w="0" w:type="auto"/>
            <w:shd w:val="clear" w:color="auto" w:fill="auto"/>
          </w:tcPr>
          <w:p w:rsidR="00B10B77" w:rsidRDefault="00CD5C69">
            <w:pPr>
              <w:pStyle w:val="TableBodyText"/>
            </w:pPr>
            <w:r>
              <w:t>Communicates document data from the server to the cli</w:t>
            </w:r>
            <w:r>
              <w:t xml:space="preserve">ent. </w:t>
            </w:r>
          </w:p>
        </w:tc>
        <w:tc>
          <w:tcPr>
            <w:tcW w:w="0" w:type="auto"/>
            <w:shd w:val="clear" w:color="auto" w:fill="auto"/>
          </w:tcPr>
          <w:p w:rsidR="00B10B77" w:rsidRDefault="00CD5C69">
            <w:pPr>
              <w:pStyle w:val="TableBodyText"/>
            </w:pPr>
            <w:hyperlink r:id="rId268" w:anchor="Section_c503701c0e594beb9b8b038cd69a3443">
              <w:r>
                <w:rPr>
                  <w:rStyle w:val="Hyperlink"/>
                </w:rPr>
                <w:t>[MS-ASDOC]</w:t>
              </w:r>
            </w:hyperlink>
          </w:p>
        </w:tc>
      </w:tr>
      <w:tr w:rsidR="00B10B77" w:rsidTr="00B10B77">
        <w:tc>
          <w:tcPr>
            <w:tcW w:w="0" w:type="auto"/>
            <w:shd w:val="clear" w:color="auto" w:fill="auto"/>
          </w:tcPr>
          <w:p w:rsidR="00B10B77" w:rsidRDefault="00CD5C69">
            <w:pPr>
              <w:pStyle w:val="TableBodyText"/>
            </w:pPr>
            <w:r>
              <w:t xml:space="preserve">Exchange ActiveSync: Data </w:t>
            </w:r>
            <w:r>
              <w:lastRenderedPageBreak/>
              <w:t>Types</w:t>
            </w:r>
          </w:p>
        </w:tc>
        <w:tc>
          <w:tcPr>
            <w:tcW w:w="0" w:type="auto"/>
            <w:shd w:val="clear" w:color="auto" w:fill="auto"/>
          </w:tcPr>
          <w:p w:rsidR="00B10B77" w:rsidRDefault="00CD5C69">
            <w:pPr>
              <w:pStyle w:val="TableBodyText"/>
            </w:pPr>
            <w:r>
              <w:lastRenderedPageBreak/>
              <w:t xml:space="preserve">Data types used by the Exchange ActiveSync </w:t>
            </w:r>
            <w:hyperlink w:anchor="gt_c7e91c99-e45a-44c2-a08a-c34f137a2cae">
              <w:r>
                <w:rPr>
                  <w:rStyle w:val="HyperlinkGreen"/>
                  <w:b/>
                </w:rPr>
                <w:t xml:space="preserve">XML schema </w:t>
              </w:r>
              <w:r>
                <w:rPr>
                  <w:rStyle w:val="HyperlinkGreen"/>
                  <w:b/>
                </w:rPr>
                <w:lastRenderedPageBreak/>
                <w:t>definition</w:t>
              </w:r>
              <w:r>
                <w:rPr>
                  <w:rStyle w:val="HyperlinkGreen"/>
                  <w:b/>
                </w:rPr>
                <w:t>s (XSDs)</w:t>
              </w:r>
            </w:hyperlink>
            <w:r>
              <w:t>.</w:t>
            </w:r>
          </w:p>
        </w:tc>
        <w:tc>
          <w:tcPr>
            <w:tcW w:w="0" w:type="auto"/>
            <w:shd w:val="clear" w:color="auto" w:fill="auto"/>
          </w:tcPr>
          <w:p w:rsidR="00B10B77" w:rsidRDefault="00CD5C69">
            <w:pPr>
              <w:pStyle w:val="TableBodyText"/>
            </w:pPr>
            <w:hyperlink r:id="rId269" w:anchor="Section_dcfe20e1cb36457f8c7be5c61351f7d3">
              <w:r>
                <w:rPr>
                  <w:rStyle w:val="Hyperlink"/>
                </w:rPr>
                <w:t>[MS-</w:t>
              </w:r>
              <w:r>
                <w:rPr>
                  <w:rStyle w:val="Hyperlink"/>
                </w:rPr>
                <w:lastRenderedPageBreak/>
                <w:t>ASDTYPE]</w:t>
              </w:r>
            </w:hyperlink>
          </w:p>
        </w:tc>
      </w:tr>
      <w:tr w:rsidR="00B10B77" w:rsidTr="00B10B77">
        <w:tc>
          <w:tcPr>
            <w:tcW w:w="0" w:type="auto"/>
            <w:shd w:val="clear" w:color="auto" w:fill="auto"/>
          </w:tcPr>
          <w:p w:rsidR="00B10B77" w:rsidRDefault="00CD5C69">
            <w:pPr>
              <w:pStyle w:val="TableBodyText"/>
            </w:pPr>
            <w:r>
              <w:lastRenderedPageBreak/>
              <w:t>Exchange ActiveSync: Email Class Protocol</w:t>
            </w:r>
          </w:p>
        </w:tc>
        <w:tc>
          <w:tcPr>
            <w:tcW w:w="0" w:type="auto"/>
            <w:shd w:val="clear" w:color="auto" w:fill="auto"/>
          </w:tcPr>
          <w:p w:rsidR="00B10B77" w:rsidRDefault="00CD5C69">
            <w:pPr>
              <w:pStyle w:val="TableBodyText"/>
            </w:pPr>
            <w:r>
              <w:t>An XML representation of e-mail data sent or received on mobile devices that communicate by using the Exchan</w:t>
            </w:r>
            <w:r>
              <w:t>ge ActiveSync protocols.</w:t>
            </w:r>
          </w:p>
        </w:tc>
        <w:tc>
          <w:tcPr>
            <w:tcW w:w="0" w:type="auto"/>
            <w:shd w:val="clear" w:color="auto" w:fill="auto"/>
          </w:tcPr>
          <w:p w:rsidR="00B10B77" w:rsidRDefault="00CD5C69">
            <w:pPr>
              <w:pStyle w:val="TableBodyText"/>
            </w:pPr>
            <w:hyperlink r:id="rId270" w:anchor="Section_f3d27369e0f54164aa5e9b1abda16f5f">
              <w:r>
                <w:rPr>
                  <w:rStyle w:val="Hyperlink"/>
                </w:rPr>
                <w:t>[MS-ASEMAIL]</w:t>
              </w:r>
            </w:hyperlink>
          </w:p>
        </w:tc>
      </w:tr>
      <w:tr w:rsidR="00B10B77" w:rsidTr="00B10B77">
        <w:tc>
          <w:tcPr>
            <w:tcW w:w="0" w:type="auto"/>
            <w:shd w:val="clear" w:color="auto" w:fill="auto"/>
          </w:tcPr>
          <w:p w:rsidR="00B10B77" w:rsidRDefault="00CD5C69">
            <w:pPr>
              <w:pStyle w:val="TableBodyText"/>
            </w:pPr>
            <w:r>
              <w:t>Exchange ActiveSync: HTTP Protocol</w:t>
            </w:r>
          </w:p>
        </w:tc>
        <w:tc>
          <w:tcPr>
            <w:tcW w:w="0" w:type="auto"/>
            <w:shd w:val="clear" w:color="auto" w:fill="auto"/>
          </w:tcPr>
          <w:p w:rsidR="00B10B77" w:rsidRDefault="00CD5C69">
            <w:pPr>
              <w:pStyle w:val="TableBodyText"/>
            </w:pPr>
            <w:r>
              <w:t xml:space="preserve">Enables a client device to synchronize data with the data that is stored on the server. </w:t>
            </w:r>
          </w:p>
        </w:tc>
        <w:tc>
          <w:tcPr>
            <w:tcW w:w="0" w:type="auto"/>
            <w:shd w:val="clear" w:color="auto" w:fill="auto"/>
          </w:tcPr>
          <w:p w:rsidR="00B10B77" w:rsidRDefault="00CD5C69">
            <w:pPr>
              <w:pStyle w:val="TableBodyText"/>
            </w:pPr>
            <w:hyperlink r:id="rId271" w:anchor="Section_4cbf28dc287641c69d87ba9db86cd40d">
              <w:r>
                <w:rPr>
                  <w:rStyle w:val="Hyperlink"/>
                </w:rPr>
                <w:t>[MS-ASHTTP]</w:t>
              </w:r>
            </w:hyperlink>
          </w:p>
        </w:tc>
      </w:tr>
      <w:tr w:rsidR="00B10B77" w:rsidTr="00B10B77">
        <w:tc>
          <w:tcPr>
            <w:tcW w:w="0" w:type="auto"/>
            <w:shd w:val="clear" w:color="auto" w:fill="auto"/>
          </w:tcPr>
          <w:p w:rsidR="00B10B77" w:rsidRDefault="00CD5C69">
            <w:pPr>
              <w:pStyle w:val="TableBodyText"/>
            </w:pPr>
            <w:r>
              <w:t>Exchange ActiveSync: Short Message Service (SMS) Protocol</w:t>
            </w:r>
          </w:p>
        </w:tc>
        <w:tc>
          <w:tcPr>
            <w:tcW w:w="0" w:type="auto"/>
            <w:shd w:val="clear" w:color="auto" w:fill="auto"/>
          </w:tcPr>
          <w:p w:rsidR="00B10B77" w:rsidRDefault="00CD5C69">
            <w:pPr>
              <w:pStyle w:val="TableBodyText"/>
            </w:pPr>
            <w:r>
              <w:t>Provides the mechanisms for a mobile device to synchronize SMS</w:t>
            </w:r>
            <w:r>
              <w:t xml:space="preserve"> messages with the server and for the server to send SMS messages through the mobile device.</w:t>
            </w:r>
          </w:p>
        </w:tc>
        <w:tc>
          <w:tcPr>
            <w:tcW w:w="0" w:type="auto"/>
            <w:shd w:val="clear" w:color="auto" w:fill="auto"/>
          </w:tcPr>
          <w:p w:rsidR="00B10B77" w:rsidRDefault="00CD5C69">
            <w:pPr>
              <w:pStyle w:val="TableBodyText"/>
            </w:pPr>
            <w:hyperlink r:id="rId272" w:anchor="Section_3123f34aaabe4ec5aa836f6d48698a8b">
              <w:r>
                <w:rPr>
                  <w:rStyle w:val="Hyperlink"/>
                </w:rPr>
                <w:t>[MS-ASMS]</w:t>
              </w:r>
            </w:hyperlink>
          </w:p>
        </w:tc>
      </w:tr>
      <w:tr w:rsidR="00B10B77" w:rsidTr="00B10B77">
        <w:tc>
          <w:tcPr>
            <w:tcW w:w="0" w:type="auto"/>
            <w:shd w:val="clear" w:color="auto" w:fill="auto"/>
          </w:tcPr>
          <w:p w:rsidR="00B10B77" w:rsidRDefault="00CD5C69">
            <w:pPr>
              <w:pStyle w:val="TableBodyText"/>
            </w:pPr>
            <w:r>
              <w:t>Exchange ActiveSync: Notes Class Protocol</w:t>
            </w:r>
          </w:p>
        </w:tc>
        <w:tc>
          <w:tcPr>
            <w:tcW w:w="0" w:type="auto"/>
            <w:shd w:val="clear" w:color="auto" w:fill="auto"/>
          </w:tcPr>
          <w:p w:rsidR="00B10B77" w:rsidRDefault="00CD5C69">
            <w:pPr>
              <w:pStyle w:val="TableBodyText"/>
            </w:pPr>
            <w:r>
              <w:t>Provides the mechanisms that al</w:t>
            </w:r>
            <w:r>
              <w:t>low a mobile client to synchronize user notes with a server.</w:t>
            </w:r>
          </w:p>
        </w:tc>
        <w:tc>
          <w:tcPr>
            <w:tcW w:w="0" w:type="auto"/>
            <w:shd w:val="clear" w:color="auto" w:fill="auto"/>
          </w:tcPr>
          <w:p w:rsidR="00B10B77" w:rsidRDefault="00CD5C69">
            <w:pPr>
              <w:pStyle w:val="TableBodyText"/>
            </w:pPr>
            <w:hyperlink r:id="rId273" w:anchor="Section_21801d6c000e413c859150430a8e9fd9">
              <w:r>
                <w:rPr>
                  <w:rStyle w:val="Hyperlink"/>
                </w:rPr>
                <w:t>[MS-ASNOTE]</w:t>
              </w:r>
            </w:hyperlink>
          </w:p>
        </w:tc>
      </w:tr>
      <w:tr w:rsidR="00B10B77" w:rsidTr="00B10B77">
        <w:tc>
          <w:tcPr>
            <w:tcW w:w="0" w:type="auto"/>
            <w:shd w:val="clear" w:color="auto" w:fill="auto"/>
          </w:tcPr>
          <w:p w:rsidR="00B10B77" w:rsidRDefault="00CD5C69">
            <w:pPr>
              <w:pStyle w:val="TableBodyText"/>
            </w:pPr>
            <w:r>
              <w:t>Exchange ActiveSync: Provisioning Protocol</w:t>
            </w:r>
          </w:p>
        </w:tc>
        <w:tc>
          <w:tcPr>
            <w:tcW w:w="0" w:type="auto"/>
            <w:shd w:val="clear" w:color="auto" w:fill="auto"/>
          </w:tcPr>
          <w:p w:rsidR="00B10B77" w:rsidRDefault="00CD5C69">
            <w:pPr>
              <w:pStyle w:val="TableBodyText"/>
            </w:pPr>
            <w:r>
              <w:t>Enables servers to communicate security policy settings to</w:t>
            </w:r>
            <w:r>
              <w:t xml:space="preserve"> client devices. </w:t>
            </w:r>
          </w:p>
        </w:tc>
        <w:tc>
          <w:tcPr>
            <w:tcW w:w="0" w:type="auto"/>
            <w:shd w:val="clear" w:color="auto" w:fill="auto"/>
          </w:tcPr>
          <w:p w:rsidR="00B10B77" w:rsidRDefault="00CD5C69">
            <w:pPr>
              <w:pStyle w:val="TableBodyText"/>
            </w:pPr>
            <w:hyperlink r:id="rId274" w:anchor="Section_449c453b74d74919bfe895972b27048a">
              <w:r>
                <w:rPr>
                  <w:rStyle w:val="Hyperlink"/>
                </w:rPr>
                <w:t>[MS-ASPROV]</w:t>
              </w:r>
            </w:hyperlink>
          </w:p>
        </w:tc>
      </w:tr>
      <w:tr w:rsidR="00B10B77" w:rsidTr="00B10B77">
        <w:tc>
          <w:tcPr>
            <w:tcW w:w="0" w:type="auto"/>
            <w:shd w:val="clear" w:color="auto" w:fill="auto"/>
          </w:tcPr>
          <w:p w:rsidR="00B10B77" w:rsidRDefault="00CD5C69">
            <w:pPr>
              <w:pStyle w:val="TableBodyText"/>
            </w:pPr>
            <w:r>
              <w:t>Exchange ActiveSync: Rights Management Protocol</w:t>
            </w:r>
          </w:p>
        </w:tc>
        <w:tc>
          <w:tcPr>
            <w:tcW w:w="0" w:type="auto"/>
            <w:shd w:val="clear" w:color="auto" w:fill="auto"/>
          </w:tcPr>
          <w:p w:rsidR="00B10B77" w:rsidRDefault="00CD5C69">
            <w:pPr>
              <w:pStyle w:val="TableBodyText"/>
            </w:pPr>
            <w:r>
              <w:t>Describes the actions allowed on an e-mail message and its attachments.</w:t>
            </w:r>
          </w:p>
        </w:tc>
        <w:tc>
          <w:tcPr>
            <w:tcW w:w="0" w:type="auto"/>
            <w:shd w:val="clear" w:color="auto" w:fill="auto"/>
          </w:tcPr>
          <w:p w:rsidR="00B10B77" w:rsidRDefault="00CD5C69">
            <w:pPr>
              <w:pStyle w:val="TableBodyText"/>
            </w:pPr>
            <w:hyperlink r:id="rId275" w:anchor="Section_71e681b7e1784c1096b678df7fa77dfc">
              <w:r>
                <w:rPr>
                  <w:rStyle w:val="Hyperlink"/>
                </w:rPr>
                <w:t>[MS-ASRM]</w:t>
              </w:r>
            </w:hyperlink>
          </w:p>
        </w:tc>
      </w:tr>
      <w:tr w:rsidR="00B10B77" w:rsidTr="00B10B77">
        <w:tc>
          <w:tcPr>
            <w:tcW w:w="0" w:type="auto"/>
            <w:shd w:val="clear" w:color="auto" w:fill="auto"/>
          </w:tcPr>
          <w:p w:rsidR="00B10B77" w:rsidRDefault="00CD5C69">
            <w:pPr>
              <w:pStyle w:val="TableBodyText"/>
            </w:pPr>
            <w:r>
              <w:t>Exchange ActiveSync: Tasks Class Protocol</w:t>
            </w:r>
          </w:p>
        </w:tc>
        <w:tc>
          <w:tcPr>
            <w:tcW w:w="0" w:type="auto"/>
            <w:shd w:val="clear" w:color="auto" w:fill="auto"/>
          </w:tcPr>
          <w:p w:rsidR="00B10B77" w:rsidRDefault="00CD5C69">
            <w:pPr>
              <w:pStyle w:val="TableBodyText"/>
            </w:pPr>
            <w:r>
              <w:t>Enables the interchange of task data between a client and a server.</w:t>
            </w:r>
          </w:p>
        </w:tc>
        <w:tc>
          <w:tcPr>
            <w:tcW w:w="0" w:type="auto"/>
            <w:shd w:val="clear" w:color="auto" w:fill="auto"/>
          </w:tcPr>
          <w:p w:rsidR="00B10B77" w:rsidRDefault="00CD5C69">
            <w:pPr>
              <w:pStyle w:val="TableBodyText"/>
            </w:pPr>
            <w:hyperlink r:id="rId276" w:anchor="Section_b8fe266450ba4d00bf6be4deab352c89">
              <w:r>
                <w:rPr>
                  <w:rStyle w:val="Hyperlink"/>
                </w:rPr>
                <w:t>[MS-ASTASK]</w:t>
              </w:r>
            </w:hyperlink>
          </w:p>
        </w:tc>
      </w:tr>
      <w:tr w:rsidR="00B10B77" w:rsidTr="00B10B77">
        <w:tc>
          <w:tcPr>
            <w:tcW w:w="0" w:type="auto"/>
            <w:shd w:val="clear" w:color="auto" w:fill="auto"/>
          </w:tcPr>
          <w:p w:rsidR="00B10B77" w:rsidRDefault="00CD5C69">
            <w:pPr>
              <w:pStyle w:val="TableBodyText"/>
            </w:pPr>
            <w:r>
              <w:t>Exchange ActiveSync: WAP Binary XML (WBXML) Algorithm</w:t>
            </w:r>
          </w:p>
        </w:tc>
        <w:tc>
          <w:tcPr>
            <w:tcW w:w="0" w:type="auto"/>
            <w:shd w:val="clear" w:color="auto" w:fill="auto"/>
          </w:tcPr>
          <w:p w:rsidR="00B10B77" w:rsidRDefault="00CD5C69">
            <w:pPr>
              <w:pStyle w:val="TableBodyText"/>
            </w:pPr>
            <w:r>
              <w:t xml:space="preserve">Enables </w:t>
            </w:r>
            <w:hyperlink w:anchor="gt_46afe83a-7afd-42b3-8e27-07b6ae8d3dbc">
              <w:r>
                <w:rPr>
                  <w:rStyle w:val="HyperlinkGreen"/>
                  <w:b/>
                </w:rPr>
                <w:t>Wireless Application Protocol (WAP) Binary XML (WBXML)</w:t>
              </w:r>
            </w:hyperlink>
            <w:r>
              <w:t xml:space="preserve"> encoding.</w:t>
            </w:r>
          </w:p>
        </w:tc>
        <w:tc>
          <w:tcPr>
            <w:tcW w:w="0" w:type="auto"/>
            <w:shd w:val="clear" w:color="auto" w:fill="auto"/>
          </w:tcPr>
          <w:p w:rsidR="00B10B77" w:rsidRDefault="00CD5C69">
            <w:pPr>
              <w:pStyle w:val="TableBodyText"/>
            </w:pPr>
            <w:hyperlink r:id="rId277" w:anchor="Section_39973eb11e404eb5ac7442781c5a33bc">
              <w:r>
                <w:rPr>
                  <w:rStyle w:val="Hyperlink"/>
                </w:rPr>
                <w:t>[MS-ASWBXML]</w:t>
              </w:r>
            </w:hyperlink>
          </w:p>
        </w:tc>
      </w:tr>
    </w:tbl>
    <w:p w:rsidR="00B10B77" w:rsidRDefault="00B10B77"/>
    <w:p w:rsidR="00B10B77" w:rsidRDefault="00CD5C69">
      <w:pPr>
        <w:pStyle w:val="Heading3"/>
      </w:pPr>
      <w:bookmarkStart w:id="109" w:name="section_37ea6454bf6549c38a047636273e8dea"/>
      <w:bookmarkStart w:id="110" w:name="_Toc3357385"/>
      <w:r>
        <w:t>Directory/Profile Services Protocols</w:t>
      </w:r>
      <w:bookmarkEnd w:id="109"/>
      <w:bookmarkEnd w:id="110"/>
      <w:r>
        <w:fldChar w:fldCharType="begin"/>
      </w:r>
      <w:r>
        <w:instrText xml:space="preserve"> XE "Directory/profile services protocols - summary of protocols" </w:instrText>
      </w:r>
      <w:r>
        <w:fldChar w:fldCharType="end"/>
      </w:r>
      <w:r>
        <w:fldChar w:fldCharType="begin"/>
      </w:r>
      <w:r>
        <w:instrText xml:space="preserve"> XE "System protocols:directory/profile services protocols" </w:instrText>
      </w:r>
      <w:r>
        <w:fldChar w:fldCharType="end"/>
      </w:r>
      <w:r>
        <w:fldChar w:fldCharType="begin"/>
      </w:r>
      <w:r>
        <w:instrText xml:space="preserve"> XE "Applicable protocols:directory/profile services protocols" </w:instrText>
      </w:r>
      <w:r>
        <w:fldChar w:fldCharType="end"/>
      </w:r>
      <w:r>
        <w:fldChar w:fldCharType="begin"/>
      </w:r>
      <w:r>
        <w:instrText xml:space="preserve"> XE "Table of protocols:directory/profile services protocols" </w:instrText>
      </w:r>
      <w:r>
        <w:fldChar w:fldCharType="end"/>
      </w:r>
    </w:p>
    <w:p w:rsidR="00B10B77" w:rsidRDefault="00CD5C69">
      <w:r>
        <w:t>Protocols in this table enable clients to find and use mail server configuration information.</w:t>
      </w:r>
    </w:p>
    <w:tbl>
      <w:tblPr>
        <w:tblStyle w:val="Table-ShadedHeader"/>
        <w:tblW w:w="0" w:type="auto"/>
        <w:tblLook w:val="04A0" w:firstRow="1" w:lastRow="0" w:firstColumn="1" w:lastColumn="0" w:noHBand="0" w:noVBand="1"/>
      </w:tblPr>
      <w:tblGrid>
        <w:gridCol w:w="2664"/>
        <w:gridCol w:w="5522"/>
        <w:gridCol w:w="1289"/>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w:t>
            </w:r>
            <w:r>
              <w:t xml:space="preserve"> name</w:t>
            </w:r>
          </w:p>
        </w:tc>
      </w:tr>
      <w:tr w:rsidR="00B10B77" w:rsidTr="00B10B77">
        <w:tc>
          <w:tcPr>
            <w:tcW w:w="0" w:type="auto"/>
            <w:shd w:val="clear" w:color="auto" w:fill="auto"/>
          </w:tcPr>
          <w:p w:rsidR="00B10B77" w:rsidRDefault="00CD5C69">
            <w:pPr>
              <w:pStyle w:val="TableBodyText"/>
            </w:pPr>
            <w:r>
              <w:t>Autodiscover HTTP Service Protocol</w:t>
            </w:r>
          </w:p>
        </w:tc>
        <w:tc>
          <w:tcPr>
            <w:tcW w:w="0" w:type="auto"/>
            <w:shd w:val="clear" w:color="auto" w:fill="auto"/>
          </w:tcPr>
          <w:p w:rsidR="00B10B77" w:rsidRDefault="00CD5C69">
            <w:pPr>
              <w:pStyle w:val="TableBodyText"/>
            </w:pPr>
            <w:r>
              <w:t xml:space="preserve">Extends the </w:t>
            </w:r>
            <w:hyperlink w:anchor="gt_604dcfcd-72f5-46e5-85c1-f3ce69956700">
              <w:r>
                <w:rPr>
                  <w:rStyle w:val="HyperlinkGreen"/>
                  <w:b/>
                </w:rPr>
                <w:t>DNS</w:t>
              </w:r>
            </w:hyperlink>
            <w:r>
              <w:t xml:space="preserve"> and directory services to make the location and settings of mail servers available to clients. </w:t>
            </w:r>
          </w:p>
        </w:tc>
        <w:tc>
          <w:tcPr>
            <w:tcW w:w="0" w:type="auto"/>
            <w:shd w:val="clear" w:color="auto" w:fill="auto"/>
          </w:tcPr>
          <w:p w:rsidR="00B10B77" w:rsidRDefault="00CD5C69">
            <w:pPr>
              <w:pStyle w:val="TableBodyText"/>
            </w:pPr>
            <w:hyperlink r:id="rId278" w:anchor="Section_d912502bc0e241a18b0ef714ba523e08">
              <w:r>
                <w:rPr>
                  <w:rStyle w:val="Hyperlink"/>
                </w:rPr>
                <w:t>[MS-OXDISCO]</w:t>
              </w:r>
            </w:hyperlink>
          </w:p>
        </w:tc>
      </w:tr>
      <w:tr w:rsidR="00B10B77" w:rsidTr="00B10B77">
        <w:tc>
          <w:tcPr>
            <w:tcW w:w="0" w:type="auto"/>
            <w:shd w:val="clear" w:color="auto" w:fill="auto"/>
          </w:tcPr>
          <w:p w:rsidR="00B10B77" w:rsidRDefault="00CD5C69">
            <w:pPr>
              <w:pStyle w:val="TableBodyText"/>
            </w:pPr>
            <w:r>
              <w:t>Autodiscover Publishing and Lookup Protocol</w:t>
            </w:r>
          </w:p>
        </w:tc>
        <w:tc>
          <w:tcPr>
            <w:tcW w:w="0" w:type="auto"/>
            <w:shd w:val="clear" w:color="auto" w:fill="auto"/>
          </w:tcPr>
          <w:p w:rsidR="00B10B77" w:rsidRDefault="00CD5C69">
            <w:pPr>
              <w:pStyle w:val="TableBodyText"/>
            </w:pPr>
            <w:r>
              <w:t xml:space="preserve">Enables clients to locate the Autodiscover HTTP service. </w:t>
            </w:r>
          </w:p>
        </w:tc>
        <w:tc>
          <w:tcPr>
            <w:tcW w:w="0" w:type="auto"/>
            <w:shd w:val="clear" w:color="auto" w:fill="auto"/>
          </w:tcPr>
          <w:p w:rsidR="00B10B77" w:rsidRDefault="00CD5C69">
            <w:pPr>
              <w:pStyle w:val="TableBodyText"/>
            </w:pPr>
            <w:hyperlink r:id="rId279" w:anchor="Section_78530279d0424eb0a1f403b18143cd19">
              <w:r>
                <w:rPr>
                  <w:rStyle w:val="Hyperlink"/>
                </w:rPr>
                <w:t>[MS-OXDSCLI]</w:t>
              </w:r>
            </w:hyperlink>
          </w:p>
        </w:tc>
      </w:tr>
    </w:tbl>
    <w:p w:rsidR="00B10B77" w:rsidRDefault="00B10B77"/>
    <w:p w:rsidR="00B10B77" w:rsidRDefault="00CD5C69">
      <w:pPr>
        <w:pStyle w:val="Heading3"/>
      </w:pPr>
      <w:bookmarkStart w:id="111" w:name="section_e83c6ce091ba4939bfd991f1ac831099"/>
      <w:bookmarkStart w:id="112" w:name="_Toc3357386"/>
      <w:r>
        <w:t>Address Book-related Protocols</w:t>
      </w:r>
      <w:bookmarkEnd w:id="111"/>
      <w:bookmarkEnd w:id="112"/>
      <w:r>
        <w:fldChar w:fldCharType="begin"/>
      </w:r>
      <w:r>
        <w:instrText xml:space="preserve"> XE "NSPI protocols - summary of protocols" </w:instrText>
      </w:r>
      <w:r>
        <w:fldChar w:fldCharType="end"/>
      </w:r>
      <w:r>
        <w:fldChar w:fldCharType="begin"/>
      </w:r>
      <w:r>
        <w:instrText xml:space="preserve"> XE "System protocols:NSPI protocols" </w:instrText>
      </w:r>
      <w:r>
        <w:fldChar w:fldCharType="end"/>
      </w:r>
      <w:r>
        <w:fldChar w:fldCharType="begin"/>
      </w:r>
      <w:r>
        <w:instrText xml:space="preserve"> XE "Applicable protocols:NSPI protocols" </w:instrText>
      </w:r>
      <w:r>
        <w:fldChar w:fldCharType="end"/>
      </w:r>
      <w:r>
        <w:fldChar w:fldCharType="begin"/>
      </w:r>
      <w:r>
        <w:instrText xml:space="preserve"> XE "Table of protocols:NSPI protocols" </w:instrText>
      </w:r>
      <w:r>
        <w:fldChar w:fldCharType="end"/>
      </w:r>
    </w:p>
    <w:p w:rsidR="00B10B77" w:rsidRDefault="00CD5C69">
      <w:r>
        <w:t xml:space="preserve">Protocols in this table enable access to </w:t>
      </w:r>
      <w:hyperlink w:anchor="gt_d16f7b78-c5a6-48f4-9e0f-3b205b5598b5">
        <w:r>
          <w:rPr>
            <w:rStyle w:val="HyperlinkGreen"/>
            <w:b/>
          </w:rPr>
          <w:t>address book</w:t>
        </w:r>
      </w:hyperlink>
      <w:r>
        <w:t>, user, group, and resource information via a directory service or provide address book retrieval format information.</w:t>
      </w:r>
    </w:p>
    <w:tbl>
      <w:tblPr>
        <w:tblStyle w:val="Table-ShadedHeader"/>
        <w:tblW w:w="0" w:type="auto"/>
        <w:tblLook w:val="04A0" w:firstRow="1" w:lastRow="0" w:firstColumn="1" w:lastColumn="0" w:noHBand="0" w:noVBand="1"/>
      </w:tblPr>
      <w:tblGrid>
        <w:gridCol w:w="2684"/>
        <w:gridCol w:w="5210"/>
        <w:gridCol w:w="1581"/>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Address Book Name Service Provider Int</w:t>
            </w:r>
            <w:r>
              <w:t>erface (NSPI) Referral Protocol</w:t>
            </w:r>
          </w:p>
        </w:tc>
        <w:tc>
          <w:tcPr>
            <w:tcW w:w="0" w:type="auto"/>
            <w:shd w:val="clear" w:color="auto" w:fill="auto"/>
          </w:tcPr>
          <w:p w:rsidR="00B10B77" w:rsidRDefault="00CD5C69">
            <w:pPr>
              <w:pStyle w:val="TableBodyText"/>
            </w:pPr>
            <w:r>
              <w:t xml:space="preserve">Redirects client address book requests to an appropriate address book server. </w:t>
            </w:r>
          </w:p>
        </w:tc>
        <w:tc>
          <w:tcPr>
            <w:tcW w:w="0" w:type="auto"/>
            <w:shd w:val="clear" w:color="auto" w:fill="auto"/>
          </w:tcPr>
          <w:p w:rsidR="00B10B77" w:rsidRDefault="00CD5C69">
            <w:pPr>
              <w:pStyle w:val="TableBodyText"/>
            </w:pPr>
            <w:hyperlink r:id="rId280" w:anchor="Section_88c2b896fe4f4e288a87e83a73d9c90e">
              <w:r>
                <w:rPr>
                  <w:rStyle w:val="Hyperlink"/>
                </w:rPr>
                <w:t>[MS-OXABREF]</w:t>
              </w:r>
            </w:hyperlink>
          </w:p>
        </w:tc>
      </w:tr>
      <w:tr w:rsidR="00B10B77" w:rsidTr="00B10B77">
        <w:tc>
          <w:tcPr>
            <w:tcW w:w="0" w:type="auto"/>
            <w:shd w:val="clear" w:color="auto" w:fill="auto"/>
          </w:tcPr>
          <w:p w:rsidR="00B10B77" w:rsidRDefault="00CD5C69">
            <w:pPr>
              <w:pStyle w:val="TableBodyText"/>
            </w:pPr>
            <w:r>
              <w:t xml:space="preserve">Messaging Application </w:t>
            </w:r>
            <w:r>
              <w:lastRenderedPageBreak/>
              <w:t xml:space="preserve">Programming Interface </w:t>
            </w:r>
            <w:r>
              <w:t>(MAPI) Extensions for HTTP</w:t>
            </w:r>
          </w:p>
        </w:tc>
        <w:tc>
          <w:tcPr>
            <w:tcW w:w="0" w:type="auto"/>
            <w:shd w:val="clear" w:color="auto" w:fill="auto"/>
          </w:tcPr>
          <w:p w:rsidR="00B10B77" w:rsidRDefault="00CD5C69">
            <w:pPr>
              <w:pStyle w:val="TableBodyText"/>
            </w:pPr>
            <w:r>
              <w:lastRenderedPageBreak/>
              <w:t xml:space="preserve">Enables a client to access directory services on a server by </w:t>
            </w:r>
            <w:r>
              <w:lastRenderedPageBreak/>
              <w:t>sending HTTP requests and receiving responses returned on the same HTTP connection. This protocol extends HTTP and HTTPS.</w:t>
            </w:r>
          </w:p>
        </w:tc>
        <w:tc>
          <w:tcPr>
            <w:tcW w:w="0" w:type="auto"/>
            <w:shd w:val="clear" w:color="auto" w:fill="auto"/>
          </w:tcPr>
          <w:p w:rsidR="00B10B77" w:rsidRDefault="00CD5C69">
            <w:pPr>
              <w:pStyle w:val="TableBodyText"/>
            </w:pPr>
            <w:hyperlink r:id="rId281" w:anchor="Section_d502edcf0b2242f28500019f00d60245">
              <w:r>
                <w:rPr>
                  <w:rStyle w:val="Hyperlink"/>
                </w:rPr>
                <w:t>[MS-</w:t>
              </w:r>
              <w:r>
                <w:rPr>
                  <w:rStyle w:val="Hyperlink"/>
                </w:rPr>
                <w:lastRenderedPageBreak/>
                <w:t>OXCMAPIHTTP]</w:t>
              </w:r>
            </w:hyperlink>
          </w:p>
        </w:tc>
      </w:tr>
      <w:tr w:rsidR="00B10B77" w:rsidTr="00B10B77">
        <w:tc>
          <w:tcPr>
            <w:tcW w:w="0" w:type="auto"/>
            <w:shd w:val="clear" w:color="auto" w:fill="auto"/>
          </w:tcPr>
          <w:p w:rsidR="00B10B77" w:rsidRDefault="00CD5C69">
            <w:pPr>
              <w:pStyle w:val="TableBodyText"/>
            </w:pPr>
            <w:r>
              <w:lastRenderedPageBreak/>
              <w:t>Exchange Server Name Service Provider Interface (NSPI) Protocol</w:t>
            </w:r>
          </w:p>
        </w:tc>
        <w:tc>
          <w:tcPr>
            <w:tcW w:w="0" w:type="auto"/>
            <w:shd w:val="clear" w:color="auto" w:fill="auto"/>
          </w:tcPr>
          <w:p w:rsidR="00B10B77" w:rsidRDefault="00CD5C69">
            <w:pPr>
              <w:pStyle w:val="TableBodyText"/>
            </w:pPr>
            <w:r>
              <w:t>Enables Messaging API (MAPI) clients to access the directory service.</w:t>
            </w:r>
          </w:p>
        </w:tc>
        <w:tc>
          <w:tcPr>
            <w:tcW w:w="0" w:type="auto"/>
            <w:shd w:val="clear" w:color="auto" w:fill="auto"/>
          </w:tcPr>
          <w:p w:rsidR="00B10B77" w:rsidRDefault="00CD5C69">
            <w:pPr>
              <w:pStyle w:val="TableBodyText"/>
            </w:pPr>
            <w:hyperlink r:id="rId282" w:anchor="Section_63662a26c8fc4493a41afbcbb7e43136">
              <w:r>
                <w:rPr>
                  <w:rStyle w:val="Hyperlink"/>
                </w:rPr>
                <w:t>[MS-OXNSPI]</w:t>
              </w:r>
            </w:hyperlink>
          </w:p>
        </w:tc>
      </w:tr>
      <w:tr w:rsidR="00B10B77" w:rsidTr="00B10B77">
        <w:tc>
          <w:tcPr>
            <w:tcW w:w="0" w:type="auto"/>
            <w:shd w:val="clear" w:color="auto" w:fill="auto"/>
          </w:tcPr>
          <w:p w:rsidR="00B10B77" w:rsidRDefault="00CD5C69">
            <w:pPr>
              <w:pStyle w:val="TableBodyText"/>
            </w:pPr>
            <w:r>
              <w:t>Address Book Object Protocol</w:t>
            </w:r>
          </w:p>
        </w:tc>
        <w:tc>
          <w:tcPr>
            <w:tcW w:w="0" w:type="auto"/>
            <w:shd w:val="clear" w:color="auto" w:fill="auto"/>
          </w:tcPr>
          <w:p w:rsidR="00B10B77" w:rsidRDefault="00CD5C69">
            <w:pPr>
              <w:pStyle w:val="TableBodyText"/>
            </w:pPr>
            <w:r>
              <w:t xml:space="preserve">Describes the properties of various </w:t>
            </w:r>
            <w:hyperlink w:anchor="gt_4792b6d3-b01a-43f6-aca4-42fc4e79a633">
              <w:r>
                <w:rPr>
                  <w:rStyle w:val="HyperlinkGreen"/>
                  <w:b/>
                </w:rPr>
                <w:t>Address Book objects</w:t>
              </w:r>
            </w:hyperlink>
            <w:r>
              <w:t>, and how the properties of Address Book objects interrelate.</w:t>
            </w:r>
          </w:p>
        </w:tc>
        <w:tc>
          <w:tcPr>
            <w:tcW w:w="0" w:type="auto"/>
            <w:shd w:val="clear" w:color="auto" w:fill="auto"/>
          </w:tcPr>
          <w:p w:rsidR="00B10B77" w:rsidRDefault="00CD5C69">
            <w:pPr>
              <w:pStyle w:val="TableBodyText"/>
            </w:pPr>
            <w:hyperlink r:id="rId283" w:anchor="Section_f4cf9b4c923245069e712270de217614">
              <w:r>
                <w:rPr>
                  <w:rStyle w:val="Hyperlink"/>
                </w:rPr>
                <w:t>[MS-OXOABK]</w:t>
              </w:r>
            </w:hyperlink>
          </w:p>
        </w:tc>
      </w:tr>
      <w:tr w:rsidR="00B10B77" w:rsidTr="00B10B77">
        <w:tc>
          <w:tcPr>
            <w:tcW w:w="0" w:type="auto"/>
            <w:shd w:val="clear" w:color="auto" w:fill="auto"/>
          </w:tcPr>
          <w:p w:rsidR="00B10B77" w:rsidRDefault="00CD5C69">
            <w:pPr>
              <w:pStyle w:val="TableBodyText"/>
            </w:pPr>
            <w:r>
              <w:t>Address Book User Interface Templates Protocol</w:t>
            </w:r>
          </w:p>
        </w:tc>
        <w:tc>
          <w:tcPr>
            <w:tcW w:w="0" w:type="auto"/>
            <w:shd w:val="clear" w:color="auto" w:fill="auto"/>
          </w:tcPr>
          <w:p w:rsidR="00B10B77" w:rsidRDefault="00CD5C69">
            <w:pPr>
              <w:pStyle w:val="TableBodyText"/>
            </w:pPr>
            <w:r>
              <w:t>Describes the properties and operations that are permissible for address book templates.</w:t>
            </w:r>
          </w:p>
        </w:tc>
        <w:tc>
          <w:tcPr>
            <w:tcW w:w="0" w:type="auto"/>
            <w:shd w:val="clear" w:color="auto" w:fill="auto"/>
          </w:tcPr>
          <w:p w:rsidR="00B10B77" w:rsidRDefault="00CD5C69">
            <w:pPr>
              <w:pStyle w:val="TableBodyText"/>
            </w:pPr>
            <w:hyperlink r:id="rId284" w:anchor="Section_cd5a3e781eeb4a7588ebe82c8c96ff31">
              <w:r>
                <w:rPr>
                  <w:rStyle w:val="Hyperlink"/>
                </w:rPr>
                <w:t>[MS-OXOABKT]</w:t>
              </w:r>
            </w:hyperlink>
          </w:p>
        </w:tc>
      </w:tr>
      <w:tr w:rsidR="00B10B77" w:rsidTr="00B10B77">
        <w:tc>
          <w:tcPr>
            <w:tcW w:w="0" w:type="auto"/>
            <w:shd w:val="clear" w:color="auto" w:fill="auto"/>
          </w:tcPr>
          <w:p w:rsidR="00B10B77" w:rsidRDefault="00CD5C69">
            <w:pPr>
              <w:pStyle w:val="TableBodyText"/>
            </w:pPr>
            <w:r>
              <w:t>Offline Address Book (OAB) Retrieval File Format</w:t>
            </w:r>
          </w:p>
        </w:tc>
        <w:tc>
          <w:tcPr>
            <w:tcW w:w="0" w:type="auto"/>
            <w:shd w:val="clear" w:color="auto" w:fill="auto"/>
          </w:tcPr>
          <w:p w:rsidR="00B10B77" w:rsidRDefault="00CD5C69">
            <w:pPr>
              <w:pStyle w:val="TableBodyText"/>
            </w:pPr>
            <w:r>
              <w:t xml:space="preserve">Enables clients to download full and incremental versions of the </w:t>
            </w:r>
            <w:hyperlink w:anchor="gt_6b51bb3d-00aa-43d0-9b01-7634e5341183">
              <w:r>
                <w:rPr>
                  <w:rStyle w:val="HyperlinkGreen"/>
                  <w:b/>
                </w:rPr>
                <w:t>OAB</w:t>
              </w:r>
            </w:hyperlink>
            <w:r>
              <w:t>.</w:t>
            </w:r>
          </w:p>
        </w:tc>
        <w:tc>
          <w:tcPr>
            <w:tcW w:w="0" w:type="auto"/>
            <w:shd w:val="clear" w:color="auto" w:fill="auto"/>
          </w:tcPr>
          <w:p w:rsidR="00B10B77" w:rsidRDefault="00CD5C69">
            <w:pPr>
              <w:pStyle w:val="TableBodyText"/>
            </w:pPr>
            <w:hyperlink r:id="rId285" w:anchor="Section_56ef97c8641c4cf6b965c0457cc50488">
              <w:r>
                <w:rPr>
                  <w:rStyle w:val="Hyperlink"/>
                </w:rPr>
                <w:t>[MS-OXWOAB]</w:t>
              </w:r>
            </w:hyperlink>
          </w:p>
        </w:tc>
      </w:tr>
    </w:tbl>
    <w:p w:rsidR="00B10B77" w:rsidRDefault="00B10B77"/>
    <w:p w:rsidR="00B10B77" w:rsidRDefault="00CD5C69">
      <w:pPr>
        <w:pStyle w:val="Heading3"/>
      </w:pPr>
      <w:bookmarkStart w:id="113" w:name="section_4831a907caf34aa2b8f34271429079bf"/>
      <w:bookmarkStart w:id="114" w:name="_Toc3357387"/>
      <w:r>
        <w:t>Standards Support Protocol Extensions</w:t>
      </w:r>
      <w:bookmarkEnd w:id="113"/>
      <w:bookmarkEnd w:id="114"/>
      <w:r>
        <w:fldChar w:fldCharType="begin"/>
      </w:r>
      <w:r>
        <w:instrText xml:space="preserve"> XE "Standards-based protocol extensions - summary of protocols" </w:instrText>
      </w:r>
      <w:r>
        <w:fldChar w:fldCharType="end"/>
      </w:r>
      <w:r>
        <w:fldChar w:fldCharType="begin"/>
      </w:r>
      <w:r>
        <w:instrText xml:space="preserve"> XE "System protocols:standards-based protocol extensions" </w:instrText>
      </w:r>
      <w:r>
        <w:fldChar w:fldCharType="end"/>
      </w:r>
      <w:r>
        <w:fldChar w:fldCharType="begin"/>
      </w:r>
      <w:r>
        <w:instrText xml:space="preserve"> XE "Applicable protocols:Standards-based protocol extensions" </w:instrText>
      </w:r>
      <w:r>
        <w:fldChar w:fldCharType="end"/>
      </w:r>
      <w:r>
        <w:fldChar w:fldCharType="begin"/>
      </w:r>
      <w:r>
        <w:instrText xml:space="preserve"> XE "Table of protocols:Standards-based protocol extensions" </w:instrText>
      </w:r>
      <w:r>
        <w:fldChar w:fldCharType="end"/>
      </w:r>
    </w:p>
    <w:p w:rsidR="00B10B77" w:rsidRDefault="00CD5C69">
      <w:r>
        <w:t>Exchange servers support a number of different standard protocols for e-mail (</w:t>
      </w:r>
      <w:hyperlink w:anchor="gt_8ef66909-36c3-4370-b455-d73a73562a6b">
        <w:r>
          <w:rPr>
            <w:rStyle w:val="HyperlinkGreen"/>
            <w:b/>
          </w:rPr>
          <w:t>POP3</w:t>
        </w:r>
      </w:hyperlink>
      <w:r>
        <w:t xml:space="preserve">, </w:t>
      </w:r>
      <w:hyperlink w:anchor="gt_0678be67-e739-4e33-97fe-2b03b903a379">
        <w:r>
          <w:rPr>
            <w:rStyle w:val="HyperlinkGreen"/>
            <w:b/>
          </w:rPr>
          <w:t>SMTP</w:t>
        </w:r>
      </w:hyperlink>
      <w:r>
        <w:t xml:space="preserve">, </w:t>
      </w:r>
      <w:hyperlink w:anchor="gt_ee8c9703-9e1d-43bc-9491-03050a18ff7f">
        <w:r>
          <w:rPr>
            <w:rStyle w:val="HyperlinkGreen"/>
            <w:b/>
          </w:rPr>
          <w:t>IMAP4</w:t>
        </w:r>
      </w:hyperlink>
      <w:r>
        <w:t xml:space="preserve">, and </w:t>
      </w:r>
      <w:hyperlink w:anchor="gt_68024ef0-c00a-4ecf-8dba-42371b11bfeb">
        <w:r>
          <w:rPr>
            <w:rStyle w:val="HyperlinkGreen"/>
            <w:b/>
          </w:rPr>
          <w:t>WebDAV</w:t>
        </w:r>
      </w:hyperlink>
      <w:r>
        <w:t xml:space="preserve">) and directory information </w:t>
      </w:r>
      <w:r>
        <w:t>(</w:t>
      </w:r>
      <w:hyperlink w:anchor="gt_45643bfb-b4c4-432c-a10f-b98790063f8d">
        <w:r>
          <w:rPr>
            <w:rStyle w:val="HyperlinkGreen"/>
            <w:b/>
          </w:rPr>
          <w:t>LDAP</w:t>
        </w:r>
      </w:hyperlink>
      <w:r>
        <w:t>). The protocol extensions in this table describe extensions to these standards primarily for authentication and authorization.</w:t>
      </w:r>
    </w:p>
    <w:tbl>
      <w:tblPr>
        <w:tblStyle w:val="Table-ShadedHeader"/>
        <w:tblW w:w="0" w:type="auto"/>
        <w:tblLook w:val="04A0" w:firstRow="1" w:lastRow="0" w:firstColumn="1" w:lastColumn="0" w:noHBand="0" w:noVBand="1"/>
      </w:tblPr>
      <w:tblGrid>
        <w:gridCol w:w="2266"/>
        <w:gridCol w:w="6073"/>
        <w:gridCol w:w="1136"/>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extension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Internet Mess</w:t>
            </w:r>
            <w:r>
              <w:t>age Access Protocol Version 4 (IMAP4) Extensions</w:t>
            </w:r>
          </w:p>
        </w:tc>
        <w:tc>
          <w:tcPr>
            <w:tcW w:w="0" w:type="auto"/>
            <w:shd w:val="clear" w:color="auto" w:fill="auto"/>
          </w:tcPr>
          <w:p w:rsidR="00B10B77" w:rsidRDefault="00CD5C69">
            <w:pPr>
              <w:pStyle w:val="TableBodyText"/>
            </w:pPr>
            <w:r>
              <w:t xml:space="preserve">Provides an authentication mechanism based on the </w:t>
            </w:r>
            <w:hyperlink w:anchor="gt_fff710f9-e3d1-4991-99a2-009768d57585">
              <w:r>
                <w:rPr>
                  <w:rStyle w:val="HyperlinkGreen"/>
                  <w:b/>
                </w:rPr>
                <w:t>NT LAN Manager (NTLM) Authentication Protocol</w:t>
              </w:r>
            </w:hyperlink>
            <w:r>
              <w:t xml:space="preserve">, a </w:t>
            </w:r>
            <w:hyperlink w:anchor="gt_827f2766-6948-4326-a9dc-46acdbb029d5">
              <w:r>
                <w:rPr>
                  <w:rStyle w:val="HyperlinkGreen"/>
                  <w:b/>
                </w:rPr>
                <w:t>delegate access</w:t>
              </w:r>
            </w:hyperlink>
            <w:r>
              <w:t xml:space="preserve"> mechanism to allow a </w:t>
            </w:r>
            <w:hyperlink w:anchor="gt_eeac1cee-185f-47d9-ace5-555e3a2a6930">
              <w:r>
                <w:rPr>
                  <w:rStyle w:val="HyperlinkGreen"/>
                  <w:b/>
                </w:rPr>
                <w:t>delegate</w:t>
              </w:r>
            </w:hyperlink>
            <w:r>
              <w:t xml:space="preserve"> to access a </w:t>
            </w:r>
            <w:hyperlink w:anchor="gt_c352bec9-22a1-42e4-8f75-0b9e1ca27298">
              <w:r>
                <w:rPr>
                  <w:rStyle w:val="HyperlinkGreen"/>
                  <w:b/>
                </w:rPr>
                <w:t>delegator's</w:t>
              </w:r>
            </w:hyperlink>
            <w:r>
              <w:t xml:space="preserve"> mailbox, and support for the IMAP UIDPLUS exte</w:t>
            </w:r>
            <w:r>
              <w:t xml:space="preserve">nsion described in </w:t>
            </w:r>
            <w:hyperlink r:id="rId286">
              <w:r>
                <w:rPr>
                  <w:rStyle w:val="Hyperlink"/>
                </w:rPr>
                <w:t>[RFC4315]</w:t>
              </w:r>
            </w:hyperlink>
            <w:r>
              <w:t>.</w:t>
            </w:r>
          </w:p>
        </w:tc>
        <w:tc>
          <w:tcPr>
            <w:tcW w:w="0" w:type="auto"/>
            <w:shd w:val="clear" w:color="auto" w:fill="auto"/>
          </w:tcPr>
          <w:p w:rsidR="00B10B77" w:rsidRDefault="00CD5C69">
            <w:pPr>
              <w:pStyle w:val="TableBodyText"/>
            </w:pPr>
            <w:hyperlink r:id="rId287" w:anchor="Section_b0f9d5f1ac424b27a8740c3bf9e3b9b5">
              <w:r>
                <w:rPr>
                  <w:rStyle w:val="Hyperlink"/>
                </w:rPr>
                <w:t>[MS-OXIMAP4]</w:t>
              </w:r>
            </w:hyperlink>
          </w:p>
        </w:tc>
      </w:tr>
      <w:tr w:rsidR="00B10B77" w:rsidTr="00B10B77">
        <w:tc>
          <w:tcPr>
            <w:tcW w:w="0" w:type="auto"/>
            <w:shd w:val="clear" w:color="auto" w:fill="auto"/>
          </w:tcPr>
          <w:p w:rsidR="00B10B77" w:rsidRDefault="00CD5C69">
            <w:pPr>
              <w:pStyle w:val="TableBodyText"/>
            </w:pPr>
            <w:r>
              <w:t>Lightweight Directory Access Protocol (LDAP) Version 3 Extension</w:t>
            </w:r>
            <w:r>
              <w:t>s</w:t>
            </w:r>
          </w:p>
        </w:tc>
        <w:tc>
          <w:tcPr>
            <w:tcW w:w="0" w:type="auto"/>
            <w:shd w:val="clear" w:color="auto" w:fill="auto"/>
          </w:tcPr>
          <w:p w:rsidR="00B10B77" w:rsidRDefault="00CD5C69">
            <w:pPr>
              <w:pStyle w:val="TableBodyText"/>
            </w:pPr>
            <w:r>
              <w:t>Extends LDAPv3, which enables directory access.</w:t>
            </w:r>
          </w:p>
        </w:tc>
        <w:tc>
          <w:tcPr>
            <w:tcW w:w="0" w:type="auto"/>
            <w:shd w:val="clear" w:color="auto" w:fill="auto"/>
          </w:tcPr>
          <w:p w:rsidR="00B10B77" w:rsidRDefault="00CD5C69">
            <w:pPr>
              <w:pStyle w:val="TableBodyText"/>
            </w:pPr>
            <w:hyperlink r:id="rId288" w:anchor="Section_727c090af05c4eed94aa565724cfc550">
              <w:r>
                <w:rPr>
                  <w:rStyle w:val="Hyperlink"/>
                </w:rPr>
                <w:t>[MS-OXLDAP]</w:t>
              </w:r>
            </w:hyperlink>
          </w:p>
        </w:tc>
      </w:tr>
      <w:tr w:rsidR="00B10B77" w:rsidTr="00B10B77">
        <w:tc>
          <w:tcPr>
            <w:tcW w:w="0" w:type="auto"/>
            <w:shd w:val="clear" w:color="auto" w:fill="auto"/>
          </w:tcPr>
          <w:p w:rsidR="00B10B77" w:rsidRDefault="00CD5C69">
            <w:pPr>
              <w:pStyle w:val="TableBodyText"/>
            </w:pPr>
            <w:r>
              <w:t>Post Office Protocol Version 3 (POP3) Extensions</w:t>
            </w:r>
          </w:p>
        </w:tc>
        <w:tc>
          <w:tcPr>
            <w:tcW w:w="0" w:type="auto"/>
            <w:shd w:val="clear" w:color="auto" w:fill="auto"/>
          </w:tcPr>
          <w:p w:rsidR="00B10B77" w:rsidRDefault="00CD5C69">
            <w:pPr>
              <w:pStyle w:val="TableBodyText"/>
            </w:pPr>
            <w:r>
              <w:t xml:space="preserve">Extends POP3, as described in </w:t>
            </w:r>
            <w:hyperlink r:id="rId289">
              <w:r>
                <w:rPr>
                  <w:rStyle w:val="Hyperlink"/>
                </w:rPr>
                <w:t>[RFC1939]</w:t>
              </w:r>
            </w:hyperlink>
            <w:r>
              <w:t xml:space="preserve">, which enables the listing and downloading of mail. </w:t>
            </w:r>
          </w:p>
        </w:tc>
        <w:tc>
          <w:tcPr>
            <w:tcW w:w="0" w:type="auto"/>
            <w:shd w:val="clear" w:color="auto" w:fill="auto"/>
          </w:tcPr>
          <w:p w:rsidR="00B10B77" w:rsidRDefault="00CD5C69">
            <w:pPr>
              <w:pStyle w:val="TableBodyText"/>
            </w:pPr>
            <w:hyperlink r:id="rId290" w:anchor="Section_f822c13aaea1488faad2af5e1acbbb30">
              <w:r>
                <w:rPr>
                  <w:rStyle w:val="Hyperlink"/>
                </w:rPr>
                <w:t>[MS-OXPOP3]</w:t>
              </w:r>
            </w:hyperlink>
          </w:p>
        </w:tc>
      </w:tr>
      <w:tr w:rsidR="00B10B77" w:rsidTr="00B10B77">
        <w:tc>
          <w:tcPr>
            <w:tcW w:w="0" w:type="auto"/>
            <w:shd w:val="clear" w:color="auto" w:fill="auto"/>
          </w:tcPr>
          <w:p w:rsidR="00B10B77" w:rsidRDefault="00CD5C69">
            <w:pPr>
              <w:pStyle w:val="TableBodyText"/>
            </w:pPr>
            <w:r>
              <w:t>Simple Mail Transfer Protocol (SMTP)</w:t>
            </w:r>
            <w:r>
              <w:t xml:space="preserve"> Extensions</w:t>
            </w:r>
          </w:p>
        </w:tc>
        <w:tc>
          <w:tcPr>
            <w:tcW w:w="0" w:type="auto"/>
            <w:shd w:val="clear" w:color="auto" w:fill="auto"/>
          </w:tcPr>
          <w:p w:rsidR="00B10B77" w:rsidRDefault="00CD5C69">
            <w:pPr>
              <w:pStyle w:val="TableBodyText"/>
            </w:pPr>
            <w:r>
              <w:t>Extends SMTP standards to facilitate authentication and negotiation between a client and a server and to enable the server to close connections that exceed configured thresholds.</w:t>
            </w:r>
          </w:p>
        </w:tc>
        <w:tc>
          <w:tcPr>
            <w:tcW w:w="0" w:type="auto"/>
            <w:shd w:val="clear" w:color="auto" w:fill="auto"/>
          </w:tcPr>
          <w:p w:rsidR="00B10B77" w:rsidRDefault="00CD5C69">
            <w:pPr>
              <w:pStyle w:val="TableBodyText"/>
            </w:pPr>
            <w:hyperlink r:id="rId291" w:anchor="Section_1056b1f91cad4037bf774023769ee85c">
              <w:r>
                <w:rPr>
                  <w:rStyle w:val="Hyperlink"/>
                </w:rPr>
                <w:t>[MS-OXSMTP]</w:t>
              </w:r>
            </w:hyperlink>
          </w:p>
        </w:tc>
      </w:tr>
      <w:tr w:rsidR="00B10B77" w:rsidTr="00B10B77">
        <w:tc>
          <w:tcPr>
            <w:tcW w:w="0" w:type="auto"/>
            <w:shd w:val="clear" w:color="auto" w:fill="auto"/>
          </w:tcPr>
          <w:p w:rsidR="00B10B77" w:rsidRDefault="00CD5C69">
            <w:pPr>
              <w:pStyle w:val="TableBodyText"/>
            </w:pPr>
            <w:r>
              <w:t>SMTP Protocol: AUTH LOGIN Extension</w:t>
            </w:r>
          </w:p>
        </w:tc>
        <w:tc>
          <w:tcPr>
            <w:tcW w:w="0" w:type="auto"/>
            <w:shd w:val="clear" w:color="auto" w:fill="auto"/>
          </w:tcPr>
          <w:p w:rsidR="00B10B77" w:rsidRDefault="00CD5C69">
            <w:pPr>
              <w:pStyle w:val="TableBodyText"/>
            </w:pPr>
            <w:r>
              <w:t xml:space="preserve">Extends SMTP to support a simple </w:t>
            </w:r>
            <w:hyperlink w:anchor="gt_179b9392-9019-45a3-880b-26f6890522b7">
              <w:r>
                <w:rPr>
                  <w:rStyle w:val="HyperlinkGreen"/>
                  <w:b/>
                </w:rPr>
                <w:t>base64 encoding</w:t>
              </w:r>
            </w:hyperlink>
            <w:r>
              <w:t xml:space="preserve"> authentication mechanism.</w:t>
            </w:r>
          </w:p>
        </w:tc>
        <w:tc>
          <w:tcPr>
            <w:tcW w:w="0" w:type="auto"/>
            <w:shd w:val="clear" w:color="auto" w:fill="auto"/>
          </w:tcPr>
          <w:p w:rsidR="00B10B77" w:rsidRDefault="00CD5C69">
            <w:pPr>
              <w:pStyle w:val="TableBodyText"/>
            </w:pPr>
            <w:hyperlink r:id="rId292" w:anchor="Section_e410ec76ab4547fba49cb557d99e671f">
              <w:r>
                <w:rPr>
                  <w:rStyle w:val="Hyperlink"/>
                </w:rPr>
                <w:t>[MS-XLOGIN]</w:t>
              </w:r>
            </w:hyperlink>
          </w:p>
        </w:tc>
      </w:tr>
      <w:tr w:rsidR="00B10B77" w:rsidTr="00B10B77">
        <w:tc>
          <w:tcPr>
            <w:tcW w:w="0" w:type="auto"/>
            <w:shd w:val="clear" w:color="auto" w:fill="auto"/>
          </w:tcPr>
          <w:p w:rsidR="00B10B77" w:rsidRDefault="00CD5C69">
            <w:pPr>
              <w:pStyle w:val="TableBodyText"/>
            </w:pPr>
            <w:r>
              <w:t>OAUTH 2.0 Authorization Protocol Extensions</w:t>
            </w:r>
          </w:p>
        </w:tc>
        <w:tc>
          <w:tcPr>
            <w:tcW w:w="0" w:type="auto"/>
            <w:shd w:val="clear" w:color="auto" w:fill="auto"/>
          </w:tcPr>
          <w:p w:rsidR="00B10B77" w:rsidRDefault="00CD5C69">
            <w:pPr>
              <w:pStyle w:val="TableBodyText"/>
            </w:pPr>
            <w:r>
              <w:t>Extends the OAuth 2.0 Authentication Protocol: SharePoint Extensions and the JSON Web Token (JWT) to enable server-to-server authentication.</w:t>
            </w:r>
          </w:p>
        </w:tc>
        <w:tc>
          <w:tcPr>
            <w:tcW w:w="0" w:type="auto"/>
            <w:shd w:val="clear" w:color="auto" w:fill="auto"/>
          </w:tcPr>
          <w:p w:rsidR="00B10B77" w:rsidRDefault="00CD5C69">
            <w:pPr>
              <w:pStyle w:val="TableBodyText"/>
            </w:pPr>
            <w:hyperlink r:id="rId293" w:anchor="Section_0b7176584ceb44019da97860c9ca2f2f">
              <w:r>
                <w:rPr>
                  <w:rStyle w:val="Hyperlink"/>
                </w:rPr>
                <w:t>[MS-XOAUTH]</w:t>
              </w:r>
            </w:hyperlink>
          </w:p>
        </w:tc>
      </w:tr>
    </w:tbl>
    <w:p w:rsidR="00B10B77" w:rsidRDefault="00B10B77"/>
    <w:p w:rsidR="00B10B77" w:rsidRDefault="00CD5C69">
      <w:pPr>
        <w:pStyle w:val="Heading4"/>
      </w:pPr>
      <w:bookmarkStart w:id="115" w:name="section_69c53da53a254097bf35e7325a5981a5"/>
      <w:bookmarkStart w:id="116" w:name="_Toc3357388"/>
      <w:r>
        <w:t>Compliance-Related Standards-Based Protocols Support</w:t>
      </w:r>
      <w:bookmarkEnd w:id="115"/>
      <w:bookmarkEnd w:id="116"/>
      <w:r>
        <w:fldChar w:fldCharType="begin"/>
      </w:r>
      <w:r>
        <w:instrText xml:space="preserve"> XE "Compliance-related standards-based protocols support - summary of protocols" </w:instrText>
      </w:r>
      <w:r>
        <w:fldChar w:fldCharType="end"/>
      </w:r>
      <w:r>
        <w:fldChar w:fldCharType="begin"/>
      </w:r>
      <w:r>
        <w:instrText xml:space="preserve"> XE "System protocols:compliance-related standards-based</w:instrText>
      </w:r>
      <w:r>
        <w:instrText xml:space="preserve"> protocols support" </w:instrText>
      </w:r>
      <w:r>
        <w:fldChar w:fldCharType="end"/>
      </w:r>
      <w:r>
        <w:fldChar w:fldCharType="begin"/>
      </w:r>
      <w:r>
        <w:instrText xml:space="preserve"> XE "Applicable protocols:compliance-related standards-based protocols support" </w:instrText>
      </w:r>
      <w:r>
        <w:fldChar w:fldCharType="end"/>
      </w:r>
      <w:r>
        <w:fldChar w:fldCharType="begin"/>
      </w:r>
      <w:r>
        <w:instrText xml:space="preserve"> XE "Table of protocols:compliance-related standards-based protocols support" </w:instrText>
      </w:r>
      <w:r>
        <w:fldChar w:fldCharType="end"/>
      </w:r>
    </w:p>
    <w:p w:rsidR="00B10B77" w:rsidRDefault="00CD5C69">
      <w:r>
        <w:t>The documents in this table describe the level of support for standards</w:t>
      </w:r>
      <w:r>
        <w:t>-based protocols.</w:t>
      </w:r>
    </w:p>
    <w:tbl>
      <w:tblPr>
        <w:tblStyle w:val="Table-ShadedHeader"/>
        <w:tblW w:w="0" w:type="auto"/>
        <w:tblLook w:val="04A0" w:firstRow="1" w:lastRow="0" w:firstColumn="1" w:lastColumn="0" w:noHBand="0" w:noVBand="1"/>
      </w:tblPr>
      <w:tblGrid>
        <w:gridCol w:w="1901"/>
        <w:gridCol w:w="6225"/>
        <w:gridCol w:w="1349"/>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tcPr>
          <w:p w:rsidR="00B10B77" w:rsidRDefault="00CD5C69">
            <w:pPr>
              <w:pStyle w:val="TableHeaderText"/>
            </w:pPr>
            <w:r>
              <w:lastRenderedPageBreak/>
              <w:t>Document name</w:t>
            </w:r>
          </w:p>
        </w:tc>
        <w:tc>
          <w:tcPr>
            <w:tcW w:w="0" w:type="auto"/>
          </w:tcPr>
          <w:p w:rsidR="00B10B77" w:rsidRDefault="00CD5C69">
            <w:pPr>
              <w:pStyle w:val="TableHeaderText"/>
            </w:pPr>
            <w:r>
              <w:t>Description</w:t>
            </w:r>
          </w:p>
        </w:tc>
        <w:tc>
          <w:tcPr>
            <w:tcW w:w="0" w:type="auto"/>
          </w:tcPr>
          <w:p w:rsidR="00B10B77" w:rsidRDefault="00CD5C69">
            <w:pPr>
              <w:pStyle w:val="TableHeaderText"/>
            </w:pPr>
            <w:r>
              <w:t>Short name</w:t>
            </w:r>
          </w:p>
        </w:tc>
      </w:tr>
      <w:tr w:rsidR="00B10B77" w:rsidTr="00B10B77">
        <w:tc>
          <w:tcPr>
            <w:tcW w:w="0" w:type="auto"/>
          </w:tcPr>
          <w:p w:rsidR="00B10B77" w:rsidRDefault="00CD5C69">
            <w:pPr>
              <w:pStyle w:val="TableBodyText"/>
            </w:pPr>
            <w:r>
              <w:t>Outlook iCalendar Standards Support</w:t>
            </w:r>
          </w:p>
        </w:tc>
        <w:tc>
          <w:tcPr>
            <w:tcW w:w="0" w:type="auto"/>
          </w:tcPr>
          <w:p w:rsidR="00B10B77" w:rsidRDefault="00CD5C69">
            <w:pPr>
              <w:pStyle w:val="TableBodyText"/>
            </w:pPr>
            <w:r>
              <w:t>The level of support provided by Microsoft Office Outlook 2007, Microsoft Outlook 2010, Microsoft Outlook 2013, Microsoft Outlook 2016 and Microsoft Outlook 2019</w:t>
            </w:r>
            <w:r>
              <w:t xml:space="preserve"> for the Internet iCalendar Protocol (iCalendar), the iCalendar Transport-Independent Interoperability Protocol (iTIP), and the iCalendar Message-Based Interoperability Protocol (iMIP).</w:t>
            </w:r>
          </w:p>
        </w:tc>
        <w:tc>
          <w:tcPr>
            <w:tcW w:w="0" w:type="auto"/>
          </w:tcPr>
          <w:p w:rsidR="00B10B77" w:rsidRDefault="00CD5C69">
            <w:pPr>
              <w:pStyle w:val="TableBodyText"/>
            </w:pPr>
            <w:hyperlink r:id="rId294" w:anchor="Section_84f556c8fbaa4642a59e6e9961d9e8bc">
              <w:r>
                <w:rPr>
                  <w:rStyle w:val="Hyperlink"/>
                </w:rPr>
                <w:t>[MS-STANOICAL]</w:t>
              </w:r>
            </w:hyperlink>
          </w:p>
        </w:tc>
      </w:tr>
      <w:tr w:rsidR="00B10B77" w:rsidTr="00B10B77">
        <w:tc>
          <w:tcPr>
            <w:tcW w:w="0" w:type="auto"/>
          </w:tcPr>
          <w:p w:rsidR="00B10B77" w:rsidRDefault="00CD5C69">
            <w:pPr>
              <w:pStyle w:val="TableBodyText"/>
            </w:pPr>
            <w:r>
              <w:t>Outlook Internet Message Access Protocol (IMAP) Standards Support</w:t>
            </w:r>
          </w:p>
        </w:tc>
        <w:tc>
          <w:tcPr>
            <w:tcW w:w="0" w:type="auto"/>
          </w:tcPr>
          <w:p w:rsidR="00B10B77" w:rsidRDefault="00CD5C69">
            <w:pPr>
              <w:pStyle w:val="TableBodyText"/>
            </w:pPr>
            <w:r>
              <w:t>The level of support provided by Office Outlook 2007, Outlook 2010, Outlook 2013, Outlook 2016 and Outlook 2019 for the Internet Message Access Protocol (IMAP).</w:t>
            </w:r>
          </w:p>
        </w:tc>
        <w:tc>
          <w:tcPr>
            <w:tcW w:w="0" w:type="auto"/>
          </w:tcPr>
          <w:p w:rsidR="00B10B77" w:rsidRDefault="00CD5C69">
            <w:pPr>
              <w:pStyle w:val="TableBodyText"/>
            </w:pPr>
            <w:hyperlink r:id="rId295" w:anchor="Section_9e26aea5bb2740d2be9ac82878c7d567">
              <w:r>
                <w:rPr>
                  <w:rStyle w:val="Hyperlink"/>
                </w:rPr>
                <w:t>[MS-STANOIMAP]</w:t>
              </w:r>
            </w:hyperlink>
          </w:p>
        </w:tc>
      </w:tr>
      <w:tr w:rsidR="00B10B77" w:rsidTr="00B10B77">
        <w:tc>
          <w:tcPr>
            <w:tcW w:w="0" w:type="auto"/>
          </w:tcPr>
          <w:p w:rsidR="00B10B77" w:rsidRDefault="00CD5C69">
            <w:pPr>
              <w:pStyle w:val="TableBodyText"/>
            </w:pPr>
            <w:r>
              <w:t>Outlook Post Office Protocol Version 3 (POP3) Standards Support</w:t>
            </w:r>
          </w:p>
        </w:tc>
        <w:tc>
          <w:tcPr>
            <w:tcW w:w="0" w:type="auto"/>
          </w:tcPr>
          <w:p w:rsidR="00B10B77" w:rsidRDefault="00CD5C69">
            <w:pPr>
              <w:pStyle w:val="TableBodyText"/>
            </w:pPr>
            <w:r>
              <w:t>The level of support provided by Office Outlook 2007, Outlook 2010, Outlook 2013, Outlook 2</w:t>
            </w:r>
            <w:r>
              <w:t>016 and Outlook 2019 for POP3 service.</w:t>
            </w:r>
          </w:p>
        </w:tc>
        <w:tc>
          <w:tcPr>
            <w:tcW w:w="0" w:type="auto"/>
          </w:tcPr>
          <w:p w:rsidR="00B10B77" w:rsidRDefault="00CD5C69">
            <w:pPr>
              <w:pStyle w:val="TableBodyText"/>
            </w:pPr>
            <w:hyperlink r:id="rId296" w:anchor="Section_bc2e3aad09a64ceb9bf7ab1f088378b9">
              <w:r>
                <w:rPr>
                  <w:rStyle w:val="Hyperlink"/>
                </w:rPr>
                <w:t>[MS-STANOPOP3]</w:t>
              </w:r>
            </w:hyperlink>
          </w:p>
        </w:tc>
      </w:tr>
      <w:tr w:rsidR="00B10B77" w:rsidTr="00B10B77">
        <w:tc>
          <w:tcPr>
            <w:tcW w:w="0" w:type="auto"/>
          </w:tcPr>
          <w:p w:rsidR="00B10B77" w:rsidRDefault="00CD5C69">
            <w:pPr>
              <w:pStyle w:val="TableBodyText"/>
            </w:pPr>
            <w:r>
              <w:t>Exchange iCalendar Standards Support</w:t>
            </w:r>
          </w:p>
        </w:tc>
        <w:tc>
          <w:tcPr>
            <w:tcW w:w="0" w:type="auto"/>
          </w:tcPr>
          <w:p w:rsidR="00B10B77" w:rsidRDefault="00CD5C69">
            <w:pPr>
              <w:pStyle w:val="TableBodyText"/>
            </w:pPr>
            <w:r>
              <w:t>The level of support provided by Microsoft Exchange Server 2007, Microsoft Excha</w:t>
            </w:r>
            <w:r>
              <w:t>nge Server 2010, Microsoft Exchange Server 2013, Microsoft Exchange Server 2016 and Microsoft Exchange Server 2019 for the Internet iCalendar Protocol (iCalendar), the iCalendar Transport-Independent Interoperability Protocol (iTIP), and the iCalendar Mess</w:t>
            </w:r>
            <w:r>
              <w:t>age-Based Interoperability Protocol (iMIP).</w:t>
            </w:r>
          </w:p>
        </w:tc>
        <w:tc>
          <w:tcPr>
            <w:tcW w:w="0" w:type="auto"/>
          </w:tcPr>
          <w:p w:rsidR="00B10B77" w:rsidRDefault="00CD5C69">
            <w:pPr>
              <w:pStyle w:val="TableBodyText"/>
            </w:pPr>
            <w:hyperlink r:id="rId297" w:anchor="Section_9e9b142a8e074e5bb851f4874ca44c57">
              <w:r>
                <w:rPr>
                  <w:rStyle w:val="Hyperlink"/>
                </w:rPr>
                <w:t>[MS-STANXICAL]</w:t>
              </w:r>
            </w:hyperlink>
          </w:p>
        </w:tc>
      </w:tr>
      <w:tr w:rsidR="00B10B77" w:rsidTr="00B10B77">
        <w:tc>
          <w:tcPr>
            <w:tcW w:w="0" w:type="auto"/>
          </w:tcPr>
          <w:p w:rsidR="00B10B77" w:rsidRDefault="00CD5C69">
            <w:pPr>
              <w:pStyle w:val="TableBodyText"/>
            </w:pPr>
            <w:r>
              <w:t>Exchange Internet Message Access Protocol (IMAP) Standards Support</w:t>
            </w:r>
          </w:p>
        </w:tc>
        <w:tc>
          <w:tcPr>
            <w:tcW w:w="0" w:type="auto"/>
          </w:tcPr>
          <w:p w:rsidR="00B10B77" w:rsidRDefault="00CD5C69">
            <w:pPr>
              <w:pStyle w:val="TableBodyText"/>
            </w:pPr>
            <w:r>
              <w:t xml:space="preserve">The level of support provided by </w:t>
            </w:r>
            <w:r>
              <w:t>Exchange 2007, Exchange 2010, Exchange 2013, Exchange 2016 and Exchange 2019 for the Internet Message Access Protocol (IMAP).</w:t>
            </w:r>
          </w:p>
        </w:tc>
        <w:tc>
          <w:tcPr>
            <w:tcW w:w="0" w:type="auto"/>
          </w:tcPr>
          <w:p w:rsidR="00B10B77" w:rsidRDefault="00CD5C69">
            <w:pPr>
              <w:pStyle w:val="TableBodyText"/>
            </w:pPr>
            <w:hyperlink r:id="rId298" w:anchor="Section_7513f9b5501b4f969fd80fdb3432d1e7">
              <w:r>
                <w:rPr>
                  <w:rStyle w:val="Hyperlink"/>
                </w:rPr>
                <w:t>[MS-STANXIMAP]</w:t>
              </w:r>
            </w:hyperlink>
          </w:p>
        </w:tc>
      </w:tr>
      <w:tr w:rsidR="00B10B77" w:rsidTr="00B10B77">
        <w:tc>
          <w:tcPr>
            <w:tcW w:w="0" w:type="auto"/>
          </w:tcPr>
          <w:p w:rsidR="00B10B77" w:rsidRDefault="00CD5C69">
            <w:pPr>
              <w:pStyle w:val="TableBodyText"/>
            </w:pPr>
            <w:r>
              <w:t xml:space="preserve">Exchange Post Office Protocol </w:t>
            </w:r>
            <w:r>
              <w:t>Version 3 (POP3) Standards Support</w:t>
            </w:r>
          </w:p>
        </w:tc>
        <w:tc>
          <w:tcPr>
            <w:tcW w:w="0" w:type="auto"/>
          </w:tcPr>
          <w:p w:rsidR="00B10B77" w:rsidRDefault="00CD5C69">
            <w:pPr>
              <w:pStyle w:val="TableBodyText"/>
            </w:pPr>
            <w:r>
              <w:t>The level of support provided by Exchange 2007, Exchange 2010, Exchange 2013, and Exchange 2016 and Exchange 2019 for POP3 service.</w:t>
            </w:r>
          </w:p>
        </w:tc>
        <w:tc>
          <w:tcPr>
            <w:tcW w:w="0" w:type="auto"/>
          </w:tcPr>
          <w:p w:rsidR="00B10B77" w:rsidRDefault="00CD5C69">
            <w:pPr>
              <w:pStyle w:val="TableBodyText"/>
            </w:pPr>
            <w:hyperlink r:id="rId299" w:anchor="Section_9a2907ee0e99494f89ed377e11f923af">
              <w:r>
                <w:rPr>
                  <w:rStyle w:val="Hyperlink"/>
                </w:rPr>
                <w:t>[MS-S</w:t>
              </w:r>
              <w:r>
                <w:rPr>
                  <w:rStyle w:val="Hyperlink"/>
                </w:rPr>
                <w:t>TANXPOP3]</w:t>
              </w:r>
            </w:hyperlink>
          </w:p>
        </w:tc>
      </w:tr>
    </w:tbl>
    <w:p w:rsidR="00B10B77" w:rsidRDefault="00B10B77"/>
    <w:p w:rsidR="00B10B77" w:rsidRDefault="00CD5C69">
      <w:pPr>
        <w:pStyle w:val="Heading3"/>
      </w:pPr>
      <w:bookmarkStart w:id="117" w:name="section_be709ffdccba48a3b18afaa839854767"/>
      <w:bookmarkStart w:id="118" w:name="_Toc3357389"/>
      <w:r>
        <w:t>Message Processing Protocols</w:t>
      </w:r>
      <w:bookmarkEnd w:id="117"/>
      <w:bookmarkEnd w:id="118"/>
    </w:p>
    <w:p w:rsidR="00B10B77" w:rsidRDefault="00CD5C69">
      <w:pPr>
        <w:pStyle w:val="Heading4"/>
      </w:pPr>
      <w:bookmarkStart w:id="119" w:name="section_4ead3be4d1ac48cf92ac52b58ad7bbd2"/>
      <w:bookmarkStart w:id="120" w:name="_Toc3357390"/>
      <w:r>
        <w:t>Journal Message Processing File Format</w:t>
      </w:r>
      <w:bookmarkEnd w:id="119"/>
      <w:bookmarkEnd w:id="120"/>
      <w:r>
        <w:fldChar w:fldCharType="begin"/>
      </w:r>
      <w:r>
        <w:instrText xml:space="preserve"> XE "Message processing protocols:journal message processing file format - summary of protocols" </w:instrText>
      </w:r>
      <w:r>
        <w:fldChar w:fldCharType="end"/>
      </w:r>
      <w:r>
        <w:fldChar w:fldCharType="begin"/>
      </w:r>
      <w:r>
        <w:instrText xml:space="preserve"> XE "System protocols:message processing protocols - journal message processin</w:instrText>
      </w:r>
      <w:r>
        <w:instrText xml:space="preserve">g file format" </w:instrText>
      </w:r>
      <w:r>
        <w:fldChar w:fldCharType="end"/>
      </w:r>
      <w:r>
        <w:fldChar w:fldCharType="begin"/>
      </w:r>
      <w:r>
        <w:instrText xml:space="preserve"> XE "Applicable protocols:message processing protocols - journal message processing file format" </w:instrText>
      </w:r>
      <w:r>
        <w:fldChar w:fldCharType="end"/>
      </w:r>
      <w:r>
        <w:fldChar w:fldCharType="begin"/>
      </w:r>
      <w:r>
        <w:instrText xml:space="preserve"> XE "Table of protocols:message processing protocols - journal message processing file format" </w:instrText>
      </w:r>
      <w:r>
        <w:fldChar w:fldCharType="end"/>
      </w:r>
    </w:p>
    <w:p w:rsidR="00B10B77" w:rsidRDefault="00CD5C69">
      <w:r>
        <w:t>The file format in this table enables clie</w:t>
      </w:r>
      <w:r>
        <w:t>nts and servers to interpret metadata required to journal or archive e-mail messages.</w:t>
      </w:r>
    </w:p>
    <w:tbl>
      <w:tblPr>
        <w:tblStyle w:val="Table-ShadedHeader"/>
        <w:tblW w:w="0" w:type="auto"/>
        <w:tblLook w:val="04A0" w:firstRow="1" w:lastRow="0" w:firstColumn="1" w:lastColumn="0" w:noHBand="0" w:noVBand="1"/>
      </w:tblPr>
      <w:tblGrid>
        <w:gridCol w:w="1906"/>
        <w:gridCol w:w="6555"/>
        <w:gridCol w:w="1014"/>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File format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Journal Record Message File Format</w:t>
            </w:r>
          </w:p>
        </w:tc>
        <w:tc>
          <w:tcPr>
            <w:tcW w:w="0" w:type="auto"/>
            <w:shd w:val="clear" w:color="auto" w:fill="auto"/>
          </w:tcPr>
          <w:p w:rsidR="00B10B77" w:rsidRDefault="00CD5C69">
            <w:pPr>
              <w:pStyle w:val="TableBodyText"/>
            </w:pPr>
            <w:r>
              <w:t xml:space="preserve">Extends the protocols described in </w:t>
            </w:r>
            <w:hyperlink r:id="rId300">
              <w:r>
                <w:rPr>
                  <w:rStyle w:val="Hyperlink"/>
                </w:rPr>
                <w:t>[RFC2045]</w:t>
              </w:r>
            </w:hyperlink>
            <w:r>
              <w:t xml:space="preserve"> and </w:t>
            </w:r>
            <w:hyperlink r:id="rId301">
              <w:r>
                <w:rPr>
                  <w:rStyle w:val="Hyperlink"/>
                </w:rPr>
                <w:t>[RFC2046]</w:t>
              </w:r>
            </w:hyperlink>
            <w:r>
              <w:t xml:space="preserve"> to enable the formatting of information about an e-mail message that is sent through the server. </w:t>
            </w:r>
          </w:p>
        </w:tc>
        <w:tc>
          <w:tcPr>
            <w:tcW w:w="0" w:type="auto"/>
            <w:shd w:val="clear" w:color="auto" w:fill="auto"/>
          </w:tcPr>
          <w:p w:rsidR="00B10B77" w:rsidRDefault="00CD5C69">
            <w:pPr>
              <w:pStyle w:val="TableBodyText"/>
            </w:pPr>
            <w:hyperlink r:id="rId302" w:anchor="Section_3072207b5d284d92907a28ce4ec54539">
              <w:r>
                <w:rPr>
                  <w:rStyle w:val="Hyperlink"/>
                </w:rPr>
                <w:t>[MS-XJRNL]</w:t>
              </w:r>
            </w:hyperlink>
          </w:p>
        </w:tc>
      </w:tr>
    </w:tbl>
    <w:p w:rsidR="00B10B77" w:rsidRDefault="00B10B77"/>
    <w:p w:rsidR="00B10B77" w:rsidRDefault="00CD5C69">
      <w:pPr>
        <w:pStyle w:val="Heading4"/>
      </w:pPr>
      <w:bookmarkStart w:id="121" w:name="section_51f12eb6e0334d3dade8540b48ee0456"/>
      <w:bookmarkStart w:id="122" w:name="_Toc3357391"/>
      <w:r>
        <w:t>Filter Message Processing Protocols</w:t>
      </w:r>
      <w:bookmarkEnd w:id="121"/>
      <w:bookmarkEnd w:id="122"/>
      <w:r>
        <w:fldChar w:fldCharType="begin"/>
      </w:r>
      <w:r>
        <w:instrText xml:space="preserve"> XE "Message processing protocols:filter message processing protocols - summary of protocols" </w:instrText>
      </w:r>
      <w:r>
        <w:fldChar w:fldCharType="end"/>
      </w:r>
      <w:r>
        <w:fldChar w:fldCharType="begin"/>
      </w:r>
      <w:r>
        <w:instrText xml:space="preserve"> XE "System protocols:message processi</w:instrText>
      </w:r>
      <w:r>
        <w:instrText xml:space="preserve">ng protocols - filter message processing protocols" </w:instrText>
      </w:r>
      <w:r>
        <w:fldChar w:fldCharType="end"/>
      </w:r>
      <w:r>
        <w:fldChar w:fldCharType="begin"/>
      </w:r>
      <w:r>
        <w:instrText xml:space="preserve"> XE "Applicable protocols:message processing protocols - filter message processing protocols" </w:instrText>
      </w:r>
      <w:r>
        <w:fldChar w:fldCharType="end"/>
      </w:r>
      <w:r>
        <w:fldChar w:fldCharType="begin"/>
      </w:r>
      <w:r>
        <w:instrText xml:space="preserve"> XE "Table of protocols:message processing protocols - filter message processing protocols" </w:instrText>
      </w:r>
      <w:r>
        <w:fldChar w:fldCharType="end"/>
      </w:r>
    </w:p>
    <w:p w:rsidR="00B10B77" w:rsidRDefault="00CD5C69">
      <w:r>
        <w:t>Protocols a</w:t>
      </w:r>
      <w:r>
        <w:t>nd other technologies listed in this table enable clients and servers to interpret metadata for spam, phishing, and postmark validation.</w:t>
      </w:r>
    </w:p>
    <w:tbl>
      <w:tblPr>
        <w:tblStyle w:val="Table-ShadedHeader"/>
        <w:tblW w:w="0" w:type="auto"/>
        <w:tblLook w:val="04A0" w:firstRow="1" w:lastRow="0" w:firstColumn="1" w:lastColumn="0" w:noHBand="0" w:noVBand="1"/>
      </w:tblPr>
      <w:tblGrid>
        <w:gridCol w:w="1942"/>
        <w:gridCol w:w="6301"/>
        <w:gridCol w:w="1232"/>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lastRenderedPageBreak/>
              <w:t>Protocol or other technology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Spam Confidence Level Protocol</w:t>
            </w:r>
          </w:p>
        </w:tc>
        <w:tc>
          <w:tcPr>
            <w:tcW w:w="0" w:type="auto"/>
            <w:shd w:val="clear" w:color="auto" w:fill="auto"/>
          </w:tcPr>
          <w:p w:rsidR="00B10B77" w:rsidRDefault="00CD5C69">
            <w:pPr>
              <w:pStyle w:val="TableBodyText"/>
            </w:pPr>
            <w:r>
              <w:t xml:space="preserve">Enables the handling of </w:t>
            </w:r>
            <w:r>
              <w:t>allow/block lists and the determination of junk e-mail messages.</w:t>
            </w:r>
          </w:p>
        </w:tc>
        <w:tc>
          <w:tcPr>
            <w:tcW w:w="0" w:type="auto"/>
            <w:shd w:val="clear" w:color="auto" w:fill="auto"/>
          </w:tcPr>
          <w:p w:rsidR="00B10B77" w:rsidRDefault="00CD5C69">
            <w:pPr>
              <w:pStyle w:val="TableBodyText"/>
            </w:pPr>
            <w:hyperlink r:id="rId303" w:anchor="Section_522f85874aed4cd6831b40bd87862189">
              <w:r>
                <w:rPr>
                  <w:rStyle w:val="Hyperlink"/>
                </w:rPr>
                <w:t>[MS-OXCSPAM]</w:t>
              </w:r>
            </w:hyperlink>
          </w:p>
        </w:tc>
      </w:tr>
      <w:tr w:rsidR="00B10B77" w:rsidTr="00B10B77">
        <w:tc>
          <w:tcPr>
            <w:tcW w:w="0" w:type="auto"/>
            <w:shd w:val="clear" w:color="auto" w:fill="auto"/>
          </w:tcPr>
          <w:p w:rsidR="00B10B77" w:rsidRDefault="00CD5C69">
            <w:pPr>
              <w:pStyle w:val="TableBodyText"/>
            </w:pPr>
            <w:r>
              <w:t>Phishing Warning Protocol</w:t>
            </w:r>
          </w:p>
        </w:tc>
        <w:tc>
          <w:tcPr>
            <w:tcW w:w="0" w:type="auto"/>
            <w:shd w:val="clear" w:color="auto" w:fill="auto"/>
          </w:tcPr>
          <w:p w:rsidR="00B10B77" w:rsidRDefault="00CD5C69">
            <w:pPr>
              <w:pStyle w:val="TableBodyText"/>
            </w:pPr>
            <w:r>
              <w:t>Identifies and marks e-mail messages that are designed to trick recip</w:t>
            </w:r>
            <w:r>
              <w:t>ients into divulging sensitive information (such as passwords and/or other personal information) to a non-trustworthy source.</w:t>
            </w:r>
          </w:p>
        </w:tc>
        <w:tc>
          <w:tcPr>
            <w:tcW w:w="0" w:type="auto"/>
            <w:shd w:val="clear" w:color="auto" w:fill="auto"/>
          </w:tcPr>
          <w:p w:rsidR="00B10B77" w:rsidRDefault="00CD5C69">
            <w:pPr>
              <w:pStyle w:val="TableBodyText"/>
            </w:pPr>
            <w:hyperlink r:id="rId304" w:anchor="Section_ed49ab26ba134d4c8a9498d4ceecd4b7">
              <w:r>
                <w:rPr>
                  <w:rStyle w:val="Hyperlink"/>
                </w:rPr>
                <w:t>[MS-OXPHISH]</w:t>
              </w:r>
            </w:hyperlink>
          </w:p>
        </w:tc>
      </w:tr>
      <w:tr w:rsidR="00B10B77" w:rsidTr="00B10B77">
        <w:tc>
          <w:tcPr>
            <w:tcW w:w="0" w:type="auto"/>
            <w:shd w:val="clear" w:color="auto" w:fill="auto"/>
          </w:tcPr>
          <w:p w:rsidR="00B10B77" w:rsidRDefault="00CD5C69">
            <w:pPr>
              <w:pStyle w:val="TableBodyText"/>
            </w:pPr>
            <w:r>
              <w:t>Email Postmark Validation Algorith</w:t>
            </w:r>
            <w:r>
              <w:t>m</w:t>
            </w:r>
          </w:p>
        </w:tc>
        <w:tc>
          <w:tcPr>
            <w:tcW w:w="0" w:type="auto"/>
            <w:shd w:val="clear" w:color="auto" w:fill="auto"/>
          </w:tcPr>
          <w:p w:rsidR="00B10B77" w:rsidRDefault="00CD5C69">
            <w:pPr>
              <w:pStyle w:val="TableBodyText"/>
            </w:pPr>
            <w:r>
              <w:t>Creates and validates computational puzzles to reduce the effectiveness of junk e-mail.</w:t>
            </w:r>
          </w:p>
        </w:tc>
        <w:tc>
          <w:tcPr>
            <w:tcW w:w="0" w:type="auto"/>
            <w:shd w:val="clear" w:color="auto" w:fill="auto"/>
          </w:tcPr>
          <w:p w:rsidR="00B10B77" w:rsidRDefault="00CD5C69">
            <w:pPr>
              <w:pStyle w:val="TableBodyText"/>
            </w:pPr>
            <w:hyperlink r:id="rId305" w:anchor="Section_f894e83922a24f72a1afa7de40089bc8">
              <w:r>
                <w:rPr>
                  <w:rStyle w:val="Hyperlink"/>
                </w:rPr>
                <w:t>[MS-OXPSVAL]</w:t>
              </w:r>
            </w:hyperlink>
          </w:p>
        </w:tc>
      </w:tr>
    </w:tbl>
    <w:p w:rsidR="00B10B77" w:rsidRDefault="00B10B77"/>
    <w:p w:rsidR="00B10B77" w:rsidRDefault="00CD5C69">
      <w:pPr>
        <w:pStyle w:val="Heading4"/>
      </w:pPr>
      <w:bookmarkStart w:id="123" w:name="section_910d32a47d58480cb59271b55ecf31c2"/>
      <w:bookmarkStart w:id="124" w:name="_Toc3357392"/>
      <w:r>
        <w:t>Sharing Message Processing Schemas</w:t>
      </w:r>
      <w:bookmarkEnd w:id="123"/>
      <w:bookmarkEnd w:id="124"/>
      <w:r>
        <w:fldChar w:fldCharType="begin"/>
      </w:r>
      <w:r>
        <w:instrText xml:space="preserve"> XE "Message processing protocols:s</w:instrText>
      </w:r>
      <w:r>
        <w:instrText xml:space="preserve">haring message processing schemas - summary of protocols" </w:instrText>
      </w:r>
      <w:r>
        <w:fldChar w:fldCharType="end"/>
      </w:r>
      <w:r>
        <w:fldChar w:fldCharType="begin"/>
      </w:r>
      <w:r>
        <w:instrText xml:space="preserve"> XE "System protocols:message processing protocols - sharing message processing schemas" </w:instrText>
      </w:r>
      <w:r>
        <w:fldChar w:fldCharType="end"/>
      </w:r>
      <w:r>
        <w:fldChar w:fldCharType="begin"/>
      </w:r>
      <w:r>
        <w:instrText xml:space="preserve"> XE "Applicable protocols:message processing protocols - sharing message processing schemas" </w:instrText>
      </w:r>
      <w:r>
        <w:fldChar w:fldCharType="end"/>
      </w:r>
      <w:r>
        <w:fldChar w:fldCharType="begin"/>
      </w:r>
      <w:r>
        <w:instrText xml:space="preserve"> XE "Table of protocols:message processing protocols - sharing message processing schemas" </w:instrText>
      </w:r>
      <w:r>
        <w:fldChar w:fldCharType="end"/>
      </w:r>
    </w:p>
    <w:p w:rsidR="00B10B77" w:rsidRDefault="00CD5C69">
      <w:r>
        <w:t>The schema in this table enables clients and servers to interpret metadata for sharing message data.</w:t>
      </w:r>
    </w:p>
    <w:tbl>
      <w:tblPr>
        <w:tblStyle w:val="Table-ShadedHeader"/>
        <w:tblW w:w="0" w:type="auto"/>
        <w:tblLook w:val="04A0" w:firstRow="1" w:lastRow="0" w:firstColumn="1" w:lastColumn="0" w:noHBand="0" w:noVBand="1"/>
      </w:tblPr>
      <w:tblGrid>
        <w:gridCol w:w="2615"/>
        <w:gridCol w:w="5345"/>
        <w:gridCol w:w="1515"/>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Schema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 xml:space="preserve">Sharing Message </w:t>
            </w:r>
            <w:r>
              <w:t>Attachment Schema</w:t>
            </w:r>
          </w:p>
        </w:tc>
        <w:tc>
          <w:tcPr>
            <w:tcW w:w="0" w:type="auto"/>
            <w:shd w:val="clear" w:color="auto" w:fill="auto"/>
          </w:tcPr>
          <w:p w:rsidR="00B10B77" w:rsidRDefault="00CD5C69">
            <w:pPr>
              <w:pStyle w:val="TableBodyText"/>
            </w:pPr>
            <w:r>
              <w:t>Establishes a sharing relationship between two servers on behalf of client applications.</w:t>
            </w:r>
          </w:p>
        </w:tc>
        <w:tc>
          <w:tcPr>
            <w:tcW w:w="0" w:type="auto"/>
            <w:shd w:val="clear" w:color="auto" w:fill="auto"/>
          </w:tcPr>
          <w:p w:rsidR="00B10B77" w:rsidRDefault="00CD5C69">
            <w:pPr>
              <w:pStyle w:val="TableBodyText"/>
            </w:pPr>
            <w:hyperlink r:id="rId306" w:anchor="Section_1fee17bff95d400880ffa8786dc881e6">
              <w:r>
                <w:rPr>
                  <w:rStyle w:val="Hyperlink"/>
                </w:rPr>
                <w:t>[MS-OXSHRMSG]</w:t>
              </w:r>
            </w:hyperlink>
          </w:p>
        </w:tc>
      </w:tr>
    </w:tbl>
    <w:p w:rsidR="00B10B77" w:rsidRDefault="00B10B77"/>
    <w:p w:rsidR="00B10B77" w:rsidRDefault="00CD5C69">
      <w:pPr>
        <w:pStyle w:val="Heading3"/>
      </w:pPr>
      <w:bookmarkStart w:id="125" w:name="section_499d65b209724edfb8b5e245bdda9596"/>
      <w:bookmarkStart w:id="126" w:name="_Toc3357393"/>
      <w:r>
        <w:t>WebDAV Protocol Extensions</w:t>
      </w:r>
      <w:bookmarkEnd w:id="125"/>
      <w:bookmarkEnd w:id="126"/>
      <w:r>
        <w:fldChar w:fldCharType="begin"/>
      </w:r>
      <w:r>
        <w:instrText xml:space="preserve"> XE "WebDAV protocol ext</w:instrText>
      </w:r>
      <w:r>
        <w:instrText xml:space="preserve">ensions - summary of protocols" </w:instrText>
      </w:r>
      <w:r>
        <w:fldChar w:fldCharType="end"/>
      </w:r>
      <w:r>
        <w:fldChar w:fldCharType="begin"/>
      </w:r>
      <w:r>
        <w:instrText xml:space="preserve"> XE "System protocols:WebDAV protocol extensions" </w:instrText>
      </w:r>
      <w:r>
        <w:fldChar w:fldCharType="end"/>
      </w:r>
      <w:r>
        <w:fldChar w:fldCharType="begin"/>
      </w:r>
      <w:r>
        <w:instrText xml:space="preserve"> XE "Applicable protocols:WebDAV protocol extensions" </w:instrText>
      </w:r>
      <w:r>
        <w:fldChar w:fldCharType="end"/>
      </w:r>
      <w:r>
        <w:fldChar w:fldCharType="begin"/>
      </w:r>
      <w:r>
        <w:instrText xml:space="preserve"> XE "Table of protocols:WebDAV protocol extensions" </w:instrText>
      </w:r>
      <w:r>
        <w:fldChar w:fldCharType="end"/>
      </w:r>
    </w:p>
    <w:p w:rsidR="00B10B77" w:rsidRDefault="00CD5C69">
      <w:r>
        <w:t xml:space="preserve">The </w:t>
      </w:r>
      <w:hyperlink w:anchor="gt_68024ef0-c00a-4ecf-8dba-42371b11bfeb">
        <w:r>
          <w:rPr>
            <w:rStyle w:val="HyperlinkGreen"/>
            <w:b/>
          </w:rPr>
          <w:t>Web Distributed Authoring and Versioning Protocol (WebDAV)</w:t>
        </w:r>
      </w:hyperlink>
      <w:r>
        <w:t xml:space="preserve"> is a set of methods, headers, and content types that extend the Hypertext Transport Protocol – HTTP/1.1, as described in </w:t>
      </w:r>
      <w:hyperlink r:id="rId307">
        <w:r>
          <w:rPr>
            <w:rStyle w:val="Hyperlink"/>
          </w:rPr>
          <w:t>[RFC</w:t>
        </w:r>
        <w:r>
          <w:rPr>
            <w:rStyle w:val="Hyperlink"/>
          </w:rPr>
          <w:t>2068]</w:t>
        </w:r>
      </w:hyperlink>
      <w:r>
        <w:t xml:space="preserve">. WebDAV allows for the reading and writing of data to servers, as described in </w:t>
      </w:r>
      <w:hyperlink r:id="rId308">
        <w:r>
          <w:rPr>
            <w:rStyle w:val="Hyperlink"/>
          </w:rPr>
          <w:t>[RFC2518]</w:t>
        </w:r>
      </w:hyperlink>
      <w:r>
        <w:t>.</w:t>
      </w:r>
    </w:p>
    <w:p w:rsidR="00B10B77" w:rsidRDefault="00CD5C69">
      <w:r>
        <w:t>Protocol extensions in this table extend the WebDAV HTTP extensions described in [RFC2518] to p</w:t>
      </w:r>
      <w:r>
        <w:t>rovide additional functionality.</w:t>
      </w:r>
    </w:p>
    <w:tbl>
      <w:tblPr>
        <w:tblStyle w:val="Table-ShadedHeader"/>
        <w:tblW w:w="0" w:type="auto"/>
        <w:tblLook w:val="04A0" w:firstRow="1" w:lastRow="0" w:firstColumn="1" w:lastColumn="0" w:noHBand="0" w:noVBand="1"/>
      </w:tblPr>
      <w:tblGrid>
        <w:gridCol w:w="3224"/>
        <w:gridCol w:w="5001"/>
        <w:gridCol w:w="1250"/>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B10B77" w:rsidRDefault="00CD5C69">
            <w:pPr>
              <w:pStyle w:val="TableHeaderText"/>
            </w:pPr>
            <w:r>
              <w:t>Protocol extension name</w:t>
            </w:r>
          </w:p>
        </w:tc>
        <w:tc>
          <w:tcPr>
            <w:tcW w:w="0" w:type="auto"/>
            <w:shd w:val="clear" w:color="auto" w:fill="E0E0E0"/>
          </w:tcPr>
          <w:p w:rsidR="00B10B77" w:rsidRDefault="00CD5C69">
            <w:pPr>
              <w:pStyle w:val="TableHeaderText"/>
            </w:pPr>
            <w:r>
              <w:t>Description</w:t>
            </w:r>
          </w:p>
        </w:tc>
        <w:tc>
          <w:tcPr>
            <w:tcW w:w="0" w:type="auto"/>
            <w:shd w:val="clear" w:color="auto" w:fill="E0E0E0"/>
          </w:tcPr>
          <w:p w:rsidR="00B10B77" w:rsidRDefault="00CD5C69">
            <w:pPr>
              <w:pStyle w:val="TableHeaderText"/>
            </w:pPr>
            <w:r>
              <w:t>Short name</w:t>
            </w:r>
          </w:p>
        </w:tc>
      </w:tr>
      <w:tr w:rsidR="00B10B77" w:rsidTr="00B10B77">
        <w:tc>
          <w:tcPr>
            <w:tcW w:w="0" w:type="auto"/>
            <w:shd w:val="clear" w:color="auto" w:fill="auto"/>
          </w:tcPr>
          <w:p w:rsidR="00B10B77" w:rsidRDefault="00CD5C69">
            <w:pPr>
              <w:pStyle w:val="TableBodyText"/>
            </w:pPr>
            <w:r>
              <w:t>Web Distributed Authoring and Versioning (WebDAV) Extensions for Calendar Support</w:t>
            </w:r>
          </w:p>
        </w:tc>
        <w:tc>
          <w:tcPr>
            <w:tcW w:w="0" w:type="auto"/>
            <w:shd w:val="clear" w:color="auto" w:fill="auto"/>
          </w:tcPr>
          <w:p w:rsidR="00B10B77" w:rsidRDefault="00CD5C69">
            <w:pPr>
              <w:pStyle w:val="TableBodyText"/>
            </w:pPr>
            <w:r>
              <w:t xml:space="preserve">Extends the WebDAV protocol to enable the creation and manipulation of </w:t>
            </w:r>
            <w:hyperlink w:anchor="gt_b9ce8e55-dae6-467b-b5dc-850087d4dc18">
              <w:r>
                <w:rPr>
                  <w:rStyle w:val="HyperlinkGreen"/>
                  <w:b/>
                </w:rPr>
                <w:t>Calendar objects</w:t>
              </w:r>
            </w:hyperlink>
            <w:r>
              <w:t xml:space="preserve"> by using WebDAV.</w:t>
            </w:r>
          </w:p>
        </w:tc>
        <w:tc>
          <w:tcPr>
            <w:tcW w:w="0" w:type="auto"/>
            <w:shd w:val="clear" w:color="auto" w:fill="auto"/>
          </w:tcPr>
          <w:p w:rsidR="00B10B77" w:rsidRDefault="00CD5C69">
            <w:pPr>
              <w:pStyle w:val="TableBodyText"/>
            </w:pPr>
            <w:hyperlink r:id="rId309" w:anchor="Section_52ca41d907974956a96d553565403bc0">
              <w:r>
                <w:rPr>
                  <w:rStyle w:val="Hyperlink"/>
                </w:rPr>
                <w:t>[MS-XWDCAL]</w:t>
              </w:r>
            </w:hyperlink>
          </w:p>
        </w:tc>
      </w:tr>
      <w:tr w:rsidR="00B10B77" w:rsidTr="00B10B77">
        <w:tc>
          <w:tcPr>
            <w:tcW w:w="0" w:type="auto"/>
            <w:shd w:val="clear" w:color="auto" w:fill="auto"/>
          </w:tcPr>
          <w:p w:rsidR="00B10B77" w:rsidRDefault="00CD5C69">
            <w:pPr>
              <w:pStyle w:val="TableBodyText"/>
            </w:pPr>
            <w:r>
              <w:t xml:space="preserve">Web Distributed Authoring and Versioning (WebDAV) Protocol Security </w:t>
            </w:r>
            <w:r>
              <w:t xml:space="preserve">Descriptor Extensions </w:t>
            </w:r>
          </w:p>
        </w:tc>
        <w:tc>
          <w:tcPr>
            <w:tcW w:w="0" w:type="auto"/>
            <w:shd w:val="clear" w:color="auto" w:fill="auto"/>
          </w:tcPr>
          <w:p w:rsidR="00B10B77" w:rsidRDefault="00CD5C69">
            <w:pPr>
              <w:pStyle w:val="TableBodyText"/>
            </w:pPr>
            <w:r>
              <w:t xml:space="preserve">Extends the WebDAV protocol to enable clients to request and set the </w:t>
            </w:r>
            <w:hyperlink w:anchor="gt_e5213722-75a9-44e7-b026-8e4833f0d350">
              <w:r>
                <w:rPr>
                  <w:rStyle w:val="HyperlinkGreen"/>
                  <w:b/>
                </w:rPr>
                <w:t>security descriptor</w:t>
              </w:r>
            </w:hyperlink>
            <w:r>
              <w:t xml:space="preserve"> by using the WebDAV methods </w:t>
            </w:r>
            <w:r>
              <w:rPr>
                <w:b/>
              </w:rPr>
              <w:t>PROPFIND</w:t>
            </w:r>
            <w:r>
              <w:t xml:space="preserve"> and </w:t>
            </w:r>
            <w:r>
              <w:rPr>
                <w:b/>
              </w:rPr>
              <w:t>PROPPATCH</w:t>
            </w:r>
            <w:r>
              <w:t>.</w:t>
            </w:r>
          </w:p>
        </w:tc>
        <w:tc>
          <w:tcPr>
            <w:tcW w:w="0" w:type="auto"/>
            <w:shd w:val="clear" w:color="auto" w:fill="auto"/>
          </w:tcPr>
          <w:p w:rsidR="00B10B77" w:rsidRDefault="00CD5C69">
            <w:pPr>
              <w:pStyle w:val="TableBodyText"/>
            </w:pPr>
            <w:hyperlink r:id="rId310" w:anchor="Section_dc043d096b764392aea368f8e81c64d8">
              <w:r>
                <w:rPr>
                  <w:rStyle w:val="Hyperlink"/>
                </w:rPr>
                <w:t>[MS-XWDVSEC]</w:t>
              </w:r>
            </w:hyperlink>
          </w:p>
        </w:tc>
      </w:tr>
    </w:tbl>
    <w:p w:rsidR="00B10B77" w:rsidRDefault="00B10B77"/>
    <w:p w:rsidR="00B10B77" w:rsidRDefault="00CD5C69">
      <w:pPr>
        <w:pStyle w:val="Heading3"/>
      </w:pPr>
      <w:bookmarkStart w:id="127" w:name="section_e91d2bc8687f4ca2bc682b3854eb5113"/>
      <w:bookmarkStart w:id="128" w:name="_Toc3357394"/>
      <w:r>
        <w:t>Web Service Protocols</w:t>
      </w:r>
      <w:bookmarkEnd w:id="127"/>
      <w:bookmarkEnd w:id="128"/>
      <w:r>
        <w:fldChar w:fldCharType="begin"/>
      </w:r>
      <w:r>
        <w:instrText xml:space="preserve"> XE "Web Service protocols - summary of protocols" </w:instrText>
      </w:r>
      <w:r>
        <w:fldChar w:fldCharType="end"/>
      </w:r>
      <w:r>
        <w:fldChar w:fldCharType="begin"/>
      </w:r>
      <w:r>
        <w:instrText xml:space="preserve"> XE "System protocols:Web Service protocols" </w:instrText>
      </w:r>
      <w:r>
        <w:fldChar w:fldCharType="end"/>
      </w:r>
      <w:r>
        <w:fldChar w:fldCharType="begin"/>
      </w:r>
      <w:r>
        <w:instrText xml:space="preserve"> XE "Applicable protocols:Web Service protocols" </w:instrText>
      </w:r>
      <w:r>
        <w:fldChar w:fldCharType="end"/>
      </w:r>
      <w:r>
        <w:fldChar w:fldCharType="begin"/>
      </w:r>
      <w:r>
        <w:instrText xml:space="preserve"> XE "Table of protocols:Web Service protocols" </w:instrText>
      </w:r>
      <w:r>
        <w:fldChar w:fldCharType="end"/>
      </w:r>
    </w:p>
    <w:p w:rsidR="00B10B77" w:rsidRDefault="00CD5C69">
      <w:r>
        <w:t>Web services and HTTP/1.1 provide a standards-based layer upon which to build specific client-server protocols. Protocols and other technologies listed in this section are built on client and server impleme</w:t>
      </w:r>
      <w:r>
        <w:t xml:space="preserve">ntations of HTTP/1.1, as specified in </w:t>
      </w:r>
      <w:hyperlink r:id="rId311">
        <w:r>
          <w:rPr>
            <w:rStyle w:val="Hyperlink"/>
          </w:rPr>
          <w:t>[RFC2616]</w:t>
        </w:r>
      </w:hyperlink>
      <w:r>
        <w:t xml:space="preserve">. The WS-I Base Profile 1.0 </w:t>
      </w:r>
      <w:hyperlink r:id="rId312">
        <w:r>
          <w:rPr>
            <w:rStyle w:val="Hyperlink"/>
          </w:rPr>
          <w:t>[WSIBASIC]</w:t>
        </w:r>
      </w:hyperlink>
      <w:r>
        <w:t xml:space="preserve"> provides the reference infrastructure f</w:t>
      </w:r>
      <w:r>
        <w:t xml:space="preserve">or protocols identified as Web Services. </w:t>
      </w:r>
    </w:p>
    <w:p w:rsidR="00B10B77" w:rsidRDefault="00CD5C69">
      <w:r>
        <w:t>The Web Services specifications can be grouped into functional areas as illustrated in the following diagram.</w:t>
      </w:r>
    </w:p>
    <w:p w:rsidR="00B10B77" w:rsidRDefault="00CD5C69">
      <w:r>
        <w:rPr>
          <w:noProof/>
        </w:rPr>
        <w:lastRenderedPageBreak/>
        <w:drawing>
          <wp:inline distT="0" distB="0" distL="0" distR="0">
            <wp:extent cx="5076825" cy="4105275"/>
            <wp:effectExtent l="0" t="0" r="0" b="0"/>
            <wp:docPr id="5" name="Picture 5" descr="Web Services specifications" title="Web Services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a125cc7-3709-4781-9a96-08c66ac6af17" descr="Web Services specifications" title="Web Services specifications"/>
                    <pic:cNvPicPr>
                      <a:picLocks noChangeAspect="1" noChangeArrowheads="1"/>
                    </pic:cNvPicPr>
                  </pic:nvPicPr>
                  <pic:blipFill>
                    <a:blip r:embed="rId313">
                      <a:extLst>
                        <a:ext uri="{28A0092B-C50C-407E-A947-70E740481C1C}">
                          <a14:useLocalDpi xmlns:a14="http://schemas.microsoft.com/office/drawing/2010/main"/>
                        </a:ext>
                      </a:extLst>
                    </a:blip>
                    <a:srcRect/>
                    <a:stretch>
                      <a:fillRect/>
                    </a:stretch>
                  </pic:blipFill>
                  <pic:spPr bwMode="auto">
                    <a:xfrm>
                      <a:off x="0" y="0"/>
                      <a:ext cx="5076825" cy="4105275"/>
                    </a:xfrm>
                    <a:prstGeom prst="rect">
                      <a:avLst/>
                    </a:prstGeom>
                    <a:noFill/>
                    <a:ln>
                      <a:noFill/>
                    </a:ln>
                  </pic:spPr>
                </pic:pic>
              </a:graphicData>
            </a:graphic>
          </wp:inline>
        </w:drawing>
      </w:r>
    </w:p>
    <w:p w:rsidR="00B10B77" w:rsidRDefault="00CD5C69">
      <w:pPr>
        <w:pStyle w:val="Caption"/>
      </w:pPr>
      <w:r>
        <w:t xml:space="preserve">Figure </w:t>
      </w:r>
      <w:r>
        <w:fldChar w:fldCharType="begin"/>
      </w:r>
      <w:r>
        <w:instrText xml:space="preserve"> SEQ Figure \* ARABIC </w:instrText>
      </w:r>
      <w:r>
        <w:fldChar w:fldCharType="separate"/>
      </w:r>
      <w:r>
        <w:rPr>
          <w:noProof/>
        </w:rPr>
        <w:t>5</w:t>
      </w:r>
      <w:r>
        <w:fldChar w:fldCharType="end"/>
      </w:r>
      <w:r>
        <w:t>: Web Services specifications</w:t>
      </w:r>
    </w:p>
    <w:p w:rsidR="00B10B77" w:rsidRDefault="00CD5C69">
      <w:r>
        <w:t xml:space="preserve">The Web Services protocols are listed </w:t>
      </w:r>
      <w:r>
        <w:t>in the following table.</w:t>
      </w:r>
    </w:p>
    <w:tbl>
      <w:tblPr>
        <w:tblStyle w:val="Table-ShadedHeader"/>
        <w:tblW w:w="0" w:type="auto"/>
        <w:tblLook w:val="04A0" w:firstRow="1" w:lastRow="0" w:firstColumn="1" w:lastColumn="0" w:noHBand="0" w:noVBand="1"/>
      </w:tblPr>
      <w:tblGrid>
        <w:gridCol w:w="2517"/>
        <w:gridCol w:w="5398"/>
        <w:gridCol w:w="1560"/>
      </w:tblGrid>
      <w:tr w:rsidR="00B10B77" w:rsidTr="00B10B77">
        <w:trPr>
          <w:cnfStyle w:val="100000000000" w:firstRow="1" w:lastRow="0" w:firstColumn="0" w:lastColumn="0" w:oddVBand="0" w:evenVBand="0" w:oddHBand="0" w:evenHBand="0" w:firstRowFirstColumn="0" w:firstRowLastColumn="0" w:lastRowFirstColumn="0" w:lastRowLastColumn="0"/>
          <w:tblHeader/>
        </w:trPr>
        <w:tc>
          <w:tcPr>
            <w:tcW w:w="0" w:type="auto"/>
          </w:tcPr>
          <w:p w:rsidR="00B10B77" w:rsidRDefault="00CD5C69">
            <w:pPr>
              <w:pStyle w:val="TableHeaderText"/>
            </w:pPr>
            <w:r>
              <w:t>Protocol or other technology name</w:t>
            </w:r>
          </w:p>
        </w:tc>
        <w:tc>
          <w:tcPr>
            <w:tcW w:w="0" w:type="auto"/>
          </w:tcPr>
          <w:p w:rsidR="00B10B77" w:rsidRDefault="00CD5C69">
            <w:pPr>
              <w:pStyle w:val="TableHeaderText"/>
            </w:pPr>
            <w:r>
              <w:t>Description</w:t>
            </w:r>
          </w:p>
        </w:tc>
        <w:tc>
          <w:tcPr>
            <w:tcW w:w="0" w:type="auto"/>
          </w:tcPr>
          <w:p w:rsidR="00B10B77" w:rsidRDefault="00CD5C69">
            <w:pPr>
              <w:pStyle w:val="TableHeaderText"/>
            </w:pPr>
            <w:r>
              <w:t>Short name</w:t>
            </w:r>
          </w:p>
        </w:tc>
      </w:tr>
      <w:tr w:rsidR="00B10B77" w:rsidTr="00B10B77">
        <w:tc>
          <w:tcPr>
            <w:tcW w:w="0" w:type="auto"/>
          </w:tcPr>
          <w:p w:rsidR="00B10B77" w:rsidRDefault="00CD5C69">
            <w:pPr>
              <w:pStyle w:val="TableBodyText"/>
            </w:pPr>
            <w:r>
              <w:t>Availability Web Service Protocol</w:t>
            </w:r>
          </w:p>
        </w:tc>
        <w:tc>
          <w:tcPr>
            <w:tcW w:w="0" w:type="auto"/>
          </w:tcPr>
          <w:p w:rsidR="00B10B77" w:rsidRDefault="00CD5C69">
            <w:pPr>
              <w:pStyle w:val="TableBodyText"/>
            </w:pPr>
            <w:r>
              <w:t>Enables clients to request availability information for users and/or resources.</w:t>
            </w:r>
          </w:p>
        </w:tc>
        <w:tc>
          <w:tcPr>
            <w:tcW w:w="0" w:type="auto"/>
          </w:tcPr>
          <w:p w:rsidR="00B10B77" w:rsidRDefault="00CD5C69">
            <w:pPr>
              <w:pStyle w:val="TableBodyText"/>
            </w:pPr>
            <w:hyperlink r:id="rId314" w:anchor="Section_69a276d85fc340baacd031cf42e6af58">
              <w:r>
                <w:rPr>
                  <w:rStyle w:val="Hyperlink"/>
                </w:rPr>
                <w:t>[MS-OXWAVLS]</w:t>
              </w:r>
            </w:hyperlink>
          </w:p>
        </w:tc>
      </w:tr>
      <w:tr w:rsidR="00B10B77" w:rsidTr="00B10B77">
        <w:tc>
          <w:tcPr>
            <w:tcW w:w="0" w:type="auto"/>
          </w:tcPr>
          <w:p w:rsidR="00B10B77" w:rsidRDefault="00CD5C69">
            <w:pPr>
              <w:pStyle w:val="TableBodyText"/>
            </w:pPr>
            <w:r>
              <w:t>Web Service Configuration Protocol</w:t>
            </w:r>
          </w:p>
        </w:tc>
        <w:tc>
          <w:tcPr>
            <w:tcW w:w="0" w:type="auto"/>
          </w:tcPr>
          <w:p w:rsidR="00B10B77" w:rsidRDefault="00CD5C69">
            <w:pPr>
              <w:pStyle w:val="TableBodyText"/>
            </w:pPr>
            <w:r>
              <w:t xml:space="preserve">Enables clients to retrieve organization policy configuration information for a </w:t>
            </w:r>
            <w:hyperlink w:anchor="gt_d3ad0e15-adc9-4174-bacf-d929b57278b3">
              <w:r>
                <w:rPr>
                  <w:rStyle w:val="HyperlinkGreen"/>
                  <w:b/>
                </w:rPr>
                <w:t>mailbox</w:t>
              </w:r>
            </w:hyperlink>
            <w:r>
              <w:t xml:space="preserve">. </w:t>
            </w:r>
          </w:p>
        </w:tc>
        <w:tc>
          <w:tcPr>
            <w:tcW w:w="0" w:type="auto"/>
          </w:tcPr>
          <w:p w:rsidR="00B10B77" w:rsidRDefault="00CD5C69">
            <w:pPr>
              <w:pStyle w:val="TableBodyText"/>
            </w:pPr>
            <w:hyperlink r:id="rId315" w:anchor="Section_dbef7bda576e47ac9cb246bdd59949ca">
              <w:r>
                <w:rPr>
                  <w:rStyle w:val="Hyperlink"/>
                </w:rPr>
                <w:t>[MS-OXWCONFIG]</w:t>
              </w:r>
            </w:hyperlink>
          </w:p>
        </w:tc>
      </w:tr>
      <w:tr w:rsidR="00B10B77" w:rsidTr="00B10B77">
        <w:tc>
          <w:tcPr>
            <w:tcW w:w="0" w:type="auto"/>
          </w:tcPr>
          <w:p w:rsidR="00B10B77" w:rsidRDefault="00CD5C69">
            <w:pPr>
              <w:pStyle w:val="TableBodyText"/>
            </w:pPr>
            <w:r>
              <w:t>Mail Tips Web Service Extensions</w:t>
            </w:r>
          </w:p>
        </w:tc>
        <w:tc>
          <w:tcPr>
            <w:tcW w:w="0" w:type="auto"/>
          </w:tcPr>
          <w:p w:rsidR="00B10B77" w:rsidRDefault="00CD5C69">
            <w:pPr>
              <w:pStyle w:val="TableBodyText"/>
            </w:pPr>
            <w:r>
              <w:t>Extends the Mail Tips Web Service protocol, which enables clients to retrieve mail tips for a mailbox.</w:t>
            </w:r>
          </w:p>
        </w:tc>
        <w:tc>
          <w:tcPr>
            <w:tcW w:w="0" w:type="auto"/>
          </w:tcPr>
          <w:p w:rsidR="00B10B77" w:rsidRDefault="00CD5C69">
            <w:pPr>
              <w:pStyle w:val="TableBodyText"/>
            </w:pPr>
            <w:hyperlink r:id="rId316" w:anchor="Section_ddc7ae3bbe9f42eb80bd6344e471be50">
              <w:r>
                <w:rPr>
                  <w:rStyle w:val="Hyperlink"/>
                </w:rPr>
                <w:t>[MS-OXWMT]</w:t>
              </w:r>
            </w:hyperlink>
          </w:p>
        </w:tc>
      </w:tr>
      <w:tr w:rsidR="00B10B77" w:rsidTr="00B10B77">
        <w:tc>
          <w:tcPr>
            <w:tcW w:w="0" w:type="auto"/>
          </w:tcPr>
          <w:p w:rsidR="00B10B77" w:rsidRDefault="00CD5C69">
            <w:pPr>
              <w:pStyle w:val="TableBodyText"/>
            </w:pPr>
            <w:r>
              <w:t>Voice Mail Settings Web Service Protocol</w:t>
            </w:r>
          </w:p>
        </w:tc>
        <w:tc>
          <w:tcPr>
            <w:tcW w:w="0" w:type="auto"/>
          </w:tcPr>
          <w:p w:rsidR="00B10B77" w:rsidRDefault="00CD5C69">
            <w:pPr>
              <w:pStyle w:val="TableBodyText"/>
            </w:pPr>
            <w:r>
              <w:t xml:space="preserve">Enables clients to read and change information about Unified Messaging properties, play voice mail, or record greetings over </w:t>
            </w:r>
            <w:r>
              <w:t>the telephone.</w:t>
            </w:r>
          </w:p>
        </w:tc>
        <w:tc>
          <w:tcPr>
            <w:tcW w:w="0" w:type="auto"/>
          </w:tcPr>
          <w:p w:rsidR="00B10B77" w:rsidRDefault="00CD5C69">
            <w:pPr>
              <w:pStyle w:val="TableBodyText"/>
            </w:pPr>
            <w:hyperlink r:id="rId317" w:anchor="Section_79ace092b7934fa582b0dd30d12c14c2">
              <w:r>
                <w:rPr>
                  <w:rStyle w:val="Hyperlink"/>
                </w:rPr>
                <w:t>[MS-OXWUMS]</w:t>
              </w:r>
            </w:hyperlink>
          </w:p>
        </w:tc>
      </w:tr>
      <w:tr w:rsidR="00B10B77" w:rsidTr="00B10B77">
        <w:tc>
          <w:tcPr>
            <w:tcW w:w="0" w:type="auto"/>
          </w:tcPr>
          <w:p w:rsidR="00B10B77" w:rsidRDefault="00CD5C69">
            <w:pPr>
              <w:pStyle w:val="TableBodyText"/>
            </w:pPr>
            <w:r>
              <w:t>Out of Office (OOF) Web Service Protocol</w:t>
            </w:r>
          </w:p>
        </w:tc>
        <w:tc>
          <w:tcPr>
            <w:tcW w:w="0" w:type="auto"/>
          </w:tcPr>
          <w:p w:rsidR="00B10B77" w:rsidRDefault="00CD5C69">
            <w:pPr>
              <w:pStyle w:val="TableBodyText"/>
            </w:pPr>
            <w:r>
              <w:t>Enables clients to configure server-based automatic e-mail responses.</w:t>
            </w:r>
          </w:p>
        </w:tc>
        <w:tc>
          <w:tcPr>
            <w:tcW w:w="0" w:type="auto"/>
          </w:tcPr>
          <w:p w:rsidR="00B10B77" w:rsidRDefault="00CD5C69">
            <w:pPr>
              <w:pStyle w:val="TableBodyText"/>
            </w:pPr>
            <w:hyperlink r:id="rId318" w:anchor="Section_9098f96a4a944935a6a47188117debb5">
              <w:r>
                <w:rPr>
                  <w:rStyle w:val="Hyperlink"/>
                </w:rPr>
                <w:t>[MS-OXWOOF]</w:t>
              </w:r>
            </w:hyperlink>
          </w:p>
        </w:tc>
      </w:tr>
      <w:tr w:rsidR="00B10B77" w:rsidTr="00B10B77">
        <w:tc>
          <w:tcPr>
            <w:tcW w:w="0" w:type="auto"/>
          </w:tcPr>
          <w:p w:rsidR="00B10B77" w:rsidRDefault="00CD5C69">
            <w:pPr>
              <w:pStyle w:val="TableBodyText"/>
            </w:pPr>
            <w:r>
              <w:t>Autodiscover Publishing and Lookup SOAP-Based Web Service Protocol</w:t>
            </w:r>
          </w:p>
        </w:tc>
        <w:tc>
          <w:tcPr>
            <w:tcW w:w="0" w:type="auto"/>
          </w:tcPr>
          <w:p w:rsidR="00B10B77" w:rsidRDefault="00CD5C69">
            <w:pPr>
              <w:pStyle w:val="TableBodyText"/>
            </w:pPr>
            <w:r>
              <w:t>Enables clients to retrieve user configuration settings information.</w:t>
            </w:r>
          </w:p>
        </w:tc>
        <w:tc>
          <w:tcPr>
            <w:tcW w:w="0" w:type="auto"/>
          </w:tcPr>
          <w:p w:rsidR="00B10B77" w:rsidRDefault="00CD5C69">
            <w:pPr>
              <w:pStyle w:val="TableBodyText"/>
            </w:pPr>
            <w:hyperlink r:id="rId319" w:anchor="Section_b239dc06c52c4259bc491ff88d22ae3c">
              <w:r>
                <w:rPr>
                  <w:rStyle w:val="Hyperlink"/>
                </w:rPr>
                <w:t>[MS-OXWSADISC]</w:t>
              </w:r>
            </w:hyperlink>
          </w:p>
        </w:tc>
      </w:tr>
      <w:tr w:rsidR="00B10B77" w:rsidTr="00B10B77">
        <w:tc>
          <w:tcPr>
            <w:tcW w:w="0" w:type="auto"/>
          </w:tcPr>
          <w:p w:rsidR="00B10B77" w:rsidRDefault="00CD5C69">
            <w:pPr>
              <w:pStyle w:val="TableBodyText"/>
            </w:pPr>
            <w:r>
              <w:t>Attachment Handling Web Service Protocol</w:t>
            </w:r>
          </w:p>
        </w:tc>
        <w:tc>
          <w:tcPr>
            <w:tcW w:w="0" w:type="auto"/>
          </w:tcPr>
          <w:p w:rsidR="00B10B77" w:rsidRDefault="00CD5C69">
            <w:pPr>
              <w:pStyle w:val="TableBodyText"/>
            </w:pPr>
            <w:r>
              <w:t>Enables clients to create, delete, and get attachments on items on the server.</w:t>
            </w:r>
          </w:p>
        </w:tc>
        <w:tc>
          <w:tcPr>
            <w:tcW w:w="0" w:type="auto"/>
          </w:tcPr>
          <w:p w:rsidR="00B10B77" w:rsidRDefault="00CD5C69">
            <w:pPr>
              <w:pStyle w:val="TableBodyText"/>
            </w:pPr>
            <w:hyperlink r:id="rId320" w:anchor="Section_cda9147bdac244118b01eb02e61c9e24">
              <w:r>
                <w:rPr>
                  <w:rStyle w:val="Hyperlink"/>
                </w:rPr>
                <w:t>[MS-OXWSATT]</w:t>
              </w:r>
            </w:hyperlink>
          </w:p>
        </w:tc>
      </w:tr>
      <w:tr w:rsidR="00B10B77" w:rsidTr="00B10B77">
        <w:tc>
          <w:tcPr>
            <w:tcW w:w="0" w:type="auto"/>
          </w:tcPr>
          <w:p w:rsidR="00B10B77" w:rsidRDefault="00CD5C69">
            <w:pPr>
              <w:pStyle w:val="TableBodyText"/>
            </w:pPr>
            <w:r>
              <w:lastRenderedPageBreak/>
              <w:t>Bulk Transfer Web Service Protocol</w:t>
            </w:r>
          </w:p>
        </w:tc>
        <w:tc>
          <w:tcPr>
            <w:tcW w:w="0" w:type="auto"/>
          </w:tcPr>
          <w:p w:rsidR="00B10B77" w:rsidRDefault="00CD5C69">
            <w:pPr>
              <w:pStyle w:val="TableBodyText"/>
            </w:pPr>
            <w:r>
              <w:t>Enables the export and upload of streamed item data between the server and the client.</w:t>
            </w:r>
          </w:p>
        </w:tc>
        <w:tc>
          <w:tcPr>
            <w:tcW w:w="0" w:type="auto"/>
          </w:tcPr>
          <w:p w:rsidR="00B10B77" w:rsidRDefault="00CD5C69">
            <w:pPr>
              <w:pStyle w:val="TableBodyText"/>
            </w:pPr>
            <w:hyperlink r:id="rId321" w:anchor="Section_516f059349214f3e9c24fa642b7d0873">
              <w:r>
                <w:rPr>
                  <w:rStyle w:val="Hyperlink"/>
                </w:rPr>
                <w:t>[MS-OXWSBTRF]</w:t>
              </w:r>
            </w:hyperlink>
          </w:p>
        </w:tc>
      </w:tr>
      <w:tr w:rsidR="00B10B77" w:rsidTr="00B10B77">
        <w:tc>
          <w:tcPr>
            <w:tcW w:w="0" w:type="auto"/>
          </w:tcPr>
          <w:p w:rsidR="00B10B77" w:rsidRDefault="00CD5C69">
            <w:pPr>
              <w:pStyle w:val="TableBodyText"/>
            </w:pPr>
            <w:r>
              <w:t>Common Web Service Data Types</w:t>
            </w:r>
          </w:p>
        </w:tc>
        <w:tc>
          <w:tcPr>
            <w:tcW w:w="0" w:type="auto"/>
          </w:tcPr>
          <w:p w:rsidR="00B10B77" w:rsidRDefault="00CD5C69">
            <w:pPr>
              <w:pStyle w:val="TableBodyText"/>
            </w:pPr>
            <w:r>
              <w:t>Describes Web service data types that are used by more than one Web service protocol.</w:t>
            </w:r>
          </w:p>
        </w:tc>
        <w:tc>
          <w:tcPr>
            <w:tcW w:w="0" w:type="auto"/>
          </w:tcPr>
          <w:p w:rsidR="00B10B77" w:rsidRDefault="00CD5C69">
            <w:pPr>
              <w:pStyle w:val="TableBodyText"/>
            </w:pPr>
            <w:hyperlink r:id="rId322" w:anchor="Section_138909444c814debb95f6d717e1438cd">
              <w:r>
                <w:rPr>
                  <w:rStyle w:val="Hyperlink"/>
                </w:rPr>
                <w:t>[MS-OXWSCDATA]</w:t>
              </w:r>
            </w:hyperlink>
          </w:p>
        </w:tc>
      </w:tr>
      <w:tr w:rsidR="00B10B77" w:rsidTr="00B10B77">
        <w:tc>
          <w:tcPr>
            <w:tcW w:w="0" w:type="auto"/>
          </w:tcPr>
          <w:p w:rsidR="00B10B77" w:rsidRDefault="00CD5C69">
            <w:pPr>
              <w:pStyle w:val="TableBodyText"/>
            </w:pPr>
            <w:r>
              <w:t>Contacts Web Service Protocol</w:t>
            </w:r>
          </w:p>
        </w:tc>
        <w:tc>
          <w:tcPr>
            <w:tcW w:w="0" w:type="auto"/>
          </w:tcPr>
          <w:p w:rsidR="00B10B77" w:rsidRDefault="00CD5C69">
            <w:pPr>
              <w:pStyle w:val="TableBodyText"/>
            </w:pPr>
            <w:r>
              <w:t xml:space="preserve">Enables clients to create, get, update, </w:t>
            </w:r>
            <w:r>
              <w:t xml:space="preserve">delete, move, and copy </w:t>
            </w:r>
            <w:hyperlink w:anchor="gt_48d3e923-3081-4b1c-a8b4-db07cc022128">
              <w:r>
                <w:rPr>
                  <w:rStyle w:val="HyperlinkGreen"/>
                  <w:b/>
                </w:rPr>
                <w:t>contact (2)</w:t>
              </w:r>
            </w:hyperlink>
            <w:r>
              <w:t xml:space="preserve"> items on the server.</w:t>
            </w:r>
          </w:p>
        </w:tc>
        <w:tc>
          <w:tcPr>
            <w:tcW w:w="0" w:type="auto"/>
          </w:tcPr>
          <w:p w:rsidR="00B10B77" w:rsidRDefault="00CD5C69">
            <w:pPr>
              <w:pStyle w:val="TableBodyText"/>
            </w:pPr>
            <w:hyperlink r:id="rId323" w:anchor="Section_2355866275c548d3a8f35d59ef5b3683">
              <w:r>
                <w:rPr>
                  <w:rStyle w:val="Hyperlink"/>
                </w:rPr>
                <w:t>[MS-OXWSCONT]</w:t>
              </w:r>
            </w:hyperlink>
          </w:p>
        </w:tc>
      </w:tr>
      <w:tr w:rsidR="00B10B77" w:rsidTr="00B10B77">
        <w:tc>
          <w:tcPr>
            <w:tcW w:w="0" w:type="auto"/>
          </w:tcPr>
          <w:p w:rsidR="00B10B77" w:rsidRDefault="00CD5C69">
            <w:pPr>
              <w:pStyle w:val="TableBodyText"/>
            </w:pPr>
            <w:r>
              <w:t>Conversations Web Service Protocol</w:t>
            </w:r>
          </w:p>
        </w:tc>
        <w:tc>
          <w:tcPr>
            <w:tcW w:w="0" w:type="auto"/>
          </w:tcPr>
          <w:p w:rsidR="00B10B77" w:rsidRDefault="00CD5C69">
            <w:pPr>
              <w:pStyle w:val="TableBodyText"/>
            </w:pPr>
            <w:r>
              <w:t>Enabl</w:t>
            </w:r>
            <w:r>
              <w:t>es clients to find items in a conversation and apply actions to items in a conversation.</w:t>
            </w:r>
          </w:p>
        </w:tc>
        <w:tc>
          <w:tcPr>
            <w:tcW w:w="0" w:type="auto"/>
          </w:tcPr>
          <w:p w:rsidR="00B10B77" w:rsidRDefault="00CD5C69">
            <w:pPr>
              <w:pStyle w:val="TableBodyText"/>
            </w:pPr>
            <w:hyperlink r:id="rId324" w:anchor="Section_311bbe7e56d347318475a874c319d0f9">
              <w:r>
                <w:rPr>
                  <w:rStyle w:val="Hyperlink"/>
                </w:rPr>
                <w:t>[MS-OXWSCONV]</w:t>
              </w:r>
            </w:hyperlink>
          </w:p>
        </w:tc>
      </w:tr>
      <w:tr w:rsidR="00B10B77" w:rsidTr="00B10B77">
        <w:tc>
          <w:tcPr>
            <w:tcW w:w="0" w:type="auto"/>
          </w:tcPr>
          <w:p w:rsidR="00B10B77" w:rsidRDefault="00CD5C69">
            <w:pPr>
              <w:pStyle w:val="TableBodyText"/>
            </w:pPr>
            <w:r>
              <w:t>Core Items Web Service Protocol</w:t>
            </w:r>
          </w:p>
        </w:tc>
        <w:tc>
          <w:tcPr>
            <w:tcW w:w="0" w:type="auto"/>
          </w:tcPr>
          <w:p w:rsidR="00B10B77" w:rsidRDefault="00CD5C69">
            <w:pPr>
              <w:pStyle w:val="TableBodyText"/>
            </w:pPr>
            <w:r>
              <w:t>Enables clients to create, update, an</w:t>
            </w:r>
            <w:r>
              <w:t>d delete items on the server.</w:t>
            </w:r>
          </w:p>
        </w:tc>
        <w:tc>
          <w:tcPr>
            <w:tcW w:w="0" w:type="auto"/>
          </w:tcPr>
          <w:p w:rsidR="00B10B77" w:rsidRDefault="00CD5C69">
            <w:pPr>
              <w:pStyle w:val="TableBodyText"/>
            </w:pPr>
            <w:hyperlink r:id="rId325" w:anchor="Section_7a113138a0db4168a164bf8b05cc4e6d">
              <w:r>
                <w:rPr>
                  <w:rStyle w:val="Hyperlink"/>
                </w:rPr>
                <w:t>[MS-OXWSCORE]</w:t>
              </w:r>
            </w:hyperlink>
          </w:p>
        </w:tc>
      </w:tr>
      <w:tr w:rsidR="00B10B77" w:rsidTr="00B10B77">
        <w:tc>
          <w:tcPr>
            <w:tcW w:w="0" w:type="auto"/>
          </w:tcPr>
          <w:p w:rsidR="00B10B77" w:rsidRDefault="00CD5C69">
            <w:pPr>
              <w:pStyle w:val="TableBodyText"/>
            </w:pPr>
            <w:r>
              <w:t>Convert Item Identifier Web Service Protocol</w:t>
            </w:r>
          </w:p>
        </w:tc>
        <w:tc>
          <w:tcPr>
            <w:tcW w:w="0" w:type="auto"/>
          </w:tcPr>
          <w:p w:rsidR="00B10B77" w:rsidRDefault="00CD5C69">
            <w:pPr>
              <w:pStyle w:val="TableBodyText"/>
            </w:pPr>
            <w:r>
              <w:t xml:space="preserve">Enables clients to convert among the different identifier formats that can be used </w:t>
            </w:r>
            <w:r>
              <w:t>to locate items stored on the server.</w:t>
            </w:r>
          </w:p>
        </w:tc>
        <w:tc>
          <w:tcPr>
            <w:tcW w:w="0" w:type="auto"/>
          </w:tcPr>
          <w:p w:rsidR="00B10B77" w:rsidRDefault="00CD5C69">
            <w:pPr>
              <w:pStyle w:val="TableBodyText"/>
            </w:pPr>
            <w:hyperlink r:id="rId326" w:anchor="Section_7e7465ed30bd416792c41f1a82d90224">
              <w:r>
                <w:rPr>
                  <w:rStyle w:val="Hyperlink"/>
                </w:rPr>
                <w:t>[MS-OXWSCVTID]</w:t>
              </w:r>
            </w:hyperlink>
          </w:p>
        </w:tc>
      </w:tr>
      <w:tr w:rsidR="00B10B77" w:rsidTr="00B10B77">
        <w:tc>
          <w:tcPr>
            <w:tcW w:w="0" w:type="auto"/>
          </w:tcPr>
          <w:p w:rsidR="00B10B77" w:rsidRDefault="00CD5C69">
            <w:pPr>
              <w:pStyle w:val="TableBodyText"/>
            </w:pPr>
            <w:r>
              <w:t>Delegate Access Management Web Service Protocol</w:t>
            </w:r>
          </w:p>
        </w:tc>
        <w:tc>
          <w:tcPr>
            <w:tcW w:w="0" w:type="auto"/>
          </w:tcPr>
          <w:p w:rsidR="00B10B77" w:rsidRDefault="00CD5C69">
            <w:pPr>
              <w:pStyle w:val="TableBodyText"/>
            </w:pPr>
            <w:r>
              <w:t xml:space="preserve">Enables clients to manage delegate access to mailbox information that </w:t>
            </w:r>
            <w:r>
              <w:t>is stored on a server.</w:t>
            </w:r>
          </w:p>
        </w:tc>
        <w:tc>
          <w:tcPr>
            <w:tcW w:w="0" w:type="auto"/>
          </w:tcPr>
          <w:p w:rsidR="00B10B77" w:rsidRDefault="00CD5C69">
            <w:pPr>
              <w:pStyle w:val="TableBodyText"/>
            </w:pPr>
            <w:hyperlink r:id="rId327" w:anchor="Section_365cb22056ba4e2ca244b143a1f2eeac">
              <w:r>
                <w:rPr>
                  <w:rStyle w:val="Hyperlink"/>
                </w:rPr>
                <w:t>[MS-OXWSDLGM]</w:t>
              </w:r>
            </w:hyperlink>
          </w:p>
        </w:tc>
      </w:tr>
      <w:tr w:rsidR="00B10B77" w:rsidTr="00B10B77">
        <w:tc>
          <w:tcPr>
            <w:tcW w:w="0" w:type="auto"/>
          </w:tcPr>
          <w:p w:rsidR="00B10B77" w:rsidRDefault="00CD5C69">
            <w:pPr>
              <w:pStyle w:val="TableBodyText"/>
            </w:pPr>
            <w:r>
              <w:t>Distribution List Creation and Usage Web Service Protocol</w:t>
            </w:r>
          </w:p>
        </w:tc>
        <w:tc>
          <w:tcPr>
            <w:tcW w:w="0" w:type="auto"/>
          </w:tcPr>
          <w:p w:rsidR="00B10B77" w:rsidRDefault="00CD5C69">
            <w:pPr>
              <w:pStyle w:val="TableBodyText"/>
            </w:pPr>
            <w:r>
              <w:t xml:space="preserve">Enables clients to query the server for distribution lists; expand a </w:t>
            </w:r>
            <w:r>
              <w:t>distribution list into the constituent e-mail addresses; and create, delete, get, move, update, and copy distribution lists.</w:t>
            </w:r>
          </w:p>
        </w:tc>
        <w:tc>
          <w:tcPr>
            <w:tcW w:w="0" w:type="auto"/>
          </w:tcPr>
          <w:p w:rsidR="00B10B77" w:rsidRDefault="00CD5C69">
            <w:pPr>
              <w:pStyle w:val="TableBodyText"/>
            </w:pPr>
            <w:hyperlink r:id="rId328" w:anchor="Section_ef5920aeccb84beeab85a950ec7b0009">
              <w:r>
                <w:rPr>
                  <w:rStyle w:val="Hyperlink"/>
                </w:rPr>
                <w:t>[MS-OXWSDLIST]</w:t>
              </w:r>
            </w:hyperlink>
          </w:p>
        </w:tc>
      </w:tr>
      <w:tr w:rsidR="00B10B77" w:rsidTr="00B10B77">
        <w:tc>
          <w:tcPr>
            <w:tcW w:w="0" w:type="auto"/>
          </w:tcPr>
          <w:p w:rsidR="00B10B77" w:rsidRDefault="00CD5C69">
            <w:pPr>
              <w:pStyle w:val="TableBodyText"/>
            </w:pPr>
            <w:r>
              <w:t xml:space="preserve">Folders and Folder Permissions </w:t>
            </w:r>
            <w:r>
              <w:t>Web Service Protocol</w:t>
            </w:r>
          </w:p>
        </w:tc>
        <w:tc>
          <w:tcPr>
            <w:tcW w:w="0" w:type="auto"/>
          </w:tcPr>
          <w:p w:rsidR="00B10B77" w:rsidRDefault="00CD5C69">
            <w:pPr>
              <w:pStyle w:val="TableBodyText"/>
            </w:pPr>
            <w:r>
              <w:t xml:space="preserve">Enables clients to create, copy, move, delete, get, or empty folders and to modify folder permissions that are stored on the server. </w:t>
            </w:r>
          </w:p>
        </w:tc>
        <w:tc>
          <w:tcPr>
            <w:tcW w:w="0" w:type="auto"/>
          </w:tcPr>
          <w:p w:rsidR="00B10B77" w:rsidRDefault="00CD5C69">
            <w:pPr>
              <w:pStyle w:val="TableBodyText"/>
            </w:pPr>
            <w:hyperlink r:id="rId329" w:anchor="Section_a6f7e293183e47ed90c1dc80129229df">
              <w:r>
                <w:rPr>
                  <w:rStyle w:val="Hyperlink"/>
                </w:rPr>
                <w:t>[MS-OXWSFOLD]</w:t>
              </w:r>
            </w:hyperlink>
          </w:p>
        </w:tc>
      </w:tr>
      <w:tr w:rsidR="00B10B77" w:rsidTr="00B10B77">
        <w:tc>
          <w:tcPr>
            <w:tcW w:w="0" w:type="auto"/>
          </w:tcPr>
          <w:p w:rsidR="00B10B77" w:rsidRDefault="00CD5C69">
            <w:pPr>
              <w:pStyle w:val="TableBodyText"/>
            </w:pPr>
            <w:r>
              <w:t>Get</w:t>
            </w:r>
            <w:r>
              <w:t xml:space="preserve"> Rooms List Web Service Protocol</w:t>
            </w:r>
          </w:p>
        </w:tc>
        <w:tc>
          <w:tcPr>
            <w:tcW w:w="0" w:type="auto"/>
          </w:tcPr>
          <w:p w:rsidR="00B10B77" w:rsidRDefault="00CD5C69">
            <w:pPr>
              <w:pStyle w:val="TableBodyText"/>
            </w:pPr>
            <w:r>
              <w:t>Enables clients to retrieve information about meeting rooms from the server.</w:t>
            </w:r>
          </w:p>
        </w:tc>
        <w:tc>
          <w:tcPr>
            <w:tcW w:w="0" w:type="auto"/>
          </w:tcPr>
          <w:p w:rsidR="00B10B77" w:rsidRDefault="00CD5C69">
            <w:pPr>
              <w:pStyle w:val="TableBodyText"/>
            </w:pPr>
            <w:hyperlink r:id="rId330" w:anchor="Section_46852f678163456982f65c91c9cf2b72">
              <w:r>
                <w:rPr>
                  <w:rStyle w:val="Hyperlink"/>
                </w:rPr>
                <w:t>[MS-OXWSGTRM]</w:t>
              </w:r>
            </w:hyperlink>
          </w:p>
        </w:tc>
      </w:tr>
      <w:tr w:rsidR="00B10B77" w:rsidTr="00B10B77">
        <w:tc>
          <w:tcPr>
            <w:tcW w:w="0" w:type="auto"/>
          </w:tcPr>
          <w:p w:rsidR="00B10B77" w:rsidRDefault="00CD5C69">
            <w:pPr>
              <w:pStyle w:val="TableBodyText"/>
            </w:pPr>
            <w:r>
              <w:t>Get Server Time Zone Web Service Protocol</w:t>
            </w:r>
          </w:p>
        </w:tc>
        <w:tc>
          <w:tcPr>
            <w:tcW w:w="0" w:type="auto"/>
          </w:tcPr>
          <w:p w:rsidR="00B10B77" w:rsidRDefault="00CD5C69">
            <w:pPr>
              <w:pStyle w:val="TableBodyText"/>
            </w:pPr>
            <w:r>
              <w:t>Enable</w:t>
            </w:r>
            <w:r>
              <w:t>s clients to retrieve time zone information that is used by the server.</w:t>
            </w:r>
          </w:p>
        </w:tc>
        <w:tc>
          <w:tcPr>
            <w:tcW w:w="0" w:type="auto"/>
          </w:tcPr>
          <w:p w:rsidR="00B10B77" w:rsidRDefault="00CD5C69">
            <w:pPr>
              <w:pStyle w:val="TableBodyText"/>
            </w:pPr>
            <w:hyperlink r:id="rId331" w:anchor="Section_acc1f70974744f9080883e93caa189e3">
              <w:r>
                <w:rPr>
                  <w:rStyle w:val="Hyperlink"/>
                </w:rPr>
                <w:t>[MS-OXWSGTZ]</w:t>
              </w:r>
            </w:hyperlink>
          </w:p>
        </w:tc>
      </w:tr>
      <w:tr w:rsidR="00B10B77" w:rsidTr="00B10B77">
        <w:tc>
          <w:tcPr>
            <w:tcW w:w="0" w:type="auto"/>
          </w:tcPr>
          <w:p w:rsidR="00B10B77" w:rsidRDefault="00CD5C69">
            <w:pPr>
              <w:pStyle w:val="TableBodyText"/>
            </w:pPr>
            <w:r>
              <w:t>Web Service Item ID Algorithm</w:t>
            </w:r>
          </w:p>
        </w:tc>
        <w:tc>
          <w:tcPr>
            <w:tcW w:w="0" w:type="auto"/>
          </w:tcPr>
          <w:p w:rsidR="00B10B77" w:rsidRDefault="00CD5C69">
            <w:pPr>
              <w:pStyle w:val="TableBodyText"/>
            </w:pPr>
            <w:r>
              <w:t>Describes how to create and process an item identifier.</w:t>
            </w:r>
          </w:p>
        </w:tc>
        <w:tc>
          <w:tcPr>
            <w:tcW w:w="0" w:type="auto"/>
          </w:tcPr>
          <w:p w:rsidR="00B10B77" w:rsidRDefault="00CD5C69">
            <w:pPr>
              <w:pStyle w:val="TableBodyText"/>
            </w:pPr>
            <w:hyperlink r:id="rId332" w:anchor="Section_d4746001adcb4c7f91f8c86f07ba5e9b">
              <w:r>
                <w:rPr>
                  <w:rStyle w:val="Hyperlink"/>
                </w:rPr>
                <w:t>[MS-OXWSITEMID]</w:t>
              </w:r>
            </w:hyperlink>
            <w:r>
              <w:t xml:space="preserve"> </w:t>
            </w:r>
          </w:p>
        </w:tc>
      </w:tr>
      <w:tr w:rsidR="00B10B77" w:rsidTr="00B10B77">
        <w:tc>
          <w:tcPr>
            <w:tcW w:w="0" w:type="auto"/>
          </w:tcPr>
          <w:p w:rsidR="00B10B77" w:rsidRDefault="00CD5C69">
            <w:pPr>
              <w:pStyle w:val="TableBodyText"/>
            </w:pPr>
            <w:r>
              <w:t>Federated Internet Authentication Web Service Protocol</w:t>
            </w:r>
          </w:p>
        </w:tc>
        <w:tc>
          <w:tcPr>
            <w:tcW w:w="0" w:type="auto"/>
          </w:tcPr>
          <w:p w:rsidR="00B10B77" w:rsidRDefault="00CD5C69">
            <w:pPr>
              <w:pStyle w:val="TableBodyText"/>
            </w:pPr>
            <w:r>
              <w:t>Describes the interaction between the server and standard Internet authentication protocols.</w:t>
            </w:r>
          </w:p>
        </w:tc>
        <w:tc>
          <w:tcPr>
            <w:tcW w:w="0" w:type="auto"/>
          </w:tcPr>
          <w:p w:rsidR="00B10B77" w:rsidRDefault="00CD5C69">
            <w:pPr>
              <w:pStyle w:val="TableBodyText"/>
            </w:pPr>
            <w:hyperlink r:id="rId333" w:anchor="Section_77ba56deaa5340f099eda9b3c640f0e0">
              <w:r>
                <w:rPr>
                  <w:rStyle w:val="Hyperlink"/>
                </w:rPr>
                <w:t>[MS-OXWSLVID]</w:t>
              </w:r>
            </w:hyperlink>
          </w:p>
        </w:tc>
      </w:tr>
      <w:tr w:rsidR="00B10B77" w:rsidTr="00B10B77">
        <w:tc>
          <w:tcPr>
            <w:tcW w:w="0" w:type="auto"/>
          </w:tcPr>
          <w:p w:rsidR="00B10B77" w:rsidRDefault="00CD5C69">
            <w:pPr>
              <w:pStyle w:val="TableBodyText"/>
            </w:pPr>
            <w:r>
              <w:t>Email Message Types Web Service Protocol</w:t>
            </w:r>
          </w:p>
        </w:tc>
        <w:tc>
          <w:tcPr>
            <w:tcW w:w="0" w:type="auto"/>
          </w:tcPr>
          <w:p w:rsidR="00B10B77" w:rsidRDefault="00CD5C69">
            <w:pPr>
              <w:pStyle w:val="TableBodyText"/>
            </w:pPr>
            <w:r>
              <w:t>Enables clients to create, update, and delete e-mail items on the server.</w:t>
            </w:r>
          </w:p>
        </w:tc>
        <w:tc>
          <w:tcPr>
            <w:tcW w:w="0" w:type="auto"/>
          </w:tcPr>
          <w:p w:rsidR="00B10B77" w:rsidRDefault="00CD5C69">
            <w:pPr>
              <w:pStyle w:val="TableBodyText"/>
            </w:pPr>
            <w:hyperlink r:id="rId334" w:anchor="Section_740513531b3f429895c0e3a54a8512ca">
              <w:r>
                <w:rPr>
                  <w:rStyle w:val="Hyperlink"/>
                </w:rPr>
                <w:t>[MS-OXWSMSG]</w:t>
              </w:r>
            </w:hyperlink>
          </w:p>
        </w:tc>
      </w:tr>
      <w:tr w:rsidR="00B10B77" w:rsidTr="00B10B77">
        <w:tc>
          <w:tcPr>
            <w:tcW w:w="0" w:type="auto"/>
          </w:tcPr>
          <w:p w:rsidR="00B10B77" w:rsidRDefault="00CD5C69">
            <w:pPr>
              <w:pStyle w:val="TableBodyText"/>
            </w:pPr>
            <w:r>
              <w:t>Folder Sharing Web Service Protocol</w:t>
            </w:r>
          </w:p>
        </w:tc>
        <w:tc>
          <w:tcPr>
            <w:tcW w:w="0" w:type="auto"/>
          </w:tcPr>
          <w:p w:rsidR="00B10B77" w:rsidRDefault="00CD5C69">
            <w:pPr>
              <w:pStyle w:val="TableBodyText"/>
            </w:pPr>
            <w:r>
              <w:t xml:space="preserve">Enables clients to manage </w:t>
            </w:r>
            <w:hyperlink w:anchor="gt_60b55610-ca65-41f2-91d8-a4d6f4cc6d20">
              <w:r>
                <w:rPr>
                  <w:rStyle w:val="HyperlinkGreen"/>
                  <w:b/>
                </w:rPr>
                <w:t>Calendar folders</w:t>
              </w:r>
            </w:hyperlink>
            <w:r>
              <w:t xml:space="preserve"> that are shared betwe</w:t>
            </w:r>
            <w:r>
              <w:t>en users in separate organizations.</w:t>
            </w:r>
          </w:p>
        </w:tc>
        <w:tc>
          <w:tcPr>
            <w:tcW w:w="0" w:type="auto"/>
          </w:tcPr>
          <w:p w:rsidR="00B10B77" w:rsidRDefault="00CD5C69">
            <w:pPr>
              <w:pStyle w:val="TableBodyText"/>
            </w:pPr>
            <w:hyperlink r:id="rId335" w:anchor="Section_f4a422c45ad44b089751e1b5838213d8">
              <w:r>
                <w:rPr>
                  <w:rStyle w:val="Hyperlink"/>
                </w:rPr>
                <w:t>[MS-OXWSMSHR]</w:t>
              </w:r>
            </w:hyperlink>
          </w:p>
        </w:tc>
      </w:tr>
      <w:tr w:rsidR="00B10B77" w:rsidTr="00B10B77">
        <w:tc>
          <w:tcPr>
            <w:tcW w:w="0" w:type="auto"/>
          </w:tcPr>
          <w:p w:rsidR="00B10B77" w:rsidRDefault="00CD5C69">
            <w:pPr>
              <w:pStyle w:val="TableBodyText"/>
            </w:pPr>
            <w:r>
              <w:t>Calendaring Web Service Protocol</w:t>
            </w:r>
          </w:p>
        </w:tc>
        <w:tc>
          <w:tcPr>
            <w:tcW w:w="0" w:type="auto"/>
          </w:tcPr>
          <w:p w:rsidR="00B10B77" w:rsidRDefault="00CD5C69">
            <w:pPr>
              <w:pStyle w:val="TableBodyText"/>
            </w:pPr>
            <w:r>
              <w:t>Enables clients to create, retrieve, update, move, copy, and delete calendar-related item</w:t>
            </w:r>
            <w:r>
              <w:t>s (that is, appointments, meetings, meeting request messages, meeting response messages, and meeting cancellation messages) on the server.</w:t>
            </w:r>
          </w:p>
        </w:tc>
        <w:tc>
          <w:tcPr>
            <w:tcW w:w="0" w:type="auto"/>
          </w:tcPr>
          <w:p w:rsidR="00B10B77" w:rsidRDefault="00CD5C69">
            <w:pPr>
              <w:pStyle w:val="TableBodyText"/>
            </w:pPr>
            <w:hyperlink r:id="rId336" w:anchor="Section_ce045e3907ee41ed89b37b68983f1a95">
              <w:r>
                <w:rPr>
                  <w:rStyle w:val="Hyperlink"/>
                </w:rPr>
                <w:t>[MS-OXWSMTGS]</w:t>
              </w:r>
            </w:hyperlink>
          </w:p>
        </w:tc>
      </w:tr>
      <w:tr w:rsidR="00B10B77" w:rsidTr="00B10B77">
        <w:tc>
          <w:tcPr>
            <w:tcW w:w="0" w:type="auto"/>
          </w:tcPr>
          <w:p w:rsidR="00B10B77" w:rsidRDefault="00CD5C69">
            <w:pPr>
              <w:pStyle w:val="TableBodyText"/>
            </w:pPr>
            <w:r>
              <w:t>Message Tracking We</w:t>
            </w:r>
            <w:r>
              <w:t>b Service Protocol</w:t>
            </w:r>
          </w:p>
        </w:tc>
        <w:tc>
          <w:tcPr>
            <w:tcW w:w="0" w:type="auto"/>
          </w:tcPr>
          <w:p w:rsidR="00B10B77" w:rsidRDefault="00CD5C69">
            <w:pPr>
              <w:pStyle w:val="TableBodyText"/>
            </w:pPr>
            <w:r>
              <w:t>Enables clients to find and retrieve information about message delivery by the server.</w:t>
            </w:r>
          </w:p>
        </w:tc>
        <w:tc>
          <w:tcPr>
            <w:tcW w:w="0" w:type="auto"/>
          </w:tcPr>
          <w:p w:rsidR="00B10B77" w:rsidRDefault="00CD5C69">
            <w:pPr>
              <w:pStyle w:val="TableBodyText"/>
            </w:pPr>
            <w:hyperlink r:id="rId337" w:anchor="Section_bf53380f93bf46eea4526ab66185cc7f">
              <w:r>
                <w:rPr>
                  <w:rStyle w:val="Hyperlink"/>
                </w:rPr>
                <w:t>[MS-OXWSMTRK]</w:t>
              </w:r>
            </w:hyperlink>
          </w:p>
        </w:tc>
      </w:tr>
      <w:tr w:rsidR="00B10B77" w:rsidTr="00B10B77">
        <w:tc>
          <w:tcPr>
            <w:tcW w:w="0" w:type="auto"/>
          </w:tcPr>
          <w:p w:rsidR="00B10B77" w:rsidRDefault="00CD5C69">
            <w:pPr>
              <w:pStyle w:val="TableBodyText"/>
            </w:pPr>
            <w:r>
              <w:t>Notifications Web Service Protocol</w:t>
            </w:r>
          </w:p>
        </w:tc>
        <w:tc>
          <w:tcPr>
            <w:tcW w:w="0" w:type="auto"/>
          </w:tcPr>
          <w:p w:rsidR="00B10B77" w:rsidRDefault="00CD5C69">
            <w:pPr>
              <w:pStyle w:val="TableBodyText"/>
            </w:pPr>
            <w:r>
              <w:t>Enables clients t</w:t>
            </w:r>
            <w:r>
              <w:t>o receive pull notifications from the server.</w:t>
            </w:r>
          </w:p>
        </w:tc>
        <w:tc>
          <w:tcPr>
            <w:tcW w:w="0" w:type="auto"/>
          </w:tcPr>
          <w:p w:rsidR="00B10B77" w:rsidRDefault="00CD5C69">
            <w:pPr>
              <w:pStyle w:val="TableBodyText"/>
            </w:pPr>
            <w:hyperlink r:id="rId338" w:anchor="Section_fcc4a799daf04fdfbe8fae0aa39ae6a9">
              <w:r>
                <w:rPr>
                  <w:rStyle w:val="Hyperlink"/>
                </w:rPr>
                <w:t>[MS-OXWSNTIF]</w:t>
              </w:r>
            </w:hyperlink>
          </w:p>
        </w:tc>
      </w:tr>
      <w:tr w:rsidR="00B10B77" w:rsidTr="00B10B77">
        <w:tc>
          <w:tcPr>
            <w:tcW w:w="0" w:type="auto"/>
          </w:tcPr>
          <w:p w:rsidR="00B10B77" w:rsidRDefault="00CD5C69">
            <w:pPr>
              <w:pStyle w:val="TableBodyText"/>
            </w:pPr>
            <w:r>
              <w:t>Online Personal Search Web Service Protocol</w:t>
            </w:r>
          </w:p>
        </w:tc>
        <w:tc>
          <w:tcPr>
            <w:tcW w:w="0" w:type="auto"/>
          </w:tcPr>
          <w:p w:rsidR="00B10B77" w:rsidRDefault="00CD5C69">
            <w:pPr>
              <w:pStyle w:val="TableBodyText"/>
            </w:pPr>
            <w:r>
              <w:t>Enables a client to search a collection of items and return informat</w:t>
            </w:r>
            <w:r>
              <w:t>ion about those items (if any) that match.</w:t>
            </w:r>
          </w:p>
        </w:tc>
        <w:tc>
          <w:tcPr>
            <w:tcW w:w="0" w:type="auto"/>
          </w:tcPr>
          <w:p w:rsidR="00B10B77" w:rsidRDefault="00CD5C69">
            <w:pPr>
              <w:pStyle w:val="TableBodyText"/>
            </w:pPr>
            <w:hyperlink r:id="rId339" w:anchor="Section_b8b9ad10c36e44e8b66aff69fa2d070c">
              <w:r>
                <w:rPr>
                  <w:rStyle w:val="Hyperlink"/>
                </w:rPr>
                <w:t>[MS-OXWSOLPS]</w:t>
              </w:r>
            </w:hyperlink>
          </w:p>
        </w:tc>
      </w:tr>
      <w:tr w:rsidR="00B10B77" w:rsidTr="00B10B77">
        <w:tc>
          <w:tcPr>
            <w:tcW w:w="0" w:type="auto"/>
          </w:tcPr>
          <w:p w:rsidR="00B10B77" w:rsidRDefault="00CD5C69">
            <w:pPr>
              <w:pStyle w:val="TableBodyText"/>
            </w:pPr>
            <w:r>
              <w:lastRenderedPageBreak/>
              <w:t>Password Expiration Date Web Service Protocol</w:t>
            </w:r>
          </w:p>
        </w:tc>
        <w:tc>
          <w:tcPr>
            <w:tcW w:w="0" w:type="auto"/>
          </w:tcPr>
          <w:p w:rsidR="00B10B77" w:rsidRDefault="00CD5C69">
            <w:pPr>
              <w:pStyle w:val="TableBodyText"/>
            </w:pPr>
            <w:r>
              <w:t xml:space="preserve">Enables client applications to query a server to determine when the </w:t>
            </w:r>
            <w:r>
              <w:t>password for an account will expire so that the application can warn that the password needs to be changed.</w:t>
            </w:r>
          </w:p>
        </w:tc>
        <w:tc>
          <w:tcPr>
            <w:tcW w:w="0" w:type="auto"/>
          </w:tcPr>
          <w:p w:rsidR="00B10B77" w:rsidRDefault="00CD5C69">
            <w:pPr>
              <w:pStyle w:val="TableBodyText"/>
            </w:pPr>
            <w:hyperlink r:id="rId340" w:anchor="Section_e832564666a94aeabac44a68e5d6fef8">
              <w:r>
                <w:rPr>
                  <w:rStyle w:val="Hyperlink"/>
                </w:rPr>
                <w:t>[MS-OXWSPED]</w:t>
              </w:r>
            </w:hyperlink>
          </w:p>
        </w:tc>
      </w:tr>
      <w:tr w:rsidR="00B10B77" w:rsidTr="00B10B77">
        <w:tc>
          <w:tcPr>
            <w:tcW w:w="0" w:type="auto"/>
          </w:tcPr>
          <w:p w:rsidR="00B10B77" w:rsidRDefault="00CD5C69">
            <w:pPr>
              <w:pStyle w:val="TableBodyText"/>
            </w:pPr>
            <w:r>
              <w:t>Post Items Web Service Protocol</w:t>
            </w:r>
          </w:p>
        </w:tc>
        <w:tc>
          <w:tcPr>
            <w:tcW w:w="0" w:type="auto"/>
          </w:tcPr>
          <w:p w:rsidR="00B10B77" w:rsidRDefault="00CD5C69">
            <w:pPr>
              <w:pStyle w:val="TableBodyText"/>
            </w:pPr>
            <w:r>
              <w:t>Enables clients to c</w:t>
            </w:r>
            <w:r>
              <w:t xml:space="preserve">reate, retrieve, update, move, copy, and delete </w:t>
            </w:r>
            <w:hyperlink w:anchor="gt_60c7297b-b8d5-44f9-9110-34e946d31a85">
              <w:r>
                <w:rPr>
                  <w:rStyle w:val="HyperlinkGreen"/>
                  <w:b/>
                </w:rPr>
                <w:t>Post objects</w:t>
              </w:r>
            </w:hyperlink>
            <w:r>
              <w:t xml:space="preserve"> on the server.</w:t>
            </w:r>
          </w:p>
        </w:tc>
        <w:tc>
          <w:tcPr>
            <w:tcW w:w="0" w:type="auto"/>
          </w:tcPr>
          <w:p w:rsidR="00B10B77" w:rsidRDefault="00CD5C69">
            <w:pPr>
              <w:pStyle w:val="TableBodyText"/>
            </w:pPr>
            <w:hyperlink r:id="rId341" w:anchor="Section_daddccba4de44d1687cf15bd07282acc">
              <w:r>
                <w:rPr>
                  <w:rStyle w:val="Hyperlink"/>
                </w:rPr>
                <w:t>[MS-OXWSPOST]</w:t>
              </w:r>
            </w:hyperlink>
          </w:p>
        </w:tc>
      </w:tr>
      <w:tr w:rsidR="00B10B77" w:rsidTr="00B10B77">
        <w:tc>
          <w:tcPr>
            <w:tcW w:w="0" w:type="auto"/>
          </w:tcPr>
          <w:p w:rsidR="00B10B77" w:rsidRDefault="00CD5C69">
            <w:pPr>
              <w:pStyle w:val="TableBodyText"/>
            </w:pPr>
            <w:r>
              <w:t>Push Notifications W</w:t>
            </w:r>
            <w:r>
              <w:t>eb Service Protocol</w:t>
            </w:r>
          </w:p>
        </w:tc>
        <w:tc>
          <w:tcPr>
            <w:tcW w:w="0" w:type="auto"/>
          </w:tcPr>
          <w:p w:rsidR="00B10B77" w:rsidRDefault="00CD5C69">
            <w:pPr>
              <w:pStyle w:val="TableBodyText"/>
            </w:pPr>
            <w:r>
              <w:t>Enables clients to receive subscribed event updates that are sent by the server.</w:t>
            </w:r>
          </w:p>
        </w:tc>
        <w:tc>
          <w:tcPr>
            <w:tcW w:w="0" w:type="auto"/>
          </w:tcPr>
          <w:p w:rsidR="00B10B77" w:rsidRDefault="00CD5C69">
            <w:pPr>
              <w:pStyle w:val="TableBodyText"/>
            </w:pPr>
            <w:hyperlink r:id="rId342" w:anchor="Section_dbc436f29eca4dd8b509025543cf843f">
              <w:r>
                <w:rPr>
                  <w:rStyle w:val="Hyperlink"/>
                </w:rPr>
                <w:t>[MS-OXWSPSNTIF]</w:t>
              </w:r>
            </w:hyperlink>
          </w:p>
        </w:tc>
      </w:tr>
      <w:tr w:rsidR="00B10B77" w:rsidTr="00B10B77">
        <w:tc>
          <w:tcPr>
            <w:tcW w:w="0" w:type="auto"/>
          </w:tcPr>
          <w:p w:rsidR="00B10B77" w:rsidRDefault="00CD5C69">
            <w:pPr>
              <w:pStyle w:val="TableBodyText"/>
            </w:pPr>
            <w:r>
              <w:t>Resolve Recipient Names Web Service Protocol</w:t>
            </w:r>
          </w:p>
        </w:tc>
        <w:tc>
          <w:tcPr>
            <w:tcW w:w="0" w:type="auto"/>
          </w:tcPr>
          <w:p w:rsidR="00B10B77" w:rsidRDefault="00CD5C69">
            <w:pPr>
              <w:pStyle w:val="TableBodyText"/>
            </w:pPr>
            <w:r>
              <w:t xml:space="preserve">Enables </w:t>
            </w:r>
            <w:r>
              <w:t>clients with incomplete recipient identifying information to retrieve a list of matching and similar recipients that are known to the server.</w:t>
            </w:r>
          </w:p>
        </w:tc>
        <w:tc>
          <w:tcPr>
            <w:tcW w:w="0" w:type="auto"/>
          </w:tcPr>
          <w:p w:rsidR="00B10B77" w:rsidRDefault="00CD5C69">
            <w:pPr>
              <w:pStyle w:val="TableBodyText"/>
            </w:pPr>
            <w:hyperlink r:id="rId343" w:anchor="Section_0665e7dc7b6848d783ff7aa94edbe362">
              <w:r>
                <w:rPr>
                  <w:rStyle w:val="Hyperlink"/>
                </w:rPr>
                <w:t>[MS-OXWSRSLNM]</w:t>
              </w:r>
            </w:hyperlink>
          </w:p>
        </w:tc>
      </w:tr>
      <w:tr w:rsidR="00B10B77" w:rsidTr="00B10B77">
        <w:tc>
          <w:tcPr>
            <w:tcW w:w="0" w:type="auto"/>
          </w:tcPr>
          <w:p w:rsidR="00B10B77" w:rsidRDefault="00CD5C69">
            <w:pPr>
              <w:pStyle w:val="TableBodyText"/>
            </w:pPr>
            <w:r>
              <w:t>Inbox Rules We</w:t>
            </w:r>
            <w:r>
              <w:t>b Service Protocol</w:t>
            </w:r>
          </w:p>
        </w:tc>
        <w:tc>
          <w:tcPr>
            <w:tcW w:w="0" w:type="auto"/>
          </w:tcPr>
          <w:p w:rsidR="00B10B77" w:rsidRDefault="00CD5C69">
            <w:pPr>
              <w:pStyle w:val="TableBodyText"/>
            </w:pPr>
            <w:r>
              <w:t>Enables clients to get Inbox rules and update Inbox rules for messages on the server.</w:t>
            </w:r>
          </w:p>
        </w:tc>
        <w:tc>
          <w:tcPr>
            <w:tcW w:w="0" w:type="auto"/>
          </w:tcPr>
          <w:p w:rsidR="00B10B77" w:rsidRDefault="00CD5C69">
            <w:pPr>
              <w:pStyle w:val="TableBodyText"/>
            </w:pPr>
            <w:hyperlink r:id="rId344" w:anchor="Section_8ef78d9b6a0743c3bd4f25302041e0e5">
              <w:r>
                <w:rPr>
                  <w:rStyle w:val="Hyperlink"/>
                </w:rPr>
                <w:t>[MS-OXWSRULES]</w:t>
              </w:r>
            </w:hyperlink>
          </w:p>
        </w:tc>
      </w:tr>
      <w:tr w:rsidR="00B10B77" w:rsidTr="00B10B77">
        <w:tc>
          <w:tcPr>
            <w:tcW w:w="0" w:type="auto"/>
          </w:tcPr>
          <w:p w:rsidR="00B10B77" w:rsidRDefault="00CD5C69">
            <w:pPr>
              <w:pStyle w:val="TableBodyText"/>
            </w:pPr>
            <w:r>
              <w:t>Mailbox Search Web Service Protocol</w:t>
            </w:r>
          </w:p>
        </w:tc>
        <w:tc>
          <w:tcPr>
            <w:tcW w:w="0" w:type="auto"/>
          </w:tcPr>
          <w:p w:rsidR="00B10B77" w:rsidRDefault="00CD5C69">
            <w:pPr>
              <w:pStyle w:val="TableBodyText"/>
            </w:pPr>
            <w:r>
              <w:t>Enables clients</w:t>
            </w:r>
            <w:r>
              <w:t xml:space="preserve"> to search the contents of a mailbox and retrieve the specified folders or items.</w:t>
            </w:r>
          </w:p>
        </w:tc>
        <w:tc>
          <w:tcPr>
            <w:tcW w:w="0" w:type="auto"/>
          </w:tcPr>
          <w:p w:rsidR="00B10B77" w:rsidRDefault="00CD5C69">
            <w:pPr>
              <w:pStyle w:val="TableBodyText"/>
            </w:pPr>
            <w:hyperlink r:id="rId345" w:anchor="Section_35f2a6fd080143ddb3a57a0bf60c0127">
              <w:r>
                <w:rPr>
                  <w:rStyle w:val="Hyperlink"/>
                </w:rPr>
                <w:t>[MS-OXWSSRCH]</w:t>
              </w:r>
            </w:hyperlink>
          </w:p>
        </w:tc>
      </w:tr>
      <w:tr w:rsidR="00B10B77" w:rsidTr="00B10B77">
        <w:tc>
          <w:tcPr>
            <w:tcW w:w="0" w:type="auto"/>
          </w:tcPr>
          <w:p w:rsidR="00B10B77" w:rsidRDefault="00CD5C69">
            <w:pPr>
              <w:pStyle w:val="TableBodyText"/>
            </w:pPr>
            <w:r>
              <w:t>Mailbox Contents Synchronization Web Service Protocol</w:t>
            </w:r>
          </w:p>
        </w:tc>
        <w:tc>
          <w:tcPr>
            <w:tcW w:w="0" w:type="auto"/>
          </w:tcPr>
          <w:p w:rsidR="00B10B77" w:rsidRDefault="00CD5C69">
            <w:pPr>
              <w:pStyle w:val="TableBodyText"/>
            </w:pPr>
            <w:r>
              <w:t>Enables clients to keep a local mailbox synchronized with the server mailbox.</w:t>
            </w:r>
          </w:p>
        </w:tc>
        <w:tc>
          <w:tcPr>
            <w:tcW w:w="0" w:type="auto"/>
          </w:tcPr>
          <w:p w:rsidR="00B10B77" w:rsidRDefault="00CD5C69">
            <w:pPr>
              <w:pStyle w:val="TableBodyText"/>
            </w:pPr>
            <w:hyperlink r:id="rId346" w:anchor="Section_9ac26095b7fc430e94cf0dc34b9a09a0">
              <w:r>
                <w:rPr>
                  <w:rStyle w:val="Hyperlink"/>
                </w:rPr>
                <w:t>[MS-OXWSSYNC]</w:t>
              </w:r>
            </w:hyperlink>
          </w:p>
        </w:tc>
      </w:tr>
      <w:tr w:rsidR="00B10B77" w:rsidTr="00B10B77">
        <w:tc>
          <w:tcPr>
            <w:tcW w:w="0" w:type="auto"/>
          </w:tcPr>
          <w:p w:rsidR="00B10B77" w:rsidRDefault="00CD5C69">
            <w:pPr>
              <w:pStyle w:val="TableBodyText"/>
            </w:pPr>
            <w:r>
              <w:t>Tasks Web Service Protocol</w:t>
            </w:r>
          </w:p>
        </w:tc>
        <w:tc>
          <w:tcPr>
            <w:tcW w:w="0" w:type="auto"/>
          </w:tcPr>
          <w:p w:rsidR="00B10B77" w:rsidRDefault="00CD5C69">
            <w:pPr>
              <w:pStyle w:val="TableBodyText"/>
            </w:pPr>
            <w:r>
              <w:t>Enables clients to create, update, and delete task it</w:t>
            </w:r>
            <w:r>
              <w:t>ems on the server.</w:t>
            </w:r>
          </w:p>
        </w:tc>
        <w:tc>
          <w:tcPr>
            <w:tcW w:w="0" w:type="auto"/>
          </w:tcPr>
          <w:p w:rsidR="00B10B77" w:rsidRDefault="00CD5C69">
            <w:pPr>
              <w:pStyle w:val="TableBodyText"/>
            </w:pPr>
            <w:hyperlink r:id="rId347" w:anchor="Section_0eddff3b30a64822b7940a8748b00ea6">
              <w:r>
                <w:rPr>
                  <w:rStyle w:val="Hyperlink"/>
                </w:rPr>
                <w:t>[MS-OXWSTASK]</w:t>
              </w:r>
            </w:hyperlink>
          </w:p>
        </w:tc>
      </w:tr>
      <w:tr w:rsidR="00B10B77" w:rsidTr="00B10B77">
        <w:tc>
          <w:tcPr>
            <w:tcW w:w="0" w:type="auto"/>
          </w:tcPr>
          <w:p w:rsidR="00B10B77" w:rsidRDefault="00CD5C69">
            <w:pPr>
              <w:pStyle w:val="TableBodyText"/>
            </w:pPr>
            <w:r>
              <w:t>User Configuration Web Service Protocol</w:t>
            </w:r>
          </w:p>
        </w:tc>
        <w:tc>
          <w:tcPr>
            <w:tcW w:w="0" w:type="auto"/>
          </w:tcPr>
          <w:p w:rsidR="00B10B77" w:rsidRDefault="00CD5C69">
            <w:pPr>
              <w:pStyle w:val="TableBodyText"/>
            </w:pPr>
            <w:r>
              <w:t>Enables clients to create, get, update, and delete user configuration objects.</w:t>
            </w:r>
          </w:p>
        </w:tc>
        <w:tc>
          <w:tcPr>
            <w:tcW w:w="0" w:type="auto"/>
          </w:tcPr>
          <w:p w:rsidR="00B10B77" w:rsidRDefault="00CD5C69">
            <w:pPr>
              <w:pStyle w:val="TableBodyText"/>
            </w:pPr>
            <w:hyperlink r:id="rId348" w:anchor="Section_7b24dd132db54f21936d753e9ab72c61">
              <w:r>
                <w:rPr>
                  <w:rStyle w:val="Hyperlink"/>
                </w:rPr>
                <w:t>[MS-OXWSUSRCFG]</w:t>
              </w:r>
            </w:hyperlink>
          </w:p>
        </w:tc>
      </w:tr>
      <w:tr w:rsidR="00B10B77" w:rsidTr="00B10B77">
        <w:tc>
          <w:tcPr>
            <w:tcW w:w="0" w:type="auto"/>
          </w:tcPr>
          <w:p w:rsidR="00B10B77" w:rsidRDefault="00CD5C69">
            <w:pPr>
              <w:pStyle w:val="TableBodyText"/>
            </w:pPr>
            <w:r>
              <w:t>Extended Properties Structure</w:t>
            </w:r>
          </w:p>
        </w:tc>
        <w:tc>
          <w:tcPr>
            <w:tcW w:w="0" w:type="auto"/>
          </w:tcPr>
          <w:p w:rsidR="00B10B77" w:rsidRDefault="00CD5C69">
            <w:pPr>
              <w:pStyle w:val="TableBodyText"/>
            </w:pPr>
            <w:r>
              <w:t>Enables clients to access custom properties on items and folders in a server's mailbox.</w:t>
            </w:r>
          </w:p>
        </w:tc>
        <w:tc>
          <w:tcPr>
            <w:tcW w:w="0" w:type="auto"/>
          </w:tcPr>
          <w:p w:rsidR="00B10B77" w:rsidRDefault="00CD5C69">
            <w:pPr>
              <w:pStyle w:val="TableBodyText"/>
            </w:pPr>
            <w:hyperlink r:id="rId349" w:anchor="Section_1e0ae5e6c5164ad1ad12c19fee04860a">
              <w:r>
                <w:rPr>
                  <w:rStyle w:val="Hyperlink"/>
                </w:rPr>
                <w:t>[MS-OXWSXPROP]</w:t>
              </w:r>
            </w:hyperlink>
          </w:p>
        </w:tc>
      </w:tr>
      <w:tr w:rsidR="00B10B77" w:rsidTr="00B10B77">
        <w:tc>
          <w:tcPr>
            <w:tcW w:w="0" w:type="auto"/>
          </w:tcPr>
          <w:p w:rsidR="00B10B77" w:rsidRDefault="00CD5C69">
            <w:pPr>
              <w:pStyle w:val="TableBodyText"/>
            </w:pPr>
            <w:r>
              <w:t>Archiving Web Service Protocol</w:t>
            </w:r>
          </w:p>
        </w:tc>
        <w:tc>
          <w:tcPr>
            <w:tcW w:w="0" w:type="auto"/>
          </w:tcPr>
          <w:p w:rsidR="00B10B77" w:rsidRDefault="00CD5C69">
            <w:pPr>
              <w:pStyle w:val="TableBodyText"/>
            </w:pPr>
            <w:r>
              <w:t xml:space="preserve">Enables clients to use a </w:t>
            </w:r>
            <w:hyperlink w:anchor="gt_a96bfb18-c329-40f5-89fd-df7a94b89882">
              <w:r>
                <w:rPr>
                  <w:rStyle w:val="HyperlinkGreen"/>
                  <w:b/>
                </w:rPr>
                <w:t>web service</w:t>
              </w:r>
            </w:hyperlink>
            <w:r>
              <w:t xml:space="preserve"> to archive items in a mailbo</w:t>
            </w:r>
            <w:r>
              <w:t>x.</w:t>
            </w:r>
          </w:p>
        </w:tc>
        <w:tc>
          <w:tcPr>
            <w:tcW w:w="0" w:type="auto"/>
          </w:tcPr>
          <w:p w:rsidR="00B10B77" w:rsidRDefault="00CD5C69">
            <w:pPr>
              <w:pStyle w:val="TableBodyText"/>
            </w:pPr>
            <w:hyperlink r:id="rId350" w:anchor="Section_9beb7687e2e64a0f86c5fb0dc4658206">
              <w:r>
                <w:rPr>
                  <w:rStyle w:val="Hyperlink"/>
                </w:rPr>
                <w:t>[MS-OXWSARCH]</w:t>
              </w:r>
            </w:hyperlink>
          </w:p>
        </w:tc>
      </w:tr>
      <w:tr w:rsidR="00B10B77" w:rsidTr="00B10B77">
        <w:tc>
          <w:tcPr>
            <w:tcW w:w="0" w:type="auto"/>
          </w:tcPr>
          <w:p w:rsidR="00B10B77" w:rsidRDefault="00CD5C69">
            <w:pPr>
              <w:pStyle w:val="TableBodyText"/>
            </w:pPr>
            <w:r>
              <w:t>Client Extension Web Service Protocol</w:t>
            </w:r>
          </w:p>
        </w:tc>
        <w:tc>
          <w:tcPr>
            <w:tcW w:w="0" w:type="auto"/>
          </w:tcPr>
          <w:p w:rsidR="00B10B77" w:rsidRDefault="00CD5C69">
            <w:pPr>
              <w:pStyle w:val="TableBodyText"/>
            </w:pPr>
            <w:r>
              <w:t>Enables clients to use a web service to retrieve and disable client extensions.</w:t>
            </w:r>
          </w:p>
        </w:tc>
        <w:tc>
          <w:tcPr>
            <w:tcW w:w="0" w:type="auto"/>
          </w:tcPr>
          <w:p w:rsidR="00B10B77" w:rsidRDefault="00CD5C69">
            <w:pPr>
              <w:pStyle w:val="TableBodyText"/>
            </w:pPr>
            <w:hyperlink r:id="rId351" w:anchor="Section_e846bad5044b41c98ac06c52da2d156a">
              <w:r>
                <w:rPr>
                  <w:rStyle w:val="Hyperlink"/>
                </w:rPr>
                <w:t>[MS-OXWSCEXT]</w:t>
              </w:r>
            </w:hyperlink>
          </w:p>
        </w:tc>
      </w:tr>
      <w:tr w:rsidR="00B10B77" w:rsidTr="00B10B77">
        <w:tc>
          <w:tcPr>
            <w:tcW w:w="0" w:type="auto"/>
          </w:tcPr>
          <w:p w:rsidR="00B10B77" w:rsidRDefault="00CD5C69">
            <w:pPr>
              <w:pStyle w:val="TableBodyText"/>
            </w:pPr>
            <w:r>
              <w:t>Unified Contact Store Web Service Protocol</w:t>
            </w:r>
          </w:p>
        </w:tc>
        <w:tc>
          <w:tcPr>
            <w:tcW w:w="0" w:type="auto"/>
          </w:tcPr>
          <w:p w:rsidR="00B10B77" w:rsidRDefault="00CD5C69">
            <w:pPr>
              <w:pStyle w:val="TableBodyText"/>
            </w:pPr>
            <w:r>
              <w:t xml:space="preserve">Enables clients to use a web service to create, retrieve, update, and delete </w:t>
            </w:r>
            <w:hyperlink w:anchor="gt_3b63f1bd-6488-4341-9bb3-1137baccff90">
              <w:r>
                <w:rPr>
                  <w:rStyle w:val="HyperlinkGreen"/>
                  <w:b/>
                </w:rPr>
                <w:t>instant messaging</w:t>
              </w:r>
            </w:hyperlink>
            <w:r>
              <w:t xml:space="preserve"> contacts (2) and groups.</w:t>
            </w:r>
          </w:p>
        </w:tc>
        <w:tc>
          <w:tcPr>
            <w:tcW w:w="0" w:type="auto"/>
          </w:tcPr>
          <w:p w:rsidR="00B10B77" w:rsidRDefault="00CD5C69">
            <w:pPr>
              <w:pStyle w:val="TableBodyText"/>
            </w:pPr>
            <w:hyperlink r:id="rId352" w:anchor="Section_83966c76cae94fe4980fcaa50d1756b1">
              <w:r>
                <w:rPr>
                  <w:rStyle w:val="Hyperlink"/>
                </w:rPr>
                <w:t>[MS-OXWSCOS]</w:t>
              </w:r>
            </w:hyperlink>
          </w:p>
        </w:tc>
      </w:tr>
      <w:tr w:rsidR="00B10B77" w:rsidTr="00B10B77">
        <w:tc>
          <w:tcPr>
            <w:tcW w:w="0" w:type="auto"/>
          </w:tcPr>
          <w:p w:rsidR="00B10B77" w:rsidRDefault="00CD5C69">
            <w:pPr>
              <w:pStyle w:val="TableBodyText"/>
            </w:pPr>
            <w:r>
              <w:t>Electronic Discovery (eDiscovery) Web Service Protocol</w:t>
            </w:r>
          </w:p>
        </w:tc>
        <w:tc>
          <w:tcPr>
            <w:tcW w:w="0" w:type="auto"/>
          </w:tcPr>
          <w:p w:rsidR="00B10B77" w:rsidRDefault="00CD5C69">
            <w:pPr>
              <w:pStyle w:val="TableBodyText"/>
            </w:pPr>
            <w:r>
              <w:t>Enables clients to use a web service to implement legal compli</w:t>
            </w:r>
            <w:r>
              <w:t>ance holds, get user hold settings, and search for mailboxes.</w:t>
            </w:r>
          </w:p>
        </w:tc>
        <w:tc>
          <w:tcPr>
            <w:tcW w:w="0" w:type="auto"/>
          </w:tcPr>
          <w:p w:rsidR="00B10B77" w:rsidRDefault="00CD5C69">
            <w:pPr>
              <w:pStyle w:val="TableBodyText"/>
            </w:pPr>
            <w:hyperlink r:id="rId353" w:anchor="Section_93d038a91ae2490d920176a50fef4280">
              <w:r>
                <w:rPr>
                  <w:rStyle w:val="Hyperlink"/>
                </w:rPr>
                <w:t>[MS-OXWSEDISC]</w:t>
              </w:r>
            </w:hyperlink>
          </w:p>
        </w:tc>
      </w:tr>
      <w:tr w:rsidR="00B10B77" w:rsidTr="00B10B77">
        <w:tc>
          <w:tcPr>
            <w:tcW w:w="0" w:type="auto"/>
          </w:tcPr>
          <w:p w:rsidR="00B10B77" w:rsidRDefault="00CD5C69">
            <w:pPr>
              <w:pStyle w:val="TableBodyText"/>
            </w:pPr>
            <w:r>
              <w:t xml:space="preserve">Nonindexable Item Web Service Protocol </w:t>
            </w:r>
          </w:p>
        </w:tc>
        <w:tc>
          <w:tcPr>
            <w:tcW w:w="0" w:type="auto"/>
          </w:tcPr>
          <w:p w:rsidR="00B10B77" w:rsidRDefault="00CD5C69">
            <w:pPr>
              <w:pStyle w:val="TableBodyText"/>
            </w:pPr>
            <w:r>
              <w:t>Enables a client to use a web service to retrieve mail</w:t>
            </w:r>
            <w:r>
              <w:t>box items that cannot be indexed.</w:t>
            </w:r>
          </w:p>
        </w:tc>
        <w:tc>
          <w:tcPr>
            <w:tcW w:w="0" w:type="auto"/>
          </w:tcPr>
          <w:p w:rsidR="00B10B77" w:rsidRDefault="00CD5C69">
            <w:pPr>
              <w:pStyle w:val="TableBodyText"/>
            </w:pPr>
            <w:hyperlink r:id="rId354" w:anchor="Section_c3137eb83a6843099c9f570bb576bc79">
              <w:r>
                <w:rPr>
                  <w:rStyle w:val="Hyperlink"/>
                </w:rPr>
                <w:t>[MS-OXWSGNI]</w:t>
              </w:r>
            </w:hyperlink>
          </w:p>
        </w:tc>
      </w:tr>
      <w:tr w:rsidR="00B10B77" w:rsidTr="00B10B77">
        <w:tc>
          <w:tcPr>
            <w:tcW w:w="0" w:type="auto"/>
          </w:tcPr>
          <w:p w:rsidR="00B10B77" w:rsidRDefault="00CD5C69">
            <w:pPr>
              <w:pStyle w:val="TableBodyText"/>
            </w:pPr>
            <w:r>
              <w:t>Persona Web Service Protocol</w:t>
            </w:r>
          </w:p>
        </w:tc>
        <w:tc>
          <w:tcPr>
            <w:tcW w:w="0" w:type="auto"/>
          </w:tcPr>
          <w:p w:rsidR="00B10B77" w:rsidRDefault="00CD5C69">
            <w:pPr>
              <w:pStyle w:val="TableBodyText"/>
            </w:pPr>
            <w:r>
              <w:t>Enables clients to use a web service to find and retrieve linked contacts (2).</w:t>
            </w:r>
          </w:p>
        </w:tc>
        <w:tc>
          <w:tcPr>
            <w:tcW w:w="0" w:type="auto"/>
          </w:tcPr>
          <w:p w:rsidR="00B10B77" w:rsidRDefault="00CD5C69">
            <w:pPr>
              <w:pStyle w:val="TableBodyText"/>
            </w:pPr>
            <w:hyperlink r:id="rId355" w:anchor="Section_58a9eadc6db44099baa4da6d7ec9392b">
              <w:r>
                <w:rPr>
                  <w:rStyle w:val="Hyperlink"/>
                </w:rPr>
                <w:t>[MS-OXWSPERS]</w:t>
              </w:r>
            </w:hyperlink>
          </w:p>
        </w:tc>
      </w:tr>
      <w:tr w:rsidR="00B10B77" w:rsidTr="00B10B77">
        <w:tc>
          <w:tcPr>
            <w:tcW w:w="0" w:type="auto"/>
          </w:tcPr>
          <w:p w:rsidR="00B10B77" w:rsidRDefault="00CD5C69">
            <w:pPr>
              <w:pStyle w:val="TableBodyText"/>
            </w:pPr>
            <w:r>
              <w:t>Photo Web Service Protocol</w:t>
            </w:r>
          </w:p>
        </w:tc>
        <w:tc>
          <w:tcPr>
            <w:tcW w:w="0" w:type="auto"/>
          </w:tcPr>
          <w:p w:rsidR="00B10B77" w:rsidRDefault="00CD5C69">
            <w:pPr>
              <w:pStyle w:val="TableBodyText"/>
            </w:pPr>
            <w:r>
              <w:t xml:space="preserve">Enables the transfer of a user photo from a mailbox to a client application that can authenticate and send an </w:t>
            </w:r>
            <w:r>
              <w:rPr>
                <w:b/>
              </w:rPr>
              <w:t>HTTP GET</w:t>
            </w:r>
            <w:r>
              <w:t xml:space="preserve"> request.</w:t>
            </w:r>
          </w:p>
        </w:tc>
        <w:tc>
          <w:tcPr>
            <w:tcW w:w="0" w:type="auto"/>
          </w:tcPr>
          <w:p w:rsidR="00B10B77" w:rsidRDefault="00CD5C69">
            <w:pPr>
              <w:pStyle w:val="TableBodyText"/>
            </w:pPr>
            <w:hyperlink r:id="rId356" w:anchor="Section_be1c63e1cfeb4b67b5242dc34fbfe962">
              <w:r>
                <w:rPr>
                  <w:rStyle w:val="Hyperlink"/>
                </w:rPr>
                <w:t>[MS-OXWSPHOTO]</w:t>
              </w:r>
            </w:hyperlink>
          </w:p>
        </w:tc>
      </w:tr>
      <w:tr w:rsidR="00B10B77" w:rsidTr="00B10B77">
        <w:tc>
          <w:tcPr>
            <w:tcW w:w="0" w:type="auto"/>
          </w:tcPr>
          <w:p w:rsidR="00B10B77" w:rsidRDefault="00CD5C69">
            <w:pPr>
              <w:pStyle w:val="TableBodyText"/>
            </w:pPr>
            <w:r>
              <w:t>Site Mailbox Web Service Protocol</w:t>
            </w:r>
          </w:p>
        </w:tc>
        <w:tc>
          <w:tcPr>
            <w:tcW w:w="0" w:type="auto"/>
          </w:tcPr>
          <w:p w:rsidR="00B10B77" w:rsidRDefault="00CD5C69">
            <w:pPr>
              <w:pStyle w:val="TableBodyText"/>
            </w:pPr>
            <w:r>
              <w:t xml:space="preserve">Enables clients to use a web service to set the lifecycle state of a </w:t>
            </w:r>
            <w:hyperlink w:anchor="gt_b3127534-abcc-40b9-8034-f47ab0ef7b1c">
              <w:r>
                <w:rPr>
                  <w:rStyle w:val="HyperlinkGreen"/>
                  <w:b/>
                </w:rPr>
                <w:t>site mailbox</w:t>
              </w:r>
            </w:hyperlink>
            <w:r>
              <w:t xml:space="preserve"> or unpin it from the client.</w:t>
            </w:r>
          </w:p>
        </w:tc>
        <w:tc>
          <w:tcPr>
            <w:tcW w:w="0" w:type="auto"/>
          </w:tcPr>
          <w:p w:rsidR="00B10B77" w:rsidRDefault="00CD5C69">
            <w:pPr>
              <w:pStyle w:val="TableBodyText"/>
            </w:pPr>
            <w:hyperlink r:id="rId357" w:anchor="Section_ea77c3cabffc432da22deeb2c12d6d61">
              <w:r>
                <w:rPr>
                  <w:rStyle w:val="Hyperlink"/>
                </w:rPr>
                <w:t>[MS-OXWSSMBX]</w:t>
              </w:r>
            </w:hyperlink>
          </w:p>
        </w:tc>
      </w:tr>
      <w:tr w:rsidR="00B10B77" w:rsidTr="00B10B77">
        <w:tc>
          <w:tcPr>
            <w:tcW w:w="0" w:type="auto"/>
          </w:tcPr>
          <w:p w:rsidR="00B10B77" w:rsidRDefault="00CD5C69">
            <w:pPr>
              <w:pStyle w:val="TableBodyText"/>
            </w:pPr>
            <w:r>
              <w:t>Retention Tag Web Service Protocol</w:t>
            </w:r>
          </w:p>
        </w:tc>
        <w:tc>
          <w:tcPr>
            <w:tcW w:w="0" w:type="auto"/>
          </w:tcPr>
          <w:p w:rsidR="00B10B77" w:rsidRDefault="00CD5C69">
            <w:pPr>
              <w:pStyle w:val="TableBodyText"/>
            </w:pPr>
            <w:r>
              <w:t xml:space="preserve">Enables clients to use a web service to retrieve </w:t>
            </w:r>
            <w:hyperlink w:anchor="gt_829dafdb-04af-49d1-9b8d-dbb465de516f">
              <w:r>
                <w:rPr>
                  <w:rStyle w:val="HyperlinkGreen"/>
                  <w:b/>
                </w:rPr>
                <w:t>retention policy</w:t>
              </w:r>
            </w:hyperlink>
            <w:r>
              <w:t xml:space="preserve"> information for items in a mailbox.</w:t>
            </w:r>
          </w:p>
        </w:tc>
        <w:tc>
          <w:tcPr>
            <w:tcW w:w="0" w:type="auto"/>
          </w:tcPr>
          <w:p w:rsidR="00B10B77" w:rsidRDefault="00CD5C69">
            <w:pPr>
              <w:pStyle w:val="TableBodyText"/>
            </w:pPr>
            <w:hyperlink r:id="rId358" w:anchor="Section_e20af1084705442a91d5006d07e332c3">
              <w:r>
                <w:rPr>
                  <w:rStyle w:val="Hyperlink"/>
                </w:rPr>
                <w:t>[MS-OXWSURPT]</w:t>
              </w:r>
            </w:hyperlink>
          </w:p>
        </w:tc>
      </w:tr>
    </w:tbl>
    <w:p w:rsidR="00B10B77" w:rsidRDefault="00B10B77"/>
    <w:p w:rsidR="00B10B77" w:rsidRDefault="00CD5C69">
      <w:pPr>
        <w:pStyle w:val="Heading2"/>
      </w:pPr>
      <w:bookmarkStart w:id="129" w:name="section_fae76f0602ff4dcfbad7639703d4bd31"/>
      <w:bookmarkStart w:id="130" w:name="_Toc3357395"/>
      <w:r>
        <w:t>Environment</w:t>
      </w:r>
      <w:bookmarkEnd w:id="129"/>
      <w:bookmarkEnd w:id="130"/>
      <w:r>
        <w:fldChar w:fldCharType="begin"/>
      </w:r>
      <w:r>
        <w:instrText xml:space="preserve"> XE "Environment" </w:instrText>
      </w:r>
      <w:r>
        <w:fldChar w:fldCharType="end"/>
      </w:r>
      <w:r>
        <w:fldChar w:fldCharType="begin"/>
      </w:r>
      <w:r>
        <w:instrText xml:space="preserve"> XE "Communic</w:instrText>
      </w:r>
      <w:r>
        <w:instrText xml:space="preserve">ations" </w:instrText>
      </w:r>
      <w:r>
        <w:fldChar w:fldCharType="end"/>
      </w:r>
      <w:r>
        <w:fldChar w:fldCharType="begin"/>
      </w:r>
      <w:r>
        <w:instrText xml:space="preserve"> XE "System dependencies" </w:instrText>
      </w:r>
      <w:r>
        <w:fldChar w:fldCharType="end"/>
      </w:r>
    </w:p>
    <w:p w:rsidR="00B10B77" w:rsidRDefault="00CD5C69">
      <w:r>
        <w:t>The following sections identify the context in which the system exists. This includes the systems that use the interfaces provided by this system of protocols, other systems that depend on this system, and, as appropr</w:t>
      </w:r>
      <w:r>
        <w:t>iate, how elements of the system communicate.</w:t>
      </w:r>
    </w:p>
    <w:p w:rsidR="00B10B77" w:rsidRDefault="00CD5C69">
      <w:pPr>
        <w:pStyle w:val="Heading3"/>
      </w:pPr>
      <w:bookmarkStart w:id="131" w:name="section_717d90701f88451bbbd6e38e4df5080b"/>
      <w:bookmarkStart w:id="132" w:name="_Toc3357396"/>
      <w:r>
        <w:t>Dependencies on This System</w:t>
      </w:r>
      <w:bookmarkEnd w:id="131"/>
      <w:bookmarkEnd w:id="132"/>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B10B77" w:rsidRDefault="00CD5C69">
      <w:r>
        <w:t>The Microsoft Exchange sys</w:t>
      </w:r>
      <w:r>
        <w:t xml:space="preserve">tem supports a diverse set of protocols, ranging from standards-compliant protocols such as </w:t>
      </w:r>
      <w:hyperlink w:anchor="gt_0678be67-e739-4e33-97fe-2b03b903a379">
        <w:r>
          <w:rPr>
            <w:rStyle w:val="HyperlinkGreen"/>
            <w:b/>
          </w:rPr>
          <w:t>SMTP</w:t>
        </w:r>
      </w:hyperlink>
      <w:r>
        <w:t xml:space="preserve"> to rich, proprietary protocols such as the Exchange </w:t>
      </w:r>
      <w:hyperlink w:anchor="gt_8a7f6700-8311-45bc-af10-82e10accd331">
        <w:r>
          <w:rPr>
            <w:rStyle w:val="HyperlinkGreen"/>
            <w:b/>
          </w:rPr>
          <w:t>RPC</w:t>
        </w:r>
      </w:hyperlink>
      <w:r>
        <w:t xml:space="preserve"> protocols. Due to this flexibility, Exchange servers are able to interoperate with many different types of clients. This section describes the types of clients that rely on the Microsoft Exchange protocols.</w:t>
      </w:r>
    </w:p>
    <w:p w:rsidR="00B10B77" w:rsidRDefault="00CD5C69">
      <w:pPr>
        <w:pStyle w:val="Heading4"/>
      </w:pPr>
      <w:bookmarkStart w:id="133" w:name="section_facb8aa0194e4ecc9d1d8a61939d5c04"/>
      <w:bookmarkStart w:id="134" w:name="_Toc3357397"/>
      <w:r>
        <w:t>RPC-Enabled Clients</w:t>
      </w:r>
      <w:bookmarkEnd w:id="133"/>
      <w:bookmarkEnd w:id="134"/>
    </w:p>
    <w:p w:rsidR="00B10B77" w:rsidRDefault="00CD5C69">
      <w:r>
        <w:t>Messagin</w:t>
      </w:r>
      <w:r>
        <w:t xml:space="preserve">g clients that are RPC-enabled communicate with Exchange servers through the </w:t>
      </w:r>
      <w:hyperlink w:anchor="gt_8a7f6700-8311-45bc-af10-82e10accd331">
        <w:r>
          <w:rPr>
            <w:rStyle w:val="HyperlinkGreen"/>
            <w:b/>
          </w:rPr>
          <w:t>RPC</w:t>
        </w:r>
      </w:hyperlink>
      <w:r>
        <w:t xml:space="preserve"> protocol, which offers the most comprehensive set of functionality. In addition to sending and retrieving message</w:t>
      </w:r>
      <w:r>
        <w:t xml:space="preserve">s, RPC-enabled clients gain access to server-side features such as </w:t>
      </w:r>
      <w:hyperlink w:anchor="gt_d16f7b78-c5a6-48f4-9e0f-3b205b5598b5">
        <w:r>
          <w:rPr>
            <w:rStyle w:val="HyperlinkGreen"/>
            <w:b/>
          </w:rPr>
          <w:t>address books</w:t>
        </w:r>
      </w:hyperlink>
      <w:r>
        <w:t xml:space="preserve">, </w:t>
      </w:r>
      <w:hyperlink w:anchor="gt_48d3e923-3081-4b1c-a8b4-db07cc022128">
        <w:r>
          <w:rPr>
            <w:rStyle w:val="HyperlinkGreen"/>
            <w:b/>
          </w:rPr>
          <w:t>contacts (2)</w:t>
        </w:r>
      </w:hyperlink>
      <w:r>
        <w:t xml:space="preserve">, appointments, and shared storage. </w:t>
      </w:r>
    </w:p>
    <w:p w:rsidR="00B10B77" w:rsidRDefault="00CD5C69">
      <w:pPr>
        <w:pStyle w:val="Heading4"/>
      </w:pPr>
      <w:bookmarkStart w:id="135" w:name="section_d6bd2f4e89084347bf07f36fd0920ef1"/>
      <w:bookmarkStart w:id="136" w:name="_Toc3357398"/>
      <w:r>
        <w:t>N</w:t>
      </w:r>
      <w:r>
        <w:t>on-RPC-Enabled Clients</w:t>
      </w:r>
      <w:bookmarkEnd w:id="135"/>
      <w:bookmarkEnd w:id="136"/>
    </w:p>
    <w:p w:rsidR="00B10B77" w:rsidRDefault="00CD5C69">
      <w:r>
        <w:t>Messaging clients that are not RPC-enabled communicate with Exchange servers through MAPI extensions for HTTP, which offers the same comprehensive set of functionality as communication through RPC.</w:t>
      </w:r>
    </w:p>
    <w:p w:rsidR="00B10B77" w:rsidRDefault="00CD5C69">
      <w:r>
        <w:t>Messaging clients that are not RPC-</w:t>
      </w:r>
      <w:r>
        <w:t xml:space="preserve">enabled can also communicate with Exchange servers through standards-based protocols such as </w:t>
      </w:r>
      <w:hyperlink w:anchor="gt_0678be67-e739-4e33-97fe-2b03b903a379">
        <w:r>
          <w:rPr>
            <w:rStyle w:val="HyperlinkGreen"/>
            <w:b/>
          </w:rPr>
          <w:t>SMTP</w:t>
        </w:r>
      </w:hyperlink>
      <w:r>
        <w:t xml:space="preserve">, </w:t>
      </w:r>
      <w:hyperlink w:anchor="gt_8ef66909-36c3-4370-b455-d73a73562a6b">
        <w:r>
          <w:rPr>
            <w:rStyle w:val="HyperlinkGreen"/>
            <w:b/>
          </w:rPr>
          <w:t>POP3</w:t>
        </w:r>
      </w:hyperlink>
      <w:r>
        <w:t xml:space="preserve">, and </w:t>
      </w:r>
      <w:hyperlink w:anchor="gt_ee8c9703-9e1d-43bc-9491-03050a18ff7f">
        <w:r>
          <w:rPr>
            <w:rStyle w:val="HyperlinkGreen"/>
            <w:b/>
          </w:rPr>
          <w:t>IMAP4</w:t>
        </w:r>
      </w:hyperlink>
      <w:r>
        <w:t xml:space="preserve">. However, these protocols offer only standard e-mail services, such as sending and retrieving e-mail messages. More advanced features, such as </w:t>
      </w:r>
      <w:hyperlink w:anchor="gt_48d3e923-3081-4b1c-a8b4-db07cc022128">
        <w:r>
          <w:rPr>
            <w:rStyle w:val="HyperlinkGreen"/>
            <w:b/>
          </w:rPr>
          <w:t>contac</w:t>
        </w:r>
        <w:r>
          <w:rPr>
            <w:rStyle w:val="HyperlinkGreen"/>
            <w:b/>
          </w:rPr>
          <w:t>ts (2)</w:t>
        </w:r>
      </w:hyperlink>
      <w:r>
        <w:t xml:space="preserve"> and appointments, are usually implemented on the client rather than on the server.</w:t>
      </w:r>
    </w:p>
    <w:p w:rsidR="00B10B77" w:rsidRDefault="00CD5C69">
      <w:pPr>
        <w:pStyle w:val="Heading4"/>
      </w:pPr>
      <w:bookmarkStart w:id="137" w:name="section_46d224e103b14976a5f57b7b1d847027"/>
      <w:bookmarkStart w:id="138" w:name="_Toc3357399"/>
      <w:r>
        <w:t>Mobile Device Clients</w:t>
      </w:r>
      <w:bookmarkEnd w:id="137"/>
      <w:bookmarkEnd w:id="138"/>
    </w:p>
    <w:p w:rsidR="00B10B77" w:rsidRDefault="00CD5C69">
      <w:r>
        <w:t xml:space="preserve">Exchange ActiveSync provides mobile device clients with access to a subset of the server-side features that are available to </w:t>
      </w:r>
      <w:hyperlink w:anchor="gt_8a7f6700-8311-45bc-af10-82e10accd331">
        <w:r>
          <w:rPr>
            <w:rStyle w:val="HyperlinkGreen"/>
            <w:b/>
          </w:rPr>
          <w:t>RPC</w:t>
        </w:r>
      </w:hyperlink>
      <w:r>
        <w:t>-enabled clients.</w:t>
      </w:r>
    </w:p>
    <w:p w:rsidR="00B10B77" w:rsidRDefault="00CD5C69">
      <w:pPr>
        <w:pStyle w:val="Heading4"/>
      </w:pPr>
      <w:bookmarkStart w:id="139" w:name="section_8c652ce91b654223bb8a766494a67a1a"/>
      <w:bookmarkStart w:id="140" w:name="_Toc3357400"/>
      <w:r>
        <w:t>Document Sharing and Collaboration Services</w:t>
      </w:r>
      <w:bookmarkEnd w:id="139"/>
      <w:bookmarkEnd w:id="140"/>
    </w:p>
    <w:p w:rsidR="00B10B77" w:rsidRDefault="00CD5C69">
      <w:r>
        <w:t>The flexibility of Exchange servers enables storage and management of documents in the form of schematized messages. This ability to store and manage documents in the form of schematized messages, coupled with the fact that Exchange servers are message tra</w:t>
      </w:r>
      <w:r>
        <w:t xml:space="preserve">nsport agents, allows document sharing and collaboration services to be built on top of the Exchange server's architecture. </w:t>
      </w:r>
    </w:p>
    <w:p w:rsidR="00B10B77" w:rsidRDefault="00CD5C69">
      <w:pPr>
        <w:pStyle w:val="Heading4"/>
      </w:pPr>
      <w:bookmarkStart w:id="141" w:name="section_375358b4782f4be9aeaf6062757d5fda"/>
      <w:bookmarkStart w:id="142" w:name="_Toc3357401"/>
      <w:r>
        <w:t>Unified Messaging Clients</w:t>
      </w:r>
      <w:bookmarkEnd w:id="141"/>
      <w:bookmarkEnd w:id="142"/>
    </w:p>
    <w:p w:rsidR="00B10B77" w:rsidRDefault="00CD5C69">
      <w:r>
        <w:t>Exchange servers include the capability to integrate e-mail and related messaging systems with telephone-</w:t>
      </w:r>
      <w:r>
        <w:t xml:space="preserve">based communication. </w:t>
      </w:r>
      <w:hyperlink w:anchor="gt_97a6a212-81ff-418f-b437-15260399b357">
        <w:r>
          <w:rPr>
            <w:rStyle w:val="HyperlinkGreen"/>
            <w:b/>
          </w:rPr>
          <w:t>Unified Messaging</w:t>
        </w:r>
      </w:hyperlink>
      <w:r>
        <w:t xml:space="preserve"> provides APIs that enable software agents to integrate telephony functionality into a unified Inbox experience. </w:t>
      </w:r>
    </w:p>
    <w:p w:rsidR="00B10B77" w:rsidRDefault="00CD5C69">
      <w:pPr>
        <w:pStyle w:val="Heading3"/>
      </w:pPr>
      <w:bookmarkStart w:id="143" w:name="section_df4a169c2a0a41d6ab17637356a5b74b"/>
      <w:bookmarkStart w:id="144" w:name="_Toc3357402"/>
      <w:r>
        <w:lastRenderedPageBreak/>
        <w:t>Dependencies on Other Systems/Components</w:t>
      </w:r>
      <w:bookmarkEnd w:id="143"/>
      <w:bookmarkEnd w:id="144"/>
      <w:r>
        <w:fldChar w:fldCharType="begin"/>
      </w:r>
      <w:r>
        <w:instrText xml:space="preserve"> X</w:instrText>
      </w:r>
      <w:r>
        <w:instrText xml:space="preserve">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B10B77" w:rsidRDefault="00CD5C69">
      <w:r>
        <w:t>The Microsoft Exchange system depends on other systems in order to function. The following sectio</w:t>
      </w:r>
      <w:r>
        <w:t>ns outline these dependencies.</w:t>
      </w:r>
    </w:p>
    <w:p w:rsidR="00B10B77" w:rsidRDefault="00CD5C69">
      <w:pPr>
        <w:pStyle w:val="Heading4"/>
      </w:pPr>
      <w:bookmarkStart w:id="145" w:name="section_3a21dcd7854f4e33a6ad2beda22d1cc2"/>
      <w:bookmarkStart w:id="146" w:name="_Toc3357403"/>
      <w:r>
        <w:t>Domain Controller/Directory Service</w:t>
      </w:r>
      <w:bookmarkEnd w:id="145"/>
      <w:bookmarkEnd w:id="146"/>
    </w:p>
    <w:p w:rsidR="00B10B77" w:rsidRDefault="00CD5C69">
      <w:r>
        <w:t xml:space="preserve">Exchange servers depend on a domain controller to provide authentication services and security policies. This domain controller provides an </w:t>
      </w:r>
      <w:hyperlink w:anchor="gt_45643bfb-b4c4-432c-a10f-b98790063f8d">
        <w:r>
          <w:rPr>
            <w:rStyle w:val="HyperlinkGreen"/>
            <w:b/>
          </w:rPr>
          <w:t>LDAP</w:t>
        </w:r>
      </w:hyperlink>
      <w:r>
        <w:t>-enabled directory service that stores messaging recipient information such as name and e-mail addresses. The directory service is used by the directory and profile services protocols.</w:t>
      </w:r>
    </w:p>
    <w:p w:rsidR="00B10B77" w:rsidRDefault="00CD5C69">
      <w:pPr>
        <w:pStyle w:val="Heading4"/>
      </w:pPr>
      <w:bookmarkStart w:id="147" w:name="section_6290acacc4264ab7aaa3901cb8247e37"/>
      <w:bookmarkStart w:id="148" w:name="_Toc3357404"/>
      <w:r>
        <w:t>DNS Service</w:t>
      </w:r>
      <w:bookmarkEnd w:id="147"/>
      <w:bookmarkEnd w:id="148"/>
    </w:p>
    <w:p w:rsidR="00B10B77" w:rsidRDefault="00CD5C69">
      <w:hyperlink w:anchor="gt_604dcfcd-72f5-46e5-85c1-f3ce69956700">
        <w:r>
          <w:rPr>
            <w:rStyle w:val="HyperlinkGreen"/>
            <w:b/>
          </w:rPr>
          <w:t>DNS</w:t>
        </w:r>
      </w:hyperlink>
      <w:r>
        <w:t xml:space="preserve"> service is required so that mail servers can resolve host names to IP addresses and route mail accordingly. The DNS service also plays an integral role for outbound message routing and the Dir</w:t>
      </w:r>
      <w:r>
        <w:t>ectory/Profile Services protocols.</w:t>
      </w:r>
    </w:p>
    <w:p w:rsidR="00B10B77" w:rsidRDefault="00CD5C69">
      <w:pPr>
        <w:pStyle w:val="Heading2"/>
      </w:pPr>
      <w:bookmarkStart w:id="149" w:name="section_33587ed2b8914a3dbce193acf5e9d0d8"/>
      <w:bookmarkStart w:id="150" w:name="_Toc3357405"/>
      <w:r>
        <w:t>Assumptions and Preconditions</w:t>
      </w:r>
      <w:bookmarkEnd w:id="149"/>
      <w:bookmarkEnd w:id="150"/>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B10B77" w:rsidRDefault="00CD5C69">
      <w:r>
        <w:t xml:space="preserve">The assumptions and preconditions that are described in this section apply to the Microsoft </w:t>
      </w:r>
      <w:r>
        <w:t xml:space="preserve">Exchange system overall. For information about assumptions and preconditions that apply to a specific protocol in this system, see the specification for that protocol. </w:t>
      </w:r>
    </w:p>
    <w:p w:rsidR="00B10B77" w:rsidRDefault="00CD5C69">
      <w:pPr>
        <w:pStyle w:val="ListParagraph"/>
        <w:numPr>
          <w:ilvl w:val="0"/>
          <w:numId w:val="47"/>
        </w:numPr>
      </w:pPr>
      <w:r>
        <w:t>A domain controller is required to service the server domain and authentication request</w:t>
      </w:r>
      <w:r>
        <w:t>s and to handle management tasks.</w:t>
      </w:r>
    </w:p>
    <w:p w:rsidR="00B10B77" w:rsidRDefault="00CD5C69">
      <w:pPr>
        <w:pStyle w:val="ListParagraph"/>
        <w:numPr>
          <w:ilvl w:val="0"/>
          <w:numId w:val="47"/>
        </w:numPr>
      </w:pPr>
      <w:r>
        <w:t>The Exchange servers are members of the domain.</w:t>
      </w:r>
    </w:p>
    <w:p w:rsidR="00B10B77" w:rsidRDefault="00CD5C69">
      <w:pPr>
        <w:pStyle w:val="ListParagraph"/>
        <w:numPr>
          <w:ilvl w:val="0"/>
          <w:numId w:val="47"/>
        </w:numPr>
      </w:pPr>
      <w:r>
        <w:t>The Exchange server is reachable by external clients via an established IP address (or IP addresses).</w:t>
      </w:r>
    </w:p>
    <w:p w:rsidR="00B10B77" w:rsidRDefault="00CD5C69">
      <w:pPr>
        <w:pStyle w:val="ListParagraph"/>
        <w:numPr>
          <w:ilvl w:val="0"/>
          <w:numId w:val="47"/>
        </w:numPr>
      </w:pPr>
      <w:r>
        <w:t xml:space="preserve">The appropriate MX </w:t>
      </w:r>
      <w:hyperlink w:anchor="gt_604dcfcd-72f5-46e5-85c1-f3ce69956700">
        <w:r>
          <w:rPr>
            <w:rStyle w:val="HyperlinkGreen"/>
            <w:b/>
          </w:rPr>
          <w:t>DNS</w:t>
        </w:r>
      </w:hyperlink>
      <w:r>
        <w:t xml:space="preserve"> records are configured to map the mail domain to the public IP address(es) corresponding to the externally available Exchange server. The MX records are propagated to the extended private or public network(s) so that all intended clients can r</w:t>
      </w:r>
      <w:r>
        <w:t>esolve the domain name.</w:t>
      </w:r>
    </w:p>
    <w:p w:rsidR="00B10B77" w:rsidRDefault="00CD5C69">
      <w:pPr>
        <w:pStyle w:val="ListParagraph"/>
        <w:numPr>
          <w:ilvl w:val="0"/>
          <w:numId w:val="47"/>
        </w:numPr>
      </w:pPr>
      <w:r>
        <w:t>The Exchange server functional elements are started collectively, and the Exchange server accepts client requests.</w:t>
      </w:r>
    </w:p>
    <w:p w:rsidR="00B10B77" w:rsidRDefault="00CD5C69">
      <w:pPr>
        <w:pStyle w:val="ListParagraph"/>
        <w:numPr>
          <w:ilvl w:val="0"/>
          <w:numId w:val="47"/>
        </w:numPr>
      </w:pPr>
      <w:r>
        <w:t xml:space="preserve">The </w:t>
      </w:r>
      <w:hyperlink w:anchor="gt_c36db657-3138-4d9a-9289-ded5cbb8b40e">
        <w:r>
          <w:rPr>
            <w:rStyle w:val="HyperlinkGreen"/>
            <w:b/>
          </w:rPr>
          <w:t>directory service (DS)</w:t>
        </w:r>
      </w:hyperlink>
      <w:r>
        <w:t xml:space="preserve"> is accessible to the Exchang</w:t>
      </w:r>
      <w:r>
        <w:t>e server. Any intermediate firewalls, routers, or connection points between elements of the system have all required ports and gateways open for communication between them.</w:t>
      </w:r>
    </w:p>
    <w:p w:rsidR="00B10B77" w:rsidRDefault="00CD5C69">
      <w:pPr>
        <w:pStyle w:val="Heading2"/>
      </w:pPr>
      <w:bookmarkStart w:id="151" w:name="section_24d8638b3a29420d9611905a4e9cf679"/>
      <w:bookmarkStart w:id="152" w:name="_Toc3357406"/>
      <w:r>
        <w:t>Use Cases</w:t>
      </w:r>
      <w:bookmarkEnd w:id="151"/>
      <w:bookmarkEnd w:id="152"/>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w:instrText>
      </w:r>
      <w:r>
        <w:instrText xml:space="preserve">rview" </w:instrText>
      </w:r>
      <w:r>
        <w:fldChar w:fldCharType="end"/>
      </w:r>
    </w:p>
    <w:p w:rsidR="00B10B77" w:rsidRDefault="00CD5C69">
      <w:r>
        <w:t xml:space="preserve">This section presents a number of use cases that illustrate the key functionality of Exchange servers. Due to the complexity of the Microsoft Exchange system, the following use cases are not comprehensive. However, they are structured around the </w:t>
      </w:r>
      <w:r>
        <w:t>core types of activity that a typical client conducts with the system, and they provide a high-level interaction summary between clients and servers.</w:t>
      </w:r>
    </w:p>
    <w:p w:rsidR="00B10B77" w:rsidRDefault="00CD5C69">
      <w:r>
        <w:t>To further illustrate the flexibility of the Microsoft Exchange system in supporting different types of cl</w:t>
      </w:r>
      <w:r>
        <w:t>ients, some use cases are divided into subsections that show how to implement the functionality via protocols that support different types of clients.</w:t>
      </w:r>
    </w:p>
    <w:p w:rsidR="00B10B77" w:rsidRDefault="00CD5C69">
      <w:r>
        <w:t>The use cases provide high-level detail regarding the goals, actors, and interactions for each scenario a</w:t>
      </w:r>
      <w:r>
        <w:t>nd also point to the related documents that provide necessary detailed information.</w:t>
      </w:r>
    </w:p>
    <w:p w:rsidR="00B10B77" w:rsidRDefault="00CD5C69">
      <w:r>
        <w:lastRenderedPageBreak/>
        <w:t>The actors, actions, and targets of the use cases are intentionally abstract, using generic terms such as "client", "server", "message", and "folder" rather than terms such</w:t>
      </w:r>
      <w:r>
        <w:t xml:space="preserve"> as "Outlook" or "</w:t>
      </w:r>
      <w:hyperlink w:anchor="gt_baa08600-0402-47f6-a8ce-9690cf962c96">
        <w:r>
          <w:rPr>
            <w:rStyle w:val="HyperlinkGreen"/>
            <w:b/>
          </w:rPr>
          <w:t>Inbox folder</w:t>
        </w:r>
      </w:hyperlink>
      <w:r>
        <w:t xml:space="preserve">". The examples in section </w:t>
      </w:r>
      <w:hyperlink w:anchor="Section_e2d4490719ed472ea2ec6c8cabbafcf4" w:history="1">
        <w:r>
          <w:rPr>
            <w:rStyle w:val="Hyperlink"/>
          </w:rPr>
          <w:t>3</w:t>
        </w:r>
      </w:hyperlink>
      <w:r>
        <w:t xml:space="preserve"> present a number of scenarios that illustrate how one or more use cases can work in conjunction to achieve specific results.</w:t>
      </w:r>
    </w:p>
    <w:p w:rsidR="00B10B77" w:rsidRDefault="00CD5C69">
      <w:pPr>
        <w:pStyle w:val="Heading3"/>
      </w:pPr>
      <w:bookmarkStart w:id="153" w:name="section_035bf52d4f774310b445d63512076691"/>
      <w:bookmarkStart w:id="154" w:name="_Toc3357407"/>
      <w:r>
        <w:t>Server Information Discovery</w:t>
      </w:r>
      <w:bookmarkEnd w:id="153"/>
      <w:bookmarkEnd w:id="154"/>
    </w:p>
    <w:p w:rsidR="00B10B77" w:rsidRDefault="00CD5C69">
      <w:pPr>
        <w:pStyle w:val="Heading4"/>
      </w:pPr>
      <w:bookmarkStart w:id="155" w:name="section_7826f6f791e34242b16d7575d746bcf7"/>
      <w:bookmarkStart w:id="156" w:name="_Toc3357408"/>
      <w:r>
        <w:t>Synopsis</w:t>
      </w:r>
      <w:bookmarkEnd w:id="155"/>
      <w:bookmarkEnd w:id="156"/>
      <w:r>
        <w:fldChar w:fldCharType="begin"/>
      </w:r>
      <w:r>
        <w:instrText xml:space="preserve"> XE "Server information discovery:synopsis" </w:instrText>
      </w:r>
      <w:r>
        <w:fldChar w:fldCharType="end"/>
      </w:r>
      <w:r>
        <w:fldChar w:fldCharType="begin"/>
      </w:r>
      <w:r>
        <w:instrText xml:space="preserve"> XE "Use cases – server information discovery:s</w:instrText>
      </w:r>
      <w:r>
        <w:instrText xml:space="preserve">ynopsis" </w:instrText>
      </w:r>
      <w:r>
        <w:fldChar w:fldCharType="end"/>
      </w:r>
      <w:r>
        <w:fldChar w:fldCharType="begin"/>
      </w:r>
      <w:r>
        <w:instrText xml:space="preserve"> XE "System use cases – server information discovery:synopsis" </w:instrText>
      </w:r>
      <w:r>
        <w:fldChar w:fldCharType="end"/>
      </w:r>
      <w:r>
        <w:fldChar w:fldCharType="begin"/>
      </w:r>
      <w:r>
        <w:instrText xml:space="preserve"> XE "Design intent – server information discovery:synopsis" </w:instrText>
      </w:r>
      <w:r>
        <w:fldChar w:fldCharType="end"/>
      </w:r>
    </w:p>
    <w:p w:rsidR="00B10B77" w:rsidRDefault="00CD5C69">
      <w:r>
        <w:t xml:space="preserve">The server information discovery use case describes how an </w:t>
      </w:r>
      <w:hyperlink w:anchor="gt_104d32ec-e98c-4be5-b439-a561f2087e57">
        <w:r>
          <w:rPr>
            <w:rStyle w:val="HyperlinkGreen"/>
            <w:b/>
          </w:rPr>
          <w:t>Autodiscover client</w:t>
        </w:r>
      </w:hyperlink>
      <w:r>
        <w:t xml:space="preserve"> in a managed network (domain) locates a list of </w:t>
      </w:r>
      <w:hyperlink w:anchor="gt_e18af8e8-01d7-4f91-8a1e-0fb21b191f95">
        <w:r>
          <w:rPr>
            <w:rStyle w:val="HyperlinkGreen"/>
            <w:b/>
          </w:rPr>
          <w:t>URIs</w:t>
        </w:r>
      </w:hyperlink>
      <w:r>
        <w:t xml:space="preserve"> for </w:t>
      </w:r>
      <w:hyperlink w:anchor="gt_fc6c5200-5f99-459b-85cf-3b7d841979be">
        <w:r>
          <w:rPr>
            <w:rStyle w:val="HyperlinkGreen"/>
            <w:b/>
          </w:rPr>
          <w:t>Autodiscover servers</w:t>
        </w:r>
      </w:hyperlink>
      <w:r>
        <w:t>. This mechanism applies to cli</w:t>
      </w:r>
      <w:r>
        <w:t>ents using any protocol to access the Exchange server.</w:t>
      </w:r>
    </w:p>
    <w:p w:rsidR="00B10B77" w:rsidRDefault="00CD5C69">
      <w:pPr>
        <w:pStyle w:val="Heading4"/>
      </w:pPr>
      <w:bookmarkStart w:id="157" w:name="section_78dcddbf1e384c6a88549c89bd2c603a"/>
      <w:bookmarkStart w:id="158" w:name="_Toc3357409"/>
      <w:r>
        <w:t>Builds on Use Case(s)</w:t>
      </w:r>
      <w:bookmarkEnd w:id="157"/>
      <w:bookmarkEnd w:id="158"/>
      <w:r>
        <w:fldChar w:fldCharType="begin"/>
      </w:r>
      <w:r>
        <w:instrText xml:space="preserve"> XE "Server information discovery:builds on use case(s)" </w:instrText>
      </w:r>
      <w:r>
        <w:fldChar w:fldCharType="end"/>
      </w:r>
      <w:r>
        <w:fldChar w:fldCharType="begin"/>
      </w:r>
      <w:r>
        <w:instrText xml:space="preserve"> XE "Use cases – server information discovery:builds on use case(s)" </w:instrText>
      </w:r>
      <w:r>
        <w:fldChar w:fldCharType="end"/>
      </w:r>
      <w:r>
        <w:fldChar w:fldCharType="begin"/>
      </w:r>
      <w:r>
        <w:instrText xml:space="preserve"> XE "System use cases – server information discove</w:instrText>
      </w:r>
      <w:r>
        <w:instrText xml:space="preserve">ry:builds on use case(s)" </w:instrText>
      </w:r>
      <w:r>
        <w:fldChar w:fldCharType="end"/>
      </w:r>
      <w:r>
        <w:fldChar w:fldCharType="begin"/>
      </w:r>
      <w:r>
        <w:instrText xml:space="preserve"> XE "Design intent – server information discovery:builds on use case(s)" </w:instrText>
      </w:r>
      <w:r>
        <w:fldChar w:fldCharType="end"/>
      </w:r>
    </w:p>
    <w:p w:rsidR="00B10B77" w:rsidRDefault="00CD5C69">
      <w:r>
        <w:t>None.</w:t>
      </w:r>
    </w:p>
    <w:p w:rsidR="00B10B77" w:rsidRDefault="00CD5C69">
      <w:pPr>
        <w:pStyle w:val="Heading4"/>
      </w:pPr>
      <w:bookmarkStart w:id="159" w:name="section_a157f23828ef44df8393bbb187ee285d"/>
      <w:bookmarkStart w:id="160" w:name="_Toc3357410"/>
      <w:r>
        <w:t>References</w:t>
      </w:r>
      <w:bookmarkEnd w:id="159"/>
      <w:bookmarkEnd w:id="160"/>
      <w:r>
        <w:fldChar w:fldCharType="begin"/>
      </w:r>
      <w:r>
        <w:instrText xml:space="preserve"> XE "Server information discovery:references" </w:instrText>
      </w:r>
      <w:r>
        <w:fldChar w:fldCharType="end"/>
      </w:r>
      <w:r>
        <w:fldChar w:fldCharType="begin"/>
      </w:r>
      <w:r>
        <w:instrText xml:space="preserve"> XE "Use cases – server information discovery:references" </w:instrText>
      </w:r>
      <w:r>
        <w:fldChar w:fldCharType="end"/>
      </w:r>
      <w:r>
        <w:fldChar w:fldCharType="begin"/>
      </w:r>
      <w:r>
        <w:instrText xml:space="preserve"> XE "System use cases – serv</w:instrText>
      </w:r>
      <w:r>
        <w:instrText xml:space="preserve">er information discovery:references" </w:instrText>
      </w:r>
      <w:r>
        <w:fldChar w:fldCharType="end"/>
      </w:r>
      <w:r>
        <w:fldChar w:fldCharType="begin"/>
      </w:r>
      <w:r>
        <w:instrText xml:space="preserve"> XE "Design intent – server information discovery:references" </w:instrText>
      </w:r>
      <w:r>
        <w:fldChar w:fldCharType="end"/>
      </w:r>
    </w:p>
    <w:p w:rsidR="00B10B77" w:rsidRDefault="00CD5C69">
      <w:pPr>
        <w:pStyle w:val="ListParagraph"/>
        <w:numPr>
          <w:ilvl w:val="0"/>
          <w:numId w:val="48"/>
        </w:numPr>
      </w:pPr>
      <w:hyperlink r:id="rId359">
        <w:r>
          <w:rPr>
            <w:rStyle w:val="Hyperlink"/>
          </w:rPr>
          <w:t>[RFC1823]</w:t>
        </w:r>
      </w:hyperlink>
    </w:p>
    <w:p w:rsidR="00B10B77" w:rsidRDefault="00CD5C69">
      <w:pPr>
        <w:pStyle w:val="ListParagraph"/>
        <w:numPr>
          <w:ilvl w:val="0"/>
          <w:numId w:val="48"/>
        </w:numPr>
      </w:pPr>
      <w:hyperlink r:id="rId360">
        <w:r>
          <w:rPr>
            <w:rStyle w:val="Hyperlink"/>
          </w:rPr>
          <w:t>[RFC2849]</w:t>
        </w:r>
      </w:hyperlink>
    </w:p>
    <w:p w:rsidR="00B10B77" w:rsidRDefault="00CD5C69">
      <w:pPr>
        <w:pStyle w:val="ListParagraph"/>
        <w:numPr>
          <w:ilvl w:val="0"/>
          <w:numId w:val="48"/>
        </w:numPr>
      </w:pPr>
      <w:hyperlink r:id="rId361">
        <w:r>
          <w:rPr>
            <w:rStyle w:val="Hyperlink"/>
          </w:rPr>
          <w:t>[RFC1034]</w:t>
        </w:r>
      </w:hyperlink>
    </w:p>
    <w:p w:rsidR="00B10B77" w:rsidRDefault="00CD5C69">
      <w:pPr>
        <w:pStyle w:val="ListParagraph"/>
        <w:numPr>
          <w:ilvl w:val="0"/>
          <w:numId w:val="48"/>
        </w:numPr>
      </w:pPr>
      <w:hyperlink r:id="rId362">
        <w:r>
          <w:rPr>
            <w:rStyle w:val="Hyperlink"/>
          </w:rPr>
          <w:t>[RFC2068]</w:t>
        </w:r>
      </w:hyperlink>
    </w:p>
    <w:p w:rsidR="00B10B77" w:rsidRDefault="00CD5C69">
      <w:pPr>
        <w:pStyle w:val="ListParagraph"/>
        <w:numPr>
          <w:ilvl w:val="0"/>
          <w:numId w:val="48"/>
        </w:numPr>
      </w:pPr>
      <w:hyperlink r:id="rId363" w:anchor="Section_d912502bc0e241a18b0ef714ba523e08">
        <w:r>
          <w:rPr>
            <w:rStyle w:val="Hyperlink"/>
          </w:rPr>
          <w:t>[MS-OXDISCO]</w:t>
        </w:r>
      </w:hyperlink>
    </w:p>
    <w:p w:rsidR="00B10B77" w:rsidRDefault="00CD5C69">
      <w:pPr>
        <w:pStyle w:val="Heading4"/>
      </w:pPr>
      <w:bookmarkStart w:id="161" w:name="section_ee728f1406c1434d9fc1edaf2344de71"/>
      <w:bookmarkStart w:id="162" w:name="_Toc3357411"/>
      <w:r>
        <w:t>Requirements</w:t>
      </w:r>
      <w:bookmarkEnd w:id="161"/>
      <w:bookmarkEnd w:id="162"/>
      <w:r>
        <w:fldChar w:fldCharType="begin"/>
      </w:r>
      <w:r>
        <w:instrText xml:space="preserve"> XE "Server information discovery:requirements" </w:instrText>
      </w:r>
      <w:r>
        <w:fldChar w:fldCharType="end"/>
      </w:r>
      <w:r>
        <w:fldChar w:fldCharType="begin"/>
      </w:r>
      <w:r>
        <w:instrText xml:space="preserve"> XE "Use cases – server information discovery:requirements" </w:instrText>
      </w:r>
      <w:r>
        <w:fldChar w:fldCharType="end"/>
      </w:r>
      <w:r>
        <w:fldChar w:fldCharType="begin"/>
      </w:r>
      <w:r>
        <w:instrText xml:space="preserve"> XE "System use cases – server information discovery:requirements" </w:instrText>
      </w:r>
      <w:r>
        <w:fldChar w:fldCharType="end"/>
      </w:r>
      <w:r>
        <w:fldChar w:fldCharType="begin"/>
      </w:r>
      <w:r>
        <w:instrText xml:space="preserve"> XE "Design intent – server information discovery:requirements" </w:instrText>
      </w:r>
      <w:r>
        <w:fldChar w:fldCharType="end"/>
      </w:r>
    </w:p>
    <w:p w:rsidR="00B10B77" w:rsidRDefault="00CD5C69">
      <w:pPr>
        <w:pStyle w:val="ListParagraph"/>
        <w:numPr>
          <w:ilvl w:val="0"/>
          <w:numId w:val="49"/>
        </w:numPr>
      </w:pPr>
      <w:r>
        <w:t xml:space="preserve">The </w:t>
      </w:r>
      <w:r>
        <w:t>client has to have a configured e-mail address.</w:t>
      </w:r>
    </w:p>
    <w:p w:rsidR="00B10B77" w:rsidRDefault="00CD5C69">
      <w:pPr>
        <w:pStyle w:val="ListParagraph"/>
        <w:numPr>
          <w:ilvl w:val="0"/>
          <w:numId w:val="49"/>
        </w:numPr>
      </w:pPr>
      <w:r>
        <w:t xml:space="preserve">The client has to have a configured </w:t>
      </w:r>
      <w:hyperlink w:anchor="gt_45643bfb-b4c4-432c-a10f-b98790063f8d">
        <w:r>
          <w:rPr>
            <w:rStyle w:val="HyperlinkGreen"/>
            <w:b/>
          </w:rPr>
          <w:t>LDAP</w:t>
        </w:r>
      </w:hyperlink>
      <w:r>
        <w:t xml:space="preserve"> server.</w:t>
      </w:r>
    </w:p>
    <w:p w:rsidR="00B10B77" w:rsidRDefault="00CD5C69">
      <w:pPr>
        <w:pStyle w:val="Heading4"/>
      </w:pPr>
      <w:bookmarkStart w:id="163" w:name="section_d90cc30abdb743f081ecd76a873f256f"/>
      <w:bookmarkStart w:id="164" w:name="_Toc3357412"/>
      <w:r>
        <w:t>Protocol-Specific Details</w:t>
      </w:r>
      <w:bookmarkEnd w:id="163"/>
      <w:bookmarkEnd w:id="164"/>
      <w:r>
        <w:fldChar w:fldCharType="begin"/>
      </w:r>
      <w:r>
        <w:instrText xml:space="preserve"> XE "Server information discovery:protocol-specific details" </w:instrText>
      </w:r>
      <w:r>
        <w:fldChar w:fldCharType="end"/>
      </w:r>
      <w:r>
        <w:fldChar w:fldCharType="begin"/>
      </w:r>
      <w:r>
        <w:instrText xml:space="preserve"> XE "Use cases – server information discovery:protocol-specific details" </w:instrText>
      </w:r>
      <w:r>
        <w:fldChar w:fldCharType="end"/>
      </w:r>
      <w:r>
        <w:fldChar w:fldCharType="begin"/>
      </w:r>
      <w:r>
        <w:instrText xml:space="preserve"> XE "System use cases – server information discovery:protocol-specific details" </w:instrText>
      </w:r>
      <w:r>
        <w:fldChar w:fldCharType="end"/>
      </w:r>
      <w:r>
        <w:fldChar w:fldCharType="begin"/>
      </w:r>
      <w:r>
        <w:instrText xml:space="preserve"> XE "Design intent – server information discovery:protocol-specific details" </w:instrText>
      </w:r>
      <w:r>
        <w:fldChar w:fldCharType="end"/>
      </w:r>
    </w:p>
    <w:p w:rsidR="00B10B77" w:rsidRDefault="00CD5C69">
      <w:r>
        <w:t xml:space="preserve">Using </w:t>
      </w:r>
      <w:hyperlink w:anchor="gt_45643bfb-b4c4-432c-a10f-b98790063f8d">
        <w:r>
          <w:rPr>
            <w:rStyle w:val="HyperlinkGreen"/>
            <w:b/>
          </w:rPr>
          <w:t>LDAP</w:t>
        </w:r>
      </w:hyperlink>
      <w:r>
        <w:t xml:space="preserve"> and </w:t>
      </w:r>
      <w:hyperlink w:anchor="gt_604dcfcd-72f5-46e5-85c1-f3ce69956700">
        <w:r>
          <w:rPr>
            <w:rStyle w:val="HyperlinkGreen"/>
            <w:b/>
          </w:rPr>
          <w:t>DNS</w:t>
        </w:r>
      </w:hyperlink>
      <w:r>
        <w:t xml:space="preserve"> protocols.</w:t>
      </w:r>
    </w:p>
    <w:p w:rsidR="00B10B77" w:rsidRDefault="00CD5C69">
      <w:pPr>
        <w:ind w:left="720"/>
      </w:pPr>
      <w:r>
        <w:rPr>
          <w:noProof/>
        </w:rPr>
        <w:lastRenderedPageBreak/>
        <w:drawing>
          <wp:inline distT="0" distB="0" distL="0" distR="0">
            <wp:extent cx="4813300" cy="3822700"/>
            <wp:effectExtent l="19050" t="0" r="9525" b="0"/>
            <wp:docPr id="5563" name="MS-OXPROTO_pictb14f115b-d320-4325-a380-09eb8f5a75f5.png" descr="Server information discovery by using LDAP and DNS" title="Server information discovery by using LDAP and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XPROTO_pictb14f115b-d320-4325-a380-09eb8f5a75f5.png" descr="Server information discovery by using LDAP and DNS" title="Server information discovery by using LDAP and DNS"/>
                    <pic:cNvPicPr>
                      <a:picLocks noChangeAspect="1" noChangeArrowheads="1"/>
                    </pic:cNvPicPr>
                  </pic:nvPicPr>
                  <pic:blipFill>
                    <a:blip r:embed="rId364" cstate="print"/>
                    <a:srcRect/>
                    <a:stretch>
                      <a:fillRect/>
                    </a:stretch>
                  </pic:blipFill>
                  <pic:spPr bwMode="auto">
                    <a:xfrm>
                      <a:off x="0" y="0"/>
                      <a:ext cx="4813300" cy="3822700"/>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6</w:t>
      </w:r>
      <w:r>
        <w:fldChar w:fldCharType="end"/>
      </w:r>
      <w:r>
        <w:t>: Server information discovery by using LDAP and DNS</w:t>
      </w:r>
    </w:p>
    <w:p w:rsidR="00B10B77" w:rsidRDefault="00CD5C69">
      <w:pPr>
        <w:pStyle w:val="ListParagraph"/>
        <w:numPr>
          <w:ilvl w:val="0"/>
          <w:numId w:val="50"/>
        </w:numPr>
        <w:ind w:left="1080"/>
      </w:pPr>
      <w:r>
        <w:t>The client contacts an LDAP serve</w:t>
      </w:r>
      <w:r>
        <w:t xml:space="preserve">r </w:t>
      </w:r>
      <w:hyperlink w:anchor="gt_c36db657-3138-4d9a-9289-ded5cbb8b40e">
        <w:r>
          <w:rPr>
            <w:rStyle w:val="HyperlinkGreen"/>
            <w:b/>
          </w:rPr>
          <w:t>DS</w:t>
        </w:r>
      </w:hyperlink>
      <w:r>
        <w:t xml:space="preserve"> for </w:t>
      </w:r>
      <w:hyperlink w:anchor="gt_4c6364db-d5de-4700-8d59-a49d4b53cdb2">
        <w:r>
          <w:rPr>
            <w:rStyle w:val="HyperlinkGreen"/>
            <w:b/>
          </w:rPr>
          <w:t>service connection point</w:t>
        </w:r>
      </w:hyperlink>
      <w:r>
        <w:t xml:space="preserve"> objects via LDAP. </w:t>
      </w:r>
    </w:p>
    <w:p w:rsidR="00B10B77" w:rsidRDefault="00CD5C69">
      <w:pPr>
        <w:pStyle w:val="ListParagraph"/>
        <w:numPr>
          <w:ilvl w:val="0"/>
          <w:numId w:val="50"/>
        </w:numPr>
        <w:ind w:left="1080"/>
      </w:pPr>
      <w:r>
        <w:t>The LDAP server returns one or more service connection point objects, which ref</w:t>
      </w:r>
      <w:r>
        <w:t>erence one or more Autodiscover server URIs or another LDAP server. If the service connection point returns another LDAP server, repeat step 1 with the new LDAP server until URIs are returned for Autodiscover servers.</w:t>
      </w:r>
    </w:p>
    <w:p w:rsidR="00B10B77" w:rsidRDefault="00CD5C69">
      <w:pPr>
        <w:pStyle w:val="ListParagraph"/>
        <w:numPr>
          <w:ilvl w:val="0"/>
          <w:numId w:val="50"/>
        </w:numPr>
        <w:ind w:left="1080"/>
      </w:pPr>
      <w:r>
        <w:t xml:space="preserve">The client parses the </w:t>
      </w:r>
      <w:hyperlink w:anchor="gt_e18af8e8-01d7-4f91-8a1e-0fb21b191f95">
        <w:r>
          <w:rPr>
            <w:rStyle w:val="HyperlinkGreen"/>
            <w:b/>
          </w:rPr>
          <w:t>URI</w:t>
        </w:r>
      </w:hyperlink>
      <w:r>
        <w:t xml:space="preserve"> and adds the appropriate Autodiscover server URIs to the list of possible Autodiscover server URIs.</w:t>
      </w:r>
    </w:p>
    <w:p w:rsidR="00B10B77" w:rsidRDefault="00CD5C69">
      <w:pPr>
        <w:pStyle w:val="ListParagraph"/>
        <w:numPr>
          <w:ilvl w:val="0"/>
          <w:numId w:val="50"/>
        </w:numPr>
        <w:ind w:left="1080"/>
      </w:pPr>
      <w:r>
        <w:t>The client executes a DNS search for SRV records that match the returned Autodiscover server URI.</w:t>
      </w:r>
    </w:p>
    <w:p w:rsidR="00B10B77" w:rsidRDefault="00CD5C69">
      <w:pPr>
        <w:pStyle w:val="ListParagraph"/>
        <w:numPr>
          <w:ilvl w:val="0"/>
          <w:numId w:val="50"/>
        </w:numPr>
        <w:ind w:left="1080"/>
      </w:pPr>
      <w:r>
        <w:t>If the D</w:t>
      </w:r>
      <w:r>
        <w:t>NS server responds with any SRV records, the corresponding Autodiscover server URI records are added to the list of possible Autodiscover server URIs on the client. It is not an error if the DNS server does not return any DNS SRV records in response to the</w:t>
      </w:r>
      <w:r>
        <w:t xml:space="preserve"> DNS search.</w:t>
      </w:r>
    </w:p>
    <w:p w:rsidR="00B10B77" w:rsidRDefault="00CD5C69">
      <w:pPr>
        <w:pStyle w:val="ListParagraph"/>
        <w:numPr>
          <w:ilvl w:val="0"/>
          <w:numId w:val="50"/>
        </w:numPr>
        <w:ind w:left="1080"/>
      </w:pPr>
      <w:r>
        <w:t xml:space="preserve">The client uses the Autodiscover server URI to contact the </w:t>
      </w:r>
      <w:hyperlink w:anchor="gt_fc6c5200-5f99-459b-85cf-3b7d841979be">
        <w:r>
          <w:rPr>
            <w:rStyle w:val="HyperlinkGreen"/>
            <w:b/>
          </w:rPr>
          <w:t>Autodiscover server</w:t>
        </w:r>
      </w:hyperlink>
      <w:r>
        <w:t xml:space="preserve"> via </w:t>
      </w:r>
      <w:hyperlink w:anchor="gt_d72f1494-4917-4e9e-a9fd-b8f1b2758dcd">
        <w:r>
          <w:rPr>
            <w:rStyle w:val="HyperlinkGreen"/>
            <w:b/>
          </w:rPr>
          <w:t>HTTP</w:t>
        </w:r>
      </w:hyperlink>
      <w:r>
        <w:t xml:space="preserve"> to query server information.</w:t>
      </w:r>
    </w:p>
    <w:p w:rsidR="00B10B77" w:rsidRDefault="00CD5C69">
      <w:pPr>
        <w:pStyle w:val="Heading3"/>
      </w:pPr>
      <w:bookmarkStart w:id="165" w:name="section_073b18773b614cbebd4e8e158a1a8795"/>
      <w:bookmarkStart w:id="166" w:name="_Toc3357413"/>
      <w:r>
        <w:t>Lo</w:t>
      </w:r>
      <w:r>
        <w:t>g On to a Mailbox</w:t>
      </w:r>
      <w:bookmarkEnd w:id="165"/>
      <w:bookmarkEnd w:id="166"/>
    </w:p>
    <w:p w:rsidR="00B10B77" w:rsidRDefault="00CD5C69">
      <w:pPr>
        <w:pStyle w:val="Heading4"/>
      </w:pPr>
      <w:bookmarkStart w:id="167" w:name="section_29f858c3b5de44a58e757329f31caeba"/>
      <w:bookmarkStart w:id="168" w:name="_Toc3357414"/>
      <w:r>
        <w:t>Synopsis</w:t>
      </w:r>
      <w:bookmarkEnd w:id="167"/>
      <w:bookmarkEnd w:id="168"/>
      <w:r>
        <w:fldChar w:fldCharType="begin"/>
      </w:r>
      <w:r>
        <w:instrText xml:space="preserve"> XE "Log on to a mailbox:synopsis" </w:instrText>
      </w:r>
      <w:r>
        <w:fldChar w:fldCharType="end"/>
      </w:r>
      <w:r>
        <w:fldChar w:fldCharType="begin"/>
      </w:r>
      <w:r>
        <w:instrText xml:space="preserve"> XE "Use cases – log on to a mailbox:synopsis" </w:instrText>
      </w:r>
      <w:r>
        <w:fldChar w:fldCharType="end"/>
      </w:r>
      <w:r>
        <w:fldChar w:fldCharType="begin"/>
      </w:r>
      <w:r>
        <w:instrText xml:space="preserve"> XE "System use cases – log on to a mailbox:synopsis" </w:instrText>
      </w:r>
      <w:r>
        <w:fldChar w:fldCharType="end"/>
      </w:r>
      <w:r>
        <w:fldChar w:fldCharType="begin"/>
      </w:r>
      <w:r>
        <w:instrText xml:space="preserve"> XE "Design intent – log on to a mailbox:synopsis" </w:instrText>
      </w:r>
      <w:r>
        <w:fldChar w:fldCharType="end"/>
      </w:r>
    </w:p>
    <w:p w:rsidR="00B10B77" w:rsidRDefault="00CD5C69">
      <w:r>
        <w:t xml:space="preserve">The log on to a </w:t>
      </w:r>
      <w:hyperlink w:anchor="gt_d3ad0e15-adc9-4174-bacf-d929b57278b3">
        <w:r>
          <w:rPr>
            <w:rStyle w:val="HyperlinkGreen"/>
            <w:b/>
          </w:rPr>
          <w:t>mailbox</w:t>
        </w:r>
      </w:hyperlink>
      <w:r>
        <w:t xml:space="preserve"> use case describes how a messaging client logs on to a mailbox to gain access to its contents.</w:t>
      </w:r>
    </w:p>
    <w:p w:rsidR="00B10B77" w:rsidRDefault="00CD5C69">
      <w:r>
        <w:rPr>
          <w:b/>
        </w:rPr>
        <w:lastRenderedPageBreak/>
        <w:t>Note </w:t>
      </w:r>
      <w:r>
        <w:t xml:space="preserve">This use case applies only to clients that support </w:t>
      </w:r>
      <w:hyperlink w:anchor="gt_8a7f6700-8311-45bc-af10-82e10accd331">
        <w:r>
          <w:rPr>
            <w:rStyle w:val="HyperlinkGreen"/>
            <w:b/>
          </w:rPr>
          <w:t>RPC</w:t>
        </w:r>
      </w:hyperlink>
      <w:r>
        <w:t xml:space="preserve"> and Messaging Application Programming Interface (MAPI) extensions for </w:t>
      </w:r>
      <w:hyperlink w:anchor="gt_d72f1494-4917-4e9e-a9fd-b8f1b2758dcd">
        <w:r>
          <w:rPr>
            <w:rStyle w:val="HyperlinkGreen"/>
            <w:b/>
          </w:rPr>
          <w:t>HTTP</w:t>
        </w:r>
      </w:hyperlink>
      <w:r>
        <w:t>.</w:t>
      </w:r>
    </w:p>
    <w:p w:rsidR="00B10B77" w:rsidRDefault="00CD5C69">
      <w:pPr>
        <w:pStyle w:val="Heading4"/>
      </w:pPr>
      <w:bookmarkStart w:id="169" w:name="section_cb34499a44664253beb01edc89bf99fb"/>
      <w:bookmarkStart w:id="170" w:name="_Toc3357415"/>
      <w:r>
        <w:t>Builds on Use Case(s)</w:t>
      </w:r>
      <w:bookmarkEnd w:id="169"/>
      <w:bookmarkEnd w:id="170"/>
      <w:r>
        <w:fldChar w:fldCharType="begin"/>
      </w:r>
      <w:r>
        <w:instrText xml:space="preserve"> XE "Log on to a mailbox:builds on use case(s)" </w:instrText>
      </w:r>
      <w:r>
        <w:fldChar w:fldCharType="end"/>
      </w:r>
      <w:r>
        <w:fldChar w:fldCharType="begin"/>
      </w:r>
      <w:r>
        <w:instrText xml:space="preserve"> XE "Use cases – log on to a mailbox:builds on use case(s)" </w:instrText>
      </w:r>
      <w:r>
        <w:fldChar w:fldCharType="end"/>
      </w:r>
      <w:r>
        <w:fldChar w:fldCharType="begin"/>
      </w:r>
      <w:r>
        <w:instrText xml:space="preserve"> XE "System use cases – log on to a mailbox:builds on use case(s)" </w:instrText>
      </w:r>
      <w:r>
        <w:fldChar w:fldCharType="end"/>
      </w:r>
      <w:r>
        <w:fldChar w:fldCharType="begin"/>
      </w:r>
      <w:r>
        <w:instrText xml:space="preserve"> XE "Design intent – log on to a mailbox:builds on use case(s)" </w:instrText>
      </w:r>
      <w:r>
        <w:fldChar w:fldCharType="end"/>
      </w:r>
    </w:p>
    <w:p w:rsidR="00B10B77" w:rsidRDefault="00CD5C69">
      <w:r>
        <w:t xml:space="preserve">Server information discovery, as described in section </w:t>
      </w:r>
      <w:hyperlink w:anchor="Section_035bf52d4f774310b445d63512076691" w:history="1">
        <w:r>
          <w:rPr>
            <w:rStyle w:val="Hyperlink"/>
          </w:rPr>
          <w:t>2.5.1</w:t>
        </w:r>
      </w:hyperlink>
      <w:r>
        <w:t>.</w:t>
      </w:r>
    </w:p>
    <w:p w:rsidR="00B10B77" w:rsidRDefault="00CD5C69">
      <w:pPr>
        <w:pStyle w:val="Heading4"/>
      </w:pPr>
      <w:bookmarkStart w:id="171" w:name="section_d05c1bbda32340c2a7b535da9edba062"/>
      <w:bookmarkStart w:id="172" w:name="_Toc3357416"/>
      <w:r>
        <w:t>References</w:t>
      </w:r>
      <w:bookmarkEnd w:id="171"/>
      <w:bookmarkEnd w:id="172"/>
      <w:r>
        <w:fldChar w:fldCharType="begin"/>
      </w:r>
      <w:r>
        <w:instrText xml:space="preserve"> XE "Log on to a mailbox:references" </w:instrText>
      </w:r>
      <w:r>
        <w:fldChar w:fldCharType="end"/>
      </w:r>
      <w:r>
        <w:fldChar w:fldCharType="begin"/>
      </w:r>
      <w:r>
        <w:instrText xml:space="preserve"> XE "Use cases – log on to a mailbox:references" </w:instrText>
      </w:r>
      <w:r>
        <w:fldChar w:fldCharType="end"/>
      </w:r>
      <w:r>
        <w:fldChar w:fldCharType="begin"/>
      </w:r>
      <w:r>
        <w:instrText xml:space="preserve"> XE "System use cases – log on to a mailbox:references" </w:instrText>
      </w:r>
      <w:r>
        <w:fldChar w:fldCharType="end"/>
      </w:r>
      <w:r>
        <w:fldChar w:fldCharType="begin"/>
      </w:r>
      <w:r>
        <w:instrText xml:space="preserve"> XE "Design intent – log on to a ma</w:instrText>
      </w:r>
      <w:r>
        <w:instrText xml:space="preserve">ilbox:references" </w:instrText>
      </w:r>
      <w:r>
        <w:fldChar w:fldCharType="end"/>
      </w:r>
    </w:p>
    <w:p w:rsidR="00B10B77" w:rsidRDefault="00CD5C69">
      <w:pPr>
        <w:pStyle w:val="ListParagraph"/>
        <w:numPr>
          <w:ilvl w:val="0"/>
          <w:numId w:val="51"/>
        </w:numPr>
      </w:pPr>
      <w:hyperlink r:id="rId365" w:anchor="Section_137f0ce231fd49528a7d6c0b242e4b6a">
        <w:r>
          <w:rPr>
            <w:rStyle w:val="Hyperlink"/>
          </w:rPr>
          <w:t>[MS-OXCRPC]</w:t>
        </w:r>
      </w:hyperlink>
    </w:p>
    <w:p w:rsidR="00B10B77" w:rsidRDefault="00CD5C69">
      <w:pPr>
        <w:pStyle w:val="ListParagraph"/>
        <w:numPr>
          <w:ilvl w:val="0"/>
          <w:numId w:val="51"/>
        </w:numPr>
      </w:pPr>
      <w:hyperlink r:id="rId366" w:anchor="Section_d502edcf0b2242f28500019f00d60245">
        <w:r>
          <w:rPr>
            <w:rStyle w:val="Hyperlink"/>
          </w:rPr>
          <w:t>[MS-OXCMAPIHTTP]</w:t>
        </w:r>
      </w:hyperlink>
    </w:p>
    <w:p w:rsidR="00B10B77" w:rsidRDefault="00CD5C69">
      <w:pPr>
        <w:pStyle w:val="ListParagraph"/>
        <w:numPr>
          <w:ilvl w:val="0"/>
          <w:numId w:val="51"/>
        </w:numPr>
      </w:pPr>
      <w:hyperlink r:id="rId367" w:anchor="Section_1afa0cd9b1a04520b623bf15030af5d8">
        <w:r>
          <w:rPr>
            <w:rStyle w:val="Hyperlink"/>
          </w:rPr>
          <w:t>[MS-OXCDATA]</w:t>
        </w:r>
      </w:hyperlink>
    </w:p>
    <w:p w:rsidR="00B10B77" w:rsidRDefault="00CD5C69">
      <w:pPr>
        <w:pStyle w:val="ListParagraph"/>
        <w:numPr>
          <w:ilvl w:val="0"/>
          <w:numId w:val="51"/>
        </w:numPr>
      </w:pPr>
      <w:hyperlink r:id="rId368" w:anchor="Section_d42ed1e03e774264bd597afc583510e2">
        <w:r>
          <w:rPr>
            <w:rStyle w:val="Hyperlink"/>
          </w:rPr>
          <w:t>[MS-OXCSTOR]</w:t>
        </w:r>
      </w:hyperlink>
    </w:p>
    <w:p w:rsidR="00B10B77" w:rsidRDefault="00CD5C69">
      <w:pPr>
        <w:pStyle w:val="ListParagraph"/>
        <w:numPr>
          <w:ilvl w:val="0"/>
          <w:numId w:val="51"/>
        </w:numPr>
      </w:pPr>
      <w:hyperlink r:id="rId369" w:anchor="Section_13af691127e54aa0bb75637b02d4f2ef">
        <w:r>
          <w:rPr>
            <w:rStyle w:val="Hyperlink"/>
          </w:rPr>
          <w:t>[MS-OXCROPS]</w:t>
        </w:r>
      </w:hyperlink>
    </w:p>
    <w:p w:rsidR="00B10B77" w:rsidRDefault="00CD5C69">
      <w:pPr>
        <w:pStyle w:val="Heading4"/>
      </w:pPr>
      <w:bookmarkStart w:id="173" w:name="section_a93deca8614a40119fce1bf6e82b0def"/>
      <w:bookmarkStart w:id="174" w:name="_Toc3357417"/>
      <w:r>
        <w:t>Requiremen</w:t>
      </w:r>
      <w:r>
        <w:t>ts</w:t>
      </w:r>
      <w:bookmarkEnd w:id="173"/>
      <w:bookmarkEnd w:id="174"/>
      <w:r>
        <w:fldChar w:fldCharType="begin"/>
      </w:r>
      <w:r>
        <w:instrText xml:space="preserve"> XE "Log on to a mailbox:requirements" </w:instrText>
      </w:r>
      <w:r>
        <w:fldChar w:fldCharType="end"/>
      </w:r>
      <w:r>
        <w:fldChar w:fldCharType="begin"/>
      </w:r>
      <w:r>
        <w:instrText xml:space="preserve"> XE "Use cases – log on to a mailbox:requirements" </w:instrText>
      </w:r>
      <w:r>
        <w:fldChar w:fldCharType="end"/>
      </w:r>
      <w:r>
        <w:fldChar w:fldCharType="begin"/>
      </w:r>
      <w:r>
        <w:instrText xml:space="preserve"> XE "System use cases – log on to a mailbox:requirements" </w:instrText>
      </w:r>
      <w:r>
        <w:fldChar w:fldCharType="end"/>
      </w:r>
      <w:r>
        <w:fldChar w:fldCharType="begin"/>
      </w:r>
      <w:r>
        <w:instrText xml:space="preserve"> XE "Design intent – log on to a mailbox:requirements" </w:instrText>
      </w:r>
      <w:r>
        <w:fldChar w:fldCharType="end"/>
      </w:r>
    </w:p>
    <w:p w:rsidR="00B10B77" w:rsidRDefault="00CD5C69">
      <w:pPr>
        <w:pStyle w:val="ListParagraph"/>
        <w:numPr>
          <w:ilvl w:val="0"/>
          <w:numId w:val="52"/>
        </w:numPr>
      </w:pPr>
      <w:r>
        <w:t xml:space="preserve">The messaging client has to be able to </w:t>
      </w:r>
      <w:r>
        <w:t>determine the IP address for the Exchange server.</w:t>
      </w:r>
    </w:p>
    <w:p w:rsidR="00B10B77" w:rsidRDefault="00CD5C69">
      <w:pPr>
        <w:pStyle w:val="ListParagraph"/>
        <w:numPr>
          <w:ilvl w:val="0"/>
          <w:numId w:val="53"/>
        </w:numPr>
      </w:pPr>
      <w:r>
        <w:t xml:space="preserve">The client has to have the </w:t>
      </w:r>
      <w:hyperlink w:anchor="gt_1175dd11-9368-41d5-98ed-d585f268ad4b">
        <w:r>
          <w:rPr>
            <w:rStyle w:val="HyperlinkGreen"/>
            <w:b/>
          </w:rPr>
          <w:t>distinguished name (DN)</w:t>
        </w:r>
      </w:hyperlink>
      <w:r>
        <w:t xml:space="preserve"> for a valid mailbox account.</w:t>
      </w:r>
    </w:p>
    <w:p w:rsidR="00B10B77" w:rsidRDefault="00CD5C69">
      <w:pPr>
        <w:pStyle w:val="Heading4"/>
      </w:pPr>
      <w:bookmarkStart w:id="175" w:name="section_72cb276aa76d498b9ed5d4f8351461c7"/>
      <w:bookmarkStart w:id="176" w:name="_Toc3357418"/>
      <w:r>
        <w:t>Protocol-Specific Details</w:t>
      </w:r>
      <w:bookmarkEnd w:id="175"/>
      <w:bookmarkEnd w:id="176"/>
    </w:p>
    <w:p w:rsidR="00B10B77" w:rsidRDefault="00CD5C69">
      <w:r>
        <w:t xml:space="preserve">Using </w:t>
      </w:r>
      <w:hyperlink w:anchor="gt_8a7f6700-8311-45bc-af10-82e10accd331">
        <w:r>
          <w:rPr>
            <w:rStyle w:val="HyperlinkGreen"/>
            <w:b/>
          </w:rPr>
          <w:t>RPC</w:t>
        </w:r>
      </w:hyperlink>
    </w:p>
    <w:p w:rsidR="00B10B77" w:rsidRDefault="00CD5C69">
      <w:pPr>
        <w:pStyle w:val="Caption"/>
        <w:ind w:left="720"/>
      </w:pPr>
      <w:r>
        <w:rPr>
          <w:noProof/>
        </w:rPr>
        <w:drawing>
          <wp:inline distT="0" distB="0" distL="0" distR="0">
            <wp:extent cx="4600575" cy="2714625"/>
            <wp:effectExtent l="0" t="0" r="9525" b="9525"/>
            <wp:docPr id="4" name="Picture 4" descr="Logging on to a mailbox by using RPC" title="Logging on to a mailbox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ee1622-1729-4c7b-978f-3bd254a7d016" descr="Logging on to a mailbox by using RPC" title="Logging on to a mailbox by using RPC"/>
                    <pic:cNvPicPr/>
                  </pic:nvPicPr>
                  <pic:blipFill>
                    <a:blip r:embed="rId370"/>
                    <a:stretch>
                      <a:fillRect/>
                    </a:stretch>
                  </pic:blipFill>
                  <pic:spPr>
                    <a:xfrm>
                      <a:off x="0" y="0"/>
                      <a:ext cx="4600575" cy="2714625"/>
                    </a:xfrm>
                    <a:prstGeom prst="rect">
                      <a:avLst/>
                    </a:prstGeom>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7</w:t>
      </w:r>
      <w:r>
        <w:fldChar w:fldCharType="end"/>
      </w:r>
      <w:r>
        <w:t>: Logging on to a mailbox by using RPC</w:t>
      </w:r>
    </w:p>
    <w:p w:rsidR="00B10B77" w:rsidRDefault="00CD5C69">
      <w:pPr>
        <w:pStyle w:val="ListParagraph"/>
        <w:numPr>
          <w:ilvl w:val="0"/>
          <w:numId w:val="54"/>
        </w:numPr>
        <w:ind w:left="994"/>
      </w:pPr>
      <w:r>
        <w:t xml:space="preserve">The client uses the discovery process from the use case described in section </w:t>
      </w:r>
      <w:hyperlink w:anchor="Section_035bf52d4f774310b445d63512076691" w:history="1">
        <w:r>
          <w:rPr>
            <w:rStyle w:val="Hyperlink"/>
          </w:rPr>
          <w:t>2.5.1</w:t>
        </w:r>
      </w:hyperlink>
      <w:r>
        <w:t xml:space="preserve"> to identify the appropriate server.</w:t>
      </w:r>
    </w:p>
    <w:p w:rsidR="00B10B77" w:rsidRDefault="00CD5C69">
      <w:pPr>
        <w:pStyle w:val="ListParagraph"/>
        <w:numPr>
          <w:ilvl w:val="0"/>
          <w:numId w:val="54"/>
        </w:numPr>
        <w:ind w:left="994"/>
      </w:pPr>
      <w:r>
        <w:t xml:space="preserve">The client connects to the Exchange server via RPC and issues an </w:t>
      </w:r>
      <w:r>
        <w:rPr>
          <w:b/>
        </w:rPr>
        <w:t>EcDoConnectEx</w:t>
      </w:r>
      <w:r>
        <w:t xml:space="preserve"> call, as described in </w:t>
      </w:r>
      <w:hyperlink r:id="rId371" w:anchor="Section_137f0ce231fd49528a7d6c0b242e4b6a">
        <w:r>
          <w:rPr>
            <w:rStyle w:val="Hyperlink"/>
          </w:rPr>
          <w:t>[MS-OXCRPC]</w:t>
        </w:r>
      </w:hyperlink>
      <w:r>
        <w:t xml:space="preserve"> section 3.1.4.1, along wi</w:t>
      </w:r>
      <w:r>
        <w:t>th the client's version information.</w:t>
      </w:r>
    </w:p>
    <w:p w:rsidR="00B10B77" w:rsidRDefault="00CD5C69">
      <w:pPr>
        <w:pStyle w:val="ListParagraph"/>
        <w:numPr>
          <w:ilvl w:val="0"/>
          <w:numId w:val="54"/>
        </w:numPr>
        <w:ind w:left="994"/>
      </w:pPr>
      <w:r>
        <w:lastRenderedPageBreak/>
        <w:t>The Exchange server accepts the connection request and responds with the server version and other connection information.</w:t>
      </w:r>
    </w:p>
    <w:p w:rsidR="00B10B77" w:rsidRDefault="00CD5C69">
      <w:pPr>
        <w:pStyle w:val="ListParagraph"/>
        <w:numPr>
          <w:ilvl w:val="0"/>
          <w:numId w:val="54"/>
        </w:numPr>
        <w:ind w:left="994"/>
      </w:pPr>
      <w:r>
        <w:t xml:space="preserve">The client issues a </w:t>
      </w:r>
      <w:r>
        <w:rPr>
          <w:b/>
        </w:rPr>
        <w:t>EcDoRpcExt2</w:t>
      </w:r>
      <w:r>
        <w:t xml:space="preserve"> call that includes the </w:t>
      </w:r>
      <w:r>
        <w:rPr>
          <w:b/>
        </w:rPr>
        <w:t>RopLogon</w:t>
      </w:r>
      <w:r>
        <w:t xml:space="preserve"> </w:t>
      </w:r>
      <w:hyperlink w:anchor="gt_3369fdd6-36f8-4a62-9cd7-2738ffb5048f">
        <w:r>
          <w:rPr>
            <w:rStyle w:val="HyperlinkGreen"/>
            <w:b/>
          </w:rPr>
          <w:t>remote operation (ROP)</w:t>
        </w:r>
      </w:hyperlink>
      <w:r>
        <w:t xml:space="preserve"> request (</w:t>
      </w:r>
      <w:hyperlink r:id="rId372" w:anchor="Section_13af691127e54aa0bb75637b02d4f2ef">
        <w:r>
          <w:rPr>
            <w:rStyle w:val="Hyperlink"/>
          </w:rPr>
          <w:t>[MS-OXCROPS]</w:t>
        </w:r>
      </w:hyperlink>
      <w:r>
        <w:t xml:space="preserve"> section 2.2.3.1) to attempt to log on to the mailbox DN.</w:t>
      </w:r>
    </w:p>
    <w:p w:rsidR="00B10B77" w:rsidRDefault="00CD5C69">
      <w:pPr>
        <w:pStyle w:val="ListParagraph"/>
        <w:numPr>
          <w:ilvl w:val="0"/>
          <w:numId w:val="54"/>
        </w:numPr>
        <w:ind w:left="994"/>
      </w:pPr>
      <w:r>
        <w:t xml:space="preserve">Upon successful logon, the Exchange server </w:t>
      </w:r>
      <w:r>
        <w:t xml:space="preserve">returns a list of special folder IDs, as described in </w:t>
      </w:r>
      <w:hyperlink r:id="rId373" w:anchor="Section_1afa0cd9b1a04520b623bf15030af5d8">
        <w:r>
          <w:rPr>
            <w:rStyle w:val="Hyperlink"/>
          </w:rPr>
          <w:t>[MS-OXCDATA]</w:t>
        </w:r>
      </w:hyperlink>
      <w:r>
        <w:t xml:space="preserve"> section 2.2.1.1, depending on the logon action requested by the client.</w:t>
      </w:r>
    </w:p>
    <w:p w:rsidR="00B10B77" w:rsidRDefault="00CD5C69">
      <w:r>
        <w:t xml:space="preserve">Using MAPI extensions for </w:t>
      </w:r>
      <w:hyperlink w:anchor="gt_d72f1494-4917-4e9e-a9fd-b8f1b2758dcd">
        <w:r>
          <w:rPr>
            <w:rStyle w:val="HyperlinkGreen"/>
            <w:b/>
          </w:rPr>
          <w:t>HTTP</w:t>
        </w:r>
      </w:hyperlink>
    </w:p>
    <w:p w:rsidR="00B10B77" w:rsidRDefault="00CD5C69">
      <w:pPr>
        <w:pStyle w:val="Caption"/>
        <w:ind w:left="720"/>
      </w:pPr>
      <w:r>
        <w:rPr>
          <w:noProof/>
        </w:rPr>
        <w:drawing>
          <wp:inline distT="0" distB="0" distL="0" distR="0">
            <wp:extent cx="4686300" cy="2790825"/>
            <wp:effectExtent l="0" t="0" r="0" b="9525"/>
            <wp:docPr id="3" name="Picture 3" descr="Logging on to a mailbox by using MAPI extensions for HTTP" title="Logging on to a mailbox by using MAPI extensions for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22b3b8-654e-4d01-a1d4-d1d92b0c7e3e" descr="Logging on to a mailbox by using MAPI extensions for HTTP" title="Logging on to a mailbox by using MAPI extensions for HTTP"/>
                    <pic:cNvPicPr/>
                  </pic:nvPicPr>
                  <pic:blipFill>
                    <a:blip r:embed="rId374"/>
                    <a:stretch>
                      <a:fillRect/>
                    </a:stretch>
                  </pic:blipFill>
                  <pic:spPr>
                    <a:xfrm>
                      <a:off x="0" y="0"/>
                      <a:ext cx="4686300" cy="2790825"/>
                    </a:xfrm>
                    <a:prstGeom prst="rect">
                      <a:avLst/>
                    </a:prstGeom>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8</w:t>
      </w:r>
      <w:r>
        <w:fldChar w:fldCharType="end"/>
      </w:r>
      <w:r>
        <w:t>: Logging on to a mailbox by using MAPI extensions for HTTP</w:t>
      </w:r>
    </w:p>
    <w:p w:rsidR="00B10B77" w:rsidRDefault="00CD5C69">
      <w:pPr>
        <w:pStyle w:val="ListParagraph"/>
        <w:numPr>
          <w:ilvl w:val="0"/>
          <w:numId w:val="55"/>
        </w:numPr>
      </w:pPr>
      <w:r>
        <w:t>The client uses the discovery process from the use case described in section 2.5.1 to identify the appr</w:t>
      </w:r>
      <w:r>
        <w:t>opriate server.</w:t>
      </w:r>
    </w:p>
    <w:p w:rsidR="00B10B77" w:rsidRDefault="00CD5C69">
      <w:pPr>
        <w:pStyle w:val="ListParagraph"/>
        <w:numPr>
          <w:ilvl w:val="0"/>
          <w:numId w:val="55"/>
        </w:numPr>
      </w:pPr>
      <w:r>
        <w:t xml:space="preserve">The client connects to the Exchange server via MAPI extensions for HTTP and issues a </w:t>
      </w:r>
      <w:r>
        <w:rPr>
          <w:b/>
        </w:rPr>
        <w:t>Connect</w:t>
      </w:r>
      <w:r>
        <w:t xml:space="preserve"> request type, as described in </w:t>
      </w:r>
      <w:hyperlink r:id="rId375" w:anchor="Section_d502edcf0b2242f28500019f00d60245">
        <w:r>
          <w:rPr>
            <w:rStyle w:val="Hyperlink"/>
          </w:rPr>
          <w:t>[MS-OXCMAPIHTTP]</w:t>
        </w:r>
      </w:hyperlink>
      <w:r>
        <w:t xml:space="preserve"> section 2.2.4.</w:t>
      </w:r>
      <w:r>
        <w:t>1, along with the client's version information.</w:t>
      </w:r>
    </w:p>
    <w:p w:rsidR="00B10B77" w:rsidRDefault="00CD5C69">
      <w:pPr>
        <w:pStyle w:val="ListParagraph"/>
        <w:numPr>
          <w:ilvl w:val="0"/>
          <w:numId w:val="55"/>
        </w:numPr>
      </w:pPr>
      <w:r>
        <w:t>The Exchange server accepts the connection request and responds with the server version and other connection information.</w:t>
      </w:r>
    </w:p>
    <w:p w:rsidR="00B10B77" w:rsidRDefault="00CD5C69">
      <w:pPr>
        <w:pStyle w:val="ListParagraph"/>
        <w:numPr>
          <w:ilvl w:val="0"/>
          <w:numId w:val="55"/>
        </w:numPr>
      </w:pPr>
      <w:r>
        <w:t xml:space="preserve">The client issues an </w:t>
      </w:r>
      <w:r>
        <w:rPr>
          <w:b/>
        </w:rPr>
        <w:t>Execute</w:t>
      </w:r>
      <w:r>
        <w:t xml:space="preserve"> request type, as described in [MS-OXCMAPIHTTP] section 2.</w:t>
      </w:r>
      <w:r>
        <w:t xml:space="preserve">2.4.2, that includes the </w:t>
      </w:r>
      <w:r>
        <w:rPr>
          <w:b/>
        </w:rPr>
        <w:t>RopLogon</w:t>
      </w:r>
      <w:r>
        <w:t xml:space="preserve"> remote operation (ROP) request ([MS-OXCROPS] section 2.2.3.1) to attempt to log on to the mailbox DN.</w:t>
      </w:r>
    </w:p>
    <w:p w:rsidR="00B10B77" w:rsidRDefault="00CD5C69">
      <w:pPr>
        <w:pStyle w:val="ListParagraph"/>
        <w:numPr>
          <w:ilvl w:val="0"/>
          <w:numId w:val="55"/>
        </w:numPr>
      </w:pPr>
      <w:r>
        <w:t>Upon successful logon, the Exchange server returns a list of special folder IDs, as described in [MS-OXCDATA] section 2.</w:t>
      </w:r>
      <w:r>
        <w:t>2.1.1, depending on the logon action requested by the client.</w:t>
      </w:r>
    </w:p>
    <w:p w:rsidR="00B10B77" w:rsidRDefault="00CD5C69">
      <w:pPr>
        <w:pStyle w:val="Heading3"/>
      </w:pPr>
      <w:bookmarkStart w:id="177" w:name="section_9f011f97a468422ca65d0df484b07106"/>
      <w:bookmarkStart w:id="178" w:name="_Toc3357419"/>
      <w:r>
        <w:t>Create a Message</w:t>
      </w:r>
      <w:bookmarkEnd w:id="177"/>
      <w:bookmarkEnd w:id="178"/>
    </w:p>
    <w:p w:rsidR="00B10B77" w:rsidRDefault="00CD5C69">
      <w:pPr>
        <w:pStyle w:val="Heading4"/>
      </w:pPr>
      <w:bookmarkStart w:id="179" w:name="section_0a182f86763c4d4eaab49a50a61c83c6"/>
      <w:bookmarkStart w:id="180" w:name="_Toc3357420"/>
      <w:r>
        <w:t>Synopsis</w:t>
      </w:r>
      <w:bookmarkEnd w:id="179"/>
      <w:bookmarkEnd w:id="180"/>
      <w:r>
        <w:fldChar w:fldCharType="begin"/>
      </w:r>
      <w:r>
        <w:instrText xml:space="preserve"> XE "Create a message:synopsis" </w:instrText>
      </w:r>
      <w:r>
        <w:fldChar w:fldCharType="end"/>
      </w:r>
      <w:r>
        <w:fldChar w:fldCharType="begin"/>
      </w:r>
      <w:r>
        <w:instrText xml:space="preserve"> XE "Use cases – create a message:synopsis" </w:instrText>
      </w:r>
      <w:r>
        <w:fldChar w:fldCharType="end"/>
      </w:r>
      <w:r>
        <w:fldChar w:fldCharType="begin"/>
      </w:r>
      <w:r>
        <w:instrText xml:space="preserve"> XE "System use cases – create a message:synopsis" </w:instrText>
      </w:r>
      <w:r>
        <w:fldChar w:fldCharType="end"/>
      </w:r>
      <w:r>
        <w:fldChar w:fldCharType="begin"/>
      </w:r>
      <w:r>
        <w:instrText xml:space="preserve"> XE "Design intent – create a messag</w:instrText>
      </w:r>
      <w:r>
        <w:instrText xml:space="preserve">e:synopsis" </w:instrText>
      </w:r>
      <w:r>
        <w:fldChar w:fldCharType="end"/>
      </w:r>
    </w:p>
    <w:p w:rsidR="00B10B77" w:rsidRDefault="00CD5C69">
      <w:r>
        <w:t>The create a message use case describes how a messaging client can create a new message.</w:t>
      </w:r>
    </w:p>
    <w:p w:rsidR="00B10B77" w:rsidRDefault="00CD5C69">
      <w:pPr>
        <w:pStyle w:val="Heading4"/>
      </w:pPr>
      <w:bookmarkStart w:id="181" w:name="section_5f8e347ca3cc480fa163adfda5488328"/>
      <w:bookmarkStart w:id="182" w:name="_Toc3357421"/>
      <w:r>
        <w:lastRenderedPageBreak/>
        <w:t>Builds on Use Case(s)</w:t>
      </w:r>
      <w:bookmarkEnd w:id="181"/>
      <w:bookmarkEnd w:id="182"/>
      <w:r>
        <w:fldChar w:fldCharType="begin"/>
      </w:r>
      <w:r>
        <w:instrText xml:space="preserve"> XE "Create a message:builds on use case(s)" </w:instrText>
      </w:r>
      <w:r>
        <w:fldChar w:fldCharType="end"/>
      </w:r>
      <w:r>
        <w:fldChar w:fldCharType="begin"/>
      </w:r>
      <w:r>
        <w:instrText xml:space="preserve"> XE "Use cases – create a message:builds on use case(s)" </w:instrText>
      </w:r>
      <w:r>
        <w:fldChar w:fldCharType="end"/>
      </w:r>
      <w:r>
        <w:fldChar w:fldCharType="begin"/>
      </w:r>
      <w:r>
        <w:instrText xml:space="preserve"> XE "System use cases – create a message:builds on use case(s)" </w:instrText>
      </w:r>
      <w:r>
        <w:fldChar w:fldCharType="end"/>
      </w:r>
      <w:r>
        <w:fldChar w:fldCharType="begin"/>
      </w:r>
      <w:r>
        <w:instrText xml:space="preserve"> XE "Design intent – create a message:builds on use case(s)" </w:instrText>
      </w:r>
      <w:r>
        <w:fldChar w:fldCharType="end"/>
      </w:r>
    </w:p>
    <w:p w:rsidR="00B10B77" w:rsidRDefault="00CD5C69">
      <w:r>
        <w:t xml:space="preserve">Log on to a mailbox, as described in section </w:t>
      </w:r>
      <w:hyperlink w:anchor="Section_073b18773b614cbebd4e8e158a1a8795" w:history="1">
        <w:r>
          <w:rPr>
            <w:rStyle w:val="Hyperlink"/>
          </w:rPr>
          <w:t>2.5.2</w:t>
        </w:r>
      </w:hyperlink>
    </w:p>
    <w:p w:rsidR="00B10B77" w:rsidRDefault="00CD5C69">
      <w:pPr>
        <w:pStyle w:val="Heading4"/>
      </w:pPr>
      <w:bookmarkStart w:id="183" w:name="section_eb084f808b2b4f0aa0db982709074ef8"/>
      <w:bookmarkStart w:id="184" w:name="_Toc3357422"/>
      <w:r>
        <w:t>References</w:t>
      </w:r>
      <w:bookmarkEnd w:id="183"/>
      <w:bookmarkEnd w:id="184"/>
      <w:r>
        <w:fldChar w:fldCharType="begin"/>
      </w:r>
      <w:r>
        <w:instrText xml:space="preserve"> XE "</w:instrText>
      </w:r>
      <w:r>
        <w:instrText xml:space="preserve">Create a message:references" </w:instrText>
      </w:r>
      <w:r>
        <w:fldChar w:fldCharType="end"/>
      </w:r>
      <w:r>
        <w:fldChar w:fldCharType="begin"/>
      </w:r>
      <w:r>
        <w:instrText xml:space="preserve"> XE "Use cases – create a message:references" </w:instrText>
      </w:r>
      <w:r>
        <w:fldChar w:fldCharType="end"/>
      </w:r>
      <w:r>
        <w:fldChar w:fldCharType="begin"/>
      </w:r>
      <w:r>
        <w:instrText xml:space="preserve"> XE "System use cases – create a message:references" </w:instrText>
      </w:r>
      <w:r>
        <w:fldChar w:fldCharType="end"/>
      </w:r>
      <w:r>
        <w:fldChar w:fldCharType="begin"/>
      </w:r>
      <w:r>
        <w:instrText xml:space="preserve"> XE "Design intent – create a message:references" </w:instrText>
      </w:r>
      <w:r>
        <w:fldChar w:fldCharType="end"/>
      </w:r>
    </w:p>
    <w:p w:rsidR="00B10B77" w:rsidRDefault="00CD5C69">
      <w:pPr>
        <w:pStyle w:val="ListParagraph"/>
        <w:numPr>
          <w:ilvl w:val="0"/>
          <w:numId w:val="56"/>
        </w:numPr>
      </w:pPr>
      <w:hyperlink r:id="rId376" w:anchor="Section_13af691127e54aa0bb75637b02d4f2ef">
        <w:r>
          <w:rPr>
            <w:rStyle w:val="Hyperlink"/>
          </w:rPr>
          <w:t>[MS-OXCROPS]</w:t>
        </w:r>
      </w:hyperlink>
    </w:p>
    <w:p w:rsidR="00B10B77" w:rsidRDefault="00CD5C69">
      <w:pPr>
        <w:pStyle w:val="ListParagraph"/>
        <w:numPr>
          <w:ilvl w:val="0"/>
          <w:numId w:val="56"/>
        </w:numPr>
      </w:pPr>
      <w:hyperlink r:id="rId377" w:anchor="Section_7fd7ec40deec4c0694931bc06b349682">
        <w:r>
          <w:rPr>
            <w:rStyle w:val="Hyperlink"/>
          </w:rPr>
          <w:t>[MS-OXCMSG]</w:t>
        </w:r>
      </w:hyperlink>
    </w:p>
    <w:p w:rsidR="00B10B77" w:rsidRDefault="00CD5C69">
      <w:pPr>
        <w:pStyle w:val="ListParagraph"/>
        <w:numPr>
          <w:ilvl w:val="0"/>
          <w:numId w:val="56"/>
        </w:numPr>
      </w:pPr>
      <w:hyperlink r:id="rId378" w:anchor="Section_c0f31b95c07f486c98d9535ed9705fbf">
        <w:r>
          <w:rPr>
            <w:rStyle w:val="Hyperlink"/>
          </w:rPr>
          <w:t>[MS-OXCFOLD]</w:t>
        </w:r>
      </w:hyperlink>
    </w:p>
    <w:p w:rsidR="00B10B77" w:rsidRDefault="00CD5C69">
      <w:pPr>
        <w:pStyle w:val="ListParagraph"/>
        <w:numPr>
          <w:ilvl w:val="0"/>
          <w:numId w:val="56"/>
        </w:numPr>
      </w:pPr>
      <w:hyperlink r:id="rId379" w:anchor="Section_740513531b3f429895c0e3a54a8512ca">
        <w:r>
          <w:rPr>
            <w:rStyle w:val="Hyperlink"/>
          </w:rPr>
          <w:t>[MS-OXWSMSG]</w:t>
        </w:r>
      </w:hyperlink>
    </w:p>
    <w:p w:rsidR="00B10B77" w:rsidRDefault="00CD5C69">
      <w:pPr>
        <w:pStyle w:val="ListParagraph"/>
        <w:numPr>
          <w:ilvl w:val="0"/>
          <w:numId w:val="56"/>
        </w:numPr>
      </w:pPr>
      <w:hyperlink r:id="rId380" w:anchor="Section_dcfe20e1cb36457f8c7be5c61351f7d3">
        <w:r>
          <w:rPr>
            <w:rStyle w:val="Hyperlink"/>
          </w:rPr>
          <w:t>[MS-ASDTYPE]</w:t>
        </w:r>
      </w:hyperlink>
    </w:p>
    <w:p w:rsidR="00B10B77" w:rsidRDefault="00CD5C69">
      <w:pPr>
        <w:pStyle w:val="ListParagraph"/>
        <w:numPr>
          <w:ilvl w:val="0"/>
          <w:numId w:val="56"/>
        </w:numPr>
      </w:pPr>
      <w:hyperlink r:id="rId381" w:anchor="Section_4cbf28dc287641c69d87ba9db86cd40d">
        <w:r>
          <w:rPr>
            <w:rStyle w:val="Hyperlink"/>
          </w:rPr>
          <w:t>[MS-ASHTTP]</w:t>
        </w:r>
      </w:hyperlink>
    </w:p>
    <w:p w:rsidR="00B10B77" w:rsidRDefault="00CD5C69">
      <w:pPr>
        <w:pStyle w:val="ListParagraph"/>
        <w:numPr>
          <w:ilvl w:val="0"/>
          <w:numId w:val="56"/>
        </w:numPr>
      </w:pPr>
      <w:hyperlink r:id="rId382" w:anchor="Section_1a3490f1afe1418aaa926f630036d65a">
        <w:r>
          <w:rPr>
            <w:rStyle w:val="Hyperlink"/>
          </w:rPr>
          <w:t>[MS-ASCMD]</w:t>
        </w:r>
      </w:hyperlink>
    </w:p>
    <w:p w:rsidR="00B10B77" w:rsidRDefault="00CD5C69">
      <w:pPr>
        <w:pStyle w:val="ListParagraph"/>
        <w:numPr>
          <w:ilvl w:val="0"/>
          <w:numId w:val="56"/>
        </w:numPr>
      </w:pPr>
      <w:hyperlink r:id="rId383" w:anchor="Section_f3d27369e0f54164aa5e9b1abda16f5f">
        <w:r>
          <w:rPr>
            <w:rStyle w:val="Hyperlink"/>
          </w:rPr>
          <w:t>[MS-ASEMAIL]</w:t>
        </w:r>
      </w:hyperlink>
    </w:p>
    <w:p w:rsidR="00B10B77" w:rsidRDefault="00CD5C69">
      <w:pPr>
        <w:pStyle w:val="ListParagraph"/>
        <w:numPr>
          <w:ilvl w:val="0"/>
          <w:numId w:val="56"/>
        </w:numPr>
      </w:pPr>
      <w:hyperlink r:id="rId384">
        <w:r>
          <w:rPr>
            <w:rStyle w:val="Hyperlink"/>
          </w:rPr>
          <w:t>[RFC2068]</w:t>
        </w:r>
      </w:hyperlink>
    </w:p>
    <w:p w:rsidR="00B10B77" w:rsidRDefault="00CD5C69">
      <w:pPr>
        <w:pStyle w:val="Heading4"/>
      </w:pPr>
      <w:bookmarkStart w:id="185" w:name="section_4e62dc4bb6f54662aad98f1ce43fd060"/>
      <w:bookmarkStart w:id="186" w:name="_Toc3357423"/>
      <w:r>
        <w:t>Requirements</w:t>
      </w:r>
      <w:bookmarkEnd w:id="185"/>
      <w:bookmarkEnd w:id="186"/>
      <w:r>
        <w:fldChar w:fldCharType="begin"/>
      </w:r>
      <w:r>
        <w:instrText xml:space="preserve"> XE "Create a message:requirements" </w:instrText>
      </w:r>
      <w:r>
        <w:fldChar w:fldCharType="end"/>
      </w:r>
      <w:r>
        <w:fldChar w:fldCharType="begin"/>
      </w:r>
      <w:r>
        <w:instrText xml:space="preserve"> XE "Use cases – create a message:requirements" </w:instrText>
      </w:r>
      <w:r>
        <w:fldChar w:fldCharType="end"/>
      </w:r>
      <w:r>
        <w:fldChar w:fldCharType="begin"/>
      </w:r>
      <w:r>
        <w:instrText xml:space="preserve"> XE "System use cases – create a message:requirements" </w:instrText>
      </w:r>
      <w:r>
        <w:fldChar w:fldCharType="end"/>
      </w:r>
      <w:r>
        <w:fldChar w:fldCharType="begin"/>
      </w:r>
      <w:r>
        <w:instrText xml:space="preserve"> XE "Design intent – create a message:requ</w:instrText>
      </w:r>
      <w:r>
        <w:instrText xml:space="preserve">irements" </w:instrText>
      </w:r>
      <w:r>
        <w:fldChar w:fldCharType="end"/>
      </w:r>
    </w:p>
    <w:p w:rsidR="00B10B77" w:rsidRDefault="00CD5C69">
      <w:r>
        <w:t xml:space="preserve">The client knows the ID of the folder in which to create the message. The folder ID (FID), as described in </w:t>
      </w:r>
      <w:hyperlink r:id="rId385" w:anchor="Section_1afa0cd9b1a04520b623bf15030af5d8">
        <w:r>
          <w:rPr>
            <w:rStyle w:val="Hyperlink"/>
          </w:rPr>
          <w:t>[MS-OXCDATA]</w:t>
        </w:r>
      </w:hyperlink>
      <w:r>
        <w:t xml:space="preserve"> section 2.2.1.1, can be one of the </w:t>
      </w:r>
      <w:hyperlink w:anchor="gt_14e25453-1647-4acb-a35e-306810c60528">
        <w:r>
          <w:rPr>
            <w:rStyle w:val="HyperlinkGreen"/>
            <w:b/>
          </w:rPr>
          <w:t>special folders</w:t>
        </w:r>
      </w:hyperlink>
      <w:r>
        <w:t xml:space="preserve"> returned from the logon operation.</w:t>
      </w:r>
    </w:p>
    <w:p w:rsidR="00B10B77" w:rsidRDefault="00CD5C69">
      <w:pPr>
        <w:pStyle w:val="Heading4"/>
      </w:pPr>
      <w:bookmarkStart w:id="187" w:name="section_995b1f0ea9fe4ab58351e431f96fbe23"/>
      <w:bookmarkStart w:id="188" w:name="_Toc3357424"/>
      <w:r>
        <w:t>Protocol-Specific Details</w:t>
      </w:r>
      <w:bookmarkEnd w:id="187"/>
      <w:bookmarkEnd w:id="188"/>
      <w:r>
        <w:fldChar w:fldCharType="begin"/>
      </w:r>
      <w:r>
        <w:instrText xml:space="preserve"> XE "Create a message:protocol-specific details" </w:instrText>
      </w:r>
      <w:r>
        <w:fldChar w:fldCharType="end"/>
      </w:r>
      <w:r>
        <w:fldChar w:fldCharType="begin"/>
      </w:r>
      <w:r>
        <w:instrText xml:space="preserve"> XE "Use cases – create a message:protocol-specific details" </w:instrText>
      </w:r>
      <w:r>
        <w:fldChar w:fldCharType="end"/>
      </w:r>
      <w:r>
        <w:fldChar w:fldCharType="begin"/>
      </w:r>
      <w:r>
        <w:instrText xml:space="preserve"> XE "System use cases – create a message:protocol-specific details" </w:instrText>
      </w:r>
      <w:r>
        <w:fldChar w:fldCharType="end"/>
      </w:r>
      <w:r>
        <w:fldChar w:fldCharType="begin"/>
      </w:r>
      <w:r>
        <w:instrText xml:space="preserve"> XE "Design intent – create a message:protocol-specific details" </w:instrText>
      </w:r>
      <w:r>
        <w:fldChar w:fldCharType="end"/>
      </w:r>
    </w:p>
    <w:p w:rsidR="00B10B77" w:rsidRDefault="00CD5C69">
      <w:r>
        <w:t>The requests and responses below are separated to facilitate understanding conceptual communication flow and are for i</w:t>
      </w:r>
      <w:r>
        <w:t>llustration purposes only. This same convention will be used for the use cases hereinafter.</w:t>
      </w:r>
    </w:p>
    <w:p w:rsidR="00B10B77" w:rsidRDefault="00CD5C69">
      <w:r>
        <w:t>Using remote operations (ROPs)</w:t>
      </w:r>
    </w:p>
    <w:p w:rsidR="00B10B77" w:rsidRDefault="00CD5C69">
      <w:pPr>
        <w:ind w:left="360"/>
      </w:pPr>
      <w:r>
        <w:rPr>
          <w:noProof/>
        </w:rPr>
        <w:drawing>
          <wp:inline distT="0" distB="0" distL="0" distR="0">
            <wp:extent cx="4686300" cy="2628900"/>
            <wp:effectExtent l="19050" t="0" r="9525" b="0"/>
            <wp:docPr id="5565" name="MS-OXPROTO_pictd3f97ea8-0a19-4024-98b7-f5280063ba8d.png" descr="Creating a message by using ROPs" title="Crea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XPROTO_pictd3f97ea8-0a19-4024-98b7-f5280063ba8d.png" descr="Creating a message by using ROPs" title="Creating a message by using ROPs"/>
                    <pic:cNvPicPr>
                      <a:picLocks noChangeAspect="1" noChangeArrowheads="1"/>
                    </pic:cNvPicPr>
                  </pic:nvPicPr>
                  <pic:blipFill>
                    <a:blip r:embed="rId386" cstate="print"/>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B10B77" w:rsidRDefault="00CD5C69">
      <w:pPr>
        <w:pStyle w:val="Caption"/>
        <w:ind w:left="360"/>
      </w:pPr>
      <w:r>
        <w:t xml:space="preserve">Figure </w:t>
      </w:r>
      <w:r>
        <w:fldChar w:fldCharType="begin"/>
      </w:r>
      <w:r>
        <w:instrText xml:space="preserve"> SEQ Figure \* ARABIC </w:instrText>
      </w:r>
      <w:r>
        <w:fldChar w:fldCharType="separate"/>
      </w:r>
      <w:r>
        <w:rPr>
          <w:noProof/>
        </w:rPr>
        <w:t>9</w:t>
      </w:r>
      <w:r>
        <w:fldChar w:fldCharType="end"/>
      </w:r>
      <w:r>
        <w:t>: Creating a message by using ROPs</w:t>
      </w:r>
    </w:p>
    <w:p w:rsidR="00B10B77" w:rsidRDefault="00CD5C69">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 request, as described in </w:t>
      </w:r>
      <w:hyperlink r:id="rId387" w:anchor="Section_13af691127e54aa0bb75637b02d4f2ef">
        <w:r>
          <w:rPr>
            <w:rStyle w:val="Hyperlink"/>
          </w:rPr>
          <w:t>[MS-OXCROPS]</w:t>
        </w:r>
      </w:hyperlink>
      <w:r>
        <w:t>.</w:t>
      </w:r>
    </w:p>
    <w:p w:rsidR="00B10B77" w:rsidRDefault="00CD5C69">
      <w:pPr>
        <w:pStyle w:val="ListParagraph"/>
        <w:numPr>
          <w:ilvl w:val="0"/>
          <w:numId w:val="57"/>
        </w:numPr>
      </w:pPr>
      <w:r>
        <w:t xml:space="preserve">The client logs on to a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57"/>
        </w:numPr>
      </w:pPr>
      <w:r>
        <w:t xml:space="preserve">The client issues a </w:t>
      </w:r>
      <w:r>
        <w:rPr>
          <w:b/>
        </w:rPr>
        <w:t>RopCreat</w:t>
      </w:r>
      <w:r>
        <w:rPr>
          <w:b/>
        </w:rPr>
        <w:t>eMessage</w:t>
      </w:r>
      <w:r>
        <w:t xml:space="preserve"> ROP request ([MS-OXCROPS] section 2.2.6.2) to the Exchange server referencing the folder.</w:t>
      </w:r>
    </w:p>
    <w:p w:rsidR="00B10B77" w:rsidRDefault="00CD5C69">
      <w:pPr>
        <w:pStyle w:val="ListParagraph"/>
        <w:numPr>
          <w:ilvl w:val="0"/>
          <w:numId w:val="57"/>
        </w:numPr>
      </w:pPr>
      <w:r>
        <w:t>The Exchange server responds with a handle to the message.</w:t>
      </w:r>
    </w:p>
    <w:p w:rsidR="00B10B77" w:rsidRDefault="00CD5C69">
      <w:pPr>
        <w:pStyle w:val="ListParagraph"/>
        <w:numPr>
          <w:ilvl w:val="0"/>
          <w:numId w:val="57"/>
        </w:numPr>
      </w:pPr>
      <w:r>
        <w:t>Using the message object handle returned by the server, as described in [MS-OXCROPS] section 2.2.6</w:t>
      </w:r>
      <w:r>
        <w:t xml:space="preserve">.2.2, the client issues a </w:t>
      </w:r>
      <w:r>
        <w:rPr>
          <w:b/>
        </w:rPr>
        <w:t>RopSaveChangesMessage</w:t>
      </w:r>
      <w:r>
        <w:t xml:space="preserve"> ROP request ([MS-OXCROPS] section 2.2.6.3) to the server to persist the message to storage.</w:t>
      </w:r>
    </w:p>
    <w:p w:rsidR="00B10B77" w:rsidRDefault="00CD5C69">
      <w:pPr>
        <w:pStyle w:val="ListParagraph"/>
        <w:numPr>
          <w:ilvl w:val="0"/>
          <w:numId w:val="57"/>
        </w:numPr>
      </w:pPr>
      <w:r>
        <w:t>The server returns the MID for the new message.</w:t>
      </w:r>
    </w:p>
    <w:p w:rsidR="00B10B77" w:rsidRDefault="00CD5C69">
      <w:r>
        <w:t>Using Exchange ActiveSync</w:t>
      </w:r>
    </w:p>
    <w:p w:rsidR="00B10B77" w:rsidRDefault="00CD5C69">
      <w:pPr>
        <w:ind w:left="360"/>
      </w:pPr>
      <w:r>
        <w:rPr>
          <w:noProof/>
        </w:rPr>
        <w:drawing>
          <wp:inline distT="0" distB="0" distL="0" distR="0">
            <wp:extent cx="4705350" cy="1724025"/>
            <wp:effectExtent l="19050" t="0" r="9525" b="0"/>
            <wp:docPr id="5567" name="MS-OXPROTO_pict403d54bd-f3a5-4f0e-92b9-e48bf3fc689a.png" descr="Creating a message by using Exchange ActiveSync" title="Crea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XPROTO_pict403d54bd-f3a5-4f0e-92b9-e48bf3fc689a.png" descr="Creating a message by using Exchange ActiveSync" title="Creating a message by using Exchange ActiveSync"/>
                    <pic:cNvPicPr>
                      <a:picLocks noChangeAspect="1" noChangeArrowheads="1"/>
                    </pic:cNvPicPr>
                  </pic:nvPicPr>
                  <pic:blipFill>
                    <a:blip r:embed="rId388"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B10B77" w:rsidRDefault="00CD5C69">
      <w:pPr>
        <w:pStyle w:val="Caption"/>
        <w:ind w:left="360"/>
      </w:pPr>
      <w:r>
        <w:t xml:space="preserve">Figure </w:t>
      </w:r>
      <w:r>
        <w:fldChar w:fldCharType="begin"/>
      </w:r>
      <w:r>
        <w:instrText xml:space="preserve"> SEQ Figure \* ARABIC </w:instrText>
      </w:r>
      <w:r>
        <w:fldChar w:fldCharType="separate"/>
      </w:r>
      <w:r>
        <w:rPr>
          <w:noProof/>
        </w:rPr>
        <w:t>10</w:t>
      </w:r>
      <w:r>
        <w:fldChar w:fldCharType="end"/>
      </w:r>
      <w:r>
        <w:t>: Crea</w:t>
      </w:r>
      <w:r>
        <w:t>ting a message by using Exchange ActiveSync</w:t>
      </w:r>
    </w:p>
    <w:p w:rsidR="00B10B77" w:rsidRDefault="00CD5C69">
      <w:pPr>
        <w:pStyle w:val="ListParagraph"/>
        <w:numPr>
          <w:ilvl w:val="0"/>
          <w:numId w:val="58"/>
        </w:numPr>
      </w:pPr>
      <w:r>
        <w:t xml:space="preserve">The client uses the </w:t>
      </w:r>
      <w:r>
        <w:rPr>
          <w:b/>
        </w:rPr>
        <w:t xml:space="preserve">Sync </w:t>
      </w:r>
      <w:r>
        <w:t>command request (</w:t>
      </w:r>
      <w:hyperlink r:id="rId389" w:anchor="Section_1a3490f1afe1418aaa926f630036d65a">
        <w:r>
          <w:rPr>
            <w:rStyle w:val="Hyperlink"/>
          </w:rPr>
          <w:t>[MS-ASCMD]</w:t>
        </w:r>
      </w:hyperlink>
      <w:r>
        <w:t xml:space="preserve"> section 2.2.1.21</w:t>
      </w:r>
      <w:r>
        <w:rPr>
          <w:rStyle w:val="Hyperlink"/>
        </w:rPr>
        <w:t>)</w:t>
      </w:r>
      <w:r>
        <w:t xml:space="preserve"> with an </w:t>
      </w:r>
      <w:r>
        <w:rPr>
          <w:b/>
        </w:rPr>
        <w:t>Add</w:t>
      </w:r>
      <w:r>
        <w:t xml:space="preserve"> element, as described in [MS-ASCMD] section 2.2.3</w:t>
      </w:r>
      <w:r>
        <w:t xml:space="preserve">.7.2, to upload/create new application data on the server. An </w:t>
      </w:r>
      <w:r>
        <w:rPr>
          <w:b/>
        </w:rPr>
        <w:t>ApplicationData</w:t>
      </w:r>
      <w:r>
        <w:t xml:space="preserve"> element, as described in [MS-ASCMD] section 2.2.3.11, with class "E-mail" needs to contain the required XML schema elements, as described in </w:t>
      </w:r>
      <w:hyperlink r:id="rId390" w:anchor="Section_f3d27369e0f54164aa5e9b1abda16f5f">
        <w:r>
          <w:rPr>
            <w:rStyle w:val="Hyperlink"/>
          </w:rPr>
          <w:t>[MS-ASEMAIL]</w:t>
        </w:r>
      </w:hyperlink>
      <w:r>
        <w:t>.</w:t>
      </w:r>
    </w:p>
    <w:p w:rsidR="00B10B77" w:rsidRDefault="00CD5C69">
      <w:pPr>
        <w:pStyle w:val="ListParagraph"/>
        <w:numPr>
          <w:ilvl w:val="0"/>
          <w:numId w:val="58"/>
        </w:numPr>
      </w:pPr>
      <w:r>
        <w:t>The Exchange server responds with HTTP status code 200 (OK).</w:t>
      </w:r>
    </w:p>
    <w:p w:rsidR="00B10B77" w:rsidRDefault="00CD5C69">
      <w:r>
        <w:t>Using Exchange Web Services</w:t>
      </w:r>
    </w:p>
    <w:p w:rsidR="00B10B77" w:rsidRDefault="00CD5C69">
      <w:pPr>
        <w:ind w:left="360"/>
      </w:pPr>
      <w:r>
        <w:rPr>
          <w:noProof/>
        </w:rPr>
        <w:drawing>
          <wp:inline distT="0" distB="0" distL="0" distR="0">
            <wp:extent cx="4695825" cy="1724025"/>
            <wp:effectExtent l="19050" t="0" r="9525" b="0"/>
            <wp:docPr id="5569" name="MS-OXPROTO_pict65cf9bac-6258-48fd-99bd-856b9d180596.png" descr="Creating a message by using Exchange Web Services" title="Crea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XPROTO_pict65cf9bac-6258-48fd-99bd-856b9d180596.png" descr="Creating a message by using Exchange Web Services" title="Creating a message by using Exchange Web Services"/>
                    <pic:cNvPicPr>
                      <a:picLocks noChangeAspect="1" noChangeArrowheads="1"/>
                    </pic:cNvPicPr>
                  </pic:nvPicPr>
                  <pic:blipFill>
                    <a:blip r:embed="rId391"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B10B77" w:rsidRDefault="00CD5C69">
      <w:pPr>
        <w:pStyle w:val="Caption"/>
        <w:ind w:left="360"/>
      </w:pPr>
      <w:r>
        <w:t xml:space="preserve">Figure </w:t>
      </w:r>
      <w:r>
        <w:fldChar w:fldCharType="begin"/>
      </w:r>
      <w:r>
        <w:instrText xml:space="preserve"> SEQ Figure \* ARABIC </w:instrText>
      </w:r>
      <w:r>
        <w:fldChar w:fldCharType="separate"/>
      </w:r>
      <w:r>
        <w:rPr>
          <w:noProof/>
        </w:rPr>
        <w:t>11</w:t>
      </w:r>
      <w:r>
        <w:fldChar w:fldCharType="end"/>
      </w:r>
      <w:r>
        <w:t>: Creating a message by using Exchange Web Services</w:t>
      </w:r>
    </w:p>
    <w:p w:rsidR="00B10B77" w:rsidRDefault="00CD5C69">
      <w:pPr>
        <w:pStyle w:val="ListParagraph"/>
        <w:numPr>
          <w:ilvl w:val="0"/>
          <w:numId w:val="59"/>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392" w:anchor="Section_740513531b3f429895c0e3a54a8512ca">
        <w:r>
          <w:rPr>
            <w:rStyle w:val="Hyperlink"/>
          </w:rPr>
          <w:t>[MS-OXWSMSG]</w:t>
        </w:r>
      </w:hyperlink>
      <w:r>
        <w:t xml:space="preserve"> section 3.1.4</w:t>
      </w:r>
      <w:r>
        <w:t>.2, to create a new message item in the specified folder.</w:t>
      </w:r>
    </w:p>
    <w:p w:rsidR="00B10B77" w:rsidRDefault="00CD5C69">
      <w:pPr>
        <w:pStyle w:val="ListParagraph"/>
        <w:numPr>
          <w:ilvl w:val="0"/>
          <w:numId w:val="59"/>
        </w:numPr>
      </w:pPr>
      <w:r>
        <w:lastRenderedPageBreak/>
        <w:t xml:space="preserve">The Client Access server responds with a </w:t>
      </w:r>
      <w:r>
        <w:rPr>
          <w:b/>
        </w:rPr>
        <w:t>CreateItemSoapOut</w:t>
      </w:r>
      <w:r>
        <w:t xml:space="preserve"> response WSDL message, as described in [MS-OXWSMSG] section 3.1.4.2, which includes the </w:t>
      </w:r>
      <w:r>
        <w:rPr>
          <w:b/>
        </w:rPr>
        <w:t>ResponseCode</w:t>
      </w:r>
      <w:r>
        <w:t xml:space="preserve"> element, indicating the status of the </w:t>
      </w:r>
      <w:r>
        <w:t xml:space="preserve">operation, and the </w:t>
      </w:r>
      <w:r>
        <w:rPr>
          <w:b/>
        </w:rPr>
        <w:t>ItemId</w:t>
      </w:r>
      <w:r>
        <w:t xml:space="preserve"> element, whose value uniquely identifies the new message.</w:t>
      </w:r>
    </w:p>
    <w:p w:rsidR="00B10B77" w:rsidRDefault="00CD5C69">
      <w:pPr>
        <w:pStyle w:val="Heading3"/>
      </w:pPr>
      <w:bookmarkStart w:id="189" w:name="section_245835fbb4d143efa561a56ecca4fa8e"/>
      <w:bookmarkStart w:id="190" w:name="_Toc3357425"/>
      <w:r>
        <w:t>Create a Strongly Typed Message</w:t>
      </w:r>
      <w:bookmarkEnd w:id="189"/>
      <w:bookmarkEnd w:id="190"/>
    </w:p>
    <w:p w:rsidR="00B10B77" w:rsidRDefault="00CD5C69">
      <w:pPr>
        <w:pStyle w:val="Heading4"/>
      </w:pPr>
      <w:bookmarkStart w:id="191" w:name="section_45aa58f098974feebb7f781b69fa444d"/>
      <w:bookmarkStart w:id="192" w:name="_Toc3357426"/>
      <w:r>
        <w:t>Synopsis</w:t>
      </w:r>
      <w:bookmarkEnd w:id="191"/>
      <w:bookmarkEnd w:id="192"/>
      <w:r>
        <w:fldChar w:fldCharType="begin"/>
      </w:r>
      <w:r>
        <w:instrText xml:space="preserve"> XE "Create a strongly typed message:synopsis" </w:instrText>
      </w:r>
      <w:r>
        <w:fldChar w:fldCharType="end"/>
      </w:r>
      <w:r>
        <w:fldChar w:fldCharType="begin"/>
      </w:r>
      <w:r>
        <w:instrText xml:space="preserve"> XE "Use cases – create a strongly typed message:synopsis" </w:instrText>
      </w:r>
      <w:r>
        <w:fldChar w:fldCharType="end"/>
      </w:r>
      <w:r>
        <w:fldChar w:fldCharType="begin"/>
      </w:r>
      <w:r>
        <w:instrText xml:space="preserve"> XE "System use cases </w:instrText>
      </w:r>
      <w:r>
        <w:instrText xml:space="preserve">– create a strongly typed message:synopsis" </w:instrText>
      </w:r>
      <w:r>
        <w:fldChar w:fldCharType="end"/>
      </w:r>
      <w:r>
        <w:fldChar w:fldCharType="begin"/>
      </w:r>
      <w:r>
        <w:instrText xml:space="preserve"> XE "Design intent – create a strongly typed message:synopsis" </w:instrText>
      </w:r>
      <w:r>
        <w:fldChar w:fldCharType="end"/>
      </w:r>
    </w:p>
    <w:p w:rsidR="00B10B77" w:rsidRDefault="00CD5C69">
      <w:r>
        <w:t>The strongly typed message use case describes how a messaging client creates a new strongly typed message. A strongly typed message is associate</w:t>
      </w:r>
      <w:r>
        <w:t xml:space="preserve">d with a specific message </w:t>
      </w:r>
      <w:hyperlink w:anchor="gt_18393bbe-0c06-42b7-890d-b94a9a40b6e0">
        <w:r>
          <w:rPr>
            <w:rStyle w:val="HyperlinkGreen"/>
            <w:b/>
          </w:rPr>
          <w:t>class</w:t>
        </w:r>
      </w:hyperlink>
      <w:r>
        <w:t xml:space="preserve"> and has specific requirements for the set of required properties.</w:t>
      </w:r>
    </w:p>
    <w:p w:rsidR="00B10B77" w:rsidRDefault="00CD5C69">
      <w:pPr>
        <w:pStyle w:val="Heading4"/>
      </w:pPr>
      <w:bookmarkStart w:id="193" w:name="section_3130450bdde845aea4e5c9f17c510a94"/>
      <w:bookmarkStart w:id="194" w:name="_Toc3357427"/>
      <w:r>
        <w:t>Builds on Use Case(s)</w:t>
      </w:r>
      <w:bookmarkEnd w:id="193"/>
      <w:bookmarkEnd w:id="194"/>
      <w:r>
        <w:fldChar w:fldCharType="begin"/>
      </w:r>
      <w:r>
        <w:instrText xml:space="preserve"> XE "Create a strongly typed message:builds on use case(s)" </w:instrText>
      </w:r>
      <w:r>
        <w:fldChar w:fldCharType="end"/>
      </w:r>
      <w:r>
        <w:fldChar w:fldCharType="begin"/>
      </w:r>
      <w:r>
        <w:instrText xml:space="preserve"> XE "Use case</w:instrText>
      </w:r>
      <w:r>
        <w:instrText xml:space="preserve">s – create a strongly typed message:builds on use case(s)" </w:instrText>
      </w:r>
      <w:r>
        <w:fldChar w:fldCharType="end"/>
      </w:r>
      <w:r>
        <w:fldChar w:fldCharType="begin"/>
      </w:r>
      <w:r>
        <w:instrText xml:space="preserve"> XE "System use cases – create a strongly typed message:builds on use case(s)" </w:instrText>
      </w:r>
      <w:r>
        <w:fldChar w:fldCharType="end"/>
      </w:r>
      <w:r>
        <w:fldChar w:fldCharType="begin"/>
      </w:r>
      <w:r>
        <w:instrText xml:space="preserve"> XE "Design intent – create a strongly typed message:builds on use case(s)" </w:instrText>
      </w:r>
      <w:r>
        <w:fldChar w:fldCharType="end"/>
      </w:r>
    </w:p>
    <w:p w:rsidR="00B10B77" w:rsidRDefault="00CD5C69">
      <w:r>
        <w:t>Create a message, as described in s</w:t>
      </w:r>
      <w:r>
        <w:t xml:space="preserve">ection </w:t>
      </w:r>
      <w:hyperlink w:anchor="Section_9f011f97a468422ca65d0df484b07106" w:history="1">
        <w:r>
          <w:rPr>
            <w:rStyle w:val="Hyperlink"/>
          </w:rPr>
          <w:t>2.5.3</w:t>
        </w:r>
      </w:hyperlink>
    </w:p>
    <w:p w:rsidR="00B10B77" w:rsidRDefault="00CD5C69">
      <w:pPr>
        <w:pStyle w:val="Heading4"/>
      </w:pPr>
      <w:bookmarkStart w:id="195" w:name="section_48a624be152c43fc93b1c551302c7368"/>
      <w:bookmarkStart w:id="196" w:name="_Toc3357428"/>
      <w:r>
        <w:t>References</w:t>
      </w:r>
      <w:bookmarkEnd w:id="195"/>
      <w:bookmarkEnd w:id="196"/>
      <w:r>
        <w:fldChar w:fldCharType="begin"/>
      </w:r>
      <w:r>
        <w:instrText xml:space="preserve"> XE "Create a strongly typed message:references" </w:instrText>
      </w:r>
      <w:r>
        <w:fldChar w:fldCharType="end"/>
      </w:r>
      <w:r>
        <w:fldChar w:fldCharType="begin"/>
      </w:r>
      <w:r>
        <w:instrText xml:space="preserve"> XE "Use cases – create a strongly typed message:references" </w:instrText>
      </w:r>
      <w:r>
        <w:fldChar w:fldCharType="end"/>
      </w:r>
      <w:r>
        <w:fldChar w:fldCharType="begin"/>
      </w:r>
      <w:r>
        <w:instrText xml:space="preserve"> XE "System use cases – create a strongly typed message:ref</w:instrText>
      </w:r>
      <w:r>
        <w:instrText xml:space="preserve">erences" </w:instrText>
      </w:r>
      <w:r>
        <w:fldChar w:fldCharType="end"/>
      </w:r>
      <w:r>
        <w:fldChar w:fldCharType="begin"/>
      </w:r>
      <w:r>
        <w:instrText xml:space="preserve"> XE "Design intent – create a strongly typed message:references" </w:instrText>
      </w:r>
      <w:r>
        <w:fldChar w:fldCharType="end"/>
      </w:r>
    </w:p>
    <w:p w:rsidR="00B10B77" w:rsidRDefault="00CD5C69">
      <w:pPr>
        <w:pStyle w:val="ListParagraph"/>
        <w:numPr>
          <w:ilvl w:val="0"/>
          <w:numId w:val="60"/>
        </w:numPr>
      </w:pPr>
      <w:hyperlink r:id="rId393" w:anchor="Section_f6ab1613aefe447da49c18217230b148">
        <w:r>
          <w:rPr>
            <w:rStyle w:val="Hyperlink"/>
          </w:rPr>
          <w:t>[MS-OXPROPS]</w:t>
        </w:r>
      </w:hyperlink>
    </w:p>
    <w:p w:rsidR="00B10B77" w:rsidRDefault="00CD5C69">
      <w:pPr>
        <w:pStyle w:val="ListParagraph"/>
        <w:numPr>
          <w:ilvl w:val="0"/>
          <w:numId w:val="60"/>
        </w:numPr>
      </w:pPr>
      <w:hyperlink r:id="rId394" w:anchor="Section_daa9120ff3254afba73828f91049ab3c">
        <w:r>
          <w:rPr>
            <w:rStyle w:val="Hyperlink"/>
          </w:rPr>
          <w:t>[</w:t>
        </w:r>
        <w:r>
          <w:rPr>
            <w:rStyle w:val="Hyperlink"/>
          </w:rPr>
          <w:t>MS-OXOMSG]</w:t>
        </w:r>
      </w:hyperlink>
    </w:p>
    <w:p w:rsidR="00B10B77" w:rsidRDefault="00CD5C69">
      <w:pPr>
        <w:pStyle w:val="ListParagraph"/>
        <w:numPr>
          <w:ilvl w:val="0"/>
          <w:numId w:val="60"/>
        </w:numPr>
      </w:pPr>
      <w:hyperlink r:id="rId395" w:anchor="Section_7d466dd5c1564da99a0175c78e7e1a67">
        <w:r>
          <w:rPr>
            <w:rStyle w:val="Hyperlink"/>
          </w:rPr>
          <w:t>[MS-OXOCFG]</w:t>
        </w:r>
      </w:hyperlink>
    </w:p>
    <w:p w:rsidR="00B10B77" w:rsidRDefault="00CD5C69">
      <w:pPr>
        <w:pStyle w:val="ListParagraph"/>
        <w:numPr>
          <w:ilvl w:val="0"/>
          <w:numId w:val="60"/>
        </w:numPr>
      </w:pPr>
      <w:hyperlink r:id="rId396" w:anchor="Section_9b6365329150483696359c9b756c9ccf">
        <w:r>
          <w:rPr>
            <w:rStyle w:val="Hyperlink"/>
          </w:rPr>
          <w:t>[MS-OXOCNTC]</w:t>
        </w:r>
      </w:hyperlink>
    </w:p>
    <w:p w:rsidR="00B10B77" w:rsidRDefault="00CD5C69">
      <w:pPr>
        <w:pStyle w:val="ListParagraph"/>
        <w:numPr>
          <w:ilvl w:val="0"/>
          <w:numId w:val="60"/>
        </w:numPr>
      </w:pPr>
      <w:hyperlink r:id="rId397" w:anchor="Section_103007c850664bed84e34465907af098">
        <w:r>
          <w:rPr>
            <w:rStyle w:val="Hyperlink"/>
          </w:rPr>
          <w:t>[MS-OXODOC]</w:t>
        </w:r>
      </w:hyperlink>
    </w:p>
    <w:p w:rsidR="00B10B77" w:rsidRDefault="00CD5C69">
      <w:pPr>
        <w:pStyle w:val="ListParagraph"/>
        <w:numPr>
          <w:ilvl w:val="0"/>
          <w:numId w:val="60"/>
        </w:numPr>
      </w:pPr>
      <w:hyperlink r:id="rId398" w:anchor="Section_f1e50be4ed304c2ab5cb8ff3aaaf9b91">
        <w:r>
          <w:rPr>
            <w:rStyle w:val="Hyperlink"/>
          </w:rPr>
          <w:t>[MS-OXOFLAG]</w:t>
        </w:r>
      </w:hyperlink>
    </w:p>
    <w:p w:rsidR="00B10B77" w:rsidRDefault="00CD5C69">
      <w:pPr>
        <w:pStyle w:val="ListParagraph"/>
        <w:numPr>
          <w:ilvl w:val="0"/>
          <w:numId w:val="60"/>
        </w:numPr>
      </w:pPr>
      <w:hyperlink r:id="rId399" w:anchor="Section_bb17d126d211462c8cd3454ed33c8746">
        <w:r>
          <w:rPr>
            <w:rStyle w:val="Hyperlink"/>
          </w:rPr>
          <w:t>[MS-OXOSMIME]</w:t>
        </w:r>
      </w:hyperlink>
    </w:p>
    <w:p w:rsidR="00B10B77" w:rsidRDefault="00CD5C69">
      <w:pPr>
        <w:pStyle w:val="ListParagraph"/>
        <w:numPr>
          <w:ilvl w:val="0"/>
          <w:numId w:val="60"/>
        </w:numPr>
      </w:pPr>
      <w:hyperlink r:id="rId400" w:anchor="Section_a121dda448f341f8b12f170f533038bb">
        <w:r>
          <w:rPr>
            <w:rStyle w:val="Hyperlink"/>
          </w:rPr>
          <w:t>[MS-OXORMMS]</w:t>
        </w:r>
      </w:hyperlink>
    </w:p>
    <w:p w:rsidR="00B10B77" w:rsidRDefault="00CD5C69">
      <w:pPr>
        <w:pStyle w:val="ListParagraph"/>
        <w:numPr>
          <w:ilvl w:val="0"/>
          <w:numId w:val="60"/>
        </w:numPr>
      </w:pPr>
      <w:hyperlink r:id="rId401" w:anchor="Section_09861fdec8e440289346e7c214cfdba1">
        <w:r>
          <w:rPr>
            <w:rStyle w:val="Hyperlink"/>
          </w:rPr>
          <w:t>[MS-OXOCAL]</w:t>
        </w:r>
      </w:hyperlink>
    </w:p>
    <w:p w:rsidR="00B10B77" w:rsidRDefault="00CD5C69">
      <w:pPr>
        <w:pStyle w:val="ListParagraph"/>
        <w:numPr>
          <w:ilvl w:val="0"/>
          <w:numId w:val="60"/>
        </w:numPr>
      </w:pPr>
      <w:hyperlink r:id="rId402" w:anchor="Section_01a89b119c434c40b1478f6a1ef5a44f">
        <w:r>
          <w:rPr>
            <w:rStyle w:val="Hyperlink"/>
          </w:rPr>
          <w:t>[MS-OXODLGT]</w:t>
        </w:r>
      </w:hyperlink>
    </w:p>
    <w:p w:rsidR="00B10B77" w:rsidRDefault="00CD5C69">
      <w:pPr>
        <w:pStyle w:val="ListParagraph"/>
        <w:numPr>
          <w:ilvl w:val="0"/>
          <w:numId w:val="60"/>
        </w:numPr>
      </w:pPr>
      <w:hyperlink r:id="rId403" w:anchor="Section_2aa04fd20f364ce49178c0fc70aa8d43">
        <w:r>
          <w:rPr>
            <w:rStyle w:val="Hyperlink"/>
          </w:rPr>
          <w:t>[MS-OXOJRNL]</w:t>
        </w:r>
      </w:hyperlink>
    </w:p>
    <w:p w:rsidR="00B10B77" w:rsidRDefault="00CD5C69">
      <w:pPr>
        <w:pStyle w:val="ListParagraph"/>
        <w:numPr>
          <w:ilvl w:val="0"/>
          <w:numId w:val="60"/>
        </w:numPr>
      </w:pPr>
      <w:hyperlink r:id="rId404" w:anchor="Section_6bf4ed7e316c4a3cbe275ec93e7ab39f">
        <w:r>
          <w:rPr>
            <w:rStyle w:val="Hyperlink"/>
          </w:rPr>
          <w:t>[MS-OXONOTE]</w:t>
        </w:r>
      </w:hyperlink>
    </w:p>
    <w:p w:rsidR="00B10B77" w:rsidRDefault="00CD5C69">
      <w:pPr>
        <w:pStyle w:val="ListParagraph"/>
        <w:numPr>
          <w:ilvl w:val="0"/>
          <w:numId w:val="60"/>
        </w:numPr>
      </w:pPr>
      <w:hyperlink r:id="rId405" w:anchor="Section_1a52729972114d27a74cb69bd0746320">
        <w:r>
          <w:rPr>
            <w:rStyle w:val="Hyperlink"/>
          </w:rPr>
          <w:t>[MS-OXOPFFB]</w:t>
        </w:r>
      </w:hyperlink>
    </w:p>
    <w:p w:rsidR="00B10B77" w:rsidRDefault="00CD5C69">
      <w:pPr>
        <w:pStyle w:val="ListParagraph"/>
        <w:numPr>
          <w:ilvl w:val="0"/>
          <w:numId w:val="60"/>
        </w:numPr>
      </w:pPr>
      <w:hyperlink r:id="rId406" w:anchor="Section_53bc963400404b5aaecd29781d826009">
        <w:r>
          <w:rPr>
            <w:rStyle w:val="Hyperlink"/>
          </w:rPr>
          <w:t>[MS-OXORSS]</w:t>
        </w:r>
      </w:hyperlink>
    </w:p>
    <w:p w:rsidR="00B10B77" w:rsidRDefault="00CD5C69">
      <w:pPr>
        <w:pStyle w:val="ListParagraph"/>
        <w:numPr>
          <w:ilvl w:val="0"/>
          <w:numId w:val="60"/>
        </w:numPr>
      </w:pPr>
      <w:hyperlink r:id="rId407" w:anchor="Section_f6c98225cd0f4b18ac8c2396dc0f23f7">
        <w:r>
          <w:rPr>
            <w:rStyle w:val="Hyperlink"/>
          </w:rPr>
          <w:t>[MS-OXOSMMS]</w:t>
        </w:r>
      </w:hyperlink>
    </w:p>
    <w:p w:rsidR="00B10B77" w:rsidRDefault="00CD5C69">
      <w:pPr>
        <w:pStyle w:val="ListParagraph"/>
        <w:numPr>
          <w:ilvl w:val="0"/>
          <w:numId w:val="60"/>
        </w:numPr>
      </w:pPr>
      <w:hyperlink r:id="rId408" w:anchor="Section_5454ebcce5d14da8a598d393b101caab">
        <w:r>
          <w:rPr>
            <w:rStyle w:val="Hyperlink"/>
          </w:rPr>
          <w:t>[MS-OXORMDR]</w:t>
        </w:r>
      </w:hyperlink>
    </w:p>
    <w:p w:rsidR="00B10B77" w:rsidRDefault="00CD5C69">
      <w:pPr>
        <w:pStyle w:val="ListParagraph"/>
        <w:numPr>
          <w:ilvl w:val="0"/>
          <w:numId w:val="60"/>
        </w:numPr>
      </w:pPr>
      <w:hyperlink r:id="rId409" w:anchor="Section_9b18fdabaacd4d739534be9b6ba2f115">
        <w:r>
          <w:rPr>
            <w:rStyle w:val="Hyperlink"/>
          </w:rPr>
          <w:t>[MS-OXOPOST]</w:t>
        </w:r>
      </w:hyperlink>
    </w:p>
    <w:p w:rsidR="00B10B77" w:rsidRDefault="00CD5C69">
      <w:pPr>
        <w:pStyle w:val="ListParagraph"/>
        <w:numPr>
          <w:ilvl w:val="0"/>
          <w:numId w:val="60"/>
        </w:numPr>
      </w:pPr>
      <w:hyperlink r:id="rId410" w:anchor="Section_55600ec061954730843659c7931ef27e">
        <w:r>
          <w:rPr>
            <w:rStyle w:val="Hyperlink"/>
          </w:rPr>
          <w:t>[MS-OXOTASK]</w:t>
        </w:r>
      </w:hyperlink>
    </w:p>
    <w:p w:rsidR="00B10B77" w:rsidRDefault="00CD5C69">
      <w:pPr>
        <w:pStyle w:val="ListParagraph"/>
        <w:numPr>
          <w:ilvl w:val="0"/>
          <w:numId w:val="60"/>
        </w:numPr>
      </w:pPr>
      <w:hyperlink r:id="rId411" w:anchor="Section_740513531b3f429895c0e3a54a8512ca">
        <w:r>
          <w:rPr>
            <w:rStyle w:val="Hyperlink"/>
          </w:rPr>
          <w:t>[MS-OXWSMSG]</w:t>
        </w:r>
      </w:hyperlink>
    </w:p>
    <w:p w:rsidR="00B10B77" w:rsidRDefault="00CD5C69">
      <w:pPr>
        <w:pStyle w:val="ListParagraph"/>
        <w:numPr>
          <w:ilvl w:val="0"/>
          <w:numId w:val="60"/>
        </w:numPr>
      </w:pPr>
      <w:hyperlink r:id="rId412" w:anchor="Section_52ca41d907974956a96d553565403bc0">
        <w:r>
          <w:rPr>
            <w:rStyle w:val="Hyperlink"/>
          </w:rPr>
          <w:t>[MS-XWDCAL]</w:t>
        </w:r>
      </w:hyperlink>
    </w:p>
    <w:p w:rsidR="00B10B77" w:rsidRDefault="00CD5C69">
      <w:pPr>
        <w:pStyle w:val="ListParagraph"/>
        <w:numPr>
          <w:ilvl w:val="0"/>
          <w:numId w:val="60"/>
        </w:numPr>
      </w:pPr>
      <w:hyperlink r:id="rId413">
        <w:r>
          <w:rPr>
            <w:rStyle w:val="Hyperlink"/>
          </w:rPr>
          <w:t>[RFC2518]</w:t>
        </w:r>
      </w:hyperlink>
    </w:p>
    <w:p w:rsidR="00B10B77" w:rsidRDefault="00CD5C69">
      <w:pPr>
        <w:pStyle w:val="Heading4"/>
      </w:pPr>
      <w:bookmarkStart w:id="197" w:name="section_0b6c7f45d472470ca2f934ec07881802"/>
      <w:bookmarkStart w:id="198" w:name="_Toc3357429"/>
      <w:r>
        <w:lastRenderedPageBreak/>
        <w:t>Requirements</w:t>
      </w:r>
      <w:bookmarkEnd w:id="197"/>
      <w:bookmarkEnd w:id="198"/>
      <w:r>
        <w:fldChar w:fldCharType="begin"/>
      </w:r>
      <w:r>
        <w:instrText xml:space="preserve"> XE "Create a strongly typed message:requirements" </w:instrText>
      </w:r>
      <w:r>
        <w:fldChar w:fldCharType="end"/>
      </w:r>
      <w:r>
        <w:fldChar w:fldCharType="begin"/>
      </w:r>
      <w:r>
        <w:instrText xml:space="preserve"> XE "Use cases – create a strongly typed message:requirements"</w:instrText>
      </w:r>
      <w:r>
        <w:instrText xml:space="preserve"> </w:instrText>
      </w:r>
      <w:r>
        <w:fldChar w:fldCharType="end"/>
      </w:r>
      <w:r>
        <w:fldChar w:fldCharType="begin"/>
      </w:r>
      <w:r>
        <w:instrText xml:space="preserve"> XE "System use cases – create a strongly typed message:requirements" </w:instrText>
      </w:r>
      <w:r>
        <w:fldChar w:fldCharType="end"/>
      </w:r>
      <w:r>
        <w:fldChar w:fldCharType="begin"/>
      </w:r>
      <w:r>
        <w:instrText xml:space="preserve"> XE "Design intent – create a strongly typed message:requirements" </w:instrText>
      </w:r>
      <w:r>
        <w:fldChar w:fldCharType="end"/>
      </w:r>
    </w:p>
    <w:p w:rsidR="00B10B77" w:rsidRDefault="00CD5C69">
      <w:r>
        <w:t>The kind of strongly typed message to be created needs to be predetermined.</w:t>
      </w:r>
    </w:p>
    <w:p w:rsidR="00B10B77" w:rsidRDefault="00CD5C69">
      <w:pPr>
        <w:pStyle w:val="Heading4"/>
      </w:pPr>
      <w:bookmarkStart w:id="199" w:name="section_ad767a88642c4bafafadeaf4277c19dc"/>
      <w:bookmarkStart w:id="200" w:name="_Toc3357430"/>
      <w:r>
        <w:t>Protocol-Specific Details</w:t>
      </w:r>
      <w:bookmarkEnd w:id="199"/>
      <w:bookmarkEnd w:id="200"/>
      <w:r>
        <w:fldChar w:fldCharType="begin"/>
      </w:r>
      <w:r>
        <w:instrText xml:space="preserve"> XE "Create a strongly typed message:protocol-specific details" </w:instrText>
      </w:r>
      <w:r>
        <w:fldChar w:fldCharType="end"/>
      </w:r>
      <w:r>
        <w:fldChar w:fldCharType="begin"/>
      </w:r>
      <w:r>
        <w:instrText xml:space="preserve"> XE "Use cases – create a strongly typed message:protocol-specific details" </w:instrText>
      </w:r>
      <w:r>
        <w:fldChar w:fldCharType="end"/>
      </w:r>
      <w:r>
        <w:fldChar w:fldCharType="begin"/>
      </w:r>
      <w:r>
        <w:instrText xml:space="preserve"> XE "System use cases – create a strongly typed message:protocol-specific details" </w:instrText>
      </w:r>
      <w:r>
        <w:fldChar w:fldCharType="end"/>
      </w:r>
      <w:r>
        <w:fldChar w:fldCharType="begin"/>
      </w:r>
      <w:r>
        <w:instrText xml:space="preserve"> XE "Design intent – create</w:instrText>
      </w:r>
      <w:r>
        <w:instrText xml:space="preserve"> a strongly typed message:protocol-specific details" </w:instrText>
      </w:r>
      <w:r>
        <w:fldChar w:fldCharType="end"/>
      </w:r>
    </w:p>
    <w:p w:rsidR="00B10B77" w:rsidRDefault="00CD5C69">
      <w:r>
        <w:t>Using remote operations (</w:t>
      </w:r>
      <w:hyperlink w:anchor="gt_3369fdd6-36f8-4a62-9cd7-2738ffb5048f">
        <w:r>
          <w:rPr>
            <w:rStyle w:val="HyperlinkGreen"/>
            <w:b/>
          </w:rPr>
          <w:t>ROPs</w:t>
        </w:r>
      </w:hyperlink>
      <w:r>
        <w:t>)</w:t>
      </w:r>
    </w:p>
    <w:p w:rsidR="00B10B77" w:rsidRDefault="00CD5C69">
      <w:pPr>
        <w:ind w:left="720"/>
      </w:pPr>
      <w:r>
        <w:rPr>
          <w:noProof/>
        </w:rPr>
        <w:drawing>
          <wp:inline distT="0" distB="0" distL="0" distR="0">
            <wp:extent cx="4695825" cy="2638425"/>
            <wp:effectExtent l="19050" t="0" r="9525" b="0"/>
            <wp:docPr id="5571" name="MS-OXPROTO_pict4c235562-344b-473e-96c9-476b9af07312.png" descr="Creating a strongly typed message by using ROPs" title="Creating a strongly typed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XPROTO_pict4c235562-344b-473e-96c9-476b9af07312.png" descr="Creating a strongly typed message by using ROPs" title="Creating a strongly typed message by using ROPs"/>
                    <pic:cNvPicPr>
                      <a:picLocks noChangeAspect="1" noChangeArrowheads="1"/>
                    </pic:cNvPicPr>
                  </pic:nvPicPr>
                  <pic:blipFill>
                    <a:blip r:embed="rId414" cstate="print"/>
                    <a:srcRect/>
                    <a:stretch>
                      <a:fillRect/>
                    </a:stretch>
                  </pic:blipFill>
                  <pic:spPr bwMode="auto">
                    <a:xfrm>
                      <a:off x="0" y="0"/>
                      <a:ext cx="4695825" cy="2638425"/>
                    </a:xfrm>
                    <a:prstGeom prst="rect">
                      <a:avLst/>
                    </a:prstGeom>
                    <a:noFill/>
                    <a:ln w="9525">
                      <a:noFill/>
                      <a:miter lim="800000"/>
                      <a:headEnd/>
                      <a:tailEnd/>
                    </a:ln>
                  </pic:spPr>
                </pic:pic>
              </a:graphicData>
            </a:graphic>
          </wp:inline>
        </w:drawing>
      </w:r>
    </w:p>
    <w:p w:rsidR="00B10B77" w:rsidRDefault="00CD5C69">
      <w:pPr>
        <w:pStyle w:val="Caption"/>
        <w:ind w:left="548"/>
      </w:pPr>
      <w:r>
        <w:t xml:space="preserve">Figure </w:t>
      </w:r>
      <w:r>
        <w:fldChar w:fldCharType="begin"/>
      </w:r>
      <w:r>
        <w:instrText xml:space="preserve"> SEQ Figure \* ARABIC </w:instrText>
      </w:r>
      <w:r>
        <w:fldChar w:fldCharType="separate"/>
      </w:r>
      <w:r>
        <w:rPr>
          <w:noProof/>
        </w:rPr>
        <w:t>12</w:t>
      </w:r>
      <w:r>
        <w:fldChar w:fldCharType="end"/>
      </w:r>
      <w:r>
        <w:t>: Creating a strongly typed message by using ROPs</w:t>
      </w:r>
    </w:p>
    <w:p w:rsidR="00B10B77" w:rsidRDefault="00CD5C69">
      <w:r>
        <w:rPr>
          <w:b/>
        </w:rPr>
        <w:t>Note  </w:t>
      </w:r>
      <w:r>
        <w:t>The ROPs are se</w:t>
      </w:r>
      <w:r>
        <w:t xml:space="preserve">nt via </w:t>
      </w:r>
      <w:hyperlink w:anchor="gt_8a7f6700-8311-45bc-af10-82e10accd331">
        <w:r>
          <w:rPr>
            <w:rStyle w:val="HyperlinkGreen"/>
            <w:b/>
          </w:rPr>
          <w:t>RPC</w:t>
        </w:r>
      </w:hyperlink>
      <w:r>
        <w:t xml:space="preserve"> or MAPI extensions for HTTP. Several ROPs can be batched into a single request, as described in </w:t>
      </w:r>
      <w:hyperlink r:id="rId415" w:anchor="Section_13af691127e54aa0bb75637b02d4f2ef">
        <w:r>
          <w:rPr>
            <w:rStyle w:val="Hyperlink"/>
          </w:rPr>
          <w:t>[MS-O</w:t>
        </w:r>
        <w:r>
          <w:rPr>
            <w:rStyle w:val="Hyperlink"/>
          </w:rPr>
          <w:t>XCROPS]</w:t>
        </w:r>
      </w:hyperlink>
      <w:r>
        <w:t>.</w:t>
      </w:r>
    </w:p>
    <w:p w:rsidR="00B10B77" w:rsidRDefault="00CD5C69">
      <w:pPr>
        <w:pStyle w:val="ListParagraph"/>
        <w:numPr>
          <w:ilvl w:val="0"/>
          <w:numId w:val="61"/>
        </w:numPr>
      </w:pPr>
      <w:r>
        <w:t xml:space="preserve">The client creates a message per the use case described in section </w:t>
      </w:r>
      <w:hyperlink w:anchor="Section_9f011f97a468422ca65d0df484b07106" w:history="1">
        <w:r>
          <w:rPr>
            <w:rStyle w:val="Hyperlink"/>
          </w:rPr>
          <w:t>2.5.3</w:t>
        </w:r>
      </w:hyperlink>
      <w:r>
        <w:t>.</w:t>
      </w:r>
    </w:p>
    <w:p w:rsidR="00B10B77" w:rsidRDefault="00CD5C69">
      <w:pPr>
        <w:pStyle w:val="ListParagraph"/>
        <w:numPr>
          <w:ilvl w:val="0"/>
          <w:numId w:val="61"/>
        </w:numPr>
      </w:pPr>
      <w:r>
        <w:t>The client prepares a list of property-value pairs that will be set on the message. The property-value pairs incl</w:t>
      </w:r>
      <w:r>
        <w:t xml:space="preserve">ude the message </w:t>
      </w:r>
      <w:hyperlink w:anchor="gt_18393bbe-0c06-42b7-890d-b94a9a40b6e0">
        <w:r>
          <w:rPr>
            <w:rStyle w:val="HyperlinkGreen"/>
            <w:b/>
          </w:rPr>
          <w:t>class</w:t>
        </w:r>
      </w:hyperlink>
      <w:r>
        <w:t xml:space="preserve"> and the required properties associated with the specific message class value.</w:t>
      </w:r>
    </w:p>
    <w:p w:rsidR="00B10B77" w:rsidRDefault="00CD5C69">
      <w:pPr>
        <w:pStyle w:val="ListParagraph"/>
        <w:numPr>
          <w:ilvl w:val="0"/>
          <w:numId w:val="61"/>
        </w:numPr>
      </w:pPr>
      <w:r>
        <w:t xml:space="preserve">The client issues a </w:t>
      </w:r>
      <w:r>
        <w:rPr>
          <w:b/>
        </w:rPr>
        <w:t>RopSetProperties</w:t>
      </w:r>
      <w:r>
        <w:t xml:space="preserve"> ROP request ([MS-OXCROPS] section 2.2.8.6) to the Exchang</w:t>
      </w:r>
      <w:r>
        <w:t>e server to set the property-value pairs on the message.</w:t>
      </w:r>
    </w:p>
    <w:p w:rsidR="00B10B77" w:rsidRDefault="00CD5C69">
      <w:pPr>
        <w:pStyle w:val="ListParagraph"/>
        <w:numPr>
          <w:ilvl w:val="0"/>
          <w:numId w:val="61"/>
        </w:numPr>
      </w:pPr>
      <w:r>
        <w:t>The Exchange server returns success or failure of the operation.</w:t>
      </w:r>
    </w:p>
    <w:p w:rsidR="00B10B77" w:rsidRDefault="00CD5C69">
      <w:pPr>
        <w:pStyle w:val="ListParagraph"/>
        <w:numPr>
          <w:ilvl w:val="0"/>
          <w:numId w:val="61"/>
        </w:numPr>
      </w:pPr>
      <w:r>
        <w:t xml:space="preserve">The client issues a </w:t>
      </w:r>
      <w:r>
        <w:rPr>
          <w:b/>
        </w:rPr>
        <w:t>RopSaveChangesMessage</w:t>
      </w:r>
      <w:r>
        <w:t xml:space="preserve"> ROP request ([MS-OXCROPS] section 2.2.6.3) to the Exchange server to persist the changes.</w:t>
      </w:r>
    </w:p>
    <w:p w:rsidR="00B10B77" w:rsidRDefault="00CD5C69">
      <w:pPr>
        <w:pStyle w:val="ListParagraph"/>
        <w:numPr>
          <w:ilvl w:val="0"/>
          <w:numId w:val="61"/>
        </w:numPr>
      </w:pPr>
      <w:r>
        <w:t>Th</w:t>
      </w:r>
      <w:r>
        <w:t>e Exchange server returns success or failure of the save operation. This operation can fail when any of the required properties associated with the selected message class are not present.</w:t>
      </w:r>
    </w:p>
    <w:p w:rsidR="00B10B77" w:rsidRDefault="00CD5C69">
      <w:r>
        <w:t>Using Exchange ActiveSync</w:t>
      </w:r>
    </w:p>
    <w:p w:rsidR="00B10B77" w:rsidRDefault="00CD5C69">
      <w:pPr>
        <w:ind w:left="720"/>
      </w:pPr>
      <w:r>
        <w:rPr>
          <w:noProof/>
        </w:rPr>
        <w:lastRenderedPageBreak/>
        <w:drawing>
          <wp:inline distT="0" distB="0" distL="0" distR="0">
            <wp:extent cx="4695825" cy="1952625"/>
            <wp:effectExtent l="19050" t="0" r="9525" b="0"/>
            <wp:docPr id="5573" name="MS-OXPROTO_pict70d42040-db4d-4e6f-8f8f-391dd3b66995.png" descr="Creating a strongly typed message by using Exchange ActiveSync" title="Creating a strongly typed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XPROTO_pict70d42040-db4d-4e6f-8f8f-391dd3b66995.png" descr="Creating a strongly typed message by using Exchange ActiveSync" title="Creating a strongly typed message by using Exchange ActiveSync"/>
                    <pic:cNvPicPr>
                      <a:picLocks noChangeAspect="1" noChangeArrowheads="1"/>
                    </pic:cNvPicPr>
                  </pic:nvPicPr>
                  <pic:blipFill>
                    <a:blip r:embed="rId416" cstate="print"/>
                    <a:srcRect/>
                    <a:stretch>
                      <a:fillRect/>
                    </a:stretch>
                  </pic:blipFill>
                  <pic:spPr bwMode="auto">
                    <a:xfrm>
                      <a:off x="0" y="0"/>
                      <a:ext cx="4695825" cy="19526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13</w:t>
      </w:r>
      <w:r>
        <w:fldChar w:fldCharType="end"/>
      </w:r>
      <w:r>
        <w:t>: Crea</w:t>
      </w:r>
      <w:r>
        <w:t>ting a strongly typed message by using Exchange ActiveSync</w:t>
      </w:r>
    </w:p>
    <w:p w:rsidR="00B10B77" w:rsidRDefault="00CD5C69">
      <w:pPr>
        <w:pStyle w:val="ListParagraph"/>
        <w:numPr>
          <w:ilvl w:val="0"/>
          <w:numId w:val="62"/>
        </w:numPr>
      </w:pPr>
      <w:r>
        <w:t>The client creates a new message per the use case described in section 2.5.3.</w:t>
      </w:r>
    </w:p>
    <w:p w:rsidR="00B10B77" w:rsidRDefault="00CD5C69">
      <w:pPr>
        <w:pStyle w:val="ListParagraph"/>
        <w:numPr>
          <w:ilvl w:val="0"/>
          <w:numId w:val="62"/>
        </w:numPr>
      </w:pPr>
      <w:r>
        <w:t xml:space="preserve">The client prepares a list of XML schema item-value pairs to be set on the message. The item-value pairs include the </w:t>
      </w:r>
      <w:r>
        <w:t>XML schema class name that corresponds to the kind of strongly typed message that is desired and the required items associated with the specific schema class.</w:t>
      </w:r>
    </w:p>
    <w:p w:rsidR="00B10B77" w:rsidRDefault="00CD5C69">
      <w:pPr>
        <w:pStyle w:val="ListParagraph"/>
        <w:numPr>
          <w:ilvl w:val="0"/>
          <w:numId w:val="62"/>
        </w:numPr>
      </w:pPr>
      <w:r>
        <w:t xml:space="preserve">The client uses the </w:t>
      </w:r>
      <w:r>
        <w:rPr>
          <w:b/>
        </w:rPr>
        <w:t>Sync</w:t>
      </w:r>
      <w:r>
        <w:t xml:space="preserve"> command request (</w:t>
      </w:r>
      <w:hyperlink r:id="rId417" w:anchor="Section_1a3490f1afe1418aaa926f630036d65a">
        <w:r>
          <w:rPr>
            <w:rStyle w:val="Hyperlink"/>
          </w:rPr>
          <w:t>[MS-ASCMD]</w:t>
        </w:r>
      </w:hyperlink>
      <w:r>
        <w:t xml:space="preserve"> section 2.2.1.21) with an </w:t>
      </w:r>
      <w:r>
        <w:rPr>
          <w:b/>
        </w:rPr>
        <w:t>Add</w:t>
      </w:r>
      <w:r>
        <w:t xml:space="preserve"> element, as described in [MS-ASCMD] section 2.2.3.7.2, to add the required schema items to the message.</w:t>
      </w:r>
    </w:p>
    <w:p w:rsidR="00B10B77" w:rsidRDefault="00CD5C69">
      <w:pPr>
        <w:pStyle w:val="ListParagraph"/>
        <w:numPr>
          <w:ilvl w:val="0"/>
          <w:numId w:val="62"/>
        </w:numPr>
      </w:pPr>
      <w:r>
        <w:t>The Exchange server responds with HTTP status code 200 (OK).</w:t>
      </w:r>
    </w:p>
    <w:p w:rsidR="00B10B77" w:rsidRDefault="00CD5C69">
      <w:r>
        <w:t xml:space="preserve">Using Exchange Web </w:t>
      </w:r>
      <w:r>
        <w:t>Services</w:t>
      </w:r>
    </w:p>
    <w:p w:rsidR="00B10B77" w:rsidRDefault="00CD5C69">
      <w:pPr>
        <w:ind w:left="720"/>
      </w:pPr>
      <w:r>
        <w:rPr>
          <w:noProof/>
        </w:rPr>
        <w:drawing>
          <wp:inline distT="0" distB="0" distL="0" distR="0">
            <wp:extent cx="4695825" cy="1724025"/>
            <wp:effectExtent l="19050" t="0" r="9525" b="0"/>
            <wp:docPr id="5575" name="MS-OXPROTO_pict6b20ea80-267b-4259-b2af-cb3ac6696f53.png" descr="Creating a strongly typed message by using Exchange Web Services" title="Creating a strongly typed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XPROTO_pict6b20ea80-267b-4259-b2af-cb3ac6696f53.png" descr="Creating a strongly typed message by using Exchange Web Services" title="Creating a strongly typed message by using Exchange Web Services"/>
                    <pic:cNvPicPr>
                      <a:picLocks noChangeAspect="1" noChangeArrowheads="1"/>
                    </pic:cNvPicPr>
                  </pic:nvPicPr>
                  <pic:blipFill>
                    <a:blip r:embed="rId418"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14</w:t>
      </w:r>
      <w:r>
        <w:fldChar w:fldCharType="end"/>
      </w:r>
      <w:r>
        <w:t>: Creating a strongly typed message by using Exchange Web Services</w:t>
      </w:r>
    </w:p>
    <w:p w:rsidR="00B10B77" w:rsidRDefault="00CD5C69">
      <w:pPr>
        <w:pStyle w:val="ListParagraph"/>
        <w:numPr>
          <w:ilvl w:val="0"/>
          <w:numId w:val="63"/>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as described</w:t>
      </w:r>
      <w:r>
        <w:t xml:space="preserve"> in  </w:t>
      </w:r>
      <w:hyperlink r:id="rId419" w:anchor="Section_740513531b3f429895c0e3a54a8512ca">
        <w:r>
          <w:rPr>
            <w:rStyle w:val="Hyperlink"/>
          </w:rPr>
          <w:t>[MS-OXWSMSG]</w:t>
        </w:r>
      </w:hyperlink>
      <w:r>
        <w:t xml:space="preserve"> section 3.1.4.2, to create a new message item in the specified folder. The </w:t>
      </w:r>
      <w:r>
        <w:rPr>
          <w:b/>
        </w:rPr>
        <w:t>Message</w:t>
      </w:r>
      <w:r>
        <w:t xml:space="preserve"> element contains the properties and child elements that specify the messa</w:t>
      </w:r>
      <w:r>
        <w:t>ge class and the required properties associated with the specified message class.</w:t>
      </w:r>
    </w:p>
    <w:p w:rsidR="00B10B77" w:rsidRDefault="00CD5C69">
      <w:pPr>
        <w:pStyle w:val="ListParagraph"/>
        <w:numPr>
          <w:ilvl w:val="0"/>
          <w:numId w:val="63"/>
        </w:numPr>
      </w:pPr>
      <w:r>
        <w:t xml:space="preserve">The Client Access server responds with a </w:t>
      </w:r>
      <w:r>
        <w:rPr>
          <w:b/>
        </w:rPr>
        <w:t>CreateItemSoapOut</w:t>
      </w:r>
      <w:r>
        <w:t xml:space="preserve"> response WSDL message, as described in [MS-OXWSMSG] section 3.1.4.2, which includes a </w:t>
      </w:r>
      <w:r>
        <w:rPr>
          <w:b/>
        </w:rPr>
        <w:t>ResponseCode</w:t>
      </w:r>
      <w:r>
        <w:t xml:space="preserve"> element specifyi</w:t>
      </w:r>
      <w:r>
        <w:t xml:space="preserve">ng the status of the operation and an </w:t>
      </w:r>
      <w:r>
        <w:rPr>
          <w:b/>
        </w:rPr>
        <w:t>ItemId</w:t>
      </w:r>
      <w:r>
        <w:t xml:space="preserve"> element whose value uniquely identifies the new message.</w:t>
      </w:r>
    </w:p>
    <w:p w:rsidR="00B10B77" w:rsidRDefault="00CD5C69">
      <w:pPr>
        <w:pStyle w:val="Heading3"/>
      </w:pPr>
      <w:bookmarkStart w:id="201" w:name="section_c1abb8937b4f41caa3cea155301c5e1e"/>
      <w:bookmarkStart w:id="202" w:name="_Toc3357431"/>
      <w:r>
        <w:lastRenderedPageBreak/>
        <w:t>Add an Attachment</w:t>
      </w:r>
      <w:bookmarkEnd w:id="201"/>
      <w:bookmarkEnd w:id="202"/>
    </w:p>
    <w:p w:rsidR="00B10B77" w:rsidRDefault="00CD5C69">
      <w:pPr>
        <w:pStyle w:val="Heading4"/>
      </w:pPr>
      <w:bookmarkStart w:id="203" w:name="section_8625c33f38084261b16c3ee88b60abd8"/>
      <w:bookmarkStart w:id="204" w:name="_Toc3357432"/>
      <w:r>
        <w:t>Synopsis</w:t>
      </w:r>
      <w:bookmarkEnd w:id="203"/>
      <w:bookmarkEnd w:id="204"/>
      <w:r>
        <w:fldChar w:fldCharType="begin"/>
      </w:r>
      <w:r>
        <w:instrText xml:space="preserve"> XE "Add an attachment:synopsis" </w:instrText>
      </w:r>
      <w:r>
        <w:fldChar w:fldCharType="end"/>
      </w:r>
      <w:r>
        <w:fldChar w:fldCharType="begin"/>
      </w:r>
      <w:r>
        <w:instrText xml:space="preserve"> XE "Use cases – add an attachment:synopsis" </w:instrText>
      </w:r>
      <w:r>
        <w:fldChar w:fldCharType="end"/>
      </w:r>
      <w:r>
        <w:fldChar w:fldCharType="begin"/>
      </w:r>
      <w:r>
        <w:instrText xml:space="preserve"> XE "System use cases – add an attachment:syno</w:instrText>
      </w:r>
      <w:r>
        <w:instrText xml:space="preserve">psis" </w:instrText>
      </w:r>
      <w:r>
        <w:fldChar w:fldCharType="end"/>
      </w:r>
      <w:r>
        <w:fldChar w:fldCharType="begin"/>
      </w:r>
      <w:r>
        <w:instrText xml:space="preserve"> XE "Design intent – add an attachment:synopsis" </w:instrText>
      </w:r>
      <w:r>
        <w:fldChar w:fldCharType="end"/>
      </w:r>
    </w:p>
    <w:p w:rsidR="00B10B77" w:rsidRDefault="00CD5C69">
      <w:r>
        <w:t>The add an attachment use case describes how a client adds an attachment to a message.</w:t>
      </w:r>
    </w:p>
    <w:p w:rsidR="00B10B77" w:rsidRDefault="00CD5C69">
      <w:pPr>
        <w:pStyle w:val="Heading4"/>
      </w:pPr>
      <w:bookmarkStart w:id="205" w:name="section_9b285ef53ecf45b6a81c2e072e6da99b"/>
      <w:bookmarkStart w:id="206" w:name="_Toc3357433"/>
      <w:r>
        <w:t>Builds on Use Case(s)</w:t>
      </w:r>
      <w:bookmarkEnd w:id="205"/>
      <w:bookmarkEnd w:id="206"/>
      <w:r>
        <w:fldChar w:fldCharType="begin"/>
      </w:r>
      <w:r>
        <w:instrText xml:space="preserve"> XE "Add an attachment:builds on use case(s)" </w:instrText>
      </w:r>
      <w:r>
        <w:fldChar w:fldCharType="end"/>
      </w:r>
      <w:r>
        <w:fldChar w:fldCharType="begin"/>
      </w:r>
      <w:r>
        <w:instrText xml:space="preserve"> XE "Use cases – add an attachment:build</w:instrText>
      </w:r>
      <w:r>
        <w:instrText xml:space="preserve">s on use case(s)" </w:instrText>
      </w:r>
      <w:r>
        <w:fldChar w:fldCharType="end"/>
      </w:r>
      <w:r>
        <w:fldChar w:fldCharType="begin"/>
      </w:r>
      <w:r>
        <w:instrText xml:space="preserve"> XE "System use cases – add an attachment:builds on use case(s)" </w:instrText>
      </w:r>
      <w:r>
        <w:fldChar w:fldCharType="end"/>
      </w:r>
      <w:r>
        <w:fldChar w:fldCharType="begin"/>
      </w:r>
      <w:r>
        <w:instrText xml:space="preserve"> XE "Design intent – add an attachment:builds on use case(s)" </w:instrText>
      </w:r>
      <w:r>
        <w:fldChar w:fldCharType="end"/>
      </w:r>
    </w:p>
    <w:p w:rsidR="00B10B77" w:rsidRDefault="00CD5C69">
      <w:r>
        <w:t xml:space="preserve">Create a message, as described in section </w:t>
      </w:r>
      <w:hyperlink w:anchor="Section_9f011f97a468422ca65d0df484b07106" w:history="1">
        <w:r>
          <w:rPr>
            <w:rStyle w:val="Hyperlink"/>
          </w:rPr>
          <w:t>2.</w:t>
        </w:r>
        <w:r>
          <w:rPr>
            <w:rStyle w:val="Hyperlink"/>
          </w:rPr>
          <w:t>5.3</w:t>
        </w:r>
      </w:hyperlink>
    </w:p>
    <w:p w:rsidR="00B10B77" w:rsidRDefault="00CD5C69">
      <w:pPr>
        <w:pStyle w:val="Heading4"/>
      </w:pPr>
      <w:bookmarkStart w:id="207" w:name="section_b7d3e81cb883467682f504288ea138f9"/>
      <w:bookmarkStart w:id="208" w:name="_Toc3357434"/>
      <w:r>
        <w:t>References</w:t>
      </w:r>
      <w:bookmarkEnd w:id="207"/>
      <w:bookmarkEnd w:id="208"/>
      <w:r>
        <w:fldChar w:fldCharType="begin"/>
      </w:r>
      <w:r>
        <w:instrText xml:space="preserve"> XE "Add an attachment:references" </w:instrText>
      </w:r>
      <w:r>
        <w:fldChar w:fldCharType="end"/>
      </w:r>
      <w:r>
        <w:fldChar w:fldCharType="begin"/>
      </w:r>
      <w:r>
        <w:instrText xml:space="preserve"> XE "Use cases – add an attachment:references" </w:instrText>
      </w:r>
      <w:r>
        <w:fldChar w:fldCharType="end"/>
      </w:r>
      <w:r>
        <w:fldChar w:fldCharType="begin"/>
      </w:r>
      <w:r>
        <w:instrText xml:space="preserve"> XE "System use cases – add an attachment:references" </w:instrText>
      </w:r>
      <w:r>
        <w:fldChar w:fldCharType="end"/>
      </w:r>
      <w:r>
        <w:fldChar w:fldCharType="begin"/>
      </w:r>
      <w:r>
        <w:instrText xml:space="preserve"> XE "System use cases – add an attachment:synopsis" </w:instrText>
      </w:r>
      <w:r>
        <w:fldChar w:fldCharType="end"/>
      </w:r>
      <w:r>
        <w:fldChar w:fldCharType="begin"/>
      </w:r>
      <w:r>
        <w:instrText xml:space="preserve"> XE "Design intent – add an attachment:referen</w:instrText>
      </w:r>
      <w:r>
        <w:instrText xml:space="preserve">ces" </w:instrText>
      </w:r>
      <w:r>
        <w:fldChar w:fldCharType="end"/>
      </w:r>
    </w:p>
    <w:p w:rsidR="00B10B77" w:rsidRDefault="00CD5C69">
      <w:pPr>
        <w:pStyle w:val="ListParagraph"/>
        <w:numPr>
          <w:ilvl w:val="0"/>
          <w:numId w:val="64"/>
        </w:numPr>
      </w:pPr>
      <w:hyperlink r:id="rId420" w:anchor="Section_1a3490f1afe1418aaa926f630036d65a">
        <w:r>
          <w:rPr>
            <w:rStyle w:val="Hyperlink"/>
          </w:rPr>
          <w:t>[MS-ASCMD]</w:t>
        </w:r>
      </w:hyperlink>
    </w:p>
    <w:p w:rsidR="00B10B77" w:rsidRDefault="00CD5C69">
      <w:pPr>
        <w:pStyle w:val="ListParagraph"/>
        <w:numPr>
          <w:ilvl w:val="0"/>
          <w:numId w:val="64"/>
        </w:numPr>
      </w:pPr>
      <w:hyperlink r:id="rId421" w:anchor="Section_7fd7ec40deec4c0694931bc06b349682">
        <w:r>
          <w:rPr>
            <w:rStyle w:val="Hyperlink"/>
          </w:rPr>
          <w:t>[MS-OXCMSG]</w:t>
        </w:r>
      </w:hyperlink>
    </w:p>
    <w:p w:rsidR="00B10B77" w:rsidRDefault="00CD5C69">
      <w:pPr>
        <w:pStyle w:val="ListParagraph"/>
        <w:numPr>
          <w:ilvl w:val="0"/>
          <w:numId w:val="64"/>
        </w:numPr>
      </w:pPr>
      <w:hyperlink r:id="rId422" w:anchor="Section_cda9147bdac244118b01eb02e61c9e24">
        <w:r>
          <w:rPr>
            <w:rStyle w:val="Hyperlink"/>
          </w:rPr>
          <w:t>[MS-OXWSATT]</w:t>
        </w:r>
      </w:hyperlink>
    </w:p>
    <w:p w:rsidR="00B10B77" w:rsidRDefault="00CD5C69">
      <w:pPr>
        <w:pStyle w:val="ListParagraph"/>
        <w:numPr>
          <w:ilvl w:val="0"/>
          <w:numId w:val="64"/>
        </w:numPr>
      </w:pPr>
      <w:hyperlink r:id="rId423" w:anchor="Section_740513531b3f429895c0e3a54a8512ca">
        <w:r>
          <w:rPr>
            <w:rStyle w:val="Hyperlink"/>
          </w:rPr>
          <w:t>[MS-OXWSMSG]</w:t>
        </w:r>
      </w:hyperlink>
    </w:p>
    <w:p w:rsidR="00B10B77" w:rsidRDefault="00CD5C69">
      <w:pPr>
        <w:pStyle w:val="Heading4"/>
      </w:pPr>
      <w:bookmarkStart w:id="209" w:name="section_7dd25f64860742b68425215c5307b933"/>
      <w:bookmarkStart w:id="210" w:name="_Toc3357435"/>
      <w:r>
        <w:t>Requirements</w:t>
      </w:r>
      <w:bookmarkEnd w:id="209"/>
      <w:bookmarkEnd w:id="210"/>
      <w:r>
        <w:fldChar w:fldCharType="begin"/>
      </w:r>
      <w:r>
        <w:instrText xml:space="preserve"> XE "Add an attachment:requirements" </w:instrText>
      </w:r>
      <w:r>
        <w:fldChar w:fldCharType="end"/>
      </w:r>
      <w:r>
        <w:fldChar w:fldCharType="begin"/>
      </w:r>
      <w:r>
        <w:instrText xml:space="preserve"> XE "Use cases – add an attachment:requirements" </w:instrText>
      </w:r>
      <w:r>
        <w:fldChar w:fldCharType="end"/>
      </w:r>
      <w:r>
        <w:fldChar w:fldCharType="begin"/>
      </w:r>
      <w:r>
        <w:instrText xml:space="preserve"> XE "System use cases – add an attachment:requirements" </w:instrText>
      </w:r>
      <w:r>
        <w:fldChar w:fldCharType="end"/>
      </w:r>
      <w:r>
        <w:fldChar w:fldCharType="begin"/>
      </w:r>
      <w:r>
        <w:instrText xml:space="preserve"> XE "Design intent – add an attachment:requirements" </w:instrText>
      </w:r>
      <w:r>
        <w:fldChar w:fldCharType="end"/>
      </w:r>
    </w:p>
    <w:p w:rsidR="00B10B77" w:rsidRDefault="00CD5C69">
      <w:r>
        <w:t>The attachment is available to the client.</w:t>
      </w:r>
    </w:p>
    <w:p w:rsidR="00B10B77" w:rsidRDefault="00CD5C69">
      <w:pPr>
        <w:pStyle w:val="Heading4"/>
      </w:pPr>
      <w:bookmarkStart w:id="211" w:name="section_afdfb66195df4cf481564426bcc21300"/>
      <w:bookmarkStart w:id="212" w:name="_Toc3357436"/>
      <w:r>
        <w:t>Protocol-Specific Details</w:t>
      </w:r>
      <w:bookmarkEnd w:id="211"/>
      <w:bookmarkEnd w:id="212"/>
      <w:r>
        <w:fldChar w:fldCharType="begin"/>
      </w:r>
      <w:r>
        <w:instrText xml:space="preserve"> XE "Add an attachment:protocol-specific details" </w:instrText>
      </w:r>
      <w:r>
        <w:fldChar w:fldCharType="end"/>
      </w:r>
      <w:r>
        <w:fldChar w:fldCharType="begin"/>
      </w:r>
      <w:r>
        <w:instrText xml:space="preserve"> XE "Use cases – add a</w:instrText>
      </w:r>
      <w:r>
        <w:instrText xml:space="preserve">n attachment:protocol-specific details" </w:instrText>
      </w:r>
      <w:r>
        <w:fldChar w:fldCharType="end"/>
      </w:r>
      <w:r>
        <w:fldChar w:fldCharType="begin"/>
      </w:r>
      <w:r>
        <w:instrText xml:space="preserve"> XE "System use cases – add an attachment:protocol-specific details" </w:instrText>
      </w:r>
      <w:r>
        <w:fldChar w:fldCharType="end"/>
      </w:r>
      <w:r>
        <w:fldChar w:fldCharType="begin"/>
      </w:r>
      <w:r>
        <w:instrText xml:space="preserve"> XE "Design intent – add an attachment:protocol-specific details" </w:instrText>
      </w:r>
      <w:r>
        <w:fldChar w:fldCharType="end"/>
      </w:r>
    </w:p>
    <w:p w:rsidR="00B10B77" w:rsidRDefault="00CD5C69">
      <w:r>
        <w:t>Using remote procedures (ROPs)</w:t>
      </w:r>
    </w:p>
    <w:p w:rsidR="00B10B77" w:rsidRDefault="00CD5C69">
      <w:pPr>
        <w:ind w:left="720"/>
      </w:pPr>
      <w:r>
        <w:rPr>
          <w:noProof/>
        </w:rPr>
        <w:drawing>
          <wp:inline distT="0" distB="0" distL="0" distR="0">
            <wp:extent cx="4686300" cy="3552825"/>
            <wp:effectExtent l="19050" t="0" r="9525" b="0"/>
            <wp:docPr id="5577" name="MS-OXPROTO_pict2b789eea-a2c6-4d94-99bb-2a053a1f45a9.png" descr="Adding an attachment by using ROPs" title="Adding an attachm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XPROTO_pict2b789eea-a2c6-4d94-99bb-2a053a1f45a9.png" descr="Adding an attachment by using ROPs" title="Adding an attachment by using ROPs"/>
                    <pic:cNvPicPr>
                      <a:picLocks noChangeAspect="1" noChangeArrowheads="1"/>
                    </pic:cNvPicPr>
                  </pic:nvPicPr>
                  <pic:blipFill>
                    <a:blip r:embed="rId424"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15</w:t>
      </w:r>
      <w:r>
        <w:fldChar w:fldCharType="end"/>
      </w:r>
      <w:r>
        <w:t>: Addin</w:t>
      </w:r>
      <w:r>
        <w:t>g an attachment by using ROPs</w:t>
      </w:r>
    </w:p>
    <w:p w:rsidR="00B10B77" w:rsidRDefault="00CD5C69">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w:t>
      </w:r>
      <w:r>
        <w:t xml:space="preserve"> request, as described in </w:t>
      </w:r>
      <w:hyperlink r:id="rId425" w:anchor="Section_13af691127e54aa0bb75637b02d4f2ef">
        <w:r>
          <w:rPr>
            <w:rStyle w:val="Hyperlink"/>
          </w:rPr>
          <w:t>[MS-OXCROPS]</w:t>
        </w:r>
      </w:hyperlink>
      <w:r>
        <w:t>.</w:t>
      </w:r>
    </w:p>
    <w:p w:rsidR="00B10B77" w:rsidRDefault="00CD5C69">
      <w:pPr>
        <w:pStyle w:val="ListParagraph"/>
        <w:numPr>
          <w:ilvl w:val="0"/>
          <w:numId w:val="65"/>
        </w:numPr>
      </w:pPr>
      <w:r>
        <w:t xml:space="preserve">The client creates a message per the use case described in section </w:t>
      </w:r>
      <w:hyperlink w:anchor="Section_9f011f97a468422ca65d0df484b07106" w:history="1">
        <w:r>
          <w:rPr>
            <w:rStyle w:val="Hyperlink"/>
          </w:rPr>
          <w:t>2.5.3</w:t>
        </w:r>
      </w:hyperlink>
      <w:r>
        <w:t>.</w:t>
      </w:r>
    </w:p>
    <w:p w:rsidR="00B10B77" w:rsidRDefault="00CD5C69">
      <w:pPr>
        <w:pStyle w:val="ListParagraph"/>
        <w:numPr>
          <w:ilvl w:val="0"/>
          <w:numId w:val="65"/>
        </w:numPr>
      </w:pPr>
      <w:r>
        <w:t xml:space="preserve">The client issues a </w:t>
      </w:r>
      <w:r>
        <w:rPr>
          <w:b/>
        </w:rPr>
        <w:t>RopCreateAttachment</w:t>
      </w:r>
      <w:r>
        <w:t xml:space="preserve"> ROP request ([MS-OXCROPS] section 2.2.6.13) to the Exchange server to create a new attachment associated with the message.</w:t>
      </w:r>
    </w:p>
    <w:p w:rsidR="00B10B77" w:rsidRDefault="00CD5C69">
      <w:pPr>
        <w:pStyle w:val="ListParagraph"/>
        <w:numPr>
          <w:ilvl w:val="0"/>
          <w:numId w:val="65"/>
        </w:numPr>
      </w:pPr>
      <w:r>
        <w:t>Upon success, the Exchange server returns a handle to the attachment.</w:t>
      </w:r>
    </w:p>
    <w:p w:rsidR="00B10B77" w:rsidRDefault="00CD5C69">
      <w:pPr>
        <w:pStyle w:val="ListParagraph"/>
        <w:numPr>
          <w:ilvl w:val="0"/>
          <w:numId w:val="65"/>
        </w:numPr>
      </w:pPr>
      <w:r>
        <w:t>The client prepares a l</w:t>
      </w:r>
      <w:r>
        <w:t>ist of required and optional property-value pairs to be set on the attachment. The attachment data is also set as one of the property values.</w:t>
      </w:r>
    </w:p>
    <w:p w:rsidR="00B10B77" w:rsidRDefault="00CD5C69">
      <w:pPr>
        <w:pStyle w:val="ListParagraph"/>
        <w:numPr>
          <w:ilvl w:val="0"/>
          <w:numId w:val="65"/>
        </w:numPr>
      </w:pPr>
      <w:r>
        <w:t xml:space="preserve">The client issues a </w:t>
      </w:r>
      <w:r>
        <w:rPr>
          <w:b/>
        </w:rPr>
        <w:t>RopSetProperties</w:t>
      </w:r>
      <w:r>
        <w:t xml:space="preserve"> ROP request ([MS-OXCROPS] section 2.2.8.6) to the Exchange server to set the </w:t>
      </w:r>
      <w:r>
        <w:t>list of property-value pairs on the message.</w:t>
      </w:r>
    </w:p>
    <w:p w:rsidR="00B10B77" w:rsidRDefault="00CD5C69">
      <w:pPr>
        <w:pStyle w:val="ListParagraph"/>
        <w:numPr>
          <w:ilvl w:val="0"/>
          <w:numId w:val="65"/>
        </w:numPr>
      </w:pPr>
      <w:r>
        <w:t>The Exchange server returns the success or failure of the operation.</w:t>
      </w:r>
    </w:p>
    <w:p w:rsidR="00B10B77" w:rsidRDefault="00CD5C69">
      <w:pPr>
        <w:pStyle w:val="ListParagraph"/>
        <w:numPr>
          <w:ilvl w:val="0"/>
          <w:numId w:val="65"/>
        </w:numPr>
      </w:pPr>
      <w:r>
        <w:t xml:space="preserve">Using the attachment handle, the client issues a </w:t>
      </w:r>
      <w:r>
        <w:rPr>
          <w:b/>
        </w:rPr>
        <w:t>RopSaveChangesMessage</w:t>
      </w:r>
      <w:r>
        <w:t xml:space="preserve"> ROP ([MS-OXCROPS] section 2.2.6.3) attachment request to the Exchange s</w:t>
      </w:r>
      <w:r>
        <w:t>erver to persist the new attachment.</w:t>
      </w:r>
    </w:p>
    <w:p w:rsidR="00B10B77" w:rsidRDefault="00CD5C69">
      <w:pPr>
        <w:pStyle w:val="ListParagraph"/>
        <w:numPr>
          <w:ilvl w:val="0"/>
          <w:numId w:val="65"/>
        </w:numPr>
      </w:pPr>
      <w:r>
        <w:t>The Exchange server responds with HTTP status code 200 (OK). This operation can fail when any of the required properties for an attachment are not present.</w:t>
      </w:r>
    </w:p>
    <w:p w:rsidR="00B10B77" w:rsidRDefault="00CD5C69">
      <w:r>
        <w:t xml:space="preserve">Using </w:t>
      </w:r>
      <w:hyperlink w:anchor="gt_68024ef0-c00a-4ecf-8dba-42371b11bfeb">
        <w:r>
          <w:rPr>
            <w:rStyle w:val="HyperlinkGreen"/>
            <w:b/>
          </w:rPr>
          <w:t>WebDAV</w:t>
        </w:r>
      </w:hyperlink>
    </w:p>
    <w:p w:rsidR="00B10B77" w:rsidRDefault="00CD5C69">
      <w:pPr>
        <w:ind w:left="720"/>
      </w:pPr>
      <w:r>
        <w:rPr>
          <w:noProof/>
        </w:rPr>
        <w:drawing>
          <wp:inline distT="0" distB="0" distL="0" distR="0">
            <wp:extent cx="4686300" cy="1724025"/>
            <wp:effectExtent l="19050" t="0" r="9525" b="0"/>
            <wp:docPr id="5579" name="MS-OXPROTO_pictc46564e1-8dc5-49c8-a7da-a3dcf618d1cf.png" descr="Adding an attachment by using WebDAV" title="Adding an attachment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XPROTO_pictc46564e1-8dc5-49c8-a7da-a3dcf618d1cf.png" descr="Adding an attachment by using WebDAV" title="Adding an attachment by using WebDAV"/>
                    <pic:cNvPicPr>
                      <a:picLocks noChangeAspect="1" noChangeArrowheads="1"/>
                    </pic:cNvPicPr>
                  </pic:nvPicPr>
                  <pic:blipFill>
                    <a:blip r:embed="rId426"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16</w:t>
      </w:r>
      <w:r>
        <w:fldChar w:fldCharType="end"/>
      </w:r>
      <w:r>
        <w:t>: Adding an attachment by using WebDAV</w:t>
      </w:r>
    </w:p>
    <w:p w:rsidR="00B10B77" w:rsidRDefault="00CD5C69">
      <w:pPr>
        <w:pStyle w:val="ListParagraph"/>
        <w:numPr>
          <w:ilvl w:val="0"/>
          <w:numId w:val="66"/>
        </w:numPr>
      </w:pPr>
      <w:r>
        <w:t>The client creates a new message per the use case described in section 2.5.3.</w:t>
      </w:r>
    </w:p>
    <w:p w:rsidR="00B10B77" w:rsidRDefault="00CD5C69">
      <w:pPr>
        <w:pStyle w:val="ListParagraph"/>
        <w:numPr>
          <w:ilvl w:val="0"/>
          <w:numId w:val="66"/>
        </w:numPr>
      </w:pPr>
      <w:r>
        <w:t xml:space="preserve">The client uses the HTTP </w:t>
      </w:r>
      <w:r>
        <w:rPr>
          <w:b/>
        </w:rPr>
        <w:t>PUT</w:t>
      </w:r>
      <w:r>
        <w:t xml:space="preserve"> request, as described in </w:t>
      </w:r>
      <w:hyperlink r:id="rId427">
        <w:r>
          <w:rPr>
            <w:rStyle w:val="Hyperlink"/>
          </w:rPr>
          <w:t>[RFC2068]</w:t>
        </w:r>
      </w:hyperlink>
      <w:r>
        <w:t xml:space="preserve">, to replace the existing message document resource, specifying a new </w:t>
      </w:r>
      <w:hyperlink w:anchor="gt_f8f4c2f5-c760-4abe-a9a1-573302980088">
        <w:r>
          <w:rPr>
            <w:rStyle w:val="HyperlinkGreen"/>
            <w:b/>
          </w:rPr>
          <w:t>message body (1)</w:t>
        </w:r>
      </w:hyperlink>
      <w:r>
        <w:t xml:space="preserve"> that contains the attachment data a</w:t>
      </w:r>
      <w:r>
        <w:t xml:space="preserve">s embedded </w:t>
      </w:r>
      <w:hyperlink w:anchor="gt_af6ba277-34c1-493d-8103-71d2af36ce30">
        <w:r>
          <w:rPr>
            <w:rStyle w:val="HyperlinkGreen"/>
            <w:b/>
          </w:rPr>
          <w:t>MIME</w:t>
        </w:r>
      </w:hyperlink>
      <w:r>
        <w:t xml:space="preserve"> body parts.</w:t>
      </w:r>
    </w:p>
    <w:p w:rsidR="00B10B77" w:rsidRDefault="00CD5C69">
      <w:pPr>
        <w:pStyle w:val="ListParagraph"/>
        <w:numPr>
          <w:ilvl w:val="0"/>
          <w:numId w:val="66"/>
        </w:numPr>
      </w:pPr>
      <w:r>
        <w:t>The Exchange server responds as described in [RFC2068] and Exchange-specific WebDAV extensions.</w:t>
      </w:r>
    </w:p>
    <w:p w:rsidR="00B10B77" w:rsidRDefault="00CD5C69">
      <w:r>
        <w:t>Using Exchange ActiveSync</w:t>
      </w:r>
    </w:p>
    <w:p w:rsidR="00B10B77" w:rsidRDefault="00CD5C69">
      <w:pPr>
        <w:ind w:left="720"/>
      </w:pPr>
      <w:r>
        <w:rPr>
          <w:noProof/>
        </w:rPr>
        <w:lastRenderedPageBreak/>
        <w:drawing>
          <wp:inline distT="0" distB="0" distL="0" distR="0">
            <wp:extent cx="4686300" cy="1952625"/>
            <wp:effectExtent l="19050" t="0" r="9525" b="0"/>
            <wp:docPr id="5581" name="MS-OXPROTO_pict4ce27570-015f-48cd-a529-130a965460d8.png" descr="Adding an attachment by using Exchange ActiveSync" title="Adding an attachment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XPROTO_pict4ce27570-015f-48cd-a529-130a965460d8.png" descr="Adding an attachment by using Exchange ActiveSync" title="Adding an attachment by using Exchange ActiveSync"/>
                    <pic:cNvPicPr>
                      <a:picLocks noChangeAspect="1" noChangeArrowheads="1"/>
                    </pic:cNvPicPr>
                  </pic:nvPicPr>
                  <pic:blipFill>
                    <a:blip r:embed="rId428"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17</w:t>
      </w:r>
      <w:r>
        <w:fldChar w:fldCharType="end"/>
      </w:r>
      <w:r>
        <w:t>: Adding</w:t>
      </w:r>
      <w:r>
        <w:t xml:space="preserve"> an attachment by using Exchange ActiveSync</w:t>
      </w:r>
    </w:p>
    <w:p w:rsidR="00B10B77" w:rsidRDefault="00CD5C69">
      <w:pPr>
        <w:pStyle w:val="ListParagraph"/>
        <w:numPr>
          <w:ilvl w:val="0"/>
          <w:numId w:val="67"/>
        </w:numPr>
      </w:pPr>
      <w:r>
        <w:t>The client creates a new message per the use case described in section 2.5.3.</w:t>
      </w:r>
    </w:p>
    <w:p w:rsidR="00B10B77" w:rsidRDefault="00CD5C69">
      <w:pPr>
        <w:pStyle w:val="ListParagraph"/>
        <w:numPr>
          <w:ilvl w:val="0"/>
          <w:numId w:val="67"/>
        </w:numPr>
      </w:pPr>
      <w:r>
        <w:t xml:space="preserve">The client uses the </w:t>
      </w:r>
      <w:r>
        <w:rPr>
          <w:b/>
        </w:rPr>
        <w:t xml:space="preserve">Sync </w:t>
      </w:r>
      <w:r>
        <w:t>command request (</w:t>
      </w:r>
      <w:hyperlink r:id="rId429" w:anchor="Section_1a3490f1afe1418aaa926f630036d65a">
        <w:r>
          <w:rPr>
            <w:rStyle w:val="Hyperlink"/>
          </w:rPr>
          <w:t>[MS-ASCMD]</w:t>
        </w:r>
      </w:hyperlink>
      <w:r>
        <w:t xml:space="preserve"> s</w:t>
      </w:r>
      <w:r>
        <w:t>ection 2.2.1.21), with an Add element, as described in [MS-ASCMD] section 2.2.3.7.2, to upload/create new ApplicationData of class "Attachment" on the server. The attachment is added to a collection inside the message.</w:t>
      </w:r>
    </w:p>
    <w:p w:rsidR="00B10B77" w:rsidRDefault="00CD5C69">
      <w:pPr>
        <w:pStyle w:val="ListParagraph"/>
        <w:numPr>
          <w:ilvl w:val="0"/>
          <w:numId w:val="67"/>
        </w:numPr>
      </w:pPr>
      <w:r>
        <w:t>The Exchange server responds with HTT</w:t>
      </w:r>
      <w:r>
        <w:t>P status code 200 (OK) and returns a server ID that identifies the uploaded attachment.</w:t>
      </w:r>
    </w:p>
    <w:p w:rsidR="00B10B77" w:rsidRDefault="00CD5C69">
      <w:r>
        <w:t>Using Exchange Web Services</w:t>
      </w:r>
    </w:p>
    <w:p w:rsidR="00B10B77" w:rsidRDefault="00CD5C69">
      <w:pPr>
        <w:ind w:left="720"/>
      </w:pPr>
      <w:r>
        <w:rPr>
          <w:noProof/>
        </w:rPr>
        <w:drawing>
          <wp:inline distT="0" distB="0" distL="0" distR="0">
            <wp:extent cx="4686300" cy="1724025"/>
            <wp:effectExtent l="19050" t="0" r="9525" b="0"/>
            <wp:docPr id="5583" name="MS-OXPROTO_pictf749fd49-6b96-4c48-b529-ee07d1d9ce62.png" descr="Adding an attachment by using Exchange Web Services" title="Adding an attachment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XPROTO_pictf749fd49-6b96-4c48-b529-ee07d1d9ce62.png" descr="Adding an attachment by using Exchange Web Services" title="Adding an attachment by using Exchange Web Services"/>
                    <pic:cNvPicPr>
                      <a:picLocks noChangeAspect="1" noChangeArrowheads="1"/>
                    </pic:cNvPicPr>
                  </pic:nvPicPr>
                  <pic:blipFill>
                    <a:blip r:embed="rId43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18</w:t>
      </w:r>
      <w:r>
        <w:fldChar w:fldCharType="end"/>
      </w:r>
      <w:r>
        <w:t>: Adding an attachment by using Exchange Web Services</w:t>
      </w:r>
    </w:p>
    <w:p w:rsidR="00B10B77" w:rsidRDefault="00CD5C69">
      <w:pPr>
        <w:pStyle w:val="ListParagraph"/>
        <w:numPr>
          <w:ilvl w:val="0"/>
          <w:numId w:val="68"/>
        </w:numPr>
      </w:pPr>
      <w:r>
        <w:t>The client creates a new message item as described</w:t>
      </w:r>
      <w:r>
        <w:t xml:space="preserve"> in section 2.5.3 and notes the value of the </w:t>
      </w:r>
      <w:r>
        <w:rPr>
          <w:b/>
        </w:rPr>
        <w:t>ItemId</w:t>
      </w:r>
      <w:r>
        <w:t xml:space="preserve"> element for the new message.</w:t>
      </w:r>
    </w:p>
    <w:p w:rsidR="00B10B77" w:rsidRDefault="00CD5C69">
      <w:pPr>
        <w:pStyle w:val="ListParagraph"/>
        <w:numPr>
          <w:ilvl w:val="0"/>
          <w:numId w:val="68"/>
        </w:numPr>
      </w:pPr>
      <w:r>
        <w:t xml:space="preserve">The client uses the HTTPS/SOAP </w:t>
      </w:r>
      <w:r>
        <w:rPr>
          <w:b/>
        </w:rPr>
        <w:t>CreateAttachmentSoapIn</w:t>
      </w:r>
      <w:r>
        <w:t xml:space="preserve"> request </w:t>
      </w:r>
      <w:hyperlink w:anchor="gt_d5ccdf11-3f53-4118-a845-dfaca61838fb">
        <w:r>
          <w:rPr>
            <w:rStyle w:val="HyperlinkGreen"/>
            <w:b/>
          </w:rPr>
          <w:t>WSDL message</w:t>
        </w:r>
      </w:hyperlink>
      <w:r>
        <w:t xml:space="preserve">, as described in </w:t>
      </w:r>
      <w:hyperlink r:id="rId431" w:anchor="Section_cda9147bdac244118b01eb02e61c9e24">
        <w:r>
          <w:rPr>
            <w:rStyle w:val="Hyperlink"/>
          </w:rPr>
          <w:t>[MS-OXWSATT]</w:t>
        </w:r>
      </w:hyperlink>
      <w:r>
        <w:t xml:space="preserve"> section 3.1.4.1.1.1, to create a new attachment. To associate the attachment with the message, the client includes the </w:t>
      </w:r>
      <w:r>
        <w:rPr>
          <w:b/>
        </w:rPr>
        <w:t>ItemId</w:t>
      </w:r>
      <w:r>
        <w:t xml:space="preserve"> element, which sets the new message as the attachment's </w:t>
      </w:r>
      <w:r>
        <w:t>parent item.</w:t>
      </w:r>
    </w:p>
    <w:p w:rsidR="00B10B77" w:rsidRDefault="00CD5C69">
      <w:pPr>
        <w:pStyle w:val="ListParagraph"/>
        <w:numPr>
          <w:ilvl w:val="0"/>
          <w:numId w:val="68"/>
        </w:numPr>
      </w:pPr>
      <w:r>
        <w:t xml:space="preserve">The Client Access server responds with a </w:t>
      </w:r>
      <w:r>
        <w:rPr>
          <w:b/>
        </w:rPr>
        <w:t>CreateAttachmentSoapOut</w:t>
      </w:r>
      <w:r>
        <w:t xml:space="preserve"> response WSDL message, as described in [MS-OXWSATT] section 3.1.4.1.1.2, which includes the </w:t>
      </w:r>
      <w:r>
        <w:rPr>
          <w:b/>
        </w:rPr>
        <w:t>ResponseCode</w:t>
      </w:r>
      <w:r>
        <w:t xml:space="preserve"> element and the </w:t>
      </w:r>
      <w:r>
        <w:rPr>
          <w:b/>
        </w:rPr>
        <w:t>AttachmentId</w:t>
      </w:r>
      <w:r>
        <w:t xml:space="preserve"> element, whose value uniquely identifies the new attachment.</w:t>
      </w:r>
    </w:p>
    <w:p w:rsidR="00B10B77" w:rsidRDefault="00CD5C69">
      <w:pPr>
        <w:pStyle w:val="Heading3"/>
      </w:pPr>
      <w:bookmarkStart w:id="213" w:name="section_4d562c6077cc4261b858d3e5b08eef0f"/>
      <w:bookmarkStart w:id="214" w:name="_Toc3357437"/>
      <w:r>
        <w:lastRenderedPageBreak/>
        <w:t>Resolve a Recipient from an Address Book</w:t>
      </w:r>
      <w:bookmarkEnd w:id="213"/>
      <w:bookmarkEnd w:id="214"/>
    </w:p>
    <w:p w:rsidR="00B10B77" w:rsidRDefault="00CD5C69">
      <w:pPr>
        <w:pStyle w:val="Heading4"/>
      </w:pPr>
      <w:bookmarkStart w:id="215" w:name="section_8da9deaabe5448da804e7a040b541a5a"/>
      <w:bookmarkStart w:id="216" w:name="_Toc3357438"/>
      <w:r>
        <w:t>Synopsis</w:t>
      </w:r>
      <w:bookmarkEnd w:id="215"/>
      <w:bookmarkEnd w:id="216"/>
      <w:r>
        <w:fldChar w:fldCharType="begin"/>
      </w:r>
      <w:r>
        <w:instrText xml:space="preserve"> XE "Resolve a recipient from an address book:synopsis" </w:instrText>
      </w:r>
      <w:r>
        <w:fldChar w:fldCharType="end"/>
      </w:r>
      <w:r>
        <w:fldChar w:fldCharType="begin"/>
      </w:r>
      <w:r>
        <w:instrText xml:space="preserve"> XE "Use cases – resolve a recipient from an address book:synopsis" </w:instrText>
      </w:r>
      <w:r>
        <w:fldChar w:fldCharType="end"/>
      </w:r>
      <w:r>
        <w:fldChar w:fldCharType="begin"/>
      </w:r>
      <w:r>
        <w:instrText xml:space="preserve"> XE "System use c</w:instrText>
      </w:r>
      <w:r>
        <w:instrText xml:space="preserve">ases – resolve a recipient from an address book:synopsis" </w:instrText>
      </w:r>
      <w:r>
        <w:fldChar w:fldCharType="end"/>
      </w:r>
      <w:r>
        <w:fldChar w:fldCharType="begin"/>
      </w:r>
      <w:r>
        <w:instrText xml:space="preserve"> XE "Design intent – resolve a recipient from an address book:synopsis" </w:instrText>
      </w:r>
      <w:r>
        <w:fldChar w:fldCharType="end"/>
      </w:r>
    </w:p>
    <w:p w:rsidR="00B10B77" w:rsidRDefault="00CD5C69">
      <w:r>
        <w:t xml:space="preserve">The resolve a recipient from an address book use case describes how a client resolves a recipient and obtains associated </w:t>
      </w:r>
      <w:r>
        <w:t>information.</w:t>
      </w:r>
    </w:p>
    <w:p w:rsidR="00B10B77" w:rsidRDefault="00CD5C69">
      <w:r>
        <w:rPr>
          <w:b/>
        </w:rPr>
        <w:t>Note </w:t>
      </w:r>
      <w:hyperlink w:anchor="gt_68024ef0-c00a-4ecf-8dba-42371b11bfeb">
        <w:r>
          <w:rPr>
            <w:rStyle w:val="HyperlinkGreen"/>
            <w:b/>
          </w:rPr>
          <w:t>WebDAV</w:t>
        </w:r>
      </w:hyperlink>
      <w:r>
        <w:t xml:space="preserve"> requires the client to handle resolving recipient addresses directly and does not have the corresponding operation.</w:t>
      </w:r>
    </w:p>
    <w:p w:rsidR="00B10B77" w:rsidRDefault="00CD5C69">
      <w:pPr>
        <w:pStyle w:val="Heading4"/>
      </w:pPr>
      <w:bookmarkStart w:id="217" w:name="section_cb7fdbfe695e4d9884b770ea4c0dc982"/>
      <w:bookmarkStart w:id="218" w:name="_Toc3357439"/>
      <w:r>
        <w:t>Builds on Use Case(s)</w:t>
      </w:r>
      <w:bookmarkEnd w:id="217"/>
      <w:bookmarkEnd w:id="218"/>
      <w:r>
        <w:fldChar w:fldCharType="begin"/>
      </w:r>
      <w:r>
        <w:instrText xml:space="preserve"> XE " Resolve a recipient from a</w:instrText>
      </w:r>
      <w:r>
        <w:instrText xml:space="preserve">n address book:builds on use case(s)" </w:instrText>
      </w:r>
      <w:r>
        <w:fldChar w:fldCharType="end"/>
      </w:r>
      <w:r>
        <w:fldChar w:fldCharType="begin"/>
      </w:r>
      <w:r>
        <w:instrText xml:space="preserve"> XE "Use cases – resolve a recipient from an address book:builds on use case(s)" </w:instrText>
      </w:r>
      <w:r>
        <w:fldChar w:fldCharType="end"/>
      </w:r>
      <w:r>
        <w:fldChar w:fldCharType="begin"/>
      </w:r>
      <w:r>
        <w:instrText xml:space="preserve"> XE "System use cases – resolve a recipient from an address book:builds on use case(s)" </w:instrText>
      </w:r>
      <w:r>
        <w:fldChar w:fldCharType="end"/>
      </w:r>
      <w:r>
        <w:fldChar w:fldCharType="begin"/>
      </w:r>
      <w:r>
        <w:instrText xml:space="preserve"> XE "Design intent – resolve a recipient fr</w:instrText>
      </w:r>
      <w:r>
        <w:instrText xml:space="preserve">om an address book:builds on use case(s)" </w:instrText>
      </w:r>
      <w:r>
        <w:fldChar w:fldCharType="end"/>
      </w:r>
    </w:p>
    <w:p w:rsidR="00B10B77" w:rsidRDefault="00CD5C69">
      <w:r>
        <w:t>None.</w:t>
      </w:r>
    </w:p>
    <w:p w:rsidR="00B10B77" w:rsidRDefault="00CD5C69">
      <w:pPr>
        <w:pStyle w:val="Heading4"/>
      </w:pPr>
      <w:bookmarkStart w:id="219" w:name="section_e9502909a2844feb959dfabc81554df4"/>
      <w:bookmarkStart w:id="220" w:name="_Toc3357440"/>
      <w:r>
        <w:t>References</w:t>
      </w:r>
      <w:bookmarkEnd w:id="219"/>
      <w:bookmarkEnd w:id="220"/>
      <w:r>
        <w:fldChar w:fldCharType="begin"/>
      </w:r>
      <w:r>
        <w:instrText xml:space="preserve"> XE "Resolve a recipient from an address book:references" </w:instrText>
      </w:r>
      <w:r>
        <w:fldChar w:fldCharType="end"/>
      </w:r>
      <w:r>
        <w:fldChar w:fldCharType="begin"/>
      </w:r>
      <w:r>
        <w:instrText xml:space="preserve"> XE "Use cases – resolve a recipient from an address book:references" </w:instrText>
      </w:r>
      <w:r>
        <w:fldChar w:fldCharType="end"/>
      </w:r>
      <w:r>
        <w:fldChar w:fldCharType="begin"/>
      </w:r>
      <w:r>
        <w:instrText xml:space="preserve"> XE "Design intent – resolve a recipient from an address book:r</w:instrText>
      </w:r>
      <w:r>
        <w:instrText xml:space="preserve">eferences" </w:instrText>
      </w:r>
      <w:r>
        <w:fldChar w:fldCharType="end"/>
      </w:r>
    </w:p>
    <w:p w:rsidR="00B10B77" w:rsidRDefault="00CD5C69">
      <w:pPr>
        <w:pStyle w:val="ListParagraph"/>
        <w:numPr>
          <w:ilvl w:val="0"/>
          <w:numId w:val="69"/>
        </w:numPr>
        <w:tabs>
          <w:tab w:val="num" w:pos="-1080"/>
        </w:tabs>
      </w:pPr>
      <w:hyperlink r:id="rId432" w:anchor="Section_6dd0a3eab4d44a73a857add03a89a543">
        <w:r>
          <w:rPr>
            <w:rStyle w:val="Hyperlink"/>
          </w:rPr>
          <w:t>[MS-NSPI]</w:t>
        </w:r>
      </w:hyperlink>
    </w:p>
    <w:p w:rsidR="00B10B77" w:rsidRDefault="00CD5C69">
      <w:pPr>
        <w:pStyle w:val="ListParagraph"/>
        <w:numPr>
          <w:ilvl w:val="0"/>
          <w:numId w:val="69"/>
        </w:numPr>
        <w:tabs>
          <w:tab w:val="num" w:pos="-360"/>
        </w:tabs>
      </w:pPr>
      <w:hyperlink r:id="rId433" w:anchor="Section_f4cf9b4c923245069e712270de217614">
        <w:r>
          <w:rPr>
            <w:rStyle w:val="Hyperlink"/>
          </w:rPr>
          <w:t>[MS-OXOABK]</w:t>
        </w:r>
      </w:hyperlink>
    </w:p>
    <w:p w:rsidR="00B10B77" w:rsidRDefault="00CD5C69">
      <w:pPr>
        <w:pStyle w:val="ListParagraph"/>
        <w:numPr>
          <w:ilvl w:val="0"/>
          <w:numId w:val="69"/>
        </w:numPr>
        <w:tabs>
          <w:tab w:val="num" w:pos="-360"/>
        </w:tabs>
      </w:pPr>
      <w:hyperlink r:id="rId434" w:anchor="Section_1a3490f1afe1418aaa926f630036d65a">
        <w:r>
          <w:rPr>
            <w:rStyle w:val="Hyperlink"/>
          </w:rPr>
          <w:t>[MS-ASCMD]</w:t>
        </w:r>
      </w:hyperlink>
    </w:p>
    <w:p w:rsidR="00B10B77" w:rsidRDefault="00CD5C69">
      <w:pPr>
        <w:pStyle w:val="ListParagraph"/>
        <w:numPr>
          <w:ilvl w:val="0"/>
          <w:numId w:val="69"/>
        </w:numPr>
        <w:tabs>
          <w:tab w:val="num" w:pos="-360"/>
        </w:tabs>
      </w:pPr>
      <w:hyperlink r:id="rId435" w:anchor="Section_0665e7dc7b6848d783ff7aa94edbe362">
        <w:r>
          <w:rPr>
            <w:rStyle w:val="Hyperlink"/>
          </w:rPr>
          <w:t>[MS-OXWSRSLNM]</w:t>
        </w:r>
      </w:hyperlink>
    </w:p>
    <w:p w:rsidR="00B10B77" w:rsidRDefault="00CD5C69">
      <w:pPr>
        <w:pStyle w:val="Heading4"/>
      </w:pPr>
      <w:bookmarkStart w:id="221" w:name="section_84870ede49484513955aebb483864877"/>
      <w:bookmarkStart w:id="222" w:name="_Toc3357441"/>
      <w:r>
        <w:t>Requirements</w:t>
      </w:r>
      <w:bookmarkEnd w:id="221"/>
      <w:bookmarkEnd w:id="222"/>
      <w:r>
        <w:fldChar w:fldCharType="begin"/>
      </w:r>
      <w:r>
        <w:instrText xml:space="preserve"> XE "Resolve a recipient from an address book:requirements" </w:instrText>
      </w:r>
      <w:r>
        <w:fldChar w:fldCharType="end"/>
      </w:r>
      <w:r>
        <w:fldChar w:fldCharType="begin"/>
      </w:r>
      <w:r>
        <w:instrText xml:space="preserve"> XE "Use cases – resolve a recipient from an address</w:instrText>
      </w:r>
      <w:r>
        <w:instrText xml:space="preserve"> book:requirements" </w:instrText>
      </w:r>
      <w:r>
        <w:fldChar w:fldCharType="end"/>
      </w:r>
      <w:r>
        <w:fldChar w:fldCharType="begin"/>
      </w:r>
      <w:r>
        <w:instrText xml:space="preserve"> XE "System use cases – resolve a recipient from an address book:requirements" </w:instrText>
      </w:r>
      <w:r>
        <w:fldChar w:fldCharType="end"/>
      </w:r>
      <w:r>
        <w:fldChar w:fldCharType="begin"/>
      </w:r>
      <w:r>
        <w:instrText xml:space="preserve"> XE "Design intent – resolve a recipient from an address book:requirements" </w:instrText>
      </w:r>
      <w:r>
        <w:fldChar w:fldCharType="end"/>
      </w:r>
    </w:p>
    <w:p w:rsidR="00B10B77" w:rsidRDefault="00CD5C69">
      <w:r>
        <w:t>The client has a specific recipient name to resolve.</w:t>
      </w:r>
    </w:p>
    <w:p w:rsidR="00B10B77" w:rsidRDefault="00CD5C69">
      <w:pPr>
        <w:pStyle w:val="Heading4"/>
      </w:pPr>
      <w:bookmarkStart w:id="223" w:name="section_4806d9d5857b457dae92a4eed4c12419"/>
      <w:bookmarkStart w:id="224" w:name="_Toc3357442"/>
      <w:r>
        <w:t>Protocol-Specific Det</w:t>
      </w:r>
      <w:r>
        <w:t>ails</w:t>
      </w:r>
      <w:bookmarkEnd w:id="223"/>
      <w:bookmarkEnd w:id="224"/>
      <w:r>
        <w:fldChar w:fldCharType="begin"/>
      </w:r>
      <w:r>
        <w:instrText xml:space="preserve"> XE "Resolve a recipient from an address book:protocol-specific details" </w:instrText>
      </w:r>
      <w:r>
        <w:fldChar w:fldCharType="end"/>
      </w:r>
      <w:r>
        <w:fldChar w:fldCharType="begin"/>
      </w:r>
      <w:r>
        <w:instrText xml:space="preserve"> XE "Use cases – resolve a recipient from an address book:protocol-specific details" </w:instrText>
      </w:r>
      <w:r>
        <w:fldChar w:fldCharType="end"/>
      </w:r>
      <w:r>
        <w:fldChar w:fldCharType="begin"/>
      </w:r>
      <w:r>
        <w:instrText xml:space="preserve"> XE "System use cases – resolve a recipient from an address book:protocol-specific details</w:instrText>
      </w:r>
      <w:r>
        <w:instrText xml:space="preserve">" </w:instrText>
      </w:r>
      <w:r>
        <w:fldChar w:fldCharType="end"/>
      </w:r>
      <w:r>
        <w:fldChar w:fldCharType="begin"/>
      </w:r>
      <w:r>
        <w:instrText xml:space="preserve"> XE "Design intent – resolve a recipient from an address book:protocol-specific details" </w:instrText>
      </w:r>
      <w:r>
        <w:fldChar w:fldCharType="end"/>
      </w:r>
    </w:p>
    <w:p w:rsidR="00B10B77" w:rsidRDefault="00CD5C69">
      <w:r>
        <w:t xml:space="preserve">Using </w:t>
      </w:r>
      <w:hyperlink w:anchor="gt_8a7f6700-8311-45bc-af10-82e10accd331">
        <w:r>
          <w:rPr>
            <w:rStyle w:val="HyperlinkGreen"/>
            <w:b/>
          </w:rPr>
          <w:t>RPC</w:t>
        </w:r>
      </w:hyperlink>
    </w:p>
    <w:p w:rsidR="00B10B77" w:rsidRDefault="00CD5C69">
      <w:pPr>
        <w:ind w:left="1080"/>
      </w:pPr>
      <w:r>
        <w:rPr>
          <w:noProof/>
        </w:rPr>
        <w:lastRenderedPageBreak/>
        <w:drawing>
          <wp:inline distT="0" distB="0" distL="0" distR="0">
            <wp:extent cx="4686300" cy="4467225"/>
            <wp:effectExtent l="19050" t="0" r="9525" b="0"/>
            <wp:docPr id="5585" name="MS-OXPROTO_pict21b5aa80-ce52-41d6-9f81-5e52a73f5262.png" descr="Resolving a recipient from an address book by using RPC" title="Resolving a recipient from an address book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XPROTO_pict21b5aa80-ce52-41d6-9f81-5e52a73f5262.png" descr="Resolving a recipient from an address book by using RPC" title="Resolving a recipient from an address book by using RPC"/>
                    <pic:cNvPicPr>
                      <a:picLocks noChangeAspect="1" noChangeArrowheads="1"/>
                    </pic:cNvPicPr>
                  </pic:nvPicPr>
                  <pic:blipFill>
                    <a:blip r:embed="rId436" cstate="print"/>
                    <a:srcRect/>
                    <a:stretch>
                      <a:fillRect/>
                    </a:stretch>
                  </pic:blipFill>
                  <pic:spPr bwMode="auto">
                    <a:xfrm>
                      <a:off x="0" y="0"/>
                      <a:ext cx="4686300" cy="4467225"/>
                    </a:xfrm>
                    <a:prstGeom prst="rect">
                      <a:avLst/>
                    </a:prstGeom>
                    <a:noFill/>
                    <a:ln w="9525">
                      <a:noFill/>
                      <a:miter lim="800000"/>
                      <a:headEnd/>
                      <a:tailEnd/>
                    </a:ln>
                  </pic:spPr>
                </pic:pic>
              </a:graphicData>
            </a:graphic>
          </wp:inline>
        </w:drawing>
      </w:r>
    </w:p>
    <w:p w:rsidR="00B10B77" w:rsidRDefault="00CD5C69">
      <w:pPr>
        <w:pStyle w:val="Caption"/>
        <w:ind w:left="1080"/>
      </w:pPr>
      <w:r>
        <w:t xml:space="preserve">Figure </w:t>
      </w:r>
      <w:r>
        <w:fldChar w:fldCharType="begin"/>
      </w:r>
      <w:r>
        <w:instrText xml:space="preserve"> SEQ Figure \* ARABIC </w:instrText>
      </w:r>
      <w:r>
        <w:fldChar w:fldCharType="separate"/>
      </w:r>
      <w:r>
        <w:rPr>
          <w:noProof/>
        </w:rPr>
        <w:t>19</w:t>
      </w:r>
      <w:r>
        <w:fldChar w:fldCharType="end"/>
      </w:r>
      <w:r>
        <w:t xml:space="preserve">: Resolving a recipient from an address book by </w:t>
      </w:r>
      <w:r>
        <w:t>using RPC</w:t>
      </w:r>
    </w:p>
    <w:p w:rsidR="00B10B77" w:rsidRDefault="00CD5C69">
      <w:pPr>
        <w:pStyle w:val="ListParagraph"/>
        <w:numPr>
          <w:ilvl w:val="0"/>
          <w:numId w:val="70"/>
        </w:numPr>
      </w:pPr>
      <w:r>
        <w:t xml:space="preserve">The client creates an RPC connection with NSPI and issues an </w:t>
      </w:r>
      <w:r>
        <w:rPr>
          <w:b/>
        </w:rPr>
        <w:t>NspiBind</w:t>
      </w:r>
      <w:r>
        <w:t xml:space="preserve"> method request, as described in </w:t>
      </w:r>
      <w:hyperlink r:id="rId437" w:anchor="Section_6dd0a3eab4d44a73a857add03a89a543">
        <w:r>
          <w:rPr>
            <w:rStyle w:val="Hyperlink"/>
          </w:rPr>
          <w:t>[MS-NSPI]</w:t>
        </w:r>
      </w:hyperlink>
      <w:r>
        <w:t>.</w:t>
      </w:r>
    </w:p>
    <w:p w:rsidR="00B10B77" w:rsidRDefault="00CD5C69">
      <w:pPr>
        <w:pStyle w:val="ListParagraph"/>
        <w:numPr>
          <w:ilvl w:val="0"/>
          <w:numId w:val="70"/>
        </w:numPr>
      </w:pPr>
      <w:r>
        <w:t xml:space="preserve">NSPI responds to the </w:t>
      </w:r>
      <w:r>
        <w:rPr>
          <w:b/>
        </w:rPr>
        <w:t>NspiBind</w:t>
      </w:r>
      <w:r>
        <w:t xml:space="preserve"> method request and retur</w:t>
      </w:r>
      <w:r>
        <w:t xml:space="preserve">ns a server </w:t>
      </w:r>
      <w:hyperlink w:anchor="gt_f49694cc-c350-462d-ab8e-816f0103c6c1">
        <w:r>
          <w:rPr>
            <w:rStyle w:val="HyperlinkGreen"/>
            <w:b/>
          </w:rPr>
          <w:t>GUID</w:t>
        </w:r>
      </w:hyperlink>
      <w:r>
        <w:t>.</w:t>
      </w:r>
    </w:p>
    <w:p w:rsidR="00B10B77" w:rsidRDefault="00CD5C69">
      <w:pPr>
        <w:pStyle w:val="ListParagraph"/>
        <w:numPr>
          <w:ilvl w:val="0"/>
          <w:numId w:val="70"/>
        </w:numPr>
      </w:pPr>
      <w:r>
        <w:t xml:space="preserve">The client then issues an </w:t>
      </w:r>
      <w:r>
        <w:rPr>
          <w:b/>
        </w:rPr>
        <w:t>NspiGetSpecialTable</w:t>
      </w:r>
      <w:r>
        <w:t xml:space="preserve"> method request to obtain the hierarchy table.</w:t>
      </w:r>
    </w:p>
    <w:p w:rsidR="00B10B77" w:rsidRDefault="00CD5C69">
      <w:pPr>
        <w:pStyle w:val="ListParagraph"/>
        <w:numPr>
          <w:ilvl w:val="0"/>
          <w:numId w:val="70"/>
        </w:numPr>
      </w:pPr>
      <w:r>
        <w:t xml:space="preserve">NSPI returns a table of rows, where each row represents an </w:t>
      </w:r>
      <w:hyperlink w:anchor="gt_d16f7b78-c5a6-48f4-9e0f-3b205b5598b5">
        <w:r>
          <w:rPr>
            <w:rStyle w:val="HyperlinkGreen"/>
            <w:b/>
          </w:rPr>
          <w:t>address book</w:t>
        </w:r>
      </w:hyperlink>
      <w:r>
        <w:t xml:space="preserve"> container.</w:t>
      </w:r>
    </w:p>
    <w:p w:rsidR="00B10B77" w:rsidRDefault="00CD5C69">
      <w:pPr>
        <w:pStyle w:val="ListParagraph"/>
        <w:numPr>
          <w:ilvl w:val="0"/>
          <w:numId w:val="70"/>
        </w:numPr>
      </w:pPr>
      <w:r>
        <w:t xml:space="preserve">The client issues an </w:t>
      </w:r>
      <w:r>
        <w:rPr>
          <w:b/>
        </w:rPr>
        <w:t>NspiQueryRows</w:t>
      </w:r>
      <w:r>
        <w:t xml:space="preserve"> method request to identify address book entries that match a specific recipient.</w:t>
      </w:r>
    </w:p>
    <w:p w:rsidR="00B10B77" w:rsidRDefault="00CD5C69">
      <w:pPr>
        <w:pStyle w:val="ListParagraph"/>
        <w:numPr>
          <w:ilvl w:val="0"/>
          <w:numId w:val="70"/>
        </w:numPr>
      </w:pPr>
      <w:r>
        <w:t>NSPI returns a table of zero or more rows, where each row represents the inform</w:t>
      </w:r>
      <w:r>
        <w:t>ation for a matching address book entry. If no matches are found, no rows are returned.</w:t>
      </w:r>
    </w:p>
    <w:p w:rsidR="00B10B77" w:rsidRDefault="00CD5C69">
      <w:pPr>
        <w:pStyle w:val="ListParagraph"/>
        <w:numPr>
          <w:ilvl w:val="0"/>
          <w:numId w:val="70"/>
        </w:numPr>
      </w:pPr>
      <w:r>
        <w:t xml:space="preserve">The client issues an </w:t>
      </w:r>
      <w:r>
        <w:rPr>
          <w:b/>
        </w:rPr>
        <w:t>NspiUnbind</w:t>
      </w:r>
      <w:r>
        <w:t xml:space="preserve"> method request to terminate the conversation.</w:t>
      </w:r>
    </w:p>
    <w:p w:rsidR="00B10B77" w:rsidRDefault="00CD5C69">
      <w:pPr>
        <w:pStyle w:val="ListParagraph"/>
        <w:numPr>
          <w:ilvl w:val="0"/>
          <w:numId w:val="70"/>
        </w:numPr>
      </w:pPr>
      <w:r>
        <w:t xml:space="preserve">The server acknowledges the termination by responding to the </w:t>
      </w:r>
      <w:r>
        <w:rPr>
          <w:b/>
        </w:rPr>
        <w:t xml:space="preserve">NspiUnbind </w:t>
      </w:r>
      <w:r>
        <w:t>method request.</w:t>
      </w:r>
    </w:p>
    <w:p w:rsidR="00B10B77" w:rsidRDefault="00CD5C69">
      <w:pPr>
        <w:pStyle w:val="Normal-List2"/>
        <w:ind w:left="1354"/>
      </w:pPr>
      <w:r>
        <w:rPr>
          <w:b/>
        </w:rPr>
        <w:t>Note  </w:t>
      </w:r>
      <w:r>
        <w:t>If no rows are returned, a match was not found for the recipient. If a single row is returned, an exact match was found. If more than one row is returned, the recipient name in question is considered to be ambiguous. It is the responsibility of the e</w:t>
      </w:r>
      <w:r>
        <w:t>nd user to determine the correct recipient from the list of ambiguous recipient names.</w:t>
      </w:r>
    </w:p>
    <w:p w:rsidR="00B10B77" w:rsidRDefault="00CD5C69">
      <w:r>
        <w:lastRenderedPageBreak/>
        <w:t>Using Exchange ActiveSync</w:t>
      </w:r>
    </w:p>
    <w:p w:rsidR="00B10B77" w:rsidRDefault="00CD5C69">
      <w:pPr>
        <w:ind w:left="1080"/>
      </w:pPr>
      <w:r>
        <w:rPr>
          <w:noProof/>
        </w:rPr>
        <w:drawing>
          <wp:inline distT="0" distB="0" distL="0" distR="0">
            <wp:extent cx="4686300" cy="1952625"/>
            <wp:effectExtent l="19050" t="0" r="9525" b="0"/>
            <wp:docPr id="5587" name="MS-OXPROTO_pictf6e05701-fd0a-4219-97ae-244aaad602dd.png" descr="Resolving a recipient from an address book by using Exchange ActiveSync" title="Resolving a recipient from an address book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XPROTO_pictf6e05701-fd0a-4219-97ae-244aaad602dd.png" descr="Resolving a recipient from an address book by using Exchange ActiveSync" title="Resolving a recipient from an address book by using Exchange ActiveSync"/>
                    <pic:cNvPicPr>
                      <a:picLocks noChangeAspect="1" noChangeArrowheads="1"/>
                    </pic:cNvPicPr>
                  </pic:nvPicPr>
                  <pic:blipFill>
                    <a:blip r:embed="rId438"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B10B77" w:rsidRDefault="00CD5C69">
      <w:pPr>
        <w:pStyle w:val="Caption"/>
        <w:ind w:left="1080"/>
      </w:pPr>
      <w:r>
        <w:t xml:space="preserve">Figure </w:t>
      </w:r>
      <w:r>
        <w:fldChar w:fldCharType="begin"/>
      </w:r>
      <w:r>
        <w:instrText xml:space="preserve"> SEQ Figure \* ARABIC </w:instrText>
      </w:r>
      <w:r>
        <w:fldChar w:fldCharType="separate"/>
      </w:r>
      <w:r>
        <w:rPr>
          <w:noProof/>
        </w:rPr>
        <w:t>20</w:t>
      </w:r>
      <w:r>
        <w:fldChar w:fldCharType="end"/>
      </w:r>
      <w:r>
        <w:t>: Resolving a recipient from an address book by using Exchange ActiveSync</w:t>
      </w:r>
    </w:p>
    <w:p w:rsidR="00B10B77" w:rsidRDefault="00CD5C69">
      <w:pPr>
        <w:pStyle w:val="ListParagraph"/>
        <w:numPr>
          <w:ilvl w:val="0"/>
          <w:numId w:val="71"/>
        </w:numPr>
      </w:pPr>
      <w:r>
        <w:t xml:space="preserve">The client issues a </w:t>
      </w:r>
      <w:r>
        <w:rPr>
          <w:b/>
        </w:rPr>
        <w:t>ResolveRecipi</w:t>
      </w:r>
      <w:r>
        <w:rPr>
          <w:b/>
        </w:rPr>
        <w:t>ents</w:t>
      </w:r>
      <w:r>
        <w:t xml:space="preserve"> command request, as described in </w:t>
      </w:r>
      <w:hyperlink r:id="rId439" w:anchor="Section_1a3490f1afe1418aaa926f630036d65a">
        <w:r>
          <w:rPr>
            <w:rStyle w:val="Hyperlink"/>
          </w:rPr>
          <w:t>[MS-ASCMD]</w:t>
        </w:r>
      </w:hyperlink>
      <w:r>
        <w:t xml:space="preserve"> section 2.2.1.15, for the specific recipient to the server.</w:t>
      </w:r>
    </w:p>
    <w:p w:rsidR="00B10B77" w:rsidRDefault="00CD5C69">
      <w:pPr>
        <w:pStyle w:val="ListParagraph"/>
        <w:numPr>
          <w:ilvl w:val="0"/>
          <w:numId w:val="71"/>
        </w:numPr>
      </w:pPr>
      <w:r>
        <w:t>The Exchange server responds to the request by returning HTTP statu</w:t>
      </w:r>
      <w:r>
        <w:t>s code 200 (OK) and a sequence of complex elements, each representing a matching recipient in the address book. A sequence of zero elements indicates that a match for the recipient was not found.</w:t>
      </w:r>
    </w:p>
    <w:p w:rsidR="00B10B77" w:rsidRDefault="00CD5C69">
      <w:r>
        <w:t>Using Exchange Web Services</w:t>
      </w:r>
    </w:p>
    <w:p w:rsidR="00B10B77" w:rsidRDefault="00CD5C69">
      <w:pPr>
        <w:ind w:left="1080"/>
      </w:pPr>
      <w:r>
        <w:rPr>
          <w:noProof/>
        </w:rPr>
        <w:drawing>
          <wp:inline distT="0" distB="0" distL="0" distR="0">
            <wp:extent cx="4686300" cy="1724025"/>
            <wp:effectExtent l="19050" t="0" r="9525" b="0"/>
            <wp:docPr id="5589" name="MS-OXPROTO_picte0206888-7609-4a29-a48e-6b072401b3a5.png" descr="Resolving a recipient from an address book by using Exchange Web Services" title="Resolving a recipient from an address book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XPROTO_picte0206888-7609-4a29-a48e-6b072401b3a5.png" descr="Resolving a recipient from an address book by using Exchange Web Services" title="Resolving a recipient from an address book by using Exchange Web Services"/>
                    <pic:cNvPicPr>
                      <a:picLocks noChangeAspect="1" noChangeArrowheads="1"/>
                    </pic:cNvPicPr>
                  </pic:nvPicPr>
                  <pic:blipFill>
                    <a:blip r:embed="rId44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1080"/>
      </w:pPr>
      <w:r>
        <w:t xml:space="preserve">Figure </w:t>
      </w:r>
      <w:r>
        <w:fldChar w:fldCharType="begin"/>
      </w:r>
      <w:r>
        <w:instrText xml:space="preserve"> SEQ Figure \* ARABIC</w:instrText>
      </w:r>
      <w:r>
        <w:instrText xml:space="preserve"> </w:instrText>
      </w:r>
      <w:r>
        <w:fldChar w:fldCharType="separate"/>
      </w:r>
      <w:r>
        <w:rPr>
          <w:noProof/>
        </w:rPr>
        <w:t>21</w:t>
      </w:r>
      <w:r>
        <w:fldChar w:fldCharType="end"/>
      </w:r>
      <w:r>
        <w:t>: Resolving a recipient from an address book by using Exchange Web Services</w:t>
      </w:r>
    </w:p>
    <w:p w:rsidR="00B10B77" w:rsidRDefault="00CD5C69">
      <w:pPr>
        <w:pStyle w:val="ListParagraph"/>
        <w:numPr>
          <w:ilvl w:val="0"/>
          <w:numId w:val="72"/>
        </w:numPr>
      </w:pPr>
      <w:r>
        <w:t xml:space="preserve">The client uses the HTTPS/SOAP </w:t>
      </w:r>
      <w:r>
        <w:rPr>
          <w:b/>
        </w:rPr>
        <w:t>ResolveNamesSoapIn</w:t>
      </w:r>
      <w:r>
        <w:t xml:space="preserve"> request message, as described in </w:t>
      </w:r>
      <w:hyperlink r:id="rId441" w:anchor="Section_0665e7dc7b6848d783ff7aa94edbe362">
        <w:r>
          <w:rPr>
            <w:rStyle w:val="Hyperlink"/>
          </w:rPr>
          <w:t>[MS-OXWSR</w:t>
        </w:r>
        <w:r>
          <w:rPr>
            <w:rStyle w:val="Hyperlink"/>
          </w:rPr>
          <w:t>SLNM]</w:t>
        </w:r>
      </w:hyperlink>
      <w:r>
        <w:t xml:space="preserve"> section 3.1.4.1.1.1, to resolve an unresolved entry.</w:t>
      </w:r>
    </w:p>
    <w:p w:rsidR="00B10B77" w:rsidRDefault="00CD5C69">
      <w:pPr>
        <w:pStyle w:val="ListParagraph"/>
        <w:numPr>
          <w:ilvl w:val="0"/>
          <w:numId w:val="72"/>
        </w:numPr>
      </w:pPr>
      <w:r>
        <w:t xml:space="preserve">The Client Access server responds with a </w:t>
      </w:r>
      <w:r>
        <w:rPr>
          <w:b/>
        </w:rPr>
        <w:t>ResolveNamesSoapOut</w:t>
      </w:r>
      <w:r>
        <w:t xml:space="preserve"> response message, as described in [MS-OXWSRSLNM] section 3.1.4.1.1.2, which includes the </w:t>
      </w:r>
      <w:r>
        <w:rPr>
          <w:b/>
        </w:rPr>
        <w:t>ResponseCode</w:t>
      </w:r>
      <w:r>
        <w:t xml:space="preserve"> element and the </w:t>
      </w:r>
      <w:r>
        <w:rPr>
          <w:b/>
        </w:rPr>
        <w:t>ResolutionSet</w:t>
      </w:r>
      <w:r>
        <w:t xml:space="preserve"> element, as described in [MS-OXWSRSLNM] section 3.1.4.1.3.3, containing the list of matching names found in the resolution set.</w:t>
      </w:r>
    </w:p>
    <w:p w:rsidR="00B10B77" w:rsidRDefault="00CD5C69">
      <w:pPr>
        <w:pStyle w:val="Heading3"/>
      </w:pPr>
      <w:bookmarkStart w:id="225" w:name="section_f9893689a4aa423c82a44c714bf90b31"/>
      <w:bookmarkStart w:id="226" w:name="_Toc3357443"/>
      <w:r>
        <w:lastRenderedPageBreak/>
        <w:t>Send a Message</w:t>
      </w:r>
      <w:bookmarkEnd w:id="225"/>
      <w:bookmarkEnd w:id="226"/>
    </w:p>
    <w:p w:rsidR="00B10B77" w:rsidRDefault="00CD5C69">
      <w:pPr>
        <w:pStyle w:val="Heading4"/>
      </w:pPr>
      <w:bookmarkStart w:id="227" w:name="section_e3e490e90d814740af3b765b74c63cb0"/>
      <w:bookmarkStart w:id="228" w:name="_Toc3357444"/>
      <w:r>
        <w:t>Synopsis</w:t>
      </w:r>
      <w:bookmarkEnd w:id="227"/>
      <w:bookmarkEnd w:id="228"/>
      <w:r>
        <w:fldChar w:fldCharType="begin"/>
      </w:r>
      <w:r>
        <w:instrText xml:space="preserve"> XE "Send a message:synopsis" </w:instrText>
      </w:r>
      <w:r>
        <w:fldChar w:fldCharType="end"/>
      </w:r>
      <w:r>
        <w:fldChar w:fldCharType="begin"/>
      </w:r>
      <w:r>
        <w:instrText xml:space="preserve"> XE "Use cases – send a message:synopsis" </w:instrText>
      </w:r>
      <w:r>
        <w:fldChar w:fldCharType="end"/>
      </w:r>
      <w:r>
        <w:fldChar w:fldCharType="begin"/>
      </w:r>
      <w:r>
        <w:instrText xml:space="preserve"> XE "System use cases – send</w:instrText>
      </w:r>
      <w:r>
        <w:instrText xml:space="preserve"> a message:synopsis" </w:instrText>
      </w:r>
      <w:r>
        <w:fldChar w:fldCharType="end"/>
      </w:r>
      <w:r>
        <w:fldChar w:fldCharType="begin"/>
      </w:r>
      <w:r>
        <w:instrText xml:space="preserve"> XE "Design intent – send a message:synopsis" </w:instrText>
      </w:r>
      <w:r>
        <w:fldChar w:fldCharType="end"/>
      </w:r>
    </w:p>
    <w:p w:rsidR="00B10B77" w:rsidRDefault="00CD5C69">
      <w:r>
        <w:t xml:space="preserve">The send a message use case describes how a messaging client can send a message (submit a message for delivery). </w:t>
      </w:r>
      <w:hyperlink w:anchor="gt_0678be67-e739-4e33-97fe-2b03b903a379">
        <w:r>
          <w:rPr>
            <w:rStyle w:val="HyperlinkGreen"/>
            <w:b/>
          </w:rPr>
          <w:t>SMTP</w:t>
        </w:r>
      </w:hyperlink>
      <w:r>
        <w:t>-only</w:t>
      </w:r>
      <w:r>
        <w:t xml:space="preserve"> clients cannot send messages using this mechanism. For more information about SMTP-based message submission, see </w:t>
      </w:r>
      <w:hyperlink r:id="rId442" w:anchor="Section_1056b1f91cad4037bf774023769ee85c">
        <w:r>
          <w:rPr>
            <w:rStyle w:val="Hyperlink"/>
          </w:rPr>
          <w:t>[MS-OXSMTP]</w:t>
        </w:r>
      </w:hyperlink>
      <w:r>
        <w:t xml:space="preserve"> and </w:t>
      </w:r>
      <w:hyperlink r:id="rId443">
        <w:r>
          <w:rPr>
            <w:rStyle w:val="Hyperlink"/>
          </w:rPr>
          <w:t>[RFC2821]</w:t>
        </w:r>
      </w:hyperlink>
      <w:r>
        <w:t>.</w:t>
      </w:r>
    </w:p>
    <w:p w:rsidR="00B10B77" w:rsidRDefault="00CD5C69">
      <w:pPr>
        <w:pStyle w:val="Heading4"/>
      </w:pPr>
      <w:bookmarkStart w:id="229" w:name="section_967d2771cec0413d86917d8d19a45763"/>
      <w:bookmarkStart w:id="230" w:name="_Toc3357445"/>
      <w:r>
        <w:t>Builds on Use Case(s)</w:t>
      </w:r>
      <w:bookmarkEnd w:id="229"/>
      <w:bookmarkEnd w:id="230"/>
      <w:r>
        <w:fldChar w:fldCharType="begin"/>
      </w:r>
      <w:r>
        <w:instrText xml:space="preserve"> XE "Send a message:builds on use case(s)" </w:instrText>
      </w:r>
      <w:r>
        <w:fldChar w:fldCharType="end"/>
      </w:r>
      <w:r>
        <w:fldChar w:fldCharType="begin"/>
      </w:r>
      <w:r>
        <w:instrText xml:space="preserve"> XE "Use cases – send a message:builds on use case(s)" </w:instrText>
      </w:r>
      <w:r>
        <w:fldChar w:fldCharType="end"/>
      </w:r>
      <w:r>
        <w:fldChar w:fldCharType="begin"/>
      </w:r>
      <w:r>
        <w:instrText xml:space="preserve"> XE "System use cases – send a message:builds on use case(s)" </w:instrText>
      </w:r>
      <w:r>
        <w:fldChar w:fldCharType="end"/>
      </w:r>
      <w:r>
        <w:fldChar w:fldCharType="begin"/>
      </w:r>
      <w:r>
        <w:instrText xml:space="preserve"> XE "Design intent – send a message:bu</w:instrText>
      </w:r>
      <w:r>
        <w:instrText xml:space="preserve">ilds on use case(s)" </w:instrText>
      </w:r>
      <w:r>
        <w:fldChar w:fldCharType="end"/>
      </w:r>
    </w:p>
    <w:p w:rsidR="00B10B77" w:rsidRDefault="00CD5C69">
      <w:pPr>
        <w:pStyle w:val="ListParagraph"/>
        <w:numPr>
          <w:ilvl w:val="0"/>
          <w:numId w:val="73"/>
        </w:numPr>
      </w:pPr>
      <w:r>
        <w:t xml:space="preserve">Create a message, as described in section </w:t>
      </w:r>
      <w:hyperlink w:anchor="Section_9f011f97a468422ca65d0df484b07106" w:history="1">
        <w:r>
          <w:rPr>
            <w:rStyle w:val="Hyperlink"/>
          </w:rPr>
          <w:t>2.5.3</w:t>
        </w:r>
      </w:hyperlink>
    </w:p>
    <w:p w:rsidR="00B10B77" w:rsidRDefault="00CD5C69">
      <w:pPr>
        <w:pStyle w:val="ListParagraph"/>
        <w:numPr>
          <w:ilvl w:val="0"/>
          <w:numId w:val="73"/>
        </w:numPr>
      </w:pPr>
      <w:r>
        <w:t xml:space="preserve">Resolve a recipient from an address book, as described in section </w:t>
      </w:r>
      <w:hyperlink w:anchor="Section_4d562c6077cc4261b858d3e5b08eef0f" w:history="1">
        <w:r>
          <w:rPr>
            <w:rStyle w:val="Hyperlink"/>
          </w:rPr>
          <w:t>2.5.6</w:t>
        </w:r>
      </w:hyperlink>
      <w:r>
        <w:t xml:space="preserve"> </w:t>
      </w:r>
    </w:p>
    <w:p w:rsidR="00B10B77" w:rsidRDefault="00CD5C69">
      <w:pPr>
        <w:pStyle w:val="Heading4"/>
      </w:pPr>
      <w:bookmarkStart w:id="231" w:name="section_3b2a014600cd48849b33508acf6e1d96"/>
      <w:bookmarkStart w:id="232" w:name="_Toc3357446"/>
      <w:r>
        <w:t>References</w:t>
      </w:r>
      <w:bookmarkEnd w:id="231"/>
      <w:bookmarkEnd w:id="232"/>
      <w:r>
        <w:fldChar w:fldCharType="begin"/>
      </w:r>
      <w:r>
        <w:instrText xml:space="preserve"> XE "Send a message:references" </w:instrText>
      </w:r>
      <w:r>
        <w:fldChar w:fldCharType="end"/>
      </w:r>
      <w:r>
        <w:fldChar w:fldCharType="begin"/>
      </w:r>
      <w:r>
        <w:instrText xml:space="preserve"> XE "Use cases – send a message:references" </w:instrText>
      </w:r>
      <w:r>
        <w:fldChar w:fldCharType="end"/>
      </w:r>
      <w:r>
        <w:fldChar w:fldCharType="begin"/>
      </w:r>
      <w:r>
        <w:instrText xml:space="preserve"> XE "System use cases – send a message:references" </w:instrText>
      </w:r>
      <w:r>
        <w:fldChar w:fldCharType="end"/>
      </w:r>
      <w:r>
        <w:fldChar w:fldCharType="begin"/>
      </w:r>
      <w:r>
        <w:instrText xml:space="preserve"> XE "Design intent – send a message:references" </w:instrText>
      </w:r>
      <w:r>
        <w:fldChar w:fldCharType="end"/>
      </w:r>
    </w:p>
    <w:p w:rsidR="00B10B77" w:rsidRDefault="00CD5C69">
      <w:pPr>
        <w:pStyle w:val="ListParagraph"/>
        <w:numPr>
          <w:ilvl w:val="0"/>
          <w:numId w:val="74"/>
        </w:numPr>
      </w:pPr>
      <w:hyperlink r:id="rId444" w:anchor="Section_daa9120ff3254afba73828f91049ab3c">
        <w:r>
          <w:rPr>
            <w:rStyle w:val="Hyperlink"/>
          </w:rPr>
          <w:t>[MS-OXOMSG]</w:t>
        </w:r>
      </w:hyperlink>
    </w:p>
    <w:p w:rsidR="00B10B77" w:rsidRDefault="00CD5C69">
      <w:pPr>
        <w:pStyle w:val="ListParagraph"/>
        <w:numPr>
          <w:ilvl w:val="0"/>
          <w:numId w:val="74"/>
        </w:numPr>
      </w:pPr>
      <w:hyperlink r:id="rId445" w:anchor="Section_1056b1f91cad4037bf774023769ee85c">
        <w:r>
          <w:rPr>
            <w:rStyle w:val="Hyperlink"/>
          </w:rPr>
          <w:t>[MS-OXSMTP]</w:t>
        </w:r>
      </w:hyperlink>
    </w:p>
    <w:p w:rsidR="00B10B77" w:rsidRDefault="00CD5C69">
      <w:pPr>
        <w:pStyle w:val="ListParagraph"/>
        <w:numPr>
          <w:ilvl w:val="0"/>
          <w:numId w:val="74"/>
        </w:numPr>
      </w:pPr>
      <w:hyperlink r:id="rId446">
        <w:r>
          <w:rPr>
            <w:rStyle w:val="Hyperlink"/>
          </w:rPr>
          <w:t>[RFC2821]</w:t>
        </w:r>
      </w:hyperlink>
    </w:p>
    <w:p w:rsidR="00B10B77" w:rsidRDefault="00CD5C69">
      <w:pPr>
        <w:pStyle w:val="ListParagraph"/>
        <w:numPr>
          <w:ilvl w:val="0"/>
          <w:numId w:val="74"/>
        </w:numPr>
      </w:pPr>
      <w:hyperlink r:id="rId447" w:anchor="Section_740513531b3f429895c0e3a54a8512ca">
        <w:r>
          <w:rPr>
            <w:rStyle w:val="Hyperlink"/>
          </w:rPr>
          <w:t>[MS-OXWSMSG]</w:t>
        </w:r>
      </w:hyperlink>
    </w:p>
    <w:p w:rsidR="00B10B77" w:rsidRDefault="00CD5C69">
      <w:pPr>
        <w:pStyle w:val="ListParagraph"/>
        <w:numPr>
          <w:ilvl w:val="0"/>
          <w:numId w:val="74"/>
        </w:numPr>
      </w:pPr>
      <w:hyperlink r:id="rId448" w:anchor="Section_7a113138a0db4168a164bf8b05cc4e6d">
        <w:r>
          <w:rPr>
            <w:rStyle w:val="Hyperlink"/>
          </w:rPr>
          <w:t>[MS-OXWSCORE]</w:t>
        </w:r>
      </w:hyperlink>
    </w:p>
    <w:p w:rsidR="00B10B77" w:rsidRDefault="00CD5C69">
      <w:pPr>
        <w:pStyle w:val="Heading4"/>
      </w:pPr>
      <w:bookmarkStart w:id="233" w:name="section_58e0232b671e4d4f932dd60e555fa68f"/>
      <w:bookmarkStart w:id="234" w:name="_Toc3357447"/>
      <w:r>
        <w:t>Requirements</w:t>
      </w:r>
      <w:bookmarkEnd w:id="233"/>
      <w:bookmarkEnd w:id="234"/>
    </w:p>
    <w:p w:rsidR="00B10B77" w:rsidRDefault="00CD5C69">
      <w:r>
        <w:t xml:space="preserve">The client is able to create a message, as described in section </w:t>
      </w:r>
      <w:hyperlink w:anchor="Section_9f011f97a468422ca65d0df484b07106" w:history="1">
        <w:r>
          <w:rPr>
            <w:rStyle w:val="Hyperlink"/>
          </w:rPr>
          <w:t>2.5.3</w:t>
        </w:r>
      </w:hyperlink>
      <w:r>
        <w:t xml:space="preserve">, and resolve a recipient, as described in section </w:t>
      </w:r>
      <w:hyperlink w:anchor="Section_4d562c6077cc4261b858d3e5b08eef0f" w:history="1">
        <w:r>
          <w:rPr>
            <w:rStyle w:val="Hyperlink"/>
          </w:rPr>
          <w:t>2.5.6</w:t>
        </w:r>
      </w:hyperlink>
      <w:r>
        <w:t>.</w:t>
      </w:r>
    </w:p>
    <w:p w:rsidR="00B10B77" w:rsidRDefault="00CD5C69">
      <w:pPr>
        <w:pStyle w:val="Heading4"/>
      </w:pPr>
      <w:bookmarkStart w:id="235" w:name="section_6da3f5e2b84d4b47bbb6c284effce199"/>
      <w:bookmarkStart w:id="236" w:name="_Toc3357448"/>
      <w:r>
        <w:t>Protocol-Specific Details</w:t>
      </w:r>
      <w:bookmarkEnd w:id="235"/>
      <w:bookmarkEnd w:id="236"/>
      <w:r>
        <w:fldChar w:fldCharType="begin"/>
      </w:r>
      <w:r>
        <w:instrText xml:space="preserve"> XE "Send a message:protocol-specific details" </w:instrText>
      </w:r>
      <w:r>
        <w:fldChar w:fldCharType="end"/>
      </w:r>
      <w:r>
        <w:fldChar w:fldCharType="begin"/>
      </w:r>
      <w:r>
        <w:instrText xml:space="preserve"> </w:instrText>
      </w:r>
      <w:r>
        <w:instrText xml:space="preserve">XE "Use cases – send a message:protocol-specific details" </w:instrText>
      </w:r>
      <w:r>
        <w:fldChar w:fldCharType="end"/>
      </w:r>
      <w:r>
        <w:fldChar w:fldCharType="begin"/>
      </w:r>
      <w:r>
        <w:instrText xml:space="preserve"> XE "System use cases – send a message:protocol-specific details" </w:instrText>
      </w:r>
      <w:r>
        <w:fldChar w:fldCharType="end"/>
      </w:r>
      <w:r>
        <w:fldChar w:fldCharType="begin"/>
      </w:r>
      <w:r>
        <w:instrText xml:space="preserve"> XE "Design intent – send a message:protocol-specific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lastRenderedPageBreak/>
        <w:drawing>
          <wp:inline distT="0" distB="0" distL="0" distR="0">
            <wp:extent cx="4686300" cy="3552825"/>
            <wp:effectExtent l="19050" t="0" r="9525" b="0"/>
            <wp:docPr id="5591" name="MS-OXPROTO_pict7b9e9feb-87fe-4979-a6c7-8539013cf499.png" descr="Sending a message by using ROPs" title="Send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XPROTO_pict7b9e9feb-87fe-4979-a6c7-8539013cf499.png" descr="Sending a message by using ROPs" title="Sending a message by using ROPs"/>
                    <pic:cNvPicPr>
                      <a:picLocks noChangeAspect="1" noChangeArrowheads="1"/>
                    </pic:cNvPicPr>
                  </pic:nvPicPr>
                  <pic:blipFill>
                    <a:blip r:embed="rId449"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22</w:t>
      </w:r>
      <w:r>
        <w:fldChar w:fldCharType="end"/>
      </w:r>
      <w:r>
        <w:t>: Sending a message by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50" w:anchor="Section_13af691127e54aa0bb75637b02d4f2ef">
        <w:r>
          <w:rPr>
            <w:rStyle w:val="Hyperlink"/>
          </w:rPr>
          <w:t>[MS-OXCROPS]</w:t>
        </w:r>
      </w:hyperlink>
      <w:r>
        <w:t>.</w:t>
      </w:r>
    </w:p>
    <w:p w:rsidR="00B10B77" w:rsidRDefault="00CD5C69">
      <w:pPr>
        <w:pStyle w:val="ListParagraph"/>
        <w:numPr>
          <w:ilvl w:val="0"/>
          <w:numId w:val="75"/>
        </w:numPr>
      </w:pPr>
      <w:r>
        <w:t>The client creates a message per the use case described in sect</w:t>
      </w:r>
      <w:r>
        <w:t xml:space="preserve">ion </w:t>
      </w:r>
      <w:hyperlink w:anchor="Section_9f011f97a468422ca65d0df484b07106" w:history="1">
        <w:r>
          <w:rPr>
            <w:rStyle w:val="Hyperlink"/>
          </w:rPr>
          <w:t>2.5.3</w:t>
        </w:r>
      </w:hyperlink>
      <w:r>
        <w:t>.</w:t>
      </w:r>
    </w:p>
    <w:p w:rsidR="00B10B77" w:rsidRDefault="00CD5C69">
      <w:pPr>
        <w:pStyle w:val="ListParagraph"/>
        <w:numPr>
          <w:ilvl w:val="0"/>
          <w:numId w:val="75"/>
        </w:numPr>
      </w:pPr>
      <w:r>
        <w:t xml:space="preserve">The client resolves a recipient per the use case described in section </w:t>
      </w:r>
      <w:hyperlink w:anchor="Section_4d562c6077cc4261b858d3e5b08eef0f" w:history="1">
        <w:r>
          <w:rPr>
            <w:rStyle w:val="Hyperlink"/>
          </w:rPr>
          <w:t>2.5.6</w:t>
        </w:r>
      </w:hyperlink>
      <w:r>
        <w:t>.</w:t>
      </w:r>
    </w:p>
    <w:p w:rsidR="00B10B77" w:rsidRDefault="00CD5C69">
      <w:pPr>
        <w:pStyle w:val="ListParagraph"/>
        <w:numPr>
          <w:ilvl w:val="0"/>
          <w:numId w:val="75"/>
        </w:numPr>
      </w:pPr>
      <w:r>
        <w:t xml:space="preserve">The client issues a </w:t>
      </w:r>
      <w:r>
        <w:rPr>
          <w:b/>
        </w:rPr>
        <w:t>RopModifyRecipients</w:t>
      </w:r>
      <w:r>
        <w:t xml:space="preserve"> ROP requ</w:t>
      </w:r>
      <w:r>
        <w:t>est ([MS-OXCROPS] section 2.2.6.5) to add the recipient to the recipient table for the message.</w:t>
      </w:r>
    </w:p>
    <w:p w:rsidR="00B10B77" w:rsidRDefault="00CD5C69">
      <w:pPr>
        <w:pStyle w:val="ListParagraph"/>
        <w:numPr>
          <w:ilvl w:val="0"/>
          <w:numId w:val="75"/>
        </w:numPr>
      </w:pPr>
      <w:r>
        <w:t>The Exchange server returns the success or failure of the operation.</w:t>
      </w:r>
    </w:p>
    <w:p w:rsidR="00B10B77" w:rsidRDefault="00CD5C69">
      <w:pPr>
        <w:pStyle w:val="ListParagraph"/>
        <w:numPr>
          <w:ilvl w:val="0"/>
          <w:numId w:val="75"/>
        </w:numPr>
      </w:pPr>
      <w:r>
        <w:t xml:space="preserve">The client issues a </w:t>
      </w:r>
      <w:r>
        <w:rPr>
          <w:b/>
        </w:rPr>
        <w:t>RopSaveChangesMessage</w:t>
      </w:r>
      <w:r>
        <w:t xml:space="preserve"> ROP request ([MS-OXCROPS] section 2.2.6.3) to sav</w:t>
      </w:r>
      <w:r>
        <w:t>e the new recipient table.</w:t>
      </w:r>
    </w:p>
    <w:p w:rsidR="00B10B77" w:rsidRDefault="00CD5C69">
      <w:pPr>
        <w:pStyle w:val="ListParagraph"/>
        <w:numPr>
          <w:ilvl w:val="0"/>
          <w:numId w:val="75"/>
        </w:numPr>
      </w:pPr>
      <w:r>
        <w:t>The Exchange server returns the success or failure of the operation.</w:t>
      </w:r>
    </w:p>
    <w:p w:rsidR="00B10B77" w:rsidRDefault="00CD5C69">
      <w:pPr>
        <w:pStyle w:val="ListParagraph"/>
        <w:numPr>
          <w:ilvl w:val="0"/>
          <w:numId w:val="75"/>
        </w:numPr>
      </w:pPr>
      <w:r>
        <w:t xml:space="preserve">The client issues a </w:t>
      </w:r>
      <w:r>
        <w:rPr>
          <w:b/>
        </w:rPr>
        <w:t>RopSubmitMessage</w:t>
      </w:r>
      <w:r>
        <w:t xml:space="preserve"> ROP request ([MS-OXCROPS] section 2.2.7.1) to submit the message for delivery.</w:t>
      </w:r>
    </w:p>
    <w:p w:rsidR="00B10B77" w:rsidRDefault="00CD5C69">
      <w:pPr>
        <w:pStyle w:val="ListParagraph"/>
        <w:numPr>
          <w:ilvl w:val="0"/>
          <w:numId w:val="75"/>
        </w:numPr>
      </w:pPr>
      <w:r>
        <w:t>The Exchange server returns the success or f</w:t>
      </w:r>
      <w:r>
        <w:t>ailure of the operation.</w:t>
      </w:r>
    </w:p>
    <w:p w:rsidR="00B10B77" w:rsidRDefault="00CD5C69">
      <w:r>
        <w:t>Using Exchange Web Services</w:t>
      </w:r>
    </w:p>
    <w:p w:rsidR="00B10B77" w:rsidRDefault="00CD5C69">
      <w:pPr>
        <w:ind w:left="720"/>
      </w:pPr>
      <w:r>
        <w:rPr>
          <w:noProof/>
        </w:rPr>
        <w:lastRenderedPageBreak/>
        <w:drawing>
          <wp:inline distT="0" distB="0" distL="0" distR="0">
            <wp:extent cx="4686300" cy="1724025"/>
            <wp:effectExtent l="19050" t="0" r="9525" b="0"/>
            <wp:docPr id="5593" name="MS-OXPROTO_pictf89a0e1d-6a09-446b-83b4-ec60fc14018f.png" descr="Sending a message by using Exchange Web Services" title="Send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XPROTO_pictf89a0e1d-6a09-446b-83b4-ec60fc14018f.png" descr="Sending a message by using Exchange Web Services" title="Sending a message by using Exchange Web Services"/>
                    <pic:cNvPicPr>
                      <a:picLocks noChangeAspect="1" noChangeArrowheads="1"/>
                    </pic:cNvPicPr>
                  </pic:nvPicPr>
                  <pic:blipFill>
                    <a:blip r:embed="rId451"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23</w:t>
      </w:r>
      <w:r>
        <w:fldChar w:fldCharType="end"/>
      </w:r>
      <w:r>
        <w:t>: Sending a message by using Exchange Web Services</w:t>
      </w:r>
    </w:p>
    <w:p w:rsidR="00B10B77" w:rsidRDefault="00CD5C69">
      <w:pPr>
        <w:pStyle w:val="ListParagraph"/>
        <w:numPr>
          <w:ilvl w:val="0"/>
          <w:numId w:val="76"/>
        </w:numPr>
      </w:pPr>
      <w:r>
        <w:t xml:space="preserve">The client uses the HTTPS/SOAP </w:t>
      </w:r>
      <w:r>
        <w:rPr>
          <w:b/>
        </w:rPr>
        <w:t>SendItemSoapIn</w:t>
      </w:r>
      <w:r>
        <w:t xml:space="preserve"> request </w:t>
      </w:r>
      <w:hyperlink w:anchor="gt_d5ccdf11-3f53-4118-a845-dfaca61838fb">
        <w:r>
          <w:rPr>
            <w:rStyle w:val="HyperlinkGreen"/>
            <w:b/>
          </w:rPr>
          <w:t>WSDL message</w:t>
        </w:r>
      </w:hyperlink>
      <w:r>
        <w:t xml:space="preserve">, as described in </w:t>
      </w:r>
      <w:hyperlink r:id="rId452" w:anchor="Section_7a113138a0db4168a164bf8b05cc4e6d">
        <w:r>
          <w:rPr>
            <w:rStyle w:val="Hyperlink"/>
          </w:rPr>
          <w:t>[MS-OXWSCORE]</w:t>
        </w:r>
      </w:hyperlink>
      <w:r>
        <w:t xml:space="preserve"> section 3.1.4.8.1.1, to specify a list of messages in the </w:t>
      </w:r>
      <w:r>
        <w:rPr>
          <w:b/>
        </w:rPr>
        <w:t>ItemIds</w:t>
      </w:r>
      <w:r>
        <w:t xml:space="preserve"> element. It is assumed that that each item specified in the </w:t>
      </w:r>
      <w:r>
        <w:rPr>
          <w:b/>
        </w:rPr>
        <w:t>Ite</w:t>
      </w:r>
      <w:r>
        <w:rPr>
          <w:b/>
        </w:rPr>
        <w:t>mIds</w:t>
      </w:r>
      <w:r>
        <w:t xml:space="preserve"> element already contains the necessary sender and recipient information.</w:t>
      </w:r>
    </w:p>
    <w:p w:rsidR="00B10B77" w:rsidRDefault="00CD5C69">
      <w:pPr>
        <w:pStyle w:val="ListParagraph"/>
        <w:numPr>
          <w:ilvl w:val="0"/>
          <w:numId w:val="76"/>
        </w:numPr>
      </w:pPr>
      <w:r>
        <w:t xml:space="preserve">The Exchange Client Access server responds with a </w:t>
      </w:r>
      <w:r>
        <w:rPr>
          <w:b/>
        </w:rPr>
        <w:t>SendItemSoapOut</w:t>
      </w:r>
      <w:r>
        <w:t xml:space="preserve"> response WSDL message, as described in [MS-OXWSCORE] section 3.1.4.8.1.2, which includes the </w:t>
      </w:r>
      <w:r>
        <w:rPr>
          <w:b/>
        </w:rPr>
        <w:t>ResponseCode</w:t>
      </w:r>
      <w:r>
        <w:t xml:space="preserve"> elemen</w:t>
      </w:r>
      <w:r>
        <w:t>t specifying the status of the operation.</w:t>
      </w:r>
    </w:p>
    <w:p w:rsidR="00B10B77" w:rsidRDefault="00CD5C69">
      <w:pPr>
        <w:pStyle w:val="Heading3"/>
      </w:pPr>
      <w:bookmarkStart w:id="237" w:name="section_1b01a71a83544ce7b189eeba34c1640e"/>
      <w:bookmarkStart w:id="238" w:name="_Toc3357449"/>
      <w:r>
        <w:t>Send a Message to a Remote Recipient</w:t>
      </w:r>
      <w:bookmarkEnd w:id="237"/>
      <w:bookmarkEnd w:id="238"/>
    </w:p>
    <w:p w:rsidR="00B10B77" w:rsidRDefault="00CD5C69">
      <w:pPr>
        <w:pStyle w:val="Heading4"/>
      </w:pPr>
      <w:bookmarkStart w:id="239" w:name="section_aa41ee092abb438b92aa32d62bc42b4c"/>
      <w:bookmarkStart w:id="240" w:name="_Toc3357450"/>
      <w:r>
        <w:t>Synopsis</w:t>
      </w:r>
      <w:bookmarkEnd w:id="239"/>
      <w:bookmarkEnd w:id="240"/>
      <w:r>
        <w:fldChar w:fldCharType="begin"/>
      </w:r>
      <w:r>
        <w:instrText xml:space="preserve"> XE "Send a message to a remote recipient:synopsis" </w:instrText>
      </w:r>
      <w:r>
        <w:fldChar w:fldCharType="end"/>
      </w:r>
      <w:r>
        <w:fldChar w:fldCharType="begin"/>
      </w:r>
      <w:r>
        <w:instrText xml:space="preserve"> XE "Use cases – send a message to a remote recipient:synopsis" </w:instrText>
      </w:r>
      <w:r>
        <w:fldChar w:fldCharType="end"/>
      </w:r>
      <w:r>
        <w:fldChar w:fldCharType="begin"/>
      </w:r>
      <w:r>
        <w:instrText xml:space="preserve"> XE "System use cases – send a message to a remot</w:instrText>
      </w:r>
      <w:r>
        <w:instrText xml:space="preserve">e recipient:synopsis" </w:instrText>
      </w:r>
      <w:r>
        <w:fldChar w:fldCharType="end"/>
      </w:r>
      <w:r>
        <w:fldChar w:fldCharType="begin"/>
      </w:r>
      <w:r>
        <w:instrText xml:space="preserve"> XE "Design intent – send a message to a remote recipient:synopsis" </w:instrText>
      </w:r>
      <w:r>
        <w:fldChar w:fldCharType="end"/>
      </w:r>
    </w:p>
    <w:p w:rsidR="00B10B77" w:rsidRDefault="00CD5C69">
      <w:r>
        <w:t>The send a message to a remote recipient use case describes how a messaging client sends a message to a recipient that is stored on a remote server. One of the i</w:t>
      </w:r>
      <w:r>
        <w:t xml:space="preserve">ntentions of this use case is to highlight how content conversion-related protocols are used in message processing. </w:t>
      </w:r>
    </w:p>
    <w:p w:rsidR="00B10B77" w:rsidRDefault="00CD5C69">
      <w:pPr>
        <w:pStyle w:val="Heading4"/>
      </w:pPr>
      <w:bookmarkStart w:id="241" w:name="section_33e0dc5bb3304b0c8caf854911d8b18d"/>
      <w:bookmarkStart w:id="242" w:name="_Toc3357451"/>
      <w:r>
        <w:t>Builds on Use Case(s)</w:t>
      </w:r>
      <w:bookmarkEnd w:id="241"/>
      <w:bookmarkEnd w:id="242"/>
      <w:r>
        <w:fldChar w:fldCharType="begin"/>
      </w:r>
      <w:r>
        <w:instrText xml:space="preserve"> XE "Send a message to a remote recipient:builds on use case(s)" </w:instrText>
      </w:r>
      <w:r>
        <w:fldChar w:fldCharType="end"/>
      </w:r>
      <w:r>
        <w:fldChar w:fldCharType="begin"/>
      </w:r>
      <w:r>
        <w:instrText xml:space="preserve"> XE "Use cases – send a message to a remote recipie</w:instrText>
      </w:r>
      <w:r>
        <w:instrText xml:space="preserve">nt:builds on use case(s)" </w:instrText>
      </w:r>
      <w:r>
        <w:fldChar w:fldCharType="end"/>
      </w:r>
      <w:r>
        <w:fldChar w:fldCharType="begin"/>
      </w:r>
      <w:r>
        <w:instrText xml:space="preserve"> XE "System use cases – send a message to a remote recipient:builds on use case(s)" </w:instrText>
      </w:r>
      <w:r>
        <w:fldChar w:fldCharType="end"/>
      </w:r>
      <w:r>
        <w:fldChar w:fldCharType="begin"/>
      </w:r>
      <w:r>
        <w:instrText xml:space="preserve"> XE "Design intent – send a message to a remote recipient:builds on use case(s)" </w:instrText>
      </w:r>
      <w:r>
        <w:fldChar w:fldCharType="end"/>
      </w:r>
    </w:p>
    <w:p w:rsidR="00B10B77" w:rsidRDefault="00CD5C69">
      <w:r>
        <w:t xml:space="preserve">Send a message, as described in section </w:t>
      </w:r>
      <w:hyperlink w:anchor="Section_f9893689a4aa423c82a44c714bf90b31" w:history="1">
        <w:r>
          <w:rPr>
            <w:rStyle w:val="Hyperlink"/>
          </w:rPr>
          <w:t>2.5.7</w:t>
        </w:r>
      </w:hyperlink>
    </w:p>
    <w:p w:rsidR="00B10B77" w:rsidRDefault="00CD5C69">
      <w:pPr>
        <w:pStyle w:val="Heading4"/>
      </w:pPr>
      <w:bookmarkStart w:id="243" w:name="section_98dbd26682bc4b32a6e562b0e6215efa"/>
      <w:bookmarkStart w:id="244" w:name="_Toc3357452"/>
      <w:r>
        <w:t>References</w:t>
      </w:r>
      <w:bookmarkEnd w:id="243"/>
      <w:bookmarkEnd w:id="244"/>
      <w:r>
        <w:fldChar w:fldCharType="begin"/>
      </w:r>
      <w:r>
        <w:instrText xml:space="preserve"> XE "Send a message to a remote recipient:references" </w:instrText>
      </w:r>
      <w:r>
        <w:fldChar w:fldCharType="end"/>
      </w:r>
      <w:r>
        <w:fldChar w:fldCharType="begin"/>
      </w:r>
      <w:r>
        <w:instrText xml:space="preserve"> XE "Use cases – send a message to a remote recipient:references" </w:instrText>
      </w:r>
      <w:r>
        <w:fldChar w:fldCharType="end"/>
      </w:r>
      <w:r>
        <w:fldChar w:fldCharType="begin"/>
      </w:r>
      <w:r>
        <w:instrText xml:space="preserve"> XE "System use cases – send a message to a remote recipie</w:instrText>
      </w:r>
      <w:r>
        <w:instrText xml:space="preserve">nt:references" </w:instrText>
      </w:r>
      <w:r>
        <w:fldChar w:fldCharType="end"/>
      </w:r>
      <w:r>
        <w:fldChar w:fldCharType="begin"/>
      </w:r>
      <w:r>
        <w:instrText xml:space="preserve"> XE "Design intent – send a message to a remote recipient:references" </w:instrText>
      </w:r>
      <w:r>
        <w:fldChar w:fldCharType="end"/>
      </w:r>
    </w:p>
    <w:p w:rsidR="00B10B77" w:rsidRDefault="00CD5C69">
      <w:pPr>
        <w:pStyle w:val="ListParagraph"/>
        <w:numPr>
          <w:ilvl w:val="0"/>
          <w:numId w:val="77"/>
        </w:numPr>
      </w:pPr>
      <w:hyperlink r:id="rId453" w:anchor="Section_50c668f65ffc461696dfb5a3f4b3311d">
        <w:r>
          <w:rPr>
            <w:rStyle w:val="Hyperlink"/>
          </w:rPr>
          <w:t>[MS-SMTPNTLM]</w:t>
        </w:r>
      </w:hyperlink>
    </w:p>
    <w:p w:rsidR="00B10B77" w:rsidRDefault="00CD5C69">
      <w:pPr>
        <w:pStyle w:val="ListParagraph"/>
        <w:numPr>
          <w:ilvl w:val="0"/>
          <w:numId w:val="77"/>
        </w:numPr>
      </w:pPr>
      <w:hyperlink r:id="rId454" w:anchor="Section_a685a0405b694c84b084795113fb4012">
        <w:r>
          <w:rPr>
            <w:rStyle w:val="Hyperlink"/>
          </w:rPr>
          <w:t>[MS-OXCICAL]</w:t>
        </w:r>
      </w:hyperlink>
    </w:p>
    <w:p w:rsidR="00B10B77" w:rsidRDefault="00CD5C69">
      <w:pPr>
        <w:pStyle w:val="ListParagraph"/>
        <w:numPr>
          <w:ilvl w:val="0"/>
          <w:numId w:val="77"/>
        </w:numPr>
      </w:pPr>
      <w:hyperlink r:id="rId455" w:anchor="Section_b60d48db183f4bf5a908f584e62cb2d4">
        <w:r>
          <w:rPr>
            <w:rStyle w:val="Hyperlink"/>
          </w:rPr>
          <w:t>[MS-OXCMAIL]</w:t>
        </w:r>
      </w:hyperlink>
    </w:p>
    <w:p w:rsidR="00B10B77" w:rsidRDefault="00CD5C69">
      <w:pPr>
        <w:pStyle w:val="ListParagraph"/>
        <w:numPr>
          <w:ilvl w:val="0"/>
          <w:numId w:val="77"/>
        </w:numPr>
      </w:pPr>
      <w:hyperlink r:id="rId456" w:anchor="Section_bb17d126d211462c8cd3454ed33c8746">
        <w:r>
          <w:rPr>
            <w:rStyle w:val="Hyperlink"/>
          </w:rPr>
          <w:t>[MS-OXOSMIME]</w:t>
        </w:r>
      </w:hyperlink>
    </w:p>
    <w:p w:rsidR="00B10B77" w:rsidRDefault="00CD5C69">
      <w:pPr>
        <w:pStyle w:val="ListParagraph"/>
        <w:numPr>
          <w:ilvl w:val="0"/>
          <w:numId w:val="77"/>
        </w:numPr>
      </w:pPr>
      <w:hyperlink r:id="rId457" w:anchor="Section_65dfe2df1b6943fc8ebd21819a7463fb">
        <w:r>
          <w:rPr>
            <w:rStyle w:val="Hyperlink"/>
          </w:rPr>
          <w:t>[MS-OXRTFCP]</w:t>
        </w:r>
      </w:hyperlink>
    </w:p>
    <w:p w:rsidR="00B10B77" w:rsidRDefault="00CD5C69">
      <w:pPr>
        <w:pStyle w:val="ListParagraph"/>
        <w:numPr>
          <w:ilvl w:val="0"/>
          <w:numId w:val="77"/>
        </w:numPr>
      </w:pPr>
      <w:hyperlink r:id="rId458" w:anchor="Section_411d0d5849f7496cb8c35859b045f6cf">
        <w:r>
          <w:rPr>
            <w:rStyle w:val="Hyperlink"/>
          </w:rPr>
          <w:t>[MS-OXRTFEX]</w:t>
        </w:r>
      </w:hyperlink>
    </w:p>
    <w:p w:rsidR="00B10B77" w:rsidRDefault="00CD5C69">
      <w:pPr>
        <w:pStyle w:val="ListParagraph"/>
        <w:numPr>
          <w:ilvl w:val="0"/>
          <w:numId w:val="77"/>
        </w:numPr>
      </w:pPr>
      <w:hyperlink r:id="rId459" w:anchor="Section_1f0544d730b74194b58fadc82f3763bb">
        <w:r>
          <w:rPr>
            <w:rStyle w:val="Hyperlink"/>
          </w:rPr>
          <w:t>[MS-OXTNEF]</w:t>
        </w:r>
      </w:hyperlink>
    </w:p>
    <w:p w:rsidR="00B10B77" w:rsidRDefault="00CD5C69">
      <w:pPr>
        <w:pStyle w:val="ListParagraph"/>
        <w:numPr>
          <w:ilvl w:val="0"/>
          <w:numId w:val="77"/>
        </w:numPr>
      </w:pPr>
      <w:hyperlink r:id="rId460" w:anchor="Section_bf4ebd4ed24044f3bf8ceedf4f0b09e3">
        <w:r>
          <w:rPr>
            <w:rStyle w:val="Hyperlink"/>
          </w:rPr>
          <w:t>[MS-OXVCARD]</w:t>
        </w:r>
      </w:hyperlink>
    </w:p>
    <w:p w:rsidR="00B10B77" w:rsidRDefault="00CD5C69">
      <w:pPr>
        <w:pStyle w:val="Heading4"/>
      </w:pPr>
      <w:bookmarkStart w:id="245" w:name="section_bed333fae7014bc389624a8473b7b80d"/>
      <w:bookmarkStart w:id="246" w:name="_Toc3357453"/>
      <w:r>
        <w:t>Requirements</w:t>
      </w:r>
      <w:bookmarkEnd w:id="245"/>
      <w:bookmarkEnd w:id="246"/>
      <w:r>
        <w:fldChar w:fldCharType="begin"/>
      </w:r>
      <w:r>
        <w:instrText xml:space="preserve"> XE "Send a message to a remote recipient:requirements" </w:instrText>
      </w:r>
      <w:r>
        <w:fldChar w:fldCharType="end"/>
      </w:r>
      <w:r>
        <w:fldChar w:fldCharType="begin"/>
      </w:r>
      <w:r>
        <w:instrText xml:space="preserve"> XE "Use cases – send a message to a remote recipient:requirements" </w:instrText>
      </w:r>
      <w:r>
        <w:fldChar w:fldCharType="end"/>
      </w:r>
      <w:r>
        <w:fldChar w:fldCharType="begin"/>
      </w:r>
      <w:r>
        <w:instrText xml:space="preserve"> XE "System use cases –</w:instrText>
      </w:r>
      <w:r>
        <w:instrText xml:space="preserve"> send a message to a remote recipient:requirements" </w:instrText>
      </w:r>
      <w:r>
        <w:fldChar w:fldCharType="end"/>
      </w:r>
      <w:r>
        <w:fldChar w:fldCharType="begin"/>
      </w:r>
      <w:r>
        <w:instrText xml:space="preserve"> XE "Design intent – send a message to a remote recipient:requirements" </w:instrText>
      </w:r>
      <w:r>
        <w:fldChar w:fldCharType="end"/>
      </w:r>
    </w:p>
    <w:p w:rsidR="00B10B77" w:rsidRDefault="00CD5C69">
      <w:r>
        <w:t>The recipient in this case is not stored on the same server as the sender of the message.</w:t>
      </w:r>
    </w:p>
    <w:p w:rsidR="00B10B77" w:rsidRDefault="00CD5C69">
      <w:pPr>
        <w:pStyle w:val="Heading4"/>
      </w:pPr>
      <w:bookmarkStart w:id="247" w:name="section_7636f6fd754643ddb13f4572631c9c93"/>
      <w:bookmarkStart w:id="248" w:name="_Toc3357454"/>
      <w:r>
        <w:lastRenderedPageBreak/>
        <w:t>Protocol-Specific Details</w:t>
      </w:r>
      <w:bookmarkEnd w:id="247"/>
      <w:bookmarkEnd w:id="248"/>
      <w:r>
        <w:fldChar w:fldCharType="begin"/>
      </w:r>
      <w:r>
        <w:instrText xml:space="preserve"> XE "Send a </w:instrText>
      </w:r>
      <w:r>
        <w:instrText xml:space="preserve">message to a remote recipient:protocol-specific details" </w:instrText>
      </w:r>
      <w:r>
        <w:fldChar w:fldCharType="end"/>
      </w:r>
      <w:r>
        <w:fldChar w:fldCharType="begin"/>
      </w:r>
      <w:r>
        <w:instrText xml:space="preserve"> XE "Use cases – send a message to a remote recipient:protocol-specific details" </w:instrText>
      </w:r>
      <w:r>
        <w:fldChar w:fldCharType="end"/>
      </w:r>
      <w:r>
        <w:fldChar w:fldCharType="begin"/>
      </w:r>
      <w:r>
        <w:instrText xml:space="preserve"> XE "System use cases – send a message to a remote recipient:protocol-specific details" </w:instrText>
      </w:r>
      <w:r>
        <w:fldChar w:fldCharType="end"/>
      </w:r>
      <w:r>
        <w:fldChar w:fldCharType="begin"/>
      </w:r>
      <w:r>
        <w:instrText xml:space="preserve"> XE "Design intent – sen</w:instrText>
      </w:r>
      <w:r>
        <w:instrText xml:space="preserve">d a message to a remote recipient:protocol-specific details" </w:instrText>
      </w:r>
      <w:r>
        <w:fldChar w:fldCharType="end"/>
      </w:r>
    </w:p>
    <w:p w:rsidR="00B10B77" w:rsidRDefault="00CD5C69">
      <w:pPr>
        <w:spacing w:line="240" w:lineRule="atLeast"/>
      </w:pPr>
      <w:r>
        <w:t xml:space="preserve">Using </w:t>
      </w:r>
      <w:hyperlink w:anchor="gt_3369fdd6-36f8-4a62-9cd7-2738ffb5048f">
        <w:r>
          <w:rPr>
            <w:rStyle w:val="HyperlinkGreen"/>
            <w:b/>
          </w:rPr>
          <w:t>remote operations (ROPs)</w:t>
        </w:r>
      </w:hyperlink>
    </w:p>
    <w:p w:rsidR="00B10B77" w:rsidRDefault="00CD5C69">
      <w:pPr>
        <w:spacing w:line="240" w:lineRule="atLeast"/>
      </w:pPr>
      <w:r>
        <w:rPr>
          <w:noProof/>
        </w:rPr>
        <w:drawing>
          <wp:inline distT="0" distB="0" distL="0" distR="0">
            <wp:extent cx="4686300" cy="2581275"/>
            <wp:effectExtent l="19050" t="0" r="9525" b="0"/>
            <wp:docPr id="5595" name="MS-OXPROTO_pictbb53f26f-283d-4b34-9356-48f493680faf.png" descr="Sending a message to a remote recipient by using ROPs" title="Sending a message to a remote recipi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OXPROTO_pictbb53f26f-283d-4b34-9356-48f493680faf.png" descr="Sending a message to a remote recipient by using ROPs" title="Sending a message to a remote recipient by using ROPs"/>
                    <pic:cNvPicPr>
                      <a:picLocks noChangeAspect="1" noChangeArrowheads="1"/>
                    </pic:cNvPicPr>
                  </pic:nvPicPr>
                  <pic:blipFill>
                    <a:blip r:embed="rId461" cstate="print"/>
                    <a:srcRect/>
                    <a:stretch>
                      <a:fillRect/>
                    </a:stretch>
                  </pic:blipFill>
                  <pic:spPr bwMode="auto">
                    <a:xfrm>
                      <a:off x="0" y="0"/>
                      <a:ext cx="4686300" cy="258127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24</w:t>
      </w:r>
      <w:r>
        <w:fldChar w:fldCharType="end"/>
      </w:r>
      <w:r>
        <w:t>: Sending a message to a remote recipient by using ROPs</w:t>
      </w:r>
    </w:p>
    <w:p w:rsidR="00B10B77" w:rsidRDefault="00CD5C69">
      <w:r>
        <w:rPr>
          <w:b/>
        </w:rPr>
        <w:t>Note  </w:t>
      </w:r>
      <w:r>
        <w:t>T</w:t>
      </w:r>
      <w:r>
        <w:t xml:space="preserve">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62" w:anchor="Section_13af691127e54aa0bb75637b02d4f2ef">
        <w:r>
          <w:rPr>
            <w:rStyle w:val="Hyperlink"/>
          </w:rPr>
          <w:t>[MS-OXCROPS]</w:t>
        </w:r>
      </w:hyperlink>
      <w:r>
        <w:t>.</w:t>
      </w:r>
    </w:p>
    <w:p w:rsidR="00B10B77" w:rsidRDefault="00CD5C69">
      <w:pPr>
        <w:pStyle w:val="ListParagraph"/>
        <w:numPr>
          <w:ilvl w:val="0"/>
          <w:numId w:val="78"/>
        </w:numPr>
      </w:pPr>
      <w:r>
        <w:t xml:space="preserve">The messaging client submits a message for delivery by using a </w:t>
      </w:r>
      <w:r>
        <w:rPr>
          <w:b/>
        </w:rPr>
        <w:t>RopSubmitMessage</w:t>
      </w:r>
      <w:r>
        <w:t xml:space="preserve"> ROP request ([MS-OXCROPS] section 2.2.7.1), per the use case described in section </w:t>
      </w:r>
      <w:hyperlink w:anchor="Section_f9893689a4aa423c82a44c714bf90b31" w:history="1">
        <w:r>
          <w:rPr>
            <w:rStyle w:val="Hyperlink"/>
          </w:rPr>
          <w:t>2.5.7</w:t>
        </w:r>
      </w:hyperlink>
      <w:r>
        <w:t>, except that the recipient in this case is stored on a different server than the sender.</w:t>
      </w:r>
    </w:p>
    <w:p w:rsidR="00B10B77" w:rsidRDefault="00CD5C69">
      <w:pPr>
        <w:pStyle w:val="ListParagraph"/>
        <w:numPr>
          <w:ilvl w:val="0"/>
          <w:numId w:val="78"/>
        </w:numPr>
      </w:pPr>
      <w:r>
        <w:t>The server determines that the recipient is not stored on the current server and locates the next hop for mess</w:t>
      </w:r>
      <w:r>
        <w:t>age delivery.</w:t>
      </w:r>
    </w:p>
    <w:p w:rsidR="00B10B77" w:rsidRDefault="00CD5C69">
      <w:pPr>
        <w:pStyle w:val="ListParagraph"/>
        <w:numPr>
          <w:ilvl w:val="0"/>
          <w:numId w:val="78"/>
        </w:numPr>
      </w:pPr>
      <w:r>
        <w:t>The server invokes content conversion to convert the message into Internet-transmittable form.</w:t>
      </w:r>
    </w:p>
    <w:p w:rsidR="00B10B77" w:rsidRDefault="00CD5C69">
      <w:pPr>
        <w:pStyle w:val="ListParagraph"/>
        <w:numPr>
          <w:ilvl w:val="0"/>
          <w:numId w:val="78"/>
        </w:numPr>
      </w:pPr>
      <w:r>
        <w:t xml:space="preserve">The server connects to the destination server and transmits the message via </w:t>
      </w:r>
      <w:hyperlink w:anchor="gt_0678be67-e739-4e33-97fe-2b03b903a379">
        <w:r>
          <w:rPr>
            <w:rStyle w:val="HyperlinkGreen"/>
            <w:b/>
          </w:rPr>
          <w:t>SMTP</w:t>
        </w:r>
      </w:hyperlink>
      <w:r>
        <w:t>. For</w:t>
      </w:r>
      <w:r>
        <w:t xml:space="preserve"> information regarding SMTP mail submission and Exchange-specific SMTP extensions, see </w:t>
      </w:r>
      <w:hyperlink r:id="rId463">
        <w:r>
          <w:rPr>
            <w:rStyle w:val="Hyperlink"/>
          </w:rPr>
          <w:t>[RFC2821]</w:t>
        </w:r>
      </w:hyperlink>
      <w:r>
        <w:t xml:space="preserve"> and </w:t>
      </w:r>
      <w:hyperlink r:id="rId464" w:anchor="Section_1056b1f91cad4037bf774023769ee85c">
        <w:r>
          <w:rPr>
            <w:rStyle w:val="Hyperlink"/>
          </w:rPr>
          <w:t>[MS-OXSMTP]</w:t>
        </w:r>
      </w:hyperlink>
      <w:r>
        <w:t>.</w:t>
      </w:r>
    </w:p>
    <w:p w:rsidR="00B10B77" w:rsidRDefault="00CD5C69">
      <w:pPr>
        <w:pStyle w:val="Heading3"/>
      </w:pPr>
      <w:bookmarkStart w:id="249" w:name="section_c17348f948a348caa6d7783f26af9159"/>
      <w:bookmarkStart w:id="250" w:name="_Toc3357455"/>
      <w:r>
        <w:t>Open a Folder</w:t>
      </w:r>
      <w:bookmarkEnd w:id="249"/>
      <w:bookmarkEnd w:id="250"/>
    </w:p>
    <w:p w:rsidR="00B10B77" w:rsidRDefault="00CD5C69">
      <w:pPr>
        <w:pStyle w:val="Heading4"/>
      </w:pPr>
      <w:bookmarkStart w:id="251" w:name="section_42809a8e732f4f2aa6511ce9e63f226b"/>
      <w:bookmarkStart w:id="252" w:name="_Toc3357456"/>
      <w:r>
        <w:t>Synopsis</w:t>
      </w:r>
      <w:bookmarkEnd w:id="251"/>
      <w:bookmarkEnd w:id="252"/>
      <w:r>
        <w:fldChar w:fldCharType="begin"/>
      </w:r>
      <w:r>
        <w:instrText xml:space="preserve"> XE "Open a folder:synopsis" </w:instrText>
      </w:r>
      <w:r>
        <w:fldChar w:fldCharType="end"/>
      </w:r>
      <w:r>
        <w:fldChar w:fldCharType="begin"/>
      </w:r>
      <w:r>
        <w:instrText xml:space="preserve"> XE "Use cases – open a folder:synopsis" </w:instrText>
      </w:r>
      <w:r>
        <w:fldChar w:fldCharType="end"/>
      </w:r>
      <w:r>
        <w:fldChar w:fldCharType="begin"/>
      </w:r>
      <w:r>
        <w:instrText xml:space="preserve"> XE "System use cases – open a folder:synopsis" </w:instrText>
      </w:r>
      <w:r>
        <w:fldChar w:fldCharType="end"/>
      </w:r>
      <w:r>
        <w:fldChar w:fldCharType="begin"/>
      </w:r>
      <w:r>
        <w:instrText xml:space="preserve"> XE "Design intent – open a folder:synopsis" </w:instrText>
      </w:r>
      <w:r>
        <w:fldChar w:fldCharType="end"/>
      </w:r>
    </w:p>
    <w:p w:rsidR="00B10B77" w:rsidRDefault="00CD5C69">
      <w:r>
        <w:t>The open a folder use case describes how a client</w:t>
      </w:r>
      <w:r>
        <w:t xml:space="preserve"> opens a folder.</w:t>
      </w:r>
    </w:p>
    <w:p w:rsidR="00B10B77" w:rsidRDefault="00CD5C69">
      <w:r>
        <w:rPr>
          <w:b/>
        </w:rPr>
        <w:t>Note </w:t>
      </w:r>
      <w:r>
        <w:t xml:space="preserve">This use case applies only to clients using the </w:t>
      </w:r>
      <w:hyperlink w:anchor="gt_8a7f6700-8311-45bc-af10-82e10accd331">
        <w:r>
          <w:rPr>
            <w:rStyle w:val="HyperlinkGreen"/>
            <w:b/>
          </w:rPr>
          <w:t>RPC</w:t>
        </w:r>
      </w:hyperlink>
      <w:r>
        <w:t xml:space="preserve"> protocol or the MAPI extensions for </w:t>
      </w:r>
      <w:hyperlink w:anchor="gt_d72f1494-4917-4e9e-a9fd-b8f1b2758dcd">
        <w:r>
          <w:rPr>
            <w:rStyle w:val="HyperlinkGreen"/>
            <w:b/>
          </w:rPr>
          <w:t>HTTP</w:t>
        </w:r>
      </w:hyperlink>
      <w:r>
        <w:t>.</w:t>
      </w:r>
    </w:p>
    <w:p w:rsidR="00B10B77" w:rsidRDefault="00CD5C69">
      <w:pPr>
        <w:pStyle w:val="Heading4"/>
      </w:pPr>
      <w:bookmarkStart w:id="253" w:name="section_182833cc1d494eb1a3ea4db9914b139a"/>
      <w:bookmarkStart w:id="254" w:name="_Toc3357457"/>
      <w:r>
        <w:t>Builds on Use Ca</w:t>
      </w:r>
      <w:r>
        <w:t>se(s)</w:t>
      </w:r>
      <w:bookmarkEnd w:id="253"/>
      <w:bookmarkEnd w:id="254"/>
      <w:r>
        <w:fldChar w:fldCharType="begin"/>
      </w:r>
      <w:r>
        <w:instrText xml:space="preserve"> XE "Open a folder:builds on use case(s)" </w:instrText>
      </w:r>
      <w:r>
        <w:fldChar w:fldCharType="end"/>
      </w:r>
      <w:r>
        <w:fldChar w:fldCharType="begin"/>
      </w:r>
      <w:r>
        <w:instrText xml:space="preserve"> XE "Use cases – open a folder:builds on use case(s)" </w:instrText>
      </w:r>
      <w:r>
        <w:fldChar w:fldCharType="end"/>
      </w:r>
      <w:r>
        <w:fldChar w:fldCharType="begin"/>
      </w:r>
      <w:r>
        <w:instrText xml:space="preserve"> XE "System use cases – open a folder:builds on use case(s)" </w:instrText>
      </w:r>
      <w:r>
        <w:fldChar w:fldCharType="end"/>
      </w:r>
      <w:r>
        <w:fldChar w:fldCharType="begin"/>
      </w:r>
      <w:r>
        <w:instrText xml:space="preserve"> XE "Design intent – open a folder:builds on use case(s)" </w:instrText>
      </w:r>
      <w:r>
        <w:fldChar w:fldCharType="end"/>
      </w:r>
    </w:p>
    <w:p w:rsidR="00B10B77" w:rsidRDefault="00CD5C69">
      <w:r>
        <w:t xml:space="preserve">Log on to a mailbox, as described in section </w:t>
      </w:r>
      <w:hyperlink w:anchor="Section_073b18773b614cbebd4e8e158a1a8795" w:history="1">
        <w:r>
          <w:rPr>
            <w:rStyle w:val="Hyperlink"/>
          </w:rPr>
          <w:t>2.5.2</w:t>
        </w:r>
      </w:hyperlink>
    </w:p>
    <w:p w:rsidR="00B10B77" w:rsidRDefault="00CD5C69">
      <w:pPr>
        <w:pStyle w:val="Heading4"/>
      </w:pPr>
      <w:bookmarkStart w:id="255" w:name="section_fb5f79b4fee74c7db96758b96ed8e067"/>
      <w:bookmarkStart w:id="256" w:name="_Toc3357458"/>
      <w:r>
        <w:t>References</w:t>
      </w:r>
      <w:bookmarkEnd w:id="255"/>
      <w:bookmarkEnd w:id="256"/>
      <w:r>
        <w:fldChar w:fldCharType="begin"/>
      </w:r>
      <w:r>
        <w:instrText xml:space="preserve"> XE "Open a folder:references" </w:instrText>
      </w:r>
      <w:r>
        <w:fldChar w:fldCharType="end"/>
      </w:r>
      <w:r>
        <w:fldChar w:fldCharType="begin"/>
      </w:r>
      <w:r>
        <w:instrText xml:space="preserve"> XE "Use cases – open a folder:references" </w:instrText>
      </w:r>
      <w:r>
        <w:fldChar w:fldCharType="end"/>
      </w:r>
      <w:r>
        <w:fldChar w:fldCharType="begin"/>
      </w:r>
      <w:r>
        <w:instrText xml:space="preserve"> XE "System use cases – open a folder:references" </w:instrText>
      </w:r>
      <w:r>
        <w:fldChar w:fldCharType="end"/>
      </w:r>
      <w:r>
        <w:fldChar w:fldCharType="begin"/>
      </w:r>
      <w:r>
        <w:instrText xml:space="preserve"> XE "</w:instrText>
      </w:r>
      <w:r>
        <w:instrText xml:space="preserve">Design intent – open a folder:references" </w:instrText>
      </w:r>
      <w:r>
        <w:fldChar w:fldCharType="end"/>
      </w:r>
    </w:p>
    <w:p w:rsidR="00B10B77" w:rsidRDefault="00CD5C69">
      <w:pPr>
        <w:pStyle w:val="ListParagraph"/>
        <w:numPr>
          <w:ilvl w:val="0"/>
          <w:numId w:val="79"/>
        </w:numPr>
      </w:pPr>
      <w:hyperlink r:id="rId465" w:anchor="Section_c0f31b95c07f486c98d9535ed9705fbf">
        <w:r>
          <w:rPr>
            <w:rStyle w:val="Hyperlink"/>
          </w:rPr>
          <w:t>[MS-OXCFOLD]</w:t>
        </w:r>
      </w:hyperlink>
    </w:p>
    <w:p w:rsidR="00B10B77" w:rsidRDefault="00CD5C69">
      <w:pPr>
        <w:pStyle w:val="ListParagraph"/>
        <w:numPr>
          <w:ilvl w:val="0"/>
          <w:numId w:val="79"/>
        </w:numPr>
      </w:pPr>
      <w:hyperlink r:id="rId466" w:anchor="Section_f6ab1613aefe447da49c18217230b148">
        <w:r>
          <w:rPr>
            <w:rStyle w:val="Hyperlink"/>
          </w:rPr>
          <w:t>[MS-OXPROPS]</w:t>
        </w:r>
      </w:hyperlink>
    </w:p>
    <w:p w:rsidR="00B10B77" w:rsidRDefault="00CD5C69">
      <w:pPr>
        <w:pStyle w:val="Heading4"/>
      </w:pPr>
      <w:bookmarkStart w:id="257" w:name="section_eafa5a6fdd0c441caa546612c48bbda6"/>
      <w:bookmarkStart w:id="258" w:name="_Toc3357459"/>
      <w:r>
        <w:t>Requirements</w:t>
      </w:r>
      <w:bookmarkEnd w:id="257"/>
      <w:bookmarkEnd w:id="258"/>
      <w:r>
        <w:fldChar w:fldCharType="begin"/>
      </w:r>
      <w:r>
        <w:instrText xml:space="preserve"> XE "Open</w:instrText>
      </w:r>
      <w:r>
        <w:instrText xml:space="preserve"> a folder:requirements" </w:instrText>
      </w:r>
      <w:r>
        <w:fldChar w:fldCharType="end"/>
      </w:r>
      <w:r>
        <w:fldChar w:fldCharType="begin"/>
      </w:r>
      <w:r>
        <w:instrText xml:space="preserve"> XE "Use cases – open a folder:requirements" </w:instrText>
      </w:r>
      <w:r>
        <w:fldChar w:fldCharType="end"/>
      </w:r>
      <w:r>
        <w:fldChar w:fldCharType="begin"/>
      </w:r>
      <w:r>
        <w:instrText xml:space="preserve"> XE "System use cases – open a folder:requirements" </w:instrText>
      </w:r>
      <w:r>
        <w:fldChar w:fldCharType="end"/>
      </w:r>
      <w:r>
        <w:fldChar w:fldCharType="begin"/>
      </w:r>
      <w:r>
        <w:instrText xml:space="preserve"> XE "Design intent – open a folder:requirements" </w:instrText>
      </w:r>
      <w:r>
        <w:fldChar w:fldCharType="end"/>
      </w:r>
    </w:p>
    <w:p w:rsidR="00B10B77" w:rsidRDefault="00CD5C69">
      <w:r>
        <w:t xml:space="preserve">The client knows the FID, as described in </w:t>
      </w:r>
      <w:hyperlink r:id="rId467" w:anchor="Section_1afa0cd9b1a04520b623bf15030af5d8">
        <w:r>
          <w:rPr>
            <w:rStyle w:val="Hyperlink"/>
          </w:rPr>
          <w:t>[MS-OXCDATA]</w:t>
        </w:r>
      </w:hyperlink>
      <w:r>
        <w:t xml:space="preserve"> section 2.2.1.1, or path for the folder that is to be opened.</w:t>
      </w:r>
    </w:p>
    <w:p w:rsidR="00B10B77" w:rsidRDefault="00CD5C69">
      <w:pPr>
        <w:pStyle w:val="Heading4"/>
      </w:pPr>
      <w:bookmarkStart w:id="259" w:name="section_2854d8fbc1ee417fa7ffa19c9ea4ba1f"/>
      <w:bookmarkStart w:id="260" w:name="_Toc3357460"/>
      <w:r>
        <w:t>Protocol-Specific Details</w:t>
      </w:r>
      <w:bookmarkEnd w:id="259"/>
      <w:bookmarkEnd w:id="260"/>
      <w:r>
        <w:fldChar w:fldCharType="begin"/>
      </w:r>
      <w:r>
        <w:instrText xml:space="preserve"> XE "Open a folder:protocol-specific details" </w:instrText>
      </w:r>
      <w:r>
        <w:fldChar w:fldCharType="end"/>
      </w:r>
      <w:r>
        <w:fldChar w:fldCharType="begin"/>
      </w:r>
      <w:r>
        <w:instrText xml:space="preserve"> XE "Use cases – open a folder:protocol-specific details" </w:instrText>
      </w:r>
      <w:r>
        <w:fldChar w:fldCharType="end"/>
      </w:r>
      <w:r>
        <w:fldChar w:fldCharType="begin"/>
      </w:r>
      <w:r>
        <w:instrText xml:space="preserve"> </w:instrText>
      </w:r>
      <w:r>
        <w:instrText xml:space="preserve">XE "System use cases – open a folder:protocol-specific details" </w:instrText>
      </w:r>
      <w:r>
        <w:fldChar w:fldCharType="end"/>
      </w:r>
      <w:r>
        <w:fldChar w:fldCharType="begin"/>
      </w:r>
      <w:r>
        <w:instrText xml:space="preserve"> XE "Design intent – open a folder:protocol-specific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drawing>
          <wp:inline distT="0" distB="0" distL="0" distR="0">
            <wp:extent cx="4686300" cy="1724025"/>
            <wp:effectExtent l="19050" t="0" r="9525" b="0"/>
            <wp:docPr id="5597" name="MS-OXPROTO_pict5d437e73-f2f4-4aa2-826a-6661653d8375.png" descr="Opening a folder by using ROPs" title="Opening a folder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OXPROTO_pict5d437e73-f2f4-4aa2-826a-6661653d8375.png" descr="Opening a folder by using ROPs" title="Opening a folder by using ROPs"/>
                    <pic:cNvPicPr>
                      <a:picLocks noChangeAspect="1" noChangeArrowheads="1"/>
                    </pic:cNvPicPr>
                  </pic:nvPicPr>
                  <pic:blipFill>
                    <a:blip r:embed="rId468"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25</w:t>
      </w:r>
      <w:r>
        <w:fldChar w:fldCharType="end"/>
      </w:r>
      <w:r>
        <w:t>: Opening a folder by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w:t>
      </w:r>
      <w:r>
        <w:t xml:space="preserve">can be batched into a single request, as described in </w:t>
      </w:r>
      <w:hyperlink r:id="rId469" w:anchor="Section_13af691127e54aa0bb75637b02d4f2ef">
        <w:r>
          <w:rPr>
            <w:rStyle w:val="Hyperlink"/>
          </w:rPr>
          <w:t>[MS-OXCROPS]</w:t>
        </w:r>
      </w:hyperlink>
      <w:r>
        <w:t>.</w:t>
      </w:r>
    </w:p>
    <w:p w:rsidR="00B10B77" w:rsidRDefault="00CD5C69">
      <w:pPr>
        <w:pStyle w:val="ListParagraph"/>
        <w:numPr>
          <w:ilvl w:val="0"/>
          <w:numId w:val="80"/>
        </w:numPr>
      </w:pPr>
      <w:r>
        <w:t xml:space="preserve">The client logs on to a </w:t>
      </w:r>
      <w:hyperlink w:anchor="gt_d3ad0e15-adc9-4174-bacf-d929b57278b3">
        <w:r>
          <w:rPr>
            <w:rStyle w:val="HyperlinkGreen"/>
            <w:b/>
          </w:rPr>
          <w:t>mailbox</w:t>
        </w:r>
      </w:hyperlink>
      <w:r>
        <w:t xml:space="preserve"> per the use </w:t>
      </w:r>
      <w:r>
        <w:t xml:space="preserve">case described in section </w:t>
      </w:r>
      <w:hyperlink w:anchor="Section_073b18773b614cbebd4e8e158a1a8795" w:history="1">
        <w:r>
          <w:rPr>
            <w:rStyle w:val="Hyperlink"/>
          </w:rPr>
          <w:t>2.5.2</w:t>
        </w:r>
      </w:hyperlink>
      <w:r>
        <w:t>.</w:t>
      </w:r>
    </w:p>
    <w:p w:rsidR="00B10B77" w:rsidRDefault="00CD5C69">
      <w:pPr>
        <w:pStyle w:val="ListParagraph"/>
        <w:numPr>
          <w:ilvl w:val="0"/>
          <w:numId w:val="80"/>
        </w:numPr>
      </w:pPr>
      <w:r>
        <w:t xml:space="preserve">The messaging client issues a </w:t>
      </w:r>
      <w:r>
        <w:rPr>
          <w:b/>
        </w:rPr>
        <w:t>RopOpenFolder</w:t>
      </w:r>
      <w:r>
        <w:t xml:space="preserve"> request ([MS-OXCROPS] section 2.2.4.1) to the Exchange server to open the specified folder.</w:t>
      </w:r>
    </w:p>
    <w:p w:rsidR="00B10B77" w:rsidRDefault="00CD5C69">
      <w:pPr>
        <w:pStyle w:val="ListParagraph"/>
        <w:numPr>
          <w:ilvl w:val="0"/>
          <w:numId w:val="80"/>
        </w:numPr>
      </w:pPr>
      <w:r>
        <w:t xml:space="preserve">The server responds with a </w:t>
      </w:r>
      <w:r>
        <w:t>handle to the folder.</w:t>
      </w:r>
    </w:p>
    <w:p w:rsidR="00B10B77" w:rsidRDefault="00CD5C69">
      <w:pPr>
        <w:pStyle w:val="Heading3"/>
      </w:pPr>
      <w:bookmarkStart w:id="261" w:name="section_ca1975f0c908491686c8ea3ddc011b45"/>
      <w:bookmarkStart w:id="262" w:name="_Toc3357461"/>
      <w:r>
        <w:t>Find Items in a Folder That Match Search Criteria</w:t>
      </w:r>
      <w:bookmarkEnd w:id="261"/>
      <w:bookmarkEnd w:id="262"/>
    </w:p>
    <w:p w:rsidR="00B10B77" w:rsidRDefault="00CD5C69">
      <w:pPr>
        <w:pStyle w:val="Heading4"/>
      </w:pPr>
      <w:bookmarkStart w:id="263" w:name="section_46f7b0244121413ab3614ec0767c1b9b"/>
      <w:bookmarkStart w:id="264" w:name="_Toc3357462"/>
      <w:r>
        <w:t>Synopsis</w:t>
      </w:r>
      <w:bookmarkEnd w:id="263"/>
      <w:bookmarkEnd w:id="264"/>
      <w:r>
        <w:fldChar w:fldCharType="begin"/>
      </w:r>
      <w:r>
        <w:instrText xml:space="preserve"> XE "Find items in a folder that match search criteria:synopsis" </w:instrText>
      </w:r>
      <w:r>
        <w:fldChar w:fldCharType="end"/>
      </w:r>
      <w:r>
        <w:fldChar w:fldCharType="begin"/>
      </w:r>
      <w:r>
        <w:instrText xml:space="preserve"> XE "Use cases – find items in a folder that match search criteria:synopsis" </w:instrText>
      </w:r>
      <w:r>
        <w:fldChar w:fldCharType="end"/>
      </w:r>
      <w:r>
        <w:fldChar w:fldCharType="begin"/>
      </w:r>
      <w:r>
        <w:instrText xml:space="preserve"> XE "System use cases – find i</w:instrText>
      </w:r>
      <w:r>
        <w:instrText xml:space="preserve">tems in a folder that match search criteria:synopsis" </w:instrText>
      </w:r>
      <w:r>
        <w:fldChar w:fldCharType="end"/>
      </w:r>
      <w:r>
        <w:fldChar w:fldCharType="begin"/>
      </w:r>
      <w:r>
        <w:instrText xml:space="preserve"> XE "Design intent – find items in a folder that match search criteria:synopsis" </w:instrText>
      </w:r>
      <w:r>
        <w:fldChar w:fldCharType="end"/>
      </w:r>
    </w:p>
    <w:p w:rsidR="00B10B77" w:rsidRDefault="00CD5C69">
      <w:r>
        <w:t>The find items in a folder that match search criteria use case describes how a client finds items in a folder that m</w:t>
      </w:r>
      <w:r>
        <w:t>atch specified search criteria.</w:t>
      </w:r>
    </w:p>
    <w:p w:rsidR="00B10B77" w:rsidRDefault="00CD5C69">
      <w:pPr>
        <w:pStyle w:val="Heading4"/>
      </w:pPr>
      <w:bookmarkStart w:id="265" w:name="section_94a578e5384243689a528bbcc2070c1e"/>
      <w:bookmarkStart w:id="266" w:name="_Toc3357463"/>
      <w:r>
        <w:t>Builds on Use Case(s)</w:t>
      </w:r>
      <w:bookmarkEnd w:id="265"/>
      <w:bookmarkEnd w:id="266"/>
      <w:r>
        <w:fldChar w:fldCharType="begin"/>
      </w:r>
      <w:r>
        <w:instrText xml:space="preserve"> XE "Find items in a folder that match search criteria:builds on use case(s)" </w:instrText>
      </w:r>
      <w:r>
        <w:fldChar w:fldCharType="end"/>
      </w:r>
      <w:r>
        <w:fldChar w:fldCharType="begin"/>
      </w:r>
      <w:r>
        <w:instrText xml:space="preserve"> XE "Use cases – Find items in a folder that match search criteria:builds on use case(s)" </w:instrText>
      </w:r>
      <w:r>
        <w:fldChar w:fldCharType="end"/>
      </w:r>
      <w:r>
        <w:fldChar w:fldCharType="begin"/>
      </w:r>
      <w:r>
        <w:instrText xml:space="preserve"> XE "System use cases – find it</w:instrText>
      </w:r>
      <w:r>
        <w:instrText xml:space="preserve">ems in a folder that match search criteria:builds on use case(s)" </w:instrText>
      </w:r>
      <w:r>
        <w:fldChar w:fldCharType="end"/>
      </w:r>
      <w:r>
        <w:fldChar w:fldCharType="begin"/>
      </w:r>
      <w:r>
        <w:instrText xml:space="preserve"> XE "Design intent – Find items in a folder that match search criteria:builds on use case(s)" </w:instrText>
      </w:r>
      <w:r>
        <w:fldChar w:fldCharType="end"/>
      </w:r>
    </w:p>
    <w:p w:rsidR="00B10B77" w:rsidRDefault="00CD5C69">
      <w:r>
        <w:t xml:space="preserve">Open a folder, as described in section </w:t>
      </w:r>
      <w:hyperlink w:anchor="Section_c17348f948a348caa6d7783f26af9159" w:history="1">
        <w:r>
          <w:rPr>
            <w:rStyle w:val="Hyperlink"/>
          </w:rPr>
          <w:t>2.5.9</w:t>
        </w:r>
      </w:hyperlink>
    </w:p>
    <w:p w:rsidR="00B10B77" w:rsidRDefault="00CD5C69">
      <w:pPr>
        <w:pStyle w:val="Heading4"/>
      </w:pPr>
      <w:bookmarkStart w:id="267" w:name="section_2ec1bf904db2459887263cf409be7ad4"/>
      <w:bookmarkStart w:id="268" w:name="_Toc3357464"/>
      <w:r>
        <w:t>References</w:t>
      </w:r>
      <w:bookmarkEnd w:id="267"/>
      <w:bookmarkEnd w:id="268"/>
      <w:r>
        <w:fldChar w:fldCharType="begin"/>
      </w:r>
      <w:r>
        <w:instrText xml:space="preserve"> XE "Find items in a folder that match search criteria:references" </w:instrText>
      </w:r>
      <w:r>
        <w:fldChar w:fldCharType="end"/>
      </w:r>
      <w:r>
        <w:fldChar w:fldCharType="begin"/>
      </w:r>
      <w:r>
        <w:instrText xml:space="preserve"> XE "Use cases – find items in a folder that match search criteria:references" </w:instrText>
      </w:r>
      <w:r>
        <w:fldChar w:fldCharType="end"/>
      </w:r>
      <w:r>
        <w:fldChar w:fldCharType="begin"/>
      </w:r>
      <w:r>
        <w:instrText xml:space="preserve"> XE "System use cases – find items in a folder that match search criteria:referenc</w:instrText>
      </w:r>
      <w:r>
        <w:instrText xml:space="preserve">es" </w:instrText>
      </w:r>
      <w:r>
        <w:fldChar w:fldCharType="end"/>
      </w:r>
      <w:r>
        <w:fldChar w:fldCharType="begin"/>
      </w:r>
      <w:r>
        <w:instrText xml:space="preserve"> XE "Design intent – find items in a folder that match search criteria:references" </w:instrText>
      </w:r>
      <w:r>
        <w:fldChar w:fldCharType="end"/>
      </w:r>
    </w:p>
    <w:p w:rsidR="00B10B77" w:rsidRDefault="00CD5C69">
      <w:pPr>
        <w:pStyle w:val="ListParagraph"/>
        <w:numPr>
          <w:ilvl w:val="0"/>
          <w:numId w:val="81"/>
        </w:numPr>
      </w:pPr>
      <w:hyperlink r:id="rId470" w:anchor="Section_1afa0cd9b1a04520b623bf15030af5d8">
        <w:r>
          <w:rPr>
            <w:rStyle w:val="Hyperlink"/>
          </w:rPr>
          <w:t>[MS-OXCDATA]</w:t>
        </w:r>
      </w:hyperlink>
    </w:p>
    <w:p w:rsidR="00B10B77" w:rsidRDefault="00CD5C69">
      <w:pPr>
        <w:pStyle w:val="ListParagraph"/>
        <w:numPr>
          <w:ilvl w:val="0"/>
          <w:numId w:val="81"/>
        </w:numPr>
      </w:pPr>
      <w:hyperlink r:id="rId471" w:anchor="Section_c0f31b95c07f486c98d9535ed9705fbf">
        <w:r>
          <w:rPr>
            <w:rStyle w:val="Hyperlink"/>
          </w:rPr>
          <w:t>[MS-OXCFOLD]</w:t>
        </w:r>
      </w:hyperlink>
    </w:p>
    <w:p w:rsidR="00B10B77" w:rsidRDefault="00CD5C69">
      <w:pPr>
        <w:pStyle w:val="ListParagraph"/>
        <w:numPr>
          <w:ilvl w:val="0"/>
          <w:numId w:val="81"/>
        </w:numPr>
      </w:pPr>
      <w:hyperlink r:id="rId472" w:anchor="Section_f6ab1613aefe447da49c18217230b148">
        <w:r>
          <w:rPr>
            <w:rStyle w:val="Hyperlink"/>
          </w:rPr>
          <w:t>[MS-OXPROPS]</w:t>
        </w:r>
      </w:hyperlink>
    </w:p>
    <w:p w:rsidR="00B10B77" w:rsidRDefault="00CD5C69">
      <w:pPr>
        <w:pStyle w:val="ListParagraph"/>
        <w:numPr>
          <w:ilvl w:val="0"/>
          <w:numId w:val="81"/>
        </w:numPr>
      </w:pPr>
      <w:hyperlink r:id="rId473" w:anchor="Section_1a3490f1afe1418aaa926f630036d65a">
        <w:r>
          <w:rPr>
            <w:rStyle w:val="Hyperlink"/>
          </w:rPr>
          <w:t>[MS-ASCMD]</w:t>
        </w:r>
      </w:hyperlink>
    </w:p>
    <w:p w:rsidR="00B10B77" w:rsidRDefault="00CD5C69">
      <w:pPr>
        <w:pStyle w:val="ListParagraph"/>
        <w:numPr>
          <w:ilvl w:val="0"/>
          <w:numId w:val="81"/>
        </w:numPr>
      </w:pPr>
      <w:hyperlink r:id="rId474" w:anchor="Section_35f2a6fd080143ddb3a57a0bf60c0127">
        <w:r>
          <w:rPr>
            <w:rStyle w:val="Hyperlink"/>
          </w:rPr>
          <w:t>[MS-OXWSSRCH]</w:t>
        </w:r>
      </w:hyperlink>
    </w:p>
    <w:p w:rsidR="00B10B77" w:rsidRDefault="00CD5C69">
      <w:pPr>
        <w:pStyle w:val="Heading4"/>
      </w:pPr>
      <w:bookmarkStart w:id="269" w:name="section_07b8b322226543aba9ddbb11315affb5"/>
      <w:bookmarkStart w:id="270" w:name="_Toc3357465"/>
      <w:r>
        <w:t>Requirements</w:t>
      </w:r>
      <w:bookmarkEnd w:id="269"/>
      <w:bookmarkEnd w:id="270"/>
      <w:r>
        <w:fldChar w:fldCharType="begin"/>
      </w:r>
      <w:r>
        <w:instrText xml:space="preserve"> XE "Find items in a folder that match search criteria:requirements" </w:instrText>
      </w:r>
      <w:r>
        <w:fldChar w:fldCharType="end"/>
      </w:r>
      <w:r>
        <w:fldChar w:fldCharType="begin"/>
      </w:r>
      <w:r>
        <w:instrText xml:space="preserve"> XE "Use cases – find items in a folder that match search criteria:requirements" </w:instrText>
      </w:r>
      <w:r>
        <w:fldChar w:fldCharType="end"/>
      </w:r>
      <w:r>
        <w:fldChar w:fldCharType="begin"/>
      </w:r>
      <w:r>
        <w:instrText xml:space="preserve"> XE "System use cases – find items in a folder that match search criteria:requirements" </w:instrText>
      </w:r>
      <w:r>
        <w:fldChar w:fldCharType="end"/>
      </w:r>
      <w:r>
        <w:fldChar w:fldCharType="begin"/>
      </w:r>
      <w:r>
        <w:instrText xml:space="preserve"> XE "Design intent – find items in a folder that match search criteria:requirements</w:instrText>
      </w:r>
      <w:r>
        <w:instrText xml:space="preserve">" </w:instrText>
      </w:r>
      <w:r>
        <w:fldChar w:fldCharType="end"/>
      </w:r>
    </w:p>
    <w:p w:rsidR="00B10B77" w:rsidRDefault="00CD5C69">
      <w:r>
        <w:t xml:space="preserve">The client knows the FID, as described in </w:t>
      </w:r>
      <w:hyperlink r:id="rId475" w:anchor="Section_1afa0cd9b1a04520b623bf15030af5d8">
        <w:r>
          <w:rPr>
            <w:rStyle w:val="Hyperlink"/>
          </w:rPr>
          <w:t>[MS-OXCDATA]</w:t>
        </w:r>
      </w:hyperlink>
      <w:r>
        <w:t xml:space="preserve"> section 2.2.1.1, or path for the folder that is to be searched.</w:t>
      </w:r>
    </w:p>
    <w:p w:rsidR="00B10B77" w:rsidRDefault="00CD5C69">
      <w:pPr>
        <w:pStyle w:val="Heading4"/>
      </w:pPr>
      <w:bookmarkStart w:id="271" w:name="section_0f7656fe992e49af85d99f0b85721d18"/>
      <w:bookmarkStart w:id="272" w:name="_Toc3357466"/>
      <w:r>
        <w:t>Protocol-Specific Details</w:t>
      </w:r>
      <w:bookmarkEnd w:id="271"/>
      <w:bookmarkEnd w:id="272"/>
      <w:r>
        <w:fldChar w:fldCharType="begin"/>
      </w:r>
      <w:r>
        <w:instrText xml:space="preserve"> XE "Find items in a fold</w:instrText>
      </w:r>
      <w:r>
        <w:instrText xml:space="preserve">er that match search criteria:protocol-specific details" </w:instrText>
      </w:r>
      <w:r>
        <w:fldChar w:fldCharType="end"/>
      </w:r>
      <w:r>
        <w:fldChar w:fldCharType="begin"/>
      </w:r>
      <w:r>
        <w:instrText xml:space="preserve"> XE "Use cases – find items in a folder that match search criteria:protocol specific-details" </w:instrText>
      </w:r>
      <w:r>
        <w:fldChar w:fldCharType="end"/>
      </w:r>
      <w:r>
        <w:fldChar w:fldCharType="begin"/>
      </w:r>
      <w:r>
        <w:instrText xml:space="preserve"> XE "System use cases – find items in a folder that match search criteria:protocol-specific details" </w:instrText>
      </w:r>
      <w:r>
        <w:fldChar w:fldCharType="end"/>
      </w:r>
      <w:r>
        <w:fldChar w:fldCharType="begin"/>
      </w:r>
      <w:r>
        <w:instrText xml:space="preserve"> XE "Design intent – find items in a folder that match search criteria:protocol-specific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drawing>
          <wp:inline distT="0" distB="0" distL="0" distR="0">
            <wp:extent cx="4686300" cy="5381625"/>
            <wp:effectExtent l="19050" t="0" r="9525" b="0"/>
            <wp:docPr id="5599" name="MS-OXPROTO_pict385c4a05-3589-46cb-958f-bc081d45a38e.png" descr="Finding folder items by using ROPs" title="Finding folder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XPROTO_pict385c4a05-3589-46cb-958f-bc081d45a38e.png" descr="Finding folder items by using ROPs" title="Finding folder items by using ROPs"/>
                    <pic:cNvPicPr>
                      <a:picLocks noChangeAspect="1" noChangeArrowheads="1"/>
                    </pic:cNvPicPr>
                  </pic:nvPicPr>
                  <pic:blipFill>
                    <a:blip r:embed="rId476" cstate="print"/>
                    <a:srcRect/>
                    <a:stretch>
                      <a:fillRect/>
                    </a:stretch>
                  </pic:blipFill>
                  <pic:spPr bwMode="auto">
                    <a:xfrm>
                      <a:off x="0" y="0"/>
                      <a:ext cx="4686300" cy="53816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26</w:t>
      </w:r>
      <w:r>
        <w:fldChar w:fldCharType="end"/>
      </w:r>
      <w:r>
        <w:t>: Finding folder items b</w:t>
      </w:r>
      <w:r>
        <w:t>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Several ROPs can be batched into a single request, as desc</w:t>
      </w:r>
      <w:r>
        <w:t xml:space="preserve">ribed in </w:t>
      </w:r>
      <w:hyperlink r:id="rId477" w:anchor="Section_13af691127e54aa0bb75637b02d4f2ef">
        <w:r>
          <w:rPr>
            <w:rStyle w:val="Hyperlink"/>
          </w:rPr>
          <w:t>[MS-OXCROPS]</w:t>
        </w:r>
      </w:hyperlink>
      <w:r>
        <w:t>.</w:t>
      </w:r>
    </w:p>
    <w:p w:rsidR="00B10B77" w:rsidRDefault="00CD5C69">
      <w:pPr>
        <w:pStyle w:val="ListParagraph"/>
        <w:numPr>
          <w:ilvl w:val="0"/>
          <w:numId w:val="82"/>
        </w:numPr>
      </w:pPr>
      <w:r>
        <w:t xml:space="preserve">The client opens the specified folder per the use case described in section </w:t>
      </w:r>
      <w:hyperlink w:anchor="Section_c17348f948a348caa6d7783f26af9159" w:history="1">
        <w:r>
          <w:rPr>
            <w:rStyle w:val="Hyperlink"/>
          </w:rPr>
          <w:t>2.5.9</w:t>
        </w:r>
      </w:hyperlink>
      <w:r>
        <w:t>.</w:t>
      </w:r>
    </w:p>
    <w:p w:rsidR="00B10B77" w:rsidRDefault="00CD5C69">
      <w:pPr>
        <w:pStyle w:val="ListParagraph"/>
        <w:numPr>
          <w:ilvl w:val="0"/>
          <w:numId w:val="82"/>
        </w:numPr>
      </w:pPr>
      <w:r>
        <w:lastRenderedPageBreak/>
        <w:t>The clie</w:t>
      </w:r>
      <w:r>
        <w:t xml:space="preserve">nt issues a </w:t>
      </w:r>
      <w:r>
        <w:rPr>
          <w:b/>
        </w:rPr>
        <w:t>RopGetContentsTable</w:t>
      </w:r>
      <w:r>
        <w:t xml:space="preserve"> ROP request ([MS-OXCROPS] section 2.2.4.14) with a </w:t>
      </w:r>
      <w:hyperlink w:anchor="gt_5044babb-08e3-4bb9-bc12-fe8f542b05ee">
        <w:r>
          <w:rPr>
            <w:rStyle w:val="HyperlinkGreen"/>
            <w:b/>
          </w:rPr>
          <w:t>handle</w:t>
        </w:r>
      </w:hyperlink>
      <w:r>
        <w:t xml:space="preserve"> to the folder for which to open the </w:t>
      </w:r>
      <w:hyperlink w:anchor="gt_7fcf1c2a-e5de-4334-b349-2e8025798ac4">
        <w:r>
          <w:rPr>
            <w:rStyle w:val="HyperlinkGreen"/>
            <w:b/>
          </w:rPr>
          <w:t>contents table</w:t>
        </w:r>
      </w:hyperlink>
      <w:r>
        <w:t>.</w:t>
      </w:r>
    </w:p>
    <w:p w:rsidR="00B10B77" w:rsidRDefault="00CD5C69">
      <w:pPr>
        <w:pStyle w:val="ListParagraph"/>
        <w:numPr>
          <w:ilvl w:val="0"/>
          <w:numId w:val="82"/>
        </w:numPr>
      </w:pPr>
      <w:r>
        <w:t>The Exchange server responds with a handle to the contents table.</w:t>
      </w:r>
    </w:p>
    <w:p w:rsidR="00B10B77" w:rsidRDefault="00CD5C69">
      <w:pPr>
        <w:pStyle w:val="ListParagraph"/>
        <w:numPr>
          <w:ilvl w:val="0"/>
          <w:numId w:val="82"/>
        </w:numPr>
      </w:pPr>
      <w:r>
        <w:t xml:space="preserve">The client builds the search criteria by constructing a </w:t>
      </w:r>
      <w:hyperlink w:anchor="gt_c434218b-574e-4d0d-b07c-d4806118574c">
        <w:r>
          <w:rPr>
            <w:rStyle w:val="HyperlinkGreen"/>
            <w:b/>
          </w:rPr>
          <w:t>restriction</w:t>
        </w:r>
      </w:hyperlink>
      <w:r>
        <w:t xml:space="preserve">, as described in </w:t>
      </w:r>
      <w:hyperlink r:id="rId478" w:anchor="Section_1afa0cd9b1a04520b623bf15030af5d8">
        <w:r>
          <w:rPr>
            <w:rStyle w:val="Hyperlink"/>
          </w:rPr>
          <w:t>[MS-OXCDATA]</w:t>
        </w:r>
      </w:hyperlink>
      <w:r>
        <w:t>.</w:t>
      </w:r>
    </w:p>
    <w:p w:rsidR="00B10B77" w:rsidRDefault="00CD5C69">
      <w:pPr>
        <w:pStyle w:val="ListParagraph"/>
        <w:numPr>
          <w:ilvl w:val="0"/>
          <w:numId w:val="82"/>
        </w:numPr>
      </w:pPr>
      <w:r>
        <w:t xml:space="preserve">The client issues a </w:t>
      </w:r>
      <w:r>
        <w:rPr>
          <w:b/>
        </w:rPr>
        <w:t>RopRestrict</w:t>
      </w:r>
      <w:r>
        <w:t xml:space="preserve"> ROP request ([MS-OXCROPS] section 2.2.5.3) with the constructed restriction to establish the search criteria.</w:t>
      </w:r>
    </w:p>
    <w:p w:rsidR="00B10B77" w:rsidRDefault="00CD5C69">
      <w:pPr>
        <w:pStyle w:val="ListParagraph"/>
        <w:numPr>
          <w:ilvl w:val="0"/>
          <w:numId w:val="82"/>
        </w:numPr>
      </w:pPr>
      <w:r>
        <w:t xml:space="preserve">The Exchange server responds to the </w:t>
      </w:r>
      <w:r>
        <w:rPr>
          <w:b/>
        </w:rPr>
        <w:t>RopRestri</w:t>
      </w:r>
      <w:r>
        <w:rPr>
          <w:b/>
        </w:rPr>
        <w:t>ct</w:t>
      </w:r>
      <w:r>
        <w:t xml:space="preserve"> ROP request.</w:t>
      </w:r>
    </w:p>
    <w:p w:rsidR="00B10B77" w:rsidRDefault="00CD5C69">
      <w:pPr>
        <w:pStyle w:val="ListParagraph"/>
        <w:numPr>
          <w:ilvl w:val="0"/>
          <w:numId w:val="82"/>
        </w:numPr>
      </w:pPr>
      <w:r>
        <w:t xml:space="preserve">The client can optionally issue a </w:t>
      </w:r>
      <w:r>
        <w:rPr>
          <w:b/>
        </w:rPr>
        <w:t>RopSortTable</w:t>
      </w:r>
      <w:r>
        <w:t xml:space="preserve"> ROP request ([MS-OXCROPS] section 2.2.5.2) to specify a series of sort columns in the resulting table.</w:t>
      </w:r>
    </w:p>
    <w:p w:rsidR="00B10B77" w:rsidRDefault="00CD5C69">
      <w:pPr>
        <w:pStyle w:val="ListParagraph"/>
        <w:numPr>
          <w:ilvl w:val="0"/>
          <w:numId w:val="82"/>
        </w:numPr>
      </w:pPr>
      <w:r>
        <w:t xml:space="preserve">The Exchange server responds to the </w:t>
      </w:r>
      <w:r>
        <w:rPr>
          <w:b/>
        </w:rPr>
        <w:t>RopSortTable</w:t>
      </w:r>
      <w:r>
        <w:t xml:space="preserve"> ROP request.</w:t>
      </w:r>
    </w:p>
    <w:p w:rsidR="00B10B77" w:rsidRDefault="00CD5C69">
      <w:pPr>
        <w:pStyle w:val="ListParagraph"/>
        <w:numPr>
          <w:ilvl w:val="0"/>
          <w:numId w:val="82"/>
        </w:numPr>
      </w:pPr>
      <w:r>
        <w:t>The client prepares a list o</w:t>
      </w:r>
      <w:r>
        <w:t xml:space="preserve">f desired properties to retrieve and issues a </w:t>
      </w:r>
      <w:r>
        <w:rPr>
          <w:b/>
        </w:rPr>
        <w:t>RopSetColumns</w:t>
      </w:r>
      <w:r>
        <w:t xml:space="preserve"> ROP request ([MS-OXCROPS] section 2.2.5.1) to indicate the desired property columns.</w:t>
      </w:r>
    </w:p>
    <w:p w:rsidR="00B10B77" w:rsidRDefault="00CD5C69">
      <w:pPr>
        <w:pStyle w:val="ListParagraph"/>
        <w:numPr>
          <w:ilvl w:val="0"/>
          <w:numId w:val="82"/>
        </w:numPr>
      </w:pPr>
      <w:r>
        <w:t xml:space="preserve">The Exchange server responds to the </w:t>
      </w:r>
      <w:r>
        <w:rPr>
          <w:b/>
        </w:rPr>
        <w:t>RopSetColumns</w:t>
      </w:r>
      <w:r>
        <w:t xml:space="preserve"> ROP request.</w:t>
      </w:r>
    </w:p>
    <w:p w:rsidR="00B10B77" w:rsidRDefault="00CD5C69">
      <w:pPr>
        <w:pStyle w:val="ListParagraph"/>
        <w:numPr>
          <w:ilvl w:val="0"/>
          <w:numId w:val="82"/>
        </w:numPr>
      </w:pPr>
      <w:r>
        <w:t xml:space="preserve">The client issues a </w:t>
      </w:r>
      <w:r>
        <w:rPr>
          <w:b/>
        </w:rPr>
        <w:t>RopQueryRows</w:t>
      </w:r>
      <w:r>
        <w:t xml:space="preserve"> ROP request ([M</w:t>
      </w:r>
      <w:r>
        <w:t>S-OXCROPS] section 2.2.5.4) with a contents table handle (HCT) to retrieve rows from the contents table.</w:t>
      </w:r>
    </w:p>
    <w:p w:rsidR="00B10B77" w:rsidRDefault="00CD5C69">
      <w:pPr>
        <w:pStyle w:val="ListParagraph"/>
        <w:numPr>
          <w:ilvl w:val="0"/>
          <w:numId w:val="82"/>
        </w:numPr>
      </w:pPr>
      <w:r>
        <w:t xml:space="preserve">The Exchange server responds with a table of rows, where each row represents a message in the folder that matches the search criteria from step 4, and </w:t>
      </w:r>
      <w:r>
        <w:t>each column corresponds to the properties indicated in step 8.</w:t>
      </w:r>
    </w:p>
    <w:p w:rsidR="00B10B77" w:rsidRDefault="00CD5C69">
      <w:r>
        <w:t xml:space="preserve">Using </w:t>
      </w:r>
      <w:hyperlink w:anchor="gt_68024ef0-c00a-4ecf-8dba-42371b11bfeb">
        <w:r>
          <w:rPr>
            <w:rStyle w:val="HyperlinkGreen"/>
            <w:b/>
          </w:rPr>
          <w:t>WebDAV</w:t>
        </w:r>
      </w:hyperlink>
    </w:p>
    <w:p w:rsidR="00B10B77" w:rsidRDefault="00CD5C69">
      <w:pPr>
        <w:ind w:left="720"/>
      </w:pPr>
      <w:r>
        <w:rPr>
          <w:noProof/>
        </w:rPr>
        <w:drawing>
          <wp:inline distT="0" distB="0" distL="0" distR="0">
            <wp:extent cx="4686300" cy="1724025"/>
            <wp:effectExtent l="19050" t="0" r="9525" b="0"/>
            <wp:docPr id="5601" name="MS-OXPROTO_picte35f5738-307a-4483-8b8e-1131746f846e.png" descr="Finding folder items by using WebDAV" title="Finding folder items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XPROTO_picte35f5738-307a-4483-8b8e-1131746f846e.png" descr="Finding folder items by using WebDAV" title="Finding folder items by using WebDAV"/>
                    <pic:cNvPicPr>
                      <a:picLocks noChangeAspect="1" noChangeArrowheads="1"/>
                    </pic:cNvPicPr>
                  </pic:nvPicPr>
                  <pic:blipFill>
                    <a:blip r:embed="rId47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27</w:t>
      </w:r>
      <w:r>
        <w:fldChar w:fldCharType="end"/>
      </w:r>
      <w:r>
        <w:t>: Finding folder items by using WebDAV</w:t>
      </w:r>
    </w:p>
    <w:p w:rsidR="00B10B77" w:rsidRDefault="00CD5C69">
      <w:pPr>
        <w:pStyle w:val="ListParagraph"/>
        <w:numPr>
          <w:ilvl w:val="0"/>
          <w:numId w:val="83"/>
        </w:numPr>
      </w:pPr>
      <w:r>
        <w:t xml:space="preserve">The client issues a </w:t>
      </w:r>
      <w:r>
        <w:rPr>
          <w:b/>
        </w:rPr>
        <w:t>SEARCH</w:t>
      </w:r>
      <w:r>
        <w:t xml:space="preserve"> method request, </w:t>
      </w:r>
      <w:r>
        <w:t xml:space="preserve">as described in </w:t>
      </w:r>
      <w:hyperlink r:id="rId480" w:anchor="Section_7bb6d0b68e784802ab86cecd7f91ec72">
        <w:r>
          <w:rPr>
            <w:rStyle w:val="Hyperlink"/>
          </w:rPr>
          <w:t>[MS-WDVSE]</w:t>
        </w:r>
      </w:hyperlink>
      <w:r>
        <w:t>, to the Exchange server as the Request-URI, referencing the desired folder path to perform the search. The search criteria are expressed in the XML b</w:t>
      </w:r>
      <w:r>
        <w:t>ody of the request.</w:t>
      </w:r>
    </w:p>
    <w:p w:rsidR="00B10B77" w:rsidRDefault="00CD5C69">
      <w:pPr>
        <w:pStyle w:val="ListParagraph"/>
        <w:numPr>
          <w:ilvl w:val="0"/>
          <w:numId w:val="83"/>
        </w:numPr>
      </w:pPr>
      <w:r>
        <w:t>The Exchange server responds with HTTP status code 207 (Multi-Status) and a series of responses, where each response corresponds to a matching entry in the folder.</w:t>
      </w:r>
    </w:p>
    <w:p w:rsidR="00B10B77" w:rsidRDefault="00CD5C69">
      <w:r>
        <w:t>Using Exchange ActiveSync</w:t>
      </w:r>
    </w:p>
    <w:p w:rsidR="00B10B77" w:rsidRDefault="00CD5C69">
      <w:pPr>
        <w:ind w:left="720"/>
      </w:pPr>
      <w:r>
        <w:rPr>
          <w:noProof/>
        </w:rPr>
        <w:lastRenderedPageBreak/>
        <w:drawing>
          <wp:inline distT="0" distB="0" distL="0" distR="0">
            <wp:extent cx="4686300" cy="1724025"/>
            <wp:effectExtent l="19050" t="0" r="9525" b="0"/>
            <wp:docPr id="5603" name="MS-OXPROTO_pictfe555ef5-7529-4d92-82c6-c330ead0246b.png" descr="Finding folder items by using Exchange ActiveSync" title="Finding folder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XPROTO_pictfe555ef5-7529-4d92-82c6-c330ead0246b.png" descr="Finding folder items by using Exchange ActiveSync" title="Finding folder items by using Exchange ActiveSync"/>
                    <pic:cNvPicPr>
                      <a:picLocks noChangeAspect="1" noChangeArrowheads="1"/>
                    </pic:cNvPicPr>
                  </pic:nvPicPr>
                  <pic:blipFill>
                    <a:blip r:embed="rId481"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28</w:t>
      </w:r>
      <w:r>
        <w:fldChar w:fldCharType="end"/>
      </w:r>
      <w:r>
        <w:t xml:space="preserve">: Finding </w:t>
      </w:r>
      <w:r>
        <w:t>folder items by using Exchange ActiveSync</w:t>
      </w:r>
    </w:p>
    <w:p w:rsidR="00B10B77" w:rsidRDefault="00CD5C69">
      <w:pPr>
        <w:pStyle w:val="ListParagraph"/>
        <w:numPr>
          <w:ilvl w:val="0"/>
          <w:numId w:val="84"/>
        </w:numPr>
      </w:pPr>
      <w:r>
        <w:t xml:space="preserve">The client issues a </w:t>
      </w:r>
      <w:r>
        <w:rPr>
          <w:b/>
        </w:rPr>
        <w:t>Search</w:t>
      </w:r>
      <w:r>
        <w:t xml:space="preserve"> command request as described in </w:t>
      </w:r>
      <w:hyperlink r:id="rId482" w:anchor="Section_1a3490f1afe1418aaa926f630036d65a">
        <w:r>
          <w:rPr>
            <w:rStyle w:val="Hyperlink"/>
          </w:rPr>
          <w:t>[MS-ASCMD]</w:t>
        </w:r>
      </w:hyperlink>
      <w:r>
        <w:t xml:space="preserve"> section 2.2.1.16 or a </w:t>
      </w:r>
      <w:r>
        <w:rPr>
          <w:b/>
        </w:rPr>
        <w:t>Find</w:t>
      </w:r>
      <w:r>
        <w:t xml:space="preserve"> command request as described in [MS-A</w:t>
      </w:r>
      <w:r>
        <w:t>SCMD] section 2.2.1.2, by specifying the name of the folder to be searched and an XML query that represents the search criteria.</w:t>
      </w:r>
    </w:p>
    <w:p w:rsidR="00B10B77" w:rsidRDefault="00CD5C69">
      <w:pPr>
        <w:pStyle w:val="ListParagraph"/>
        <w:numPr>
          <w:ilvl w:val="0"/>
          <w:numId w:val="84"/>
        </w:numPr>
      </w:pPr>
      <w:r>
        <w:t>The Exchange server responds with HTTP status code 200 (OK) and a collection of results, where each result corresponds to an it</w:t>
      </w:r>
      <w:r>
        <w:t>em in the folder that matches the search criteria.</w:t>
      </w:r>
    </w:p>
    <w:p w:rsidR="00B10B77" w:rsidRDefault="00CD5C69">
      <w:r>
        <w:t>Using Exchange Web Services</w:t>
      </w:r>
    </w:p>
    <w:p w:rsidR="00B10B77" w:rsidRDefault="00CD5C69">
      <w:pPr>
        <w:ind w:left="720"/>
      </w:pPr>
      <w:r>
        <w:rPr>
          <w:noProof/>
        </w:rPr>
        <w:drawing>
          <wp:inline distT="0" distB="0" distL="0" distR="0">
            <wp:extent cx="4676775" cy="1724025"/>
            <wp:effectExtent l="19050" t="0" r="9525" b="0"/>
            <wp:docPr id="5605" name="MS-OXPROTO_picte6e6e0f4-d7c9-4c19-825c-dba3e09181e4.png" descr="Finding folder items by using Exchange Web Services" title="Finding folder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OXPROTO_picte6e6e0f4-d7c9-4c19-825c-dba3e09181e4.png" descr="Finding folder items by using Exchange Web Services" title="Finding folder items by using Exchange Web Services"/>
                    <pic:cNvPicPr>
                      <a:picLocks noChangeAspect="1" noChangeArrowheads="1"/>
                    </pic:cNvPicPr>
                  </pic:nvPicPr>
                  <pic:blipFill>
                    <a:blip r:embed="rId483" cstate="print"/>
                    <a:srcRect/>
                    <a:stretch>
                      <a:fillRect/>
                    </a:stretch>
                  </pic:blipFill>
                  <pic:spPr bwMode="auto">
                    <a:xfrm>
                      <a:off x="0" y="0"/>
                      <a:ext cx="4676775"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29</w:t>
      </w:r>
      <w:r>
        <w:fldChar w:fldCharType="end"/>
      </w:r>
      <w:r>
        <w:t>: Finding folder items by using Exchange Web Services</w:t>
      </w:r>
    </w:p>
    <w:p w:rsidR="00B10B77" w:rsidRDefault="00CD5C69">
      <w:pPr>
        <w:pStyle w:val="ListParagraph"/>
        <w:numPr>
          <w:ilvl w:val="0"/>
          <w:numId w:val="85"/>
        </w:numPr>
      </w:pPr>
      <w:r>
        <w:t xml:space="preserve">The client uses the HTTPS/SOAP </w:t>
      </w:r>
      <w:r>
        <w:rPr>
          <w:b/>
        </w:rPr>
        <w:t>FindItemSoapIn</w:t>
      </w:r>
      <w:r>
        <w:t xml:space="preserve"> request message, as described in </w:t>
      </w:r>
      <w:hyperlink r:id="rId484" w:anchor="Section_35f2a6fd080143ddb3a57a0bf60c0127">
        <w:r>
          <w:rPr>
            <w:rStyle w:val="Hyperlink"/>
          </w:rPr>
          <w:t>[MS-OXWSSRCH]</w:t>
        </w:r>
      </w:hyperlink>
      <w:r>
        <w:t xml:space="preserve"> section 3.1.4.2.1.1, to find specific items from one or more folders. The client can specify the list of folders to search, the list of properties to return, the searc</w:t>
      </w:r>
      <w:r>
        <w:t>h criteria, and the sort order of the results, among other options.</w:t>
      </w:r>
    </w:p>
    <w:p w:rsidR="00B10B77" w:rsidRDefault="00CD5C69">
      <w:pPr>
        <w:pStyle w:val="ListParagraph"/>
        <w:numPr>
          <w:ilvl w:val="0"/>
          <w:numId w:val="85"/>
        </w:numPr>
      </w:pPr>
      <w:r>
        <w:t xml:space="preserve">The Client Access server responds with a </w:t>
      </w:r>
      <w:r>
        <w:rPr>
          <w:b/>
        </w:rPr>
        <w:t>FindItemSoapOut</w:t>
      </w:r>
      <w:r>
        <w:t xml:space="preserve"> response message, as described in [MS-OXWSSRCH] section 3.1.4.2.1.2, which includes the </w:t>
      </w:r>
      <w:r>
        <w:rPr>
          <w:b/>
        </w:rPr>
        <w:t>ResponseCode</w:t>
      </w:r>
      <w:r>
        <w:t xml:space="preserve"> element specifying the status </w:t>
      </w:r>
      <w:r>
        <w:t>of the operation and the set of items that match the search criteria.</w:t>
      </w:r>
    </w:p>
    <w:p w:rsidR="00B10B77" w:rsidRDefault="00CD5C69">
      <w:pPr>
        <w:pStyle w:val="Heading3"/>
      </w:pPr>
      <w:bookmarkStart w:id="273" w:name="section_b22411b2d1a0492c9aa4d118f696169d"/>
      <w:bookmarkStart w:id="274" w:name="_Toc3357467"/>
      <w:r>
        <w:t>Delete Message(s)</w:t>
      </w:r>
      <w:bookmarkEnd w:id="273"/>
      <w:bookmarkEnd w:id="274"/>
    </w:p>
    <w:p w:rsidR="00B10B77" w:rsidRDefault="00CD5C69">
      <w:pPr>
        <w:pStyle w:val="Heading4"/>
      </w:pPr>
      <w:bookmarkStart w:id="275" w:name="section_4aeb5554bc3d4cc6937dd841b4fbeb06"/>
      <w:bookmarkStart w:id="276" w:name="_Toc3357468"/>
      <w:r>
        <w:t>Synopsis</w:t>
      </w:r>
      <w:bookmarkEnd w:id="275"/>
      <w:bookmarkEnd w:id="276"/>
      <w:r>
        <w:fldChar w:fldCharType="begin"/>
      </w:r>
      <w:r>
        <w:instrText xml:space="preserve"> XE "Delete message(s):synopsis" </w:instrText>
      </w:r>
      <w:r>
        <w:fldChar w:fldCharType="end"/>
      </w:r>
      <w:r>
        <w:fldChar w:fldCharType="begin"/>
      </w:r>
      <w:r>
        <w:instrText xml:space="preserve"> XE "Use cases – delete message(s):synopsis" </w:instrText>
      </w:r>
      <w:r>
        <w:fldChar w:fldCharType="end"/>
      </w:r>
      <w:r>
        <w:fldChar w:fldCharType="begin"/>
      </w:r>
      <w:r>
        <w:instrText xml:space="preserve"> XE "System use cases – delete messages:synopsis" </w:instrText>
      </w:r>
      <w:r>
        <w:fldChar w:fldCharType="end"/>
      </w:r>
      <w:r>
        <w:fldChar w:fldCharType="begin"/>
      </w:r>
      <w:r>
        <w:instrText xml:space="preserve"> XE "Design intent – delet</w:instrText>
      </w:r>
      <w:r>
        <w:instrText xml:space="preserve">e message(s):synopsis" </w:instrText>
      </w:r>
      <w:r>
        <w:fldChar w:fldCharType="end"/>
      </w:r>
    </w:p>
    <w:p w:rsidR="00B10B77" w:rsidRDefault="00CD5C69">
      <w:r>
        <w:t>The delete message use case describes how a messaging client deletes messages.</w:t>
      </w:r>
    </w:p>
    <w:p w:rsidR="00B10B77" w:rsidRDefault="00CD5C69">
      <w:pPr>
        <w:pStyle w:val="Heading4"/>
      </w:pPr>
      <w:bookmarkStart w:id="277" w:name="section_ce259d498c344058a148dcc6fbc3c323"/>
      <w:bookmarkStart w:id="278" w:name="_Toc3357469"/>
      <w:r>
        <w:t>Builds on Use Case(s)</w:t>
      </w:r>
      <w:bookmarkEnd w:id="277"/>
      <w:bookmarkEnd w:id="278"/>
      <w:r>
        <w:fldChar w:fldCharType="begin"/>
      </w:r>
      <w:r>
        <w:instrText xml:space="preserve"> XE "Delete message(s):builds on use case(s)" </w:instrText>
      </w:r>
      <w:r>
        <w:fldChar w:fldCharType="end"/>
      </w:r>
      <w:r>
        <w:fldChar w:fldCharType="begin"/>
      </w:r>
      <w:r>
        <w:instrText xml:space="preserve"> XE "Use cases – Delete message(s):builds on use case(s)" </w:instrText>
      </w:r>
      <w:r>
        <w:fldChar w:fldCharType="end"/>
      </w:r>
      <w:r>
        <w:fldChar w:fldCharType="begin"/>
      </w:r>
      <w:r>
        <w:instrText xml:space="preserve"> XE "System use cases </w:instrText>
      </w:r>
      <w:r>
        <w:instrText xml:space="preserve">– delete messages:builds on use case(s)" </w:instrText>
      </w:r>
      <w:r>
        <w:fldChar w:fldCharType="end"/>
      </w:r>
      <w:r>
        <w:fldChar w:fldCharType="begin"/>
      </w:r>
      <w:r>
        <w:instrText xml:space="preserve"> XE "Design intent – delete message(s):builds on use case(s)" </w:instrText>
      </w:r>
      <w:r>
        <w:fldChar w:fldCharType="end"/>
      </w:r>
    </w:p>
    <w:p w:rsidR="00B10B77" w:rsidRDefault="00CD5C69">
      <w:r>
        <w:t xml:space="preserve">Open a folder, as described in section </w:t>
      </w:r>
      <w:hyperlink w:anchor="Section_c17348f948a348caa6d7783f26af9159" w:history="1">
        <w:r>
          <w:rPr>
            <w:rStyle w:val="Hyperlink"/>
          </w:rPr>
          <w:t>2.5.9</w:t>
        </w:r>
      </w:hyperlink>
    </w:p>
    <w:p w:rsidR="00B10B77" w:rsidRDefault="00CD5C69">
      <w:pPr>
        <w:pStyle w:val="Heading4"/>
      </w:pPr>
      <w:bookmarkStart w:id="279" w:name="section_ea83ebf12ece491b8f2678bd9a06c281"/>
      <w:bookmarkStart w:id="280" w:name="_Toc3357470"/>
      <w:r>
        <w:lastRenderedPageBreak/>
        <w:t>References</w:t>
      </w:r>
      <w:bookmarkEnd w:id="279"/>
      <w:bookmarkEnd w:id="280"/>
      <w:r>
        <w:fldChar w:fldCharType="begin"/>
      </w:r>
      <w:r>
        <w:instrText xml:space="preserve"> XE "Delete message(s):references</w:instrText>
      </w:r>
      <w:r>
        <w:instrText xml:space="preserve">" </w:instrText>
      </w:r>
      <w:r>
        <w:fldChar w:fldCharType="end"/>
      </w:r>
      <w:r>
        <w:fldChar w:fldCharType="begin"/>
      </w:r>
      <w:r>
        <w:instrText xml:space="preserve"> XE "Use cases – delete message(s):references" </w:instrText>
      </w:r>
      <w:r>
        <w:fldChar w:fldCharType="end"/>
      </w:r>
      <w:r>
        <w:fldChar w:fldCharType="begin"/>
      </w:r>
      <w:r>
        <w:instrText xml:space="preserve"> XE "System use cases – delete messages:references" </w:instrText>
      </w:r>
      <w:r>
        <w:fldChar w:fldCharType="end"/>
      </w:r>
      <w:r>
        <w:fldChar w:fldCharType="begin"/>
      </w:r>
      <w:r>
        <w:instrText xml:space="preserve"> XE "Design intent – delete message(s):references" </w:instrText>
      </w:r>
      <w:r>
        <w:fldChar w:fldCharType="end"/>
      </w:r>
    </w:p>
    <w:p w:rsidR="00B10B77" w:rsidRDefault="00CD5C69">
      <w:pPr>
        <w:pStyle w:val="ListParagraph"/>
        <w:numPr>
          <w:ilvl w:val="0"/>
          <w:numId w:val="86"/>
        </w:numPr>
      </w:pPr>
      <w:hyperlink r:id="rId485" w:anchor="Section_1afa0cd9b1a04520b623bf15030af5d8">
        <w:r>
          <w:rPr>
            <w:rStyle w:val="Hyperlink"/>
          </w:rPr>
          <w:t>[MS-OXCDATA]</w:t>
        </w:r>
      </w:hyperlink>
    </w:p>
    <w:p w:rsidR="00B10B77" w:rsidRDefault="00CD5C69">
      <w:pPr>
        <w:pStyle w:val="ListParagraph"/>
        <w:numPr>
          <w:ilvl w:val="0"/>
          <w:numId w:val="86"/>
        </w:numPr>
      </w:pPr>
      <w:hyperlink r:id="rId486" w:anchor="Section_c0f31b95c07f486c98d9535ed9705fbf">
        <w:r>
          <w:rPr>
            <w:rStyle w:val="Hyperlink"/>
          </w:rPr>
          <w:t>[MS-OXCFOLD]</w:t>
        </w:r>
      </w:hyperlink>
    </w:p>
    <w:p w:rsidR="00B10B77" w:rsidRDefault="00CD5C69">
      <w:pPr>
        <w:pStyle w:val="ListParagraph"/>
        <w:numPr>
          <w:ilvl w:val="0"/>
          <w:numId w:val="86"/>
        </w:numPr>
      </w:pPr>
      <w:hyperlink r:id="rId487" w:anchor="Section_f6ab1613aefe447da49c18217230b148">
        <w:r>
          <w:rPr>
            <w:rStyle w:val="Hyperlink"/>
          </w:rPr>
          <w:t>[MS-OXPROPS]</w:t>
        </w:r>
      </w:hyperlink>
    </w:p>
    <w:p w:rsidR="00B10B77" w:rsidRDefault="00CD5C69">
      <w:pPr>
        <w:pStyle w:val="ListParagraph"/>
        <w:numPr>
          <w:ilvl w:val="0"/>
          <w:numId w:val="86"/>
        </w:numPr>
      </w:pPr>
      <w:hyperlink r:id="rId488" w:anchor="Section_1a3490f1afe1418aaa926f630036d65a">
        <w:r>
          <w:rPr>
            <w:rStyle w:val="Hyperlink"/>
          </w:rPr>
          <w:t>[MS-ASCMD]</w:t>
        </w:r>
      </w:hyperlink>
    </w:p>
    <w:p w:rsidR="00B10B77" w:rsidRDefault="00CD5C69">
      <w:pPr>
        <w:pStyle w:val="ListParagraph"/>
        <w:numPr>
          <w:ilvl w:val="0"/>
          <w:numId w:val="86"/>
        </w:numPr>
      </w:pPr>
      <w:hyperlink r:id="rId489" w:anchor="Section_740513531b3f429895c0e3a54a8512ca">
        <w:r>
          <w:rPr>
            <w:rStyle w:val="Hyperlink"/>
          </w:rPr>
          <w:t>[MS-OXWSMSG]</w:t>
        </w:r>
      </w:hyperlink>
    </w:p>
    <w:p w:rsidR="00B10B77" w:rsidRDefault="00CD5C69">
      <w:pPr>
        <w:pStyle w:val="Heading4"/>
      </w:pPr>
      <w:bookmarkStart w:id="281" w:name="section_c60eb0cdffef42c791a0d4641ee0beaf"/>
      <w:bookmarkStart w:id="282" w:name="_Toc3357471"/>
      <w:r>
        <w:t>Requirements</w:t>
      </w:r>
      <w:bookmarkEnd w:id="281"/>
      <w:bookmarkEnd w:id="282"/>
      <w:r>
        <w:fldChar w:fldCharType="begin"/>
      </w:r>
      <w:r>
        <w:instrText xml:space="preserve"> XE "Delete message(s):requirements" </w:instrText>
      </w:r>
      <w:r>
        <w:fldChar w:fldCharType="end"/>
      </w:r>
      <w:r>
        <w:fldChar w:fldCharType="begin"/>
      </w:r>
      <w:r>
        <w:instrText xml:space="preserve"> XE "Use cases – dele</w:instrText>
      </w:r>
      <w:r>
        <w:instrText xml:space="preserve">te message(s):requirements" </w:instrText>
      </w:r>
      <w:r>
        <w:fldChar w:fldCharType="end"/>
      </w:r>
      <w:r>
        <w:fldChar w:fldCharType="begin"/>
      </w:r>
      <w:r>
        <w:instrText xml:space="preserve"> XE "System use cases – delete messages:requirements" </w:instrText>
      </w:r>
      <w:r>
        <w:fldChar w:fldCharType="end"/>
      </w:r>
      <w:r>
        <w:fldChar w:fldCharType="begin"/>
      </w:r>
      <w:r>
        <w:instrText xml:space="preserve"> XE "Design intent – delete message(s):requirements" </w:instrText>
      </w:r>
      <w:r>
        <w:fldChar w:fldCharType="end"/>
      </w:r>
    </w:p>
    <w:p w:rsidR="00B10B77" w:rsidRDefault="00CD5C69">
      <w:pPr>
        <w:pStyle w:val="ListParagraph"/>
        <w:numPr>
          <w:ilvl w:val="0"/>
          <w:numId w:val="87"/>
        </w:numPr>
      </w:pPr>
      <w:r>
        <w:t xml:space="preserve">The client knows the FID, as described in </w:t>
      </w:r>
      <w:hyperlink r:id="rId490" w:anchor="Section_1afa0cd9b1a04520b623bf15030af5d8">
        <w:r>
          <w:rPr>
            <w:rStyle w:val="Hyperlink"/>
          </w:rPr>
          <w:t>[MS-OXCDATA]</w:t>
        </w:r>
      </w:hyperlink>
      <w:r>
        <w:t xml:space="preserve"> section 2.2.1.1, or path for the folder in which the message(s) reside.</w:t>
      </w:r>
    </w:p>
    <w:p w:rsidR="00B10B77" w:rsidRDefault="00CD5C69">
      <w:pPr>
        <w:pStyle w:val="ListParagraph"/>
        <w:numPr>
          <w:ilvl w:val="0"/>
          <w:numId w:val="87"/>
        </w:numPr>
      </w:pPr>
      <w:r>
        <w:t>The client knows the MID(s), as described in [MS-OXCDATA] section 2.2.1.2, or name(s) for the message(s) that are to be deleted.</w:t>
      </w:r>
    </w:p>
    <w:p w:rsidR="00B10B77" w:rsidRDefault="00CD5C69">
      <w:pPr>
        <w:pStyle w:val="Heading4"/>
      </w:pPr>
      <w:bookmarkStart w:id="283" w:name="section_3ad20de1db0a475595f84ced260873e7"/>
      <w:bookmarkStart w:id="284" w:name="_Toc3357472"/>
      <w:r>
        <w:t>Protocol-Specific Details</w:t>
      </w:r>
      <w:bookmarkEnd w:id="283"/>
      <w:bookmarkEnd w:id="284"/>
      <w:r>
        <w:fldChar w:fldCharType="begin"/>
      </w:r>
      <w:r>
        <w:instrText xml:space="preserve"> XE "De</w:instrText>
      </w:r>
      <w:r>
        <w:instrText xml:space="preserve">lete message(s):protocol-specific details" </w:instrText>
      </w:r>
      <w:r>
        <w:fldChar w:fldCharType="end"/>
      </w:r>
      <w:r>
        <w:fldChar w:fldCharType="begin"/>
      </w:r>
      <w:r>
        <w:instrText xml:space="preserve"> XE "Use cases – delete message(s):protocol-specific details" </w:instrText>
      </w:r>
      <w:r>
        <w:fldChar w:fldCharType="end"/>
      </w:r>
      <w:r>
        <w:fldChar w:fldCharType="begin"/>
      </w:r>
      <w:r>
        <w:instrText xml:space="preserve"> XE "System use cases – delete messages:protocol-specific details" </w:instrText>
      </w:r>
      <w:r>
        <w:fldChar w:fldCharType="end"/>
      </w:r>
      <w:r>
        <w:fldChar w:fldCharType="begin"/>
      </w:r>
      <w:r>
        <w:instrText xml:space="preserve"> XE "Design intent – delete message(s):protocol-specific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drawing>
          <wp:inline distT="0" distB="0" distL="0" distR="0">
            <wp:extent cx="4705350" cy="1724025"/>
            <wp:effectExtent l="19050" t="0" r="9525" b="0"/>
            <wp:docPr id="5607" name="MS-OXPROTO_pict6d283c26-8e66-4e19-9574-2b899075e91b.png" descr="Deleting a message by using ROPs" title="Dele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OXPROTO_pict6d283c26-8e66-4e19-9574-2b899075e91b.png" descr="Deleting a message by using ROPs" title="Deleting a message by using ROPs"/>
                    <pic:cNvPicPr>
                      <a:picLocks noChangeAspect="1" noChangeArrowheads="1"/>
                    </pic:cNvPicPr>
                  </pic:nvPicPr>
                  <pic:blipFill>
                    <a:blip r:embed="rId491"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30</w:t>
      </w:r>
      <w:r>
        <w:fldChar w:fldCharType="end"/>
      </w:r>
      <w:r>
        <w:t>: Deleting a message by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92" w:anchor="Section_13af691127e54aa0bb75637b02d4f2ef">
        <w:r>
          <w:rPr>
            <w:rStyle w:val="Hyperlink"/>
          </w:rPr>
          <w:t>[MS-OXCROPS]</w:t>
        </w:r>
      </w:hyperlink>
      <w:r>
        <w:t>.</w:t>
      </w:r>
    </w:p>
    <w:p w:rsidR="00B10B77" w:rsidRDefault="00CD5C69">
      <w:pPr>
        <w:pStyle w:val="ListParagraph"/>
        <w:numPr>
          <w:ilvl w:val="0"/>
          <w:numId w:val="88"/>
        </w:numPr>
      </w:pPr>
      <w:r>
        <w:t>T</w:t>
      </w:r>
      <w:r>
        <w:t xml:space="preserve">he client opens the specified folder per the use case described in section </w:t>
      </w:r>
      <w:hyperlink w:anchor="Section_c17348f948a348caa6d7783f26af9159" w:history="1">
        <w:r>
          <w:rPr>
            <w:rStyle w:val="Hyperlink"/>
          </w:rPr>
          <w:t>2.5.9</w:t>
        </w:r>
      </w:hyperlink>
      <w:r>
        <w:t>.</w:t>
      </w:r>
    </w:p>
    <w:p w:rsidR="00B10B77" w:rsidRDefault="00CD5C69">
      <w:pPr>
        <w:pStyle w:val="ListParagraph"/>
        <w:numPr>
          <w:ilvl w:val="0"/>
          <w:numId w:val="88"/>
        </w:numPr>
      </w:pPr>
      <w:r>
        <w:t xml:space="preserve">The client issues a </w:t>
      </w:r>
      <w:r>
        <w:rPr>
          <w:b/>
        </w:rPr>
        <w:t>RopDeleteMessages</w:t>
      </w:r>
      <w:r>
        <w:t xml:space="preserve"> ROP request ([MS-OXCROPS] section 2.2.4.11) with the list of MIDs to be dele</w:t>
      </w:r>
      <w:r>
        <w:t>ted.</w:t>
      </w:r>
    </w:p>
    <w:p w:rsidR="00B10B77" w:rsidRDefault="00CD5C69">
      <w:pPr>
        <w:pStyle w:val="ListParagraph"/>
        <w:numPr>
          <w:ilvl w:val="0"/>
          <w:numId w:val="88"/>
        </w:numPr>
      </w:pPr>
      <w:r>
        <w:t>The Exchange server returns the success or failure of the operation.</w:t>
      </w:r>
    </w:p>
    <w:p w:rsidR="00B10B77" w:rsidRDefault="00CD5C69">
      <w:r>
        <w:t>Using Exchange ActiveSync</w:t>
      </w:r>
    </w:p>
    <w:p w:rsidR="00B10B77" w:rsidRDefault="00CD5C69">
      <w:pPr>
        <w:ind w:left="720"/>
      </w:pPr>
      <w:r>
        <w:rPr>
          <w:noProof/>
        </w:rPr>
        <w:lastRenderedPageBreak/>
        <w:drawing>
          <wp:inline distT="0" distB="0" distL="0" distR="0">
            <wp:extent cx="4686300" cy="1704975"/>
            <wp:effectExtent l="19050" t="0" r="9525" b="0"/>
            <wp:docPr id="5609" name="MS-OXPROTO_pict2614deda-b9a4-4259-8566-85182b5eb087.png" descr="Deleting a message by using Exchange ActiveSync" title="Dele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OXPROTO_pict2614deda-b9a4-4259-8566-85182b5eb087.png" descr="Deleting a message by using Exchange ActiveSync" title="Deleting a message by using Exchange ActiveSync"/>
                    <pic:cNvPicPr>
                      <a:picLocks noChangeAspect="1" noChangeArrowheads="1"/>
                    </pic:cNvPicPr>
                  </pic:nvPicPr>
                  <pic:blipFill>
                    <a:blip r:embed="rId493" cstate="print"/>
                    <a:srcRect/>
                    <a:stretch>
                      <a:fillRect/>
                    </a:stretch>
                  </pic:blipFill>
                  <pic:spPr bwMode="auto">
                    <a:xfrm>
                      <a:off x="0" y="0"/>
                      <a:ext cx="4686300" cy="170497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31</w:t>
      </w:r>
      <w:r>
        <w:fldChar w:fldCharType="end"/>
      </w:r>
      <w:r>
        <w:t>: Deleting a message by using Exchange ActiveSync</w:t>
      </w:r>
    </w:p>
    <w:p w:rsidR="00B10B77" w:rsidRDefault="00CD5C69">
      <w:pPr>
        <w:pStyle w:val="ListParagraph"/>
        <w:numPr>
          <w:ilvl w:val="0"/>
          <w:numId w:val="89"/>
        </w:numPr>
      </w:pPr>
      <w:r>
        <w:t xml:space="preserve">The client issues a </w:t>
      </w:r>
      <w:r>
        <w:rPr>
          <w:b/>
        </w:rPr>
        <w:t xml:space="preserve">Sync </w:t>
      </w:r>
      <w:r>
        <w:t>command request (</w:t>
      </w:r>
      <w:hyperlink r:id="rId494" w:anchor="Section_1a3490f1afe1418aaa926f630036d65a">
        <w:r>
          <w:rPr>
            <w:rStyle w:val="Hyperlink"/>
          </w:rPr>
          <w:t>[MS-ASCMD]</w:t>
        </w:r>
      </w:hyperlink>
      <w:r>
        <w:t xml:space="preserve"> section 2.2.1.21), with a </w:t>
      </w:r>
      <w:r>
        <w:rPr>
          <w:b/>
        </w:rPr>
        <w:t>Delete</w:t>
      </w:r>
      <w:r>
        <w:t xml:space="preserve"> element, as described in [MS-ASCMD] section 2.2.3.42.2, to the server, where each item to be deleted is listed in the schematized XML </w:t>
      </w:r>
      <w:r>
        <w:t>request body.</w:t>
      </w:r>
    </w:p>
    <w:p w:rsidR="00B10B77" w:rsidRDefault="00CD5C69">
      <w:pPr>
        <w:pStyle w:val="ListParagraph"/>
        <w:numPr>
          <w:ilvl w:val="0"/>
          <w:numId w:val="89"/>
        </w:numPr>
      </w:pPr>
      <w:r>
        <w:t>The Exchange server responds with HTTP status code 200 (OK) and returns a series of sync status codes, where each corresponds to the deletion status for a message in the deletion list.</w:t>
      </w:r>
    </w:p>
    <w:p w:rsidR="00B10B77" w:rsidRDefault="00CD5C69">
      <w:r>
        <w:t>Using Exchange Web Services</w:t>
      </w:r>
    </w:p>
    <w:p w:rsidR="00B10B77" w:rsidRDefault="00CD5C69">
      <w:pPr>
        <w:ind w:left="720"/>
      </w:pPr>
      <w:r>
        <w:rPr>
          <w:noProof/>
        </w:rPr>
        <w:drawing>
          <wp:inline distT="0" distB="0" distL="0" distR="0">
            <wp:extent cx="4705350" cy="1724025"/>
            <wp:effectExtent l="19050" t="0" r="9525" b="0"/>
            <wp:docPr id="5611" name="MS-OXPROTO_picta86dd849-e28f-4b95-bf1b-4c55a10b6de7.png" descr="Deleting a message by using Exchange Web Services" title="Dele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OXPROTO_picta86dd849-e28f-4b95-bf1b-4c55a10b6de7.png" descr="Deleting a message by using Exchange Web Services" title="Deleting a message by using Exchange Web Services"/>
                    <pic:cNvPicPr>
                      <a:picLocks noChangeAspect="1" noChangeArrowheads="1"/>
                    </pic:cNvPicPr>
                  </pic:nvPicPr>
                  <pic:blipFill>
                    <a:blip r:embed="rId495"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w:instrText>
      </w:r>
      <w:r>
        <w:instrText xml:space="preserve">BIC </w:instrText>
      </w:r>
      <w:r>
        <w:fldChar w:fldCharType="separate"/>
      </w:r>
      <w:r>
        <w:rPr>
          <w:noProof/>
        </w:rPr>
        <w:t>32</w:t>
      </w:r>
      <w:r>
        <w:fldChar w:fldCharType="end"/>
      </w:r>
      <w:r>
        <w:t>: Deleting a message by using Exchange Web Services</w:t>
      </w:r>
    </w:p>
    <w:p w:rsidR="00B10B77" w:rsidRDefault="00CD5C69">
      <w:pPr>
        <w:pStyle w:val="ListParagraph"/>
        <w:numPr>
          <w:ilvl w:val="0"/>
          <w:numId w:val="90"/>
        </w:numPr>
      </w:pPr>
      <w:r>
        <w:t xml:space="preserve">The client uses the HTTPS/SOAP </w:t>
      </w:r>
      <w:r>
        <w:rPr>
          <w:b/>
        </w:rPr>
        <w:t>DeleteItemSoapIn</w:t>
      </w:r>
      <w:r>
        <w:t xml:space="preserve"> request </w:t>
      </w:r>
      <w:hyperlink w:anchor="gt_d5ccdf11-3f53-4118-a845-dfaca61838fb">
        <w:r>
          <w:rPr>
            <w:rStyle w:val="HyperlinkGreen"/>
            <w:b/>
          </w:rPr>
          <w:t>WSDL message</w:t>
        </w:r>
      </w:hyperlink>
      <w:r>
        <w:t xml:space="preserve">, as described in </w:t>
      </w:r>
      <w:hyperlink r:id="rId496" w:anchor="Section_7a113138a0db4168a164bf8b05cc4e6d">
        <w:r>
          <w:rPr>
            <w:rStyle w:val="Hyperlink"/>
          </w:rPr>
          <w:t>[MS-OXWSCORE]</w:t>
        </w:r>
      </w:hyperlink>
      <w:r>
        <w:t xml:space="preserve"> section 3.1.4.3.1.1, to delete items specified in the </w:t>
      </w:r>
      <w:r>
        <w:rPr>
          <w:b/>
        </w:rPr>
        <w:t>ItemIds</w:t>
      </w:r>
      <w:r>
        <w:t xml:space="preserve"> element.</w:t>
      </w:r>
    </w:p>
    <w:p w:rsidR="00B10B77" w:rsidRDefault="00CD5C69">
      <w:pPr>
        <w:pStyle w:val="ListParagraph"/>
        <w:numPr>
          <w:ilvl w:val="0"/>
          <w:numId w:val="90"/>
        </w:numPr>
      </w:pPr>
      <w:r>
        <w:t xml:space="preserve">The Exchange Client Access server responds with a </w:t>
      </w:r>
      <w:r>
        <w:rPr>
          <w:b/>
        </w:rPr>
        <w:t>DeleteItemSoapOut</w:t>
      </w:r>
      <w:r>
        <w:t xml:space="preserve"> response WSDL message, as described in [MS-OXWSCORE] section 3.1.4.3.</w:t>
      </w:r>
      <w:r>
        <w:t xml:space="preserve">1.2, which includes a </w:t>
      </w:r>
      <w:r>
        <w:rPr>
          <w:b/>
        </w:rPr>
        <w:t>ResponseCode</w:t>
      </w:r>
      <w:r>
        <w:t xml:space="preserve"> element for the deletion status of each item.</w:t>
      </w:r>
    </w:p>
    <w:p w:rsidR="00B10B77" w:rsidRDefault="00CD5C69">
      <w:pPr>
        <w:pStyle w:val="Heading3"/>
      </w:pPr>
      <w:bookmarkStart w:id="285" w:name="section_c6b47c0c7d1c4b2eb78d75b41f0de85b"/>
      <w:bookmarkStart w:id="286" w:name="_Toc3357473"/>
      <w:r>
        <w:t>Synchronize Item(s)</w:t>
      </w:r>
      <w:bookmarkEnd w:id="285"/>
      <w:bookmarkEnd w:id="286"/>
    </w:p>
    <w:p w:rsidR="00B10B77" w:rsidRDefault="00CD5C69">
      <w:pPr>
        <w:pStyle w:val="Heading4"/>
      </w:pPr>
      <w:bookmarkStart w:id="287" w:name="section_e25b61ee33ca4b0e88ab38f4c75e1aa5"/>
      <w:bookmarkStart w:id="288" w:name="_Toc3357474"/>
      <w:r>
        <w:t>Synopsis</w:t>
      </w:r>
      <w:bookmarkEnd w:id="287"/>
      <w:bookmarkEnd w:id="288"/>
      <w:r>
        <w:fldChar w:fldCharType="begin"/>
      </w:r>
      <w:r>
        <w:instrText xml:space="preserve"> XE "Synchronize item(s):synopsis" </w:instrText>
      </w:r>
      <w:r>
        <w:fldChar w:fldCharType="end"/>
      </w:r>
      <w:r>
        <w:fldChar w:fldCharType="begin"/>
      </w:r>
      <w:r>
        <w:instrText xml:space="preserve"> XE "Use cases – synchronize item(s):synopsis" </w:instrText>
      </w:r>
      <w:r>
        <w:fldChar w:fldCharType="end"/>
      </w:r>
      <w:r>
        <w:fldChar w:fldCharType="begin"/>
      </w:r>
      <w:r>
        <w:instrText xml:space="preserve"> XE "System use cases – synchronize item(s):synopsis" </w:instrText>
      </w:r>
      <w:r>
        <w:fldChar w:fldCharType="end"/>
      </w:r>
      <w:r>
        <w:fldChar w:fldCharType="begin"/>
      </w:r>
      <w:r>
        <w:instrText xml:space="preserve"> XE "</w:instrText>
      </w:r>
      <w:r>
        <w:instrText xml:space="preserve">Design intent – synchronize item(s):synopsis" </w:instrText>
      </w:r>
      <w:r>
        <w:fldChar w:fldCharType="end"/>
      </w:r>
    </w:p>
    <w:p w:rsidR="00B10B77" w:rsidRDefault="00CD5C69">
      <w:r>
        <w:t>The synchronize items use case describes how a client synchronizes the contents of a folder with an Exchange server.</w:t>
      </w:r>
    </w:p>
    <w:p w:rsidR="00B10B77" w:rsidRDefault="00CD5C69">
      <w:pPr>
        <w:pStyle w:val="Heading4"/>
      </w:pPr>
      <w:bookmarkStart w:id="289" w:name="section_ec482b5363574ed3adf5a0a66d8fa334"/>
      <w:bookmarkStart w:id="290" w:name="_Toc3357475"/>
      <w:r>
        <w:t>Builds on Use Case(s)</w:t>
      </w:r>
      <w:bookmarkEnd w:id="289"/>
      <w:bookmarkEnd w:id="290"/>
      <w:r>
        <w:fldChar w:fldCharType="begin"/>
      </w:r>
      <w:r>
        <w:instrText xml:space="preserve"> XE "Synchronize item(s):builds on use case(s)" </w:instrText>
      </w:r>
      <w:r>
        <w:fldChar w:fldCharType="end"/>
      </w:r>
      <w:r>
        <w:fldChar w:fldCharType="begin"/>
      </w:r>
      <w:r>
        <w:instrText xml:space="preserve"> XE "Use cases – sy</w:instrText>
      </w:r>
      <w:r>
        <w:instrText xml:space="preserve">nchronize item(s):builds on use case(s)" </w:instrText>
      </w:r>
      <w:r>
        <w:fldChar w:fldCharType="end"/>
      </w:r>
      <w:r>
        <w:fldChar w:fldCharType="begin"/>
      </w:r>
      <w:r>
        <w:instrText xml:space="preserve"> XE "System use cases – synchronize item(s):builds on use case(s)" </w:instrText>
      </w:r>
      <w:r>
        <w:fldChar w:fldCharType="end"/>
      </w:r>
      <w:r>
        <w:fldChar w:fldCharType="begin"/>
      </w:r>
      <w:r>
        <w:instrText xml:space="preserve"> XE "Design intent – synchronize item(s):builds on use case(s)" </w:instrText>
      </w:r>
      <w:r>
        <w:fldChar w:fldCharType="end"/>
      </w:r>
    </w:p>
    <w:p w:rsidR="00B10B77" w:rsidRDefault="00CD5C69">
      <w:r>
        <w:t xml:space="preserve">Open a folder, as described in section </w:t>
      </w:r>
      <w:hyperlink w:anchor="Section_c17348f948a348caa6d7783f26af9159" w:history="1">
        <w:r>
          <w:rPr>
            <w:rStyle w:val="Hyperlink"/>
          </w:rPr>
          <w:t>2.5.9</w:t>
        </w:r>
      </w:hyperlink>
    </w:p>
    <w:p w:rsidR="00B10B77" w:rsidRDefault="00CD5C69">
      <w:pPr>
        <w:pStyle w:val="Heading4"/>
      </w:pPr>
      <w:bookmarkStart w:id="291" w:name="section_520089e2655d4c73a01b4f0b2a4be342"/>
      <w:bookmarkStart w:id="292" w:name="_Toc3357476"/>
      <w:r>
        <w:lastRenderedPageBreak/>
        <w:t>References</w:t>
      </w:r>
      <w:bookmarkEnd w:id="291"/>
      <w:bookmarkEnd w:id="292"/>
      <w:r>
        <w:fldChar w:fldCharType="begin"/>
      </w:r>
      <w:r>
        <w:instrText xml:space="preserve"> XE "Synchronize item(s):references" </w:instrText>
      </w:r>
      <w:r>
        <w:fldChar w:fldCharType="end"/>
      </w:r>
      <w:r>
        <w:fldChar w:fldCharType="begin"/>
      </w:r>
      <w:r>
        <w:instrText xml:space="preserve"> XE "Use cases – synchronize item(s):references" </w:instrText>
      </w:r>
      <w:r>
        <w:fldChar w:fldCharType="end"/>
      </w:r>
      <w:r>
        <w:fldChar w:fldCharType="begin"/>
      </w:r>
      <w:r>
        <w:instrText xml:space="preserve"> XE "System use cases – synchronize item(s):references" </w:instrText>
      </w:r>
      <w:r>
        <w:fldChar w:fldCharType="end"/>
      </w:r>
      <w:r>
        <w:fldChar w:fldCharType="begin"/>
      </w:r>
      <w:r>
        <w:instrText xml:space="preserve"> XE "Design intent – synchronize item(s):references" </w:instrText>
      </w:r>
      <w:r>
        <w:fldChar w:fldCharType="end"/>
      </w:r>
    </w:p>
    <w:p w:rsidR="00B10B77" w:rsidRDefault="00CD5C69">
      <w:pPr>
        <w:pStyle w:val="ListParagraph"/>
        <w:numPr>
          <w:ilvl w:val="0"/>
          <w:numId w:val="91"/>
        </w:numPr>
      </w:pPr>
      <w:hyperlink r:id="rId497" w:anchor="Section_b9752f3dd50d44b89e6b608a117c8532">
        <w:r>
          <w:rPr>
            <w:rStyle w:val="Hyperlink"/>
          </w:rPr>
          <w:t>[MS-OXCFXICS]</w:t>
        </w:r>
      </w:hyperlink>
    </w:p>
    <w:p w:rsidR="00B10B77" w:rsidRDefault="00CD5C69">
      <w:pPr>
        <w:pStyle w:val="ListParagraph"/>
        <w:numPr>
          <w:ilvl w:val="0"/>
          <w:numId w:val="91"/>
        </w:numPr>
      </w:pPr>
      <w:hyperlink r:id="rId498" w:anchor="Section_7fd7ec40deec4c0694931bc06b349682">
        <w:r>
          <w:rPr>
            <w:rStyle w:val="Hyperlink"/>
          </w:rPr>
          <w:t>[MS-OXCMSG]</w:t>
        </w:r>
      </w:hyperlink>
    </w:p>
    <w:p w:rsidR="00B10B77" w:rsidRDefault="00CD5C69">
      <w:pPr>
        <w:pStyle w:val="ListParagraph"/>
        <w:numPr>
          <w:ilvl w:val="0"/>
          <w:numId w:val="91"/>
        </w:numPr>
      </w:pPr>
      <w:hyperlink r:id="rId499" w:anchor="Section_c0f31b95c07f486c98d9535ed9705fbf">
        <w:r>
          <w:rPr>
            <w:rStyle w:val="Hyperlink"/>
          </w:rPr>
          <w:t>[MS-OXCFOLD]</w:t>
        </w:r>
      </w:hyperlink>
    </w:p>
    <w:p w:rsidR="00B10B77" w:rsidRDefault="00CD5C69">
      <w:pPr>
        <w:pStyle w:val="ListParagraph"/>
        <w:numPr>
          <w:ilvl w:val="0"/>
          <w:numId w:val="91"/>
        </w:numPr>
      </w:pPr>
      <w:hyperlink r:id="rId500" w:anchor="Section_9ac26095b7fc430e94cf0dc34b9a09a0">
        <w:r>
          <w:rPr>
            <w:rStyle w:val="Hyperlink"/>
          </w:rPr>
          <w:t>[MS-OXWSSYNC]</w:t>
        </w:r>
      </w:hyperlink>
    </w:p>
    <w:p w:rsidR="00B10B77" w:rsidRDefault="00CD5C69">
      <w:pPr>
        <w:pStyle w:val="Heading4"/>
      </w:pPr>
      <w:bookmarkStart w:id="293" w:name="section_4f336e31467647b7a863f64db36bbbc5"/>
      <w:bookmarkStart w:id="294" w:name="_Toc3357477"/>
      <w:r>
        <w:t>Requirements</w:t>
      </w:r>
      <w:bookmarkEnd w:id="293"/>
      <w:bookmarkEnd w:id="294"/>
      <w:r>
        <w:fldChar w:fldCharType="begin"/>
      </w:r>
      <w:r>
        <w:instrText xml:space="preserve"> XE "Synchronize item(s):requirements" </w:instrText>
      </w:r>
      <w:r>
        <w:fldChar w:fldCharType="end"/>
      </w:r>
      <w:r>
        <w:fldChar w:fldCharType="begin"/>
      </w:r>
      <w:r>
        <w:instrText xml:space="preserve"> XE "Use cases – synchronize item(s):requirements" </w:instrText>
      </w:r>
      <w:r>
        <w:fldChar w:fldCharType="end"/>
      </w:r>
      <w:r>
        <w:fldChar w:fldCharType="begin"/>
      </w:r>
      <w:r>
        <w:instrText xml:space="preserve"> XE "System use cases – synchronize item(s):requirements" </w:instrText>
      </w:r>
      <w:r>
        <w:fldChar w:fldCharType="end"/>
      </w:r>
      <w:r>
        <w:fldChar w:fldCharType="begin"/>
      </w:r>
      <w:r>
        <w:instrText xml:space="preserve"> XE "Design intent – synchronize item(s):requirements" </w:instrText>
      </w:r>
      <w:r>
        <w:fldChar w:fldCharType="end"/>
      </w:r>
    </w:p>
    <w:p w:rsidR="00B10B77" w:rsidRDefault="00CD5C69">
      <w:r>
        <w:t xml:space="preserve">The client knows the FID, as described in </w:t>
      </w:r>
      <w:hyperlink r:id="rId501" w:anchor="Section_1afa0cd9b1a04520b623bf15030af5d8">
        <w:r>
          <w:rPr>
            <w:rStyle w:val="Hyperlink"/>
          </w:rPr>
          <w:t>[MS-OXCDATA]</w:t>
        </w:r>
      </w:hyperlink>
      <w:r>
        <w:t xml:space="preserve"> section 2.2.1.1, or path for the folder to synchronize.</w:t>
      </w:r>
    </w:p>
    <w:p w:rsidR="00B10B77" w:rsidRDefault="00CD5C69">
      <w:pPr>
        <w:pStyle w:val="Heading4"/>
      </w:pPr>
      <w:bookmarkStart w:id="295" w:name="section_c4fbd63572b64362aece01b380346595"/>
      <w:bookmarkStart w:id="296" w:name="_Toc3357478"/>
      <w:r>
        <w:t>Protocol-Specific Details</w:t>
      </w:r>
      <w:bookmarkEnd w:id="295"/>
      <w:bookmarkEnd w:id="296"/>
      <w:r>
        <w:fldChar w:fldCharType="begin"/>
      </w:r>
      <w:r>
        <w:instrText xml:space="preserve"> XE "Synchronize item(s):protocol-specific details" </w:instrText>
      </w:r>
      <w:r>
        <w:fldChar w:fldCharType="end"/>
      </w:r>
      <w:r>
        <w:fldChar w:fldCharType="begin"/>
      </w:r>
      <w:r>
        <w:instrText xml:space="preserve"> XE "Use cases – synchronize item(s):protocol-specific details" </w:instrText>
      </w:r>
      <w:r>
        <w:fldChar w:fldCharType="end"/>
      </w:r>
      <w:r>
        <w:fldChar w:fldCharType="begin"/>
      </w:r>
      <w:r>
        <w:instrText xml:space="preserve"> XE</w:instrText>
      </w:r>
      <w:r>
        <w:instrText xml:space="preserve"> "System use cases – synchronize item(s):protocol-specific details" </w:instrText>
      </w:r>
      <w:r>
        <w:fldChar w:fldCharType="end"/>
      </w:r>
      <w:r>
        <w:fldChar w:fldCharType="begin"/>
      </w:r>
      <w:r>
        <w:instrText xml:space="preserve"> XE "Design intent – synchronize item(s):protocol-specific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drawing>
          <wp:inline distT="0" distB="0" distL="0" distR="0">
            <wp:extent cx="4981575" cy="5381625"/>
            <wp:effectExtent l="19050" t="0" r="9525" b="0"/>
            <wp:docPr id="5613" name="MS-OXPROTO_pict5a7df4ea-70e0-494a-85e3-85150072665b.png" descr="Synchronizing items by using ROPs" title="Synchronizing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OXPROTO_pict5a7df4ea-70e0-494a-85e3-85150072665b.png" descr="Synchronizing items by using ROPs" title="Synchronizing items by using ROPs"/>
                    <pic:cNvPicPr>
                      <a:picLocks noChangeAspect="1" noChangeArrowheads="1"/>
                    </pic:cNvPicPr>
                  </pic:nvPicPr>
                  <pic:blipFill>
                    <a:blip r:embed="rId502" cstate="print"/>
                    <a:srcRect/>
                    <a:stretch>
                      <a:fillRect/>
                    </a:stretch>
                  </pic:blipFill>
                  <pic:spPr bwMode="auto">
                    <a:xfrm>
                      <a:off x="0" y="0"/>
                      <a:ext cx="4981575" cy="5381625"/>
                    </a:xfrm>
                    <a:prstGeom prst="rect">
                      <a:avLst/>
                    </a:prstGeom>
                    <a:noFill/>
                    <a:ln w="9525">
                      <a:noFill/>
                      <a:miter lim="800000"/>
                      <a:headEnd/>
                      <a:tailEnd/>
                    </a:ln>
                  </pic:spPr>
                </pic:pic>
              </a:graphicData>
            </a:graphic>
          </wp:inline>
        </w:drawing>
      </w:r>
    </w:p>
    <w:p w:rsidR="00B10B77" w:rsidRDefault="00CD5C69">
      <w:pPr>
        <w:pStyle w:val="Caption"/>
        <w:ind w:left="720"/>
      </w:pPr>
      <w:r>
        <w:lastRenderedPageBreak/>
        <w:t xml:space="preserve">Figure </w:t>
      </w:r>
      <w:r>
        <w:fldChar w:fldCharType="begin"/>
      </w:r>
      <w:r>
        <w:instrText xml:space="preserve"> SEQ Figure</w:instrText>
      </w:r>
      <w:r>
        <w:instrText xml:space="preserve"> \* ARABIC </w:instrText>
      </w:r>
      <w:r>
        <w:fldChar w:fldCharType="separate"/>
      </w:r>
      <w:r>
        <w:rPr>
          <w:noProof/>
        </w:rPr>
        <w:t>33</w:t>
      </w:r>
      <w:r>
        <w:fldChar w:fldCharType="end"/>
      </w:r>
      <w:r>
        <w:t>: Synchronizing items by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Several ROPs can be b</w:t>
      </w:r>
      <w:r>
        <w:t xml:space="preserve">atched into a single request, as described in </w:t>
      </w:r>
      <w:hyperlink r:id="rId503" w:anchor="Section_13af691127e54aa0bb75637b02d4f2ef">
        <w:r>
          <w:rPr>
            <w:rStyle w:val="Hyperlink"/>
          </w:rPr>
          <w:t>[MS-OXCROPS]</w:t>
        </w:r>
      </w:hyperlink>
      <w:r>
        <w:t>.</w:t>
      </w:r>
    </w:p>
    <w:p w:rsidR="00B10B77" w:rsidRDefault="00CD5C69">
      <w:pPr>
        <w:pStyle w:val="ListParagraph"/>
        <w:numPr>
          <w:ilvl w:val="0"/>
          <w:numId w:val="92"/>
        </w:numPr>
      </w:pPr>
      <w:r>
        <w:t xml:space="preserve">The client opens the specified folder per the use case described in section </w:t>
      </w:r>
      <w:hyperlink w:anchor="Section_c17348f948a348caa6d7783f26af9159" w:history="1">
        <w:r>
          <w:rPr>
            <w:rStyle w:val="Hyperlink"/>
          </w:rPr>
          <w:t>2.5.9</w:t>
        </w:r>
      </w:hyperlink>
      <w:r>
        <w:t>.</w:t>
      </w:r>
    </w:p>
    <w:p w:rsidR="00B10B77" w:rsidRDefault="00CD5C69">
      <w:pPr>
        <w:pStyle w:val="ListParagraph"/>
        <w:numPr>
          <w:ilvl w:val="0"/>
          <w:numId w:val="92"/>
        </w:numPr>
      </w:pPr>
      <w:r>
        <w:t xml:space="preserve">The client issues a </w:t>
      </w:r>
      <w:r>
        <w:rPr>
          <w:b/>
        </w:rPr>
        <w:t>RopSynchronizationConfigure</w:t>
      </w:r>
      <w:r>
        <w:t xml:space="preserve"> ROP request ([MS-OXCROPS] section 2.2.13.1) by using the handle to the folder to initiate the synchronization.</w:t>
      </w:r>
    </w:p>
    <w:p w:rsidR="00B10B77" w:rsidRDefault="00CD5C69">
      <w:pPr>
        <w:pStyle w:val="ListParagraph"/>
        <w:numPr>
          <w:ilvl w:val="0"/>
          <w:numId w:val="92"/>
        </w:numPr>
      </w:pPr>
      <w:r>
        <w:t>The Exchange server responds with a handle to the synchronization.</w:t>
      </w:r>
    </w:p>
    <w:p w:rsidR="00B10B77" w:rsidRDefault="00CD5C69">
      <w:pPr>
        <w:pStyle w:val="ListParagraph"/>
        <w:numPr>
          <w:ilvl w:val="0"/>
          <w:numId w:val="92"/>
        </w:numPr>
      </w:pPr>
      <w:r>
        <w:t>T</w:t>
      </w:r>
      <w:r>
        <w:t xml:space="preserve">he client uses a series of </w:t>
      </w:r>
      <w:r>
        <w:rPr>
          <w:b/>
        </w:rPr>
        <w:t xml:space="preserve">RopSynchronizationUploadStateStreamBegin </w:t>
      </w:r>
      <w:r>
        <w:t xml:space="preserve">([MS-OXCROPS] section 2.2.13.9), </w:t>
      </w:r>
      <w:r>
        <w:rPr>
          <w:b/>
        </w:rPr>
        <w:t xml:space="preserve">RopSynchronizationUploadStateStreamContinue </w:t>
      </w:r>
      <w:r>
        <w:t xml:space="preserve">([MS-OXCROPS] section 2.2.13.10), and </w:t>
      </w:r>
      <w:r>
        <w:rPr>
          <w:b/>
        </w:rPr>
        <w:t xml:space="preserve">RopSynchronizationUploadStateStreamEnd </w:t>
      </w:r>
      <w:r>
        <w:t xml:space="preserve">([MS-OXCROPS] section 2.2.13.11) </w:t>
      </w:r>
      <w:r>
        <w:t xml:space="preserve">ROP requests to upload the client's </w:t>
      </w:r>
      <w:hyperlink w:anchor="gt_8ba679a1-85f9-4a19-8543-ef83bd8f2e4b">
        <w:r>
          <w:rPr>
            <w:rStyle w:val="HyperlinkGreen"/>
            <w:b/>
          </w:rPr>
          <w:t>Incremental Change Synchronization (ICS)</w:t>
        </w:r>
      </w:hyperlink>
      <w:r>
        <w:t xml:space="preserve"> state, as described in </w:t>
      </w:r>
      <w:hyperlink r:id="rId504" w:anchor="Section_b9752f3dd50d44b89e6b608a117c8532">
        <w:r>
          <w:rPr>
            <w:rStyle w:val="Hyperlink"/>
          </w:rPr>
          <w:t>[MS-OXCFXIC</w:t>
        </w:r>
        <w:r>
          <w:rPr>
            <w:rStyle w:val="Hyperlink"/>
          </w:rPr>
          <w:t>S]</w:t>
        </w:r>
      </w:hyperlink>
      <w:r>
        <w:t xml:space="preserve">, to the Exchange server, which prepares the list of changed items for the client to download based on the uploaded </w:t>
      </w:r>
      <w:hyperlink w:anchor="gt_3b15ed8e-d282-4a5f-a730-c202a23b73b5">
        <w:r>
          <w:rPr>
            <w:rStyle w:val="HyperlinkGreen"/>
            <w:b/>
          </w:rPr>
          <w:t>ICS state</w:t>
        </w:r>
      </w:hyperlink>
      <w:r>
        <w:t>.</w:t>
      </w:r>
    </w:p>
    <w:p w:rsidR="00B10B77" w:rsidRDefault="00CD5C69">
      <w:pPr>
        <w:pStyle w:val="ListParagraph"/>
        <w:numPr>
          <w:ilvl w:val="0"/>
          <w:numId w:val="92"/>
        </w:numPr>
      </w:pPr>
      <w:r>
        <w:t xml:space="preserve">The client issues a </w:t>
      </w:r>
      <w:r>
        <w:rPr>
          <w:b/>
        </w:rPr>
        <w:t>RopFastTransferSourceGetBuffer</w:t>
      </w:r>
      <w:r>
        <w:t xml:space="preserve"> ROP request ([</w:t>
      </w:r>
      <w:r>
        <w:t>MS-OXCROPS] section 2.2.12.4) to obtain the list of changes from the Exchange server.</w:t>
      </w:r>
    </w:p>
    <w:p w:rsidR="00B10B77" w:rsidRDefault="00CD5C69">
      <w:pPr>
        <w:pStyle w:val="ListParagraph"/>
        <w:numPr>
          <w:ilvl w:val="0"/>
          <w:numId w:val="92"/>
        </w:numPr>
      </w:pPr>
      <w:r>
        <w:t>The Exchange server responds to the request with the full list of changes as well as the new ICS state.</w:t>
      </w:r>
    </w:p>
    <w:p w:rsidR="00B10B77" w:rsidRDefault="00CD5C69">
      <w:pPr>
        <w:pStyle w:val="ListParagraph"/>
        <w:numPr>
          <w:ilvl w:val="0"/>
          <w:numId w:val="92"/>
        </w:numPr>
      </w:pPr>
      <w:r>
        <w:t>The client applies the changes to the folder items and saves the n</w:t>
      </w:r>
      <w:r>
        <w:t>ew ICS state for subsequent synchronizations.</w:t>
      </w:r>
    </w:p>
    <w:p w:rsidR="00B10B77" w:rsidRDefault="00CD5C69">
      <w:r>
        <w:t>Using Exchange ActiveSync</w:t>
      </w:r>
    </w:p>
    <w:p w:rsidR="00B10B77" w:rsidRDefault="00CD5C69">
      <w:pPr>
        <w:ind w:left="720"/>
      </w:pPr>
      <w:r>
        <w:rPr>
          <w:noProof/>
        </w:rPr>
        <w:drawing>
          <wp:inline distT="0" distB="0" distL="0" distR="0">
            <wp:extent cx="4695825" cy="1724025"/>
            <wp:effectExtent l="19050" t="0" r="9525" b="0"/>
            <wp:docPr id="5615" name="MS-OXPROTO_pict1cea89ec-645b-4824-b7cb-4034ae34d12f.png" descr="Synchronizing items by using Exchange ActiveSync" title="Synchronizing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OXPROTO_pict1cea89ec-645b-4824-b7cb-4034ae34d12f.png" descr="Synchronizing items by using Exchange ActiveSync" title="Synchronizing items by using Exchange ActiveSync"/>
                    <pic:cNvPicPr>
                      <a:picLocks noChangeAspect="1" noChangeArrowheads="1"/>
                    </pic:cNvPicPr>
                  </pic:nvPicPr>
                  <pic:blipFill>
                    <a:blip r:embed="rId505"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34</w:t>
      </w:r>
      <w:r>
        <w:fldChar w:fldCharType="end"/>
      </w:r>
      <w:r>
        <w:t>: Synchronizing items by using Exchange ActiveSync</w:t>
      </w:r>
    </w:p>
    <w:p w:rsidR="00B10B77" w:rsidRDefault="00CD5C69">
      <w:pPr>
        <w:pStyle w:val="ListParagraph"/>
        <w:numPr>
          <w:ilvl w:val="0"/>
          <w:numId w:val="93"/>
        </w:numPr>
      </w:pPr>
      <w:r>
        <w:t xml:space="preserve">The client issues a </w:t>
      </w:r>
      <w:r>
        <w:rPr>
          <w:b/>
        </w:rPr>
        <w:t>Sync</w:t>
      </w:r>
      <w:r>
        <w:t xml:space="preserve"> command request, as described in </w:t>
      </w:r>
      <w:hyperlink r:id="rId506" w:anchor="Section_1a3490f1afe1418aaa926f630036d65a">
        <w:r>
          <w:rPr>
            <w:rStyle w:val="Hyperlink"/>
          </w:rPr>
          <w:t>[MS-ASCMD]</w:t>
        </w:r>
      </w:hyperlink>
      <w:r>
        <w:t xml:space="preserve"> section 2.2.1.21, with a </w:t>
      </w:r>
      <w:r>
        <w:rPr>
          <w:b/>
        </w:rPr>
        <w:t>GetChanges</w:t>
      </w:r>
      <w:r>
        <w:t xml:space="preserve"> element, as described in [MS-ASCMD] section 2.2.3.84, to the Exchange server requesting a list of all changes that have occurred in the specified collection (folder) si</w:t>
      </w:r>
      <w:r>
        <w:t>nce the last successful synchronization.</w:t>
      </w:r>
    </w:p>
    <w:p w:rsidR="00B10B77" w:rsidRDefault="00CD5C69">
      <w:pPr>
        <w:pStyle w:val="ListParagraph"/>
        <w:numPr>
          <w:ilvl w:val="0"/>
          <w:numId w:val="93"/>
        </w:numPr>
      </w:pPr>
      <w:r>
        <w:t xml:space="preserve">The Exchange server responds with a series of </w:t>
      </w:r>
      <w:r>
        <w:rPr>
          <w:b/>
        </w:rPr>
        <w:t>Sync</w:t>
      </w:r>
      <w:r>
        <w:t xml:space="preserve"> command responses, as described in [MS-ASCMD] section 2.2.1.21, that the client processes to synchronize with the Exchange server.</w:t>
      </w:r>
    </w:p>
    <w:p w:rsidR="00B10B77" w:rsidRDefault="00CD5C69">
      <w:r>
        <w:t>Using Exchange Web Services</w:t>
      </w:r>
    </w:p>
    <w:p w:rsidR="00B10B77" w:rsidRDefault="00CD5C69">
      <w:pPr>
        <w:ind w:left="720"/>
      </w:pPr>
      <w:r>
        <w:rPr>
          <w:noProof/>
        </w:rPr>
        <w:lastRenderedPageBreak/>
        <w:drawing>
          <wp:inline distT="0" distB="0" distL="0" distR="0">
            <wp:extent cx="4562475" cy="3781425"/>
            <wp:effectExtent l="19050" t="0" r="9525" b="0"/>
            <wp:docPr id="5617" name="MS-OXPROTO_pictb43fba35-e0e0-4fd1-9136-d21f416bdc05.png" descr="Synchronizing items by using Exchange Web Services" title="Synchronizing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OXPROTO_pictb43fba35-e0e0-4fd1-9136-d21f416bdc05.png" descr="Synchronizing items by using Exchange Web Services" title="Synchronizing items by using Exchange Web Services"/>
                    <pic:cNvPicPr>
                      <a:picLocks noChangeAspect="1" noChangeArrowheads="1"/>
                    </pic:cNvPicPr>
                  </pic:nvPicPr>
                  <pic:blipFill>
                    <a:blip r:embed="rId507" cstate="print"/>
                    <a:srcRect/>
                    <a:stretch>
                      <a:fillRect/>
                    </a:stretch>
                  </pic:blipFill>
                  <pic:spPr bwMode="auto">
                    <a:xfrm>
                      <a:off x="0" y="0"/>
                      <a:ext cx="4562475" cy="3781425"/>
                    </a:xfrm>
                    <a:prstGeom prst="rect">
                      <a:avLst/>
                    </a:prstGeom>
                    <a:noFill/>
                    <a:ln w="9525">
                      <a:noFill/>
                      <a:miter lim="800000"/>
                      <a:headEnd/>
                      <a:tailEnd/>
                    </a:ln>
                  </pic:spPr>
                </pic:pic>
              </a:graphicData>
            </a:graphic>
          </wp:inline>
        </w:drawing>
      </w:r>
    </w:p>
    <w:p w:rsidR="00B10B77" w:rsidRDefault="00CD5C69">
      <w:pPr>
        <w:pStyle w:val="Caption"/>
        <w:ind w:left="720"/>
      </w:pPr>
      <w:r>
        <w:t>Fig</w:t>
      </w:r>
      <w:r>
        <w:t xml:space="preserve">ure </w:t>
      </w:r>
      <w:r>
        <w:fldChar w:fldCharType="begin"/>
      </w:r>
      <w:r>
        <w:instrText xml:space="preserve"> SEQ Figure \* ARABIC </w:instrText>
      </w:r>
      <w:r>
        <w:fldChar w:fldCharType="separate"/>
      </w:r>
      <w:r>
        <w:rPr>
          <w:noProof/>
        </w:rPr>
        <w:t>35</w:t>
      </w:r>
      <w:r>
        <w:fldChar w:fldCharType="end"/>
      </w:r>
      <w:r>
        <w:t>: Synchronizing items by using Exchange Web Services</w:t>
      </w:r>
    </w:p>
    <w:p w:rsidR="00B10B77" w:rsidRDefault="00CD5C69">
      <w:pPr>
        <w:pStyle w:val="ListParagraph"/>
        <w:numPr>
          <w:ilvl w:val="0"/>
          <w:numId w:val="94"/>
        </w:numPr>
      </w:pPr>
      <w:r>
        <w:t xml:space="preserve">The client uses the HTTPS/SOAP </w:t>
      </w:r>
      <w:r>
        <w:rPr>
          <w:b/>
        </w:rPr>
        <w:t>SyncFolderItemsSoapIn</w:t>
      </w:r>
      <w:r>
        <w:t xml:space="preserve"> request message, as described in </w:t>
      </w:r>
      <w:hyperlink r:id="rId508" w:anchor="Section_9ac26095b7fc430e94cf0dc34b9a09a0">
        <w:r>
          <w:rPr>
            <w:rStyle w:val="Hyperlink"/>
          </w:rPr>
          <w:t>[MS</w:t>
        </w:r>
        <w:r>
          <w:rPr>
            <w:rStyle w:val="Hyperlink"/>
          </w:rPr>
          <w:t>-OXWSSYNC]</w:t>
        </w:r>
      </w:hyperlink>
      <w:r>
        <w:t xml:space="preserve"> section 3.1.4.2.1.1, to synchronize the changes to items in the folder specified in the </w:t>
      </w:r>
      <w:r>
        <w:rPr>
          <w:b/>
        </w:rPr>
        <w:t>SyncFolderId</w:t>
      </w:r>
      <w:r>
        <w:t xml:space="preserve"> element. The </w:t>
      </w:r>
      <w:r>
        <w:rPr>
          <w:b/>
        </w:rPr>
        <w:t>SyncState</w:t>
      </w:r>
      <w:r>
        <w:t xml:space="preserve"> element provides the state of the last synchronization and acts as a starting marker for synchronizing new changes.</w:t>
      </w:r>
    </w:p>
    <w:p w:rsidR="00B10B77" w:rsidRDefault="00CD5C69">
      <w:pPr>
        <w:pStyle w:val="ListParagraph"/>
        <w:numPr>
          <w:ilvl w:val="0"/>
          <w:numId w:val="94"/>
        </w:numPr>
      </w:pPr>
      <w:r>
        <w:t>The E</w:t>
      </w:r>
      <w:r>
        <w:t xml:space="preserve">xchange Client Access server responds with a </w:t>
      </w:r>
      <w:r>
        <w:rPr>
          <w:b/>
        </w:rPr>
        <w:t>SyncFolderItemsSoapOut</w:t>
      </w:r>
      <w:r>
        <w:t xml:space="preserve"> response message, as described in [MS-OXWSSYNC] section 3.1.4.2.1.2, which includes a </w:t>
      </w:r>
      <w:r>
        <w:rPr>
          <w:b/>
        </w:rPr>
        <w:t>ResponseCode</w:t>
      </w:r>
      <w:r>
        <w:t xml:space="preserve"> element, a new </w:t>
      </w:r>
      <w:r>
        <w:rPr>
          <w:b/>
        </w:rPr>
        <w:t>SyncState</w:t>
      </w:r>
      <w:r>
        <w:t xml:space="preserve"> marker, and a list of changes.</w:t>
      </w:r>
    </w:p>
    <w:p w:rsidR="00B10B77" w:rsidRDefault="00CD5C69">
      <w:pPr>
        <w:pStyle w:val="ListParagraph"/>
        <w:numPr>
          <w:ilvl w:val="0"/>
          <w:numId w:val="94"/>
        </w:numPr>
      </w:pPr>
      <w:r>
        <w:t>The client applies changes to the</w:t>
      </w:r>
      <w:r>
        <w:t xml:space="preserve"> folder by using information in the </w:t>
      </w:r>
      <w:r>
        <w:rPr>
          <w:b/>
        </w:rPr>
        <w:t>SyncFolderItemsSoapOut</w:t>
      </w:r>
      <w:r>
        <w:t xml:space="preserve"> response, and saves the </w:t>
      </w:r>
      <w:r>
        <w:rPr>
          <w:b/>
        </w:rPr>
        <w:t>SyncState</w:t>
      </w:r>
      <w:r>
        <w:t xml:space="preserve"> value that was returned in the </w:t>
      </w:r>
      <w:r>
        <w:rPr>
          <w:b/>
        </w:rPr>
        <w:t>SyncFolderItemsSoapOut</w:t>
      </w:r>
      <w:r>
        <w:t xml:space="preserve"> response.</w:t>
      </w:r>
    </w:p>
    <w:p w:rsidR="00B10B77" w:rsidRDefault="00CD5C69">
      <w:pPr>
        <w:pStyle w:val="Heading3"/>
      </w:pPr>
      <w:bookmarkStart w:id="297" w:name="section_d85813a5373e4cff97451e345e99b793"/>
      <w:bookmarkStart w:id="298" w:name="_Toc3357479"/>
      <w:r>
        <w:t>Register For and Receive Notifications</w:t>
      </w:r>
      <w:bookmarkEnd w:id="297"/>
      <w:bookmarkEnd w:id="298"/>
    </w:p>
    <w:p w:rsidR="00B10B77" w:rsidRDefault="00CD5C69">
      <w:pPr>
        <w:pStyle w:val="Heading4"/>
      </w:pPr>
      <w:bookmarkStart w:id="299" w:name="section_634afef3a2e94611b18257bba63ddbc7"/>
      <w:bookmarkStart w:id="300" w:name="_Toc3357480"/>
      <w:r>
        <w:t>Synopsis</w:t>
      </w:r>
      <w:bookmarkEnd w:id="299"/>
      <w:bookmarkEnd w:id="300"/>
      <w:r>
        <w:fldChar w:fldCharType="begin"/>
      </w:r>
      <w:r>
        <w:instrText xml:space="preserve"> XE "Register for and receive notifications:synopsis" </w:instrText>
      </w:r>
      <w:r>
        <w:fldChar w:fldCharType="end"/>
      </w:r>
      <w:r>
        <w:fldChar w:fldCharType="begin"/>
      </w:r>
      <w:r>
        <w:instrText xml:space="preserve"> XE "Use cases – register for and receive notifications:synopsis" </w:instrText>
      </w:r>
      <w:r>
        <w:fldChar w:fldCharType="end"/>
      </w:r>
      <w:r>
        <w:fldChar w:fldCharType="begin"/>
      </w:r>
      <w:r>
        <w:instrText xml:space="preserve"> XE "System use cases – register for and receive notifications:synopsis" </w:instrText>
      </w:r>
      <w:r>
        <w:fldChar w:fldCharType="end"/>
      </w:r>
      <w:r>
        <w:fldChar w:fldCharType="begin"/>
      </w:r>
      <w:r>
        <w:instrText xml:space="preserve"> XE "Design intent – register for and receive notificatio</w:instrText>
      </w:r>
      <w:r>
        <w:instrText xml:space="preserve">ns:synopsis" </w:instrText>
      </w:r>
      <w:r>
        <w:fldChar w:fldCharType="end"/>
      </w:r>
    </w:p>
    <w:p w:rsidR="00B10B77" w:rsidRDefault="00CD5C69">
      <w:r>
        <w:t>The register for and receive notifications use case describes how a client registers for server notifications for a particular folder and how to determine whether a notification event has occurred using a passive mechanism.</w:t>
      </w:r>
    </w:p>
    <w:p w:rsidR="00B10B77" w:rsidRDefault="00CD5C69">
      <w:pPr>
        <w:pStyle w:val="Heading4"/>
      </w:pPr>
      <w:bookmarkStart w:id="301" w:name="section_4e40be94f35742bc918535e6ca988385"/>
      <w:bookmarkStart w:id="302" w:name="_Toc3357481"/>
      <w:r>
        <w:t>Builds on Use Ca</w:t>
      </w:r>
      <w:r>
        <w:t>se(s)</w:t>
      </w:r>
      <w:bookmarkEnd w:id="301"/>
      <w:bookmarkEnd w:id="302"/>
      <w:r>
        <w:fldChar w:fldCharType="begin"/>
      </w:r>
      <w:r>
        <w:instrText xml:space="preserve"> XE "Register for and receive notifications:builds on use case(s)" </w:instrText>
      </w:r>
      <w:r>
        <w:fldChar w:fldCharType="end"/>
      </w:r>
      <w:r>
        <w:fldChar w:fldCharType="begin"/>
      </w:r>
      <w:r>
        <w:instrText xml:space="preserve"> XE "Use cases – register for and receive notifications:builds on use case(s)" </w:instrText>
      </w:r>
      <w:r>
        <w:fldChar w:fldCharType="end"/>
      </w:r>
      <w:r>
        <w:fldChar w:fldCharType="begin"/>
      </w:r>
      <w:r>
        <w:instrText xml:space="preserve"> XE "System use cases – register for and receive notifications:builds on use case(s)" </w:instrText>
      </w:r>
      <w:r>
        <w:fldChar w:fldCharType="end"/>
      </w:r>
      <w:r>
        <w:fldChar w:fldCharType="begin"/>
      </w:r>
      <w:r>
        <w:instrText xml:space="preserve"> XE "Design i</w:instrText>
      </w:r>
      <w:r>
        <w:instrText xml:space="preserve">ntent – register for and receive notifications:builds on use case(s)" </w:instrText>
      </w:r>
      <w:r>
        <w:fldChar w:fldCharType="end"/>
      </w:r>
    </w:p>
    <w:p w:rsidR="00B10B77" w:rsidRDefault="00CD5C69">
      <w:r>
        <w:t xml:space="preserve">Log on to a mailbox, as described in section </w:t>
      </w:r>
      <w:hyperlink w:anchor="Section_073b18773b614cbebd4e8e158a1a8795" w:history="1">
        <w:r>
          <w:rPr>
            <w:rStyle w:val="Hyperlink"/>
          </w:rPr>
          <w:t>2.5.2</w:t>
        </w:r>
      </w:hyperlink>
      <w:r>
        <w:t xml:space="preserve"> </w:t>
      </w:r>
    </w:p>
    <w:p w:rsidR="00B10B77" w:rsidRDefault="00CD5C69">
      <w:pPr>
        <w:pStyle w:val="Heading4"/>
      </w:pPr>
      <w:bookmarkStart w:id="303" w:name="section_932bf2dba6f04b1e98741c11228805eb"/>
      <w:bookmarkStart w:id="304" w:name="_Toc3357482"/>
      <w:r>
        <w:lastRenderedPageBreak/>
        <w:t>References</w:t>
      </w:r>
      <w:bookmarkEnd w:id="303"/>
      <w:bookmarkEnd w:id="304"/>
      <w:r>
        <w:fldChar w:fldCharType="begin"/>
      </w:r>
      <w:r>
        <w:instrText xml:space="preserve"> XE "Register for and receive notifications:references" </w:instrText>
      </w:r>
      <w:r>
        <w:fldChar w:fldCharType="end"/>
      </w:r>
      <w:r>
        <w:fldChar w:fldCharType="begin"/>
      </w:r>
      <w:r>
        <w:instrText xml:space="preserve"> XE</w:instrText>
      </w:r>
      <w:r>
        <w:instrText xml:space="preserve"> "Use cases – register for and receive notifications:references" </w:instrText>
      </w:r>
      <w:r>
        <w:fldChar w:fldCharType="end"/>
      </w:r>
      <w:r>
        <w:fldChar w:fldCharType="begin"/>
      </w:r>
      <w:r>
        <w:instrText xml:space="preserve"> XE "System use cases – register for and receive notifications:references" </w:instrText>
      </w:r>
      <w:r>
        <w:fldChar w:fldCharType="end"/>
      </w:r>
      <w:r>
        <w:fldChar w:fldCharType="begin"/>
      </w:r>
      <w:r>
        <w:instrText xml:space="preserve"> XE "Design intent – register for and receive notifications:references" </w:instrText>
      </w:r>
      <w:r>
        <w:fldChar w:fldCharType="end"/>
      </w:r>
    </w:p>
    <w:p w:rsidR="00B10B77" w:rsidRDefault="00CD5C69">
      <w:pPr>
        <w:pStyle w:val="ListParagraph"/>
        <w:numPr>
          <w:ilvl w:val="0"/>
          <w:numId w:val="95"/>
        </w:numPr>
      </w:pPr>
      <w:hyperlink r:id="rId509" w:anchor="Section_13af691127e54aa0bb75637b02d4f2ef">
        <w:r>
          <w:rPr>
            <w:rStyle w:val="Hyperlink"/>
          </w:rPr>
          <w:t>[MS-OXCROPS]</w:t>
        </w:r>
      </w:hyperlink>
    </w:p>
    <w:p w:rsidR="00B10B77" w:rsidRDefault="00CD5C69">
      <w:pPr>
        <w:pStyle w:val="ListParagraph"/>
        <w:numPr>
          <w:ilvl w:val="0"/>
          <w:numId w:val="95"/>
        </w:numPr>
      </w:pPr>
      <w:hyperlink r:id="rId510" w:anchor="Section_7c7d16535dfb42f19410fc4e48e10731">
        <w:r>
          <w:rPr>
            <w:rStyle w:val="Hyperlink"/>
          </w:rPr>
          <w:t>[MS-OXCNOTIF]</w:t>
        </w:r>
      </w:hyperlink>
    </w:p>
    <w:p w:rsidR="00B10B77" w:rsidRDefault="00CD5C69">
      <w:pPr>
        <w:pStyle w:val="ListParagraph"/>
        <w:numPr>
          <w:ilvl w:val="0"/>
          <w:numId w:val="95"/>
        </w:numPr>
      </w:pPr>
      <w:hyperlink r:id="rId511" w:anchor="Section_1a3490f1afe1418aaa926f630036d65a">
        <w:r>
          <w:rPr>
            <w:rStyle w:val="Hyperlink"/>
          </w:rPr>
          <w:t>[MS-ASCMD]</w:t>
        </w:r>
      </w:hyperlink>
    </w:p>
    <w:p w:rsidR="00B10B77" w:rsidRDefault="00CD5C69">
      <w:pPr>
        <w:pStyle w:val="ListParagraph"/>
        <w:numPr>
          <w:ilvl w:val="0"/>
          <w:numId w:val="95"/>
        </w:numPr>
      </w:pPr>
      <w:hyperlink r:id="rId512" w:anchor="Section_fcc4a799daf04fdfbe8fae0aa39ae6a9">
        <w:r>
          <w:rPr>
            <w:rStyle w:val="Hyperlink"/>
          </w:rPr>
          <w:t>[MS-OXWSNTIF]</w:t>
        </w:r>
      </w:hyperlink>
    </w:p>
    <w:p w:rsidR="00B10B77" w:rsidRDefault="00CD5C69">
      <w:pPr>
        <w:pStyle w:val="Heading4"/>
      </w:pPr>
      <w:bookmarkStart w:id="305" w:name="section_abd4ef8bb9944fffb00dd59ce9115c19"/>
      <w:bookmarkStart w:id="306" w:name="_Toc3357483"/>
      <w:r>
        <w:t>Requirements</w:t>
      </w:r>
      <w:bookmarkEnd w:id="305"/>
      <w:bookmarkEnd w:id="306"/>
      <w:r>
        <w:fldChar w:fldCharType="begin"/>
      </w:r>
      <w:r>
        <w:instrText xml:space="preserve"> XE "Register for and receive notifications:requirements" </w:instrText>
      </w:r>
      <w:r>
        <w:fldChar w:fldCharType="end"/>
      </w:r>
      <w:r>
        <w:fldChar w:fldCharType="begin"/>
      </w:r>
      <w:r>
        <w:instrText xml:space="preserve"> XE "Use cases – register for and receive notifications:requirements" </w:instrText>
      </w:r>
      <w:r>
        <w:fldChar w:fldCharType="end"/>
      </w:r>
      <w:r>
        <w:fldChar w:fldCharType="begin"/>
      </w:r>
      <w:r>
        <w:instrText xml:space="preserve"> XE "System use cases – r</w:instrText>
      </w:r>
      <w:r>
        <w:instrText xml:space="preserve">egister for and receive notifications:requirements" </w:instrText>
      </w:r>
      <w:r>
        <w:fldChar w:fldCharType="end"/>
      </w:r>
      <w:r>
        <w:fldChar w:fldCharType="begin"/>
      </w:r>
      <w:r>
        <w:instrText xml:space="preserve"> XE "Design intent – register for and receive notifications:requirements" </w:instrText>
      </w:r>
      <w:r>
        <w:fldChar w:fldCharType="end"/>
      </w:r>
    </w:p>
    <w:p w:rsidR="00B10B77" w:rsidRDefault="00CD5C69">
      <w:r>
        <w:t xml:space="preserve">The client knows the FID, as described in </w:t>
      </w:r>
      <w:hyperlink r:id="rId513" w:anchor="Section_1afa0cd9b1a04520b623bf15030af5d8">
        <w:r>
          <w:rPr>
            <w:rStyle w:val="Hyperlink"/>
          </w:rPr>
          <w:t>[</w:t>
        </w:r>
        <w:r>
          <w:rPr>
            <w:rStyle w:val="Hyperlink"/>
          </w:rPr>
          <w:t>MS-OXCDATA]</w:t>
        </w:r>
      </w:hyperlink>
      <w:r>
        <w:t xml:space="preserve"> section 2.2.1.1, or path for the folder that will be used to register server notifications.</w:t>
      </w:r>
    </w:p>
    <w:p w:rsidR="00B10B77" w:rsidRDefault="00CD5C69">
      <w:pPr>
        <w:pStyle w:val="Heading4"/>
      </w:pPr>
      <w:bookmarkStart w:id="307" w:name="section_21af4f7abc8e41f5ba50f74a80b55183"/>
      <w:bookmarkStart w:id="308" w:name="_Toc3357484"/>
      <w:r>
        <w:t>Protocol-Specific Details</w:t>
      </w:r>
      <w:bookmarkEnd w:id="307"/>
      <w:bookmarkEnd w:id="308"/>
      <w:r>
        <w:fldChar w:fldCharType="begin"/>
      </w:r>
      <w:r>
        <w:instrText xml:space="preserve"> XE "Register for and receive notifications:protocol-specific details" </w:instrText>
      </w:r>
      <w:r>
        <w:fldChar w:fldCharType="end"/>
      </w:r>
      <w:r>
        <w:fldChar w:fldCharType="begin"/>
      </w:r>
      <w:r>
        <w:instrText xml:space="preserve"> XE "Use cases – register for and receive notification</w:instrText>
      </w:r>
      <w:r>
        <w:instrText xml:space="preserve">s:protocol-specific details" </w:instrText>
      </w:r>
      <w:r>
        <w:fldChar w:fldCharType="end"/>
      </w:r>
      <w:r>
        <w:fldChar w:fldCharType="begin"/>
      </w:r>
      <w:r>
        <w:instrText xml:space="preserve"> XE "System use cases – register for and receive notifications:protocol-specific details" </w:instrText>
      </w:r>
      <w:r>
        <w:fldChar w:fldCharType="end"/>
      </w:r>
      <w:r>
        <w:fldChar w:fldCharType="begin"/>
      </w:r>
      <w:r>
        <w:instrText xml:space="preserve"> XE "Design intent – register for and receive notifications:protocol-specific details" </w:instrText>
      </w:r>
      <w:r>
        <w:fldChar w:fldCharType="end"/>
      </w:r>
    </w:p>
    <w:p w:rsidR="00B10B77" w:rsidRDefault="00CD5C69">
      <w:r>
        <w:t xml:space="preserve">Using </w:t>
      </w:r>
      <w:hyperlink w:anchor="gt_3369fdd6-36f8-4a62-9cd7-2738ffb5048f">
        <w:r>
          <w:rPr>
            <w:rStyle w:val="HyperlinkGreen"/>
            <w:b/>
          </w:rPr>
          <w:t>remote operations (ROPs)</w:t>
        </w:r>
      </w:hyperlink>
    </w:p>
    <w:p w:rsidR="00B10B77" w:rsidRDefault="00CD5C69">
      <w:pPr>
        <w:ind w:left="720"/>
      </w:pPr>
      <w:r>
        <w:rPr>
          <w:noProof/>
        </w:rPr>
        <w:drawing>
          <wp:inline distT="0" distB="0" distL="0" distR="0">
            <wp:extent cx="5438775" cy="3476625"/>
            <wp:effectExtent l="19050" t="0" r="9525" b="0"/>
            <wp:docPr id="5619" name="MS-OXPROTO_pict474b4c3d-7ad7-45a5-a97b-088ef066ac11.png" descr="Registering for and receiving notifications by using ROPs" title="Registering for and receiving notification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OXPROTO_pict474b4c3d-7ad7-45a5-a97b-088ef066ac11.png" descr="Registering for and receiving notifications by using ROPs" title="Registering for and receiving notifications by using ROPs"/>
                    <pic:cNvPicPr>
                      <a:picLocks noChangeAspect="1" noChangeArrowheads="1"/>
                    </pic:cNvPicPr>
                  </pic:nvPicPr>
                  <pic:blipFill>
                    <a:blip r:embed="rId514" cstate="print"/>
                    <a:srcRect/>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36</w:t>
      </w:r>
      <w:r>
        <w:fldChar w:fldCharType="end"/>
      </w:r>
      <w:r>
        <w:t>: Registering for and receiving notifications by using ROPs</w:t>
      </w:r>
    </w:p>
    <w:p w:rsidR="00B10B77" w:rsidRDefault="00CD5C69">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515" w:anchor="Section_13af691127e54aa0bb75637b02d4f2ef">
        <w:r>
          <w:rPr>
            <w:rStyle w:val="Hyperlink"/>
          </w:rPr>
          <w:t>[MS-OXCROPS]</w:t>
        </w:r>
      </w:hyperlink>
      <w:r>
        <w:t>.</w:t>
      </w:r>
    </w:p>
    <w:p w:rsidR="00B10B77" w:rsidRDefault="00CD5C69">
      <w:pPr>
        <w:pStyle w:val="ListParagraph"/>
        <w:numPr>
          <w:ilvl w:val="0"/>
          <w:numId w:val="96"/>
        </w:numPr>
      </w:pPr>
      <w:r>
        <w:t>T</w:t>
      </w:r>
      <w:r>
        <w:t xml:space="preserve">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96"/>
        </w:numPr>
      </w:pPr>
      <w:r>
        <w:t xml:space="preserve">The client issues a </w:t>
      </w:r>
      <w:r>
        <w:rPr>
          <w:b/>
        </w:rPr>
        <w:t>RopRegisterNotification</w:t>
      </w:r>
      <w:r>
        <w:t xml:space="preserve"> ROP request </w:t>
      </w:r>
      <w:r>
        <w:t xml:space="preserve">([MS-OXCROPS] section 2.2.14.1) to register for notifications. The FID, as described in </w:t>
      </w:r>
      <w:hyperlink r:id="rId516" w:anchor="Section_1afa0cd9b1a04520b623bf15030af5d8">
        <w:r>
          <w:rPr>
            <w:rStyle w:val="Hyperlink"/>
          </w:rPr>
          <w:t>[MS-OXCDATA]</w:t>
        </w:r>
      </w:hyperlink>
      <w:r>
        <w:t xml:space="preserve"> section 2.2.1.1, of the folder to be monitored is included in the request</w:t>
      </w:r>
      <w:r>
        <w:t>.</w:t>
      </w:r>
    </w:p>
    <w:p w:rsidR="00B10B77" w:rsidRDefault="00CD5C69">
      <w:pPr>
        <w:pStyle w:val="ListParagraph"/>
        <w:numPr>
          <w:ilvl w:val="0"/>
          <w:numId w:val="96"/>
        </w:numPr>
      </w:pPr>
      <w:r>
        <w:t>The Exchange server responds with a handle to the notification.</w:t>
      </w:r>
    </w:p>
    <w:p w:rsidR="00B10B77" w:rsidRDefault="00CD5C69">
      <w:pPr>
        <w:pStyle w:val="ListParagraph"/>
        <w:numPr>
          <w:ilvl w:val="0"/>
          <w:numId w:val="96"/>
        </w:numPr>
      </w:pPr>
      <w:r>
        <w:lastRenderedPageBreak/>
        <w:t xml:space="preserve">The next time that the client issues a ROP request to the Exchange server, the server adds a </w:t>
      </w:r>
      <w:r>
        <w:rPr>
          <w:b/>
        </w:rPr>
        <w:t>RopNotify</w:t>
      </w:r>
      <w:r>
        <w:t xml:space="preserve"> ROP response ([MS-OXCROPS] section 2.2.14.2) and a result code of </w:t>
      </w:r>
      <w:r>
        <w:rPr>
          <w:b/>
        </w:rPr>
        <w:t>RopPending</w:t>
      </w:r>
      <w:r>
        <w:t xml:space="preserve"> is returne</w:t>
      </w:r>
      <w:r>
        <w:t>d for the overall ROP response.</w:t>
      </w:r>
    </w:p>
    <w:p w:rsidR="00B10B77" w:rsidRDefault="00CD5C69">
      <w:pPr>
        <w:pStyle w:val="ListParagraph"/>
        <w:numPr>
          <w:ilvl w:val="0"/>
          <w:numId w:val="96"/>
        </w:numPr>
      </w:pPr>
      <w:r>
        <w:t xml:space="preserve">The client examines the information in the </w:t>
      </w:r>
      <w:r>
        <w:rPr>
          <w:b/>
        </w:rPr>
        <w:t>RopNotify</w:t>
      </w:r>
      <w:r>
        <w:t xml:space="preserve"> ROP response and triggers an </w:t>
      </w:r>
      <w:hyperlink w:anchor="gt_472f97f2-82ec-4623-8e46-d348a7984967">
        <w:r>
          <w:rPr>
            <w:rStyle w:val="HyperlinkGreen"/>
            <w:b/>
          </w:rPr>
          <w:t>event</w:t>
        </w:r>
      </w:hyperlink>
      <w:r>
        <w:t xml:space="preserve"> on the client. For example, a UI notification is triggered in response to </w:t>
      </w:r>
      <w:r>
        <w:t>a link that was added to the body of a meeting invite.</w:t>
      </w:r>
    </w:p>
    <w:p w:rsidR="00B10B77" w:rsidRDefault="00CD5C69">
      <w:r>
        <w:t>Using Exchange ActiveSync</w:t>
      </w:r>
    </w:p>
    <w:p w:rsidR="00B10B77" w:rsidRDefault="00CD5C69">
      <w:pPr>
        <w:ind w:left="720"/>
      </w:pPr>
      <w:r>
        <w:rPr>
          <w:noProof/>
        </w:rPr>
        <w:drawing>
          <wp:inline distT="0" distB="0" distL="0" distR="0">
            <wp:extent cx="5438775" cy="3324225"/>
            <wp:effectExtent l="19050" t="0" r="9525" b="0"/>
            <wp:docPr id="5621" name="MS-OXPROTO_pictdd8be337-5581-4c11-b7e3-d8090c9ac678.png" descr="Registering for and receiving notifications by using Exchange ActiveSync" title="Registering for and receiving notification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OXPROTO_pictdd8be337-5581-4c11-b7e3-d8090c9ac678.png" descr="Registering for and receiving notifications by using Exchange ActiveSync" title="Registering for and receiving notifications by using Exchange ActiveSync"/>
                    <pic:cNvPicPr>
                      <a:picLocks noChangeAspect="1" noChangeArrowheads="1"/>
                    </pic:cNvPicPr>
                  </pic:nvPicPr>
                  <pic:blipFill>
                    <a:blip r:embed="rId517" cstate="print"/>
                    <a:srcRect/>
                    <a:stretch>
                      <a:fillRect/>
                    </a:stretch>
                  </pic:blipFill>
                  <pic:spPr bwMode="auto">
                    <a:xfrm>
                      <a:off x="0" y="0"/>
                      <a:ext cx="5438775" cy="33242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37</w:t>
      </w:r>
      <w:r>
        <w:fldChar w:fldCharType="end"/>
      </w:r>
      <w:r>
        <w:t>: Registering for and receiving notifications by using Exchange ActiveSync</w:t>
      </w:r>
    </w:p>
    <w:p w:rsidR="00B10B77" w:rsidRDefault="00CD5C69">
      <w:pPr>
        <w:pStyle w:val="ListParagraph"/>
        <w:numPr>
          <w:ilvl w:val="0"/>
          <w:numId w:val="97"/>
        </w:numPr>
      </w:pPr>
      <w:r>
        <w:t>The client issues a ping request to the Exchange server to check</w:t>
      </w:r>
      <w:r>
        <w:t xml:space="preserve"> for events that have occurred in the specified list of containers (folders).</w:t>
      </w:r>
    </w:p>
    <w:p w:rsidR="00B10B77" w:rsidRDefault="00CD5C69">
      <w:pPr>
        <w:pStyle w:val="ListParagraph"/>
        <w:numPr>
          <w:ilvl w:val="0"/>
          <w:numId w:val="97"/>
        </w:numPr>
      </w:pPr>
      <w:r>
        <w:t xml:space="preserve">If no events have occurred since the last ping, the Exchange server returns HTTP status code 200 (OK) and a status code of 1, as described in </w:t>
      </w:r>
      <w:hyperlink r:id="rId518" w:anchor="Section_1a3490f1afe1418aaa926f630036d65a">
        <w:r>
          <w:rPr>
            <w:rStyle w:val="Hyperlink"/>
          </w:rPr>
          <w:t>[MS-ASCMD]</w:t>
        </w:r>
      </w:hyperlink>
      <w:r>
        <w:t>. If events have occurred, the server returns HTTP status code 200 (OK) and a status code of 2, followed by a list of FIDs that need to be synchronized.</w:t>
      </w:r>
    </w:p>
    <w:p w:rsidR="00B10B77" w:rsidRDefault="00CD5C69">
      <w:r>
        <w:t>Using Exchange Web Services</w:t>
      </w:r>
    </w:p>
    <w:p w:rsidR="00B10B77" w:rsidRDefault="00CD5C69">
      <w:pPr>
        <w:ind w:left="720"/>
      </w:pPr>
      <w:r>
        <w:rPr>
          <w:noProof/>
        </w:rPr>
        <w:lastRenderedPageBreak/>
        <w:drawing>
          <wp:inline distT="0" distB="0" distL="0" distR="0">
            <wp:extent cx="5438775" cy="3314700"/>
            <wp:effectExtent l="19050" t="0" r="9525" b="0"/>
            <wp:docPr id="5623" name="MS-OXPROTO_pictd5b1bada-dcff-40a5-bf60-64bf810f181a.png" descr="Registering for and receiving notifications by using Exchange Web Services" title="Registering for and receiving notification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OXPROTO_pictd5b1bada-dcff-40a5-bf60-64bf810f181a.png" descr="Registering for and receiving notifications by using Exchange Web Services" title="Registering for and receiving notifications by using Exchange Web Services"/>
                    <pic:cNvPicPr>
                      <a:picLocks noChangeAspect="1" noChangeArrowheads="1"/>
                    </pic:cNvPicPr>
                  </pic:nvPicPr>
                  <pic:blipFill>
                    <a:blip r:embed="rId519" cstate="print"/>
                    <a:srcRect/>
                    <a:stretch>
                      <a:fillRect/>
                    </a:stretch>
                  </pic:blipFill>
                  <pic:spPr bwMode="auto">
                    <a:xfrm>
                      <a:off x="0" y="0"/>
                      <a:ext cx="5438775" cy="3314700"/>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w:instrText>
      </w:r>
      <w:r>
        <w:instrText xml:space="preserve">e \* ARABIC </w:instrText>
      </w:r>
      <w:r>
        <w:fldChar w:fldCharType="separate"/>
      </w:r>
      <w:r>
        <w:rPr>
          <w:noProof/>
        </w:rPr>
        <w:t>38</w:t>
      </w:r>
      <w:r>
        <w:fldChar w:fldCharType="end"/>
      </w:r>
      <w:r>
        <w:t>: Registering for and receiving notifications by using Exchange Web Services</w:t>
      </w:r>
    </w:p>
    <w:p w:rsidR="00B10B77" w:rsidRDefault="00CD5C69">
      <w:pPr>
        <w:pStyle w:val="ListParagraph"/>
        <w:numPr>
          <w:ilvl w:val="0"/>
          <w:numId w:val="98"/>
        </w:numPr>
      </w:pPr>
      <w:r>
        <w:t xml:space="preserve">The client uses the HTTPS/SOAP </w:t>
      </w:r>
      <w:r>
        <w:rPr>
          <w:b/>
        </w:rPr>
        <w:t>SubscribeSoapIn</w:t>
      </w:r>
      <w:r>
        <w:t xml:space="preserve"> request, as described in </w:t>
      </w:r>
      <w:hyperlink r:id="rId520" w:anchor="Section_fcc4a799daf04fdfbe8fae0aa39ae6a9">
        <w:r>
          <w:rPr>
            <w:rStyle w:val="Hyperlink"/>
          </w:rPr>
          <w:t>[MS-OXWSNTIF]</w:t>
        </w:r>
      </w:hyperlink>
      <w:r>
        <w:t xml:space="preserve"> section 3.1.4.3.1.1, to subscribe to pull notifications for the types of events indicated in the </w:t>
      </w:r>
      <w:r>
        <w:rPr>
          <w:b/>
        </w:rPr>
        <w:t>EventTypes</w:t>
      </w:r>
      <w:r>
        <w:t xml:space="preserve"> element on a list of folders specified by the </w:t>
      </w:r>
      <w:r>
        <w:rPr>
          <w:b/>
        </w:rPr>
        <w:t>FolderIds</w:t>
      </w:r>
      <w:r>
        <w:t xml:space="preserve"> element.</w:t>
      </w:r>
    </w:p>
    <w:p w:rsidR="00B10B77" w:rsidRDefault="00CD5C69">
      <w:pPr>
        <w:pStyle w:val="ListParagraph"/>
        <w:numPr>
          <w:ilvl w:val="0"/>
          <w:numId w:val="98"/>
        </w:numPr>
      </w:pPr>
      <w:r>
        <w:t xml:space="preserve">The Client Access server responds with a </w:t>
      </w:r>
      <w:r>
        <w:rPr>
          <w:b/>
        </w:rPr>
        <w:t>SubscribeSoapOut</w:t>
      </w:r>
      <w:r>
        <w:t xml:space="preserve"> response, a</w:t>
      </w:r>
      <w:r>
        <w:t xml:space="preserve">s described in [MS-OXWSNTIF] section 3.1.4.3.1.2, which includes a </w:t>
      </w:r>
      <w:r>
        <w:rPr>
          <w:b/>
        </w:rPr>
        <w:t>ResponseCode</w:t>
      </w:r>
      <w:r>
        <w:t xml:space="preserve"> element, a </w:t>
      </w:r>
      <w:r>
        <w:rPr>
          <w:b/>
        </w:rPr>
        <w:t>SubscriptionId</w:t>
      </w:r>
      <w:r>
        <w:t xml:space="preserve"> element that identifies this subscription, and a </w:t>
      </w:r>
      <w:r>
        <w:rPr>
          <w:b/>
        </w:rPr>
        <w:t>Watermark</w:t>
      </w:r>
      <w:r>
        <w:t xml:space="preserve"> element that indicates the current notification state.</w:t>
      </w:r>
    </w:p>
    <w:p w:rsidR="00B10B77" w:rsidRDefault="00CD5C69">
      <w:pPr>
        <w:pStyle w:val="ListParagraph"/>
        <w:numPr>
          <w:ilvl w:val="0"/>
          <w:numId w:val="98"/>
        </w:numPr>
      </w:pPr>
      <w:r>
        <w:t>A second client modifies the content</w:t>
      </w:r>
      <w:r>
        <w:t>s of a folder that has an active subscription. This causes the server to create a pending notification associated with the subscription.</w:t>
      </w:r>
    </w:p>
    <w:p w:rsidR="00B10B77" w:rsidRDefault="00CD5C69">
      <w:pPr>
        <w:pStyle w:val="ListParagraph"/>
        <w:numPr>
          <w:ilvl w:val="0"/>
          <w:numId w:val="98"/>
        </w:numPr>
      </w:pPr>
      <w:r>
        <w:t xml:space="preserve">The first client uses the HTTPS/SOAP </w:t>
      </w:r>
      <w:r>
        <w:rPr>
          <w:b/>
        </w:rPr>
        <w:t>GetEventsSoapIn</w:t>
      </w:r>
      <w:r>
        <w:t xml:space="preserve"> request, as described in [MS-OXWSNTIF] section 3.1.4.1.1.1, to que</w:t>
      </w:r>
      <w:r>
        <w:t xml:space="preserve">ry the server for any new notifications. The value of the </w:t>
      </w:r>
      <w:r>
        <w:rPr>
          <w:b/>
        </w:rPr>
        <w:t>Watermark</w:t>
      </w:r>
      <w:r>
        <w:t xml:space="preserve"> element allows the server to determine which new notifications, if any, to return to the client.</w:t>
      </w:r>
    </w:p>
    <w:p w:rsidR="00B10B77" w:rsidRDefault="00CD5C69">
      <w:pPr>
        <w:pStyle w:val="ListParagraph"/>
        <w:numPr>
          <w:ilvl w:val="0"/>
          <w:numId w:val="98"/>
        </w:numPr>
      </w:pPr>
      <w:r>
        <w:t xml:space="preserve">The Exchange Client Access server responds with a </w:t>
      </w:r>
      <w:r>
        <w:rPr>
          <w:b/>
        </w:rPr>
        <w:t>GetEventsSoapOut</w:t>
      </w:r>
      <w:r>
        <w:t xml:space="preserve"> response, as described i</w:t>
      </w:r>
      <w:r>
        <w:t xml:space="preserve">n [MS-OXWSNTIF] section 3.1.4.1.1.2, which includes a </w:t>
      </w:r>
      <w:r>
        <w:rPr>
          <w:b/>
        </w:rPr>
        <w:t>Notifications</w:t>
      </w:r>
      <w:r>
        <w:t xml:space="preserve"> element listing the notifications that were pending since the value of the </w:t>
      </w:r>
      <w:r>
        <w:rPr>
          <w:b/>
        </w:rPr>
        <w:t>Watermark</w:t>
      </w:r>
      <w:r>
        <w:t xml:space="preserve"> element specified by the client. A </w:t>
      </w:r>
      <w:r>
        <w:rPr>
          <w:b/>
        </w:rPr>
        <w:t>Watermark</w:t>
      </w:r>
      <w:r>
        <w:t xml:space="preserve"> element is also returned to the client to indicate the new</w:t>
      </w:r>
      <w:r>
        <w:t xml:space="preserve"> notification state for the next </w:t>
      </w:r>
      <w:r>
        <w:rPr>
          <w:b/>
        </w:rPr>
        <w:t>GetEventsSoapIn</w:t>
      </w:r>
      <w:r>
        <w:t xml:space="preserve"> call.</w:t>
      </w:r>
    </w:p>
    <w:p w:rsidR="00B10B77" w:rsidRDefault="00CD5C69">
      <w:pPr>
        <w:pStyle w:val="Heading3"/>
      </w:pPr>
      <w:bookmarkStart w:id="309" w:name="section_c2474f75ece84fc9bf9e30ffe4c45432"/>
      <w:bookmarkStart w:id="310" w:name="_Toc3357485"/>
      <w:r>
        <w:t>Provision a Mobile Client Device</w:t>
      </w:r>
      <w:bookmarkEnd w:id="309"/>
      <w:bookmarkEnd w:id="310"/>
    </w:p>
    <w:p w:rsidR="00B10B77" w:rsidRDefault="00CD5C69">
      <w:pPr>
        <w:pStyle w:val="Heading4"/>
      </w:pPr>
      <w:bookmarkStart w:id="311" w:name="section_65609026e3404d2eab8bdc4870f72385"/>
      <w:bookmarkStart w:id="312" w:name="_Toc3357486"/>
      <w:r>
        <w:t>Synopsis</w:t>
      </w:r>
      <w:bookmarkEnd w:id="311"/>
      <w:bookmarkEnd w:id="312"/>
      <w:r>
        <w:fldChar w:fldCharType="begin"/>
      </w:r>
      <w:r>
        <w:instrText xml:space="preserve"> XE "Provision a mobile client device:synopsis" </w:instrText>
      </w:r>
      <w:r>
        <w:fldChar w:fldCharType="end"/>
      </w:r>
      <w:r>
        <w:fldChar w:fldCharType="begin"/>
      </w:r>
      <w:r>
        <w:instrText xml:space="preserve"> XE "Use cases – provision a mobile client device:synopsis" </w:instrText>
      </w:r>
      <w:r>
        <w:fldChar w:fldCharType="end"/>
      </w:r>
      <w:r>
        <w:fldChar w:fldCharType="begin"/>
      </w:r>
      <w:r>
        <w:instrText xml:space="preserve"> XE "System use cases – provision a mobile clien</w:instrText>
      </w:r>
      <w:r>
        <w:instrText xml:space="preserve">t device:synopsis" </w:instrText>
      </w:r>
      <w:r>
        <w:fldChar w:fldCharType="end"/>
      </w:r>
      <w:r>
        <w:fldChar w:fldCharType="begin"/>
      </w:r>
      <w:r>
        <w:instrText xml:space="preserve"> XE "Design intent – provision a mobile client device:synopsis" </w:instrText>
      </w:r>
      <w:r>
        <w:fldChar w:fldCharType="end"/>
      </w:r>
    </w:p>
    <w:p w:rsidR="00B10B77" w:rsidRDefault="00CD5C69">
      <w:r>
        <w:t xml:space="preserve">The provision a mobile client device use case describes the multiphase provisioning process for a mobile client device using Exchange ActiveSync. </w:t>
      </w:r>
    </w:p>
    <w:p w:rsidR="00B10B77" w:rsidRDefault="00CD5C69">
      <w:r>
        <w:rPr>
          <w:b/>
        </w:rPr>
        <w:t>Note </w:t>
      </w:r>
      <w:r>
        <w:t>This use case is</w:t>
      </w:r>
      <w:r>
        <w:t xml:space="preserve"> specific to Exchange ActiveSync.</w:t>
      </w:r>
    </w:p>
    <w:p w:rsidR="00B10B77" w:rsidRDefault="00CD5C69">
      <w:pPr>
        <w:pStyle w:val="Heading4"/>
      </w:pPr>
      <w:bookmarkStart w:id="313" w:name="section_f1b05bbafec5424db55d7685ebf483ca"/>
      <w:bookmarkStart w:id="314" w:name="_Toc3357487"/>
      <w:r>
        <w:lastRenderedPageBreak/>
        <w:t>Build on Use Case(s)</w:t>
      </w:r>
      <w:bookmarkEnd w:id="313"/>
      <w:bookmarkEnd w:id="314"/>
      <w:r>
        <w:fldChar w:fldCharType="begin"/>
      </w:r>
      <w:r>
        <w:instrText xml:space="preserve"> XE "Provision a mobile client device:builds on use case(s)" </w:instrText>
      </w:r>
      <w:r>
        <w:fldChar w:fldCharType="end"/>
      </w:r>
      <w:r>
        <w:fldChar w:fldCharType="begin"/>
      </w:r>
      <w:r>
        <w:instrText xml:space="preserve"> XE "Use cases – provision a mobile client device:builds on use case(s)" </w:instrText>
      </w:r>
      <w:r>
        <w:fldChar w:fldCharType="end"/>
      </w:r>
      <w:r>
        <w:fldChar w:fldCharType="begin"/>
      </w:r>
      <w:r>
        <w:instrText xml:space="preserve"> XE "System use cases – provision a mobile client device:builds </w:instrText>
      </w:r>
      <w:r>
        <w:instrText xml:space="preserve">on use case(s)" </w:instrText>
      </w:r>
      <w:r>
        <w:fldChar w:fldCharType="end"/>
      </w:r>
      <w:r>
        <w:fldChar w:fldCharType="begin"/>
      </w:r>
      <w:r>
        <w:instrText xml:space="preserve"> XE "Design intent – provision a mobile client device:builds on use case(s)" </w:instrText>
      </w:r>
      <w:r>
        <w:fldChar w:fldCharType="end"/>
      </w:r>
    </w:p>
    <w:p w:rsidR="00B10B77" w:rsidRDefault="00CD5C69">
      <w:r>
        <w:t>None.</w:t>
      </w:r>
    </w:p>
    <w:p w:rsidR="00B10B77" w:rsidRDefault="00CD5C69">
      <w:pPr>
        <w:pStyle w:val="Heading4"/>
      </w:pPr>
      <w:bookmarkStart w:id="315" w:name="section_0a10e91f2ab349e180073ce17038c252"/>
      <w:bookmarkStart w:id="316" w:name="_Toc3357488"/>
      <w:r>
        <w:t>References</w:t>
      </w:r>
      <w:bookmarkEnd w:id="315"/>
      <w:bookmarkEnd w:id="316"/>
      <w:r>
        <w:fldChar w:fldCharType="begin"/>
      </w:r>
      <w:r>
        <w:instrText xml:space="preserve"> XE "Provision a mobile client device:references" </w:instrText>
      </w:r>
      <w:r>
        <w:fldChar w:fldCharType="end"/>
      </w:r>
      <w:r>
        <w:fldChar w:fldCharType="begin"/>
      </w:r>
      <w:r>
        <w:instrText xml:space="preserve"> XE "Use cases – Provision a mobile client device:references" </w:instrText>
      </w:r>
      <w:r>
        <w:fldChar w:fldCharType="end"/>
      </w:r>
      <w:r>
        <w:fldChar w:fldCharType="begin"/>
      </w:r>
      <w:r>
        <w:instrText xml:space="preserve"> XE "System use cases – pr</w:instrText>
      </w:r>
      <w:r>
        <w:instrText xml:space="preserve">ovision a mobile client device:references" </w:instrText>
      </w:r>
      <w:r>
        <w:fldChar w:fldCharType="end"/>
      </w:r>
      <w:r>
        <w:fldChar w:fldCharType="begin"/>
      </w:r>
      <w:r>
        <w:instrText xml:space="preserve"> XE "Design intent – provision a mobile client device:references" </w:instrText>
      </w:r>
      <w:r>
        <w:fldChar w:fldCharType="end"/>
      </w:r>
    </w:p>
    <w:p w:rsidR="00B10B77" w:rsidRDefault="00CD5C69">
      <w:pPr>
        <w:pStyle w:val="ListParagraph"/>
        <w:numPr>
          <w:ilvl w:val="0"/>
          <w:numId w:val="99"/>
        </w:numPr>
      </w:pPr>
      <w:hyperlink r:id="rId521" w:anchor="Section_4cbf28dc287641c69d87ba9db86cd40d">
        <w:r>
          <w:rPr>
            <w:rStyle w:val="Hyperlink"/>
          </w:rPr>
          <w:t>[MS-ASHTTP]</w:t>
        </w:r>
      </w:hyperlink>
    </w:p>
    <w:p w:rsidR="00B10B77" w:rsidRDefault="00CD5C69">
      <w:pPr>
        <w:pStyle w:val="ListParagraph"/>
        <w:numPr>
          <w:ilvl w:val="0"/>
          <w:numId w:val="99"/>
        </w:numPr>
      </w:pPr>
      <w:hyperlink r:id="rId522" w:anchor="Section_1a3490f1afe1418aaa926f630036d65a">
        <w:r>
          <w:rPr>
            <w:rStyle w:val="Hyperlink"/>
          </w:rPr>
          <w:t>[MS-ASCMD]</w:t>
        </w:r>
      </w:hyperlink>
    </w:p>
    <w:p w:rsidR="00B10B77" w:rsidRDefault="00CD5C69">
      <w:pPr>
        <w:pStyle w:val="ListParagraph"/>
        <w:numPr>
          <w:ilvl w:val="0"/>
          <w:numId w:val="99"/>
        </w:numPr>
      </w:pPr>
      <w:hyperlink r:id="rId523" w:anchor="Section_449c453b74d74919bfe895972b27048a">
        <w:r>
          <w:rPr>
            <w:rStyle w:val="Hyperlink"/>
          </w:rPr>
          <w:t>[MS-ASPROV]</w:t>
        </w:r>
      </w:hyperlink>
    </w:p>
    <w:p w:rsidR="00B10B77" w:rsidRDefault="00CD5C69">
      <w:pPr>
        <w:pStyle w:val="Heading4"/>
      </w:pPr>
      <w:bookmarkStart w:id="317" w:name="section_713046dbebc04bd4a700391c47823db2"/>
      <w:bookmarkStart w:id="318" w:name="_Toc3357489"/>
      <w:r>
        <w:t>Requirements</w:t>
      </w:r>
      <w:bookmarkEnd w:id="317"/>
      <w:bookmarkEnd w:id="318"/>
      <w:r>
        <w:fldChar w:fldCharType="begin"/>
      </w:r>
      <w:r>
        <w:instrText xml:space="preserve"> XE "Provision a mobile client device:requirements" </w:instrText>
      </w:r>
      <w:r>
        <w:fldChar w:fldCharType="end"/>
      </w:r>
      <w:r>
        <w:fldChar w:fldCharType="begin"/>
      </w:r>
      <w:r>
        <w:instrText xml:space="preserve"> XE "Use cases – Provision a mobile client device:requirements" </w:instrText>
      </w:r>
      <w:r>
        <w:fldChar w:fldCharType="end"/>
      </w:r>
      <w:r>
        <w:fldChar w:fldCharType="begin"/>
      </w:r>
      <w:r>
        <w:instrText xml:space="preserve"> XE "System use cases – provision a mobile client device:requirements" </w:instrText>
      </w:r>
      <w:r>
        <w:fldChar w:fldCharType="end"/>
      </w:r>
      <w:r>
        <w:fldChar w:fldCharType="begin"/>
      </w:r>
      <w:r>
        <w:instrText xml:space="preserve"> XE "Design intent – provision a mobile client device:requirements" </w:instrText>
      </w:r>
      <w:r>
        <w:fldChar w:fldCharType="end"/>
      </w:r>
    </w:p>
    <w:p w:rsidR="00B10B77" w:rsidRDefault="00CD5C69">
      <w:r>
        <w:t>The mobile client is configured to communicate</w:t>
      </w:r>
      <w:r>
        <w:t xml:space="preserve"> with an Exchange ActiveSync service provider.</w:t>
      </w:r>
    </w:p>
    <w:p w:rsidR="00B10B77" w:rsidRDefault="00CD5C69">
      <w:pPr>
        <w:pStyle w:val="Heading4"/>
      </w:pPr>
      <w:bookmarkStart w:id="319" w:name="section_3764ce5a8c5346658cc707bafe0db341"/>
      <w:bookmarkStart w:id="320" w:name="_Toc3357490"/>
      <w:r>
        <w:t>Protocol-Specific Details</w:t>
      </w:r>
      <w:bookmarkEnd w:id="319"/>
      <w:bookmarkEnd w:id="320"/>
      <w:r>
        <w:fldChar w:fldCharType="begin"/>
      </w:r>
      <w:r>
        <w:instrText xml:space="preserve"> XE "Provision a mobile client device:protocol-specific details" </w:instrText>
      </w:r>
      <w:r>
        <w:fldChar w:fldCharType="end"/>
      </w:r>
      <w:r>
        <w:fldChar w:fldCharType="begin"/>
      </w:r>
      <w:r>
        <w:instrText xml:space="preserve"> XE "Use cases – Provision a mobile client device:protocol-specific details" </w:instrText>
      </w:r>
      <w:r>
        <w:fldChar w:fldCharType="end"/>
      </w:r>
      <w:r>
        <w:fldChar w:fldCharType="begin"/>
      </w:r>
      <w:r>
        <w:instrText xml:space="preserve"> XE "System use cases – provision a mo</w:instrText>
      </w:r>
      <w:r>
        <w:instrText xml:space="preserve">bile client device:protocol-specific details" </w:instrText>
      </w:r>
      <w:r>
        <w:fldChar w:fldCharType="end"/>
      </w:r>
      <w:r>
        <w:fldChar w:fldCharType="begin"/>
      </w:r>
      <w:r>
        <w:instrText xml:space="preserve"> XE "Design intent – provision a mobile client device:protocol-specific details" </w:instrText>
      </w:r>
      <w:r>
        <w:fldChar w:fldCharType="end"/>
      </w:r>
    </w:p>
    <w:p w:rsidR="00B10B77" w:rsidRDefault="00CD5C69">
      <w:r>
        <w:t>Using Exchange ActiveSync</w:t>
      </w:r>
    </w:p>
    <w:p w:rsidR="00B10B77" w:rsidRDefault="00CD5C69">
      <w:pPr>
        <w:spacing w:line="240" w:lineRule="atLeast"/>
        <w:ind w:left="720"/>
      </w:pPr>
      <w:r>
        <w:rPr>
          <w:noProof/>
        </w:rPr>
        <w:lastRenderedPageBreak/>
        <w:drawing>
          <wp:inline distT="0" distB="0" distL="0" distR="0">
            <wp:extent cx="4686300" cy="5378450"/>
            <wp:effectExtent l="19050" t="0" r="9525" b="0"/>
            <wp:docPr id="5625" name="MS-OXPROTO_pict27af543f-a31b-47a0-933c-ef7a29b67fc7.png" descr="Provisioning a mobile client device by using Exchange ActiveSync" title="Provisioning a mobile client devic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OXPROTO_pict27af543f-a31b-47a0-933c-ef7a29b67fc7.png" descr="Provisioning a mobile client device by using Exchange ActiveSync" title="Provisioning a mobile client device by using Exchange ActiveSync"/>
                    <pic:cNvPicPr>
                      <a:picLocks noChangeAspect="1" noChangeArrowheads="1"/>
                    </pic:cNvPicPr>
                  </pic:nvPicPr>
                  <pic:blipFill>
                    <a:blip r:embed="rId524" cstate="print"/>
                    <a:srcRect/>
                    <a:stretch>
                      <a:fillRect/>
                    </a:stretch>
                  </pic:blipFill>
                  <pic:spPr bwMode="auto">
                    <a:xfrm>
                      <a:off x="0" y="0"/>
                      <a:ext cx="4686300" cy="5378450"/>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39</w:t>
      </w:r>
      <w:r>
        <w:fldChar w:fldCharType="end"/>
      </w:r>
      <w:r>
        <w:t xml:space="preserve">: Provisioning a mobile client device by using Exchange </w:t>
      </w:r>
      <w:r>
        <w:t>ActiveSync</w:t>
      </w:r>
    </w:p>
    <w:p w:rsidR="00B10B77" w:rsidRDefault="00CD5C69">
      <w:pPr>
        <w:pStyle w:val="ListParagraph"/>
        <w:numPr>
          <w:ilvl w:val="0"/>
          <w:numId w:val="100"/>
        </w:numPr>
      </w:pPr>
      <w:r>
        <w:t xml:space="preserve">A client without a current policy attempts to synchronize with an Exchange server (in this case, by issuing a </w:t>
      </w:r>
      <w:r>
        <w:rPr>
          <w:b/>
        </w:rPr>
        <w:t>FolderSync</w:t>
      </w:r>
      <w:r>
        <w:t xml:space="preserve"> command request, as described in </w:t>
      </w:r>
      <w:hyperlink r:id="rId525" w:anchor="Section_1a3490f1afe1418aaa926f630036d65a">
        <w:r>
          <w:rPr>
            <w:rStyle w:val="Hyperlink"/>
          </w:rPr>
          <w:t>[MS-ASCMD]</w:t>
        </w:r>
      </w:hyperlink>
      <w:r>
        <w:t xml:space="preserve"> </w:t>
      </w:r>
      <w:r>
        <w:t>section 2.2.1.5).</w:t>
      </w:r>
    </w:p>
    <w:p w:rsidR="00B10B77" w:rsidRDefault="00CD5C69">
      <w:pPr>
        <w:pStyle w:val="ListParagraph"/>
        <w:numPr>
          <w:ilvl w:val="0"/>
          <w:numId w:val="100"/>
        </w:numPr>
      </w:pPr>
      <w:r>
        <w:t>The Exchange server replies with either an HTTP status code 449 (Need Provisioning) or a EAS status code 141, 142, 143, or 144 to indicate that the client's policy is not current.</w:t>
      </w:r>
    </w:p>
    <w:p w:rsidR="00B10B77" w:rsidRDefault="00CD5C69">
      <w:pPr>
        <w:pStyle w:val="ListParagraph"/>
        <w:numPr>
          <w:ilvl w:val="0"/>
          <w:numId w:val="100"/>
        </w:numPr>
      </w:pPr>
      <w:r>
        <w:t xml:space="preserve">The client issues a </w:t>
      </w:r>
      <w:r>
        <w:rPr>
          <w:b/>
        </w:rPr>
        <w:t>Provision</w:t>
      </w:r>
      <w:r>
        <w:t xml:space="preserve"> command request ([MS-ASCMD] </w:t>
      </w:r>
      <w:r>
        <w:t>section 2.2.1.14) to download the latest policy from the Exchange server, referencing its own device ID for identification.</w:t>
      </w:r>
    </w:p>
    <w:p w:rsidR="00B10B77" w:rsidRDefault="00CD5C69">
      <w:pPr>
        <w:pStyle w:val="ListParagraph"/>
        <w:numPr>
          <w:ilvl w:val="0"/>
          <w:numId w:val="100"/>
        </w:numPr>
      </w:pPr>
      <w:r>
        <w:t xml:space="preserve">The Exchange server responds with an </w:t>
      </w:r>
      <w:hyperlink w:anchor="gt_982b7f8e-d516-4fd5-8d5e-1a836081ed85">
        <w:r>
          <w:rPr>
            <w:rStyle w:val="HyperlinkGreen"/>
            <w:b/>
          </w:rPr>
          <w:t>XML</w:t>
        </w:r>
      </w:hyperlink>
      <w:r>
        <w:t xml:space="preserve"> document representation of th</w:t>
      </w:r>
      <w:r>
        <w:t>e current policy plus a temporary policy key.</w:t>
      </w:r>
    </w:p>
    <w:p w:rsidR="00B10B77" w:rsidRDefault="00CD5C69">
      <w:pPr>
        <w:pStyle w:val="ListParagraph"/>
        <w:numPr>
          <w:ilvl w:val="0"/>
          <w:numId w:val="100"/>
        </w:numPr>
      </w:pPr>
      <w:r>
        <w:t xml:space="preserve">The client issues a second </w:t>
      </w:r>
      <w:r>
        <w:rPr>
          <w:b/>
        </w:rPr>
        <w:t xml:space="preserve">Provision </w:t>
      </w:r>
      <w:r>
        <w:t>command request to acknowledge receipt of policy settings in the initial server response.</w:t>
      </w:r>
    </w:p>
    <w:p w:rsidR="00B10B77" w:rsidRDefault="00CD5C69">
      <w:pPr>
        <w:pStyle w:val="ListParagraph"/>
        <w:numPr>
          <w:ilvl w:val="0"/>
          <w:numId w:val="100"/>
        </w:numPr>
      </w:pPr>
      <w:r>
        <w:t>The Exchange server responds with a policy key that can be used in subsequent comma</w:t>
      </w:r>
      <w:r>
        <w:t>nd requests.</w:t>
      </w:r>
    </w:p>
    <w:p w:rsidR="00B10B77" w:rsidRDefault="00CD5C69">
      <w:pPr>
        <w:pStyle w:val="ListParagraph"/>
        <w:numPr>
          <w:ilvl w:val="0"/>
          <w:numId w:val="100"/>
        </w:numPr>
      </w:pPr>
      <w:r>
        <w:lastRenderedPageBreak/>
        <w:t xml:space="preserve">The client issues a </w:t>
      </w:r>
      <w:r>
        <w:rPr>
          <w:b/>
        </w:rPr>
        <w:t>FolderSync</w:t>
      </w:r>
      <w:r>
        <w:t xml:space="preserve"> command request to the Exchange server, including the most recent policy key in the HTTP headers, as described in </w:t>
      </w:r>
      <w:hyperlink r:id="rId526" w:anchor="Section_449c453b74d74919bfe895972b27048a">
        <w:r>
          <w:rPr>
            <w:rStyle w:val="Hyperlink"/>
          </w:rPr>
          <w:t>[MS-ASPROV]</w:t>
        </w:r>
      </w:hyperlink>
      <w:r>
        <w:t>.</w:t>
      </w:r>
    </w:p>
    <w:p w:rsidR="00B10B77" w:rsidRDefault="00CD5C69">
      <w:pPr>
        <w:pStyle w:val="ListParagraph"/>
        <w:numPr>
          <w:ilvl w:val="0"/>
          <w:numId w:val="100"/>
        </w:numPr>
      </w:pPr>
      <w:r>
        <w:t xml:space="preserve">The </w:t>
      </w:r>
      <w:r>
        <w:t xml:space="preserve">Exchange server acknowledges the policy key and returns the </w:t>
      </w:r>
      <w:r>
        <w:rPr>
          <w:b/>
        </w:rPr>
        <w:t>FolderSync</w:t>
      </w:r>
      <w:r>
        <w:t xml:space="preserve"> information.</w:t>
      </w:r>
    </w:p>
    <w:p w:rsidR="00B10B77" w:rsidRDefault="00CD5C69">
      <w:pPr>
        <w:pStyle w:val="Heading2"/>
      </w:pPr>
      <w:bookmarkStart w:id="321" w:name="section_910d9386c7f74f0891f0b70b9e938b5f"/>
      <w:bookmarkStart w:id="322" w:name="_Toc3357491"/>
      <w:r>
        <w:t>Versioning, Capability Negotiation, and Extensibility</w:t>
      </w:r>
      <w:bookmarkEnd w:id="321"/>
      <w:bookmarkEnd w:id="322"/>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B10B77" w:rsidRDefault="00CD5C69">
      <w:r>
        <w:t xml:space="preserve">Several mechanisms exist to </w:t>
      </w:r>
      <w:r>
        <w:t>allow the exchange of version information between a client and the Exchange server. The exact mechanism used depends on the protocol used by the requesting client. The following sections outline several of the most commonly used mechanisms.</w:t>
      </w:r>
    </w:p>
    <w:p w:rsidR="00B10B77" w:rsidRDefault="00CD5C69">
      <w:pPr>
        <w:pStyle w:val="Heading3"/>
      </w:pPr>
      <w:bookmarkStart w:id="323" w:name="section_57be867ddecb4334b7f4c5ad200c4e6b"/>
      <w:bookmarkStart w:id="324" w:name="_Toc3357492"/>
      <w:r>
        <w:t>Version Negotia</w:t>
      </w:r>
      <w:r>
        <w:t>tion Using RPC</w:t>
      </w:r>
      <w:bookmarkEnd w:id="323"/>
      <w:bookmarkEnd w:id="324"/>
      <w:r>
        <w:fldChar w:fldCharType="begin"/>
      </w:r>
      <w:r>
        <w:instrText xml:space="preserve"> XE "Versioning:version negotiation using RPC" </w:instrText>
      </w:r>
      <w:r>
        <w:fldChar w:fldCharType="end"/>
      </w:r>
      <w:r>
        <w:fldChar w:fldCharType="begin"/>
      </w:r>
      <w:r>
        <w:instrText xml:space="preserve"> XE "Extensibility:version negotiation using RPC" </w:instrText>
      </w:r>
      <w:r>
        <w:fldChar w:fldCharType="end"/>
      </w:r>
    </w:p>
    <w:p w:rsidR="00B10B77" w:rsidRDefault="00CD5C69">
      <w:r>
        <w:t xml:space="preserve">When a client attempts to connect with an Exchange server via the </w:t>
      </w:r>
      <w:hyperlink w:anchor="gt_8a7f6700-8311-45bc-af10-82e10accd331">
        <w:r>
          <w:rPr>
            <w:rStyle w:val="HyperlinkGreen"/>
            <w:b/>
          </w:rPr>
          <w:t>RPC</w:t>
        </w:r>
      </w:hyperlink>
      <w:r>
        <w:t xml:space="preserve"> protocol, as described in </w:t>
      </w:r>
      <w:hyperlink r:id="rId527" w:anchor="Section_137f0ce231fd49528a7d6c0b242e4b6a">
        <w:r>
          <w:rPr>
            <w:rStyle w:val="Hyperlink"/>
          </w:rPr>
          <w:t>[MS-OXCRPC]</w:t>
        </w:r>
      </w:hyperlink>
      <w:r>
        <w:t xml:space="preserve">, the client sends its version as part of the </w:t>
      </w:r>
      <w:r>
        <w:rPr>
          <w:b/>
        </w:rPr>
        <w:t>EcDoConnectEx</w:t>
      </w:r>
      <w:r>
        <w:t xml:space="preserve"> connection request. If the server returns a value of </w:t>
      </w:r>
      <w:r>
        <w:rPr>
          <w:b/>
        </w:rPr>
        <w:t>Success</w:t>
      </w:r>
      <w:r>
        <w:t xml:space="preserve"> (0x00000000) or </w:t>
      </w:r>
      <w:r>
        <w:rPr>
          <w:b/>
        </w:rPr>
        <w:t>ecVersionMismatch</w:t>
      </w:r>
      <w:r>
        <w:t xml:space="preserve"> (0x80040110) to the connection request, the server also returns two version numbers: the server version, as described by the </w:t>
      </w:r>
      <w:r>
        <w:rPr>
          <w:b/>
        </w:rPr>
        <w:t>rgwServerVersion</w:t>
      </w:r>
      <w:r>
        <w:t xml:space="preserve"> parameter, and the "best" version, as described by the </w:t>
      </w:r>
      <w:r>
        <w:rPr>
          <w:b/>
        </w:rPr>
        <w:t>rgwBestVersion</w:t>
      </w:r>
      <w:r>
        <w:t xml:space="preserve"> parameter. The </w:t>
      </w:r>
      <w:r>
        <w:rPr>
          <w:b/>
        </w:rPr>
        <w:t>rgwServerVe</w:t>
      </w:r>
      <w:r>
        <w:rPr>
          <w:b/>
        </w:rPr>
        <w:t>rsion</w:t>
      </w:r>
      <w:r>
        <w:t xml:space="preserve"> parameter contains the actual version of the server. The value of the </w:t>
      </w:r>
      <w:r>
        <w:rPr>
          <w:b/>
        </w:rPr>
        <w:t>rgwBestVersion</w:t>
      </w:r>
      <w:r>
        <w:t xml:space="preserve"> parameter depends on whether </w:t>
      </w:r>
      <w:r>
        <w:rPr>
          <w:b/>
        </w:rPr>
        <w:t>Success</w:t>
      </w:r>
      <w:r>
        <w:t xml:space="preserve"> or </w:t>
      </w:r>
      <w:r>
        <w:rPr>
          <w:b/>
        </w:rPr>
        <w:t>ecVersionMismatch</w:t>
      </w:r>
      <w:r>
        <w:t xml:space="preserve"> was returned by the </w:t>
      </w:r>
      <w:r>
        <w:rPr>
          <w:b/>
        </w:rPr>
        <w:t>EcDoConnectEx</w:t>
      </w:r>
      <w:r>
        <w:t xml:space="preserve"> method. If the server returns a value of </w:t>
      </w:r>
      <w:r>
        <w:rPr>
          <w:b/>
        </w:rPr>
        <w:t>ecVersionMismatch</w:t>
      </w:r>
      <w:r>
        <w:t xml:space="preserve">, the </w:t>
      </w:r>
      <w:r>
        <w:rPr>
          <w:b/>
        </w:rPr>
        <w:t>rgwBestVe</w:t>
      </w:r>
      <w:r>
        <w:rPr>
          <w:b/>
        </w:rPr>
        <w:t>rsion</w:t>
      </w:r>
      <w:r>
        <w:t xml:space="preserve"> parameter contains the minimal client version the client needs to support to connect to the server. If the server returned a value of </w:t>
      </w:r>
      <w:r>
        <w:rPr>
          <w:b/>
        </w:rPr>
        <w:t>Success</w:t>
      </w:r>
      <w:r>
        <w:t xml:space="preserve">, the </w:t>
      </w:r>
      <w:r>
        <w:rPr>
          <w:b/>
        </w:rPr>
        <w:t>rgwBestVersion</w:t>
      </w:r>
      <w:r>
        <w:t xml:space="preserve"> parameter contains the client version provided by the client during the request. If the </w:t>
      </w:r>
      <w:r>
        <w:t xml:space="preserve">server returns any other error code, the value of the </w:t>
      </w:r>
      <w:r>
        <w:rPr>
          <w:b/>
        </w:rPr>
        <w:t>rgwBestVersion</w:t>
      </w:r>
      <w:r>
        <w:t xml:space="preserve"> parameter is undefined.</w:t>
      </w:r>
    </w:p>
    <w:p w:rsidR="00B10B77" w:rsidRDefault="00CD5C69">
      <w:r>
        <w:t>Upon exchange of this information, the client can determine the level of functionality offered by that Exchange server and the most appropriate functionality to pr</w:t>
      </w:r>
      <w:r>
        <w:t xml:space="preserve">ovide to the end user. </w:t>
      </w:r>
    </w:p>
    <w:p w:rsidR="00B10B77" w:rsidRDefault="00CD5C69">
      <w:r>
        <w:t>The server cannot perform any client protocol version negotiation.</w:t>
      </w:r>
    </w:p>
    <w:p w:rsidR="00B10B77" w:rsidRDefault="00CD5C69">
      <w:pPr>
        <w:pStyle w:val="Heading3"/>
      </w:pPr>
      <w:bookmarkStart w:id="325" w:name="section_37727784dfd749f6a41b414ab2b85f6b"/>
      <w:bookmarkStart w:id="326" w:name="_Toc3357493"/>
      <w:r>
        <w:t>Version Negotiation Using MAPI Extensions for HTTP</w:t>
      </w:r>
      <w:bookmarkEnd w:id="325"/>
      <w:bookmarkEnd w:id="326"/>
      <w:r>
        <w:fldChar w:fldCharType="begin"/>
      </w:r>
      <w:r>
        <w:instrText xml:space="preserve"> XE "Versioning:version negotiation using RPC" </w:instrText>
      </w:r>
      <w:r>
        <w:fldChar w:fldCharType="end"/>
      </w:r>
      <w:r>
        <w:fldChar w:fldCharType="begin"/>
      </w:r>
      <w:r>
        <w:instrText xml:space="preserve"> XE "Extensibility:version negotiation using RPC" </w:instrText>
      </w:r>
      <w:r>
        <w:fldChar w:fldCharType="end"/>
      </w:r>
    </w:p>
    <w:p w:rsidR="00B10B77" w:rsidRDefault="00CD5C69">
      <w:r>
        <w:t>When a client</w:t>
      </w:r>
      <w:r>
        <w:t xml:space="preserve"> attempts to connect with an Exchange server via the MAPI extensions for </w:t>
      </w:r>
      <w:hyperlink w:anchor="gt_d72f1494-4917-4e9e-a9fd-b8f1b2758dcd">
        <w:r>
          <w:rPr>
            <w:rStyle w:val="HyperlinkGreen"/>
            <w:b/>
          </w:rPr>
          <w:t>HTTP</w:t>
        </w:r>
      </w:hyperlink>
      <w:r>
        <w:t xml:space="preserve">, as described in </w:t>
      </w:r>
      <w:hyperlink r:id="rId528" w:anchor="Section_d502edcf0b2242f28500019f00d60245">
        <w:r>
          <w:rPr>
            <w:rStyle w:val="Hyperlink"/>
          </w:rPr>
          <w:t>[MS-OXCMAPIHT</w:t>
        </w:r>
        <w:r>
          <w:rPr>
            <w:rStyle w:val="Hyperlink"/>
          </w:rPr>
          <w:t>TP]</w:t>
        </w:r>
      </w:hyperlink>
      <w:r>
        <w:t xml:space="preserve">, the client sends its version in the </w:t>
      </w:r>
      <w:r>
        <w:rPr>
          <w:b/>
        </w:rPr>
        <w:t>X-ClientApplication</w:t>
      </w:r>
      <w:r>
        <w:t xml:space="preserve"> header of the </w:t>
      </w:r>
      <w:r>
        <w:rPr>
          <w:b/>
        </w:rPr>
        <w:t>POST</w:t>
      </w:r>
      <w:r>
        <w:t xml:space="preserve"> request. The server returns its own version back to the client in the </w:t>
      </w:r>
      <w:r>
        <w:rPr>
          <w:b/>
        </w:rPr>
        <w:t>X-ServerApplication</w:t>
      </w:r>
      <w:r>
        <w:t xml:space="preserve"> header of the </w:t>
      </w:r>
      <w:r>
        <w:rPr>
          <w:b/>
        </w:rPr>
        <w:t>POST</w:t>
      </w:r>
      <w:r>
        <w:t xml:space="preserve"> response.</w:t>
      </w:r>
    </w:p>
    <w:p w:rsidR="00B10B77" w:rsidRDefault="00CD5C69">
      <w:r>
        <w:t>Upon exchange of this information, the client can determi</w:t>
      </w:r>
      <w:r>
        <w:t xml:space="preserve">ne the level of functionality offered by that Exchange server and the most appropriate functionality to provide to the end user. </w:t>
      </w:r>
    </w:p>
    <w:p w:rsidR="00B10B77" w:rsidRDefault="00CD5C69">
      <w:r>
        <w:t>The server cannot perform any client protocol version negotiation.</w:t>
      </w:r>
    </w:p>
    <w:p w:rsidR="00B10B77" w:rsidRDefault="00CD5C69">
      <w:pPr>
        <w:pStyle w:val="Heading3"/>
      </w:pPr>
      <w:bookmarkStart w:id="327" w:name="section_3c944d98550a4cc299074b080d9a3fc6"/>
      <w:bookmarkStart w:id="328" w:name="_Toc3357494"/>
      <w:r>
        <w:t>Version Negotiation Using Exchange Web Services</w:t>
      </w:r>
      <w:bookmarkEnd w:id="327"/>
      <w:bookmarkEnd w:id="328"/>
      <w:r>
        <w:fldChar w:fldCharType="begin"/>
      </w:r>
      <w:r>
        <w:instrText xml:space="preserve"> XE "Version</w:instrText>
      </w:r>
      <w:r>
        <w:instrText xml:space="preserve">ing:version negotiation using Web Services" </w:instrText>
      </w:r>
      <w:r>
        <w:fldChar w:fldCharType="end"/>
      </w:r>
      <w:r>
        <w:fldChar w:fldCharType="begin"/>
      </w:r>
      <w:r>
        <w:instrText xml:space="preserve"> XE "Extensibility:version negotiation using Web Services" </w:instrText>
      </w:r>
      <w:r>
        <w:fldChar w:fldCharType="end"/>
      </w:r>
    </w:p>
    <w:p w:rsidR="00B10B77" w:rsidRDefault="00CD5C69">
      <w:r>
        <w:t xml:space="preserve">Web services clients contact the Exchange server by using the industry-standard SOAP 1.1 over HTTP protocol, as described in </w:t>
      </w:r>
      <w:hyperlink r:id="rId529">
        <w:r>
          <w:rPr>
            <w:rStyle w:val="Hyperlink"/>
          </w:rPr>
          <w:t>[SOAP1.1]</w:t>
        </w:r>
      </w:hyperlink>
      <w:r>
        <w:t xml:space="preserve"> and </w:t>
      </w:r>
      <w:hyperlink r:id="rId530">
        <w:r>
          <w:rPr>
            <w:rStyle w:val="Hyperlink"/>
          </w:rPr>
          <w:t>[RFC2616]</w:t>
        </w:r>
      </w:hyperlink>
      <w:r>
        <w:t xml:space="preserve">. The server responds with a </w:t>
      </w:r>
      <w:r>
        <w:rPr>
          <w:b/>
        </w:rPr>
        <w:t>ServerVersionInfo</w:t>
      </w:r>
      <w:r>
        <w:t xml:space="preserve"> XML structure (</w:t>
      </w:r>
      <w:hyperlink r:id="rId531" w:anchor="Section_138909444c814debb95f6d717e1438cd">
        <w:r>
          <w:rPr>
            <w:rStyle w:val="Hyperlink"/>
          </w:rPr>
          <w:t>[MS-OXWSCDATA]</w:t>
        </w:r>
      </w:hyperlink>
      <w:r>
        <w:t xml:space="preserve"> section 2.2.3.10) with the server version details in the SOAP response header. Based on this information, the client can determine the server's capabilities.</w:t>
      </w:r>
    </w:p>
    <w:p w:rsidR="00B10B77" w:rsidRDefault="00CD5C69">
      <w:pPr>
        <w:pStyle w:val="Heading3"/>
      </w:pPr>
      <w:bookmarkStart w:id="329" w:name="section_0a5b6666d7d14024a0d4d9e53a3ff294"/>
      <w:bookmarkStart w:id="330" w:name="_Toc3357495"/>
      <w:r>
        <w:t>Version Negotiation Using Exchange ActiveSync</w:t>
      </w:r>
      <w:bookmarkEnd w:id="329"/>
      <w:bookmarkEnd w:id="330"/>
      <w:r>
        <w:fldChar w:fldCharType="begin"/>
      </w:r>
      <w:r>
        <w:instrText xml:space="preserve"> XE "Versioning:version negotiation using ActiveSync" </w:instrText>
      </w:r>
      <w:r>
        <w:fldChar w:fldCharType="end"/>
      </w:r>
      <w:r>
        <w:fldChar w:fldCharType="begin"/>
      </w:r>
      <w:r>
        <w:instrText xml:space="preserve"> XE "Extensibility:version negotiation using ActiveSync" </w:instrText>
      </w:r>
      <w:r>
        <w:fldChar w:fldCharType="end"/>
      </w:r>
    </w:p>
    <w:p w:rsidR="00B10B77" w:rsidRDefault="00CD5C69">
      <w:r>
        <w:t xml:space="preserve">An ActiveSync client can indicate the protocol version that it is using via the </w:t>
      </w:r>
      <w:r>
        <w:rPr>
          <w:b/>
        </w:rPr>
        <w:t>MS-ASProtocolVersion</w:t>
      </w:r>
      <w:r>
        <w:t xml:space="preserve"> header or as part of a query string enc</w:t>
      </w:r>
      <w:r>
        <w:t xml:space="preserve">oded with </w:t>
      </w:r>
      <w:hyperlink w:anchor="gt_179b9392-9019-45a3-880b-26f6890522b7">
        <w:r>
          <w:rPr>
            <w:rStyle w:val="HyperlinkGreen"/>
            <w:b/>
          </w:rPr>
          <w:t>base64 encoding</w:t>
        </w:r>
      </w:hyperlink>
      <w:r>
        <w:t xml:space="preserve"> in the HTTP request </w:t>
      </w:r>
      <w:hyperlink w:anchor="gt_e18af8e8-01d7-4f91-8a1e-0fb21b191f95">
        <w:r>
          <w:rPr>
            <w:rStyle w:val="HyperlinkGreen"/>
            <w:b/>
          </w:rPr>
          <w:t>URI</w:t>
        </w:r>
      </w:hyperlink>
      <w:r>
        <w:t xml:space="preserve">, as described in </w:t>
      </w:r>
      <w:hyperlink r:id="rId532" w:anchor="Section_4cbf28dc287641c69d87ba9db86cd40d">
        <w:r>
          <w:rPr>
            <w:rStyle w:val="Hyperlink"/>
          </w:rPr>
          <w:t>[MS-ASHTTP]</w:t>
        </w:r>
      </w:hyperlink>
      <w:r>
        <w:t xml:space="preserve">. The client can use the </w:t>
      </w:r>
      <w:hyperlink w:anchor="gt_d72f1494-4917-4e9e-a9fd-b8f1b2758dcd">
        <w:r>
          <w:rPr>
            <w:rStyle w:val="HyperlinkGreen"/>
            <w:b/>
          </w:rPr>
          <w:t>HTTP</w:t>
        </w:r>
      </w:hyperlink>
      <w:r>
        <w:t xml:space="preserve"> </w:t>
      </w:r>
      <w:r>
        <w:rPr>
          <w:b/>
        </w:rPr>
        <w:t>OPTIONS</w:t>
      </w:r>
      <w:r>
        <w:t xml:space="preserve"> command, as described in [MS-ASHTTP], to obtain the server version and a comprehensive list of supported ActiveSync versions and </w:t>
      </w:r>
      <w:r>
        <w:t>keywords.</w:t>
      </w:r>
    </w:p>
    <w:p w:rsidR="00B10B77" w:rsidRDefault="00CD5C69">
      <w:pPr>
        <w:pStyle w:val="Heading2"/>
      </w:pPr>
      <w:bookmarkStart w:id="331" w:name="section_86c3659bc27a403d97f1b35c666d897d"/>
      <w:bookmarkStart w:id="332" w:name="_Toc3357496"/>
      <w:r>
        <w:lastRenderedPageBreak/>
        <w:t>Error Handling</w:t>
      </w:r>
      <w:bookmarkEnd w:id="331"/>
      <w:bookmarkEnd w:id="332"/>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B10B77" w:rsidRDefault="00CD5C69">
      <w:r>
        <w:t xml:space="preserve">The following sections provide an overview of the impact of failure for each element in the figure in section </w:t>
      </w:r>
      <w:hyperlink w:anchor="Section_5568006a38274fafa29b41394780860a" w:history="1">
        <w:r>
          <w:rPr>
            <w:rStyle w:val="Hyperlink"/>
          </w:rPr>
          <w:t>2.1</w:t>
        </w:r>
      </w:hyperlink>
      <w:r>
        <w:t xml:space="preserve">. In addition, the following sections describe the impact of </w:t>
      </w:r>
      <w:hyperlink w:anchor="gt_604dcfcd-72f5-46e5-85c1-f3ce69956700">
        <w:r>
          <w:rPr>
            <w:rStyle w:val="HyperlinkGreen"/>
            <w:b/>
          </w:rPr>
          <w:t>DNS</w:t>
        </w:r>
      </w:hyperlink>
      <w:r>
        <w:t xml:space="preserve"> or the directory service becoming unavailable.</w:t>
      </w:r>
    </w:p>
    <w:p w:rsidR="00B10B77" w:rsidRDefault="00CD5C69">
      <w:pPr>
        <w:pStyle w:val="Heading3"/>
      </w:pPr>
      <w:bookmarkStart w:id="333" w:name="section_7ec3a39a75fc4bc59b79d59af92ef981"/>
      <w:bookmarkStart w:id="334" w:name="_Toc3357497"/>
      <w:r>
        <w:t>SMTP</w:t>
      </w:r>
      <w:bookmarkEnd w:id="333"/>
      <w:bookmarkEnd w:id="334"/>
      <w:r>
        <w:fldChar w:fldCharType="begin"/>
      </w:r>
      <w:r>
        <w:instrText xml:space="preserve"> XE "Error handling:SMTP" </w:instrText>
      </w:r>
      <w:r>
        <w:fldChar w:fldCharType="end"/>
      </w:r>
      <w:r>
        <w:fldChar w:fldCharType="begin"/>
      </w:r>
      <w:r>
        <w:instrText xml:space="preserve"> XE "System errors:SMTP" </w:instrText>
      </w:r>
      <w:r>
        <w:fldChar w:fldCharType="end"/>
      </w:r>
      <w:r>
        <w:fldChar w:fldCharType="begin"/>
      </w:r>
      <w:r>
        <w:instrText xml:space="preserve"> XE "Handling requirements:SMTP" </w:instrText>
      </w:r>
      <w:r>
        <w:fldChar w:fldCharType="end"/>
      </w:r>
      <w:r>
        <w:fldChar w:fldCharType="begin"/>
      </w:r>
      <w:r>
        <w:instrText xml:space="preserve"> XE "Requirements - error handling:SMTP" </w:instrText>
      </w:r>
      <w:r>
        <w:fldChar w:fldCharType="end"/>
      </w:r>
    </w:p>
    <w:p w:rsidR="00B10B77" w:rsidRDefault="00CD5C69">
      <w:hyperlink w:anchor="gt_0678be67-e739-4e33-97fe-2b03b903a379">
        <w:r>
          <w:rPr>
            <w:rStyle w:val="HyperlinkGreen"/>
            <w:b/>
          </w:rPr>
          <w:t>SMTP</w:t>
        </w:r>
      </w:hyperlink>
      <w:r>
        <w:t xml:space="preserve"> is the key gateway for receiving inbound mail from exte</w:t>
      </w:r>
      <w:r>
        <w:t>rnal servers and non-</w:t>
      </w:r>
      <w:hyperlink w:anchor="gt_8a7f6700-8311-45bc-af10-82e10accd331">
        <w:r>
          <w:rPr>
            <w:rStyle w:val="HyperlinkGreen"/>
            <w:b/>
          </w:rPr>
          <w:t>RPC</w:t>
        </w:r>
      </w:hyperlink>
      <w:r>
        <w:t xml:space="preserve"> clients. If inbound SMTP is unavailable, messages cannot be received from other e-mail servers or from SMTP-based e-mail clients. In addition, </w:t>
      </w:r>
      <w:hyperlink w:anchor="gt_97a6a212-81ff-418f-b437-15260399b357">
        <w:r>
          <w:rPr>
            <w:rStyle w:val="HyperlinkGreen"/>
            <w:b/>
          </w:rPr>
          <w:t>Unified Messaging</w:t>
        </w:r>
      </w:hyperlink>
      <w:r>
        <w:t xml:space="preserve"> relies on SMTP to inject new messages, so some of its functionality can be impacted.</w:t>
      </w:r>
    </w:p>
    <w:p w:rsidR="00B10B77" w:rsidRDefault="00CD5C69">
      <w:r>
        <w:t>If outbound SMTP is unavailable, the Exchange server cannot route outbound e-mail. Messages will accumulate in the de</w:t>
      </w:r>
      <w:r>
        <w:t xml:space="preserve">livery queue, and in extreme cases, this can cause inbound SMTP to reject incoming messages. </w:t>
      </w:r>
    </w:p>
    <w:p w:rsidR="00B10B77" w:rsidRDefault="00CD5C69">
      <w:pPr>
        <w:pStyle w:val="Heading3"/>
      </w:pPr>
      <w:bookmarkStart w:id="335" w:name="section_1336cb7912b841eebaef3b2d8d919d31"/>
      <w:bookmarkStart w:id="336" w:name="_Toc3357498"/>
      <w:r>
        <w:t>Remote Operations (ROPs)</w:t>
      </w:r>
      <w:bookmarkEnd w:id="335"/>
      <w:bookmarkEnd w:id="336"/>
      <w:r>
        <w:fldChar w:fldCharType="begin"/>
      </w:r>
      <w:r>
        <w:instrText xml:space="preserve"> XE "Error handling:RPC" </w:instrText>
      </w:r>
      <w:r>
        <w:fldChar w:fldCharType="end"/>
      </w:r>
      <w:r>
        <w:fldChar w:fldCharType="begin"/>
      </w:r>
      <w:r>
        <w:instrText xml:space="preserve"> XE "System errors:RPC" </w:instrText>
      </w:r>
      <w:r>
        <w:fldChar w:fldCharType="end"/>
      </w:r>
      <w:r>
        <w:fldChar w:fldCharType="begin"/>
      </w:r>
      <w:r>
        <w:instrText xml:space="preserve"> XE "Handling requirements:RPC" </w:instrText>
      </w:r>
      <w:r>
        <w:fldChar w:fldCharType="end"/>
      </w:r>
      <w:r>
        <w:fldChar w:fldCharType="begin"/>
      </w:r>
      <w:r>
        <w:instrText xml:space="preserve"> XE "Requirements - error handling:RPC" </w:instrText>
      </w:r>
      <w:r>
        <w:fldChar w:fldCharType="end"/>
      </w:r>
    </w:p>
    <w:p w:rsidR="00B10B77" w:rsidRDefault="00CD5C69">
      <w:r>
        <w:t>Due to M</w:t>
      </w:r>
      <w:r>
        <w:t xml:space="preserve">icrosoft Exchange-specific implementation details, the </w:t>
      </w:r>
      <w:hyperlink w:anchor="gt_3369fdd6-36f8-4a62-9cd7-2738ffb5048f">
        <w:r>
          <w:rPr>
            <w:rStyle w:val="HyperlinkGreen"/>
            <w:b/>
          </w:rPr>
          <w:t>remote operations (ROPs)</w:t>
        </w:r>
      </w:hyperlink>
      <w:r>
        <w:t xml:space="preserve"> are at the heart of the Exchange </w:t>
      </w:r>
      <w:hyperlink w:anchor="gt_fda94a53-448d-48d5-9991-176c530ff597">
        <w:r>
          <w:rPr>
            <w:rStyle w:val="HyperlinkGreen"/>
            <w:b/>
          </w:rPr>
          <w:t>message store</w:t>
        </w:r>
      </w:hyperlink>
      <w:r>
        <w:t>. Almost all other protocols are constructed around the ROPs and are dependent on it. If the ROPs become unavailable, then other protocols can experience service outages related to accessing storage items.</w:t>
      </w:r>
    </w:p>
    <w:p w:rsidR="00B10B77" w:rsidRDefault="00CD5C69">
      <w:pPr>
        <w:pStyle w:val="Heading3"/>
      </w:pPr>
      <w:bookmarkStart w:id="337" w:name="section_5021857eee594593b0c219aff30983cc"/>
      <w:bookmarkStart w:id="338" w:name="_Toc3357499"/>
      <w:r>
        <w:t>Exchange Web Services</w:t>
      </w:r>
      <w:bookmarkEnd w:id="337"/>
      <w:bookmarkEnd w:id="338"/>
      <w:r>
        <w:fldChar w:fldCharType="begin"/>
      </w:r>
      <w:r>
        <w:instrText xml:space="preserve"> XE "Error handling:Web Servi</w:instrText>
      </w:r>
      <w:r>
        <w:instrText xml:space="preserve">ces" </w:instrText>
      </w:r>
      <w:r>
        <w:fldChar w:fldCharType="end"/>
      </w:r>
      <w:r>
        <w:fldChar w:fldCharType="begin"/>
      </w:r>
      <w:r>
        <w:instrText xml:space="preserve"> XE "System errors:Web Services" </w:instrText>
      </w:r>
      <w:r>
        <w:fldChar w:fldCharType="end"/>
      </w:r>
      <w:r>
        <w:fldChar w:fldCharType="begin"/>
      </w:r>
      <w:r>
        <w:instrText xml:space="preserve"> XE "Handling requirements:Web Services" </w:instrText>
      </w:r>
      <w:r>
        <w:fldChar w:fldCharType="end"/>
      </w:r>
      <w:r>
        <w:fldChar w:fldCharType="begin"/>
      </w:r>
      <w:r>
        <w:instrText xml:space="preserve"> XE "Requirements - error handling:Web Services" </w:instrText>
      </w:r>
      <w:r>
        <w:fldChar w:fldCharType="end"/>
      </w:r>
    </w:p>
    <w:p w:rsidR="00B10B77" w:rsidRDefault="00CD5C69">
      <w:r>
        <w:t>If Exchange Web Services becomes unavailable, Web services clients will not be able to access the Exchange server.</w:t>
      </w:r>
    </w:p>
    <w:p w:rsidR="00B10B77" w:rsidRDefault="00CD5C69">
      <w:pPr>
        <w:pStyle w:val="Heading3"/>
      </w:pPr>
      <w:bookmarkStart w:id="339" w:name="section_17bdbdd8cb9e4031a56e23f6a709960a"/>
      <w:bookmarkStart w:id="340" w:name="_Toc3357500"/>
      <w:r>
        <w:t>POP3</w:t>
      </w:r>
      <w:bookmarkEnd w:id="339"/>
      <w:bookmarkEnd w:id="340"/>
      <w:r>
        <w:fldChar w:fldCharType="begin"/>
      </w:r>
      <w:r>
        <w:instrText xml:space="preserve"> XE "Error handling:POP3" </w:instrText>
      </w:r>
      <w:r>
        <w:fldChar w:fldCharType="end"/>
      </w:r>
      <w:r>
        <w:fldChar w:fldCharType="begin"/>
      </w:r>
      <w:r>
        <w:instrText xml:space="preserve"> XE "System errors:POP3" </w:instrText>
      </w:r>
      <w:r>
        <w:fldChar w:fldCharType="end"/>
      </w:r>
      <w:r>
        <w:fldChar w:fldCharType="begin"/>
      </w:r>
      <w:r>
        <w:instrText xml:space="preserve"> XE "Handling requirements:POP3" </w:instrText>
      </w:r>
      <w:r>
        <w:fldChar w:fldCharType="end"/>
      </w:r>
      <w:r>
        <w:fldChar w:fldCharType="begin"/>
      </w:r>
      <w:r>
        <w:instrText xml:space="preserve"> XE "Requirements - error handling:POP3" </w:instrText>
      </w:r>
      <w:r>
        <w:fldChar w:fldCharType="end"/>
      </w:r>
    </w:p>
    <w:p w:rsidR="00B10B77" w:rsidRDefault="00CD5C69">
      <w:r>
        <w:t xml:space="preserve">If </w:t>
      </w:r>
      <w:hyperlink w:anchor="gt_8ef66909-36c3-4370-b455-d73a73562a6b">
        <w:r>
          <w:rPr>
            <w:rStyle w:val="HyperlinkGreen"/>
            <w:b/>
          </w:rPr>
          <w:t>POP3</w:t>
        </w:r>
      </w:hyperlink>
      <w:r>
        <w:t xml:space="preserve"> becomes unavailable, e-mail clients will not be able</w:t>
      </w:r>
      <w:r>
        <w:t xml:space="preserve"> to access their </w:t>
      </w:r>
      <w:hyperlink w:anchor="gt_d3ad0e15-adc9-4174-bacf-d929b57278b3">
        <w:r>
          <w:rPr>
            <w:rStyle w:val="HyperlinkGreen"/>
            <w:b/>
          </w:rPr>
          <w:t>mailbox</w:t>
        </w:r>
      </w:hyperlink>
      <w:r>
        <w:t xml:space="preserve"> by using POP3. </w:t>
      </w:r>
    </w:p>
    <w:p w:rsidR="00B10B77" w:rsidRDefault="00CD5C69">
      <w:pPr>
        <w:pStyle w:val="Heading3"/>
      </w:pPr>
      <w:bookmarkStart w:id="341" w:name="section_89d6ed964e86424c9d2e9650f8425a2e"/>
      <w:bookmarkStart w:id="342" w:name="_Toc3357501"/>
      <w:r>
        <w:t>IMAP4</w:t>
      </w:r>
      <w:bookmarkEnd w:id="341"/>
      <w:bookmarkEnd w:id="342"/>
      <w:r>
        <w:fldChar w:fldCharType="begin"/>
      </w:r>
      <w:r>
        <w:instrText xml:space="preserve"> XE "Error handling:IMAP4" </w:instrText>
      </w:r>
      <w:r>
        <w:fldChar w:fldCharType="end"/>
      </w:r>
      <w:r>
        <w:fldChar w:fldCharType="begin"/>
      </w:r>
      <w:r>
        <w:instrText xml:space="preserve"> XE "System errors:IMAP4" </w:instrText>
      </w:r>
      <w:r>
        <w:fldChar w:fldCharType="end"/>
      </w:r>
      <w:r>
        <w:fldChar w:fldCharType="begin"/>
      </w:r>
      <w:r>
        <w:instrText xml:space="preserve"> XE "Handling requirements:IMAP4" </w:instrText>
      </w:r>
      <w:r>
        <w:fldChar w:fldCharType="end"/>
      </w:r>
      <w:r>
        <w:fldChar w:fldCharType="begin"/>
      </w:r>
      <w:r>
        <w:instrText xml:space="preserve"> XE "Requirements - error handling:IMAP4" </w:instrText>
      </w:r>
      <w:r>
        <w:fldChar w:fldCharType="end"/>
      </w:r>
    </w:p>
    <w:p w:rsidR="00B10B77" w:rsidRDefault="00CD5C69">
      <w:r>
        <w:t xml:space="preserve">If </w:t>
      </w:r>
      <w:hyperlink w:anchor="gt_ee8c9703-9e1d-43bc-9491-03050a18ff7f">
        <w:r>
          <w:rPr>
            <w:rStyle w:val="HyperlinkGreen"/>
            <w:b/>
          </w:rPr>
          <w:t>IMAP4</w:t>
        </w:r>
      </w:hyperlink>
      <w:r>
        <w:t xml:space="preserve"> becomes unavailable, e-mail clients will not be able to access their </w:t>
      </w:r>
      <w:hyperlink w:anchor="gt_d3ad0e15-adc9-4174-bacf-d929b57278b3">
        <w:r>
          <w:rPr>
            <w:rStyle w:val="HyperlinkGreen"/>
            <w:b/>
          </w:rPr>
          <w:t>mailbox</w:t>
        </w:r>
      </w:hyperlink>
      <w:r>
        <w:t xml:space="preserve"> by using IMAP4. </w:t>
      </w:r>
    </w:p>
    <w:p w:rsidR="00B10B77" w:rsidRDefault="00CD5C69">
      <w:pPr>
        <w:pStyle w:val="Heading3"/>
      </w:pPr>
      <w:bookmarkStart w:id="343" w:name="section_38529ca6b0a8447e8d0a779730206d5d"/>
      <w:bookmarkStart w:id="344" w:name="_Toc3357502"/>
      <w:r>
        <w:t>WebDAV</w:t>
      </w:r>
      <w:bookmarkEnd w:id="343"/>
      <w:bookmarkEnd w:id="344"/>
      <w:r>
        <w:fldChar w:fldCharType="begin"/>
      </w:r>
      <w:r>
        <w:instrText xml:space="preserve"> XE "Error handling:WebDAV" </w:instrText>
      </w:r>
      <w:r>
        <w:fldChar w:fldCharType="end"/>
      </w:r>
      <w:r>
        <w:fldChar w:fldCharType="begin"/>
      </w:r>
      <w:r>
        <w:instrText xml:space="preserve"> XE</w:instrText>
      </w:r>
      <w:r>
        <w:instrText xml:space="preserve"> "System errors:WebDAV" </w:instrText>
      </w:r>
      <w:r>
        <w:fldChar w:fldCharType="end"/>
      </w:r>
      <w:r>
        <w:fldChar w:fldCharType="begin"/>
      </w:r>
      <w:r>
        <w:instrText xml:space="preserve"> XE "Handling requirements:WebDAV" </w:instrText>
      </w:r>
      <w:r>
        <w:fldChar w:fldCharType="end"/>
      </w:r>
      <w:r>
        <w:fldChar w:fldCharType="begin"/>
      </w:r>
      <w:r>
        <w:instrText xml:space="preserve"> XE "Requirements - error handling:WebDAV" </w:instrText>
      </w:r>
      <w:r>
        <w:fldChar w:fldCharType="end"/>
      </w:r>
    </w:p>
    <w:p w:rsidR="00B10B77" w:rsidRDefault="00CD5C69">
      <w:r>
        <w:t xml:space="preserve">If </w:t>
      </w:r>
      <w:hyperlink w:anchor="gt_68024ef0-c00a-4ecf-8dba-42371b11bfeb">
        <w:r>
          <w:rPr>
            <w:rStyle w:val="HyperlinkGreen"/>
            <w:b/>
          </w:rPr>
          <w:t>WebDAV</w:t>
        </w:r>
      </w:hyperlink>
      <w:r>
        <w:t xml:space="preserve"> becomes unavailable, e-mail clients will not be able to communicate with th</w:t>
      </w:r>
      <w:r>
        <w:t>e Exchange server by using WebDAV.</w:t>
      </w:r>
    </w:p>
    <w:p w:rsidR="00B10B77" w:rsidRDefault="00CD5C69">
      <w:pPr>
        <w:pStyle w:val="Heading3"/>
      </w:pPr>
      <w:bookmarkStart w:id="345" w:name="section_dde0cfc8c07e42989184a332623cfaa8"/>
      <w:bookmarkStart w:id="346" w:name="_Toc3357503"/>
      <w:r>
        <w:t>Address Book</w:t>
      </w:r>
      <w:bookmarkEnd w:id="345"/>
      <w:bookmarkEnd w:id="346"/>
      <w:r>
        <w:fldChar w:fldCharType="begin"/>
      </w:r>
      <w:r>
        <w:instrText xml:space="preserve"> XE "Error handling:NSPI" </w:instrText>
      </w:r>
      <w:r>
        <w:fldChar w:fldCharType="end"/>
      </w:r>
      <w:r>
        <w:fldChar w:fldCharType="begin"/>
      </w:r>
      <w:r>
        <w:instrText xml:space="preserve"> XE "System errors:NSPI" </w:instrText>
      </w:r>
      <w:r>
        <w:fldChar w:fldCharType="end"/>
      </w:r>
      <w:r>
        <w:fldChar w:fldCharType="begin"/>
      </w:r>
      <w:r>
        <w:instrText xml:space="preserve"> XE "Handling requirements:NSPI" </w:instrText>
      </w:r>
      <w:r>
        <w:fldChar w:fldCharType="end"/>
      </w:r>
      <w:r>
        <w:fldChar w:fldCharType="begin"/>
      </w:r>
      <w:r>
        <w:instrText xml:space="preserve"> XE "Requirements - error handling:NSPI" </w:instrText>
      </w:r>
      <w:r>
        <w:fldChar w:fldCharType="end"/>
      </w:r>
    </w:p>
    <w:p w:rsidR="00B10B77" w:rsidRDefault="00CD5C69">
      <w:r>
        <w:t xml:space="preserve">If the </w:t>
      </w:r>
      <w:hyperlink w:anchor="gt_d16f7b78-c5a6-48f4-9e0f-3b205b5598b5">
        <w:r>
          <w:rPr>
            <w:rStyle w:val="HyperlinkGreen"/>
            <w:b/>
          </w:rPr>
          <w:t>addres</w:t>
        </w:r>
        <w:r>
          <w:rPr>
            <w:rStyle w:val="HyperlinkGreen"/>
            <w:b/>
          </w:rPr>
          <w:t>s book</w:t>
        </w:r>
      </w:hyperlink>
      <w:r>
        <w:t xml:space="preserve"> server becomes unavailable, operations related to address book lookup and recipient resolution will be affected. However, clients using an </w:t>
      </w:r>
      <w:hyperlink w:anchor="gt_6b51bb3d-00aa-43d0-9b01-7634e5341183">
        <w:r>
          <w:rPr>
            <w:rStyle w:val="HyperlinkGreen"/>
            <w:b/>
          </w:rPr>
          <w:t>offline address book (OAB)</w:t>
        </w:r>
      </w:hyperlink>
      <w:r>
        <w:t xml:space="preserve">, as described in </w:t>
      </w:r>
      <w:hyperlink r:id="rId533" w:anchor="Section_b475038666ec4e69abb6208dd131c7de">
        <w:r>
          <w:rPr>
            <w:rStyle w:val="Hyperlink"/>
          </w:rPr>
          <w:t>[MS-OXOAB]</w:t>
        </w:r>
      </w:hyperlink>
      <w:r>
        <w:t xml:space="preserve">, will still be able to perform recipient lookups and resolutions for the </w:t>
      </w:r>
      <w:hyperlink w:anchor="gt_48d3e923-3081-4b1c-a8b4-db07cc022128">
        <w:r>
          <w:rPr>
            <w:rStyle w:val="HyperlinkGreen"/>
            <w:b/>
          </w:rPr>
          <w:t>contacts (2)</w:t>
        </w:r>
      </w:hyperlink>
      <w:r>
        <w:t xml:space="preserve"> listed in the local</w:t>
      </w:r>
      <w:r>
        <w:t xml:space="preserve"> OAB.</w:t>
      </w:r>
    </w:p>
    <w:p w:rsidR="00B10B77" w:rsidRDefault="00CD5C69">
      <w:pPr>
        <w:pStyle w:val="Heading3"/>
      </w:pPr>
      <w:bookmarkStart w:id="347" w:name="section_7b4821f84f574d0d8ecf8eeb34eac0fa"/>
      <w:bookmarkStart w:id="348" w:name="_Toc3357504"/>
      <w:r>
        <w:t>Unified Messaging</w:t>
      </w:r>
      <w:bookmarkEnd w:id="347"/>
      <w:bookmarkEnd w:id="348"/>
      <w:r>
        <w:fldChar w:fldCharType="begin"/>
      </w:r>
      <w:r>
        <w:instrText xml:space="preserve"> XE "Error handling:Unified Messaging" </w:instrText>
      </w:r>
      <w:r>
        <w:fldChar w:fldCharType="end"/>
      </w:r>
      <w:r>
        <w:fldChar w:fldCharType="begin"/>
      </w:r>
      <w:r>
        <w:instrText xml:space="preserve"> XE "System errors:Unified Messaging" </w:instrText>
      </w:r>
      <w:r>
        <w:fldChar w:fldCharType="end"/>
      </w:r>
      <w:r>
        <w:fldChar w:fldCharType="begin"/>
      </w:r>
      <w:r>
        <w:instrText xml:space="preserve"> XE "Handling requirements:Unified Messaging" </w:instrText>
      </w:r>
      <w:r>
        <w:fldChar w:fldCharType="end"/>
      </w:r>
      <w:r>
        <w:fldChar w:fldCharType="begin"/>
      </w:r>
      <w:r>
        <w:instrText xml:space="preserve"> XE "Requirements - error handling:Unified Messaging" </w:instrText>
      </w:r>
      <w:r>
        <w:fldChar w:fldCharType="end"/>
      </w:r>
    </w:p>
    <w:p w:rsidR="00B10B77" w:rsidRDefault="00CD5C69">
      <w:r>
        <w:t xml:space="preserve">If </w:t>
      </w:r>
      <w:hyperlink w:anchor="gt_97a6a212-81ff-418f-b437-15260399b357">
        <w:r>
          <w:rPr>
            <w:rStyle w:val="HyperlinkGreen"/>
            <w:b/>
          </w:rPr>
          <w:t>Unified Messaging</w:t>
        </w:r>
      </w:hyperlink>
      <w:r>
        <w:t xml:space="preserve"> becomes unavailable, Unified Messaging-specific features will not be available.</w:t>
      </w:r>
    </w:p>
    <w:p w:rsidR="00B10B77" w:rsidRDefault="00CD5C69">
      <w:pPr>
        <w:pStyle w:val="Heading3"/>
      </w:pPr>
      <w:bookmarkStart w:id="349" w:name="section_c28bbd9fb782457bad7d580b7673a810"/>
      <w:bookmarkStart w:id="350" w:name="_Toc3357505"/>
      <w:r>
        <w:lastRenderedPageBreak/>
        <w:t>Exchange ActiveSync</w:t>
      </w:r>
      <w:bookmarkEnd w:id="349"/>
      <w:bookmarkEnd w:id="350"/>
      <w:r>
        <w:fldChar w:fldCharType="begin"/>
      </w:r>
      <w:r>
        <w:instrText xml:space="preserve"> XE "Error handling:ActiveSync" </w:instrText>
      </w:r>
      <w:r>
        <w:fldChar w:fldCharType="end"/>
      </w:r>
      <w:r>
        <w:fldChar w:fldCharType="begin"/>
      </w:r>
      <w:r>
        <w:instrText xml:space="preserve"> XE "System errors:ActiveSync" </w:instrText>
      </w:r>
      <w:r>
        <w:fldChar w:fldCharType="end"/>
      </w:r>
      <w:r>
        <w:fldChar w:fldCharType="begin"/>
      </w:r>
      <w:r>
        <w:instrText xml:space="preserve"> XE "Handling requirements:ActiveSync" </w:instrText>
      </w:r>
      <w:r>
        <w:fldChar w:fldCharType="end"/>
      </w:r>
      <w:r>
        <w:fldChar w:fldCharType="begin"/>
      </w:r>
      <w:r>
        <w:instrText xml:space="preserve"> XE "Requirem</w:instrText>
      </w:r>
      <w:r>
        <w:instrText xml:space="preserve">ents - error handling:ActiveSync" </w:instrText>
      </w:r>
      <w:r>
        <w:fldChar w:fldCharType="end"/>
      </w:r>
    </w:p>
    <w:p w:rsidR="00B10B77" w:rsidRDefault="00CD5C69">
      <w:r>
        <w:t>Mobile clients using Exchange ActiveSync will be impacted if it becomes unavailable. However, many clients capable of using Exchange ActiveSync are able to take alternate routes (for example, Web Access) to access their</w:t>
      </w:r>
      <w:r>
        <w:t xml:space="preserve"> </w:t>
      </w:r>
      <w:hyperlink w:anchor="gt_d3ad0e15-adc9-4174-bacf-d929b57278b3">
        <w:r>
          <w:rPr>
            <w:rStyle w:val="HyperlinkGreen"/>
            <w:b/>
          </w:rPr>
          <w:t>mailboxes</w:t>
        </w:r>
      </w:hyperlink>
      <w:r>
        <w:t xml:space="preserve"> until Exchange ActiveSync is available again.</w:t>
      </w:r>
    </w:p>
    <w:p w:rsidR="00B10B77" w:rsidRDefault="00CD5C69">
      <w:pPr>
        <w:pStyle w:val="Heading3"/>
      </w:pPr>
      <w:bookmarkStart w:id="351" w:name="section_c66f283c8b58408281cadef69d2f0b8d"/>
      <w:bookmarkStart w:id="352" w:name="_Toc3357506"/>
      <w:r>
        <w:t>DNS</w:t>
      </w:r>
      <w:bookmarkEnd w:id="351"/>
      <w:bookmarkEnd w:id="352"/>
      <w:r>
        <w:fldChar w:fldCharType="begin"/>
      </w:r>
      <w:r>
        <w:instrText xml:space="preserve"> XE "Error handling:DNS" </w:instrText>
      </w:r>
      <w:r>
        <w:fldChar w:fldCharType="end"/>
      </w:r>
      <w:r>
        <w:fldChar w:fldCharType="begin"/>
      </w:r>
      <w:r>
        <w:instrText xml:space="preserve"> XE "System errors:DNS" </w:instrText>
      </w:r>
      <w:r>
        <w:fldChar w:fldCharType="end"/>
      </w:r>
      <w:r>
        <w:fldChar w:fldCharType="begin"/>
      </w:r>
      <w:r>
        <w:instrText xml:space="preserve"> XE "Handling requirements:DNS" </w:instrText>
      </w:r>
      <w:r>
        <w:fldChar w:fldCharType="end"/>
      </w:r>
      <w:r>
        <w:fldChar w:fldCharType="begin"/>
      </w:r>
      <w:r>
        <w:instrText xml:space="preserve"> XE "Requirements - error handling:DNS" </w:instrText>
      </w:r>
      <w:r>
        <w:fldChar w:fldCharType="end"/>
      </w:r>
    </w:p>
    <w:p w:rsidR="00B10B77" w:rsidRDefault="00CD5C69">
      <w:r>
        <w:t xml:space="preserve">If </w:t>
      </w:r>
      <w:hyperlink w:anchor="gt_604dcfcd-72f5-46e5-85c1-f3ce69956700">
        <w:r>
          <w:rPr>
            <w:rStyle w:val="HyperlinkGreen"/>
            <w:b/>
          </w:rPr>
          <w:t>DNS</w:t>
        </w:r>
      </w:hyperlink>
      <w:r>
        <w:t xml:space="preserve"> becomes unavailable, outbound e-mail routing will be impacted because the remote domain address cannot be resolved. Since Microsoft Exchange Autodiscover, as described in </w:t>
      </w:r>
      <w:hyperlink r:id="rId534" w:anchor="Section_d912502bc0e241a18b0ef714ba523e08">
        <w:r>
          <w:rPr>
            <w:rStyle w:val="Hyperlink"/>
          </w:rPr>
          <w:t>[MS-OXDISCO]</w:t>
        </w:r>
      </w:hyperlink>
      <w:r>
        <w:t>, relies on DNS as an alternate mechanism, this will cause Autodiscover problems when the system is configured to use DNS as a discovery mechanism.</w:t>
      </w:r>
    </w:p>
    <w:p w:rsidR="00B10B77" w:rsidRDefault="00CD5C69">
      <w:pPr>
        <w:pStyle w:val="Heading3"/>
      </w:pPr>
      <w:bookmarkStart w:id="353" w:name="section_7c5edeee26fc49408f56b10d028a69c9"/>
      <w:bookmarkStart w:id="354" w:name="_Toc3357507"/>
      <w:r>
        <w:t>Directory Service</w:t>
      </w:r>
      <w:bookmarkEnd w:id="353"/>
      <w:bookmarkEnd w:id="354"/>
      <w:r>
        <w:fldChar w:fldCharType="begin"/>
      </w:r>
      <w:r>
        <w:instrText xml:space="preserve"> XE "Error handli</w:instrText>
      </w:r>
      <w:r>
        <w:instrText xml:space="preserve">ng:directory service" </w:instrText>
      </w:r>
      <w:r>
        <w:fldChar w:fldCharType="end"/>
      </w:r>
      <w:r>
        <w:fldChar w:fldCharType="begin"/>
      </w:r>
      <w:r>
        <w:instrText xml:space="preserve"> XE "System errors:directory service" </w:instrText>
      </w:r>
      <w:r>
        <w:fldChar w:fldCharType="end"/>
      </w:r>
      <w:r>
        <w:fldChar w:fldCharType="begin"/>
      </w:r>
      <w:r>
        <w:instrText xml:space="preserve"> XE "Handling requirements:directory service" </w:instrText>
      </w:r>
      <w:r>
        <w:fldChar w:fldCharType="end"/>
      </w:r>
      <w:r>
        <w:fldChar w:fldCharType="begin"/>
      </w:r>
      <w:r>
        <w:instrText xml:space="preserve"> XE "Requirements - error handling:directory service" </w:instrText>
      </w:r>
      <w:r>
        <w:fldChar w:fldCharType="end"/>
      </w:r>
    </w:p>
    <w:p w:rsidR="00B10B77" w:rsidRDefault="00CD5C69">
      <w:r>
        <w:t>The directory service is responsible for storing mail recipient information and is a pr</w:t>
      </w:r>
      <w:r>
        <w:t xml:space="preserve">imary mechanism for Autodiscover, as described in </w:t>
      </w:r>
      <w:hyperlink r:id="rId535" w:anchor="Section_d912502bc0e241a18b0ef714ba523e08">
        <w:r>
          <w:rPr>
            <w:rStyle w:val="Hyperlink"/>
          </w:rPr>
          <w:t>[MS-OXDISCO]</w:t>
        </w:r>
      </w:hyperlink>
      <w:r>
        <w:t>. If the directory service becomes unavailable, Autodiscover will be unavailable.</w:t>
      </w:r>
    </w:p>
    <w:p w:rsidR="00B10B77" w:rsidRDefault="00CD5C69">
      <w:pPr>
        <w:pStyle w:val="Heading2"/>
      </w:pPr>
      <w:bookmarkStart w:id="355" w:name="section_16d2955634694896a3ff4c1c4fd6edc2"/>
      <w:bookmarkStart w:id="356" w:name="_Toc3357508"/>
      <w:r>
        <w:t>Coherency Requirements</w:t>
      </w:r>
      <w:bookmarkEnd w:id="355"/>
      <w:bookmarkEnd w:id="356"/>
      <w:r>
        <w:fldChar w:fldCharType="begin"/>
      </w:r>
      <w:r>
        <w:instrText xml:space="preserve"> XE "Coh</w:instrText>
      </w:r>
      <w:r>
        <w:instrText xml:space="preserve">erency requirements" </w:instrText>
      </w:r>
      <w:r>
        <w:fldChar w:fldCharType="end"/>
      </w:r>
      <w:r>
        <w:fldChar w:fldCharType="begin"/>
      </w:r>
      <w:r>
        <w:instrText xml:space="preserve"> XE "Requirements:coherency" </w:instrText>
      </w:r>
      <w:r>
        <w:fldChar w:fldCharType="end"/>
      </w:r>
    </w:p>
    <w:p w:rsidR="00B10B77" w:rsidRDefault="00CD5C69">
      <w:r>
        <w:t>This system has no special coherency requirements.</w:t>
      </w:r>
    </w:p>
    <w:p w:rsidR="00B10B77" w:rsidRDefault="00CD5C69">
      <w:pPr>
        <w:pStyle w:val="Heading2"/>
      </w:pPr>
      <w:bookmarkStart w:id="357" w:name="section_ea8cade74f614b64bd061c10b69b1a9c"/>
      <w:bookmarkStart w:id="358" w:name="_Toc3357509"/>
      <w:r>
        <w:t>Security</w:t>
      </w:r>
      <w:bookmarkEnd w:id="357"/>
      <w:bookmarkEnd w:id="358"/>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B10B77" w:rsidRDefault="00CD5C69">
      <w:r>
        <w:t xml:space="preserve">For a comprehensive and current discussion about security and protection for Microsoft Exchange, see </w:t>
      </w:r>
      <w:hyperlink r:id="rId536">
        <w:r>
          <w:rPr>
            <w:rStyle w:val="Hyperlink"/>
          </w:rPr>
          <w:t>[MSFT-SAP]</w:t>
        </w:r>
      </w:hyperlink>
      <w:r>
        <w:t>.</w:t>
      </w:r>
    </w:p>
    <w:p w:rsidR="00B10B77" w:rsidRDefault="00CD5C69">
      <w:pPr>
        <w:pStyle w:val="Heading2"/>
      </w:pPr>
      <w:bookmarkStart w:id="359" w:name="section_f43b283eff334319a9b7f59a863873df"/>
      <w:bookmarkStart w:id="360" w:name="_Toc3357510"/>
      <w:r>
        <w:t>Additional Considerations</w:t>
      </w:r>
      <w:bookmarkEnd w:id="359"/>
      <w:bookmarkEnd w:id="360"/>
      <w:r>
        <w:fldChar w:fldCharType="begin"/>
      </w:r>
      <w:r>
        <w:instrText xml:space="preserve"> XE "Considerations:additional" </w:instrText>
      </w:r>
      <w:r>
        <w:fldChar w:fldCharType="end"/>
      </w:r>
      <w:r>
        <w:fldChar w:fldCharType="begin"/>
      </w:r>
      <w:r>
        <w:instrText xml:space="preserve"> XE "Additional con</w:instrText>
      </w:r>
      <w:r>
        <w:instrText xml:space="preserve">siderations" </w:instrText>
      </w:r>
      <w:r>
        <w:fldChar w:fldCharType="end"/>
      </w:r>
    </w:p>
    <w:p w:rsidR="00B10B77" w:rsidRDefault="00CD5C69">
      <w:r>
        <w:t>There are no additional considerations.</w:t>
      </w:r>
    </w:p>
    <w:p w:rsidR="00B10B77" w:rsidRDefault="00CD5C69">
      <w:pPr>
        <w:pStyle w:val="Heading1"/>
      </w:pPr>
      <w:bookmarkStart w:id="361" w:name="section_e2d4490719ed472ea2ec6c8cabbafcf4"/>
      <w:bookmarkStart w:id="362" w:name="_Toc3357511"/>
      <w:r>
        <w:lastRenderedPageBreak/>
        <w:t>Examples</w:t>
      </w:r>
      <w:bookmarkEnd w:id="361"/>
      <w:bookmarkEnd w:id="362"/>
      <w:r>
        <w:fldChar w:fldCharType="begin"/>
      </w:r>
      <w:r>
        <w:instrText xml:space="preserve"> XE "Examples:overview" </w:instrText>
      </w:r>
      <w:r>
        <w:fldChar w:fldCharType="end"/>
      </w:r>
    </w:p>
    <w:p w:rsidR="00B10B77" w:rsidRDefault="00CD5C69">
      <w:r>
        <w:t xml:space="preserve">Each of the following examples illustrate how one or more of the use cases described in section </w:t>
      </w:r>
      <w:hyperlink w:anchor="Section_24d8638b3a29420d9611905a4e9cf679" w:history="1">
        <w:r>
          <w:rPr>
            <w:rStyle w:val="Hyperlink"/>
          </w:rPr>
          <w:t>2.5</w:t>
        </w:r>
      </w:hyperlink>
      <w:r>
        <w:t xml:space="preserve"> can be combined to achieve specific end-user results. The examples show how the Microsoft Exchange Server system can be used for specific messaging tasks that map to real-life end-user scenarios. These examples are not meant to be exhaustive. However, man</w:t>
      </w:r>
      <w:r>
        <w:t xml:space="preserve">y of these examples, once understood, can be applied to other similar real-life scenarios. </w:t>
      </w:r>
    </w:p>
    <w:p w:rsidR="00B10B77" w:rsidRDefault="00CD5C69">
      <w:r>
        <w:t xml:space="preserve">To reduce the complexity of the examples, each example is demonstrated using the protocol (for example, </w:t>
      </w:r>
      <w:hyperlink w:anchor="gt_8a7f6700-8311-45bc-af10-82e10accd331">
        <w:r>
          <w:rPr>
            <w:rStyle w:val="HyperlinkGreen"/>
            <w:b/>
          </w:rPr>
          <w:t>RPC</w:t>
        </w:r>
      </w:hyperlink>
      <w:r>
        <w:t xml:space="preserve"> or Exchange ActiveSync) that is most commonly used for the scenario in that example. In some cases, the same outcome can be achieved using other supported protocols as indicated in the use cases section, but these alternate methods will not be includ</w:t>
      </w:r>
      <w:r>
        <w:t>ed in the example.</w:t>
      </w:r>
    </w:p>
    <w:p w:rsidR="00B10B77" w:rsidRDefault="00CD5C69">
      <w:r>
        <w:t>The following system-level examples are provided in this document:</w:t>
      </w:r>
    </w:p>
    <w:p w:rsidR="00B10B77" w:rsidRDefault="00CD5C69">
      <w:pPr>
        <w:pStyle w:val="ListParagraph"/>
        <w:numPr>
          <w:ilvl w:val="0"/>
          <w:numId w:val="101"/>
        </w:numPr>
      </w:pPr>
      <w:r>
        <w:t>Display the most recent message in the inbox</w:t>
      </w:r>
    </w:p>
    <w:p w:rsidR="00B10B77" w:rsidRDefault="00CD5C69">
      <w:pPr>
        <w:pStyle w:val="ListParagraph"/>
        <w:numPr>
          <w:ilvl w:val="0"/>
          <w:numId w:val="101"/>
        </w:numPr>
      </w:pPr>
      <w:r>
        <w:t>Compose and send an e-mail message with an attachment</w:t>
      </w:r>
    </w:p>
    <w:p w:rsidR="00B10B77" w:rsidRDefault="00CD5C69">
      <w:pPr>
        <w:pStyle w:val="ListParagraph"/>
        <w:numPr>
          <w:ilvl w:val="0"/>
          <w:numId w:val="101"/>
        </w:numPr>
      </w:pPr>
      <w:r>
        <w:t>Set up and display new mail notifications</w:t>
      </w:r>
    </w:p>
    <w:p w:rsidR="00B10B77" w:rsidRDefault="00CD5C69">
      <w:pPr>
        <w:pStyle w:val="ListParagraph"/>
        <w:numPr>
          <w:ilvl w:val="0"/>
          <w:numId w:val="101"/>
        </w:numPr>
      </w:pPr>
      <w:r>
        <w:t>Create an appointment request</w:t>
      </w:r>
      <w:r>
        <w:t xml:space="preserve"> using free-busy data</w:t>
      </w:r>
    </w:p>
    <w:p w:rsidR="00B10B77" w:rsidRDefault="00CD5C69">
      <w:pPr>
        <w:pStyle w:val="ListParagraph"/>
        <w:numPr>
          <w:ilvl w:val="0"/>
          <w:numId w:val="101"/>
        </w:numPr>
      </w:pPr>
      <w:r>
        <w:t>Provision and synchronize a mobile client device for the first time</w:t>
      </w:r>
    </w:p>
    <w:p w:rsidR="00B10B77" w:rsidRDefault="00CD5C69">
      <w:pPr>
        <w:pStyle w:val="Heading2"/>
      </w:pPr>
      <w:bookmarkStart w:id="363" w:name="section_ddc2083b88e54199b4eca9e1d4f97ede"/>
      <w:bookmarkStart w:id="364" w:name="_Toc3357512"/>
      <w:r>
        <w:t>Example 1: Display the Most Recent Message in the Inbox</w:t>
      </w:r>
      <w:bookmarkEnd w:id="363"/>
      <w:bookmarkEnd w:id="364"/>
    </w:p>
    <w:p w:rsidR="00B10B77" w:rsidRDefault="00CD5C69">
      <w:pPr>
        <w:pStyle w:val="Heading3"/>
      </w:pPr>
      <w:bookmarkStart w:id="365" w:name="section_06b6bbdbf27a4e49a05c16dfb3541f7a"/>
      <w:bookmarkStart w:id="366" w:name="_Toc3357513"/>
      <w:r>
        <w:t>Synopsis</w:t>
      </w:r>
      <w:bookmarkEnd w:id="365"/>
      <w:bookmarkEnd w:id="366"/>
      <w:r>
        <w:fldChar w:fldCharType="begin"/>
      </w:r>
      <w:r>
        <w:instrText xml:space="preserve"> XE "Examples:display the most recent message in the inbox – synopsis" </w:instrText>
      </w:r>
      <w:r>
        <w:fldChar w:fldCharType="end"/>
      </w:r>
      <w:r>
        <w:fldChar w:fldCharType="begin"/>
      </w:r>
      <w:r>
        <w:instrText xml:space="preserve"> XE "Display the most recent </w:instrText>
      </w:r>
      <w:r>
        <w:instrText xml:space="preserve">message in the inbox example:synopsis" </w:instrText>
      </w:r>
      <w:r>
        <w:fldChar w:fldCharType="end"/>
      </w:r>
    </w:p>
    <w:p w:rsidR="00B10B77" w:rsidRDefault="00CD5C69">
      <w:r>
        <w:t xml:space="preserve">This example illustrates how the Microsoft Exchange system can be used to access an </w:t>
      </w:r>
      <w:hyperlink w:anchor="gt_baa08600-0402-47f6-a8ce-9690cf962c96">
        <w:r>
          <w:rPr>
            <w:rStyle w:val="HyperlinkGreen"/>
            <w:b/>
          </w:rPr>
          <w:t>Inbox folder</w:t>
        </w:r>
      </w:hyperlink>
      <w:r>
        <w:t xml:space="preserve"> and display the newest message in it. </w:t>
      </w:r>
    </w:p>
    <w:p w:rsidR="00B10B77" w:rsidRDefault="00CD5C69">
      <w:r>
        <w:rPr>
          <w:b/>
        </w:rPr>
        <w:t>Note </w:t>
      </w:r>
      <w:r>
        <w:t>This exampl</w:t>
      </w:r>
      <w:r>
        <w:t xml:space="preserve">e uses the </w:t>
      </w:r>
      <w:hyperlink w:anchor="gt_8a7f6700-8311-45bc-af10-82e10accd331">
        <w:r>
          <w:rPr>
            <w:rStyle w:val="HyperlinkGreen"/>
            <w:b/>
          </w:rPr>
          <w:t>RPC</w:t>
        </w:r>
      </w:hyperlink>
      <w:r>
        <w:t xml:space="preserve"> protocol.</w:t>
      </w:r>
    </w:p>
    <w:p w:rsidR="00B10B77" w:rsidRDefault="00CD5C69">
      <w:pPr>
        <w:pStyle w:val="Heading3"/>
      </w:pPr>
      <w:bookmarkStart w:id="367" w:name="section_3df2a3c17b534a5ebe40c50ecc032789"/>
      <w:bookmarkStart w:id="368" w:name="_Toc3357514"/>
      <w:r>
        <w:t>Use Cases</w:t>
      </w:r>
      <w:bookmarkEnd w:id="367"/>
      <w:bookmarkEnd w:id="368"/>
      <w:r>
        <w:fldChar w:fldCharType="begin"/>
      </w:r>
      <w:r>
        <w:instrText xml:space="preserve"> XE "Examples:display the most recent message in the inbox – use cases" </w:instrText>
      </w:r>
      <w:r>
        <w:fldChar w:fldCharType="end"/>
      </w:r>
      <w:r>
        <w:fldChar w:fldCharType="begin"/>
      </w:r>
      <w:r>
        <w:instrText xml:space="preserve"> XE "Display the most recent message in the inbox example:use cases" </w:instrText>
      </w:r>
      <w:r>
        <w:fldChar w:fldCharType="end"/>
      </w:r>
    </w:p>
    <w:p w:rsidR="00B10B77" w:rsidRDefault="00CD5C69">
      <w:pPr>
        <w:pStyle w:val="ListParagraph"/>
        <w:numPr>
          <w:ilvl w:val="0"/>
          <w:numId w:val="102"/>
        </w:numPr>
      </w:pPr>
      <w:r>
        <w:t>Server informa</w:t>
      </w:r>
      <w:r>
        <w:t xml:space="preserve">tion discovery (section </w:t>
      </w:r>
      <w:hyperlink w:anchor="Section_035bf52d4f774310b445d63512076691" w:history="1">
        <w:r>
          <w:rPr>
            <w:rStyle w:val="Hyperlink"/>
          </w:rPr>
          <w:t>2.5.1</w:t>
        </w:r>
      </w:hyperlink>
      <w:r>
        <w:t>)</w:t>
      </w:r>
    </w:p>
    <w:p w:rsidR="00B10B77" w:rsidRDefault="00CD5C69">
      <w:pPr>
        <w:pStyle w:val="ListParagraph"/>
        <w:numPr>
          <w:ilvl w:val="0"/>
          <w:numId w:val="102"/>
        </w:numPr>
      </w:pPr>
      <w:r>
        <w:t xml:space="preserve">Log on to a mailbox (section </w:t>
      </w:r>
      <w:hyperlink w:anchor="Section_073b18773b614cbebd4e8e158a1a8795" w:history="1">
        <w:r>
          <w:rPr>
            <w:rStyle w:val="Hyperlink"/>
          </w:rPr>
          <w:t>2.5.2</w:t>
        </w:r>
      </w:hyperlink>
      <w:r>
        <w:t>)</w:t>
      </w:r>
    </w:p>
    <w:p w:rsidR="00B10B77" w:rsidRDefault="00CD5C69">
      <w:pPr>
        <w:pStyle w:val="ListParagraph"/>
        <w:numPr>
          <w:ilvl w:val="0"/>
          <w:numId w:val="102"/>
        </w:numPr>
      </w:pPr>
      <w:r>
        <w:t xml:space="preserve">Open a folder (section </w:t>
      </w:r>
      <w:hyperlink w:anchor="Section_c17348f948a348caa6d7783f26af9159" w:history="1">
        <w:r>
          <w:rPr>
            <w:rStyle w:val="Hyperlink"/>
          </w:rPr>
          <w:t>2.5.9</w:t>
        </w:r>
      </w:hyperlink>
      <w:r>
        <w:t>)</w:t>
      </w:r>
    </w:p>
    <w:p w:rsidR="00B10B77" w:rsidRDefault="00CD5C69">
      <w:pPr>
        <w:pStyle w:val="ListParagraph"/>
        <w:numPr>
          <w:ilvl w:val="0"/>
          <w:numId w:val="102"/>
        </w:numPr>
      </w:pPr>
      <w:r>
        <w:t xml:space="preserve">Find items in a folder that match search criteria (section </w:t>
      </w:r>
      <w:hyperlink w:anchor="Section_ca1975f0c908491686c8ea3ddc011b45" w:history="1">
        <w:r>
          <w:rPr>
            <w:rStyle w:val="Hyperlink"/>
          </w:rPr>
          <w:t>2.5.10</w:t>
        </w:r>
      </w:hyperlink>
      <w:r>
        <w:t>)</w:t>
      </w:r>
    </w:p>
    <w:p w:rsidR="00B10B77" w:rsidRDefault="00CD5C69">
      <w:pPr>
        <w:pStyle w:val="Heading3"/>
      </w:pPr>
      <w:bookmarkStart w:id="369" w:name="section_e8a28552991a44bba76463ce6b6e9c3c"/>
      <w:bookmarkStart w:id="370" w:name="_Toc3357515"/>
      <w:r>
        <w:t>Entities Involved</w:t>
      </w:r>
      <w:bookmarkEnd w:id="369"/>
      <w:bookmarkEnd w:id="370"/>
      <w:r>
        <w:fldChar w:fldCharType="begin"/>
      </w:r>
      <w:r>
        <w:instrText xml:space="preserve"> XE "Examples:display the most recent message in the inbox – entities involved" </w:instrText>
      </w:r>
      <w:r>
        <w:fldChar w:fldCharType="end"/>
      </w:r>
      <w:r>
        <w:fldChar w:fldCharType="begin"/>
      </w:r>
      <w:r>
        <w:instrText xml:space="preserve"> XE "Display the most recent message in the inbox example:entities involved" </w:instrText>
      </w:r>
      <w:r>
        <w:fldChar w:fldCharType="end"/>
      </w:r>
    </w:p>
    <w:p w:rsidR="00B10B77" w:rsidRDefault="00CD5C69">
      <w:pPr>
        <w:pStyle w:val="ListParagraph"/>
        <w:numPr>
          <w:ilvl w:val="0"/>
          <w:numId w:val="103"/>
        </w:numPr>
      </w:pPr>
      <w:r>
        <w:t>An Exchange server (server)</w:t>
      </w:r>
    </w:p>
    <w:p w:rsidR="00B10B77" w:rsidRDefault="00CD5C69">
      <w:pPr>
        <w:pStyle w:val="ListParagraph"/>
        <w:numPr>
          <w:ilvl w:val="0"/>
          <w:numId w:val="103"/>
        </w:numPr>
      </w:pPr>
      <w:r>
        <w:t xml:space="preserve">An </w:t>
      </w:r>
      <w:hyperlink w:anchor="gt_8a7f6700-8311-45bc-af10-82e10accd331">
        <w:r>
          <w:rPr>
            <w:rStyle w:val="HyperlinkGreen"/>
            <w:b/>
          </w:rPr>
          <w:t>RPC</w:t>
        </w:r>
      </w:hyperlink>
      <w:r>
        <w:t>-enabled client (client)</w:t>
      </w:r>
    </w:p>
    <w:p w:rsidR="00B10B77" w:rsidRDefault="00CD5C69">
      <w:pPr>
        <w:pStyle w:val="Heading3"/>
      </w:pPr>
      <w:bookmarkStart w:id="371" w:name="section_1b713a5863284ca79db9059a6ebc85d4"/>
      <w:bookmarkStart w:id="372" w:name="_Toc3357516"/>
      <w:r>
        <w:t>Preconditions</w:t>
      </w:r>
      <w:bookmarkEnd w:id="371"/>
      <w:bookmarkEnd w:id="372"/>
      <w:r>
        <w:fldChar w:fldCharType="begin"/>
      </w:r>
      <w:r>
        <w:instrText xml:space="preserve"> XE "Examples:display the most recent mess</w:instrText>
      </w:r>
      <w:r>
        <w:instrText xml:space="preserve">age in the inbox – preconditions" </w:instrText>
      </w:r>
      <w:r>
        <w:fldChar w:fldCharType="end"/>
      </w:r>
      <w:r>
        <w:fldChar w:fldCharType="begin"/>
      </w:r>
      <w:r>
        <w:instrText xml:space="preserve"> XE "Display the most recent message in the inbox example:preconditions" </w:instrText>
      </w:r>
      <w:r>
        <w:fldChar w:fldCharType="end"/>
      </w:r>
    </w:p>
    <w:p w:rsidR="00B10B77" w:rsidRDefault="00CD5C69">
      <w:pPr>
        <w:pStyle w:val="ListParagraph"/>
        <w:numPr>
          <w:ilvl w:val="0"/>
          <w:numId w:val="104"/>
        </w:numPr>
      </w:pPr>
      <w:r>
        <w:t>The Exchange server is available to accept client requests.</w:t>
      </w:r>
    </w:p>
    <w:p w:rsidR="00B10B77" w:rsidRDefault="00CD5C69">
      <w:pPr>
        <w:pStyle w:val="ListParagraph"/>
        <w:numPr>
          <w:ilvl w:val="0"/>
          <w:numId w:val="104"/>
        </w:numPr>
      </w:pPr>
      <w:r>
        <w:t>The client has credentials for a valid mailbox account.</w:t>
      </w:r>
    </w:p>
    <w:p w:rsidR="00B10B77" w:rsidRDefault="00CD5C69">
      <w:pPr>
        <w:pStyle w:val="Heading3"/>
      </w:pPr>
      <w:bookmarkStart w:id="373" w:name="section_58b7f12430ce42d6a187188776505c67"/>
      <w:bookmarkStart w:id="374" w:name="_Toc3357517"/>
      <w:r>
        <w:lastRenderedPageBreak/>
        <w:t>Details</w:t>
      </w:r>
      <w:bookmarkEnd w:id="373"/>
      <w:bookmarkEnd w:id="374"/>
      <w:r>
        <w:fldChar w:fldCharType="begin"/>
      </w:r>
      <w:r>
        <w:instrText xml:space="preserve"> XE "Examples:display</w:instrText>
      </w:r>
      <w:r>
        <w:instrText xml:space="preserve"> the most recent message in the inbox – details" </w:instrText>
      </w:r>
      <w:r>
        <w:fldChar w:fldCharType="end"/>
      </w:r>
      <w:r>
        <w:fldChar w:fldCharType="begin"/>
      </w:r>
      <w:r>
        <w:instrText xml:space="preserve"> XE "Display the most recent message in the inbox example:details" </w:instrText>
      </w:r>
      <w:r>
        <w:fldChar w:fldCharType="end"/>
      </w:r>
    </w:p>
    <w:p w:rsidR="00B10B77" w:rsidRDefault="00CD5C69">
      <w:pPr>
        <w:spacing w:line="240" w:lineRule="atLeast"/>
        <w:ind w:left="720"/>
      </w:pPr>
      <w:r>
        <w:rPr>
          <w:noProof/>
        </w:rPr>
        <w:drawing>
          <wp:inline distT="0" distB="0" distL="0" distR="0">
            <wp:extent cx="4562475" cy="5305425"/>
            <wp:effectExtent l="19050" t="0" r="9525" b="0"/>
            <wp:docPr id="5627" name="MS-OXPROTO_pict9ae5b657-8fe6-47c4-ad76-09a8a235aa0b.png" descr="Display message steps" title="Display messag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OXPROTO_pict9ae5b657-8fe6-47c4-ad76-09a8a235aa0b.png" descr="Display message steps" title="Display message steps"/>
                    <pic:cNvPicPr>
                      <a:picLocks noChangeAspect="1" noChangeArrowheads="1"/>
                    </pic:cNvPicPr>
                  </pic:nvPicPr>
                  <pic:blipFill>
                    <a:blip r:embed="rId537" cstate="print"/>
                    <a:srcRect/>
                    <a:stretch>
                      <a:fillRect/>
                    </a:stretch>
                  </pic:blipFill>
                  <pic:spPr bwMode="auto">
                    <a:xfrm>
                      <a:off x="0" y="0"/>
                      <a:ext cx="4562475" cy="5305425"/>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40</w:t>
      </w:r>
      <w:r>
        <w:fldChar w:fldCharType="end"/>
      </w:r>
      <w:r>
        <w:t>: Display message steps</w:t>
      </w:r>
    </w:p>
    <w:p w:rsidR="00B10B77" w:rsidRDefault="00CD5C69">
      <w:pPr>
        <w:pStyle w:val="ListParagraph"/>
        <w:numPr>
          <w:ilvl w:val="0"/>
          <w:numId w:val="105"/>
        </w:numPr>
        <w:ind w:left="1080"/>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105"/>
        </w:numPr>
        <w:ind w:left="1080"/>
      </w:pPr>
      <w:r>
        <w:t xml:space="preserve">The client obtains the FID for the </w:t>
      </w:r>
      <w:hyperlink w:anchor="gt_baa08600-0402-47f6-a8ce-9690cf962c96">
        <w:r>
          <w:rPr>
            <w:rStyle w:val="HyperlinkGreen"/>
            <w:b/>
          </w:rPr>
          <w:t>Inbox folder</w:t>
        </w:r>
      </w:hyperlink>
      <w:r>
        <w:t xml:space="preserve"> from the server as a result of successful logon.</w:t>
      </w:r>
    </w:p>
    <w:p w:rsidR="00B10B77" w:rsidRDefault="00CD5C69">
      <w:pPr>
        <w:pStyle w:val="ListParagraph"/>
        <w:numPr>
          <w:ilvl w:val="0"/>
          <w:numId w:val="105"/>
        </w:numPr>
        <w:ind w:left="1080"/>
      </w:pPr>
      <w:r>
        <w:t xml:space="preserve">Based on the use case described in section </w:t>
      </w:r>
      <w:hyperlink w:anchor="Section_ca1975f0c908491686c8ea3ddc011b45" w:history="1">
        <w:r>
          <w:rPr>
            <w:rStyle w:val="Hyperlink"/>
          </w:rPr>
          <w:t>2.5.10</w:t>
        </w:r>
      </w:hyperlink>
      <w:r>
        <w:t>, the client queries the message rows in the Inbox folder and sorts the</w:t>
      </w:r>
      <w:r>
        <w:t xml:space="preserve"> rows by message date (the </w:t>
      </w:r>
      <w:r>
        <w:rPr>
          <w:b/>
        </w:rPr>
        <w:t xml:space="preserve">PidTagMessageDeliveryTime </w:t>
      </w:r>
      <w:r>
        <w:t xml:space="preserve">property, as described in </w:t>
      </w:r>
      <w:hyperlink r:id="rId538" w:anchor="Section_daa9120ff3254afba73828f91049ab3c">
        <w:r>
          <w:rPr>
            <w:rStyle w:val="Hyperlink"/>
          </w:rPr>
          <w:t>[MS-OXOMSG]</w:t>
        </w:r>
      </w:hyperlink>
      <w:r>
        <w:t xml:space="preserve"> section 2.2.3.9) in descending order. The resulting table contains a column for the </w:t>
      </w:r>
      <w:r>
        <w:t xml:space="preserve">MID (the </w:t>
      </w:r>
      <w:r>
        <w:rPr>
          <w:b/>
        </w:rPr>
        <w:t>PidTagMid</w:t>
      </w:r>
      <w:r>
        <w:t xml:space="preserve"> property, as described in </w:t>
      </w:r>
      <w:hyperlink r:id="rId539" w:anchor="Section_b9752f3dd50d44b89e6b608a117c8532">
        <w:r>
          <w:rPr>
            <w:rStyle w:val="Hyperlink"/>
          </w:rPr>
          <w:t>[MS-OXCFXICS]</w:t>
        </w:r>
      </w:hyperlink>
      <w:r>
        <w:t xml:space="preserve"> section 2.2.1.2.1).</w:t>
      </w:r>
    </w:p>
    <w:p w:rsidR="00B10B77" w:rsidRDefault="00CD5C69">
      <w:pPr>
        <w:pStyle w:val="ListParagraph"/>
        <w:numPr>
          <w:ilvl w:val="0"/>
          <w:numId w:val="105"/>
        </w:numPr>
        <w:ind w:left="1080"/>
      </w:pPr>
      <w:r>
        <w:t>The first row in the Inbox folder contents table contains information about the newest message</w:t>
      </w:r>
      <w:r>
        <w:t xml:space="preserve">. The client extracts the MID of the newest message from the </w:t>
      </w:r>
      <w:r>
        <w:rPr>
          <w:b/>
        </w:rPr>
        <w:t>PidTagMid</w:t>
      </w:r>
      <w:r>
        <w:t xml:space="preserve"> property column.</w:t>
      </w:r>
    </w:p>
    <w:p w:rsidR="00B10B77" w:rsidRDefault="00CD5C69">
      <w:pPr>
        <w:pStyle w:val="ListParagraph"/>
        <w:numPr>
          <w:ilvl w:val="0"/>
          <w:numId w:val="105"/>
        </w:numPr>
        <w:ind w:left="1080"/>
      </w:pPr>
      <w:r>
        <w:lastRenderedPageBreak/>
        <w:t xml:space="preserve">The client issues a </w:t>
      </w:r>
      <w:r>
        <w:rPr>
          <w:b/>
        </w:rPr>
        <w:t>RopOpenMessage</w:t>
      </w:r>
      <w:r>
        <w:t xml:space="preserve"> </w:t>
      </w:r>
      <w:hyperlink w:anchor="gt_3369fdd6-36f8-4a62-9cd7-2738ffb5048f">
        <w:r>
          <w:rPr>
            <w:rStyle w:val="HyperlinkGreen"/>
            <w:b/>
          </w:rPr>
          <w:t>ROP</w:t>
        </w:r>
      </w:hyperlink>
      <w:r>
        <w:t xml:space="preserve"> request (</w:t>
      </w:r>
      <w:hyperlink r:id="rId540" w:anchor="Section_13af691127e54aa0bb75637b02d4f2ef">
        <w:r>
          <w:rPr>
            <w:rStyle w:val="Hyperlink"/>
          </w:rPr>
          <w:t>[MS-OXCROPS]</w:t>
        </w:r>
      </w:hyperlink>
      <w:r>
        <w:t xml:space="preserve"> section 2.2.6.1) with the inbox FID and the MID returned. The Exchange server returns a handle to the opened message.</w:t>
      </w:r>
    </w:p>
    <w:p w:rsidR="00B10B77" w:rsidRDefault="00CD5C69">
      <w:pPr>
        <w:pStyle w:val="ListParagraph"/>
        <w:numPr>
          <w:ilvl w:val="0"/>
          <w:numId w:val="105"/>
        </w:numPr>
        <w:ind w:left="1080"/>
      </w:pPr>
      <w:r>
        <w:t xml:space="preserve">The client issues a </w:t>
      </w:r>
      <w:r>
        <w:rPr>
          <w:b/>
        </w:rPr>
        <w:t>RopGetPropertiesSpecific</w:t>
      </w:r>
      <w:r>
        <w:t xml:space="preserve"> </w:t>
      </w:r>
      <w:r>
        <w:t xml:space="preserve">ROP request ([MS-OXCROPS] section 2.2.8.3) with the message handle to retrieve the body of the message (the </w:t>
      </w:r>
      <w:r>
        <w:rPr>
          <w:b/>
        </w:rPr>
        <w:t xml:space="preserve">PidTagBody </w:t>
      </w:r>
      <w:r>
        <w:t xml:space="preserve">property, as described in </w:t>
      </w:r>
      <w:hyperlink r:id="rId541" w:anchor="Section_7fd7ec40deec4c0694931bc06b349682">
        <w:r>
          <w:rPr>
            <w:rStyle w:val="Hyperlink"/>
          </w:rPr>
          <w:t>[MS-OXCMSG]</w:t>
        </w:r>
      </w:hyperlink>
      <w:r>
        <w:t xml:space="preserve"> section 2.2.1.56.1</w:t>
      </w:r>
      <w:r>
        <w:t xml:space="preserve">) and other properties required for displaying the message. </w:t>
      </w:r>
    </w:p>
    <w:p w:rsidR="00B10B77" w:rsidRDefault="00CD5C69">
      <w:pPr>
        <w:pStyle w:val="ListParagraph"/>
        <w:numPr>
          <w:ilvl w:val="0"/>
          <w:numId w:val="105"/>
        </w:numPr>
        <w:ind w:left="1080"/>
      </w:pPr>
      <w:r>
        <w:t>The client displays the message using the property values returned by the Exchange server.</w:t>
      </w:r>
    </w:p>
    <w:p w:rsidR="00B10B77" w:rsidRDefault="00CD5C69">
      <w:pPr>
        <w:pStyle w:val="Heading2"/>
      </w:pPr>
      <w:bookmarkStart w:id="375" w:name="section_ef5a81cc980b4d29b563b888a795c0bd"/>
      <w:bookmarkStart w:id="376" w:name="_Toc3357518"/>
      <w:r>
        <w:t>Example 2: Compose and Send an E-Mail Message with an Attachment</w:t>
      </w:r>
      <w:bookmarkEnd w:id="375"/>
      <w:bookmarkEnd w:id="376"/>
    </w:p>
    <w:p w:rsidR="00B10B77" w:rsidRDefault="00CD5C69">
      <w:pPr>
        <w:pStyle w:val="Heading3"/>
      </w:pPr>
      <w:bookmarkStart w:id="377" w:name="section_04616d886e5048569442c1efd7849e6e"/>
      <w:bookmarkStart w:id="378" w:name="_Toc3357519"/>
      <w:r>
        <w:t>Synopsis</w:t>
      </w:r>
      <w:bookmarkEnd w:id="377"/>
      <w:bookmarkEnd w:id="378"/>
      <w:r>
        <w:fldChar w:fldCharType="begin"/>
      </w:r>
      <w:r>
        <w:instrText xml:space="preserve"> XE "Examples:compose and send </w:instrText>
      </w:r>
      <w:r>
        <w:instrText xml:space="preserve">an e-mail message with an attachment – synopsis" </w:instrText>
      </w:r>
      <w:r>
        <w:fldChar w:fldCharType="end"/>
      </w:r>
      <w:r>
        <w:fldChar w:fldCharType="begin"/>
      </w:r>
      <w:r>
        <w:instrText xml:space="preserve"> XE "Compose and send an e-mail message with an attachment:synopsis" </w:instrText>
      </w:r>
      <w:r>
        <w:fldChar w:fldCharType="end"/>
      </w:r>
    </w:p>
    <w:p w:rsidR="00B10B77" w:rsidRDefault="00CD5C69">
      <w:r>
        <w:t>This example illustrates how the Microsoft Exchange system can enable an end user to compose and send an e-mail message with an attac</w:t>
      </w:r>
      <w:r>
        <w:t xml:space="preserve">hment. </w:t>
      </w:r>
    </w:p>
    <w:p w:rsidR="00B10B77" w:rsidRDefault="00CD5C69">
      <w:r>
        <w:rPr>
          <w:b/>
        </w:rPr>
        <w:t>Note </w:t>
      </w:r>
      <w:r>
        <w:t xml:space="preserve">This example uses the </w:t>
      </w:r>
      <w:hyperlink w:anchor="gt_8a7f6700-8311-45bc-af10-82e10accd331">
        <w:r>
          <w:rPr>
            <w:rStyle w:val="HyperlinkGreen"/>
            <w:b/>
          </w:rPr>
          <w:t>RPC</w:t>
        </w:r>
      </w:hyperlink>
      <w:r>
        <w:t xml:space="preserve"> protocol.</w:t>
      </w:r>
    </w:p>
    <w:p w:rsidR="00B10B77" w:rsidRDefault="00CD5C69">
      <w:pPr>
        <w:pStyle w:val="Heading3"/>
      </w:pPr>
      <w:bookmarkStart w:id="379" w:name="section_f177c36f785f4c99b1794df9f82ad937"/>
      <w:bookmarkStart w:id="380" w:name="_Toc3357520"/>
      <w:r>
        <w:t>Use Cases</w:t>
      </w:r>
      <w:bookmarkEnd w:id="379"/>
      <w:bookmarkEnd w:id="380"/>
      <w:r>
        <w:fldChar w:fldCharType="begin"/>
      </w:r>
      <w:r>
        <w:instrText xml:space="preserve"> XE "Examples:compose and send an e-mail message with an attachment – use cases" </w:instrText>
      </w:r>
      <w:r>
        <w:fldChar w:fldCharType="end"/>
      </w:r>
      <w:r>
        <w:fldChar w:fldCharType="begin"/>
      </w:r>
      <w:r>
        <w:instrText xml:space="preserve"> XE "Compose and send an e-mail message with an attac</w:instrText>
      </w:r>
      <w:r>
        <w:instrText xml:space="preserve">hment:use cases" </w:instrText>
      </w:r>
      <w:r>
        <w:fldChar w:fldCharType="end"/>
      </w:r>
    </w:p>
    <w:p w:rsidR="00B10B77" w:rsidRDefault="00CD5C69">
      <w:pPr>
        <w:pStyle w:val="ListParagraph"/>
        <w:numPr>
          <w:ilvl w:val="0"/>
          <w:numId w:val="106"/>
        </w:numPr>
      </w:pPr>
      <w:r>
        <w:t xml:space="preserve"> Server information discovery (section </w:t>
      </w:r>
      <w:hyperlink w:anchor="Section_035bf52d4f774310b445d63512076691" w:history="1">
        <w:r>
          <w:rPr>
            <w:rStyle w:val="Hyperlink"/>
          </w:rPr>
          <w:t>2.5.1</w:t>
        </w:r>
      </w:hyperlink>
      <w:r>
        <w:t>)</w:t>
      </w:r>
    </w:p>
    <w:p w:rsidR="00B10B77" w:rsidRDefault="00CD5C69">
      <w:pPr>
        <w:pStyle w:val="ListParagraph"/>
        <w:numPr>
          <w:ilvl w:val="0"/>
          <w:numId w:val="106"/>
        </w:numPr>
      </w:pPr>
      <w:r>
        <w:t xml:space="preserve">Log on to a mailbox (section </w:t>
      </w:r>
      <w:hyperlink w:anchor="Section_073b18773b614cbebd4e8e158a1a8795" w:history="1">
        <w:r>
          <w:rPr>
            <w:rStyle w:val="Hyperlink"/>
          </w:rPr>
          <w:t>2.5.2</w:t>
        </w:r>
      </w:hyperlink>
      <w:r>
        <w:t>)</w:t>
      </w:r>
    </w:p>
    <w:p w:rsidR="00B10B77" w:rsidRDefault="00CD5C69">
      <w:pPr>
        <w:pStyle w:val="ListParagraph"/>
        <w:numPr>
          <w:ilvl w:val="0"/>
          <w:numId w:val="106"/>
        </w:numPr>
      </w:pPr>
      <w:r>
        <w:t xml:space="preserve">Create a message (section </w:t>
      </w:r>
      <w:hyperlink w:anchor="Section_9f011f97a468422ca65d0df484b07106" w:history="1">
        <w:r>
          <w:rPr>
            <w:rStyle w:val="Hyperlink"/>
          </w:rPr>
          <w:t>2.5.3</w:t>
        </w:r>
      </w:hyperlink>
      <w:r>
        <w:t>)</w:t>
      </w:r>
    </w:p>
    <w:p w:rsidR="00B10B77" w:rsidRDefault="00CD5C69">
      <w:pPr>
        <w:pStyle w:val="ListParagraph"/>
        <w:numPr>
          <w:ilvl w:val="0"/>
          <w:numId w:val="106"/>
        </w:numPr>
      </w:pPr>
      <w:r>
        <w:t xml:space="preserve">Add an attachment (section </w:t>
      </w:r>
      <w:hyperlink w:anchor="Section_c1abb8937b4f41caa3cea155301c5e1e" w:history="1">
        <w:r>
          <w:rPr>
            <w:rStyle w:val="Hyperlink"/>
          </w:rPr>
          <w:t>2.5.5</w:t>
        </w:r>
      </w:hyperlink>
      <w:r>
        <w:t>)</w:t>
      </w:r>
    </w:p>
    <w:p w:rsidR="00B10B77" w:rsidRDefault="00CD5C69">
      <w:pPr>
        <w:pStyle w:val="ListParagraph"/>
        <w:numPr>
          <w:ilvl w:val="0"/>
          <w:numId w:val="106"/>
        </w:numPr>
      </w:pPr>
      <w:r>
        <w:t xml:space="preserve">Resolve a recipient from an address book (section </w:t>
      </w:r>
      <w:hyperlink w:anchor="Section_4d562c6077cc4261b858d3e5b08eef0f" w:history="1">
        <w:r>
          <w:rPr>
            <w:rStyle w:val="Hyperlink"/>
          </w:rPr>
          <w:t>2.5.6</w:t>
        </w:r>
      </w:hyperlink>
      <w:r>
        <w:t>)</w:t>
      </w:r>
    </w:p>
    <w:p w:rsidR="00B10B77" w:rsidRDefault="00CD5C69">
      <w:pPr>
        <w:pStyle w:val="ListParagraph"/>
        <w:numPr>
          <w:ilvl w:val="0"/>
          <w:numId w:val="106"/>
        </w:numPr>
      </w:pPr>
      <w:r>
        <w:t xml:space="preserve">Send a message (section </w:t>
      </w:r>
      <w:hyperlink w:anchor="Section_f9893689a4aa423c82a44c714bf90b31" w:history="1">
        <w:r>
          <w:rPr>
            <w:rStyle w:val="Hyperlink"/>
          </w:rPr>
          <w:t>2.5.7</w:t>
        </w:r>
      </w:hyperlink>
      <w:r>
        <w:t>)</w:t>
      </w:r>
    </w:p>
    <w:p w:rsidR="00B10B77" w:rsidRDefault="00CD5C69">
      <w:pPr>
        <w:pStyle w:val="Heading3"/>
      </w:pPr>
      <w:bookmarkStart w:id="381" w:name="section_fa0ae8fc60f84e54b3aaa82383865083"/>
      <w:bookmarkStart w:id="382" w:name="_Toc3357521"/>
      <w:r>
        <w:t>Entities Involved</w:t>
      </w:r>
      <w:bookmarkEnd w:id="381"/>
      <w:bookmarkEnd w:id="382"/>
      <w:r>
        <w:fldChar w:fldCharType="begin"/>
      </w:r>
      <w:r>
        <w:instrText xml:space="preserve"> XE "Examples:compose and send an e-mail message with an attachment – entities involved" </w:instrText>
      </w:r>
      <w:r>
        <w:fldChar w:fldCharType="end"/>
      </w:r>
      <w:r>
        <w:fldChar w:fldCharType="begin"/>
      </w:r>
      <w:r>
        <w:instrText xml:space="preserve"> XE "Compose and send an e-mail message wit</w:instrText>
      </w:r>
      <w:r>
        <w:instrText xml:space="preserve">h an attachment:entities involved" </w:instrText>
      </w:r>
      <w:r>
        <w:fldChar w:fldCharType="end"/>
      </w:r>
    </w:p>
    <w:p w:rsidR="00B10B77" w:rsidRDefault="00CD5C69">
      <w:pPr>
        <w:pStyle w:val="ListParagraph"/>
        <w:numPr>
          <w:ilvl w:val="0"/>
          <w:numId w:val="107"/>
        </w:numPr>
      </w:pPr>
      <w:r>
        <w:t>An Exchange server (server)</w:t>
      </w:r>
    </w:p>
    <w:p w:rsidR="00B10B77" w:rsidRDefault="00CD5C69">
      <w:pPr>
        <w:pStyle w:val="ListParagraph"/>
        <w:numPr>
          <w:ilvl w:val="0"/>
          <w:numId w:val="107"/>
        </w:numPr>
      </w:pPr>
      <w:r>
        <w:t xml:space="preserve">An </w:t>
      </w:r>
      <w:hyperlink w:anchor="gt_8a7f6700-8311-45bc-af10-82e10accd331">
        <w:r>
          <w:rPr>
            <w:rStyle w:val="HyperlinkGreen"/>
            <w:b/>
          </w:rPr>
          <w:t>RPC</w:t>
        </w:r>
      </w:hyperlink>
      <w:r>
        <w:t>-enabled client (client)</w:t>
      </w:r>
    </w:p>
    <w:p w:rsidR="00B10B77" w:rsidRDefault="00CD5C69">
      <w:pPr>
        <w:pStyle w:val="Heading3"/>
      </w:pPr>
      <w:bookmarkStart w:id="383" w:name="section_a8d844c969814254a602e9c534cd2a29"/>
      <w:bookmarkStart w:id="384" w:name="_Toc3357522"/>
      <w:r>
        <w:t>Preconditions</w:t>
      </w:r>
      <w:bookmarkEnd w:id="383"/>
      <w:bookmarkEnd w:id="384"/>
      <w:r>
        <w:fldChar w:fldCharType="begin"/>
      </w:r>
      <w:r>
        <w:instrText xml:space="preserve"> XE "Examples:compose and send an e-mail message with an attachment – preconditions" </w:instrText>
      </w:r>
      <w:r>
        <w:fldChar w:fldCharType="end"/>
      </w:r>
      <w:r>
        <w:fldChar w:fldCharType="begin"/>
      </w:r>
      <w:r>
        <w:instrText xml:space="preserve"> XE "Compose and send an e-mail message with an attachment:preconditions" </w:instrText>
      </w:r>
      <w:r>
        <w:fldChar w:fldCharType="end"/>
      </w:r>
    </w:p>
    <w:p w:rsidR="00B10B77" w:rsidRDefault="00CD5C69">
      <w:pPr>
        <w:pStyle w:val="ListParagraph"/>
        <w:numPr>
          <w:ilvl w:val="0"/>
          <w:numId w:val="108"/>
        </w:numPr>
      </w:pPr>
      <w:r>
        <w:t>The Exchange server is available to accept client requests.</w:t>
      </w:r>
    </w:p>
    <w:p w:rsidR="00B10B77" w:rsidRDefault="00CD5C69">
      <w:pPr>
        <w:pStyle w:val="ListParagraph"/>
        <w:numPr>
          <w:ilvl w:val="0"/>
          <w:numId w:val="108"/>
        </w:numPr>
      </w:pPr>
      <w:r>
        <w:t>The client has credentials for a</w:t>
      </w:r>
      <w:r>
        <w:t xml:space="preserve"> valid mailbox account.</w:t>
      </w:r>
    </w:p>
    <w:p w:rsidR="00B10B77" w:rsidRDefault="00CD5C69">
      <w:pPr>
        <w:pStyle w:val="ListParagraph"/>
        <w:numPr>
          <w:ilvl w:val="0"/>
          <w:numId w:val="108"/>
        </w:numPr>
      </w:pPr>
      <w:r>
        <w:t xml:space="preserve">The client has established a </w:t>
      </w:r>
      <w:hyperlink w:anchor="gt_97c27c06-f5e7-4eae-a54e-1839d41f69dc">
        <w:r>
          <w:rPr>
            <w:rStyle w:val="HyperlinkGreen"/>
            <w:b/>
          </w:rPr>
          <w:t>Drafts folder</w:t>
        </w:r>
      </w:hyperlink>
      <w:r>
        <w:t xml:space="preserve"> to store unsent messages.</w:t>
      </w:r>
    </w:p>
    <w:p w:rsidR="00B10B77" w:rsidRDefault="00CD5C69">
      <w:pPr>
        <w:pStyle w:val="ListParagraph"/>
        <w:numPr>
          <w:ilvl w:val="0"/>
          <w:numId w:val="108"/>
        </w:numPr>
      </w:pPr>
      <w:r>
        <w:t xml:space="preserve">The intended mail recipient is listed in an </w:t>
      </w:r>
      <w:hyperlink w:anchor="gt_d16f7b78-c5a6-48f4-9e0f-3b205b5598b5">
        <w:r>
          <w:rPr>
            <w:rStyle w:val="HyperlinkGreen"/>
            <w:b/>
          </w:rPr>
          <w:t>address book</w:t>
        </w:r>
      </w:hyperlink>
      <w:r>
        <w:t>.</w:t>
      </w:r>
    </w:p>
    <w:p w:rsidR="00B10B77" w:rsidRDefault="00CD5C69">
      <w:pPr>
        <w:pStyle w:val="Heading3"/>
      </w:pPr>
      <w:bookmarkStart w:id="385" w:name="section_bc1bf95293624d04a76c832f974cac3c"/>
      <w:bookmarkStart w:id="386" w:name="_Toc3357523"/>
      <w:r>
        <w:t>Details</w:t>
      </w:r>
      <w:bookmarkEnd w:id="385"/>
      <w:bookmarkEnd w:id="386"/>
      <w:r>
        <w:fldChar w:fldCharType="begin"/>
      </w:r>
      <w:r>
        <w:instrText xml:space="preserve"> XE "Examples:compose and send an e-mail message with an attachment – details" </w:instrText>
      </w:r>
      <w:r>
        <w:fldChar w:fldCharType="end"/>
      </w:r>
      <w:r>
        <w:fldChar w:fldCharType="begin"/>
      </w:r>
      <w:r>
        <w:instrText xml:space="preserve"> XE "Compose and send an e-mail message with an attachment:details" </w:instrText>
      </w:r>
      <w:r>
        <w:fldChar w:fldCharType="end"/>
      </w:r>
    </w:p>
    <w:p w:rsidR="00B10B77" w:rsidRDefault="00CD5C69">
      <w:pPr>
        <w:pStyle w:val="ListParagraph"/>
        <w:numPr>
          <w:ilvl w:val="0"/>
          <w:numId w:val="109"/>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109"/>
        </w:numPr>
      </w:pPr>
      <w:r>
        <w:t xml:space="preserve">The client creates a new message in the drafts folder per the use case described in section </w:t>
      </w:r>
      <w:hyperlink w:anchor="Section_9f011f97a468422ca65d0df484b07106" w:history="1">
        <w:r>
          <w:rPr>
            <w:rStyle w:val="Hyperlink"/>
          </w:rPr>
          <w:t>2.5.3</w:t>
        </w:r>
      </w:hyperlink>
      <w:r>
        <w:t>.</w:t>
      </w:r>
    </w:p>
    <w:p w:rsidR="00B10B77" w:rsidRDefault="00CD5C69">
      <w:pPr>
        <w:pStyle w:val="ListParagraph"/>
        <w:numPr>
          <w:ilvl w:val="0"/>
          <w:numId w:val="109"/>
        </w:numPr>
      </w:pPr>
      <w:r>
        <w:lastRenderedPageBreak/>
        <w:t>An end user enters the name of the message recipient by using the client user interface and chooses to resolve the recipient.</w:t>
      </w:r>
    </w:p>
    <w:p w:rsidR="00B10B77" w:rsidRDefault="00CD5C69">
      <w:pPr>
        <w:pStyle w:val="ListParagraph"/>
        <w:numPr>
          <w:ilvl w:val="0"/>
          <w:numId w:val="109"/>
        </w:numPr>
      </w:pPr>
      <w:r>
        <w:t xml:space="preserve">The client resolves the recipient per the use case described in section </w:t>
      </w:r>
      <w:hyperlink w:anchor="Section_4d562c6077cc4261b858d3e5b08eef0f" w:history="1">
        <w:r>
          <w:rPr>
            <w:rStyle w:val="Hyperlink"/>
          </w:rPr>
          <w:t>2.5.6</w:t>
        </w:r>
      </w:hyperlink>
      <w:r>
        <w:t>. The Exchange server returns the successful matches (or none if there are no matches).</w:t>
      </w:r>
    </w:p>
    <w:p w:rsidR="00B10B77" w:rsidRDefault="00CD5C69">
      <w:pPr>
        <w:pStyle w:val="ListParagraph"/>
        <w:numPr>
          <w:ilvl w:val="0"/>
          <w:numId w:val="109"/>
        </w:numPr>
      </w:pPr>
      <w:r>
        <w:t>If the Exchange server returns more than a single match, the end user is presented with a list of matches and is asked to select the co</w:t>
      </w:r>
      <w:r>
        <w:t xml:space="preserve">rrect recipient from the list. This is known as </w:t>
      </w:r>
      <w:hyperlink w:anchor="gt_74f3dfcc-c54c-4005-8a9e-d88b95c5d33b">
        <w:r>
          <w:rPr>
            <w:rStyle w:val="HyperlinkGreen"/>
            <w:b/>
          </w:rPr>
          <w:t>ambiguous name resolution (ANR)</w:t>
        </w:r>
      </w:hyperlink>
      <w:r>
        <w:t xml:space="preserve">. For more information about ANR, see </w:t>
      </w:r>
      <w:hyperlink r:id="rId542" w:anchor="Section_6dd0a3eab4d44a73a857add03a89a543">
        <w:r>
          <w:rPr>
            <w:rStyle w:val="Hyperlink"/>
          </w:rPr>
          <w:t>[MS-NSPI]</w:t>
        </w:r>
      </w:hyperlink>
      <w:r>
        <w:t>.</w:t>
      </w:r>
    </w:p>
    <w:p w:rsidR="00B10B77" w:rsidRDefault="00CD5C69">
      <w:pPr>
        <w:pStyle w:val="ListParagraph"/>
        <w:numPr>
          <w:ilvl w:val="0"/>
          <w:numId w:val="109"/>
        </w:numPr>
      </w:pPr>
      <w:r>
        <w:t>The end user adds an attachment to the message.</w:t>
      </w:r>
    </w:p>
    <w:p w:rsidR="00B10B77" w:rsidRDefault="00CD5C69">
      <w:pPr>
        <w:pStyle w:val="ListParagraph"/>
        <w:numPr>
          <w:ilvl w:val="0"/>
          <w:numId w:val="109"/>
        </w:numPr>
      </w:pPr>
      <w:r>
        <w:t xml:space="preserve">The client loads the attachment data and creates a new attachment per the use case described in section </w:t>
      </w:r>
      <w:hyperlink w:anchor="Section_c1abb8937b4f41caa3cea155301c5e1e" w:history="1">
        <w:r>
          <w:rPr>
            <w:rStyle w:val="Hyperlink"/>
          </w:rPr>
          <w:t>2.5.5</w:t>
        </w:r>
      </w:hyperlink>
      <w:r>
        <w:t>.</w:t>
      </w:r>
    </w:p>
    <w:p w:rsidR="00B10B77" w:rsidRDefault="00CD5C69">
      <w:pPr>
        <w:pStyle w:val="ListParagraph"/>
        <w:numPr>
          <w:ilvl w:val="0"/>
          <w:numId w:val="109"/>
        </w:numPr>
      </w:pPr>
      <w:r>
        <w:t>The end user enters a bo</w:t>
      </w:r>
      <w:r>
        <w:t>dy for the message and sends the message.</w:t>
      </w:r>
    </w:p>
    <w:p w:rsidR="00B10B77" w:rsidRDefault="00CD5C69">
      <w:pPr>
        <w:pStyle w:val="ListParagraph"/>
        <w:numPr>
          <w:ilvl w:val="0"/>
          <w:numId w:val="109"/>
        </w:numPr>
      </w:pPr>
      <w:r>
        <w:t xml:space="preserve">The client submits the message to the Exchange server per the use case described in section </w:t>
      </w:r>
      <w:hyperlink w:anchor="Section_f9893689a4aa423c82a44c714bf90b31" w:history="1">
        <w:r>
          <w:rPr>
            <w:rStyle w:val="Hyperlink"/>
          </w:rPr>
          <w:t>2.5.7</w:t>
        </w:r>
      </w:hyperlink>
      <w:r>
        <w:t>.</w:t>
      </w:r>
    </w:p>
    <w:p w:rsidR="00B10B77" w:rsidRDefault="00CD5C69">
      <w:pPr>
        <w:pStyle w:val="Heading2"/>
      </w:pPr>
      <w:bookmarkStart w:id="387" w:name="section_3f4b8eaa798d45bd907e2de45f5dc0b2"/>
      <w:bookmarkStart w:id="388" w:name="_Toc3357524"/>
      <w:r>
        <w:t>Example 3: Set Up and Display New Mail Notifications</w:t>
      </w:r>
      <w:bookmarkEnd w:id="387"/>
      <w:bookmarkEnd w:id="388"/>
    </w:p>
    <w:p w:rsidR="00B10B77" w:rsidRDefault="00CD5C69">
      <w:pPr>
        <w:pStyle w:val="Heading3"/>
      </w:pPr>
      <w:bookmarkStart w:id="389" w:name="section_d8ad50b2fbef4e83a177d76a09de5a2f"/>
      <w:bookmarkStart w:id="390" w:name="_Toc3357525"/>
      <w:r>
        <w:t>Synopsis</w:t>
      </w:r>
      <w:bookmarkEnd w:id="389"/>
      <w:bookmarkEnd w:id="390"/>
      <w:r>
        <w:fldChar w:fldCharType="begin"/>
      </w:r>
      <w:r>
        <w:instrText xml:space="preserve"> XE "Examples:set up and display new mail notifications – synopsis" </w:instrText>
      </w:r>
      <w:r>
        <w:fldChar w:fldCharType="end"/>
      </w:r>
      <w:r>
        <w:fldChar w:fldCharType="begin"/>
      </w:r>
      <w:r>
        <w:instrText xml:space="preserve"> XE "Set up and display new mail notifications:synopsis" </w:instrText>
      </w:r>
      <w:r>
        <w:fldChar w:fldCharType="end"/>
      </w:r>
    </w:p>
    <w:p w:rsidR="00B10B77" w:rsidRDefault="00CD5C69">
      <w:r>
        <w:t>This example illustrates how a client can use the Microsoft Exchange system to register itself for new mail notificati</w:t>
      </w:r>
      <w:r>
        <w:t xml:space="preserve">ons. </w:t>
      </w:r>
    </w:p>
    <w:p w:rsidR="00B10B77" w:rsidRDefault="00CD5C69">
      <w:r>
        <w:rPr>
          <w:b/>
        </w:rPr>
        <w:t>Note </w:t>
      </w:r>
      <w:r>
        <w:t xml:space="preserve">This example uses the </w:t>
      </w:r>
      <w:hyperlink w:anchor="gt_8a7f6700-8311-45bc-af10-82e10accd331">
        <w:r>
          <w:rPr>
            <w:rStyle w:val="HyperlinkGreen"/>
            <w:b/>
          </w:rPr>
          <w:t>RPC</w:t>
        </w:r>
      </w:hyperlink>
      <w:r>
        <w:t xml:space="preserve"> protocol.</w:t>
      </w:r>
    </w:p>
    <w:p w:rsidR="00B10B77" w:rsidRDefault="00CD5C69">
      <w:pPr>
        <w:pStyle w:val="Heading3"/>
      </w:pPr>
      <w:bookmarkStart w:id="391" w:name="section_26177eba456f4913a891fdbee0388876"/>
      <w:bookmarkStart w:id="392" w:name="_Toc3357526"/>
      <w:r>
        <w:t>Use Cases</w:t>
      </w:r>
      <w:bookmarkEnd w:id="391"/>
      <w:bookmarkEnd w:id="392"/>
      <w:r>
        <w:fldChar w:fldCharType="begin"/>
      </w:r>
      <w:r>
        <w:instrText xml:space="preserve"> XE "Examples:set up and display new mail notifications – use cases" </w:instrText>
      </w:r>
      <w:r>
        <w:fldChar w:fldCharType="end"/>
      </w:r>
      <w:r>
        <w:fldChar w:fldCharType="begin"/>
      </w:r>
      <w:r>
        <w:instrText xml:space="preserve"> XE "Set up and display new mail notifications:use cases" </w:instrText>
      </w:r>
      <w:r>
        <w:fldChar w:fldCharType="end"/>
      </w:r>
    </w:p>
    <w:p w:rsidR="00B10B77" w:rsidRDefault="00CD5C69">
      <w:pPr>
        <w:pStyle w:val="ListParagraph"/>
        <w:numPr>
          <w:ilvl w:val="0"/>
          <w:numId w:val="110"/>
        </w:numPr>
      </w:pPr>
      <w:r>
        <w:t>Server</w:t>
      </w:r>
      <w:r>
        <w:t xml:space="preserve"> information discovery (section </w:t>
      </w:r>
      <w:hyperlink w:anchor="Section_035bf52d4f774310b445d63512076691" w:history="1">
        <w:r>
          <w:rPr>
            <w:rStyle w:val="Hyperlink"/>
          </w:rPr>
          <w:t>2.5.1</w:t>
        </w:r>
      </w:hyperlink>
      <w:r>
        <w:t>)</w:t>
      </w:r>
    </w:p>
    <w:p w:rsidR="00B10B77" w:rsidRDefault="00CD5C69">
      <w:pPr>
        <w:pStyle w:val="ListParagraph"/>
        <w:numPr>
          <w:ilvl w:val="0"/>
          <w:numId w:val="110"/>
        </w:numPr>
      </w:pPr>
      <w:r>
        <w:t xml:space="preserve">Log on to a mailbox (section </w:t>
      </w:r>
      <w:hyperlink w:anchor="Section_073b18773b614cbebd4e8e158a1a8795" w:history="1">
        <w:r>
          <w:rPr>
            <w:rStyle w:val="Hyperlink"/>
          </w:rPr>
          <w:t>2.5.2</w:t>
        </w:r>
      </w:hyperlink>
      <w:r>
        <w:t>)</w:t>
      </w:r>
    </w:p>
    <w:p w:rsidR="00B10B77" w:rsidRDefault="00CD5C69">
      <w:pPr>
        <w:pStyle w:val="ListParagraph"/>
        <w:numPr>
          <w:ilvl w:val="0"/>
          <w:numId w:val="110"/>
        </w:numPr>
      </w:pPr>
      <w:r>
        <w:t xml:space="preserve">Register for and receive notifications (section </w:t>
      </w:r>
      <w:hyperlink w:anchor="Section_d85813a5373e4cff97451e345e99b793" w:history="1">
        <w:r>
          <w:rPr>
            <w:rStyle w:val="Hyperlink"/>
          </w:rPr>
          <w:t>2.5.13</w:t>
        </w:r>
      </w:hyperlink>
      <w:r>
        <w:t>)</w:t>
      </w:r>
    </w:p>
    <w:p w:rsidR="00B10B77" w:rsidRDefault="00CD5C69">
      <w:pPr>
        <w:pStyle w:val="Heading3"/>
      </w:pPr>
      <w:bookmarkStart w:id="393" w:name="section_cfdbbc227a8342f1bdef7b39460a6812"/>
      <w:bookmarkStart w:id="394" w:name="_Toc3357527"/>
      <w:r>
        <w:t>Entities Involved</w:t>
      </w:r>
      <w:bookmarkEnd w:id="393"/>
      <w:bookmarkEnd w:id="394"/>
      <w:r>
        <w:fldChar w:fldCharType="begin"/>
      </w:r>
      <w:r>
        <w:instrText xml:space="preserve"> XE "Examples:set up and display new mail notifications – entities involved" </w:instrText>
      </w:r>
      <w:r>
        <w:fldChar w:fldCharType="end"/>
      </w:r>
      <w:r>
        <w:fldChar w:fldCharType="begin"/>
      </w:r>
      <w:r>
        <w:instrText xml:space="preserve"> XE "Set up and display new mail notifications:entities involved" </w:instrText>
      </w:r>
      <w:r>
        <w:fldChar w:fldCharType="end"/>
      </w:r>
    </w:p>
    <w:p w:rsidR="00B10B77" w:rsidRDefault="00CD5C69">
      <w:pPr>
        <w:pStyle w:val="ListParagraph"/>
        <w:numPr>
          <w:ilvl w:val="0"/>
          <w:numId w:val="111"/>
        </w:numPr>
      </w:pPr>
      <w:r>
        <w:t>An Exchange server (server)</w:t>
      </w:r>
    </w:p>
    <w:p w:rsidR="00B10B77" w:rsidRDefault="00CD5C69">
      <w:pPr>
        <w:pStyle w:val="ListParagraph"/>
        <w:numPr>
          <w:ilvl w:val="0"/>
          <w:numId w:val="111"/>
        </w:numPr>
      </w:pPr>
      <w:r>
        <w:t xml:space="preserve">An </w:t>
      </w:r>
      <w:hyperlink w:anchor="gt_8a7f6700-8311-45bc-af10-82e10accd331">
        <w:r>
          <w:rPr>
            <w:rStyle w:val="HyperlinkGreen"/>
            <w:b/>
          </w:rPr>
          <w:t>RPC</w:t>
        </w:r>
      </w:hyperlink>
      <w:r>
        <w:t>-enabled client (client)</w:t>
      </w:r>
    </w:p>
    <w:p w:rsidR="00B10B77" w:rsidRDefault="00CD5C69">
      <w:pPr>
        <w:pStyle w:val="Heading3"/>
      </w:pPr>
      <w:bookmarkStart w:id="395" w:name="section_1e455f8a71b94d7ebeff72336d3b287c"/>
      <w:bookmarkStart w:id="396" w:name="_Toc3357528"/>
      <w:r>
        <w:t>Preconditions</w:t>
      </w:r>
      <w:bookmarkEnd w:id="395"/>
      <w:bookmarkEnd w:id="396"/>
      <w:r>
        <w:fldChar w:fldCharType="begin"/>
      </w:r>
      <w:r>
        <w:instrText xml:space="preserve"> XE "Examples:set up and display new mail notifications – preconditions" </w:instrText>
      </w:r>
      <w:r>
        <w:fldChar w:fldCharType="end"/>
      </w:r>
      <w:r>
        <w:fldChar w:fldCharType="begin"/>
      </w:r>
      <w:r>
        <w:instrText xml:space="preserve"> XE "Set up and display new mail notifications:preconditions" </w:instrText>
      </w:r>
      <w:r>
        <w:fldChar w:fldCharType="end"/>
      </w:r>
    </w:p>
    <w:p w:rsidR="00B10B77" w:rsidRDefault="00CD5C69">
      <w:pPr>
        <w:pStyle w:val="ListParagraph"/>
        <w:numPr>
          <w:ilvl w:val="0"/>
          <w:numId w:val="112"/>
        </w:numPr>
      </w:pPr>
      <w:r>
        <w:t xml:space="preserve">The Exchange </w:t>
      </w:r>
      <w:r>
        <w:t>server is available to accept client requests.</w:t>
      </w:r>
    </w:p>
    <w:p w:rsidR="00B10B77" w:rsidRDefault="00CD5C69">
      <w:pPr>
        <w:pStyle w:val="ListParagraph"/>
        <w:numPr>
          <w:ilvl w:val="0"/>
          <w:numId w:val="112"/>
        </w:numPr>
      </w:pPr>
      <w:r>
        <w:t>The client has credentials for a valid mailbox account.</w:t>
      </w:r>
    </w:p>
    <w:p w:rsidR="00B10B77" w:rsidRDefault="00CD5C69">
      <w:pPr>
        <w:pStyle w:val="Heading3"/>
      </w:pPr>
      <w:bookmarkStart w:id="397" w:name="section_9e59307ed9f641a0a7fd34f0e806c01c"/>
      <w:bookmarkStart w:id="398" w:name="_Toc3357529"/>
      <w:r>
        <w:lastRenderedPageBreak/>
        <w:t>Details</w:t>
      </w:r>
      <w:bookmarkEnd w:id="397"/>
      <w:bookmarkEnd w:id="398"/>
      <w:r>
        <w:fldChar w:fldCharType="begin"/>
      </w:r>
      <w:r>
        <w:instrText xml:space="preserve"> XE "Examples:set up and display new mail notifications – details" </w:instrText>
      </w:r>
      <w:r>
        <w:fldChar w:fldCharType="end"/>
      </w:r>
      <w:r>
        <w:fldChar w:fldCharType="begin"/>
      </w:r>
      <w:r>
        <w:instrText xml:space="preserve"> XE "Set up and display new mail notifications:details" </w:instrText>
      </w:r>
      <w:r>
        <w:fldChar w:fldCharType="end"/>
      </w:r>
    </w:p>
    <w:p w:rsidR="00B10B77" w:rsidRDefault="00CD5C69">
      <w:pPr>
        <w:spacing w:line="240" w:lineRule="atLeast"/>
        <w:ind w:left="720"/>
      </w:pPr>
      <w:r>
        <w:rPr>
          <w:noProof/>
        </w:rPr>
        <w:drawing>
          <wp:inline distT="0" distB="0" distL="0" distR="0">
            <wp:extent cx="3829050" cy="5657850"/>
            <wp:effectExtent l="19050" t="0" r="9525" b="0"/>
            <wp:docPr id="5629" name="MS-OXPROTO_pictd27eed01-80bd-4211-bd77-6b6916e4a881.png" descr="Setting up and displaying new mail notifications" title="Setting up and displaying new mail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OXPROTO_pictd27eed01-80bd-4211-bd77-6b6916e4a881.png" descr="Setting up and displaying new mail notifications" title="Setting up and displaying new mail notifications"/>
                    <pic:cNvPicPr>
                      <a:picLocks noChangeAspect="1" noChangeArrowheads="1"/>
                    </pic:cNvPicPr>
                  </pic:nvPicPr>
                  <pic:blipFill>
                    <a:blip r:embed="rId543" cstate="print"/>
                    <a:srcRect/>
                    <a:stretch>
                      <a:fillRect/>
                    </a:stretch>
                  </pic:blipFill>
                  <pic:spPr bwMode="auto">
                    <a:xfrm>
                      <a:off x="0" y="0"/>
                      <a:ext cx="3829050" cy="5657850"/>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w:instrText>
      </w:r>
      <w:r>
        <w:instrText xml:space="preserve">gure \* ARABIC </w:instrText>
      </w:r>
      <w:r>
        <w:fldChar w:fldCharType="separate"/>
      </w:r>
      <w:r>
        <w:rPr>
          <w:noProof/>
        </w:rPr>
        <w:t>41</w:t>
      </w:r>
      <w:r>
        <w:fldChar w:fldCharType="end"/>
      </w:r>
      <w:r>
        <w:t>: Setting up and displaying new mail notifications</w:t>
      </w:r>
    </w:p>
    <w:p w:rsidR="00B10B77" w:rsidRDefault="00CD5C69">
      <w:pPr>
        <w:pStyle w:val="ListParagraph"/>
        <w:numPr>
          <w:ilvl w:val="0"/>
          <w:numId w:val="113"/>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113"/>
        </w:numPr>
      </w:pPr>
      <w:r>
        <w:t xml:space="preserve">The client obtains the FID for the </w:t>
      </w:r>
      <w:hyperlink w:anchor="gt_baa08600-0402-47f6-a8ce-9690cf962c96">
        <w:r>
          <w:rPr>
            <w:rStyle w:val="HyperlinkGreen"/>
            <w:b/>
          </w:rPr>
          <w:t>Inbox folder</w:t>
        </w:r>
      </w:hyperlink>
      <w:r>
        <w:t xml:space="preserve"> from the Exchange server as a result of successful logon.</w:t>
      </w:r>
    </w:p>
    <w:p w:rsidR="00B10B77" w:rsidRDefault="00CD5C69">
      <w:pPr>
        <w:pStyle w:val="ListParagraph"/>
        <w:numPr>
          <w:ilvl w:val="0"/>
          <w:numId w:val="113"/>
        </w:numPr>
      </w:pPr>
      <w:r>
        <w:t xml:space="preserve">The client registers for notifications for new mail, as described in </w:t>
      </w:r>
      <w:hyperlink r:id="rId544" w:anchor="Section_7c7d16535dfb42f19410fc4e48e10731">
        <w:r>
          <w:rPr>
            <w:rStyle w:val="Hyperlink"/>
          </w:rPr>
          <w:t>[MS-OXCNOTIF]</w:t>
        </w:r>
      </w:hyperlink>
      <w:r>
        <w:t xml:space="preserve">, by referencing the Inbox folder's FID per the use case described in section </w:t>
      </w:r>
      <w:hyperlink w:anchor="Section_d85813a5373e4cff97451e345e99b793" w:history="1">
        <w:r>
          <w:rPr>
            <w:rStyle w:val="Hyperlink"/>
          </w:rPr>
          <w:t>2.5.13</w:t>
        </w:r>
      </w:hyperlink>
      <w:r>
        <w:t>.</w:t>
      </w:r>
    </w:p>
    <w:p w:rsidR="00B10B77" w:rsidRDefault="00CD5C69">
      <w:pPr>
        <w:pStyle w:val="ListParagraph"/>
        <w:numPr>
          <w:ilvl w:val="0"/>
          <w:numId w:val="113"/>
        </w:numPr>
      </w:pPr>
      <w:r>
        <w:t>The client conti</w:t>
      </w:r>
      <w:r>
        <w:t xml:space="preserve">nuously monitors for </w:t>
      </w:r>
      <w:r>
        <w:rPr>
          <w:b/>
        </w:rPr>
        <w:t>RopPending</w:t>
      </w:r>
      <w:r>
        <w:t xml:space="preserve"> </w:t>
      </w:r>
      <w:hyperlink w:anchor="gt_3369fdd6-36f8-4a62-9cd7-2738ffb5048f">
        <w:r>
          <w:rPr>
            <w:rStyle w:val="HyperlinkGreen"/>
            <w:b/>
          </w:rPr>
          <w:t>ROP</w:t>
        </w:r>
      </w:hyperlink>
      <w:r>
        <w:t xml:space="preserve"> (</w:t>
      </w:r>
      <w:hyperlink r:id="rId545" w:anchor="Section_13af691127e54aa0bb75637b02d4f2ef">
        <w:r>
          <w:rPr>
            <w:rStyle w:val="Hyperlink"/>
          </w:rPr>
          <w:t>[MS-OXCROPS]</w:t>
        </w:r>
      </w:hyperlink>
      <w:r>
        <w:t xml:space="preserve"> section 2.2.14.3) result codes from ROP responses as well as </w:t>
      </w:r>
      <w:r>
        <w:rPr>
          <w:b/>
        </w:rPr>
        <w:t>R</w:t>
      </w:r>
      <w:r>
        <w:rPr>
          <w:b/>
        </w:rPr>
        <w:t>opNotify</w:t>
      </w:r>
      <w:r>
        <w:t xml:space="preserve"> ROP responses ([MS-OXCROPS] section 2.2.14.2) in the ROP response payload for notifications. The client will take appropriate action (for example, play a sound) when a new mail notification is received.</w:t>
      </w:r>
    </w:p>
    <w:p w:rsidR="00B10B77" w:rsidRDefault="00CD5C69">
      <w:pPr>
        <w:pStyle w:val="Heading2"/>
      </w:pPr>
      <w:bookmarkStart w:id="399" w:name="section_72b8aef7739e49ddac729e4c57da72be"/>
      <w:bookmarkStart w:id="400" w:name="_Toc3357530"/>
      <w:r>
        <w:lastRenderedPageBreak/>
        <w:t>Example 4: Create an Appointment Request Usi</w:t>
      </w:r>
      <w:r>
        <w:t>ng Free-Busy Data</w:t>
      </w:r>
      <w:bookmarkEnd w:id="399"/>
      <w:bookmarkEnd w:id="400"/>
    </w:p>
    <w:p w:rsidR="00B10B77" w:rsidRDefault="00CD5C69">
      <w:pPr>
        <w:pStyle w:val="Heading3"/>
      </w:pPr>
      <w:bookmarkStart w:id="401" w:name="section_0977527252e24af0a8e263d1d5c01f48"/>
      <w:bookmarkStart w:id="402" w:name="_Toc3357531"/>
      <w:r>
        <w:t>Synopsis</w:t>
      </w:r>
      <w:bookmarkEnd w:id="401"/>
      <w:bookmarkEnd w:id="402"/>
      <w:r>
        <w:fldChar w:fldCharType="begin"/>
      </w:r>
      <w:r>
        <w:instrText xml:space="preserve"> XE "Examples:create an appointment request using free-busy data – synopsis" </w:instrText>
      </w:r>
      <w:r>
        <w:fldChar w:fldCharType="end"/>
      </w:r>
      <w:r>
        <w:fldChar w:fldCharType="begin"/>
      </w:r>
      <w:r>
        <w:instrText xml:space="preserve"> XE "Create an appointment request using free-busy data:synopsis" </w:instrText>
      </w:r>
      <w:r>
        <w:fldChar w:fldCharType="end"/>
      </w:r>
    </w:p>
    <w:p w:rsidR="00B10B77" w:rsidRDefault="00CD5C69">
      <w:r>
        <w:t>This example illustrates how the Microsoft Exchange system can be used to enable a</w:t>
      </w:r>
      <w:r>
        <w:t xml:space="preserve">n end user to examine an invitee's free-busy data and send out an appointment request. </w:t>
      </w:r>
    </w:p>
    <w:p w:rsidR="00B10B77" w:rsidRDefault="00CD5C69">
      <w:r>
        <w:rPr>
          <w:b/>
        </w:rPr>
        <w:t>Note  </w:t>
      </w:r>
      <w:r>
        <w:t xml:space="preserve">This example uses the </w:t>
      </w:r>
      <w:hyperlink w:anchor="gt_8a7f6700-8311-45bc-af10-82e10accd331">
        <w:r>
          <w:rPr>
            <w:rStyle w:val="HyperlinkGreen"/>
            <w:b/>
          </w:rPr>
          <w:t>RPC</w:t>
        </w:r>
      </w:hyperlink>
      <w:r>
        <w:t xml:space="preserve"> protocol.</w:t>
      </w:r>
    </w:p>
    <w:p w:rsidR="00B10B77" w:rsidRDefault="00CD5C69">
      <w:pPr>
        <w:pStyle w:val="Heading3"/>
      </w:pPr>
      <w:bookmarkStart w:id="403" w:name="section_b90e3c26e4ac4baa90a3b761d583dc9d"/>
      <w:bookmarkStart w:id="404" w:name="_Toc3357532"/>
      <w:r>
        <w:t>Use Cases</w:t>
      </w:r>
      <w:bookmarkEnd w:id="403"/>
      <w:bookmarkEnd w:id="404"/>
      <w:r>
        <w:fldChar w:fldCharType="begin"/>
      </w:r>
      <w:r>
        <w:instrText xml:space="preserve"> XE "Examples:create an appointment request using free-</w:instrText>
      </w:r>
      <w:r>
        <w:instrText xml:space="preserve">busy data – use case(s)" </w:instrText>
      </w:r>
      <w:r>
        <w:fldChar w:fldCharType="end"/>
      </w:r>
      <w:r>
        <w:fldChar w:fldCharType="begin"/>
      </w:r>
      <w:r>
        <w:instrText xml:space="preserve"> XE "Create an appointment request using free-busy data:use case(s)" </w:instrText>
      </w:r>
      <w:r>
        <w:fldChar w:fldCharType="end"/>
      </w:r>
    </w:p>
    <w:p w:rsidR="00B10B77" w:rsidRDefault="00CD5C69">
      <w:pPr>
        <w:pStyle w:val="ListParagraph"/>
        <w:numPr>
          <w:ilvl w:val="0"/>
          <w:numId w:val="114"/>
        </w:numPr>
      </w:pPr>
      <w:r>
        <w:t xml:space="preserve">Server discovery information (section </w:t>
      </w:r>
      <w:hyperlink w:anchor="Section_035bf52d4f774310b445d63512076691" w:history="1">
        <w:r>
          <w:rPr>
            <w:rStyle w:val="Hyperlink"/>
          </w:rPr>
          <w:t>2.5.1</w:t>
        </w:r>
      </w:hyperlink>
      <w:r>
        <w:t>)</w:t>
      </w:r>
    </w:p>
    <w:p w:rsidR="00B10B77" w:rsidRDefault="00CD5C69">
      <w:pPr>
        <w:pStyle w:val="ListParagraph"/>
        <w:numPr>
          <w:ilvl w:val="0"/>
          <w:numId w:val="114"/>
        </w:numPr>
      </w:pPr>
      <w:r>
        <w:t xml:space="preserve">Log on to a mailbox (section </w:t>
      </w:r>
      <w:hyperlink w:anchor="Section_073b18773b614cbebd4e8e158a1a8795" w:history="1">
        <w:r>
          <w:rPr>
            <w:rStyle w:val="Hyperlink"/>
          </w:rPr>
          <w:t>2.5.2</w:t>
        </w:r>
      </w:hyperlink>
      <w:r>
        <w:t>)</w:t>
      </w:r>
    </w:p>
    <w:p w:rsidR="00B10B77" w:rsidRDefault="00CD5C69">
      <w:pPr>
        <w:pStyle w:val="ListParagraph"/>
        <w:numPr>
          <w:ilvl w:val="0"/>
          <w:numId w:val="114"/>
        </w:numPr>
      </w:pPr>
      <w:r>
        <w:t xml:space="preserve">Create a message (section </w:t>
      </w:r>
      <w:hyperlink w:anchor="Section_9f011f97a468422ca65d0df484b07106" w:history="1">
        <w:r>
          <w:rPr>
            <w:rStyle w:val="Hyperlink"/>
          </w:rPr>
          <w:t>2.5.3</w:t>
        </w:r>
      </w:hyperlink>
      <w:r>
        <w:t>)</w:t>
      </w:r>
    </w:p>
    <w:p w:rsidR="00B10B77" w:rsidRDefault="00CD5C69">
      <w:pPr>
        <w:pStyle w:val="ListParagraph"/>
        <w:numPr>
          <w:ilvl w:val="0"/>
          <w:numId w:val="114"/>
        </w:numPr>
      </w:pPr>
      <w:r>
        <w:t xml:space="preserve">Create a strongly typed message (section </w:t>
      </w:r>
      <w:hyperlink w:anchor="Section_245835fbb4d143efa561a56ecca4fa8e" w:history="1">
        <w:r>
          <w:rPr>
            <w:rStyle w:val="Hyperlink"/>
          </w:rPr>
          <w:t>2.5.4</w:t>
        </w:r>
      </w:hyperlink>
      <w:r>
        <w:t>)</w:t>
      </w:r>
    </w:p>
    <w:p w:rsidR="00B10B77" w:rsidRDefault="00CD5C69">
      <w:pPr>
        <w:pStyle w:val="ListParagraph"/>
        <w:numPr>
          <w:ilvl w:val="0"/>
          <w:numId w:val="114"/>
        </w:numPr>
      </w:pPr>
      <w:r>
        <w:t>Resolve a r</w:t>
      </w:r>
      <w:r>
        <w:t xml:space="preserve">ecipient from an address book (section </w:t>
      </w:r>
      <w:hyperlink w:anchor="Section_4d562c6077cc4261b858d3e5b08eef0f" w:history="1">
        <w:r>
          <w:rPr>
            <w:rStyle w:val="Hyperlink"/>
          </w:rPr>
          <w:t>2.5.6</w:t>
        </w:r>
      </w:hyperlink>
      <w:r>
        <w:t>)</w:t>
      </w:r>
    </w:p>
    <w:p w:rsidR="00B10B77" w:rsidRDefault="00CD5C69">
      <w:pPr>
        <w:pStyle w:val="ListParagraph"/>
        <w:numPr>
          <w:ilvl w:val="0"/>
          <w:numId w:val="114"/>
        </w:numPr>
      </w:pPr>
      <w:r>
        <w:t xml:space="preserve">Send a message (section </w:t>
      </w:r>
      <w:hyperlink w:anchor="Section_f9893689a4aa423c82a44c714bf90b31" w:history="1">
        <w:r>
          <w:rPr>
            <w:rStyle w:val="Hyperlink"/>
          </w:rPr>
          <w:t>2.5.7</w:t>
        </w:r>
      </w:hyperlink>
      <w:r>
        <w:t>)</w:t>
      </w:r>
    </w:p>
    <w:p w:rsidR="00B10B77" w:rsidRDefault="00CD5C69">
      <w:pPr>
        <w:pStyle w:val="ListParagraph"/>
        <w:numPr>
          <w:ilvl w:val="0"/>
          <w:numId w:val="114"/>
        </w:numPr>
      </w:pPr>
      <w:r>
        <w:t xml:space="preserve">Open a folder (section </w:t>
      </w:r>
      <w:hyperlink w:anchor="Section_c17348f948a348caa6d7783f26af9159" w:history="1">
        <w:r>
          <w:rPr>
            <w:rStyle w:val="Hyperlink"/>
          </w:rPr>
          <w:t>2.5.9</w:t>
        </w:r>
      </w:hyperlink>
      <w:r>
        <w:t>)</w:t>
      </w:r>
    </w:p>
    <w:p w:rsidR="00B10B77" w:rsidRDefault="00CD5C69">
      <w:pPr>
        <w:pStyle w:val="ListParagraph"/>
        <w:numPr>
          <w:ilvl w:val="0"/>
          <w:numId w:val="114"/>
        </w:numPr>
      </w:pPr>
      <w:r>
        <w:t xml:space="preserve">Find items in a folder that match search criteria (section </w:t>
      </w:r>
      <w:hyperlink w:anchor="Section_ca1975f0c908491686c8ea3ddc011b45" w:history="1">
        <w:r>
          <w:rPr>
            <w:rStyle w:val="Hyperlink"/>
          </w:rPr>
          <w:t>2.5.10</w:t>
        </w:r>
      </w:hyperlink>
      <w:r>
        <w:t>)</w:t>
      </w:r>
    </w:p>
    <w:p w:rsidR="00B10B77" w:rsidRDefault="00CD5C69">
      <w:pPr>
        <w:pStyle w:val="Heading3"/>
      </w:pPr>
      <w:bookmarkStart w:id="405" w:name="section_9e4e7057605c4c2abbeeaf49d5efaffa"/>
      <w:bookmarkStart w:id="406" w:name="_Toc3357533"/>
      <w:r>
        <w:t>Entities Involved</w:t>
      </w:r>
      <w:bookmarkEnd w:id="405"/>
      <w:bookmarkEnd w:id="406"/>
      <w:r>
        <w:fldChar w:fldCharType="begin"/>
      </w:r>
      <w:r>
        <w:instrText xml:space="preserve"> XE "Examples:create an appointment request usi</w:instrText>
      </w:r>
      <w:r>
        <w:instrText xml:space="preserve">ng free-busy data – entities involved" </w:instrText>
      </w:r>
      <w:r>
        <w:fldChar w:fldCharType="end"/>
      </w:r>
      <w:r>
        <w:fldChar w:fldCharType="begin"/>
      </w:r>
      <w:r>
        <w:instrText xml:space="preserve"> XE "Create an appointment request using free-busy data:entities involved" </w:instrText>
      </w:r>
      <w:r>
        <w:fldChar w:fldCharType="end"/>
      </w:r>
    </w:p>
    <w:p w:rsidR="00B10B77" w:rsidRDefault="00CD5C69">
      <w:pPr>
        <w:pStyle w:val="ListParagraph"/>
        <w:numPr>
          <w:ilvl w:val="0"/>
          <w:numId w:val="115"/>
        </w:numPr>
      </w:pPr>
      <w:r>
        <w:t>An Exchange server (server)</w:t>
      </w:r>
    </w:p>
    <w:p w:rsidR="00B10B77" w:rsidRDefault="00CD5C69">
      <w:pPr>
        <w:pStyle w:val="ListParagraph"/>
        <w:numPr>
          <w:ilvl w:val="0"/>
          <w:numId w:val="115"/>
        </w:numPr>
      </w:pPr>
      <w:r>
        <w:t xml:space="preserve">An </w:t>
      </w:r>
      <w:hyperlink w:anchor="gt_8a7f6700-8311-45bc-af10-82e10accd331">
        <w:r>
          <w:rPr>
            <w:rStyle w:val="HyperlinkGreen"/>
            <w:b/>
          </w:rPr>
          <w:t>RPC</w:t>
        </w:r>
      </w:hyperlink>
      <w:r>
        <w:t>-enabled client (client)</w:t>
      </w:r>
    </w:p>
    <w:p w:rsidR="00B10B77" w:rsidRDefault="00CD5C69">
      <w:pPr>
        <w:pStyle w:val="ListParagraph"/>
        <w:numPr>
          <w:ilvl w:val="0"/>
          <w:numId w:val="115"/>
        </w:numPr>
      </w:pPr>
      <w:r>
        <w:t xml:space="preserve">A valid mailbox </w:t>
      </w:r>
      <w:r>
        <w:t>account to receive the appointment request (invitee)</w:t>
      </w:r>
    </w:p>
    <w:p w:rsidR="00B10B77" w:rsidRDefault="00CD5C69">
      <w:pPr>
        <w:pStyle w:val="Heading3"/>
      </w:pPr>
      <w:bookmarkStart w:id="407" w:name="section_4d2839ff3f5f4f2baf7b48c7a4117345"/>
      <w:bookmarkStart w:id="408" w:name="_Toc3357534"/>
      <w:r>
        <w:t>Preconditions</w:t>
      </w:r>
      <w:bookmarkEnd w:id="407"/>
      <w:bookmarkEnd w:id="408"/>
      <w:r>
        <w:fldChar w:fldCharType="begin"/>
      </w:r>
      <w:r>
        <w:instrText xml:space="preserve"> XE "Examples:create an appointment request using free-busy data – preconditions" </w:instrText>
      </w:r>
      <w:r>
        <w:fldChar w:fldCharType="end"/>
      </w:r>
      <w:r>
        <w:fldChar w:fldCharType="begin"/>
      </w:r>
      <w:r>
        <w:instrText xml:space="preserve"> XE "Create an appointment request using free-busy data:preconditions" </w:instrText>
      </w:r>
      <w:r>
        <w:fldChar w:fldCharType="end"/>
      </w:r>
    </w:p>
    <w:p w:rsidR="00B10B77" w:rsidRDefault="00CD5C69">
      <w:pPr>
        <w:pStyle w:val="ListParagraph"/>
        <w:numPr>
          <w:ilvl w:val="0"/>
          <w:numId w:val="116"/>
        </w:numPr>
      </w:pPr>
      <w:r>
        <w:t>The Exchange server is available</w:t>
      </w:r>
      <w:r>
        <w:t xml:space="preserve"> to accept client requests.</w:t>
      </w:r>
    </w:p>
    <w:p w:rsidR="00B10B77" w:rsidRDefault="00CD5C69">
      <w:pPr>
        <w:pStyle w:val="ListParagraph"/>
        <w:numPr>
          <w:ilvl w:val="0"/>
          <w:numId w:val="116"/>
        </w:numPr>
      </w:pPr>
      <w:r>
        <w:t xml:space="preserve">The client has credentials for a valid mailbox account with access to the </w:t>
      </w:r>
      <w:hyperlink w:anchor="gt_94523846-05ff-4a8b-bb73-7b3e5fec19aa">
        <w:r>
          <w:rPr>
            <w:rStyle w:val="HyperlinkGreen"/>
            <w:b/>
          </w:rPr>
          <w:t>public folders</w:t>
        </w:r>
      </w:hyperlink>
      <w:r>
        <w:t xml:space="preserve">, as described in </w:t>
      </w:r>
      <w:hyperlink r:id="rId546" w:anchor="Section_d42ed1e03e774264bd597afc583510e2">
        <w:r>
          <w:rPr>
            <w:rStyle w:val="Hyperlink"/>
          </w:rPr>
          <w:t>[MS-OXCSTOR]</w:t>
        </w:r>
      </w:hyperlink>
      <w:r>
        <w:t>, and a drafts folder to store unsent messages.</w:t>
      </w:r>
    </w:p>
    <w:p w:rsidR="00B10B77" w:rsidRDefault="00CD5C69">
      <w:pPr>
        <w:pStyle w:val="ListParagraph"/>
        <w:numPr>
          <w:ilvl w:val="0"/>
          <w:numId w:val="116"/>
        </w:numPr>
      </w:pPr>
      <w:r>
        <w:t xml:space="preserve">The invitee is listed in an </w:t>
      </w:r>
      <w:hyperlink w:anchor="gt_d16f7b78-c5a6-48f4-9e0f-3b205b5598b5">
        <w:r>
          <w:rPr>
            <w:rStyle w:val="HyperlinkGreen"/>
            <w:b/>
          </w:rPr>
          <w:t>address book</w:t>
        </w:r>
      </w:hyperlink>
      <w:r>
        <w:t>.</w:t>
      </w:r>
    </w:p>
    <w:p w:rsidR="00B10B77" w:rsidRDefault="00CD5C69">
      <w:pPr>
        <w:pStyle w:val="Heading3"/>
      </w:pPr>
      <w:bookmarkStart w:id="409" w:name="section_f1c4f723f82348db8a6ba998c3a2eae9"/>
      <w:bookmarkStart w:id="410" w:name="_Toc3357535"/>
      <w:r>
        <w:lastRenderedPageBreak/>
        <w:t>Details</w:t>
      </w:r>
      <w:bookmarkEnd w:id="409"/>
      <w:bookmarkEnd w:id="410"/>
    </w:p>
    <w:p w:rsidR="00B10B77" w:rsidRDefault="00CD5C69">
      <w:r>
        <w:rPr>
          <w:noProof/>
        </w:rPr>
        <w:drawing>
          <wp:inline distT="0" distB="0" distL="0" distR="0">
            <wp:extent cx="4962525" cy="5915025"/>
            <wp:effectExtent l="19050" t="0" r="9525" b="0"/>
            <wp:docPr id="5631" name="MS-OXPROTO_pict85a9bad2-ef1f-4979-a16a-627df4e8c988.png" descr="Creating an appointment using free-busy data" title="Creating an appointment using free-bus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OXPROTO_pict85a9bad2-ef1f-4979-a16a-627df4e8c988.png" descr="Creating an appointment using free-busy data" title="Creating an appointment using free-busy data"/>
                    <pic:cNvPicPr>
                      <a:picLocks noChangeAspect="1" noChangeArrowheads="1"/>
                    </pic:cNvPicPr>
                  </pic:nvPicPr>
                  <pic:blipFill>
                    <a:blip r:embed="rId547" cstate="print"/>
                    <a:srcRect/>
                    <a:stretch>
                      <a:fillRect/>
                    </a:stretch>
                  </pic:blipFill>
                  <pic:spPr bwMode="auto">
                    <a:xfrm>
                      <a:off x="0" y="0"/>
                      <a:ext cx="4962525" cy="5915025"/>
                    </a:xfrm>
                    <a:prstGeom prst="rect">
                      <a:avLst/>
                    </a:prstGeom>
                    <a:noFill/>
                    <a:ln w="9525">
                      <a:noFill/>
                      <a:miter lim="800000"/>
                      <a:headEnd/>
                      <a:tailEnd/>
                    </a:ln>
                  </pic:spPr>
                </pic:pic>
              </a:graphicData>
            </a:graphic>
          </wp:inline>
        </w:drawing>
      </w:r>
    </w:p>
    <w:p w:rsidR="00B10B77" w:rsidRDefault="00CD5C69">
      <w:pPr>
        <w:pStyle w:val="Caption"/>
      </w:pPr>
      <w:r>
        <w:t xml:space="preserve">Figure </w:t>
      </w:r>
      <w:r>
        <w:fldChar w:fldCharType="begin"/>
      </w:r>
      <w:r>
        <w:instrText xml:space="preserve"> SEQ Figure \* ARABIC </w:instrText>
      </w:r>
      <w:r>
        <w:fldChar w:fldCharType="separate"/>
      </w:r>
      <w:r>
        <w:rPr>
          <w:noProof/>
        </w:rPr>
        <w:t>42</w:t>
      </w:r>
      <w:r>
        <w:fldChar w:fldCharType="end"/>
      </w:r>
      <w:r>
        <w:t xml:space="preserve">: Creating an appointment </w:t>
      </w:r>
      <w:r>
        <w:t xml:space="preserve">using free-busy data </w:t>
      </w:r>
    </w:p>
    <w:p w:rsidR="00B10B77" w:rsidRDefault="00CD5C69">
      <w:pPr>
        <w:pStyle w:val="ListParagraph"/>
        <w:numPr>
          <w:ilvl w:val="0"/>
          <w:numId w:val="117"/>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B10B77" w:rsidRDefault="00CD5C69">
      <w:pPr>
        <w:pStyle w:val="ListParagraph"/>
        <w:numPr>
          <w:ilvl w:val="0"/>
          <w:numId w:val="117"/>
        </w:numPr>
      </w:pPr>
      <w:r>
        <w:t>An end user creates a new appoint</w:t>
      </w:r>
      <w:r>
        <w:t>ment.</w:t>
      </w:r>
    </w:p>
    <w:p w:rsidR="00B10B77" w:rsidRDefault="00CD5C69">
      <w:pPr>
        <w:pStyle w:val="ListParagraph"/>
        <w:numPr>
          <w:ilvl w:val="0"/>
          <w:numId w:val="117"/>
        </w:numPr>
      </w:pPr>
      <w:r>
        <w:t xml:space="preserve">The client creates a new message in the drafts folder per the use case described in section </w:t>
      </w:r>
      <w:hyperlink w:anchor="Section_9f011f97a468422ca65d0df484b07106" w:history="1">
        <w:r>
          <w:rPr>
            <w:rStyle w:val="Hyperlink"/>
          </w:rPr>
          <w:t>2.5.3</w:t>
        </w:r>
      </w:hyperlink>
      <w:r>
        <w:t>. The Exchange server returns a handle to the new message.</w:t>
      </w:r>
    </w:p>
    <w:p w:rsidR="00B10B77" w:rsidRDefault="00CD5C69">
      <w:pPr>
        <w:pStyle w:val="ListParagraph"/>
        <w:numPr>
          <w:ilvl w:val="0"/>
          <w:numId w:val="117"/>
        </w:numPr>
      </w:pPr>
      <w:r>
        <w:t xml:space="preserve">The end user enters the name of </w:t>
      </w:r>
      <w:r>
        <w:t>the invitee and chooses to resolve the recipient.</w:t>
      </w:r>
    </w:p>
    <w:p w:rsidR="00B10B77" w:rsidRDefault="00CD5C69">
      <w:pPr>
        <w:pStyle w:val="ListParagraph"/>
        <w:numPr>
          <w:ilvl w:val="0"/>
          <w:numId w:val="117"/>
        </w:numPr>
      </w:pPr>
      <w:r>
        <w:t xml:space="preserve">The client resolves the recipient per the use case described in section </w:t>
      </w:r>
      <w:hyperlink w:anchor="Section_4d562c6077cc4261b858d3e5b08eef0f" w:history="1">
        <w:r>
          <w:rPr>
            <w:rStyle w:val="Hyperlink"/>
          </w:rPr>
          <w:t>2.5.6</w:t>
        </w:r>
      </w:hyperlink>
      <w:r>
        <w:t xml:space="preserve">. The server returns the successful matches (or none if there are no </w:t>
      </w:r>
      <w:r>
        <w:t>matches).</w:t>
      </w:r>
    </w:p>
    <w:p w:rsidR="00B10B77" w:rsidRDefault="00CD5C69">
      <w:pPr>
        <w:pStyle w:val="ListParagraph"/>
        <w:numPr>
          <w:ilvl w:val="0"/>
          <w:numId w:val="117"/>
        </w:numPr>
      </w:pPr>
      <w:r>
        <w:lastRenderedPageBreak/>
        <w:t>If the Exchange server returns more than a single match, the end user is presented with a list of matches and is asked to select the correct recipient from the list.</w:t>
      </w:r>
    </w:p>
    <w:p w:rsidR="00B10B77" w:rsidRDefault="00CD5C69">
      <w:pPr>
        <w:pStyle w:val="ListParagraph"/>
        <w:numPr>
          <w:ilvl w:val="0"/>
          <w:numId w:val="117"/>
        </w:numPr>
      </w:pPr>
      <w:r>
        <w:t xml:space="preserve">The client logs on to the public </w:t>
      </w:r>
      <w:hyperlink w:anchor="gt_fda94a53-448d-48d5-9991-176c530ff597">
        <w:r>
          <w:rPr>
            <w:rStyle w:val="HyperlinkGreen"/>
            <w:b/>
          </w:rPr>
          <w:t>message store</w:t>
        </w:r>
      </w:hyperlink>
      <w:r>
        <w:t xml:space="preserve">, as described in </w:t>
      </w:r>
      <w:hyperlink r:id="rId548" w:anchor="Section_d42ed1e03e774264bd597afc583510e2">
        <w:r>
          <w:rPr>
            <w:rStyle w:val="Hyperlink"/>
          </w:rPr>
          <w:t>[MS-OXCSTOR]</w:t>
        </w:r>
      </w:hyperlink>
      <w:r>
        <w:t xml:space="preserve"> (using steps similar to the use case described in section 2.5.2).</w:t>
      </w:r>
    </w:p>
    <w:p w:rsidR="00B10B77" w:rsidRDefault="00CD5C69">
      <w:pPr>
        <w:pStyle w:val="ListParagraph"/>
        <w:numPr>
          <w:ilvl w:val="0"/>
          <w:numId w:val="117"/>
        </w:numPr>
      </w:pPr>
      <w:r>
        <w:t>The Exchange server returns a list of IDs for spe</w:t>
      </w:r>
      <w:r>
        <w:t xml:space="preserve">cial folders upon successful logon. The client obtains the FID of the "SCHEDULE+FREEBUSY" folder, as described in </w:t>
      </w:r>
      <w:hyperlink r:id="rId549" w:anchor="Section_1a52729972114d27a74cb69bd0746320">
        <w:r>
          <w:rPr>
            <w:rStyle w:val="Hyperlink"/>
          </w:rPr>
          <w:t>[MS-OXOPFFB]</w:t>
        </w:r>
      </w:hyperlink>
      <w:r>
        <w:t>, from the list of special FIDs.</w:t>
      </w:r>
    </w:p>
    <w:p w:rsidR="00B10B77" w:rsidRDefault="00CD5C69">
      <w:pPr>
        <w:pStyle w:val="ListParagraph"/>
        <w:numPr>
          <w:ilvl w:val="0"/>
          <w:numId w:val="117"/>
        </w:numPr>
      </w:pPr>
      <w:r>
        <w:t xml:space="preserve">Based on the </w:t>
      </w:r>
      <w:hyperlink w:anchor="gt_d16f7b78-c5a6-48f4-9e0f-3b205b5598b5">
        <w:r>
          <w:rPr>
            <w:rStyle w:val="HyperlinkGreen"/>
            <w:b/>
          </w:rPr>
          <w:t>address book</w:t>
        </w:r>
      </w:hyperlink>
      <w:r>
        <w:t xml:space="preserve"> information of the resolved invitee, the client computes the name of the subfolder that contains the invitee's free-busy information and the subject for the appointment message, as de</w:t>
      </w:r>
      <w:r>
        <w:t>scribed in [MS-OXOPFFB].</w:t>
      </w:r>
    </w:p>
    <w:p w:rsidR="00B10B77" w:rsidRDefault="00CD5C69">
      <w:pPr>
        <w:pStyle w:val="ListParagraph"/>
        <w:numPr>
          <w:ilvl w:val="0"/>
          <w:numId w:val="117"/>
        </w:numPr>
      </w:pPr>
      <w:r>
        <w:t xml:space="preserve">The client performs a folder search in the "SCHEDULE+FREEBUSY" </w:t>
      </w:r>
      <w:hyperlink w:anchor="gt_94523846-05ff-4a8b-bb73-7b3e5fec19aa">
        <w:r>
          <w:rPr>
            <w:rStyle w:val="HyperlinkGreen"/>
            <w:b/>
          </w:rPr>
          <w:t>public folder</w:t>
        </w:r>
      </w:hyperlink>
      <w:r>
        <w:t xml:space="preserve"> to find the FID of the subfolder that matches the computed subfolder name per the use case d</w:t>
      </w:r>
      <w:r>
        <w:t xml:space="preserve">escribed in section </w:t>
      </w:r>
      <w:hyperlink w:anchor="Section_c17348f948a348caa6d7783f26af9159" w:history="1">
        <w:r>
          <w:rPr>
            <w:rStyle w:val="Hyperlink"/>
          </w:rPr>
          <w:t>2.5.9</w:t>
        </w:r>
      </w:hyperlink>
      <w:r>
        <w:t>.</w:t>
      </w:r>
    </w:p>
    <w:p w:rsidR="00B10B77" w:rsidRDefault="00CD5C69">
      <w:pPr>
        <w:pStyle w:val="ListParagraph"/>
        <w:numPr>
          <w:ilvl w:val="0"/>
          <w:numId w:val="117"/>
        </w:numPr>
      </w:pPr>
      <w:r>
        <w:t xml:space="preserve">The client performs another folder search in the subfolder to find all appointment messages whose subject (the </w:t>
      </w:r>
      <w:r>
        <w:rPr>
          <w:b/>
        </w:rPr>
        <w:t>PidTagSubject</w:t>
      </w:r>
      <w:r>
        <w:t xml:space="preserve"> property, as described in </w:t>
      </w:r>
      <w:hyperlink r:id="rId550" w:anchor="Section_f6ab1613aefe447da49c18217230b148">
        <w:r>
          <w:rPr>
            <w:rStyle w:val="Hyperlink"/>
          </w:rPr>
          <w:t>[MS-OXPROPS]</w:t>
        </w:r>
      </w:hyperlink>
      <w:r>
        <w:t xml:space="preserve"> section 2.1029) matches the computed subject in step 9 per the use case described in section 2.5.9.</w:t>
      </w:r>
    </w:p>
    <w:p w:rsidR="00B10B77" w:rsidRDefault="00CD5C69">
      <w:pPr>
        <w:pStyle w:val="ListParagraph"/>
        <w:numPr>
          <w:ilvl w:val="0"/>
          <w:numId w:val="117"/>
        </w:numPr>
      </w:pPr>
      <w:r>
        <w:t>The client scans the appointment messages to calculate the invitee's availabili</w:t>
      </w:r>
      <w:r>
        <w:t>ty and presents the availability to the end user.</w:t>
      </w:r>
    </w:p>
    <w:p w:rsidR="00B10B77" w:rsidRDefault="00CD5C69">
      <w:pPr>
        <w:pStyle w:val="ListParagraph"/>
        <w:numPr>
          <w:ilvl w:val="0"/>
          <w:numId w:val="117"/>
        </w:numPr>
      </w:pPr>
      <w:r>
        <w:t>The end user chooses a time slot based on the free-busy information.</w:t>
      </w:r>
    </w:p>
    <w:p w:rsidR="00B10B77" w:rsidRDefault="00CD5C69">
      <w:pPr>
        <w:pStyle w:val="ListParagraph"/>
        <w:numPr>
          <w:ilvl w:val="0"/>
          <w:numId w:val="117"/>
        </w:numPr>
      </w:pPr>
      <w:r>
        <w:t>The end-user enters some message text and sends the invite.</w:t>
      </w:r>
    </w:p>
    <w:p w:rsidR="00B10B77" w:rsidRDefault="00CD5C69">
      <w:pPr>
        <w:pStyle w:val="ListParagraph"/>
        <w:numPr>
          <w:ilvl w:val="0"/>
          <w:numId w:val="117"/>
        </w:numPr>
      </w:pPr>
      <w:r>
        <w:t xml:space="preserve">The client submits the message per the use case described in section </w:t>
      </w:r>
      <w:hyperlink w:anchor="Section_f9893689a4aa423c82a44c714bf90b31" w:history="1">
        <w:r>
          <w:rPr>
            <w:rStyle w:val="Hyperlink"/>
          </w:rPr>
          <w:t>2.5.7</w:t>
        </w:r>
      </w:hyperlink>
      <w:r>
        <w:t>.</w:t>
      </w:r>
    </w:p>
    <w:p w:rsidR="00B10B77" w:rsidRDefault="00CD5C69">
      <w:pPr>
        <w:pStyle w:val="Heading2"/>
      </w:pPr>
      <w:bookmarkStart w:id="411" w:name="section_bbcc8f0a9f5641f1b887102a4a6adc09"/>
      <w:bookmarkStart w:id="412" w:name="_Toc3357536"/>
      <w:r>
        <w:t>Example 5: Provision and Synchronize a Mobile Client Device for the First Time</w:t>
      </w:r>
      <w:bookmarkEnd w:id="411"/>
      <w:bookmarkEnd w:id="412"/>
    </w:p>
    <w:p w:rsidR="00B10B77" w:rsidRDefault="00CD5C69">
      <w:pPr>
        <w:pStyle w:val="Heading3"/>
      </w:pPr>
      <w:bookmarkStart w:id="413" w:name="section_b54c923a90ee46f5809e9fdd23f61f3b"/>
      <w:bookmarkStart w:id="414" w:name="_Toc3357537"/>
      <w:r>
        <w:t>Synopsis</w:t>
      </w:r>
      <w:bookmarkEnd w:id="413"/>
      <w:bookmarkEnd w:id="414"/>
      <w:r>
        <w:fldChar w:fldCharType="begin"/>
      </w:r>
      <w:r>
        <w:instrText xml:space="preserve"> XE "Examples:provision and synchronize a mobile client device for the first time – synopsis" </w:instrText>
      </w:r>
      <w:r>
        <w:fldChar w:fldCharType="end"/>
      </w:r>
      <w:r>
        <w:fldChar w:fldCharType="begin"/>
      </w:r>
      <w:r>
        <w:instrText xml:space="preserve"> XE "Provision</w:instrText>
      </w:r>
      <w:r>
        <w:instrText xml:space="preserve"> and synchronize a mobile client device for the first time:synopsis" </w:instrText>
      </w:r>
      <w:r>
        <w:fldChar w:fldCharType="end"/>
      </w:r>
    </w:p>
    <w:p w:rsidR="00B10B77" w:rsidRDefault="00CD5C69">
      <w:r>
        <w:t>This example illustrates the process by which a mobile client device is provisioned and synchronized for the first time.</w:t>
      </w:r>
    </w:p>
    <w:p w:rsidR="00B10B77" w:rsidRDefault="00CD5C69">
      <w:r>
        <w:rPr>
          <w:b/>
        </w:rPr>
        <w:t>Note  </w:t>
      </w:r>
      <w:r>
        <w:t>This example uses the Exchange ActiveSync protocol.</w:t>
      </w:r>
    </w:p>
    <w:p w:rsidR="00B10B77" w:rsidRDefault="00CD5C69">
      <w:pPr>
        <w:pStyle w:val="Heading3"/>
      </w:pPr>
      <w:bookmarkStart w:id="415" w:name="section_9f30c9c36ada42e09c82c67624427efd"/>
      <w:bookmarkStart w:id="416" w:name="_Toc3357538"/>
      <w:r>
        <w:t>Use Cases</w:t>
      </w:r>
      <w:bookmarkEnd w:id="415"/>
      <w:bookmarkEnd w:id="416"/>
      <w:r>
        <w:fldChar w:fldCharType="begin"/>
      </w:r>
      <w:r>
        <w:instrText xml:space="preserve"> XE "Examples:provision and synchronize a mobile client device for the first time – use cases" </w:instrText>
      </w:r>
      <w:r>
        <w:fldChar w:fldCharType="end"/>
      </w:r>
      <w:r>
        <w:fldChar w:fldCharType="begin"/>
      </w:r>
      <w:r>
        <w:instrText xml:space="preserve"> XE "Provision and synchronize a mobile client device for the first time:use cases" </w:instrText>
      </w:r>
      <w:r>
        <w:fldChar w:fldCharType="end"/>
      </w:r>
    </w:p>
    <w:p w:rsidR="00B10B77" w:rsidRDefault="00CD5C69">
      <w:pPr>
        <w:pStyle w:val="ListParagraph"/>
        <w:numPr>
          <w:ilvl w:val="0"/>
          <w:numId w:val="118"/>
        </w:numPr>
      </w:pPr>
      <w:r>
        <w:t xml:space="preserve">Synchronize item(s) (section </w:t>
      </w:r>
      <w:hyperlink w:anchor="Section_c6b47c0c7d1c4b2eb78d75b41f0de85b" w:history="1">
        <w:r>
          <w:rPr>
            <w:rStyle w:val="Hyperlink"/>
          </w:rPr>
          <w:t>2.5.12</w:t>
        </w:r>
      </w:hyperlink>
      <w:r>
        <w:t>)</w:t>
      </w:r>
    </w:p>
    <w:p w:rsidR="00B10B77" w:rsidRDefault="00CD5C69">
      <w:pPr>
        <w:pStyle w:val="ListParagraph"/>
        <w:numPr>
          <w:ilvl w:val="0"/>
          <w:numId w:val="118"/>
        </w:numPr>
      </w:pPr>
      <w:r>
        <w:t xml:space="preserve">Provision a mobile device (section </w:t>
      </w:r>
      <w:hyperlink w:anchor="Section_c2474f75ece84fc9bf9e30ffe4c45432" w:history="1">
        <w:r>
          <w:rPr>
            <w:rStyle w:val="Hyperlink"/>
          </w:rPr>
          <w:t>2.5.14</w:t>
        </w:r>
      </w:hyperlink>
      <w:r>
        <w:t>)</w:t>
      </w:r>
    </w:p>
    <w:p w:rsidR="00B10B77" w:rsidRDefault="00CD5C69">
      <w:pPr>
        <w:pStyle w:val="Heading3"/>
      </w:pPr>
      <w:bookmarkStart w:id="417" w:name="section_1578fed73f4d469e8026fbd0875b2ea6"/>
      <w:bookmarkStart w:id="418" w:name="_Toc3357539"/>
      <w:r>
        <w:t>Entities Involved</w:t>
      </w:r>
      <w:bookmarkEnd w:id="417"/>
      <w:bookmarkEnd w:id="418"/>
      <w:r>
        <w:fldChar w:fldCharType="begin"/>
      </w:r>
      <w:r>
        <w:instrText xml:space="preserve"> XE "Examples:provision and synchronize a mobile client device for the first time – entities involved" </w:instrText>
      </w:r>
      <w:r>
        <w:fldChar w:fldCharType="end"/>
      </w:r>
      <w:r>
        <w:fldChar w:fldCharType="begin"/>
      </w:r>
      <w:r>
        <w:instrText xml:space="preserve"> XE "Provision and synchronize a mobile client device for the first time:entities involved" </w:instrText>
      </w:r>
      <w:r>
        <w:fldChar w:fldCharType="end"/>
      </w:r>
    </w:p>
    <w:p w:rsidR="00B10B77" w:rsidRDefault="00CD5C69">
      <w:pPr>
        <w:pStyle w:val="ListParagraph"/>
        <w:numPr>
          <w:ilvl w:val="0"/>
          <w:numId w:val="119"/>
        </w:numPr>
      </w:pPr>
      <w:r>
        <w:t>An Exchange server (server)</w:t>
      </w:r>
    </w:p>
    <w:p w:rsidR="00B10B77" w:rsidRDefault="00CD5C69">
      <w:pPr>
        <w:pStyle w:val="ListParagraph"/>
        <w:numPr>
          <w:ilvl w:val="0"/>
          <w:numId w:val="119"/>
        </w:numPr>
      </w:pPr>
      <w:r>
        <w:t>An Exchange ActiveSync–enabl</w:t>
      </w:r>
      <w:r>
        <w:t>ed mobile client device (client)</w:t>
      </w:r>
    </w:p>
    <w:p w:rsidR="00B10B77" w:rsidRDefault="00CD5C69">
      <w:pPr>
        <w:pStyle w:val="Heading3"/>
      </w:pPr>
      <w:bookmarkStart w:id="419" w:name="section_a5ccfb93bbe9402a94aefe890a9f07de"/>
      <w:bookmarkStart w:id="420" w:name="_Toc3357540"/>
      <w:r>
        <w:t>Preconditions</w:t>
      </w:r>
      <w:bookmarkEnd w:id="419"/>
      <w:bookmarkEnd w:id="420"/>
      <w:r>
        <w:fldChar w:fldCharType="begin"/>
      </w:r>
      <w:r>
        <w:instrText xml:space="preserve"> XE "Examples:provision and synchronize a mobile client device for the first time – preconditions" </w:instrText>
      </w:r>
      <w:r>
        <w:fldChar w:fldCharType="end"/>
      </w:r>
      <w:r>
        <w:fldChar w:fldCharType="begin"/>
      </w:r>
      <w:r>
        <w:instrText xml:space="preserve"> XE "Provision and synchronize a mobile client device for the first time:preconditions" </w:instrText>
      </w:r>
      <w:r>
        <w:fldChar w:fldCharType="end"/>
      </w:r>
    </w:p>
    <w:p w:rsidR="00B10B77" w:rsidRDefault="00CD5C69">
      <w:pPr>
        <w:pStyle w:val="ListParagraph"/>
        <w:numPr>
          <w:ilvl w:val="0"/>
          <w:numId w:val="120"/>
        </w:numPr>
      </w:pPr>
      <w:r>
        <w:t>The Exchange serve</w:t>
      </w:r>
      <w:r>
        <w:t>r is available to accept client requests.</w:t>
      </w:r>
    </w:p>
    <w:p w:rsidR="00B10B77" w:rsidRDefault="00CD5C69">
      <w:pPr>
        <w:pStyle w:val="ListParagraph"/>
        <w:numPr>
          <w:ilvl w:val="0"/>
          <w:numId w:val="120"/>
        </w:numPr>
      </w:pPr>
      <w:r>
        <w:t>The client has credentials for a valid mailbox account.</w:t>
      </w:r>
    </w:p>
    <w:p w:rsidR="00B10B77" w:rsidRDefault="00CD5C69">
      <w:pPr>
        <w:pStyle w:val="Heading3"/>
      </w:pPr>
      <w:bookmarkStart w:id="421" w:name="section_5f6ed96a4ee3416a8a9d59d835b86195"/>
      <w:bookmarkStart w:id="422" w:name="_Toc3357541"/>
      <w:r>
        <w:lastRenderedPageBreak/>
        <w:t>Details</w:t>
      </w:r>
      <w:bookmarkEnd w:id="421"/>
      <w:bookmarkEnd w:id="422"/>
      <w:r>
        <w:fldChar w:fldCharType="begin"/>
      </w:r>
      <w:r>
        <w:instrText xml:space="preserve"> XE "Examples:provision and synchronize a mobile client device for the first time – details" </w:instrText>
      </w:r>
      <w:r>
        <w:fldChar w:fldCharType="end"/>
      </w:r>
      <w:r>
        <w:fldChar w:fldCharType="begin"/>
      </w:r>
      <w:r>
        <w:instrText xml:space="preserve"> XE "Provision and synchronize a mobile client device fo</w:instrText>
      </w:r>
      <w:r>
        <w:instrText xml:space="preserve">r the first time:details" </w:instrText>
      </w:r>
      <w:r>
        <w:fldChar w:fldCharType="end"/>
      </w:r>
    </w:p>
    <w:p w:rsidR="00B10B77" w:rsidRDefault="00CD5C69">
      <w:pPr>
        <w:spacing w:line="240" w:lineRule="atLeast"/>
        <w:ind w:left="720"/>
      </w:pPr>
      <w:r>
        <w:rPr>
          <w:noProof/>
        </w:rPr>
        <w:drawing>
          <wp:inline distT="0" distB="0" distL="0" distR="0">
            <wp:extent cx="3105150" cy="5219700"/>
            <wp:effectExtent l="19050" t="0" r="9525" b="0"/>
            <wp:docPr id="5633" name="MS-OXPROTO_pict0f1d801a-d078-4a58-9e6a-c265cc459e69.png" descr="Provisioning and synchronizing a mobile device" title="Provisioning and synchronizing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OXPROTO_pict0f1d801a-d078-4a58-9e6a-c265cc459e69.png" descr="Provisioning and synchronizing a mobile device" title="Provisioning and synchronizing a mobile device"/>
                    <pic:cNvPicPr>
                      <a:picLocks noChangeAspect="1" noChangeArrowheads="1"/>
                    </pic:cNvPicPr>
                  </pic:nvPicPr>
                  <pic:blipFill>
                    <a:blip r:embed="rId551" cstate="print"/>
                    <a:srcRect/>
                    <a:stretch>
                      <a:fillRect/>
                    </a:stretch>
                  </pic:blipFill>
                  <pic:spPr bwMode="auto">
                    <a:xfrm>
                      <a:off x="0" y="0"/>
                      <a:ext cx="3105150" cy="5219700"/>
                    </a:xfrm>
                    <a:prstGeom prst="rect">
                      <a:avLst/>
                    </a:prstGeom>
                    <a:noFill/>
                    <a:ln w="9525">
                      <a:noFill/>
                      <a:miter lim="800000"/>
                      <a:headEnd/>
                      <a:tailEnd/>
                    </a:ln>
                  </pic:spPr>
                </pic:pic>
              </a:graphicData>
            </a:graphic>
          </wp:inline>
        </w:drawing>
      </w:r>
    </w:p>
    <w:p w:rsidR="00B10B77" w:rsidRDefault="00CD5C69">
      <w:pPr>
        <w:pStyle w:val="Caption"/>
        <w:ind w:left="720"/>
      </w:pPr>
      <w:r>
        <w:t xml:space="preserve">Figure </w:t>
      </w:r>
      <w:r>
        <w:fldChar w:fldCharType="begin"/>
      </w:r>
      <w:r>
        <w:instrText xml:space="preserve"> SEQ Figure \* ARABIC </w:instrText>
      </w:r>
      <w:r>
        <w:fldChar w:fldCharType="separate"/>
      </w:r>
      <w:r>
        <w:rPr>
          <w:noProof/>
        </w:rPr>
        <w:t>43</w:t>
      </w:r>
      <w:r>
        <w:fldChar w:fldCharType="end"/>
      </w:r>
      <w:r>
        <w:t>: Provisioning and synchronizing a mobile device</w:t>
      </w:r>
    </w:p>
    <w:p w:rsidR="00B10B77" w:rsidRDefault="00CD5C69">
      <w:pPr>
        <w:pStyle w:val="ListParagraph"/>
        <w:numPr>
          <w:ilvl w:val="0"/>
          <w:numId w:val="121"/>
        </w:numPr>
      </w:pPr>
      <w:r>
        <w:t xml:space="preserve">The client undergoes the provisioning process per the use case described in section </w:t>
      </w:r>
      <w:hyperlink w:anchor="Section_c2474f75ece84fc9bf9e30ffe4c45432" w:history="1">
        <w:r>
          <w:rPr>
            <w:rStyle w:val="Hyperlink"/>
          </w:rPr>
          <w:t>2.5.14</w:t>
        </w:r>
      </w:hyperlink>
      <w:r>
        <w:t xml:space="preserve"> to obtain the current policy and policy key. At this point, the </w:t>
      </w:r>
      <w:r>
        <w:rPr>
          <w:b/>
        </w:rPr>
        <w:t>FolderSync</w:t>
      </w:r>
      <w:r>
        <w:t xml:space="preserve"> command, as described in </w:t>
      </w:r>
      <w:hyperlink r:id="rId552" w:anchor="Section_1a3490f1afe1418aaa926f630036d65a">
        <w:r>
          <w:rPr>
            <w:rStyle w:val="Hyperlink"/>
          </w:rPr>
          <w:t>[MS-ASCMD]</w:t>
        </w:r>
      </w:hyperlink>
      <w:r>
        <w:t xml:space="preserve"> section 2.2.1.5, would have caused the folder hierarchy </w:t>
      </w:r>
      <w:r>
        <w:t>to be created on the client. However, the contents in the folders are not synchronized yet.</w:t>
      </w:r>
    </w:p>
    <w:p w:rsidR="00B10B77" w:rsidRDefault="00CD5C69">
      <w:pPr>
        <w:pStyle w:val="ListParagraph"/>
        <w:numPr>
          <w:ilvl w:val="0"/>
          <w:numId w:val="121"/>
        </w:numPr>
      </w:pPr>
      <w:r>
        <w:t xml:space="preserve">The client recursively walks the folder hierarchy and performs a per-folder synchronization to download the folder contents per the use case described in section </w:t>
      </w:r>
      <w:hyperlink w:anchor="Section_c6b47c0c7d1c4b2eb78d75b41f0de85b" w:history="1">
        <w:r>
          <w:rPr>
            <w:rStyle w:val="Hyperlink"/>
          </w:rPr>
          <w:t>2.5.12</w:t>
        </w:r>
      </w:hyperlink>
      <w:r>
        <w:t>.</w:t>
      </w:r>
    </w:p>
    <w:p w:rsidR="00B10B77" w:rsidRDefault="00CD5C69">
      <w:pPr>
        <w:pStyle w:val="Heading1"/>
      </w:pPr>
      <w:bookmarkStart w:id="423" w:name="section_e8ee1000fa464c91a7600594740b567b"/>
      <w:bookmarkStart w:id="424" w:name="_Toc3357542"/>
      <w:r>
        <w:lastRenderedPageBreak/>
        <w:t>Microsoft Implementations</w:t>
      </w:r>
      <w:bookmarkEnd w:id="423"/>
      <w:bookmarkEnd w:id="424"/>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B10B77" w:rsidRDefault="00CD5C69">
      <w:r>
        <w:t>T</w:t>
      </w:r>
      <w:r>
        <w:t xml:space="preserve">here are no variations in the behavior of the Microsoft Exchange Server system in different versions of Microsoft Exchange beyond those described in the specifications of the protocols supported by the system, as listed in section </w:t>
      </w:r>
      <w:hyperlink w:anchor="Section_4c492f56ef954c8db505e3c55c364c61" w:history="1">
        <w:r>
          <w:rPr>
            <w:rStyle w:val="Hyperlink"/>
          </w:rPr>
          <w:t>2.2</w:t>
        </w:r>
      </w:hyperlink>
      <w:r>
        <w:t>.</w:t>
      </w:r>
    </w:p>
    <w:p w:rsidR="00B10B77" w:rsidRDefault="00CD5C69">
      <w:r>
        <w:t>The information in this specification is applicable to the following versions of Microsoft Exchange and Microsoft Outlook:</w:t>
      </w:r>
    </w:p>
    <w:p w:rsidR="00B10B77" w:rsidRDefault="00CD5C69">
      <w:pPr>
        <w:pStyle w:val="ListParagraph"/>
        <w:numPr>
          <w:ilvl w:val="0"/>
          <w:numId w:val="122"/>
        </w:numPr>
      </w:pPr>
      <w:r>
        <w:t>Microsoft Exchange Server 2003</w:t>
      </w:r>
    </w:p>
    <w:p w:rsidR="00B10B77" w:rsidRDefault="00CD5C69">
      <w:pPr>
        <w:pStyle w:val="ListParagraph"/>
        <w:numPr>
          <w:ilvl w:val="0"/>
          <w:numId w:val="122"/>
        </w:numPr>
      </w:pPr>
      <w:r>
        <w:t>Microsoft Exchange Server 2007</w:t>
      </w:r>
    </w:p>
    <w:p w:rsidR="00B10B77" w:rsidRDefault="00CD5C69">
      <w:pPr>
        <w:pStyle w:val="ListParagraph"/>
        <w:numPr>
          <w:ilvl w:val="0"/>
          <w:numId w:val="122"/>
        </w:numPr>
      </w:pPr>
      <w:r>
        <w:t>Microsoft Exchange Server 2010</w:t>
      </w:r>
    </w:p>
    <w:p w:rsidR="00B10B77" w:rsidRDefault="00CD5C69">
      <w:pPr>
        <w:pStyle w:val="ListParagraph"/>
        <w:numPr>
          <w:ilvl w:val="0"/>
          <w:numId w:val="122"/>
        </w:numPr>
      </w:pPr>
      <w:r>
        <w:t>Microsoft Exchange Server 2013</w:t>
      </w:r>
    </w:p>
    <w:p w:rsidR="00B10B77" w:rsidRDefault="00CD5C69">
      <w:pPr>
        <w:pStyle w:val="ListParagraph"/>
        <w:numPr>
          <w:ilvl w:val="0"/>
          <w:numId w:val="122"/>
        </w:numPr>
      </w:pPr>
      <w:r>
        <w:t xml:space="preserve">Microsoft Exchange Server 2016 </w:t>
      </w:r>
    </w:p>
    <w:p w:rsidR="00B10B77" w:rsidRDefault="00CD5C69">
      <w:pPr>
        <w:pStyle w:val="ListParagraph"/>
        <w:numPr>
          <w:ilvl w:val="0"/>
          <w:numId w:val="122"/>
        </w:numPr>
      </w:pPr>
      <w:r>
        <w:t xml:space="preserve">Microsoft Exchange Server 2019 </w:t>
      </w:r>
    </w:p>
    <w:p w:rsidR="00B10B77" w:rsidRDefault="00CD5C69">
      <w:pPr>
        <w:pStyle w:val="ListParagraph"/>
        <w:numPr>
          <w:ilvl w:val="0"/>
          <w:numId w:val="122"/>
        </w:numPr>
      </w:pPr>
      <w:r>
        <w:t>Microsoft Office Outlook 2003</w:t>
      </w:r>
    </w:p>
    <w:p w:rsidR="00B10B77" w:rsidRDefault="00CD5C69">
      <w:pPr>
        <w:pStyle w:val="ListParagraph"/>
        <w:numPr>
          <w:ilvl w:val="0"/>
          <w:numId w:val="122"/>
        </w:numPr>
      </w:pPr>
      <w:r>
        <w:t>Microsoft Office Outlook 2007</w:t>
      </w:r>
    </w:p>
    <w:p w:rsidR="00B10B77" w:rsidRDefault="00CD5C69">
      <w:pPr>
        <w:pStyle w:val="ListParagraph"/>
        <w:numPr>
          <w:ilvl w:val="0"/>
          <w:numId w:val="122"/>
        </w:numPr>
      </w:pPr>
      <w:r>
        <w:t>Microsoft Outlook 2010</w:t>
      </w:r>
    </w:p>
    <w:p w:rsidR="00B10B77" w:rsidRDefault="00CD5C69">
      <w:pPr>
        <w:pStyle w:val="ListParagraph"/>
        <w:numPr>
          <w:ilvl w:val="0"/>
          <w:numId w:val="122"/>
        </w:numPr>
      </w:pPr>
      <w:r>
        <w:t>Microsoft Outlook 2013</w:t>
      </w:r>
    </w:p>
    <w:p w:rsidR="00B10B77" w:rsidRDefault="00CD5C69">
      <w:pPr>
        <w:pStyle w:val="ListParagraph"/>
        <w:numPr>
          <w:ilvl w:val="0"/>
          <w:numId w:val="122"/>
        </w:numPr>
      </w:pPr>
      <w:r>
        <w:t xml:space="preserve">Microsoft Outlook 2016 </w:t>
      </w:r>
    </w:p>
    <w:p w:rsidR="00B10B77" w:rsidRDefault="00CD5C69">
      <w:pPr>
        <w:pStyle w:val="ListParagraph"/>
        <w:numPr>
          <w:ilvl w:val="0"/>
          <w:numId w:val="122"/>
        </w:numPr>
      </w:pPr>
      <w:r>
        <w:t xml:space="preserve">Microsoft Outlook 2019 </w:t>
      </w:r>
    </w:p>
    <w:p w:rsidR="00B10B77" w:rsidRDefault="00CD5C69">
      <w:r>
        <w:t>Exceptions, if any, are noted in the following section.</w:t>
      </w:r>
    </w:p>
    <w:p w:rsidR="00B10B77" w:rsidRDefault="00CD5C69">
      <w:pPr>
        <w:pStyle w:val="Heading2"/>
      </w:pPr>
      <w:bookmarkStart w:id="425" w:name="section_d98d806c942241ec8b5000f74cd2a522"/>
      <w:bookmarkStart w:id="426" w:name="_Toc3357543"/>
      <w:r>
        <w:t>Product Behavior</w:t>
      </w:r>
      <w:bookmarkEnd w:id="425"/>
      <w:bookmarkEnd w:id="426"/>
    </w:p>
    <w:p w:rsidR="00B10B77" w:rsidRDefault="00CD5C69">
      <w:pPr>
        <w:pStyle w:val="Heading1"/>
      </w:pPr>
      <w:bookmarkStart w:id="427" w:name="section_b193e41477c54280a5c2cdf663f6b898"/>
      <w:bookmarkStart w:id="428" w:name="_Toc3357544"/>
      <w:r>
        <w:lastRenderedPageBreak/>
        <w:t>Change Tracking</w:t>
      </w:r>
      <w:bookmarkEnd w:id="427"/>
      <w:bookmarkEnd w:id="428"/>
      <w:r>
        <w:fldChar w:fldCharType="begin"/>
      </w:r>
      <w:r>
        <w:instrText xml:space="preserve"> XE "Change tracking" </w:instrText>
      </w:r>
      <w:r>
        <w:fldChar w:fldCharType="end"/>
      </w:r>
      <w:r>
        <w:fldChar w:fldCharType="begin"/>
      </w:r>
      <w:r>
        <w:instrText xml:space="preserve"> XE "Tracking changes" </w:instrText>
      </w:r>
      <w:r>
        <w:fldChar w:fldCharType="end"/>
      </w:r>
    </w:p>
    <w:p w:rsidR="00B10B77" w:rsidRDefault="00CD5C69">
      <w:r>
        <w:t>No table of changes is available. The document is either new or has had no changes since its last release.</w:t>
      </w:r>
    </w:p>
    <w:p w:rsidR="00B10B77" w:rsidRDefault="00CD5C69">
      <w:pPr>
        <w:pStyle w:val="Heading1"/>
        <w:sectPr w:rsidR="00B10B77">
          <w:footerReference w:type="default" r:id="rId553"/>
          <w:endnotePr>
            <w:numFmt w:val="decimal"/>
          </w:endnotePr>
          <w:type w:val="continuous"/>
          <w:pgSz w:w="12240" w:h="15840"/>
          <w:pgMar w:top="1080" w:right="1440" w:bottom="2016" w:left="1440" w:header="720" w:footer="720" w:gutter="0"/>
          <w:cols w:space="720"/>
          <w:docGrid w:linePitch="360"/>
        </w:sectPr>
      </w:pPr>
      <w:bookmarkStart w:id="429" w:name="section_686cc9e3a34d42539a2a73624cefc500"/>
      <w:bookmarkStart w:id="430" w:name="_Toc3357545"/>
      <w:r>
        <w:lastRenderedPageBreak/>
        <w:t>Index</w:t>
      </w:r>
      <w:bookmarkEnd w:id="429"/>
      <w:bookmarkEnd w:id="430"/>
    </w:p>
    <w:p w:rsidR="00B10B77" w:rsidRDefault="00CD5C69">
      <w:pPr>
        <w:pStyle w:val="indexheader"/>
      </w:pPr>
      <w:r>
        <w:t>A</w:t>
      </w:r>
    </w:p>
    <w:p w:rsidR="00B10B77" w:rsidRDefault="00B10B77">
      <w:pPr>
        <w:spacing w:before="0" w:after="0"/>
        <w:rPr>
          <w:sz w:val="16"/>
        </w:rPr>
      </w:pPr>
    </w:p>
    <w:p w:rsidR="00B10B77" w:rsidRDefault="00CD5C69">
      <w:pPr>
        <w:pStyle w:val="indexentry0"/>
      </w:pPr>
      <w:r>
        <w:t>Add an attachment</w:t>
      </w:r>
    </w:p>
    <w:p w:rsidR="00B10B77" w:rsidRDefault="00CD5C69">
      <w:pPr>
        <w:pStyle w:val="indexentry0"/>
      </w:pPr>
      <w:r>
        <w:t xml:space="preserve">   </w:t>
      </w:r>
      <w:hyperlink w:anchor="section_9b285ef53ecf45b6a81c2e072e6da99b">
        <w:r>
          <w:rPr>
            <w:rStyle w:val="Hyperlink"/>
          </w:rPr>
          <w:t>build</w:t>
        </w:r>
        <w:r>
          <w:rPr>
            <w:rStyle w:val="Hyperlink"/>
          </w:rPr>
          <w:t>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B10B77" w:rsidRDefault="00CD5C69">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B10B77" w:rsidRDefault="00CD5C69">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B10B77" w:rsidRDefault="00CD5C69">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B10B77" w:rsidRDefault="00CD5C69">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B10B77" w:rsidRDefault="00CD5C69">
      <w:pPr>
        <w:pStyle w:val="indexentry0"/>
      </w:pPr>
      <w:hyperlink w:anchor="section_f43b283eff334319a9b7f59a863873df">
        <w:r>
          <w:rPr>
            <w:rStyle w:val="Hyperlink"/>
          </w:rPr>
          <w:t>Additional considerations</w:t>
        </w:r>
      </w:hyperlink>
      <w:r>
        <w:t xml:space="preserve"> </w:t>
      </w:r>
      <w:r>
        <w:fldChar w:fldCharType="begin"/>
      </w:r>
      <w:r>
        <w:instrText>PAGEREF section_f43b283eff334319a9b7f59a863873df</w:instrText>
      </w:r>
      <w:r>
        <w:fldChar w:fldCharType="separate"/>
      </w:r>
      <w:r>
        <w:rPr>
          <w:noProof/>
        </w:rPr>
        <w:t>72</w:t>
      </w:r>
      <w:r>
        <w:fldChar w:fldCharType="end"/>
      </w:r>
    </w:p>
    <w:p w:rsidR="00B10B77" w:rsidRDefault="00CD5C69">
      <w:pPr>
        <w:pStyle w:val="indexentry0"/>
      </w:pPr>
      <w:hyperlink w:anchor="section_4c492f56ef954c8db505e3c55c364c61">
        <w:r>
          <w:rPr>
            <w:rStyle w:val="Hyperlink"/>
          </w:rPr>
          <w:t>Applicable protocols</w:t>
        </w:r>
      </w:hyperlink>
      <w:r>
        <w:t xml:space="preserve"> </w:t>
      </w:r>
      <w:r>
        <w:fldChar w:fldCharType="begin"/>
      </w:r>
      <w:r>
        <w:instrText>PAGEREF section_4c492f56ef954c8db505e3c55c364c61</w:instrText>
      </w:r>
      <w:r>
        <w:fldChar w:fldCharType="separate"/>
      </w:r>
      <w:r>
        <w:rPr>
          <w:noProof/>
        </w:rPr>
        <w:t>22</w:t>
      </w:r>
      <w:r>
        <w:fldChar w:fldCharType="end"/>
      </w:r>
    </w:p>
    <w:p w:rsidR="00B10B77" w:rsidRDefault="00CD5C69">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B10B77" w:rsidRDefault="00CD5C69">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B10B77" w:rsidRDefault="00CD5C69">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B10B77" w:rsidRDefault="00CD5C69">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B10B77" w:rsidRDefault="00CD5C69">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B10B77" w:rsidRDefault="00CD5C69">
      <w:pPr>
        <w:pStyle w:val="indexentry0"/>
      </w:pPr>
      <w:r>
        <w:t xml:space="preserve">   </w:t>
      </w:r>
      <w:hyperlink w:anchor="section_4ead3be4d1ac48cf92ac52b58ad7bbd2">
        <w:r>
          <w:rPr>
            <w:rStyle w:val="Hyperlink"/>
          </w:rPr>
          <w:t>message processin</w:t>
        </w:r>
        <w:r>
          <w:rPr>
            <w:rStyle w:val="Hyperlink"/>
          </w:rPr>
          <w:t>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B10B77" w:rsidRDefault="00CD5C69">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w:instrText>
      </w:r>
      <w:r>
        <w:instrText>10d32a47d58480cb59271b55ecf31c2</w:instrText>
      </w:r>
      <w:r>
        <w:fldChar w:fldCharType="separate"/>
      </w:r>
      <w:r>
        <w:rPr>
          <w:noProof/>
        </w:rPr>
        <w:t>31</w:t>
      </w:r>
      <w:r>
        <w:fldChar w:fldCharType="end"/>
      </w:r>
    </w:p>
    <w:p w:rsidR="00B10B77" w:rsidRDefault="00CD5C69">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B10B77" w:rsidRDefault="00CD5C69">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B10B77" w:rsidRDefault="00CD5C69">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w:instrText>
      </w:r>
      <w:r>
        <w:instrText>936a14343704008899186f31f0df4e1</w:instrText>
      </w:r>
      <w:r>
        <w:fldChar w:fldCharType="separate"/>
      </w:r>
      <w:r>
        <w:rPr>
          <w:noProof/>
        </w:rPr>
        <w:t>22</w:t>
      </w:r>
      <w:r>
        <w:fldChar w:fldCharType="end"/>
      </w:r>
    </w:p>
    <w:p w:rsidR="00B10B77" w:rsidRDefault="00CD5C69">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B10B77" w:rsidRDefault="00CD5C69">
      <w:pPr>
        <w:pStyle w:val="indexentry0"/>
      </w:pPr>
      <w:r>
        <w:t xml:space="preserve">   </w:t>
      </w:r>
      <w:hyperlink w:anchor="section_e91d2bc8687f4ca2bc682b3854eb5113">
        <w:r>
          <w:rPr>
            <w:rStyle w:val="Hyperlink"/>
          </w:rPr>
          <w:t>Web</w:t>
        </w:r>
        <w:r>
          <w:rPr>
            <w:rStyle w:val="Hyperlink"/>
          </w:rPr>
          <w:t xml:space="preserve">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B10B77" w:rsidRDefault="00CD5C69">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B10B77" w:rsidRDefault="00CD5C69">
      <w:pPr>
        <w:pStyle w:val="indexentry0"/>
      </w:pPr>
      <w:hyperlink w:anchor="section_52c4cad288504fbdacd99e9932cb8848">
        <w:r>
          <w:rPr>
            <w:rStyle w:val="Hyperlink"/>
          </w:rPr>
          <w:t>Architecture</w:t>
        </w:r>
      </w:hyperlink>
      <w:r>
        <w:t xml:space="preserve"> </w:t>
      </w:r>
      <w:r>
        <w:fldChar w:fldCharType="begin"/>
      </w:r>
      <w:r>
        <w:instrText>PAGEREF section_52c4cad288504fbdacd99e9932cb8848</w:instrText>
      </w:r>
      <w:r>
        <w:fldChar w:fldCharType="separate"/>
      </w:r>
      <w:r>
        <w:rPr>
          <w:noProof/>
        </w:rPr>
        <w:t>20</w:t>
      </w:r>
      <w:r>
        <w:fldChar w:fldCharType="end"/>
      </w:r>
    </w:p>
    <w:p w:rsidR="00B10B77" w:rsidRDefault="00CD5C69">
      <w:pPr>
        <w:pStyle w:val="indexentry0"/>
      </w:pPr>
      <w:hyperlink w:anchor="section_33587ed2b8914a3dbce193acf5e9d0d8">
        <w:r>
          <w:rPr>
            <w:rStyle w:val="Hyperlink"/>
          </w:rPr>
          <w:t>Assumptions</w:t>
        </w:r>
      </w:hyperlink>
      <w:r>
        <w:t xml:space="preserve"> </w:t>
      </w:r>
      <w:r>
        <w:fldChar w:fldCharType="begin"/>
      </w:r>
      <w:r>
        <w:instrText>PAGEREF section_33587ed2b8914a3dbce193acf5e9d0d8</w:instrText>
      </w:r>
      <w:r>
        <w:fldChar w:fldCharType="separate"/>
      </w:r>
      <w:r>
        <w:rPr>
          <w:noProof/>
        </w:rPr>
        <w:t>36</w:t>
      </w:r>
      <w:r>
        <w:fldChar w:fldCharType="end"/>
      </w:r>
    </w:p>
    <w:p w:rsidR="00B10B77" w:rsidRDefault="00B10B77">
      <w:pPr>
        <w:spacing w:before="0" w:after="0"/>
        <w:rPr>
          <w:sz w:val="16"/>
        </w:rPr>
      </w:pPr>
    </w:p>
    <w:p w:rsidR="00B10B77" w:rsidRDefault="00CD5C69">
      <w:pPr>
        <w:pStyle w:val="indexheader"/>
      </w:pPr>
      <w:r>
        <w:t>C</w:t>
      </w:r>
    </w:p>
    <w:p w:rsidR="00B10B77" w:rsidRDefault="00B10B77">
      <w:pPr>
        <w:spacing w:before="0" w:after="0"/>
        <w:rPr>
          <w:sz w:val="16"/>
        </w:rPr>
      </w:pPr>
    </w:p>
    <w:p w:rsidR="00B10B77" w:rsidRDefault="00CD5C69">
      <w:pPr>
        <w:pStyle w:val="indexentry0"/>
      </w:pPr>
      <w:hyperlink w:anchor="section_910d9386c7f74f0891f0b70b9e938b5f">
        <w:r>
          <w:rPr>
            <w:rStyle w:val="Hyperlink"/>
          </w:rPr>
          <w:t>Capability negotiation</w:t>
        </w:r>
      </w:hyperlink>
      <w:r>
        <w:t xml:space="preserve"> </w:t>
      </w:r>
      <w:r>
        <w:fldChar w:fldCharType="begin"/>
      </w:r>
      <w:r>
        <w:instrText>PAGEREF section_910d9386c7f74f0891f0b70b9e938b5f</w:instrText>
      </w:r>
      <w:r>
        <w:fldChar w:fldCharType="separate"/>
      </w:r>
      <w:r>
        <w:rPr>
          <w:noProof/>
        </w:rPr>
        <w:t>70</w:t>
      </w:r>
      <w:r>
        <w:fldChar w:fldCharType="end"/>
      </w:r>
    </w:p>
    <w:p w:rsidR="00B10B77" w:rsidRDefault="00CD5C69">
      <w:pPr>
        <w:pStyle w:val="indexentry0"/>
      </w:pPr>
      <w:hyperlink w:anchor="section_b193e41477c54280a5c2cdf663f6b898">
        <w:r>
          <w:rPr>
            <w:rStyle w:val="Hyperlink"/>
          </w:rPr>
          <w:t>Change tracking</w:t>
        </w:r>
      </w:hyperlink>
      <w:r>
        <w:t xml:space="preserve"> </w:t>
      </w:r>
      <w:r>
        <w:fldChar w:fldCharType="begin"/>
      </w:r>
      <w:r>
        <w:instrText>PAGEREF section_b193e41477c54280a5c2cdf663f6b898</w:instrText>
      </w:r>
      <w:r>
        <w:fldChar w:fldCharType="separate"/>
      </w:r>
      <w:r>
        <w:rPr>
          <w:noProof/>
        </w:rPr>
        <w:t>83</w:t>
      </w:r>
      <w:r>
        <w:fldChar w:fldCharType="end"/>
      </w:r>
    </w:p>
    <w:p w:rsidR="00B10B77" w:rsidRDefault="00CD5C69">
      <w:pPr>
        <w:pStyle w:val="indexentry0"/>
      </w:pPr>
      <w:hyperlink w:anchor="section_16d2955634694896a3ff4c1c4fd6edc2">
        <w:r>
          <w:rPr>
            <w:rStyle w:val="Hyperlink"/>
          </w:rPr>
          <w:t>Coherency requirements</w:t>
        </w:r>
      </w:hyperlink>
      <w:r>
        <w:t xml:space="preserve"> </w:t>
      </w:r>
      <w:r>
        <w:fldChar w:fldCharType="begin"/>
      </w:r>
      <w:r>
        <w:instrText>PAGEREF section_16d2955634694896a3ff4c1c4fd6edc2</w:instrText>
      </w:r>
      <w:r>
        <w:fldChar w:fldCharType="separate"/>
      </w:r>
      <w:r>
        <w:rPr>
          <w:noProof/>
        </w:rPr>
        <w:t>72</w:t>
      </w:r>
      <w:r>
        <w:fldChar w:fldCharType="end"/>
      </w:r>
    </w:p>
    <w:p w:rsidR="00B10B77" w:rsidRDefault="00CD5C69">
      <w:pPr>
        <w:pStyle w:val="indexentry0"/>
      </w:pPr>
      <w:hyperlink w:anchor="section_fae76f0602ff4dcfbad7639703d4bd31">
        <w:r>
          <w:rPr>
            <w:rStyle w:val="Hyperlink"/>
          </w:rPr>
          <w:t>Communications</w:t>
        </w:r>
      </w:hyperlink>
      <w:r>
        <w:t xml:space="preserve"> </w:t>
      </w:r>
      <w:r>
        <w:fldChar w:fldCharType="begin"/>
      </w:r>
      <w:r>
        <w:instrText>PAGEREF section_fae76f0602ff4dcfbad76397</w:instrText>
      </w:r>
      <w:r>
        <w:instrText>03d4bd31</w:instrText>
      </w:r>
      <w:r>
        <w:fldChar w:fldCharType="separate"/>
      </w:r>
      <w:r>
        <w:rPr>
          <w:noProof/>
        </w:rPr>
        <w:t>35</w:t>
      </w:r>
      <w:r>
        <w:fldChar w:fldCharType="end"/>
      </w:r>
    </w:p>
    <w:p w:rsidR="00B10B77" w:rsidRDefault="00CD5C69">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B10B77" w:rsidRDefault="00CD5C69">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w:instrText>
      </w:r>
      <w:r>
        <w:instrText>01f88451bbbd6e38e4df5080b</w:instrText>
      </w:r>
      <w:r>
        <w:fldChar w:fldCharType="separate"/>
      </w:r>
      <w:r>
        <w:rPr>
          <w:noProof/>
        </w:rPr>
        <w:t>35</w:t>
      </w:r>
      <w:r>
        <w:fldChar w:fldCharType="end"/>
      </w:r>
    </w:p>
    <w:p w:rsidR="00B10B77" w:rsidRDefault="00CD5C69">
      <w:pPr>
        <w:pStyle w:val="indexentry0"/>
      </w:pPr>
      <w:hyperlink w:anchor="section_69c53da53a254097bf35e7325a5981a5">
        <w:r>
          <w:rPr>
            <w:rStyle w:val="Hyperlink"/>
          </w:rPr>
          <w:t>Compliance-related standards-based protocols support - summary of protocols</w:t>
        </w:r>
      </w:hyperlink>
      <w:r>
        <w:t xml:space="preserve"> </w:t>
      </w:r>
      <w:r>
        <w:fldChar w:fldCharType="begin"/>
      </w:r>
      <w:r>
        <w:instrText>PAGEREF section_69c53da53a254097bf35e7325a5981a5</w:instrText>
      </w:r>
      <w:r>
        <w:fldChar w:fldCharType="separate"/>
      </w:r>
      <w:r>
        <w:rPr>
          <w:noProof/>
        </w:rPr>
        <w:t>30</w:t>
      </w:r>
      <w:r>
        <w:fldChar w:fldCharType="end"/>
      </w:r>
    </w:p>
    <w:p w:rsidR="00B10B77" w:rsidRDefault="00CD5C69">
      <w:pPr>
        <w:pStyle w:val="indexentry0"/>
      </w:pPr>
      <w:hyperlink w:anchor="section_df4a169c2a0a41d6ab17637356a5b74b">
        <w:r>
          <w:rPr>
            <w:rStyle w:val="Hyperlink"/>
          </w:rPr>
          <w:t>Component dependencies</w:t>
        </w:r>
      </w:hyperlink>
      <w:r>
        <w:t xml:space="preserve"> </w:t>
      </w:r>
      <w:r>
        <w:fldChar w:fldCharType="begin"/>
      </w:r>
      <w:r>
        <w:instrText>PAGEREF section_df4a169c2a0a41d6ab17637356a5b74b</w:instrText>
      </w:r>
      <w:r>
        <w:fldChar w:fldCharType="separate"/>
      </w:r>
      <w:r>
        <w:rPr>
          <w:noProof/>
        </w:rPr>
        <w:t>36</w:t>
      </w:r>
      <w:r>
        <w:fldChar w:fldCharType="end"/>
      </w:r>
    </w:p>
    <w:p w:rsidR="00B10B77" w:rsidRDefault="00CD5C69">
      <w:pPr>
        <w:pStyle w:val="indexentry0"/>
      </w:pPr>
      <w:r>
        <w:t>Compose and send an e-mail message with an attachment</w:t>
      </w:r>
    </w:p>
    <w:p w:rsidR="00B10B77" w:rsidRDefault="00CD5C69">
      <w:pPr>
        <w:pStyle w:val="indexentry0"/>
      </w:pPr>
      <w:r>
        <w:t xml:space="preserve">   </w:t>
      </w:r>
      <w:hyperlink w:anchor="section_bc1bf95293624d04a76c832f974cac3c">
        <w:r>
          <w:rPr>
            <w:rStyle w:val="Hyperlink"/>
          </w:rPr>
          <w:t>details</w:t>
        </w:r>
      </w:hyperlink>
      <w:r>
        <w:t xml:space="preserve"> </w:t>
      </w:r>
      <w:r>
        <w:fldChar w:fldCharType="begin"/>
      </w:r>
      <w:r>
        <w:instrText>PAGEREF section_bc1bf95293</w:instrText>
      </w:r>
      <w:r>
        <w:instrText>624d04a76c832f974cac3c</w:instrText>
      </w:r>
      <w:r>
        <w:fldChar w:fldCharType="separate"/>
      </w:r>
      <w:r>
        <w:rPr>
          <w:noProof/>
        </w:rPr>
        <w:t>75</w:t>
      </w:r>
      <w:r>
        <w:fldChar w:fldCharType="end"/>
      </w:r>
    </w:p>
    <w:p w:rsidR="00B10B77" w:rsidRDefault="00CD5C69">
      <w:pPr>
        <w:pStyle w:val="indexentry0"/>
      </w:pPr>
      <w:r>
        <w:t xml:space="preserve">   </w:t>
      </w:r>
      <w:hyperlink w:anchor="section_fa0ae8fc60f84e54b3aaa82383865083">
        <w:r>
          <w:rPr>
            <w:rStyle w:val="Hyperlink"/>
          </w:rPr>
          <w:t>entities involved</w:t>
        </w:r>
      </w:hyperlink>
      <w:r>
        <w:t xml:space="preserve"> </w:t>
      </w:r>
      <w:r>
        <w:fldChar w:fldCharType="begin"/>
      </w:r>
      <w:r>
        <w:instrText>PAGEREF section_fa0ae8fc60f84e54b3aaa82383865083</w:instrText>
      </w:r>
      <w:r>
        <w:fldChar w:fldCharType="separate"/>
      </w:r>
      <w:r>
        <w:rPr>
          <w:noProof/>
        </w:rPr>
        <w:t>75</w:t>
      </w:r>
      <w:r>
        <w:fldChar w:fldCharType="end"/>
      </w:r>
    </w:p>
    <w:p w:rsidR="00B10B77" w:rsidRDefault="00CD5C69">
      <w:pPr>
        <w:pStyle w:val="indexentry0"/>
      </w:pPr>
      <w:r>
        <w:t xml:space="preserve">   </w:t>
      </w:r>
      <w:hyperlink w:anchor="section_a8d844c969814254a602e9c534cd2a29">
        <w:r>
          <w:rPr>
            <w:rStyle w:val="Hyperlink"/>
          </w:rPr>
          <w:t>preconditions</w:t>
        </w:r>
      </w:hyperlink>
      <w:r>
        <w:t xml:space="preserve"> </w:t>
      </w:r>
      <w:r>
        <w:fldChar w:fldCharType="begin"/>
      </w:r>
      <w:r>
        <w:instrText>PAGEREF section_a8d844c969814254a602e9c534cd2a29</w:instrText>
      </w:r>
      <w:r>
        <w:fldChar w:fldCharType="separate"/>
      </w:r>
      <w:r>
        <w:rPr>
          <w:noProof/>
        </w:rPr>
        <w:t>75</w:t>
      </w:r>
      <w:r>
        <w:fldChar w:fldCharType="end"/>
      </w:r>
    </w:p>
    <w:p w:rsidR="00B10B77" w:rsidRDefault="00CD5C69">
      <w:pPr>
        <w:pStyle w:val="indexentry0"/>
      </w:pPr>
      <w:r>
        <w:t xml:space="preserve">   </w:t>
      </w:r>
      <w:hyperlink w:anchor="section_04616d886e5048569442c1efd7849e6e">
        <w:r>
          <w:rPr>
            <w:rStyle w:val="Hyperlink"/>
          </w:rPr>
          <w:t>synopsis</w:t>
        </w:r>
      </w:hyperlink>
      <w:r>
        <w:t xml:space="preserve"> </w:t>
      </w:r>
      <w:r>
        <w:fldChar w:fldCharType="begin"/>
      </w:r>
      <w:r>
        <w:instrText>PAGEREF section_04616d886e5048569442c1efd7849e6e</w:instrText>
      </w:r>
      <w:r>
        <w:fldChar w:fldCharType="separate"/>
      </w:r>
      <w:r>
        <w:rPr>
          <w:noProof/>
        </w:rPr>
        <w:t>75</w:t>
      </w:r>
      <w:r>
        <w:fldChar w:fldCharType="end"/>
      </w:r>
    </w:p>
    <w:p w:rsidR="00B10B77" w:rsidRDefault="00CD5C69">
      <w:pPr>
        <w:pStyle w:val="indexentry0"/>
      </w:pPr>
      <w:r>
        <w:t xml:space="preserve">   </w:t>
      </w:r>
      <w:hyperlink w:anchor="section_f177c36f785f4c99b1794df9f82ad937">
        <w:r>
          <w:rPr>
            <w:rStyle w:val="Hyperlink"/>
          </w:rPr>
          <w:t>use cases</w:t>
        </w:r>
      </w:hyperlink>
      <w:r>
        <w:t xml:space="preserve"> </w:t>
      </w:r>
      <w:r>
        <w:fldChar w:fldCharType="begin"/>
      </w:r>
      <w:r>
        <w:instrText>PAGEREF section_f177c36f785f4c99b1794df9f82ad937</w:instrText>
      </w:r>
      <w:r>
        <w:fldChar w:fldCharType="separate"/>
      </w:r>
      <w:r>
        <w:rPr>
          <w:noProof/>
        </w:rPr>
        <w:t>75</w:t>
      </w:r>
      <w:r>
        <w:fldChar w:fldCharType="end"/>
      </w:r>
    </w:p>
    <w:p w:rsidR="00B10B77" w:rsidRDefault="00CD5C69">
      <w:pPr>
        <w:pStyle w:val="indexentry0"/>
      </w:pPr>
      <w:hyperlink w:anchor="section_52c4cad288504fbdacd99e9932cb8848">
        <w:r>
          <w:rPr>
            <w:rStyle w:val="Hyperlink"/>
          </w:rPr>
          <w:t>Concepts</w:t>
        </w:r>
      </w:hyperlink>
      <w:r>
        <w:t xml:space="preserve"> </w:t>
      </w:r>
      <w:r>
        <w:fldChar w:fldCharType="begin"/>
      </w:r>
      <w:r>
        <w:instrText>PAGEREF section_52c4cad288504fbdacd99e9932cb8848</w:instrText>
      </w:r>
      <w:r>
        <w:fldChar w:fldCharType="separate"/>
      </w:r>
      <w:r>
        <w:rPr>
          <w:noProof/>
        </w:rPr>
        <w:t>20</w:t>
      </w:r>
      <w:r>
        <w:fldChar w:fldCharType="end"/>
      </w:r>
    </w:p>
    <w:p w:rsidR="00B10B77" w:rsidRDefault="00CD5C69">
      <w:pPr>
        <w:pStyle w:val="indexentry0"/>
      </w:pPr>
      <w:r>
        <w:t>Considerations</w:t>
      </w:r>
    </w:p>
    <w:p w:rsidR="00B10B77" w:rsidRDefault="00CD5C69">
      <w:pPr>
        <w:pStyle w:val="indexentry0"/>
      </w:pPr>
      <w:r>
        <w:t xml:space="preserve">   </w:t>
      </w:r>
      <w:hyperlink w:anchor="section_f43b283eff334319a9b7f59a863873df">
        <w:r>
          <w:rPr>
            <w:rStyle w:val="Hyperlink"/>
          </w:rPr>
          <w:t>a</w:t>
        </w:r>
        <w:r>
          <w:rPr>
            <w:rStyle w:val="Hyperlink"/>
          </w:rPr>
          <w:t>dditional</w:t>
        </w:r>
      </w:hyperlink>
      <w:r>
        <w:t xml:space="preserve"> </w:t>
      </w:r>
      <w:r>
        <w:fldChar w:fldCharType="begin"/>
      </w:r>
      <w:r>
        <w:instrText>PAGEREF section_f43b283eff334319a9b7f59a863873df</w:instrText>
      </w:r>
      <w:r>
        <w:fldChar w:fldCharType="separate"/>
      </w:r>
      <w:r>
        <w:rPr>
          <w:noProof/>
        </w:rPr>
        <w:t>72</w:t>
      </w:r>
      <w:r>
        <w:fldChar w:fldCharType="end"/>
      </w:r>
    </w:p>
    <w:p w:rsidR="00B10B77" w:rsidRDefault="00CD5C69">
      <w:pPr>
        <w:pStyle w:val="indexentry0"/>
      </w:pPr>
      <w:r>
        <w:t xml:space="preserve">   </w:t>
      </w:r>
      <w:hyperlink w:anchor="section_ea8cade74f614b64bd061c10b69b1a9c">
        <w:r>
          <w:rPr>
            <w:rStyle w:val="Hyperlink"/>
          </w:rPr>
          <w:t>security</w:t>
        </w:r>
      </w:hyperlink>
      <w:r>
        <w:t xml:space="preserve"> </w:t>
      </w:r>
      <w:r>
        <w:fldChar w:fldCharType="begin"/>
      </w:r>
      <w:r>
        <w:instrText>PAGEREF section_ea8cade74f614b64bd061c10b69b1a9c</w:instrText>
      </w:r>
      <w:r>
        <w:fldChar w:fldCharType="separate"/>
      </w:r>
      <w:r>
        <w:rPr>
          <w:noProof/>
        </w:rPr>
        <w:t>72</w:t>
      </w:r>
      <w:r>
        <w:fldChar w:fldCharType="end"/>
      </w:r>
    </w:p>
    <w:p w:rsidR="00B10B77" w:rsidRDefault="00CD5C69">
      <w:pPr>
        <w:pStyle w:val="indexentry0"/>
      </w:pPr>
      <w:hyperlink w:anchor="section_e367f7bdfa6143799f305e76bfe96437">
        <w:r>
          <w:rPr>
            <w:rStyle w:val="Hyperlink"/>
          </w:rPr>
          <w:t>Cont</w:t>
        </w:r>
        <w:r>
          <w:rPr>
            <w:rStyle w:val="Hyperlink"/>
          </w:rPr>
          <w:t>ent conversion protocols - summary of protocols</w:t>
        </w:r>
      </w:hyperlink>
      <w:r>
        <w:t xml:space="preserve"> </w:t>
      </w:r>
      <w:r>
        <w:fldChar w:fldCharType="begin"/>
      </w:r>
      <w:r>
        <w:instrText>PAGEREF section_e367f7bdfa6143799f305e76bfe96437</w:instrText>
      </w:r>
      <w:r>
        <w:fldChar w:fldCharType="separate"/>
      </w:r>
      <w:r>
        <w:rPr>
          <w:noProof/>
        </w:rPr>
        <w:t>26</w:t>
      </w:r>
      <w:r>
        <w:fldChar w:fldCharType="end"/>
      </w:r>
    </w:p>
    <w:p w:rsidR="00B10B77" w:rsidRDefault="00CD5C69">
      <w:pPr>
        <w:pStyle w:val="indexentry0"/>
      </w:pPr>
      <w:r>
        <w:t>Create a message</w:t>
      </w:r>
    </w:p>
    <w:p w:rsidR="00B10B77" w:rsidRDefault="00CD5C69">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B10B77" w:rsidRDefault="00CD5C69">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B10B77" w:rsidRDefault="00CD5C69">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w:instrText>
      </w:r>
      <w:r>
        <w:instrText>a0db982709074ef8</w:instrText>
      </w:r>
      <w:r>
        <w:fldChar w:fldCharType="separate"/>
      </w:r>
      <w:r>
        <w:rPr>
          <w:noProof/>
        </w:rPr>
        <w:t>41</w:t>
      </w:r>
      <w:r>
        <w:fldChar w:fldCharType="end"/>
      </w:r>
    </w:p>
    <w:p w:rsidR="00B10B77" w:rsidRDefault="00CD5C69">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B10B77" w:rsidRDefault="00CD5C69">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B10B77" w:rsidRDefault="00CD5C69">
      <w:pPr>
        <w:pStyle w:val="indexentry0"/>
      </w:pPr>
      <w:r>
        <w:t>Create a strongly typed message</w:t>
      </w:r>
    </w:p>
    <w:p w:rsidR="00B10B77" w:rsidRDefault="00CD5C69">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B10B77" w:rsidRDefault="00CD5C69">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B10B77" w:rsidRDefault="00CD5C69">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B10B77" w:rsidRDefault="00CD5C69">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B10B77" w:rsidRDefault="00CD5C69">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B10B77" w:rsidRDefault="00CD5C69">
      <w:pPr>
        <w:pStyle w:val="indexentry0"/>
      </w:pPr>
      <w:r>
        <w:t>Create an appoi</w:t>
      </w:r>
      <w:r>
        <w:t>ntment request using free-busy data</w:t>
      </w:r>
    </w:p>
    <w:p w:rsidR="00B10B77" w:rsidRDefault="00CD5C69">
      <w:pPr>
        <w:pStyle w:val="indexentry0"/>
      </w:pPr>
      <w:r>
        <w:t xml:space="preserve">   </w:t>
      </w:r>
      <w:hyperlink w:anchor="section_9e4e7057605c4c2abbeeaf49d5efaffa">
        <w:r>
          <w:rPr>
            <w:rStyle w:val="Hyperlink"/>
          </w:rPr>
          <w:t>entities involved</w:t>
        </w:r>
      </w:hyperlink>
      <w:r>
        <w:t xml:space="preserve"> </w:t>
      </w:r>
      <w:r>
        <w:fldChar w:fldCharType="begin"/>
      </w:r>
      <w:r>
        <w:instrText>PAGEREF section_9e4e7057605c4c2abbeeaf49d5efaffa</w:instrText>
      </w:r>
      <w:r>
        <w:fldChar w:fldCharType="separate"/>
      </w:r>
      <w:r>
        <w:rPr>
          <w:noProof/>
        </w:rPr>
        <w:t>78</w:t>
      </w:r>
      <w:r>
        <w:fldChar w:fldCharType="end"/>
      </w:r>
    </w:p>
    <w:p w:rsidR="00B10B77" w:rsidRDefault="00CD5C69">
      <w:pPr>
        <w:pStyle w:val="indexentry0"/>
      </w:pPr>
      <w:r>
        <w:t xml:space="preserve">   </w:t>
      </w:r>
      <w:hyperlink w:anchor="section_4d2839ff3f5f4f2baf7b48c7a4117345">
        <w:r>
          <w:rPr>
            <w:rStyle w:val="Hyperlink"/>
          </w:rPr>
          <w:t>preconditions</w:t>
        </w:r>
      </w:hyperlink>
      <w:r>
        <w:t xml:space="preserve"> </w:t>
      </w:r>
      <w:r>
        <w:fldChar w:fldCharType="begin"/>
      </w:r>
      <w:r>
        <w:instrText>PA</w:instrText>
      </w:r>
      <w:r>
        <w:instrText>GEREF section_4d2839ff3f5f4f2baf7b48c7a4117345</w:instrText>
      </w:r>
      <w:r>
        <w:fldChar w:fldCharType="separate"/>
      </w:r>
      <w:r>
        <w:rPr>
          <w:noProof/>
        </w:rPr>
        <w:t>78</w:t>
      </w:r>
      <w:r>
        <w:fldChar w:fldCharType="end"/>
      </w:r>
    </w:p>
    <w:p w:rsidR="00B10B77" w:rsidRDefault="00CD5C69">
      <w:pPr>
        <w:pStyle w:val="indexentry0"/>
      </w:pPr>
      <w:r>
        <w:t xml:space="preserve">   </w:t>
      </w:r>
      <w:hyperlink w:anchor="section_0977527252e24af0a8e263d1d5c01f48">
        <w:r>
          <w:rPr>
            <w:rStyle w:val="Hyperlink"/>
          </w:rPr>
          <w:t>synopsis</w:t>
        </w:r>
      </w:hyperlink>
      <w:r>
        <w:t xml:space="preserve"> </w:t>
      </w:r>
      <w:r>
        <w:fldChar w:fldCharType="begin"/>
      </w:r>
      <w:r>
        <w:instrText>PAGEREF section_0977527252e24af0a8e263d1d5c01f48</w:instrText>
      </w:r>
      <w:r>
        <w:fldChar w:fldCharType="separate"/>
      </w:r>
      <w:r>
        <w:rPr>
          <w:noProof/>
        </w:rPr>
        <w:t>78</w:t>
      </w:r>
      <w:r>
        <w:fldChar w:fldCharType="end"/>
      </w:r>
    </w:p>
    <w:p w:rsidR="00B10B77" w:rsidRDefault="00CD5C69">
      <w:pPr>
        <w:pStyle w:val="indexentry0"/>
      </w:pPr>
      <w:r>
        <w:t xml:space="preserve">   </w:t>
      </w:r>
      <w:hyperlink w:anchor="section_b90e3c26e4ac4baa90a3b761d583dc9d">
        <w:r>
          <w:rPr>
            <w:rStyle w:val="Hyperlink"/>
          </w:rPr>
          <w:t>use case(s)</w:t>
        </w:r>
      </w:hyperlink>
      <w:r>
        <w:t xml:space="preserve"> </w:t>
      </w:r>
      <w:r>
        <w:fldChar w:fldCharType="begin"/>
      </w:r>
      <w:r>
        <w:instrText>PAGEREF section_b90e3c26e4ac4baa90a3b761d583dc9d</w:instrText>
      </w:r>
      <w:r>
        <w:fldChar w:fldCharType="separate"/>
      </w:r>
      <w:r>
        <w:rPr>
          <w:noProof/>
        </w:rPr>
        <w:t>78</w:t>
      </w:r>
      <w:r>
        <w:fldChar w:fldCharType="end"/>
      </w:r>
    </w:p>
    <w:p w:rsidR="00B10B77" w:rsidRDefault="00B10B77">
      <w:pPr>
        <w:spacing w:before="0" w:after="0"/>
        <w:rPr>
          <w:sz w:val="16"/>
        </w:rPr>
      </w:pPr>
    </w:p>
    <w:p w:rsidR="00B10B77" w:rsidRDefault="00CD5C69">
      <w:pPr>
        <w:pStyle w:val="indexheader"/>
      </w:pPr>
      <w:r>
        <w:t>D</w:t>
      </w:r>
    </w:p>
    <w:p w:rsidR="00B10B77" w:rsidRDefault="00B10B77">
      <w:pPr>
        <w:spacing w:before="0" w:after="0"/>
        <w:rPr>
          <w:sz w:val="16"/>
        </w:rPr>
      </w:pPr>
    </w:p>
    <w:p w:rsidR="00B10B77" w:rsidRDefault="00CD5C69">
      <w:pPr>
        <w:pStyle w:val="indexentry0"/>
      </w:pPr>
      <w:r>
        <w:t>Delete message(s)</w:t>
      </w:r>
    </w:p>
    <w:p w:rsidR="00B10B77" w:rsidRDefault="00CD5C69">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B10B77" w:rsidRDefault="00CD5C69">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B10B77" w:rsidRDefault="00CD5C69">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w:instrText>
      </w:r>
      <w:r>
        <w:instrText>bd9a06c281</w:instrText>
      </w:r>
      <w:r>
        <w:fldChar w:fldCharType="separate"/>
      </w:r>
      <w:r>
        <w:rPr>
          <w:noProof/>
        </w:rPr>
        <w:t>60</w:t>
      </w:r>
      <w:r>
        <w:fldChar w:fldCharType="end"/>
      </w:r>
    </w:p>
    <w:p w:rsidR="00B10B77" w:rsidRDefault="00CD5C69">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B10B77" w:rsidRDefault="00CD5C69">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w:instrText>
      </w:r>
      <w:r>
        <w:instrText>d841b4fbeb06</w:instrText>
      </w:r>
      <w:r>
        <w:fldChar w:fldCharType="separate"/>
      </w:r>
      <w:r>
        <w:rPr>
          <w:noProof/>
        </w:rPr>
        <w:t>59</w:t>
      </w:r>
      <w:r>
        <w:fldChar w:fldCharType="end"/>
      </w:r>
    </w:p>
    <w:p w:rsidR="00B10B77" w:rsidRDefault="00CD5C69">
      <w:pPr>
        <w:pStyle w:val="indexentry0"/>
      </w:pPr>
      <w:r>
        <w:t>Dependencies</w:t>
      </w:r>
    </w:p>
    <w:p w:rsidR="00B10B77" w:rsidRDefault="00CD5C69">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B10B77" w:rsidRDefault="00CD5C69">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B10B77" w:rsidRDefault="00CD5C69">
      <w:pPr>
        <w:pStyle w:val="indexentry0"/>
      </w:pPr>
      <w:r>
        <w:t>Design intent</w:t>
      </w:r>
    </w:p>
    <w:p w:rsidR="00B10B77" w:rsidRDefault="00CD5C69">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37</w:t>
      </w:r>
      <w:r>
        <w:fldChar w:fldCharType="end"/>
      </w:r>
    </w:p>
    <w:p w:rsidR="00B10B77" w:rsidRDefault="00CD5C69">
      <w:pPr>
        <w:pStyle w:val="indexentry0"/>
      </w:pPr>
      <w:r>
        <w:t>Design intent – add an attachment</w:t>
      </w:r>
    </w:p>
    <w:p w:rsidR="00B10B77" w:rsidRDefault="00CD5C69">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B10B77" w:rsidRDefault="00CD5C69">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B10B77" w:rsidRDefault="00CD5C69">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B10B77" w:rsidRDefault="00CD5C69">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B10B77" w:rsidRDefault="00CD5C69">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B10B77" w:rsidRDefault="00CD5C69">
      <w:pPr>
        <w:pStyle w:val="indexentry0"/>
      </w:pPr>
      <w:r>
        <w:t>Design intent – create a message</w:t>
      </w:r>
    </w:p>
    <w:p w:rsidR="00B10B77" w:rsidRDefault="00CD5C69">
      <w:pPr>
        <w:pStyle w:val="indexentry0"/>
      </w:pPr>
      <w:r>
        <w:t xml:space="preserve">   </w:t>
      </w:r>
      <w:hyperlink w:anchor="section_5f8e347ca3cc480fa163adfda5488328">
        <w:r>
          <w:rPr>
            <w:rStyle w:val="Hyperlink"/>
          </w:rPr>
          <w:t>builds on use case(s)</w:t>
        </w:r>
      </w:hyperlink>
      <w:r>
        <w:t xml:space="preserve"> </w:t>
      </w:r>
      <w:r>
        <w:fldChar w:fldCharType="begin"/>
      </w:r>
      <w:r>
        <w:instrText>PAGER</w:instrText>
      </w:r>
      <w:r>
        <w:instrText>EF section_5f8e347ca3cc480fa163adfda5488328</w:instrText>
      </w:r>
      <w:r>
        <w:fldChar w:fldCharType="separate"/>
      </w:r>
      <w:r>
        <w:rPr>
          <w:noProof/>
        </w:rPr>
        <w:t>41</w:t>
      </w:r>
      <w:r>
        <w:fldChar w:fldCharType="end"/>
      </w:r>
    </w:p>
    <w:p w:rsidR="00B10B77" w:rsidRDefault="00CD5C69">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B10B77" w:rsidRDefault="00CD5C69">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B10B77" w:rsidRDefault="00CD5C69">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B10B77" w:rsidRDefault="00CD5C69">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B10B77" w:rsidRDefault="00CD5C69">
      <w:pPr>
        <w:pStyle w:val="indexentry0"/>
      </w:pPr>
      <w:r>
        <w:t>Design intent – create a strongly typed message</w:t>
      </w:r>
    </w:p>
    <w:p w:rsidR="00B10B77" w:rsidRDefault="00CD5C69">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B10B77" w:rsidRDefault="00CD5C69">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B10B77" w:rsidRDefault="00CD5C69">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w:instrText>
      </w:r>
      <w:r>
        <w:instrText>c551302c7368</w:instrText>
      </w:r>
      <w:r>
        <w:fldChar w:fldCharType="separate"/>
      </w:r>
      <w:r>
        <w:rPr>
          <w:noProof/>
        </w:rPr>
        <w:t>43</w:t>
      </w:r>
      <w:r>
        <w:fldChar w:fldCharType="end"/>
      </w:r>
    </w:p>
    <w:p w:rsidR="00B10B77" w:rsidRDefault="00CD5C69">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B10B77" w:rsidRDefault="00CD5C69">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B10B77" w:rsidRDefault="00CD5C69">
      <w:pPr>
        <w:pStyle w:val="indexentry0"/>
      </w:pPr>
      <w:r>
        <w:t>Design intent – delete message(s)</w:t>
      </w:r>
    </w:p>
    <w:p w:rsidR="00B10B77" w:rsidRDefault="00CD5C69">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B10B77" w:rsidRDefault="00CD5C69">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B10B77" w:rsidRDefault="00CD5C69">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w:instrText>
      </w:r>
      <w:r>
        <w:instrText>bd9a06c281</w:instrText>
      </w:r>
      <w:r>
        <w:fldChar w:fldCharType="separate"/>
      </w:r>
      <w:r>
        <w:rPr>
          <w:noProof/>
        </w:rPr>
        <w:t>60</w:t>
      </w:r>
      <w:r>
        <w:fldChar w:fldCharType="end"/>
      </w:r>
    </w:p>
    <w:p w:rsidR="00B10B77" w:rsidRDefault="00CD5C69">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B10B77" w:rsidRDefault="00CD5C69">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w:instrText>
      </w:r>
      <w:r>
        <w:instrText>d841b4fbeb06</w:instrText>
      </w:r>
      <w:r>
        <w:fldChar w:fldCharType="separate"/>
      </w:r>
      <w:r>
        <w:rPr>
          <w:noProof/>
        </w:rPr>
        <w:t>59</w:t>
      </w:r>
      <w:r>
        <w:fldChar w:fldCharType="end"/>
      </w:r>
    </w:p>
    <w:p w:rsidR="00B10B77" w:rsidRDefault="00CD5C69">
      <w:pPr>
        <w:pStyle w:val="indexentry0"/>
      </w:pPr>
      <w:r>
        <w:t>Design intent – find items in a folder that match search criteria</w:t>
      </w:r>
    </w:p>
    <w:p w:rsidR="00B10B77" w:rsidRDefault="00CD5C69">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B10B77" w:rsidRDefault="00CD5C69">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B10B77" w:rsidRDefault="00CD5C69">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B10B77" w:rsidRDefault="00CD5C69">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B10B77" w:rsidRDefault="00CD5C69">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B10B77" w:rsidRDefault="00CD5C69">
      <w:pPr>
        <w:pStyle w:val="indexentry0"/>
      </w:pPr>
      <w:r>
        <w:t>Design intent – l</w:t>
      </w:r>
      <w:r>
        <w:t>og on to a mailbox</w:t>
      </w:r>
    </w:p>
    <w:p w:rsidR="00B10B77" w:rsidRDefault="00CD5C69">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B10B77" w:rsidRDefault="00CD5C69">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B10B77" w:rsidRDefault="00CD5C69">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B10B77" w:rsidRDefault="00CD5C69">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B10B77" w:rsidRDefault="00CD5C69">
      <w:pPr>
        <w:pStyle w:val="indexentry0"/>
      </w:pPr>
      <w:r>
        <w:t>Design intent – open a folder</w:t>
      </w:r>
    </w:p>
    <w:p w:rsidR="00B10B77" w:rsidRDefault="00CD5C69">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B10B77" w:rsidRDefault="00CD5C69">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B10B77" w:rsidRDefault="00CD5C69">
      <w:pPr>
        <w:pStyle w:val="indexentry0"/>
      </w:pPr>
      <w:r>
        <w:lastRenderedPageBreak/>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B10B77" w:rsidRDefault="00CD5C69">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B10B77" w:rsidRDefault="00CD5C69">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B10B77" w:rsidRDefault="00CD5C69">
      <w:pPr>
        <w:pStyle w:val="indexentry0"/>
      </w:pPr>
      <w:r>
        <w:t>Design intent –</w:t>
      </w:r>
      <w:r>
        <w:t xml:space="preserve"> provision a mobile client device</w:t>
      </w:r>
    </w:p>
    <w:p w:rsidR="00B10B77" w:rsidRDefault="00CD5C69">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B10B77" w:rsidRDefault="00CD5C69">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B10B77" w:rsidRDefault="00CD5C69">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B10B77" w:rsidRDefault="00CD5C69">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B10B77" w:rsidRDefault="00CD5C69">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B10B77" w:rsidRDefault="00CD5C69">
      <w:pPr>
        <w:pStyle w:val="indexentry0"/>
      </w:pPr>
      <w:r>
        <w:t>Des</w:t>
      </w:r>
      <w:r>
        <w:t>ign intent – register for and receive notifications</w:t>
      </w:r>
    </w:p>
    <w:p w:rsidR="00B10B77" w:rsidRDefault="00CD5C69">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B10B77" w:rsidRDefault="00CD5C69">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B10B77" w:rsidRDefault="00CD5C69">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B10B77" w:rsidRDefault="00CD5C69">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B10B77" w:rsidRDefault="00CD5C69">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B10B77" w:rsidRDefault="00CD5C69">
      <w:pPr>
        <w:pStyle w:val="indexentry0"/>
      </w:pPr>
      <w:r>
        <w:t>Design intent – resolve a recipient from an address book</w:t>
      </w:r>
    </w:p>
    <w:p w:rsidR="00B10B77" w:rsidRDefault="00CD5C69">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B10B77" w:rsidRDefault="00CD5C69">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B10B77" w:rsidRDefault="00CD5C69">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B10B77" w:rsidRDefault="00CD5C69">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B10B77" w:rsidRDefault="00CD5C69">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B10B77" w:rsidRDefault="00CD5C69">
      <w:pPr>
        <w:pStyle w:val="indexentry0"/>
      </w:pPr>
      <w:r>
        <w:t>Design intent – send a message</w:t>
      </w:r>
    </w:p>
    <w:p w:rsidR="00B10B77" w:rsidRDefault="00CD5C69">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B10B77" w:rsidRDefault="00CD5C69">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w:instrText>
      </w:r>
      <w:r>
        <w:instrText>7bbb6c284effce199</w:instrText>
      </w:r>
      <w:r>
        <w:fldChar w:fldCharType="separate"/>
      </w:r>
      <w:r>
        <w:rPr>
          <w:noProof/>
        </w:rPr>
        <w:t>52</w:t>
      </w:r>
      <w:r>
        <w:fldChar w:fldCharType="end"/>
      </w:r>
    </w:p>
    <w:p w:rsidR="00B10B77" w:rsidRDefault="00CD5C69">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B10B77" w:rsidRDefault="00CD5C69">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B10B77" w:rsidRDefault="00CD5C69">
      <w:pPr>
        <w:pStyle w:val="indexentry0"/>
      </w:pPr>
      <w:r>
        <w:t>Design intent – send a message to a remote recipient</w:t>
      </w:r>
    </w:p>
    <w:p w:rsidR="00B10B77" w:rsidRDefault="00CD5C69">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B10B77" w:rsidRDefault="00CD5C69">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B10B77" w:rsidRDefault="00CD5C69">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w:instrText>
      </w:r>
      <w:r>
        <w:instrText>fa</w:instrText>
      </w:r>
      <w:r>
        <w:fldChar w:fldCharType="separate"/>
      </w:r>
      <w:r>
        <w:rPr>
          <w:noProof/>
        </w:rPr>
        <w:t>54</w:t>
      </w:r>
      <w:r>
        <w:fldChar w:fldCharType="end"/>
      </w:r>
    </w:p>
    <w:p w:rsidR="00B10B77" w:rsidRDefault="00CD5C69">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B10B77" w:rsidRDefault="00CD5C69">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w:instrText>
      </w:r>
      <w:r>
        <w:instrText>2b4c</w:instrText>
      </w:r>
      <w:r>
        <w:fldChar w:fldCharType="separate"/>
      </w:r>
      <w:r>
        <w:rPr>
          <w:noProof/>
        </w:rPr>
        <w:t>54</w:t>
      </w:r>
      <w:r>
        <w:fldChar w:fldCharType="end"/>
      </w:r>
    </w:p>
    <w:p w:rsidR="00B10B77" w:rsidRDefault="00CD5C69">
      <w:pPr>
        <w:pStyle w:val="indexentry0"/>
      </w:pPr>
      <w:r>
        <w:t>Design intent – server information discovery</w:t>
      </w:r>
    </w:p>
    <w:p w:rsidR="00B10B77" w:rsidRDefault="00CD5C69">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B10B77" w:rsidRDefault="00CD5C69">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B10B77" w:rsidRDefault="00CD5C69">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B10B77" w:rsidRDefault="00CD5C69">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B10B77" w:rsidRDefault="00CD5C69">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B10B77" w:rsidRDefault="00CD5C69">
      <w:pPr>
        <w:pStyle w:val="indexentry0"/>
      </w:pPr>
      <w:r>
        <w:t>Design intent – synchronize item(s)</w:t>
      </w:r>
    </w:p>
    <w:p w:rsidR="00B10B77" w:rsidRDefault="00CD5C69">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B10B77" w:rsidRDefault="00CD5C69">
      <w:pPr>
        <w:pStyle w:val="indexentry0"/>
      </w:pPr>
      <w:r>
        <w:t xml:space="preserve">   </w:t>
      </w:r>
      <w:hyperlink w:anchor="section_c4fbd63572b64362aece01b380346595">
        <w:r>
          <w:rPr>
            <w:rStyle w:val="Hyperlink"/>
          </w:rPr>
          <w:t>protocol-speci</w:t>
        </w:r>
        <w:r>
          <w:rPr>
            <w:rStyle w:val="Hyperlink"/>
          </w:rPr>
          <w:t>fic details</w:t>
        </w:r>
      </w:hyperlink>
      <w:r>
        <w:t xml:space="preserve"> </w:t>
      </w:r>
      <w:r>
        <w:fldChar w:fldCharType="begin"/>
      </w:r>
      <w:r>
        <w:instrText>PAGEREF section_c4fbd63572b64362aece01b380346595</w:instrText>
      </w:r>
      <w:r>
        <w:fldChar w:fldCharType="separate"/>
      </w:r>
      <w:r>
        <w:rPr>
          <w:noProof/>
        </w:rPr>
        <w:t>62</w:t>
      </w:r>
      <w:r>
        <w:fldChar w:fldCharType="end"/>
      </w:r>
    </w:p>
    <w:p w:rsidR="00B10B77" w:rsidRDefault="00CD5C69">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B10B77" w:rsidRDefault="00CD5C69">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B10B77" w:rsidRDefault="00CD5C69">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B10B77" w:rsidRDefault="00CD5C69">
      <w:pPr>
        <w:pStyle w:val="indexentry0"/>
      </w:pPr>
      <w:hyperlink w:anchor="section_37ea6454bf6549c38a047636273e8dea">
        <w:r>
          <w:rPr>
            <w:rStyle w:val="Hyperlink"/>
          </w:rPr>
          <w:t>Directory/profile services protocols - summary of protocols</w:t>
        </w:r>
      </w:hyperlink>
      <w:r>
        <w:t xml:space="preserve"> </w:t>
      </w:r>
      <w:r>
        <w:fldChar w:fldCharType="begin"/>
      </w:r>
      <w:r>
        <w:instrText>PAGEREF section_37ea6454bf6549c38a047636273e8dea</w:instrText>
      </w:r>
      <w:r>
        <w:fldChar w:fldCharType="separate"/>
      </w:r>
      <w:r>
        <w:rPr>
          <w:noProof/>
        </w:rPr>
        <w:t>28</w:t>
      </w:r>
      <w:r>
        <w:fldChar w:fldCharType="end"/>
      </w:r>
    </w:p>
    <w:p w:rsidR="00B10B77" w:rsidRDefault="00CD5C69">
      <w:pPr>
        <w:pStyle w:val="indexentry0"/>
      </w:pPr>
      <w:r>
        <w:t>Display the most recent message in the inbox example</w:t>
      </w:r>
    </w:p>
    <w:p w:rsidR="00B10B77" w:rsidRDefault="00CD5C69">
      <w:pPr>
        <w:pStyle w:val="indexentry0"/>
      </w:pPr>
      <w:r>
        <w:t xml:space="preserve">   </w:t>
      </w:r>
      <w:hyperlink w:anchor="section_58b7f12430ce42d6a187188776505c67">
        <w:r>
          <w:rPr>
            <w:rStyle w:val="Hyperlink"/>
          </w:rPr>
          <w:t>details</w:t>
        </w:r>
      </w:hyperlink>
      <w:r>
        <w:t xml:space="preserve"> </w:t>
      </w:r>
      <w:r>
        <w:fldChar w:fldCharType="begin"/>
      </w:r>
      <w:r>
        <w:instrText>PAGEREF secti</w:instrText>
      </w:r>
      <w:r>
        <w:instrText>on_58b7f12430ce42d6a187188776505c67</w:instrText>
      </w:r>
      <w:r>
        <w:fldChar w:fldCharType="separate"/>
      </w:r>
      <w:r>
        <w:rPr>
          <w:noProof/>
        </w:rPr>
        <w:t>74</w:t>
      </w:r>
      <w:r>
        <w:fldChar w:fldCharType="end"/>
      </w:r>
    </w:p>
    <w:p w:rsidR="00B10B77" w:rsidRDefault="00CD5C69">
      <w:pPr>
        <w:pStyle w:val="indexentry0"/>
      </w:pPr>
      <w:r>
        <w:t xml:space="preserve">   </w:t>
      </w:r>
      <w:hyperlink w:anchor="section_e8a28552991a44bba76463ce6b6e9c3c">
        <w:r>
          <w:rPr>
            <w:rStyle w:val="Hyperlink"/>
          </w:rPr>
          <w:t>entities involved</w:t>
        </w:r>
      </w:hyperlink>
      <w:r>
        <w:t xml:space="preserve"> </w:t>
      </w:r>
      <w:r>
        <w:fldChar w:fldCharType="begin"/>
      </w:r>
      <w:r>
        <w:instrText>PAGEREF section_e8a28552991a44bba76463ce6b6e9c3c</w:instrText>
      </w:r>
      <w:r>
        <w:fldChar w:fldCharType="separate"/>
      </w:r>
      <w:r>
        <w:rPr>
          <w:noProof/>
        </w:rPr>
        <w:t>73</w:t>
      </w:r>
      <w:r>
        <w:fldChar w:fldCharType="end"/>
      </w:r>
    </w:p>
    <w:p w:rsidR="00B10B77" w:rsidRDefault="00CD5C69">
      <w:pPr>
        <w:pStyle w:val="indexentry0"/>
      </w:pPr>
      <w:r>
        <w:t xml:space="preserve">   </w:t>
      </w:r>
      <w:hyperlink w:anchor="section_1b713a5863284ca79db9059a6ebc85d4">
        <w:r>
          <w:rPr>
            <w:rStyle w:val="Hyperlink"/>
          </w:rPr>
          <w:t>preconditions</w:t>
        </w:r>
      </w:hyperlink>
      <w:r>
        <w:t xml:space="preserve"> </w:t>
      </w:r>
      <w:r>
        <w:fldChar w:fldCharType="begin"/>
      </w:r>
      <w:r>
        <w:instrText>PAGEREF section_1b713a5863284ca79db9059a6ebc85d4</w:instrText>
      </w:r>
      <w:r>
        <w:fldChar w:fldCharType="separate"/>
      </w:r>
      <w:r>
        <w:rPr>
          <w:noProof/>
        </w:rPr>
        <w:t>73</w:t>
      </w:r>
      <w:r>
        <w:fldChar w:fldCharType="end"/>
      </w:r>
    </w:p>
    <w:p w:rsidR="00B10B77" w:rsidRDefault="00CD5C69">
      <w:pPr>
        <w:pStyle w:val="indexentry0"/>
      </w:pPr>
      <w:r>
        <w:t xml:space="preserve">   </w:t>
      </w:r>
      <w:hyperlink w:anchor="section_06b6bbdbf27a4e49a05c16dfb3541f7a">
        <w:r>
          <w:rPr>
            <w:rStyle w:val="Hyperlink"/>
          </w:rPr>
          <w:t>synopsis</w:t>
        </w:r>
      </w:hyperlink>
      <w:r>
        <w:t xml:space="preserve"> </w:t>
      </w:r>
      <w:r>
        <w:fldChar w:fldCharType="begin"/>
      </w:r>
      <w:r>
        <w:instrText>PAGEREF section_06b6bbdbf27a4e49a05c16dfb3541f7a</w:instrText>
      </w:r>
      <w:r>
        <w:fldChar w:fldCharType="separate"/>
      </w:r>
      <w:r>
        <w:rPr>
          <w:noProof/>
        </w:rPr>
        <w:t>73</w:t>
      </w:r>
      <w:r>
        <w:fldChar w:fldCharType="end"/>
      </w:r>
    </w:p>
    <w:p w:rsidR="00B10B77" w:rsidRDefault="00CD5C69">
      <w:pPr>
        <w:pStyle w:val="indexentry0"/>
      </w:pPr>
      <w:r>
        <w:t xml:space="preserve">   </w:t>
      </w:r>
      <w:hyperlink w:anchor="section_3df2a3c17b534a5ebe40c50ecc032789">
        <w:r>
          <w:rPr>
            <w:rStyle w:val="Hyperlink"/>
          </w:rPr>
          <w:t>use cases</w:t>
        </w:r>
      </w:hyperlink>
      <w:r>
        <w:t xml:space="preserve"> </w:t>
      </w:r>
      <w:r>
        <w:fldChar w:fldCharType="begin"/>
      </w:r>
      <w:r>
        <w:instrText>P</w:instrText>
      </w:r>
      <w:r>
        <w:instrText>AGEREF section_3df2a3c17b534a5ebe40c50ecc032789</w:instrText>
      </w:r>
      <w:r>
        <w:fldChar w:fldCharType="separate"/>
      </w:r>
      <w:r>
        <w:rPr>
          <w:noProof/>
        </w:rPr>
        <w:t>73</w:t>
      </w:r>
      <w:r>
        <w:fldChar w:fldCharType="end"/>
      </w:r>
    </w:p>
    <w:p w:rsidR="00B10B77" w:rsidRDefault="00B10B77">
      <w:pPr>
        <w:spacing w:before="0" w:after="0"/>
        <w:rPr>
          <w:sz w:val="16"/>
        </w:rPr>
      </w:pPr>
    </w:p>
    <w:p w:rsidR="00B10B77" w:rsidRDefault="00CD5C69">
      <w:pPr>
        <w:pStyle w:val="indexheader"/>
      </w:pPr>
      <w:r>
        <w:t>E</w:t>
      </w:r>
    </w:p>
    <w:p w:rsidR="00B10B77" w:rsidRDefault="00B10B77">
      <w:pPr>
        <w:spacing w:before="0" w:after="0"/>
        <w:rPr>
          <w:sz w:val="16"/>
        </w:rPr>
      </w:pPr>
    </w:p>
    <w:p w:rsidR="00B10B77" w:rsidRDefault="00CD5C69">
      <w:pPr>
        <w:pStyle w:val="indexentry0"/>
      </w:pPr>
      <w:hyperlink w:anchor="section_fae76f0602ff4dcfbad7639703d4bd31">
        <w:r>
          <w:rPr>
            <w:rStyle w:val="Hyperlink"/>
          </w:rPr>
          <w:t>Environment</w:t>
        </w:r>
      </w:hyperlink>
      <w:r>
        <w:t xml:space="preserve"> </w:t>
      </w:r>
      <w:r>
        <w:fldChar w:fldCharType="begin"/>
      </w:r>
      <w:r>
        <w:instrText>PAGEREF section_fae76f0602ff4dcfbad7639703d4bd31</w:instrText>
      </w:r>
      <w:r>
        <w:fldChar w:fldCharType="separate"/>
      </w:r>
      <w:r>
        <w:rPr>
          <w:noProof/>
        </w:rPr>
        <w:t>35</w:t>
      </w:r>
      <w:r>
        <w:fldChar w:fldCharType="end"/>
      </w:r>
    </w:p>
    <w:p w:rsidR="00B10B77" w:rsidRDefault="00CD5C69">
      <w:pPr>
        <w:pStyle w:val="indexentry0"/>
      </w:pPr>
      <w:hyperlink w:anchor="section_86c3659bc27a403d97f1b35c666d897d">
        <w:r>
          <w:rPr>
            <w:rStyle w:val="Hyperlink"/>
          </w:rPr>
          <w:t>Error handlin</w:t>
        </w:r>
        <w:r>
          <w:rPr>
            <w:rStyle w:val="Hyperlink"/>
          </w:rPr>
          <w:t>g</w:t>
        </w:r>
      </w:hyperlink>
      <w:r>
        <w:t xml:space="preserve"> </w:t>
      </w:r>
      <w:r>
        <w:fldChar w:fldCharType="begin"/>
      </w:r>
      <w:r>
        <w:instrText>PAGEREF section_86c3659bc27a403d97f1b35c666d897d</w:instrText>
      </w:r>
      <w:r>
        <w:fldChar w:fldCharType="separate"/>
      </w:r>
      <w:r>
        <w:rPr>
          <w:noProof/>
        </w:rPr>
        <w:t>71</w:t>
      </w:r>
      <w:r>
        <w:fldChar w:fldCharType="end"/>
      </w:r>
    </w:p>
    <w:p w:rsidR="00B10B77" w:rsidRDefault="00CD5C69">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B10B77" w:rsidRDefault="00CD5C69">
      <w:pPr>
        <w:pStyle w:val="indexentry0"/>
      </w:pPr>
      <w:r>
        <w:t xml:space="preserve">   </w:t>
      </w:r>
      <w:hyperlink w:anchor="section_7c5edeee26fc49408f56b10d028a69c9">
        <w:r>
          <w:rPr>
            <w:rStyle w:val="Hyperlink"/>
          </w:rPr>
          <w:t>directo</w:t>
        </w:r>
        <w:r>
          <w:rPr>
            <w:rStyle w:val="Hyperlink"/>
          </w:rPr>
          <w:t>ry service</w:t>
        </w:r>
      </w:hyperlink>
      <w:r>
        <w:t xml:space="preserve"> </w:t>
      </w:r>
      <w:r>
        <w:fldChar w:fldCharType="begin"/>
      </w:r>
      <w:r>
        <w:instrText>PAGEREF section_7c5edeee26fc49408f56b10d028a69c9</w:instrText>
      </w:r>
      <w:r>
        <w:fldChar w:fldCharType="separate"/>
      </w:r>
      <w:r>
        <w:rPr>
          <w:noProof/>
        </w:rPr>
        <w:t>72</w:t>
      </w:r>
      <w:r>
        <w:fldChar w:fldCharType="end"/>
      </w:r>
    </w:p>
    <w:p w:rsidR="00B10B77" w:rsidRDefault="00CD5C69">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B10B77" w:rsidRDefault="00CD5C69">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B10B77" w:rsidRDefault="00CD5C69">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B10B77" w:rsidRDefault="00CD5C69">
      <w:pPr>
        <w:pStyle w:val="indexentry0"/>
      </w:pPr>
      <w:r>
        <w:t xml:space="preserve">   </w:t>
      </w:r>
      <w:hyperlink w:anchor="section_17bdbdd8cb9e4031a56e23f6a709960a">
        <w:r>
          <w:rPr>
            <w:rStyle w:val="Hyperlink"/>
          </w:rPr>
          <w:t>POP3</w:t>
        </w:r>
      </w:hyperlink>
      <w:r>
        <w:t xml:space="preserve"> </w:t>
      </w:r>
      <w:r>
        <w:fldChar w:fldCharType="begin"/>
      </w:r>
      <w:r>
        <w:instrText>PAGEREF</w:instrText>
      </w:r>
      <w:r>
        <w:instrText xml:space="preserve"> section_17bdbdd8cb9e4031a56e23f6a709960a</w:instrText>
      </w:r>
      <w:r>
        <w:fldChar w:fldCharType="separate"/>
      </w:r>
      <w:r>
        <w:rPr>
          <w:noProof/>
        </w:rPr>
        <w:t>71</w:t>
      </w:r>
      <w:r>
        <w:fldChar w:fldCharType="end"/>
      </w:r>
    </w:p>
    <w:p w:rsidR="00B10B77" w:rsidRDefault="00CD5C69">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B10B77" w:rsidRDefault="00CD5C69">
      <w:pPr>
        <w:pStyle w:val="indexentry0"/>
      </w:pPr>
      <w:r>
        <w:t xml:space="preserve">   </w:t>
      </w:r>
      <w:hyperlink w:anchor="section_7ec3a39a75fc4bc59b79d59af92ef981">
        <w:r>
          <w:rPr>
            <w:rStyle w:val="Hyperlink"/>
          </w:rPr>
          <w:t>SMTP</w:t>
        </w:r>
      </w:hyperlink>
      <w:r>
        <w:t xml:space="preserve"> </w:t>
      </w:r>
      <w:r>
        <w:fldChar w:fldCharType="begin"/>
      </w:r>
      <w:r>
        <w:instrText>PAGEREF section_7e</w:instrText>
      </w:r>
      <w:r>
        <w:instrText>c3a39a75fc4bc59b79d59af92ef981</w:instrText>
      </w:r>
      <w:r>
        <w:fldChar w:fldCharType="separate"/>
      </w:r>
      <w:r>
        <w:rPr>
          <w:noProof/>
        </w:rPr>
        <w:t>71</w:t>
      </w:r>
      <w:r>
        <w:fldChar w:fldCharType="end"/>
      </w:r>
    </w:p>
    <w:p w:rsidR="00B10B77" w:rsidRDefault="00CD5C69">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B10B77" w:rsidRDefault="00CD5C69">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B10B77" w:rsidRDefault="00CD5C69">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B10B77" w:rsidRDefault="00CD5C69">
      <w:pPr>
        <w:pStyle w:val="indexentry0"/>
      </w:pPr>
      <w:r>
        <w:t>Examples</w:t>
      </w:r>
    </w:p>
    <w:p w:rsidR="00B10B77" w:rsidRDefault="00CD5C69">
      <w:pPr>
        <w:pStyle w:val="indexentry0"/>
      </w:pPr>
      <w:r>
        <w:t xml:space="preserve">   </w:t>
      </w:r>
      <w:hyperlink w:anchor="section_bc1bf95293624d04a76c832f974cac3c">
        <w:r>
          <w:rPr>
            <w:rStyle w:val="Hyperlink"/>
          </w:rPr>
          <w:t>compos</w:t>
        </w:r>
        <w:r>
          <w:rPr>
            <w:rStyle w:val="Hyperlink"/>
          </w:rPr>
          <w:t>e and send an e-mail message with an attachment – details</w:t>
        </w:r>
      </w:hyperlink>
      <w:r>
        <w:t xml:space="preserve"> </w:t>
      </w:r>
      <w:r>
        <w:fldChar w:fldCharType="begin"/>
      </w:r>
      <w:r>
        <w:instrText>PAGEREF section_bc1bf95293624d04a76c832f974cac3c</w:instrText>
      </w:r>
      <w:r>
        <w:fldChar w:fldCharType="separate"/>
      </w:r>
      <w:r>
        <w:rPr>
          <w:noProof/>
        </w:rPr>
        <w:t>75</w:t>
      </w:r>
      <w:r>
        <w:fldChar w:fldCharType="end"/>
      </w:r>
    </w:p>
    <w:p w:rsidR="00B10B77" w:rsidRDefault="00CD5C69">
      <w:pPr>
        <w:pStyle w:val="indexentry0"/>
      </w:pPr>
      <w:r>
        <w:t xml:space="preserve">   </w:t>
      </w:r>
      <w:hyperlink w:anchor="section_fa0ae8fc60f84e54b3aaa82383865083">
        <w:r>
          <w:rPr>
            <w:rStyle w:val="Hyperlink"/>
          </w:rPr>
          <w:t>compose and send an e-mail message with an attachment – entities involved</w:t>
        </w:r>
      </w:hyperlink>
      <w:r>
        <w:t xml:space="preserve"> </w:t>
      </w:r>
      <w:r>
        <w:fldChar w:fldCharType="begin"/>
      </w:r>
      <w:r>
        <w:instrText>PAGEREF section_fa0ae8fc60f84e54b3aaa82383865083</w:instrText>
      </w:r>
      <w:r>
        <w:fldChar w:fldCharType="separate"/>
      </w:r>
      <w:r>
        <w:rPr>
          <w:noProof/>
        </w:rPr>
        <w:t>75</w:t>
      </w:r>
      <w:r>
        <w:fldChar w:fldCharType="end"/>
      </w:r>
    </w:p>
    <w:p w:rsidR="00B10B77" w:rsidRDefault="00CD5C69">
      <w:pPr>
        <w:pStyle w:val="indexentry0"/>
      </w:pPr>
      <w:r>
        <w:t xml:space="preserve">   </w:t>
      </w:r>
      <w:hyperlink w:anchor="section_a8d844c969814254a602e9c534cd2a29">
        <w:r>
          <w:rPr>
            <w:rStyle w:val="Hyperlink"/>
          </w:rPr>
          <w:t>compose and send an e-mail message with an attachment – preconditions</w:t>
        </w:r>
      </w:hyperlink>
      <w:r>
        <w:t xml:space="preserve"> </w:t>
      </w:r>
      <w:r>
        <w:fldChar w:fldCharType="begin"/>
      </w:r>
      <w:r>
        <w:instrText>PAGEREF section_a8d844c969814254a602e9c534cd2a29</w:instrText>
      </w:r>
      <w:r>
        <w:fldChar w:fldCharType="separate"/>
      </w:r>
      <w:r>
        <w:rPr>
          <w:noProof/>
        </w:rPr>
        <w:t>75</w:t>
      </w:r>
      <w:r>
        <w:fldChar w:fldCharType="end"/>
      </w:r>
    </w:p>
    <w:p w:rsidR="00B10B77" w:rsidRDefault="00CD5C69">
      <w:pPr>
        <w:pStyle w:val="indexentry0"/>
      </w:pPr>
      <w:r>
        <w:t xml:space="preserve">   </w:t>
      </w:r>
      <w:hyperlink w:anchor="section_04616d886e5048569442c1efd7849e6e">
        <w:r>
          <w:rPr>
            <w:rStyle w:val="Hyperlink"/>
          </w:rPr>
          <w:t>compose and send an e-mail message with an attachment – synopsis</w:t>
        </w:r>
      </w:hyperlink>
      <w:r>
        <w:t xml:space="preserve"> </w:t>
      </w:r>
      <w:r>
        <w:fldChar w:fldCharType="begin"/>
      </w:r>
      <w:r>
        <w:instrText>PAGEREF section_04616d886e5048569442c1efd7849e6e</w:instrText>
      </w:r>
      <w:r>
        <w:fldChar w:fldCharType="separate"/>
      </w:r>
      <w:r>
        <w:rPr>
          <w:noProof/>
        </w:rPr>
        <w:t>75</w:t>
      </w:r>
      <w:r>
        <w:fldChar w:fldCharType="end"/>
      </w:r>
    </w:p>
    <w:p w:rsidR="00B10B77" w:rsidRDefault="00CD5C69">
      <w:pPr>
        <w:pStyle w:val="indexentry0"/>
      </w:pPr>
      <w:r>
        <w:t xml:space="preserve">   </w:t>
      </w:r>
      <w:hyperlink w:anchor="section_f177c36f785f4c99b1794df9f82ad937">
        <w:r>
          <w:rPr>
            <w:rStyle w:val="Hyperlink"/>
          </w:rPr>
          <w:t>compose and send an e-mai</w:t>
        </w:r>
        <w:r>
          <w:rPr>
            <w:rStyle w:val="Hyperlink"/>
          </w:rPr>
          <w:t>l message with an attachment – use cases</w:t>
        </w:r>
      </w:hyperlink>
      <w:r>
        <w:t xml:space="preserve"> </w:t>
      </w:r>
      <w:r>
        <w:fldChar w:fldCharType="begin"/>
      </w:r>
      <w:r>
        <w:instrText>PAGEREF section_f177c36f785f4c99b1794df9f82ad937</w:instrText>
      </w:r>
      <w:r>
        <w:fldChar w:fldCharType="separate"/>
      </w:r>
      <w:r>
        <w:rPr>
          <w:noProof/>
        </w:rPr>
        <w:t>75</w:t>
      </w:r>
      <w:r>
        <w:fldChar w:fldCharType="end"/>
      </w:r>
    </w:p>
    <w:p w:rsidR="00B10B77" w:rsidRDefault="00CD5C69">
      <w:pPr>
        <w:pStyle w:val="indexentry0"/>
      </w:pPr>
      <w:r>
        <w:t xml:space="preserve">   </w:t>
      </w:r>
      <w:hyperlink w:anchor="section_9e4e7057605c4c2abbeeaf49d5efaffa">
        <w:r>
          <w:rPr>
            <w:rStyle w:val="Hyperlink"/>
          </w:rPr>
          <w:t>create an appointment request using free-busy data – entities involved</w:t>
        </w:r>
      </w:hyperlink>
      <w:r>
        <w:t xml:space="preserve"> </w:t>
      </w:r>
      <w:r>
        <w:fldChar w:fldCharType="begin"/>
      </w:r>
      <w:r>
        <w:instrText>PAGEREF section_9e4e7057</w:instrText>
      </w:r>
      <w:r>
        <w:instrText>605c4c2abbeeaf49d5efaffa</w:instrText>
      </w:r>
      <w:r>
        <w:fldChar w:fldCharType="separate"/>
      </w:r>
      <w:r>
        <w:rPr>
          <w:noProof/>
        </w:rPr>
        <w:t>78</w:t>
      </w:r>
      <w:r>
        <w:fldChar w:fldCharType="end"/>
      </w:r>
    </w:p>
    <w:p w:rsidR="00B10B77" w:rsidRDefault="00CD5C69">
      <w:pPr>
        <w:pStyle w:val="indexentry0"/>
      </w:pPr>
      <w:r>
        <w:t xml:space="preserve">   </w:t>
      </w:r>
      <w:hyperlink w:anchor="section_4d2839ff3f5f4f2baf7b48c7a4117345">
        <w:r>
          <w:rPr>
            <w:rStyle w:val="Hyperlink"/>
          </w:rPr>
          <w:t>create an appointment request using free-busy data – preconditions</w:t>
        </w:r>
      </w:hyperlink>
      <w:r>
        <w:t xml:space="preserve"> </w:t>
      </w:r>
      <w:r>
        <w:fldChar w:fldCharType="begin"/>
      </w:r>
      <w:r>
        <w:instrText>PAGEREF section_4d2839ff3f5f4f2baf7b48c7a4117345</w:instrText>
      </w:r>
      <w:r>
        <w:fldChar w:fldCharType="separate"/>
      </w:r>
      <w:r>
        <w:rPr>
          <w:noProof/>
        </w:rPr>
        <w:t>78</w:t>
      </w:r>
      <w:r>
        <w:fldChar w:fldCharType="end"/>
      </w:r>
    </w:p>
    <w:p w:rsidR="00B10B77" w:rsidRDefault="00CD5C69">
      <w:pPr>
        <w:pStyle w:val="indexentry0"/>
      </w:pPr>
      <w:r>
        <w:t xml:space="preserve">   </w:t>
      </w:r>
      <w:hyperlink w:anchor="section_0977527252e24af0a8e263d1d5c01f48">
        <w:r>
          <w:rPr>
            <w:rStyle w:val="Hyperlink"/>
          </w:rPr>
          <w:t>create an appointment request using free-busy data – synopsis</w:t>
        </w:r>
      </w:hyperlink>
      <w:r>
        <w:t xml:space="preserve"> </w:t>
      </w:r>
      <w:r>
        <w:fldChar w:fldCharType="begin"/>
      </w:r>
      <w:r>
        <w:instrText>PAGEREF section_0977527252e24af0a8e263d1d5c01f48</w:instrText>
      </w:r>
      <w:r>
        <w:fldChar w:fldCharType="separate"/>
      </w:r>
      <w:r>
        <w:rPr>
          <w:noProof/>
        </w:rPr>
        <w:t>78</w:t>
      </w:r>
      <w:r>
        <w:fldChar w:fldCharType="end"/>
      </w:r>
    </w:p>
    <w:p w:rsidR="00B10B77" w:rsidRDefault="00CD5C69">
      <w:pPr>
        <w:pStyle w:val="indexentry0"/>
      </w:pPr>
      <w:r>
        <w:t xml:space="preserve">   </w:t>
      </w:r>
      <w:hyperlink w:anchor="section_b90e3c26e4ac4baa90a3b761d583dc9d">
        <w:r>
          <w:rPr>
            <w:rStyle w:val="Hyperlink"/>
          </w:rPr>
          <w:t>create an appointment request using free-busy data – us</w:t>
        </w:r>
        <w:r>
          <w:rPr>
            <w:rStyle w:val="Hyperlink"/>
          </w:rPr>
          <w:t>e case(s)</w:t>
        </w:r>
      </w:hyperlink>
      <w:r>
        <w:t xml:space="preserve"> </w:t>
      </w:r>
      <w:r>
        <w:fldChar w:fldCharType="begin"/>
      </w:r>
      <w:r>
        <w:instrText>PAGEREF section_b90e3c26e4ac4baa90a3b761d583dc9d</w:instrText>
      </w:r>
      <w:r>
        <w:fldChar w:fldCharType="separate"/>
      </w:r>
      <w:r>
        <w:rPr>
          <w:noProof/>
        </w:rPr>
        <w:t>78</w:t>
      </w:r>
      <w:r>
        <w:fldChar w:fldCharType="end"/>
      </w:r>
    </w:p>
    <w:p w:rsidR="00B10B77" w:rsidRDefault="00CD5C69">
      <w:pPr>
        <w:pStyle w:val="indexentry0"/>
      </w:pPr>
      <w:r>
        <w:t xml:space="preserve">   </w:t>
      </w:r>
      <w:hyperlink w:anchor="section_58b7f12430ce42d6a187188776505c67">
        <w:r>
          <w:rPr>
            <w:rStyle w:val="Hyperlink"/>
          </w:rPr>
          <w:t>display the most recent message in the inbox – details</w:t>
        </w:r>
      </w:hyperlink>
      <w:r>
        <w:t xml:space="preserve"> </w:t>
      </w:r>
      <w:r>
        <w:fldChar w:fldCharType="begin"/>
      </w:r>
      <w:r>
        <w:instrText>PAGEREF section_58b7f12430ce42d6a187188776505c67</w:instrText>
      </w:r>
      <w:r>
        <w:fldChar w:fldCharType="separate"/>
      </w:r>
      <w:r>
        <w:rPr>
          <w:noProof/>
        </w:rPr>
        <w:t>74</w:t>
      </w:r>
      <w:r>
        <w:fldChar w:fldCharType="end"/>
      </w:r>
    </w:p>
    <w:p w:rsidR="00B10B77" w:rsidRDefault="00CD5C69">
      <w:pPr>
        <w:pStyle w:val="indexentry0"/>
      </w:pPr>
      <w:r>
        <w:t xml:space="preserve">   </w:t>
      </w:r>
      <w:hyperlink w:anchor="section_e8a28552991a44bba76463ce6b6e9c3c">
        <w:r>
          <w:rPr>
            <w:rStyle w:val="Hyperlink"/>
          </w:rPr>
          <w:t>display the most recent message in the inbox – entities involved</w:t>
        </w:r>
      </w:hyperlink>
      <w:r>
        <w:t xml:space="preserve"> </w:t>
      </w:r>
      <w:r>
        <w:fldChar w:fldCharType="begin"/>
      </w:r>
      <w:r>
        <w:instrText>PAGEREF section_e8a28552991a44bba76463ce6b6e9c3c</w:instrText>
      </w:r>
      <w:r>
        <w:fldChar w:fldCharType="separate"/>
      </w:r>
      <w:r>
        <w:rPr>
          <w:noProof/>
        </w:rPr>
        <w:t>73</w:t>
      </w:r>
      <w:r>
        <w:fldChar w:fldCharType="end"/>
      </w:r>
    </w:p>
    <w:p w:rsidR="00B10B77" w:rsidRDefault="00CD5C69">
      <w:pPr>
        <w:pStyle w:val="indexentry0"/>
      </w:pPr>
      <w:r>
        <w:t xml:space="preserve">   </w:t>
      </w:r>
      <w:hyperlink w:anchor="section_1b713a5863284ca79db9059a6ebc85d4">
        <w:r>
          <w:rPr>
            <w:rStyle w:val="Hyperlink"/>
          </w:rPr>
          <w:t>display the most recent message in the inbox – preconditions</w:t>
        </w:r>
      </w:hyperlink>
      <w:r>
        <w:t xml:space="preserve"> </w:t>
      </w:r>
      <w:r>
        <w:fldChar w:fldCharType="begin"/>
      </w:r>
      <w:r>
        <w:instrText>PAGEREF section_1b713a5863284ca79db9059a6ebc85d4</w:instrText>
      </w:r>
      <w:r>
        <w:fldChar w:fldCharType="separate"/>
      </w:r>
      <w:r>
        <w:rPr>
          <w:noProof/>
        </w:rPr>
        <w:t>73</w:t>
      </w:r>
      <w:r>
        <w:fldChar w:fldCharType="end"/>
      </w:r>
    </w:p>
    <w:p w:rsidR="00B10B77" w:rsidRDefault="00CD5C69">
      <w:pPr>
        <w:pStyle w:val="indexentry0"/>
      </w:pPr>
      <w:r>
        <w:t xml:space="preserve">   </w:t>
      </w:r>
      <w:hyperlink w:anchor="section_06b6bbdbf27a4e49a05c16dfb3541f7a">
        <w:r>
          <w:rPr>
            <w:rStyle w:val="Hyperlink"/>
          </w:rPr>
          <w:t>display the most recent message in the inbox – synopsis</w:t>
        </w:r>
      </w:hyperlink>
      <w:r>
        <w:t xml:space="preserve"> </w:t>
      </w:r>
      <w:r>
        <w:fldChar w:fldCharType="begin"/>
      </w:r>
      <w:r>
        <w:instrText>PAGEREF section_06b</w:instrText>
      </w:r>
      <w:r>
        <w:instrText>6bbdbf27a4e49a05c16dfb3541f7a</w:instrText>
      </w:r>
      <w:r>
        <w:fldChar w:fldCharType="separate"/>
      </w:r>
      <w:r>
        <w:rPr>
          <w:noProof/>
        </w:rPr>
        <w:t>73</w:t>
      </w:r>
      <w:r>
        <w:fldChar w:fldCharType="end"/>
      </w:r>
    </w:p>
    <w:p w:rsidR="00B10B77" w:rsidRDefault="00CD5C69">
      <w:pPr>
        <w:pStyle w:val="indexentry0"/>
      </w:pPr>
      <w:r>
        <w:t xml:space="preserve">   </w:t>
      </w:r>
      <w:hyperlink w:anchor="section_3df2a3c17b534a5ebe40c50ecc032789">
        <w:r>
          <w:rPr>
            <w:rStyle w:val="Hyperlink"/>
          </w:rPr>
          <w:t>display the most recent message in the inbox – use cases</w:t>
        </w:r>
      </w:hyperlink>
      <w:r>
        <w:t xml:space="preserve"> </w:t>
      </w:r>
      <w:r>
        <w:fldChar w:fldCharType="begin"/>
      </w:r>
      <w:r>
        <w:instrText>PAGEREF section_3df2a3c17b534a5ebe40c50ecc032789</w:instrText>
      </w:r>
      <w:r>
        <w:fldChar w:fldCharType="separate"/>
      </w:r>
      <w:r>
        <w:rPr>
          <w:noProof/>
        </w:rPr>
        <w:t>73</w:t>
      </w:r>
      <w:r>
        <w:fldChar w:fldCharType="end"/>
      </w:r>
    </w:p>
    <w:p w:rsidR="00B10B77" w:rsidRDefault="00CD5C69">
      <w:pPr>
        <w:pStyle w:val="indexentry0"/>
      </w:pPr>
      <w:r>
        <w:t xml:space="preserve">   </w:t>
      </w:r>
      <w:hyperlink w:anchor="section_e2d4490719ed472ea2ec6c8cabbafcf4">
        <w:r>
          <w:rPr>
            <w:rStyle w:val="Hyperlink"/>
          </w:rPr>
          <w:t>overview</w:t>
        </w:r>
      </w:hyperlink>
      <w:r>
        <w:t xml:space="preserve"> </w:t>
      </w:r>
      <w:r>
        <w:fldChar w:fldCharType="begin"/>
      </w:r>
      <w:r>
        <w:instrText>PAGEREF section_e2d4490719ed472ea2ec6c8cabbafcf4</w:instrText>
      </w:r>
      <w:r>
        <w:fldChar w:fldCharType="separate"/>
      </w:r>
      <w:r>
        <w:rPr>
          <w:noProof/>
        </w:rPr>
        <w:t>73</w:t>
      </w:r>
      <w:r>
        <w:fldChar w:fldCharType="end"/>
      </w:r>
    </w:p>
    <w:p w:rsidR="00B10B77" w:rsidRDefault="00CD5C69">
      <w:pPr>
        <w:pStyle w:val="indexentry0"/>
      </w:pPr>
      <w:r>
        <w:t xml:space="preserve">   </w:t>
      </w:r>
      <w:hyperlink w:anchor="section_5f6ed96a4ee3416a8a9d59d835b86195">
        <w:r>
          <w:rPr>
            <w:rStyle w:val="Hyperlink"/>
          </w:rPr>
          <w:t>provision and synchronize a mobile client device for the first time – details</w:t>
        </w:r>
      </w:hyperlink>
      <w:r>
        <w:t xml:space="preserve"> </w:t>
      </w:r>
      <w:r>
        <w:fldChar w:fldCharType="begin"/>
      </w:r>
      <w:r>
        <w:instrText>PAGEREF section_5f6ed96a4ee3416a8</w:instrText>
      </w:r>
      <w:r>
        <w:instrText>a9d59d835b86195</w:instrText>
      </w:r>
      <w:r>
        <w:fldChar w:fldCharType="separate"/>
      </w:r>
      <w:r>
        <w:rPr>
          <w:noProof/>
        </w:rPr>
        <w:t>81</w:t>
      </w:r>
      <w:r>
        <w:fldChar w:fldCharType="end"/>
      </w:r>
    </w:p>
    <w:p w:rsidR="00B10B77" w:rsidRDefault="00CD5C69">
      <w:pPr>
        <w:pStyle w:val="indexentry0"/>
      </w:pPr>
      <w:r>
        <w:t xml:space="preserve">   </w:t>
      </w:r>
      <w:hyperlink w:anchor="section_1578fed73f4d469e8026fbd0875b2ea6">
        <w:r>
          <w:rPr>
            <w:rStyle w:val="Hyperlink"/>
          </w:rPr>
          <w:t>provision and synchronize a mobile client device for the first time – entities involved</w:t>
        </w:r>
      </w:hyperlink>
      <w:r>
        <w:t xml:space="preserve"> </w:t>
      </w:r>
      <w:r>
        <w:fldChar w:fldCharType="begin"/>
      </w:r>
      <w:r>
        <w:instrText>PAGEREF section_1578fed73f4d469e8026fbd0875b2ea6</w:instrText>
      </w:r>
      <w:r>
        <w:fldChar w:fldCharType="separate"/>
      </w:r>
      <w:r>
        <w:rPr>
          <w:noProof/>
        </w:rPr>
        <w:t>80</w:t>
      </w:r>
      <w:r>
        <w:fldChar w:fldCharType="end"/>
      </w:r>
    </w:p>
    <w:p w:rsidR="00B10B77" w:rsidRDefault="00CD5C69">
      <w:pPr>
        <w:pStyle w:val="indexentry0"/>
      </w:pPr>
      <w:r>
        <w:t xml:space="preserve">   </w:t>
      </w:r>
      <w:hyperlink w:anchor="section_a5ccfb93bbe9402a94aefe890a9f07de">
        <w:r>
          <w:rPr>
            <w:rStyle w:val="Hyperlink"/>
          </w:rPr>
          <w:t>provision and synchronize a mobile client device for the first time – preconditions</w:t>
        </w:r>
      </w:hyperlink>
      <w:r>
        <w:t xml:space="preserve"> </w:t>
      </w:r>
      <w:r>
        <w:fldChar w:fldCharType="begin"/>
      </w:r>
      <w:r>
        <w:instrText>PAGEREF section_a5ccfb93bbe9402a94aefe890a9f07de</w:instrText>
      </w:r>
      <w:r>
        <w:fldChar w:fldCharType="separate"/>
      </w:r>
      <w:r>
        <w:rPr>
          <w:noProof/>
        </w:rPr>
        <w:t>80</w:t>
      </w:r>
      <w:r>
        <w:fldChar w:fldCharType="end"/>
      </w:r>
    </w:p>
    <w:p w:rsidR="00B10B77" w:rsidRDefault="00CD5C69">
      <w:pPr>
        <w:pStyle w:val="indexentry0"/>
      </w:pPr>
      <w:r>
        <w:t xml:space="preserve">   </w:t>
      </w:r>
      <w:hyperlink w:anchor="section_b54c923a90ee46f5809e9fdd23f61f3b">
        <w:r>
          <w:rPr>
            <w:rStyle w:val="Hyperlink"/>
          </w:rPr>
          <w:t>provision and synchro</w:t>
        </w:r>
        <w:r>
          <w:rPr>
            <w:rStyle w:val="Hyperlink"/>
          </w:rPr>
          <w:t>nize a mobile client device for the first time – synopsis</w:t>
        </w:r>
      </w:hyperlink>
      <w:r>
        <w:t xml:space="preserve"> </w:t>
      </w:r>
      <w:r>
        <w:fldChar w:fldCharType="begin"/>
      </w:r>
      <w:r>
        <w:instrText>PAGEREF section_b54c923a90ee46f5809e9fdd23f61f3b</w:instrText>
      </w:r>
      <w:r>
        <w:fldChar w:fldCharType="separate"/>
      </w:r>
      <w:r>
        <w:rPr>
          <w:noProof/>
        </w:rPr>
        <w:t>80</w:t>
      </w:r>
      <w:r>
        <w:fldChar w:fldCharType="end"/>
      </w:r>
    </w:p>
    <w:p w:rsidR="00B10B77" w:rsidRDefault="00CD5C69">
      <w:pPr>
        <w:pStyle w:val="indexentry0"/>
      </w:pPr>
      <w:r>
        <w:t xml:space="preserve">   </w:t>
      </w:r>
      <w:hyperlink w:anchor="section_9f30c9c36ada42e09c82c67624427efd">
        <w:r>
          <w:rPr>
            <w:rStyle w:val="Hyperlink"/>
          </w:rPr>
          <w:t>provision and synchronize a mobile client device for the first time – use cases</w:t>
        </w:r>
      </w:hyperlink>
      <w:r>
        <w:t xml:space="preserve"> </w:t>
      </w:r>
      <w:r>
        <w:fldChar w:fldCharType="begin"/>
      </w:r>
      <w:r>
        <w:instrText>PAGEREF section_9f30c9c36ada42e09c82c67624427efd</w:instrText>
      </w:r>
      <w:r>
        <w:fldChar w:fldCharType="separate"/>
      </w:r>
      <w:r>
        <w:rPr>
          <w:noProof/>
        </w:rPr>
        <w:t>80</w:t>
      </w:r>
      <w:r>
        <w:fldChar w:fldCharType="end"/>
      </w:r>
    </w:p>
    <w:p w:rsidR="00B10B77" w:rsidRDefault="00CD5C69">
      <w:pPr>
        <w:pStyle w:val="indexentry0"/>
      </w:pPr>
      <w:r>
        <w:t xml:space="preserve">   </w:t>
      </w:r>
      <w:hyperlink w:anchor="section_9e59307ed9f641a0a7fd34f0e806c01c">
        <w:r>
          <w:rPr>
            <w:rStyle w:val="Hyperlink"/>
          </w:rPr>
          <w:t>set up and display new mail notifications – details</w:t>
        </w:r>
      </w:hyperlink>
      <w:r>
        <w:t xml:space="preserve"> </w:t>
      </w:r>
      <w:r>
        <w:fldChar w:fldCharType="begin"/>
      </w:r>
      <w:r>
        <w:instrText>PAGEREF section_9e59307ed9f641a0a7fd34f0e806c01c</w:instrText>
      </w:r>
      <w:r>
        <w:fldChar w:fldCharType="separate"/>
      </w:r>
      <w:r>
        <w:rPr>
          <w:noProof/>
        </w:rPr>
        <w:t>77</w:t>
      </w:r>
      <w:r>
        <w:fldChar w:fldCharType="end"/>
      </w:r>
    </w:p>
    <w:p w:rsidR="00B10B77" w:rsidRDefault="00CD5C69">
      <w:pPr>
        <w:pStyle w:val="indexentry0"/>
      </w:pPr>
      <w:r>
        <w:t xml:space="preserve">   </w:t>
      </w:r>
      <w:hyperlink w:anchor="section_cfdbbc227a8342f1bdef7b39460a6812">
        <w:r>
          <w:rPr>
            <w:rStyle w:val="Hyperlink"/>
          </w:rPr>
          <w:t>set up and display new mail notifications – entities involved</w:t>
        </w:r>
      </w:hyperlink>
      <w:r>
        <w:t xml:space="preserve"> </w:t>
      </w:r>
      <w:r>
        <w:fldChar w:fldCharType="begin"/>
      </w:r>
      <w:r>
        <w:instrText>PAGEREF section_cfdbbc227a8342f1bdef7b39460a6812</w:instrText>
      </w:r>
      <w:r>
        <w:fldChar w:fldCharType="separate"/>
      </w:r>
      <w:r>
        <w:rPr>
          <w:noProof/>
        </w:rPr>
        <w:t>76</w:t>
      </w:r>
      <w:r>
        <w:fldChar w:fldCharType="end"/>
      </w:r>
    </w:p>
    <w:p w:rsidR="00B10B77" w:rsidRDefault="00CD5C69">
      <w:pPr>
        <w:pStyle w:val="indexentry0"/>
      </w:pPr>
      <w:r>
        <w:t xml:space="preserve">   </w:t>
      </w:r>
      <w:hyperlink w:anchor="section_1e455f8a71b94d7ebeff72336d3b287c">
        <w:r>
          <w:rPr>
            <w:rStyle w:val="Hyperlink"/>
          </w:rPr>
          <w:t>set up and disp</w:t>
        </w:r>
        <w:r>
          <w:rPr>
            <w:rStyle w:val="Hyperlink"/>
          </w:rPr>
          <w:t>lay new mail notifications – 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B10B77" w:rsidRDefault="00CD5C69">
      <w:pPr>
        <w:pStyle w:val="indexentry0"/>
      </w:pPr>
      <w:r>
        <w:t xml:space="preserve">   </w:t>
      </w:r>
      <w:hyperlink w:anchor="section_d8ad50b2fbef4e83a177d76a09de5a2f">
        <w:r>
          <w:rPr>
            <w:rStyle w:val="Hyperlink"/>
          </w:rPr>
          <w:t>set up and display new mail notifications – synopsis</w:t>
        </w:r>
      </w:hyperlink>
      <w:r>
        <w:t xml:space="preserve"> </w:t>
      </w:r>
      <w:r>
        <w:fldChar w:fldCharType="begin"/>
      </w:r>
      <w:r>
        <w:instrText>PAGEREF section_d8ad50b2fbef4e83a177d76a</w:instrText>
      </w:r>
      <w:r>
        <w:instrText>09de5a2f</w:instrText>
      </w:r>
      <w:r>
        <w:fldChar w:fldCharType="separate"/>
      </w:r>
      <w:r>
        <w:rPr>
          <w:noProof/>
        </w:rPr>
        <w:t>76</w:t>
      </w:r>
      <w:r>
        <w:fldChar w:fldCharType="end"/>
      </w:r>
    </w:p>
    <w:p w:rsidR="00B10B77" w:rsidRDefault="00CD5C69">
      <w:pPr>
        <w:pStyle w:val="indexentry0"/>
      </w:pPr>
      <w:r>
        <w:t xml:space="preserve">   </w:t>
      </w:r>
      <w:hyperlink w:anchor="section_26177eba456f4913a891fdbee0388876">
        <w:r>
          <w:rPr>
            <w:rStyle w:val="Hyperlink"/>
          </w:rPr>
          <w:t>set up and display new mail notifications – use cases</w:t>
        </w:r>
      </w:hyperlink>
      <w:r>
        <w:t xml:space="preserve"> </w:t>
      </w:r>
      <w:r>
        <w:fldChar w:fldCharType="begin"/>
      </w:r>
      <w:r>
        <w:instrText>PAGEREF section_26177eba456f4913a891fdbee0388876</w:instrText>
      </w:r>
      <w:r>
        <w:fldChar w:fldCharType="separate"/>
      </w:r>
      <w:r>
        <w:rPr>
          <w:noProof/>
        </w:rPr>
        <w:t>76</w:t>
      </w:r>
      <w:r>
        <w:fldChar w:fldCharType="end"/>
      </w:r>
    </w:p>
    <w:p w:rsidR="00B10B77" w:rsidRDefault="00CD5C69">
      <w:pPr>
        <w:pStyle w:val="indexentry0"/>
      </w:pPr>
      <w:hyperlink w:anchor="section_8b83944d0eed4b2b87dd1982733ec089">
        <w:r>
          <w:rPr>
            <w:rStyle w:val="Hyperlink"/>
          </w:rPr>
          <w:t>Exchange ActiveSync protocols - summary of protocols</w:t>
        </w:r>
      </w:hyperlink>
      <w:r>
        <w:t xml:space="preserve"> </w:t>
      </w:r>
      <w:r>
        <w:fldChar w:fldCharType="begin"/>
      </w:r>
      <w:r>
        <w:instrText>PAGEREF section_8b83944d0eed4b2b87dd1982733ec089</w:instrText>
      </w:r>
      <w:r>
        <w:fldChar w:fldCharType="separate"/>
      </w:r>
      <w:r>
        <w:rPr>
          <w:noProof/>
        </w:rPr>
        <w:t>27</w:t>
      </w:r>
      <w:r>
        <w:fldChar w:fldCharType="end"/>
      </w:r>
    </w:p>
    <w:p w:rsidR="00B10B77" w:rsidRDefault="00CD5C69">
      <w:pPr>
        <w:pStyle w:val="indexentry0"/>
      </w:pPr>
      <w:r>
        <w:t>Extensibility</w:t>
      </w:r>
    </w:p>
    <w:p w:rsidR="00B10B77" w:rsidRDefault="00CD5C69">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w:instrText>
      </w:r>
      <w:r>
        <w:instrText>b567b</w:instrText>
      </w:r>
      <w:r>
        <w:fldChar w:fldCharType="separate"/>
      </w:r>
      <w:r>
        <w:rPr>
          <w:noProof/>
        </w:rPr>
        <w:t>82</w:t>
      </w:r>
      <w:r>
        <w:fldChar w:fldCharType="end"/>
      </w:r>
    </w:p>
    <w:p w:rsidR="00B10B77" w:rsidRDefault="00CD5C69">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70</w:t>
      </w:r>
      <w:r>
        <w:fldChar w:fldCharType="end"/>
      </w:r>
    </w:p>
    <w:p w:rsidR="00B10B77" w:rsidRDefault="00CD5C69">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w:instrText>
      </w:r>
      <w:r>
        <w:instrText>a5b6666d7d14024a0d4d9e53a3ff294</w:instrText>
      </w:r>
      <w:r>
        <w:fldChar w:fldCharType="separate"/>
      </w:r>
      <w:r>
        <w:rPr>
          <w:noProof/>
        </w:rPr>
        <w:t>70</w:t>
      </w:r>
      <w:r>
        <w:fldChar w:fldCharType="end"/>
      </w:r>
    </w:p>
    <w:p w:rsidR="00B10B77" w:rsidRDefault="00CD5C69">
      <w:pPr>
        <w:pStyle w:val="indexentry0"/>
      </w:pPr>
      <w:r>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section_37727784dfd749f6a41b414ab2b85f6b</w:instrText>
      </w:r>
      <w:r>
        <w:fldChar w:fldCharType="separate"/>
      </w:r>
      <w:r>
        <w:rPr>
          <w:noProof/>
        </w:rPr>
        <w:t>70</w:t>
      </w:r>
      <w:r>
        <w:fldChar w:fldCharType="end"/>
      </w:r>
      <w:r>
        <w:t>)</w:t>
      </w:r>
    </w:p>
    <w:p w:rsidR="00B10B77" w:rsidRDefault="00CD5C69">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w:instrText>
      </w:r>
      <w:r>
        <w:instrText>d98550a4cc299074b080d9a3fc6</w:instrText>
      </w:r>
      <w:r>
        <w:fldChar w:fldCharType="separate"/>
      </w:r>
      <w:r>
        <w:rPr>
          <w:noProof/>
        </w:rPr>
        <w:t>70</w:t>
      </w:r>
      <w:r>
        <w:fldChar w:fldCharType="end"/>
      </w:r>
    </w:p>
    <w:p w:rsidR="00B10B77" w:rsidRDefault="00CD5C69">
      <w:pPr>
        <w:pStyle w:val="indexentry0"/>
      </w:pPr>
      <w:hyperlink w:anchor="section_717d90701f88451bbbd6e38e4df5080b">
        <w:r>
          <w:rPr>
            <w:rStyle w:val="Hyperlink"/>
          </w:rPr>
          <w:t>External dependencies</w:t>
        </w:r>
      </w:hyperlink>
      <w:r>
        <w:t xml:space="preserve"> </w:t>
      </w:r>
      <w:r>
        <w:fldChar w:fldCharType="begin"/>
      </w:r>
      <w:r>
        <w:instrText>PAGEREF section_717d90701f88451bbbd6e38e4df5080b</w:instrText>
      </w:r>
      <w:r>
        <w:fldChar w:fldCharType="separate"/>
      </w:r>
      <w:r>
        <w:rPr>
          <w:noProof/>
        </w:rPr>
        <w:t>35</w:t>
      </w:r>
      <w:r>
        <w:fldChar w:fldCharType="end"/>
      </w:r>
    </w:p>
    <w:p w:rsidR="00B10B77" w:rsidRDefault="00B10B77">
      <w:pPr>
        <w:spacing w:before="0" w:after="0"/>
        <w:rPr>
          <w:sz w:val="16"/>
        </w:rPr>
      </w:pPr>
    </w:p>
    <w:p w:rsidR="00B10B77" w:rsidRDefault="00CD5C69">
      <w:pPr>
        <w:pStyle w:val="indexheader"/>
      </w:pPr>
      <w:r>
        <w:t>F</w:t>
      </w:r>
    </w:p>
    <w:p w:rsidR="00B10B77" w:rsidRDefault="00B10B77">
      <w:pPr>
        <w:spacing w:before="0" w:after="0"/>
        <w:rPr>
          <w:sz w:val="16"/>
        </w:rPr>
      </w:pPr>
    </w:p>
    <w:p w:rsidR="00B10B77" w:rsidRDefault="00CD5C69">
      <w:pPr>
        <w:pStyle w:val="indexentry0"/>
      </w:pPr>
      <w:r>
        <w:t>Find items in a folder that match search criteria</w:t>
      </w:r>
    </w:p>
    <w:p w:rsidR="00B10B77" w:rsidRDefault="00CD5C69">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B10B77" w:rsidRDefault="00CD5C69">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B10B77" w:rsidRDefault="00CD5C69">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B10B77" w:rsidRDefault="00CD5C69">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B10B77" w:rsidRDefault="00CD5C69">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B10B77" w:rsidRDefault="00CD5C69">
      <w:pPr>
        <w:pStyle w:val="indexentry0"/>
      </w:pPr>
      <w:hyperlink w:anchor="section_52c4cad288504fbdacd99e9932cb8848">
        <w:r>
          <w:rPr>
            <w:rStyle w:val="Hyperlink"/>
          </w:rPr>
          <w:t>Functional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B10B77" w:rsidRDefault="00CD5C69">
      <w:pPr>
        <w:pStyle w:val="indexentry0"/>
      </w:pPr>
      <w:hyperlink w:anchor="section_5568006a38274fafa29b41394780860a">
        <w:r>
          <w:rPr>
            <w:rStyle w:val="Hyperlink"/>
          </w:rPr>
          <w:t>Functional requirements - overview</w:t>
        </w:r>
      </w:hyperlink>
      <w:r>
        <w:t xml:space="preserve"> </w:t>
      </w:r>
      <w:r>
        <w:fldChar w:fldCharType="begin"/>
      </w:r>
      <w:r>
        <w:instrText>PAGEREF section_5568006a38274fafa29b41394780860a</w:instrText>
      </w:r>
      <w:r>
        <w:fldChar w:fldCharType="separate"/>
      </w:r>
      <w:r>
        <w:rPr>
          <w:noProof/>
        </w:rPr>
        <w:t>20</w:t>
      </w:r>
      <w:r>
        <w:fldChar w:fldCharType="end"/>
      </w:r>
    </w:p>
    <w:p w:rsidR="00B10B77" w:rsidRDefault="00CD5C69">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B10B77" w:rsidRDefault="00CD5C69">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B10B77" w:rsidRDefault="00B10B77">
      <w:pPr>
        <w:spacing w:before="0" w:after="0"/>
        <w:rPr>
          <w:sz w:val="16"/>
        </w:rPr>
      </w:pPr>
    </w:p>
    <w:p w:rsidR="00B10B77" w:rsidRDefault="00CD5C69">
      <w:pPr>
        <w:pStyle w:val="indexheader"/>
      </w:pPr>
      <w:r>
        <w:t>G</w:t>
      </w:r>
    </w:p>
    <w:p w:rsidR="00B10B77" w:rsidRDefault="00B10B77">
      <w:pPr>
        <w:spacing w:before="0" w:after="0"/>
        <w:rPr>
          <w:sz w:val="16"/>
        </w:rPr>
      </w:pPr>
    </w:p>
    <w:p w:rsidR="00B10B77" w:rsidRDefault="00CD5C69">
      <w:pPr>
        <w:pStyle w:val="indexentry0"/>
      </w:pPr>
      <w:hyperlink w:anchor="section_f888c37ad9944b9196a5e88cfbd66bd6">
        <w:r>
          <w:rPr>
            <w:rStyle w:val="Hyperlink"/>
          </w:rPr>
          <w:t>Glossary</w:t>
        </w:r>
      </w:hyperlink>
      <w:r>
        <w:t xml:space="preserve"> </w:t>
      </w:r>
      <w:r>
        <w:fldChar w:fldCharType="begin"/>
      </w:r>
      <w:r>
        <w:instrText>PAGEREF section_f888c37ad9944b9196a5e88cfbd66bd6</w:instrText>
      </w:r>
      <w:r>
        <w:fldChar w:fldCharType="separate"/>
      </w:r>
      <w:r>
        <w:rPr>
          <w:noProof/>
        </w:rPr>
        <w:t>9</w:t>
      </w:r>
      <w:r>
        <w:fldChar w:fldCharType="end"/>
      </w:r>
    </w:p>
    <w:p w:rsidR="00B10B77" w:rsidRDefault="00B10B77">
      <w:pPr>
        <w:spacing w:before="0" w:after="0"/>
        <w:rPr>
          <w:sz w:val="16"/>
        </w:rPr>
      </w:pPr>
    </w:p>
    <w:p w:rsidR="00B10B77" w:rsidRDefault="00CD5C69">
      <w:pPr>
        <w:pStyle w:val="indexheader"/>
      </w:pPr>
      <w:r>
        <w:t>H</w:t>
      </w:r>
    </w:p>
    <w:p w:rsidR="00B10B77" w:rsidRDefault="00B10B77">
      <w:pPr>
        <w:spacing w:before="0" w:after="0"/>
        <w:rPr>
          <w:sz w:val="16"/>
        </w:rPr>
      </w:pPr>
    </w:p>
    <w:p w:rsidR="00B10B77" w:rsidRDefault="00CD5C69">
      <w:pPr>
        <w:pStyle w:val="indexentry0"/>
      </w:pPr>
      <w:hyperlink w:anchor="section_86c3659bc27a403d97f1b35c666d897d">
        <w:r>
          <w:rPr>
            <w:rStyle w:val="Hyperlink"/>
          </w:rPr>
          <w:t>Handling requirements</w:t>
        </w:r>
      </w:hyperlink>
      <w:r>
        <w:t xml:space="preserve"> </w:t>
      </w:r>
      <w:r>
        <w:fldChar w:fldCharType="begin"/>
      </w:r>
      <w:r>
        <w:instrText>PAGEREF section_86c3659bc27a403d97f1b35c666d897d</w:instrText>
      </w:r>
      <w:r>
        <w:fldChar w:fldCharType="separate"/>
      </w:r>
      <w:r>
        <w:rPr>
          <w:noProof/>
        </w:rPr>
        <w:t>71</w:t>
      </w:r>
      <w:r>
        <w:fldChar w:fldCharType="end"/>
      </w:r>
    </w:p>
    <w:p w:rsidR="00B10B77" w:rsidRDefault="00CD5C69">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B10B77" w:rsidRDefault="00CD5C69">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w:instrText>
      </w:r>
      <w:r>
        <w:instrText>c9</w:instrText>
      </w:r>
      <w:r>
        <w:fldChar w:fldCharType="separate"/>
      </w:r>
      <w:r>
        <w:rPr>
          <w:noProof/>
        </w:rPr>
        <w:t>72</w:t>
      </w:r>
      <w:r>
        <w:fldChar w:fldCharType="end"/>
      </w:r>
    </w:p>
    <w:p w:rsidR="00B10B77" w:rsidRDefault="00CD5C69">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B10B77" w:rsidRDefault="00CD5C69">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B10B77" w:rsidRDefault="00CD5C69">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B10B77" w:rsidRDefault="00CD5C69">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B10B77" w:rsidRDefault="00CD5C69">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B10B77" w:rsidRDefault="00CD5C69">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B10B77" w:rsidRDefault="00CD5C69">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B10B77" w:rsidRDefault="00CD5C69">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B10B77" w:rsidRDefault="00CD5C69">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B10B77" w:rsidRDefault="00B10B77">
      <w:pPr>
        <w:spacing w:before="0" w:after="0"/>
        <w:rPr>
          <w:sz w:val="16"/>
        </w:rPr>
      </w:pPr>
    </w:p>
    <w:p w:rsidR="00B10B77" w:rsidRDefault="00CD5C69">
      <w:pPr>
        <w:pStyle w:val="indexheader"/>
      </w:pPr>
      <w:r>
        <w:t>I</w:t>
      </w:r>
    </w:p>
    <w:p w:rsidR="00B10B77" w:rsidRDefault="00B10B77">
      <w:pPr>
        <w:spacing w:before="0" w:after="0"/>
        <w:rPr>
          <w:sz w:val="16"/>
        </w:rPr>
      </w:pPr>
    </w:p>
    <w:p w:rsidR="00B10B77" w:rsidRDefault="00CD5C69">
      <w:pPr>
        <w:pStyle w:val="indexentry0"/>
      </w:pPr>
      <w:hyperlink w:anchor="section_e8ee1000fa464c91a7600594740b567b">
        <w:r>
          <w:rPr>
            <w:rStyle w:val="Hyperlink"/>
          </w:rPr>
          <w:t>Implementations - Microsoft</w:t>
        </w:r>
      </w:hyperlink>
      <w:r>
        <w:t xml:space="preserve"> </w:t>
      </w:r>
      <w:r>
        <w:fldChar w:fldCharType="begin"/>
      </w:r>
      <w:r>
        <w:instrText>PAGEREF section_e8ee1000fa464c91a7600594740b567b</w:instrText>
      </w:r>
      <w:r>
        <w:fldChar w:fldCharType="separate"/>
      </w:r>
      <w:r>
        <w:rPr>
          <w:noProof/>
        </w:rPr>
        <w:t>82</w:t>
      </w:r>
      <w:r>
        <w:fldChar w:fldCharType="end"/>
      </w:r>
    </w:p>
    <w:p w:rsidR="00B10B77" w:rsidRDefault="00CD5C69">
      <w:pPr>
        <w:pStyle w:val="indexentry0"/>
      </w:pPr>
      <w:hyperlink w:anchor="section_ea8cade74f614b64bd061c10b69b1a9c">
        <w:r>
          <w:rPr>
            <w:rStyle w:val="Hyperlink"/>
          </w:rPr>
          <w:t>Implementer - security considerations</w:t>
        </w:r>
      </w:hyperlink>
      <w:r>
        <w:t xml:space="preserve"> </w:t>
      </w:r>
      <w:r>
        <w:fldChar w:fldCharType="begin"/>
      </w:r>
      <w:r>
        <w:instrText>PAGEREF section_ea8cade74f614b64bd061c10b69b1a9c</w:instrText>
      </w:r>
      <w:r>
        <w:fldChar w:fldCharType="separate"/>
      </w:r>
      <w:r>
        <w:rPr>
          <w:noProof/>
        </w:rPr>
        <w:t>72</w:t>
      </w:r>
      <w:r>
        <w:fldChar w:fldCharType="end"/>
      </w:r>
    </w:p>
    <w:p w:rsidR="00B10B77" w:rsidRDefault="00CD5C69">
      <w:pPr>
        <w:pStyle w:val="indexentry0"/>
      </w:pPr>
      <w:hyperlink w:anchor="section_274e83d0155e43cfba50592a5714eb3f">
        <w:r>
          <w:rPr>
            <w:rStyle w:val="Hyperlink"/>
          </w:rPr>
          <w:t>Informative references</w:t>
        </w:r>
      </w:hyperlink>
      <w:r>
        <w:t xml:space="preserve"> </w:t>
      </w:r>
      <w:r>
        <w:fldChar w:fldCharType="begin"/>
      </w:r>
      <w:r>
        <w:instrText>PAGEREF sectio</w:instrText>
      </w:r>
      <w:r>
        <w:instrText>n_274e83d0155e43cfba50592a5714eb3f</w:instrText>
      </w:r>
      <w:r>
        <w:fldChar w:fldCharType="separate"/>
      </w:r>
      <w:r>
        <w:rPr>
          <w:noProof/>
        </w:rPr>
        <w:t>14</w:t>
      </w:r>
      <w:r>
        <w:fldChar w:fldCharType="end"/>
      </w:r>
    </w:p>
    <w:p w:rsidR="00B10B77" w:rsidRDefault="00CD5C69">
      <w:pPr>
        <w:pStyle w:val="indexentry0"/>
      </w:pPr>
      <w:hyperlink w:anchor="section_33587ed2b8914a3dbce193acf5e9d0d8">
        <w:r>
          <w:rPr>
            <w:rStyle w:val="Hyperlink"/>
          </w:rPr>
          <w:t>Initial state</w:t>
        </w:r>
      </w:hyperlink>
      <w:r>
        <w:t xml:space="preserve"> </w:t>
      </w:r>
      <w:r>
        <w:fldChar w:fldCharType="begin"/>
      </w:r>
      <w:r>
        <w:instrText>PAGEREF section_33587ed2b8914a3dbce193acf5e9d0d8</w:instrText>
      </w:r>
      <w:r>
        <w:fldChar w:fldCharType="separate"/>
      </w:r>
      <w:r>
        <w:rPr>
          <w:noProof/>
        </w:rPr>
        <w:t>36</w:t>
      </w:r>
      <w:r>
        <w:fldChar w:fldCharType="end"/>
      </w:r>
    </w:p>
    <w:p w:rsidR="00B10B77" w:rsidRDefault="00CD5C69">
      <w:pPr>
        <w:pStyle w:val="indexentry0"/>
      </w:pPr>
      <w:hyperlink w:anchor="section_665212ea222d42cb96f0d285485cb277">
        <w:r>
          <w:rPr>
            <w:rStyle w:val="Hyperlink"/>
          </w:rPr>
          <w:t>Introduction</w:t>
        </w:r>
      </w:hyperlink>
      <w:r>
        <w:t xml:space="preserve"> </w:t>
      </w:r>
      <w:r>
        <w:fldChar w:fldCharType="begin"/>
      </w:r>
      <w:r>
        <w:instrText>PAGEREF secti</w:instrText>
      </w:r>
      <w:r>
        <w:instrText>on_665212ea222d42cb96f0d285485cb277</w:instrText>
      </w:r>
      <w:r>
        <w:fldChar w:fldCharType="separate"/>
      </w:r>
      <w:r>
        <w:rPr>
          <w:noProof/>
        </w:rPr>
        <w:t>8</w:t>
      </w:r>
      <w:r>
        <w:fldChar w:fldCharType="end"/>
      </w:r>
    </w:p>
    <w:p w:rsidR="00B10B77" w:rsidRDefault="00B10B77">
      <w:pPr>
        <w:spacing w:before="0" w:after="0"/>
        <w:rPr>
          <w:sz w:val="16"/>
        </w:rPr>
      </w:pPr>
    </w:p>
    <w:p w:rsidR="00B10B77" w:rsidRDefault="00CD5C69">
      <w:pPr>
        <w:pStyle w:val="indexheader"/>
      </w:pPr>
      <w:r>
        <w:t>L</w:t>
      </w:r>
    </w:p>
    <w:p w:rsidR="00B10B77" w:rsidRDefault="00B10B77">
      <w:pPr>
        <w:spacing w:before="0" w:after="0"/>
        <w:rPr>
          <w:sz w:val="16"/>
        </w:rPr>
      </w:pPr>
    </w:p>
    <w:p w:rsidR="00B10B77" w:rsidRDefault="00CD5C69">
      <w:pPr>
        <w:pStyle w:val="indexentry0"/>
      </w:pPr>
      <w:r>
        <w:t>Log on to a mailbox</w:t>
      </w:r>
    </w:p>
    <w:p w:rsidR="00B10B77" w:rsidRDefault="00CD5C69">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B10B77" w:rsidRDefault="00CD5C69">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B10B77" w:rsidRDefault="00CD5C69">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B10B77" w:rsidRDefault="00CD5C69">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B10B77" w:rsidRDefault="00B10B77">
      <w:pPr>
        <w:spacing w:before="0" w:after="0"/>
        <w:rPr>
          <w:sz w:val="16"/>
        </w:rPr>
      </w:pPr>
    </w:p>
    <w:p w:rsidR="00B10B77" w:rsidRDefault="00CD5C69">
      <w:pPr>
        <w:pStyle w:val="indexheader"/>
      </w:pPr>
      <w:r>
        <w:t>M</w:t>
      </w:r>
    </w:p>
    <w:p w:rsidR="00B10B77" w:rsidRDefault="00B10B77">
      <w:pPr>
        <w:spacing w:before="0" w:after="0"/>
        <w:rPr>
          <w:sz w:val="16"/>
        </w:rPr>
      </w:pPr>
    </w:p>
    <w:p w:rsidR="00B10B77" w:rsidRDefault="00CD5C69">
      <w:pPr>
        <w:pStyle w:val="indexentry0"/>
      </w:pPr>
      <w:r>
        <w:t>Message processing protocols</w:t>
      </w:r>
    </w:p>
    <w:p w:rsidR="00B10B77" w:rsidRDefault="00CD5C69">
      <w:pPr>
        <w:pStyle w:val="indexentry0"/>
      </w:pPr>
      <w:r>
        <w:t xml:space="preserve">   </w:t>
      </w:r>
      <w:hyperlink w:anchor="section_51f12eb6e0334d3dade8540b48ee0456">
        <w:r>
          <w:rPr>
            <w:rStyle w:val="Hyperlink"/>
          </w:rPr>
          <w:t>filter message processing protocols - summary of protocols</w:t>
        </w:r>
      </w:hyperlink>
      <w:r>
        <w:t xml:space="preserve"> </w:t>
      </w:r>
      <w:r>
        <w:fldChar w:fldCharType="begin"/>
      </w:r>
      <w:r>
        <w:instrText>PAGEREF section_51f12eb6e0334d3dade8540b48ee0456</w:instrText>
      </w:r>
      <w:r>
        <w:fldChar w:fldCharType="separate"/>
      </w:r>
      <w:r>
        <w:rPr>
          <w:noProof/>
        </w:rPr>
        <w:t>31</w:t>
      </w:r>
      <w:r>
        <w:fldChar w:fldCharType="end"/>
      </w:r>
    </w:p>
    <w:p w:rsidR="00B10B77" w:rsidRDefault="00CD5C69">
      <w:pPr>
        <w:pStyle w:val="indexentry0"/>
      </w:pPr>
      <w:r>
        <w:t xml:space="preserve">   </w:t>
      </w:r>
      <w:hyperlink w:anchor="section_4ead3be4d1ac48cf92ac52b58ad7bbd2">
        <w:r>
          <w:rPr>
            <w:rStyle w:val="Hyperlink"/>
          </w:rPr>
          <w:t>journal message processing file format - summary of protocols</w:t>
        </w:r>
      </w:hyperlink>
      <w:r>
        <w:t xml:space="preserve"> </w:t>
      </w:r>
      <w:r>
        <w:fldChar w:fldCharType="begin"/>
      </w:r>
      <w:r>
        <w:instrText>PAGEREF section_4ead3be4d1ac48cf92ac52b58ad7bbd2</w:instrText>
      </w:r>
      <w:r>
        <w:fldChar w:fldCharType="separate"/>
      </w:r>
      <w:r>
        <w:rPr>
          <w:noProof/>
        </w:rPr>
        <w:t>30</w:t>
      </w:r>
      <w:r>
        <w:fldChar w:fldCharType="end"/>
      </w:r>
    </w:p>
    <w:p w:rsidR="00B10B77" w:rsidRDefault="00CD5C69">
      <w:pPr>
        <w:pStyle w:val="indexentry0"/>
      </w:pPr>
      <w:r>
        <w:t xml:space="preserve">   </w:t>
      </w:r>
      <w:hyperlink w:anchor="section_910d32a47d58480cb59271b55ecf31c2">
        <w:r>
          <w:rPr>
            <w:rStyle w:val="Hyperlink"/>
          </w:rPr>
          <w:t>sharing message processing schemas - summary of protocols</w:t>
        </w:r>
      </w:hyperlink>
      <w:r>
        <w:t xml:space="preserve"> </w:t>
      </w:r>
      <w:r>
        <w:fldChar w:fldCharType="begin"/>
      </w:r>
      <w:r>
        <w:instrText>PAGEREF section_910d32a47d58480cb59271b55ecf31c2</w:instrText>
      </w:r>
      <w:r>
        <w:fldChar w:fldCharType="separate"/>
      </w:r>
      <w:r>
        <w:rPr>
          <w:noProof/>
        </w:rPr>
        <w:t>31</w:t>
      </w:r>
      <w:r>
        <w:fldChar w:fldCharType="end"/>
      </w:r>
    </w:p>
    <w:p w:rsidR="00B10B77" w:rsidRDefault="00CD5C69">
      <w:pPr>
        <w:pStyle w:val="indexentry0"/>
      </w:pPr>
      <w:hyperlink w:anchor="section_9503d00d32ec48c7b6a2552794f6d6e3">
        <w:r>
          <w:rPr>
            <w:rStyle w:val="Hyperlink"/>
          </w:rPr>
          <w:t>Microsoft Exchange supplemental documents -</w:t>
        </w:r>
        <w:r>
          <w:rPr>
            <w:rStyle w:val="Hyperlink"/>
          </w:rPr>
          <w:t xml:space="preserve"> summary of protocols</w:t>
        </w:r>
      </w:hyperlink>
      <w:r>
        <w:t xml:space="preserve"> </w:t>
      </w:r>
      <w:r>
        <w:fldChar w:fldCharType="begin"/>
      </w:r>
      <w:r>
        <w:instrText>PAGEREF section_9503d00d32ec48c7b6a2552794f6d6e3</w:instrText>
      </w:r>
      <w:r>
        <w:fldChar w:fldCharType="separate"/>
      </w:r>
      <w:r>
        <w:rPr>
          <w:noProof/>
        </w:rPr>
        <w:t>22</w:t>
      </w:r>
      <w:r>
        <w:fldChar w:fldCharType="end"/>
      </w:r>
    </w:p>
    <w:p w:rsidR="00B10B77" w:rsidRDefault="00CD5C69">
      <w:pPr>
        <w:pStyle w:val="indexentry0"/>
      </w:pP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B10B77" w:rsidRDefault="00B10B77">
      <w:pPr>
        <w:spacing w:before="0" w:after="0"/>
        <w:rPr>
          <w:sz w:val="16"/>
        </w:rPr>
      </w:pPr>
    </w:p>
    <w:p w:rsidR="00B10B77" w:rsidRDefault="00CD5C69">
      <w:pPr>
        <w:pStyle w:val="indexheader"/>
      </w:pPr>
      <w:r>
        <w:t>N</w:t>
      </w:r>
    </w:p>
    <w:p w:rsidR="00B10B77" w:rsidRDefault="00B10B77">
      <w:pPr>
        <w:spacing w:before="0" w:after="0"/>
        <w:rPr>
          <w:sz w:val="16"/>
        </w:rPr>
      </w:pPr>
    </w:p>
    <w:p w:rsidR="00B10B77" w:rsidRDefault="00CD5C69">
      <w:pPr>
        <w:pStyle w:val="indexentry0"/>
      </w:pPr>
      <w:hyperlink w:anchor="section_e83c6ce091ba4939bfd991f1ac831099">
        <w:r>
          <w:rPr>
            <w:rStyle w:val="Hyperlink"/>
          </w:rPr>
          <w:t>NSPI protocols - summary of protocols</w:t>
        </w:r>
      </w:hyperlink>
      <w:r>
        <w:t xml:space="preserve"> </w:t>
      </w:r>
      <w:r>
        <w:fldChar w:fldCharType="begin"/>
      </w:r>
      <w:r>
        <w:instrText>PAGEREF section_e83c6ce091ba4939bfd991f1ac831099</w:instrText>
      </w:r>
      <w:r>
        <w:fldChar w:fldCharType="separate"/>
      </w:r>
      <w:r>
        <w:rPr>
          <w:noProof/>
        </w:rPr>
        <w:t>28</w:t>
      </w:r>
      <w:r>
        <w:fldChar w:fldCharType="end"/>
      </w:r>
    </w:p>
    <w:p w:rsidR="00B10B77" w:rsidRDefault="00B10B77">
      <w:pPr>
        <w:spacing w:before="0" w:after="0"/>
        <w:rPr>
          <w:sz w:val="16"/>
        </w:rPr>
      </w:pPr>
    </w:p>
    <w:p w:rsidR="00B10B77" w:rsidRDefault="00CD5C69">
      <w:pPr>
        <w:pStyle w:val="indexheader"/>
      </w:pPr>
      <w:r>
        <w:t>O</w:t>
      </w:r>
    </w:p>
    <w:p w:rsidR="00B10B77" w:rsidRDefault="00B10B77">
      <w:pPr>
        <w:spacing w:before="0" w:after="0"/>
        <w:rPr>
          <w:sz w:val="16"/>
        </w:rPr>
      </w:pPr>
    </w:p>
    <w:p w:rsidR="00B10B77" w:rsidRDefault="00CD5C69">
      <w:pPr>
        <w:pStyle w:val="indexentry0"/>
      </w:pPr>
      <w:r>
        <w:t>Open a folder</w:t>
      </w:r>
    </w:p>
    <w:p w:rsidR="00B10B77" w:rsidRDefault="00CD5C69">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w:instrText>
      </w:r>
      <w:r>
        <w:instrText>a3ea4db9914b139a</w:instrText>
      </w:r>
      <w:r>
        <w:fldChar w:fldCharType="separate"/>
      </w:r>
      <w:r>
        <w:rPr>
          <w:noProof/>
        </w:rPr>
        <w:t>55</w:t>
      </w:r>
      <w:r>
        <w:fldChar w:fldCharType="end"/>
      </w:r>
    </w:p>
    <w:p w:rsidR="00B10B77" w:rsidRDefault="00CD5C69">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B10B77" w:rsidRDefault="00CD5C69">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B10B77" w:rsidRDefault="00CD5C69">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B10B77" w:rsidRDefault="00CD5C69">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B10B77" w:rsidRDefault="00CD5C69">
      <w:pPr>
        <w:pStyle w:val="indexentry0"/>
      </w:pPr>
      <w:r>
        <w:t>Overview</w:t>
      </w:r>
    </w:p>
    <w:p w:rsidR="00B10B77" w:rsidRDefault="00CD5C69">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B10B77" w:rsidRDefault="00CD5C69">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B10B77" w:rsidRDefault="00CD5C69">
      <w:pPr>
        <w:pStyle w:val="indexentry0"/>
      </w:pPr>
      <w:r>
        <w:t xml:space="preserve">   </w:t>
      </w:r>
      <w:hyperlink w:anchor="section_4c492f56ef954c8db505e3c55c364c61">
        <w:r>
          <w:rPr>
            <w:rStyle w:val="Hyperlink"/>
          </w:rPr>
          <w:t>summary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B10B77" w:rsidRDefault="00CD5C69">
      <w:pPr>
        <w:pStyle w:val="indexentry0"/>
      </w:pPr>
      <w:r>
        <w:t xml:space="preserve">   </w:t>
      </w:r>
      <w:hyperlink w:anchor="section_5568006a38274fafa29b41394780860a">
        <w:r>
          <w:rPr>
            <w:rStyle w:val="Hyperlink"/>
          </w:rPr>
          <w:t>synopsis</w:t>
        </w:r>
      </w:hyperlink>
      <w:r>
        <w:t xml:space="preserve"> </w:t>
      </w:r>
      <w:r>
        <w:fldChar w:fldCharType="begin"/>
      </w:r>
      <w:r>
        <w:instrText>PAGEREF section_5568006a38274fafa29b41394780860a</w:instrText>
      </w:r>
      <w:r>
        <w:fldChar w:fldCharType="separate"/>
      </w:r>
      <w:r>
        <w:rPr>
          <w:noProof/>
        </w:rPr>
        <w:t>20</w:t>
      </w:r>
      <w:r>
        <w:fldChar w:fldCharType="end"/>
      </w:r>
    </w:p>
    <w:p w:rsidR="00B10B77" w:rsidRDefault="00B10B77">
      <w:pPr>
        <w:spacing w:before="0" w:after="0"/>
        <w:rPr>
          <w:sz w:val="16"/>
        </w:rPr>
      </w:pPr>
    </w:p>
    <w:p w:rsidR="00B10B77" w:rsidRDefault="00CD5C69">
      <w:pPr>
        <w:pStyle w:val="indexheader"/>
      </w:pPr>
      <w:r>
        <w:t>P</w:t>
      </w:r>
    </w:p>
    <w:p w:rsidR="00B10B77" w:rsidRDefault="00B10B77">
      <w:pPr>
        <w:spacing w:before="0" w:after="0"/>
        <w:rPr>
          <w:sz w:val="16"/>
        </w:rPr>
      </w:pPr>
    </w:p>
    <w:p w:rsidR="00B10B77" w:rsidRDefault="00CD5C69">
      <w:pPr>
        <w:pStyle w:val="indexentry0"/>
      </w:pP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B10B77" w:rsidRDefault="00CD5C69">
      <w:pPr>
        <w:pStyle w:val="indexentry0"/>
      </w:pPr>
      <w:r>
        <w:t>Provision a mobile client device</w:t>
      </w:r>
    </w:p>
    <w:p w:rsidR="00B10B77" w:rsidRDefault="00CD5C69">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B10B77" w:rsidRDefault="00CD5C69">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B10B77" w:rsidRDefault="00CD5C69">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B10B77" w:rsidRDefault="00CD5C69">
      <w:pPr>
        <w:pStyle w:val="indexentry0"/>
      </w:pPr>
      <w:r>
        <w:t xml:space="preserve">   </w:t>
      </w:r>
      <w:hyperlink w:anchor="section_713046dbebc04bd4a700391c47823db2">
        <w:r>
          <w:rPr>
            <w:rStyle w:val="Hyperlink"/>
          </w:rPr>
          <w:t>requirement</w:t>
        </w:r>
        <w:r>
          <w:rPr>
            <w:rStyle w:val="Hyperlink"/>
          </w:rPr>
          <w:t>s</w:t>
        </w:r>
      </w:hyperlink>
      <w:r>
        <w:t xml:space="preserve"> </w:t>
      </w:r>
      <w:r>
        <w:fldChar w:fldCharType="begin"/>
      </w:r>
      <w:r>
        <w:instrText>PAGEREF section_713046dbebc04bd4a700391c47823db2</w:instrText>
      </w:r>
      <w:r>
        <w:fldChar w:fldCharType="separate"/>
      </w:r>
      <w:r>
        <w:rPr>
          <w:noProof/>
        </w:rPr>
        <w:t>68</w:t>
      </w:r>
      <w:r>
        <w:fldChar w:fldCharType="end"/>
      </w:r>
    </w:p>
    <w:p w:rsidR="00B10B77" w:rsidRDefault="00CD5C69">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B10B77" w:rsidRDefault="00CD5C69">
      <w:pPr>
        <w:pStyle w:val="indexentry0"/>
      </w:pPr>
      <w:r>
        <w:t>Provision and synchronize a mobile client device for the first time</w:t>
      </w:r>
    </w:p>
    <w:p w:rsidR="00B10B77" w:rsidRDefault="00CD5C69">
      <w:pPr>
        <w:pStyle w:val="indexentry0"/>
      </w:pPr>
      <w:r>
        <w:t xml:space="preserve">   </w:t>
      </w:r>
      <w:hyperlink w:anchor="section_5f6ed96a4ee3416a8a9d59d835b86195">
        <w:r>
          <w:rPr>
            <w:rStyle w:val="Hyperlink"/>
          </w:rPr>
          <w:t>details</w:t>
        </w:r>
      </w:hyperlink>
      <w:r>
        <w:t xml:space="preserve"> </w:t>
      </w:r>
      <w:r>
        <w:fldChar w:fldCharType="begin"/>
      </w:r>
      <w:r>
        <w:instrText>PAGEREF section_5f6ed96a4ee3416a8a9d59d835b86195</w:instrText>
      </w:r>
      <w:r>
        <w:fldChar w:fldCharType="separate"/>
      </w:r>
      <w:r>
        <w:rPr>
          <w:noProof/>
        </w:rPr>
        <w:t>81</w:t>
      </w:r>
      <w:r>
        <w:fldChar w:fldCharType="end"/>
      </w:r>
    </w:p>
    <w:p w:rsidR="00B10B77" w:rsidRDefault="00CD5C69">
      <w:pPr>
        <w:pStyle w:val="indexentry0"/>
      </w:pPr>
      <w:r>
        <w:t xml:space="preserve">   </w:t>
      </w:r>
      <w:hyperlink w:anchor="section_1578fed73f4d469e8026fbd0875b2ea6">
        <w:r>
          <w:rPr>
            <w:rStyle w:val="Hyperlink"/>
          </w:rPr>
          <w:t>entities involved</w:t>
        </w:r>
      </w:hyperlink>
      <w:r>
        <w:t xml:space="preserve"> </w:t>
      </w:r>
      <w:r>
        <w:fldChar w:fldCharType="begin"/>
      </w:r>
      <w:r>
        <w:instrText>PAGEREF section_1578fed73f4d469e8026fbd0875b2ea6</w:instrText>
      </w:r>
      <w:r>
        <w:fldChar w:fldCharType="separate"/>
      </w:r>
      <w:r>
        <w:rPr>
          <w:noProof/>
        </w:rPr>
        <w:t>80</w:t>
      </w:r>
      <w:r>
        <w:fldChar w:fldCharType="end"/>
      </w:r>
    </w:p>
    <w:p w:rsidR="00B10B77" w:rsidRDefault="00CD5C69">
      <w:pPr>
        <w:pStyle w:val="indexentry0"/>
      </w:pPr>
      <w:r>
        <w:t xml:space="preserve"> </w:t>
      </w:r>
      <w:r>
        <w:t xml:space="preserve">  </w:t>
      </w:r>
      <w:hyperlink w:anchor="section_a5ccfb93bbe9402a94aefe890a9f07de">
        <w:r>
          <w:rPr>
            <w:rStyle w:val="Hyperlink"/>
          </w:rPr>
          <w:t>preconditions</w:t>
        </w:r>
      </w:hyperlink>
      <w:r>
        <w:t xml:space="preserve"> </w:t>
      </w:r>
      <w:r>
        <w:fldChar w:fldCharType="begin"/>
      </w:r>
      <w:r>
        <w:instrText>PAGEREF section_a5ccfb93bbe9402a94aefe890a9f07de</w:instrText>
      </w:r>
      <w:r>
        <w:fldChar w:fldCharType="separate"/>
      </w:r>
      <w:r>
        <w:rPr>
          <w:noProof/>
        </w:rPr>
        <w:t>80</w:t>
      </w:r>
      <w:r>
        <w:fldChar w:fldCharType="end"/>
      </w:r>
    </w:p>
    <w:p w:rsidR="00B10B77" w:rsidRDefault="00CD5C69">
      <w:pPr>
        <w:pStyle w:val="indexentry0"/>
      </w:pPr>
      <w:r>
        <w:t xml:space="preserve">   </w:t>
      </w:r>
      <w:hyperlink w:anchor="section_b54c923a90ee46f5809e9fdd23f61f3b">
        <w:r>
          <w:rPr>
            <w:rStyle w:val="Hyperlink"/>
          </w:rPr>
          <w:t>synopsis</w:t>
        </w:r>
      </w:hyperlink>
      <w:r>
        <w:t xml:space="preserve"> </w:t>
      </w:r>
      <w:r>
        <w:fldChar w:fldCharType="begin"/>
      </w:r>
      <w:r>
        <w:instrText>PAGEREF section_b54c923a90ee46f5809e9fdd23f61f3b</w:instrText>
      </w:r>
      <w:r>
        <w:fldChar w:fldCharType="separate"/>
      </w:r>
      <w:r>
        <w:rPr>
          <w:noProof/>
        </w:rPr>
        <w:t>80</w:t>
      </w:r>
      <w:r>
        <w:fldChar w:fldCharType="end"/>
      </w:r>
    </w:p>
    <w:p w:rsidR="00B10B77" w:rsidRDefault="00CD5C69">
      <w:pPr>
        <w:pStyle w:val="indexentry0"/>
      </w:pPr>
      <w:r>
        <w:t xml:space="preserve">   </w:t>
      </w:r>
      <w:hyperlink w:anchor="section_9f30c9c36ada42e09c82c67624427efd">
        <w:r>
          <w:rPr>
            <w:rStyle w:val="Hyperlink"/>
          </w:rPr>
          <w:t>use cases</w:t>
        </w:r>
      </w:hyperlink>
      <w:r>
        <w:t xml:space="preserve"> </w:t>
      </w:r>
      <w:r>
        <w:fldChar w:fldCharType="begin"/>
      </w:r>
      <w:r>
        <w:instrText>PAGEREF section_9f30c9c36ada42e09c82c67624427efd</w:instrText>
      </w:r>
      <w:r>
        <w:fldChar w:fldCharType="separate"/>
      </w:r>
      <w:r>
        <w:rPr>
          <w:noProof/>
        </w:rPr>
        <w:t>80</w:t>
      </w:r>
      <w:r>
        <w:fldChar w:fldCharType="end"/>
      </w:r>
    </w:p>
    <w:p w:rsidR="00B10B77" w:rsidRDefault="00B10B77">
      <w:pPr>
        <w:spacing w:before="0" w:after="0"/>
        <w:rPr>
          <w:sz w:val="16"/>
        </w:rPr>
      </w:pPr>
    </w:p>
    <w:p w:rsidR="00B10B77" w:rsidRDefault="00CD5C69">
      <w:pPr>
        <w:pStyle w:val="indexheader"/>
      </w:pPr>
      <w:r>
        <w:t>R</w:t>
      </w:r>
    </w:p>
    <w:p w:rsidR="00B10B77" w:rsidRDefault="00B10B77">
      <w:pPr>
        <w:spacing w:before="0" w:after="0"/>
        <w:rPr>
          <w:sz w:val="16"/>
        </w:rPr>
      </w:pPr>
    </w:p>
    <w:p w:rsidR="00B10B77" w:rsidRDefault="00CD5C69">
      <w:pPr>
        <w:pStyle w:val="indexentry0"/>
      </w:pPr>
      <w:hyperlink w:anchor="section_274e83d0155e43cfba50592a5714eb3f">
        <w:r>
          <w:rPr>
            <w:rStyle w:val="Hyperlink"/>
          </w:rPr>
          <w:t>References</w:t>
        </w:r>
      </w:hyperlink>
      <w:r>
        <w:t xml:space="preserve"> </w:t>
      </w:r>
      <w:r>
        <w:fldChar w:fldCharType="begin"/>
      </w:r>
      <w:r>
        <w:instrText>PAGEREF section_274e83d0155e43cfba50592a5714eb3f</w:instrText>
      </w:r>
      <w:r>
        <w:fldChar w:fldCharType="separate"/>
      </w:r>
      <w:r>
        <w:rPr>
          <w:noProof/>
        </w:rPr>
        <w:t>14</w:t>
      </w:r>
      <w:r>
        <w:fldChar w:fldCharType="end"/>
      </w:r>
    </w:p>
    <w:p w:rsidR="00B10B77" w:rsidRDefault="00CD5C69">
      <w:pPr>
        <w:pStyle w:val="indexentry0"/>
      </w:pPr>
      <w:r>
        <w:t>Register for and receive notifications</w:t>
      </w:r>
    </w:p>
    <w:p w:rsidR="00B10B77" w:rsidRDefault="00CD5C69">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B10B77" w:rsidRDefault="00CD5C69">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B10B77" w:rsidRDefault="00CD5C69">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B10B77" w:rsidRDefault="00CD5C69">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B10B77" w:rsidRDefault="00CD5C69">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B10B77" w:rsidRDefault="00CD5C69">
      <w:pPr>
        <w:pStyle w:val="indexentry0"/>
      </w:pPr>
      <w:r>
        <w:t>Requirem</w:t>
      </w:r>
      <w:r>
        <w:t>ents</w:t>
      </w:r>
    </w:p>
    <w:p w:rsidR="00B10B77" w:rsidRDefault="00CD5C69">
      <w:pPr>
        <w:pStyle w:val="indexentry0"/>
      </w:pPr>
      <w:r>
        <w:t xml:space="preserve">   </w:t>
      </w:r>
      <w:hyperlink w:anchor="section_16d2955634694896a3ff4c1c4fd6edc2">
        <w:r>
          <w:rPr>
            <w:rStyle w:val="Hyperlink"/>
          </w:rPr>
          <w:t>coherency</w:t>
        </w:r>
      </w:hyperlink>
      <w:r>
        <w:t xml:space="preserve"> </w:t>
      </w:r>
      <w:r>
        <w:fldChar w:fldCharType="begin"/>
      </w:r>
      <w:r>
        <w:instrText>PAGEREF section_16d2955634694896a3ff4c1c4fd6edc2</w:instrText>
      </w:r>
      <w:r>
        <w:fldChar w:fldCharType="separate"/>
      </w:r>
      <w:r>
        <w:rPr>
          <w:noProof/>
        </w:rPr>
        <w:t>72</w:t>
      </w:r>
      <w:r>
        <w:fldChar w:fldCharType="end"/>
      </w:r>
    </w:p>
    <w:p w:rsidR="00B10B77" w:rsidRDefault="00CD5C69">
      <w:pPr>
        <w:pStyle w:val="indexentry0"/>
      </w:pPr>
      <w:r>
        <w:t xml:space="preserve">   </w:t>
      </w:r>
      <w:hyperlink w:anchor="section_86c3659bc27a403d97f1b35c666d897d">
        <w:r>
          <w:rPr>
            <w:rStyle w:val="Hyperlink"/>
          </w:rPr>
          <w:t>error handling</w:t>
        </w:r>
      </w:hyperlink>
      <w:r>
        <w:t xml:space="preserve"> </w:t>
      </w:r>
      <w:r>
        <w:fldChar w:fldCharType="begin"/>
      </w:r>
      <w:r>
        <w:instrText>PAGEREF section_86c3659bc27a403d97f1b35c</w:instrText>
      </w:r>
      <w:r>
        <w:instrText>666d897d</w:instrText>
      </w:r>
      <w:r>
        <w:fldChar w:fldCharType="separate"/>
      </w:r>
      <w:r>
        <w:rPr>
          <w:noProof/>
        </w:rPr>
        <w:t>71</w:t>
      </w:r>
      <w:r>
        <w:fldChar w:fldCharType="end"/>
      </w:r>
    </w:p>
    <w:p w:rsidR="00B10B77" w:rsidRDefault="00CD5C69">
      <w:pPr>
        <w:pStyle w:val="indexentry0"/>
      </w:pPr>
      <w:r>
        <w:t xml:space="preserve">   </w:t>
      </w:r>
      <w:hyperlink w:anchor="section_5568006a38274fafa29b41394780860a">
        <w:r>
          <w:rPr>
            <w:rStyle w:val="Hyperlink"/>
          </w:rPr>
          <w:t>overview</w:t>
        </w:r>
      </w:hyperlink>
      <w:r>
        <w:t xml:space="preserve"> </w:t>
      </w:r>
      <w:r>
        <w:fldChar w:fldCharType="begin"/>
      </w:r>
      <w:r>
        <w:instrText>PAGEREF section_5568006a38274fafa29b41394780860a</w:instrText>
      </w:r>
      <w:r>
        <w:fldChar w:fldCharType="separate"/>
      </w:r>
      <w:r>
        <w:rPr>
          <w:noProof/>
        </w:rPr>
        <w:t>20</w:t>
      </w:r>
      <w:r>
        <w:fldChar w:fldCharType="end"/>
      </w:r>
    </w:p>
    <w:p w:rsidR="00B10B77" w:rsidRDefault="00CD5C69">
      <w:pPr>
        <w:pStyle w:val="indexentry0"/>
      </w:pPr>
      <w:r>
        <w:t xml:space="preserve">   </w:t>
      </w: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B10B77" w:rsidRDefault="00CD5C69">
      <w:pPr>
        <w:pStyle w:val="indexentry0"/>
      </w:pPr>
      <w:r>
        <w:t>Requirements - error handling</w:t>
      </w:r>
    </w:p>
    <w:p w:rsidR="00B10B77" w:rsidRDefault="00CD5C69">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B10B77" w:rsidRDefault="00CD5C69">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B10B77" w:rsidRDefault="00CD5C69">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B10B77" w:rsidRDefault="00CD5C69">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B10B77" w:rsidRDefault="00CD5C69">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B10B77" w:rsidRDefault="00CD5C69">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B10B77" w:rsidRDefault="00CD5C69">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B10B77" w:rsidRDefault="00CD5C69">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B10B77" w:rsidRDefault="00CD5C69">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B10B77" w:rsidRDefault="00CD5C69">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B10B77" w:rsidRDefault="00CD5C69">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B10B77" w:rsidRDefault="00CD5C69">
      <w:pPr>
        <w:pStyle w:val="indexentry0"/>
      </w:pPr>
      <w:r>
        <w:t>Resol</w:t>
      </w:r>
      <w:r>
        <w:t>ve a recipient from an address book</w:t>
      </w:r>
    </w:p>
    <w:p w:rsidR="00B10B77" w:rsidRDefault="00CD5C69">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B10B77" w:rsidRDefault="00CD5C69">
      <w:pPr>
        <w:pStyle w:val="indexentry0"/>
      </w:pPr>
      <w:r>
        <w:t xml:space="preserve">   </w:t>
      </w:r>
      <w:hyperlink w:anchor="section_4806d9d5857b457dae92a4eed4c12419">
        <w:r>
          <w:rPr>
            <w:rStyle w:val="Hyperlink"/>
          </w:rPr>
          <w:t>protocol-speci</w:t>
        </w:r>
        <w:r>
          <w:rPr>
            <w:rStyle w:val="Hyperlink"/>
          </w:rPr>
          <w:t>fic details</w:t>
        </w:r>
      </w:hyperlink>
      <w:r>
        <w:t xml:space="preserve"> </w:t>
      </w:r>
      <w:r>
        <w:fldChar w:fldCharType="begin"/>
      </w:r>
      <w:r>
        <w:instrText>PAGEREF section_4806d9d5857b457dae92a4eed4c12419</w:instrText>
      </w:r>
      <w:r>
        <w:fldChar w:fldCharType="separate"/>
      </w:r>
      <w:r>
        <w:rPr>
          <w:noProof/>
        </w:rPr>
        <w:t>49</w:t>
      </w:r>
      <w:r>
        <w:fldChar w:fldCharType="end"/>
      </w:r>
    </w:p>
    <w:p w:rsidR="00B10B77" w:rsidRDefault="00CD5C69">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B10B77" w:rsidRDefault="00CD5C69">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B10B77" w:rsidRDefault="00CD5C69">
      <w:pPr>
        <w:pStyle w:val="indexentry0"/>
      </w:pPr>
      <w:r>
        <w:lastRenderedPageBreak/>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B10B77" w:rsidRDefault="00CD5C69">
      <w:pPr>
        <w:pStyle w:val="indexentry0"/>
      </w:pPr>
      <w:hyperlink w:anchor="section_a936a14343704008899186f31f0df4e1">
        <w:r>
          <w:rPr>
            <w:rStyle w:val="Hyperlink"/>
          </w:rPr>
          <w:t>RPC primer/storage and retrieval protocols - summary of protocols</w:t>
        </w:r>
      </w:hyperlink>
      <w:r>
        <w:t xml:space="preserve"> </w:t>
      </w:r>
      <w:r>
        <w:fldChar w:fldCharType="begin"/>
      </w:r>
      <w:r>
        <w:instrText>PAGEREF section_a936a14343704008899186f31f0df4e1</w:instrText>
      </w:r>
      <w:r>
        <w:fldChar w:fldCharType="separate"/>
      </w:r>
      <w:r>
        <w:rPr>
          <w:noProof/>
        </w:rPr>
        <w:t>22</w:t>
      </w:r>
      <w:r>
        <w:fldChar w:fldCharType="end"/>
      </w:r>
    </w:p>
    <w:p w:rsidR="00B10B77" w:rsidRDefault="00B10B77">
      <w:pPr>
        <w:spacing w:before="0" w:after="0"/>
        <w:rPr>
          <w:sz w:val="16"/>
        </w:rPr>
      </w:pPr>
    </w:p>
    <w:p w:rsidR="00B10B77" w:rsidRDefault="00CD5C69">
      <w:pPr>
        <w:pStyle w:val="indexheader"/>
      </w:pPr>
      <w:r>
        <w:t>S</w:t>
      </w:r>
    </w:p>
    <w:p w:rsidR="00B10B77" w:rsidRDefault="00B10B77">
      <w:pPr>
        <w:spacing w:before="0" w:after="0"/>
        <w:rPr>
          <w:sz w:val="16"/>
        </w:rPr>
      </w:pPr>
    </w:p>
    <w:p w:rsidR="00B10B77" w:rsidRDefault="00CD5C69">
      <w:pPr>
        <w:pStyle w:val="indexentry0"/>
      </w:pPr>
      <w:hyperlink w:anchor="section_ea8cade74f614b64bd061c10b69b1a9c">
        <w:r>
          <w:rPr>
            <w:rStyle w:val="Hyperlink"/>
          </w:rPr>
          <w:t>Security considerations</w:t>
        </w:r>
      </w:hyperlink>
      <w:r>
        <w:t xml:space="preserve"> </w:t>
      </w:r>
      <w:r>
        <w:fldChar w:fldCharType="begin"/>
      </w:r>
      <w:r>
        <w:instrText>PAGEREF section_ea8cade74f614b64bd061c10b69b1a9c</w:instrText>
      </w:r>
      <w:r>
        <w:fldChar w:fldCharType="separate"/>
      </w:r>
      <w:r>
        <w:rPr>
          <w:noProof/>
        </w:rPr>
        <w:t>72</w:t>
      </w:r>
      <w:r>
        <w:fldChar w:fldCharType="end"/>
      </w:r>
    </w:p>
    <w:p w:rsidR="00B10B77" w:rsidRDefault="00CD5C69">
      <w:pPr>
        <w:pStyle w:val="indexentry0"/>
      </w:pPr>
      <w:r>
        <w:t>Send a message</w:t>
      </w:r>
    </w:p>
    <w:p w:rsidR="00B10B77" w:rsidRDefault="00CD5C69">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B10B77" w:rsidRDefault="00CD5C69">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B10B77" w:rsidRDefault="00CD5C69">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B10B77" w:rsidRDefault="00CD5C69">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B10B77" w:rsidRDefault="00CD5C69">
      <w:pPr>
        <w:pStyle w:val="indexentry0"/>
      </w:pPr>
      <w:r>
        <w:t>Send a message to a remote recipient</w:t>
      </w:r>
    </w:p>
    <w:p w:rsidR="00B10B77" w:rsidRDefault="00CD5C69">
      <w:pPr>
        <w:pStyle w:val="indexentry0"/>
      </w:pPr>
      <w:r>
        <w:t xml:space="preserve">   </w:t>
      </w:r>
      <w:hyperlink w:anchor="section_33e0dc5bb3304b0c8caf854911d8b18d">
        <w:r>
          <w:rPr>
            <w:rStyle w:val="Hyperlink"/>
          </w:rPr>
          <w:t>builds on use case(s)</w:t>
        </w:r>
      </w:hyperlink>
      <w:r>
        <w:t xml:space="preserve"> </w:t>
      </w:r>
      <w:r>
        <w:fldChar w:fldCharType="begin"/>
      </w:r>
      <w:r>
        <w:instrText>PAGEREF</w:instrText>
      </w:r>
      <w:r>
        <w:instrText xml:space="preserve"> section_33e0dc5bb3304b0c8caf854911d8b18d</w:instrText>
      </w:r>
      <w:r>
        <w:fldChar w:fldCharType="separate"/>
      </w:r>
      <w:r>
        <w:rPr>
          <w:noProof/>
        </w:rPr>
        <w:t>54</w:t>
      </w:r>
      <w:r>
        <w:fldChar w:fldCharType="end"/>
      </w:r>
    </w:p>
    <w:p w:rsidR="00B10B77" w:rsidRDefault="00CD5C69">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B10B77" w:rsidRDefault="00CD5C69">
      <w:pPr>
        <w:pStyle w:val="indexentry0"/>
      </w:pPr>
      <w:r>
        <w:t xml:space="preserve">   </w:t>
      </w:r>
      <w:hyperlink w:anchor="section_98dbd26682bc4b32a6e562b0e6215efa">
        <w:r>
          <w:rPr>
            <w:rStyle w:val="Hyperlink"/>
          </w:rPr>
          <w:t>ref</w:t>
        </w:r>
        <w:r>
          <w:rPr>
            <w:rStyle w:val="Hyperlink"/>
          </w:rPr>
          <w:t>erences</w:t>
        </w:r>
      </w:hyperlink>
      <w:r>
        <w:t xml:space="preserve"> </w:t>
      </w:r>
      <w:r>
        <w:fldChar w:fldCharType="begin"/>
      </w:r>
      <w:r>
        <w:instrText>PAGEREF section_98dbd26682bc4b32a6e562b0e6215efa</w:instrText>
      </w:r>
      <w:r>
        <w:fldChar w:fldCharType="separate"/>
      </w:r>
      <w:r>
        <w:rPr>
          <w:noProof/>
        </w:rPr>
        <w:t>54</w:t>
      </w:r>
      <w:r>
        <w:fldChar w:fldCharType="end"/>
      </w:r>
    </w:p>
    <w:p w:rsidR="00B10B77" w:rsidRDefault="00CD5C69">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B10B77" w:rsidRDefault="00CD5C69">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B10B77" w:rsidRDefault="00CD5C69">
      <w:pPr>
        <w:pStyle w:val="indexentry0"/>
      </w:pPr>
      <w:r>
        <w:t>Server information discovery</w:t>
      </w:r>
    </w:p>
    <w:p w:rsidR="00B10B77" w:rsidRDefault="00CD5C69">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B10B77" w:rsidRDefault="00CD5C69">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B10B77" w:rsidRDefault="00CD5C69">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B10B77" w:rsidRDefault="00CD5C69">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B10B77" w:rsidRDefault="00CD5C69">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B10B77" w:rsidRDefault="00CD5C69">
      <w:pPr>
        <w:pStyle w:val="indexentry0"/>
      </w:pPr>
      <w:r>
        <w:t>Set up</w:t>
      </w:r>
      <w:r>
        <w:t xml:space="preserve"> and display new mail notifications</w:t>
      </w:r>
    </w:p>
    <w:p w:rsidR="00B10B77" w:rsidRDefault="00CD5C69">
      <w:pPr>
        <w:pStyle w:val="indexentry0"/>
      </w:pPr>
      <w:r>
        <w:t xml:space="preserve">   </w:t>
      </w:r>
      <w:hyperlink w:anchor="section_9e59307ed9f641a0a7fd34f0e806c01c">
        <w:r>
          <w:rPr>
            <w:rStyle w:val="Hyperlink"/>
          </w:rPr>
          <w:t>details</w:t>
        </w:r>
      </w:hyperlink>
      <w:r>
        <w:t xml:space="preserve"> </w:t>
      </w:r>
      <w:r>
        <w:fldChar w:fldCharType="begin"/>
      </w:r>
      <w:r>
        <w:instrText>PAGEREF section_9e59307ed9f641a0a7fd34f0e806c01c</w:instrText>
      </w:r>
      <w:r>
        <w:fldChar w:fldCharType="separate"/>
      </w:r>
      <w:r>
        <w:rPr>
          <w:noProof/>
        </w:rPr>
        <w:t>77</w:t>
      </w:r>
      <w:r>
        <w:fldChar w:fldCharType="end"/>
      </w:r>
    </w:p>
    <w:p w:rsidR="00B10B77" w:rsidRDefault="00CD5C69">
      <w:pPr>
        <w:pStyle w:val="indexentry0"/>
      </w:pPr>
      <w:r>
        <w:t xml:space="preserve">   </w:t>
      </w:r>
      <w:hyperlink w:anchor="section_cfdbbc227a8342f1bdef7b39460a6812">
        <w:r>
          <w:rPr>
            <w:rStyle w:val="Hyperlink"/>
          </w:rPr>
          <w:t>entities involved</w:t>
        </w:r>
      </w:hyperlink>
      <w:r>
        <w:t xml:space="preserve"> </w:t>
      </w:r>
      <w:r>
        <w:fldChar w:fldCharType="begin"/>
      </w:r>
      <w:r>
        <w:instrText xml:space="preserve">PAGEREF </w:instrText>
      </w:r>
      <w:r>
        <w:instrText>section_cfdbbc227a8342f1bdef7b39460a6812</w:instrText>
      </w:r>
      <w:r>
        <w:fldChar w:fldCharType="separate"/>
      </w:r>
      <w:r>
        <w:rPr>
          <w:noProof/>
        </w:rPr>
        <w:t>76</w:t>
      </w:r>
      <w:r>
        <w:fldChar w:fldCharType="end"/>
      </w:r>
    </w:p>
    <w:p w:rsidR="00B10B77" w:rsidRDefault="00CD5C69">
      <w:pPr>
        <w:pStyle w:val="indexentry0"/>
      </w:pPr>
      <w:r>
        <w:t xml:space="preserve">   </w:t>
      </w:r>
      <w:hyperlink w:anchor="section_1e455f8a71b94d7ebeff72336d3b287c">
        <w:r>
          <w:rPr>
            <w:rStyle w:val="Hyperlink"/>
          </w:rPr>
          <w:t>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B10B77" w:rsidRDefault="00CD5C69">
      <w:pPr>
        <w:pStyle w:val="indexentry0"/>
      </w:pPr>
      <w:r>
        <w:t xml:space="preserve">   </w:t>
      </w:r>
      <w:hyperlink w:anchor="section_d8ad50b2fbef4e83a177d76a09de5a2f">
        <w:r>
          <w:rPr>
            <w:rStyle w:val="Hyperlink"/>
          </w:rPr>
          <w:t>synopsis</w:t>
        </w:r>
      </w:hyperlink>
      <w:r>
        <w:t xml:space="preserve"> </w:t>
      </w:r>
      <w:r>
        <w:fldChar w:fldCharType="begin"/>
      </w:r>
      <w:r>
        <w:instrText>PAGEREF section_d8ad50b2fbef4e83a177d76a09de5a2f</w:instrText>
      </w:r>
      <w:r>
        <w:fldChar w:fldCharType="separate"/>
      </w:r>
      <w:r>
        <w:rPr>
          <w:noProof/>
        </w:rPr>
        <w:t>76</w:t>
      </w:r>
      <w:r>
        <w:fldChar w:fldCharType="end"/>
      </w:r>
    </w:p>
    <w:p w:rsidR="00B10B77" w:rsidRDefault="00CD5C69">
      <w:pPr>
        <w:pStyle w:val="indexentry0"/>
      </w:pPr>
      <w:r>
        <w:t xml:space="preserve">   </w:t>
      </w:r>
      <w:hyperlink w:anchor="section_26177eba456f4913a891fdbee0388876">
        <w:r>
          <w:rPr>
            <w:rStyle w:val="Hyperlink"/>
          </w:rPr>
          <w:t>use cases</w:t>
        </w:r>
      </w:hyperlink>
      <w:r>
        <w:t xml:space="preserve"> </w:t>
      </w:r>
      <w:r>
        <w:fldChar w:fldCharType="begin"/>
      </w:r>
      <w:r>
        <w:instrText>PAGEREF section_26177eba456f4913a891fdbee0388876</w:instrText>
      </w:r>
      <w:r>
        <w:fldChar w:fldCharType="separate"/>
      </w:r>
      <w:r>
        <w:rPr>
          <w:noProof/>
        </w:rPr>
        <w:t>76</w:t>
      </w:r>
      <w:r>
        <w:fldChar w:fldCharType="end"/>
      </w:r>
    </w:p>
    <w:p w:rsidR="00B10B77" w:rsidRDefault="00CD5C69">
      <w:pPr>
        <w:pStyle w:val="indexentry0"/>
      </w:pPr>
      <w:hyperlink w:anchor="section_4831a907caf34aa2b8f34271429079bf">
        <w:r>
          <w:rPr>
            <w:rStyle w:val="Hyperlink"/>
          </w:rPr>
          <w:t>Standards-based</w:t>
        </w:r>
        <w:r>
          <w:rPr>
            <w:rStyle w:val="Hyperlink"/>
          </w:rPr>
          <w:t xml:space="preserve"> protocol extensions - summary of protocols</w:t>
        </w:r>
      </w:hyperlink>
      <w:r>
        <w:t xml:space="preserve"> </w:t>
      </w:r>
      <w:r>
        <w:fldChar w:fldCharType="begin"/>
      </w:r>
      <w:r>
        <w:instrText>PAGEREF section_4831a907caf34aa2b8f34271429079bf</w:instrText>
      </w:r>
      <w:r>
        <w:fldChar w:fldCharType="separate"/>
      </w:r>
      <w:r>
        <w:rPr>
          <w:noProof/>
        </w:rPr>
        <w:t>29</w:t>
      </w:r>
      <w:r>
        <w:fldChar w:fldCharType="end"/>
      </w:r>
    </w:p>
    <w:p w:rsidR="00B10B77" w:rsidRDefault="00CD5C69">
      <w:pPr>
        <w:pStyle w:val="indexentry0"/>
      </w:pPr>
      <w:r>
        <w:t>Synchronize item(s)</w:t>
      </w:r>
    </w:p>
    <w:p w:rsidR="00B10B77" w:rsidRDefault="00CD5C69">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B10B77" w:rsidRDefault="00CD5C69">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B10B77" w:rsidRDefault="00CD5C69">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w:instrText>
      </w:r>
      <w:r>
        <w:instrText>01b4f0b2a4be342</w:instrText>
      </w:r>
      <w:r>
        <w:fldChar w:fldCharType="separate"/>
      </w:r>
      <w:r>
        <w:rPr>
          <w:noProof/>
        </w:rPr>
        <w:t>62</w:t>
      </w:r>
      <w:r>
        <w:fldChar w:fldCharType="end"/>
      </w:r>
    </w:p>
    <w:p w:rsidR="00B10B77" w:rsidRDefault="00CD5C69">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B10B77" w:rsidRDefault="00CD5C69">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w:instrText>
      </w:r>
      <w:r>
        <w:instrText>e88ab38f4c75e1aa5</w:instrText>
      </w:r>
      <w:r>
        <w:fldChar w:fldCharType="separate"/>
      </w:r>
      <w:r>
        <w:rPr>
          <w:noProof/>
        </w:rPr>
        <w:t>61</w:t>
      </w:r>
      <w:r>
        <w:fldChar w:fldCharType="end"/>
      </w:r>
    </w:p>
    <w:p w:rsidR="00B10B77" w:rsidRDefault="00CD5C69">
      <w:pPr>
        <w:pStyle w:val="indexentry0"/>
      </w:pPr>
      <w:hyperlink w:anchor="section_52c4cad288504fbdacd99e9932cb8848">
        <w:r>
          <w:rPr>
            <w:rStyle w:val="Hyperlink"/>
          </w:rPr>
          <w:t>System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B10B77" w:rsidRDefault="00CD5C69">
      <w:pPr>
        <w:pStyle w:val="indexentry0"/>
      </w:pPr>
      <w:hyperlink w:anchor="section_fae76f0602ff4dcfbad7639703d4bd31">
        <w:r>
          <w:rPr>
            <w:rStyle w:val="Hyperlink"/>
          </w:rPr>
          <w:t>System dependencies</w:t>
        </w:r>
      </w:hyperlink>
      <w:r>
        <w:t xml:space="preserve"> </w:t>
      </w:r>
      <w:r>
        <w:fldChar w:fldCharType="begin"/>
      </w:r>
      <w:r>
        <w:instrText>PAGEREF section_fae76f0602ff4dcfbad7639703d4bd31</w:instrText>
      </w:r>
      <w:r>
        <w:fldChar w:fldCharType="separate"/>
      </w:r>
      <w:r>
        <w:rPr>
          <w:noProof/>
        </w:rPr>
        <w:t>35</w:t>
      </w:r>
      <w:r>
        <w:fldChar w:fldCharType="end"/>
      </w:r>
    </w:p>
    <w:p w:rsidR="00B10B77" w:rsidRDefault="00CD5C69">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B10B77" w:rsidRDefault="00CD5C69">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B10B77" w:rsidRDefault="00CD5C69">
      <w:pPr>
        <w:pStyle w:val="indexentry0"/>
      </w:pPr>
      <w:hyperlink w:anchor="section_86c3659bc27a403d97f1b35c666d897d">
        <w:r>
          <w:rPr>
            <w:rStyle w:val="Hyperlink"/>
          </w:rPr>
          <w:t>System errors</w:t>
        </w:r>
      </w:hyperlink>
      <w:r>
        <w:t xml:space="preserve"> </w:t>
      </w:r>
      <w:r>
        <w:fldChar w:fldCharType="begin"/>
      </w:r>
      <w:r>
        <w:instrText>PAGEREF section_86c3659bc27a403d97f1b35c666d897d</w:instrText>
      </w:r>
      <w:r>
        <w:fldChar w:fldCharType="separate"/>
      </w:r>
      <w:r>
        <w:rPr>
          <w:noProof/>
        </w:rPr>
        <w:t>71</w:t>
      </w:r>
      <w:r>
        <w:fldChar w:fldCharType="end"/>
      </w:r>
    </w:p>
    <w:p w:rsidR="00B10B77" w:rsidRDefault="00CD5C69">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B10B77" w:rsidRDefault="00CD5C69">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B10B77" w:rsidRDefault="00CD5C69">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B10B77" w:rsidRDefault="00CD5C69">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B10B77" w:rsidRDefault="00CD5C69">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B10B77" w:rsidRDefault="00CD5C69">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B10B77" w:rsidRDefault="00CD5C69">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B10B77" w:rsidRDefault="00CD5C69">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B10B77" w:rsidRDefault="00CD5C69">
      <w:pPr>
        <w:pStyle w:val="indexentry0"/>
      </w:pPr>
      <w:r>
        <w:t xml:space="preserve">   </w:t>
      </w:r>
      <w:hyperlink w:anchor="section_7b4821f84f574d0d8ecf8eeb34eac0fa">
        <w:r>
          <w:rPr>
            <w:rStyle w:val="Hyperlink"/>
          </w:rPr>
          <w:t>Unified Mes</w:t>
        </w:r>
        <w:r>
          <w:rPr>
            <w:rStyle w:val="Hyperlink"/>
          </w:rPr>
          <w:t>saging</w:t>
        </w:r>
      </w:hyperlink>
      <w:r>
        <w:t xml:space="preserve"> </w:t>
      </w:r>
      <w:r>
        <w:fldChar w:fldCharType="begin"/>
      </w:r>
      <w:r>
        <w:instrText>PAGEREF section_7b4821f84f574d0d8ecf8eeb34eac0fa</w:instrText>
      </w:r>
      <w:r>
        <w:fldChar w:fldCharType="separate"/>
      </w:r>
      <w:r>
        <w:rPr>
          <w:noProof/>
        </w:rPr>
        <w:t>71</w:t>
      </w:r>
      <w:r>
        <w:fldChar w:fldCharType="end"/>
      </w:r>
    </w:p>
    <w:p w:rsidR="00B10B77" w:rsidRDefault="00CD5C69">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B10B77" w:rsidRDefault="00CD5C69">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B10B77" w:rsidRDefault="00CD5C69">
      <w:pPr>
        <w:pStyle w:val="indexentry0"/>
      </w:pPr>
      <w:hyperlink w:anchor="section_4c492f56ef954c8db505e3c55c364c61">
        <w:r>
          <w:rPr>
            <w:rStyle w:val="Hyperlink"/>
          </w:rPr>
          <w:t>System protocols</w:t>
        </w:r>
      </w:hyperlink>
      <w:r>
        <w:t xml:space="preserve"> </w:t>
      </w:r>
      <w:r>
        <w:fldChar w:fldCharType="begin"/>
      </w:r>
      <w:r>
        <w:instrText>PAGEREF section_4c492f56ef954c8db505e3c55c364c61</w:instrText>
      </w:r>
      <w:r>
        <w:fldChar w:fldCharType="separate"/>
      </w:r>
      <w:r>
        <w:rPr>
          <w:noProof/>
        </w:rPr>
        <w:t>22</w:t>
      </w:r>
      <w:r>
        <w:fldChar w:fldCharType="end"/>
      </w:r>
    </w:p>
    <w:p w:rsidR="00B10B77" w:rsidRDefault="00CD5C69">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B10B77" w:rsidRDefault="00CD5C69">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B10B77" w:rsidRDefault="00CD5C69">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B10B77" w:rsidRDefault="00CD5C69">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B10B77" w:rsidRDefault="00CD5C69">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B10B77" w:rsidRDefault="00CD5C69">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B10B77" w:rsidRDefault="00CD5C69">
      <w:pPr>
        <w:pStyle w:val="indexentry0"/>
      </w:pPr>
      <w:r>
        <w:t xml:space="preserve">   </w:t>
      </w:r>
      <w:hyperlink w:anchor="section_910d32a47d58480cb59271b55ecf31c2">
        <w:r>
          <w:rPr>
            <w:rStyle w:val="Hyperlink"/>
          </w:rPr>
          <w:t>message processing prot</w:t>
        </w:r>
        <w:r>
          <w:rPr>
            <w:rStyle w:val="Hyperlink"/>
          </w:rPr>
          <w: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B10B77" w:rsidRDefault="00CD5C69">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B10B77" w:rsidRDefault="00CD5C69">
      <w:pPr>
        <w:pStyle w:val="indexentry0"/>
      </w:pPr>
      <w:r>
        <w:t xml:space="preserve"> </w:t>
      </w: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B10B77" w:rsidRDefault="00CD5C69">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w:instrText>
      </w:r>
      <w:r>
        <w:instrText>on_a936a14343704008899186f31f0df4e1</w:instrText>
      </w:r>
      <w:r>
        <w:fldChar w:fldCharType="separate"/>
      </w:r>
      <w:r>
        <w:rPr>
          <w:noProof/>
        </w:rPr>
        <w:t>22</w:t>
      </w:r>
      <w:r>
        <w:fldChar w:fldCharType="end"/>
      </w:r>
    </w:p>
    <w:p w:rsidR="00B10B77" w:rsidRDefault="00CD5C69">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B10B77" w:rsidRDefault="00CD5C69">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B10B77" w:rsidRDefault="00CD5C69">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B10B77" w:rsidRDefault="00CD5C69">
      <w:pPr>
        <w:pStyle w:val="indexentry0"/>
      </w:pPr>
      <w:hyperlink w:anchor="section_5568006a38274fafa29b41394780860a">
        <w:r>
          <w:rPr>
            <w:rStyle w:val="Hyperlink"/>
          </w:rPr>
          <w:t>System requirements - overview</w:t>
        </w:r>
      </w:hyperlink>
      <w:r>
        <w:t xml:space="preserve"> </w:t>
      </w:r>
      <w:r>
        <w:fldChar w:fldCharType="begin"/>
      </w:r>
      <w:r>
        <w:instrText>PAGEREF section_5568006a38274fafa29b41394780860a</w:instrText>
      </w:r>
      <w:r>
        <w:fldChar w:fldCharType="separate"/>
      </w:r>
      <w:r>
        <w:rPr>
          <w:noProof/>
        </w:rPr>
        <w:t>20</w:t>
      </w:r>
      <w:r>
        <w:fldChar w:fldCharType="end"/>
      </w:r>
    </w:p>
    <w:p w:rsidR="00B10B77" w:rsidRDefault="00CD5C69">
      <w:pPr>
        <w:pStyle w:val="indexentry0"/>
      </w:pPr>
      <w:r>
        <w:t>System use cases</w:t>
      </w:r>
    </w:p>
    <w:p w:rsidR="00B10B77" w:rsidRDefault="00CD5C69">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37</w:t>
      </w:r>
      <w:r>
        <w:fldChar w:fldCharType="end"/>
      </w:r>
    </w:p>
    <w:p w:rsidR="00B10B77" w:rsidRDefault="00CD5C69">
      <w:pPr>
        <w:pStyle w:val="indexentry0"/>
      </w:pPr>
      <w:r>
        <w:t>System use cases – add an attachment</w:t>
      </w:r>
    </w:p>
    <w:p w:rsidR="00B10B77" w:rsidRDefault="00CD5C69">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B10B77" w:rsidRDefault="00CD5C69">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B10B77" w:rsidRDefault="00CD5C69">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B10B77" w:rsidRDefault="00CD5C69">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B10B77" w:rsidRDefault="00CD5C69">
      <w:pPr>
        <w:pStyle w:val="indexentry0"/>
      </w:pPr>
      <w:r>
        <w:t xml:space="preserve">   synopsis (</w:t>
      </w:r>
      <w:hyperlink w:anchor="section_8625c33f38084261b16c3ee88b60abd8">
        <w:r>
          <w:rPr>
            <w:rStyle w:val="Hyperlink"/>
          </w:rPr>
          <w:t>section 2.5.5.1</w:t>
        </w:r>
      </w:hyperlink>
      <w:r>
        <w:t xml:space="preserve"> </w:t>
      </w:r>
      <w:r>
        <w:fldChar w:fldCharType="begin"/>
      </w:r>
      <w:r>
        <w:instrText>PAGEREF section_8625c33f38084261b16c3ee88b6</w:instrText>
      </w:r>
      <w:r>
        <w:instrText>0abd8</w:instrText>
      </w:r>
      <w:r>
        <w:fldChar w:fldCharType="separate"/>
      </w:r>
      <w:r>
        <w:rPr>
          <w:noProof/>
        </w:rPr>
        <w:t>46</w:t>
      </w:r>
      <w:r>
        <w:fldChar w:fldCharType="end"/>
      </w:r>
      <w:r>
        <w:t xml:space="preserve">, </w:t>
      </w:r>
      <w:hyperlink w:anchor="section_b7d3e81cb883467682f504288ea138f9">
        <w:r>
          <w:rPr>
            <w:rStyle w:val="Hyperlink"/>
          </w:rPr>
          <w:t>section 2.5.5.3</w:t>
        </w:r>
      </w:hyperlink>
      <w:r>
        <w:t xml:space="preserve"> </w:t>
      </w:r>
      <w:r>
        <w:fldChar w:fldCharType="begin"/>
      </w:r>
      <w:r>
        <w:instrText>PAGEREF section_b7d3e81cb883467682f504288ea138f9</w:instrText>
      </w:r>
      <w:r>
        <w:fldChar w:fldCharType="separate"/>
      </w:r>
      <w:r>
        <w:rPr>
          <w:noProof/>
        </w:rPr>
        <w:t>46</w:t>
      </w:r>
      <w:r>
        <w:fldChar w:fldCharType="end"/>
      </w:r>
      <w:r>
        <w:t>)</w:t>
      </w:r>
    </w:p>
    <w:p w:rsidR="00B10B77" w:rsidRDefault="00CD5C69">
      <w:pPr>
        <w:pStyle w:val="indexentry0"/>
      </w:pPr>
      <w:r>
        <w:t>System use cases – create a message</w:t>
      </w:r>
    </w:p>
    <w:p w:rsidR="00B10B77" w:rsidRDefault="00CD5C69">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B10B77" w:rsidRDefault="00CD5C69">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B10B77" w:rsidRDefault="00CD5C69">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B10B77" w:rsidRDefault="00CD5C69">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B10B77" w:rsidRDefault="00CD5C69">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B10B77" w:rsidRDefault="00CD5C69">
      <w:pPr>
        <w:pStyle w:val="indexentry0"/>
      </w:pPr>
      <w:r>
        <w:t>System use cases – create a strongly typed message</w:t>
      </w:r>
    </w:p>
    <w:p w:rsidR="00B10B77" w:rsidRDefault="00CD5C69">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w:instrText>
      </w:r>
      <w:r>
        <w:instrText>0bdde845aea4e5c9f17c510a94</w:instrText>
      </w:r>
      <w:r>
        <w:fldChar w:fldCharType="separate"/>
      </w:r>
      <w:r>
        <w:rPr>
          <w:noProof/>
        </w:rPr>
        <w:t>43</w:t>
      </w:r>
      <w:r>
        <w:fldChar w:fldCharType="end"/>
      </w:r>
    </w:p>
    <w:p w:rsidR="00B10B77" w:rsidRDefault="00CD5C69">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B10B77" w:rsidRDefault="00CD5C69">
      <w:pPr>
        <w:pStyle w:val="indexentry0"/>
      </w:pPr>
      <w:r>
        <w:t xml:space="preserve">   </w:t>
      </w:r>
      <w:hyperlink w:anchor="section_48a624be152c43fc93b1c551302c7368">
        <w:r>
          <w:rPr>
            <w:rStyle w:val="Hyperlink"/>
          </w:rPr>
          <w:t>references</w:t>
        </w:r>
      </w:hyperlink>
      <w:r>
        <w:t xml:space="preserve"> </w:t>
      </w:r>
      <w:r>
        <w:fldChar w:fldCharType="begin"/>
      </w:r>
      <w:r>
        <w:instrText>PAGER</w:instrText>
      </w:r>
      <w:r>
        <w:instrText>EF section_48a624be152c43fc93b1c551302c7368</w:instrText>
      </w:r>
      <w:r>
        <w:fldChar w:fldCharType="separate"/>
      </w:r>
      <w:r>
        <w:rPr>
          <w:noProof/>
        </w:rPr>
        <w:t>43</w:t>
      </w:r>
      <w:r>
        <w:fldChar w:fldCharType="end"/>
      </w:r>
    </w:p>
    <w:p w:rsidR="00B10B77" w:rsidRDefault="00CD5C69">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B10B77" w:rsidRDefault="00CD5C69">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B10B77" w:rsidRDefault="00CD5C69">
      <w:pPr>
        <w:pStyle w:val="indexentry0"/>
      </w:pPr>
      <w:r>
        <w:t>System use cases – delete messages</w:t>
      </w:r>
    </w:p>
    <w:p w:rsidR="00B10B77" w:rsidRDefault="00CD5C69">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B10B77" w:rsidRDefault="00CD5C69">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B10B77" w:rsidRDefault="00CD5C69">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B10B77" w:rsidRDefault="00CD5C69">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B10B77" w:rsidRDefault="00CD5C69">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B10B77" w:rsidRDefault="00CD5C69">
      <w:pPr>
        <w:pStyle w:val="indexentry0"/>
      </w:pPr>
      <w:r>
        <w:t>System use c</w:t>
      </w:r>
      <w:r>
        <w:t>ases – find items in a folder that match search criteria</w:t>
      </w:r>
    </w:p>
    <w:p w:rsidR="00B10B77" w:rsidRDefault="00CD5C69">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B10B77" w:rsidRDefault="00CD5C69">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B10B77" w:rsidRDefault="00CD5C69">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B10B77" w:rsidRDefault="00CD5C69">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B10B77" w:rsidRDefault="00CD5C69">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B10B77" w:rsidRDefault="00CD5C69">
      <w:pPr>
        <w:pStyle w:val="indexentry0"/>
      </w:pPr>
      <w:r>
        <w:t>System use cases – log on to a mailbox</w:t>
      </w:r>
    </w:p>
    <w:p w:rsidR="00B10B77" w:rsidRDefault="00CD5C69">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B10B77" w:rsidRDefault="00CD5C69">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B10B77" w:rsidRDefault="00CD5C69">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B10B77" w:rsidRDefault="00CD5C69">
      <w:pPr>
        <w:pStyle w:val="indexentry0"/>
      </w:pPr>
      <w:r>
        <w:t xml:space="preserve">   </w:t>
      </w:r>
      <w:hyperlink w:anchor="section_29f858c3b5de44a58e757329f31caeba">
        <w:r>
          <w:rPr>
            <w:rStyle w:val="Hyperlink"/>
          </w:rPr>
          <w:t>synopsi</w:t>
        </w:r>
        <w:r>
          <w:rPr>
            <w:rStyle w:val="Hyperlink"/>
          </w:rPr>
          <w:t>s</w:t>
        </w:r>
      </w:hyperlink>
      <w:r>
        <w:t xml:space="preserve"> </w:t>
      </w:r>
      <w:r>
        <w:fldChar w:fldCharType="begin"/>
      </w:r>
      <w:r>
        <w:instrText>PAGEREF section_29f858c3b5de44a58e757329f31caeba</w:instrText>
      </w:r>
      <w:r>
        <w:fldChar w:fldCharType="separate"/>
      </w:r>
      <w:r>
        <w:rPr>
          <w:noProof/>
        </w:rPr>
        <w:t>38</w:t>
      </w:r>
      <w:r>
        <w:fldChar w:fldCharType="end"/>
      </w:r>
    </w:p>
    <w:p w:rsidR="00B10B77" w:rsidRDefault="00CD5C69">
      <w:pPr>
        <w:pStyle w:val="indexentry0"/>
      </w:pPr>
      <w:r>
        <w:t>System use cases – open a folder</w:t>
      </w:r>
    </w:p>
    <w:p w:rsidR="00B10B77" w:rsidRDefault="00CD5C69">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B10B77" w:rsidRDefault="00CD5C69">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B10B77" w:rsidRDefault="00CD5C69">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B10B77" w:rsidRDefault="00CD5C69">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B10B77" w:rsidRDefault="00CD5C69">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B10B77" w:rsidRDefault="00CD5C69">
      <w:pPr>
        <w:pStyle w:val="indexentry0"/>
      </w:pPr>
      <w:r>
        <w:t>System use cases – provision a mobile client device</w:t>
      </w:r>
    </w:p>
    <w:p w:rsidR="00B10B77" w:rsidRDefault="00CD5C69">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B10B77" w:rsidRDefault="00CD5C69">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B10B77" w:rsidRDefault="00CD5C69">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B10B77" w:rsidRDefault="00CD5C69">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B10B77" w:rsidRDefault="00CD5C69">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B10B77" w:rsidRDefault="00CD5C69">
      <w:pPr>
        <w:pStyle w:val="indexentry0"/>
      </w:pPr>
      <w:r>
        <w:t>System use cases – register for and receive n</w:t>
      </w:r>
      <w:r>
        <w:t>otifications</w:t>
      </w:r>
    </w:p>
    <w:p w:rsidR="00B10B77" w:rsidRDefault="00CD5C69">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B10B77" w:rsidRDefault="00CD5C69">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w:instrText>
      </w:r>
      <w:r>
        <w:instrText>ection_21af4f7abc8e41f5ba50f74a80b55183</w:instrText>
      </w:r>
      <w:r>
        <w:fldChar w:fldCharType="separate"/>
      </w:r>
      <w:r>
        <w:rPr>
          <w:noProof/>
        </w:rPr>
        <w:t>65</w:t>
      </w:r>
      <w:r>
        <w:fldChar w:fldCharType="end"/>
      </w:r>
    </w:p>
    <w:p w:rsidR="00B10B77" w:rsidRDefault="00CD5C69">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B10B77" w:rsidRDefault="00CD5C69">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B10B77" w:rsidRDefault="00CD5C69">
      <w:pPr>
        <w:pStyle w:val="indexentry0"/>
      </w:pPr>
      <w:r>
        <w:lastRenderedPageBreak/>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B10B77" w:rsidRDefault="00CD5C69">
      <w:pPr>
        <w:pStyle w:val="indexentry0"/>
      </w:pPr>
      <w:r>
        <w:t>System use cases – resolve a recipient from an address book</w:t>
      </w:r>
    </w:p>
    <w:p w:rsidR="00B10B77" w:rsidRDefault="00CD5C69">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B10B77" w:rsidRDefault="00CD5C69">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w:instrText>
      </w:r>
      <w:r>
        <w:instrText>4c12419</w:instrText>
      </w:r>
      <w:r>
        <w:fldChar w:fldCharType="separate"/>
      </w:r>
      <w:r>
        <w:rPr>
          <w:noProof/>
        </w:rPr>
        <w:t>49</w:t>
      </w:r>
      <w:r>
        <w:fldChar w:fldCharType="end"/>
      </w:r>
    </w:p>
    <w:p w:rsidR="00B10B77" w:rsidRDefault="00CD5C69">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B10B77" w:rsidRDefault="00CD5C69">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B10B77" w:rsidRDefault="00CD5C69">
      <w:pPr>
        <w:pStyle w:val="indexentry0"/>
      </w:pPr>
      <w:r>
        <w:t>System use cases – send a message</w:t>
      </w:r>
    </w:p>
    <w:p w:rsidR="00B10B77" w:rsidRDefault="00CD5C69">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B10B77" w:rsidRDefault="00CD5C69">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B10B77" w:rsidRDefault="00CD5C69">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B10B77" w:rsidRDefault="00CD5C69">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B10B77" w:rsidRDefault="00CD5C69">
      <w:pPr>
        <w:pStyle w:val="indexentry0"/>
      </w:pPr>
      <w:r>
        <w:t>System use cases – send a message to a remote recipient</w:t>
      </w:r>
    </w:p>
    <w:p w:rsidR="00B10B77" w:rsidRDefault="00CD5C69">
      <w:pPr>
        <w:pStyle w:val="indexentry0"/>
      </w:pPr>
      <w:r>
        <w:t xml:space="preserve">   </w:t>
      </w:r>
      <w:hyperlink w:anchor="section_33e0dc5bb3304b0c8caf854911d8b18d">
        <w:r>
          <w:rPr>
            <w:rStyle w:val="Hyperlink"/>
          </w:rPr>
          <w:t>builds on us</w:t>
        </w:r>
        <w:r>
          <w:rPr>
            <w:rStyle w:val="Hyperlink"/>
          </w:rPr>
          <w:t>e case(s)</w:t>
        </w:r>
      </w:hyperlink>
      <w:r>
        <w:t xml:space="preserve"> </w:t>
      </w:r>
      <w:r>
        <w:fldChar w:fldCharType="begin"/>
      </w:r>
      <w:r>
        <w:instrText>PAGEREF section_33e0dc5bb3304b0c8caf854911d8b18d</w:instrText>
      </w:r>
      <w:r>
        <w:fldChar w:fldCharType="separate"/>
      </w:r>
      <w:r>
        <w:rPr>
          <w:noProof/>
        </w:rPr>
        <w:t>54</w:t>
      </w:r>
      <w:r>
        <w:fldChar w:fldCharType="end"/>
      </w:r>
    </w:p>
    <w:p w:rsidR="00B10B77" w:rsidRDefault="00CD5C69">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B10B77" w:rsidRDefault="00CD5C69">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B10B77" w:rsidRDefault="00CD5C69">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B10B77" w:rsidRDefault="00CD5C69">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B10B77" w:rsidRDefault="00CD5C69">
      <w:pPr>
        <w:pStyle w:val="indexentry0"/>
      </w:pPr>
      <w:r>
        <w:t>System use cases – server information discovery</w:t>
      </w:r>
    </w:p>
    <w:p w:rsidR="00B10B77" w:rsidRDefault="00CD5C69">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w:instrText>
      </w:r>
      <w:r>
        <w:instrText>c89bd2c603a</w:instrText>
      </w:r>
      <w:r>
        <w:fldChar w:fldCharType="separate"/>
      </w:r>
      <w:r>
        <w:rPr>
          <w:noProof/>
        </w:rPr>
        <w:t>37</w:t>
      </w:r>
      <w:r>
        <w:fldChar w:fldCharType="end"/>
      </w:r>
    </w:p>
    <w:p w:rsidR="00B10B77" w:rsidRDefault="00CD5C69">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B10B77" w:rsidRDefault="00CD5C69">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B10B77" w:rsidRDefault="00CD5C69">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B10B77" w:rsidRDefault="00CD5C69">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B10B77" w:rsidRDefault="00CD5C69">
      <w:pPr>
        <w:pStyle w:val="indexentry0"/>
      </w:pPr>
      <w:r>
        <w:t>System use cases – synchronize item(s)</w:t>
      </w:r>
    </w:p>
    <w:p w:rsidR="00B10B77" w:rsidRDefault="00CD5C69">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B10B77" w:rsidRDefault="00CD5C69">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B10B77" w:rsidRDefault="00CD5C69">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B10B77" w:rsidRDefault="00CD5C69">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B10B77" w:rsidRDefault="00CD5C69">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B10B77" w:rsidRDefault="00B10B77">
      <w:pPr>
        <w:spacing w:before="0" w:after="0"/>
        <w:rPr>
          <w:sz w:val="16"/>
        </w:rPr>
      </w:pPr>
    </w:p>
    <w:p w:rsidR="00B10B77" w:rsidRDefault="00CD5C69">
      <w:pPr>
        <w:pStyle w:val="indexheader"/>
      </w:pPr>
      <w:r>
        <w:t>T</w:t>
      </w:r>
    </w:p>
    <w:p w:rsidR="00B10B77" w:rsidRDefault="00B10B77">
      <w:pPr>
        <w:spacing w:before="0" w:after="0"/>
        <w:rPr>
          <w:sz w:val="16"/>
        </w:rPr>
      </w:pPr>
    </w:p>
    <w:p w:rsidR="00B10B77" w:rsidRDefault="00CD5C69">
      <w:pPr>
        <w:pStyle w:val="indexentry0"/>
      </w:pPr>
      <w:hyperlink w:anchor="section_4c492f56ef954c8db505e3c55c364c61">
        <w:r>
          <w:rPr>
            <w:rStyle w:val="Hyperlink"/>
          </w:rPr>
          <w:t>Table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B10B77" w:rsidRDefault="00CD5C69">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B10B77" w:rsidRDefault="00CD5C69">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B10B77" w:rsidRDefault="00CD5C69">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B10B77" w:rsidRDefault="00CD5C69">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B10B77" w:rsidRDefault="00CD5C69">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B10B77" w:rsidRDefault="00CD5C69">
      <w:pPr>
        <w:pStyle w:val="indexentry0"/>
      </w:pPr>
      <w:r>
        <w:t xml:space="preserve">   </w:t>
      </w:r>
      <w:hyperlink w:anchor="section_4ead3be4d1ac48cf92ac52b58ad7bbd2">
        <w:r>
          <w:rPr>
            <w:rStyle w:val="Hyperlink"/>
          </w:rPr>
          <w:t>message processin</w:t>
        </w:r>
        <w:r>
          <w:rPr>
            <w:rStyle w:val="Hyperlink"/>
          </w:rPr>
          <w:t>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B10B77" w:rsidRDefault="00CD5C69">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w:instrText>
      </w:r>
      <w:r>
        <w:instrText>10d32a47d58480cb59271b55ecf31c2</w:instrText>
      </w:r>
      <w:r>
        <w:fldChar w:fldCharType="separate"/>
      </w:r>
      <w:r>
        <w:rPr>
          <w:noProof/>
        </w:rPr>
        <w:t>31</w:t>
      </w:r>
      <w:r>
        <w:fldChar w:fldCharType="end"/>
      </w:r>
    </w:p>
    <w:p w:rsidR="00B10B77" w:rsidRDefault="00CD5C69">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B10B77" w:rsidRDefault="00CD5C69">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B10B77" w:rsidRDefault="00CD5C69">
      <w:pPr>
        <w:pStyle w:val="indexentry0"/>
      </w:pPr>
      <w:r>
        <w:t xml:space="preserve">   </w:t>
      </w:r>
      <w:hyperlink w:anchor="section_a936a14343704008899186f31f0df4e1">
        <w:r>
          <w:rPr>
            <w:rStyle w:val="Hyperlink"/>
          </w:rPr>
          <w:t>RPC primer/storage protocols</w:t>
        </w:r>
      </w:hyperlink>
      <w:r>
        <w:t xml:space="preserve"> </w:t>
      </w:r>
      <w:r>
        <w:fldChar w:fldCharType="begin"/>
      </w:r>
      <w:r>
        <w:instrText>PAGEREF section_a936a14343704008899186f31f0df4e1</w:instrText>
      </w:r>
      <w:r>
        <w:fldChar w:fldCharType="separate"/>
      </w:r>
      <w:r>
        <w:rPr>
          <w:noProof/>
        </w:rPr>
        <w:t>22</w:t>
      </w:r>
      <w:r>
        <w:fldChar w:fldCharType="end"/>
      </w:r>
    </w:p>
    <w:p w:rsidR="00B10B77" w:rsidRDefault="00CD5C69">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B10B77" w:rsidRDefault="00CD5C69">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w:instrText>
      </w:r>
      <w:r>
        <w:instrText>91d2bc8687f4ca2bc682b3854eb5113</w:instrText>
      </w:r>
      <w:r>
        <w:fldChar w:fldCharType="separate"/>
      </w:r>
      <w:r>
        <w:rPr>
          <w:noProof/>
        </w:rPr>
        <w:t>31</w:t>
      </w:r>
      <w:r>
        <w:fldChar w:fldCharType="end"/>
      </w:r>
    </w:p>
    <w:p w:rsidR="00B10B77" w:rsidRDefault="00CD5C69">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B10B77" w:rsidRDefault="00CD5C69">
      <w:pPr>
        <w:pStyle w:val="indexentry0"/>
      </w:pPr>
      <w:hyperlink w:anchor="section_b193e41477c54280a5c2cdf663f6b898">
        <w:r>
          <w:rPr>
            <w:rStyle w:val="Hyperlink"/>
          </w:rPr>
          <w:t>Tracking change</w:t>
        </w:r>
        <w:r>
          <w:rPr>
            <w:rStyle w:val="Hyperlink"/>
          </w:rPr>
          <w:t>s</w:t>
        </w:r>
      </w:hyperlink>
      <w:r>
        <w:t xml:space="preserve"> </w:t>
      </w:r>
      <w:r>
        <w:fldChar w:fldCharType="begin"/>
      </w:r>
      <w:r>
        <w:instrText>PAGEREF section_b193e41477c54280a5c2cdf663f6b898</w:instrText>
      </w:r>
      <w:r>
        <w:fldChar w:fldCharType="separate"/>
      </w:r>
      <w:r>
        <w:rPr>
          <w:noProof/>
        </w:rPr>
        <w:t>83</w:t>
      </w:r>
      <w:r>
        <w:fldChar w:fldCharType="end"/>
      </w:r>
    </w:p>
    <w:p w:rsidR="00B10B77" w:rsidRDefault="00B10B77">
      <w:pPr>
        <w:spacing w:before="0" w:after="0"/>
        <w:rPr>
          <w:sz w:val="16"/>
        </w:rPr>
      </w:pPr>
    </w:p>
    <w:p w:rsidR="00B10B77" w:rsidRDefault="00CD5C69">
      <w:pPr>
        <w:pStyle w:val="indexheader"/>
      </w:pPr>
      <w:r>
        <w:t>U</w:t>
      </w:r>
    </w:p>
    <w:p w:rsidR="00B10B77" w:rsidRDefault="00B10B77">
      <w:pPr>
        <w:spacing w:before="0" w:after="0"/>
        <w:rPr>
          <w:sz w:val="16"/>
        </w:rPr>
      </w:pPr>
    </w:p>
    <w:p w:rsidR="00B10B77" w:rsidRDefault="00CD5C69">
      <w:pPr>
        <w:pStyle w:val="indexentry0"/>
      </w:pPr>
      <w:hyperlink w:anchor="section_24d8638b3a29420d9611905a4e9cf679">
        <w:r>
          <w:rPr>
            <w:rStyle w:val="Hyperlink"/>
          </w:rPr>
          <w:t>Use cases</w:t>
        </w:r>
      </w:hyperlink>
      <w:r>
        <w:t xml:space="preserve"> </w:t>
      </w:r>
      <w:r>
        <w:fldChar w:fldCharType="begin"/>
      </w:r>
      <w:r>
        <w:instrText>PAGEREF section_24d8638b3a29420d9611905a4e9cf679</w:instrText>
      </w:r>
      <w:r>
        <w:fldChar w:fldCharType="separate"/>
      </w:r>
      <w:r>
        <w:rPr>
          <w:noProof/>
        </w:rPr>
        <w:t>37</w:t>
      </w:r>
      <w:r>
        <w:fldChar w:fldCharType="end"/>
      </w:r>
    </w:p>
    <w:p w:rsidR="00B10B77" w:rsidRDefault="00CD5C69">
      <w:pPr>
        <w:pStyle w:val="indexentry0"/>
      </w:pPr>
      <w:r>
        <w:t>Use cases – add an attachment</w:t>
      </w:r>
    </w:p>
    <w:p w:rsidR="00B10B77" w:rsidRDefault="00CD5C69">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B10B77" w:rsidRDefault="00CD5C69">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B10B77" w:rsidRDefault="00CD5C69">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B10B77" w:rsidRDefault="00CD5C69">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B10B77" w:rsidRDefault="00CD5C69">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B10B77" w:rsidRDefault="00CD5C69">
      <w:pPr>
        <w:pStyle w:val="indexentry0"/>
      </w:pPr>
      <w:r>
        <w:t>Use cases – create a message</w:t>
      </w:r>
    </w:p>
    <w:p w:rsidR="00B10B77" w:rsidRDefault="00CD5C69">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w:instrText>
      </w:r>
      <w:r>
        <w:instrText>_5f8e347ca3cc480fa163adfda5488328</w:instrText>
      </w:r>
      <w:r>
        <w:fldChar w:fldCharType="separate"/>
      </w:r>
      <w:r>
        <w:rPr>
          <w:noProof/>
        </w:rPr>
        <w:t>41</w:t>
      </w:r>
      <w:r>
        <w:fldChar w:fldCharType="end"/>
      </w:r>
    </w:p>
    <w:p w:rsidR="00B10B77" w:rsidRDefault="00CD5C69">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B10B77" w:rsidRDefault="00CD5C69">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B10B77" w:rsidRDefault="00CD5C69">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B10B77" w:rsidRDefault="00CD5C69">
      <w:pPr>
        <w:pStyle w:val="indexentry0"/>
      </w:pPr>
      <w:r>
        <w:t xml:space="preserve">   </w:t>
      </w:r>
      <w:hyperlink w:anchor="section_0a182f86763c4d4eaab49a50a61c83c6">
        <w:r>
          <w:rPr>
            <w:rStyle w:val="Hyperlink"/>
          </w:rPr>
          <w:t>synopsi</w:t>
        </w:r>
        <w:r>
          <w:rPr>
            <w:rStyle w:val="Hyperlink"/>
          </w:rPr>
          <w:t>s</w:t>
        </w:r>
      </w:hyperlink>
      <w:r>
        <w:t xml:space="preserve"> </w:t>
      </w:r>
      <w:r>
        <w:fldChar w:fldCharType="begin"/>
      </w:r>
      <w:r>
        <w:instrText>PAGEREF section_0a182f86763c4d4eaab49a50a61c83c6</w:instrText>
      </w:r>
      <w:r>
        <w:fldChar w:fldCharType="separate"/>
      </w:r>
      <w:r>
        <w:rPr>
          <w:noProof/>
        </w:rPr>
        <w:t>40</w:t>
      </w:r>
      <w:r>
        <w:fldChar w:fldCharType="end"/>
      </w:r>
    </w:p>
    <w:p w:rsidR="00B10B77" w:rsidRDefault="00CD5C69">
      <w:pPr>
        <w:pStyle w:val="indexentry0"/>
      </w:pPr>
      <w:r>
        <w:t>Use cases – create a strongly typed message</w:t>
      </w:r>
    </w:p>
    <w:p w:rsidR="00B10B77" w:rsidRDefault="00CD5C69">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B10B77" w:rsidRDefault="00CD5C69">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B10B77" w:rsidRDefault="00CD5C69">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B10B77" w:rsidRDefault="00CD5C69">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B10B77" w:rsidRDefault="00CD5C69">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B10B77" w:rsidRDefault="00CD5C69">
      <w:pPr>
        <w:pStyle w:val="indexentry0"/>
      </w:pPr>
      <w:r>
        <w:t>Use cases – delete message(s)</w:t>
      </w:r>
    </w:p>
    <w:p w:rsidR="00B10B77" w:rsidRDefault="00CD5C69">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B10B77" w:rsidRDefault="00CD5C69">
      <w:pPr>
        <w:pStyle w:val="indexentry0"/>
      </w:pPr>
      <w:r>
        <w:t xml:space="preserve">   </w:t>
      </w:r>
      <w:hyperlink w:anchor="section_3ad20de1db0a475595f84ced260873e7">
        <w:r>
          <w:rPr>
            <w:rStyle w:val="Hyperlink"/>
          </w:rPr>
          <w:t xml:space="preserve">protocol-specific </w:t>
        </w:r>
        <w:r>
          <w:rPr>
            <w:rStyle w:val="Hyperlink"/>
          </w:rPr>
          <w:t>details</w:t>
        </w:r>
      </w:hyperlink>
      <w:r>
        <w:t xml:space="preserve"> </w:t>
      </w:r>
      <w:r>
        <w:fldChar w:fldCharType="begin"/>
      </w:r>
      <w:r>
        <w:instrText>PAGEREF section_3ad20de1db0a475595f84ced260873e7</w:instrText>
      </w:r>
      <w:r>
        <w:fldChar w:fldCharType="separate"/>
      </w:r>
      <w:r>
        <w:rPr>
          <w:noProof/>
        </w:rPr>
        <w:t>60</w:t>
      </w:r>
      <w:r>
        <w:fldChar w:fldCharType="end"/>
      </w:r>
    </w:p>
    <w:p w:rsidR="00B10B77" w:rsidRDefault="00CD5C69">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B10B77" w:rsidRDefault="00CD5C69">
      <w:pPr>
        <w:pStyle w:val="indexentry0"/>
      </w:pPr>
      <w:r>
        <w:t xml:space="preserve">   </w:t>
      </w:r>
      <w:hyperlink w:anchor="section_c60eb0cdffef42c791a0d4641ee0beaf">
        <w:r>
          <w:rPr>
            <w:rStyle w:val="Hyperlink"/>
          </w:rPr>
          <w:t>r</w:t>
        </w:r>
        <w:r>
          <w:rPr>
            <w:rStyle w:val="Hyperlink"/>
          </w:rPr>
          <w:t>equirements</w:t>
        </w:r>
      </w:hyperlink>
      <w:r>
        <w:t xml:space="preserve"> </w:t>
      </w:r>
      <w:r>
        <w:fldChar w:fldCharType="begin"/>
      </w:r>
      <w:r>
        <w:instrText>PAGEREF section_c60eb0cdffef42c791a0d4641ee0beaf</w:instrText>
      </w:r>
      <w:r>
        <w:fldChar w:fldCharType="separate"/>
      </w:r>
      <w:r>
        <w:rPr>
          <w:noProof/>
        </w:rPr>
        <w:t>60</w:t>
      </w:r>
      <w:r>
        <w:fldChar w:fldCharType="end"/>
      </w:r>
    </w:p>
    <w:p w:rsidR="00B10B77" w:rsidRDefault="00CD5C69">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B10B77" w:rsidRDefault="00CD5C69">
      <w:pPr>
        <w:pStyle w:val="indexentry0"/>
      </w:pPr>
      <w:r>
        <w:t>Use cases – find items in a folder that match search criteria</w:t>
      </w:r>
    </w:p>
    <w:p w:rsidR="00B10B77" w:rsidRDefault="00CD5C69">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B10B77" w:rsidRDefault="00CD5C69">
      <w:pPr>
        <w:pStyle w:val="indexentry0"/>
      </w:pPr>
      <w:r>
        <w:t xml:space="preserve">   </w:t>
      </w:r>
      <w:hyperlink w:anchor="section_0f7656fe992e49af85d99f0b85721d18">
        <w:r>
          <w:rPr>
            <w:rStyle w:val="Hyperlink"/>
          </w:rPr>
          <w:t>protocol specific-details</w:t>
        </w:r>
      </w:hyperlink>
      <w:r>
        <w:t xml:space="preserve"> </w:t>
      </w:r>
      <w:r>
        <w:fldChar w:fldCharType="begin"/>
      </w:r>
      <w:r>
        <w:instrText>PAGEREF section_0f7656fe992e49af85d99f0b85721d18</w:instrText>
      </w:r>
      <w:r>
        <w:fldChar w:fldCharType="separate"/>
      </w:r>
      <w:r>
        <w:rPr>
          <w:noProof/>
        </w:rPr>
        <w:t>57</w:t>
      </w:r>
      <w:r>
        <w:fldChar w:fldCharType="end"/>
      </w:r>
    </w:p>
    <w:p w:rsidR="00B10B77" w:rsidRDefault="00CD5C69">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B10B77" w:rsidRDefault="00CD5C69">
      <w:pPr>
        <w:pStyle w:val="indexentry0"/>
      </w:pPr>
      <w:r>
        <w:t xml:space="preserve">   </w:t>
      </w:r>
      <w:hyperlink w:anchor="section_07b8b322226543aba9ddbb11315affb5">
        <w:r>
          <w:rPr>
            <w:rStyle w:val="Hyperlink"/>
          </w:rPr>
          <w:t>requirement</w:t>
        </w:r>
        <w:r>
          <w:rPr>
            <w:rStyle w:val="Hyperlink"/>
          </w:rPr>
          <w:t>s</w:t>
        </w:r>
      </w:hyperlink>
      <w:r>
        <w:t xml:space="preserve"> </w:t>
      </w:r>
      <w:r>
        <w:fldChar w:fldCharType="begin"/>
      </w:r>
      <w:r>
        <w:instrText>PAGEREF section_07b8b322226543aba9ddbb11315affb5</w:instrText>
      </w:r>
      <w:r>
        <w:fldChar w:fldCharType="separate"/>
      </w:r>
      <w:r>
        <w:rPr>
          <w:noProof/>
        </w:rPr>
        <w:t>57</w:t>
      </w:r>
      <w:r>
        <w:fldChar w:fldCharType="end"/>
      </w:r>
    </w:p>
    <w:p w:rsidR="00B10B77" w:rsidRDefault="00CD5C69">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B10B77" w:rsidRDefault="00CD5C69">
      <w:pPr>
        <w:pStyle w:val="indexentry0"/>
      </w:pPr>
      <w:r>
        <w:t>Use cases – log on to a mailbox</w:t>
      </w:r>
    </w:p>
    <w:p w:rsidR="00B10B77" w:rsidRDefault="00CD5C69">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B10B77" w:rsidRDefault="00CD5C69">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B10B77" w:rsidRDefault="00CD5C69">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B10B77" w:rsidRDefault="00CD5C69">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B10B77" w:rsidRDefault="00CD5C69">
      <w:pPr>
        <w:pStyle w:val="indexentry0"/>
      </w:pPr>
      <w:r>
        <w:t>Use cases – open a folder</w:t>
      </w:r>
    </w:p>
    <w:p w:rsidR="00B10B77" w:rsidRDefault="00CD5C69">
      <w:pPr>
        <w:pStyle w:val="indexentry0"/>
      </w:pPr>
      <w:r>
        <w:t xml:space="preserve">  </w:t>
      </w: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B10B77" w:rsidRDefault="00CD5C69">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B10B77" w:rsidRDefault="00CD5C69">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B10B77" w:rsidRDefault="00CD5C69">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B10B77" w:rsidRDefault="00CD5C69">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B10B77" w:rsidRDefault="00CD5C69">
      <w:pPr>
        <w:pStyle w:val="indexentry0"/>
      </w:pPr>
      <w:r>
        <w:t>Use cases – provision a mobile client device</w:t>
      </w:r>
    </w:p>
    <w:p w:rsidR="00B10B77" w:rsidRDefault="00CD5C69">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B10B77" w:rsidRDefault="00CD5C69">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w:instrText>
      </w:r>
      <w:r>
        <w:instrText>e0db341</w:instrText>
      </w:r>
      <w:r>
        <w:fldChar w:fldCharType="separate"/>
      </w:r>
      <w:r>
        <w:rPr>
          <w:noProof/>
        </w:rPr>
        <w:t>68</w:t>
      </w:r>
      <w:r>
        <w:fldChar w:fldCharType="end"/>
      </w:r>
    </w:p>
    <w:p w:rsidR="00B10B77" w:rsidRDefault="00CD5C69">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B10B77" w:rsidRDefault="00CD5C69">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w:instrText>
      </w:r>
      <w:r>
        <w:instrText>91c47823db2</w:instrText>
      </w:r>
      <w:r>
        <w:fldChar w:fldCharType="separate"/>
      </w:r>
      <w:r>
        <w:rPr>
          <w:noProof/>
        </w:rPr>
        <w:t>68</w:t>
      </w:r>
      <w:r>
        <w:fldChar w:fldCharType="end"/>
      </w:r>
    </w:p>
    <w:p w:rsidR="00B10B77" w:rsidRDefault="00CD5C69">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B10B77" w:rsidRDefault="00CD5C69">
      <w:pPr>
        <w:pStyle w:val="indexentry0"/>
      </w:pPr>
      <w:r>
        <w:t>Use cases – register for and receive notifications</w:t>
      </w:r>
    </w:p>
    <w:p w:rsidR="00B10B77" w:rsidRDefault="00CD5C69">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B10B77" w:rsidRDefault="00CD5C69">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B10B77" w:rsidRDefault="00CD5C69">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B10B77" w:rsidRDefault="00CD5C69">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B10B77" w:rsidRDefault="00CD5C69">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B10B77" w:rsidRDefault="00CD5C69">
      <w:pPr>
        <w:pStyle w:val="indexentry0"/>
      </w:pPr>
      <w:r>
        <w:t>Use cases – resolve a recipient from an address book</w:t>
      </w:r>
    </w:p>
    <w:p w:rsidR="00B10B77" w:rsidRDefault="00CD5C69">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w:instrText>
      </w:r>
      <w:r>
        <w:instrText>fdbfe695e4d9884b770ea4c0dc982</w:instrText>
      </w:r>
      <w:r>
        <w:fldChar w:fldCharType="separate"/>
      </w:r>
      <w:r>
        <w:rPr>
          <w:noProof/>
        </w:rPr>
        <w:t>49</w:t>
      </w:r>
      <w:r>
        <w:fldChar w:fldCharType="end"/>
      </w:r>
    </w:p>
    <w:p w:rsidR="00B10B77" w:rsidRDefault="00CD5C69">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B10B77" w:rsidRDefault="00CD5C69">
      <w:pPr>
        <w:pStyle w:val="indexentry0"/>
      </w:pPr>
      <w:r>
        <w:t xml:space="preserve">   </w:t>
      </w:r>
      <w:hyperlink w:anchor="section_e9502909a2844feb959dfabc81554df4">
        <w:r>
          <w:rPr>
            <w:rStyle w:val="Hyperlink"/>
          </w:rPr>
          <w:t>references</w:t>
        </w:r>
      </w:hyperlink>
      <w:r>
        <w:t xml:space="preserve"> </w:t>
      </w:r>
      <w:r>
        <w:fldChar w:fldCharType="begin"/>
      </w:r>
      <w:r>
        <w:instrText>PA</w:instrText>
      </w:r>
      <w:r>
        <w:instrText>GEREF section_e9502909a2844feb959dfabc81554df4</w:instrText>
      </w:r>
      <w:r>
        <w:fldChar w:fldCharType="separate"/>
      </w:r>
      <w:r>
        <w:rPr>
          <w:noProof/>
        </w:rPr>
        <w:t>49</w:t>
      </w:r>
      <w:r>
        <w:fldChar w:fldCharType="end"/>
      </w:r>
    </w:p>
    <w:p w:rsidR="00B10B77" w:rsidRDefault="00CD5C69">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B10B77" w:rsidRDefault="00CD5C69">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B10B77" w:rsidRDefault="00CD5C69">
      <w:pPr>
        <w:pStyle w:val="indexentry0"/>
      </w:pPr>
      <w:r>
        <w:t>Use cases – send a message</w:t>
      </w:r>
    </w:p>
    <w:p w:rsidR="00B10B77" w:rsidRDefault="00CD5C69">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B10B77" w:rsidRDefault="00CD5C69">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B10B77" w:rsidRDefault="00CD5C69">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B10B77" w:rsidRDefault="00CD5C69">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B10B77" w:rsidRDefault="00CD5C69">
      <w:pPr>
        <w:pStyle w:val="indexentry0"/>
      </w:pPr>
      <w:r>
        <w:t>Use cases – send a message to a remote recipient</w:t>
      </w:r>
    </w:p>
    <w:p w:rsidR="00B10B77" w:rsidRDefault="00CD5C69">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w:instrText>
      </w:r>
      <w:r>
        <w:instrText>ion_33e0dc5bb3304b0c8caf854911d8b18d</w:instrText>
      </w:r>
      <w:r>
        <w:fldChar w:fldCharType="separate"/>
      </w:r>
      <w:r>
        <w:rPr>
          <w:noProof/>
        </w:rPr>
        <w:t>54</w:t>
      </w:r>
      <w:r>
        <w:fldChar w:fldCharType="end"/>
      </w:r>
    </w:p>
    <w:p w:rsidR="00B10B77" w:rsidRDefault="00CD5C69">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B10B77" w:rsidRDefault="00CD5C69">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B10B77" w:rsidRDefault="00CD5C69">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B10B77" w:rsidRDefault="00CD5C69">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B10B77" w:rsidRDefault="00CD5C69">
      <w:pPr>
        <w:pStyle w:val="indexentry0"/>
      </w:pPr>
      <w:r>
        <w:t>Use cases – server information discovery</w:t>
      </w:r>
    </w:p>
    <w:p w:rsidR="00B10B77" w:rsidRDefault="00CD5C69">
      <w:pPr>
        <w:pStyle w:val="indexentry0"/>
      </w:pPr>
      <w:r>
        <w:t xml:space="preserve">   </w:t>
      </w:r>
      <w:hyperlink w:anchor="section_78dcddbf1e384c6a88549c89bd2c603a">
        <w:r>
          <w:rPr>
            <w:rStyle w:val="Hyperlink"/>
          </w:rPr>
          <w:t>builds on use case(s)</w:t>
        </w:r>
      </w:hyperlink>
      <w:r>
        <w:t xml:space="preserve"> </w:t>
      </w:r>
      <w:r>
        <w:fldChar w:fldCharType="begin"/>
      </w:r>
      <w:r>
        <w:instrText>PAG</w:instrText>
      </w:r>
      <w:r>
        <w:instrText>EREF section_78dcddbf1e384c6a88549c89bd2c603a</w:instrText>
      </w:r>
      <w:r>
        <w:fldChar w:fldCharType="separate"/>
      </w:r>
      <w:r>
        <w:rPr>
          <w:noProof/>
        </w:rPr>
        <w:t>37</w:t>
      </w:r>
      <w:r>
        <w:fldChar w:fldCharType="end"/>
      </w:r>
    </w:p>
    <w:p w:rsidR="00B10B77" w:rsidRDefault="00CD5C69">
      <w:pPr>
        <w:pStyle w:val="indexentry0"/>
      </w:pPr>
      <w:r>
        <w:lastRenderedPageBreak/>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B10B77" w:rsidRDefault="00CD5C69">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B10B77" w:rsidRDefault="00CD5C69">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B10B77" w:rsidRDefault="00CD5C69">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B10B77" w:rsidRDefault="00CD5C69">
      <w:pPr>
        <w:pStyle w:val="indexentry0"/>
      </w:pPr>
      <w:r>
        <w:t>Use cases – synchronize item(s)</w:t>
      </w:r>
    </w:p>
    <w:p w:rsidR="00B10B77" w:rsidRDefault="00CD5C69">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B10B77" w:rsidRDefault="00CD5C69">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B10B77" w:rsidRDefault="00CD5C69">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B10B77" w:rsidRDefault="00CD5C69">
      <w:pPr>
        <w:pStyle w:val="indexentry0"/>
      </w:pPr>
      <w:r>
        <w:t xml:space="preserve"> </w:t>
      </w: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B10B77" w:rsidRDefault="00CD5C69">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B10B77" w:rsidRDefault="00B10B77">
      <w:pPr>
        <w:spacing w:before="0" w:after="0"/>
        <w:rPr>
          <w:sz w:val="16"/>
        </w:rPr>
      </w:pPr>
    </w:p>
    <w:p w:rsidR="00B10B77" w:rsidRDefault="00CD5C69">
      <w:pPr>
        <w:pStyle w:val="indexheader"/>
      </w:pPr>
      <w:r>
        <w:t>V</w:t>
      </w:r>
    </w:p>
    <w:p w:rsidR="00B10B77" w:rsidRDefault="00B10B77">
      <w:pPr>
        <w:spacing w:before="0" w:after="0"/>
        <w:rPr>
          <w:sz w:val="16"/>
        </w:rPr>
      </w:pPr>
    </w:p>
    <w:p w:rsidR="00B10B77" w:rsidRDefault="00CD5C69">
      <w:pPr>
        <w:pStyle w:val="indexentry0"/>
      </w:pPr>
      <w:r>
        <w:t>Versioning</w:t>
      </w:r>
    </w:p>
    <w:p w:rsidR="00B10B77" w:rsidRDefault="00CD5C69">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B10B77" w:rsidRDefault="00CD5C69">
      <w:pPr>
        <w:pStyle w:val="indexentry0"/>
      </w:pPr>
      <w:r>
        <w:t xml:space="preserve">   </w:t>
      </w:r>
      <w:hyperlink w:anchor="section_910d9386c7f74f0891f0b70b9e938b5f">
        <w:r>
          <w:rPr>
            <w:rStyle w:val="Hyperlink"/>
          </w:rPr>
          <w:t>overview</w:t>
        </w:r>
      </w:hyperlink>
      <w:r>
        <w:t xml:space="preserve"> </w:t>
      </w:r>
      <w:r>
        <w:fldChar w:fldCharType="begin"/>
      </w:r>
      <w:r>
        <w:instrText>PAGEREF section_910</w:instrText>
      </w:r>
      <w:r>
        <w:instrText>d9386c7f74f0891f0b70b9e938b5f</w:instrText>
      </w:r>
      <w:r>
        <w:fldChar w:fldCharType="separate"/>
      </w:r>
      <w:r>
        <w:rPr>
          <w:noProof/>
        </w:rPr>
        <w:t>70</w:t>
      </w:r>
      <w:r>
        <w:fldChar w:fldCharType="end"/>
      </w:r>
    </w:p>
    <w:p w:rsidR="00B10B77" w:rsidRDefault="00CD5C69">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70</w:t>
      </w:r>
      <w:r>
        <w:fldChar w:fldCharType="end"/>
      </w:r>
    </w:p>
    <w:p w:rsidR="00B10B77" w:rsidRDefault="00CD5C69">
      <w:pPr>
        <w:pStyle w:val="indexentry0"/>
      </w:pPr>
      <w:r>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section_37727784dfd749f6a41b414ab2b85f6b</w:instrText>
      </w:r>
      <w:r>
        <w:fldChar w:fldCharType="separate"/>
      </w:r>
      <w:r>
        <w:rPr>
          <w:noProof/>
        </w:rPr>
        <w:t>70</w:t>
      </w:r>
      <w:r>
        <w:fldChar w:fldCharType="end"/>
      </w:r>
      <w:r>
        <w:t>)</w:t>
      </w:r>
    </w:p>
    <w:p w:rsidR="00B10B77" w:rsidRDefault="00CD5C69">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70</w:t>
      </w:r>
      <w:r>
        <w:fldChar w:fldCharType="end"/>
      </w:r>
    </w:p>
    <w:p w:rsidR="00B10B77" w:rsidRDefault="00B10B77">
      <w:pPr>
        <w:spacing w:before="0" w:after="0"/>
        <w:rPr>
          <w:sz w:val="16"/>
        </w:rPr>
      </w:pPr>
    </w:p>
    <w:p w:rsidR="00B10B77" w:rsidRDefault="00CD5C69">
      <w:pPr>
        <w:pStyle w:val="indexheader"/>
      </w:pPr>
      <w:r>
        <w:t>W</w:t>
      </w:r>
    </w:p>
    <w:p w:rsidR="00B10B77" w:rsidRDefault="00B10B77">
      <w:pPr>
        <w:spacing w:before="0" w:after="0"/>
        <w:rPr>
          <w:sz w:val="16"/>
        </w:rPr>
      </w:pPr>
    </w:p>
    <w:p w:rsidR="00B10B77" w:rsidRDefault="00CD5C69">
      <w:pPr>
        <w:pStyle w:val="indexentry0"/>
      </w:pPr>
      <w:hyperlink w:anchor="section_e91d2bc8687f4ca2bc682b3854eb5113">
        <w:r>
          <w:rPr>
            <w:rStyle w:val="Hyperlink"/>
          </w:rPr>
          <w:t>Web Service protocols - summary of protocols</w:t>
        </w:r>
      </w:hyperlink>
      <w:r>
        <w:t xml:space="preserve"> </w:t>
      </w:r>
      <w:r>
        <w:fldChar w:fldCharType="begin"/>
      </w:r>
      <w:r>
        <w:instrText>PAGEREF section_e91d2bc8687f4ca2bc682b3854eb5113</w:instrText>
      </w:r>
      <w:r>
        <w:fldChar w:fldCharType="separate"/>
      </w:r>
      <w:r>
        <w:rPr>
          <w:noProof/>
        </w:rPr>
        <w:t>31</w:t>
      </w:r>
      <w:r>
        <w:fldChar w:fldCharType="end"/>
      </w:r>
    </w:p>
    <w:p w:rsidR="00B10B77" w:rsidRDefault="00CD5C69">
      <w:pPr>
        <w:pStyle w:val="indexentry0"/>
      </w:pPr>
      <w:hyperlink w:anchor="section_499d65b209724edfb8b5e245bdda9596">
        <w:r>
          <w:rPr>
            <w:rStyle w:val="Hyperlink"/>
          </w:rPr>
          <w:t>WebDAV protocol extensions - summary of protocols</w:t>
        </w:r>
      </w:hyperlink>
      <w:r>
        <w:t xml:space="preserve"> </w:t>
      </w:r>
      <w:r>
        <w:fldChar w:fldCharType="begin"/>
      </w:r>
      <w:r>
        <w:instrText>PAGEREF section_499d65b209724edfb8b5e245bdda9596</w:instrText>
      </w:r>
      <w:r>
        <w:fldChar w:fldCharType="separate"/>
      </w:r>
      <w:r>
        <w:rPr>
          <w:noProof/>
        </w:rPr>
        <w:t>31</w:t>
      </w:r>
      <w:r>
        <w:fldChar w:fldCharType="end"/>
      </w:r>
    </w:p>
    <w:p w:rsidR="00B10B77" w:rsidRDefault="00B10B77">
      <w:pPr>
        <w:rPr>
          <w:rStyle w:val="InlineCode"/>
        </w:rPr>
      </w:pPr>
      <w:bookmarkStart w:id="431" w:name="EndOfDocument_ST"/>
      <w:bookmarkEnd w:id="431"/>
    </w:p>
    <w:sectPr w:rsidR="00B10B77">
      <w:footerReference w:type="default" r:id="rId55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B77" w:rsidRDefault="00CD5C69">
      <w:r>
        <w:separator/>
      </w:r>
    </w:p>
    <w:p w:rsidR="00B10B77" w:rsidRDefault="00B10B77"/>
  </w:endnote>
  <w:endnote w:type="continuationSeparator" w:id="0">
    <w:p w:rsidR="00B10B77" w:rsidRDefault="00CD5C69">
      <w:r>
        <w:continuationSeparator/>
      </w:r>
    </w:p>
    <w:p w:rsidR="00B10B77" w:rsidRDefault="00B10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77" w:rsidRDefault="00CD5C69">
    <w:pPr>
      <w:pStyle w:val="Footer"/>
      <w:jc w:val="right"/>
    </w:pPr>
    <w:r>
      <w:fldChar w:fldCharType="begin"/>
    </w:r>
    <w:r>
      <w:instrText xml:space="preserve"> PAGE </w:instrText>
    </w:r>
    <w:r>
      <w:fldChar w:fldCharType="separate"/>
    </w:r>
    <w:r>
      <w:rPr>
        <w:noProof/>
      </w:rPr>
      <w:t>84</w:t>
    </w:r>
    <w:r>
      <w:fldChar w:fldCharType="end"/>
    </w:r>
    <w:r>
      <w:t xml:space="preserve"> </w:t>
    </w:r>
    <w:r>
      <w:t xml:space="preserve">/ </w:t>
    </w:r>
    <w:r>
      <w:fldChar w:fldCharType="begin"/>
    </w:r>
    <w:r>
      <w:instrText xml:space="preserve"> NUMPAGES </w:instrText>
    </w:r>
    <w:r>
      <w:fldChar w:fldCharType="separate"/>
    </w:r>
    <w:r>
      <w:rPr>
        <w:noProof/>
      </w:rPr>
      <w:t>89</w:t>
    </w:r>
    <w:r>
      <w:fldChar w:fldCharType="end"/>
    </w:r>
  </w:p>
  <w:p w:rsidR="00B10B77" w:rsidRDefault="00CD5C69">
    <w:pPr>
      <w:pStyle w:val="PageFooter"/>
    </w:pPr>
    <w:r>
      <w:t>[MS-OXPROTO] - v20190315</w:t>
    </w:r>
  </w:p>
  <w:p w:rsidR="00B10B77" w:rsidRDefault="00CD5C69">
    <w:pPr>
      <w:pStyle w:val="PageFooter"/>
    </w:pPr>
    <w:r>
      <w:t>Exchange Server Protocols System Overview</w:t>
    </w:r>
  </w:p>
  <w:p w:rsidR="00B10B77" w:rsidRDefault="00CD5C69">
    <w:pPr>
      <w:pStyle w:val="PageFooter"/>
    </w:pPr>
    <w:r>
      <w:t>Copyright © 2019 Microsoft Corporation</w:t>
    </w:r>
  </w:p>
  <w:p w:rsidR="00B10B77" w:rsidRDefault="00CD5C69">
    <w:pPr>
      <w:pStyle w:val="PageFooter"/>
    </w:pPr>
    <w:r>
      <w:t>Release: March 15,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77" w:rsidRDefault="00CD5C69">
    <w:pPr>
      <w:pStyle w:val="Footer"/>
      <w:jc w:val="right"/>
    </w:pPr>
    <w:r>
      <w:fldChar w:fldCharType="begin"/>
    </w:r>
    <w:r>
      <w:instrText xml:space="preserve"> PAGE </w:instrText>
    </w:r>
    <w:r>
      <w:fldChar w:fldCharType="separate"/>
    </w:r>
    <w:r>
      <w:rPr>
        <w:noProof/>
      </w:rPr>
      <w:t>89</w:t>
    </w:r>
    <w:r>
      <w:fldChar w:fldCharType="end"/>
    </w:r>
    <w:r>
      <w:t xml:space="preserve"> / </w:t>
    </w:r>
    <w:r>
      <w:fldChar w:fldCharType="begin"/>
    </w:r>
    <w:r>
      <w:instrText xml:space="preserve"> NUMPAGES </w:instrText>
    </w:r>
    <w:r>
      <w:fldChar w:fldCharType="separate"/>
    </w:r>
    <w:r>
      <w:rPr>
        <w:noProof/>
      </w:rPr>
      <w:t>89</w:t>
    </w:r>
    <w:r>
      <w:fldChar w:fldCharType="end"/>
    </w:r>
  </w:p>
  <w:p w:rsidR="00B10B77" w:rsidRDefault="00CD5C69">
    <w:pPr>
      <w:pStyle w:val="PageFooter"/>
    </w:pPr>
    <w:r>
      <w:t>[MS-OXPROTO] - v20190315</w:t>
    </w:r>
  </w:p>
  <w:p w:rsidR="00B10B77" w:rsidRDefault="00CD5C69">
    <w:pPr>
      <w:pStyle w:val="PageFooter"/>
    </w:pPr>
    <w:r>
      <w:t>Exchange Server Protocols System Overview</w:t>
    </w:r>
  </w:p>
  <w:p w:rsidR="00B10B77" w:rsidRDefault="00CD5C69">
    <w:pPr>
      <w:pStyle w:val="PageFooter"/>
    </w:pPr>
    <w:r>
      <w:t>Copyright © 2019 Microsoft Corporation</w:t>
    </w:r>
  </w:p>
  <w:p w:rsidR="00B10B77" w:rsidRDefault="00CD5C69">
    <w:pPr>
      <w:pStyle w:val="PageFooter"/>
    </w:pPr>
    <w:r>
      <w:t>Release: March 15,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B77" w:rsidRDefault="00CD5C69">
      <w:r>
        <w:separator/>
      </w:r>
    </w:p>
    <w:p w:rsidR="00B10B77" w:rsidRDefault="00B10B77"/>
  </w:footnote>
  <w:footnote w:type="continuationSeparator" w:id="0">
    <w:p w:rsidR="00B10B77" w:rsidRDefault="00CD5C69">
      <w:r>
        <w:continuationSeparator/>
      </w:r>
    </w:p>
    <w:p w:rsidR="00B10B77" w:rsidRDefault="00B10B7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51EB4"/>
    <w:multiLevelType w:val="hybridMultilevel"/>
    <w:tmpl w:val="3C6A272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FF5848"/>
    <w:multiLevelType w:val="hybridMultilevel"/>
    <w:tmpl w:val="3BD0FE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10F5BD2"/>
    <w:multiLevelType w:val="hybridMultilevel"/>
    <w:tmpl w:val="BE5C448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2EF38BC"/>
    <w:multiLevelType w:val="hybridMultilevel"/>
    <w:tmpl w:val="A2FC20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3741BB2"/>
    <w:multiLevelType w:val="hybridMultilevel"/>
    <w:tmpl w:val="49B40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54C6481"/>
    <w:multiLevelType w:val="hybridMultilevel"/>
    <w:tmpl w:val="CC125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8" w15:restartNumberingAfterBreak="0">
    <w:nsid w:val="06F63C9B"/>
    <w:multiLevelType w:val="hybridMultilevel"/>
    <w:tmpl w:val="A8EE24C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097754BE"/>
    <w:multiLevelType w:val="hybridMultilevel"/>
    <w:tmpl w:val="71925BB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0AF63C85"/>
    <w:multiLevelType w:val="hybridMultilevel"/>
    <w:tmpl w:val="FCA4A8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B527399"/>
    <w:multiLevelType w:val="hybridMultilevel"/>
    <w:tmpl w:val="FED4AE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0EAF07D8"/>
    <w:multiLevelType w:val="hybridMultilevel"/>
    <w:tmpl w:val="51E8AC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937B7C"/>
    <w:multiLevelType w:val="hybridMultilevel"/>
    <w:tmpl w:val="122092B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53F3D04"/>
    <w:multiLevelType w:val="hybridMultilevel"/>
    <w:tmpl w:val="0EAC286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54D5E39"/>
    <w:multiLevelType w:val="hybridMultilevel"/>
    <w:tmpl w:val="E2D6DBF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8285BF9"/>
    <w:multiLevelType w:val="hybridMultilevel"/>
    <w:tmpl w:val="53C0594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56CD7"/>
    <w:multiLevelType w:val="hybridMultilevel"/>
    <w:tmpl w:val="82349888"/>
    <w:lvl w:ilvl="0" w:tplc="33DE359C">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190E6F3E"/>
    <w:multiLevelType w:val="hybridMultilevel"/>
    <w:tmpl w:val="FE72E5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A01498D"/>
    <w:multiLevelType w:val="hybridMultilevel"/>
    <w:tmpl w:val="BE0426D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5B2EDD"/>
    <w:multiLevelType w:val="hybridMultilevel"/>
    <w:tmpl w:val="3E8A877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D410256"/>
    <w:multiLevelType w:val="hybridMultilevel"/>
    <w:tmpl w:val="83560D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1D632176"/>
    <w:multiLevelType w:val="hybridMultilevel"/>
    <w:tmpl w:val="D060807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202E34B7"/>
    <w:multiLevelType w:val="hybridMultilevel"/>
    <w:tmpl w:val="16984D6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3D55F9F"/>
    <w:multiLevelType w:val="hybridMultilevel"/>
    <w:tmpl w:val="3426EBB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46035A0"/>
    <w:multiLevelType w:val="hybridMultilevel"/>
    <w:tmpl w:val="CD32AA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5" w15:restartNumberingAfterBreak="0">
    <w:nsid w:val="24D96113"/>
    <w:multiLevelType w:val="hybridMultilevel"/>
    <w:tmpl w:val="7F9036F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3D68FF"/>
    <w:multiLevelType w:val="hybridMultilevel"/>
    <w:tmpl w:val="BAE0C74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28933C72"/>
    <w:multiLevelType w:val="hybridMultilevel"/>
    <w:tmpl w:val="61BE17E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28CD06BB"/>
    <w:multiLevelType w:val="hybridMultilevel"/>
    <w:tmpl w:val="C150A3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8E8079A"/>
    <w:multiLevelType w:val="hybridMultilevel"/>
    <w:tmpl w:val="BD5AD00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29EE3A3B"/>
    <w:multiLevelType w:val="hybridMultilevel"/>
    <w:tmpl w:val="69425F0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2FD48AB"/>
    <w:multiLevelType w:val="hybridMultilevel"/>
    <w:tmpl w:val="FD98571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4456E93"/>
    <w:multiLevelType w:val="hybridMultilevel"/>
    <w:tmpl w:val="A950CDA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77B1E51"/>
    <w:multiLevelType w:val="hybridMultilevel"/>
    <w:tmpl w:val="8230F0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96231BE"/>
    <w:multiLevelType w:val="hybridMultilevel"/>
    <w:tmpl w:val="E654A64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39CF0761"/>
    <w:multiLevelType w:val="hybridMultilevel"/>
    <w:tmpl w:val="8AE4AC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9EE2496"/>
    <w:multiLevelType w:val="hybridMultilevel"/>
    <w:tmpl w:val="9B6CE75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B127478"/>
    <w:multiLevelType w:val="hybridMultilevel"/>
    <w:tmpl w:val="C5A6EFA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E631D81"/>
    <w:multiLevelType w:val="hybridMultilevel"/>
    <w:tmpl w:val="4F8052F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F376D09"/>
    <w:multiLevelType w:val="hybridMultilevel"/>
    <w:tmpl w:val="937A5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410E64A4"/>
    <w:multiLevelType w:val="hybridMultilevel"/>
    <w:tmpl w:val="74CC35C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2213CE8"/>
    <w:multiLevelType w:val="hybridMultilevel"/>
    <w:tmpl w:val="B6EC2C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3221EA5"/>
    <w:multiLevelType w:val="hybridMultilevel"/>
    <w:tmpl w:val="B4AEFC8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2" w15:restartNumberingAfterBreak="0">
    <w:nsid w:val="437A53BD"/>
    <w:multiLevelType w:val="hybridMultilevel"/>
    <w:tmpl w:val="945ADDE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50D3887"/>
    <w:multiLevelType w:val="hybridMultilevel"/>
    <w:tmpl w:val="801AE3D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5EE732B"/>
    <w:multiLevelType w:val="hybridMultilevel"/>
    <w:tmpl w:val="7D00D8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6735E64"/>
    <w:multiLevelType w:val="hybridMultilevel"/>
    <w:tmpl w:val="FB6C1ED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67C4A5D"/>
    <w:multiLevelType w:val="hybridMultilevel"/>
    <w:tmpl w:val="3AD4391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469175B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46E509D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F36FDE"/>
    <w:multiLevelType w:val="hybridMultilevel"/>
    <w:tmpl w:val="D980A80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A317717"/>
    <w:multiLevelType w:val="hybridMultilevel"/>
    <w:tmpl w:val="F322F9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A705E1B"/>
    <w:multiLevelType w:val="hybridMultilevel"/>
    <w:tmpl w:val="0C0EFA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CA526DD"/>
    <w:multiLevelType w:val="hybridMultilevel"/>
    <w:tmpl w:val="5A76F3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03D095B"/>
    <w:multiLevelType w:val="hybridMultilevel"/>
    <w:tmpl w:val="477013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3355791"/>
    <w:multiLevelType w:val="hybridMultilevel"/>
    <w:tmpl w:val="44B2F40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492260A"/>
    <w:multiLevelType w:val="hybridMultilevel"/>
    <w:tmpl w:val="0B5AEC6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54EC3C50"/>
    <w:multiLevelType w:val="hybridMultilevel"/>
    <w:tmpl w:val="19CACD2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551837F5"/>
    <w:multiLevelType w:val="hybridMultilevel"/>
    <w:tmpl w:val="BCAEDDC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73F56F0"/>
    <w:multiLevelType w:val="hybridMultilevel"/>
    <w:tmpl w:val="0152057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3" w15:restartNumberingAfterBreak="0">
    <w:nsid w:val="576050E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4" w15:restartNumberingAfterBreak="0">
    <w:nsid w:val="57AB03B0"/>
    <w:multiLevelType w:val="hybridMultilevel"/>
    <w:tmpl w:val="431AD1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C3B0E0E"/>
    <w:multiLevelType w:val="hybridMultilevel"/>
    <w:tmpl w:val="CDF8442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C99107F"/>
    <w:multiLevelType w:val="hybridMultilevel"/>
    <w:tmpl w:val="0C8835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CEE735C"/>
    <w:multiLevelType w:val="hybridMultilevel"/>
    <w:tmpl w:val="D4C080B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EB22B1E"/>
    <w:multiLevelType w:val="hybridMultilevel"/>
    <w:tmpl w:val="CFC2BB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60365577"/>
    <w:multiLevelType w:val="hybridMultilevel"/>
    <w:tmpl w:val="E698D33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5426543"/>
    <w:multiLevelType w:val="hybridMultilevel"/>
    <w:tmpl w:val="0EBCBEF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65E95BDD"/>
    <w:multiLevelType w:val="hybridMultilevel"/>
    <w:tmpl w:val="4F0852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6FF18EB"/>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E60269C"/>
    <w:multiLevelType w:val="hybridMultilevel"/>
    <w:tmpl w:val="F5AA231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6F50183F"/>
    <w:multiLevelType w:val="hybridMultilevel"/>
    <w:tmpl w:val="E204315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3" w15:restartNumberingAfterBreak="0">
    <w:nsid w:val="6F722CB7"/>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6FBE229B"/>
    <w:multiLevelType w:val="hybridMultilevel"/>
    <w:tmpl w:val="89085D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1F05D5E"/>
    <w:multiLevelType w:val="hybridMultilevel"/>
    <w:tmpl w:val="7DBACC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72002A7B"/>
    <w:multiLevelType w:val="hybridMultilevel"/>
    <w:tmpl w:val="A768CCF0"/>
    <w:lvl w:ilvl="0" w:tplc="0409000F">
      <w:start w:val="1"/>
      <w:numFmt w:val="decimal"/>
      <w:lvlText w:val="%1."/>
      <w:lvlJc w:val="left"/>
      <w:pPr>
        <w:ind w:left="360" w:hanging="360"/>
      </w:pPr>
    </w:lvl>
    <w:lvl w:ilvl="1" w:tplc="9D6015A6">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9" w15:restartNumberingAfterBreak="0">
    <w:nsid w:val="72230B5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0" w15:restartNumberingAfterBreak="0">
    <w:nsid w:val="72921DDC"/>
    <w:multiLevelType w:val="hybridMultilevel"/>
    <w:tmpl w:val="72D0F2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3" w15:restartNumberingAfterBreak="0">
    <w:nsid w:val="73625466"/>
    <w:multiLevelType w:val="hybridMultilevel"/>
    <w:tmpl w:val="3814DF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7CC110E"/>
    <w:multiLevelType w:val="hybridMultilevel"/>
    <w:tmpl w:val="F4E0BA7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97"/>
  </w:num>
  <w:num w:numId="2">
    <w:abstractNumId w:val="40"/>
  </w:num>
  <w:num w:numId="3">
    <w:abstractNumId w:val="33"/>
  </w:num>
  <w:num w:numId="4">
    <w:abstractNumId w:val="116"/>
  </w:num>
  <w:num w:numId="5">
    <w:abstractNumId w:val="45"/>
  </w:num>
  <w:num w:numId="6">
    <w:abstractNumId w:val="36"/>
  </w:num>
  <w:num w:numId="7">
    <w:abstractNumId w:val="111"/>
  </w:num>
  <w:num w:numId="8">
    <w:abstractNumId w:val="34"/>
  </w:num>
  <w:num w:numId="9">
    <w:abstractNumId w:val="7"/>
  </w:num>
  <w:num w:numId="10">
    <w:abstractNumId w:val="82"/>
  </w:num>
  <w:num w:numId="11">
    <w:abstractNumId w:val="46"/>
  </w:num>
  <w:num w:numId="12">
    <w:abstractNumId w:val="28"/>
  </w:num>
  <w:num w:numId="13">
    <w:abstractNumId w:val="112"/>
  </w:num>
  <w:num w:numId="14">
    <w:abstractNumId w:val="0"/>
  </w:num>
  <w:num w:numId="15">
    <w:abstractNumId w:val="96"/>
  </w:num>
  <w:num w:numId="16">
    <w:abstractNumId w:val="96"/>
  </w:num>
  <w:num w:numId="17">
    <w:abstractNumId w:val="96"/>
  </w:num>
  <w:num w:numId="18">
    <w:abstractNumId w:val="96"/>
  </w:num>
  <w:num w:numId="19">
    <w:abstractNumId w:val="96"/>
  </w:num>
  <w:num w:numId="20">
    <w:abstractNumId w:val="96"/>
  </w:num>
  <w:num w:numId="21">
    <w:abstractNumId w:val="96"/>
  </w:num>
  <w:num w:numId="22">
    <w:abstractNumId w:val="96"/>
  </w:num>
  <w:num w:numId="23">
    <w:abstractNumId w:val="96"/>
  </w:num>
  <w:num w:numId="24">
    <w:abstractNumId w:val="50"/>
  </w:num>
  <w:num w:numId="25">
    <w:abstractNumId w:val="106"/>
  </w:num>
  <w:num w:numId="26">
    <w:abstractNumId w:val="13"/>
  </w:num>
  <w:num w:numId="27">
    <w:abstractNumId w:val="65"/>
  </w:num>
  <w:num w:numId="28">
    <w:abstractNumId w:val="58"/>
  </w:num>
  <w:num w:numId="29">
    <w:abstractNumId w:val="14"/>
  </w:num>
  <w:num w:numId="30">
    <w:abstractNumId w:val="18"/>
  </w:num>
  <w:num w:numId="31">
    <w:abstractNumId w:val="38"/>
  </w:num>
  <w:num w:numId="32">
    <w:abstractNumId w:val="77"/>
  </w:num>
  <w:num w:numId="33">
    <w:abstractNumId w:val="24"/>
  </w:num>
  <w:num w:numId="34">
    <w:abstractNumId w:val="100"/>
  </w:num>
  <w:num w:numId="35">
    <w:abstractNumId w:val="89"/>
  </w:num>
  <w:num w:numId="36">
    <w:abstractNumId w:val="98"/>
  </w:num>
  <w:num w:numId="37">
    <w:abstractNumId w:val="30"/>
  </w:num>
  <w:num w:numId="38">
    <w:abstractNumId w:val="37"/>
  </w:num>
  <w:num w:numId="39">
    <w:abstractNumId w:val="86"/>
  </w:num>
  <w:num w:numId="40">
    <w:abstractNumId w:val="70"/>
  </w:num>
  <w:num w:numId="41">
    <w:abstractNumId w:val="60"/>
  </w:num>
  <w:num w:numId="42">
    <w:abstractNumId w:val="92"/>
  </w:num>
  <w:num w:numId="43">
    <w:abstractNumId w:val="105"/>
  </w:num>
  <w:num w:numId="44">
    <w:abstractNumId w:val="115"/>
  </w:num>
  <w:num w:numId="45">
    <w:abstractNumId w:val="99"/>
  </w:num>
  <w:num w:numId="46">
    <w:abstractNumId w:val="20"/>
  </w:num>
  <w:num w:numId="47">
    <w:abstractNumId w:val="90"/>
  </w:num>
  <w:num w:numId="48">
    <w:abstractNumId w:val="2"/>
  </w:num>
  <w:num w:numId="49">
    <w:abstractNumId w:val="22"/>
  </w:num>
  <w:num w:numId="50">
    <w:abstractNumId w:val="35"/>
  </w:num>
  <w:num w:numId="51">
    <w:abstractNumId w:val="94"/>
  </w:num>
  <w:num w:numId="52">
    <w:abstractNumId w:val="84"/>
  </w:num>
  <w:num w:numId="53">
    <w:abstractNumId w:val="73"/>
  </w:num>
  <w:num w:numId="54">
    <w:abstractNumId w:val="95"/>
  </w:num>
  <w:num w:numId="55">
    <w:abstractNumId w:val="103"/>
  </w:num>
  <w:num w:numId="56">
    <w:abstractNumId w:val="107"/>
  </w:num>
  <w:num w:numId="57">
    <w:abstractNumId w:val="19"/>
  </w:num>
  <w:num w:numId="58">
    <w:abstractNumId w:val="4"/>
  </w:num>
  <w:num w:numId="59">
    <w:abstractNumId w:val="108"/>
  </w:num>
  <w:num w:numId="60">
    <w:abstractNumId w:val="5"/>
  </w:num>
  <w:num w:numId="61">
    <w:abstractNumId w:val="48"/>
  </w:num>
  <w:num w:numId="62">
    <w:abstractNumId w:val="85"/>
  </w:num>
  <w:num w:numId="63">
    <w:abstractNumId w:val="16"/>
  </w:num>
  <w:num w:numId="64">
    <w:abstractNumId w:val="52"/>
  </w:num>
  <w:num w:numId="65">
    <w:abstractNumId w:val="113"/>
  </w:num>
  <w:num w:numId="66">
    <w:abstractNumId w:val="17"/>
  </w:num>
  <w:num w:numId="67">
    <w:abstractNumId w:val="67"/>
  </w:num>
  <w:num w:numId="68">
    <w:abstractNumId w:val="39"/>
  </w:num>
  <w:num w:numId="69">
    <w:abstractNumId w:val="59"/>
  </w:num>
  <w:num w:numId="70">
    <w:abstractNumId w:val="53"/>
  </w:num>
  <w:num w:numId="71">
    <w:abstractNumId w:val="81"/>
  </w:num>
  <w:num w:numId="72">
    <w:abstractNumId w:val="76"/>
  </w:num>
  <w:num w:numId="73">
    <w:abstractNumId w:val="104"/>
  </w:num>
  <w:num w:numId="74">
    <w:abstractNumId w:val="6"/>
  </w:num>
  <w:num w:numId="75">
    <w:abstractNumId w:val="91"/>
  </w:num>
  <w:num w:numId="76">
    <w:abstractNumId w:val="62"/>
  </w:num>
  <w:num w:numId="77">
    <w:abstractNumId w:val="72"/>
  </w:num>
  <w:num w:numId="78">
    <w:abstractNumId w:val="26"/>
  </w:num>
  <w:num w:numId="79">
    <w:abstractNumId w:val="74"/>
  </w:num>
  <w:num w:numId="80">
    <w:abstractNumId w:val="11"/>
  </w:num>
  <w:num w:numId="81">
    <w:abstractNumId w:val="64"/>
  </w:num>
  <w:num w:numId="82">
    <w:abstractNumId w:val="3"/>
  </w:num>
  <w:num w:numId="83">
    <w:abstractNumId w:val="44"/>
  </w:num>
  <w:num w:numId="84">
    <w:abstractNumId w:val="8"/>
  </w:num>
  <w:num w:numId="85">
    <w:abstractNumId w:val="63"/>
  </w:num>
  <w:num w:numId="86">
    <w:abstractNumId w:val="110"/>
  </w:num>
  <w:num w:numId="87">
    <w:abstractNumId w:val="75"/>
  </w:num>
  <w:num w:numId="88">
    <w:abstractNumId w:val="23"/>
  </w:num>
  <w:num w:numId="89">
    <w:abstractNumId w:val="79"/>
  </w:num>
  <w:num w:numId="90">
    <w:abstractNumId w:val="21"/>
  </w:num>
  <w:num w:numId="91">
    <w:abstractNumId w:val="87"/>
  </w:num>
  <w:num w:numId="92">
    <w:abstractNumId w:val="12"/>
  </w:num>
  <w:num w:numId="93">
    <w:abstractNumId w:val="78"/>
  </w:num>
  <w:num w:numId="94">
    <w:abstractNumId w:val="49"/>
  </w:num>
  <w:num w:numId="95">
    <w:abstractNumId w:val="56"/>
  </w:num>
  <w:num w:numId="96">
    <w:abstractNumId w:val="102"/>
  </w:num>
  <w:num w:numId="97">
    <w:abstractNumId w:val="51"/>
  </w:num>
  <w:num w:numId="98">
    <w:abstractNumId w:val="88"/>
  </w:num>
  <w:num w:numId="99">
    <w:abstractNumId w:val="32"/>
  </w:num>
  <w:num w:numId="100">
    <w:abstractNumId w:val="9"/>
  </w:num>
  <w:num w:numId="101">
    <w:abstractNumId w:val="32"/>
  </w:num>
  <w:num w:numId="102">
    <w:abstractNumId w:val="93"/>
  </w:num>
  <w:num w:numId="103">
    <w:abstractNumId w:val="43"/>
  </w:num>
  <w:num w:numId="104">
    <w:abstractNumId w:val="25"/>
  </w:num>
  <w:num w:numId="105">
    <w:abstractNumId w:val="1"/>
  </w:num>
  <w:num w:numId="106">
    <w:abstractNumId w:val="55"/>
  </w:num>
  <w:num w:numId="107">
    <w:abstractNumId w:val="10"/>
  </w:num>
  <w:num w:numId="108">
    <w:abstractNumId w:val="80"/>
  </w:num>
  <w:num w:numId="109">
    <w:abstractNumId w:val="61"/>
  </w:num>
  <w:num w:numId="110">
    <w:abstractNumId w:val="101"/>
  </w:num>
  <w:num w:numId="111">
    <w:abstractNumId w:val="47"/>
  </w:num>
  <w:num w:numId="112">
    <w:abstractNumId w:val="66"/>
  </w:num>
  <w:num w:numId="113">
    <w:abstractNumId w:val="71"/>
  </w:num>
  <w:num w:numId="114">
    <w:abstractNumId w:val="54"/>
  </w:num>
  <w:num w:numId="115">
    <w:abstractNumId w:val="114"/>
  </w:num>
  <w:num w:numId="116">
    <w:abstractNumId w:val="15"/>
  </w:num>
  <w:num w:numId="117">
    <w:abstractNumId w:val="31"/>
  </w:num>
  <w:num w:numId="118">
    <w:abstractNumId w:val="27"/>
  </w:num>
  <w:num w:numId="119">
    <w:abstractNumId w:val="41"/>
  </w:num>
  <w:num w:numId="120">
    <w:abstractNumId w:val="57"/>
  </w:num>
  <w:num w:numId="121">
    <w:abstractNumId w:val="29"/>
  </w:num>
  <w:num w:numId="122">
    <w:abstractNumId w:val="42"/>
  </w:num>
  <w:num w:numId="123">
    <w:abstractNumId w:val="83"/>
  </w:num>
  <w:num w:numId="124">
    <w:abstractNumId w:val="69"/>
  </w:num>
  <w:num w:numId="125">
    <w:abstractNumId w:val="109"/>
  </w:num>
  <w:num w:numId="126">
    <w:abstractNumId w:val="6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10B77"/>
    <w:rsid w:val="00B10B77"/>
    <w:rsid w:val="00CD5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XSHRMSG%5d.pdf" TargetMode="External"/><Relationship Id="rId21" Type="http://schemas.openxmlformats.org/officeDocument/2006/relationships/hyperlink" Target="https://go.microsoft.com/fwlink/?LinkId=90460" TargetMode="External"/><Relationship Id="rId324" Type="http://schemas.openxmlformats.org/officeDocument/2006/relationships/hyperlink" Target="%5bMS-OXWSCONV%5d.pdf" TargetMode="External"/><Relationship Id="rId531" Type="http://schemas.openxmlformats.org/officeDocument/2006/relationships/hyperlink" Target="%5bMS-OXWSCDATA%5d.pdf" TargetMode="External"/><Relationship Id="rId170" Type="http://schemas.openxmlformats.org/officeDocument/2006/relationships/hyperlink" Target="%5bMS-STANOIMAP%5d.pdf" TargetMode="External"/><Relationship Id="rId268" Type="http://schemas.openxmlformats.org/officeDocument/2006/relationships/hyperlink" Target="%5bMS-ASDOC%5d.pdf" TargetMode="External"/><Relationship Id="rId475" Type="http://schemas.openxmlformats.org/officeDocument/2006/relationships/hyperlink" Target="%5bMS-OXCDATA%5d.pdf" TargetMode="External"/><Relationship Id="rId32" Type="http://schemas.openxmlformats.org/officeDocument/2006/relationships/hyperlink" Target="https://go.microsoft.com/fwlink/?LinkId=90299" TargetMode="External"/><Relationship Id="rId128" Type="http://schemas.openxmlformats.org/officeDocument/2006/relationships/hyperlink" Target="%5bMS-OXWSATT%5d.pdf" TargetMode="External"/><Relationship Id="rId335" Type="http://schemas.openxmlformats.org/officeDocument/2006/relationships/hyperlink" Target="%5bMS-OXWSMSHR%5d.pdf" TargetMode="External"/><Relationship Id="rId542" Type="http://schemas.openxmlformats.org/officeDocument/2006/relationships/hyperlink" Target="%5bMS-NSPI%5d.pdf" TargetMode="External"/><Relationship Id="rId181" Type="http://schemas.openxmlformats.org/officeDocument/2006/relationships/hyperlink" Target="https://go.microsoft.com/fwlink/?LinkId=120924" TargetMode="External"/><Relationship Id="rId402" Type="http://schemas.openxmlformats.org/officeDocument/2006/relationships/hyperlink" Target="%5bMS-OXODLGT%5d.pdf" TargetMode="External"/><Relationship Id="rId279" Type="http://schemas.openxmlformats.org/officeDocument/2006/relationships/hyperlink" Target="%5bMS-OXDSCLI%5d.pdf" TargetMode="External"/><Relationship Id="rId486" Type="http://schemas.openxmlformats.org/officeDocument/2006/relationships/hyperlink" Target="%5bMS-OXCFOLD%5d.pdf" TargetMode="External"/><Relationship Id="rId43" Type="http://schemas.openxmlformats.org/officeDocument/2006/relationships/hyperlink" Target="https://go.microsoft.com/fwlink/?linkid=850906" TargetMode="External"/><Relationship Id="rId139" Type="http://schemas.openxmlformats.org/officeDocument/2006/relationships/hyperlink" Target="%5bMS-OXWSEDISC%5d.pdf" TargetMode="External"/><Relationship Id="rId346" Type="http://schemas.openxmlformats.org/officeDocument/2006/relationships/hyperlink" Target="%5bMS-OXWSSYNC%5d.pdf" TargetMode="External"/><Relationship Id="rId553" Type="http://schemas.openxmlformats.org/officeDocument/2006/relationships/footer" Target="footer1.xml"/><Relationship Id="rId192" Type="http://schemas.openxmlformats.org/officeDocument/2006/relationships/hyperlink" Target="https://go.microsoft.com/fwlink/?LinkId=90363" TargetMode="External"/><Relationship Id="rId206" Type="http://schemas.openxmlformats.org/officeDocument/2006/relationships/hyperlink" Target="%5bMS-OXPROPS%5d.pdf" TargetMode="External"/><Relationship Id="rId413" Type="http://schemas.openxmlformats.org/officeDocument/2006/relationships/hyperlink" Target="https://go.microsoft.com/fwlink/?LinkId=90363" TargetMode="External"/><Relationship Id="rId497" Type="http://schemas.openxmlformats.org/officeDocument/2006/relationships/hyperlink" Target="%5bMS-OXCFXICS%5d.pdf" TargetMode="External"/><Relationship Id="rId357" Type="http://schemas.openxmlformats.org/officeDocument/2006/relationships/hyperlink" Target="%5bMS-OXWSSMBX%5d.pdf" TargetMode="External"/><Relationship Id="rId54" Type="http://schemas.openxmlformats.org/officeDocument/2006/relationships/hyperlink" Target="%5bMS-ASNOTE%5d.pdf" TargetMode="External"/><Relationship Id="rId96" Type="http://schemas.openxmlformats.org/officeDocument/2006/relationships/hyperlink" Target="%5bMS-OXONOTE%5d.pdf" TargetMode="External"/><Relationship Id="rId161" Type="http://schemas.openxmlformats.org/officeDocument/2006/relationships/hyperlink" Target="%5bMS-OXWSSYNC%5d.pdf" TargetMode="External"/><Relationship Id="rId217" Type="http://schemas.openxmlformats.org/officeDocument/2006/relationships/hyperlink" Target="%5bMS-OXCEXT%5d.pdf" TargetMode="External"/><Relationship Id="rId399" Type="http://schemas.openxmlformats.org/officeDocument/2006/relationships/hyperlink" Target="%5bMS-OXOSMIME%5d.pdf" TargetMode="External"/><Relationship Id="rId259" Type="http://schemas.openxmlformats.org/officeDocument/2006/relationships/hyperlink" Target="%5bMS-OXOAB%5d.pdf" TargetMode="External"/><Relationship Id="rId424" Type="http://schemas.openxmlformats.org/officeDocument/2006/relationships/image" Target="media/image15.bin"/><Relationship Id="rId466" Type="http://schemas.openxmlformats.org/officeDocument/2006/relationships/hyperlink" Target="%5bMS-OXPROPS%5d.pdf" TargetMode="External"/><Relationship Id="rId23" Type="http://schemas.openxmlformats.org/officeDocument/2006/relationships/hyperlink" Target="https://go.microsoft.com/fwlink/?LinkId=89880" TargetMode="External"/><Relationship Id="rId119" Type="http://schemas.openxmlformats.org/officeDocument/2006/relationships/hyperlink" Target="%5bMS-OXTNEF%5d.pdf" TargetMode="External"/><Relationship Id="rId270" Type="http://schemas.openxmlformats.org/officeDocument/2006/relationships/hyperlink" Target="%5bMS-ASEMAIL%5d.pdf" TargetMode="External"/><Relationship Id="rId326" Type="http://schemas.openxmlformats.org/officeDocument/2006/relationships/hyperlink" Target="%5bMS-OXWSCVTID%5d.pdf" TargetMode="External"/><Relationship Id="rId533" Type="http://schemas.openxmlformats.org/officeDocument/2006/relationships/hyperlink" Target="%5bMS-OXOAB%5d.pdf" TargetMode="External"/><Relationship Id="rId65" Type="http://schemas.openxmlformats.org/officeDocument/2006/relationships/hyperlink" Target="%5bMS-OXCFOLD%5d.pdf" TargetMode="External"/><Relationship Id="rId130" Type="http://schemas.openxmlformats.org/officeDocument/2006/relationships/hyperlink" Target="%5bMS-OXWSCDATA%5d.pdf" TargetMode="External"/><Relationship Id="rId368" Type="http://schemas.openxmlformats.org/officeDocument/2006/relationships/hyperlink" Target="%5bMS-OXCSTOR%5d.pdf" TargetMode="External"/><Relationship Id="rId172" Type="http://schemas.openxmlformats.org/officeDocument/2006/relationships/hyperlink" Target="%5bMS-STANXICAL%5d.pdf" TargetMode="External"/><Relationship Id="rId228" Type="http://schemas.openxmlformats.org/officeDocument/2006/relationships/hyperlink" Target="%5bMS-OXODLGT%5d.pdf" TargetMode="External"/><Relationship Id="rId435" Type="http://schemas.openxmlformats.org/officeDocument/2006/relationships/hyperlink" Target="%5bMS-OXWSRSLNM%5d.pdf" TargetMode="External"/><Relationship Id="rId477" Type="http://schemas.openxmlformats.org/officeDocument/2006/relationships/hyperlink" Target="%5bMS-OXCROPS%5d.pdf" TargetMode="External"/><Relationship Id="rId281" Type="http://schemas.openxmlformats.org/officeDocument/2006/relationships/hyperlink" Target="%5bMS-OXCMAPIHTTP%5d.pdf" TargetMode="External"/><Relationship Id="rId337" Type="http://schemas.openxmlformats.org/officeDocument/2006/relationships/hyperlink" Target="%5bMS-OXWSMTRK%5d.pdf" TargetMode="External"/><Relationship Id="rId502" Type="http://schemas.openxmlformats.org/officeDocument/2006/relationships/image" Target="media/image33.bin"/><Relationship Id="rId34" Type="http://schemas.openxmlformats.org/officeDocument/2006/relationships/hyperlink" Target="https://go.microsoft.com/fwlink/?LinkID=194261" TargetMode="External"/><Relationship Id="rId76" Type="http://schemas.openxmlformats.org/officeDocument/2006/relationships/hyperlink" Target="%5bMS-OXCSPAM%5d.pdf" TargetMode="External"/><Relationship Id="rId141" Type="http://schemas.openxmlformats.org/officeDocument/2006/relationships/hyperlink" Target="%5bMS-OXWSGNI%5d.pdf" TargetMode="External"/><Relationship Id="rId379" Type="http://schemas.openxmlformats.org/officeDocument/2006/relationships/hyperlink" Target="%5bMS-OXWSMSG%5d.pdf" TargetMode="External"/><Relationship Id="rId544" Type="http://schemas.openxmlformats.org/officeDocument/2006/relationships/hyperlink" Target="%5bMS-OXCNOTIF%5d.pdf" TargetMode="External"/><Relationship Id="rId7" Type="http://schemas.openxmlformats.org/officeDocument/2006/relationships/footnotes" Target="footnotes.xml"/><Relationship Id="rId183" Type="http://schemas.openxmlformats.org/officeDocument/2006/relationships/hyperlink" Target="https://go.microsoft.com/fwlink/?LinkId=90263" TargetMode="External"/><Relationship Id="rId239" Type="http://schemas.openxmlformats.org/officeDocument/2006/relationships/hyperlink" Target="%5bMS-OXORULE%5d.pdf" TargetMode="External"/><Relationship Id="rId390" Type="http://schemas.openxmlformats.org/officeDocument/2006/relationships/hyperlink" Target="%5bMS-ASEMAIL%5d.pdf" TargetMode="External"/><Relationship Id="rId404" Type="http://schemas.openxmlformats.org/officeDocument/2006/relationships/hyperlink" Target="%5bMS-OXONOTE%5d.pdf" TargetMode="External"/><Relationship Id="rId446" Type="http://schemas.openxmlformats.org/officeDocument/2006/relationships/hyperlink" Target="https://go.microsoft.com/fwlink/?LinkId=90384" TargetMode="External"/><Relationship Id="rId250" Type="http://schemas.openxmlformats.org/officeDocument/2006/relationships/hyperlink" Target="https://go.microsoft.com/fwlink/?LinkId=90385" TargetMode="External"/><Relationship Id="rId292" Type="http://schemas.openxmlformats.org/officeDocument/2006/relationships/hyperlink" Target="%5bMS-XLOGIN%5d.pdf" TargetMode="External"/><Relationship Id="rId306" Type="http://schemas.openxmlformats.org/officeDocument/2006/relationships/hyperlink" Target="%5bMS-OXSHRMSG%5d.pdf" TargetMode="External"/><Relationship Id="rId488" Type="http://schemas.openxmlformats.org/officeDocument/2006/relationships/hyperlink" Target="%5bMS-ASCMD%5d.pdf" TargetMode="External"/><Relationship Id="rId45" Type="http://schemas.openxmlformats.org/officeDocument/2006/relationships/hyperlink" Target="%5bMS-ASCAL%5d.pdf" TargetMode="External"/><Relationship Id="rId87" Type="http://schemas.openxmlformats.org/officeDocument/2006/relationships/hyperlink" Target="%5bMS-OXOAB%5d.pdf" TargetMode="External"/><Relationship Id="rId110" Type="http://schemas.openxmlformats.org/officeDocument/2006/relationships/hyperlink" Target="%5bMS-OXPHISH%5d.pdf" TargetMode="External"/><Relationship Id="rId348" Type="http://schemas.openxmlformats.org/officeDocument/2006/relationships/hyperlink" Target="%5bMS-OXWSUSRCFG%5d.pdf" TargetMode="External"/><Relationship Id="rId513" Type="http://schemas.openxmlformats.org/officeDocument/2006/relationships/hyperlink" Target="%5bMS-OXCDATA%5d.pdf" TargetMode="External"/><Relationship Id="rId555" Type="http://schemas.openxmlformats.org/officeDocument/2006/relationships/fontTable" Target="fontTable.xml"/><Relationship Id="rId152" Type="http://schemas.openxmlformats.org/officeDocument/2006/relationships/hyperlink" Target="%5bMS-OXWSPED%5d.pdf" TargetMode="External"/><Relationship Id="rId194" Type="http://schemas.openxmlformats.org/officeDocument/2006/relationships/hyperlink" Target="https://go.microsoft.com/fwlink/?LinkId=90384" TargetMode="External"/><Relationship Id="rId208" Type="http://schemas.openxmlformats.org/officeDocument/2006/relationships/hyperlink" Target="%5bMS-OXCMAPIHTTP%5d.pdf" TargetMode="External"/><Relationship Id="rId415" Type="http://schemas.openxmlformats.org/officeDocument/2006/relationships/hyperlink" Target="%5bMS-OXCROPS%5d.pdf" TargetMode="External"/><Relationship Id="rId457" Type="http://schemas.openxmlformats.org/officeDocument/2006/relationships/hyperlink" Target="%5bMS-OXRTFCP%5d.pdf" TargetMode="External"/><Relationship Id="rId261" Type="http://schemas.openxmlformats.org/officeDocument/2006/relationships/hyperlink" Target="%5bMS-PATCH%5d.pdf" TargetMode="External"/><Relationship Id="rId499" Type="http://schemas.openxmlformats.org/officeDocument/2006/relationships/hyperlink" Target="%5bMS-OXCFOLD%5d.pdf" TargetMode="External"/><Relationship Id="rId14" Type="http://schemas.openxmlformats.org/officeDocument/2006/relationships/hyperlink" Target="mailto:dochelp@microsoft.com" TargetMode="External"/><Relationship Id="rId56" Type="http://schemas.openxmlformats.org/officeDocument/2006/relationships/hyperlink" Target="%5bMS-ASRM%5d.pdf" TargetMode="External"/><Relationship Id="rId317" Type="http://schemas.openxmlformats.org/officeDocument/2006/relationships/hyperlink" Target="%5bMS-OXWUMS%5d.pdf" TargetMode="External"/><Relationship Id="rId359" Type="http://schemas.openxmlformats.org/officeDocument/2006/relationships/hyperlink" Target="https://go.microsoft.com/fwlink/?LinkId=193285" TargetMode="External"/><Relationship Id="rId524" Type="http://schemas.openxmlformats.org/officeDocument/2006/relationships/image" Target="media/image39.bin"/><Relationship Id="rId98" Type="http://schemas.openxmlformats.org/officeDocument/2006/relationships/hyperlink" Target="%5bMS-OXOPOST%5d.pdf" TargetMode="External"/><Relationship Id="rId121" Type="http://schemas.openxmlformats.org/officeDocument/2006/relationships/hyperlink" Target="%5bMS-OXWAVLS%5d.pdf" TargetMode="External"/><Relationship Id="rId163" Type="http://schemas.openxmlformats.org/officeDocument/2006/relationships/hyperlink" Target="%5bMS-OXWSURPT%5d.pdf" TargetMode="External"/><Relationship Id="rId219" Type="http://schemas.openxmlformats.org/officeDocument/2006/relationships/hyperlink" Target="%5bMS-OXCNOTIF%5d.pdf" TargetMode="External"/><Relationship Id="rId370" Type="http://schemas.openxmlformats.org/officeDocument/2006/relationships/image" Target="media/image7.bin"/><Relationship Id="rId426" Type="http://schemas.openxmlformats.org/officeDocument/2006/relationships/image" Target="media/image16.bin"/><Relationship Id="rId230" Type="http://schemas.openxmlformats.org/officeDocument/2006/relationships/hyperlink" Target="%5bMS-OXOFLAG%5d.pdf" TargetMode="External"/><Relationship Id="rId468" Type="http://schemas.openxmlformats.org/officeDocument/2006/relationships/image" Target="media/image25.bin"/><Relationship Id="rId25" Type="http://schemas.openxmlformats.org/officeDocument/2006/relationships/hyperlink" Target="https://go.microsoft.com/fwlink/?LinkId=90290" TargetMode="External"/><Relationship Id="rId67" Type="http://schemas.openxmlformats.org/officeDocument/2006/relationships/hyperlink" Target="%5bMS-OXCICAL%5d.pdf" TargetMode="External"/><Relationship Id="rId272" Type="http://schemas.openxmlformats.org/officeDocument/2006/relationships/hyperlink" Target="%5bMS-ASMS%5d.pdf" TargetMode="External"/><Relationship Id="rId328" Type="http://schemas.openxmlformats.org/officeDocument/2006/relationships/hyperlink" Target="%5bMS-OXWSDLIST%5d.pdf" TargetMode="External"/><Relationship Id="rId535" Type="http://schemas.openxmlformats.org/officeDocument/2006/relationships/hyperlink" Target="%5bMS-OXDISCO%5d.pdf" TargetMode="External"/><Relationship Id="rId132" Type="http://schemas.openxmlformats.org/officeDocument/2006/relationships/hyperlink" Target="%5bMS-OXWSCONT%5d.pdf" TargetMode="External"/><Relationship Id="rId174" Type="http://schemas.openxmlformats.org/officeDocument/2006/relationships/hyperlink" Target="%5bMS-STANXPOP3%5d.pdf" TargetMode="External"/><Relationship Id="rId381" Type="http://schemas.openxmlformats.org/officeDocument/2006/relationships/hyperlink" Target="%5bMS-ASHTTP%5d.pdf" TargetMode="External"/><Relationship Id="rId241" Type="http://schemas.openxmlformats.org/officeDocument/2006/relationships/hyperlink" Target="%5bMS-OXOSRCH%5d.pdf" TargetMode="External"/><Relationship Id="rId437" Type="http://schemas.openxmlformats.org/officeDocument/2006/relationships/hyperlink" Target="%5bMS-NSPI%5d.pdf" TargetMode="External"/><Relationship Id="rId479" Type="http://schemas.openxmlformats.org/officeDocument/2006/relationships/image" Target="media/image27.bin"/><Relationship Id="rId36" Type="http://schemas.openxmlformats.org/officeDocument/2006/relationships/hyperlink" Target="https://go.microsoft.com/fwlink/?LinkId=144740" TargetMode="External"/><Relationship Id="rId283" Type="http://schemas.openxmlformats.org/officeDocument/2006/relationships/hyperlink" Target="%5bMS-OXOABK%5d.pdf" TargetMode="External"/><Relationship Id="rId339" Type="http://schemas.openxmlformats.org/officeDocument/2006/relationships/hyperlink" Target="%5bMS-OXWSOLPS%5d.pdf" TargetMode="External"/><Relationship Id="rId490" Type="http://schemas.openxmlformats.org/officeDocument/2006/relationships/hyperlink" Target="%5bMS-OXCDATA%5d.pdf" TargetMode="External"/><Relationship Id="rId504" Type="http://schemas.openxmlformats.org/officeDocument/2006/relationships/hyperlink" Target="%5bMS-OXCFXICS%5d.pdf" TargetMode="External"/><Relationship Id="rId546" Type="http://schemas.openxmlformats.org/officeDocument/2006/relationships/hyperlink" Target="%5bMS-OXCSTOR%5d.pdf" TargetMode="External"/><Relationship Id="rId78" Type="http://schemas.openxmlformats.org/officeDocument/2006/relationships/hyperlink" Target="%5bMS-OXCTABL%5d.pdf" TargetMode="External"/><Relationship Id="rId101" Type="http://schemas.openxmlformats.org/officeDocument/2006/relationships/hyperlink" Target="%5bMS-OXORSS%5d.pdf" TargetMode="External"/><Relationship Id="rId143" Type="http://schemas.openxmlformats.org/officeDocument/2006/relationships/hyperlink" Target="%5bMS-OXWSGTZ%5d.pdf" TargetMode="External"/><Relationship Id="rId185" Type="http://schemas.openxmlformats.org/officeDocument/2006/relationships/hyperlink" Target="https://go.microsoft.com/fwlink/?LinkId=90299" TargetMode="External"/><Relationship Id="rId350" Type="http://schemas.openxmlformats.org/officeDocument/2006/relationships/hyperlink" Target="%5bMS-OXWSARCH%5d.pdf" TargetMode="External"/><Relationship Id="rId406" Type="http://schemas.openxmlformats.org/officeDocument/2006/relationships/hyperlink" Target="%5bMS-OXORSS%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OXCROPS%5d.pdf" TargetMode="External"/><Relationship Id="rId392" Type="http://schemas.openxmlformats.org/officeDocument/2006/relationships/hyperlink" Target="%5bMS-OXWSMSG%5d.pdf" TargetMode="External"/><Relationship Id="rId448" Type="http://schemas.openxmlformats.org/officeDocument/2006/relationships/hyperlink" Target="%5bMS-OXWSCORE%5d.pdf" TargetMode="External"/><Relationship Id="rId252" Type="http://schemas.openxmlformats.org/officeDocument/2006/relationships/hyperlink" Target="%5bMS-OXOSMIME%5d.pdf" TargetMode="External"/><Relationship Id="rId294" Type="http://schemas.openxmlformats.org/officeDocument/2006/relationships/hyperlink" Target="%5bMS-STANOICAL%5d.pdf" TargetMode="External"/><Relationship Id="rId308" Type="http://schemas.openxmlformats.org/officeDocument/2006/relationships/hyperlink" Target="https://go.microsoft.com/fwlink/?LinkId=90363" TargetMode="External"/><Relationship Id="rId515" Type="http://schemas.openxmlformats.org/officeDocument/2006/relationships/hyperlink" Target="%5bMS-OXCROPS%5d.pdf" TargetMode="External"/><Relationship Id="rId47" Type="http://schemas.openxmlformats.org/officeDocument/2006/relationships/hyperlink" Target="%5bMS-ASCNTC%5d.pdf" TargetMode="External"/><Relationship Id="rId89" Type="http://schemas.openxmlformats.org/officeDocument/2006/relationships/hyperlink" Target="%5bMS-OXOCFG%5d.pdf" TargetMode="External"/><Relationship Id="rId112" Type="http://schemas.openxmlformats.org/officeDocument/2006/relationships/hyperlink" Target="%5bMS-OXPROPS%5d.pdf" TargetMode="External"/><Relationship Id="rId154" Type="http://schemas.openxmlformats.org/officeDocument/2006/relationships/hyperlink" Target="%5bMS-OXWSPHOTO%5d.pdf" TargetMode="External"/><Relationship Id="rId361" Type="http://schemas.openxmlformats.org/officeDocument/2006/relationships/hyperlink" Target="https://go.microsoft.com/fwlink/?LinkId=90263" TargetMode="External"/><Relationship Id="rId196" Type="http://schemas.openxmlformats.org/officeDocument/2006/relationships/hyperlink" Target="https://go.microsoft.com/fwlink/?LinkId=90389" TargetMode="External"/><Relationship Id="rId417" Type="http://schemas.openxmlformats.org/officeDocument/2006/relationships/hyperlink" Target="%5bMS-ASCMD%5d.pdf" TargetMode="External"/><Relationship Id="rId459" Type="http://schemas.openxmlformats.org/officeDocument/2006/relationships/hyperlink" Target="%5bMS-OXTNEF%5d.pdf" TargetMode="External"/><Relationship Id="rId16" Type="http://schemas.openxmlformats.org/officeDocument/2006/relationships/hyperlink" Target="https://go.microsoft.com/fwlink/?LinkId=90384" TargetMode="External"/><Relationship Id="rId221" Type="http://schemas.openxmlformats.org/officeDocument/2006/relationships/hyperlink" Target="%5bMS-OXWAVLS%5d.pdf" TargetMode="External"/><Relationship Id="rId263" Type="http://schemas.openxmlformats.org/officeDocument/2006/relationships/hyperlink" Target="%5bMS-ASAIRS%5d.pdf" TargetMode="External"/><Relationship Id="rId319" Type="http://schemas.openxmlformats.org/officeDocument/2006/relationships/hyperlink" Target="%5bMS-OXWSADISC%5d.pdf" TargetMode="External"/><Relationship Id="rId470" Type="http://schemas.openxmlformats.org/officeDocument/2006/relationships/hyperlink" Target="%5bMS-OXCDATA%5d.pdf" TargetMode="External"/><Relationship Id="rId526" Type="http://schemas.openxmlformats.org/officeDocument/2006/relationships/hyperlink" Target="%5bMS-ASPROV%5d.pdf" TargetMode="External"/><Relationship Id="rId58" Type="http://schemas.openxmlformats.org/officeDocument/2006/relationships/hyperlink" Target="%5bMS-ASWBXML%5d.pdf" TargetMode="External"/><Relationship Id="rId123" Type="http://schemas.openxmlformats.org/officeDocument/2006/relationships/hyperlink" Target="%5bMS-OXWMT%5d.pdf" TargetMode="External"/><Relationship Id="rId330" Type="http://schemas.openxmlformats.org/officeDocument/2006/relationships/hyperlink" Target="%5bMS-OXWSGTRM%5d.pdf" TargetMode="External"/><Relationship Id="rId165" Type="http://schemas.openxmlformats.org/officeDocument/2006/relationships/hyperlink" Target="%5bMS-OXWSXPROP%5d.pdf" TargetMode="External"/><Relationship Id="rId372" Type="http://schemas.openxmlformats.org/officeDocument/2006/relationships/hyperlink" Target="%5bMS-OXCROPS%5d.pdf" TargetMode="External"/><Relationship Id="rId428" Type="http://schemas.openxmlformats.org/officeDocument/2006/relationships/image" Target="media/image17.bin"/><Relationship Id="rId232" Type="http://schemas.openxmlformats.org/officeDocument/2006/relationships/hyperlink" Target="%5bMS-OXOMSG%5d.pdf" TargetMode="External"/><Relationship Id="rId274" Type="http://schemas.openxmlformats.org/officeDocument/2006/relationships/hyperlink" Target="%5bMS-ASPROV%5d.pdf" TargetMode="External"/><Relationship Id="rId481" Type="http://schemas.openxmlformats.org/officeDocument/2006/relationships/image" Target="media/image28.bin"/><Relationship Id="rId27" Type="http://schemas.openxmlformats.org/officeDocument/2006/relationships/hyperlink" Target="https://go.microsoft.com/fwlink/?LinkId=90372" TargetMode="External"/><Relationship Id="rId69" Type="http://schemas.openxmlformats.org/officeDocument/2006/relationships/hyperlink" Target="%5bMS-OXCMAPIHTTP%5d.pdf" TargetMode="External"/><Relationship Id="rId134" Type="http://schemas.openxmlformats.org/officeDocument/2006/relationships/hyperlink" Target="%5bMS-OXWSCORE%5d.pdf" TargetMode="External"/><Relationship Id="rId537" Type="http://schemas.openxmlformats.org/officeDocument/2006/relationships/image" Target="media/image40.bin"/><Relationship Id="rId80" Type="http://schemas.openxmlformats.org/officeDocument/2006/relationships/hyperlink" Target="%5bMS-OXDSCLI%5d.pdf" TargetMode="External"/><Relationship Id="rId176" Type="http://schemas.openxmlformats.org/officeDocument/2006/relationships/hyperlink" Target="%5bMS-XJRNL%5d.pdf" TargetMode="External"/><Relationship Id="rId341" Type="http://schemas.openxmlformats.org/officeDocument/2006/relationships/hyperlink" Target="%5bMS-OXWSPOST%5d.pdf" TargetMode="External"/><Relationship Id="rId383" Type="http://schemas.openxmlformats.org/officeDocument/2006/relationships/hyperlink" Target="%5bMS-ASEMAIL%5d.pdf" TargetMode="External"/><Relationship Id="rId439" Type="http://schemas.openxmlformats.org/officeDocument/2006/relationships/hyperlink" Target="%5bMS-ASCMD%5d.pdf" TargetMode="External"/><Relationship Id="rId201" Type="http://schemas.openxmlformats.org/officeDocument/2006/relationships/hyperlink" Target="%5bMS-OXCSTOR%5d.pdf" TargetMode="External"/><Relationship Id="rId243" Type="http://schemas.openxmlformats.org/officeDocument/2006/relationships/hyperlink" Target="%5bMS-OXOUM%5d.pdf" TargetMode="External"/><Relationship Id="rId285" Type="http://schemas.openxmlformats.org/officeDocument/2006/relationships/hyperlink" Target="%5bMS-OXWOAB%5d.pdf" TargetMode="External"/><Relationship Id="rId450" Type="http://schemas.openxmlformats.org/officeDocument/2006/relationships/hyperlink" Target="%5bMS-OXCROPS%5d.pdf" TargetMode="External"/><Relationship Id="rId506" Type="http://schemas.openxmlformats.org/officeDocument/2006/relationships/hyperlink" Target="%5bMS-ASCMD%5d.pdf" TargetMode="External"/><Relationship Id="rId38" Type="http://schemas.openxmlformats.org/officeDocument/2006/relationships/hyperlink" Target="https://go.microsoft.com/fwlink/?LinkId=114430" TargetMode="External"/><Relationship Id="rId103" Type="http://schemas.openxmlformats.org/officeDocument/2006/relationships/hyperlink" Target="%5bMS-OXOSFLD%5d.pdf" TargetMode="External"/><Relationship Id="rId310" Type="http://schemas.openxmlformats.org/officeDocument/2006/relationships/hyperlink" Target="%5bMS-XWDVSEC%5d.pdf" TargetMode="External"/><Relationship Id="rId492" Type="http://schemas.openxmlformats.org/officeDocument/2006/relationships/hyperlink" Target="%5bMS-OXCROPS%5d.pdf" TargetMode="External"/><Relationship Id="rId548" Type="http://schemas.openxmlformats.org/officeDocument/2006/relationships/hyperlink" Target="%5bMS-OXCSTOR%5d.pdf" TargetMode="External"/><Relationship Id="rId91" Type="http://schemas.openxmlformats.org/officeDocument/2006/relationships/hyperlink" Target="%5bMS-OXODLGT%5d.pdf" TargetMode="External"/><Relationship Id="rId145" Type="http://schemas.openxmlformats.org/officeDocument/2006/relationships/hyperlink" Target="%5bMS-OXWSLVID%5d.pdf" TargetMode="External"/><Relationship Id="rId187" Type="http://schemas.openxmlformats.org/officeDocument/2006/relationships/hyperlink" Target="https://go.microsoft.com/fwlink/?LinkId=90308" TargetMode="External"/><Relationship Id="rId352" Type="http://schemas.openxmlformats.org/officeDocument/2006/relationships/hyperlink" Target="%5bMS-OXWSCOS%5d.pdf" TargetMode="External"/><Relationship Id="rId394" Type="http://schemas.openxmlformats.org/officeDocument/2006/relationships/hyperlink" Target="%5bMS-OXOMSG%5d.pdf" TargetMode="External"/><Relationship Id="rId408" Type="http://schemas.openxmlformats.org/officeDocument/2006/relationships/hyperlink" Target="%5bMS-OXORMDR%5d.pdf" TargetMode="External"/><Relationship Id="rId212" Type="http://schemas.openxmlformats.org/officeDocument/2006/relationships/hyperlink" Target="%5bMS-OXCMSG%5d.pdf" TargetMode="External"/><Relationship Id="rId254" Type="http://schemas.openxmlformats.org/officeDocument/2006/relationships/hyperlink" Target="%5bMS-OXRTFCP%5d.pdf" TargetMode="External"/><Relationship Id="rId49" Type="http://schemas.openxmlformats.org/officeDocument/2006/relationships/hyperlink" Target="%5bMS-ASDOC%5d.pdf" TargetMode="External"/><Relationship Id="rId114" Type="http://schemas.openxmlformats.org/officeDocument/2006/relationships/hyperlink" Target="%5bMS-OXRTFCP%5d.pdf" TargetMode="External"/><Relationship Id="rId296" Type="http://schemas.openxmlformats.org/officeDocument/2006/relationships/hyperlink" Target="%5bMS-STANOPOP3%5d.pdf" TargetMode="External"/><Relationship Id="rId461" Type="http://schemas.openxmlformats.org/officeDocument/2006/relationships/image" Target="media/image24.bin"/><Relationship Id="rId517" Type="http://schemas.openxmlformats.org/officeDocument/2006/relationships/image" Target="media/image37.bin"/><Relationship Id="rId60" Type="http://schemas.openxmlformats.org/officeDocument/2006/relationships/hyperlink" Target="%5bMS-NSPI%5d.pdf" TargetMode="External"/><Relationship Id="rId156" Type="http://schemas.openxmlformats.org/officeDocument/2006/relationships/hyperlink" Target="%5bMS-OXWSPSNTIF%5d.pdf" TargetMode="External"/><Relationship Id="rId198" Type="http://schemas.openxmlformats.org/officeDocument/2006/relationships/hyperlink" Target="https://go.microsoft.com/fwlink/?LinkId=90520" TargetMode="External"/><Relationship Id="rId321" Type="http://schemas.openxmlformats.org/officeDocument/2006/relationships/hyperlink" Target="%5bMS-OXWSBTRF%5d.pdf" TargetMode="External"/><Relationship Id="rId363" Type="http://schemas.openxmlformats.org/officeDocument/2006/relationships/hyperlink" Target="%5bMS-OXDISCO%5d.pdf" TargetMode="External"/><Relationship Id="rId419" Type="http://schemas.openxmlformats.org/officeDocument/2006/relationships/hyperlink" Target="%5bMS-OXWSMSG%5d.pdf" TargetMode="External"/><Relationship Id="rId223" Type="http://schemas.openxmlformats.org/officeDocument/2006/relationships/hyperlink" Target="%5bMS-OXCPRPT%5d.pdf" TargetMode="External"/><Relationship Id="rId430" Type="http://schemas.openxmlformats.org/officeDocument/2006/relationships/image" Target="media/image18.bin"/><Relationship Id="rId18" Type="http://schemas.openxmlformats.org/officeDocument/2006/relationships/hyperlink" Target="https://go.microsoft.com/fwlink/?LinkId=90487" TargetMode="External"/><Relationship Id="rId265" Type="http://schemas.openxmlformats.org/officeDocument/2006/relationships/hyperlink" Target="%5bMS-ASCMD%5d.pdf" TargetMode="External"/><Relationship Id="rId472" Type="http://schemas.openxmlformats.org/officeDocument/2006/relationships/hyperlink" Target="%5bMS-OXPROPS%5d.pdf" TargetMode="External"/><Relationship Id="rId528" Type="http://schemas.openxmlformats.org/officeDocument/2006/relationships/hyperlink" Target="%5bMS-OXCMAPIHTTP%5d.pdf" TargetMode="External"/><Relationship Id="rId125" Type="http://schemas.openxmlformats.org/officeDocument/2006/relationships/hyperlink" Target="%5bMS-OXWOOF%5d.pdf" TargetMode="External"/><Relationship Id="rId167" Type="http://schemas.openxmlformats.org/officeDocument/2006/relationships/hyperlink" Target="%5bMS-PATCH%5d.pdf" TargetMode="External"/><Relationship Id="rId332" Type="http://schemas.openxmlformats.org/officeDocument/2006/relationships/hyperlink" Target="%5bMS-OXWSITEMID%5d.pdf" TargetMode="External"/><Relationship Id="rId374" Type="http://schemas.openxmlformats.org/officeDocument/2006/relationships/image" Target="media/image8.bin"/><Relationship Id="rId71" Type="http://schemas.openxmlformats.org/officeDocument/2006/relationships/hyperlink" Target="%5bMS-OXCNOTIF%5d.pdf" TargetMode="External"/><Relationship Id="rId234" Type="http://schemas.openxmlformats.org/officeDocument/2006/relationships/hyperlink" Target="%5bMS-OXOPFFB%5d.pdf" TargetMode="External"/><Relationship Id="rId2" Type="http://schemas.openxmlformats.org/officeDocument/2006/relationships/customXml" Target="../customXml/item2.xml"/><Relationship Id="rId29" Type="http://schemas.openxmlformats.org/officeDocument/2006/relationships/hyperlink" Target="https://go.microsoft.com/fwlink/?LinkId=90308" TargetMode="External"/><Relationship Id="rId276" Type="http://schemas.openxmlformats.org/officeDocument/2006/relationships/hyperlink" Target="%5bMS-ASTASK%5d.pdf" TargetMode="External"/><Relationship Id="rId441" Type="http://schemas.openxmlformats.org/officeDocument/2006/relationships/hyperlink" Target="%5bMS-OXWSRSLNM%5d.pdf" TargetMode="External"/><Relationship Id="rId483" Type="http://schemas.openxmlformats.org/officeDocument/2006/relationships/image" Target="media/image29.bin"/><Relationship Id="rId539" Type="http://schemas.openxmlformats.org/officeDocument/2006/relationships/hyperlink" Target="%5bMS-OXCFXICS%5d.pdf" TargetMode="External"/><Relationship Id="rId40" Type="http://schemas.openxmlformats.org/officeDocument/2006/relationships/hyperlink" Target="https://go.microsoft.com/fwlink/?LinkId=151240" TargetMode="External"/><Relationship Id="rId136" Type="http://schemas.openxmlformats.org/officeDocument/2006/relationships/hyperlink" Target="%5bMS-OXWSCVTID%5d.pdf" TargetMode="External"/><Relationship Id="rId178" Type="http://schemas.openxmlformats.org/officeDocument/2006/relationships/hyperlink" Target="%5bMS-XOAUTH%5d.pdf" TargetMode="External"/><Relationship Id="rId301" Type="http://schemas.openxmlformats.org/officeDocument/2006/relationships/hyperlink" Target="https://go.microsoft.com/fwlink/?LinkId=90308" TargetMode="External"/><Relationship Id="rId343" Type="http://schemas.openxmlformats.org/officeDocument/2006/relationships/hyperlink" Target="%5bMS-OXWSRSLNM%5d.pdf" TargetMode="External"/><Relationship Id="rId550" Type="http://schemas.openxmlformats.org/officeDocument/2006/relationships/hyperlink" Target="%5bMS-OXPROPS%5d.pdf" TargetMode="External"/><Relationship Id="rId82" Type="http://schemas.openxmlformats.org/officeDocument/2006/relationships/hyperlink" Target="%5bMS-OXLDAP%5d.pdf" TargetMode="External"/><Relationship Id="rId203" Type="http://schemas.openxmlformats.org/officeDocument/2006/relationships/hyperlink" Target="%5bMS-OXDISCO%5d.pdf" TargetMode="External"/><Relationship Id="rId385" Type="http://schemas.openxmlformats.org/officeDocument/2006/relationships/hyperlink" Target="%5bMS-OXCDATA%5d.pdf" TargetMode="External"/><Relationship Id="rId245" Type="http://schemas.openxmlformats.org/officeDocument/2006/relationships/hyperlink" Target="%5bMS-OXSHARE%5d.pdf" TargetMode="External"/><Relationship Id="rId287" Type="http://schemas.openxmlformats.org/officeDocument/2006/relationships/hyperlink" Target="%5bMS-OXIMAP4%5d.pdf" TargetMode="External"/><Relationship Id="rId410" Type="http://schemas.openxmlformats.org/officeDocument/2006/relationships/hyperlink" Target="%5bMS-OXOTASK%5d.pdf" TargetMode="External"/><Relationship Id="rId452" Type="http://schemas.openxmlformats.org/officeDocument/2006/relationships/hyperlink" Target="%5bMS-OXWSCORE%5d.pdf" TargetMode="External"/><Relationship Id="rId494" Type="http://schemas.openxmlformats.org/officeDocument/2006/relationships/hyperlink" Target="%5bMS-ASCMD%5d.pdf" TargetMode="External"/><Relationship Id="rId508" Type="http://schemas.openxmlformats.org/officeDocument/2006/relationships/hyperlink" Target="%5bMS-OXWSSYNC%5d.pdf" TargetMode="External"/><Relationship Id="rId105" Type="http://schemas.openxmlformats.org/officeDocument/2006/relationships/hyperlink" Target="%5bMS-OXOSMMS%5d.pdf" TargetMode="External"/><Relationship Id="rId147" Type="http://schemas.openxmlformats.org/officeDocument/2006/relationships/hyperlink" Target="%5bMS-OXWSMSHR%5d.pdf" TargetMode="External"/><Relationship Id="rId312" Type="http://schemas.openxmlformats.org/officeDocument/2006/relationships/hyperlink" Target="https://go.microsoft.com/fwlink/?LinkId=193333" TargetMode="External"/><Relationship Id="rId354" Type="http://schemas.openxmlformats.org/officeDocument/2006/relationships/hyperlink" Target="%5bMS-OXWSGNI%5d.pdf" TargetMode="External"/><Relationship Id="rId51" Type="http://schemas.openxmlformats.org/officeDocument/2006/relationships/hyperlink" Target="%5bMS-ASEMAIL%5d.pdf" TargetMode="External"/><Relationship Id="rId93" Type="http://schemas.openxmlformats.org/officeDocument/2006/relationships/hyperlink" Target="%5bMS-OXOFLAG%5d.pdf" TargetMode="External"/><Relationship Id="rId189" Type="http://schemas.openxmlformats.org/officeDocument/2006/relationships/hyperlink" Target="https://go.microsoft.com/fwlink/?LinkId=112504" TargetMode="External"/><Relationship Id="rId396" Type="http://schemas.openxmlformats.org/officeDocument/2006/relationships/hyperlink" Target="%5bMS-OXOCNTC%5d.pdf" TargetMode="External"/><Relationship Id="rId214" Type="http://schemas.openxmlformats.org/officeDocument/2006/relationships/hyperlink" Target="%5bMS-OXOSFLD%5d.pdf" TargetMode="External"/><Relationship Id="rId256" Type="http://schemas.openxmlformats.org/officeDocument/2006/relationships/hyperlink" Target="%5bMS-OXTNEF%5d.pdf" TargetMode="External"/><Relationship Id="rId298" Type="http://schemas.openxmlformats.org/officeDocument/2006/relationships/hyperlink" Target="%5bMS-STANXIMAP%5d.pdf" TargetMode="External"/><Relationship Id="rId421" Type="http://schemas.openxmlformats.org/officeDocument/2006/relationships/hyperlink" Target="%5bMS-OXCMSG%5d.pdf" TargetMode="External"/><Relationship Id="rId463" Type="http://schemas.openxmlformats.org/officeDocument/2006/relationships/hyperlink" Target="https://go.microsoft.com/fwlink/?LinkId=90384" TargetMode="External"/><Relationship Id="rId519" Type="http://schemas.openxmlformats.org/officeDocument/2006/relationships/image" Target="media/image38.bin"/><Relationship Id="rId116" Type="http://schemas.openxmlformats.org/officeDocument/2006/relationships/hyperlink" Target="%5bMS-OXSHARE%5d.pdf" TargetMode="External"/><Relationship Id="rId158" Type="http://schemas.openxmlformats.org/officeDocument/2006/relationships/hyperlink" Target="%5bMS-OXWSRULES%5d.pdf" TargetMode="External"/><Relationship Id="rId323" Type="http://schemas.openxmlformats.org/officeDocument/2006/relationships/hyperlink" Target="%5bMS-OXWSCONT%5d.pdf" TargetMode="External"/><Relationship Id="rId530" Type="http://schemas.openxmlformats.org/officeDocument/2006/relationships/hyperlink" Target="https://go.microsoft.com/fwlink/?LinkId=90372" TargetMode="External"/><Relationship Id="rId20" Type="http://schemas.openxmlformats.org/officeDocument/2006/relationships/hyperlink" Target="https://go.microsoft.com/fwlink/?LinkId=90325" TargetMode="External"/><Relationship Id="rId62" Type="http://schemas.openxmlformats.org/officeDocument/2006/relationships/hyperlink" Target="%5bMS-OXBBODY%5d.pdf" TargetMode="External"/><Relationship Id="rId365" Type="http://schemas.openxmlformats.org/officeDocument/2006/relationships/hyperlink" Target="%5bMS-OXCRPC%5d.pdf" TargetMode="External"/><Relationship Id="rId225" Type="http://schemas.openxmlformats.org/officeDocument/2006/relationships/hyperlink" Target="%5bMS-OXOCAL%5d.pdf" TargetMode="External"/><Relationship Id="rId267" Type="http://schemas.openxmlformats.org/officeDocument/2006/relationships/hyperlink" Target="%5bMS-ASCON%5d.pdf" TargetMode="External"/><Relationship Id="rId432" Type="http://schemas.openxmlformats.org/officeDocument/2006/relationships/hyperlink" Target="%5bMS-NSPI%5d.pdf" TargetMode="External"/><Relationship Id="rId474" Type="http://schemas.openxmlformats.org/officeDocument/2006/relationships/hyperlink" Target="%5bMS-OXWSSRCH%5d.pdf" TargetMode="External"/><Relationship Id="rId127" Type="http://schemas.openxmlformats.org/officeDocument/2006/relationships/hyperlink" Target="%5bMS-OXWSARCH%5d.pdf" TargetMode="External"/><Relationship Id="rId31" Type="http://schemas.openxmlformats.org/officeDocument/2006/relationships/hyperlink" Target="%5bMS-NLMP%5d.pdf" TargetMode="External"/><Relationship Id="rId73" Type="http://schemas.openxmlformats.org/officeDocument/2006/relationships/hyperlink" Target="%5bMS-OXCPRPT%5d.pdf" TargetMode="External"/><Relationship Id="rId169" Type="http://schemas.openxmlformats.org/officeDocument/2006/relationships/hyperlink" Target="%5bMS-STANOICAL%5d.pdf" TargetMode="External"/><Relationship Id="rId334" Type="http://schemas.openxmlformats.org/officeDocument/2006/relationships/hyperlink" Target="%5bMS-OXWSMSG%5d.pdf" TargetMode="External"/><Relationship Id="rId376" Type="http://schemas.openxmlformats.org/officeDocument/2006/relationships/hyperlink" Target="%5bMS-OXCROPS%5d.pdf" TargetMode="External"/><Relationship Id="rId541" Type="http://schemas.openxmlformats.org/officeDocument/2006/relationships/hyperlink" Target="%5bMS-OXCMSG%5d.pdf" TargetMode="External"/><Relationship Id="rId4" Type="http://schemas.openxmlformats.org/officeDocument/2006/relationships/styles" Target="styles.xml"/><Relationship Id="rId180" Type="http://schemas.openxmlformats.org/officeDocument/2006/relationships/hyperlink" Target="%5bMS-XWDVSEC%5d.pdf" TargetMode="External"/><Relationship Id="rId236" Type="http://schemas.openxmlformats.org/officeDocument/2006/relationships/hyperlink" Target="%5bMS-OXORMDR%5d.pdf" TargetMode="External"/><Relationship Id="rId278" Type="http://schemas.openxmlformats.org/officeDocument/2006/relationships/hyperlink" Target="%5bMS-OXDISCO%5d.pdf" TargetMode="External"/><Relationship Id="rId401" Type="http://schemas.openxmlformats.org/officeDocument/2006/relationships/hyperlink" Target="%5bMS-OXOCAL%5d.pdf" TargetMode="External"/><Relationship Id="rId443" Type="http://schemas.openxmlformats.org/officeDocument/2006/relationships/hyperlink" Target="https://go.microsoft.com/fwlink/?LinkId=90384" TargetMode="External"/><Relationship Id="rId303" Type="http://schemas.openxmlformats.org/officeDocument/2006/relationships/hyperlink" Target="%5bMS-OXCSPAM%5d.pdf" TargetMode="External"/><Relationship Id="rId485" Type="http://schemas.openxmlformats.org/officeDocument/2006/relationships/hyperlink" Target="%5bMS-OXCDATA%5d.pdf" TargetMode="External"/><Relationship Id="rId42" Type="http://schemas.openxmlformats.org/officeDocument/2006/relationships/hyperlink" Target="https://go.microsoft.com/fwlink/?LinkId=90599" TargetMode="External"/><Relationship Id="rId84" Type="http://schemas.openxmlformats.org/officeDocument/2006/relationships/hyperlink" Target="%5bMS-OXNSPI%5d.pdf" TargetMode="External"/><Relationship Id="rId138" Type="http://schemas.openxmlformats.org/officeDocument/2006/relationships/hyperlink" Target="%5bMS-OXWSDLIST%5d.pdf" TargetMode="External"/><Relationship Id="rId345" Type="http://schemas.openxmlformats.org/officeDocument/2006/relationships/hyperlink" Target="%5bMS-OXWSSRCH%5d.pdf" TargetMode="External"/><Relationship Id="rId387" Type="http://schemas.openxmlformats.org/officeDocument/2006/relationships/hyperlink" Target="%5bMS-OXCROPS%5d.pdf" TargetMode="External"/><Relationship Id="rId510" Type="http://schemas.openxmlformats.org/officeDocument/2006/relationships/hyperlink" Target="%5bMS-OXCNOTIF%5d.pdf" TargetMode="External"/><Relationship Id="rId552" Type="http://schemas.openxmlformats.org/officeDocument/2006/relationships/hyperlink" Target="%5bMS-ASCMD%5d.pdf" TargetMode="External"/><Relationship Id="rId191" Type="http://schemas.openxmlformats.org/officeDocument/2006/relationships/hyperlink" Target="https://go.microsoft.com/fwlink/?LinkId=193299" TargetMode="External"/><Relationship Id="rId205" Type="http://schemas.openxmlformats.org/officeDocument/2006/relationships/hyperlink" Target="%5bMS-OXCDATA%5d.pdf" TargetMode="External"/><Relationship Id="rId247" Type="http://schemas.openxmlformats.org/officeDocument/2006/relationships/hyperlink" Target="https://go.microsoft.com/fwlink/?LinkId=90354" TargetMode="External"/><Relationship Id="rId412" Type="http://schemas.openxmlformats.org/officeDocument/2006/relationships/hyperlink" Target="%5bMS-XWDCAL%5d.pdf" TargetMode="External"/><Relationship Id="rId107" Type="http://schemas.openxmlformats.org/officeDocument/2006/relationships/hyperlink" Target="%5bMS-OXOTASK%5d.pdf" TargetMode="External"/><Relationship Id="rId289" Type="http://schemas.openxmlformats.org/officeDocument/2006/relationships/hyperlink" Target="https://go.microsoft.com/fwlink/?LinkId=90299" TargetMode="External"/><Relationship Id="rId454" Type="http://schemas.openxmlformats.org/officeDocument/2006/relationships/hyperlink" Target="%5bMS-OXCICAL%5d.pdf" TargetMode="External"/><Relationship Id="rId496" Type="http://schemas.openxmlformats.org/officeDocument/2006/relationships/hyperlink" Target="%5bMS-OXWSCORE%5d.pdf" TargetMode="External"/><Relationship Id="rId11" Type="http://schemas.openxmlformats.org/officeDocument/2006/relationships/hyperlink" Target="mailto:iplg@microsoft.com" TargetMode="External"/><Relationship Id="rId53" Type="http://schemas.openxmlformats.org/officeDocument/2006/relationships/hyperlink" Target="%5bMS-ASMS%5d.pdf" TargetMode="External"/><Relationship Id="rId149" Type="http://schemas.openxmlformats.org/officeDocument/2006/relationships/hyperlink" Target="%5bMS-OXWSMTRK%5d.pdf" TargetMode="External"/><Relationship Id="rId314" Type="http://schemas.openxmlformats.org/officeDocument/2006/relationships/hyperlink" Target="%5bMS-OXWAVLS%5d.pdf" TargetMode="External"/><Relationship Id="rId356" Type="http://schemas.openxmlformats.org/officeDocument/2006/relationships/hyperlink" Target="%5bMS-OXWSPHOTO%5d.pdf" TargetMode="External"/><Relationship Id="rId398" Type="http://schemas.openxmlformats.org/officeDocument/2006/relationships/hyperlink" Target="%5bMS-OXOFLAG%5d.pdf" TargetMode="External"/><Relationship Id="rId521" Type="http://schemas.openxmlformats.org/officeDocument/2006/relationships/hyperlink" Target="%5bMS-ASHTTP%5d.pdf" TargetMode="External"/><Relationship Id="rId95" Type="http://schemas.openxmlformats.org/officeDocument/2006/relationships/hyperlink" Target="%5bMS-OXOMSG%5d.pdf" TargetMode="External"/><Relationship Id="rId160" Type="http://schemas.openxmlformats.org/officeDocument/2006/relationships/hyperlink" Target="%5bMS-OXWSSRCH%5d.pdf" TargetMode="External"/><Relationship Id="rId216" Type="http://schemas.openxmlformats.org/officeDocument/2006/relationships/hyperlink" Target="%5bMS-OXBBODY%5d.pdf" TargetMode="External"/><Relationship Id="rId423" Type="http://schemas.openxmlformats.org/officeDocument/2006/relationships/hyperlink" Target="%5bMS-OXWSMSG%5d.pdf" TargetMode="External"/><Relationship Id="rId258" Type="http://schemas.openxmlformats.org/officeDocument/2006/relationships/hyperlink" Target="%5bMS-OXMSG%5d.pdf" TargetMode="External"/><Relationship Id="rId465" Type="http://schemas.openxmlformats.org/officeDocument/2006/relationships/hyperlink" Target="%5bMS-OXCFOLD%5d.pdf" TargetMode="External"/><Relationship Id="rId22" Type="http://schemas.openxmlformats.org/officeDocument/2006/relationships/hyperlink" Target="https://go.microsoft.com/fwlink/?LinkId=89824" TargetMode="External"/><Relationship Id="rId64" Type="http://schemas.openxmlformats.org/officeDocument/2006/relationships/hyperlink" Target="%5bMS-OXCEXT%5d.pdf" TargetMode="External"/><Relationship Id="rId118" Type="http://schemas.openxmlformats.org/officeDocument/2006/relationships/hyperlink" Target="%5bMS-OXSMTP%5d.pdf" TargetMode="External"/><Relationship Id="rId325" Type="http://schemas.openxmlformats.org/officeDocument/2006/relationships/hyperlink" Target="%5bMS-OXWSCORE%5d.pdf" TargetMode="External"/><Relationship Id="rId367" Type="http://schemas.openxmlformats.org/officeDocument/2006/relationships/hyperlink" Target="%5bMS-OXCDATA%5d.pdf" TargetMode="External"/><Relationship Id="rId532" Type="http://schemas.openxmlformats.org/officeDocument/2006/relationships/hyperlink" Target="%5bMS-ASHTTP%5d.pdf" TargetMode="External"/><Relationship Id="rId171" Type="http://schemas.openxmlformats.org/officeDocument/2006/relationships/hyperlink" Target="%5bMS-STANOPOP3%5d.pdf" TargetMode="External"/><Relationship Id="rId227" Type="http://schemas.openxmlformats.org/officeDocument/2006/relationships/hyperlink" Target="%5bMS-OXOCNTC%5d.pdf" TargetMode="External"/><Relationship Id="rId269" Type="http://schemas.openxmlformats.org/officeDocument/2006/relationships/hyperlink" Target="%5bMS-ASDTYPE%5d.pdf" TargetMode="External"/><Relationship Id="rId434" Type="http://schemas.openxmlformats.org/officeDocument/2006/relationships/hyperlink" Target="%5bMS-ASCMD%5d.pdf" TargetMode="External"/><Relationship Id="rId476" Type="http://schemas.openxmlformats.org/officeDocument/2006/relationships/image" Target="media/image26.bin"/><Relationship Id="rId33" Type="http://schemas.openxmlformats.org/officeDocument/2006/relationships/hyperlink" Target="https://go.microsoft.com/fwlink/?LinkId=120924" TargetMode="External"/><Relationship Id="rId129" Type="http://schemas.openxmlformats.org/officeDocument/2006/relationships/hyperlink" Target="%5bMS-OXWSBTRF%5d.pdf" TargetMode="External"/><Relationship Id="rId280" Type="http://schemas.openxmlformats.org/officeDocument/2006/relationships/hyperlink" Target="%5bMS-OXABREF%5d.pdf" TargetMode="External"/><Relationship Id="rId336" Type="http://schemas.openxmlformats.org/officeDocument/2006/relationships/hyperlink" Target="%5bMS-OXWSMTGS%5d.pdf" TargetMode="External"/><Relationship Id="rId501" Type="http://schemas.openxmlformats.org/officeDocument/2006/relationships/hyperlink" Target="%5bMS-OXCDATA%5d.pdf" TargetMode="External"/><Relationship Id="rId543" Type="http://schemas.openxmlformats.org/officeDocument/2006/relationships/image" Target="media/image41.bin"/><Relationship Id="rId75" Type="http://schemas.openxmlformats.org/officeDocument/2006/relationships/hyperlink" Target="%5bMS-OXCRPC%5d.pdf" TargetMode="External"/><Relationship Id="rId140" Type="http://schemas.openxmlformats.org/officeDocument/2006/relationships/hyperlink" Target="%5bMS-OXWSFOLD%5d.pdf" TargetMode="External"/><Relationship Id="rId182" Type="http://schemas.openxmlformats.org/officeDocument/2006/relationships/hyperlink" Target="https://go.microsoft.com/fwlink/?LinkId=64880" TargetMode="External"/><Relationship Id="rId378" Type="http://schemas.openxmlformats.org/officeDocument/2006/relationships/hyperlink" Target="%5bMS-OXCFOLD%5d.pdf" TargetMode="External"/><Relationship Id="rId403" Type="http://schemas.openxmlformats.org/officeDocument/2006/relationships/hyperlink" Target="%5bMS-OXOJRNL%5d.pdf" TargetMode="External"/><Relationship Id="rId6" Type="http://schemas.openxmlformats.org/officeDocument/2006/relationships/webSettings" Target="webSettings.xml"/><Relationship Id="rId238" Type="http://schemas.openxmlformats.org/officeDocument/2006/relationships/hyperlink" Target="%5bMS-OXORSS%5d.pdf" TargetMode="External"/><Relationship Id="rId445" Type="http://schemas.openxmlformats.org/officeDocument/2006/relationships/hyperlink" Target="%5bMS-OXSMTP%5d.pdf" TargetMode="External"/><Relationship Id="rId487" Type="http://schemas.openxmlformats.org/officeDocument/2006/relationships/hyperlink" Target="%5bMS-OXPROPS%5d.pdf" TargetMode="External"/><Relationship Id="rId291" Type="http://schemas.openxmlformats.org/officeDocument/2006/relationships/hyperlink" Target="%5bMS-OXSMTP%5d.pdf" TargetMode="External"/><Relationship Id="rId305" Type="http://schemas.openxmlformats.org/officeDocument/2006/relationships/hyperlink" Target="%5bMS-OXPSVAL%5d.pdf" TargetMode="External"/><Relationship Id="rId347" Type="http://schemas.openxmlformats.org/officeDocument/2006/relationships/hyperlink" Target="%5bMS-OXWSTASK%5d.pdf" TargetMode="External"/><Relationship Id="rId512" Type="http://schemas.openxmlformats.org/officeDocument/2006/relationships/hyperlink" Target="%5bMS-OXWSNTIF%5d.pdf" TargetMode="External"/><Relationship Id="rId44" Type="http://schemas.openxmlformats.org/officeDocument/2006/relationships/hyperlink" Target="%5bMS-ASAIRS%5d.pdf" TargetMode="External"/><Relationship Id="rId86" Type="http://schemas.openxmlformats.org/officeDocument/2006/relationships/hyperlink" Target="%5bMS-OXOABK%5d.pdf" TargetMode="External"/><Relationship Id="rId151" Type="http://schemas.openxmlformats.org/officeDocument/2006/relationships/hyperlink" Target="%5bMS-OXWSOLPS%5d.pdf" TargetMode="External"/><Relationship Id="rId389" Type="http://schemas.openxmlformats.org/officeDocument/2006/relationships/hyperlink" Target="%5bMS-ASCMD%5d.pdf" TargetMode="External"/><Relationship Id="rId554" Type="http://schemas.openxmlformats.org/officeDocument/2006/relationships/footer" Target="footer2.xml"/><Relationship Id="rId193" Type="http://schemas.openxmlformats.org/officeDocument/2006/relationships/hyperlink" Target="https://go.microsoft.com/fwlink/?LinkId=90372" TargetMode="External"/><Relationship Id="rId207" Type="http://schemas.openxmlformats.org/officeDocument/2006/relationships/image" Target="media/image3.bin"/><Relationship Id="rId249" Type="http://schemas.openxmlformats.org/officeDocument/2006/relationships/hyperlink" Target="%5bMS-OXCICAL%5d.pdf" TargetMode="External"/><Relationship Id="rId414" Type="http://schemas.openxmlformats.org/officeDocument/2006/relationships/image" Target="media/image12.bin"/><Relationship Id="rId456" Type="http://schemas.openxmlformats.org/officeDocument/2006/relationships/hyperlink" Target="%5bMS-OXOSMIME%5d.pdf" TargetMode="External"/><Relationship Id="rId498" Type="http://schemas.openxmlformats.org/officeDocument/2006/relationships/hyperlink" Target="%5bMS-OXCMSG%5d.pdf" TargetMode="External"/><Relationship Id="rId13" Type="http://schemas.openxmlformats.org/officeDocument/2006/relationships/hyperlink" Target="https://www.microsoft.com/trademarks" TargetMode="External"/><Relationship Id="rId109" Type="http://schemas.openxmlformats.org/officeDocument/2006/relationships/hyperlink" Target="%5bMS-OXPFOAB%5d.pdf" TargetMode="External"/><Relationship Id="rId260" Type="http://schemas.openxmlformats.org/officeDocument/2006/relationships/hyperlink" Target="%5bMS-MCI%5d.pdf" TargetMode="External"/><Relationship Id="rId316" Type="http://schemas.openxmlformats.org/officeDocument/2006/relationships/hyperlink" Target="%5bMS-OXWMT%5d.pdf" TargetMode="External"/><Relationship Id="rId523" Type="http://schemas.openxmlformats.org/officeDocument/2006/relationships/hyperlink" Target="%5bMS-ASPROV%5d.pdf" TargetMode="External"/><Relationship Id="rId55" Type="http://schemas.openxmlformats.org/officeDocument/2006/relationships/hyperlink" Target="%5bMS-ASPROV%5d.pdf" TargetMode="External"/><Relationship Id="rId97" Type="http://schemas.openxmlformats.org/officeDocument/2006/relationships/hyperlink" Target="%5bMS-OXOPFFB%5d.pdf" TargetMode="External"/><Relationship Id="rId120" Type="http://schemas.openxmlformats.org/officeDocument/2006/relationships/hyperlink" Target="%5bMS-OXVCARD%5d.pdf" TargetMode="External"/><Relationship Id="rId358" Type="http://schemas.openxmlformats.org/officeDocument/2006/relationships/hyperlink" Target="%5bMS-OXWSURPT%5d.pdf" TargetMode="External"/><Relationship Id="rId162" Type="http://schemas.openxmlformats.org/officeDocument/2006/relationships/hyperlink" Target="%5bMS-OXWSTASK%5d.pdf" TargetMode="External"/><Relationship Id="rId218" Type="http://schemas.openxmlformats.org/officeDocument/2006/relationships/hyperlink" Target="%5bMS-OXCFXICS%5d.pdf" TargetMode="External"/><Relationship Id="rId425" Type="http://schemas.openxmlformats.org/officeDocument/2006/relationships/hyperlink" Target="%5bMS-OXCROPS%5d.pdf" TargetMode="External"/><Relationship Id="rId467" Type="http://schemas.openxmlformats.org/officeDocument/2006/relationships/hyperlink" Target="%5bMS-OXCDATA%5d.pdf" TargetMode="External"/><Relationship Id="rId271" Type="http://schemas.openxmlformats.org/officeDocument/2006/relationships/hyperlink" Target="%5bMS-ASHTTP%5d.pdf" TargetMode="External"/><Relationship Id="rId24" Type="http://schemas.openxmlformats.org/officeDocument/2006/relationships/hyperlink" Target="https://go.microsoft.com/fwlink/?LinkId=193307" TargetMode="External"/><Relationship Id="rId66" Type="http://schemas.openxmlformats.org/officeDocument/2006/relationships/hyperlink" Target="%5bMS-OXCFXICS%5d.pdf" TargetMode="External"/><Relationship Id="rId131" Type="http://schemas.openxmlformats.org/officeDocument/2006/relationships/hyperlink" Target="%5bMS-OXWSCEXT%5d.pdf" TargetMode="External"/><Relationship Id="rId327" Type="http://schemas.openxmlformats.org/officeDocument/2006/relationships/hyperlink" Target="%5bMS-OXWSDLGM%5d.pdf" TargetMode="External"/><Relationship Id="rId369" Type="http://schemas.openxmlformats.org/officeDocument/2006/relationships/hyperlink" Target="%5bMS-OXCROPS%5d.pdf" TargetMode="External"/><Relationship Id="rId534" Type="http://schemas.openxmlformats.org/officeDocument/2006/relationships/hyperlink" Target="%5bMS-OXDISCO%5d.pdf" TargetMode="External"/><Relationship Id="rId173" Type="http://schemas.openxmlformats.org/officeDocument/2006/relationships/hyperlink" Target="%5bMS-STANXIMAP%5d.pdf" TargetMode="External"/><Relationship Id="rId229" Type="http://schemas.openxmlformats.org/officeDocument/2006/relationships/hyperlink" Target="%5bMS-OXODOC%5d.pdf" TargetMode="External"/><Relationship Id="rId380" Type="http://schemas.openxmlformats.org/officeDocument/2006/relationships/hyperlink" Target="%5bMS-ASDTYPE%5d.pdf" TargetMode="External"/><Relationship Id="rId436" Type="http://schemas.openxmlformats.org/officeDocument/2006/relationships/image" Target="media/image19.bin"/><Relationship Id="rId240" Type="http://schemas.openxmlformats.org/officeDocument/2006/relationships/hyperlink" Target="%5bMS-OXOSMMS%5d.pdf" TargetMode="External"/><Relationship Id="rId478" Type="http://schemas.openxmlformats.org/officeDocument/2006/relationships/hyperlink" Target="%5bMS-OXCDATA%5d.pdf" TargetMode="External"/><Relationship Id="rId35" Type="http://schemas.openxmlformats.org/officeDocument/2006/relationships/hyperlink" Target="%5bMS-DTYP%5d.pdf" TargetMode="External"/><Relationship Id="rId77" Type="http://schemas.openxmlformats.org/officeDocument/2006/relationships/hyperlink" Target="%5bMS-OXCSTOR%5d.pdf" TargetMode="External"/><Relationship Id="rId100" Type="http://schemas.openxmlformats.org/officeDocument/2006/relationships/hyperlink" Target="%5bMS-OXORMMS%5d.pdf" TargetMode="External"/><Relationship Id="rId282" Type="http://schemas.openxmlformats.org/officeDocument/2006/relationships/hyperlink" Target="%5bMS-OXNSPI%5d.pdf" TargetMode="External"/><Relationship Id="rId338" Type="http://schemas.openxmlformats.org/officeDocument/2006/relationships/hyperlink" Target="%5bMS-OXWSNTIF%5d.pdf" TargetMode="External"/><Relationship Id="rId503" Type="http://schemas.openxmlformats.org/officeDocument/2006/relationships/hyperlink" Target="%5bMS-OXCROPS%5d.pdf" TargetMode="External"/><Relationship Id="rId545" Type="http://schemas.openxmlformats.org/officeDocument/2006/relationships/hyperlink" Target="%5bMS-OXCROPS%5d.pdf" TargetMode="External"/><Relationship Id="rId8" Type="http://schemas.openxmlformats.org/officeDocument/2006/relationships/endnotes" Target="endnotes.xml"/><Relationship Id="rId142" Type="http://schemas.openxmlformats.org/officeDocument/2006/relationships/hyperlink" Target="%5bMS-OXWSGTRM%5d.pdf" TargetMode="External"/><Relationship Id="rId184" Type="http://schemas.openxmlformats.org/officeDocument/2006/relationships/hyperlink" Target="https://go.microsoft.com/fwlink/?LinkId=193285" TargetMode="External"/><Relationship Id="rId391" Type="http://schemas.openxmlformats.org/officeDocument/2006/relationships/image" Target="media/image11.bin"/><Relationship Id="rId405" Type="http://schemas.openxmlformats.org/officeDocument/2006/relationships/hyperlink" Target="%5bMS-OXOPFFB%5d.pdf" TargetMode="External"/><Relationship Id="rId447" Type="http://schemas.openxmlformats.org/officeDocument/2006/relationships/hyperlink" Target="%5bMS-OXWSMSG%5d.pdf" TargetMode="External"/><Relationship Id="rId251" Type="http://schemas.openxmlformats.org/officeDocument/2006/relationships/hyperlink" Target="%5bMS-OXCMAIL%5d.pdf" TargetMode="External"/><Relationship Id="rId489" Type="http://schemas.openxmlformats.org/officeDocument/2006/relationships/hyperlink" Target="%5bMS-OXWSMSG%5d.pdf" TargetMode="External"/><Relationship Id="rId46" Type="http://schemas.openxmlformats.org/officeDocument/2006/relationships/hyperlink" Target="%5bMS-ASCMD%5d.pdf" TargetMode="External"/><Relationship Id="rId293" Type="http://schemas.openxmlformats.org/officeDocument/2006/relationships/hyperlink" Target="%5bMS-XOAUTH%5d.pdf" TargetMode="External"/><Relationship Id="rId307" Type="http://schemas.openxmlformats.org/officeDocument/2006/relationships/hyperlink" Target="https://go.microsoft.com/fwlink/?LinkId=90310" TargetMode="External"/><Relationship Id="rId349" Type="http://schemas.openxmlformats.org/officeDocument/2006/relationships/hyperlink" Target="%5bMS-OXWSXPROP%5d.pdf" TargetMode="External"/><Relationship Id="rId514" Type="http://schemas.openxmlformats.org/officeDocument/2006/relationships/image" Target="media/image36.bin"/><Relationship Id="rId556" Type="http://schemas.openxmlformats.org/officeDocument/2006/relationships/theme" Target="theme/theme1.xml"/><Relationship Id="rId88" Type="http://schemas.openxmlformats.org/officeDocument/2006/relationships/hyperlink" Target="%5bMS-OXOCAL%5d.pdf" TargetMode="External"/><Relationship Id="rId111" Type="http://schemas.openxmlformats.org/officeDocument/2006/relationships/hyperlink" Target="%5bMS-OXPOP3%5d.pdf" TargetMode="External"/><Relationship Id="rId153" Type="http://schemas.openxmlformats.org/officeDocument/2006/relationships/hyperlink" Target="%5bMS-OXWSPERS%5d.pdf" TargetMode="External"/><Relationship Id="rId195" Type="http://schemas.openxmlformats.org/officeDocument/2006/relationships/hyperlink" Target="https://go.microsoft.com/fwlink/?LinkId=90385" TargetMode="External"/><Relationship Id="rId209" Type="http://schemas.openxmlformats.org/officeDocument/2006/relationships/hyperlink" Target="%5bMS-OXCRPC%5d.pdf" TargetMode="External"/><Relationship Id="rId360" Type="http://schemas.openxmlformats.org/officeDocument/2006/relationships/hyperlink" Target="https://go.microsoft.com/fwlink/?LinkId=90389" TargetMode="External"/><Relationship Id="rId416" Type="http://schemas.openxmlformats.org/officeDocument/2006/relationships/image" Target="media/image13.bin"/><Relationship Id="rId220" Type="http://schemas.openxmlformats.org/officeDocument/2006/relationships/hyperlink" Target="%5bMS-OXCFOLD%5d.pdf" TargetMode="External"/><Relationship Id="rId458" Type="http://schemas.openxmlformats.org/officeDocument/2006/relationships/hyperlink" Target="%5bMS-OXRTFEX%5d.pdf" TargetMode="External"/><Relationship Id="rId15" Type="http://schemas.openxmlformats.org/officeDocument/2006/relationships/image" Target="media/image1.bin"/><Relationship Id="rId57" Type="http://schemas.openxmlformats.org/officeDocument/2006/relationships/hyperlink" Target="%5bMS-ASTASK%5d.pdf" TargetMode="External"/><Relationship Id="rId262" Type="http://schemas.openxmlformats.org/officeDocument/2006/relationships/image" Target="media/image4.bin"/><Relationship Id="rId318" Type="http://schemas.openxmlformats.org/officeDocument/2006/relationships/hyperlink" Target="%5bMS-OXWOOF%5d.pdf" TargetMode="External"/><Relationship Id="rId525" Type="http://schemas.openxmlformats.org/officeDocument/2006/relationships/hyperlink" Target="%5bMS-ASCMD%5d.pdf" TargetMode="External"/><Relationship Id="rId99" Type="http://schemas.openxmlformats.org/officeDocument/2006/relationships/hyperlink" Target="%5bMS-OXORMDR%5d.pdf" TargetMode="External"/><Relationship Id="rId122" Type="http://schemas.openxmlformats.org/officeDocument/2006/relationships/hyperlink" Target="%5bMS-OXWCONFIG%5d.pdf" TargetMode="External"/><Relationship Id="rId164" Type="http://schemas.openxmlformats.org/officeDocument/2006/relationships/hyperlink" Target="%5bMS-OXWSUSRCFG%5d.pdf" TargetMode="External"/><Relationship Id="rId371" Type="http://schemas.openxmlformats.org/officeDocument/2006/relationships/hyperlink" Target="%5bMS-OXCRPC%5d.pdf" TargetMode="External"/><Relationship Id="rId427" Type="http://schemas.openxmlformats.org/officeDocument/2006/relationships/hyperlink" Target="https://go.microsoft.com/fwlink/?LinkId=90310" TargetMode="External"/><Relationship Id="rId469" Type="http://schemas.openxmlformats.org/officeDocument/2006/relationships/hyperlink" Target="%5bMS-OXCROPS%5d.pdf" TargetMode="External"/><Relationship Id="rId26" Type="http://schemas.openxmlformats.org/officeDocument/2006/relationships/hyperlink" Target="https://go.microsoft.com/fwlink/?LinkID=91337" TargetMode="External"/><Relationship Id="rId231" Type="http://schemas.openxmlformats.org/officeDocument/2006/relationships/hyperlink" Target="%5bMS-OXOJRNL%5d.pdf" TargetMode="External"/><Relationship Id="rId273" Type="http://schemas.openxmlformats.org/officeDocument/2006/relationships/hyperlink" Target="%5bMS-ASNOTE%5d.pdf" TargetMode="External"/><Relationship Id="rId329" Type="http://schemas.openxmlformats.org/officeDocument/2006/relationships/hyperlink" Target="%5bMS-OXWSFOLD%5d.pdf" TargetMode="External"/><Relationship Id="rId480" Type="http://schemas.openxmlformats.org/officeDocument/2006/relationships/hyperlink" Target="%5bMS-WDVSE%5d.pdf" TargetMode="External"/><Relationship Id="rId536" Type="http://schemas.openxmlformats.org/officeDocument/2006/relationships/hyperlink" Target="https://go.microsoft.com/fwlink/?LinkId=64880" TargetMode="External"/><Relationship Id="rId68" Type="http://schemas.openxmlformats.org/officeDocument/2006/relationships/hyperlink" Target="%5bMS-OXCMAIL%5d.pdf" TargetMode="External"/><Relationship Id="rId133" Type="http://schemas.openxmlformats.org/officeDocument/2006/relationships/hyperlink" Target="%5bMS-OXWSCONV%5d.pdf" TargetMode="External"/><Relationship Id="rId175" Type="http://schemas.openxmlformats.org/officeDocument/2006/relationships/hyperlink" Target="%5bMS-WDVSE%5d.pdf" TargetMode="External"/><Relationship Id="rId340" Type="http://schemas.openxmlformats.org/officeDocument/2006/relationships/hyperlink" Target="%5bMS-OXWSPED%5d.pdf" TargetMode="External"/><Relationship Id="rId200" Type="http://schemas.openxmlformats.org/officeDocument/2006/relationships/image" Target="media/image2.bin"/><Relationship Id="rId382" Type="http://schemas.openxmlformats.org/officeDocument/2006/relationships/hyperlink" Target="%5bMS-ASCMD%5d.pdf" TargetMode="External"/><Relationship Id="rId438" Type="http://schemas.openxmlformats.org/officeDocument/2006/relationships/image" Target="media/image20.bin"/><Relationship Id="rId242" Type="http://schemas.openxmlformats.org/officeDocument/2006/relationships/hyperlink" Target="%5bMS-OXOTASK%5d.pdf" TargetMode="External"/><Relationship Id="rId284" Type="http://schemas.openxmlformats.org/officeDocument/2006/relationships/hyperlink" Target="%5bMS-OXOABKT%5d.pdf" TargetMode="External"/><Relationship Id="rId491" Type="http://schemas.openxmlformats.org/officeDocument/2006/relationships/image" Target="media/image30.bin"/><Relationship Id="rId505" Type="http://schemas.openxmlformats.org/officeDocument/2006/relationships/image" Target="media/image34.bin"/><Relationship Id="rId37" Type="http://schemas.openxmlformats.org/officeDocument/2006/relationships/hyperlink" Target="https://go.microsoft.com/fwlink/?LinkId=90453" TargetMode="External"/><Relationship Id="rId79" Type="http://schemas.openxmlformats.org/officeDocument/2006/relationships/hyperlink" Target="%5bMS-OXDISCO%5d.pdf" TargetMode="External"/><Relationship Id="rId102" Type="http://schemas.openxmlformats.org/officeDocument/2006/relationships/hyperlink" Target="%5bMS-OXORULE%5d.pdf" TargetMode="External"/><Relationship Id="rId144" Type="http://schemas.openxmlformats.org/officeDocument/2006/relationships/hyperlink" Target="%5bMS-OXWSITEMID%5d.pdf" TargetMode="External"/><Relationship Id="rId547" Type="http://schemas.openxmlformats.org/officeDocument/2006/relationships/image" Target="media/image42.bin"/><Relationship Id="rId90" Type="http://schemas.openxmlformats.org/officeDocument/2006/relationships/hyperlink" Target="%5bMS-OXOCNTC%5d.pdf" TargetMode="External"/><Relationship Id="rId186" Type="http://schemas.openxmlformats.org/officeDocument/2006/relationships/hyperlink" Target="https://go.microsoft.com/fwlink/?LinkId=90307" TargetMode="External"/><Relationship Id="rId351" Type="http://schemas.openxmlformats.org/officeDocument/2006/relationships/hyperlink" Target="%5bMS-OXWSCEXT%5d.pdf" TargetMode="External"/><Relationship Id="rId393" Type="http://schemas.openxmlformats.org/officeDocument/2006/relationships/hyperlink" Target="%5bMS-OXPROPS%5d.pdf" TargetMode="External"/><Relationship Id="rId407" Type="http://schemas.openxmlformats.org/officeDocument/2006/relationships/hyperlink" Target="%5bMS-OXOSMMS%5d.pdf" TargetMode="External"/><Relationship Id="rId449" Type="http://schemas.openxmlformats.org/officeDocument/2006/relationships/image" Target="media/image22.bin"/><Relationship Id="rId211" Type="http://schemas.openxmlformats.org/officeDocument/2006/relationships/hyperlink" Target="%5bMS-OXCSTOR%5d.pdf" TargetMode="External"/><Relationship Id="rId253" Type="http://schemas.openxmlformats.org/officeDocument/2006/relationships/hyperlink" Target="https://go.microsoft.com/fwlink/?LinkId=120924" TargetMode="External"/><Relationship Id="rId295" Type="http://schemas.openxmlformats.org/officeDocument/2006/relationships/hyperlink" Target="%5bMS-STANOIMAP%5d.pdf" TargetMode="External"/><Relationship Id="rId309" Type="http://schemas.openxmlformats.org/officeDocument/2006/relationships/hyperlink" Target="%5bMS-XWDCAL%5d.pdf" TargetMode="External"/><Relationship Id="rId460" Type="http://schemas.openxmlformats.org/officeDocument/2006/relationships/hyperlink" Target="%5bMS-OXVCARD%5d.pdf" TargetMode="External"/><Relationship Id="rId516" Type="http://schemas.openxmlformats.org/officeDocument/2006/relationships/hyperlink" Target="%5bMS-OXCDATA%5d.pdf" TargetMode="External"/><Relationship Id="rId48" Type="http://schemas.openxmlformats.org/officeDocument/2006/relationships/hyperlink" Target="%5bMS-ASCON%5d.pdf" TargetMode="External"/><Relationship Id="rId113" Type="http://schemas.openxmlformats.org/officeDocument/2006/relationships/hyperlink" Target="%5bMS-OXPSVAL%5d.pdf" TargetMode="External"/><Relationship Id="rId320" Type="http://schemas.openxmlformats.org/officeDocument/2006/relationships/hyperlink" Target="%5bMS-OXWSATT%5d.pdf" TargetMode="External"/><Relationship Id="rId155" Type="http://schemas.openxmlformats.org/officeDocument/2006/relationships/hyperlink" Target="%5bMS-OXWSPOST%5d.pdf" TargetMode="External"/><Relationship Id="rId197" Type="http://schemas.openxmlformats.org/officeDocument/2006/relationships/hyperlink" Target="https://go.microsoft.com/fwlink/?LinkId=196515" TargetMode="External"/><Relationship Id="rId362" Type="http://schemas.openxmlformats.org/officeDocument/2006/relationships/hyperlink" Target="https://go.microsoft.com/fwlink/?LinkId=90310" TargetMode="External"/><Relationship Id="rId418" Type="http://schemas.openxmlformats.org/officeDocument/2006/relationships/image" Target="media/image14.bin"/><Relationship Id="rId222" Type="http://schemas.openxmlformats.org/officeDocument/2006/relationships/hyperlink" Target="%5bMS-OXCPERM%5d.pdf" TargetMode="External"/><Relationship Id="rId264" Type="http://schemas.openxmlformats.org/officeDocument/2006/relationships/hyperlink" Target="%5bMS-ASCAL%5d.pdf" TargetMode="External"/><Relationship Id="rId471" Type="http://schemas.openxmlformats.org/officeDocument/2006/relationships/hyperlink" Target="%5bMS-OXCFOLD%5d.pdf" TargetMode="External"/><Relationship Id="rId17" Type="http://schemas.openxmlformats.org/officeDocument/2006/relationships/hyperlink" Target="%5bMS-OXDISCO%5d.pdf" TargetMode="External"/><Relationship Id="rId59" Type="http://schemas.openxmlformats.org/officeDocument/2006/relationships/hyperlink" Target="%5bMS-MCI%5d.pdf" TargetMode="External"/><Relationship Id="rId124" Type="http://schemas.openxmlformats.org/officeDocument/2006/relationships/hyperlink" Target="%5bMS-OXWOAB%5d.pdf" TargetMode="External"/><Relationship Id="rId527" Type="http://schemas.openxmlformats.org/officeDocument/2006/relationships/hyperlink" Target="%5bMS-OXCRPC%5d.pdf" TargetMode="External"/><Relationship Id="rId70" Type="http://schemas.openxmlformats.org/officeDocument/2006/relationships/hyperlink" Target="%5bMS-OXCMSG%5d.pdf" TargetMode="External"/><Relationship Id="rId166" Type="http://schemas.openxmlformats.org/officeDocument/2006/relationships/hyperlink" Target="%5bMS-OXWUMS%5d.pdf" TargetMode="External"/><Relationship Id="rId331" Type="http://schemas.openxmlformats.org/officeDocument/2006/relationships/hyperlink" Target="%5bMS-OXWSGTZ%5d.pdf" TargetMode="External"/><Relationship Id="rId373" Type="http://schemas.openxmlformats.org/officeDocument/2006/relationships/hyperlink" Target="%5bMS-OXCDATA%5d.pdf" TargetMode="External"/><Relationship Id="rId429" Type="http://schemas.openxmlformats.org/officeDocument/2006/relationships/hyperlink" Target="%5bMS-ASCMD%5d.pdf" TargetMode="External"/><Relationship Id="rId1" Type="http://schemas.openxmlformats.org/officeDocument/2006/relationships/customXml" Target="../customXml/item1.xml"/><Relationship Id="rId233" Type="http://schemas.openxmlformats.org/officeDocument/2006/relationships/hyperlink" Target="%5bMS-OXONOTE%5d.pdf" TargetMode="External"/><Relationship Id="rId440" Type="http://schemas.openxmlformats.org/officeDocument/2006/relationships/image" Target="media/image21.bin"/><Relationship Id="rId28" Type="http://schemas.openxmlformats.org/officeDocument/2006/relationships/hyperlink" Target="https://go.microsoft.com/fwlink/?LinkId=90307" TargetMode="External"/><Relationship Id="rId275" Type="http://schemas.openxmlformats.org/officeDocument/2006/relationships/hyperlink" Target="%5bMS-ASRM%5d.pdf" TargetMode="External"/><Relationship Id="rId300" Type="http://schemas.openxmlformats.org/officeDocument/2006/relationships/hyperlink" Target="https://go.microsoft.com/fwlink/?LinkId=90307" TargetMode="External"/><Relationship Id="rId482" Type="http://schemas.openxmlformats.org/officeDocument/2006/relationships/hyperlink" Target="%5bMS-ASCMD%5d.pdf" TargetMode="External"/><Relationship Id="rId538" Type="http://schemas.openxmlformats.org/officeDocument/2006/relationships/hyperlink" Target="%5bMS-OXOMSG%5d.pdf" TargetMode="External"/><Relationship Id="rId81" Type="http://schemas.openxmlformats.org/officeDocument/2006/relationships/hyperlink" Target="%5bMS-OXIMAP4%5d.pdf" TargetMode="External"/><Relationship Id="rId135" Type="http://schemas.openxmlformats.org/officeDocument/2006/relationships/hyperlink" Target="%5bMS-OXWSCOS%5d.pdf" TargetMode="External"/><Relationship Id="rId177" Type="http://schemas.openxmlformats.org/officeDocument/2006/relationships/hyperlink" Target="%5bMS-XLOGIN%5d.pdf" TargetMode="External"/><Relationship Id="rId342" Type="http://schemas.openxmlformats.org/officeDocument/2006/relationships/hyperlink" Target="%5bMS-OXWSPSNTIF%5d.pdf" TargetMode="External"/><Relationship Id="rId384" Type="http://schemas.openxmlformats.org/officeDocument/2006/relationships/hyperlink" Target="https://go.microsoft.com/fwlink/?LinkId=90310" TargetMode="External"/><Relationship Id="rId202" Type="http://schemas.openxmlformats.org/officeDocument/2006/relationships/hyperlink" Target="%5bMS-OXSMTP%5d.pdf" TargetMode="External"/><Relationship Id="rId244" Type="http://schemas.openxmlformats.org/officeDocument/2006/relationships/hyperlink" Target="%5bMS-OXPFOAB%5d.pdf" TargetMode="External"/><Relationship Id="rId39" Type="http://schemas.openxmlformats.org/officeDocument/2006/relationships/hyperlink" Target="https://go.microsoft.com/fwlink/?LinkId=90363" TargetMode="External"/><Relationship Id="rId286" Type="http://schemas.openxmlformats.org/officeDocument/2006/relationships/hyperlink" Target="https://go.microsoft.com/fwlink/?LinkId=196515" TargetMode="External"/><Relationship Id="rId451" Type="http://schemas.openxmlformats.org/officeDocument/2006/relationships/image" Target="media/image23.bin"/><Relationship Id="rId493" Type="http://schemas.openxmlformats.org/officeDocument/2006/relationships/image" Target="media/image31.bin"/><Relationship Id="rId507" Type="http://schemas.openxmlformats.org/officeDocument/2006/relationships/image" Target="media/image35.bin"/><Relationship Id="rId549" Type="http://schemas.openxmlformats.org/officeDocument/2006/relationships/hyperlink" Target="%5bMS-OXOPFFB%5d.pdf" TargetMode="External"/><Relationship Id="rId50" Type="http://schemas.openxmlformats.org/officeDocument/2006/relationships/hyperlink" Target="%5bMS-ASDTYPE%5d.pdf" TargetMode="External"/><Relationship Id="rId104" Type="http://schemas.openxmlformats.org/officeDocument/2006/relationships/hyperlink" Target="%5bMS-OXOSMIME%5d.pdf" TargetMode="External"/><Relationship Id="rId146" Type="http://schemas.openxmlformats.org/officeDocument/2006/relationships/hyperlink" Target="%5bMS-OXWSMSG%5d.pdf" TargetMode="External"/><Relationship Id="rId188" Type="http://schemas.openxmlformats.org/officeDocument/2006/relationships/hyperlink" Target="https://go.microsoft.com/fwlink/?LinkId=90310" TargetMode="External"/><Relationship Id="rId311" Type="http://schemas.openxmlformats.org/officeDocument/2006/relationships/hyperlink" Target="https://go.microsoft.com/fwlink/?LinkId=90372" TargetMode="External"/><Relationship Id="rId353" Type="http://schemas.openxmlformats.org/officeDocument/2006/relationships/hyperlink" Target="%5bMS-OXWSEDISC%5d.pdf" TargetMode="External"/><Relationship Id="rId395" Type="http://schemas.openxmlformats.org/officeDocument/2006/relationships/hyperlink" Target="%5bMS-OXOCFG%5d.pdf" TargetMode="External"/><Relationship Id="rId409" Type="http://schemas.openxmlformats.org/officeDocument/2006/relationships/hyperlink" Target="%5bMS-OXOPOST%5d.pdf" TargetMode="External"/><Relationship Id="rId92" Type="http://schemas.openxmlformats.org/officeDocument/2006/relationships/hyperlink" Target="%5bMS-OXODOC%5d.pdf" TargetMode="External"/><Relationship Id="rId213" Type="http://schemas.openxmlformats.org/officeDocument/2006/relationships/hyperlink" Target="%5bMS-OXCFOLD%5d.pdf" TargetMode="External"/><Relationship Id="rId420" Type="http://schemas.openxmlformats.org/officeDocument/2006/relationships/hyperlink" Target="%5bMS-ASCMD%5d.pdf" TargetMode="External"/><Relationship Id="rId255" Type="http://schemas.openxmlformats.org/officeDocument/2006/relationships/hyperlink" Target="%5bMS-OXRTFEX%5d.pdf" TargetMode="External"/><Relationship Id="rId297" Type="http://schemas.openxmlformats.org/officeDocument/2006/relationships/hyperlink" Target="%5bMS-STANXICAL%5d.pdf" TargetMode="External"/><Relationship Id="rId462" Type="http://schemas.openxmlformats.org/officeDocument/2006/relationships/hyperlink" Target="%5bMS-OXCROPS%5d.pdf" TargetMode="External"/><Relationship Id="rId518" Type="http://schemas.openxmlformats.org/officeDocument/2006/relationships/hyperlink" Target="%5bMS-ASCMD%5d.pdf" TargetMode="External"/><Relationship Id="rId115" Type="http://schemas.openxmlformats.org/officeDocument/2006/relationships/hyperlink" Target="%5bMS-OXRTFEX%5d.pdf" TargetMode="External"/><Relationship Id="rId157" Type="http://schemas.openxmlformats.org/officeDocument/2006/relationships/hyperlink" Target="%5bMS-OXWSRSLNM%5d.pdf" TargetMode="External"/><Relationship Id="rId322" Type="http://schemas.openxmlformats.org/officeDocument/2006/relationships/hyperlink" Target="%5bMS-OXWSCDATA%5d.pdf" TargetMode="External"/><Relationship Id="rId364" Type="http://schemas.openxmlformats.org/officeDocument/2006/relationships/image" Target="media/image6.bin"/><Relationship Id="rId61" Type="http://schemas.openxmlformats.org/officeDocument/2006/relationships/hyperlink" Target="%5bMS-OXABREF%5d.pdf" TargetMode="External"/><Relationship Id="rId199" Type="http://schemas.openxmlformats.org/officeDocument/2006/relationships/hyperlink" Target="https://go.microsoft.com/fwlink/?LinkId=193333" TargetMode="External"/><Relationship Id="rId19" Type="http://schemas.openxmlformats.org/officeDocument/2006/relationships/hyperlink" Target="%5bMS-ADTS%5d.pdf" TargetMode="External"/><Relationship Id="rId224" Type="http://schemas.openxmlformats.org/officeDocument/2006/relationships/hyperlink" Target="%5bMS-OXCMSG%5d.pdf" TargetMode="External"/><Relationship Id="rId266" Type="http://schemas.openxmlformats.org/officeDocument/2006/relationships/hyperlink" Target="%5bMS-ASCNTC%5d.pdf" TargetMode="External"/><Relationship Id="rId431" Type="http://schemas.openxmlformats.org/officeDocument/2006/relationships/hyperlink" Target="%5bMS-OXWSATT%5d.pdf" TargetMode="External"/><Relationship Id="rId473" Type="http://schemas.openxmlformats.org/officeDocument/2006/relationships/hyperlink" Target="%5bMS-ASCMD%5d.pdf" TargetMode="External"/><Relationship Id="rId529" Type="http://schemas.openxmlformats.org/officeDocument/2006/relationships/hyperlink" Target="https://go.microsoft.com/fwlink/?LinkId=90520" TargetMode="External"/><Relationship Id="rId30" Type="http://schemas.openxmlformats.org/officeDocument/2006/relationships/hyperlink" Target="https://go.microsoft.com/fwlink/?LinkId=90309" TargetMode="External"/><Relationship Id="rId126" Type="http://schemas.openxmlformats.org/officeDocument/2006/relationships/hyperlink" Target="%5bMS-OXWSADISC%5d.pdf" TargetMode="External"/><Relationship Id="rId168" Type="http://schemas.openxmlformats.org/officeDocument/2006/relationships/hyperlink" Target="%5bMS-SMTPNTLM%5d.pdf" TargetMode="External"/><Relationship Id="rId333" Type="http://schemas.openxmlformats.org/officeDocument/2006/relationships/hyperlink" Target="%5bMS-OXWSLVID%5d.pdf" TargetMode="External"/><Relationship Id="rId540" Type="http://schemas.openxmlformats.org/officeDocument/2006/relationships/hyperlink" Target="%5bMS-OXCROPS%5d.pdf" TargetMode="External"/><Relationship Id="rId72" Type="http://schemas.openxmlformats.org/officeDocument/2006/relationships/hyperlink" Target="%5bMS-OXCPERM%5d.pdf" TargetMode="External"/><Relationship Id="rId375" Type="http://schemas.openxmlformats.org/officeDocument/2006/relationships/hyperlink" Target="%5bMS-OXCMAPIHTTP%5d.pdf" TargetMode="External"/><Relationship Id="rId3" Type="http://schemas.openxmlformats.org/officeDocument/2006/relationships/numbering" Target="numbering.xml"/><Relationship Id="rId235" Type="http://schemas.openxmlformats.org/officeDocument/2006/relationships/hyperlink" Target="%5bMS-OXOPOST%5d.pdf" TargetMode="External"/><Relationship Id="rId277" Type="http://schemas.openxmlformats.org/officeDocument/2006/relationships/hyperlink" Target="%5bMS-ASWBXML%5d.pdf" TargetMode="External"/><Relationship Id="rId400" Type="http://schemas.openxmlformats.org/officeDocument/2006/relationships/hyperlink" Target="%5bMS-OXORMMS%5d.pdf" TargetMode="External"/><Relationship Id="rId442" Type="http://schemas.openxmlformats.org/officeDocument/2006/relationships/hyperlink" Target="%5bMS-OXSMTP%5d.pdf" TargetMode="External"/><Relationship Id="rId484" Type="http://schemas.openxmlformats.org/officeDocument/2006/relationships/hyperlink" Target="%5bMS-OXWSSRCH%5d.pdf" TargetMode="External"/><Relationship Id="rId137" Type="http://schemas.openxmlformats.org/officeDocument/2006/relationships/hyperlink" Target="%5bMS-OXWSDLGM%5d.pdf" TargetMode="External"/><Relationship Id="rId302" Type="http://schemas.openxmlformats.org/officeDocument/2006/relationships/hyperlink" Target="%5bMS-XJRNL%5d.pdf" TargetMode="External"/><Relationship Id="rId344" Type="http://schemas.openxmlformats.org/officeDocument/2006/relationships/hyperlink" Target="%5bMS-OXWSRULES%5d.pdf" TargetMode="External"/><Relationship Id="rId41" Type="http://schemas.openxmlformats.org/officeDocument/2006/relationships/hyperlink" Target="https://go.microsoft.com/fwlink/?LinkId=90577" TargetMode="External"/><Relationship Id="rId83" Type="http://schemas.openxmlformats.org/officeDocument/2006/relationships/hyperlink" Target="%5bMS-OXMSG%5d.pdf" TargetMode="External"/><Relationship Id="rId179" Type="http://schemas.openxmlformats.org/officeDocument/2006/relationships/hyperlink" Target="%5bMS-XWDCAL%5d.pdf" TargetMode="External"/><Relationship Id="rId386" Type="http://schemas.openxmlformats.org/officeDocument/2006/relationships/image" Target="media/image9.bin"/><Relationship Id="rId551" Type="http://schemas.openxmlformats.org/officeDocument/2006/relationships/image" Target="media/image43.bin"/><Relationship Id="rId190" Type="http://schemas.openxmlformats.org/officeDocument/2006/relationships/hyperlink" Target="https://go.microsoft.com/fwlink/?LinkId=90354" TargetMode="External"/><Relationship Id="rId204" Type="http://schemas.openxmlformats.org/officeDocument/2006/relationships/hyperlink" Target="%5bMS-OXDISCO%5d.pdf" TargetMode="External"/><Relationship Id="rId246" Type="http://schemas.openxmlformats.org/officeDocument/2006/relationships/hyperlink" Target="https://go.microsoft.com/fwlink/?LinkId=112504" TargetMode="External"/><Relationship Id="rId288" Type="http://schemas.openxmlformats.org/officeDocument/2006/relationships/hyperlink" Target="%5bMS-OXLDAP%5d.pdf" TargetMode="External"/><Relationship Id="rId411" Type="http://schemas.openxmlformats.org/officeDocument/2006/relationships/hyperlink" Target="%5bMS-OXWSMSG%5d.pdf" TargetMode="External"/><Relationship Id="rId453" Type="http://schemas.openxmlformats.org/officeDocument/2006/relationships/hyperlink" Target="%5bMS-SMTPNTLM%5d.pdf" TargetMode="External"/><Relationship Id="rId509" Type="http://schemas.openxmlformats.org/officeDocument/2006/relationships/hyperlink" Target="%5bMS-OXCROPS%5d.pdf" TargetMode="External"/><Relationship Id="rId106" Type="http://schemas.openxmlformats.org/officeDocument/2006/relationships/hyperlink" Target="%5bMS-OXOSRCH%5d.pdf" TargetMode="External"/><Relationship Id="rId313" Type="http://schemas.openxmlformats.org/officeDocument/2006/relationships/image" Target="media/image5.bin"/><Relationship Id="rId495" Type="http://schemas.openxmlformats.org/officeDocument/2006/relationships/image" Target="media/image32.bin"/><Relationship Id="rId10" Type="http://schemas.openxmlformats.org/officeDocument/2006/relationships/hyperlink" Target="https://go.microsoft.com/fwlink/?LinkId=214448" TargetMode="External"/><Relationship Id="rId52" Type="http://schemas.openxmlformats.org/officeDocument/2006/relationships/hyperlink" Target="%5bMS-ASHTTP%5d.pdf" TargetMode="External"/><Relationship Id="rId94" Type="http://schemas.openxmlformats.org/officeDocument/2006/relationships/hyperlink" Target="%5bMS-OXOJRNL%5d.pdf" TargetMode="External"/><Relationship Id="rId148" Type="http://schemas.openxmlformats.org/officeDocument/2006/relationships/hyperlink" Target="%5bMS-OXWSMTGS%5d.pdf" TargetMode="External"/><Relationship Id="rId355" Type="http://schemas.openxmlformats.org/officeDocument/2006/relationships/hyperlink" Target="%5bMS-OXWSPERS%5d.pdf" TargetMode="External"/><Relationship Id="rId397" Type="http://schemas.openxmlformats.org/officeDocument/2006/relationships/hyperlink" Target="%5bMS-OXODOC%5d.pdf" TargetMode="External"/><Relationship Id="rId520" Type="http://schemas.openxmlformats.org/officeDocument/2006/relationships/hyperlink" Target="%5bMS-OXWSNTIF%5d.pdf" TargetMode="External"/><Relationship Id="rId215" Type="http://schemas.openxmlformats.org/officeDocument/2006/relationships/hyperlink" Target="%5bMS-OXCTABL%5d.pdf" TargetMode="External"/><Relationship Id="rId257" Type="http://schemas.openxmlformats.org/officeDocument/2006/relationships/hyperlink" Target="%5bMS-OXVCARD%5d.pdf" TargetMode="External"/><Relationship Id="rId422" Type="http://schemas.openxmlformats.org/officeDocument/2006/relationships/hyperlink" Target="%5bMS-OXWSATT%5d.pdf" TargetMode="External"/><Relationship Id="rId464" Type="http://schemas.openxmlformats.org/officeDocument/2006/relationships/hyperlink" Target="%5bMS-OXSMTP%5d.pdf" TargetMode="External"/><Relationship Id="rId299" Type="http://schemas.openxmlformats.org/officeDocument/2006/relationships/hyperlink" Target="%5bMS-STANXPOP3%5d.pdf" TargetMode="External"/><Relationship Id="rId63" Type="http://schemas.openxmlformats.org/officeDocument/2006/relationships/hyperlink" Target="%5bMS-OXCDATA%5d.pdf" TargetMode="External"/><Relationship Id="rId159" Type="http://schemas.openxmlformats.org/officeDocument/2006/relationships/hyperlink" Target="%5bMS-OXWSSMBX%5d.pdf" TargetMode="External"/><Relationship Id="rId366" Type="http://schemas.openxmlformats.org/officeDocument/2006/relationships/hyperlink" Target="%5bMS-OXCMAPIHTTP%5d.pdf" TargetMode="External"/><Relationship Id="rId226" Type="http://schemas.openxmlformats.org/officeDocument/2006/relationships/hyperlink" Target="%5bMS-OXOCFG%5d.pdf" TargetMode="External"/><Relationship Id="rId433" Type="http://schemas.openxmlformats.org/officeDocument/2006/relationships/hyperlink" Target="%5bMS-OXOABK%5d.pdf" TargetMode="External"/><Relationship Id="rId74" Type="http://schemas.openxmlformats.org/officeDocument/2006/relationships/hyperlink" Target="%5bMS-OXCROPS%5d.pdf" TargetMode="External"/><Relationship Id="rId377" Type="http://schemas.openxmlformats.org/officeDocument/2006/relationships/hyperlink" Target="%5bMS-OXCMSG%5d.pdf" TargetMode="External"/><Relationship Id="rId500" Type="http://schemas.openxmlformats.org/officeDocument/2006/relationships/hyperlink" Target="%5bMS-OXWSSYNC%5d.pdf" TargetMode="External"/><Relationship Id="rId5" Type="http://schemas.openxmlformats.org/officeDocument/2006/relationships/settings" Target="settings.xml"/><Relationship Id="rId237" Type="http://schemas.openxmlformats.org/officeDocument/2006/relationships/hyperlink" Target="%5bMS-OXORMMS%5d.pdf" TargetMode="External"/><Relationship Id="rId444" Type="http://schemas.openxmlformats.org/officeDocument/2006/relationships/hyperlink" Target="%5bMS-OXOMSG%5d.pdf" TargetMode="External"/><Relationship Id="rId290" Type="http://schemas.openxmlformats.org/officeDocument/2006/relationships/hyperlink" Target="%5bMS-OXPOP3%5d.pdf" TargetMode="External"/><Relationship Id="rId304" Type="http://schemas.openxmlformats.org/officeDocument/2006/relationships/hyperlink" Target="%5bMS-OXPHISH%5d.pdf" TargetMode="External"/><Relationship Id="rId388" Type="http://schemas.openxmlformats.org/officeDocument/2006/relationships/image" Target="media/image10.bin"/><Relationship Id="rId511" Type="http://schemas.openxmlformats.org/officeDocument/2006/relationships/hyperlink" Target="%5bMS-ASCMD%5d.pdf" TargetMode="External"/><Relationship Id="rId85" Type="http://schemas.openxmlformats.org/officeDocument/2006/relationships/hyperlink" Target="%5bMS-OXOABKT%5d.pdf" TargetMode="External"/><Relationship Id="rId150" Type="http://schemas.openxmlformats.org/officeDocument/2006/relationships/hyperlink" Target="%5bMS-OXWSNTIF%5d.pdf" TargetMode="External"/><Relationship Id="rId248" Type="http://schemas.openxmlformats.org/officeDocument/2006/relationships/hyperlink" Target="https://go.microsoft.com/fwlink/?LinkId=193299" TargetMode="External"/><Relationship Id="rId455" Type="http://schemas.openxmlformats.org/officeDocument/2006/relationships/hyperlink" Target="%5bMS-OXCMAIL%5d.pdf"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5bMS-OXOUM%5d.pdf" TargetMode="External"/><Relationship Id="rId315" Type="http://schemas.openxmlformats.org/officeDocument/2006/relationships/hyperlink" Target="%5bMS-OXWCONFIG%5d.pdf" TargetMode="External"/><Relationship Id="rId522" Type="http://schemas.openxmlformats.org/officeDocument/2006/relationships/hyperlink" Target="%5bMS-ASCM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F0312BE-C70E-4CD6-8A9F-C2AAB4FB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45330</Words>
  <Characters>258382</Characters>
  <Application>Microsoft Office Word</Application>
  <DocSecurity>0</DocSecurity>
  <Lines>2153</Lines>
  <Paragraphs>606</Paragraphs>
  <ScaleCrop>false</ScaleCrop>
  <Company/>
  <LinksUpToDate>false</LinksUpToDate>
  <CharactersWithSpaces>303106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2019-03-13T15:15:00Z</dcterms:created>
  <dcterms:modified xsi:type="dcterms:W3CDTF">2019-03-13T15:15:00Z</dcterms:modified>
</cp:coreProperties>
</file>