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F7" w:rsidRDefault="00474161">
      <w:bookmarkStart w:id="0" w:name="_GoBack"/>
      <w:bookmarkEnd w:id="0"/>
      <w:r>
        <w:rPr>
          <w:b/>
          <w:sz w:val="28"/>
        </w:rPr>
        <w:t xml:space="preserve">[MS-OXOCNTC]: </w:t>
      </w:r>
    </w:p>
    <w:p w:rsidR="000B77F7" w:rsidRDefault="00474161">
      <w:r>
        <w:rPr>
          <w:b/>
          <w:sz w:val="28"/>
        </w:rPr>
        <w:t>Contact Object Protocol</w:t>
      </w:r>
    </w:p>
    <w:p w:rsidR="000B77F7" w:rsidRDefault="000B77F7">
      <w:pPr>
        <w:pStyle w:val="CoverHR"/>
      </w:pPr>
    </w:p>
    <w:p w:rsidR="00B346DF" w:rsidRPr="00893F99" w:rsidRDefault="00474161" w:rsidP="00B346DF">
      <w:pPr>
        <w:pStyle w:val="MSDNH2"/>
        <w:spacing w:line="288" w:lineRule="auto"/>
        <w:textAlignment w:val="top"/>
      </w:pPr>
      <w:r>
        <w:t>Intellectual Property Rights Notice for Open Specifications Documentation</w:t>
      </w:r>
    </w:p>
    <w:p w:rsidR="00B346DF" w:rsidRDefault="00474161"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4161"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4161"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474161"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4161"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4161"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4161"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416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416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B77F7" w:rsidRDefault="0047416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B77F7" w:rsidRDefault="0047416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B77F7" w:rsidRDefault="004741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tcPr>
          <w:p w:rsidR="000B77F7" w:rsidRDefault="00474161">
            <w:pPr>
              <w:pStyle w:val="TableHeaderText"/>
            </w:pPr>
            <w:r>
              <w:t>Date</w:t>
            </w:r>
          </w:p>
        </w:tc>
        <w:tc>
          <w:tcPr>
            <w:tcW w:w="0" w:type="auto"/>
          </w:tcPr>
          <w:p w:rsidR="000B77F7" w:rsidRDefault="00474161">
            <w:pPr>
              <w:pStyle w:val="TableHeaderText"/>
            </w:pPr>
            <w:r>
              <w:t>Revision History</w:t>
            </w:r>
          </w:p>
        </w:tc>
        <w:tc>
          <w:tcPr>
            <w:tcW w:w="0" w:type="auto"/>
          </w:tcPr>
          <w:p w:rsidR="000B77F7" w:rsidRDefault="00474161">
            <w:pPr>
              <w:pStyle w:val="TableHeaderText"/>
            </w:pPr>
            <w:r>
              <w:t>Revision Class</w:t>
            </w:r>
          </w:p>
        </w:tc>
        <w:tc>
          <w:tcPr>
            <w:tcW w:w="0" w:type="auto"/>
          </w:tcPr>
          <w:p w:rsidR="000B77F7" w:rsidRDefault="00474161">
            <w:pPr>
              <w:pStyle w:val="TableHeaderText"/>
            </w:pPr>
            <w:r>
              <w:t>Comments</w:t>
            </w:r>
          </w:p>
        </w:tc>
      </w:tr>
      <w:tr w:rsidR="000B77F7" w:rsidTr="000B77F7">
        <w:tc>
          <w:tcPr>
            <w:tcW w:w="0" w:type="auto"/>
            <w:vAlign w:val="center"/>
          </w:tcPr>
          <w:p w:rsidR="000B77F7" w:rsidRDefault="00474161">
            <w:pPr>
              <w:pStyle w:val="TableBodyText"/>
            </w:pPr>
            <w:r>
              <w:t>4/4/2008</w:t>
            </w:r>
          </w:p>
        </w:tc>
        <w:tc>
          <w:tcPr>
            <w:tcW w:w="0" w:type="auto"/>
            <w:vAlign w:val="center"/>
          </w:tcPr>
          <w:p w:rsidR="000B77F7" w:rsidRDefault="00474161">
            <w:pPr>
              <w:pStyle w:val="TableBodyText"/>
            </w:pPr>
            <w:r>
              <w:t>0.1</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Initial Availability.</w:t>
            </w:r>
          </w:p>
        </w:tc>
      </w:tr>
      <w:tr w:rsidR="000B77F7" w:rsidTr="000B77F7">
        <w:tc>
          <w:tcPr>
            <w:tcW w:w="0" w:type="auto"/>
            <w:vAlign w:val="center"/>
          </w:tcPr>
          <w:p w:rsidR="000B77F7" w:rsidRDefault="00474161">
            <w:pPr>
              <w:pStyle w:val="TableBodyText"/>
            </w:pPr>
            <w:r>
              <w:t>4/25/2008</w:t>
            </w:r>
          </w:p>
        </w:tc>
        <w:tc>
          <w:tcPr>
            <w:tcW w:w="0" w:type="auto"/>
            <w:vAlign w:val="center"/>
          </w:tcPr>
          <w:p w:rsidR="000B77F7" w:rsidRDefault="00474161">
            <w:pPr>
              <w:pStyle w:val="TableBodyText"/>
            </w:pPr>
            <w:r>
              <w:t>0.2</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Revised and updated property names and other technical content.</w:t>
            </w:r>
          </w:p>
        </w:tc>
      </w:tr>
      <w:tr w:rsidR="000B77F7" w:rsidTr="000B77F7">
        <w:tc>
          <w:tcPr>
            <w:tcW w:w="0" w:type="auto"/>
            <w:vAlign w:val="center"/>
          </w:tcPr>
          <w:p w:rsidR="000B77F7" w:rsidRDefault="00474161">
            <w:pPr>
              <w:pStyle w:val="TableBodyText"/>
            </w:pPr>
            <w:r>
              <w:t>6/27/2008</w:t>
            </w:r>
          </w:p>
        </w:tc>
        <w:tc>
          <w:tcPr>
            <w:tcW w:w="0" w:type="auto"/>
            <w:vAlign w:val="center"/>
          </w:tcPr>
          <w:p w:rsidR="000B77F7" w:rsidRDefault="00474161">
            <w:pPr>
              <w:pStyle w:val="TableBodyText"/>
            </w:pPr>
            <w:r>
              <w:t>1.0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Initial Release.</w:t>
            </w:r>
          </w:p>
        </w:tc>
      </w:tr>
      <w:tr w:rsidR="000B77F7" w:rsidTr="000B77F7">
        <w:tc>
          <w:tcPr>
            <w:tcW w:w="0" w:type="auto"/>
            <w:vAlign w:val="center"/>
          </w:tcPr>
          <w:p w:rsidR="000B77F7" w:rsidRDefault="00474161">
            <w:pPr>
              <w:pStyle w:val="TableBodyText"/>
            </w:pPr>
            <w:r>
              <w:t>8/6/2008</w:t>
            </w:r>
          </w:p>
        </w:tc>
        <w:tc>
          <w:tcPr>
            <w:tcW w:w="0" w:type="auto"/>
            <w:vAlign w:val="center"/>
          </w:tcPr>
          <w:p w:rsidR="000B77F7" w:rsidRDefault="00474161">
            <w:pPr>
              <w:pStyle w:val="TableBodyText"/>
            </w:pPr>
            <w:r>
              <w:t>1.0.1</w:t>
            </w:r>
          </w:p>
        </w:tc>
        <w:tc>
          <w:tcPr>
            <w:tcW w:w="0" w:type="auto"/>
            <w:vAlign w:val="center"/>
          </w:tcPr>
          <w:p w:rsidR="000B77F7" w:rsidRDefault="00474161">
            <w:pPr>
              <w:pStyle w:val="TableBodyText"/>
            </w:pPr>
            <w:r>
              <w:t>Editorial</w:t>
            </w:r>
          </w:p>
        </w:tc>
        <w:tc>
          <w:tcPr>
            <w:tcW w:w="0" w:type="auto"/>
            <w:vAlign w:val="center"/>
          </w:tcPr>
          <w:p w:rsidR="000B77F7" w:rsidRDefault="00474161">
            <w:pPr>
              <w:pStyle w:val="TableBodyText"/>
            </w:pPr>
            <w:r>
              <w:t>Revised and edited technical content.</w:t>
            </w:r>
          </w:p>
        </w:tc>
      </w:tr>
      <w:tr w:rsidR="000B77F7" w:rsidTr="000B77F7">
        <w:tc>
          <w:tcPr>
            <w:tcW w:w="0" w:type="auto"/>
            <w:vAlign w:val="center"/>
          </w:tcPr>
          <w:p w:rsidR="000B77F7" w:rsidRDefault="00474161">
            <w:pPr>
              <w:pStyle w:val="TableBodyText"/>
            </w:pPr>
            <w:r>
              <w:t>9/3/2008</w:t>
            </w:r>
          </w:p>
        </w:tc>
        <w:tc>
          <w:tcPr>
            <w:tcW w:w="0" w:type="auto"/>
            <w:vAlign w:val="center"/>
          </w:tcPr>
          <w:p w:rsidR="000B77F7" w:rsidRDefault="00474161">
            <w:pPr>
              <w:pStyle w:val="TableBodyText"/>
            </w:pPr>
            <w:r>
              <w:t>1.0.2</w:t>
            </w:r>
          </w:p>
        </w:tc>
        <w:tc>
          <w:tcPr>
            <w:tcW w:w="0" w:type="auto"/>
            <w:vAlign w:val="center"/>
          </w:tcPr>
          <w:p w:rsidR="000B77F7" w:rsidRDefault="00474161">
            <w:pPr>
              <w:pStyle w:val="TableBodyText"/>
            </w:pPr>
            <w:r>
              <w:t>Editorial</w:t>
            </w:r>
          </w:p>
        </w:tc>
        <w:tc>
          <w:tcPr>
            <w:tcW w:w="0" w:type="auto"/>
            <w:vAlign w:val="center"/>
          </w:tcPr>
          <w:p w:rsidR="000B77F7" w:rsidRDefault="00474161">
            <w:pPr>
              <w:pStyle w:val="TableBodyText"/>
            </w:pPr>
            <w:r>
              <w:t>Revised and edited technical content.</w:t>
            </w:r>
          </w:p>
        </w:tc>
      </w:tr>
      <w:tr w:rsidR="000B77F7" w:rsidTr="000B77F7">
        <w:tc>
          <w:tcPr>
            <w:tcW w:w="0" w:type="auto"/>
            <w:vAlign w:val="center"/>
          </w:tcPr>
          <w:p w:rsidR="000B77F7" w:rsidRDefault="00474161">
            <w:pPr>
              <w:pStyle w:val="TableBodyText"/>
            </w:pPr>
            <w:r>
              <w:t>12/3/2008</w:t>
            </w:r>
          </w:p>
        </w:tc>
        <w:tc>
          <w:tcPr>
            <w:tcW w:w="0" w:type="auto"/>
            <w:vAlign w:val="center"/>
          </w:tcPr>
          <w:p w:rsidR="000B77F7" w:rsidRDefault="00474161">
            <w:pPr>
              <w:pStyle w:val="TableBodyText"/>
            </w:pPr>
            <w:r>
              <w:t>1.0.3</w:t>
            </w:r>
          </w:p>
        </w:tc>
        <w:tc>
          <w:tcPr>
            <w:tcW w:w="0" w:type="auto"/>
            <w:vAlign w:val="center"/>
          </w:tcPr>
          <w:p w:rsidR="000B77F7" w:rsidRDefault="00474161">
            <w:pPr>
              <w:pStyle w:val="TableBodyText"/>
            </w:pPr>
            <w:r>
              <w:t>Editorial</w:t>
            </w:r>
          </w:p>
        </w:tc>
        <w:tc>
          <w:tcPr>
            <w:tcW w:w="0" w:type="auto"/>
            <w:vAlign w:val="center"/>
          </w:tcPr>
          <w:p w:rsidR="000B77F7" w:rsidRDefault="00474161">
            <w:pPr>
              <w:pStyle w:val="TableBodyText"/>
            </w:pPr>
            <w:r>
              <w:t>Revised and edited technical content.</w:t>
            </w:r>
          </w:p>
        </w:tc>
      </w:tr>
      <w:tr w:rsidR="000B77F7" w:rsidTr="000B77F7">
        <w:tc>
          <w:tcPr>
            <w:tcW w:w="0" w:type="auto"/>
            <w:vAlign w:val="center"/>
          </w:tcPr>
          <w:p w:rsidR="000B77F7" w:rsidRDefault="00474161">
            <w:pPr>
              <w:pStyle w:val="TableBodyText"/>
            </w:pPr>
            <w:r>
              <w:t>3/4/2009</w:t>
            </w:r>
          </w:p>
        </w:tc>
        <w:tc>
          <w:tcPr>
            <w:tcW w:w="0" w:type="auto"/>
            <w:vAlign w:val="center"/>
          </w:tcPr>
          <w:p w:rsidR="000B77F7" w:rsidRDefault="00474161">
            <w:pPr>
              <w:pStyle w:val="TableBodyText"/>
            </w:pPr>
            <w:r>
              <w:t>1.0.4</w:t>
            </w:r>
          </w:p>
        </w:tc>
        <w:tc>
          <w:tcPr>
            <w:tcW w:w="0" w:type="auto"/>
            <w:vAlign w:val="center"/>
          </w:tcPr>
          <w:p w:rsidR="000B77F7" w:rsidRDefault="00474161">
            <w:pPr>
              <w:pStyle w:val="TableBodyText"/>
            </w:pPr>
            <w:r>
              <w:t>Editorial</w:t>
            </w:r>
          </w:p>
        </w:tc>
        <w:tc>
          <w:tcPr>
            <w:tcW w:w="0" w:type="auto"/>
            <w:vAlign w:val="center"/>
          </w:tcPr>
          <w:p w:rsidR="000B77F7" w:rsidRDefault="00474161">
            <w:pPr>
              <w:pStyle w:val="TableBodyText"/>
            </w:pPr>
            <w:r>
              <w:t>Revised an</w:t>
            </w:r>
            <w:r>
              <w:t>d edited technical content.</w:t>
            </w:r>
          </w:p>
        </w:tc>
      </w:tr>
      <w:tr w:rsidR="000B77F7" w:rsidTr="000B77F7">
        <w:tc>
          <w:tcPr>
            <w:tcW w:w="0" w:type="auto"/>
            <w:vAlign w:val="center"/>
          </w:tcPr>
          <w:p w:rsidR="000B77F7" w:rsidRDefault="00474161">
            <w:pPr>
              <w:pStyle w:val="TableBodyText"/>
            </w:pPr>
            <w:r>
              <w:t>4/10/2009</w:t>
            </w:r>
          </w:p>
        </w:tc>
        <w:tc>
          <w:tcPr>
            <w:tcW w:w="0" w:type="auto"/>
            <w:vAlign w:val="center"/>
          </w:tcPr>
          <w:p w:rsidR="000B77F7" w:rsidRDefault="00474161">
            <w:pPr>
              <w:pStyle w:val="TableBodyText"/>
            </w:pPr>
            <w:r>
              <w:t>2.0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Updated technical content for new product releases.</w:t>
            </w:r>
          </w:p>
        </w:tc>
      </w:tr>
      <w:tr w:rsidR="000B77F7" w:rsidTr="000B77F7">
        <w:tc>
          <w:tcPr>
            <w:tcW w:w="0" w:type="auto"/>
            <w:vAlign w:val="center"/>
          </w:tcPr>
          <w:p w:rsidR="000B77F7" w:rsidRDefault="00474161">
            <w:pPr>
              <w:pStyle w:val="TableBodyText"/>
            </w:pPr>
            <w:r>
              <w:t>7/15/2009</w:t>
            </w:r>
          </w:p>
        </w:tc>
        <w:tc>
          <w:tcPr>
            <w:tcW w:w="0" w:type="auto"/>
            <w:vAlign w:val="center"/>
          </w:tcPr>
          <w:p w:rsidR="000B77F7" w:rsidRDefault="00474161">
            <w:pPr>
              <w:pStyle w:val="TableBodyText"/>
            </w:pPr>
            <w:r>
              <w:t>3.0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Revised and edited for technical content.</w:t>
            </w:r>
          </w:p>
        </w:tc>
      </w:tr>
      <w:tr w:rsidR="000B77F7" w:rsidTr="000B77F7">
        <w:tc>
          <w:tcPr>
            <w:tcW w:w="0" w:type="auto"/>
            <w:vAlign w:val="center"/>
          </w:tcPr>
          <w:p w:rsidR="000B77F7" w:rsidRDefault="00474161">
            <w:pPr>
              <w:pStyle w:val="TableBodyText"/>
            </w:pPr>
            <w:r>
              <w:t>11/4/2009</w:t>
            </w:r>
          </w:p>
        </w:tc>
        <w:tc>
          <w:tcPr>
            <w:tcW w:w="0" w:type="auto"/>
            <w:vAlign w:val="center"/>
          </w:tcPr>
          <w:p w:rsidR="000B77F7" w:rsidRDefault="00474161">
            <w:pPr>
              <w:pStyle w:val="TableBodyText"/>
            </w:pPr>
            <w:r>
              <w:t>4.0.0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Updated and revised the technical content.</w:t>
            </w:r>
          </w:p>
        </w:tc>
      </w:tr>
      <w:tr w:rsidR="000B77F7" w:rsidTr="000B77F7">
        <w:tc>
          <w:tcPr>
            <w:tcW w:w="0" w:type="auto"/>
            <w:vAlign w:val="center"/>
          </w:tcPr>
          <w:p w:rsidR="000B77F7" w:rsidRDefault="00474161">
            <w:pPr>
              <w:pStyle w:val="TableBodyText"/>
            </w:pPr>
            <w:r>
              <w:t>2/10/2010</w:t>
            </w:r>
          </w:p>
        </w:tc>
        <w:tc>
          <w:tcPr>
            <w:tcW w:w="0" w:type="auto"/>
            <w:vAlign w:val="center"/>
          </w:tcPr>
          <w:p w:rsidR="000B77F7" w:rsidRDefault="00474161">
            <w:pPr>
              <w:pStyle w:val="TableBodyText"/>
            </w:pPr>
            <w:r>
              <w:t>5.0.0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Updated and revised the technical content.</w:t>
            </w:r>
          </w:p>
        </w:tc>
      </w:tr>
      <w:tr w:rsidR="000B77F7" w:rsidTr="000B77F7">
        <w:tc>
          <w:tcPr>
            <w:tcW w:w="0" w:type="auto"/>
            <w:vAlign w:val="center"/>
          </w:tcPr>
          <w:p w:rsidR="000B77F7" w:rsidRDefault="00474161">
            <w:pPr>
              <w:pStyle w:val="TableBodyText"/>
            </w:pPr>
            <w:r>
              <w:t>5/5/2010</w:t>
            </w:r>
          </w:p>
        </w:tc>
        <w:tc>
          <w:tcPr>
            <w:tcW w:w="0" w:type="auto"/>
            <w:vAlign w:val="center"/>
          </w:tcPr>
          <w:p w:rsidR="000B77F7" w:rsidRDefault="00474161">
            <w:pPr>
              <w:pStyle w:val="TableBodyText"/>
            </w:pPr>
            <w:r>
              <w:t>6.0.0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Updated and revised the technical content.</w:t>
            </w:r>
          </w:p>
        </w:tc>
      </w:tr>
      <w:tr w:rsidR="000B77F7" w:rsidTr="000B77F7">
        <w:tc>
          <w:tcPr>
            <w:tcW w:w="0" w:type="auto"/>
            <w:vAlign w:val="center"/>
          </w:tcPr>
          <w:p w:rsidR="000B77F7" w:rsidRDefault="00474161">
            <w:pPr>
              <w:pStyle w:val="TableBodyText"/>
            </w:pPr>
            <w:r>
              <w:t>8/4/2010</w:t>
            </w:r>
          </w:p>
        </w:tc>
        <w:tc>
          <w:tcPr>
            <w:tcW w:w="0" w:type="auto"/>
            <w:vAlign w:val="center"/>
          </w:tcPr>
          <w:p w:rsidR="000B77F7" w:rsidRDefault="00474161">
            <w:pPr>
              <w:pStyle w:val="TableBodyText"/>
            </w:pPr>
            <w:r>
              <w:t>6.1</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11/3/2010</w:t>
            </w:r>
          </w:p>
        </w:tc>
        <w:tc>
          <w:tcPr>
            <w:tcW w:w="0" w:type="auto"/>
            <w:vAlign w:val="center"/>
          </w:tcPr>
          <w:p w:rsidR="000B77F7" w:rsidRDefault="00474161">
            <w:pPr>
              <w:pStyle w:val="TableBodyText"/>
            </w:pPr>
            <w:r>
              <w:t>6.2</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3/18/2011</w:t>
            </w:r>
          </w:p>
        </w:tc>
        <w:tc>
          <w:tcPr>
            <w:tcW w:w="0" w:type="auto"/>
            <w:vAlign w:val="center"/>
          </w:tcPr>
          <w:p w:rsidR="000B77F7" w:rsidRDefault="00474161">
            <w:pPr>
              <w:pStyle w:val="TableBodyText"/>
            </w:pPr>
            <w:r>
              <w:t>6.2</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and formatting of the technical content.</w:t>
            </w:r>
          </w:p>
        </w:tc>
      </w:tr>
      <w:tr w:rsidR="000B77F7" w:rsidTr="000B77F7">
        <w:tc>
          <w:tcPr>
            <w:tcW w:w="0" w:type="auto"/>
            <w:vAlign w:val="center"/>
          </w:tcPr>
          <w:p w:rsidR="000B77F7" w:rsidRDefault="00474161">
            <w:pPr>
              <w:pStyle w:val="TableBodyText"/>
            </w:pPr>
            <w:r>
              <w:t>8/5/2011</w:t>
            </w:r>
          </w:p>
        </w:tc>
        <w:tc>
          <w:tcPr>
            <w:tcW w:w="0" w:type="auto"/>
            <w:vAlign w:val="center"/>
          </w:tcPr>
          <w:p w:rsidR="000B77F7" w:rsidRDefault="00474161">
            <w:pPr>
              <w:pStyle w:val="TableBodyText"/>
            </w:pPr>
            <w:r>
              <w:t>7.0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10/7/2011</w:t>
            </w:r>
          </w:p>
        </w:tc>
        <w:tc>
          <w:tcPr>
            <w:tcW w:w="0" w:type="auto"/>
            <w:vAlign w:val="center"/>
          </w:tcPr>
          <w:p w:rsidR="000B77F7" w:rsidRDefault="00474161">
            <w:pPr>
              <w:pStyle w:val="TableBodyText"/>
            </w:pPr>
            <w:r>
              <w:t>7.0</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t>1/20/2012</w:t>
            </w:r>
          </w:p>
        </w:tc>
        <w:tc>
          <w:tcPr>
            <w:tcW w:w="0" w:type="auto"/>
            <w:vAlign w:val="center"/>
          </w:tcPr>
          <w:p w:rsidR="000B77F7" w:rsidRDefault="00474161">
            <w:pPr>
              <w:pStyle w:val="TableBodyText"/>
            </w:pPr>
            <w:r>
              <w:t>8.0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4/27/2012</w:t>
            </w:r>
          </w:p>
        </w:tc>
        <w:tc>
          <w:tcPr>
            <w:tcW w:w="0" w:type="auto"/>
            <w:vAlign w:val="center"/>
          </w:tcPr>
          <w:p w:rsidR="000B77F7" w:rsidRDefault="00474161">
            <w:pPr>
              <w:pStyle w:val="TableBodyText"/>
            </w:pPr>
            <w:r>
              <w:t>8.1</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7/16/2012</w:t>
            </w:r>
          </w:p>
        </w:tc>
        <w:tc>
          <w:tcPr>
            <w:tcW w:w="0" w:type="auto"/>
            <w:vAlign w:val="center"/>
          </w:tcPr>
          <w:p w:rsidR="000B77F7" w:rsidRDefault="00474161">
            <w:pPr>
              <w:pStyle w:val="TableBodyText"/>
            </w:pPr>
            <w:r>
              <w:t>8.2</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10/8/2012</w:t>
            </w:r>
          </w:p>
        </w:tc>
        <w:tc>
          <w:tcPr>
            <w:tcW w:w="0" w:type="auto"/>
            <w:vAlign w:val="center"/>
          </w:tcPr>
          <w:p w:rsidR="000B77F7" w:rsidRDefault="00474161">
            <w:pPr>
              <w:pStyle w:val="TableBodyText"/>
            </w:pPr>
            <w:r>
              <w:t>9.0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w:t>
            </w:r>
            <w:r>
              <w:t>cal content.</w:t>
            </w:r>
          </w:p>
        </w:tc>
      </w:tr>
      <w:tr w:rsidR="000B77F7" w:rsidTr="000B77F7">
        <w:tc>
          <w:tcPr>
            <w:tcW w:w="0" w:type="auto"/>
            <w:vAlign w:val="center"/>
          </w:tcPr>
          <w:p w:rsidR="000B77F7" w:rsidRDefault="00474161">
            <w:pPr>
              <w:pStyle w:val="TableBodyText"/>
            </w:pPr>
            <w:r>
              <w:t>2/11/2013</w:t>
            </w:r>
          </w:p>
        </w:tc>
        <w:tc>
          <w:tcPr>
            <w:tcW w:w="0" w:type="auto"/>
            <w:vAlign w:val="center"/>
          </w:tcPr>
          <w:p w:rsidR="000B77F7" w:rsidRDefault="00474161">
            <w:pPr>
              <w:pStyle w:val="TableBodyText"/>
            </w:pPr>
            <w:r>
              <w:t>10.0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7/26/2013</w:t>
            </w:r>
          </w:p>
        </w:tc>
        <w:tc>
          <w:tcPr>
            <w:tcW w:w="0" w:type="auto"/>
            <w:vAlign w:val="center"/>
          </w:tcPr>
          <w:p w:rsidR="000B77F7" w:rsidRDefault="00474161">
            <w:pPr>
              <w:pStyle w:val="TableBodyText"/>
            </w:pPr>
            <w:r>
              <w:t>11.0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11/18/2013</w:t>
            </w:r>
          </w:p>
        </w:tc>
        <w:tc>
          <w:tcPr>
            <w:tcW w:w="0" w:type="auto"/>
            <w:vAlign w:val="center"/>
          </w:tcPr>
          <w:p w:rsidR="000B77F7" w:rsidRDefault="00474161">
            <w:pPr>
              <w:pStyle w:val="TableBodyText"/>
            </w:pPr>
            <w:r>
              <w:t>11.0</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t>2/10/2014</w:t>
            </w:r>
          </w:p>
        </w:tc>
        <w:tc>
          <w:tcPr>
            <w:tcW w:w="0" w:type="auto"/>
            <w:vAlign w:val="center"/>
          </w:tcPr>
          <w:p w:rsidR="000B77F7" w:rsidRDefault="00474161">
            <w:pPr>
              <w:pStyle w:val="TableBodyText"/>
            </w:pPr>
            <w:r>
              <w:t>11.0</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t>4/30/2014</w:t>
            </w:r>
          </w:p>
        </w:tc>
        <w:tc>
          <w:tcPr>
            <w:tcW w:w="0" w:type="auto"/>
            <w:vAlign w:val="center"/>
          </w:tcPr>
          <w:p w:rsidR="000B77F7" w:rsidRDefault="00474161">
            <w:pPr>
              <w:pStyle w:val="TableBodyText"/>
            </w:pPr>
            <w:r>
              <w:t>11.1</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7/31/2014</w:t>
            </w:r>
          </w:p>
        </w:tc>
        <w:tc>
          <w:tcPr>
            <w:tcW w:w="0" w:type="auto"/>
            <w:vAlign w:val="center"/>
          </w:tcPr>
          <w:p w:rsidR="000B77F7" w:rsidRDefault="00474161">
            <w:pPr>
              <w:pStyle w:val="TableBodyText"/>
            </w:pPr>
            <w:r>
              <w:t>11.1</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lastRenderedPageBreak/>
              <w:t>10/30/2014</w:t>
            </w:r>
          </w:p>
        </w:tc>
        <w:tc>
          <w:tcPr>
            <w:tcW w:w="0" w:type="auto"/>
            <w:vAlign w:val="center"/>
          </w:tcPr>
          <w:p w:rsidR="000B77F7" w:rsidRDefault="00474161">
            <w:pPr>
              <w:pStyle w:val="TableBodyText"/>
            </w:pPr>
            <w:r>
              <w:t>11.2</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3/16/2015</w:t>
            </w:r>
          </w:p>
        </w:tc>
        <w:tc>
          <w:tcPr>
            <w:tcW w:w="0" w:type="auto"/>
            <w:vAlign w:val="center"/>
          </w:tcPr>
          <w:p w:rsidR="000B77F7" w:rsidRDefault="00474161">
            <w:pPr>
              <w:pStyle w:val="TableBodyText"/>
            </w:pPr>
            <w:r>
              <w:t>12.0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5/26/2015</w:t>
            </w:r>
          </w:p>
        </w:tc>
        <w:tc>
          <w:tcPr>
            <w:tcW w:w="0" w:type="auto"/>
            <w:vAlign w:val="center"/>
          </w:tcPr>
          <w:p w:rsidR="000B77F7" w:rsidRDefault="00474161">
            <w:pPr>
              <w:pStyle w:val="TableBodyText"/>
            </w:pPr>
            <w:r>
              <w:t>13.0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9/14/2015</w:t>
            </w:r>
          </w:p>
        </w:tc>
        <w:tc>
          <w:tcPr>
            <w:tcW w:w="0" w:type="auto"/>
            <w:vAlign w:val="center"/>
          </w:tcPr>
          <w:p w:rsidR="000B77F7" w:rsidRDefault="00474161">
            <w:pPr>
              <w:pStyle w:val="TableBodyText"/>
            </w:pPr>
            <w:r>
              <w:t>14.0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w:t>
            </w:r>
            <w:r>
              <w:t>hnical content.</w:t>
            </w:r>
          </w:p>
        </w:tc>
      </w:tr>
      <w:tr w:rsidR="000B77F7" w:rsidTr="000B77F7">
        <w:tc>
          <w:tcPr>
            <w:tcW w:w="0" w:type="auto"/>
            <w:vAlign w:val="center"/>
          </w:tcPr>
          <w:p w:rsidR="000B77F7" w:rsidRDefault="00474161">
            <w:pPr>
              <w:pStyle w:val="TableBodyText"/>
            </w:pPr>
            <w:r>
              <w:t>6/13/2016</w:t>
            </w:r>
          </w:p>
        </w:tc>
        <w:tc>
          <w:tcPr>
            <w:tcW w:w="0" w:type="auto"/>
            <w:vAlign w:val="center"/>
          </w:tcPr>
          <w:p w:rsidR="000B77F7" w:rsidRDefault="00474161">
            <w:pPr>
              <w:pStyle w:val="TableBodyText"/>
            </w:pPr>
            <w:r>
              <w:t>15.0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9/14/2016</w:t>
            </w:r>
          </w:p>
        </w:tc>
        <w:tc>
          <w:tcPr>
            <w:tcW w:w="0" w:type="auto"/>
            <w:vAlign w:val="center"/>
          </w:tcPr>
          <w:p w:rsidR="000B77F7" w:rsidRDefault="00474161">
            <w:pPr>
              <w:pStyle w:val="TableBodyText"/>
            </w:pPr>
            <w:r>
              <w:t>15.0</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t>10/17/2016</w:t>
            </w:r>
          </w:p>
        </w:tc>
        <w:tc>
          <w:tcPr>
            <w:tcW w:w="0" w:type="auto"/>
            <w:vAlign w:val="center"/>
          </w:tcPr>
          <w:p w:rsidR="000B77F7" w:rsidRDefault="00474161">
            <w:pPr>
              <w:pStyle w:val="TableBodyText"/>
            </w:pPr>
            <w:r>
              <w:t>15.0</w:t>
            </w:r>
          </w:p>
        </w:tc>
        <w:tc>
          <w:tcPr>
            <w:tcW w:w="0" w:type="auto"/>
            <w:vAlign w:val="center"/>
          </w:tcPr>
          <w:p w:rsidR="000B77F7" w:rsidRDefault="00474161">
            <w:pPr>
              <w:pStyle w:val="TableBodyText"/>
            </w:pPr>
            <w:r>
              <w:t>None</w:t>
            </w:r>
          </w:p>
        </w:tc>
        <w:tc>
          <w:tcPr>
            <w:tcW w:w="0" w:type="auto"/>
            <w:vAlign w:val="center"/>
          </w:tcPr>
          <w:p w:rsidR="000B77F7" w:rsidRDefault="00474161">
            <w:pPr>
              <w:pStyle w:val="TableBodyText"/>
            </w:pPr>
            <w:r>
              <w:t>No changes to the meaning, language, or formatting of the technical content.</w:t>
            </w:r>
          </w:p>
        </w:tc>
      </w:tr>
      <w:tr w:rsidR="000B77F7" w:rsidTr="000B77F7">
        <w:tc>
          <w:tcPr>
            <w:tcW w:w="0" w:type="auto"/>
            <w:vAlign w:val="center"/>
          </w:tcPr>
          <w:p w:rsidR="000B77F7" w:rsidRDefault="00474161">
            <w:pPr>
              <w:pStyle w:val="TableBodyText"/>
            </w:pPr>
            <w:r>
              <w:t>7/24/2018</w:t>
            </w:r>
          </w:p>
        </w:tc>
        <w:tc>
          <w:tcPr>
            <w:tcW w:w="0" w:type="auto"/>
            <w:vAlign w:val="center"/>
          </w:tcPr>
          <w:p w:rsidR="000B77F7" w:rsidRDefault="00474161">
            <w:pPr>
              <w:pStyle w:val="TableBodyText"/>
            </w:pPr>
            <w:r>
              <w:t>16.0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10/1/2018</w:t>
            </w:r>
          </w:p>
        </w:tc>
        <w:tc>
          <w:tcPr>
            <w:tcW w:w="0" w:type="auto"/>
            <w:vAlign w:val="center"/>
          </w:tcPr>
          <w:p w:rsidR="000B77F7" w:rsidRDefault="00474161">
            <w:pPr>
              <w:pStyle w:val="TableBodyText"/>
            </w:pPr>
            <w:r>
              <w:t>17.0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r w:rsidR="000B77F7" w:rsidTr="000B77F7">
        <w:tc>
          <w:tcPr>
            <w:tcW w:w="0" w:type="auto"/>
            <w:vAlign w:val="center"/>
          </w:tcPr>
          <w:p w:rsidR="000B77F7" w:rsidRDefault="00474161">
            <w:pPr>
              <w:pStyle w:val="TableBodyText"/>
            </w:pPr>
            <w:r>
              <w:t>12/11/2018</w:t>
            </w:r>
          </w:p>
        </w:tc>
        <w:tc>
          <w:tcPr>
            <w:tcW w:w="0" w:type="auto"/>
            <w:vAlign w:val="center"/>
          </w:tcPr>
          <w:p w:rsidR="000B77F7" w:rsidRDefault="00474161">
            <w:pPr>
              <w:pStyle w:val="TableBodyText"/>
            </w:pPr>
            <w:r>
              <w:t>17.1</w:t>
            </w:r>
          </w:p>
        </w:tc>
        <w:tc>
          <w:tcPr>
            <w:tcW w:w="0" w:type="auto"/>
            <w:vAlign w:val="center"/>
          </w:tcPr>
          <w:p w:rsidR="000B77F7" w:rsidRDefault="00474161">
            <w:pPr>
              <w:pStyle w:val="TableBodyText"/>
            </w:pPr>
            <w:r>
              <w:t>Minor</w:t>
            </w:r>
          </w:p>
        </w:tc>
        <w:tc>
          <w:tcPr>
            <w:tcW w:w="0" w:type="auto"/>
            <w:vAlign w:val="center"/>
          </w:tcPr>
          <w:p w:rsidR="000B77F7" w:rsidRDefault="00474161">
            <w:pPr>
              <w:pStyle w:val="TableBodyText"/>
            </w:pPr>
            <w:r>
              <w:t>Clarified the meaning of the technical content.</w:t>
            </w:r>
          </w:p>
        </w:tc>
      </w:tr>
      <w:tr w:rsidR="000B77F7" w:rsidTr="000B77F7">
        <w:tc>
          <w:tcPr>
            <w:tcW w:w="0" w:type="auto"/>
            <w:vAlign w:val="center"/>
          </w:tcPr>
          <w:p w:rsidR="000B77F7" w:rsidRDefault="00474161">
            <w:pPr>
              <w:pStyle w:val="TableBodyText"/>
            </w:pPr>
            <w:r>
              <w:t>4/22/2021</w:t>
            </w:r>
          </w:p>
        </w:tc>
        <w:tc>
          <w:tcPr>
            <w:tcW w:w="0" w:type="auto"/>
            <w:vAlign w:val="center"/>
          </w:tcPr>
          <w:p w:rsidR="000B77F7" w:rsidRDefault="00474161">
            <w:pPr>
              <w:pStyle w:val="TableBodyText"/>
            </w:pPr>
            <w:r>
              <w:t>18.0</w:t>
            </w:r>
          </w:p>
        </w:tc>
        <w:tc>
          <w:tcPr>
            <w:tcW w:w="0" w:type="auto"/>
            <w:vAlign w:val="center"/>
          </w:tcPr>
          <w:p w:rsidR="000B77F7" w:rsidRDefault="00474161">
            <w:pPr>
              <w:pStyle w:val="TableBodyText"/>
            </w:pPr>
            <w:r>
              <w:t>Major</w:t>
            </w:r>
          </w:p>
        </w:tc>
        <w:tc>
          <w:tcPr>
            <w:tcW w:w="0" w:type="auto"/>
            <w:vAlign w:val="center"/>
          </w:tcPr>
          <w:p w:rsidR="000B77F7" w:rsidRDefault="00474161">
            <w:pPr>
              <w:pStyle w:val="TableBodyText"/>
            </w:pPr>
            <w:r>
              <w:t>Significantly changed the technical content.</w:t>
            </w:r>
          </w:p>
        </w:tc>
      </w:tr>
    </w:tbl>
    <w:p w:rsidR="000B77F7" w:rsidRDefault="00474161">
      <w:pPr>
        <w:pStyle w:val="TOCHeading"/>
      </w:pPr>
      <w:r>
        <w:lastRenderedPageBreak/>
        <w:t>Table of Contents</w:t>
      </w:r>
    </w:p>
    <w:p w:rsidR="00474161" w:rsidRDefault="004741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04" w:history="1">
        <w:r w:rsidRPr="003C11E2">
          <w:rPr>
            <w:rStyle w:val="Hyperlink"/>
            <w:noProof/>
          </w:rPr>
          <w:t>1</w:t>
        </w:r>
        <w:r>
          <w:rPr>
            <w:rFonts w:asciiTheme="minorHAnsi" w:eastAsiaTheme="minorEastAsia" w:hAnsiTheme="minorHAnsi" w:cstheme="minorBidi"/>
            <w:b w:val="0"/>
            <w:bCs w:val="0"/>
            <w:noProof/>
            <w:sz w:val="22"/>
            <w:szCs w:val="22"/>
          </w:rPr>
          <w:tab/>
        </w:r>
        <w:r w:rsidRPr="003C11E2">
          <w:rPr>
            <w:rStyle w:val="Hyperlink"/>
            <w:noProof/>
          </w:rPr>
          <w:t>Introduction</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9</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05" w:history="1">
        <w:r w:rsidRPr="003C11E2">
          <w:rPr>
            <w:rStyle w:val="Hyperlink"/>
            <w:noProof/>
          </w:rPr>
          <w:t>1.1</w:t>
        </w:r>
        <w:r>
          <w:rPr>
            <w:rFonts w:asciiTheme="minorHAnsi" w:eastAsiaTheme="minorEastAsia" w:hAnsiTheme="minorHAnsi" w:cstheme="minorBidi"/>
            <w:noProof/>
            <w:sz w:val="22"/>
            <w:szCs w:val="22"/>
          </w:rPr>
          <w:tab/>
        </w:r>
        <w:r w:rsidRPr="003C11E2">
          <w:rPr>
            <w:rStyle w:val="Hyperlink"/>
            <w:noProof/>
          </w:rPr>
          <w:t>Glossary</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9</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06" w:history="1">
        <w:r w:rsidRPr="003C11E2">
          <w:rPr>
            <w:rStyle w:val="Hyperlink"/>
            <w:noProof/>
          </w:rPr>
          <w:t>1.2</w:t>
        </w:r>
        <w:r>
          <w:rPr>
            <w:rFonts w:asciiTheme="minorHAnsi" w:eastAsiaTheme="minorEastAsia" w:hAnsiTheme="minorHAnsi" w:cstheme="minorBidi"/>
            <w:noProof/>
            <w:sz w:val="22"/>
            <w:szCs w:val="22"/>
          </w:rPr>
          <w:tab/>
        </w:r>
        <w:r w:rsidRPr="003C11E2">
          <w:rPr>
            <w:rStyle w:val="Hyperlink"/>
            <w:noProof/>
          </w:rPr>
          <w:t>References</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11</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307" w:history="1">
        <w:r w:rsidRPr="003C11E2">
          <w:rPr>
            <w:rStyle w:val="Hyperlink"/>
            <w:noProof/>
          </w:rPr>
          <w:t>1.2.1</w:t>
        </w:r>
        <w:r>
          <w:rPr>
            <w:rFonts w:asciiTheme="minorHAnsi" w:eastAsiaTheme="minorEastAsia" w:hAnsiTheme="minorHAnsi" w:cstheme="minorBidi"/>
            <w:noProof/>
            <w:sz w:val="22"/>
            <w:szCs w:val="22"/>
          </w:rPr>
          <w:tab/>
        </w:r>
        <w:r w:rsidRPr="003C11E2">
          <w:rPr>
            <w:rStyle w:val="Hyperlink"/>
            <w:noProof/>
          </w:rPr>
          <w:t>Normative References</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11</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308" w:history="1">
        <w:r w:rsidRPr="003C11E2">
          <w:rPr>
            <w:rStyle w:val="Hyperlink"/>
            <w:noProof/>
          </w:rPr>
          <w:t>1.2.2</w:t>
        </w:r>
        <w:r>
          <w:rPr>
            <w:rFonts w:asciiTheme="minorHAnsi" w:eastAsiaTheme="minorEastAsia" w:hAnsiTheme="minorHAnsi" w:cstheme="minorBidi"/>
            <w:noProof/>
            <w:sz w:val="22"/>
            <w:szCs w:val="22"/>
          </w:rPr>
          <w:tab/>
        </w:r>
        <w:r w:rsidRPr="003C11E2">
          <w:rPr>
            <w:rStyle w:val="Hyperlink"/>
            <w:noProof/>
          </w:rPr>
          <w:t>Informative References</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12</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09" w:history="1">
        <w:r w:rsidRPr="003C11E2">
          <w:rPr>
            <w:rStyle w:val="Hyperlink"/>
            <w:noProof/>
          </w:rPr>
          <w:t>1.3</w:t>
        </w:r>
        <w:r>
          <w:rPr>
            <w:rFonts w:asciiTheme="minorHAnsi" w:eastAsiaTheme="minorEastAsia" w:hAnsiTheme="minorHAnsi" w:cstheme="minorBidi"/>
            <w:noProof/>
            <w:sz w:val="22"/>
            <w:szCs w:val="22"/>
          </w:rPr>
          <w:tab/>
        </w:r>
        <w:r w:rsidRPr="003C11E2">
          <w:rPr>
            <w:rStyle w:val="Hyperlink"/>
            <w:noProof/>
          </w:rPr>
          <w:t>Overview</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12</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0" w:history="1">
        <w:r w:rsidRPr="003C11E2">
          <w:rPr>
            <w:rStyle w:val="Hyperlink"/>
            <w:noProof/>
          </w:rPr>
          <w:t>1.4</w:t>
        </w:r>
        <w:r>
          <w:rPr>
            <w:rFonts w:asciiTheme="minorHAnsi" w:eastAsiaTheme="minorEastAsia" w:hAnsiTheme="minorHAnsi" w:cstheme="minorBidi"/>
            <w:noProof/>
            <w:sz w:val="22"/>
            <w:szCs w:val="22"/>
          </w:rPr>
          <w:tab/>
        </w:r>
        <w:r w:rsidRPr="003C11E2">
          <w:rPr>
            <w:rStyle w:val="Hyperlink"/>
            <w:noProof/>
          </w:rPr>
          <w:t>Relationship to Other Protocols</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1" w:history="1">
        <w:r w:rsidRPr="003C11E2">
          <w:rPr>
            <w:rStyle w:val="Hyperlink"/>
            <w:noProof/>
          </w:rPr>
          <w:t>1.5</w:t>
        </w:r>
        <w:r>
          <w:rPr>
            <w:rFonts w:asciiTheme="minorHAnsi" w:eastAsiaTheme="minorEastAsia" w:hAnsiTheme="minorHAnsi" w:cstheme="minorBidi"/>
            <w:noProof/>
            <w:sz w:val="22"/>
            <w:szCs w:val="22"/>
          </w:rPr>
          <w:tab/>
        </w:r>
        <w:r w:rsidRPr="003C11E2">
          <w:rPr>
            <w:rStyle w:val="Hyperlink"/>
            <w:noProof/>
          </w:rPr>
          <w:t>Prerequisites/Preconditions</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2" w:history="1">
        <w:r w:rsidRPr="003C11E2">
          <w:rPr>
            <w:rStyle w:val="Hyperlink"/>
            <w:noProof/>
          </w:rPr>
          <w:t>1.6</w:t>
        </w:r>
        <w:r>
          <w:rPr>
            <w:rFonts w:asciiTheme="minorHAnsi" w:eastAsiaTheme="minorEastAsia" w:hAnsiTheme="minorHAnsi" w:cstheme="minorBidi"/>
            <w:noProof/>
            <w:sz w:val="22"/>
            <w:szCs w:val="22"/>
          </w:rPr>
          <w:tab/>
        </w:r>
        <w:r w:rsidRPr="003C11E2">
          <w:rPr>
            <w:rStyle w:val="Hyperlink"/>
            <w:noProof/>
          </w:rPr>
          <w:t>Applicability Statement</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3" w:history="1">
        <w:r w:rsidRPr="003C11E2">
          <w:rPr>
            <w:rStyle w:val="Hyperlink"/>
            <w:noProof/>
          </w:rPr>
          <w:t>1.7</w:t>
        </w:r>
        <w:r>
          <w:rPr>
            <w:rFonts w:asciiTheme="minorHAnsi" w:eastAsiaTheme="minorEastAsia" w:hAnsiTheme="minorHAnsi" w:cstheme="minorBidi"/>
            <w:noProof/>
            <w:sz w:val="22"/>
            <w:szCs w:val="22"/>
          </w:rPr>
          <w:tab/>
        </w:r>
        <w:r w:rsidRPr="003C11E2">
          <w:rPr>
            <w:rStyle w:val="Hyperlink"/>
            <w:noProof/>
          </w:rPr>
          <w:t>Versioning and Capability Negotiation</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4" w:history="1">
        <w:r w:rsidRPr="003C11E2">
          <w:rPr>
            <w:rStyle w:val="Hyperlink"/>
            <w:noProof/>
          </w:rPr>
          <w:t>1.8</w:t>
        </w:r>
        <w:r>
          <w:rPr>
            <w:rFonts w:asciiTheme="minorHAnsi" w:eastAsiaTheme="minorEastAsia" w:hAnsiTheme="minorHAnsi" w:cstheme="minorBidi"/>
            <w:noProof/>
            <w:sz w:val="22"/>
            <w:szCs w:val="22"/>
          </w:rPr>
          <w:tab/>
        </w:r>
        <w:r w:rsidRPr="003C11E2">
          <w:rPr>
            <w:rStyle w:val="Hyperlink"/>
            <w:noProof/>
          </w:rPr>
          <w:t>Vendor-Extensible Fields</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5" w:history="1">
        <w:r w:rsidRPr="003C11E2">
          <w:rPr>
            <w:rStyle w:val="Hyperlink"/>
            <w:noProof/>
          </w:rPr>
          <w:t>1.9</w:t>
        </w:r>
        <w:r>
          <w:rPr>
            <w:rFonts w:asciiTheme="minorHAnsi" w:eastAsiaTheme="minorEastAsia" w:hAnsiTheme="minorHAnsi" w:cstheme="minorBidi"/>
            <w:noProof/>
            <w:sz w:val="22"/>
            <w:szCs w:val="22"/>
          </w:rPr>
          <w:tab/>
        </w:r>
        <w:r w:rsidRPr="003C11E2">
          <w:rPr>
            <w:rStyle w:val="Hyperlink"/>
            <w:noProof/>
          </w:rPr>
          <w:t>Standards Assignments</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13</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316" w:history="1">
        <w:r w:rsidRPr="003C11E2">
          <w:rPr>
            <w:rStyle w:val="Hyperlink"/>
            <w:noProof/>
          </w:rPr>
          <w:t>2</w:t>
        </w:r>
        <w:r>
          <w:rPr>
            <w:rFonts w:asciiTheme="minorHAnsi" w:eastAsiaTheme="minorEastAsia" w:hAnsiTheme="minorHAnsi" w:cstheme="minorBidi"/>
            <w:b w:val="0"/>
            <w:bCs w:val="0"/>
            <w:noProof/>
            <w:sz w:val="22"/>
            <w:szCs w:val="22"/>
          </w:rPr>
          <w:tab/>
        </w:r>
        <w:r w:rsidRPr="003C11E2">
          <w:rPr>
            <w:rStyle w:val="Hyperlink"/>
            <w:noProof/>
          </w:rPr>
          <w:t>Messages</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7" w:history="1">
        <w:r w:rsidRPr="003C11E2">
          <w:rPr>
            <w:rStyle w:val="Hyperlink"/>
            <w:noProof/>
          </w:rPr>
          <w:t>2.1</w:t>
        </w:r>
        <w:r>
          <w:rPr>
            <w:rFonts w:asciiTheme="minorHAnsi" w:eastAsiaTheme="minorEastAsia" w:hAnsiTheme="minorHAnsi" w:cstheme="minorBidi"/>
            <w:noProof/>
            <w:sz w:val="22"/>
            <w:szCs w:val="22"/>
          </w:rPr>
          <w:tab/>
        </w:r>
        <w:r w:rsidRPr="003C11E2">
          <w:rPr>
            <w:rStyle w:val="Hyperlink"/>
            <w:noProof/>
          </w:rPr>
          <w:t>Transport</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318" w:history="1">
        <w:r w:rsidRPr="003C11E2">
          <w:rPr>
            <w:rStyle w:val="Hyperlink"/>
            <w:noProof/>
          </w:rPr>
          <w:t>2.2</w:t>
        </w:r>
        <w:r>
          <w:rPr>
            <w:rFonts w:asciiTheme="minorHAnsi" w:eastAsiaTheme="minorEastAsia" w:hAnsiTheme="minorHAnsi" w:cstheme="minorBidi"/>
            <w:noProof/>
            <w:sz w:val="22"/>
            <w:szCs w:val="22"/>
          </w:rPr>
          <w:tab/>
        </w:r>
        <w:r w:rsidRPr="003C11E2">
          <w:rPr>
            <w:rStyle w:val="Hyperlink"/>
            <w:noProof/>
          </w:rPr>
          <w:t>Message Syntax</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319" w:history="1">
        <w:r w:rsidRPr="003C11E2">
          <w:rPr>
            <w:rStyle w:val="Hyperlink"/>
            <w:noProof/>
          </w:rPr>
          <w:t>2.2.1</w:t>
        </w:r>
        <w:r>
          <w:rPr>
            <w:rFonts w:asciiTheme="minorHAnsi" w:eastAsiaTheme="minorEastAsia" w:hAnsiTheme="minorHAnsi" w:cstheme="minorBidi"/>
            <w:noProof/>
            <w:sz w:val="22"/>
            <w:szCs w:val="22"/>
          </w:rPr>
          <w:tab/>
        </w:r>
        <w:r w:rsidRPr="003C11E2">
          <w:rPr>
            <w:rStyle w:val="Hyperlink"/>
            <w:noProof/>
          </w:rPr>
          <w:t>Contact Object Properties</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20" w:history="1">
        <w:r w:rsidRPr="003C11E2">
          <w:rPr>
            <w:rStyle w:val="Hyperlink"/>
            <w:noProof/>
          </w:rPr>
          <w:t>2.2.1.1</w:t>
        </w:r>
        <w:r>
          <w:rPr>
            <w:rFonts w:asciiTheme="minorHAnsi" w:eastAsiaTheme="minorEastAsia" w:hAnsiTheme="minorHAnsi" w:cstheme="minorBidi"/>
            <w:noProof/>
            <w:sz w:val="22"/>
            <w:szCs w:val="22"/>
          </w:rPr>
          <w:tab/>
        </w:r>
        <w:r w:rsidRPr="003C11E2">
          <w:rPr>
            <w:rStyle w:val="Hyperlink"/>
            <w:noProof/>
          </w:rPr>
          <w:t>Contact Name Properties</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1" w:history="1">
        <w:r w:rsidRPr="003C11E2">
          <w:rPr>
            <w:rStyle w:val="Hyperlink"/>
            <w:noProof/>
          </w:rPr>
          <w:t>2.2.1.1.1</w:t>
        </w:r>
        <w:r>
          <w:rPr>
            <w:rFonts w:asciiTheme="minorHAnsi" w:eastAsiaTheme="minorEastAsia" w:hAnsiTheme="minorHAnsi" w:cstheme="minorBidi"/>
            <w:noProof/>
            <w:sz w:val="22"/>
            <w:szCs w:val="22"/>
          </w:rPr>
          <w:tab/>
        </w:r>
        <w:r w:rsidRPr="003C11E2">
          <w:rPr>
            <w:rStyle w:val="Hyperlink"/>
            <w:noProof/>
          </w:rPr>
          <w:t>PidTagNickname Property</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2" w:history="1">
        <w:r w:rsidRPr="003C11E2">
          <w:rPr>
            <w:rStyle w:val="Hyperlink"/>
            <w:noProof/>
          </w:rPr>
          <w:t>2.2.1.1.2</w:t>
        </w:r>
        <w:r>
          <w:rPr>
            <w:rFonts w:asciiTheme="minorHAnsi" w:eastAsiaTheme="minorEastAsia" w:hAnsiTheme="minorHAnsi" w:cstheme="minorBidi"/>
            <w:noProof/>
            <w:sz w:val="22"/>
            <w:szCs w:val="22"/>
          </w:rPr>
          <w:tab/>
        </w:r>
        <w:r w:rsidRPr="003C11E2">
          <w:rPr>
            <w:rStyle w:val="Hyperlink"/>
            <w:noProof/>
          </w:rPr>
          <w:t>PidTagGeneration Property</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3" w:history="1">
        <w:r w:rsidRPr="003C11E2">
          <w:rPr>
            <w:rStyle w:val="Hyperlink"/>
            <w:noProof/>
          </w:rPr>
          <w:t>2.2.1.1.3</w:t>
        </w:r>
        <w:r>
          <w:rPr>
            <w:rFonts w:asciiTheme="minorHAnsi" w:eastAsiaTheme="minorEastAsia" w:hAnsiTheme="minorHAnsi" w:cstheme="minorBidi"/>
            <w:noProof/>
            <w:sz w:val="22"/>
            <w:szCs w:val="22"/>
          </w:rPr>
          <w:tab/>
        </w:r>
        <w:r w:rsidRPr="003C11E2">
          <w:rPr>
            <w:rStyle w:val="Hyperlink"/>
            <w:noProof/>
          </w:rPr>
          <w:t>PidTagDisplayNamePrefix Property</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4" w:history="1">
        <w:r w:rsidRPr="003C11E2">
          <w:rPr>
            <w:rStyle w:val="Hyperlink"/>
            <w:noProof/>
          </w:rPr>
          <w:t>2.2.1.1.4</w:t>
        </w:r>
        <w:r>
          <w:rPr>
            <w:rFonts w:asciiTheme="minorHAnsi" w:eastAsiaTheme="minorEastAsia" w:hAnsiTheme="minorHAnsi" w:cstheme="minorBidi"/>
            <w:noProof/>
            <w:sz w:val="22"/>
            <w:szCs w:val="22"/>
          </w:rPr>
          <w:tab/>
        </w:r>
        <w:r w:rsidRPr="003C11E2">
          <w:rPr>
            <w:rStyle w:val="Hyperlink"/>
            <w:noProof/>
          </w:rPr>
          <w:t>PidTagSurname Property</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14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5" w:history="1">
        <w:r w:rsidRPr="003C11E2">
          <w:rPr>
            <w:rStyle w:val="Hyperlink"/>
            <w:noProof/>
          </w:rPr>
          <w:t>2.2.1.1.5</w:t>
        </w:r>
        <w:r>
          <w:rPr>
            <w:rFonts w:asciiTheme="minorHAnsi" w:eastAsiaTheme="minorEastAsia" w:hAnsiTheme="minorHAnsi" w:cstheme="minorBidi"/>
            <w:noProof/>
            <w:sz w:val="22"/>
            <w:szCs w:val="22"/>
          </w:rPr>
          <w:tab/>
        </w:r>
        <w:r w:rsidRPr="003C11E2">
          <w:rPr>
            <w:rStyle w:val="Hyperlink"/>
            <w:noProof/>
          </w:rPr>
          <w:t>PidTagMiddleName Property</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6" w:history="1">
        <w:r w:rsidRPr="003C11E2">
          <w:rPr>
            <w:rStyle w:val="Hyperlink"/>
            <w:noProof/>
          </w:rPr>
          <w:t>2.2.1.1.6</w:t>
        </w:r>
        <w:r>
          <w:rPr>
            <w:rFonts w:asciiTheme="minorHAnsi" w:eastAsiaTheme="minorEastAsia" w:hAnsiTheme="minorHAnsi" w:cstheme="minorBidi"/>
            <w:noProof/>
            <w:sz w:val="22"/>
            <w:szCs w:val="22"/>
          </w:rPr>
          <w:tab/>
        </w:r>
        <w:r w:rsidRPr="003C11E2">
          <w:rPr>
            <w:rStyle w:val="Hyperlink"/>
            <w:noProof/>
          </w:rPr>
          <w:t>PidTagGivenName Property</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7" w:history="1">
        <w:r w:rsidRPr="003C11E2">
          <w:rPr>
            <w:rStyle w:val="Hyperlink"/>
            <w:noProof/>
          </w:rPr>
          <w:t>2.2.1.1.7</w:t>
        </w:r>
        <w:r>
          <w:rPr>
            <w:rFonts w:asciiTheme="minorHAnsi" w:eastAsiaTheme="minorEastAsia" w:hAnsiTheme="minorHAnsi" w:cstheme="minorBidi"/>
            <w:noProof/>
            <w:sz w:val="22"/>
            <w:szCs w:val="22"/>
          </w:rPr>
          <w:tab/>
        </w:r>
        <w:r w:rsidRPr="003C11E2">
          <w:rPr>
            <w:rStyle w:val="Hyperlink"/>
            <w:noProof/>
          </w:rPr>
          <w:t>PidTagInitials Property</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8" w:history="1">
        <w:r w:rsidRPr="003C11E2">
          <w:rPr>
            <w:rStyle w:val="Hyperlink"/>
            <w:noProof/>
          </w:rPr>
          <w:t>2.2.1.1.8</w:t>
        </w:r>
        <w:r>
          <w:rPr>
            <w:rFonts w:asciiTheme="minorHAnsi" w:eastAsiaTheme="minorEastAsia" w:hAnsiTheme="minorHAnsi" w:cstheme="minorBidi"/>
            <w:noProof/>
            <w:sz w:val="22"/>
            <w:szCs w:val="22"/>
          </w:rPr>
          <w:tab/>
        </w:r>
        <w:r w:rsidRPr="003C11E2">
          <w:rPr>
            <w:rStyle w:val="Hyperlink"/>
            <w:noProof/>
          </w:rPr>
          <w:t>PidTagDisplayName Property</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29" w:history="1">
        <w:r w:rsidRPr="003C11E2">
          <w:rPr>
            <w:rStyle w:val="Hyperlink"/>
            <w:noProof/>
          </w:rPr>
          <w:t>2.2.1.1.9</w:t>
        </w:r>
        <w:r>
          <w:rPr>
            <w:rFonts w:asciiTheme="minorHAnsi" w:eastAsiaTheme="minorEastAsia" w:hAnsiTheme="minorHAnsi" w:cstheme="minorBidi"/>
            <w:noProof/>
            <w:sz w:val="22"/>
            <w:szCs w:val="22"/>
          </w:rPr>
          <w:tab/>
        </w:r>
        <w:r w:rsidRPr="003C11E2">
          <w:rPr>
            <w:rStyle w:val="Hyperlink"/>
            <w:noProof/>
          </w:rPr>
          <w:t>PidLidYomiFirstName Property</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0" w:history="1">
        <w:r w:rsidRPr="003C11E2">
          <w:rPr>
            <w:rStyle w:val="Hyperlink"/>
            <w:noProof/>
          </w:rPr>
          <w:t>2.2.1.1.10</w:t>
        </w:r>
        <w:r>
          <w:rPr>
            <w:rFonts w:asciiTheme="minorHAnsi" w:eastAsiaTheme="minorEastAsia" w:hAnsiTheme="minorHAnsi" w:cstheme="minorBidi"/>
            <w:noProof/>
            <w:sz w:val="22"/>
            <w:szCs w:val="22"/>
          </w:rPr>
          <w:tab/>
        </w:r>
        <w:r w:rsidRPr="003C11E2">
          <w:rPr>
            <w:rStyle w:val="Hyperlink"/>
            <w:noProof/>
          </w:rPr>
          <w:t>PidLidYomiLastName Property</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1" w:history="1">
        <w:r w:rsidRPr="003C11E2">
          <w:rPr>
            <w:rStyle w:val="Hyperlink"/>
            <w:noProof/>
          </w:rPr>
          <w:t>2.2.1.1.11</w:t>
        </w:r>
        <w:r>
          <w:rPr>
            <w:rFonts w:asciiTheme="minorHAnsi" w:eastAsiaTheme="minorEastAsia" w:hAnsiTheme="minorHAnsi" w:cstheme="minorBidi"/>
            <w:noProof/>
            <w:sz w:val="22"/>
            <w:szCs w:val="22"/>
          </w:rPr>
          <w:tab/>
        </w:r>
        <w:r w:rsidRPr="003C11E2">
          <w:rPr>
            <w:rStyle w:val="Hyperlink"/>
            <w:noProof/>
          </w:rPr>
          <w:t>PidLidFileUnder Property</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2" w:history="1">
        <w:r w:rsidRPr="003C11E2">
          <w:rPr>
            <w:rStyle w:val="Hyperlink"/>
            <w:noProof/>
          </w:rPr>
          <w:t>2.2.1.1.12</w:t>
        </w:r>
        <w:r>
          <w:rPr>
            <w:rFonts w:asciiTheme="minorHAnsi" w:eastAsiaTheme="minorEastAsia" w:hAnsiTheme="minorHAnsi" w:cstheme="minorBidi"/>
            <w:noProof/>
            <w:sz w:val="22"/>
            <w:szCs w:val="22"/>
          </w:rPr>
          <w:tab/>
        </w:r>
        <w:r w:rsidRPr="003C11E2">
          <w:rPr>
            <w:rStyle w:val="Hyperlink"/>
            <w:noProof/>
          </w:rPr>
          <w:t>PidLidFileUnderId Property</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3" w:history="1">
        <w:r w:rsidRPr="003C11E2">
          <w:rPr>
            <w:rStyle w:val="Hyperlink"/>
            <w:noProof/>
          </w:rPr>
          <w:t>2.2.1.1.13</w:t>
        </w:r>
        <w:r>
          <w:rPr>
            <w:rFonts w:asciiTheme="minorHAnsi" w:eastAsiaTheme="minorEastAsia" w:hAnsiTheme="minorHAnsi" w:cstheme="minorBidi"/>
            <w:noProof/>
            <w:sz w:val="22"/>
            <w:szCs w:val="22"/>
          </w:rPr>
          <w:tab/>
        </w:r>
        <w:r w:rsidRPr="003C11E2">
          <w:rPr>
            <w:rStyle w:val="Hyperlink"/>
            <w:noProof/>
          </w:rPr>
          <w:t>PidLidFileUnderList Property</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17</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34" w:history="1">
        <w:r w:rsidRPr="003C11E2">
          <w:rPr>
            <w:rStyle w:val="Hyperlink"/>
            <w:noProof/>
          </w:rPr>
          <w:t>2.2.1.2</w:t>
        </w:r>
        <w:r>
          <w:rPr>
            <w:rFonts w:asciiTheme="minorHAnsi" w:eastAsiaTheme="minorEastAsia" w:hAnsiTheme="minorHAnsi" w:cstheme="minorBidi"/>
            <w:noProof/>
            <w:sz w:val="22"/>
            <w:szCs w:val="22"/>
          </w:rPr>
          <w:tab/>
        </w:r>
        <w:r w:rsidRPr="003C11E2">
          <w:rPr>
            <w:rStyle w:val="Hyperlink"/>
            <w:noProof/>
          </w:rPr>
          <w:t>Electronic Address Properties</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5" w:history="1">
        <w:r w:rsidRPr="003C11E2">
          <w:rPr>
            <w:rStyle w:val="Hyperlink"/>
            <w:noProof/>
          </w:rPr>
          <w:t>2.2.1.2.1</w:t>
        </w:r>
        <w:r>
          <w:rPr>
            <w:rFonts w:asciiTheme="minorHAnsi" w:eastAsiaTheme="minorEastAsia" w:hAnsiTheme="minorHAnsi" w:cstheme="minorBidi"/>
            <w:noProof/>
            <w:sz w:val="22"/>
            <w:szCs w:val="22"/>
          </w:rPr>
          <w:tab/>
        </w:r>
        <w:r w:rsidRPr="003C11E2">
          <w:rPr>
            <w:rStyle w:val="Hyperlink"/>
            <w:noProof/>
          </w:rPr>
          <w:t>PidLidEmail1DisplayName, PidLidEmail2DisplayName, PidLidEmail3DisplayName Properties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6" w:history="1">
        <w:r w:rsidRPr="003C11E2">
          <w:rPr>
            <w:rStyle w:val="Hyperlink"/>
            <w:noProof/>
          </w:rPr>
          <w:t>2.2.1.2.2</w:t>
        </w:r>
        <w:r>
          <w:rPr>
            <w:rFonts w:asciiTheme="minorHAnsi" w:eastAsiaTheme="minorEastAsia" w:hAnsiTheme="minorHAnsi" w:cstheme="minorBidi"/>
            <w:noProof/>
            <w:sz w:val="22"/>
            <w:szCs w:val="22"/>
          </w:rPr>
          <w:tab/>
        </w:r>
        <w:r w:rsidRPr="003C11E2">
          <w:rPr>
            <w:rStyle w:val="Hyperlink"/>
            <w:noProof/>
          </w:rPr>
          <w:t>PidLidEmail1AddressType, PidLidEmail2AddressType, PidLidEmail3AddressType Properties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7" w:history="1">
        <w:r w:rsidRPr="003C11E2">
          <w:rPr>
            <w:rStyle w:val="Hyperlink"/>
            <w:noProof/>
          </w:rPr>
          <w:t>2.2.1.2.3</w:t>
        </w:r>
        <w:r>
          <w:rPr>
            <w:rFonts w:asciiTheme="minorHAnsi" w:eastAsiaTheme="minorEastAsia" w:hAnsiTheme="minorHAnsi" w:cstheme="minorBidi"/>
            <w:noProof/>
            <w:sz w:val="22"/>
            <w:szCs w:val="22"/>
          </w:rPr>
          <w:tab/>
        </w:r>
        <w:r w:rsidRPr="003C11E2">
          <w:rPr>
            <w:rStyle w:val="Hyperlink"/>
            <w:noProof/>
          </w:rPr>
          <w:t>PidLidEmail1EmailAddress, PidLidEmail2EmailAddress, PidLidEmail3EmailAddress Properties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8" w:history="1">
        <w:r w:rsidRPr="003C11E2">
          <w:rPr>
            <w:rStyle w:val="Hyperlink"/>
            <w:noProof/>
          </w:rPr>
          <w:t>2.2.1.2.4</w:t>
        </w:r>
        <w:r>
          <w:rPr>
            <w:rFonts w:asciiTheme="minorHAnsi" w:eastAsiaTheme="minorEastAsia" w:hAnsiTheme="minorHAnsi" w:cstheme="minorBidi"/>
            <w:noProof/>
            <w:sz w:val="22"/>
            <w:szCs w:val="22"/>
          </w:rPr>
          <w:tab/>
        </w:r>
        <w:r w:rsidRPr="003C11E2">
          <w:rPr>
            <w:rStyle w:val="Hyperlink"/>
            <w:noProof/>
          </w:rPr>
          <w:t>PidLidEmail1OriginalDisplayName, PidLidEmail2OriginalDisplayName, PidLidEmail3OriginalDisplayName Properties</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39" w:history="1">
        <w:r w:rsidRPr="003C11E2">
          <w:rPr>
            <w:rStyle w:val="Hyperlink"/>
            <w:noProof/>
          </w:rPr>
          <w:t>2.2.1.2.5</w:t>
        </w:r>
        <w:r>
          <w:rPr>
            <w:rFonts w:asciiTheme="minorHAnsi" w:eastAsiaTheme="minorEastAsia" w:hAnsiTheme="minorHAnsi" w:cstheme="minorBidi"/>
            <w:noProof/>
            <w:sz w:val="22"/>
            <w:szCs w:val="22"/>
          </w:rPr>
          <w:tab/>
        </w:r>
        <w:r w:rsidRPr="003C11E2">
          <w:rPr>
            <w:rStyle w:val="Hyperlink"/>
            <w:noProof/>
          </w:rPr>
          <w:t>PidLidEmail1OriginalEntryId, PidLidEmail2OriginalEntryId, PidLidEmail3OriginalEntryId Properties</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0" w:history="1">
        <w:r w:rsidRPr="003C11E2">
          <w:rPr>
            <w:rStyle w:val="Hyperlink"/>
            <w:noProof/>
          </w:rPr>
          <w:t>2.2.1.2.6</w:t>
        </w:r>
        <w:r>
          <w:rPr>
            <w:rFonts w:asciiTheme="minorHAnsi" w:eastAsiaTheme="minorEastAsia" w:hAnsiTheme="minorHAnsi" w:cstheme="minorBidi"/>
            <w:noProof/>
            <w:sz w:val="22"/>
            <w:szCs w:val="22"/>
          </w:rPr>
          <w:tab/>
        </w:r>
        <w:r w:rsidRPr="003C11E2">
          <w:rPr>
            <w:rStyle w:val="Hyperlink"/>
            <w:noProof/>
          </w:rPr>
          <w:t>PidTagPrimaryFaxNumber, PidTagBusinessFaxNumber, PidTagHomeFaxNumber Properties</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20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1" w:history="1">
        <w:r w:rsidRPr="003C11E2">
          <w:rPr>
            <w:rStyle w:val="Hyperlink"/>
            <w:noProof/>
          </w:rPr>
          <w:t>2.2.1.2.7</w:t>
        </w:r>
        <w:r>
          <w:rPr>
            <w:rFonts w:asciiTheme="minorHAnsi" w:eastAsiaTheme="minorEastAsia" w:hAnsiTheme="minorHAnsi" w:cstheme="minorBidi"/>
            <w:noProof/>
            <w:sz w:val="22"/>
            <w:szCs w:val="22"/>
          </w:rPr>
          <w:tab/>
        </w:r>
        <w:r w:rsidRPr="003C11E2">
          <w:rPr>
            <w:rStyle w:val="Hyperlink"/>
            <w:noProof/>
          </w:rPr>
          <w:t>PidLidFax1AddressType, PidLidFax2AddressType, PidLidFax3AddressType Properties</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20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2" w:history="1">
        <w:r w:rsidRPr="003C11E2">
          <w:rPr>
            <w:rStyle w:val="Hyperlink"/>
            <w:noProof/>
          </w:rPr>
          <w:t>2.2.1.2.8</w:t>
        </w:r>
        <w:r>
          <w:rPr>
            <w:rFonts w:asciiTheme="minorHAnsi" w:eastAsiaTheme="minorEastAsia" w:hAnsiTheme="minorHAnsi" w:cstheme="minorBidi"/>
            <w:noProof/>
            <w:sz w:val="22"/>
            <w:szCs w:val="22"/>
          </w:rPr>
          <w:tab/>
        </w:r>
        <w:r w:rsidRPr="003C11E2">
          <w:rPr>
            <w:rStyle w:val="Hyperlink"/>
            <w:noProof/>
          </w:rPr>
          <w:t>PidLidFax1EmailAddress, PidLidFax2EmailAddress, PidLidFax3EmailAddress Properties</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20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3" w:history="1">
        <w:r w:rsidRPr="003C11E2">
          <w:rPr>
            <w:rStyle w:val="Hyperlink"/>
            <w:noProof/>
          </w:rPr>
          <w:t>2.2.1.2.9</w:t>
        </w:r>
        <w:r>
          <w:rPr>
            <w:rFonts w:asciiTheme="minorHAnsi" w:eastAsiaTheme="minorEastAsia" w:hAnsiTheme="minorHAnsi" w:cstheme="minorBidi"/>
            <w:noProof/>
            <w:sz w:val="22"/>
            <w:szCs w:val="22"/>
          </w:rPr>
          <w:tab/>
        </w:r>
        <w:r w:rsidRPr="003C11E2">
          <w:rPr>
            <w:rStyle w:val="Hyperlink"/>
            <w:noProof/>
          </w:rPr>
          <w:t>PidLidFax1OriginalDisplayName, PidLidFax2OriginalDisplayName, PidLidFax3OriginalDisplayName Properties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20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4" w:history="1">
        <w:r w:rsidRPr="003C11E2">
          <w:rPr>
            <w:rStyle w:val="Hyperlink"/>
            <w:noProof/>
          </w:rPr>
          <w:t>2.2.1.2.10</w:t>
        </w:r>
        <w:r>
          <w:rPr>
            <w:rFonts w:asciiTheme="minorHAnsi" w:eastAsiaTheme="minorEastAsia" w:hAnsiTheme="minorHAnsi" w:cstheme="minorBidi"/>
            <w:noProof/>
            <w:sz w:val="22"/>
            <w:szCs w:val="22"/>
          </w:rPr>
          <w:tab/>
        </w:r>
        <w:r w:rsidRPr="003C11E2">
          <w:rPr>
            <w:rStyle w:val="Hyperlink"/>
            <w:noProof/>
          </w:rPr>
          <w:t>PidLidFax1OriginalEntryId, PidLidFax2OriginalEntryId, PidLidFax3OriginalEntryId Properties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20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5" w:history="1">
        <w:r w:rsidRPr="003C11E2">
          <w:rPr>
            <w:rStyle w:val="Hyperlink"/>
            <w:noProof/>
          </w:rPr>
          <w:t>2.2.1.2.11</w:t>
        </w:r>
        <w:r>
          <w:rPr>
            <w:rFonts w:asciiTheme="minorHAnsi" w:eastAsiaTheme="minorEastAsia" w:hAnsiTheme="minorHAnsi" w:cstheme="minorBidi"/>
            <w:noProof/>
            <w:sz w:val="22"/>
            <w:szCs w:val="22"/>
          </w:rPr>
          <w:tab/>
        </w:r>
        <w:r w:rsidRPr="003C11E2">
          <w:rPr>
            <w:rStyle w:val="Hyperlink"/>
            <w:noProof/>
          </w:rPr>
          <w:t>PidLidAddressBookProviderEmailList Property</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21</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6" w:history="1">
        <w:r w:rsidRPr="003C11E2">
          <w:rPr>
            <w:rStyle w:val="Hyperlink"/>
            <w:noProof/>
          </w:rPr>
          <w:t>2.2.1.2.12</w:t>
        </w:r>
        <w:r>
          <w:rPr>
            <w:rFonts w:asciiTheme="minorHAnsi" w:eastAsiaTheme="minorEastAsia" w:hAnsiTheme="minorHAnsi" w:cstheme="minorBidi"/>
            <w:noProof/>
            <w:sz w:val="22"/>
            <w:szCs w:val="22"/>
          </w:rPr>
          <w:tab/>
        </w:r>
        <w:r w:rsidRPr="003C11E2">
          <w:rPr>
            <w:rStyle w:val="Hyperlink"/>
            <w:noProof/>
          </w:rPr>
          <w:t>PidLidAddressBookProviderArrayType Property</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21</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47" w:history="1">
        <w:r w:rsidRPr="003C11E2">
          <w:rPr>
            <w:rStyle w:val="Hyperlink"/>
            <w:noProof/>
          </w:rPr>
          <w:t>2.2.1.3</w:t>
        </w:r>
        <w:r>
          <w:rPr>
            <w:rFonts w:asciiTheme="minorHAnsi" w:eastAsiaTheme="minorEastAsia" w:hAnsiTheme="minorHAnsi" w:cstheme="minorBidi"/>
            <w:noProof/>
            <w:sz w:val="22"/>
            <w:szCs w:val="22"/>
          </w:rPr>
          <w:tab/>
        </w:r>
        <w:r w:rsidRPr="003C11E2">
          <w:rPr>
            <w:rStyle w:val="Hyperlink"/>
            <w:noProof/>
          </w:rPr>
          <w:t>Physical Address Properties</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22</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8" w:history="1">
        <w:r w:rsidRPr="003C11E2">
          <w:rPr>
            <w:rStyle w:val="Hyperlink"/>
            <w:noProof/>
          </w:rPr>
          <w:t>2.2.1.3.1</w:t>
        </w:r>
        <w:r>
          <w:rPr>
            <w:rFonts w:asciiTheme="minorHAnsi" w:eastAsiaTheme="minorEastAsia" w:hAnsiTheme="minorHAnsi" w:cstheme="minorBidi"/>
            <w:noProof/>
            <w:sz w:val="22"/>
            <w:szCs w:val="22"/>
          </w:rPr>
          <w:tab/>
        </w:r>
        <w:r w:rsidRPr="003C11E2">
          <w:rPr>
            <w:rStyle w:val="Hyperlink"/>
            <w:noProof/>
          </w:rPr>
          <w:t>PidLidWorkAddressStreet, PidTagHomeAddressStreet, PidTagOtherAddressStreet, PidTagStreetAddress Properties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49" w:history="1">
        <w:r w:rsidRPr="003C11E2">
          <w:rPr>
            <w:rStyle w:val="Hyperlink"/>
            <w:noProof/>
          </w:rPr>
          <w:t>2.2.1.3.2</w:t>
        </w:r>
        <w:r>
          <w:rPr>
            <w:rFonts w:asciiTheme="minorHAnsi" w:eastAsiaTheme="minorEastAsia" w:hAnsiTheme="minorHAnsi" w:cstheme="minorBidi"/>
            <w:noProof/>
            <w:sz w:val="22"/>
            <w:szCs w:val="22"/>
          </w:rPr>
          <w:tab/>
        </w:r>
        <w:r w:rsidRPr="003C11E2">
          <w:rPr>
            <w:rStyle w:val="Hyperlink"/>
            <w:noProof/>
          </w:rPr>
          <w:t>PidLidWorkAddressCity, PidTagHomeAddressCity, PidTagOtherAddressCity, PidTagLocality Properties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0" w:history="1">
        <w:r w:rsidRPr="003C11E2">
          <w:rPr>
            <w:rStyle w:val="Hyperlink"/>
            <w:noProof/>
          </w:rPr>
          <w:t>2.2.1.3.3</w:t>
        </w:r>
        <w:r>
          <w:rPr>
            <w:rFonts w:asciiTheme="minorHAnsi" w:eastAsiaTheme="minorEastAsia" w:hAnsiTheme="minorHAnsi" w:cstheme="minorBidi"/>
            <w:noProof/>
            <w:sz w:val="22"/>
            <w:szCs w:val="22"/>
          </w:rPr>
          <w:tab/>
        </w:r>
        <w:r w:rsidRPr="003C11E2">
          <w:rPr>
            <w:rStyle w:val="Hyperlink"/>
            <w:noProof/>
          </w:rPr>
          <w:t>PidLidWorkAddressState, PidTagHomeAddressStateOrProvince, PidTagOtherAddressStateOrProvince, PidTagStateOrProvince Properties</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1" w:history="1">
        <w:r w:rsidRPr="003C11E2">
          <w:rPr>
            <w:rStyle w:val="Hyperlink"/>
            <w:noProof/>
          </w:rPr>
          <w:t>2.2.1.3.4</w:t>
        </w:r>
        <w:r>
          <w:rPr>
            <w:rFonts w:asciiTheme="minorHAnsi" w:eastAsiaTheme="minorEastAsia" w:hAnsiTheme="minorHAnsi" w:cstheme="minorBidi"/>
            <w:noProof/>
            <w:sz w:val="22"/>
            <w:szCs w:val="22"/>
          </w:rPr>
          <w:tab/>
        </w:r>
        <w:r w:rsidRPr="003C11E2">
          <w:rPr>
            <w:rStyle w:val="Hyperlink"/>
            <w:noProof/>
          </w:rPr>
          <w:t>PidLidWorkAddressPostalCode, PidTagHomeAddressPostalCode, PidTagOtherAddressPostalCode, PidTagPostalCode Properties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2" w:history="1">
        <w:r w:rsidRPr="003C11E2">
          <w:rPr>
            <w:rStyle w:val="Hyperlink"/>
            <w:noProof/>
          </w:rPr>
          <w:t>2.2.1.3.5</w:t>
        </w:r>
        <w:r>
          <w:rPr>
            <w:rFonts w:asciiTheme="minorHAnsi" w:eastAsiaTheme="minorEastAsia" w:hAnsiTheme="minorHAnsi" w:cstheme="minorBidi"/>
            <w:noProof/>
            <w:sz w:val="22"/>
            <w:szCs w:val="22"/>
          </w:rPr>
          <w:tab/>
        </w:r>
        <w:r w:rsidRPr="003C11E2">
          <w:rPr>
            <w:rStyle w:val="Hyperlink"/>
            <w:noProof/>
          </w:rPr>
          <w:t>PidLidWorkAddressCountry, PidTagHomeAddressCountry, PidTagOtherAddressCountry, PidTagCountry Properties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3" w:history="1">
        <w:r w:rsidRPr="003C11E2">
          <w:rPr>
            <w:rStyle w:val="Hyperlink"/>
            <w:noProof/>
          </w:rPr>
          <w:t>2.2.1.3.6</w:t>
        </w:r>
        <w:r>
          <w:rPr>
            <w:rFonts w:asciiTheme="minorHAnsi" w:eastAsiaTheme="minorEastAsia" w:hAnsiTheme="minorHAnsi" w:cstheme="minorBidi"/>
            <w:noProof/>
            <w:sz w:val="22"/>
            <w:szCs w:val="22"/>
          </w:rPr>
          <w:tab/>
        </w:r>
        <w:r w:rsidRPr="003C11E2">
          <w:rPr>
            <w:rStyle w:val="Hyperlink"/>
            <w:noProof/>
          </w:rPr>
          <w:t>PidLidWorkAddressCountryCode, PidLidHomeAddressCountryCode, PidLidOtherAddressCountryCode, PidLidAddressCountryCode Properties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23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4" w:history="1">
        <w:r w:rsidRPr="003C11E2">
          <w:rPr>
            <w:rStyle w:val="Hyperlink"/>
            <w:noProof/>
          </w:rPr>
          <w:t>2.2.1.3.7</w:t>
        </w:r>
        <w:r>
          <w:rPr>
            <w:rFonts w:asciiTheme="minorHAnsi" w:eastAsiaTheme="minorEastAsia" w:hAnsiTheme="minorHAnsi" w:cstheme="minorBidi"/>
            <w:noProof/>
            <w:sz w:val="22"/>
            <w:szCs w:val="22"/>
          </w:rPr>
          <w:tab/>
        </w:r>
        <w:r w:rsidRPr="003C11E2">
          <w:rPr>
            <w:rStyle w:val="Hyperlink"/>
            <w:noProof/>
          </w:rPr>
          <w:t>PidLidWorkAddressPostOfficeBox, PidTagHomeAddressPostOfficeBox, PidTagOtherAddressPostOfficeBox, PidTagPostOfficeBox Properties</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24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5" w:history="1">
        <w:r w:rsidRPr="003C11E2">
          <w:rPr>
            <w:rStyle w:val="Hyperlink"/>
            <w:noProof/>
          </w:rPr>
          <w:t>2.2.1.3.8</w:t>
        </w:r>
        <w:r>
          <w:rPr>
            <w:rFonts w:asciiTheme="minorHAnsi" w:eastAsiaTheme="minorEastAsia" w:hAnsiTheme="minorHAnsi" w:cstheme="minorBidi"/>
            <w:noProof/>
            <w:sz w:val="22"/>
            <w:szCs w:val="22"/>
          </w:rPr>
          <w:tab/>
        </w:r>
        <w:r w:rsidRPr="003C11E2">
          <w:rPr>
            <w:rStyle w:val="Hyperlink"/>
            <w:noProof/>
          </w:rPr>
          <w:t>PidLidWorkAddress, PidLidHomeAddress, PidLidOtherAddress, PidTagPostalAddress Properties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24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6" w:history="1">
        <w:r w:rsidRPr="003C11E2">
          <w:rPr>
            <w:rStyle w:val="Hyperlink"/>
            <w:noProof/>
          </w:rPr>
          <w:t>2.2.1.3.9</w:t>
        </w:r>
        <w:r>
          <w:rPr>
            <w:rFonts w:asciiTheme="minorHAnsi" w:eastAsiaTheme="minorEastAsia" w:hAnsiTheme="minorHAnsi" w:cstheme="minorBidi"/>
            <w:noProof/>
            <w:sz w:val="22"/>
            <w:szCs w:val="22"/>
          </w:rPr>
          <w:tab/>
        </w:r>
        <w:r w:rsidRPr="003C11E2">
          <w:rPr>
            <w:rStyle w:val="Hyperlink"/>
            <w:noProof/>
          </w:rPr>
          <w:t>PidLidPostalAddressId Property</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24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57" w:history="1">
        <w:r w:rsidRPr="003C11E2">
          <w:rPr>
            <w:rStyle w:val="Hyperlink"/>
            <w:noProof/>
          </w:rPr>
          <w:t>2.2.1.4</w:t>
        </w:r>
        <w:r>
          <w:rPr>
            <w:rFonts w:asciiTheme="minorHAnsi" w:eastAsiaTheme="minorEastAsia" w:hAnsiTheme="minorHAnsi" w:cstheme="minorBidi"/>
            <w:noProof/>
            <w:sz w:val="22"/>
            <w:szCs w:val="22"/>
          </w:rPr>
          <w:tab/>
        </w:r>
        <w:r w:rsidRPr="003C11E2">
          <w:rPr>
            <w:rStyle w:val="Hyperlink"/>
            <w:noProof/>
          </w:rPr>
          <w:t>Telephone Properties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25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8" w:history="1">
        <w:r w:rsidRPr="003C11E2">
          <w:rPr>
            <w:rStyle w:val="Hyperlink"/>
            <w:noProof/>
          </w:rPr>
          <w:t>2.2.1.4.1</w:t>
        </w:r>
        <w:r>
          <w:rPr>
            <w:rFonts w:asciiTheme="minorHAnsi" w:eastAsiaTheme="minorEastAsia" w:hAnsiTheme="minorHAnsi" w:cstheme="minorBidi"/>
            <w:noProof/>
            <w:sz w:val="22"/>
            <w:szCs w:val="22"/>
          </w:rPr>
          <w:tab/>
        </w:r>
        <w:r w:rsidRPr="003C11E2">
          <w:rPr>
            <w:rStyle w:val="Hyperlink"/>
            <w:noProof/>
          </w:rPr>
          <w:t>PidTagPagerTelephoneNumber Property</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25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59" w:history="1">
        <w:r w:rsidRPr="003C11E2">
          <w:rPr>
            <w:rStyle w:val="Hyperlink"/>
            <w:noProof/>
          </w:rPr>
          <w:t>2.2.1.4.2</w:t>
        </w:r>
        <w:r>
          <w:rPr>
            <w:rFonts w:asciiTheme="minorHAnsi" w:eastAsiaTheme="minorEastAsia" w:hAnsiTheme="minorHAnsi" w:cstheme="minorBidi"/>
            <w:noProof/>
            <w:sz w:val="22"/>
            <w:szCs w:val="22"/>
          </w:rPr>
          <w:tab/>
        </w:r>
        <w:r w:rsidRPr="003C11E2">
          <w:rPr>
            <w:rStyle w:val="Hyperlink"/>
            <w:noProof/>
          </w:rPr>
          <w:t>PidTagCallbackTelephoneNumber Property</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25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0" w:history="1">
        <w:r w:rsidRPr="003C11E2">
          <w:rPr>
            <w:rStyle w:val="Hyperlink"/>
            <w:noProof/>
          </w:rPr>
          <w:t>2.2.1.4.3</w:t>
        </w:r>
        <w:r>
          <w:rPr>
            <w:rFonts w:asciiTheme="minorHAnsi" w:eastAsiaTheme="minorEastAsia" w:hAnsiTheme="minorHAnsi" w:cstheme="minorBidi"/>
            <w:noProof/>
            <w:sz w:val="22"/>
            <w:szCs w:val="22"/>
          </w:rPr>
          <w:tab/>
        </w:r>
        <w:r w:rsidRPr="003C11E2">
          <w:rPr>
            <w:rStyle w:val="Hyperlink"/>
            <w:noProof/>
          </w:rPr>
          <w:t>PidTagBusinessTelephoneNumber Property</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25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1" w:history="1">
        <w:r w:rsidRPr="003C11E2">
          <w:rPr>
            <w:rStyle w:val="Hyperlink"/>
            <w:noProof/>
          </w:rPr>
          <w:t>2.2.1.4.4</w:t>
        </w:r>
        <w:r>
          <w:rPr>
            <w:rFonts w:asciiTheme="minorHAnsi" w:eastAsiaTheme="minorEastAsia" w:hAnsiTheme="minorHAnsi" w:cstheme="minorBidi"/>
            <w:noProof/>
            <w:sz w:val="22"/>
            <w:szCs w:val="22"/>
          </w:rPr>
          <w:tab/>
        </w:r>
        <w:r w:rsidRPr="003C11E2">
          <w:rPr>
            <w:rStyle w:val="Hyperlink"/>
            <w:noProof/>
          </w:rPr>
          <w:t>PidTagHomeTelephoneNumber Property</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25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2" w:history="1">
        <w:r w:rsidRPr="003C11E2">
          <w:rPr>
            <w:rStyle w:val="Hyperlink"/>
            <w:noProof/>
          </w:rPr>
          <w:t>2.2.1.4.5</w:t>
        </w:r>
        <w:r>
          <w:rPr>
            <w:rFonts w:asciiTheme="minorHAnsi" w:eastAsiaTheme="minorEastAsia" w:hAnsiTheme="minorHAnsi" w:cstheme="minorBidi"/>
            <w:noProof/>
            <w:sz w:val="22"/>
            <w:szCs w:val="22"/>
          </w:rPr>
          <w:tab/>
        </w:r>
        <w:r w:rsidRPr="003C11E2">
          <w:rPr>
            <w:rStyle w:val="Hyperlink"/>
            <w:noProof/>
          </w:rPr>
          <w:t>PidTagPrimaryTelephoneNumber Property</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3" w:history="1">
        <w:r w:rsidRPr="003C11E2">
          <w:rPr>
            <w:rStyle w:val="Hyperlink"/>
            <w:noProof/>
          </w:rPr>
          <w:t>2.2.1.4.6</w:t>
        </w:r>
        <w:r>
          <w:rPr>
            <w:rFonts w:asciiTheme="minorHAnsi" w:eastAsiaTheme="minorEastAsia" w:hAnsiTheme="minorHAnsi" w:cstheme="minorBidi"/>
            <w:noProof/>
            <w:sz w:val="22"/>
            <w:szCs w:val="22"/>
          </w:rPr>
          <w:tab/>
        </w:r>
        <w:r w:rsidRPr="003C11E2">
          <w:rPr>
            <w:rStyle w:val="Hyperlink"/>
            <w:noProof/>
          </w:rPr>
          <w:t>PidTagBusiness2TelephoneNumber Property</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4" w:history="1">
        <w:r w:rsidRPr="003C11E2">
          <w:rPr>
            <w:rStyle w:val="Hyperlink"/>
            <w:noProof/>
          </w:rPr>
          <w:t>2.2.1.4.7</w:t>
        </w:r>
        <w:r>
          <w:rPr>
            <w:rFonts w:asciiTheme="minorHAnsi" w:eastAsiaTheme="minorEastAsia" w:hAnsiTheme="minorHAnsi" w:cstheme="minorBidi"/>
            <w:noProof/>
            <w:sz w:val="22"/>
            <w:szCs w:val="22"/>
          </w:rPr>
          <w:tab/>
        </w:r>
        <w:r w:rsidRPr="003C11E2">
          <w:rPr>
            <w:rStyle w:val="Hyperlink"/>
            <w:noProof/>
          </w:rPr>
          <w:t>PidTagMobileTelephoneNumber Property</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5" w:history="1">
        <w:r w:rsidRPr="003C11E2">
          <w:rPr>
            <w:rStyle w:val="Hyperlink"/>
            <w:noProof/>
          </w:rPr>
          <w:t>2.2.1.4.8</w:t>
        </w:r>
        <w:r>
          <w:rPr>
            <w:rFonts w:asciiTheme="minorHAnsi" w:eastAsiaTheme="minorEastAsia" w:hAnsiTheme="minorHAnsi" w:cstheme="minorBidi"/>
            <w:noProof/>
            <w:sz w:val="22"/>
            <w:szCs w:val="22"/>
          </w:rPr>
          <w:tab/>
        </w:r>
        <w:r w:rsidRPr="003C11E2">
          <w:rPr>
            <w:rStyle w:val="Hyperlink"/>
            <w:noProof/>
          </w:rPr>
          <w:t>PidTagRadioTelephoneNumber Property</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6" w:history="1">
        <w:r w:rsidRPr="003C11E2">
          <w:rPr>
            <w:rStyle w:val="Hyperlink"/>
            <w:noProof/>
          </w:rPr>
          <w:t>2.2.1.4.9</w:t>
        </w:r>
        <w:r>
          <w:rPr>
            <w:rFonts w:asciiTheme="minorHAnsi" w:eastAsiaTheme="minorEastAsia" w:hAnsiTheme="minorHAnsi" w:cstheme="minorBidi"/>
            <w:noProof/>
            <w:sz w:val="22"/>
            <w:szCs w:val="22"/>
          </w:rPr>
          <w:tab/>
        </w:r>
        <w:r w:rsidRPr="003C11E2">
          <w:rPr>
            <w:rStyle w:val="Hyperlink"/>
            <w:noProof/>
          </w:rPr>
          <w:t>PidTagCarTelephoneNumber Property</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7" w:history="1">
        <w:r w:rsidRPr="003C11E2">
          <w:rPr>
            <w:rStyle w:val="Hyperlink"/>
            <w:noProof/>
          </w:rPr>
          <w:t>2.2.1.4.10</w:t>
        </w:r>
        <w:r>
          <w:rPr>
            <w:rFonts w:asciiTheme="minorHAnsi" w:eastAsiaTheme="minorEastAsia" w:hAnsiTheme="minorHAnsi" w:cstheme="minorBidi"/>
            <w:noProof/>
            <w:sz w:val="22"/>
            <w:szCs w:val="22"/>
          </w:rPr>
          <w:tab/>
        </w:r>
        <w:r w:rsidRPr="003C11E2">
          <w:rPr>
            <w:rStyle w:val="Hyperlink"/>
            <w:noProof/>
          </w:rPr>
          <w:t>PidTagOtherTelephoneNumber Property</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8" w:history="1">
        <w:r w:rsidRPr="003C11E2">
          <w:rPr>
            <w:rStyle w:val="Hyperlink"/>
            <w:noProof/>
          </w:rPr>
          <w:t>2.2.1.4.11</w:t>
        </w:r>
        <w:r>
          <w:rPr>
            <w:rFonts w:asciiTheme="minorHAnsi" w:eastAsiaTheme="minorEastAsia" w:hAnsiTheme="minorHAnsi" w:cstheme="minorBidi"/>
            <w:noProof/>
            <w:sz w:val="22"/>
            <w:szCs w:val="22"/>
          </w:rPr>
          <w:tab/>
        </w:r>
        <w:r w:rsidRPr="003C11E2">
          <w:rPr>
            <w:rStyle w:val="Hyperlink"/>
            <w:noProof/>
          </w:rPr>
          <w:t>PidTagAssistantTelephoneNumber Property</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69" w:history="1">
        <w:r w:rsidRPr="003C11E2">
          <w:rPr>
            <w:rStyle w:val="Hyperlink"/>
            <w:noProof/>
          </w:rPr>
          <w:t>2.2.1.4.12</w:t>
        </w:r>
        <w:r>
          <w:rPr>
            <w:rFonts w:asciiTheme="minorHAnsi" w:eastAsiaTheme="minorEastAsia" w:hAnsiTheme="minorHAnsi" w:cstheme="minorBidi"/>
            <w:noProof/>
            <w:sz w:val="22"/>
            <w:szCs w:val="22"/>
          </w:rPr>
          <w:tab/>
        </w:r>
        <w:r w:rsidRPr="003C11E2">
          <w:rPr>
            <w:rStyle w:val="Hyperlink"/>
            <w:noProof/>
          </w:rPr>
          <w:t>PidTagHome2TelephoneNumber Property</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0" w:history="1">
        <w:r w:rsidRPr="003C11E2">
          <w:rPr>
            <w:rStyle w:val="Hyperlink"/>
            <w:noProof/>
          </w:rPr>
          <w:t>2.2.1.4.13</w:t>
        </w:r>
        <w:r>
          <w:rPr>
            <w:rFonts w:asciiTheme="minorHAnsi" w:eastAsiaTheme="minorEastAsia" w:hAnsiTheme="minorHAnsi" w:cstheme="minorBidi"/>
            <w:noProof/>
            <w:sz w:val="22"/>
            <w:szCs w:val="22"/>
          </w:rPr>
          <w:tab/>
        </w:r>
        <w:r w:rsidRPr="003C11E2">
          <w:rPr>
            <w:rStyle w:val="Hyperlink"/>
            <w:noProof/>
          </w:rPr>
          <w:t>PidTagTelecommunicationsDeviceForDeafTelephoneNumber Property</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26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1" w:history="1">
        <w:r w:rsidRPr="003C11E2">
          <w:rPr>
            <w:rStyle w:val="Hyperlink"/>
            <w:noProof/>
          </w:rPr>
          <w:t>2.2.1.4.14</w:t>
        </w:r>
        <w:r>
          <w:rPr>
            <w:rFonts w:asciiTheme="minorHAnsi" w:eastAsiaTheme="minorEastAsia" w:hAnsiTheme="minorHAnsi" w:cstheme="minorBidi"/>
            <w:noProof/>
            <w:sz w:val="22"/>
            <w:szCs w:val="22"/>
          </w:rPr>
          <w:tab/>
        </w:r>
        <w:r w:rsidRPr="003C11E2">
          <w:rPr>
            <w:rStyle w:val="Hyperlink"/>
            <w:noProof/>
          </w:rPr>
          <w:t>PidTagCompanyMainTelephoneNumber Property</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2" w:history="1">
        <w:r w:rsidRPr="003C11E2">
          <w:rPr>
            <w:rStyle w:val="Hyperlink"/>
            <w:noProof/>
          </w:rPr>
          <w:t>2.2.1.4.15</w:t>
        </w:r>
        <w:r>
          <w:rPr>
            <w:rFonts w:asciiTheme="minorHAnsi" w:eastAsiaTheme="minorEastAsia" w:hAnsiTheme="minorHAnsi" w:cstheme="minorBidi"/>
            <w:noProof/>
            <w:sz w:val="22"/>
            <w:szCs w:val="22"/>
          </w:rPr>
          <w:tab/>
        </w:r>
        <w:r w:rsidRPr="003C11E2">
          <w:rPr>
            <w:rStyle w:val="Hyperlink"/>
            <w:noProof/>
          </w:rPr>
          <w:t>PidTagTelexNumber Property</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3" w:history="1">
        <w:r w:rsidRPr="003C11E2">
          <w:rPr>
            <w:rStyle w:val="Hyperlink"/>
            <w:noProof/>
          </w:rPr>
          <w:t>2.2.1.4.16</w:t>
        </w:r>
        <w:r>
          <w:rPr>
            <w:rFonts w:asciiTheme="minorHAnsi" w:eastAsiaTheme="minorEastAsia" w:hAnsiTheme="minorHAnsi" w:cstheme="minorBidi"/>
            <w:noProof/>
            <w:sz w:val="22"/>
            <w:szCs w:val="22"/>
          </w:rPr>
          <w:tab/>
        </w:r>
        <w:r w:rsidRPr="003C11E2">
          <w:rPr>
            <w:rStyle w:val="Hyperlink"/>
            <w:noProof/>
          </w:rPr>
          <w:t>PidTagIsdnNumber Property</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74" w:history="1">
        <w:r w:rsidRPr="003C11E2">
          <w:rPr>
            <w:rStyle w:val="Hyperlink"/>
            <w:noProof/>
          </w:rPr>
          <w:t>2.2.1.5</w:t>
        </w:r>
        <w:r>
          <w:rPr>
            <w:rFonts w:asciiTheme="minorHAnsi" w:eastAsiaTheme="minorEastAsia" w:hAnsiTheme="minorHAnsi" w:cstheme="minorBidi"/>
            <w:noProof/>
            <w:sz w:val="22"/>
            <w:szCs w:val="22"/>
          </w:rPr>
          <w:tab/>
        </w:r>
        <w:r w:rsidRPr="003C11E2">
          <w:rPr>
            <w:rStyle w:val="Hyperlink"/>
            <w:noProof/>
          </w:rPr>
          <w:t>Event Properties</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5" w:history="1">
        <w:r w:rsidRPr="003C11E2">
          <w:rPr>
            <w:rStyle w:val="Hyperlink"/>
            <w:noProof/>
          </w:rPr>
          <w:t>2.2.1.5.1</w:t>
        </w:r>
        <w:r>
          <w:rPr>
            <w:rFonts w:asciiTheme="minorHAnsi" w:eastAsiaTheme="minorEastAsia" w:hAnsiTheme="minorHAnsi" w:cstheme="minorBidi"/>
            <w:noProof/>
            <w:sz w:val="22"/>
            <w:szCs w:val="22"/>
          </w:rPr>
          <w:tab/>
        </w:r>
        <w:r w:rsidRPr="003C11E2">
          <w:rPr>
            <w:rStyle w:val="Hyperlink"/>
            <w:noProof/>
          </w:rPr>
          <w:t>PidTagBirthday Property</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6" w:history="1">
        <w:r w:rsidRPr="003C11E2">
          <w:rPr>
            <w:rStyle w:val="Hyperlink"/>
            <w:noProof/>
          </w:rPr>
          <w:t>2.2.1.5.2</w:t>
        </w:r>
        <w:r>
          <w:rPr>
            <w:rFonts w:asciiTheme="minorHAnsi" w:eastAsiaTheme="minorEastAsia" w:hAnsiTheme="minorHAnsi" w:cstheme="minorBidi"/>
            <w:noProof/>
            <w:sz w:val="22"/>
            <w:szCs w:val="22"/>
          </w:rPr>
          <w:tab/>
        </w:r>
        <w:r w:rsidRPr="003C11E2">
          <w:rPr>
            <w:rStyle w:val="Hyperlink"/>
            <w:noProof/>
          </w:rPr>
          <w:t>PidLidBirthdayLocal Property</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7" w:history="1">
        <w:r w:rsidRPr="003C11E2">
          <w:rPr>
            <w:rStyle w:val="Hyperlink"/>
            <w:noProof/>
          </w:rPr>
          <w:t>2.2.1.5.3</w:t>
        </w:r>
        <w:r>
          <w:rPr>
            <w:rFonts w:asciiTheme="minorHAnsi" w:eastAsiaTheme="minorEastAsia" w:hAnsiTheme="minorHAnsi" w:cstheme="minorBidi"/>
            <w:noProof/>
            <w:sz w:val="22"/>
            <w:szCs w:val="22"/>
          </w:rPr>
          <w:tab/>
        </w:r>
        <w:r w:rsidRPr="003C11E2">
          <w:rPr>
            <w:rStyle w:val="Hyperlink"/>
            <w:noProof/>
          </w:rPr>
          <w:t>PidLidBirthdayEventEntryId Property</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27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8" w:history="1">
        <w:r w:rsidRPr="003C11E2">
          <w:rPr>
            <w:rStyle w:val="Hyperlink"/>
            <w:noProof/>
          </w:rPr>
          <w:t>2.2.1.5.4</w:t>
        </w:r>
        <w:r>
          <w:rPr>
            <w:rFonts w:asciiTheme="minorHAnsi" w:eastAsiaTheme="minorEastAsia" w:hAnsiTheme="minorHAnsi" w:cstheme="minorBidi"/>
            <w:noProof/>
            <w:sz w:val="22"/>
            <w:szCs w:val="22"/>
          </w:rPr>
          <w:tab/>
        </w:r>
        <w:r w:rsidRPr="003C11E2">
          <w:rPr>
            <w:rStyle w:val="Hyperlink"/>
            <w:noProof/>
          </w:rPr>
          <w:t>PidTagWeddingAnniversary Property</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79" w:history="1">
        <w:r w:rsidRPr="003C11E2">
          <w:rPr>
            <w:rStyle w:val="Hyperlink"/>
            <w:noProof/>
          </w:rPr>
          <w:t>2.2.1.5.5</w:t>
        </w:r>
        <w:r>
          <w:rPr>
            <w:rFonts w:asciiTheme="minorHAnsi" w:eastAsiaTheme="minorEastAsia" w:hAnsiTheme="minorHAnsi" w:cstheme="minorBidi"/>
            <w:noProof/>
            <w:sz w:val="22"/>
            <w:szCs w:val="22"/>
          </w:rPr>
          <w:tab/>
        </w:r>
        <w:r w:rsidRPr="003C11E2">
          <w:rPr>
            <w:rStyle w:val="Hyperlink"/>
            <w:noProof/>
          </w:rPr>
          <w:t>PidLidWeddingAnniversaryLocal Property</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0" w:history="1">
        <w:r w:rsidRPr="003C11E2">
          <w:rPr>
            <w:rStyle w:val="Hyperlink"/>
            <w:noProof/>
          </w:rPr>
          <w:t>2.2.1.5.6</w:t>
        </w:r>
        <w:r>
          <w:rPr>
            <w:rFonts w:asciiTheme="minorHAnsi" w:eastAsiaTheme="minorEastAsia" w:hAnsiTheme="minorHAnsi" w:cstheme="minorBidi"/>
            <w:noProof/>
            <w:sz w:val="22"/>
            <w:szCs w:val="22"/>
          </w:rPr>
          <w:tab/>
        </w:r>
        <w:r w:rsidRPr="003C11E2">
          <w:rPr>
            <w:rStyle w:val="Hyperlink"/>
            <w:noProof/>
          </w:rPr>
          <w:t>PidLidAnniversaryEventEntryId Property</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81" w:history="1">
        <w:r w:rsidRPr="003C11E2">
          <w:rPr>
            <w:rStyle w:val="Hyperlink"/>
            <w:noProof/>
          </w:rPr>
          <w:t>2.2.1.6</w:t>
        </w:r>
        <w:r>
          <w:rPr>
            <w:rFonts w:asciiTheme="minorHAnsi" w:eastAsiaTheme="minorEastAsia" w:hAnsiTheme="minorHAnsi" w:cstheme="minorBidi"/>
            <w:noProof/>
            <w:sz w:val="22"/>
            <w:szCs w:val="22"/>
          </w:rPr>
          <w:tab/>
        </w:r>
        <w:r w:rsidRPr="003C11E2">
          <w:rPr>
            <w:rStyle w:val="Hyperlink"/>
            <w:noProof/>
          </w:rPr>
          <w:t>Professional Properties</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2" w:history="1">
        <w:r w:rsidRPr="003C11E2">
          <w:rPr>
            <w:rStyle w:val="Hyperlink"/>
            <w:noProof/>
          </w:rPr>
          <w:t>2.2.1.6.1</w:t>
        </w:r>
        <w:r>
          <w:rPr>
            <w:rFonts w:asciiTheme="minorHAnsi" w:eastAsiaTheme="minorEastAsia" w:hAnsiTheme="minorHAnsi" w:cstheme="minorBidi"/>
            <w:noProof/>
            <w:sz w:val="22"/>
            <w:szCs w:val="22"/>
          </w:rPr>
          <w:tab/>
        </w:r>
        <w:r w:rsidRPr="003C11E2">
          <w:rPr>
            <w:rStyle w:val="Hyperlink"/>
            <w:noProof/>
          </w:rPr>
          <w:t>PidTagTitle Property</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3" w:history="1">
        <w:r w:rsidRPr="003C11E2">
          <w:rPr>
            <w:rStyle w:val="Hyperlink"/>
            <w:noProof/>
          </w:rPr>
          <w:t>2.2.1.6.2</w:t>
        </w:r>
        <w:r>
          <w:rPr>
            <w:rFonts w:asciiTheme="minorHAnsi" w:eastAsiaTheme="minorEastAsia" w:hAnsiTheme="minorHAnsi" w:cstheme="minorBidi"/>
            <w:noProof/>
            <w:sz w:val="22"/>
            <w:szCs w:val="22"/>
          </w:rPr>
          <w:tab/>
        </w:r>
        <w:r w:rsidRPr="003C11E2">
          <w:rPr>
            <w:rStyle w:val="Hyperlink"/>
            <w:noProof/>
          </w:rPr>
          <w:t>PidTagCompanyName Property</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4" w:history="1">
        <w:r w:rsidRPr="003C11E2">
          <w:rPr>
            <w:rStyle w:val="Hyperlink"/>
            <w:noProof/>
          </w:rPr>
          <w:t>2.2.1.6.3</w:t>
        </w:r>
        <w:r>
          <w:rPr>
            <w:rFonts w:asciiTheme="minorHAnsi" w:eastAsiaTheme="minorEastAsia" w:hAnsiTheme="minorHAnsi" w:cstheme="minorBidi"/>
            <w:noProof/>
            <w:sz w:val="22"/>
            <w:szCs w:val="22"/>
          </w:rPr>
          <w:tab/>
        </w:r>
        <w:r w:rsidRPr="003C11E2">
          <w:rPr>
            <w:rStyle w:val="Hyperlink"/>
            <w:noProof/>
          </w:rPr>
          <w:t>PidTagDepartmentName Property</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5" w:history="1">
        <w:r w:rsidRPr="003C11E2">
          <w:rPr>
            <w:rStyle w:val="Hyperlink"/>
            <w:noProof/>
          </w:rPr>
          <w:t>2.2.1.6.4</w:t>
        </w:r>
        <w:r>
          <w:rPr>
            <w:rFonts w:asciiTheme="minorHAnsi" w:eastAsiaTheme="minorEastAsia" w:hAnsiTheme="minorHAnsi" w:cstheme="minorBidi"/>
            <w:noProof/>
            <w:sz w:val="22"/>
            <w:szCs w:val="22"/>
          </w:rPr>
          <w:tab/>
        </w:r>
        <w:r w:rsidRPr="003C11E2">
          <w:rPr>
            <w:rStyle w:val="Hyperlink"/>
            <w:noProof/>
          </w:rPr>
          <w:t>PidLidDepartment Property</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28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6" w:history="1">
        <w:r w:rsidRPr="003C11E2">
          <w:rPr>
            <w:rStyle w:val="Hyperlink"/>
            <w:noProof/>
          </w:rPr>
          <w:t>2.2.1.6.5</w:t>
        </w:r>
        <w:r>
          <w:rPr>
            <w:rFonts w:asciiTheme="minorHAnsi" w:eastAsiaTheme="minorEastAsia" w:hAnsiTheme="minorHAnsi" w:cstheme="minorBidi"/>
            <w:noProof/>
            <w:sz w:val="22"/>
            <w:szCs w:val="22"/>
          </w:rPr>
          <w:tab/>
        </w:r>
        <w:r w:rsidRPr="003C11E2">
          <w:rPr>
            <w:rStyle w:val="Hyperlink"/>
            <w:noProof/>
          </w:rPr>
          <w:t>PidTagOfficeLocation Property</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7" w:history="1">
        <w:r w:rsidRPr="003C11E2">
          <w:rPr>
            <w:rStyle w:val="Hyperlink"/>
            <w:noProof/>
          </w:rPr>
          <w:t>2.2.1.6.6</w:t>
        </w:r>
        <w:r>
          <w:rPr>
            <w:rFonts w:asciiTheme="minorHAnsi" w:eastAsiaTheme="minorEastAsia" w:hAnsiTheme="minorHAnsi" w:cstheme="minorBidi"/>
            <w:noProof/>
            <w:sz w:val="22"/>
            <w:szCs w:val="22"/>
          </w:rPr>
          <w:tab/>
        </w:r>
        <w:r w:rsidRPr="003C11E2">
          <w:rPr>
            <w:rStyle w:val="Hyperlink"/>
            <w:noProof/>
          </w:rPr>
          <w:t>PidTagManagerName Property</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8" w:history="1">
        <w:r w:rsidRPr="003C11E2">
          <w:rPr>
            <w:rStyle w:val="Hyperlink"/>
            <w:noProof/>
          </w:rPr>
          <w:t>2.2.1.6.7</w:t>
        </w:r>
        <w:r>
          <w:rPr>
            <w:rFonts w:asciiTheme="minorHAnsi" w:eastAsiaTheme="minorEastAsia" w:hAnsiTheme="minorHAnsi" w:cstheme="minorBidi"/>
            <w:noProof/>
            <w:sz w:val="22"/>
            <w:szCs w:val="22"/>
          </w:rPr>
          <w:tab/>
        </w:r>
        <w:r w:rsidRPr="003C11E2">
          <w:rPr>
            <w:rStyle w:val="Hyperlink"/>
            <w:noProof/>
          </w:rPr>
          <w:t>PidTagAssistant Property</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89" w:history="1">
        <w:r w:rsidRPr="003C11E2">
          <w:rPr>
            <w:rStyle w:val="Hyperlink"/>
            <w:noProof/>
          </w:rPr>
          <w:t>2.2.1.6.8</w:t>
        </w:r>
        <w:r>
          <w:rPr>
            <w:rFonts w:asciiTheme="minorHAnsi" w:eastAsiaTheme="minorEastAsia" w:hAnsiTheme="minorHAnsi" w:cstheme="minorBidi"/>
            <w:noProof/>
            <w:sz w:val="22"/>
            <w:szCs w:val="22"/>
          </w:rPr>
          <w:tab/>
        </w:r>
        <w:r w:rsidRPr="003C11E2">
          <w:rPr>
            <w:rStyle w:val="Hyperlink"/>
            <w:noProof/>
          </w:rPr>
          <w:t>PidLidYomiCompanyName Property</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0" w:history="1">
        <w:r w:rsidRPr="003C11E2">
          <w:rPr>
            <w:rStyle w:val="Hyperlink"/>
            <w:noProof/>
          </w:rPr>
          <w:t>2.2.1.6.9</w:t>
        </w:r>
        <w:r>
          <w:rPr>
            <w:rFonts w:asciiTheme="minorHAnsi" w:eastAsiaTheme="minorEastAsia" w:hAnsiTheme="minorHAnsi" w:cstheme="minorBidi"/>
            <w:noProof/>
            <w:sz w:val="22"/>
            <w:szCs w:val="22"/>
          </w:rPr>
          <w:tab/>
        </w:r>
        <w:r w:rsidRPr="003C11E2">
          <w:rPr>
            <w:rStyle w:val="Hyperlink"/>
            <w:noProof/>
          </w:rPr>
          <w:t>PidTagProfession Property</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91" w:history="1">
        <w:r w:rsidRPr="003C11E2">
          <w:rPr>
            <w:rStyle w:val="Hyperlink"/>
            <w:noProof/>
          </w:rPr>
          <w:t>2.2.1.7</w:t>
        </w:r>
        <w:r>
          <w:rPr>
            <w:rFonts w:asciiTheme="minorHAnsi" w:eastAsiaTheme="minorEastAsia" w:hAnsiTheme="minorHAnsi" w:cstheme="minorBidi"/>
            <w:noProof/>
            <w:sz w:val="22"/>
            <w:szCs w:val="22"/>
          </w:rPr>
          <w:tab/>
        </w:r>
        <w:r w:rsidRPr="003C11E2">
          <w:rPr>
            <w:rStyle w:val="Hyperlink"/>
            <w:noProof/>
          </w:rPr>
          <w:t>Business Card Properties</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2" w:history="1">
        <w:r w:rsidRPr="003C11E2">
          <w:rPr>
            <w:rStyle w:val="Hyperlink"/>
            <w:noProof/>
          </w:rPr>
          <w:t>2.2.1.7.1</w:t>
        </w:r>
        <w:r>
          <w:rPr>
            <w:rFonts w:asciiTheme="minorHAnsi" w:eastAsiaTheme="minorEastAsia" w:hAnsiTheme="minorHAnsi" w:cstheme="minorBidi"/>
            <w:noProof/>
            <w:sz w:val="22"/>
            <w:szCs w:val="22"/>
          </w:rPr>
          <w:tab/>
        </w:r>
        <w:r w:rsidRPr="003C11E2">
          <w:rPr>
            <w:rStyle w:val="Hyperlink"/>
            <w:noProof/>
          </w:rPr>
          <w:t>PidLidBusinessCardDisplayDefinition Property</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29</w:t>
        </w:r>
        <w:r>
          <w:rPr>
            <w:noProof/>
            <w:webHidden/>
          </w:rPr>
          <w:fldChar w:fldCharType="end"/>
        </w:r>
      </w:hyperlink>
    </w:p>
    <w:p w:rsidR="00474161" w:rsidRDefault="00474161">
      <w:pPr>
        <w:pStyle w:val="TOC6"/>
        <w:rPr>
          <w:rFonts w:asciiTheme="minorHAnsi" w:eastAsiaTheme="minorEastAsia" w:hAnsiTheme="minorHAnsi" w:cstheme="minorBidi"/>
          <w:noProof/>
          <w:sz w:val="22"/>
          <w:szCs w:val="22"/>
        </w:rPr>
      </w:pPr>
      <w:hyperlink w:anchor="_Toc69361393" w:history="1">
        <w:r w:rsidRPr="003C11E2">
          <w:rPr>
            <w:rStyle w:val="Hyperlink"/>
            <w:noProof/>
          </w:rPr>
          <w:t>2.2.1.7.1.1</w:t>
        </w:r>
        <w:r>
          <w:rPr>
            <w:rFonts w:asciiTheme="minorHAnsi" w:eastAsiaTheme="minorEastAsia" w:hAnsiTheme="minorHAnsi" w:cstheme="minorBidi"/>
            <w:noProof/>
            <w:sz w:val="22"/>
            <w:szCs w:val="22"/>
          </w:rPr>
          <w:tab/>
        </w:r>
        <w:r w:rsidRPr="003C11E2">
          <w:rPr>
            <w:rStyle w:val="Hyperlink"/>
            <w:noProof/>
          </w:rPr>
          <w:t>FieldInfo Structure</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32</w:t>
        </w:r>
        <w:r>
          <w:rPr>
            <w:noProof/>
            <w:webHidden/>
          </w:rPr>
          <w:fldChar w:fldCharType="end"/>
        </w:r>
      </w:hyperlink>
    </w:p>
    <w:p w:rsidR="00474161" w:rsidRDefault="00474161">
      <w:pPr>
        <w:pStyle w:val="TOC7"/>
        <w:rPr>
          <w:rFonts w:asciiTheme="minorHAnsi" w:eastAsiaTheme="minorEastAsia" w:hAnsiTheme="minorHAnsi" w:cstheme="minorBidi"/>
          <w:noProof/>
          <w:sz w:val="22"/>
          <w:szCs w:val="22"/>
        </w:rPr>
      </w:pPr>
      <w:hyperlink w:anchor="_Toc69361394" w:history="1">
        <w:r w:rsidRPr="003C11E2">
          <w:rPr>
            <w:rStyle w:val="Hyperlink"/>
            <w:noProof/>
          </w:rPr>
          <w:t>2.2.1.7.1.1.1</w:t>
        </w:r>
        <w:r>
          <w:rPr>
            <w:rFonts w:asciiTheme="minorHAnsi" w:eastAsiaTheme="minorEastAsia" w:hAnsiTheme="minorHAnsi" w:cstheme="minorBidi"/>
            <w:noProof/>
            <w:sz w:val="22"/>
            <w:szCs w:val="22"/>
          </w:rPr>
          <w:tab/>
        </w:r>
        <w:r w:rsidRPr="003C11E2">
          <w:rPr>
            <w:rStyle w:val="Hyperlink"/>
            <w:noProof/>
          </w:rPr>
          <w:t>Properties Used for a Business Card Text Field</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33</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5" w:history="1">
        <w:r w:rsidRPr="003C11E2">
          <w:rPr>
            <w:rStyle w:val="Hyperlink"/>
            <w:noProof/>
          </w:rPr>
          <w:t>2.2.1.7.2</w:t>
        </w:r>
        <w:r>
          <w:rPr>
            <w:rFonts w:asciiTheme="minorHAnsi" w:eastAsiaTheme="minorEastAsia" w:hAnsiTheme="minorHAnsi" w:cstheme="minorBidi"/>
            <w:noProof/>
            <w:sz w:val="22"/>
            <w:szCs w:val="22"/>
          </w:rPr>
          <w:tab/>
        </w:r>
        <w:r w:rsidRPr="003C11E2">
          <w:rPr>
            <w:rStyle w:val="Hyperlink"/>
            <w:noProof/>
          </w:rPr>
          <w:t>PidLidBusinessCardCardPicture Property</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34</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6" w:history="1">
        <w:r w:rsidRPr="003C11E2">
          <w:rPr>
            <w:rStyle w:val="Hyperlink"/>
            <w:noProof/>
          </w:rPr>
          <w:t>2.2.1.7.3</w:t>
        </w:r>
        <w:r>
          <w:rPr>
            <w:rFonts w:asciiTheme="minorHAnsi" w:eastAsiaTheme="minorEastAsia" w:hAnsiTheme="minorHAnsi" w:cstheme="minorBidi"/>
            <w:noProof/>
            <w:sz w:val="22"/>
            <w:szCs w:val="22"/>
          </w:rPr>
          <w:tab/>
        </w:r>
        <w:r w:rsidRPr="003C11E2">
          <w:rPr>
            <w:rStyle w:val="Hyperlink"/>
            <w:noProof/>
          </w:rPr>
          <w:t>PidLidContactUserField1, PidLidContactUserField2, PidLidContactUserField3, PidLidContactUserField4 Properties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397" w:history="1">
        <w:r w:rsidRPr="003C11E2">
          <w:rPr>
            <w:rStyle w:val="Hyperlink"/>
            <w:noProof/>
          </w:rPr>
          <w:t>2.2.1.8</w:t>
        </w:r>
        <w:r>
          <w:rPr>
            <w:rFonts w:asciiTheme="minorHAnsi" w:eastAsiaTheme="minorEastAsia" w:hAnsiTheme="minorHAnsi" w:cstheme="minorBidi"/>
            <w:noProof/>
            <w:sz w:val="22"/>
            <w:szCs w:val="22"/>
          </w:rPr>
          <w:tab/>
        </w:r>
        <w:r w:rsidRPr="003C11E2">
          <w:rPr>
            <w:rStyle w:val="Hyperlink"/>
            <w:noProof/>
          </w:rPr>
          <w:t>Contact Photo Properties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8" w:history="1">
        <w:r w:rsidRPr="003C11E2">
          <w:rPr>
            <w:rStyle w:val="Hyperlink"/>
            <w:noProof/>
          </w:rPr>
          <w:t>2.2.1.8.1</w:t>
        </w:r>
        <w:r>
          <w:rPr>
            <w:rFonts w:asciiTheme="minorHAnsi" w:eastAsiaTheme="minorEastAsia" w:hAnsiTheme="minorHAnsi" w:cstheme="minorBidi"/>
            <w:noProof/>
            <w:sz w:val="22"/>
            <w:szCs w:val="22"/>
          </w:rPr>
          <w:tab/>
        </w:r>
        <w:r w:rsidRPr="003C11E2">
          <w:rPr>
            <w:rStyle w:val="Hyperlink"/>
            <w:noProof/>
          </w:rPr>
          <w:t>PidLidHasPicture Property</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399" w:history="1">
        <w:r w:rsidRPr="003C11E2">
          <w:rPr>
            <w:rStyle w:val="Hyperlink"/>
            <w:noProof/>
          </w:rPr>
          <w:t>2.2.1.8.2</w:t>
        </w:r>
        <w:r>
          <w:rPr>
            <w:rFonts w:asciiTheme="minorHAnsi" w:eastAsiaTheme="minorEastAsia" w:hAnsiTheme="minorHAnsi" w:cstheme="minorBidi"/>
            <w:noProof/>
            <w:sz w:val="22"/>
            <w:szCs w:val="22"/>
          </w:rPr>
          <w:tab/>
        </w:r>
        <w:r w:rsidRPr="003C11E2">
          <w:rPr>
            <w:rStyle w:val="Hyperlink"/>
            <w:noProof/>
          </w:rPr>
          <w:t>PidTagAttachmentContactPhoto Property</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0" w:history="1">
        <w:r w:rsidRPr="003C11E2">
          <w:rPr>
            <w:rStyle w:val="Hyperlink"/>
            <w:noProof/>
          </w:rPr>
          <w:t>2.2.1.8.3</w:t>
        </w:r>
        <w:r>
          <w:rPr>
            <w:rFonts w:asciiTheme="minorHAnsi" w:eastAsiaTheme="minorEastAsia" w:hAnsiTheme="minorHAnsi" w:cstheme="minorBidi"/>
            <w:noProof/>
            <w:sz w:val="22"/>
            <w:szCs w:val="22"/>
          </w:rPr>
          <w:tab/>
        </w:r>
        <w:r w:rsidRPr="003C11E2">
          <w:rPr>
            <w:rStyle w:val="Hyperlink"/>
            <w:noProof/>
          </w:rPr>
          <w:t>Contact Photo Attachment</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01" w:history="1">
        <w:r w:rsidRPr="003C11E2">
          <w:rPr>
            <w:rStyle w:val="Hyperlink"/>
            <w:noProof/>
          </w:rPr>
          <w:t>2.2.1.9</w:t>
        </w:r>
        <w:r>
          <w:rPr>
            <w:rFonts w:asciiTheme="minorHAnsi" w:eastAsiaTheme="minorEastAsia" w:hAnsiTheme="minorHAnsi" w:cstheme="minorBidi"/>
            <w:noProof/>
            <w:sz w:val="22"/>
            <w:szCs w:val="22"/>
          </w:rPr>
          <w:tab/>
        </w:r>
        <w:r w:rsidRPr="003C11E2">
          <w:rPr>
            <w:rStyle w:val="Hyperlink"/>
            <w:noProof/>
          </w:rPr>
          <w:t>Contact Aggregation Properties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2" w:history="1">
        <w:r w:rsidRPr="003C11E2">
          <w:rPr>
            <w:rStyle w:val="Hyperlink"/>
            <w:noProof/>
          </w:rPr>
          <w:t>2.2.1.9.1</w:t>
        </w:r>
        <w:r>
          <w:rPr>
            <w:rFonts w:asciiTheme="minorHAnsi" w:eastAsiaTheme="minorEastAsia" w:hAnsiTheme="minorHAnsi" w:cstheme="minorBidi"/>
            <w:noProof/>
            <w:sz w:val="22"/>
            <w:szCs w:val="22"/>
          </w:rPr>
          <w:tab/>
        </w:r>
        <w:r w:rsidRPr="003C11E2">
          <w:rPr>
            <w:rStyle w:val="Hyperlink"/>
            <w:noProof/>
          </w:rPr>
          <w:t>PidLidContactLinkedGlobalAddressListEntryId Property</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35</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3" w:history="1">
        <w:r w:rsidRPr="003C11E2">
          <w:rPr>
            <w:rStyle w:val="Hyperlink"/>
            <w:noProof/>
          </w:rPr>
          <w:t>2.2.1.9.2</w:t>
        </w:r>
        <w:r>
          <w:rPr>
            <w:rFonts w:asciiTheme="minorHAnsi" w:eastAsiaTheme="minorEastAsia" w:hAnsiTheme="minorHAnsi" w:cstheme="minorBidi"/>
            <w:noProof/>
            <w:sz w:val="22"/>
            <w:szCs w:val="22"/>
          </w:rPr>
          <w:tab/>
        </w:r>
        <w:r w:rsidRPr="003C11E2">
          <w:rPr>
            <w:rStyle w:val="Hyperlink"/>
            <w:noProof/>
          </w:rPr>
          <w:t>PidLidContactLinkGlobalAddressListLinkId Property</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4" w:history="1">
        <w:r w:rsidRPr="003C11E2">
          <w:rPr>
            <w:rStyle w:val="Hyperlink"/>
            <w:noProof/>
          </w:rPr>
          <w:t>2.2.1.9.3</w:t>
        </w:r>
        <w:r>
          <w:rPr>
            <w:rFonts w:asciiTheme="minorHAnsi" w:eastAsiaTheme="minorEastAsia" w:hAnsiTheme="minorHAnsi" w:cstheme="minorBidi"/>
            <w:noProof/>
            <w:sz w:val="22"/>
            <w:szCs w:val="22"/>
          </w:rPr>
          <w:tab/>
        </w:r>
        <w:r w:rsidRPr="003C11E2">
          <w:rPr>
            <w:rStyle w:val="Hyperlink"/>
            <w:noProof/>
          </w:rPr>
          <w:t>PidLidContactLinkGlobalAddressListLinkState Property</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5" w:history="1">
        <w:r w:rsidRPr="003C11E2">
          <w:rPr>
            <w:rStyle w:val="Hyperlink"/>
            <w:noProof/>
          </w:rPr>
          <w:t>2.2.1.9.4</w:t>
        </w:r>
        <w:r>
          <w:rPr>
            <w:rFonts w:asciiTheme="minorHAnsi" w:eastAsiaTheme="minorEastAsia" w:hAnsiTheme="minorHAnsi" w:cstheme="minorBidi"/>
            <w:noProof/>
            <w:sz w:val="22"/>
            <w:szCs w:val="22"/>
          </w:rPr>
          <w:tab/>
        </w:r>
        <w:r w:rsidRPr="003C11E2">
          <w:rPr>
            <w:rStyle w:val="Hyperlink"/>
            <w:noProof/>
          </w:rPr>
          <w:t>PidLidContactLinkLinkRejectHistory Property</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6" w:history="1">
        <w:r w:rsidRPr="003C11E2">
          <w:rPr>
            <w:rStyle w:val="Hyperlink"/>
            <w:noProof/>
          </w:rPr>
          <w:t>2.2.1.9.5</w:t>
        </w:r>
        <w:r>
          <w:rPr>
            <w:rFonts w:asciiTheme="minorHAnsi" w:eastAsiaTheme="minorEastAsia" w:hAnsiTheme="minorHAnsi" w:cstheme="minorBidi"/>
            <w:noProof/>
            <w:sz w:val="22"/>
            <w:szCs w:val="22"/>
          </w:rPr>
          <w:tab/>
        </w:r>
        <w:r w:rsidRPr="003C11E2">
          <w:rPr>
            <w:rStyle w:val="Hyperlink"/>
            <w:noProof/>
          </w:rPr>
          <w:t>PidLidContactLinkSMTPAddressCache Property</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7" w:history="1">
        <w:r w:rsidRPr="003C11E2">
          <w:rPr>
            <w:rStyle w:val="Hyperlink"/>
            <w:noProof/>
          </w:rPr>
          <w:t>2.2.1.9.6</w:t>
        </w:r>
        <w:r>
          <w:rPr>
            <w:rFonts w:asciiTheme="minorHAnsi" w:eastAsiaTheme="minorEastAsia" w:hAnsiTheme="minorHAnsi" w:cstheme="minorBidi"/>
            <w:noProof/>
            <w:sz w:val="22"/>
            <w:szCs w:val="22"/>
          </w:rPr>
          <w:tab/>
        </w:r>
        <w:r w:rsidRPr="003C11E2">
          <w:rPr>
            <w:rStyle w:val="Hyperlink"/>
            <w:noProof/>
          </w:rPr>
          <w:t>PidLidIsContactLinked Property</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08" w:history="1">
        <w:r w:rsidRPr="003C11E2">
          <w:rPr>
            <w:rStyle w:val="Hyperlink"/>
            <w:noProof/>
          </w:rPr>
          <w:t>2.2.1.9.7</w:t>
        </w:r>
        <w:r>
          <w:rPr>
            <w:rFonts w:asciiTheme="minorHAnsi" w:eastAsiaTheme="minorEastAsia" w:hAnsiTheme="minorHAnsi" w:cstheme="minorBidi"/>
            <w:noProof/>
            <w:sz w:val="22"/>
            <w:szCs w:val="22"/>
          </w:rPr>
          <w:tab/>
        </w:r>
        <w:r w:rsidRPr="003C11E2">
          <w:rPr>
            <w:rStyle w:val="Hyperlink"/>
            <w:noProof/>
          </w:rPr>
          <w:t>PidTagOscSyncEnabled Property</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36</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09" w:history="1">
        <w:r w:rsidRPr="003C11E2">
          <w:rPr>
            <w:rStyle w:val="Hyperlink"/>
            <w:noProof/>
          </w:rPr>
          <w:t>2.2.1.10</w:t>
        </w:r>
        <w:r>
          <w:rPr>
            <w:rFonts w:asciiTheme="minorHAnsi" w:eastAsiaTheme="minorEastAsia" w:hAnsiTheme="minorHAnsi" w:cstheme="minorBidi"/>
            <w:noProof/>
            <w:sz w:val="22"/>
            <w:szCs w:val="22"/>
          </w:rPr>
          <w:tab/>
        </w:r>
        <w:r w:rsidRPr="003C11E2">
          <w:rPr>
            <w:rStyle w:val="Hyperlink"/>
            <w:noProof/>
          </w:rPr>
          <w:t>Other Contact Properties</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0" w:history="1">
        <w:r w:rsidRPr="003C11E2">
          <w:rPr>
            <w:rStyle w:val="Hyperlink"/>
            <w:noProof/>
          </w:rPr>
          <w:t>2.2.1.10.1</w:t>
        </w:r>
        <w:r>
          <w:rPr>
            <w:rFonts w:asciiTheme="minorHAnsi" w:eastAsiaTheme="minorEastAsia" w:hAnsiTheme="minorHAnsi" w:cstheme="minorBidi"/>
            <w:noProof/>
            <w:sz w:val="22"/>
            <w:szCs w:val="22"/>
          </w:rPr>
          <w:tab/>
        </w:r>
        <w:r w:rsidRPr="003C11E2">
          <w:rPr>
            <w:rStyle w:val="Hyperlink"/>
            <w:noProof/>
          </w:rPr>
          <w:t>PidLidReferenceEntryId Property</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1" w:history="1">
        <w:r w:rsidRPr="003C11E2">
          <w:rPr>
            <w:rStyle w:val="Hyperlink"/>
            <w:noProof/>
          </w:rPr>
          <w:t>2.2.1.10.2</w:t>
        </w:r>
        <w:r>
          <w:rPr>
            <w:rFonts w:asciiTheme="minorHAnsi" w:eastAsiaTheme="minorEastAsia" w:hAnsiTheme="minorHAnsi" w:cstheme="minorBidi"/>
            <w:noProof/>
            <w:sz w:val="22"/>
            <w:szCs w:val="22"/>
          </w:rPr>
          <w:tab/>
        </w:r>
        <w:r w:rsidRPr="003C11E2">
          <w:rPr>
            <w:rStyle w:val="Hyperlink"/>
            <w:noProof/>
          </w:rPr>
          <w:t>PidTagHobbies Property</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2" w:history="1">
        <w:r w:rsidRPr="003C11E2">
          <w:rPr>
            <w:rStyle w:val="Hyperlink"/>
            <w:noProof/>
          </w:rPr>
          <w:t>2.2.1.10.3</w:t>
        </w:r>
        <w:r>
          <w:rPr>
            <w:rFonts w:asciiTheme="minorHAnsi" w:eastAsiaTheme="minorEastAsia" w:hAnsiTheme="minorHAnsi" w:cstheme="minorBidi"/>
            <w:noProof/>
            <w:sz w:val="22"/>
            <w:szCs w:val="22"/>
          </w:rPr>
          <w:tab/>
        </w:r>
        <w:r w:rsidRPr="003C11E2">
          <w:rPr>
            <w:rStyle w:val="Hyperlink"/>
            <w:noProof/>
          </w:rPr>
          <w:t>PidTagSpouseName Property</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3" w:history="1">
        <w:r w:rsidRPr="003C11E2">
          <w:rPr>
            <w:rStyle w:val="Hyperlink"/>
            <w:noProof/>
          </w:rPr>
          <w:t>2.2.1.10.4</w:t>
        </w:r>
        <w:r>
          <w:rPr>
            <w:rFonts w:asciiTheme="minorHAnsi" w:eastAsiaTheme="minorEastAsia" w:hAnsiTheme="minorHAnsi" w:cstheme="minorBidi"/>
            <w:noProof/>
            <w:sz w:val="22"/>
            <w:szCs w:val="22"/>
          </w:rPr>
          <w:tab/>
        </w:r>
        <w:r w:rsidRPr="003C11E2">
          <w:rPr>
            <w:rStyle w:val="Hyperlink"/>
            <w:noProof/>
          </w:rPr>
          <w:t>PidTagLanguage Property</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4" w:history="1">
        <w:r w:rsidRPr="003C11E2">
          <w:rPr>
            <w:rStyle w:val="Hyperlink"/>
            <w:noProof/>
          </w:rPr>
          <w:t>2.2.1.10.5</w:t>
        </w:r>
        <w:r>
          <w:rPr>
            <w:rFonts w:asciiTheme="minorHAnsi" w:eastAsiaTheme="minorEastAsia" w:hAnsiTheme="minorHAnsi" w:cstheme="minorBidi"/>
            <w:noProof/>
            <w:sz w:val="22"/>
            <w:szCs w:val="22"/>
          </w:rPr>
          <w:tab/>
        </w:r>
        <w:r w:rsidRPr="003C11E2">
          <w:rPr>
            <w:rStyle w:val="Hyperlink"/>
            <w:noProof/>
          </w:rPr>
          <w:t>PidTagLocation Property</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5" w:history="1">
        <w:r w:rsidRPr="003C11E2">
          <w:rPr>
            <w:rStyle w:val="Hyperlink"/>
            <w:noProof/>
          </w:rPr>
          <w:t>2.2.1.10.6</w:t>
        </w:r>
        <w:r>
          <w:rPr>
            <w:rFonts w:asciiTheme="minorHAnsi" w:eastAsiaTheme="minorEastAsia" w:hAnsiTheme="minorHAnsi" w:cstheme="minorBidi"/>
            <w:noProof/>
            <w:sz w:val="22"/>
            <w:szCs w:val="22"/>
          </w:rPr>
          <w:tab/>
        </w:r>
        <w:r w:rsidRPr="003C11E2">
          <w:rPr>
            <w:rStyle w:val="Hyperlink"/>
            <w:noProof/>
          </w:rPr>
          <w:t>PidLidInstantMessagingAddress Property</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6" w:history="1">
        <w:r w:rsidRPr="003C11E2">
          <w:rPr>
            <w:rStyle w:val="Hyperlink"/>
            <w:noProof/>
          </w:rPr>
          <w:t>2.2.1.10.7</w:t>
        </w:r>
        <w:r>
          <w:rPr>
            <w:rFonts w:asciiTheme="minorHAnsi" w:eastAsiaTheme="minorEastAsia" w:hAnsiTheme="minorHAnsi" w:cstheme="minorBidi"/>
            <w:noProof/>
            <w:sz w:val="22"/>
            <w:szCs w:val="22"/>
          </w:rPr>
          <w:tab/>
        </w:r>
        <w:r w:rsidRPr="003C11E2">
          <w:rPr>
            <w:rStyle w:val="Hyperlink"/>
            <w:noProof/>
          </w:rPr>
          <w:t>PidTagOrganizationalIdNumber Property</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7" w:history="1">
        <w:r w:rsidRPr="003C11E2">
          <w:rPr>
            <w:rStyle w:val="Hyperlink"/>
            <w:noProof/>
          </w:rPr>
          <w:t>2.2.1.10.8</w:t>
        </w:r>
        <w:r>
          <w:rPr>
            <w:rFonts w:asciiTheme="minorHAnsi" w:eastAsiaTheme="minorEastAsia" w:hAnsiTheme="minorHAnsi" w:cstheme="minorBidi"/>
            <w:noProof/>
            <w:sz w:val="22"/>
            <w:szCs w:val="22"/>
          </w:rPr>
          <w:tab/>
        </w:r>
        <w:r w:rsidRPr="003C11E2">
          <w:rPr>
            <w:rStyle w:val="Hyperlink"/>
            <w:noProof/>
          </w:rPr>
          <w:t>PidTagCustomerId Property</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37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8" w:history="1">
        <w:r w:rsidRPr="003C11E2">
          <w:rPr>
            <w:rStyle w:val="Hyperlink"/>
            <w:noProof/>
          </w:rPr>
          <w:t>2.2.1.10.9</w:t>
        </w:r>
        <w:r>
          <w:rPr>
            <w:rFonts w:asciiTheme="minorHAnsi" w:eastAsiaTheme="minorEastAsia" w:hAnsiTheme="minorHAnsi" w:cstheme="minorBidi"/>
            <w:noProof/>
            <w:sz w:val="22"/>
            <w:szCs w:val="22"/>
          </w:rPr>
          <w:tab/>
        </w:r>
        <w:r w:rsidRPr="003C11E2">
          <w:rPr>
            <w:rStyle w:val="Hyperlink"/>
            <w:noProof/>
          </w:rPr>
          <w:t>PidTagGovernmentIdNumber Property</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19" w:history="1">
        <w:r w:rsidRPr="003C11E2">
          <w:rPr>
            <w:rStyle w:val="Hyperlink"/>
            <w:noProof/>
          </w:rPr>
          <w:t>2.2.1.10.10</w:t>
        </w:r>
        <w:r>
          <w:rPr>
            <w:rFonts w:asciiTheme="minorHAnsi" w:eastAsiaTheme="minorEastAsia" w:hAnsiTheme="minorHAnsi" w:cstheme="minorBidi"/>
            <w:noProof/>
            <w:sz w:val="22"/>
            <w:szCs w:val="22"/>
          </w:rPr>
          <w:tab/>
        </w:r>
        <w:r w:rsidRPr="003C11E2">
          <w:rPr>
            <w:rStyle w:val="Hyperlink"/>
            <w:noProof/>
          </w:rPr>
          <w:t>PidLidFreeBusyLocation Property</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0" w:history="1">
        <w:r w:rsidRPr="003C11E2">
          <w:rPr>
            <w:rStyle w:val="Hyperlink"/>
            <w:noProof/>
          </w:rPr>
          <w:t>2.2.1.10.11</w:t>
        </w:r>
        <w:r>
          <w:rPr>
            <w:rFonts w:asciiTheme="minorHAnsi" w:eastAsiaTheme="minorEastAsia" w:hAnsiTheme="minorHAnsi" w:cstheme="minorBidi"/>
            <w:noProof/>
            <w:sz w:val="22"/>
            <w:szCs w:val="22"/>
          </w:rPr>
          <w:tab/>
        </w:r>
        <w:r w:rsidRPr="003C11E2">
          <w:rPr>
            <w:rStyle w:val="Hyperlink"/>
            <w:noProof/>
          </w:rPr>
          <w:t>PidTagAccount Property</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1" w:history="1">
        <w:r w:rsidRPr="003C11E2">
          <w:rPr>
            <w:rStyle w:val="Hyperlink"/>
            <w:noProof/>
          </w:rPr>
          <w:t>2.2.1.10.12</w:t>
        </w:r>
        <w:r>
          <w:rPr>
            <w:rFonts w:asciiTheme="minorHAnsi" w:eastAsiaTheme="minorEastAsia" w:hAnsiTheme="minorHAnsi" w:cstheme="minorBidi"/>
            <w:noProof/>
            <w:sz w:val="22"/>
            <w:szCs w:val="22"/>
          </w:rPr>
          <w:tab/>
        </w:r>
        <w:r w:rsidRPr="003C11E2">
          <w:rPr>
            <w:rStyle w:val="Hyperlink"/>
            <w:noProof/>
          </w:rPr>
          <w:t>PidLidHtml Property</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2" w:history="1">
        <w:r w:rsidRPr="003C11E2">
          <w:rPr>
            <w:rStyle w:val="Hyperlink"/>
            <w:noProof/>
          </w:rPr>
          <w:t>2.2.1.10.13</w:t>
        </w:r>
        <w:r>
          <w:rPr>
            <w:rFonts w:asciiTheme="minorHAnsi" w:eastAsiaTheme="minorEastAsia" w:hAnsiTheme="minorHAnsi" w:cstheme="minorBidi"/>
            <w:noProof/>
            <w:sz w:val="22"/>
            <w:szCs w:val="22"/>
          </w:rPr>
          <w:tab/>
        </w:r>
        <w:r w:rsidRPr="003C11E2">
          <w:rPr>
            <w:rStyle w:val="Hyperlink"/>
            <w:noProof/>
          </w:rPr>
          <w:t>PidTagPersonalHomePage Property</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3" w:history="1">
        <w:r w:rsidRPr="003C11E2">
          <w:rPr>
            <w:rStyle w:val="Hyperlink"/>
            <w:noProof/>
          </w:rPr>
          <w:t>2.2.1.10.14</w:t>
        </w:r>
        <w:r>
          <w:rPr>
            <w:rFonts w:asciiTheme="minorHAnsi" w:eastAsiaTheme="minorEastAsia" w:hAnsiTheme="minorHAnsi" w:cstheme="minorBidi"/>
            <w:noProof/>
            <w:sz w:val="22"/>
            <w:szCs w:val="22"/>
          </w:rPr>
          <w:tab/>
        </w:r>
        <w:r w:rsidRPr="003C11E2">
          <w:rPr>
            <w:rStyle w:val="Hyperlink"/>
            <w:noProof/>
          </w:rPr>
          <w:t>PidTagBusinessHomePage Property</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4" w:history="1">
        <w:r w:rsidRPr="003C11E2">
          <w:rPr>
            <w:rStyle w:val="Hyperlink"/>
            <w:noProof/>
          </w:rPr>
          <w:t>2.2.1.10.15</w:t>
        </w:r>
        <w:r>
          <w:rPr>
            <w:rFonts w:asciiTheme="minorHAnsi" w:eastAsiaTheme="minorEastAsia" w:hAnsiTheme="minorHAnsi" w:cstheme="minorBidi"/>
            <w:noProof/>
            <w:sz w:val="22"/>
            <w:szCs w:val="22"/>
          </w:rPr>
          <w:tab/>
        </w:r>
        <w:r w:rsidRPr="003C11E2">
          <w:rPr>
            <w:rStyle w:val="Hyperlink"/>
            <w:noProof/>
          </w:rPr>
          <w:t>PidTagFtpSite Property</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5" w:history="1">
        <w:r w:rsidRPr="003C11E2">
          <w:rPr>
            <w:rStyle w:val="Hyperlink"/>
            <w:noProof/>
          </w:rPr>
          <w:t>2.2.1.10.16</w:t>
        </w:r>
        <w:r>
          <w:rPr>
            <w:rFonts w:asciiTheme="minorHAnsi" w:eastAsiaTheme="minorEastAsia" w:hAnsiTheme="minorHAnsi" w:cstheme="minorBidi"/>
            <w:noProof/>
            <w:sz w:val="22"/>
            <w:szCs w:val="22"/>
          </w:rPr>
          <w:tab/>
        </w:r>
        <w:r w:rsidRPr="003C11E2">
          <w:rPr>
            <w:rStyle w:val="Hyperlink"/>
            <w:noProof/>
          </w:rPr>
          <w:t>PidTagComputerNetworkName Property</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38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6" w:history="1">
        <w:r w:rsidRPr="003C11E2">
          <w:rPr>
            <w:rStyle w:val="Hyperlink"/>
            <w:noProof/>
          </w:rPr>
          <w:t>2.2.1.10.17</w:t>
        </w:r>
        <w:r>
          <w:rPr>
            <w:rFonts w:asciiTheme="minorHAnsi" w:eastAsiaTheme="minorEastAsia" w:hAnsiTheme="minorHAnsi" w:cstheme="minorBidi"/>
            <w:noProof/>
            <w:sz w:val="22"/>
            <w:szCs w:val="22"/>
          </w:rPr>
          <w:tab/>
        </w:r>
        <w:r w:rsidRPr="003C11E2">
          <w:rPr>
            <w:rStyle w:val="Hyperlink"/>
            <w:noProof/>
          </w:rPr>
          <w:t>PidTagChildrensNames Property</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7" w:history="1">
        <w:r w:rsidRPr="003C11E2">
          <w:rPr>
            <w:rStyle w:val="Hyperlink"/>
            <w:noProof/>
          </w:rPr>
          <w:t>2.2.1.10.18</w:t>
        </w:r>
        <w:r>
          <w:rPr>
            <w:rFonts w:asciiTheme="minorHAnsi" w:eastAsiaTheme="minorEastAsia" w:hAnsiTheme="minorHAnsi" w:cstheme="minorBidi"/>
            <w:noProof/>
            <w:sz w:val="22"/>
            <w:szCs w:val="22"/>
          </w:rPr>
          <w:tab/>
        </w:r>
        <w:r w:rsidRPr="003C11E2">
          <w:rPr>
            <w:rStyle w:val="Hyperlink"/>
            <w:noProof/>
          </w:rPr>
          <w:t>PidLidContactCharacterSet Property</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8" w:history="1">
        <w:r w:rsidRPr="003C11E2">
          <w:rPr>
            <w:rStyle w:val="Hyperlink"/>
            <w:noProof/>
          </w:rPr>
          <w:t>2.2.1.10.19</w:t>
        </w:r>
        <w:r>
          <w:rPr>
            <w:rFonts w:asciiTheme="minorHAnsi" w:eastAsiaTheme="minorEastAsia" w:hAnsiTheme="minorHAnsi" w:cstheme="minorBidi"/>
            <w:noProof/>
            <w:sz w:val="22"/>
            <w:szCs w:val="22"/>
          </w:rPr>
          <w:tab/>
        </w:r>
        <w:r w:rsidRPr="003C11E2">
          <w:rPr>
            <w:rStyle w:val="Hyperlink"/>
            <w:noProof/>
          </w:rPr>
          <w:t>PidLidAutoLog Property</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29" w:history="1">
        <w:r w:rsidRPr="003C11E2">
          <w:rPr>
            <w:rStyle w:val="Hyperlink"/>
            <w:noProof/>
          </w:rPr>
          <w:t>2.2.1.10.20</w:t>
        </w:r>
        <w:r>
          <w:rPr>
            <w:rFonts w:asciiTheme="minorHAnsi" w:eastAsiaTheme="minorEastAsia" w:hAnsiTheme="minorHAnsi" w:cstheme="minorBidi"/>
            <w:noProof/>
            <w:sz w:val="22"/>
            <w:szCs w:val="22"/>
          </w:rPr>
          <w:tab/>
        </w:r>
        <w:r w:rsidRPr="003C11E2">
          <w:rPr>
            <w:rStyle w:val="Hyperlink"/>
            <w:noProof/>
          </w:rPr>
          <w:t>PidTagGender Property</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0" w:history="1">
        <w:r w:rsidRPr="003C11E2">
          <w:rPr>
            <w:rStyle w:val="Hyperlink"/>
            <w:noProof/>
          </w:rPr>
          <w:t>2.2.1.10.21</w:t>
        </w:r>
        <w:r>
          <w:rPr>
            <w:rFonts w:asciiTheme="minorHAnsi" w:eastAsiaTheme="minorEastAsia" w:hAnsiTheme="minorHAnsi" w:cstheme="minorBidi"/>
            <w:noProof/>
            <w:sz w:val="22"/>
            <w:szCs w:val="22"/>
          </w:rPr>
          <w:tab/>
        </w:r>
        <w:r w:rsidRPr="003C11E2">
          <w:rPr>
            <w:rStyle w:val="Hyperlink"/>
            <w:noProof/>
          </w:rPr>
          <w:t>PidTagReferredByName Property</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1" w:history="1">
        <w:r w:rsidRPr="003C11E2">
          <w:rPr>
            <w:rStyle w:val="Hyperlink"/>
            <w:noProof/>
          </w:rPr>
          <w:t>2.2.1.10.22</w:t>
        </w:r>
        <w:r>
          <w:rPr>
            <w:rFonts w:asciiTheme="minorHAnsi" w:eastAsiaTheme="minorEastAsia" w:hAnsiTheme="minorHAnsi" w:cstheme="minorBidi"/>
            <w:noProof/>
            <w:sz w:val="22"/>
            <w:szCs w:val="22"/>
          </w:rPr>
          <w:tab/>
        </w:r>
        <w:r w:rsidRPr="003C11E2">
          <w:rPr>
            <w:rStyle w:val="Hyperlink"/>
            <w:noProof/>
          </w:rPr>
          <w:t>PidLidContactItemData Property</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39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2" w:history="1">
        <w:r w:rsidRPr="003C11E2">
          <w:rPr>
            <w:rStyle w:val="Hyperlink"/>
            <w:noProof/>
          </w:rPr>
          <w:t>2.2.1.10.23</w:t>
        </w:r>
        <w:r>
          <w:rPr>
            <w:rFonts w:asciiTheme="minorHAnsi" w:eastAsiaTheme="minorEastAsia" w:hAnsiTheme="minorHAnsi" w:cstheme="minorBidi"/>
            <w:noProof/>
            <w:sz w:val="22"/>
            <w:szCs w:val="22"/>
          </w:rPr>
          <w:tab/>
        </w:r>
        <w:r w:rsidRPr="003C11E2">
          <w:rPr>
            <w:rStyle w:val="Hyperlink"/>
            <w:noProof/>
          </w:rPr>
          <w:t>PidTagUserX509Certificate Property</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40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3" w:history="1">
        <w:r w:rsidRPr="003C11E2">
          <w:rPr>
            <w:rStyle w:val="Hyperlink"/>
            <w:noProof/>
          </w:rPr>
          <w:t>2.2.1.10.24</w:t>
        </w:r>
        <w:r>
          <w:rPr>
            <w:rFonts w:asciiTheme="minorHAnsi" w:eastAsiaTheme="minorEastAsia" w:hAnsiTheme="minorHAnsi" w:cstheme="minorBidi"/>
            <w:noProof/>
            <w:sz w:val="22"/>
            <w:szCs w:val="22"/>
          </w:rPr>
          <w:tab/>
        </w:r>
        <w:r w:rsidRPr="003C11E2">
          <w:rPr>
            <w:rStyle w:val="Hyperlink"/>
            <w:noProof/>
          </w:rPr>
          <w:t>PidLidBilling Property</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40</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34" w:history="1">
        <w:r w:rsidRPr="003C11E2">
          <w:rPr>
            <w:rStyle w:val="Hyperlink"/>
            <w:noProof/>
          </w:rPr>
          <w:t>2.2.1.11</w:t>
        </w:r>
        <w:r>
          <w:rPr>
            <w:rFonts w:asciiTheme="minorHAnsi" w:eastAsiaTheme="minorEastAsia" w:hAnsiTheme="minorHAnsi" w:cstheme="minorBidi"/>
            <w:noProof/>
            <w:sz w:val="22"/>
            <w:szCs w:val="22"/>
          </w:rPr>
          <w:tab/>
        </w:r>
        <w:r w:rsidRPr="003C11E2">
          <w:rPr>
            <w:rStyle w:val="Hyperlink"/>
            <w:noProof/>
          </w:rPr>
          <w:t>Additional Property Constraints</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40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5" w:history="1">
        <w:r w:rsidRPr="003C11E2">
          <w:rPr>
            <w:rStyle w:val="Hyperlink"/>
            <w:noProof/>
          </w:rPr>
          <w:t>2.2.1.11.1</w:t>
        </w:r>
        <w:r>
          <w:rPr>
            <w:rFonts w:asciiTheme="minorHAnsi" w:eastAsiaTheme="minorEastAsia" w:hAnsiTheme="minorHAnsi" w:cstheme="minorBidi"/>
            <w:noProof/>
            <w:sz w:val="22"/>
            <w:szCs w:val="22"/>
          </w:rPr>
          <w:tab/>
        </w:r>
        <w:r w:rsidRPr="003C11E2">
          <w:rPr>
            <w:rStyle w:val="Hyperlink"/>
            <w:noProof/>
          </w:rPr>
          <w:t>PidTagNormalizedSubject Property</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40</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6" w:history="1">
        <w:r w:rsidRPr="003C11E2">
          <w:rPr>
            <w:rStyle w:val="Hyperlink"/>
            <w:noProof/>
          </w:rPr>
          <w:t>2.2.1.11.2</w:t>
        </w:r>
        <w:r>
          <w:rPr>
            <w:rFonts w:asciiTheme="minorHAnsi" w:eastAsiaTheme="minorEastAsia" w:hAnsiTheme="minorHAnsi" w:cstheme="minorBidi"/>
            <w:noProof/>
            <w:sz w:val="22"/>
            <w:szCs w:val="22"/>
          </w:rPr>
          <w:tab/>
        </w:r>
        <w:r w:rsidRPr="003C11E2">
          <w:rPr>
            <w:rStyle w:val="Hyperlink"/>
            <w:noProof/>
          </w:rPr>
          <w:t>PidTagMessageClass Property</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37" w:history="1">
        <w:r w:rsidRPr="003C11E2">
          <w:rPr>
            <w:rStyle w:val="Hyperlink"/>
            <w:noProof/>
          </w:rPr>
          <w:t>2.2.2</w:t>
        </w:r>
        <w:r>
          <w:rPr>
            <w:rFonts w:asciiTheme="minorHAnsi" w:eastAsiaTheme="minorEastAsia" w:hAnsiTheme="minorHAnsi" w:cstheme="minorBidi"/>
            <w:noProof/>
            <w:sz w:val="22"/>
            <w:szCs w:val="22"/>
          </w:rPr>
          <w:tab/>
        </w:r>
        <w:r w:rsidRPr="003C11E2">
          <w:rPr>
            <w:rStyle w:val="Hyperlink"/>
            <w:noProof/>
          </w:rPr>
          <w:t>Personal Distribution List Properties</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38" w:history="1">
        <w:r w:rsidRPr="003C11E2">
          <w:rPr>
            <w:rStyle w:val="Hyperlink"/>
            <w:noProof/>
          </w:rPr>
          <w:t>2.2.2.1</w:t>
        </w:r>
        <w:r>
          <w:rPr>
            <w:rFonts w:asciiTheme="minorHAnsi" w:eastAsiaTheme="minorEastAsia" w:hAnsiTheme="minorHAnsi" w:cstheme="minorBidi"/>
            <w:noProof/>
            <w:sz w:val="22"/>
            <w:szCs w:val="22"/>
          </w:rPr>
          <w:tab/>
        </w:r>
        <w:r w:rsidRPr="003C11E2">
          <w:rPr>
            <w:rStyle w:val="Hyperlink"/>
            <w:noProof/>
          </w:rPr>
          <w:t>Personal Distribution List Name Properties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39" w:history="1">
        <w:r w:rsidRPr="003C11E2">
          <w:rPr>
            <w:rStyle w:val="Hyperlink"/>
            <w:noProof/>
          </w:rPr>
          <w:t>2.2.2.1.1</w:t>
        </w:r>
        <w:r>
          <w:rPr>
            <w:rFonts w:asciiTheme="minorHAnsi" w:eastAsiaTheme="minorEastAsia" w:hAnsiTheme="minorHAnsi" w:cstheme="minorBidi"/>
            <w:noProof/>
            <w:sz w:val="22"/>
            <w:szCs w:val="22"/>
          </w:rPr>
          <w:tab/>
        </w:r>
        <w:r w:rsidRPr="003C11E2">
          <w:rPr>
            <w:rStyle w:val="Hyperlink"/>
            <w:noProof/>
          </w:rPr>
          <w:t>PidTagDisplayName Property</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0" w:history="1">
        <w:r w:rsidRPr="003C11E2">
          <w:rPr>
            <w:rStyle w:val="Hyperlink"/>
            <w:noProof/>
          </w:rPr>
          <w:t>2.2.2.1.2</w:t>
        </w:r>
        <w:r>
          <w:rPr>
            <w:rFonts w:asciiTheme="minorHAnsi" w:eastAsiaTheme="minorEastAsia" w:hAnsiTheme="minorHAnsi" w:cstheme="minorBidi"/>
            <w:noProof/>
            <w:sz w:val="22"/>
            <w:szCs w:val="22"/>
          </w:rPr>
          <w:tab/>
        </w:r>
        <w:r w:rsidRPr="003C11E2">
          <w:rPr>
            <w:rStyle w:val="Hyperlink"/>
            <w:noProof/>
          </w:rPr>
          <w:t>PidLidDistributionListName Property</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1" w:history="1">
        <w:r w:rsidRPr="003C11E2">
          <w:rPr>
            <w:rStyle w:val="Hyperlink"/>
            <w:noProof/>
          </w:rPr>
          <w:t>2.2.2.1.3</w:t>
        </w:r>
        <w:r>
          <w:rPr>
            <w:rFonts w:asciiTheme="minorHAnsi" w:eastAsiaTheme="minorEastAsia" w:hAnsiTheme="minorHAnsi" w:cstheme="minorBidi"/>
            <w:noProof/>
            <w:sz w:val="22"/>
            <w:szCs w:val="22"/>
          </w:rPr>
          <w:tab/>
        </w:r>
        <w:r w:rsidRPr="003C11E2">
          <w:rPr>
            <w:rStyle w:val="Hyperlink"/>
            <w:noProof/>
          </w:rPr>
          <w:t>PidLidFileUnder Property</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2" w:history="1">
        <w:r w:rsidRPr="003C11E2">
          <w:rPr>
            <w:rStyle w:val="Hyperlink"/>
            <w:noProof/>
          </w:rPr>
          <w:t>2.2.2.1.4</w:t>
        </w:r>
        <w:r>
          <w:rPr>
            <w:rFonts w:asciiTheme="minorHAnsi" w:eastAsiaTheme="minorEastAsia" w:hAnsiTheme="minorHAnsi" w:cstheme="minorBidi"/>
            <w:noProof/>
            <w:sz w:val="22"/>
            <w:szCs w:val="22"/>
          </w:rPr>
          <w:tab/>
        </w:r>
        <w:r w:rsidRPr="003C11E2">
          <w:rPr>
            <w:rStyle w:val="Hyperlink"/>
            <w:noProof/>
          </w:rPr>
          <w:t>PidLidFileUnderId Property</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41</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43" w:history="1">
        <w:r w:rsidRPr="003C11E2">
          <w:rPr>
            <w:rStyle w:val="Hyperlink"/>
            <w:noProof/>
          </w:rPr>
          <w:t>2.2.2.2</w:t>
        </w:r>
        <w:r>
          <w:rPr>
            <w:rFonts w:asciiTheme="minorHAnsi" w:eastAsiaTheme="minorEastAsia" w:hAnsiTheme="minorHAnsi" w:cstheme="minorBidi"/>
            <w:noProof/>
            <w:sz w:val="22"/>
            <w:szCs w:val="22"/>
          </w:rPr>
          <w:tab/>
        </w:r>
        <w:r w:rsidRPr="003C11E2">
          <w:rPr>
            <w:rStyle w:val="Hyperlink"/>
            <w:noProof/>
          </w:rPr>
          <w:t>Personal Distribution List Member Properties</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42</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4" w:history="1">
        <w:r w:rsidRPr="003C11E2">
          <w:rPr>
            <w:rStyle w:val="Hyperlink"/>
            <w:noProof/>
          </w:rPr>
          <w:t>2.2.2.2.1</w:t>
        </w:r>
        <w:r>
          <w:rPr>
            <w:rFonts w:asciiTheme="minorHAnsi" w:eastAsiaTheme="minorEastAsia" w:hAnsiTheme="minorHAnsi" w:cstheme="minorBidi"/>
            <w:noProof/>
            <w:sz w:val="22"/>
            <w:szCs w:val="22"/>
          </w:rPr>
          <w:tab/>
        </w:r>
        <w:r w:rsidRPr="003C11E2">
          <w:rPr>
            <w:rStyle w:val="Hyperlink"/>
            <w:noProof/>
          </w:rPr>
          <w:t>PidLidDistributionListMembers Property</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42</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5" w:history="1">
        <w:r w:rsidRPr="003C11E2">
          <w:rPr>
            <w:rStyle w:val="Hyperlink"/>
            <w:noProof/>
          </w:rPr>
          <w:t>2.2.2.2.2</w:t>
        </w:r>
        <w:r>
          <w:rPr>
            <w:rFonts w:asciiTheme="minorHAnsi" w:eastAsiaTheme="minorEastAsia" w:hAnsiTheme="minorHAnsi" w:cstheme="minorBidi"/>
            <w:noProof/>
            <w:sz w:val="22"/>
            <w:szCs w:val="22"/>
          </w:rPr>
          <w:tab/>
        </w:r>
        <w:r w:rsidRPr="003C11E2">
          <w:rPr>
            <w:rStyle w:val="Hyperlink"/>
            <w:noProof/>
          </w:rPr>
          <w:t>PidLidDistributionListOneOffMembers Property</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42</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6" w:history="1">
        <w:r w:rsidRPr="003C11E2">
          <w:rPr>
            <w:rStyle w:val="Hyperlink"/>
            <w:noProof/>
          </w:rPr>
          <w:t>2.2.2.2.3</w:t>
        </w:r>
        <w:r>
          <w:rPr>
            <w:rFonts w:asciiTheme="minorHAnsi" w:eastAsiaTheme="minorEastAsia" w:hAnsiTheme="minorHAnsi" w:cstheme="minorBidi"/>
            <w:noProof/>
            <w:sz w:val="22"/>
            <w:szCs w:val="22"/>
          </w:rPr>
          <w:tab/>
        </w:r>
        <w:r w:rsidRPr="003C11E2">
          <w:rPr>
            <w:rStyle w:val="Hyperlink"/>
            <w:noProof/>
          </w:rPr>
          <w:t>PidLidDistributionListChecksum Property</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42</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47" w:history="1">
        <w:r w:rsidRPr="003C11E2">
          <w:rPr>
            <w:rStyle w:val="Hyperlink"/>
            <w:noProof/>
          </w:rPr>
          <w:t>2.2.2.2.4</w:t>
        </w:r>
        <w:r>
          <w:rPr>
            <w:rFonts w:asciiTheme="minorHAnsi" w:eastAsiaTheme="minorEastAsia" w:hAnsiTheme="minorHAnsi" w:cstheme="minorBidi"/>
            <w:noProof/>
            <w:sz w:val="22"/>
            <w:szCs w:val="22"/>
          </w:rPr>
          <w:tab/>
        </w:r>
        <w:r w:rsidRPr="003C11E2">
          <w:rPr>
            <w:rStyle w:val="Hyperlink"/>
            <w:noProof/>
          </w:rPr>
          <w:t>PidLidDistributionListStream Property</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42</w:t>
        </w:r>
        <w:r>
          <w:rPr>
            <w:noProof/>
            <w:webHidden/>
          </w:rPr>
          <w:fldChar w:fldCharType="end"/>
        </w:r>
      </w:hyperlink>
    </w:p>
    <w:p w:rsidR="00474161" w:rsidRDefault="00474161">
      <w:pPr>
        <w:pStyle w:val="TOC6"/>
        <w:rPr>
          <w:rFonts w:asciiTheme="minorHAnsi" w:eastAsiaTheme="minorEastAsia" w:hAnsiTheme="minorHAnsi" w:cstheme="minorBidi"/>
          <w:noProof/>
          <w:sz w:val="22"/>
          <w:szCs w:val="22"/>
        </w:rPr>
      </w:pPr>
      <w:hyperlink w:anchor="_Toc69361448" w:history="1">
        <w:r w:rsidRPr="003C11E2">
          <w:rPr>
            <w:rStyle w:val="Hyperlink"/>
            <w:noProof/>
          </w:rPr>
          <w:t>2.2.2.2.4.1</w:t>
        </w:r>
        <w:r>
          <w:rPr>
            <w:rFonts w:asciiTheme="minorHAnsi" w:eastAsiaTheme="minorEastAsia" w:hAnsiTheme="minorHAnsi" w:cstheme="minorBidi"/>
            <w:noProof/>
            <w:sz w:val="22"/>
            <w:szCs w:val="22"/>
          </w:rPr>
          <w:tab/>
        </w:r>
        <w:r w:rsidRPr="003C11E2">
          <w:rPr>
            <w:rStyle w:val="Hyperlink"/>
            <w:noProof/>
          </w:rPr>
          <w:t>DistListMemberInfo Structure</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44</w:t>
        </w:r>
        <w:r>
          <w:rPr>
            <w:noProof/>
            <w:webHidden/>
          </w:rPr>
          <w:fldChar w:fldCharType="end"/>
        </w:r>
      </w:hyperlink>
    </w:p>
    <w:p w:rsidR="00474161" w:rsidRDefault="00474161">
      <w:pPr>
        <w:pStyle w:val="TOC7"/>
        <w:rPr>
          <w:rFonts w:asciiTheme="minorHAnsi" w:eastAsiaTheme="minorEastAsia" w:hAnsiTheme="minorHAnsi" w:cstheme="minorBidi"/>
          <w:noProof/>
          <w:sz w:val="22"/>
          <w:szCs w:val="22"/>
        </w:rPr>
      </w:pPr>
      <w:hyperlink w:anchor="_Toc69361449" w:history="1">
        <w:r w:rsidRPr="003C11E2">
          <w:rPr>
            <w:rStyle w:val="Hyperlink"/>
            <w:noProof/>
          </w:rPr>
          <w:t>2.2.2.2.4.1.1</w:t>
        </w:r>
        <w:r>
          <w:rPr>
            <w:rFonts w:asciiTheme="minorHAnsi" w:eastAsiaTheme="minorEastAsia" w:hAnsiTheme="minorHAnsi" w:cstheme="minorBidi"/>
            <w:noProof/>
            <w:sz w:val="22"/>
            <w:szCs w:val="22"/>
          </w:rPr>
          <w:tab/>
        </w:r>
        <w:r w:rsidRPr="003C11E2">
          <w:rPr>
            <w:rStyle w:val="Hyperlink"/>
            <w:noProof/>
          </w:rPr>
          <w:t>WrappedEntryId Structure</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45</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50" w:history="1">
        <w:r w:rsidRPr="003C11E2">
          <w:rPr>
            <w:rStyle w:val="Hyperlink"/>
            <w:noProof/>
          </w:rPr>
          <w:t>2.2.2.3</w:t>
        </w:r>
        <w:r>
          <w:rPr>
            <w:rFonts w:asciiTheme="minorHAnsi" w:eastAsiaTheme="minorEastAsia" w:hAnsiTheme="minorHAnsi" w:cstheme="minorBidi"/>
            <w:noProof/>
            <w:sz w:val="22"/>
            <w:szCs w:val="22"/>
          </w:rPr>
          <w:tab/>
        </w:r>
        <w:r w:rsidRPr="003C11E2">
          <w:rPr>
            <w:rStyle w:val="Hyperlink"/>
            <w:noProof/>
          </w:rPr>
          <w:t>Other Personal Distribution List Properties</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46</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51" w:history="1">
        <w:r w:rsidRPr="003C11E2">
          <w:rPr>
            <w:rStyle w:val="Hyperlink"/>
            <w:noProof/>
          </w:rPr>
          <w:t>2.2.2.3.1</w:t>
        </w:r>
        <w:r>
          <w:rPr>
            <w:rFonts w:asciiTheme="minorHAnsi" w:eastAsiaTheme="minorEastAsia" w:hAnsiTheme="minorHAnsi" w:cstheme="minorBidi"/>
            <w:noProof/>
            <w:sz w:val="22"/>
            <w:szCs w:val="22"/>
          </w:rPr>
          <w:tab/>
        </w:r>
        <w:r w:rsidRPr="003C11E2">
          <w:rPr>
            <w:rStyle w:val="Hyperlink"/>
            <w:noProof/>
          </w:rPr>
          <w:t>PidLidAddressBookProviderArrayType Property</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46</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52" w:history="1">
        <w:r w:rsidRPr="003C11E2">
          <w:rPr>
            <w:rStyle w:val="Hyperlink"/>
            <w:noProof/>
          </w:rPr>
          <w:t>2.2.2.4</w:t>
        </w:r>
        <w:r>
          <w:rPr>
            <w:rFonts w:asciiTheme="minorHAnsi" w:eastAsiaTheme="minorEastAsia" w:hAnsiTheme="minorHAnsi" w:cstheme="minorBidi"/>
            <w:noProof/>
            <w:sz w:val="22"/>
            <w:szCs w:val="22"/>
          </w:rPr>
          <w:tab/>
        </w:r>
        <w:r w:rsidRPr="003C11E2">
          <w:rPr>
            <w:rStyle w:val="Hyperlink"/>
            <w:noProof/>
          </w:rPr>
          <w:t>Additional Property Constraints</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47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53" w:history="1">
        <w:r w:rsidRPr="003C11E2">
          <w:rPr>
            <w:rStyle w:val="Hyperlink"/>
            <w:noProof/>
          </w:rPr>
          <w:t>2.2.2.4.1</w:t>
        </w:r>
        <w:r>
          <w:rPr>
            <w:rFonts w:asciiTheme="minorHAnsi" w:eastAsiaTheme="minorEastAsia" w:hAnsiTheme="minorHAnsi" w:cstheme="minorBidi"/>
            <w:noProof/>
            <w:sz w:val="22"/>
            <w:szCs w:val="22"/>
          </w:rPr>
          <w:tab/>
        </w:r>
        <w:r w:rsidRPr="003C11E2">
          <w:rPr>
            <w:rStyle w:val="Hyperlink"/>
            <w:noProof/>
          </w:rPr>
          <w:t>PidTagNormalizedSubject Property</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47</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54" w:history="1">
        <w:r w:rsidRPr="003C11E2">
          <w:rPr>
            <w:rStyle w:val="Hyperlink"/>
            <w:noProof/>
          </w:rPr>
          <w:t>2.2.2.4.2</w:t>
        </w:r>
        <w:r>
          <w:rPr>
            <w:rFonts w:asciiTheme="minorHAnsi" w:eastAsiaTheme="minorEastAsia" w:hAnsiTheme="minorHAnsi" w:cstheme="minorBidi"/>
            <w:noProof/>
            <w:sz w:val="22"/>
            <w:szCs w:val="22"/>
          </w:rPr>
          <w:tab/>
        </w:r>
        <w:r w:rsidRPr="003C11E2">
          <w:rPr>
            <w:rStyle w:val="Hyperlink"/>
            <w:noProof/>
          </w:rPr>
          <w:t>PidTagMessageClass Property</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47</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55" w:history="1">
        <w:r w:rsidRPr="003C11E2">
          <w:rPr>
            <w:rStyle w:val="Hyperlink"/>
            <w:noProof/>
          </w:rPr>
          <w:t>2.2.3</w:t>
        </w:r>
        <w:r>
          <w:rPr>
            <w:rFonts w:asciiTheme="minorHAnsi" w:eastAsiaTheme="minorEastAsia" w:hAnsiTheme="minorHAnsi" w:cstheme="minorBidi"/>
            <w:noProof/>
            <w:sz w:val="22"/>
            <w:szCs w:val="22"/>
          </w:rPr>
          <w:tab/>
        </w:r>
        <w:r w:rsidRPr="003C11E2">
          <w:rPr>
            <w:rStyle w:val="Hyperlink"/>
            <w:noProof/>
          </w:rPr>
          <w:t>Contacts-Related Folders</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47</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456" w:history="1">
        <w:r w:rsidRPr="003C11E2">
          <w:rPr>
            <w:rStyle w:val="Hyperlink"/>
            <w:noProof/>
          </w:rPr>
          <w:t>3</w:t>
        </w:r>
        <w:r>
          <w:rPr>
            <w:rFonts w:asciiTheme="minorHAnsi" w:eastAsiaTheme="minorEastAsia" w:hAnsiTheme="minorHAnsi" w:cstheme="minorBidi"/>
            <w:b w:val="0"/>
            <w:bCs w:val="0"/>
            <w:noProof/>
            <w:sz w:val="22"/>
            <w:szCs w:val="22"/>
          </w:rPr>
          <w:tab/>
        </w:r>
        <w:r w:rsidRPr="003C11E2">
          <w:rPr>
            <w:rStyle w:val="Hyperlink"/>
            <w:noProof/>
          </w:rPr>
          <w:t>Protocol Details</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57" w:history="1">
        <w:r w:rsidRPr="003C11E2">
          <w:rPr>
            <w:rStyle w:val="Hyperlink"/>
            <w:noProof/>
          </w:rPr>
          <w:t>3.1</w:t>
        </w:r>
        <w:r>
          <w:rPr>
            <w:rFonts w:asciiTheme="minorHAnsi" w:eastAsiaTheme="minorEastAsia" w:hAnsiTheme="minorHAnsi" w:cstheme="minorBidi"/>
            <w:noProof/>
            <w:sz w:val="22"/>
            <w:szCs w:val="22"/>
          </w:rPr>
          <w:tab/>
        </w:r>
        <w:r w:rsidRPr="003C11E2">
          <w:rPr>
            <w:rStyle w:val="Hyperlink"/>
            <w:noProof/>
          </w:rPr>
          <w:t>Client Details</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58" w:history="1">
        <w:r w:rsidRPr="003C11E2">
          <w:rPr>
            <w:rStyle w:val="Hyperlink"/>
            <w:noProof/>
          </w:rPr>
          <w:t>3.1.1</w:t>
        </w:r>
        <w:r>
          <w:rPr>
            <w:rFonts w:asciiTheme="minorHAnsi" w:eastAsiaTheme="minorEastAsia" w:hAnsiTheme="minorHAnsi" w:cstheme="minorBidi"/>
            <w:noProof/>
            <w:sz w:val="22"/>
            <w:szCs w:val="22"/>
          </w:rPr>
          <w:tab/>
        </w:r>
        <w:r w:rsidRPr="003C11E2">
          <w:rPr>
            <w:rStyle w:val="Hyperlink"/>
            <w:noProof/>
          </w:rPr>
          <w:t>Abstract Data Model</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59" w:history="1">
        <w:r w:rsidRPr="003C11E2">
          <w:rPr>
            <w:rStyle w:val="Hyperlink"/>
            <w:noProof/>
          </w:rPr>
          <w:t>3.1.2</w:t>
        </w:r>
        <w:r>
          <w:rPr>
            <w:rFonts w:asciiTheme="minorHAnsi" w:eastAsiaTheme="minorEastAsia" w:hAnsiTheme="minorHAnsi" w:cstheme="minorBidi"/>
            <w:noProof/>
            <w:sz w:val="22"/>
            <w:szCs w:val="22"/>
          </w:rPr>
          <w:tab/>
        </w:r>
        <w:r w:rsidRPr="003C11E2">
          <w:rPr>
            <w:rStyle w:val="Hyperlink"/>
            <w:noProof/>
          </w:rPr>
          <w:t>Timers</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60" w:history="1">
        <w:r w:rsidRPr="003C11E2">
          <w:rPr>
            <w:rStyle w:val="Hyperlink"/>
            <w:noProof/>
          </w:rPr>
          <w:t>3.1.3</w:t>
        </w:r>
        <w:r>
          <w:rPr>
            <w:rFonts w:asciiTheme="minorHAnsi" w:eastAsiaTheme="minorEastAsia" w:hAnsiTheme="minorHAnsi" w:cstheme="minorBidi"/>
            <w:noProof/>
            <w:sz w:val="22"/>
            <w:szCs w:val="22"/>
          </w:rPr>
          <w:tab/>
        </w:r>
        <w:r w:rsidRPr="003C11E2">
          <w:rPr>
            <w:rStyle w:val="Hyperlink"/>
            <w:noProof/>
          </w:rPr>
          <w:t>Initialization</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61" w:history="1">
        <w:r w:rsidRPr="003C11E2">
          <w:rPr>
            <w:rStyle w:val="Hyperlink"/>
            <w:noProof/>
          </w:rPr>
          <w:t>3.1.4</w:t>
        </w:r>
        <w:r>
          <w:rPr>
            <w:rFonts w:asciiTheme="minorHAnsi" w:eastAsiaTheme="minorEastAsia" w:hAnsiTheme="minorHAnsi" w:cstheme="minorBidi"/>
            <w:noProof/>
            <w:sz w:val="22"/>
            <w:szCs w:val="22"/>
          </w:rPr>
          <w:tab/>
        </w:r>
        <w:r w:rsidRPr="003C11E2">
          <w:rPr>
            <w:rStyle w:val="Hyperlink"/>
            <w:noProof/>
          </w:rPr>
          <w:t>Higher-Layer Triggered Events</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62" w:history="1">
        <w:r w:rsidRPr="003C11E2">
          <w:rPr>
            <w:rStyle w:val="Hyperlink"/>
            <w:noProof/>
          </w:rPr>
          <w:t>3.1.4.1</w:t>
        </w:r>
        <w:r>
          <w:rPr>
            <w:rFonts w:asciiTheme="minorHAnsi" w:eastAsiaTheme="minorEastAsia" w:hAnsiTheme="minorHAnsi" w:cstheme="minorBidi"/>
            <w:noProof/>
            <w:sz w:val="22"/>
            <w:szCs w:val="22"/>
          </w:rPr>
          <w:tab/>
        </w:r>
        <w:r w:rsidRPr="003C11E2">
          <w:rPr>
            <w:rStyle w:val="Hyperlink"/>
            <w:noProof/>
          </w:rPr>
          <w:t>Contact Object Events</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3" w:history="1">
        <w:r w:rsidRPr="003C11E2">
          <w:rPr>
            <w:rStyle w:val="Hyperlink"/>
            <w:noProof/>
          </w:rPr>
          <w:t>3.1.4.1.1</w:t>
        </w:r>
        <w:r>
          <w:rPr>
            <w:rFonts w:asciiTheme="minorHAnsi" w:eastAsiaTheme="minorEastAsia" w:hAnsiTheme="minorHAnsi" w:cstheme="minorBidi"/>
            <w:noProof/>
            <w:sz w:val="22"/>
            <w:szCs w:val="22"/>
          </w:rPr>
          <w:tab/>
        </w:r>
        <w:r w:rsidRPr="003C11E2">
          <w:rPr>
            <w:rStyle w:val="Hyperlink"/>
            <w:noProof/>
          </w:rPr>
          <w:t>Creating a Contact</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4" w:history="1">
        <w:r w:rsidRPr="003C11E2">
          <w:rPr>
            <w:rStyle w:val="Hyperlink"/>
            <w:noProof/>
          </w:rPr>
          <w:t>3.1.4.1.2</w:t>
        </w:r>
        <w:r>
          <w:rPr>
            <w:rFonts w:asciiTheme="minorHAnsi" w:eastAsiaTheme="minorEastAsia" w:hAnsiTheme="minorHAnsi" w:cstheme="minorBidi"/>
            <w:noProof/>
            <w:sz w:val="22"/>
            <w:szCs w:val="22"/>
          </w:rPr>
          <w:tab/>
        </w:r>
        <w:r w:rsidRPr="003C11E2">
          <w:rPr>
            <w:rStyle w:val="Hyperlink"/>
            <w:noProof/>
          </w:rPr>
          <w:t>Deleting a Contact</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5" w:history="1">
        <w:r w:rsidRPr="003C11E2">
          <w:rPr>
            <w:rStyle w:val="Hyperlink"/>
            <w:noProof/>
          </w:rPr>
          <w:t>3.1.4.1.3</w:t>
        </w:r>
        <w:r>
          <w:rPr>
            <w:rFonts w:asciiTheme="minorHAnsi" w:eastAsiaTheme="minorEastAsia" w:hAnsiTheme="minorHAnsi" w:cstheme="minorBidi"/>
            <w:noProof/>
            <w:sz w:val="22"/>
            <w:szCs w:val="22"/>
          </w:rPr>
          <w:tab/>
        </w:r>
        <w:r w:rsidRPr="003C11E2">
          <w:rPr>
            <w:rStyle w:val="Hyperlink"/>
            <w:noProof/>
          </w:rPr>
          <w:t>Modifying a Contact</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48</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66" w:history="1">
        <w:r w:rsidRPr="003C11E2">
          <w:rPr>
            <w:rStyle w:val="Hyperlink"/>
            <w:noProof/>
          </w:rPr>
          <w:t>3.1.4.2</w:t>
        </w:r>
        <w:r>
          <w:rPr>
            <w:rFonts w:asciiTheme="minorHAnsi" w:eastAsiaTheme="minorEastAsia" w:hAnsiTheme="minorHAnsi" w:cstheme="minorBidi"/>
            <w:noProof/>
            <w:sz w:val="22"/>
            <w:szCs w:val="22"/>
          </w:rPr>
          <w:tab/>
        </w:r>
        <w:r w:rsidRPr="003C11E2">
          <w:rPr>
            <w:rStyle w:val="Hyperlink"/>
            <w:noProof/>
          </w:rPr>
          <w:t>Personal Distribution List Events</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7" w:history="1">
        <w:r w:rsidRPr="003C11E2">
          <w:rPr>
            <w:rStyle w:val="Hyperlink"/>
            <w:noProof/>
          </w:rPr>
          <w:t>3.1.4.2.1</w:t>
        </w:r>
        <w:r>
          <w:rPr>
            <w:rFonts w:asciiTheme="minorHAnsi" w:eastAsiaTheme="minorEastAsia" w:hAnsiTheme="minorHAnsi" w:cstheme="minorBidi"/>
            <w:noProof/>
            <w:sz w:val="22"/>
            <w:szCs w:val="22"/>
          </w:rPr>
          <w:tab/>
        </w:r>
        <w:r w:rsidRPr="003C11E2">
          <w:rPr>
            <w:rStyle w:val="Hyperlink"/>
            <w:noProof/>
          </w:rPr>
          <w:t>Creating a Personal Distribution List</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8" w:history="1">
        <w:r w:rsidRPr="003C11E2">
          <w:rPr>
            <w:rStyle w:val="Hyperlink"/>
            <w:noProof/>
          </w:rPr>
          <w:t>3.1.4.2.2</w:t>
        </w:r>
        <w:r>
          <w:rPr>
            <w:rFonts w:asciiTheme="minorHAnsi" w:eastAsiaTheme="minorEastAsia" w:hAnsiTheme="minorHAnsi" w:cstheme="minorBidi"/>
            <w:noProof/>
            <w:sz w:val="22"/>
            <w:szCs w:val="22"/>
          </w:rPr>
          <w:tab/>
        </w:r>
        <w:r w:rsidRPr="003C11E2">
          <w:rPr>
            <w:rStyle w:val="Hyperlink"/>
            <w:noProof/>
          </w:rPr>
          <w:t>Deleting a Personal Distribution List</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5"/>
        <w:rPr>
          <w:rFonts w:asciiTheme="minorHAnsi" w:eastAsiaTheme="minorEastAsia" w:hAnsiTheme="minorHAnsi" w:cstheme="minorBidi"/>
          <w:noProof/>
          <w:sz w:val="22"/>
          <w:szCs w:val="22"/>
        </w:rPr>
      </w:pPr>
      <w:hyperlink w:anchor="_Toc69361469" w:history="1">
        <w:r w:rsidRPr="003C11E2">
          <w:rPr>
            <w:rStyle w:val="Hyperlink"/>
            <w:noProof/>
          </w:rPr>
          <w:t>3.1.4.2.3</w:t>
        </w:r>
        <w:r>
          <w:rPr>
            <w:rFonts w:asciiTheme="minorHAnsi" w:eastAsiaTheme="minorEastAsia" w:hAnsiTheme="minorHAnsi" w:cstheme="minorBidi"/>
            <w:noProof/>
            <w:sz w:val="22"/>
            <w:szCs w:val="22"/>
          </w:rPr>
          <w:tab/>
        </w:r>
        <w:r w:rsidRPr="003C11E2">
          <w:rPr>
            <w:rStyle w:val="Hyperlink"/>
            <w:noProof/>
          </w:rPr>
          <w:t>Modifying a Personal Distribution List</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70" w:history="1">
        <w:r w:rsidRPr="003C11E2">
          <w:rPr>
            <w:rStyle w:val="Hyperlink"/>
            <w:noProof/>
          </w:rPr>
          <w:t>3.1.5</w:t>
        </w:r>
        <w:r>
          <w:rPr>
            <w:rFonts w:asciiTheme="minorHAnsi" w:eastAsiaTheme="minorEastAsia" w:hAnsiTheme="minorHAnsi" w:cstheme="minorBidi"/>
            <w:noProof/>
            <w:sz w:val="22"/>
            <w:szCs w:val="22"/>
          </w:rPr>
          <w:tab/>
        </w:r>
        <w:r w:rsidRPr="003C11E2">
          <w:rPr>
            <w:rStyle w:val="Hyperlink"/>
            <w:noProof/>
          </w:rPr>
          <w:t>Message Processing Events and Sequencing Rules</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1" w:history="1">
        <w:r w:rsidRPr="003C11E2">
          <w:rPr>
            <w:rStyle w:val="Hyperlink"/>
            <w:noProof/>
          </w:rPr>
          <w:t>3.1.5.1</w:t>
        </w:r>
        <w:r>
          <w:rPr>
            <w:rFonts w:asciiTheme="minorHAnsi" w:eastAsiaTheme="minorEastAsia" w:hAnsiTheme="minorHAnsi" w:cstheme="minorBidi"/>
            <w:noProof/>
            <w:sz w:val="22"/>
            <w:szCs w:val="22"/>
          </w:rPr>
          <w:tab/>
        </w:r>
        <w:r w:rsidRPr="003C11E2">
          <w:rPr>
            <w:rStyle w:val="Hyperlink"/>
            <w:noProof/>
          </w:rPr>
          <w:t>Modifying a Contact Name Property</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49</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2" w:history="1">
        <w:r w:rsidRPr="003C11E2">
          <w:rPr>
            <w:rStyle w:val="Hyperlink"/>
            <w:noProof/>
          </w:rPr>
          <w:t>3.1.5.2</w:t>
        </w:r>
        <w:r>
          <w:rPr>
            <w:rFonts w:asciiTheme="minorHAnsi" w:eastAsiaTheme="minorEastAsia" w:hAnsiTheme="minorHAnsi" w:cstheme="minorBidi"/>
            <w:noProof/>
            <w:sz w:val="22"/>
            <w:szCs w:val="22"/>
          </w:rPr>
          <w:tab/>
        </w:r>
        <w:r w:rsidRPr="003C11E2">
          <w:rPr>
            <w:rStyle w:val="Hyperlink"/>
            <w:noProof/>
          </w:rPr>
          <w:t>Modifying a Physical Address Property</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50</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3" w:history="1">
        <w:r w:rsidRPr="003C11E2">
          <w:rPr>
            <w:rStyle w:val="Hyperlink"/>
            <w:noProof/>
          </w:rPr>
          <w:t>3.1.5.3</w:t>
        </w:r>
        <w:r>
          <w:rPr>
            <w:rFonts w:asciiTheme="minorHAnsi" w:eastAsiaTheme="minorEastAsia" w:hAnsiTheme="minorHAnsi" w:cstheme="minorBidi"/>
            <w:noProof/>
            <w:sz w:val="22"/>
            <w:szCs w:val="22"/>
          </w:rPr>
          <w:tab/>
        </w:r>
        <w:r w:rsidRPr="003C11E2">
          <w:rPr>
            <w:rStyle w:val="Hyperlink"/>
            <w:noProof/>
          </w:rPr>
          <w:t>Modifying an E-Mail Address Property</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51</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4" w:history="1">
        <w:r w:rsidRPr="003C11E2">
          <w:rPr>
            <w:rStyle w:val="Hyperlink"/>
            <w:noProof/>
          </w:rPr>
          <w:t>3.1.5.4</w:t>
        </w:r>
        <w:r>
          <w:rPr>
            <w:rFonts w:asciiTheme="minorHAnsi" w:eastAsiaTheme="minorEastAsia" w:hAnsiTheme="minorHAnsi" w:cstheme="minorBidi"/>
            <w:noProof/>
            <w:sz w:val="22"/>
            <w:szCs w:val="22"/>
          </w:rPr>
          <w:tab/>
        </w:r>
        <w:r w:rsidRPr="003C11E2">
          <w:rPr>
            <w:rStyle w:val="Hyperlink"/>
            <w:noProof/>
          </w:rPr>
          <w:t>Updating a FAX Number</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52</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5" w:history="1">
        <w:r w:rsidRPr="003C11E2">
          <w:rPr>
            <w:rStyle w:val="Hyperlink"/>
            <w:noProof/>
          </w:rPr>
          <w:t>3.1.5.5</w:t>
        </w:r>
        <w:r>
          <w:rPr>
            <w:rFonts w:asciiTheme="minorHAnsi" w:eastAsiaTheme="minorEastAsia" w:hAnsiTheme="minorHAnsi" w:cstheme="minorBidi"/>
            <w:noProof/>
            <w:sz w:val="22"/>
            <w:szCs w:val="22"/>
          </w:rPr>
          <w:tab/>
        </w:r>
        <w:r w:rsidRPr="003C11E2">
          <w:rPr>
            <w:rStyle w:val="Hyperlink"/>
            <w:noProof/>
          </w:rPr>
          <w:t>Modifying an Event Property</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52</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6" w:history="1">
        <w:r w:rsidRPr="003C11E2">
          <w:rPr>
            <w:rStyle w:val="Hyperlink"/>
            <w:noProof/>
          </w:rPr>
          <w:t>3.1.5.6</w:t>
        </w:r>
        <w:r>
          <w:rPr>
            <w:rFonts w:asciiTheme="minorHAnsi" w:eastAsiaTheme="minorEastAsia" w:hAnsiTheme="minorHAnsi" w:cstheme="minorBidi"/>
            <w:noProof/>
            <w:sz w:val="22"/>
            <w:szCs w:val="22"/>
          </w:rPr>
          <w:tab/>
        </w:r>
        <w:r w:rsidRPr="003C11E2">
          <w:rPr>
            <w:rStyle w:val="Hyperlink"/>
            <w:noProof/>
          </w:rPr>
          <w:t>Modifying a Business Card Property</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54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7" w:history="1">
        <w:r w:rsidRPr="003C11E2">
          <w:rPr>
            <w:rStyle w:val="Hyperlink"/>
            <w:noProof/>
          </w:rPr>
          <w:t>3.1.5.7</w:t>
        </w:r>
        <w:r>
          <w:rPr>
            <w:rFonts w:asciiTheme="minorHAnsi" w:eastAsiaTheme="minorEastAsia" w:hAnsiTheme="minorHAnsi" w:cstheme="minorBidi"/>
            <w:noProof/>
            <w:sz w:val="22"/>
            <w:szCs w:val="22"/>
          </w:rPr>
          <w:tab/>
        </w:r>
        <w:r w:rsidRPr="003C11E2">
          <w:rPr>
            <w:rStyle w:val="Hyperlink"/>
            <w:noProof/>
          </w:rPr>
          <w:t>Modifying a Contact Photo Property</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54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8" w:history="1">
        <w:r w:rsidRPr="003C11E2">
          <w:rPr>
            <w:rStyle w:val="Hyperlink"/>
            <w:noProof/>
          </w:rPr>
          <w:t>3.1.5.8</w:t>
        </w:r>
        <w:r>
          <w:rPr>
            <w:rFonts w:asciiTheme="minorHAnsi" w:eastAsiaTheme="minorEastAsia" w:hAnsiTheme="minorHAnsi" w:cstheme="minorBidi"/>
            <w:noProof/>
            <w:sz w:val="22"/>
            <w:szCs w:val="22"/>
          </w:rPr>
          <w:tab/>
        </w:r>
        <w:r w:rsidRPr="003C11E2">
          <w:rPr>
            <w:rStyle w:val="Hyperlink"/>
            <w:noProof/>
          </w:rPr>
          <w:t>Naming a Personal Distribution List</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54</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79" w:history="1">
        <w:r w:rsidRPr="003C11E2">
          <w:rPr>
            <w:rStyle w:val="Hyperlink"/>
            <w:noProof/>
          </w:rPr>
          <w:t>3.1.5.9</w:t>
        </w:r>
        <w:r>
          <w:rPr>
            <w:rFonts w:asciiTheme="minorHAnsi" w:eastAsiaTheme="minorEastAsia" w:hAnsiTheme="minorHAnsi" w:cstheme="minorBidi"/>
            <w:noProof/>
            <w:sz w:val="22"/>
            <w:szCs w:val="22"/>
          </w:rPr>
          <w:tab/>
        </w:r>
        <w:r w:rsidRPr="003C11E2">
          <w:rPr>
            <w:rStyle w:val="Hyperlink"/>
            <w:noProof/>
          </w:rPr>
          <w:t>Adding a Member to a Personal Distribution List</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55</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80" w:history="1">
        <w:r w:rsidRPr="003C11E2">
          <w:rPr>
            <w:rStyle w:val="Hyperlink"/>
            <w:noProof/>
          </w:rPr>
          <w:t>3.1.5.10</w:t>
        </w:r>
        <w:r>
          <w:rPr>
            <w:rFonts w:asciiTheme="minorHAnsi" w:eastAsiaTheme="minorEastAsia" w:hAnsiTheme="minorHAnsi" w:cstheme="minorBidi"/>
            <w:noProof/>
            <w:sz w:val="22"/>
            <w:szCs w:val="22"/>
          </w:rPr>
          <w:tab/>
        </w:r>
        <w:r w:rsidRPr="003C11E2">
          <w:rPr>
            <w:rStyle w:val="Hyperlink"/>
            <w:noProof/>
          </w:rPr>
          <w:t>Removing a Member from a Personal Distribution List</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55</w:t>
        </w:r>
        <w:r>
          <w:rPr>
            <w:noProof/>
            <w:webHidden/>
          </w:rPr>
          <w:fldChar w:fldCharType="end"/>
        </w:r>
      </w:hyperlink>
    </w:p>
    <w:p w:rsidR="00474161" w:rsidRDefault="00474161">
      <w:pPr>
        <w:pStyle w:val="TOC4"/>
        <w:rPr>
          <w:rFonts w:asciiTheme="minorHAnsi" w:eastAsiaTheme="minorEastAsia" w:hAnsiTheme="minorHAnsi" w:cstheme="minorBidi"/>
          <w:noProof/>
          <w:sz w:val="22"/>
          <w:szCs w:val="22"/>
        </w:rPr>
      </w:pPr>
      <w:hyperlink w:anchor="_Toc69361481" w:history="1">
        <w:r w:rsidRPr="003C11E2">
          <w:rPr>
            <w:rStyle w:val="Hyperlink"/>
            <w:noProof/>
          </w:rPr>
          <w:t>3.1.5.11</w:t>
        </w:r>
        <w:r>
          <w:rPr>
            <w:rFonts w:asciiTheme="minorHAnsi" w:eastAsiaTheme="minorEastAsia" w:hAnsiTheme="minorHAnsi" w:cstheme="minorBidi"/>
            <w:noProof/>
            <w:sz w:val="22"/>
            <w:szCs w:val="22"/>
          </w:rPr>
          <w:tab/>
        </w:r>
        <w:r w:rsidRPr="003C11E2">
          <w:rPr>
            <w:rStyle w:val="Hyperlink"/>
            <w:noProof/>
          </w:rPr>
          <w:t>Updating the Checksum of a Personal Distribution List</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55</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2" w:history="1">
        <w:r w:rsidRPr="003C11E2">
          <w:rPr>
            <w:rStyle w:val="Hyperlink"/>
            <w:noProof/>
          </w:rPr>
          <w:t>3.1.6</w:t>
        </w:r>
        <w:r>
          <w:rPr>
            <w:rFonts w:asciiTheme="minorHAnsi" w:eastAsiaTheme="minorEastAsia" w:hAnsiTheme="minorHAnsi" w:cstheme="minorBidi"/>
            <w:noProof/>
            <w:sz w:val="22"/>
            <w:szCs w:val="22"/>
          </w:rPr>
          <w:tab/>
        </w:r>
        <w:r w:rsidRPr="003C11E2">
          <w:rPr>
            <w:rStyle w:val="Hyperlink"/>
            <w:noProof/>
          </w:rPr>
          <w:t>Timer Events</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3" w:history="1">
        <w:r w:rsidRPr="003C11E2">
          <w:rPr>
            <w:rStyle w:val="Hyperlink"/>
            <w:noProof/>
          </w:rPr>
          <w:t>3.1.7</w:t>
        </w:r>
        <w:r>
          <w:rPr>
            <w:rFonts w:asciiTheme="minorHAnsi" w:eastAsiaTheme="minorEastAsia" w:hAnsiTheme="minorHAnsi" w:cstheme="minorBidi"/>
            <w:noProof/>
            <w:sz w:val="22"/>
            <w:szCs w:val="22"/>
          </w:rPr>
          <w:tab/>
        </w:r>
        <w:r w:rsidRPr="003C11E2">
          <w:rPr>
            <w:rStyle w:val="Hyperlink"/>
            <w:noProof/>
          </w:rPr>
          <w:t>Other Local Events</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84" w:history="1">
        <w:r w:rsidRPr="003C11E2">
          <w:rPr>
            <w:rStyle w:val="Hyperlink"/>
            <w:noProof/>
          </w:rPr>
          <w:t>3.2</w:t>
        </w:r>
        <w:r>
          <w:rPr>
            <w:rFonts w:asciiTheme="minorHAnsi" w:eastAsiaTheme="minorEastAsia" w:hAnsiTheme="minorHAnsi" w:cstheme="minorBidi"/>
            <w:noProof/>
            <w:sz w:val="22"/>
            <w:szCs w:val="22"/>
          </w:rPr>
          <w:tab/>
        </w:r>
        <w:r w:rsidRPr="003C11E2">
          <w:rPr>
            <w:rStyle w:val="Hyperlink"/>
            <w:noProof/>
          </w:rPr>
          <w:t>Server Details</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5" w:history="1">
        <w:r w:rsidRPr="003C11E2">
          <w:rPr>
            <w:rStyle w:val="Hyperlink"/>
            <w:noProof/>
          </w:rPr>
          <w:t>3.2.1</w:t>
        </w:r>
        <w:r>
          <w:rPr>
            <w:rFonts w:asciiTheme="minorHAnsi" w:eastAsiaTheme="minorEastAsia" w:hAnsiTheme="minorHAnsi" w:cstheme="minorBidi"/>
            <w:noProof/>
            <w:sz w:val="22"/>
            <w:szCs w:val="22"/>
          </w:rPr>
          <w:tab/>
        </w:r>
        <w:r w:rsidRPr="003C11E2">
          <w:rPr>
            <w:rStyle w:val="Hyperlink"/>
            <w:noProof/>
          </w:rPr>
          <w:t>Abstract Data Model</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6" w:history="1">
        <w:r w:rsidRPr="003C11E2">
          <w:rPr>
            <w:rStyle w:val="Hyperlink"/>
            <w:noProof/>
          </w:rPr>
          <w:t>3.2.2</w:t>
        </w:r>
        <w:r>
          <w:rPr>
            <w:rFonts w:asciiTheme="minorHAnsi" w:eastAsiaTheme="minorEastAsia" w:hAnsiTheme="minorHAnsi" w:cstheme="minorBidi"/>
            <w:noProof/>
            <w:sz w:val="22"/>
            <w:szCs w:val="22"/>
          </w:rPr>
          <w:tab/>
        </w:r>
        <w:r w:rsidRPr="003C11E2">
          <w:rPr>
            <w:rStyle w:val="Hyperlink"/>
            <w:noProof/>
          </w:rPr>
          <w:t>Timers</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7" w:history="1">
        <w:r w:rsidRPr="003C11E2">
          <w:rPr>
            <w:rStyle w:val="Hyperlink"/>
            <w:noProof/>
          </w:rPr>
          <w:t>3.2.3</w:t>
        </w:r>
        <w:r>
          <w:rPr>
            <w:rFonts w:asciiTheme="minorHAnsi" w:eastAsiaTheme="minorEastAsia" w:hAnsiTheme="minorHAnsi" w:cstheme="minorBidi"/>
            <w:noProof/>
            <w:sz w:val="22"/>
            <w:szCs w:val="22"/>
          </w:rPr>
          <w:tab/>
        </w:r>
        <w:r w:rsidRPr="003C11E2">
          <w:rPr>
            <w:rStyle w:val="Hyperlink"/>
            <w:noProof/>
          </w:rPr>
          <w:t>Initialization</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8" w:history="1">
        <w:r w:rsidRPr="003C11E2">
          <w:rPr>
            <w:rStyle w:val="Hyperlink"/>
            <w:noProof/>
          </w:rPr>
          <w:t>3.2.4</w:t>
        </w:r>
        <w:r>
          <w:rPr>
            <w:rFonts w:asciiTheme="minorHAnsi" w:eastAsiaTheme="minorEastAsia" w:hAnsiTheme="minorHAnsi" w:cstheme="minorBidi"/>
            <w:noProof/>
            <w:sz w:val="22"/>
            <w:szCs w:val="22"/>
          </w:rPr>
          <w:tab/>
        </w:r>
        <w:r w:rsidRPr="003C11E2">
          <w:rPr>
            <w:rStyle w:val="Hyperlink"/>
            <w:noProof/>
          </w:rPr>
          <w:t>Higher-Layer Triggered Events</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89" w:history="1">
        <w:r w:rsidRPr="003C11E2">
          <w:rPr>
            <w:rStyle w:val="Hyperlink"/>
            <w:noProof/>
          </w:rPr>
          <w:t>3.2.5</w:t>
        </w:r>
        <w:r>
          <w:rPr>
            <w:rFonts w:asciiTheme="minorHAnsi" w:eastAsiaTheme="minorEastAsia" w:hAnsiTheme="minorHAnsi" w:cstheme="minorBidi"/>
            <w:noProof/>
            <w:sz w:val="22"/>
            <w:szCs w:val="22"/>
          </w:rPr>
          <w:tab/>
        </w:r>
        <w:r w:rsidRPr="003C11E2">
          <w:rPr>
            <w:rStyle w:val="Hyperlink"/>
            <w:noProof/>
          </w:rPr>
          <w:t>Message Processing Events and Sequencing Rules</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90" w:history="1">
        <w:r w:rsidRPr="003C11E2">
          <w:rPr>
            <w:rStyle w:val="Hyperlink"/>
            <w:noProof/>
          </w:rPr>
          <w:t>3.2.6</w:t>
        </w:r>
        <w:r>
          <w:rPr>
            <w:rFonts w:asciiTheme="minorHAnsi" w:eastAsiaTheme="minorEastAsia" w:hAnsiTheme="minorHAnsi" w:cstheme="minorBidi"/>
            <w:noProof/>
            <w:sz w:val="22"/>
            <w:szCs w:val="22"/>
          </w:rPr>
          <w:tab/>
        </w:r>
        <w:r w:rsidRPr="003C11E2">
          <w:rPr>
            <w:rStyle w:val="Hyperlink"/>
            <w:noProof/>
          </w:rPr>
          <w:t>Timer Events</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3"/>
        <w:rPr>
          <w:rFonts w:asciiTheme="minorHAnsi" w:eastAsiaTheme="minorEastAsia" w:hAnsiTheme="minorHAnsi" w:cstheme="minorBidi"/>
          <w:noProof/>
          <w:sz w:val="22"/>
          <w:szCs w:val="22"/>
        </w:rPr>
      </w:pPr>
      <w:hyperlink w:anchor="_Toc69361491" w:history="1">
        <w:r w:rsidRPr="003C11E2">
          <w:rPr>
            <w:rStyle w:val="Hyperlink"/>
            <w:noProof/>
          </w:rPr>
          <w:t>3.2.7</w:t>
        </w:r>
        <w:r>
          <w:rPr>
            <w:rFonts w:asciiTheme="minorHAnsi" w:eastAsiaTheme="minorEastAsia" w:hAnsiTheme="minorHAnsi" w:cstheme="minorBidi"/>
            <w:noProof/>
            <w:sz w:val="22"/>
            <w:szCs w:val="22"/>
          </w:rPr>
          <w:tab/>
        </w:r>
        <w:r w:rsidRPr="003C11E2">
          <w:rPr>
            <w:rStyle w:val="Hyperlink"/>
            <w:noProof/>
          </w:rPr>
          <w:t>Other Local Events</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56</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492" w:history="1">
        <w:r w:rsidRPr="003C11E2">
          <w:rPr>
            <w:rStyle w:val="Hyperlink"/>
            <w:noProof/>
          </w:rPr>
          <w:t>4</w:t>
        </w:r>
        <w:r>
          <w:rPr>
            <w:rFonts w:asciiTheme="minorHAnsi" w:eastAsiaTheme="minorEastAsia" w:hAnsiTheme="minorHAnsi" w:cstheme="minorBidi"/>
            <w:b w:val="0"/>
            <w:bCs w:val="0"/>
            <w:noProof/>
            <w:sz w:val="22"/>
            <w:szCs w:val="22"/>
          </w:rPr>
          <w:tab/>
        </w:r>
        <w:r w:rsidRPr="003C11E2">
          <w:rPr>
            <w:rStyle w:val="Hyperlink"/>
            <w:noProof/>
          </w:rPr>
          <w:t>Protocol Examples</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57</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93" w:history="1">
        <w:r w:rsidRPr="003C11E2">
          <w:rPr>
            <w:rStyle w:val="Hyperlink"/>
            <w:noProof/>
          </w:rPr>
          <w:t>4.1</w:t>
        </w:r>
        <w:r>
          <w:rPr>
            <w:rFonts w:asciiTheme="minorHAnsi" w:eastAsiaTheme="minorEastAsia" w:hAnsiTheme="minorHAnsi" w:cstheme="minorBidi"/>
            <w:noProof/>
            <w:sz w:val="22"/>
            <w:szCs w:val="22"/>
          </w:rPr>
          <w:tab/>
        </w:r>
        <w:r w:rsidRPr="003C11E2">
          <w:rPr>
            <w:rStyle w:val="Hyperlink"/>
            <w:noProof/>
          </w:rPr>
          <w:t>Creating a Contact</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57</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94" w:history="1">
        <w:r w:rsidRPr="003C11E2">
          <w:rPr>
            <w:rStyle w:val="Hyperlink"/>
            <w:noProof/>
          </w:rPr>
          <w:t>4.2</w:t>
        </w:r>
        <w:r>
          <w:rPr>
            <w:rFonts w:asciiTheme="minorHAnsi" w:eastAsiaTheme="minorEastAsia" w:hAnsiTheme="minorHAnsi" w:cstheme="minorBidi"/>
            <w:noProof/>
            <w:sz w:val="22"/>
            <w:szCs w:val="22"/>
          </w:rPr>
          <w:tab/>
        </w:r>
        <w:r w:rsidRPr="003C11E2">
          <w:rPr>
            <w:rStyle w:val="Hyperlink"/>
            <w:noProof/>
          </w:rPr>
          <w:t>Creating a Personal Distribution List</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65</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495" w:history="1">
        <w:r w:rsidRPr="003C11E2">
          <w:rPr>
            <w:rStyle w:val="Hyperlink"/>
            <w:noProof/>
          </w:rPr>
          <w:t>5</w:t>
        </w:r>
        <w:r>
          <w:rPr>
            <w:rFonts w:asciiTheme="minorHAnsi" w:eastAsiaTheme="minorEastAsia" w:hAnsiTheme="minorHAnsi" w:cstheme="minorBidi"/>
            <w:b w:val="0"/>
            <w:bCs w:val="0"/>
            <w:noProof/>
            <w:sz w:val="22"/>
            <w:szCs w:val="22"/>
          </w:rPr>
          <w:tab/>
        </w:r>
        <w:r w:rsidRPr="003C11E2">
          <w:rPr>
            <w:rStyle w:val="Hyperlink"/>
            <w:noProof/>
          </w:rPr>
          <w:t>Security</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70</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96" w:history="1">
        <w:r w:rsidRPr="003C11E2">
          <w:rPr>
            <w:rStyle w:val="Hyperlink"/>
            <w:noProof/>
          </w:rPr>
          <w:t>5.1</w:t>
        </w:r>
        <w:r>
          <w:rPr>
            <w:rFonts w:asciiTheme="minorHAnsi" w:eastAsiaTheme="minorEastAsia" w:hAnsiTheme="minorHAnsi" w:cstheme="minorBidi"/>
            <w:noProof/>
            <w:sz w:val="22"/>
            <w:szCs w:val="22"/>
          </w:rPr>
          <w:tab/>
        </w:r>
        <w:r w:rsidRPr="003C11E2">
          <w:rPr>
            <w:rStyle w:val="Hyperlink"/>
            <w:noProof/>
          </w:rPr>
          <w:t>Security Considerations for Implementers</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70</w:t>
        </w:r>
        <w:r>
          <w:rPr>
            <w:noProof/>
            <w:webHidden/>
          </w:rPr>
          <w:fldChar w:fldCharType="end"/>
        </w:r>
      </w:hyperlink>
    </w:p>
    <w:p w:rsidR="00474161" w:rsidRDefault="00474161">
      <w:pPr>
        <w:pStyle w:val="TOC2"/>
        <w:rPr>
          <w:rFonts w:asciiTheme="minorHAnsi" w:eastAsiaTheme="minorEastAsia" w:hAnsiTheme="minorHAnsi" w:cstheme="minorBidi"/>
          <w:noProof/>
          <w:sz w:val="22"/>
          <w:szCs w:val="22"/>
        </w:rPr>
      </w:pPr>
      <w:hyperlink w:anchor="_Toc69361497" w:history="1">
        <w:r w:rsidRPr="003C11E2">
          <w:rPr>
            <w:rStyle w:val="Hyperlink"/>
            <w:noProof/>
          </w:rPr>
          <w:t>5.2</w:t>
        </w:r>
        <w:r>
          <w:rPr>
            <w:rFonts w:asciiTheme="minorHAnsi" w:eastAsiaTheme="minorEastAsia" w:hAnsiTheme="minorHAnsi" w:cstheme="minorBidi"/>
            <w:noProof/>
            <w:sz w:val="22"/>
            <w:szCs w:val="22"/>
          </w:rPr>
          <w:tab/>
        </w:r>
        <w:r w:rsidRPr="003C11E2">
          <w:rPr>
            <w:rStyle w:val="Hyperlink"/>
            <w:noProof/>
          </w:rPr>
          <w:t>Index of Security Parameters</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70</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498" w:history="1">
        <w:r w:rsidRPr="003C11E2">
          <w:rPr>
            <w:rStyle w:val="Hyperlink"/>
            <w:noProof/>
          </w:rPr>
          <w:t>6</w:t>
        </w:r>
        <w:r>
          <w:rPr>
            <w:rFonts w:asciiTheme="minorHAnsi" w:eastAsiaTheme="minorEastAsia" w:hAnsiTheme="minorHAnsi" w:cstheme="minorBidi"/>
            <w:b w:val="0"/>
            <w:bCs w:val="0"/>
            <w:noProof/>
            <w:sz w:val="22"/>
            <w:szCs w:val="22"/>
          </w:rPr>
          <w:tab/>
        </w:r>
        <w:r w:rsidRPr="003C11E2">
          <w:rPr>
            <w:rStyle w:val="Hyperlink"/>
            <w:noProof/>
          </w:rPr>
          <w:t>Appendix A: Product Behavior</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71</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499" w:history="1">
        <w:r w:rsidRPr="003C11E2">
          <w:rPr>
            <w:rStyle w:val="Hyperlink"/>
            <w:noProof/>
          </w:rPr>
          <w:t>7</w:t>
        </w:r>
        <w:r>
          <w:rPr>
            <w:rFonts w:asciiTheme="minorHAnsi" w:eastAsiaTheme="minorEastAsia" w:hAnsiTheme="minorHAnsi" w:cstheme="minorBidi"/>
            <w:b w:val="0"/>
            <w:bCs w:val="0"/>
            <w:noProof/>
            <w:sz w:val="22"/>
            <w:szCs w:val="22"/>
          </w:rPr>
          <w:tab/>
        </w:r>
        <w:r w:rsidRPr="003C11E2">
          <w:rPr>
            <w:rStyle w:val="Hyperlink"/>
            <w:noProof/>
          </w:rPr>
          <w:t>Change Tracking</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73</w:t>
        </w:r>
        <w:r>
          <w:rPr>
            <w:noProof/>
            <w:webHidden/>
          </w:rPr>
          <w:fldChar w:fldCharType="end"/>
        </w:r>
      </w:hyperlink>
    </w:p>
    <w:p w:rsidR="00474161" w:rsidRDefault="00474161">
      <w:pPr>
        <w:pStyle w:val="TOC1"/>
        <w:rPr>
          <w:rFonts w:asciiTheme="minorHAnsi" w:eastAsiaTheme="minorEastAsia" w:hAnsiTheme="minorHAnsi" w:cstheme="minorBidi"/>
          <w:b w:val="0"/>
          <w:bCs w:val="0"/>
          <w:noProof/>
          <w:sz w:val="22"/>
          <w:szCs w:val="22"/>
        </w:rPr>
      </w:pPr>
      <w:hyperlink w:anchor="_Toc69361500" w:history="1">
        <w:r w:rsidRPr="003C11E2">
          <w:rPr>
            <w:rStyle w:val="Hyperlink"/>
            <w:noProof/>
          </w:rPr>
          <w:t>8</w:t>
        </w:r>
        <w:r>
          <w:rPr>
            <w:rFonts w:asciiTheme="minorHAnsi" w:eastAsiaTheme="minorEastAsia" w:hAnsiTheme="minorHAnsi" w:cstheme="minorBidi"/>
            <w:b w:val="0"/>
            <w:bCs w:val="0"/>
            <w:noProof/>
            <w:sz w:val="22"/>
            <w:szCs w:val="22"/>
          </w:rPr>
          <w:tab/>
        </w:r>
        <w:r w:rsidRPr="003C11E2">
          <w:rPr>
            <w:rStyle w:val="Hyperlink"/>
            <w:noProof/>
          </w:rPr>
          <w:t>Index</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74</w:t>
        </w:r>
        <w:r>
          <w:rPr>
            <w:noProof/>
            <w:webHidden/>
          </w:rPr>
          <w:fldChar w:fldCharType="end"/>
        </w:r>
      </w:hyperlink>
    </w:p>
    <w:p w:rsidR="000B77F7" w:rsidRDefault="00474161">
      <w:r>
        <w:fldChar w:fldCharType="end"/>
      </w:r>
    </w:p>
    <w:p w:rsidR="000B77F7" w:rsidRDefault="00474161">
      <w:pPr>
        <w:pStyle w:val="Heading1"/>
      </w:pPr>
      <w:bookmarkStart w:id="1" w:name="section_438eb8f58e394956b53c6b23293419ed"/>
      <w:bookmarkStart w:id="2" w:name="_Toc69361304"/>
      <w:r>
        <w:lastRenderedPageBreak/>
        <w:t>Introduction</w:t>
      </w:r>
      <w:bookmarkEnd w:id="1"/>
      <w:bookmarkEnd w:id="2"/>
      <w:r>
        <w:fldChar w:fldCharType="begin"/>
      </w:r>
      <w:r>
        <w:instrText xml:space="preserve"> XE "Introduction" </w:instrText>
      </w:r>
      <w:r>
        <w:fldChar w:fldCharType="end"/>
      </w:r>
    </w:p>
    <w:p w:rsidR="000B77F7" w:rsidRDefault="00474161">
      <w:r>
        <w:t>The Contact Object Protocol serves as the b</w:t>
      </w:r>
      <w:r>
        <w:t xml:space="preserve">asic organizational unit for the personal information of a user's associates and acquaintances. This protocol also serves as the basic organizational unit for lists of </w:t>
      </w:r>
      <w:hyperlink w:anchor="gt_2abe03c8-7fe4-4170-833f-9b1112d972b6">
        <w:r>
          <w:rPr>
            <w:rStyle w:val="HyperlinkGreen"/>
            <w:b/>
          </w:rPr>
          <w:t>email addresses</w:t>
        </w:r>
      </w:hyperlink>
      <w:r>
        <w:t>.</w:t>
      </w:r>
    </w:p>
    <w:p w:rsidR="000B77F7" w:rsidRDefault="00474161">
      <w:r>
        <w:t xml:space="preserve">Sections </w:t>
      </w:r>
      <w:r>
        <w:t>1.5, 1.8, 1.9, 2, and 3 of this specification are normative. All other sections and examples in this specification are informative.</w:t>
      </w:r>
    </w:p>
    <w:p w:rsidR="000B77F7" w:rsidRDefault="00474161">
      <w:pPr>
        <w:pStyle w:val="Heading2"/>
      </w:pPr>
      <w:bookmarkStart w:id="3" w:name="section_26fc675ba284464fa9fcec16e65cbd03"/>
      <w:bookmarkStart w:id="4" w:name="_Toc69361305"/>
      <w:r>
        <w:t>Glossary</w:t>
      </w:r>
      <w:bookmarkEnd w:id="3"/>
      <w:bookmarkEnd w:id="4"/>
      <w:r>
        <w:fldChar w:fldCharType="begin"/>
      </w:r>
      <w:r>
        <w:instrText xml:space="preserve"> XE "Glossary" </w:instrText>
      </w:r>
      <w:r>
        <w:fldChar w:fldCharType="end"/>
      </w:r>
    </w:p>
    <w:p w:rsidR="000B77F7" w:rsidRDefault="00474161">
      <w:r>
        <w:t>This document uses the following terms:</w:t>
      </w:r>
    </w:p>
    <w:p w:rsidR="000B77F7" w:rsidRDefault="00474161">
      <w:pPr>
        <w:ind w:left="548" w:hanging="274"/>
      </w:pPr>
      <w:bookmarkStart w:id="5" w:name="gt_b178b6c0-7df9-4107-95ca-12c7f0b9900b"/>
      <w:r>
        <w:rPr>
          <w:b/>
        </w:rPr>
        <w:t>action</w:t>
      </w:r>
      <w:r>
        <w:t>: A discrete operation that is executed on an incomi</w:t>
      </w:r>
      <w:r>
        <w:t xml:space="preserve">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rule are TRUE. A rule contains one or more actions.</w:t>
      </w:r>
      <w:bookmarkEnd w:id="5"/>
    </w:p>
    <w:p w:rsidR="000B77F7" w:rsidRDefault="00474161">
      <w:pPr>
        <w:ind w:left="548" w:hanging="274"/>
      </w:pPr>
      <w:bookmarkStart w:id="6" w:name="gt_4792b6d3-b01a-43f6-aca4-42fc4e79a633"/>
      <w:r>
        <w:rPr>
          <w:b/>
        </w:rPr>
        <w:t>Address Book object</w:t>
      </w:r>
      <w:r>
        <w:t>: An entity</w:t>
      </w:r>
      <w:r>
        <w:t xml:space="preserve"> in an address book that contains a set of attributes, each attribute with a set of associated values.</w:t>
      </w:r>
      <w:bookmarkEnd w:id="6"/>
    </w:p>
    <w:p w:rsidR="000B77F7" w:rsidRDefault="00474161">
      <w:pPr>
        <w:ind w:left="548" w:hanging="274"/>
      </w:pPr>
      <w:bookmarkStart w:id="7"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7"/>
    </w:p>
    <w:p w:rsidR="000B77F7" w:rsidRDefault="00474161">
      <w:pPr>
        <w:ind w:left="548" w:hanging="274"/>
      </w:pPr>
      <w:bookmarkStart w:id="8" w:name="gt_3775eda6-cdd1-4c51-b804-af1a6cf385b8"/>
      <w:r>
        <w:rPr>
          <w:b/>
        </w:rPr>
        <w:t>Appointment object</w:t>
      </w:r>
      <w:r>
        <w:t>: A Calendar object that has an organizer but no attendees.</w:t>
      </w:r>
      <w:bookmarkEnd w:id="8"/>
    </w:p>
    <w:p w:rsidR="000B77F7" w:rsidRDefault="00474161">
      <w:pPr>
        <w:ind w:left="548" w:hanging="274"/>
      </w:pPr>
      <w:bookmarkStart w:id="9"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w:t>
      </w:r>
      <w:r>
        <w:t>d to a Message object and is visible through the attachments table for a Message object.</w:t>
      </w:r>
      <w:bookmarkEnd w:id="9"/>
    </w:p>
    <w:p w:rsidR="000B77F7" w:rsidRDefault="00474161">
      <w:pPr>
        <w:ind w:left="548" w:hanging="274"/>
      </w:pPr>
      <w:bookmarkStart w:id="10" w:name="gt_5004b992-4a9c-41c9-b65c-b2e7a2b04204"/>
      <w:r>
        <w:rPr>
          <w:b/>
        </w:rPr>
        <w:t>character set</w:t>
      </w:r>
      <w:r>
        <w:t xml:space="preserve">: The range of characters used to represent textual data within a MIME body part, as described in </w:t>
      </w:r>
      <w:hyperlink r:id="rId15">
        <w:r>
          <w:rPr>
            <w:rStyle w:val="Hyperlink"/>
          </w:rPr>
          <w:t>[RFC2046]</w:t>
        </w:r>
      </w:hyperlink>
      <w:r>
        <w:t>.</w:t>
      </w:r>
      <w:bookmarkEnd w:id="10"/>
    </w:p>
    <w:p w:rsidR="000B77F7" w:rsidRDefault="00474161">
      <w:pPr>
        <w:ind w:left="548" w:hanging="274"/>
      </w:pPr>
      <w:bookmarkStart w:id="11"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objects</w:t>
        </w:r>
      </w:hyperlink>
      <w:r>
        <w:t xml:space="preserve"> against a set of clause</w:t>
      </w:r>
      <w:r>
        <w:t>s. This logical expression can evaluate to TRUE or FALSE.</w:t>
      </w:r>
      <w:bookmarkEnd w:id="11"/>
    </w:p>
    <w:p w:rsidR="000B77F7" w:rsidRDefault="00474161">
      <w:pPr>
        <w:ind w:left="548" w:hanging="274"/>
      </w:pPr>
      <w:bookmarkStart w:id="12"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2"/>
    </w:p>
    <w:p w:rsidR="000B77F7" w:rsidRDefault="00474161">
      <w:pPr>
        <w:ind w:left="548" w:hanging="274"/>
      </w:pPr>
      <w:bookmarkStart w:id="13" w:name="gt_9bc68a21-860c-4261-a6ab-3b00c4d99d36"/>
      <w:r>
        <w:rPr>
          <w:b/>
        </w:rPr>
        <w:t>Con</w:t>
      </w:r>
      <w:r>
        <w:rPr>
          <w:b/>
        </w:rPr>
        <w:t>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3"/>
    </w:p>
    <w:p w:rsidR="000B77F7" w:rsidRDefault="00474161">
      <w:pPr>
        <w:ind w:left="548" w:hanging="274"/>
      </w:pPr>
      <w:bookmarkStart w:id="14"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4"/>
    </w:p>
    <w:p w:rsidR="000B77F7" w:rsidRDefault="00474161">
      <w:pPr>
        <w:ind w:left="548" w:hanging="274"/>
      </w:pPr>
      <w:bookmarkStart w:id="15" w:name="gt_f2369991-a884-4843-a8fa-1505b6d5ece7"/>
      <w:r>
        <w:rPr>
          <w:b/>
        </w:rPr>
        <w:t>Coordinated Universal Time (UTC)</w:t>
      </w:r>
      <w:r>
        <w:t>: A high-precision atomic time standard that approximately tracks Universal Time (UT). I</w:t>
      </w:r>
      <w:r>
        <w:t xml:space="preserve">t is the basis for legal, civil time all over the Earth. Time zones around the world are expressed as positive and negative offsets from UTC. In this role, it is also referred to as Zulu time (Z) and Greenwich Mean Time (GMT). In these specifications, all </w:t>
      </w:r>
      <w:r>
        <w:t>references to UTC refer to the time at UTC-0 (or GMT).</w:t>
      </w:r>
      <w:bookmarkEnd w:id="15"/>
    </w:p>
    <w:p w:rsidR="000B77F7" w:rsidRDefault="00474161">
      <w:pPr>
        <w:ind w:left="548" w:hanging="274"/>
      </w:pPr>
      <w:bookmarkStart w:id="16" w:name="gt_9cb45a36-92bb-4c14-b2fd-2ad7e2979bfd"/>
      <w:r>
        <w:rPr>
          <w:b/>
        </w:rPr>
        <w:t>cyclic redundancy check (CRC)</w:t>
      </w:r>
      <w:r>
        <w:t>: An algorithm used to produce a checksum (a small, fixed number of bits) against a block of data, such as a packet of network traffic or a block of a computer file. The CR</w:t>
      </w:r>
      <w:r>
        <w:t>C is a broad class of functions used to detect errors after transmission or storage. A CRC is designed to catch random errors, as opposed to intentional errors. If errors might be introduced by a motivated and intelligent adversary, a cryptographic hash fu</w:t>
      </w:r>
      <w:r>
        <w:t>nction should be used instead.</w:t>
      </w:r>
      <w:bookmarkEnd w:id="16"/>
    </w:p>
    <w:p w:rsidR="000B77F7" w:rsidRDefault="00474161">
      <w:pPr>
        <w:ind w:left="548" w:hanging="274"/>
      </w:pPr>
      <w:bookmarkStart w:id="17" w:name="gt_ccbb0292-fefe-493f-80c3-11533e473591"/>
      <w:r>
        <w:rPr>
          <w:b/>
        </w:rPr>
        <w:t>distribution list</w:t>
      </w:r>
      <w:r>
        <w:t>: A collection of users, computers, contacts, or other groups that is used only for email distribution, and addressed as a single recipient.</w:t>
      </w:r>
      <w:bookmarkEnd w:id="17"/>
    </w:p>
    <w:p w:rsidR="000B77F7" w:rsidRDefault="00474161">
      <w:pPr>
        <w:ind w:left="548" w:hanging="274"/>
      </w:pPr>
      <w:bookmarkStart w:id="18" w:name="gt_2abe03c8-7fe4-4170-833f-9b1112d972b6"/>
      <w:r>
        <w:rPr>
          <w:b/>
        </w:rPr>
        <w:t>email address</w:t>
      </w:r>
      <w:r>
        <w:t>: A string that identifies a user and enables the user</w:t>
      </w:r>
      <w:r>
        <w:t xml:space="preserve"> to receive Internet messages.</w:t>
      </w:r>
      <w:bookmarkEnd w:id="18"/>
    </w:p>
    <w:p w:rsidR="000B77F7" w:rsidRDefault="00474161">
      <w:pPr>
        <w:ind w:left="548" w:hanging="274"/>
      </w:pPr>
      <w:bookmarkStart w:id="19" w:name="gt_64df5f51-e2e6-4cf2-a15f-5bc1167087b5"/>
      <w:r>
        <w:rPr>
          <w:b/>
        </w:rPr>
        <w:t>EntryID</w:t>
      </w:r>
      <w:r>
        <w:t>: A sequence of bytes that is used to identify and access an object.</w:t>
      </w:r>
      <w:bookmarkEnd w:id="19"/>
    </w:p>
    <w:p w:rsidR="000B77F7" w:rsidRDefault="00474161">
      <w:pPr>
        <w:ind w:left="548" w:hanging="274"/>
      </w:pPr>
      <w:bookmarkStart w:id="20" w:name="gt_23949858-c9bd-4b5e-ba9f-c659c2033b1f"/>
      <w:r>
        <w:rPr>
          <w:b/>
        </w:rPr>
        <w:lastRenderedPageBreak/>
        <w:t>File Transfer Protocol (FTP)</w:t>
      </w:r>
      <w:r>
        <w:t>: A member of the TCP/IP suite of protocols that is used to copy files between two computers on the Internet if both comp</w:t>
      </w:r>
      <w:r>
        <w:t>uters support their respective FTP roles. One computer is an FTP client and the other is an FTP server.</w:t>
      </w:r>
      <w:bookmarkEnd w:id="20"/>
    </w:p>
    <w:p w:rsidR="000B77F7" w:rsidRDefault="00474161">
      <w:pPr>
        <w:ind w:left="548" w:hanging="274"/>
      </w:pPr>
      <w:bookmarkStart w:id="21" w:name="gt_425bcab9-7911-4eae-b414-624b7a51eb5f"/>
      <w:r>
        <w:rPr>
          <w:b/>
        </w:rPr>
        <w:t>flags</w:t>
      </w:r>
      <w:r>
        <w:t>: A set of values used to configure or report options or settings.</w:t>
      </w:r>
      <w:bookmarkEnd w:id="21"/>
    </w:p>
    <w:p w:rsidR="000B77F7" w:rsidRDefault="00474161">
      <w:pPr>
        <w:ind w:left="548" w:hanging="274"/>
      </w:pPr>
      <w:bookmarkStart w:id="22" w:name="gt_0682daa7-c1b8-419b-8a32-6048833d0b72"/>
      <w:r>
        <w:rPr>
          <w:b/>
        </w:rPr>
        <w:t>Folder object</w:t>
      </w:r>
      <w:r>
        <w:t>: A messaging construct that is typically used to organize data int</w:t>
      </w:r>
      <w:r>
        <w:t>o a hierarchy of objects containing Message objects and folder associated information (FAI) Message objects.</w:t>
      </w:r>
      <w:bookmarkEnd w:id="22"/>
    </w:p>
    <w:p w:rsidR="000B77F7" w:rsidRDefault="00474161">
      <w:pPr>
        <w:ind w:left="548" w:hanging="274"/>
      </w:pPr>
      <w:bookmarkStart w:id="23" w:name="gt_dd9c906a-450c-42ba-a3eb-468d568ee1b4"/>
      <w:r>
        <w:rPr>
          <w:b/>
        </w:rPr>
        <w:t>free/busy status</w:t>
      </w:r>
      <w:r>
        <w:t>: A property of an appointment that indicates how an appointment on the calendar of an attendee or resource affects their availabil</w:t>
      </w:r>
      <w:r>
        <w:t>ity.</w:t>
      </w:r>
      <w:bookmarkEnd w:id="23"/>
    </w:p>
    <w:p w:rsidR="000B77F7" w:rsidRDefault="00474161">
      <w:pPr>
        <w:ind w:left="548" w:hanging="274"/>
      </w:pPr>
      <w:bookmarkStart w:id="24" w:name="gt_6fbe9d37-508e-44f3-be0f-b579e1264f27"/>
      <w:r>
        <w:rPr>
          <w:b/>
        </w:rPr>
        <w:t>Global Address List (GAL)</w:t>
      </w:r>
      <w:r>
        <w:t>: An address list that conceptually represents the default address list for an address book.</w:t>
      </w:r>
      <w:bookmarkEnd w:id="24"/>
    </w:p>
    <w:p w:rsidR="000B77F7" w:rsidRDefault="00474161">
      <w:pPr>
        <w:ind w:left="548" w:hanging="274"/>
      </w:pPr>
      <w:bookmarkStart w:id="25" w:name="gt_f49694cc-c350-462d-ab8e-816f0103c6c1"/>
      <w:r>
        <w:rPr>
          <w:b/>
        </w:rPr>
        <w:t>globally unique identifier (GUID)</w:t>
      </w:r>
      <w:r>
        <w:t>: A term used interchangeably with universally unique identifier (UUID) in Microsoft protocol techni</w:t>
      </w:r>
      <w:r>
        <w:t xml:space="preserve">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w:t>
      </w:r>
      <w:r>
        <w:t>ue identifier (UUID).</w:t>
      </w:r>
      <w:bookmarkEnd w:id="25"/>
    </w:p>
    <w:p w:rsidR="000B77F7" w:rsidRDefault="00474161">
      <w:pPr>
        <w:ind w:left="548" w:hanging="274"/>
      </w:pPr>
      <w:bookmarkStart w:id="26" w:name="gt_5044babb-08e3-4bb9-bc12-fe8f542b05ee"/>
      <w:r>
        <w:rPr>
          <w:b/>
        </w:rPr>
        <w:t>handle</w:t>
      </w:r>
      <w:r>
        <w:t>: Any token that can be used to identify and access an object such as a device, file, or a window.</w:t>
      </w:r>
      <w:bookmarkEnd w:id="26"/>
    </w:p>
    <w:p w:rsidR="000B77F7" w:rsidRDefault="00474161">
      <w:pPr>
        <w:ind w:left="548" w:hanging="274"/>
      </w:pPr>
      <w:bookmarkStart w:id="27" w:name="gt_d2401448-e1c5-4adf-b717-00d008f6156b"/>
      <w:r>
        <w:rPr>
          <w:b/>
        </w:rPr>
        <w:t>Integrated Services Digital Network (ISDN)</w:t>
      </w:r>
      <w:r>
        <w:t xml:space="preserve">: </w:t>
      </w:r>
      <w:r>
        <w:t>A high-speed digital technology that uses existing telephone lines to provide Internet access and digital network services.</w:t>
      </w:r>
      <w:bookmarkEnd w:id="27"/>
    </w:p>
    <w:p w:rsidR="000B77F7" w:rsidRDefault="00474161">
      <w:pPr>
        <w:ind w:left="548" w:hanging="274"/>
      </w:pPr>
      <w:bookmarkStart w:id="28" w:name="gt_5eda1f18-8071-4b27-ab0f-07f1fb79199d"/>
      <w:r>
        <w:rPr>
          <w:b/>
        </w:rPr>
        <w:t>Joint Photographic Experts Group (JPEG)</w:t>
      </w:r>
      <w:r>
        <w:t xml:space="preserve">: A raster graphics file format for displaying high-resolution color graphics. JPEG graphics </w:t>
      </w:r>
      <w:r>
        <w:t>apply a user-specified compression scheme that can significantly reduce the file sizes of photo-realistic color graphics. A higher level of compression results in lower quality, whereas a lower level of compression results in higher quality. JPEG-format fi</w:t>
      </w:r>
      <w:r>
        <w:t>les have a .jpg or .jpeg file name extension.</w:t>
      </w:r>
      <w:bookmarkEnd w:id="28"/>
    </w:p>
    <w:p w:rsidR="000B77F7" w:rsidRDefault="00474161">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8" w:anchor="Section_2aa04fd20f364ce49178c0fc70aa8d43">
        <w:r>
          <w:rPr>
            <w:rStyle w:val="Hyperlink"/>
          </w:rPr>
          <w:t>[MS-OXOJRNL]</w:t>
        </w:r>
      </w:hyperlink>
      <w:r>
        <w:t>.</w:t>
      </w:r>
      <w:bookmarkEnd w:id="29"/>
    </w:p>
    <w:p w:rsidR="000B77F7" w:rsidRDefault="00474161">
      <w:pPr>
        <w:ind w:left="548" w:hanging="274"/>
      </w:pPr>
      <w:bookmarkStart w:id="30" w:name="gt_079478cb-f4c5-4ce5-b72b-2144da5d2ce7"/>
      <w:r>
        <w:rPr>
          <w:b/>
        </w:rPr>
        <w:t>little-endian</w:t>
      </w:r>
      <w:r>
        <w:t>: Multiple-byte values that are byte-ordered with the least significant byte stored in the memory location with the lowest address.</w:t>
      </w:r>
      <w:bookmarkEnd w:id="30"/>
    </w:p>
    <w:p w:rsidR="000B77F7" w:rsidRDefault="00474161">
      <w:pPr>
        <w:ind w:left="548" w:hanging="274"/>
      </w:pPr>
      <w:bookmarkStart w:id="31" w:name="gt_7b78ebef-e35d-45ab-abfd-4121b60995de"/>
      <w:r>
        <w:rPr>
          <w:b/>
        </w:rPr>
        <w:t>locale</w:t>
      </w:r>
      <w:r>
        <w:t>: A collectio</w:t>
      </w:r>
      <w:r>
        <w:t>n of rules and data that are specific to a language and a geographical area. A locale can include information about sorting rules, date and time formatting, numeric and monetary conventions, and character classification.</w:t>
      </w:r>
      <w:bookmarkEnd w:id="31"/>
    </w:p>
    <w:p w:rsidR="000B77F7" w:rsidRDefault="00474161">
      <w:pPr>
        <w:ind w:left="548" w:hanging="274"/>
      </w:pPr>
      <w:bookmarkStart w:id="32" w:name="gt_7f6fbfc0-6da8-4eb4-8099-8f5efbfe5fbe"/>
      <w:r>
        <w:rPr>
          <w:b/>
        </w:rPr>
        <w:t>long ID (LID)</w:t>
      </w:r>
      <w:r>
        <w:t>: A 32-bit quantity th</w:t>
      </w:r>
      <w:r>
        <w:t>at, in combination with a GUID, defines a named property.</w:t>
      </w:r>
      <w:bookmarkEnd w:id="32"/>
    </w:p>
    <w:p w:rsidR="000B77F7" w:rsidRDefault="00474161">
      <w:pPr>
        <w:ind w:left="548" w:hanging="274"/>
      </w:pPr>
      <w:bookmarkStart w:id="33"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3"/>
    </w:p>
    <w:p w:rsidR="000B77F7" w:rsidRDefault="00474161">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4"/>
    </w:p>
    <w:p w:rsidR="000B77F7" w:rsidRDefault="00474161">
      <w:pPr>
        <w:ind w:left="548" w:hanging="274"/>
      </w:pPr>
      <w:bookmarkStart w:id="35" w:name="gt_b6c15d0c-d992-421d-ba96-99d3b63894cf"/>
      <w:r>
        <w:rPr>
          <w:b/>
        </w:rPr>
        <w:t>Message object</w:t>
      </w:r>
      <w:r>
        <w:t>: A set of properties that represe</w:t>
      </w:r>
      <w:r>
        <w:t>nts an email message, appointment, contact, or other type of personal-information-management object. In addition to its own properties, a Message object contains recipient properties that represent the addressees to which it is addressed, and an attachment</w:t>
      </w:r>
      <w:r>
        <w:t>s table that represents any files and other Message objects that are attached to it.</w:t>
      </w:r>
      <w:bookmarkEnd w:id="35"/>
    </w:p>
    <w:p w:rsidR="000B77F7" w:rsidRDefault="00474161">
      <w:pPr>
        <w:ind w:left="548" w:hanging="274"/>
      </w:pPr>
      <w:bookmarkStart w:id="36" w:name="gt_fda94a53-448d-48d5-9991-176c530ff597"/>
      <w:r>
        <w:rPr>
          <w:b/>
        </w:rPr>
        <w:t>message store</w:t>
      </w:r>
      <w:r>
        <w:t>: A unit of containment for a single hierarchy of Folder objects, such as a mailbox or public folders.</w:t>
      </w:r>
      <w:bookmarkEnd w:id="36"/>
    </w:p>
    <w:p w:rsidR="000B77F7" w:rsidRDefault="00474161">
      <w:pPr>
        <w:ind w:left="548" w:hanging="274"/>
      </w:pPr>
      <w:bookmarkStart w:id="37" w:name="gt_c1f3dc46-2505-4760-86c1-3b2aadfea202"/>
      <w:r>
        <w:rPr>
          <w:b/>
        </w:rPr>
        <w:lastRenderedPageBreak/>
        <w:t>multivalue property</w:t>
      </w:r>
      <w:r>
        <w:t xml:space="preserve">: </w:t>
      </w:r>
      <w:r>
        <w:t>A property that can contain multiple values of the same type.</w:t>
      </w:r>
      <w:bookmarkEnd w:id="37"/>
    </w:p>
    <w:p w:rsidR="000B77F7" w:rsidRDefault="00474161">
      <w:pPr>
        <w:ind w:left="548" w:hanging="274"/>
      </w:pPr>
      <w:bookmarkStart w:id="38" w:name="gt_942d283a-8a03-43bb-b911-34d8d14d7fd9"/>
      <w:r>
        <w:rPr>
          <w:b/>
        </w:rPr>
        <w:t>one-off EntryID</w:t>
      </w:r>
      <w:r>
        <w:t xml:space="preserve">: A special address object </w:t>
      </w:r>
      <w:hyperlink w:anchor="gt_64df5f51-e2e6-4cf2-a15f-5bc1167087b5">
        <w:r>
          <w:rPr>
            <w:rStyle w:val="HyperlinkGreen"/>
            <w:b/>
          </w:rPr>
          <w:t>EntryID</w:t>
        </w:r>
      </w:hyperlink>
      <w:r>
        <w:t xml:space="preserve"> that encapsulates electronic address information, as described in </w:t>
      </w:r>
      <w:hyperlink r:id="rId19" w:anchor="Section_1afa0cd9b1a04520b623bf15030af5d8">
        <w:r>
          <w:rPr>
            <w:rStyle w:val="Hyperlink"/>
          </w:rPr>
          <w:t>[MS-OXCDATA]</w:t>
        </w:r>
      </w:hyperlink>
      <w:r>
        <w:t>.</w:t>
      </w:r>
      <w:bookmarkEnd w:id="38"/>
    </w:p>
    <w:p w:rsidR="000B77F7" w:rsidRDefault="00474161">
      <w:pPr>
        <w:ind w:left="548" w:hanging="274"/>
      </w:pPr>
      <w:bookmarkStart w:id="39"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w:t>
      </w:r>
      <w:r>
        <w:t xml:space="preserve">ed </w:t>
      </w:r>
      <w:hyperlink w:anchor="gt_ccbb0292-fefe-493f-80c3-11533e473591">
        <w:r>
          <w:rPr>
            <w:rStyle w:val="HyperlinkGreen"/>
            <w:b/>
          </w:rPr>
          <w:t>distribution lists</w:t>
        </w:r>
      </w:hyperlink>
      <w:r>
        <w:t>.</w:t>
      </w:r>
      <w:bookmarkEnd w:id="39"/>
    </w:p>
    <w:p w:rsidR="000B77F7" w:rsidRDefault="00474161">
      <w:pPr>
        <w:ind w:left="548" w:hanging="274"/>
      </w:pPr>
      <w:bookmarkStart w:id="40" w:name="gt_d072e4da-7898-4227-8f25-9fe77db43571"/>
      <w:r>
        <w:rPr>
          <w:b/>
        </w:rPr>
        <w:t>point</w:t>
      </w:r>
      <w:r>
        <w:t>: A unit of measurement for fonts and spacing. A point is equal to 1/72 of an inch.</w:t>
      </w:r>
      <w:bookmarkEnd w:id="40"/>
    </w:p>
    <w:p w:rsidR="000B77F7" w:rsidRDefault="00474161">
      <w:pPr>
        <w:ind w:left="548" w:hanging="274"/>
      </w:pPr>
      <w:bookmarkStart w:id="41" w:name="gt_212c87ce-40ba-4311-be2a-494f1a116604"/>
      <w:r>
        <w:rPr>
          <w:b/>
        </w:rPr>
        <w:t>Portable Network Graphics (PNG)</w:t>
      </w:r>
      <w:r>
        <w:t xml:space="preserve">: A bitmap graphics file format that uses lossless </w:t>
      </w:r>
      <w:r>
        <w:t>data compression and supports variable transparency of images (alpha channels) and control of image brightness on different computers (gamma correction). PNG-format files have a .png file name extension.</w:t>
      </w:r>
      <w:bookmarkEnd w:id="41"/>
    </w:p>
    <w:p w:rsidR="000B77F7" w:rsidRDefault="00474161">
      <w:pPr>
        <w:ind w:left="548" w:hanging="274"/>
      </w:pPr>
      <w:bookmarkStart w:id="42" w:name="gt_0b28d5bf-a1bb-436d-a721-34e2cfae489b"/>
      <w:r>
        <w:rPr>
          <w:b/>
        </w:rPr>
        <w:t>property ID</w:t>
      </w:r>
      <w:r>
        <w:t>: A 16-bit numeric identifier of a specif</w:t>
      </w:r>
      <w:r>
        <w:t>ic attribute. A property ID does not include any property type information.</w:t>
      </w:r>
      <w:bookmarkEnd w:id="42"/>
    </w:p>
    <w:p w:rsidR="000B77F7" w:rsidRDefault="00474161">
      <w:pPr>
        <w:ind w:left="548" w:hanging="274"/>
      </w:pPr>
      <w:bookmarkStart w:id="43" w:name="gt_dcd670df-c295-466f-b681-d7d91014040a"/>
      <w:r>
        <w:rPr>
          <w:b/>
        </w:rPr>
        <w:t>property name</w:t>
      </w:r>
      <w:r>
        <w:t>: A string that, in combination with a property set, identifies a named property.</w:t>
      </w:r>
      <w:bookmarkEnd w:id="43"/>
    </w:p>
    <w:p w:rsidR="000B77F7" w:rsidRDefault="00474161">
      <w:pPr>
        <w:ind w:left="548" w:hanging="274"/>
      </w:pPr>
      <w:bookmarkStart w:id="44" w:name="gt_53dfe4f3-05d0-41aa-8217-ecd1962b340b"/>
      <w:r>
        <w:rPr>
          <w:b/>
        </w:rPr>
        <w:t>recipient</w:t>
      </w:r>
      <w:r>
        <w:t>: An entity that is in an address list</w:t>
      </w:r>
      <w:r>
        <w:t>, can receive email messages, and contains a set of attributes. Each attribute has a set of associated values.</w:t>
      </w:r>
      <w:bookmarkEnd w:id="44"/>
    </w:p>
    <w:p w:rsidR="000B77F7" w:rsidRDefault="00474161">
      <w:pPr>
        <w:ind w:left="548" w:hanging="274"/>
      </w:pPr>
      <w:bookmarkStart w:id="45" w:name="gt_3369fdd6-36f8-4a62-9cd7-2738ffb5048f"/>
      <w:r>
        <w:rPr>
          <w:b/>
        </w:rPr>
        <w:t>remote operation (ROP)</w:t>
      </w:r>
      <w:r>
        <w:t>: An operation that is invoked against a server. Each ROP represents an action, such as delete, send, or query. A ROP is co</w:t>
      </w:r>
      <w:r>
        <w:t>ntained in a ROP buffer for transmission over the wire.</w:t>
      </w:r>
      <w:bookmarkEnd w:id="45"/>
    </w:p>
    <w:p w:rsidR="000B77F7" w:rsidRDefault="00474161">
      <w:pPr>
        <w:ind w:left="548" w:hanging="274"/>
      </w:pPr>
      <w:bookmarkStart w:id="46" w:name="gt_edeadb0f-6571-49b7-8cce-5dc77b0793d6"/>
      <w:r>
        <w:rPr>
          <w:b/>
        </w:rPr>
        <w:t>ROP request</w:t>
      </w:r>
      <w:r>
        <w:t>: See ROP request buffer.</w:t>
      </w:r>
      <w:bookmarkEnd w:id="46"/>
    </w:p>
    <w:p w:rsidR="000B77F7" w:rsidRDefault="00474161">
      <w:pPr>
        <w:ind w:left="548" w:hanging="274"/>
      </w:pPr>
      <w:bookmarkStart w:id="47" w:name="gt_0678be67-e739-4e33-97fe-2b03b903a379"/>
      <w:r>
        <w:rPr>
          <w:b/>
        </w:rPr>
        <w:t>Simple Mail Transfer Protocol (SMTP)</w:t>
      </w:r>
      <w:r>
        <w:t xml:space="preserve">: A member of the TCP/IP suite of protocols that is used to transport Internet messages, as described in </w:t>
      </w:r>
      <w:hyperlink r:id="rId20">
        <w:r>
          <w:rPr>
            <w:rStyle w:val="Hyperlink"/>
          </w:rPr>
          <w:t>[RFC5321]</w:t>
        </w:r>
      </w:hyperlink>
      <w:r>
        <w:t>.</w:t>
      </w:r>
      <w:bookmarkEnd w:id="47"/>
    </w:p>
    <w:p w:rsidR="000B77F7" w:rsidRDefault="00474161">
      <w:pPr>
        <w:ind w:left="548" w:hanging="274"/>
      </w:pPr>
      <w:bookmarkStart w:id="4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48"/>
    </w:p>
    <w:p w:rsidR="000B77F7" w:rsidRDefault="00474161">
      <w:pPr>
        <w:ind w:left="548" w:hanging="274"/>
      </w:pPr>
      <w:bookmarkStart w:id="49" w:name="gt_433a4fb7-ef84-46b0-ab65-905f5e3a80b1"/>
      <w:r>
        <w:rPr>
          <w:b/>
        </w:rPr>
        <w:t>Uniform</w:t>
      </w:r>
      <w:r>
        <w:rPr>
          <w:b/>
        </w:rPr>
        <w:t xml:space="preserve">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49"/>
    </w:p>
    <w:p w:rsidR="000B77F7" w:rsidRDefault="00474161">
      <w:pPr>
        <w:ind w:left="548" w:hanging="274"/>
      </w:pPr>
      <w:r>
        <w:rPr>
          <w:b/>
        </w:rPr>
        <w:t>MAY, SHOULD, MU</w:t>
      </w:r>
      <w:r>
        <w:rPr>
          <w:b/>
        </w:rPr>
        <w:t>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0B77F7" w:rsidRDefault="00474161">
      <w:pPr>
        <w:pStyle w:val="Heading2"/>
      </w:pPr>
      <w:bookmarkStart w:id="50" w:name="section_b25fcaf11ec245b1a1cf77933c3c7963"/>
      <w:bookmarkStart w:id="51" w:name="_Toc69361306"/>
      <w:r>
        <w:t>References</w:t>
      </w:r>
      <w:bookmarkEnd w:id="50"/>
      <w:bookmarkEnd w:id="51"/>
      <w:r>
        <w:fldChar w:fldCharType="begin"/>
      </w:r>
      <w:r>
        <w:instrText xml:space="preserve"> XE "References" </w:instrText>
      </w:r>
      <w:r>
        <w:fldChar w:fldCharType="end"/>
      </w:r>
    </w:p>
    <w:p w:rsidR="000B77F7" w:rsidRDefault="0047416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4" w:history="1">
        <w:r w:rsidRPr="00874DB6">
          <w:rPr>
            <w:rStyle w:val="Hyperlink"/>
          </w:rPr>
          <w:t>Errata</w:t>
        </w:r>
      </w:hyperlink>
      <w:r w:rsidRPr="00301053">
        <w:t xml:space="preserve">.  </w:t>
      </w:r>
    </w:p>
    <w:p w:rsidR="000B77F7" w:rsidRDefault="00474161">
      <w:pPr>
        <w:pStyle w:val="Heading3"/>
      </w:pPr>
      <w:bookmarkStart w:id="52" w:name="section_af43434302144f9b9fea137691b9fe5f"/>
      <w:bookmarkStart w:id="53" w:name="_Toc69361307"/>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B77F7" w:rsidRDefault="00474161">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We will assist yo</w:t>
      </w:r>
      <w:r>
        <w:t xml:space="preserve">u in finding the relevant information. </w:t>
      </w:r>
    </w:p>
    <w:p w:rsidR="000B77F7" w:rsidRDefault="00474161">
      <w:pPr>
        <w:spacing w:after="200"/>
      </w:pPr>
      <w:r>
        <w:t>[ISO/IEC8802-3] ISO/IEC, "Information technology -- Telecommunications and information exchange between systems -- Local and metropolitan area networks -- Specific requirements -- Part 3", Carrier sense multiple acce</w:t>
      </w:r>
      <w:r>
        <w:t xml:space="preserve">ss with collision detection (CSMA/CD) access method and physical layer </w:t>
      </w:r>
      <w:r>
        <w:lastRenderedPageBreak/>
        <w:t xml:space="preserve">specifications, ISO/IEC 8802-3:2000, </w:t>
      </w:r>
      <w:hyperlink r:id="rId26">
        <w:r>
          <w:rPr>
            <w:rStyle w:val="Hyperlink"/>
          </w:rPr>
          <w:t>http://www.iso.org/iso/iso_catalogue/catalogue_tc/catalogue_detail.htm?csnumber=31</w:t>
        </w:r>
        <w:r>
          <w:rPr>
            <w:rStyle w:val="Hyperlink"/>
          </w:rPr>
          <w:t>002</w:t>
        </w:r>
      </w:hyperlink>
    </w:p>
    <w:p w:rsidR="000B77F7" w:rsidRDefault="00474161">
      <w:pPr>
        <w:spacing w:after="200"/>
      </w:pPr>
      <w:r>
        <w:t>[MS-OXCDATA] Microsoft Corporation, "</w:t>
      </w:r>
      <w:hyperlink r:id="rId27" w:anchor="Section_1afa0cd9b1a04520b623bf15030af5d8">
        <w:r>
          <w:rPr>
            <w:rStyle w:val="Hyperlink"/>
          </w:rPr>
          <w:t>Data Structures</w:t>
        </w:r>
      </w:hyperlink>
      <w:r>
        <w:t>".</w:t>
      </w:r>
    </w:p>
    <w:p w:rsidR="000B77F7" w:rsidRDefault="00474161">
      <w:pPr>
        <w:spacing w:after="200"/>
      </w:pPr>
      <w:r>
        <w:t>[MS-OXCFOLD] Microsoft Corporation, "</w:t>
      </w:r>
      <w:hyperlink r:id="rId28" w:anchor="Section_c0f31b95c07f486c98d9535ed9705fbf">
        <w:r>
          <w:rPr>
            <w:rStyle w:val="Hyperlink"/>
          </w:rPr>
          <w:t>Folder Object Protocol</w:t>
        </w:r>
      </w:hyperlink>
      <w:r>
        <w:t>".</w:t>
      </w:r>
    </w:p>
    <w:p w:rsidR="000B77F7" w:rsidRDefault="00474161">
      <w:pPr>
        <w:spacing w:after="200"/>
      </w:pPr>
      <w:r>
        <w:t>[MS-OXCICAL] Microsoft Corporation, "</w:t>
      </w:r>
      <w:hyperlink r:id="rId29" w:anchor="Section_a685a0405b694c84b084795113fb4012">
        <w:r>
          <w:rPr>
            <w:rStyle w:val="Hyperlink"/>
          </w:rPr>
          <w:t xml:space="preserve">iCalendar to Appointment Object </w:t>
        </w:r>
        <w:r>
          <w:rPr>
            <w:rStyle w:val="Hyperlink"/>
          </w:rPr>
          <w:t>Conversion Algorithm</w:t>
        </w:r>
      </w:hyperlink>
      <w:r>
        <w:t>".</w:t>
      </w:r>
    </w:p>
    <w:p w:rsidR="000B77F7" w:rsidRDefault="00474161">
      <w:pPr>
        <w:spacing w:after="200"/>
      </w:pPr>
      <w:r>
        <w:t>[MS-OXCMSG] Microsoft Corporation, "</w:t>
      </w:r>
      <w:hyperlink r:id="rId30" w:anchor="Section_7fd7ec40deec4c0694931bc06b349682">
        <w:r>
          <w:rPr>
            <w:rStyle w:val="Hyperlink"/>
          </w:rPr>
          <w:t>Message and Attachment Object Protocol</w:t>
        </w:r>
      </w:hyperlink>
      <w:r>
        <w:t>".</w:t>
      </w:r>
    </w:p>
    <w:p w:rsidR="000B77F7" w:rsidRDefault="00474161">
      <w:pPr>
        <w:spacing w:after="200"/>
      </w:pPr>
      <w:r>
        <w:t>[MS-OXCPRPT] Microsoft Corporation, "</w:t>
      </w:r>
      <w:hyperlink r:id="rId31" w:anchor="Section_302967c881d54ec58319cccc14a76bb5">
        <w:r>
          <w:rPr>
            <w:rStyle w:val="Hyperlink"/>
          </w:rPr>
          <w:t>Property and Stream Object Protocol</w:t>
        </w:r>
      </w:hyperlink>
      <w:r>
        <w:t>".</w:t>
      </w:r>
    </w:p>
    <w:p w:rsidR="000B77F7" w:rsidRDefault="00474161">
      <w:pPr>
        <w:spacing w:after="200"/>
      </w:pPr>
      <w:r>
        <w:t>[MS-OXCROPS] Microsoft Corporation, "</w:t>
      </w:r>
      <w:hyperlink r:id="rId32" w:anchor="Section_13af691127e54aa0bb75637b02d4f2ef">
        <w:r>
          <w:rPr>
            <w:rStyle w:val="Hyperlink"/>
          </w:rPr>
          <w:t>Remote Operations (ROP) List and Encoding Protocol</w:t>
        </w:r>
      </w:hyperlink>
      <w:r>
        <w:t>".</w:t>
      </w:r>
    </w:p>
    <w:p w:rsidR="000B77F7" w:rsidRDefault="00474161">
      <w:pPr>
        <w:spacing w:after="200"/>
      </w:pPr>
      <w:r>
        <w:t>[M</w:t>
      </w:r>
      <w:r>
        <w:t>S-OXOABK] Microsoft Corporation, "</w:t>
      </w:r>
      <w:hyperlink r:id="rId33" w:anchor="Section_f4cf9b4c923245069e712270de217614">
        <w:r>
          <w:rPr>
            <w:rStyle w:val="Hyperlink"/>
          </w:rPr>
          <w:t>Address Book Object Protocol</w:t>
        </w:r>
      </w:hyperlink>
      <w:r>
        <w:t>".</w:t>
      </w:r>
    </w:p>
    <w:p w:rsidR="000B77F7" w:rsidRDefault="00474161">
      <w:pPr>
        <w:spacing w:after="200"/>
      </w:pPr>
      <w:r>
        <w:t>[MS-OXOCAL] Microsoft Corporation, "</w:t>
      </w:r>
      <w:hyperlink r:id="rId34" w:anchor="Section_09861fdec8e440289346e7c214cfdba1">
        <w:r>
          <w:rPr>
            <w:rStyle w:val="Hyperlink"/>
          </w:rPr>
          <w:t>Appointment and Meeting Object Protocol</w:t>
        </w:r>
      </w:hyperlink>
      <w:r>
        <w:t>".</w:t>
      </w:r>
    </w:p>
    <w:p w:rsidR="000B77F7" w:rsidRDefault="00474161">
      <w:pPr>
        <w:spacing w:after="200"/>
      </w:pPr>
      <w:r>
        <w:t>[MS-OXOCNTC] Microsoft Corporation, "</w:t>
      </w:r>
      <w:hyperlink r:id="rId35" w:anchor="Section_9b6365329150483696359c9b756c9ccf">
        <w:r>
          <w:rPr>
            <w:rStyle w:val="Hyperlink"/>
          </w:rPr>
          <w:t>Contact Object P</w:t>
        </w:r>
        <w:r>
          <w:rPr>
            <w:rStyle w:val="Hyperlink"/>
          </w:rPr>
          <w:t>rotocol</w:t>
        </w:r>
      </w:hyperlink>
      <w:r>
        <w:t>".</w:t>
      </w:r>
    </w:p>
    <w:p w:rsidR="000B77F7" w:rsidRDefault="00474161">
      <w:pPr>
        <w:spacing w:after="200"/>
      </w:pPr>
      <w:r>
        <w:t>[MS-OXOMSG] Microsoft Corporation, "</w:t>
      </w:r>
      <w:hyperlink r:id="rId36" w:anchor="Section_daa9120ff3254afba73828f91049ab3c">
        <w:r>
          <w:rPr>
            <w:rStyle w:val="Hyperlink"/>
          </w:rPr>
          <w:t>Email Object Protocol</w:t>
        </w:r>
      </w:hyperlink>
      <w:r>
        <w:t>".</w:t>
      </w:r>
    </w:p>
    <w:p w:rsidR="000B77F7" w:rsidRDefault="00474161">
      <w:pPr>
        <w:spacing w:after="200"/>
      </w:pPr>
      <w:r>
        <w:t>[MS-OXPROPS] Microsoft Corporation, "</w:t>
      </w:r>
      <w:hyperlink r:id="rId37" w:anchor="Section_f6ab1613aefe447da49c18217230b148">
        <w:r>
          <w:rPr>
            <w:rStyle w:val="Hyperlink"/>
          </w:rPr>
          <w:t>Exchange Server Protocols Master Property List</w:t>
        </w:r>
      </w:hyperlink>
      <w:r>
        <w:t>".</w:t>
      </w:r>
    </w:p>
    <w:p w:rsidR="000B77F7" w:rsidRDefault="00474161">
      <w:pPr>
        <w:spacing w:after="200"/>
      </w:pPr>
      <w:r>
        <w:t xml:space="preserve">[RFC2119] Bradner, S., "Key words for use in RFCs to Indicate Requirement Levels", BCP 14, RFC 2119, March 1997, </w:t>
      </w:r>
      <w:hyperlink r:id="rId38">
        <w:r>
          <w:rPr>
            <w:rStyle w:val="Hyperlink"/>
          </w:rPr>
          <w:t>http://www.rfc-</w:t>
        </w:r>
        <w:r>
          <w:rPr>
            <w:rStyle w:val="Hyperlink"/>
          </w:rPr>
          <w:t>editor.org/rfc/rfc2119.txt</w:t>
        </w:r>
      </w:hyperlink>
    </w:p>
    <w:p w:rsidR="000B77F7" w:rsidRDefault="00474161">
      <w:pPr>
        <w:spacing w:after="200"/>
      </w:pPr>
      <w:r>
        <w:t xml:space="preserve">[RFC2247] Kille, S., Wahl, M., Grimstad, A., et al., "Using Domains in LDAP/X.500 Distinguished Names", RFC 2247, January 1998, </w:t>
      </w:r>
      <w:hyperlink r:id="rId39">
        <w:r>
          <w:rPr>
            <w:rStyle w:val="Hyperlink"/>
          </w:rPr>
          <w:t>http://www.ietf.org/rfc/rfc2247.txt</w:t>
        </w:r>
      </w:hyperlink>
    </w:p>
    <w:p w:rsidR="000B77F7" w:rsidRDefault="00474161">
      <w:pPr>
        <w:spacing w:after="200"/>
      </w:pPr>
      <w:r>
        <w:t xml:space="preserve">[RFC5321] Klensin, J., "Simple Mail Transfer Protocol", RFC 5321, October 2008, </w:t>
      </w:r>
      <w:hyperlink r:id="rId40">
        <w:r>
          <w:rPr>
            <w:rStyle w:val="Hyperlink"/>
          </w:rPr>
          <w:t>http://rfc-editor.org/rfc/rfc5321.txt</w:t>
        </w:r>
      </w:hyperlink>
    </w:p>
    <w:p w:rsidR="000B77F7" w:rsidRDefault="00474161">
      <w:pPr>
        <w:spacing w:after="200"/>
      </w:pPr>
      <w:r>
        <w:t>[RFC959] Postel, J., and Reynolds, J., "File Transfer Protocol (FTP)", R</w:t>
      </w:r>
      <w:r>
        <w:t xml:space="preserve">FC 959, October 1985, </w:t>
      </w:r>
      <w:hyperlink r:id="rId41">
        <w:r>
          <w:rPr>
            <w:rStyle w:val="Hyperlink"/>
          </w:rPr>
          <w:t>http://www.ietf.org/rfc/rfc959.txt</w:t>
        </w:r>
      </w:hyperlink>
    </w:p>
    <w:p w:rsidR="000B77F7" w:rsidRDefault="00474161">
      <w:pPr>
        <w:pStyle w:val="Heading3"/>
      </w:pPr>
      <w:bookmarkStart w:id="54" w:name="section_4e495061b9d24728aedf63902633e9e5"/>
      <w:bookmarkStart w:id="55" w:name="_Toc69361308"/>
      <w:r>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B77F7" w:rsidRDefault="00474161">
      <w:pPr>
        <w:spacing w:after="200"/>
      </w:pPr>
      <w:r>
        <w:t>[MS-OXPROTO] Microsoft Corporation, "</w:t>
      </w:r>
      <w:hyperlink r:id="rId42" w:anchor="Section_734ab967e43e425babe1974af56c0283">
        <w:r>
          <w:rPr>
            <w:rStyle w:val="Hyperlink"/>
          </w:rPr>
          <w:t>Exchange Server Protocols System Overview</w:t>
        </w:r>
      </w:hyperlink>
      <w:r>
        <w:t>".</w:t>
      </w:r>
    </w:p>
    <w:p w:rsidR="000B77F7" w:rsidRDefault="00474161">
      <w:pPr>
        <w:spacing w:after="200"/>
      </w:pPr>
      <w:r>
        <w:t>[MS-OXWSCOS] Microsoft Corporation, "</w:t>
      </w:r>
      <w:hyperlink r:id="rId43" w:anchor="Section_83966c76cae94fe4980fcaa50d1756b1">
        <w:r>
          <w:rPr>
            <w:rStyle w:val="Hyperlink"/>
          </w:rPr>
          <w:t>Unified Conta</w:t>
        </w:r>
        <w:r>
          <w:rPr>
            <w:rStyle w:val="Hyperlink"/>
          </w:rPr>
          <w:t>ct Store Web Service Protocol</w:t>
        </w:r>
      </w:hyperlink>
      <w:r>
        <w:t>".</w:t>
      </w:r>
    </w:p>
    <w:p w:rsidR="000B77F7" w:rsidRDefault="00474161">
      <w:pPr>
        <w:pStyle w:val="Heading2"/>
      </w:pPr>
      <w:bookmarkStart w:id="56" w:name="section_5f84d768d8894c038c45bbf473350f23"/>
      <w:bookmarkStart w:id="57" w:name="_Toc69361309"/>
      <w:r>
        <w:t>Overview</w:t>
      </w:r>
      <w:bookmarkEnd w:id="56"/>
      <w:bookmarkEnd w:id="57"/>
      <w:r>
        <w:fldChar w:fldCharType="begin"/>
      </w:r>
      <w:r>
        <w:instrText xml:space="preserve"> XE "Overview (synopsis)" </w:instrText>
      </w:r>
      <w:r>
        <w:fldChar w:fldCharType="end"/>
      </w:r>
    </w:p>
    <w:p w:rsidR="000B77F7" w:rsidRDefault="00474161">
      <w:r>
        <w:t xml:space="preserve">The Contact Object Protocol defines a </w:t>
      </w:r>
      <w:hyperlink w:anchor="gt_9bc68a21-860c-4261-a6ab-3b00c4d99d36">
        <w:r>
          <w:rPr>
            <w:rStyle w:val="HyperlinkGreen"/>
            <w:b/>
          </w:rPr>
          <w:t>Contact object</w:t>
        </w:r>
      </w:hyperlink>
      <w:r>
        <w:t xml:space="preserve"> for storing and maintaining information about an associate of the user. </w:t>
      </w:r>
      <w:r>
        <w:t xml:space="preserve">The properties of a Contact object specify the associate's phone numbers, </w:t>
      </w:r>
      <w:hyperlink w:anchor="gt_2abe03c8-7fe4-4170-833f-9b1112d972b6">
        <w:r>
          <w:rPr>
            <w:rStyle w:val="HyperlinkGreen"/>
            <w:b/>
          </w:rPr>
          <w:t>email addresses</w:t>
        </w:r>
      </w:hyperlink>
      <w:r>
        <w:t>, mailing addresses, and other information. Details about all of a user's associates can be easily mainta</w:t>
      </w:r>
      <w:r>
        <w:t xml:space="preserve">ined through the use of Contact objects. This protocol also defines a </w:t>
      </w:r>
      <w:hyperlink w:anchor="gt_d44ba4ad-875f-4d72-b988-94ebf72663e3">
        <w:r>
          <w:rPr>
            <w:rStyle w:val="HyperlinkGreen"/>
            <w:b/>
          </w:rPr>
          <w:t>Personal Distribution List object</w:t>
        </w:r>
      </w:hyperlink>
      <w:r>
        <w:t xml:space="preserve"> for storing a collection of email addresses. The Personal Distribution List object simplif</w:t>
      </w:r>
      <w:r>
        <w:t xml:space="preserve">ies email distribution to multiple </w:t>
      </w:r>
      <w:hyperlink w:anchor="gt_53dfe4f3-05d0-41aa-8217-ecd1962b340b">
        <w:r>
          <w:rPr>
            <w:rStyle w:val="HyperlinkGreen"/>
            <w:b/>
          </w:rPr>
          <w:t>recipients</w:t>
        </w:r>
      </w:hyperlink>
      <w:r>
        <w:t xml:space="preserve">. An email that is addressed to the </w:t>
      </w:r>
      <w:hyperlink w:anchor="gt_ccbb0292-fefe-493f-80c3-11533e473591">
        <w:r>
          <w:rPr>
            <w:rStyle w:val="HyperlinkGreen"/>
            <w:b/>
          </w:rPr>
          <w:t>distribution list</w:t>
        </w:r>
      </w:hyperlink>
      <w:r>
        <w:t xml:space="preserve"> is sent to all recipients in the </w:t>
      </w:r>
      <w:r>
        <w:t xml:space="preserve">distribution list, thereby eliminating the need to address the email to each recipient. A Contact object and a Personal Distribution List object are created within the </w:t>
      </w:r>
      <w:hyperlink w:anchor="gt_b35ba7ae-4348-4a65-9d02-dabca97ccdec">
        <w:r>
          <w:rPr>
            <w:rStyle w:val="HyperlinkGreen"/>
            <w:b/>
          </w:rPr>
          <w:t>Contacts folder</w:t>
        </w:r>
      </w:hyperlink>
      <w:r>
        <w:t xml:space="preserve"> in a </w:t>
      </w:r>
      <w:hyperlink w:anchor="gt_fda94a53-448d-48d5-9991-176c530ff597">
        <w:r>
          <w:rPr>
            <w:rStyle w:val="HyperlinkGreen"/>
            <w:b/>
          </w:rPr>
          <w:t>message store</w:t>
        </w:r>
      </w:hyperlink>
      <w:r>
        <w:t>.</w:t>
      </w:r>
    </w:p>
    <w:p w:rsidR="000B77F7" w:rsidRDefault="00474161">
      <w:r>
        <w:t xml:space="preserve">The Contact Object Protocol extends the Message and Attachment Object Protocol by defining new properties on a </w:t>
      </w:r>
      <w:hyperlink w:anchor="gt_b6c15d0c-d992-421d-ba96-99d3b63894cf">
        <w:r>
          <w:rPr>
            <w:rStyle w:val="HyperlinkGreen"/>
            <w:b/>
          </w:rPr>
          <w:t>Message obj</w:t>
        </w:r>
        <w:r>
          <w:rPr>
            <w:rStyle w:val="HyperlinkGreen"/>
            <w:b/>
          </w:rPr>
          <w:t>ect</w:t>
        </w:r>
      </w:hyperlink>
      <w:r>
        <w:t xml:space="preserve"> and by adding constraints to the existing properties of a Message object. For information about the Message and Attachment Object Protocol, see </w:t>
      </w:r>
      <w:hyperlink r:id="rId44" w:anchor="Section_7fd7ec40deec4c0694931bc06b349682">
        <w:r>
          <w:rPr>
            <w:rStyle w:val="Hyperlink"/>
          </w:rPr>
          <w:t>[MS-OXCMSG]</w:t>
        </w:r>
      </w:hyperlink>
      <w:r>
        <w:t xml:space="preserve">. </w:t>
      </w:r>
    </w:p>
    <w:p w:rsidR="000B77F7" w:rsidRDefault="00474161">
      <w:pPr>
        <w:pStyle w:val="Heading2"/>
      </w:pPr>
      <w:bookmarkStart w:id="58" w:name="section_d53231ad389a4e7ab1dbfe31ab1f0c33"/>
      <w:bookmarkStart w:id="59" w:name="_Toc69361310"/>
      <w:r>
        <w:lastRenderedPageBreak/>
        <w:t xml:space="preserve">Relationship </w:t>
      </w:r>
      <w:r>
        <w:t>to Other Protocols</w:t>
      </w:r>
      <w:bookmarkEnd w:id="58"/>
      <w:bookmarkEnd w:id="59"/>
      <w:r>
        <w:fldChar w:fldCharType="begin"/>
      </w:r>
      <w:r>
        <w:instrText xml:space="preserve"> XE "Relationship to other protocols" </w:instrText>
      </w:r>
      <w:r>
        <w:fldChar w:fldCharType="end"/>
      </w:r>
    </w:p>
    <w:p w:rsidR="000B77F7" w:rsidRDefault="00474161">
      <w:r>
        <w:t xml:space="preserve">The Contact Object Protocol extends the Message and Attachment Object Protocol, and, therefore, has the same dependencies. For information about the Message and Attachment Object Protocol, see </w:t>
      </w:r>
      <w:hyperlink r:id="rId45" w:anchor="Section_7fd7ec40deec4c0694931bc06b349682">
        <w:r>
          <w:rPr>
            <w:rStyle w:val="Hyperlink"/>
          </w:rPr>
          <w:t>[MS-OXCMSG]</w:t>
        </w:r>
      </w:hyperlink>
      <w:r>
        <w:t xml:space="preserve">. </w:t>
      </w:r>
    </w:p>
    <w:p w:rsidR="000B77F7" w:rsidRDefault="00474161">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0B77F7" w:rsidRDefault="00474161">
      <w:pPr>
        <w:pStyle w:val="Heading2"/>
      </w:pPr>
      <w:bookmarkStart w:id="60" w:name="section_cf53fb31f1584f32939cd4451df53efb"/>
      <w:bookmarkStart w:id="61" w:name="_Toc69361311"/>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0B77F7" w:rsidRDefault="00474161">
      <w:r>
        <w:t xml:space="preserve">The Contact Object Protocol has the same prerequisites and preconditions as the Message and Attachment Object Protocol, as described in </w:t>
      </w:r>
      <w:hyperlink r:id="rId47" w:anchor="Section_7fd7ec40deec4c0694931bc06b349682">
        <w:r>
          <w:rPr>
            <w:rStyle w:val="Hyperlink"/>
          </w:rPr>
          <w:t>[MS-OXCMSG]</w:t>
        </w:r>
      </w:hyperlink>
      <w:r>
        <w:t xml:space="preserve">. </w:t>
      </w:r>
    </w:p>
    <w:p w:rsidR="000B77F7" w:rsidRDefault="00474161">
      <w:pPr>
        <w:pStyle w:val="Heading2"/>
      </w:pPr>
      <w:bookmarkStart w:id="62" w:name="section_88f31d79a471427495e3cee8f1cf7f26"/>
      <w:bookmarkStart w:id="63" w:name="_Toc69361312"/>
      <w:r>
        <w:t>Applicability Statement</w:t>
      </w:r>
      <w:bookmarkEnd w:id="62"/>
      <w:bookmarkEnd w:id="63"/>
      <w:r>
        <w:fldChar w:fldCharType="begin"/>
      </w:r>
      <w:r>
        <w:instrText xml:space="preserve"> X</w:instrText>
      </w:r>
      <w:r>
        <w:instrText xml:space="preserve">E "Applicability" </w:instrText>
      </w:r>
      <w:r>
        <w:fldChar w:fldCharType="end"/>
      </w:r>
    </w:p>
    <w:p w:rsidR="000B77F7" w:rsidRDefault="00474161">
      <w:r>
        <w:t xml:space="preserve">A client can use this protocol to organize a user's </w:t>
      </w:r>
      <w:hyperlink w:anchor="gt_48d3e923-3081-4b1c-a8b4-db07cc022128">
        <w:r>
          <w:rPr>
            <w:rStyle w:val="HyperlinkGreen"/>
            <w:b/>
          </w:rPr>
          <w:t>contact</w:t>
        </w:r>
      </w:hyperlink>
      <w:r>
        <w:t xml:space="preserve"> information and </w:t>
      </w:r>
      <w:hyperlink w:anchor="gt_ccbb0292-fefe-493f-80c3-11533e473591">
        <w:r>
          <w:rPr>
            <w:rStyle w:val="HyperlinkGreen"/>
            <w:b/>
          </w:rPr>
          <w:t>distribution lists</w:t>
        </w:r>
      </w:hyperlink>
      <w:r>
        <w:t xml:space="preserve"> in the user's </w:t>
      </w:r>
      <w:hyperlink w:anchor="gt_d3ad0e15-adc9-4174-bacf-d929b57278b3">
        <w:r>
          <w:rPr>
            <w:rStyle w:val="HyperlinkGreen"/>
            <w:b/>
          </w:rPr>
          <w:t>mailbox</w:t>
        </w:r>
      </w:hyperlink>
      <w:r>
        <w:t>.</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p>
    <w:p w:rsidR="000B77F7" w:rsidRDefault="00474161">
      <w:pPr>
        <w:pStyle w:val="Heading2"/>
      </w:pPr>
      <w:bookmarkStart w:id="65" w:name="section_616e68269fef4d2cb204df72fb9d4e24"/>
      <w:bookmarkStart w:id="66" w:name="_Toc69361313"/>
      <w:r>
        <w:t>Versioning and Capability Negotiation</w:t>
      </w:r>
      <w:bookmarkEnd w:id="65"/>
      <w:bookmarkEnd w:id="66"/>
      <w:r>
        <w:fldChar w:fldCharType="begin"/>
      </w:r>
      <w:r>
        <w:instrText xml:space="preserve"> XE "Versioning" </w:instrText>
      </w:r>
      <w:r>
        <w:fldChar w:fldCharType="end"/>
      </w:r>
      <w:r>
        <w:fldChar w:fldCharType="begin"/>
      </w:r>
      <w:r>
        <w:instrText xml:space="preserve"> XE "Capability negotiation" </w:instrText>
      </w:r>
      <w:r>
        <w:fldChar w:fldCharType="end"/>
      </w:r>
    </w:p>
    <w:p w:rsidR="000B77F7" w:rsidRDefault="00474161">
      <w:r>
        <w:t>None.</w:t>
      </w:r>
    </w:p>
    <w:p w:rsidR="000B77F7" w:rsidRDefault="00474161">
      <w:pPr>
        <w:pStyle w:val="Heading2"/>
      </w:pPr>
      <w:bookmarkStart w:id="67" w:name="section_29a1bc3c0736456ba7659c95ac238994"/>
      <w:bookmarkStart w:id="68" w:name="_Toc69361314"/>
      <w:r>
        <w:t>Vendor-Extensible Fields</w:t>
      </w:r>
      <w:bookmarkEnd w:id="67"/>
      <w:bookmarkEnd w:id="68"/>
      <w:r>
        <w:fldChar w:fldCharType="begin"/>
      </w:r>
      <w:r>
        <w:instrText xml:space="preserve"> X</w:instrText>
      </w:r>
      <w:r>
        <w:instrText xml:space="preserve">E "Vendor-extensible fields" </w:instrText>
      </w:r>
      <w:r>
        <w:fldChar w:fldCharType="end"/>
      </w:r>
      <w:r>
        <w:fldChar w:fldCharType="begin"/>
      </w:r>
      <w:r>
        <w:instrText xml:space="preserve"> XE "Fields - vendor-extensible" </w:instrText>
      </w:r>
      <w:r>
        <w:fldChar w:fldCharType="end"/>
      </w:r>
    </w:p>
    <w:p w:rsidR="000B77F7" w:rsidRDefault="00474161">
      <w:r>
        <w:t xml:space="preserve">This protocol provides no vendor-extensibility beyond what is already specified in </w:t>
      </w:r>
      <w:hyperlink r:id="rId48" w:anchor="Section_7fd7ec40deec4c0694931bc06b349682">
        <w:r>
          <w:rPr>
            <w:rStyle w:val="Hyperlink"/>
          </w:rPr>
          <w:t>[MS-OXCMSG]</w:t>
        </w:r>
      </w:hyperlink>
      <w:r>
        <w:t>.</w:t>
      </w:r>
    </w:p>
    <w:p w:rsidR="000B77F7" w:rsidRDefault="00474161">
      <w:pPr>
        <w:pStyle w:val="Heading2"/>
      </w:pPr>
      <w:bookmarkStart w:id="69" w:name="section_7ad723d668674cd684992a86c9ed2383"/>
      <w:bookmarkStart w:id="70" w:name="_Toc69361315"/>
      <w:r>
        <w:t>Standards As</w:t>
      </w:r>
      <w:r>
        <w:t>signments</w:t>
      </w:r>
      <w:bookmarkEnd w:id="69"/>
      <w:bookmarkEnd w:id="70"/>
      <w:r>
        <w:fldChar w:fldCharType="begin"/>
      </w:r>
      <w:r>
        <w:instrText xml:space="preserve"> XE "Standards assignments" </w:instrText>
      </w:r>
      <w:r>
        <w:fldChar w:fldCharType="end"/>
      </w:r>
    </w:p>
    <w:p w:rsidR="000B77F7" w:rsidRDefault="00474161">
      <w:r>
        <w:t>None.</w:t>
      </w:r>
    </w:p>
    <w:p w:rsidR="000B77F7" w:rsidRDefault="00474161">
      <w:pPr>
        <w:pStyle w:val="Heading1"/>
      </w:pPr>
      <w:bookmarkStart w:id="71" w:name="section_c80a7db1761b40ddaf1d1129c76728f7"/>
      <w:bookmarkStart w:id="72" w:name="_Toc69361316"/>
      <w:r>
        <w:lastRenderedPageBreak/>
        <w:t>Messages</w:t>
      </w:r>
      <w:bookmarkEnd w:id="71"/>
      <w:bookmarkEnd w:id="72"/>
    </w:p>
    <w:p w:rsidR="000B77F7" w:rsidRDefault="00474161">
      <w:pPr>
        <w:pStyle w:val="Heading2"/>
      </w:pPr>
      <w:bookmarkStart w:id="73" w:name="section_25509c98115843a5a883ef0836254fc5"/>
      <w:bookmarkStart w:id="74" w:name="_Toc69361317"/>
      <w:r>
        <w:t>Transport</w:t>
      </w:r>
      <w:bookmarkEnd w:id="73"/>
      <w:bookmarkEnd w:id="74"/>
      <w:r>
        <w:fldChar w:fldCharType="begin"/>
      </w:r>
      <w:r>
        <w:instrText xml:space="preserve"> XE "Messages:transport" </w:instrText>
      </w:r>
      <w:r>
        <w:fldChar w:fldCharType="end"/>
      </w:r>
      <w:r>
        <w:fldChar w:fldCharType="begin"/>
      </w:r>
      <w:r>
        <w:instrText xml:space="preserve"> XE "Transport" </w:instrText>
      </w:r>
      <w:r>
        <w:fldChar w:fldCharType="end"/>
      </w:r>
    </w:p>
    <w:p w:rsidR="000B77F7" w:rsidRDefault="00474161">
      <w:r>
        <w:t xml:space="preserve">The Contact Object Protocol uses the same underlying transport as that used by the Message and Attachment Object protocol, which is specified in </w:t>
      </w:r>
      <w:hyperlink r:id="rId49" w:anchor="Section_7fd7ec40deec4c0694931bc06b349682">
        <w:r>
          <w:rPr>
            <w:rStyle w:val="Hyperlink"/>
          </w:rPr>
          <w:t>[MS-OXCMSG]</w:t>
        </w:r>
      </w:hyperlink>
      <w:r>
        <w:t>.</w:t>
      </w:r>
    </w:p>
    <w:p w:rsidR="000B77F7" w:rsidRDefault="00474161">
      <w:pPr>
        <w:pStyle w:val="Heading2"/>
      </w:pPr>
      <w:bookmarkStart w:id="75" w:name="section_58aca622af2643b68e971bcc7c006871"/>
      <w:bookmarkStart w:id="76" w:name="_Toc69361318"/>
      <w:r>
        <w:t>Message Syntax</w:t>
      </w:r>
      <w:bookmarkEnd w:id="75"/>
      <w:bookmarkEnd w:id="76"/>
      <w:r>
        <w:fldChar w:fldCharType="begin"/>
      </w:r>
      <w:r>
        <w:instrText xml:space="preserve"> XE "Message syntax - overview" </w:instrText>
      </w:r>
      <w:r>
        <w:fldChar w:fldCharType="end"/>
      </w:r>
    </w:p>
    <w:p w:rsidR="000B77F7" w:rsidRDefault="00474161">
      <w:hyperlink w:anchor="gt_9bc68a21-860c-4261-a6ab-3b00c4d99d36">
        <w:r>
          <w:rPr>
            <w:rStyle w:val="HyperlinkGreen"/>
            <w:b/>
          </w:rPr>
          <w:t>Contact objects</w:t>
        </w:r>
      </w:hyperlink>
      <w:r>
        <w:t xml:space="preserve"> and </w:t>
      </w:r>
      <w:hyperlink w:anchor="gt_d44ba4ad-875f-4d72-b988-94ebf72663e3">
        <w:r>
          <w:rPr>
            <w:rStyle w:val="HyperlinkGreen"/>
            <w:b/>
          </w:rPr>
          <w:t>Personal Distribution List objects</w:t>
        </w:r>
      </w:hyperlink>
      <w:r>
        <w:t xml:space="preserve"> can be created and modified by clients and servers. Except where noted, this section defines constraints under which both clients and servers operate.</w:t>
      </w:r>
    </w:p>
    <w:p w:rsidR="000B77F7" w:rsidRDefault="00474161">
      <w:r>
        <w:t>Protocol clients operate on Contact obje</w:t>
      </w:r>
      <w:r>
        <w:t xml:space="preserve">cts and Personal Distribution List objects by using the Message and Attachment Object Protocol, as specified in </w:t>
      </w:r>
      <w:hyperlink r:id="rId50" w:anchor="Section_7fd7ec40deec4c0694931bc06b349682">
        <w:r>
          <w:rPr>
            <w:rStyle w:val="Hyperlink"/>
          </w:rPr>
          <w:t>[MS-OXCMSG]</w:t>
        </w:r>
      </w:hyperlink>
      <w:r>
        <w:t xml:space="preserve">, and the Folder Object Protocol, as specified in </w:t>
      </w:r>
      <w:hyperlink r:id="rId51" w:anchor="Section_c0f31b95c07f486c98d9535ed9705fbf">
        <w:r>
          <w:rPr>
            <w:rStyle w:val="Hyperlink"/>
          </w:rPr>
          <w:t>[MS-OXCFOLD]</w:t>
        </w:r>
      </w:hyperlink>
      <w:r>
        <w:t>. The details of how a protocol server operates on Contact objects and Personal Distribution List objects</w:t>
      </w:r>
      <w:r>
        <w:t xml:space="preserve"> are implementation-dependent, but the results of any such operations MUST be exposed to clients in a manner that is consistent with this protocol.</w:t>
      </w:r>
    </w:p>
    <w:p w:rsidR="000B77F7" w:rsidRDefault="00474161">
      <w:pPr>
        <w:rPr>
          <w:b/>
        </w:rPr>
      </w:pPr>
      <w:r>
        <w:t xml:space="preserve">Unless otherwise specified, a Contact object and a Personal Distribution List object adhere to all property </w:t>
      </w:r>
      <w:r>
        <w:t xml:space="preserve">constraints specified in </w:t>
      </w:r>
      <w:hyperlink r:id="rId52" w:anchor="Section_f6ab1613aefe447da49c18217230b148">
        <w:r>
          <w:rPr>
            <w:rStyle w:val="Hyperlink"/>
          </w:rPr>
          <w:t>[MS-OXPROPS]</w:t>
        </w:r>
      </w:hyperlink>
      <w:r>
        <w:t xml:space="preserve"> and [MS-OXCMSG].</w:t>
      </w:r>
    </w:p>
    <w:p w:rsidR="000B77F7" w:rsidRDefault="00474161">
      <w:pPr>
        <w:pStyle w:val="Heading3"/>
      </w:pPr>
      <w:bookmarkStart w:id="77" w:name="section_2e78242470f447d88c60c4282518c7f2"/>
      <w:bookmarkStart w:id="78" w:name="_Toc69361319"/>
      <w:r>
        <w:t>Contact Object Properties</w:t>
      </w:r>
      <w:bookmarkEnd w:id="77"/>
      <w:bookmarkEnd w:id="78"/>
      <w:r>
        <w:fldChar w:fldCharType="begin"/>
      </w:r>
      <w:r>
        <w:instrText xml:space="preserve"> XE "Messages:Contact Object Properties" </w:instrText>
      </w:r>
      <w:r>
        <w:fldChar w:fldCharType="end"/>
      </w:r>
      <w:r>
        <w:fldChar w:fldCharType="begin"/>
      </w:r>
      <w:r>
        <w:instrText xml:space="preserve"> XE "Contact Object Properties message" </w:instrText>
      </w:r>
      <w:r>
        <w:fldChar w:fldCharType="end"/>
      </w:r>
    </w:p>
    <w:p w:rsidR="000B77F7" w:rsidRDefault="00474161">
      <w:r>
        <w:t>Properti</w:t>
      </w:r>
      <w:r>
        <w:t xml:space="preserve">es that are used in groups to define components of a </w:t>
      </w:r>
      <w:hyperlink w:anchor="gt_9bc68a21-860c-4261-a6ab-3b00c4d99d36">
        <w:r>
          <w:rPr>
            <w:rStyle w:val="HyperlinkGreen"/>
            <w:b/>
          </w:rPr>
          <w:t>Contact object</w:t>
        </w:r>
      </w:hyperlink>
      <w:r>
        <w:t xml:space="preserve"> are specified in sections </w:t>
      </w:r>
      <w:hyperlink w:anchor="Section_951176866f4a48dcba5c5c0d7ceaab55" w:history="1">
        <w:r>
          <w:rPr>
            <w:rStyle w:val="Hyperlink"/>
          </w:rPr>
          <w:t>2.2.1.1</w:t>
        </w:r>
      </w:hyperlink>
      <w:r>
        <w:t xml:space="preserve"> through </w:t>
      </w:r>
      <w:hyperlink w:anchor="Section_37d772da0a794f0590293d2797e90a60" w:history="1">
        <w:r>
          <w:rPr>
            <w:rStyle w:val="Hyperlink"/>
          </w:rPr>
          <w:t>2.2.1.9</w:t>
        </w:r>
      </w:hyperlink>
      <w:r>
        <w:t xml:space="preserve">. Standalone properties of a Contact object are specified in sections </w:t>
      </w:r>
      <w:hyperlink w:anchor="Section_1b667600dfcd41c78572c138a460f005" w:history="1">
        <w:r>
          <w:rPr>
            <w:rStyle w:val="Hyperlink"/>
          </w:rPr>
          <w:t>2.2.1.10</w:t>
        </w:r>
      </w:hyperlink>
      <w:r>
        <w:t xml:space="preserve"> and </w:t>
      </w:r>
      <w:hyperlink w:anchor="Section_742feac34e194844a080ce6fcc053ec7" w:history="1">
        <w:r>
          <w:rPr>
            <w:rStyle w:val="Hyperlink"/>
          </w:rPr>
          <w:t>2.2.1.11</w:t>
        </w:r>
      </w:hyperlink>
      <w:r>
        <w:t xml:space="preserve">. </w:t>
      </w:r>
      <w:r>
        <w:t>Each property is set only when user data needs to be stored.</w:t>
      </w:r>
    </w:p>
    <w:p w:rsidR="000B77F7" w:rsidRDefault="00474161">
      <w:pPr>
        <w:pStyle w:val="Heading4"/>
      </w:pPr>
      <w:bookmarkStart w:id="79" w:name="section_951176866f4a48dcba5c5c0d7ceaab55"/>
      <w:bookmarkStart w:id="80" w:name="_Toc69361320"/>
      <w:r>
        <w:t>Contact Name Properties</w:t>
      </w:r>
      <w:bookmarkEnd w:id="79"/>
      <w:bookmarkEnd w:id="80"/>
      <w:r>
        <w:fldChar w:fldCharType="begin"/>
      </w:r>
      <w:r>
        <w:instrText xml:space="preserve"> XE "Contact object properties:Contact Name properties" </w:instrText>
      </w:r>
      <w:r>
        <w:fldChar w:fldCharType="end"/>
      </w:r>
      <w:r>
        <w:fldChar w:fldCharType="begin"/>
      </w:r>
      <w:r>
        <w:instrText xml:space="preserve"> XE "Contact Name Contact object properties" </w:instrText>
      </w:r>
      <w:r>
        <w:fldChar w:fldCharType="end"/>
      </w:r>
    </w:p>
    <w:p w:rsidR="000B77F7" w:rsidRDefault="00474161">
      <w:r>
        <w:t xml:space="preserve">Contact Name properties can be set on a </w:t>
      </w:r>
      <w:hyperlink w:anchor="gt_9bc68a21-860c-4261-a6ab-3b00c4d99d36">
        <w:r>
          <w:rPr>
            <w:rStyle w:val="HyperlinkGreen"/>
            <w:b/>
          </w:rPr>
          <w:t>Contact object</w:t>
        </w:r>
      </w:hyperlink>
      <w:r>
        <w:t xml:space="preserve"> to specify the name of the person represented by the </w:t>
      </w:r>
      <w:hyperlink w:anchor="gt_48d3e923-3081-4b1c-a8b4-db07cc022128">
        <w:r>
          <w:rPr>
            <w:rStyle w:val="HyperlinkGreen"/>
            <w:b/>
          </w:rPr>
          <w:t>contact</w:t>
        </w:r>
      </w:hyperlink>
      <w:r>
        <w:t>.</w:t>
      </w:r>
    </w:p>
    <w:p w:rsidR="000B77F7" w:rsidRDefault="00474161">
      <w:pPr>
        <w:pStyle w:val="Heading5"/>
      </w:pPr>
      <w:bookmarkStart w:id="81" w:name="section_0dd1263ef773428488016df6cc417029"/>
      <w:bookmarkStart w:id="82" w:name="_Toc69361321"/>
      <w:r>
        <w:t>PidTagNickname Property</w:t>
      </w:r>
      <w:bookmarkEnd w:id="81"/>
      <w:bookmarkEnd w:id="82"/>
    </w:p>
    <w:p w:rsidR="000B77F7" w:rsidRDefault="00474161">
      <w:r>
        <w:t xml:space="preserve">Type: </w:t>
      </w:r>
      <w:r>
        <w:rPr>
          <w:b/>
        </w:rPr>
        <w:t xml:space="preserve">PtypString </w:t>
      </w:r>
      <w:r>
        <w:t>(</w:t>
      </w:r>
      <w:hyperlink r:id="rId53" w:anchor="Section_1afa0cd9b1a04520b623bf15030af5d8">
        <w:r>
          <w:rPr>
            <w:rStyle w:val="Hyperlink"/>
          </w:rPr>
          <w:t>[MS-OXCDATA]</w:t>
        </w:r>
      </w:hyperlink>
      <w:r>
        <w:t xml:space="preserve"> section 2.11.1)</w:t>
      </w:r>
    </w:p>
    <w:p w:rsidR="000B77F7" w:rsidRDefault="00474161">
      <w:r>
        <w:t xml:space="preserve">The </w:t>
      </w:r>
      <w:r>
        <w:rPr>
          <w:b/>
        </w:rPr>
        <w:t>PidTagNickname</w:t>
      </w:r>
      <w:r>
        <w:t xml:space="preserve"> property (</w:t>
      </w:r>
      <w:hyperlink r:id="rId54" w:anchor="Section_f6ab1613aefe447da49c18217230b148">
        <w:r>
          <w:rPr>
            <w:rStyle w:val="Hyperlink"/>
          </w:rPr>
          <w:t>[MS-OXPROPS]</w:t>
        </w:r>
      </w:hyperlink>
      <w:r>
        <w:t xml:space="preserve"> section 2.807) specifies the nickname of the </w:t>
      </w:r>
      <w:hyperlink w:anchor="gt_48d3e923-3081-4b1c-a8b4-db07cc022128">
        <w:r>
          <w:rPr>
            <w:rStyle w:val="HyperlinkGreen"/>
            <w:b/>
          </w:rPr>
          <w:t>contact</w:t>
        </w:r>
      </w:hyperlink>
      <w:r>
        <w:t>. This property is optional.</w:t>
      </w:r>
    </w:p>
    <w:p w:rsidR="000B77F7" w:rsidRDefault="00474161">
      <w:pPr>
        <w:pStyle w:val="Heading5"/>
      </w:pPr>
      <w:bookmarkStart w:id="83" w:name="section_27d78686a77c41c09d22ecb72816727a"/>
      <w:bookmarkStart w:id="84" w:name="_Toc69361322"/>
      <w:r>
        <w:t>PidTagGeneration Property</w:t>
      </w:r>
      <w:bookmarkEnd w:id="83"/>
      <w:bookmarkEnd w:id="84"/>
    </w:p>
    <w:p w:rsidR="000B77F7" w:rsidRDefault="00474161">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0B77F7" w:rsidRDefault="00474161">
      <w:r>
        <w:t xml:space="preserve">The </w:t>
      </w:r>
      <w:r>
        <w:rPr>
          <w:b/>
        </w:rPr>
        <w:t>PidTagGeneration</w:t>
      </w:r>
      <w:r>
        <w:t xml:space="preserve"> property (</w:t>
      </w:r>
      <w:hyperlink r:id="rId56" w:anchor="Section_f6ab1613aefe447da49c18217230b148">
        <w:r>
          <w:rPr>
            <w:rStyle w:val="Hyperlink"/>
          </w:rPr>
          <w:t>[MS-OXPROPS]</w:t>
        </w:r>
      </w:hyperlink>
      <w:r>
        <w:t xml:space="preserve"> section 2.713) specifies the generation suffix of the </w:t>
      </w:r>
      <w:hyperlink w:anchor="gt_48d3e923-3081-4b1c-a8b4-db07cc022128">
        <w:r>
          <w:rPr>
            <w:rStyle w:val="HyperlinkGreen"/>
            <w:b/>
          </w:rPr>
          <w:t>contact</w:t>
        </w:r>
      </w:hyperlink>
      <w:r>
        <w:t>, such as "</w:t>
      </w:r>
      <w:r>
        <w:t>Jr.", "Sr.", or "III". This property is optional.</w:t>
      </w:r>
    </w:p>
    <w:p w:rsidR="000B77F7" w:rsidRDefault="00474161">
      <w:pPr>
        <w:pStyle w:val="Heading5"/>
      </w:pPr>
      <w:bookmarkStart w:id="85" w:name="section_bc850c849b214f0aae99edcf59239784"/>
      <w:bookmarkStart w:id="86" w:name="_Toc69361323"/>
      <w:r>
        <w:t>PidTagDisplayNamePrefix Property</w:t>
      </w:r>
      <w:bookmarkEnd w:id="85"/>
      <w:bookmarkEnd w:id="86"/>
    </w:p>
    <w:p w:rsidR="000B77F7" w:rsidRDefault="00474161">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0B77F7" w:rsidRDefault="00474161">
      <w:r>
        <w:t xml:space="preserve">The </w:t>
      </w:r>
      <w:r>
        <w:rPr>
          <w:b/>
        </w:rPr>
        <w:t>PidTagDisplayNamePrefix</w:t>
      </w:r>
      <w:r>
        <w:t xml:space="preserve"> property (</w:t>
      </w:r>
      <w:hyperlink r:id="rId58" w:anchor="Section_f6ab1613aefe447da49c18217230b148">
        <w:r>
          <w:rPr>
            <w:rStyle w:val="Hyperlink"/>
          </w:rPr>
          <w:t>[MS-OXPROPS]</w:t>
        </w:r>
      </w:hyperlink>
      <w:r>
        <w:t xml:space="preserve"> section 2.677) specifies the title of the </w:t>
      </w:r>
      <w:hyperlink w:anchor="gt_48d3e923-3081-4b1c-a8b4-db07cc022128">
        <w:r>
          <w:rPr>
            <w:rStyle w:val="HyperlinkGreen"/>
            <w:b/>
          </w:rPr>
          <w:t>contact</w:t>
        </w:r>
      </w:hyperlink>
      <w:r>
        <w:t>, such as "Mr." or "Mrs.". This property is optional.</w:t>
      </w:r>
    </w:p>
    <w:p w:rsidR="000B77F7" w:rsidRDefault="00474161">
      <w:pPr>
        <w:pStyle w:val="Heading5"/>
      </w:pPr>
      <w:bookmarkStart w:id="87" w:name="section_15ea61b8d8b74178a594be58b0553071"/>
      <w:bookmarkStart w:id="88" w:name="_Toc69361324"/>
      <w:r>
        <w:t>Pi</w:t>
      </w:r>
      <w:r>
        <w:t>dTagSurname Property</w:t>
      </w:r>
      <w:bookmarkEnd w:id="87"/>
      <w:bookmarkEnd w:id="88"/>
    </w:p>
    <w:p w:rsidR="000B77F7" w:rsidRDefault="00474161">
      <w:r>
        <w:lastRenderedPageBreak/>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0B77F7" w:rsidRDefault="00474161">
      <w:r>
        <w:t xml:space="preserve">The </w:t>
      </w:r>
      <w:r>
        <w:rPr>
          <w:b/>
        </w:rPr>
        <w:t>PidTagSurname</w:t>
      </w:r>
      <w:r>
        <w:t xml:space="preserve"> property (</w:t>
      </w:r>
      <w:hyperlink r:id="rId60" w:anchor="Section_f6ab1613aefe447da49c18217230b148">
        <w:r>
          <w:rPr>
            <w:rStyle w:val="Hyperlink"/>
          </w:rPr>
          <w:t>[MS-OXPROPS]</w:t>
        </w:r>
      </w:hyperlink>
      <w:r>
        <w:t xml:space="preserve"> section 2.1036) specifies the surname (family name) of the </w:t>
      </w:r>
      <w:hyperlink w:anchor="gt_48d3e923-3081-4b1c-a8b4-db07cc022128">
        <w:r>
          <w:rPr>
            <w:rStyle w:val="HyperlinkGreen"/>
            <w:b/>
          </w:rPr>
          <w:t>contact</w:t>
        </w:r>
      </w:hyperlink>
      <w:r>
        <w:t>. This property is optional.</w:t>
      </w:r>
    </w:p>
    <w:p w:rsidR="000B77F7" w:rsidRDefault="00474161">
      <w:pPr>
        <w:pStyle w:val="Heading5"/>
      </w:pPr>
      <w:bookmarkStart w:id="89" w:name="section_f01eafd6fab044b3a7a24dedfa914a79"/>
      <w:bookmarkStart w:id="90" w:name="_Toc69361325"/>
      <w:r>
        <w:t>PidTagMiddleName Property</w:t>
      </w:r>
      <w:bookmarkEnd w:id="89"/>
      <w:bookmarkEnd w:id="90"/>
    </w:p>
    <w:p w:rsidR="000B77F7" w:rsidRDefault="00474161">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0B77F7" w:rsidRDefault="00474161">
      <w:r>
        <w:t xml:space="preserve">The </w:t>
      </w:r>
      <w:r>
        <w:rPr>
          <w:b/>
        </w:rPr>
        <w:t>PidTagMiddleName</w:t>
      </w:r>
      <w:r>
        <w:t xml:space="preserve"> property (</w:t>
      </w:r>
      <w:hyperlink r:id="rId62" w:anchor="Section_f6ab1613aefe447da49c18217230b148">
        <w:r>
          <w:rPr>
            <w:rStyle w:val="Hyperlink"/>
          </w:rPr>
          <w:t>[MS-OXPROPS]</w:t>
        </w:r>
      </w:hyperlink>
      <w:r>
        <w:t xml:space="preserve"> section 2.802) specifies the middle name(s) of the </w:t>
      </w:r>
      <w:hyperlink w:anchor="gt_48d3e923-3081-4b1c-a8b4-db07cc022128">
        <w:r>
          <w:rPr>
            <w:rStyle w:val="HyperlinkGreen"/>
            <w:b/>
          </w:rPr>
          <w:t>contact</w:t>
        </w:r>
      </w:hyperlink>
      <w:r>
        <w:t>. This property is optional.</w:t>
      </w:r>
    </w:p>
    <w:p w:rsidR="000B77F7" w:rsidRDefault="00474161">
      <w:pPr>
        <w:pStyle w:val="Heading5"/>
      </w:pPr>
      <w:bookmarkStart w:id="91" w:name="section_1e03138f70234568b2b736b27a868e22"/>
      <w:bookmarkStart w:id="92" w:name="_Toc69361326"/>
      <w:r>
        <w:t>PidTagGivenName Property</w:t>
      </w:r>
      <w:bookmarkEnd w:id="91"/>
      <w:bookmarkEnd w:id="92"/>
    </w:p>
    <w:p w:rsidR="000B77F7" w:rsidRDefault="00474161">
      <w:r>
        <w:t xml:space="preserve">Type: </w:t>
      </w:r>
      <w:r>
        <w:rPr>
          <w:b/>
        </w:rPr>
        <w:t>PtypString</w:t>
      </w:r>
      <w:r>
        <w:t xml:space="preserve"> (</w:t>
      </w:r>
      <w:hyperlink r:id="rId63" w:anchor="Section_1afa0cd9b1a04520b623bf15030af5d8">
        <w:r>
          <w:rPr>
            <w:rStyle w:val="Hyperlink"/>
          </w:rPr>
          <w:t>[MS-OXCDATA]</w:t>
        </w:r>
      </w:hyperlink>
      <w:r>
        <w:t xml:space="preserve"> section 2.11.1)</w:t>
      </w:r>
    </w:p>
    <w:p w:rsidR="000B77F7" w:rsidRDefault="00474161">
      <w:r>
        <w:t xml:space="preserve">The </w:t>
      </w:r>
      <w:r>
        <w:rPr>
          <w:b/>
        </w:rPr>
        <w:t>PidTagGivenName</w:t>
      </w:r>
      <w:r>
        <w:t xml:space="preserve"> property (</w:t>
      </w:r>
      <w:hyperlink r:id="rId64" w:anchor="Section_f6ab1613aefe447da49c18217230b148">
        <w:r>
          <w:rPr>
            <w:rStyle w:val="Hyperlink"/>
          </w:rPr>
          <w:t>[MS-OXPROPS]</w:t>
        </w:r>
      </w:hyperlink>
      <w:r>
        <w:t xml:space="preserve"> section 2.714) specifies the given name (first name) of the </w:t>
      </w:r>
      <w:hyperlink w:anchor="gt_48d3e923-3081-4b1c-a8b4-db07cc022128">
        <w:r>
          <w:rPr>
            <w:rStyle w:val="HyperlinkGreen"/>
            <w:b/>
          </w:rPr>
          <w:t>contact</w:t>
        </w:r>
      </w:hyperlink>
      <w:r>
        <w:t>. This</w:t>
      </w:r>
      <w:r>
        <w:t xml:space="preserve"> property is optional.</w:t>
      </w:r>
    </w:p>
    <w:p w:rsidR="000B77F7" w:rsidRDefault="00474161">
      <w:pPr>
        <w:pStyle w:val="Heading5"/>
      </w:pPr>
      <w:bookmarkStart w:id="93" w:name="section_5429b4ae8ce44f2d888de0c14072da9d"/>
      <w:bookmarkStart w:id="94" w:name="_Toc69361327"/>
      <w:r>
        <w:t>PidTagInitials Property</w:t>
      </w:r>
      <w:bookmarkEnd w:id="93"/>
      <w:bookmarkEnd w:id="94"/>
    </w:p>
    <w:p w:rsidR="000B77F7" w:rsidRDefault="00474161">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0B77F7" w:rsidRDefault="00474161">
      <w:r>
        <w:t xml:space="preserve">The </w:t>
      </w:r>
      <w:r>
        <w:rPr>
          <w:b/>
        </w:rPr>
        <w:t>PidTagInitials</w:t>
      </w:r>
      <w:r>
        <w:t xml:space="preserve"> property (</w:t>
      </w:r>
      <w:hyperlink r:id="rId66" w:anchor="Section_f6ab1613aefe447da49c18217230b148">
        <w:r>
          <w:rPr>
            <w:rStyle w:val="Hyperlink"/>
          </w:rPr>
          <w:t>[MS-OXPROPS]</w:t>
        </w:r>
      </w:hyperlink>
      <w:r>
        <w:t xml:space="preserve"> section 2.741) specifies the initials of the </w:t>
      </w:r>
      <w:hyperlink w:anchor="gt_48d3e923-3081-4b1c-a8b4-db07cc022128">
        <w:r>
          <w:rPr>
            <w:rStyle w:val="HyperlinkGreen"/>
            <w:b/>
          </w:rPr>
          <w:t>contact</w:t>
        </w:r>
      </w:hyperlink>
      <w:r>
        <w:t>. This property is optional.</w:t>
      </w:r>
    </w:p>
    <w:p w:rsidR="000B77F7" w:rsidRDefault="00474161">
      <w:pPr>
        <w:pStyle w:val="Heading5"/>
      </w:pPr>
      <w:bookmarkStart w:id="95" w:name="section_5e78e5f92a0e482a90c29c48953d0f8f"/>
      <w:bookmarkStart w:id="96" w:name="_Toc69361328"/>
      <w:r>
        <w:t>PidTagDisplayName Pr</w:t>
      </w:r>
      <w:r>
        <w:t>operty</w:t>
      </w:r>
      <w:bookmarkEnd w:id="95"/>
      <w:bookmarkEnd w:id="96"/>
    </w:p>
    <w:p w:rsidR="000B77F7" w:rsidRDefault="00474161">
      <w:r>
        <w:t xml:space="preserve">Type: </w:t>
      </w:r>
      <w:r>
        <w:rPr>
          <w:b/>
        </w:rPr>
        <w:t>PtypString</w:t>
      </w:r>
      <w:r>
        <w:t xml:space="preserve"> (</w:t>
      </w:r>
      <w:hyperlink r:id="rId67" w:anchor="Section_1afa0cd9b1a04520b623bf15030af5d8">
        <w:r>
          <w:rPr>
            <w:rStyle w:val="Hyperlink"/>
          </w:rPr>
          <w:t>[MS-OXCDATA]</w:t>
        </w:r>
      </w:hyperlink>
      <w:r>
        <w:t xml:space="preserve"> section 2.11.1)</w:t>
      </w:r>
    </w:p>
    <w:p w:rsidR="000B77F7" w:rsidRDefault="00474161">
      <w:r>
        <w:t xml:space="preserve">The </w:t>
      </w:r>
      <w:r>
        <w:rPr>
          <w:b/>
        </w:rPr>
        <w:t>PidTagDisplayName</w:t>
      </w:r>
      <w:r>
        <w:t xml:space="preserve"> property (</w:t>
      </w:r>
      <w:hyperlink r:id="rId68" w:anchor="Section_f6ab1613aefe447da49c18217230b148">
        <w:r>
          <w:rPr>
            <w:rStyle w:val="Hyperlink"/>
          </w:rPr>
          <w:t>[MS-OX</w:t>
        </w:r>
        <w:r>
          <w:rPr>
            <w:rStyle w:val="Hyperlink"/>
          </w:rPr>
          <w:t>PROPS]</w:t>
        </w:r>
      </w:hyperlink>
      <w:r>
        <w:t xml:space="preserve"> section 2.676) specifies the full name of the </w:t>
      </w:r>
      <w:hyperlink w:anchor="gt_48d3e923-3081-4b1c-a8b4-db07cc022128">
        <w:r>
          <w:rPr>
            <w:rStyle w:val="HyperlinkGreen"/>
            <w:b/>
          </w:rPr>
          <w:t>contact</w:t>
        </w:r>
      </w:hyperlink>
      <w:r>
        <w:t xml:space="preserve">. The full name is formatted according to an implementation-dependent algorithm that uses the values of the </w:t>
      </w:r>
      <w:r>
        <w:rPr>
          <w:b/>
        </w:rPr>
        <w:t xml:space="preserve">PidTagDisplayNamePrefix </w:t>
      </w:r>
      <w:r>
        <w:t>(s</w:t>
      </w:r>
      <w:r>
        <w:t xml:space="preserve">ection </w:t>
      </w:r>
      <w:hyperlink w:anchor="Section_bc850c849b214f0aae99edcf59239784" w:history="1">
        <w:r>
          <w:rPr>
            <w:rStyle w:val="Hyperlink"/>
          </w:rPr>
          <w:t>2.2.1.1.3</w:t>
        </w:r>
      </w:hyperlink>
      <w:r>
        <w:t xml:space="preserve">), </w:t>
      </w:r>
      <w:r>
        <w:rPr>
          <w:b/>
        </w:rPr>
        <w:t xml:space="preserve">PidTagGivenName </w:t>
      </w:r>
      <w:r>
        <w:t xml:space="preserve">(section </w:t>
      </w:r>
      <w:hyperlink w:anchor="Section_1e03138f70234568b2b736b27a868e22" w:history="1">
        <w:r>
          <w:rPr>
            <w:rStyle w:val="Hyperlink"/>
          </w:rPr>
          <w:t>2.2.1.1.6</w:t>
        </w:r>
      </w:hyperlink>
      <w:r>
        <w:t xml:space="preserve">), </w:t>
      </w:r>
      <w:r>
        <w:rPr>
          <w:b/>
        </w:rPr>
        <w:t xml:space="preserve">PidTagMiddleName </w:t>
      </w:r>
      <w:r>
        <w:t xml:space="preserve">(section </w:t>
      </w:r>
      <w:hyperlink w:anchor="Section_f01eafd6fab044b3a7a24dedfa914a79" w:history="1">
        <w:r>
          <w:rPr>
            <w:rStyle w:val="Hyperlink"/>
          </w:rPr>
          <w:t>2.2.1.1.5</w:t>
        </w:r>
      </w:hyperlink>
      <w:r>
        <w:t xml:space="preserve">), </w:t>
      </w:r>
      <w:r>
        <w:rPr>
          <w:b/>
        </w:rPr>
        <w:t xml:space="preserve">PidTagSurname </w:t>
      </w:r>
      <w:r>
        <w:t xml:space="preserve">(section </w:t>
      </w:r>
      <w:hyperlink w:anchor="Section_15ea61b8d8b74178a594be58b0553071" w:history="1">
        <w:r>
          <w:rPr>
            <w:rStyle w:val="Hyperlink"/>
          </w:rPr>
          <w:t>2.2.1.1.4</w:t>
        </w:r>
      </w:hyperlink>
      <w:r>
        <w:t xml:space="preserve">), and </w:t>
      </w:r>
      <w:r>
        <w:rPr>
          <w:b/>
        </w:rPr>
        <w:t xml:space="preserve">PidTagGeneration </w:t>
      </w:r>
      <w:r>
        <w:t xml:space="preserve">(section </w:t>
      </w:r>
      <w:hyperlink w:anchor="Section_27d78686a77c41c09d22ecb72816727a" w:history="1">
        <w:r>
          <w:rPr>
            <w:rStyle w:val="Hyperlink"/>
          </w:rPr>
          <w:t>2.2.1.1.2</w:t>
        </w:r>
      </w:hyperlink>
      <w:r>
        <w:t>)</w:t>
      </w:r>
      <w:r>
        <w:rPr>
          <w:b/>
        </w:rPr>
        <w:t xml:space="preserve"> </w:t>
      </w:r>
      <w:r>
        <w:t>properties. This property is optional.</w:t>
      </w:r>
    </w:p>
    <w:p w:rsidR="000B77F7" w:rsidRDefault="00474161">
      <w:pPr>
        <w:pStyle w:val="Heading5"/>
      </w:pPr>
      <w:bookmarkStart w:id="97" w:name="section_68e6c4ff35064afa88c7b2065b78a910"/>
      <w:bookmarkStart w:id="98" w:name="_Toc69361329"/>
      <w:r>
        <w:t>PidLidYomiFirstName Property</w:t>
      </w:r>
      <w:bookmarkEnd w:id="97"/>
      <w:bookmarkEnd w:id="98"/>
    </w:p>
    <w:p w:rsidR="000B77F7" w:rsidRDefault="00474161">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0B77F7" w:rsidRDefault="00474161">
      <w:r>
        <w:t xml:space="preserve">The </w:t>
      </w:r>
      <w:r>
        <w:rPr>
          <w:b/>
        </w:rPr>
        <w:t>PidLidYomiFirstName</w:t>
      </w:r>
      <w:r>
        <w:t xml:space="preserve"> property (</w:t>
      </w:r>
      <w:hyperlink r:id="rId70" w:anchor="Section_f6ab1613aefe447da49c18217230b148">
        <w:r>
          <w:rPr>
            <w:rStyle w:val="Hyperlink"/>
          </w:rPr>
          <w:t>[MS-OXPROPS]</w:t>
        </w:r>
      </w:hyperlink>
      <w:r>
        <w:t xml:space="preserve"> section 2.364) specifies the phonetic pronunciation of the </w:t>
      </w:r>
      <w:hyperlink w:anchor="gt_48d3e923-3081-4b1c-a8b4-db07cc022128">
        <w:r>
          <w:rPr>
            <w:rStyle w:val="HyperlinkGreen"/>
            <w:b/>
          </w:rPr>
          <w:t>contact's</w:t>
        </w:r>
      </w:hyperlink>
      <w:r>
        <w:t xml:space="preserve"> given name. This property is optional.</w:t>
      </w:r>
    </w:p>
    <w:p w:rsidR="000B77F7" w:rsidRDefault="00474161">
      <w:pPr>
        <w:pStyle w:val="Heading5"/>
      </w:pPr>
      <w:bookmarkStart w:id="99" w:name="section_18b2e700f658462c81ed336b5226c478"/>
      <w:bookmarkStart w:id="100" w:name="_Toc69361330"/>
      <w:r>
        <w:t>PidLidYomiLastName Property</w:t>
      </w:r>
      <w:bookmarkEnd w:id="99"/>
      <w:bookmarkEnd w:id="100"/>
    </w:p>
    <w:p w:rsidR="000B77F7" w:rsidRDefault="00474161">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0B77F7" w:rsidRDefault="00474161">
      <w:r>
        <w:t xml:space="preserve">The </w:t>
      </w:r>
      <w:r>
        <w:rPr>
          <w:b/>
        </w:rPr>
        <w:t>PidLidYomiLastName</w:t>
      </w:r>
      <w:r>
        <w:t xml:space="preserve"> property (</w:t>
      </w:r>
      <w:hyperlink r:id="rId72" w:anchor="Section_f6ab1613aefe447da49c18217230b148">
        <w:r>
          <w:rPr>
            <w:rStyle w:val="Hyperlink"/>
          </w:rPr>
          <w:t>[MS-OXPROPS]</w:t>
        </w:r>
      </w:hyperlink>
      <w:r>
        <w:t xml:space="preserve"> section 2.365) specifies t</w:t>
      </w:r>
      <w:r>
        <w:t xml:space="preserve">he phonetic pronunciation of the </w:t>
      </w:r>
      <w:hyperlink w:anchor="gt_48d3e923-3081-4b1c-a8b4-db07cc022128">
        <w:r>
          <w:rPr>
            <w:rStyle w:val="HyperlinkGreen"/>
            <w:b/>
          </w:rPr>
          <w:t>contact's</w:t>
        </w:r>
      </w:hyperlink>
      <w:r>
        <w:t xml:space="preserve"> surname. This property is optional.</w:t>
      </w:r>
    </w:p>
    <w:p w:rsidR="000B77F7" w:rsidRDefault="00474161">
      <w:pPr>
        <w:pStyle w:val="Heading5"/>
      </w:pPr>
      <w:bookmarkStart w:id="101" w:name="section_c0e2ccbc7d9b4440b8f5778a252afb5c"/>
      <w:bookmarkStart w:id="102" w:name="_Toc69361331"/>
      <w:r>
        <w:t>PidLidFileUnder Property</w:t>
      </w:r>
      <w:bookmarkEnd w:id="101"/>
      <w:bookmarkEnd w:id="102"/>
    </w:p>
    <w:p w:rsidR="000B77F7" w:rsidRDefault="00474161">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0B77F7" w:rsidRDefault="00474161">
      <w:r>
        <w:t xml:space="preserve">The </w:t>
      </w:r>
      <w:r>
        <w:rPr>
          <w:b/>
        </w:rPr>
        <w:t>PidLidFileUnder</w:t>
      </w:r>
      <w:r>
        <w:t xml:space="preserve"> property (</w:t>
      </w:r>
      <w:hyperlink r:id="rId74" w:anchor="Section_f6ab1613aefe447da49c18217230b148">
        <w:r>
          <w:rPr>
            <w:rStyle w:val="Hyperlink"/>
          </w:rPr>
          <w:t>[MS-OXPROPS]</w:t>
        </w:r>
      </w:hyperlink>
      <w:r>
        <w:t xml:space="preserve"> section 2.132) specifies the name under which to file this </w:t>
      </w:r>
      <w:hyperlink w:anchor="gt_48d3e923-3081-4b1c-a8b4-db07cc022128">
        <w:r>
          <w:rPr>
            <w:rStyle w:val="HyperlinkGreen"/>
            <w:b/>
          </w:rPr>
          <w:t>contact</w:t>
        </w:r>
      </w:hyperlink>
      <w:r>
        <w:t xml:space="preserve"> when displaying a list of contacts. The client SHOULD treat this property as an empty string if it is missing from the </w:t>
      </w:r>
      <w:hyperlink w:anchor="gt_9bc68a21-860c-4261-a6ab-3b00c4d99d36">
        <w:r>
          <w:rPr>
            <w:rStyle w:val="HyperlinkGreen"/>
            <w:b/>
          </w:rPr>
          <w:t>Contact object</w:t>
        </w:r>
      </w:hyperlink>
      <w:r>
        <w:t xml:space="preserve">. This property is </w:t>
      </w:r>
      <w:r>
        <w:t>optional.</w:t>
      </w:r>
    </w:p>
    <w:p w:rsidR="000B77F7" w:rsidRDefault="00474161">
      <w:pPr>
        <w:pStyle w:val="Heading5"/>
      </w:pPr>
      <w:bookmarkStart w:id="103" w:name="section_460840dced674bd1a6da1ccb75117ca4"/>
      <w:bookmarkStart w:id="104" w:name="_Toc69361332"/>
      <w:r>
        <w:t>PidLidFileUnderId Property</w:t>
      </w:r>
      <w:bookmarkEnd w:id="103"/>
      <w:bookmarkEnd w:id="104"/>
    </w:p>
    <w:p w:rsidR="000B77F7" w:rsidRDefault="00474161">
      <w:r>
        <w:lastRenderedPageBreak/>
        <w:t xml:space="preserve">Type: </w:t>
      </w:r>
      <w:r>
        <w:rPr>
          <w:b/>
        </w:rPr>
        <w:t xml:space="preserve">PtypInteger32 </w:t>
      </w:r>
      <w:r>
        <w:t>(</w:t>
      </w:r>
      <w:hyperlink r:id="rId75" w:anchor="Section_1afa0cd9b1a04520b623bf15030af5d8">
        <w:r>
          <w:rPr>
            <w:rStyle w:val="Hyperlink"/>
          </w:rPr>
          <w:t>[MS-OXCDATA]</w:t>
        </w:r>
      </w:hyperlink>
      <w:r>
        <w:t xml:space="preserve"> section 2.11.1)</w:t>
      </w:r>
    </w:p>
    <w:p w:rsidR="000B77F7" w:rsidRDefault="00474161">
      <w:r>
        <w:t xml:space="preserve">The </w:t>
      </w:r>
      <w:r>
        <w:rPr>
          <w:b/>
        </w:rPr>
        <w:t>PidLidFileUnderId</w:t>
      </w:r>
      <w:r>
        <w:t xml:space="preserve"> property (</w:t>
      </w:r>
      <w:hyperlink r:id="rId76" w:anchor="Section_f6ab1613aefe447da49c18217230b148">
        <w:r>
          <w:rPr>
            <w:rStyle w:val="Hyperlink"/>
          </w:rPr>
          <w:t>[MS-OXPROPS]</w:t>
        </w:r>
      </w:hyperlink>
      <w:r>
        <w:t xml:space="preserve"> section 2.133) specifies how to format the value of the </w:t>
      </w:r>
      <w:r>
        <w:rPr>
          <w:b/>
        </w:rPr>
        <w:t>PidLidFileUnder</w:t>
      </w:r>
      <w:r>
        <w:t xml:space="preserve"> property (section </w:t>
      </w:r>
      <w:hyperlink w:anchor="Section_c0e2ccbc7d9b4440b8f5778a252afb5c" w:history="1">
        <w:r>
          <w:rPr>
            <w:rStyle w:val="Hyperlink"/>
          </w:rPr>
          <w:t>2.2.1.1.11</w:t>
        </w:r>
      </w:hyperlink>
      <w:r>
        <w:t>) by using the values of other Contact Name properties.</w:t>
      </w:r>
    </w:p>
    <w:p w:rsidR="000B77F7" w:rsidRDefault="00474161">
      <w:r>
        <w:t xml:space="preserve">The valid values of The </w:t>
      </w:r>
      <w:r>
        <w:rPr>
          <w:b/>
        </w:rPr>
        <w:t>PidLidFileUnderId</w:t>
      </w:r>
      <w:r>
        <w:t xml:space="preserve"> property are shown in the following table. If the </w:t>
      </w:r>
      <w:r>
        <w:rPr>
          <w:b/>
        </w:rPr>
        <w:t>PidLidFileUnderId</w:t>
      </w:r>
      <w:r>
        <w:t xml:space="preserve"> property is either missing or set to a value that is not valid, the client can choose its own logic to format the value of the </w:t>
      </w:r>
      <w:r>
        <w:rPr>
          <w:b/>
        </w:rPr>
        <w:t>PidLidFileUnder</w:t>
      </w:r>
      <w:r>
        <w:t xml:space="preserve"> pro</w:t>
      </w:r>
      <w:r>
        <w:t>perty (section 2.2.1.1.11) as other Contact Name properties change.</w:t>
      </w:r>
    </w:p>
    <w:p w:rsidR="000B77F7" w:rsidRDefault="00474161">
      <w:r>
        <w:t xml:space="preserve">In the following table, the notation &lt;PropertyName&gt; is used to represent the value of the property specified by </w:t>
      </w:r>
      <w:r>
        <w:rPr>
          <w:i/>
        </w:rPr>
        <w:t>PropertyName</w:t>
      </w:r>
      <w:r>
        <w:t xml:space="preserve">. For example, if the value of the </w:t>
      </w:r>
      <w:r>
        <w:rPr>
          <w:b/>
        </w:rPr>
        <w:t>PidTagGivenName</w:t>
      </w:r>
      <w:r>
        <w:t xml:space="preserve"> property (sec</w:t>
      </w:r>
      <w:r>
        <w:t xml:space="preserve">tion </w:t>
      </w:r>
      <w:hyperlink w:anchor="Section_1e03138f70234568b2b736b27a868e22" w:history="1">
        <w:r>
          <w:rPr>
            <w:rStyle w:val="Hyperlink"/>
          </w:rPr>
          <w:t>2.2.1.1.6</w:t>
        </w:r>
      </w:hyperlink>
      <w:r>
        <w:t>) is "Ben", then "&lt;</w:t>
      </w:r>
      <w:r>
        <w:rPr>
          <w:b/>
        </w:rPr>
        <w:t>PidTagGivenName</w:t>
      </w:r>
      <w:r>
        <w:t>&gt;" specifies the string "Ben". Other notation: "\r" specifies a carriage return character, "\n" specifies a line feed character, and &lt;space&gt; represe</w:t>
      </w:r>
      <w:r>
        <w:t xml:space="preserve">nts a space character. The table shows the format of the </w:t>
      </w:r>
      <w:r>
        <w:rPr>
          <w:b/>
        </w:rPr>
        <w:t>PidLidFileUnder</w:t>
      </w:r>
      <w:r>
        <w:t xml:space="preserve"> property when all of the Contact Name properties are present. If a Contact Name property is not present, the separator characters surrounding it can be removed by the client.</w:t>
      </w:r>
    </w:p>
    <w:tbl>
      <w:tblPr>
        <w:tblStyle w:val="Table-ShadedHeader"/>
        <w:tblW w:w="0" w:type="auto"/>
        <w:tblLook w:val="04A0" w:firstRow="1" w:lastRow="0" w:firstColumn="1" w:lastColumn="0" w:noHBand="0" w:noVBand="1"/>
      </w:tblPr>
      <w:tblGrid>
        <w:gridCol w:w="1510"/>
        <w:gridCol w:w="7965"/>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 of</w:t>
            </w:r>
            <w:r>
              <w:t xml:space="preserve"> the PidLidFileUnderId property</w:t>
            </w:r>
          </w:p>
        </w:tc>
        <w:tc>
          <w:tcPr>
            <w:tcW w:w="0" w:type="auto"/>
            <w:shd w:val="clear" w:color="auto" w:fill="E0E0E0"/>
          </w:tcPr>
          <w:p w:rsidR="000B77F7" w:rsidRDefault="00474161">
            <w:pPr>
              <w:pStyle w:val="TableHeaderText"/>
            </w:pPr>
            <w:r>
              <w:t>Format of the PidLidFileUnder property</w:t>
            </w:r>
          </w:p>
        </w:tc>
      </w:tr>
      <w:tr w:rsidR="000B77F7" w:rsidTr="000B77F7">
        <w:tc>
          <w:tcPr>
            <w:tcW w:w="0" w:type="auto"/>
            <w:shd w:val="clear" w:color="auto" w:fill="auto"/>
          </w:tcPr>
          <w:p w:rsidR="000B77F7" w:rsidRDefault="00474161">
            <w:pPr>
              <w:pStyle w:val="TableBodyText"/>
            </w:pPr>
            <w:r>
              <w:t>0x00000000</w:t>
            </w:r>
          </w:p>
        </w:tc>
        <w:tc>
          <w:tcPr>
            <w:tcW w:w="0" w:type="auto"/>
            <w:shd w:val="clear" w:color="auto" w:fill="auto"/>
          </w:tcPr>
          <w:p w:rsidR="000B77F7" w:rsidRDefault="00474161">
            <w:pPr>
              <w:pStyle w:val="TableBodyText"/>
            </w:pPr>
            <w:r>
              <w:t>Empty string.</w:t>
            </w:r>
          </w:p>
        </w:tc>
      </w:tr>
      <w:tr w:rsidR="000B77F7" w:rsidTr="000B77F7">
        <w:tc>
          <w:tcPr>
            <w:tcW w:w="0" w:type="auto"/>
            <w:shd w:val="clear" w:color="auto" w:fill="auto"/>
          </w:tcPr>
          <w:p w:rsidR="000B77F7" w:rsidRDefault="00474161">
            <w:pPr>
              <w:pStyle w:val="TableBodyText"/>
            </w:pPr>
            <w:r>
              <w:t>0x00003001</w:t>
            </w:r>
          </w:p>
        </w:tc>
        <w:tc>
          <w:tcPr>
            <w:tcW w:w="0" w:type="auto"/>
            <w:shd w:val="clear" w:color="auto" w:fill="auto"/>
          </w:tcPr>
          <w:p w:rsidR="000B77F7" w:rsidRDefault="00474161">
            <w:pPr>
              <w:pStyle w:val="TableBodyText"/>
            </w:pPr>
            <w:r>
              <w:t>"&lt;</w:t>
            </w:r>
            <w:r>
              <w:rPr>
                <w:b/>
              </w:rPr>
              <w:t>PidTagDisplayName</w:t>
            </w:r>
            <w:r>
              <w:t>&gt;"</w:t>
            </w:r>
          </w:p>
        </w:tc>
      </w:tr>
      <w:tr w:rsidR="000B77F7" w:rsidTr="000B77F7">
        <w:tc>
          <w:tcPr>
            <w:tcW w:w="0" w:type="auto"/>
            <w:shd w:val="clear" w:color="auto" w:fill="auto"/>
          </w:tcPr>
          <w:p w:rsidR="000B77F7" w:rsidRDefault="00474161">
            <w:pPr>
              <w:pStyle w:val="TableBodyText"/>
            </w:pPr>
            <w:r>
              <w:t>0x00003A06</w:t>
            </w:r>
          </w:p>
        </w:tc>
        <w:tc>
          <w:tcPr>
            <w:tcW w:w="0" w:type="auto"/>
            <w:shd w:val="clear" w:color="auto" w:fill="auto"/>
          </w:tcPr>
          <w:p w:rsidR="000B77F7" w:rsidRDefault="00474161">
            <w:pPr>
              <w:pStyle w:val="TableBodyText"/>
            </w:pPr>
            <w:r>
              <w:t>"&lt;</w:t>
            </w:r>
            <w:r>
              <w:rPr>
                <w:b/>
              </w:rPr>
              <w:t>PidTagGivenName</w:t>
            </w:r>
            <w:r>
              <w:t>&gt;"</w:t>
            </w:r>
          </w:p>
        </w:tc>
      </w:tr>
      <w:tr w:rsidR="000B77F7" w:rsidTr="000B77F7">
        <w:tc>
          <w:tcPr>
            <w:tcW w:w="0" w:type="auto"/>
            <w:shd w:val="clear" w:color="auto" w:fill="auto"/>
          </w:tcPr>
          <w:p w:rsidR="000B77F7" w:rsidRDefault="00474161">
            <w:pPr>
              <w:pStyle w:val="TableBodyText"/>
            </w:pPr>
            <w:r>
              <w:t xml:space="preserve">0x00003A11 </w:t>
            </w:r>
          </w:p>
        </w:tc>
        <w:tc>
          <w:tcPr>
            <w:tcW w:w="0" w:type="auto"/>
            <w:shd w:val="clear" w:color="auto" w:fill="auto"/>
          </w:tcPr>
          <w:p w:rsidR="000B77F7" w:rsidRDefault="00474161">
            <w:pPr>
              <w:pStyle w:val="TableBodyText"/>
            </w:pPr>
            <w:r>
              <w:t>"&lt;</w:t>
            </w:r>
            <w:r>
              <w:rPr>
                <w:b/>
              </w:rPr>
              <w:t>PidTagSurname</w:t>
            </w:r>
            <w:r>
              <w:t>&gt;"</w:t>
            </w:r>
          </w:p>
        </w:tc>
      </w:tr>
      <w:tr w:rsidR="000B77F7" w:rsidTr="000B77F7">
        <w:tc>
          <w:tcPr>
            <w:tcW w:w="0" w:type="auto"/>
            <w:shd w:val="clear" w:color="auto" w:fill="auto"/>
          </w:tcPr>
          <w:p w:rsidR="000B77F7" w:rsidRDefault="00474161">
            <w:pPr>
              <w:pStyle w:val="TableBodyText"/>
            </w:pPr>
            <w:r>
              <w:t>0x00003A16</w:t>
            </w:r>
          </w:p>
        </w:tc>
        <w:tc>
          <w:tcPr>
            <w:tcW w:w="0" w:type="auto"/>
            <w:shd w:val="clear" w:color="auto" w:fill="auto"/>
          </w:tcPr>
          <w:p w:rsidR="000B77F7" w:rsidRDefault="00474161">
            <w:pPr>
              <w:pStyle w:val="TableBodyText"/>
            </w:pPr>
            <w:r>
              <w:t>"&lt;</w:t>
            </w:r>
            <w:r>
              <w:rPr>
                <w:b/>
              </w:rPr>
              <w:t>PidTagCompanyName</w:t>
            </w:r>
            <w:r>
              <w:t>&gt;"</w:t>
            </w:r>
          </w:p>
        </w:tc>
      </w:tr>
      <w:tr w:rsidR="000B77F7" w:rsidTr="000B77F7">
        <w:tc>
          <w:tcPr>
            <w:tcW w:w="0" w:type="auto"/>
            <w:shd w:val="clear" w:color="auto" w:fill="auto"/>
          </w:tcPr>
          <w:p w:rsidR="000B77F7" w:rsidRDefault="00474161">
            <w:pPr>
              <w:pStyle w:val="TableBodyText"/>
            </w:pPr>
            <w:r>
              <w:t xml:space="preserve">0x00008017 </w:t>
            </w:r>
          </w:p>
        </w:tc>
        <w:tc>
          <w:tcPr>
            <w:tcW w:w="0" w:type="auto"/>
            <w:shd w:val="clear" w:color="auto" w:fill="auto"/>
          </w:tcPr>
          <w:p w:rsidR="000B77F7" w:rsidRDefault="00474161">
            <w:pPr>
              <w:pStyle w:val="TableBodyText"/>
            </w:pPr>
            <w:r>
              <w:t>"&lt;</w:t>
            </w:r>
            <w:r>
              <w:rPr>
                <w:b/>
              </w:rPr>
              <w:t>PidTagSurname</w:t>
            </w:r>
            <w:r>
              <w:t>&gt;,&lt;space&gt;&lt;</w:t>
            </w:r>
            <w:r>
              <w:rPr>
                <w:b/>
              </w:rPr>
              <w:t>PidTagGivenName</w:t>
            </w:r>
            <w:r>
              <w:t>&gt;&lt;space&gt;&lt;</w:t>
            </w:r>
            <w:r>
              <w:rPr>
                <w:b/>
              </w:rPr>
              <w:t>PidTagMiddleName</w:t>
            </w:r>
            <w:r>
              <w:t>&gt;"</w:t>
            </w:r>
          </w:p>
        </w:tc>
      </w:tr>
      <w:tr w:rsidR="000B77F7" w:rsidTr="000B77F7">
        <w:tc>
          <w:tcPr>
            <w:tcW w:w="0" w:type="auto"/>
            <w:shd w:val="clear" w:color="auto" w:fill="auto"/>
          </w:tcPr>
          <w:p w:rsidR="000B77F7" w:rsidRDefault="00474161">
            <w:pPr>
              <w:pStyle w:val="TableBodyText"/>
            </w:pPr>
            <w:r>
              <w:t xml:space="preserve">0x00008018 </w:t>
            </w:r>
          </w:p>
        </w:tc>
        <w:tc>
          <w:tcPr>
            <w:tcW w:w="0" w:type="auto"/>
            <w:shd w:val="clear" w:color="auto" w:fill="auto"/>
          </w:tcPr>
          <w:p w:rsidR="000B77F7" w:rsidRDefault="00474161">
            <w:pPr>
              <w:pStyle w:val="TableBodyText"/>
            </w:pPr>
            <w:r>
              <w:t>"&lt;</w:t>
            </w:r>
            <w:r>
              <w:rPr>
                <w:b/>
              </w:rPr>
              <w:t>PidTagCompanyName</w:t>
            </w:r>
            <w:r>
              <w:t>&gt;\r\n&lt;</w:t>
            </w:r>
            <w:r>
              <w:rPr>
                <w:b/>
              </w:rPr>
              <w:t>PidTagSurname</w:t>
            </w:r>
            <w:r>
              <w:t>&gt;,&lt;space&gt;&lt;</w:t>
            </w:r>
            <w:r>
              <w:rPr>
                <w:b/>
              </w:rPr>
              <w:t>PidTagGivenName</w:t>
            </w:r>
            <w:r>
              <w:t>&gt;&lt;space&gt;&lt;</w:t>
            </w:r>
            <w:r>
              <w:rPr>
                <w:b/>
              </w:rPr>
              <w:t xml:space="preserve"> PidTagMiddleName</w:t>
            </w:r>
            <w:r>
              <w:t xml:space="preserve"> &gt;"</w:t>
            </w:r>
          </w:p>
        </w:tc>
      </w:tr>
      <w:tr w:rsidR="000B77F7" w:rsidTr="000B77F7">
        <w:tc>
          <w:tcPr>
            <w:tcW w:w="0" w:type="auto"/>
            <w:shd w:val="clear" w:color="auto" w:fill="auto"/>
          </w:tcPr>
          <w:p w:rsidR="000B77F7" w:rsidRDefault="00474161">
            <w:pPr>
              <w:pStyle w:val="TableBodyText"/>
            </w:pPr>
            <w:r>
              <w:t xml:space="preserve">0x00008019 </w:t>
            </w:r>
          </w:p>
        </w:tc>
        <w:tc>
          <w:tcPr>
            <w:tcW w:w="0" w:type="auto"/>
            <w:shd w:val="clear" w:color="auto" w:fill="auto"/>
          </w:tcPr>
          <w:p w:rsidR="000B77F7" w:rsidRDefault="00474161">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0B77F7" w:rsidTr="000B77F7">
        <w:tc>
          <w:tcPr>
            <w:tcW w:w="0" w:type="auto"/>
            <w:shd w:val="clear" w:color="auto" w:fill="auto"/>
          </w:tcPr>
          <w:p w:rsidR="000B77F7" w:rsidRDefault="00474161">
            <w:pPr>
              <w:pStyle w:val="TableBodyText"/>
            </w:pPr>
            <w:r>
              <w:t xml:space="preserve">0x00008030 </w:t>
            </w:r>
          </w:p>
        </w:tc>
        <w:tc>
          <w:tcPr>
            <w:tcW w:w="0" w:type="auto"/>
            <w:shd w:val="clear" w:color="auto" w:fill="auto"/>
          </w:tcPr>
          <w:p w:rsidR="000B77F7" w:rsidRDefault="00474161">
            <w:pPr>
              <w:pStyle w:val="TableBodyText"/>
            </w:pPr>
            <w:r>
              <w:t>"&lt;</w:t>
            </w:r>
            <w:r>
              <w:rPr>
                <w:b/>
              </w:rPr>
              <w:t>PidTagSurname</w:t>
            </w:r>
            <w:r>
              <w:t>&gt;&lt;</w:t>
            </w:r>
            <w:r>
              <w:rPr>
                <w:b/>
              </w:rPr>
              <w:t xml:space="preserve"> PidTagGivenName</w:t>
            </w:r>
            <w:r>
              <w:t xml:space="preserve"> &gt;&lt;space&gt;&lt;</w:t>
            </w:r>
            <w:r>
              <w:rPr>
                <w:b/>
              </w:rPr>
              <w:t xml:space="preserve"> PidTagMiddleName</w:t>
            </w:r>
            <w:r>
              <w:t xml:space="preserve"> &gt;" </w:t>
            </w:r>
          </w:p>
        </w:tc>
      </w:tr>
      <w:tr w:rsidR="000B77F7" w:rsidTr="000B77F7">
        <w:tc>
          <w:tcPr>
            <w:tcW w:w="0" w:type="auto"/>
            <w:shd w:val="clear" w:color="auto" w:fill="auto"/>
          </w:tcPr>
          <w:p w:rsidR="000B77F7" w:rsidRDefault="00474161">
            <w:pPr>
              <w:pStyle w:val="TableBodyText"/>
            </w:pPr>
            <w:r>
              <w:t xml:space="preserve">0x00008031 </w:t>
            </w:r>
          </w:p>
        </w:tc>
        <w:tc>
          <w:tcPr>
            <w:tcW w:w="0" w:type="auto"/>
            <w:shd w:val="clear" w:color="auto" w:fill="auto"/>
          </w:tcPr>
          <w:p w:rsidR="000B77F7" w:rsidRDefault="00474161">
            <w:pPr>
              <w:pStyle w:val="TableBodyText"/>
            </w:pPr>
            <w:r>
              <w:t>"&lt;</w:t>
            </w:r>
            <w:r>
              <w:rPr>
                <w:b/>
              </w:rPr>
              <w:t>PidTagSurname</w:t>
            </w:r>
            <w:r>
              <w:t>&gt;&lt;space&gt;&lt;</w:t>
            </w:r>
            <w:r>
              <w:rPr>
                <w:b/>
              </w:rPr>
              <w:t>PidTagGivenName</w:t>
            </w:r>
            <w:r>
              <w:t>&gt;&lt;space&gt;&lt;</w:t>
            </w:r>
            <w:r>
              <w:rPr>
                <w:b/>
              </w:rPr>
              <w:t xml:space="preserve"> PidTagMiddleName</w:t>
            </w:r>
            <w:r>
              <w:t xml:space="preserve"> &gt;"</w:t>
            </w:r>
          </w:p>
        </w:tc>
      </w:tr>
      <w:tr w:rsidR="000B77F7" w:rsidTr="000B77F7">
        <w:tc>
          <w:tcPr>
            <w:tcW w:w="0" w:type="auto"/>
            <w:shd w:val="clear" w:color="auto" w:fill="auto"/>
          </w:tcPr>
          <w:p w:rsidR="000B77F7" w:rsidRDefault="00474161">
            <w:pPr>
              <w:pStyle w:val="TableBodyText"/>
            </w:pPr>
            <w:r>
              <w:t>0x00008032</w:t>
            </w:r>
          </w:p>
        </w:tc>
        <w:tc>
          <w:tcPr>
            <w:tcW w:w="0" w:type="auto"/>
            <w:shd w:val="clear" w:color="auto" w:fill="auto"/>
          </w:tcPr>
          <w:p w:rsidR="000B77F7" w:rsidRDefault="00474161">
            <w:pPr>
              <w:pStyle w:val="TableBodyText"/>
            </w:pPr>
            <w:r>
              <w:t>"&lt;</w:t>
            </w:r>
            <w:r>
              <w:rPr>
                <w:b/>
              </w:rPr>
              <w:t>PidTagCompanyName</w:t>
            </w:r>
            <w:r>
              <w:t>&gt;\r\n&lt;</w:t>
            </w:r>
            <w:r>
              <w:rPr>
                <w:b/>
              </w:rPr>
              <w:t>PidTagSurname</w:t>
            </w:r>
            <w:r>
              <w:t>&gt;&lt;</w:t>
            </w:r>
            <w:r>
              <w:rPr>
                <w:b/>
              </w:rPr>
              <w:t>PidTagGivenName</w:t>
            </w:r>
            <w:r>
              <w:t>&gt;&lt;space&gt;&lt;</w:t>
            </w:r>
            <w:r>
              <w:rPr>
                <w:b/>
              </w:rPr>
              <w:t>PidTagMiddleName</w:t>
            </w:r>
            <w:r>
              <w:t>&gt;"</w:t>
            </w:r>
          </w:p>
        </w:tc>
      </w:tr>
      <w:tr w:rsidR="000B77F7" w:rsidTr="000B77F7">
        <w:tc>
          <w:tcPr>
            <w:tcW w:w="0" w:type="auto"/>
            <w:shd w:val="clear" w:color="auto" w:fill="auto"/>
          </w:tcPr>
          <w:p w:rsidR="000B77F7" w:rsidRDefault="00474161">
            <w:pPr>
              <w:pStyle w:val="TableBodyText"/>
            </w:pPr>
            <w:r>
              <w:t>0x00008033</w:t>
            </w:r>
          </w:p>
        </w:tc>
        <w:tc>
          <w:tcPr>
            <w:tcW w:w="0" w:type="auto"/>
            <w:shd w:val="clear" w:color="auto" w:fill="auto"/>
          </w:tcPr>
          <w:p w:rsidR="000B77F7" w:rsidRDefault="00474161">
            <w:pPr>
              <w:pStyle w:val="TableBodyText"/>
            </w:pPr>
            <w:r>
              <w:t>"&lt;</w:t>
            </w:r>
            <w:r>
              <w:rPr>
                <w:b/>
              </w:rPr>
              <w:t>PidTagCompanyName</w:t>
            </w:r>
            <w:r>
              <w:t>&gt;\r\n&lt;</w:t>
            </w:r>
            <w:r>
              <w:rPr>
                <w:b/>
              </w:rPr>
              <w:t>PidTagSurname</w:t>
            </w:r>
            <w:r>
              <w:t>&gt;&lt;space&gt;&lt;</w:t>
            </w:r>
            <w:r>
              <w:rPr>
                <w:b/>
              </w:rPr>
              <w:t>PidTagGivenName</w:t>
            </w:r>
            <w:r>
              <w:t>&gt;&lt;space&gt;&lt;</w:t>
            </w:r>
            <w:r>
              <w:rPr>
                <w:b/>
              </w:rPr>
              <w:t>PidTagMiddleName</w:t>
            </w:r>
            <w:r>
              <w:t>&gt;"</w:t>
            </w:r>
          </w:p>
        </w:tc>
      </w:tr>
      <w:tr w:rsidR="000B77F7" w:rsidTr="000B77F7">
        <w:tc>
          <w:tcPr>
            <w:tcW w:w="0" w:type="auto"/>
            <w:shd w:val="clear" w:color="auto" w:fill="auto"/>
          </w:tcPr>
          <w:p w:rsidR="000B77F7" w:rsidRDefault="00474161">
            <w:pPr>
              <w:pStyle w:val="TableBodyText"/>
            </w:pPr>
            <w:r>
              <w:t>0x00008034</w:t>
            </w:r>
          </w:p>
        </w:tc>
        <w:tc>
          <w:tcPr>
            <w:tcW w:w="0" w:type="auto"/>
            <w:shd w:val="clear" w:color="auto" w:fill="auto"/>
          </w:tcPr>
          <w:p w:rsidR="000B77F7" w:rsidRDefault="00474161">
            <w:pPr>
              <w:pStyle w:val="TableBodyText"/>
            </w:pPr>
            <w:r>
              <w:t>"&lt;</w:t>
            </w:r>
            <w:r>
              <w:rPr>
                <w:b/>
              </w:rPr>
              <w:t>PidTagSurname</w:t>
            </w:r>
            <w:r>
              <w:t>&gt;&lt;</w:t>
            </w:r>
            <w:r>
              <w:rPr>
                <w:b/>
              </w:rPr>
              <w:t>PidTagGivenName</w:t>
            </w:r>
            <w:r>
              <w:t>&gt;&lt;space&gt;&lt;</w:t>
            </w:r>
            <w:r>
              <w:rPr>
                <w:b/>
              </w:rPr>
              <w:t xml:space="preserve"> PidTagMiddleName</w:t>
            </w:r>
            <w:r>
              <w:t xml:space="preserve"> &gt;\r\n&lt;</w:t>
            </w:r>
            <w:r>
              <w:rPr>
                <w:b/>
              </w:rPr>
              <w:t>PidTagCompanyName</w:t>
            </w:r>
            <w:r>
              <w:t>&gt;"</w:t>
            </w:r>
          </w:p>
        </w:tc>
      </w:tr>
      <w:tr w:rsidR="000B77F7" w:rsidTr="000B77F7">
        <w:tc>
          <w:tcPr>
            <w:tcW w:w="0" w:type="auto"/>
            <w:shd w:val="clear" w:color="auto" w:fill="auto"/>
          </w:tcPr>
          <w:p w:rsidR="000B77F7" w:rsidRDefault="00474161">
            <w:pPr>
              <w:pStyle w:val="TableBodyText"/>
            </w:pPr>
            <w:r>
              <w:t>0x00008035</w:t>
            </w:r>
          </w:p>
        </w:tc>
        <w:tc>
          <w:tcPr>
            <w:tcW w:w="0" w:type="auto"/>
            <w:shd w:val="clear" w:color="auto" w:fill="auto"/>
          </w:tcPr>
          <w:p w:rsidR="000B77F7" w:rsidRDefault="00474161">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0B77F7" w:rsidTr="000B77F7">
        <w:tc>
          <w:tcPr>
            <w:tcW w:w="0" w:type="auto"/>
            <w:shd w:val="clear" w:color="auto" w:fill="auto"/>
          </w:tcPr>
          <w:p w:rsidR="000B77F7" w:rsidRDefault="00474161">
            <w:pPr>
              <w:pStyle w:val="TableBodyText"/>
            </w:pPr>
            <w:r>
              <w:t>0x00008036</w:t>
            </w:r>
          </w:p>
        </w:tc>
        <w:tc>
          <w:tcPr>
            <w:tcW w:w="0" w:type="auto"/>
            <w:shd w:val="clear" w:color="auto" w:fill="auto"/>
          </w:tcPr>
          <w:p w:rsidR="000B77F7" w:rsidRDefault="00474161">
            <w:pPr>
              <w:pStyle w:val="TableBodyText"/>
            </w:pPr>
            <w:r>
              <w:t>"&lt;</w:t>
            </w:r>
            <w:r>
              <w:rPr>
                <w:b/>
              </w:rPr>
              <w:t>PidTagSurname</w:t>
            </w:r>
            <w:r>
              <w:t>&gt;&lt;space&gt;&lt;</w:t>
            </w:r>
            <w:r>
              <w:rPr>
                <w:b/>
              </w:rPr>
              <w:t>PidTagGivenName</w:t>
            </w:r>
            <w:r>
              <w:t>&gt;&lt;space&gt;&lt;</w:t>
            </w:r>
            <w:r>
              <w:rPr>
                <w:b/>
              </w:rPr>
              <w:t>PidTagMiddleName</w:t>
            </w:r>
            <w:r>
              <w:t>&gt;&lt;space&gt;&lt;</w:t>
            </w:r>
            <w:r>
              <w:rPr>
                <w:b/>
              </w:rPr>
              <w:t>PidTagGeneration</w:t>
            </w:r>
            <w:r>
              <w:t>&gt;"</w:t>
            </w:r>
          </w:p>
        </w:tc>
      </w:tr>
      <w:tr w:rsidR="000B77F7" w:rsidTr="000B77F7">
        <w:tc>
          <w:tcPr>
            <w:tcW w:w="0" w:type="auto"/>
            <w:shd w:val="clear" w:color="auto" w:fill="auto"/>
          </w:tcPr>
          <w:p w:rsidR="000B77F7" w:rsidRDefault="00474161">
            <w:pPr>
              <w:pStyle w:val="TableBodyText"/>
            </w:pPr>
            <w:r>
              <w:t>0x00008037</w:t>
            </w:r>
          </w:p>
        </w:tc>
        <w:tc>
          <w:tcPr>
            <w:tcW w:w="0" w:type="auto"/>
            <w:shd w:val="clear" w:color="auto" w:fill="auto"/>
          </w:tcPr>
          <w:p w:rsidR="000B77F7" w:rsidRDefault="00474161">
            <w:pPr>
              <w:pStyle w:val="TableBodyText"/>
            </w:pPr>
            <w:r>
              <w:t>"&lt;</w:t>
            </w:r>
            <w:r>
              <w:rPr>
                <w:b/>
              </w:rPr>
              <w:t>PidTagGivenName</w:t>
            </w:r>
            <w:r>
              <w:t>&gt;&lt;space&gt;&lt;</w:t>
            </w:r>
            <w:r>
              <w:rPr>
                <w:b/>
              </w:rPr>
              <w:t>PidTagMiddleName</w:t>
            </w:r>
            <w:r>
              <w:t>&gt;&lt;space&gt;&lt;</w:t>
            </w:r>
            <w:r>
              <w:rPr>
                <w:b/>
              </w:rPr>
              <w:t>PidTagSurname</w:t>
            </w:r>
            <w:r>
              <w:t>&gt;&lt;space&gt;&lt;</w:t>
            </w:r>
            <w:r>
              <w:rPr>
                <w:b/>
              </w:rPr>
              <w:t>PidTagGeneration</w:t>
            </w:r>
            <w:r>
              <w:t>&gt;"</w:t>
            </w:r>
          </w:p>
        </w:tc>
      </w:tr>
      <w:tr w:rsidR="000B77F7" w:rsidTr="000B77F7">
        <w:tc>
          <w:tcPr>
            <w:tcW w:w="0" w:type="auto"/>
            <w:shd w:val="clear" w:color="auto" w:fill="auto"/>
          </w:tcPr>
          <w:p w:rsidR="000B77F7" w:rsidRDefault="00474161">
            <w:pPr>
              <w:pStyle w:val="TableBodyText"/>
            </w:pPr>
            <w:r>
              <w:lastRenderedPageBreak/>
              <w:t>0x00008038</w:t>
            </w:r>
          </w:p>
        </w:tc>
        <w:tc>
          <w:tcPr>
            <w:tcW w:w="0" w:type="auto"/>
            <w:shd w:val="clear" w:color="auto" w:fill="auto"/>
          </w:tcPr>
          <w:p w:rsidR="000B77F7" w:rsidRDefault="00474161">
            <w:pPr>
              <w:pStyle w:val="TableBodyText"/>
            </w:pPr>
            <w:r>
              <w:t>"&lt;</w:t>
            </w:r>
            <w:r>
              <w:rPr>
                <w:b/>
              </w:rPr>
              <w:t>PidTagSurname</w:t>
            </w:r>
            <w:r>
              <w:t>&gt;&lt;</w:t>
            </w:r>
            <w:r>
              <w:rPr>
                <w:b/>
              </w:rPr>
              <w:t>PidTagGivenName</w:t>
            </w:r>
            <w:r>
              <w:t>&gt;&lt;space&gt;&lt;</w:t>
            </w:r>
            <w:r>
              <w:rPr>
                <w:b/>
              </w:rPr>
              <w:t>PidTagMiddleName</w:t>
            </w:r>
            <w:r>
              <w:t>&gt;&lt;space&gt;&lt;</w:t>
            </w:r>
            <w:r>
              <w:rPr>
                <w:b/>
              </w:rPr>
              <w:t>PidTagGeneration</w:t>
            </w:r>
            <w:r>
              <w:t>&gt;"</w:t>
            </w:r>
          </w:p>
        </w:tc>
      </w:tr>
      <w:tr w:rsidR="000B77F7" w:rsidTr="000B77F7">
        <w:tc>
          <w:tcPr>
            <w:tcW w:w="0" w:type="auto"/>
            <w:shd w:val="clear" w:color="auto" w:fill="auto"/>
          </w:tcPr>
          <w:p w:rsidR="000B77F7" w:rsidRDefault="00474161">
            <w:pPr>
              <w:pStyle w:val="TableBodyText"/>
            </w:pPr>
            <w:r>
              <w:t>0xFFFFFFFD</w:t>
            </w:r>
          </w:p>
        </w:tc>
        <w:tc>
          <w:tcPr>
            <w:tcW w:w="0" w:type="auto"/>
            <w:shd w:val="clear" w:color="auto" w:fill="auto"/>
          </w:tcPr>
          <w:p w:rsidR="000B77F7" w:rsidRDefault="00474161">
            <w:pPr>
              <w:pStyle w:val="TableBodyText"/>
            </w:pPr>
            <w:r>
              <w:t xml:space="preserve">The client or server uses the current value of the </w:t>
            </w:r>
            <w:r>
              <w:rPr>
                <w:b/>
              </w:rPr>
              <w:t>PidLidFileUnder</w:t>
            </w:r>
            <w:r>
              <w:t xml:space="preserve"> property and other contact properties to find a best match to</w:t>
            </w:r>
            <w:r>
              <w:t xml:space="preserve"> one of the previous values in this table.</w:t>
            </w:r>
          </w:p>
        </w:tc>
      </w:tr>
      <w:tr w:rsidR="000B77F7" w:rsidTr="000B77F7">
        <w:tc>
          <w:tcPr>
            <w:tcW w:w="0" w:type="auto"/>
            <w:shd w:val="clear" w:color="auto" w:fill="auto"/>
          </w:tcPr>
          <w:p w:rsidR="000B77F7" w:rsidRDefault="00474161">
            <w:pPr>
              <w:pStyle w:val="TableBodyText"/>
            </w:pPr>
            <w:r>
              <w:t>0xFFFFFFFE</w:t>
            </w:r>
          </w:p>
        </w:tc>
        <w:tc>
          <w:tcPr>
            <w:tcW w:w="0" w:type="auto"/>
            <w:shd w:val="clear" w:color="auto" w:fill="auto"/>
          </w:tcPr>
          <w:p w:rsidR="000B77F7" w:rsidRDefault="00474161">
            <w:pPr>
              <w:pStyle w:val="TableBodyText"/>
            </w:pPr>
            <w:r>
              <w:t>The client or server chooses the default values based on the implementation.</w:t>
            </w:r>
          </w:p>
        </w:tc>
      </w:tr>
      <w:tr w:rsidR="000B77F7" w:rsidTr="000B77F7">
        <w:tc>
          <w:tcPr>
            <w:tcW w:w="0" w:type="auto"/>
            <w:shd w:val="clear" w:color="auto" w:fill="auto"/>
          </w:tcPr>
          <w:p w:rsidR="000B77F7" w:rsidRDefault="00474161">
            <w:pPr>
              <w:pStyle w:val="TableBodyText"/>
            </w:pPr>
            <w:r>
              <w:t>0xFFFFFFFF</w:t>
            </w:r>
          </w:p>
        </w:tc>
        <w:tc>
          <w:tcPr>
            <w:tcW w:w="0" w:type="auto"/>
            <w:shd w:val="clear" w:color="auto" w:fill="auto"/>
          </w:tcPr>
          <w:p w:rsidR="000B77F7" w:rsidRDefault="00474161">
            <w:pPr>
              <w:pStyle w:val="TableBodyText"/>
            </w:pPr>
            <w:r>
              <w:t xml:space="preserve">The value of the </w:t>
            </w:r>
            <w:r>
              <w:rPr>
                <w:b/>
              </w:rPr>
              <w:t>PidLidFileUnder</w:t>
            </w:r>
            <w:r>
              <w:t xml:space="preserve"> property is a user-provided string. In this case, the value of the </w:t>
            </w:r>
            <w:r>
              <w:rPr>
                <w:b/>
              </w:rPr>
              <w:t>PidLidFileUn</w:t>
            </w:r>
            <w:r>
              <w:rPr>
                <w:b/>
              </w:rPr>
              <w:t>der</w:t>
            </w:r>
            <w:r>
              <w:t xml:space="preserve"> property is not changed when the value of another Contact Name property changes.</w:t>
            </w:r>
          </w:p>
        </w:tc>
      </w:tr>
    </w:tbl>
    <w:p w:rsidR="000B77F7" w:rsidRDefault="000B77F7"/>
    <w:p w:rsidR="000B77F7" w:rsidRDefault="00474161">
      <w:pPr>
        <w:pStyle w:val="Heading5"/>
      </w:pPr>
      <w:bookmarkStart w:id="105" w:name="section_159e85f9621840878ff46ae329950883"/>
      <w:bookmarkStart w:id="106" w:name="_Toc69361333"/>
      <w:r>
        <w:t>PidLidFileUnderList Property</w:t>
      </w:r>
      <w:bookmarkEnd w:id="105"/>
      <w:bookmarkEnd w:id="106"/>
    </w:p>
    <w:p w:rsidR="000B77F7" w:rsidRDefault="00474161">
      <w:r>
        <w:t xml:space="preserve">Type: </w:t>
      </w:r>
      <w:r>
        <w:rPr>
          <w:b/>
        </w:rPr>
        <w:t>PtypMultipleInteger32</w:t>
      </w:r>
      <w:r>
        <w:t xml:space="preserve"> (</w:t>
      </w:r>
      <w:hyperlink r:id="rId77" w:anchor="Section_1afa0cd9b1a04520b623bf15030af5d8">
        <w:r>
          <w:rPr>
            <w:rStyle w:val="Hyperlink"/>
          </w:rPr>
          <w:t>[MS-OXCDATA]</w:t>
        </w:r>
      </w:hyperlink>
      <w:r>
        <w:t xml:space="preserve"> section 2.11.1)</w:t>
      </w:r>
    </w:p>
    <w:p w:rsidR="000B77F7" w:rsidRDefault="00474161">
      <w:r>
        <w:t xml:space="preserve">The </w:t>
      </w:r>
      <w:r>
        <w:rPr>
          <w:b/>
        </w:rPr>
        <w:t>PidLidFileUnderList</w:t>
      </w:r>
      <w:r>
        <w:t xml:space="preserve"> property (</w:t>
      </w:r>
      <w:hyperlink r:id="rId78" w:anchor="Section_f6ab1613aefe447da49c18217230b148">
        <w:r>
          <w:rPr>
            <w:rStyle w:val="Hyperlink"/>
          </w:rPr>
          <w:t>[MS-OXPROPS]</w:t>
        </w:r>
      </w:hyperlink>
      <w:r>
        <w:t xml:space="preserve"> section 2.134) specifies a list of possible values for the </w:t>
      </w:r>
      <w:r>
        <w:rPr>
          <w:b/>
        </w:rPr>
        <w:t>PidLidFileUnderId</w:t>
      </w:r>
      <w:r>
        <w:t xml:space="preserve"> property (section </w:t>
      </w:r>
      <w:hyperlink w:anchor="Section_460840dced674bd1a6da1ccb75117ca4" w:history="1">
        <w:r>
          <w:rPr>
            <w:rStyle w:val="Hyperlink"/>
          </w:rPr>
          <w:t>2.2.1.1.12</w:t>
        </w:r>
      </w:hyperlink>
      <w:r>
        <w:t xml:space="preserve">). Each value in this </w:t>
      </w:r>
      <w:hyperlink w:anchor="gt_c1f3dc46-2505-4760-86c1-3b2aadfea202">
        <w:r>
          <w:rPr>
            <w:rStyle w:val="HyperlinkGreen"/>
            <w:b/>
          </w:rPr>
          <w:t>multivalue property</w:t>
        </w:r>
      </w:hyperlink>
      <w:r>
        <w:t xml:space="preserve"> MUST be one of the allowed values for the </w:t>
      </w:r>
      <w:r>
        <w:rPr>
          <w:b/>
        </w:rPr>
        <w:t>PidLidFileUnderId</w:t>
      </w:r>
      <w:r>
        <w:t xml:space="preserve"> property. The </w:t>
      </w:r>
      <w:r>
        <w:rPr>
          <w:b/>
        </w:rPr>
        <w:t>PidLidFileUnderList</w:t>
      </w:r>
      <w:r>
        <w:t xml:space="preserve"> property is set by t</w:t>
      </w:r>
      <w:r>
        <w:t>he client, but it is never used by either the client or the server. This property is optional.</w:t>
      </w:r>
    </w:p>
    <w:p w:rsidR="000B77F7" w:rsidRDefault="00474161">
      <w:pPr>
        <w:pStyle w:val="Heading4"/>
      </w:pPr>
      <w:bookmarkStart w:id="107" w:name="section_f645835e73844af28ae6c75218cae103"/>
      <w:bookmarkStart w:id="108" w:name="_Toc69361334"/>
      <w:r>
        <w:t>Electronic Address Properties</w:t>
      </w:r>
      <w:bookmarkEnd w:id="107"/>
      <w:bookmarkEnd w:id="108"/>
      <w:r>
        <w:fldChar w:fldCharType="begin"/>
      </w:r>
      <w:r>
        <w:instrText xml:space="preserve"> XE "Contact object properties:Electronic Address properties" </w:instrText>
      </w:r>
      <w:r>
        <w:fldChar w:fldCharType="end"/>
      </w:r>
      <w:r>
        <w:fldChar w:fldCharType="begin"/>
      </w:r>
      <w:r>
        <w:instrText xml:space="preserve"> XE "Electronic Address Contact object properties" </w:instrText>
      </w:r>
      <w:r>
        <w:fldChar w:fldCharType="end"/>
      </w:r>
    </w:p>
    <w:p w:rsidR="000B77F7" w:rsidRDefault="00474161">
      <w:r>
        <w:t xml:space="preserve">The </w:t>
      </w:r>
      <w:hyperlink w:anchor="gt_9bc68a21-860c-4261-a6ab-3b00c4d99d36">
        <w:r>
          <w:rPr>
            <w:rStyle w:val="HyperlinkGreen"/>
            <w:b/>
          </w:rPr>
          <w:t>Contact object</w:t>
        </w:r>
      </w:hyperlink>
      <w:r>
        <w:t xml:space="preserve"> has built-in properties for up to three different </w:t>
      </w:r>
      <w:hyperlink w:anchor="gt_2abe03c8-7fe4-4170-833f-9b1112d972b6">
        <w:r>
          <w:rPr>
            <w:rStyle w:val="HyperlinkGreen"/>
            <w:b/>
          </w:rPr>
          <w:t>email addresses</w:t>
        </w:r>
      </w:hyperlink>
      <w:r>
        <w:t xml:space="preserve"> (Email1, Email2, and Email3) and three different fax addresses (Primary Fax, Business Fax, and Home Fax). Each of these electronic addresses is optional, and each consists of a group of related properties associated with it.</w:t>
      </w:r>
    </w:p>
    <w:p w:rsidR="000B77F7" w:rsidRDefault="00474161">
      <w:r>
        <w:t>Unless otherwise specified, wh</w:t>
      </w:r>
      <w:r>
        <w:t xml:space="preserve">en creating or modifying a Contact object, all properties in a group MUST be set, changed, or deleted together at the same time. Specifications of similar properties are grouped together in sections </w:t>
      </w:r>
      <w:hyperlink w:anchor="Section_3c4811bcc48845c7a0692d77a79f8a67" w:history="1">
        <w:r>
          <w:rPr>
            <w:rStyle w:val="Hyperlink"/>
          </w:rPr>
          <w:t>2.2.1.2.1</w:t>
        </w:r>
      </w:hyperlink>
      <w:r>
        <w:t xml:space="preserve"> through section </w:t>
      </w:r>
      <w:hyperlink w:anchor="Section_70efbc6f721844d1a2d55cf6dda0cf8d" w:history="1">
        <w:r>
          <w:rPr>
            <w:rStyle w:val="Hyperlink"/>
          </w:rPr>
          <w:t>2.2.1.2.12</w:t>
        </w:r>
      </w:hyperlink>
      <w:r>
        <w:t>. The following table specifies the properties in each Electronic Address group.</w:t>
      </w:r>
    </w:p>
    <w:tbl>
      <w:tblPr>
        <w:tblStyle w:val="Table-ShadedHeader"/>
        <w:tblW w:w="0" w:type="auto"/>
        <w:tblLook w:val="04A0" w:firstRow="1" w:lastRow="0" w:firstColumn="1" w:lastColumn="0" w:noHBand="0" w:noVBand="1"/>
      </w:tblPr>
      <w:tblGrid>
        <w:gridCol w:w="1582"/>
        <w:gridCol w:w="3410"/>
        <w:gridCol w:w="4483"/>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 xml:space="preserve">Group name </w:t>
            </w:r>
          </w:p>
        </w:tc>
        <w:tc>
          <w:tcPr>
            <w:tcW w:w="0" w:type="auto"/>
            <w:shd w:val="clear" w:color="auto" w:fill="E0E0E0"/>
          </w:tcPr>
          <w:p w:rsidR="000B77F7" w:rsidRDefault="00474161">
            <w:pPr>
              <w:pStyle w:val="TableHeaderText"/>
            </w:pPr>
            <w:r>
              <w:t>Description</w:t>
            </w:r>
          </w:p>
        </w:tc>
        <w:tc>
          <w:tcPr>
            <w:tcW w:w="0" w:type="auto"/>
            <w:shd w:val="clear" w:color="auto" w:fill="E0E0E0"/>
          </w:tcPr>
          <w:p w:rsidR="000B77F7" w:rsidRDefault="00474161">
            <w:pPr>
              <w:pStyle w:val="TableHeaderText"/>
            </w:pPr>
            <w:r>
              <w:t>Properties in group</w:t>
            </w:r>
          </w:p>
        </w:tc>
      </w:tr>
      <w:tr w:rsidR="000B77F7" w:rsidTr="000B77F7">
        <w:tc>
          <w:tcPr>
            <w:tcW w:w="0" w:type="auto"/>
            <w:shd w:val="clear" w:color="auto" w:fill="auto"/>
          </w:tcPr>
          <w:p w:rsidR="000B77F7" w:rsidRDefault="00474161">
            <w:pPr>
              <w:pStyle w:val="TableBodyText"/>
              <w:rPr>
                <w:b/>
              </w:rPr>
            </w:pPr>
            <w:r>
              <w:rPr>
                <w:b/>
              </w:rPr>
              <w:t>Email1</w:t>
            </w:r>
          </w:p>
        </w:tc>
        <w:tc>
          <w:tcPr>
            <w:tcW w:w="0" w:type="auto"/>
            <w:shd w:val="clear" w:color="auto" w:fill="auto"/>
          </w:tcPr>
          <w:p w:rsidR="000B77F7" w:rsidRDefault="00474161">
            <w:pPr>
              <w:pStyle w:val="TableBodyText"/>
            </w:pPr>
            <w:r>
              <w:t xml:space="preserve">Defines the first email </w:t>
            </w:r>
            <w:r>
              <w:t xml:space="preserve">address for a </w:t>
            </w:r>
            <w:hyperlink w:anchor="gt_48d3e923-3081-4b1c-a8b4-db07cc022128">
              <w:r>
                <w:rPr>
                  <w:rStyle w:val="HyperlinkGreen"/>
                  <w:b/>
                </w:rPr>
                <w:t>contact</w:t>
              </w:r>
            </w:hyperlink>
            <w:r>
              <w:t>.</w:t>
            </w:r>
          </w:p>
        </w:tc>
        <w:tc>
          <w:tcPr>
            <w:tcW w:w="0" w:type="auto"/>
            <w:shd w:val="clear" w:color="auto" w:fill="auto"/>
          </w:tcPr>
          <w:p w:rsidR="000B77F7" w:rsidRDefault="00474161">
            <w:pPr>
              <w:pStyle w:val="TableBodyText"/>
            </w:pPr>
            <w:r>
              <w:rPr>
                <w:b/>
              </w:rPr>
              <w:t>PidLidEmail1DisplayName</w:t>
            </w:r>
            <w:r>
              <w:t xml:space="preserve"> (section 2.2.1.2.1)</w:t>
            </w:r>
          </w:p>
          <w:p w:rsidR="000B77F7" w:rsidRDefault="00474161">
            <w:pPr>
              <w:pStyle w:val="TableBodyText"/>
            </w:pPr>
            <w:r>
              <w:rPr>
                <w:b/>
              </w:rPr>
              <w:t>PidLidEmail1AddressType</w:t>
            </w:r>
            <w:r>
              <w:t xml:space="preserve"> (section </w:t>
            </w:r>
            <w:hyperlink w:anchor="Section_e5dd5d93ea5a4a9d8db4e2ab1e324d3a" w:history="1">
              <w:r>
                <w:rPr>
                  <w:rStyle w:val="Hyperlink"/>
                </w:rPr>
                <w:t>2.2.1.2.2</w:t>
              </w:r>
            </w:hyperlink>
            <w:r>
              <w:t>)</w:t>
            </w:r>
          </w:p>
          <w:p w:rsidR="000B77F7" w:rsidRDefault="00474161">
            <w:pPr>
              <w:pStyle w:val="TableBodyText"/>
            </w:pPr>
            <w:r>
              <w:rPr>
                <w:b/>
              </w:rPr>
              <w:t>PidLidEmail1EmailAddres</w:t>
            </w:r>
            <w:r>
              <w:rPr>
                <w:b/>
              </w:rPr>
              <w:t>s</w:t>
            </w:r>
            <w:r>
              <w:t xml:space="preserve"> (section </w:t>
            </w:r>
            <w:hyperlink w:anchor="Section_d9f3f9d3e5754fa2825ba5f999f396ee" w:history="1">
              <w:r>
                <w:rPr>
                  <w:rStyle w:val="Hyperlink"/>
                </w:rPr>
                <w:t>2.2.1.2.3</w:t>
              </w:r>
            </w:hyperlink>
            <w:r>
              <w:t>)</w:t>
            </w:r>
          </w:p>
          <w:p w:rsidR="000B77F7" w:rsidRDefault="00474161">
            <w:pPr>
              <w:pStyle w:val="TableBodyText"/>
            </w:pPr>
            <w:r>
              <w:rPr>
                <w:b/>
              </w:rPr>
              <w:t>PidLidEmail1OriginalDisplayName</w:t>
            </w:r>
            <w:r>
              <w:t xml:space="preserve"> (section </w:t>
            </w:r>
            <w:hyperlink w:anchor="Section_23b3e85ccc4e431bbaba7ae38216438a" w:history="1">
              <w:r>
                <w:rPr>
                  <w:rStyle w:val="Hyperlink"/>
                </w:rPr>
                <w:t>2.2.1.2.4</w:t>
              </w:r>
            </w:hyperlink>
            <w:r>
              <w:t>)</w:t>
            </w:r>
          </w:p>
          <w:p w:rsidR="000B77F7" w:rsidRDefault="00474161">
            <w:pPr>
              <w:pStyle w:val="TableBodyText"/>
            </w:pPr>
            <w:r>
              <w:rPr>
                <w:b/>
              </w:rPr>
              <w:t>PidLidEmail1OriginalEntryId</w:t>
            </w:r>
            <w:r>
              <w:t xml:space="preserve"> (section </w:t>
            </w:r>
            <w:hyperlink w:anchor="Section_08898cac39e644389b888da33b8aee67" w:history="1">
              <w:r>
                <w:rPr>
                  <w:rStyle w:val="Hyperlink"/>
                </w:rPr>
                <w:t>2.2.1.2.5</w:t>
              </w:r>
            </w:hyperlink>
            <w:r>
              <w:t>)</w:t>
            </w:r>
          </w:p>
        </w:tc>
      </w:tr>
      <w:tr w:rsidR="000B77F7" w:rsidTr="000B77F7">
        <w:tc>
          <w:tcPr>
            <w:tcW w:w="0" w:type="auto"/>
            <w:shd w:val="clear" w:color="auto" w:fill="auto"/>
          </w:tcPr>
          <w:p w:rsidR="000B77F7" w:rsidRDefault="00474161">
            <w:pPr>
              <w:pStyle w:val="TableBodyText"/>
              <w:ind w:left="270"/>
              <w:rPr>
                <w:b/>
              </w:rPr>
            </w:pPr>
            <w:r>
              <w:rPr>
                <w:b/>
              </w:rPr>
              <w:t>Email2</w:t>
            </w:r>
          </w:p>
        </w:tc>
        <w:tc>
          <w:tcPr>
            <w:tcW w:w="0" w:type="auto"/>
            <w:shd w:val="clear" w:color="auto" w:fill="auto"/>
          </w:tcPr>
          <w:p w:rsidR="000B77F7" w:rsidRDefault="00474161">
            <w:pPr>
              <w:pStyle w:val="TableBodyText"/>
            </w:pPr>
            <w:r>
              <w:t>Defines the second email address for a contact.</w:t>
            </w:r>
          </w:p>
        </w:tc>
        <w:tc>
          <w:tcPr>
            <w:tcW w:w="0" w:type="auto"/>
            <w:shd w:val="clear" w:color="auto" w:fill="auto"/>
          </w:tcPr>
          <w:p w:rsidR="000B77F7" w:rsidRDefault="00474161">
            <w:pPr>
              <w:pStyle w:val="TableBodyText"/>
            </w:pPr>
            <w:r>
              <w:rPr>
                <w:b/>
              </w:rPr>
              <w:t>PidLidEmail2DisplayName</w:t>
            </w:r>
            <w:r>
              <w:t xml:space="preserve"> (section 2.2.1.2.1) </w:t>
            </w:r>
          </w:p>
          <w:p w:rsidR="000B77F7" w:rsidRDefault="00474161">
            <w:pPr>
              <w:pStyle w:val="TableBodyText"/>
            </w:pPr>
            <w:r>
              <w:rPr>
                <w:b/>
              </w:rPr>
              <w:t>PidLidEmail2AddressType</w:t>
            </w:r>
            <w:r>
              <w:t xml:space="preserve"> (section 2.2.1.2.2) </w:t>
            </w:r>
          </w:p>
          <w:p w:rsidR="000B77F7" w:rsidRDefault="00474161">
            <w:pPr>
              <w:pStyle w:val="TableBodyText"/>
            </w:pPr>
            <w:r>
              <w:rPr>
                <w:b/>
              </w:rPr>
              <w:t>PidLidEmail2EmailAddress</w:t>
            </w:r>
            <w:r>
              <w:t xml:space="preserve"> (section 2.2.1.2.3) </w:t>
            </w:r>
          </w:p>
          <w:p w:rsidR="000B77F7" w:rsidRDefault="00474161">
            <w:pPr>
              <w:pStyle w:val="TableBodyText"/>
            </w:pPr>
            <w:r>
              <w:rPr>
                <w:b/>
              </w:rPr>
              <w:t>PidLidEmail2OriginalDisplayName</w:t>
            </w:r>
            <w:r>
              <w:t xml:space="preserve"> (section 2.2.1.2.4) </w:t>
            </w:r>
          </w:p>
          <w:p w:rsidR="000B77F7" w:rsidRDefault="00474161">
            <w:pPr>
              <w:pStyle w:val="TableBodyText"/>
              <w:rPr>
                <w:b/>
              </w:rPr>
            </w:pPr>
            <w:r>
              <w:rPr>
                <w:b/>
              </w:rPr>
              <w:t>PidLidEmail2OriginalEntryId</w:t>
            </w:r>
            <w:r>
              <w:t xml:space="preserve"> (section 2.2.1.2.5)</w:t>
            </w:r>
          </w:p>
        </w:tc>
      </w:tr>
      <w:tr w:rsidR="000B77F7" w:rsidTr="000B77F7">
        <w:tc>
          <w:tcPr>
            <w:tcW w:w="0" w:type="auto"/>
            <w:shd w:val="clear" w:color="auto" w:fill="auto"/>
          </w:tcPr>
          <w:p w:rsidR="000B77F7" w:rsidRDefault="00474161">
            <w:pPr>
              <w:pStyle w:val="TableBodyText"/>
              <w:ind w:left="270"/>
              <w:rPr>
                <w:b/>
              </w:rPr>
            </w:pPr>
            <w:r>
              <w:rPr>
                <w:b/>
              </w:rPr>
              <w:t>Email3</w:t>
            </w:r>
          </w:p>
        </w:tc>
        <w:tc>
          <w:tcPr>
            <w:tcW w:w="0" w:type="auto"/>
            <w:shd w:val="clear" w:color="auto" w:fill="auto"/>
          </w:tcPr>
          <w:p w:rsidR="000B77F7" w:rsidRDefault="00474161">
            <w:pPr>
              <w:pStyle w:val="TableBodyText"/>
            </w:pPr>
            <w:r>
              <w:t>Defines the third email address for a contact.</w:t>
            </w:r>
          </w:p>
        </w:tc>
        <w:tc>
          <w:tcPr>
            <w:tcW w:w="0" w:type="auto"/>
            <w:shd w:val="clear" w:color="auto" w:fill="auto"/>
          </w:tcPr>
          <w:p w:rsidR="000B77F7" w:rsidRDefault="00474161">
            <w:pPr>
              <w:pStyle w:val="TableBodyText"/>
            </w:pPr>
            <w:r>
              <w:rPr>
                <w:b/>
              </w:rPr>
              <w:t>PidLidEmail3DisplayName</w:t>
            </w:r>
            <w:r>
              <w:t xml:space="preserve"> (section 2.2.1.2.1) </w:t>
            </w:r>
          </w:p>
          <w:p w:rsidR="000B77F7" w:rsidRDefault="00474161">
            <w:pPr>
              <w:pStyle w:val="TableBodyText"/>
            </w:pPr>
            <w:r>
              <w:rPr>
                <w:b/>
              </w:rPr>
              <w:t>PidLidEmail3AddressType</w:t>
            </w:r>
            <w:r>
              <w:t xml:space="preserve"> (section 2.2.1.2.2) </w:t>
            </w:r>
          </w:p>
          <w:p w:rsidR="000B77F7" w:rsidRDefault="00474161">
            <w:pPr>
              <w:pStyle w:val="TableBodyText"/>
            </w:pPr>
            <w:r>
              <w:rPr>
                <w:b/>
              </w:rPr>
              <w:lastRenderedPageBreak/>
              <w:t>PidLidEmail3EmailAddress</w:t>
            </w:r>
            <w:r>
              <w:t xml:space="preserve"> (section 2.2.1.2.3) </w:t>
            </w:r>
          </w:p>
          <w:p w:rsidR="000B77F7" w:rsidRDefault="00474161">
            <w:pPr>
              <w:pStyle w:val="TableBodyText"/>
            </w:pPr>
            <w:r>
              <w:rPr>
                <w:b/>
              </w:rPr>
              <w:t>PidLidEmail3OriginalDisplayName</w:t>
            </w:r>
            <w:r>
              <w:t xml:space="preserve"> (section 2.2.1.2.4) </w:t>
            </w:r>
          </w:p>
          <w:p w:rsidR="000B77F7" w:rsidRDefault="00474161">
            <w:pPr>
              <w:pStyle w:val="TableBodyText"/>
              <w:rPr>
                <w:b/>
              </w:rPr>
            </w:pPr>
            <w:r>
              <w:rPr>
                <w:b/>
              </w:rPr>
              <w:t>PidLidEmail3OriginalEntryId</w:t>
            </w:r>
            <w:r>
              <w:t xml:space="preserve"> (section 2.2.1.2.5)</w:t>
            </w:r>
          </w:p>
        </w:tc>
      </w:tr>
      <w:tr w:rsidR="000B77F7" w:rsidTr="000B77F7">
        <w:tc>
          <w:tcPr>
            <w:tcW w:w="0" w:type="auto"/>
            <w:shd w:val="clear" w:color="auto" w:fill="auto"/>
          </w:tcPr>
          <w:p w:rsidR="000B77F7" w:rsidRDefault="00474161">
            <w:pPr>
              <w:pStyle w:val="TableBodyText"/>
              <w:ind w:left="270"/>
              <w:rPr>
                <w:b/>
              </w:rPr>
            </w:pPr>
            <w:r>
              <w:rPr>
                <w:b/>
              </w:rPr>
              <w:lastRenderedPageBreak/>
              <w:t>Primary Fax</w:t>
            </w:r>
          </w:p>
        </w:tc>
        <w:tc>
          <w:tcPr>
            <w:tcW w:w="0" w:type="auto"/>
            <w:shd w:val="clear" w:color="auto" w:fill="auto"/>
          </w:tcPr>
          <w:p w:rsidR="000B77F7" w:rsidRDefault="00474161">
            <w:pPr>
              <w:pStyle w:val="TableBodyText"/>
            </w:pPr>
            <w:r>
              <w:t>Defines the primary fax address for a contact.</w:t>
            </w:r>
          </w:p>
        </w:tc>
        <w:tc>
          <w:tcPr>
            <w:tcW w:w="0" w:type="auto"/>
            <w:shd w:val="clear" w:color="auto" w:fill="auto"/>
          </w:tcPr>
          <w:p w:rsidR="000B77F7" w:rsidRDefault="00474161">
            <w:pPr>
              <w:pStyle w:val="TableBodyText"/>
            </w:pPr>
            <w:r>
              <w:rPr>
                <w:b/>
              </w:rPr>
              <w:t>PidTagPrimaryFaxNumber</w:t>
            </w:r>
            <w:r>
              <w:t xml:space="preserve"> (section </w:t>
            </w:r>
            <w:hyperlink w:anchor="Section_e3bde26b150742c4b57fae97b797ad21" w:history="1">
              <w:r>
                <w:rPr>
                  <w:rStyle w:val="Hyperlink"/>
                </w:rPr>
                <w:t>2.2.1.2.6</w:t>
              </w:r>
            </w:hyperlink>
            <w:r>
              <w:t xml:space="preserve">) </w:t>
            </w:r>
          </w:p>
          <w:p w:rsidR="000B77F7" w:rsidRDefault="00474161">
            <w:pPr>
              <w:pStyle w:val="TableBodyText"/>
            </w:pPr>
            <w:r>
              <w:rPr>
                <w:b/>
              </w:rPr>
              <w:t>PidLidFax1AddressType</w:t>
            </w:r>
            <w:r>
              <w:t xml:space="preserve"> (section </w:t>
            </w:r>
            <w:hyperlink w:anchor="Section_629d480d73c14e3e803341e9fd50b8e1" w:history="1">
              <w:r>
                <w:rPr>
                  <w:rStyle w:val="Hyperlink"/>
                </w:rPr>
                <w:t>2.2.1.2.7</w:t>
              </w:r>
            </w:hyperlink>
            <w:r>
              <w:t xml:space="preserve">) </w:t>
            </w:r>
          </w:p>
          <w:p w:rsidR="000B77F7" w:rsidRDefault="00474161">
            <w:pPr>
              <w:pStyle w:val="TableBodyText"/>
            </w:pPr>
            <w:r>
              <w:rPr>
                <w:b/>
              </w:rPr>
              <w:t>PidLidFax1EmailAddress</w:t>
            </w:r>
            <w:r>
              <w:t xml:space="preserve"> (section </w:t>
            </w:r>
            <w:hyperlink w:anchor="Section_443979ce41a54cc9999d4652559a5ec2" w:history="1">
              <w:r>
                <w:rPr>
                  <w:rStyle w:val="Hyperlink"/>
                </w:rPr>
                <w:t>2.2.1.2.8</w:t>
              </w:r>
            </w:hyperlink>
            <w:r>
              <w:t xml:space="preserve">) </w:t>
            </w:r>
          </w:p>
          <w:p w:rsidR="000B77F7" w:rsidRDefault="00474161">
            <w:pPr>
              <w:pStyle w:val="TableBodyText"/>
            </w:pPr>
            <w:r>
              <w:rPr>
                <w:b/>
              </w:rPr>
              <w:t>PidLidFax1OriginalDisplayName</w:t>
            </w:r>
            <w:r>
              <w:t xml:space="preserve"> (section </w:t>
            </w:r>
            <w:hyperlink w:anchor="Section_11e4f4c0fe6f4f8680ed0a987e9853de" w:history="1">
              <w:r>
                <w:rPr>
                  <w:rStyle w:val="Hyperlink"/>
                </w:rPr>
                <w:t>2.2.1.2.9</w:t>
              </w:r>
            </w:hyperlink>
            <w:r>
              <w:t xml:space="preserve">) </w:t>
            </w:r>
          </w:p>
          <w:p w:rsidR="000B77F7" w:rsidRDefault="00474161">
            <w:pPr>
              <w:pStyle w:val="TableBodyText"/>
              <w:rPr>
                <w:b/>
              </w:rPr>
            </w:pPr>
            <w:r>
              <w:rPr>
                <w:b/>
              </w:rPr>
              <w:t>PidLidFax1OriginalEntryId</w:t>
            </w:r>
            <w:r>
              <w:t xml:space="preserve"> (section </w:t>
            </w:r>
            <w:hyperlink w:anchor="Section_7f6b6f0015154bc6b22db97ff41dac46" w:history="1">
              <w:r>
                <w:rPr>
                  <w:rStyle w:val="Hyperlink"/>
                </w:rPr>
                <w:t>2.2.1.2.10</w:t>
              </w:r>
            </w:hyperlink>
            <w:r>
              <w:t>)</w:t>
            </w:r>
          </w:p>
        </w:tc>
      </w:tr>
      <w:tr w:rsidR="000B77F7" w:rsidTr="000B77F7">
        <w:tc>
          <w:tcPr>
            <w:tcW w:w="0" w:type="auto"/>
            <w:shd w:val="clear" w:color="auto" w:fill="auto"/>
          </w:tcPr>
          <w:p w:rsidR="000B77F7" w:rsidRDefault="00474161">
            <w:pPr>
              <w:pStyle w:val="TableBodyText"/>
              <w:ind w:left="270"/>
              <w:rPr>
                <w:b/>
              </w:rPr>
            </w:pPr>
            <w:r>
              <w:rPr>
                <w:b/>
              </w:rPr>
              <w:t>Business Fax</w:t>
            </w:r>
          </w:p>
        </w:tc>
        <w:tc>
          <w:tcPr>
            <w:tcW w:w="0" w:type="auto"/>
            <w:shd w:val="clear" w:color="auto" w:fill="auto"/>
          </w:tcPr>
          <w:p w:rsidR="000B77F7" w:rsidRDefault="00474161">
            <w:pPr>
              <w:pStyle w:val="TableBodyText"/>
            </w:pPr>
            <w:r>
              <w:t xml:space="preserve">Defines the </w:t>
            </w:r>
            <w:r>
              <w:t>business fax address for a contact.</w:t>
            </w:r>
          </w:p>
        </w:tc>
        <w:tc>
          <w:tcPr>
            <w:tcW w:w="0" w:type="auto"/>
            <w:shd w:val="clear" w:color="auto" w:fill="auto"/>
          </w:tcPr>
          <w:p w:rsidR="000B77F7" w:rsidRDefault="00474161">
            <w:pPr>
              <w:pStyle w:val="TableBodyText"/>
            </w:pPr>
            <w:r>
              <w:rPr>
                <w:b/>
              </w:rPr>
              <w:t>PidTagBusinessFaxNumber</w:t>
            </w:r>
            <w:r>
              <w:t xml:space="preserve"> (section 2.2.1.2.6)</w:t>
            </w:r>
          </w:p>
          <w:p w:rsidR="000B77F7" w:rsidRDefault="00474161">
            <w:pPr>
              <w:pStyle w:val="TableBodyText"/>
            </w:pPr>
            <w:r>
              <w:rPr>
                <w:b/>
              </w:rPr>
              <w:t>PidLidFax2AddressType</w:t>
            </w:r>
            <w:r>
              <w:t xml:space="preserve"> (section 2.2.1.2.7)</w:t>
            </w:r>
          </w:p>
          <w:p w:rsidR="000B77F7" w:rsidRDefault="00474161">
            <w:pPr>
              <w:pStyle w:val="TableBodyText"/>
            </w:pPr>
            <w:r>
              <w:rPr>
                <w:b/>
              </w:rPr>
              <w:t>PidLidFax2EmailAddress</w:t>
            </w:r>
            <w:r>
              <w:t xml:space="preserve"> (section 2.2.1.2.8)</w:t>
            </w:r>
          </w:p>
          <w:p w:rsidR="000B77F7" w:rsidRDefault="00474161">
            <w:pPr>
              <w:pStyle w:val="TableBodyText"/>
            </w:pPr>
            <w:r>
              <w:rPr>
                <w:b/>
              </w:rPr>
              <w:t>PidLidFax2OriginalDisplayName</w:t>
            </w:r>
            <w:r>
              <w:t xml:space="preserve"> (section 2.2.1.2.9)</w:t>
            </w:r>
          </w:p>
          <w:p w:rsidR="000B77F7" w:rsidRDefault="00474161">
            <w:pPr>
              <w:pStyle w:val="TableBodyText"/>
              <w:rPr>
                <w:b/>
              </w:rPr>
            </w:pPr>
            <w:r>
              <w:rPr>
                <w:b/>
              </w:rPr>
              <w:t>PidLidFax2OriginalEntryId</w:t>
            </w:r>
            <w:r>
              <w:t xml:space="preserve"> (section 2.2.1.</w:t>
            </w:r>
            <w:r>
              <w:t>2.10)</w:t>
            </w:r>
          </w:p>
        </w:tc>
      </w:tr>
      <w:tr w:rsidR="000B77F7" w:rsidTr="000B77F7">
        <w:tc>
          <w:tcPr>
            <w:tcW w:w="0" w:type="auto"/>
            <w:shd w:val="clear" w:color="auto" w:fill="auto"/>
          </w:tcPr>
          <w:p w:rsidR="000B77F7" w:rsidRDefault="00474161">
            <w:pPr>
              <w:pStyle w:val="TableBodyText"/>
              <w:ind w:left="270"/>
              <w:rPr>
                <w:b/>
              </w:rPr>
            </w:pPr>
            <w:r>
              <w:rPr>
                <w:b/>
              </w:rPr>
              <w:t>Home Fax</w:t>
            </w:r>
          </w:p>
        </w:tc>
        <w:tc>
          <w:tcPr>
            <w:tcW w:w="0" w:type="auto"/>
            <w:shd w:val="clear" w:color="auto" w:fill="auto"/>
          </w:tcPr>
          <w:p w:rsidR="000B77F7" w:rsidRDefault="00474161">
            <w:pPr>
              <w:pStyle w:val="TableBodyText"/>
            </w:pPr>
            <w:r>
              <w:t>Defines the home fax address for a contact.</w:t>
            </w:r>
          </w:p>
        </w:tc>
        <w:tc>
          <w:tcPr>
            <w:tcW w:w="0" w:type="auto"/>
            <w:shd w:val="clear" w:color="auto" w:fill="auto"/>
          </w:tcPr>
          <w:p w:rsidR="000B77F7" w:rsidRDefault="00474161">
            <w:pPr>
              <w:pStyle w:val="TableBodyText"/>
            </w:pPr>
            <w:r>
              <w:rPr>
                <w:b/>
              </w:rPr>
              <w:t>PidTagHomeFaxNumber</w:t>
            </w:r>
            <w:r>
              <w:t xml:space="preserve"> (section 2.2.1.2.6)</w:t>
            </w:r>
          </w:p>
          <w:p w:rsidR="000B77F7" w:rsidRDefault="00474161">
            <w:pPr>
              <w:pStyle w:val="TableBodyText"/>
            </w:pPr>
            <w:r>
              <w:rPr>
                <w:b/>
              </w:rPr>
              <w:t>PidLidFax3AddressType</w:t>
            </w:r>
            <w:r>
              <w:t xml:space="preserve"> (section 2.2.1.2.7) </w:t>
            </w:r>
          </w:p>
          <w:p w:rsidR="000B77F7" w:rsidRDefault="00474161">
            <w:pPr>
              <w:pStyle w:val="TableBodyText"/>
            </w:pPr>
            <w:r>
              <w:rPr>
                <w:b/>
              </w:rPr>
              <w:t>PidLidFax3EmailAddress</w:t>
            </w:r>
            <w:r>
              <w:t xml:space="preserve"> (section 2.2.1.2.8)</w:t>
            </w:r>
          </w:p>
          <w:p w:rsidR="000B77F7" w:rsidRDefault="00474161">
            <w:pPr>
              <w:pStyle w:val="TableBodyText"/>
            </w:pPr>
            <w:r>
              <w:rPr>
                <w:b/>
              </w:rPr>
              <w:t>PidLidFax3OriginalDisplayName</w:t>
            </w:r>
            <w:r>
              <w:t xml:space="preserve"> (section 2.2.1.2.9)</w:t>
            </w:r>
          </w:p>
          <w:p w:rsidR="000B77F7" w:rsidRDefault="00474161">
            <w:pPr>
              <w:pStyle w:val="TableBodyText"/>
              <w:rPr>
                <w:b/>
              </w:rPr>
            </w:pPr>
            <w:r>
              <w:rPr>
                <w:b/>
              </w:rPr>
              <w:t>PidLidFax3OriginalEntryId</w:t>
            </w:r>
            <w:r>
              <w:t xml:space="preserve"> (section 2.2.1.2.10)</w:t>
            </w:r>
          </w:p>
        </w:tc>
      </w:tr>
    </w:tbl>
    <w:p w:rsidR="000B77F7" w:rsidRDefault="00474161">
      <w:r>
        <w:t xml:space="preserve">If any of the email addresses are defined for the contact, then the properties </w:t>
      </w:r>
      <w:r>
        <w:rPr>
          <w:b/>
        </w:rPr>
        <w:t xml:space="preserve">PidLidAddressBookProviderArrayType </w:t>
      </w:r>
      <w:r>
        <w:t xml:space="preserve">(section 2.2.1.2.12) and </w:t>
      </w:r>
      <w:r>
        <w:rPr>
          <w:b/>
        </w:rPr>
        <w:t>PidLidAddressBookProviderEmailList</w:t>
      </w:r>
      <w:r>
        <w:t xml:space="preserve"> (section </w:t>
      </w:r>
      <w:hyperlink w:anchor="Section_39670dbbaf8040a18b16ddf3c155fe79" w:history="1">
        <w:r>
          <w:rPr>
            <w:rStyle w:val="Hyperlink"/>
          </w:rPr>
          <w:t>2.2.1.2.11</w:t>
        </w:r>
      </w:hyperlink>
      <w:r>
        <w:t>) MUST be defined as well.</w:t>
      </w:r>
    </w:p>
    <w:p w:rsidR="000B77F7" w:rsidRDefault="00474161">
      <w:r>
        <w:t xml:space="preserve">For each email address, if one property is defined, then the entire set of properties MUST be defined, and </w:t>
      </w:r>
      <w:r>
        <w:rPr>
          <w:b/>
        </w:rPr>
        <w:t>PidLidAddressBookProviderArrayType</w:t>
      </w:r>
      <w:r>
        <w:t xml:space="preserve"> and </w:t>
      </w:r>
      <w:r>
        <w:rPr>
          <w:b/>
        </w:rPr>
        <w:t>PidLidAddressBo</w:t>
      </w:r>
      <w:r>
        <w:rPr>
          <w:b/>
        </w:rPr>
        <w:t>okProviderEmailList</w:t>
      </w:r>
      <w:r>
        <w:t xml:space="preserve"> MUST be defined as well.</w:t>
      </w:r>
    </w:p>
    <w:p w:rsidR="000B77F7" w:rsidRDefault="00474161">
      <w:r>
        <w:t xml:space="preserve">If </w:t>
      </w:r>
      <w:r>
        <w:rPr>
          <w:b/>
        </w:rPr>
        <w:t>PidTagPrimaryFaxNumber</w:t>
      </w:r>
      <w:r>
        <w:t xml:space="preserve">, </w:t>
      </w:r>
      <w:r>
        <w:rPr>
          <w:b/>
        </w:rPr>
        <w:t>PidTagBusinessFaxNumber</w:t>
      </w:r>
      <w:r>
        <w:t xml:space="preserve">, or </w:t>
      </w:r>
      <w:r>
        <w:rPr>
          <w:b/>
        </w:rPr>
        <w:t xml:space="preserve">PidTagHomeFaxNumber </w:t>
      </w:r>
      <w:r>
        <w:t xml:space="preserve">is defined, then the </w:t>
      </w:r>
      <w:r>
        <w:rPr>
          <w:b/>
        </w:rPr>
        <w:t>PidLidAddressBookProviderArrayType</w:t>
      </w:r>
      <w:r>
        <w:t xml:space="preserve"> and </w:t>
      </w:r>
      <w:r>
        <w:rPr>
          <w:b/>
        </w:rPr>
        <w:t>PidLidAddressBookProviderEmailList</w:t>
      </w:r>
      <w:r>
        <w:t xml:space="preserve"> properties SHOULD be defined, as well as </w:t>
      </w:r>
      <w:r>
        <w:t xml:space="preserve">the rest of the Primary Fax, Business Fax, or Home Fax properties, respectively. The client sets the </w:t>
      </w:r>
      <w:r>
        <w:rPr>
          <w:b/>
        </w:rPr>
        <w:t>PidLidAddressBookProviderEmailList</w:t>
      </w:r>
      <w:r>
        <w:t xml:space="preserve"> and </w:t>
      </w:r>
      <w:r>
        <w:rPr>
          <w:b/>
        </w:rPr>
        <w:t>PidLidAddressBookProviderArrayType</w:t>
      </w:r>
      <w:r>
        <w:t xml:space="preserve"> and Primary Fax, Business Fax, or Home Fax properties only if the client is able </w:t>
      </w:r>
      <w:r>
        <w:t xml:space="preserve">to interpret the value of the </w:t>
      </w:r>
      <w:r>
        <w:rPr>
          <w:b/>
        </w:rPr>
        <w:t>PidTagPrimaryFaxNumber</w:t>
      </w:r>
      <w:r>
        <w:t xml:space="preserve">, </w:t>
      </w:r>
      <w:r>
        <w:rPr>
          <w:b/>
        </w:rPr>
        <w:t>PidTagBusinessFaxNumber</w:t>
      </w:r>
      <w:r>
        <w:t xml:space="preserve">, or </w:t>
      </w:r>
      <w:r>
        <w:rPr>
          <w:b/>
        </w:rPr>
        <w:t>PidTagHomeFaxNumber</w:t>
      </w:r>
      <w:r>
        <w:t xml:space="preserve"> property, respectively, as an actual fax phone number. The server sets the </w:t>
      </w:r>
      <w:r>
        <w:rPr>
          <w:b/>
        </w:rPr>
        <w:t>PidLidAddressBookProviderEmailList</w:t>
      </w:r>
      <w:r>
        <w:t xml:space="preserve"> and </w:t>
      </w:r>
      <w:r>
        <w:rPr>
          <w:b/>
        </w:rPr>
        <w:t>PidLidAddressBookProviderArrayType</w:t>
      </w:r>
      <w:r>
        <w:t xml:space="preserve"> prope</w:t>
      </w:r>
      <w:r>
        <w:t xml:space="preserve">rties whenever the </w:t>
      </w:r>
      <w:r>
        <w:rPr>
          <w:b/>
        </w:rPr>
        <w:t>PidTagPrimaryFaxNumber</w:t>
      </w:r>
      <w:r>
        <w:t xml:space="preserve">, </w:t>
      </w:r>
      <w:r>
        <w:rPr>
          <w:b/>
        </w:rPr>
        <w:t>PidTagBusinessFaxNumber</w:t>
      </w:r>
      <w:r>
        <w:t xml:space="preserve">, or </w:t>
      </w:r>
      <w:r>
        <w:rPr>
          <w:b/>
        </w:rPr>
        <w:t>PidTagHomeFaxNumber</w:t>
      </w:r>
      <w:r>
        <w:t xml:space="preserve"> property is set.</w:t>
      </w:r>
      <w:bookmarkStart w:id="109" w:name="z12"/>
      <w:bookmarkStart w:id="110" w:name="Appendix_A_Target_2"/>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0B77F7" w:rsidRDefault="00474161">
      <w:pPr>
        <w:pStyle w:val="Heading5"/>
      </w:pPr>
      <w:bookmarkStart w:id="111" w:name="section_3c4811bcc48845c7a0692d77a79f8a67"/>
      <w:bookmarkStart w:id="112" w:name="_Toc69361335"/>
      <w:r>
        <w:t>PidLidEmail1DisplayName, PidLidEmail2DisplayName, PidLidEmail3DisplayName Propert</w:t>
      </w:r>
      <w:r>
        <w:t>ies</w:t>
      </w:r>
      <w:bookmarkEnd w:id="111"/>
      <w:bookmarkEnd w:id="112"/>
    </w:p>
    <w:p w:rsidR="000B77F7" w:rsidRDefault="00474161">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0B77F7" w:rsidRDefault="00474161">
      <w:pPr>
        <w:pStyle w:val="TableBodyText"/>
      </w:pPr>
      <w:r>
        <w:t xml:space="preserve">The </w:t>
      </w:r>
      <w:r>
        <w:rPr>
          <w:b/>
        </w:rPr>
        <w:t>PidLidEmail1DisplayName</w:t>
      </w:r>
      <w:r>
        <w:t xml:space="preserve"> (</w:t>
      </w:r>
      <w:hyperlink r:id="rId80" w:anchor="Section_f6ab1613aefe447da49c18217230b148">
        <w:r>
          <w:rPr>
            <w:rStyle w:val="Hyperlink"/>
          </w:rPr>
          <w:t>[MS-OXPROPS]</w:t>
        </w:r>
      </w:hyperlink>
      <w:r>
        <w:t xml:space="preserve"> section 2.101), </w:t>
      </w:r>
      <w:r>
        <w:rPr>
          <w:b/>
        </w:rPr>
        <w:t>PidLidEmail2DisplayName</w:t>
      </w:r>
      <w:r>
        <w:t xml:space="preserve"> ([MS-OXPROPS] section 2.106), and </w:t>
      </w:r>
      <w:r>
        <w:rPr>
          <w:b/>
        </w:rPr>
        <w:t>PidLidEmail3DisplayName</w:t>
      </w:r>
      <w:r>
        <w:t xml:space="preserve"> ([MS-OXPROPS] section 2.111)</w:t>
      </w:r>
      <w:r>
        <w:rPr>
          <w:b/>
        </w:rPr>
        <w:t xml:space="preserve"> </w:t>
      </w:r>
      <w:r>
        <w:t xml:space="preserve">properties specify the user-readable display name for the </w:t>
      </w:r>
      <w:hyperlink w:anchor="gt_2abe03c8-7fe4-4170-833f-9b1112d972b6">
        <w:r>
          <w:rPr>
            <w:rStyle w:val="HyperlinkGreen"/>
            <w:b/>
          </w:rPr>
          <w:t>email address</w:t>
        </w:r>
      </w:hyperlink>
      <w:r>
        <w:t xml:space="preserve"> of the </w:t>
      </w:r>
      <w:hyperlink w:anchor="gt_48d3e923-3081-4b1c-a8b4-db07cc022128">
        <w:r>
          <w:rPr>
            <w:rStyle w:val="HyperlinkGreen"/>
            <w:b/>
          </w:rPr>
          <w:t>contact</w:t>
        </w:r>
      </w:hyperlink>
      <w:r>
        <w:t>.</w:t>
      </w:r>
    </w:p>
    <w:p w:rsidR="000B77F7" w:rsidRDefault="00474161">
      <w:pPr>
        <w:pStyle w:val="Heading5"/>
      </w:pPr>
      <w:bookmarkStart w:id="113" w:name="section_e5dd5d93ea5a4a9d8db4e2ab1e324d3a"/>
      <w:bookmarkStart w:id="114" w:name="_Toc69361336"/>
      <w:r>
        <w:lastRenderedPageBreak/>
        <w:t>PidLidEmail1AddressType, PidLidEmail2AddressType, PidLidEmail3AddressType Properties</w:t>
      </w:r>
      <w:bookmarkEnd w:id="113"/>
      <w:bookmarkEnd w:id="114"/>
    </w:p>
    <w:p w:rsidR="000B77F7" w:rsidRDefault="00474161">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0B77F7" w:rsidRDefault="00474161">
      <w:r>
        <w:t xml:space="preserve">The </w:t>
      </w:r>
      <w:r>
        <w:rPr>
          <w:b/>
        </w:rPr>
        <w:t>PidLidEmail1AddressType</w:t>
      </w:r>
      <w:r>
        <w:t xml:space="preserve"> (</w:t>
      </w:r>
      <w:hyperlink r:id="rId82" w:anchor="Section_f6ab1613aefe447da49c18217230b148">
        <w:r>
          <w:rPr>
            <w:rStyle w:val="Hyperlink"/>
          </w:rPr>
          <w:t>[MS-OXPROPS]</w:t>
        </w:r>
      </w:hyperlink>
      <w:r>
        <w:t xml:space="preserve"> section 2.100), </w:t>
      </w:r>
      <w:r>
        <w:rPr>
          <w:b/>
        </w:rPr>
        <w:t>PidLidEmail2AddressType</w:t>
      </w:r>
      <w:r>
        <w:t xml:space="preserve"> ([MS-OXPROPS] section 2.105), and </w:t>
      </w:r>
      <w:r>
        <w:rPr>
          <w:b/>
        </w:rPr>
        <w:t>PidLidEm</w:t>
      </w:r>
      <w:r>
        <w:rPr>
          <w:b/>
        </w:rPr>
        <w:t>ail3AddressType</w:t>
      </w:r>
      <w:r>
        <w:t xml:space="preserve"> ([MS-OXPROPS] section 2.110)</w:t>
      </w:r>
      <w:r>
        <w:rPr>
          <w:b/>
        </w:rPr>
        <w:t xml:space="preserve"> </w:t>
      </w:r>
      <w:r>
        <w:t xml:space="preserve">properties specify the </w:t>
      </w:r>
      <w:hyperlink w:anchor="gt_435e947e-e78d-42d8-bee0-4598c959f0ba">
        <w:r>
          <w:rPr>
            <w:rStyle w:val="HyperlinkGreen"/>
            <w:b/>
          </w:rPr>
          <w:t>address type</w:t>
        </w:r>
      </w:hyperlink>
      <w:r>
        <w:t xml:space="preserve"> of the electronic address for the </w:t>
      </w:r>
      <w:hyperlink w:anchor="gt_48d3e923-3081-4b1c-a8b4-db07cc022128">
        <w:r>
          <w:rPr>
            <w:rStyle w:val="HyperlinkGreen"/>
            <w:b/>
          </w:rPr>
          <w:t>contact</w:t>
        </w:r>
      </w:hyperlink>
      <w:r>
        <w:t>. If one o</w:t>
      </w:r>
      <w:r>
        <w:t xml:space="preserve">f these properties is present, the property value MUST be a valid address type. The </w:t>
      </w:r>
      <w:r>
        <w:rPr>
          <w:b/>
        </w:rPr>
        <w:t xml:space="preserve">RopGetAddressTypes </w:t>
      </w:r>
      <w:hyperlink w:anchor="gt_3369fdd6-36f8-4a62-9cd7-2738ffb5048f">
        <w:r>
          <w:rPr>
            <w:rStyle w:val="HyperlinkGreen"/>
            <w:b/>
          </w:rPr>
          <w:t>remote operation (ROP)</w:t>
        </w:r>
      </w:hyperlink>
      <w:r>
        <w:rPr>
          <w:b/>
        </w:rPr>
        <w:t xml:space="preserve"> </w:t>
      </w:r>
      <w:r>
        <w:t>(</w:t>
      </w:r>
      <w:hyperlink r:id="rId83" w:anchor="Section_13af691127e54aa0bb75637b02d4f2ef">
        <w:r>
          <w:rPr>
            <w:rStyle w:val="Hyperlink"/>
          </w:rPr>
          <w:t>[MS-OXCROPS]</w:t>
        </w:r>
      </w:hyperlink>
      <w:r>
        <w:t xml:space="preserve"> section 2.2.7.3) can be used to get a list of the valid address types; a third-party-defined address type is also valid. Address types commonly used by the client and server are "SMTP" and "EX".</w:t>
      </w:r>
    </w:p>
    <w:p w:rsidR="000B77F7" w:rsidRDefault="00474161">
      <w:pPr>
        <w:pStyle w:val="Heading5"/>
      </w:pPr>
      <w:bookmarkStart w:id="115" w:name="section_d9f3f9d3e5754fa2825ba5f999f396ee"/>
      <w:bookmarkStart w:id="116" w:name="_Toc69361337"/>
      <w:r>
        <w:t>PidLidEmail1EmailAddress, PidLidE</w:t>
      </w:r>
      <w:r>
        <w:t>mail2EmailAddress, PidLidEmail3EmailAddress Properties</w:t>
      </w:r>
      <w:bookmarkEnd w:id="115"/>
      <w:bookmarkEnd w:id="116"/>
    </w:p>
    <w:p w:rsidR="000B77F7" w:rsidRDefault="00474161">
      <w:r>
        <w:t xml:space="preserve">Type: </w:t>
      </w:r>
      <w:r>
        <w:rPr>
          <w:b/>
        </w:rPr>
        <w:t>PtypString</w:t>
      </w:r>
      <w:r>
        <w:t xml:space="preserve"> (</w:t>
      </w:r>
      <w:hyperlink r:id="rId84" w:anchor="Section_1afa0cd9b1a04520b623bf15030af5d8">
        <w:r>
          <w:rPr>
            <w:rStyle w:val="Hyperlink"/>
          </w:rPr>
          <w:t>[MS-OXCDATA]</w:t>
        </w:r>
      </w:hyperlink>
      <w:r>
        <w:t xml:space="preserve"> section 2.11.1)</w:t>
      </w:r>
    </w:p>
    <w:p w:rsidR="000B77F7" w:rsidRDefault="00474161">
      <w:r>
        <w:t xml:space="preserve">The </w:t>
      </w:r>
      <w:r>
        <w:rPr>
          <w:b/>
        </w:rPr>
        <w:t>PidLidEmail1EmailAddress</w:t>
      </w:r>
      <w:r>
        <w:t xml:space="preserve"> (</w:t>
      </w:r>
      <w:hyperlink r:id="rId85" w:anchor="Section_f6ab1613aefe447da49c18217230b148">
        <w:r>
          <w:rPr>
            <w:rStyle w:val="Hyperlink"/>
          </w:rPr>
          <w:t>[MS-OXPROPS]</w:t>
        </w:r>
      </w:hyperlink>
      <w:r>
        <w:t xml:space="preserve"> section 2.102</w:t>
      </w:r>
      <w:r>
        <w:rPr>
          <w:rStyle w:val="Hyperlink"/>
        </w:rPr>
        <w:t xml:space="preserve">), </w:t>
      </w:r>
      <w:r>
        <w:rPr>
          <w:b/>
        </w:rPr>
        <w:t>PidLidEmail2EmailAddress</w:t>
      </w:r>
      <w:r>
        <w:t xml:space="preserve"> ([MS-OXPROPS] section 2.107), and </w:t>
      </w:r>
      <w:r>
        <w:rPr>
          <w:b/>
        </w:rPr>
        <w:t>PidLidEmail3EmailAddress</w:t>
      </w:r>
      <w:r>
        <w:t xml:space="preserve"> ([MS-OXPROPS] section 2.112) properties specify the </w:t>
      </w:r>
      <w:hyperlink w:anchor="gt_2abe03c8-7fe4-4170-833f-9b1112d972b6">
        <w:r>
          <w:rPr>
            <w:rStyle w:val="HyperlinkGreen"/>
            <w:b/>
          </w:rPr>
          <w:t>email address</w:t>
        </w:r>
      </w:hyperlink>
      <w:r>
        <w:t xml:space="preserve"> of the </w:t>
      </w:r>
      <w:hyperlink w:anchor="gt_48d3e923-3081-4b1c-a8b4-db07cc022128">
        <w:r>
          <w:rPr>
            <w:rStyle w:val="HyperlinkGreen"/>
            <w:b/>
          </w:rPr>
          <w:t>contact</w:t>
        </w:r>
      </w:hyperlink>
      <w:r>
        <w:t xml:space="preserve">. The format of an email address is determined by its </w:t>
      </w:r>
      <w:hyperlink w:anchor="gt_435e947e-e78d-42d8-bee0-4598c959f0ba">
        <w:r>
          <w:rPr>
            <w:rStyle w:val="HyperlinkGreen"/>
            <w:b/>
          </w:rPr>
          <w:t>address type</w:t>
        </w:r>
      </w:hyperlink>
      <w:r>
        <w:t xml:space="preserve">. Therefore, the values of these properties MUST conform to the address types specified for these email addresses. Address types are specified by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P</w:t>
      </w:r>
      <w:r>
        <w:rPr>
          <w:b/>
        </w:rPr>
        <w:t xml:space="preserve">idLidEmail2AddressType </w:t>
      </w:r>
      <w:r>
        <w:t xml:space="preserve">(section 2.2.1.2.2), and </w:t>
      </w:r>
      <w:r>
        <w:rPr>
          <w:b/>
        </w:rPr>
        <w:t>PidLidEmail3AddressType</w:t>
      </w:r>
      <w:r>
        <w:t xml:space="preserve"> (section 2.2.1.2.2) properties. The client and server commonly use the "SMTP" and "EX" address types. The format of an "SMTP" email address is specified in </w:t>
      </w:r>
      <w:hyperlink r:id="rId86">
        <w:r>
          <w:rPr>
            <w:rStyle w:val="Hyperlink"/>
          </w:rPr>
          <w:t>[RFC5321]</w:t>
        </w:r>
      </w:hyperlink>
      <w:r>
        <w:t xml:space="preserve">; the format of an "EX" email address is specified in </w:t>
      </w:r>
      <w:hyperlink r:id="rId87">
        <w:r>
          <w:rPr>
            <w:rStyle w:val="Hyperlink"/>
          </w:rPr>
          <w:t>[RFC2247]</w:t>
        </w:r>
      </w:hyperlink>
      <w:r>
        <w:t xml:space="preserve">. </w:t>
      </w:r>
    </w:p>
    <w:p w:rsidR="000B77F7" w:rsidRDefault="00474161">
      <w:r>
        <w:t>The address type is intended to provide an avenue for various third-party deli</w:t>
      </w:r>
      <w:r>
        <w:t xml:space="preserve">very mechanisms to define their own email address format. A </w:t>
      </w:r>
      <w:hyperlink w:anchor="gt_9bc68a21-860c-4261-a6ab-3b00c4d99d36">
        <w:r>
          <w:rPr>
            <w:rStyle w:val="HyperlinkGreen"/>
            <w:b/>
          </w:rPr>
          <w:t>Contact object</w:t>
        </w:r>
      </w:hyperlink>
      <w:r>
        <w:t xml:space="preserve"> merely stores the address type and the email address; the address type and the email address have no special meaning in</w:t>
      </w:r>
      <w:r>
        <w:t xml:space="preserve"> the context of this protocol.</w:t>
      </w:r>
    </w:p>
    <w:p w:rsidR="000B77F7" w:rsidRDefault="00474161">
      <w:pPr>
        <w:pStyle w:val="Heading5"/>
      </w:pPr>
      <w:bookmarkStart w:id="117" w:name="section_23b3e85ccc4e431bbaba7ae38216438a"/>
      <w:bookmarkStart w:id="118" w:name="_Toc69361338"/>
      <w:r>
        <w:t>PidLidEmail1OriginalDisplayName, PidLidEmail2OriginalDisplayName, PidLidEmail3OriginalDisplayName Properties</w:t>
      </w:r>
      <w:bookmarkEnd w:id="117"/>
      <w:bookmarkEnd w:id="118"/>
    </w:p>
    <w:p w:rsidR="000B77F7" w:rsidRDefault="00474161">
      <w:r>
        <w:t xml:space="preserve">Type: </w:t>
      </w:r>
      <w:r>
        <w:rPr>
          <w:b/>
        </w:rPr>
        <w:t>PtypString</w:t>
      </w:r>
      <w:r>
        <w:t xml:space="preserve"> (</w:t>
      </w:r>
      <w:hyperlink r:id="rId88" w:anchor="Section_1afa0cd9b1a04520b623bf15030af5d8">
        <w:r>
          <w:rPr>
            <w:rStyle w:val="Hyperlink"/>
          </w:rPr>
          <w:t>[MS-OXCDATA]</w:t>
        </w:r>
      </w:hyperlink>
      <w:r>
        <w:t xml:space="preserve"> sec</w:t>
      </w:r>
      <w:r>
        <w:t>tion 2.11.1)</w:t>
      </w:r>
    </w:p>
    <w:p w:rsidR="000B77F7" w:rsidRDefault="00474161">
      <w:r>
        <w:t xml:space="preserve">The </w:t>
      </w:r>
      <w:r>
        <w:rPr>
          <w:b/>
        </w:rPr>
        <w:t>PidLidEmail1OriginalDisplayName</w:t>
      </w:r>
      <w:r>
        <w:t xml:space="preserve"> (</w:t>
      </w:r>
      <w:hyperlink r:id="rId89" w:anchor="Section_f6ab1613aefe447da49c18217230b148">
        <w:r>
          <w:rPr>
            <w:rStyle w:val="Hyperlink"/>
          </w:rPr>
          <w:t>[MS-OXPROPS]</w:t>
        </w:r>
      </w:hyperlink>
      <w:r>
        <w:t xml:space="preserve"> section 2.103), </w:t>
      </w:r>
      <w:r>
        <w:rPr>
          <w:b/>
        </w:rPr>
        <w:t>PidLidEmail2OriginalDisplayName</w:t>
      </w:r>
      <w:r>
        <w:t xml:space="preserve"> ([MS-OXPROPS] section 2.108), and </w:t>
      </w:r>
      <w:r>
        <w:rPr>
          <w:b/>
        </w:rPr>
        <w:t>PidLidEmail3OriginalDisplayNa</w:t>
      </w:r>
      <w:r>
        <w:rPr>
          <w:b/>
        </w:rPr>
        <w:t>me</w:t>
      </w:r>
      <w:r>
        <w:t xml:space="preserve"> ([MS-OXPROPS] section 2.113) properties specify the </w:t>
      </w:r>
      <w:hyperlink w:anchor="gt_0678be67-e739-4e33-97fe-2b03b903a379">
        <w:r>
          <w:rPr>
            <w:rStyle w:val="HyperlinkGreen"/>
            <w:b/>
          </w:rPr>
          <w:t>Simple Mail Transfer Protocol (SMTP)</w:t>
        </w:r>
      </w:hyperlink>
      <w:r>
        <w:t xml:space="preserve"> </w:t>
      </w:r>
      <w:hyperlink w:anchor="gt_2abe03c8-7fe4-4170-833f-9b1112d972b6">
        <w:r>
          <w:rPr>
            <w:rStyle w:val="HyperlinkGreen"/>
            <w:b/>
          </w:rPr>
          <w:t>email address</w:t>
        </w:r>
      </w:hyperlink>
      <w:r>
        <w:t xml:space="preserve"> corresponding to the email</w:t>
      </w:r>
      <w:r>
        <w:t xml:space="preserve"> address specified in section </w:t>
      </w:r>
      <w:hyperlink w:anchor="Section_d9f3f9d3e5754fa2825ba5f999f396ee" w:history="1">
        <w:r>
          <w:rPr>
            <w:rStyle w:val="Hyperlink"/>
          </w:rPr>
          <w:t>2.2.1.2.3</w:t>
        </w:r>
      </w:hyperlink>
      <w:r>
        <w:t xml:space="preserve"> for the </w:t>
      </w:r>
      <w:hyperlink w:anchor="gt_9bc68a21-860c-4261-a6ab-3b00c4d99d36">
        <w:r>
          <w:rPr>
            <w:rStyle w:val="HyperlinkGreen"/>
            <w:b/>
          </w:rPr>
          <w:t>Contact object</w:t>
        </w:r>
      </w:hyperlink>
      <w:r>
        <w:t xml:space="preserve">. If the value of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PidLidEmail2AddressType</w:t>
      </w:r>
      <w:r>
        <w:t xml:space="preserve"> (section 2.2.1.2.2), or </w:t>
      </w:r>
      <w:r>
        <w:rPr>
          <w:b/>
        </w:rPr>
        <w:t xml:space="preserve">PidLidEmail3AddressType </w:t>
      </w:r>
      <w:r>
        <w:t xml:space="preserve">(section 2.2.1.2.2) property is "SMTP", then the value of the respective </w:t>
      </w:r>
      <w:r>
        <w:rPr>
          <w:b/>
        </w:rPr>
        <w:t>PidLidEmail1OriginalDisplayName</w:t>
      </w:r>
      <w:r>
        <w:t xml:space="preserve">, </w:t>
      </w:r>
      <w:r>
        <w:rPr>
          <w:b/>
        </w:rPr>
        <w:t>PidLidEmail2OriginalDis</w:t>
      </w:r>
      <w:r>
        <w:rPr>
          <w:b/>
        </w:rPr>
        <w:t>playName</w:t>
      </w:r>
      <w:r>
        <w:t xml:space="preserve">, or </w:t>
      </w:r>
      <w:r>
        <w:rPr>
          <w:b/>
        </w:rPr>
        <w:t xml:space="preserve">PidLidEmail3OriginalDisplayName </w:t>
      </w:r>
      <w:r>
        <w:t xml:space="preserve">property SHOULD equal the value of the respective </w:t>
      </w:r>
      <w:r>
        <w:rPr>
          <w:b/>
        </w:rPr>
        <w:t>PidLidEmail1EmailAddress</w:t>
      </w:r>
      <w:r>
        <w:t xml:space="preserve"> (section 2.2.1.2.3), </w:t>
      </w:r>
      <w:r>
        <w:rPr>
          <w:b/>
        </w:rPr>
        <w:t xml:space="preserve">PidLidEmail2EmailAddress </w:t>
      </w:r>
      <w:r>
        <w:t xml:space="preserve">(section 2.2.1.2.3), or </w:t>
      </w:r>
      <w:r>
        <w:rPr>
          <w:b/>
        </w:rPr>
        <w:t xml:space="preserve">PidLidEmail3EmailAddress </w:t>
      </w:r>
      <w:r>
        <w:t>(section 2.2.1.2.3</w:t>
      </w:r>
      <w:r>
        <w:t xml:space="preserve">) property; otherwise, the values do not have to be equal. The purpose of the </w:t>
      </w:r>
      <w:r>
        <w:rPr>
          <w:b/>
        </w:rPr>
        <w:t>PidLidEmail1OriginalDisplayName</w:t>
      </w:r>
      <w:r>
        <w:t xml:space="preserve">, </w:t>
      </w:r>
      <w:r>
        <w:rPr>
          <w:b/>
        </w:rPr>
        <w:t>PidLidEmail2OriginalDisplayName</w:t>
      </w:r>
      <w:r>
        <w:t xml:space="preserve">, and </w:t>
      </w:r>
      <w:r>
        <w:rPr>
          <w:b/>
        </w:rPr>
        <w:t>PidLidEmail3OriginalDisplayName</w:t>
      </w:r>
      <w:r>
        <w:t xml:space="preserve"> properties is to display an alternative user-friendly address that is equiva</w:t>
      </w:r>
      <w:r>
        <w:t xml:space="preserve">lent to the one in the </w:t>
      </w:r>
      <w:r>
        <w:rPr>
          <w:b/>
        </w:rPr>
        <w:t>PidLidEmail1EmailAddress</w:t>
      </w:r>
      <w:r>
        <w:t xml:space="preserve">, </w:t>
      </w:r>
      <w:r>
        <w:rPr>
          <w:b/>
        </w:rPr>
        <w:t>PidLidEmail2EmailAddress</w:t>
      </w:r>
      <w:r>
        <w:t xml:space="preserve">, or </w:t>
      </w:r>
      <w:r>
        <w:rPr>
          <w:b/>
        </w:rPr>
        <w:t>PidLidEmail3EmailAddress</w:t>
      </w:r>
      <w:r>
        <w:t xml:space="preserve"> property.</w:t>
      </w:r>
    </w:p>
    <w:p w:rsidR="000B77F7" w:rsidRDefault="00474161">
      <w:pPr>
        <w:pStyle w:val="Heading5"/>
      </w:pPr>
      <w:bookmarkStart w:id="119" w:name="section_08898cac39e644389b888da33b8aee67"/>
      <w:bookmarkStart w:id="120" w:name="_Toc69361339"/>
      <w:r>
        <w:t>PidLidEmail1OriginalEntryId, PidLidEmail2OriginalEntryId, PidLidEmail3OriginalEntryId Properties</w:t>
      </w:r>
      <w:bookmarkEnd w:id="119"/>
      <w:bookmarkEnd w:id="120"/>
    </w:p>
    <w:p w:rsidR="000B77F7" w:rsidRDefault="00474161">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0B77F7" w:rsidRDefault="00474161">
      <w:r>
        <w:lastRenderedPageBreak/>
        <w:t xml:space="preserve">The </w:t>
      </w:r>
      <w:r>
        <w:rPr>
          <w:b/>
        </w:rPr>
        <w:t>PidLidEmail1OriginalEntryId</w:t>
      </w:r>
      <w:r>
        <w:t xml:space="preserve"> (</w:t>
      </w:r>
      <w:hyperlink r:id="rId91" w:anchor="Section_f6ab1613aefe447da49c18217230b148">
        <w:r>
          <w:rPr>
            <w:rStyle w:val="Hyperlink"/>
          </w:rPr>
          <w:t>[MS-OXPROPS]</w:t>
        </w:r>
      </w:hyperlink>
      <w:r>
        <w:t xml:space="preserve"> section 2.104), </w:t>
      </w:r>
      <w:r>
        <w:rPr>
          <w:b/>
        </w:rPr>
        <w:t>PidLidEmail2OriginalEntryId</w:t>
      </w:r>
      <w:r>
        <w:t xml:space="preserve"> (</w:t>
      </w:r>
      <w:r>
        <w:t xml:space="preserve">[MS-OXPROPS] section 2.109) and </w:t>
      </w:r>
      <w:r>
        <w:rPr>
          <w:b/>
        </w:rPr>
        <w:t>PidLidEmail3OriginalEntryId</w:t>
      </w:r>
      <w:r>
        <w:t xml:space="preserve"> ([MS-OXPROPS] section 2.114) properties specify the </w:t>
      </w:r>
      <w:hyperlink w:anchor="gt_64df5f51-e2e6-4cf2-a15f-5bc1167087b5">
        <w:r>
          <w:rPr>
            <w:rStyle w:val="HyperlinkGreen"/>
            <w:b/>
          </w:rPr>
          <w:t>EntryID</w:t>
        </w:r>
      </w:hyperlink>
      <w:r>
        <w:t xml:space="preserve"> of the object corresponding to this electronic address. It MUST be either </w:t>
      </w:r>
      <w:r>
        <w:t xml:space="preserve">a </w:t>
      </w:r>
      <w:hyperlink w:anchor="gt_942d283a-8a03-43bb-b911-34d8d14d7fd9">
        <w:r>
          <w:rPr>
            <w:rStyle w:val="HyperlinkGreen"/>
            <w:b/>
          </w:rPr>
          <w:t>one-off EntryID</w:t>
        </w:r>
      </w:hyperlink>
      <w:r>
        <w:t xml:space="preserve"> for this electronic address or a valid </w:t>
      </w:r>
      <w:hyperlink w:anchor="gt_4792b6d3-b01a-43f6-aca4-42fc4e79a633">
        <w:r>
          <w:rPr>
            <w:rStyle w:val="HyperlinkGreen"/>
            <w:b/>
          </w:rPr>
          <w:t>Address Book object</w:t>
        </w:r>
      </w:hyperlink>
      <w:r>
        <w:t xml:space="preserve"> EntryID.</w:t>
      </w:r>
    </w:p>
    <w:p w:rsidR="000B77F7" w:rsidRDefault="00474161">
      <w:pPr>
        <w:pStyle w:val="Heading5"/>
      </w:pPr>
      <w:bookmarkStart w:id="121" w:name="section_e3bde26b150742c4b57fae97b797ad21"/>
      <w:bookmarkStart w:id="122" w:name="_Toc69361340"/>
      <w:r>
        <w:t>PidTagPrimaryFaxNumber, PidTagBusinessFaxNumbe</w:t>
      </w:r>
      <w:r>
        <w:t>r, PidTagHomeFaxNumber Properties</w:t>
      </w:r>
      <w:bookmarkEnd w:id="121"/>
      <w:bookmarkEnd w:id="122"/>
    </w:p>
    <w:p w:rsidR="000B77F7" w:rsidRDefault="00474161">
      <w:r>
        <w:t xml:space="preserve">Type: </w:t>
      </w:r>
      <w:r>
        <w:rPr>
          <w:b/>
        </w:rPr>
        <w:t>PtypString</w:t>
      </w:r>
      <w:r>
        <w:t xml:space="preserve"> (</w:t>
      </w:r>
      <w:hyperlink r:id="rId92" w:anchor="Section_1afa0cd9b1a04520b623bf15030af5d8">
        <w:r>
          <w:rPr>
            <w:rStyle w:val="Hyperlink"/>
          </w:rPr>
          <w:t>[MS-OXCDATA]</w:t>
        </w:r>
      </w:hyperlink>
      <w:r>
        <w:t xml:space="preserve"> section 2.11.1)</w:t>
      </w:r>
    </w:p>
    <w:p w:rsidR="000B77F7" w:rsidRDefault="00474161">
      <w:r>
        <w:t xml:space="preserve">The </w:t>
      </w:r>
      <w:r>
        <w:rPr>
          <w:b/>
        </w:rPr>
        <w:t>PidTagPrimaryFaxNumber</w:t>
      </w:r>
      <w:r>
        <w:t xml:space="preserve"> property (</w:t>
      </w:r>
      <w:hyperlink r:id="rId93" w:anchor="Section_f4cf9b4c923245069e712270de217614">
        <w:r>
          <w:rPr>
            <w:rStyle w:val="Hyperlink"/>
          </w:rPr>
          <w:t>[MS-OXOABK]</w:t>
        </w:r>
      </w:hyperlink>
      <w:r>
        <w:t xml:space="preserve"> section 2.2.4.29), </w:t>
      </w:r>
      <w:r>
        <w:rPr>
          <w:b/>
        </w:rPr>
        <w:t>PidTagBusinessFaxNumber</w:t>
      </w:r>
      <w:r>
        <w:t xml:space="preserve"> property (</w:t>
      </w:r>
      <w:hyperlink r:id="rId94" w:anchor="Section_9b6365329150483696359c9b756c9ccf">
        <w:r>
          <w:rPr>
            <w:rStyle w:val="Hyperlink"/>
          </w:rPr>
          <w:t>[MS-OXOCNTC]</w:t>
        </w:r>
      </w:hyperlink>
      <w:r>
        <w:t xml:space="preserve"> section 2.2.1.2.6), and </w:t>
      </w:r>
      <w:r>
        <w:rPr>
          <w:b/>
        </w:rPr>
        <w:t>PidTagHomeFaxNumber</w:t>
      </w:r>
      <w:r>
        <w:t xml:space="preserve"> property ([MS-OXOCNTC] sect</w:t>
      </w:r>
      <w:r>
        <w:t xml:space="preserve">ion 2.2.1.2.6) properties specify the fax number for the </w:t>
      </w:r>
      <w:hyperlink w:anchor="gt_48d3e923-3081-4b1c-a8b4-db07cc022128">
        <w:r>
          <w:rPr>
            <w:rStyle w:val="HyperlinkGreen"/>
            <w:b/>
          </w:rPr>
          <w:t>contact</w:t>
        </w:r>
      </w:hyperlink>
      <w:r>
        <w:t>. The string MUST NOT be longer than 255 characters, not including the terminating null character. There are no other restrictions</w:t>
      </w:r>
      <w:r>
        <w:t xml:space="preserve"> on the format of these properties.</w:t>
      </w:r>
    </w:p>
    <w:p w:rsidR="000B77F7" w:rsidRDefault="00474161">
      <w:pPr>
        <w:pStyle w:val="Heading5"/>
      </w:pPr>
      <w:bookmarkStart w:id="123" w:name="section_629d480d73c14e3e803341e9fd50b8e1"/>
      <w:bookmarkStart w:id="124" w:name="_Toc69361341"/>
      <w:r>
        <w:t>PidLidFax1AddressType, PidLidFax2AddressType, PidLidFax3AddressType Properties</w:t>
      </w:r>
      <w:bookmarkEnd w:id="123"/>
      <w:bookmarkEnd w:id="124"/>
    </w:p>
    <w:p w:rsidR="000B77F7" w:rsidRDefault="00474161">
      <w:r>
        <w:t xml:space="preserve">Type: </w:t>
      </w:r>
      <w:r>
        <w:rPr>
          <w:b/>
        </w:rPr>
        <w:t>PtypString</w:t>
      </w:r>
      <w:r>
        <w:t xml:space="preserve"> (</w:t>
      </w:r>
      <w:hyperlink r:id="rId95" w:anchor="Section_1afa0cd9b1a04520b623bf15030af5d8">
        <w:r>
          <w:rPr>
            <w:rStyle w:val="Hyperlink"/>
          </w:rPr>
          <w:t>[MS-OXCDATA]</w:t>
        </w:r>
      </w:hyperlink>
      <w:r>
        <w:t xml:space="preserve"> section 2.11.1)</w:t>
      </w:r>
    </w:p>
    <w:p w:rsidR="000B77F7" w:rsidRDefault="00474161">
      <w:r>
        <w:t xml:space="preserve">The </w:t>
      </w:r>
      <w:r>
        <w:rPr>
          <w:b/>
        </w:rPr>
        <w:t>PidLidFax1AddressType</w:t>
      </w:r>
      <w:r>
        <w:t xml:space="preserve"> property (</w:t>
      </w:r>
      <w:hyperlink r:id="rId96" w:anchor="Section_9b6365329150483696359c9b756c9ccf">
        <w:r>
          <w:rPr>
            <w:rStyle w:val="Hyperlink"/>
          </w:rPr>
          <w:t>[MS-OXOCNTC]</w:t>
        </w:r>
      </w:hyperlink>
      <w:r>
        <w:t xml:space="preserve"> section 2.2.1.2.7), </w:t>
      </w:r>
      <w:r>
        <w:rPr>
          <w:b/>
        </w:rPr>
        <w:t>PidLidFax2AddressType</w:t>
      </w:r>
      <w:r>
        <w:t xml:space="preserve"> property ([MS-OXOCNTC] section 2.2.1.2.7), and </w:t>
      </w:r>
      <w:r>
        <w:rPr>
          <w:b/>
        </w:rPr>
        <w:t>PidLidFax3AddressType</w:t>
      </w:r>
      <w:r>
        <w:t xml:space="preserve"> property ([MS-OXOC</w:t>
      </w:r>
      <w:r>
        <w:t xml:space="preserve">NTC] section 2.2.1.2.7) properties specify the </w:t>
      </w:r>
      <w:hyperlink w:anchor="gt_435e947e-e78d-42d8-bee0-4598c959f0ba">
        <w:r>
          <w:rPr>
            <w:rStyle w:val="HyperlinkGreen"/>
            <w:b/>
          </w:rPr>
          <w:t>address type</w:t>
        </w:r>
      </w:hyperlink>
      <w:r>
        <w:t xml:space="preserve"> of the electronic address for the </w:t>
      </w:r>
      <w:hyperlink w:anchor="gt_48d3e923-3081-4b1c-a8b4-db07cc022128">
        <w:r>
          <w:rPr>
            <w:rStyle w:val="HyperlinkGreen"/>
            <w:b/>
          </w:rPr>
          <w:t>contact</w:t>
        </w:r>
      </w:hyperlink>
      <w:r>
        <w:t>. These properties, if present,</w:t>
      </w:r>
      <w:r>
        <w:t xml:space="preserve"> MUST be set to "FAX".</w:t>
      </w:r>
    </w:p>
    <w:p w:rsidR="000B77F7" w:rsidRDefault="00474161">
      <w:pPr>
        <w:pStyle w:val="Heading5"/>
      </w:pPr>
      <w:bookmarkStart w:id="125" w:name="section_443979ce41a54cc9999d4652559a5ec2"/>
      <w:bookmarkStart w:id="126" w:name="_Toc69361342"/>
      <w:r>
        <w:t>PidLidFax1EmailAddress, PidLidFax2EmailAddress, PidLidFax3EmailAddress Properties</w:t>
      </w:r>
      <w:bookmarkEnd w:id="125"/>
      <w:bookmarkEnd w:id="126"/>
    </w:p>
    <w:p w:rsidR="000B77F7" w:rsidRDefault="00474161">
      <w:r>
        <w:t xml:space="preserve">Type: </w:t>
      </w:r>
      <w:r>
        <w:rPr>
          <w:b/>
        </w:rPr>
        <w:t>PtypString</w:t>
      </w:r>
      <w:r>
        <w:t xml:space="preserve"> (</w:t>
      </w:r>
      <w:hyperlink r:id="rId97" w:anchor="Section_1afa0cd9b1a04520b623bf15030af5d8">
        <w:r>
          <w:rPr>
            <w:rStyle w:val="Hyperlink"/>
          </w:rPr>
          <w:t>[MS-OXCDATA]</w:t>
        </w:r>
      </w:hyperlink>
      <w:r>
        <w:t xml:space="preserve"> section 2.11.1)</w:t>
      </w:r>
    </w:p>
    <w:p w:rsidR="000B77F7" w:rsidRDefault="00474161">
      <w:r>
        <w:t xml:space="preserve">The </w:t>
      </w:r>
      <w:r>
        <w:rPr>
          <w:b/>
        </w:rPr>
        <w:t>PidLidFax1EmailAdd</w:t>
      </w:r>
      <w:r>
        <w:rPr>
          <w:b/>
        </w:rPr>
        <w:t>ress</w:t>
      </w:r>
      <w:r>
        <w:t xml:space="preserve"> property (</w:t>
      </w:r>
      <w:hyperlink r:id="rId98" w:anchor="Section_9b6365329150483696359c9b756c9ccf">
        <w:r>
          <w:rPr>
            <w:rStyle w:val="Hyperlink"/>
          </w:rPr>
          <w:t>[MS-OXOCNTC]</w:t>
        </w:r>
      </w:hyperlink>
      <w:r>
        <w:t xml:space="preserve"> section 2.2.1.2.8), </w:t>
      </w:r>
      <w:r>
        <w:rPr>
          <w:b/>
        </w:rPr>
        <w:t>PidLidFax2EmailAddress</w:t>
      </w:r>
      <w:r>
        <w:t xml:space="preserve"> property ([MS-OXOCNTC] section 2.2.1.2.8), and </w:t>
      </w:r>
      <w:r>
        <w:rPr>
          <w:b/>
        </w:rPr>
        <w:t>PidLidFax3EmailAddress</w:t>
      </w:r>
      <w:r>
        <w:t xml:space="preserve"> property ([MS-OXOCNTC] section 2.</w:t>
      </w:r>
      <w:r>
        <w:t xml:space="preserve">2.1.2.8) properties specify a user-friendly combination of the display name and the corresponding fax number for the </w:t>
      </w:r>
      <w:hyperlink w:anchor="gt_48d3e923-3081-4b1c-a8b4-db07cc022128">
        <w:r>
          <w:rPr>
            <w:rStyle w:val="HyperlinkGreen"/>
            <w:b/>
          </w:rPr>
          <w:t>contact</w:t>
        </w:r>
      </w:hyperlink>
      <w:r>
        <w:t>. These properties, if present, SHOULD each contain a user-readable di</w:t>
      </w:r>
      <w:r>
        <w:t>splay name, followed by the "@" character, followed by a fax number.</w:t>
      </w:r>
    </w:p>
    <w:p w:rsidR="000B77F7" w:rsidRDefault="00474161">
      <w:pPr>
        <w:pStyle w:val="Heading5"/>
      </w:pPr>
      <w:bookmarkStart w:id="127" w:name="section_11e4f4c0fe6f4f8680ed0a987e9853de"/>
      <w:bookmarkStart w:id="128" w:name="_Toc69361343"/>
      <w:r>
        <w:t>PidLidFax1OriginalDisplayName, PidLidFax2OriginalDisplayName, PidLidFax3OriginalDisplayName Properties</w:t>
      </w:r>
      <w:bookmarkEnd w:id="127"/>
      <w:bookmarkEnd w:id="128"/>
    </w:p>
    <w:p w:rsidR="000B77F7" w:rsidRDefault="00474161">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0B77F7" w:rsidRDefault="00474161">
      <w:r>
        <w:t xml:space="preserve">The </w:t>
      </w:r>
      <w:r>
        <w:rPr>
          <w:b/>
        </w:rPr>
        <w:t>PidLidFax1OriginalDisplayName</w:t>
      </w:r>
      <w:r>
        <w:t xml:space="preserve"> property (</w:t>
      </w:r>
      <w:hyperlink r:id="rId100" w:anchor="Section_9b6365329150483696359c9b756c9ccf">
        <w:r>
          <w:rPr>
            <w:rStyle w:val="Hyperlink"/>
          </w:rPr>
          <w:t>[MS-OXOCNTC]</w:t>
        </w:r>
      </w:hyperlink>
      <w:r>
        <w:t xml:space="preserve"> section 2.2.1.2.9) </w:t>
      </w:r>
      <w:r>
        <w:rPr>
          <w:b/>
        </w:rPr>
        <w:t>PidLidFax2OriginalDisplayName</w:t>
      </w:r>
      <w:r>
        <w:t xml:space="preserve"> property ([MS-OXOCNTC] </w:t>
      </w:r>
      <w:r>
        <w:t xml:space="preserve">section 2.2.1.2.9 ), and </w:t>
      </w:r>
      <w:r>
        <w:rPr>
          <w:b/>
        </w:rPr>
        <w:t>PidLidFax3OriginalDisplayName</w:t>
      </w:r>
      <w:r>
        <w:t xml:space="preserve"> property ([MS-OXOCNTC] section 2.2.1.2.9) properties specify the normalized subject for the </w:t>
      </w:r>
      <w:hyperlink w:anchor="gt_48d3e923-3081-4b1c-a8b4-db07cc022128">
        <w:r>
          <w:rPr>
            <w:rStyle w:val="HyperlinkGreen"/>
            <w:b/>
          </w:rPr>
          <w:t>contact</w:t>
        </w:r>
      </w:hyperlink>
      <w:r>
        <w:t>. These properties, if present, MUST eac</w:t>
      </w:r>
      <w:r>
        <w:t xml:space="preserve">h be set to the same value as </w:t>
      </w:r>
      <w:r>
        <w:rPr>
          <w:b/>
        </w:rPr>
        <w:t>PidTagNormalizedSubject</w:t>
      </w:r>
      <w:r>
        <w:t xml:space="preserve"> (</w:t>
      </w:r>
      <w:hyperlink r:id="rId101" w:anchor="Section_7fd7ec40deec4c0694931bc06b349682">
        <w:r>
          <w:rPr>
            <w:rStyle w:val="Hyperlink"/>
          </w:rPr>
          <w:t>[MS-OXCMSG]</w:t>
        </w:r>
      </w:hyperlink>
      <w:r>
        <w:t xml:space="preserve"> section 2.2.1.10), as specified in section </w:t>
      </w:r>
      <w:hyperlink w:anchor="Section_8d14aad3e1584e1fa3615e8dfa115ce6" w:history="1">
        <w:r>
          <w:rPr>
            <w:rStyle w:val="Hyperlink"/>
          </w:rPr>
          <w:t>2.2.1.11.1</w:t>
        </w:r>
      </w:hyperlink>
      <w:r>
        <w:t>.</w:t>
      </w:r>
    </w:p>
    <w:p w:rsidR="000B77F7" w:rsidRDefault="00474161">
      <w:pPr>
        <w:pStyle w:val="Heading5"/>
      </w:pPr>
      <w:bookmarkStart w:id="129" w:name="section_7f6b6f0015154bc6b22db97ff41dac46"/>
      <w:bookmarkStart w:id="130" w:name="_Toc69361344"/>
      <w:r>
        <w:t>PidLidFax1OriginalEntryId, PidLidFax2OriginalEntryId, PidLidFax3OriginalEntryId Properties</w:t>
      </w:r>
      <w:bookmarkEnd w:id="129"/>
      <w:bookmarkEnd w:id="130"/>
    </w:p>
    <w:p w:rsidR="000B77F7" w:rsidRDefault="00474161">
      <w:r>
        <w:t xml:space="preserve">Type: </w:t>
      </w:r>
      <w:r>
        <w:rPr>
          <w:b/>
        </w:rPr>
        <w:t>PtypBinary</w:t>
      </w:r>
      <w:r>
        <w:t xml:space="preserve"> (</w:t>
      </w:r>
      <w:hyperlink r:id="rId102" w:anchor="Section_1afa0cd9b1a04520b623bf15030af5d8">
        <w:r>
          <w:rPr>
            <w:rStyle w:val="Hyperlink"/>
          </w:rPr>
          <w:t>[MS-OXCDATA]</w:t>
        </w:r>
      </w:hyperlink>
      <w:r>
        <w:t xml:space="preserve"> section 2.11.1)</w:t>
      </w:r>
    </w:p>
    <w:p w:rsidR="000B77F7" w:rsidRDefault="00474161">
      <w:r>
        <w:t xml:space="preserve">The </w:t>
      </w:r>
      <w:r>
        <w:rPr>
          <w:b/>
        </w:rPr>
        <w:t>PidLidFax1OriginalEn</w:t>
      </w:r>
      <w:r>
        <w:rPr>
          <w:b/>
        </w:rPr>
        <w:t>tryId</w:t>
      </w:r>
      <w:r>
        <w:t xml:space="preserve"> property (</w:t>
      </w:r>
      <w:hyperlink r:id="rId103" w:anchor="Section_9b6365329150483696359c9b756c9ccf">
        <w:r>
          <w:rPr>
            <w:rStyle w:val="Hyperlink"/>
          </w:rPr>
          <w:t>[MS-OXOCNTC]</w:t>
        </w:r>
      </w:hyperlink>
      <w:r>
        <w:t xml:space="preserve"> section 2.2.1.2.10), </w:t>
      </w:r>
      <w:r>
        <w:rPr>
          <w:b/>
        </w:rPr>
        <w:t>PidLidFax2OriginalEntryId</w:t>
      </w:r>
      <w:r>
        <w:t xml:space="preserve"> property ([MS-OXOCNTC] section 2.2.1.2.10), and </w:t>
      </w:r>
      <w:r>
        <w:rPr>
          <w:b/>
        </w:rPr>
        <w:lastRenderedPageBreak/>
        <w:t>PidLidFax3OriginalEntryId</w:t>
      </w:r>
      <w:r>
        <w:t xml:space="preserve"> property ([MS-OXOCNTC] s</w:t>
      </w:r>
      <w:r>
        <w:t xml:space="preserve">ection 2.2.1.2.10) properties specify the </w:t>
      </w:r>
      <w:hyperlink w:anchor="gt_942d283a-8a03-43bb-b911-34d8d14d7fd9">
        <w:r>
          <w:rPr>
            <w:rStyle w:val="HyperlinkGreen"/>
            <w:b/>
          </w:rPr>
          <w:t>one-off EntryID</w:t>
        </w:r>
      </w:hyperlink>
      <w:r>
        <w:t xml:space="preserve"> corresponding to this fax address.</w:t>
      </w:r>
    </w:p>
    <w:p w:rsidR="000B77F7" w:rsidRDefault="00474161">
      <w:pPr>
        <w:pStyle w:val="Heading5"/>
      </w:pPr>
      <w:bookmarkStart w:id="131" w:name="section_39670dbbaf8040a18b16ddf3c155fe79"/>
      <w:bookmarkStart w:id="132" w:name="_Toc69361345"/>
      <w:r>
        <w:t>PidLidAddressBookProviderEmailList Property</w:t>
      </w:r>
      <w:bookmarkEnd w:id="131"/>
      <w:bookmarkEnd w:id="132"/>
    </w:p>
    <w:p w:rsidR="000B77F7" w:rsidRDefault="00474161">
      <w:r>
        <w:t xml:space="preserve">Type: </w:t>
      </w:r>
      <w:r>
        <w:rPr>
          <w:b/>
        </w:rPr>
        <w:t>PtypMultipleInteger32</w:t>
      </w:r>
      <w:r>
        <w:t xml:space="preserve"> (</w:t>
      </w:r>
      <w:hyperlink r:id="rId104" w:anchor="Section_1afa0cd9b1a04520b623bf15030af5d8">
        <w:r>
          <w:rPr>
            <w:rStyle w:val="Hyperlink"/>
          </w:rPr>
          <w:t>[MS-OXCDATA]</w:t>
        </w:r>
      </w:hyperlink>
      <w:r>
        <w:t xml:space="preserve"> section 2.11.1)</w:t>
      </w:r>
    </w:p>
    <w:p w:rsidR="000B77F7" w:rsidRDefault="00474161">
      <w:r>
        <w:t xml:space="preserve">The </w:t>
      </w:r>
      <w:r>
        <w:rPr>
          <w:b/>
        </w:rPr>
        <w:t>PidLidAddressBookProviderEmailList</w:t>
      </w:r>
      <w:r>
        <w:t xml:space="preserve"> property (</w:t>
      </w:r>
      <w:hyperlink r:id="rId105" w:anchor="Section_f6ab1613aefe447da49c18217230b148">
        <w:r>
          <w:rPr>
            <w:rStyle w:val="Hyperlink"/>
          </w:rPr>
          <w:t>[MS-OXPROPS]</w:t>
        </w:r>
      </w:hyperlink>
      <w:r>
        <w:t xml:space="preserve"> section 2.2) specifies which </w:t>
      </w:r>
      <w:r>
        <w:t xml:space="preserve">Electronic Address properties are set on the </w:t>
      </w:r>
      <w:hyperlink w:anchor="gt_9bc68a21-860c-4261-a6ab-3b00c4d99d36">
        <w:r>
          <w:rPr>
            <w:rStyle w:val="HyperlinkGreen"/>
            <w:b/>
          </w:rPr>
          <w:t>Contact object</w:t>
        </w:r>
      </w:hyperlink>
      <w:r>
        <w:t xml:space="preserve">. Each </w:t>
      </w:r>
      <w:r>
        <w:rPr>
          <w:b/>
        </w:rPr>
        <w:t>PtypInteger32</w:t>
      </w:r>
      <w:r>
        <w:t xml:space="preserve"> value in this property MUST be unique in the property and MUST be set to one of the values in the following table.</w:t>
      </w:r>
      <w:r>
        <w:t xml:space="preserve"> If this property is set, the </w:t>
      </w:r>
      <w:r>
        <w:rPr>
          <w:b/>
        </w:rPr>
        <w:t xml:space="preserve">PidLidAddressBookProviderArrayType </w:t>
      </w:r>
      <w:r>
        <w:t xml:space="preserve">property (section </w:t>
      </w:r>
      <w:hyperlink w:anchor="Section_70efbc6f721844d1a2d55cf6dda0cf8d" w:history="1">
        <w:r>
          <w:rPr>
            <w:rStyle w:val="Hyperlink"/>
          </w:rPr>
          <w:t>2.2.1.2.12</w:t>
        </w:r>
      </w:hyperlink>
      <w:r>
        <w:t>) MUST also be set. These two properties MUST be kept synchronized with each other.</w:t>
      </w:r>
    </w:p>
    <w:p w:rsidR="000B77F7" w:rsidRDefault="00474161">
      <w:r>
        <w:t>For example, if one</w:t>
      </w:r>
      <w:r>
        <w:t xml:space="preserve"> of the values in the </w:t>
      </w:r>
      <w:r>
        <w:rPr>
          <w:b/>
        </w:rPr>
        <w:t xml:space="preserve">PidLidAddressBookProviderEmailList </w:t>
      </w:r>
      <w:r>
        <w:t xml:space="preserve">property is 0x00000000, then the </w:t>
      </w:r>
      <w:r>
        <w:rPr>
          <w:b/>
        </w:rPr>
        <w:t>PidLidAddressBookProviderArrayType</w:t>
      </w:r>
      <w:r>
        <w:t xml:space="preserve"> property would have the bit 0x00000001 set.</w:t>
      </w:r>
    </w:p>
    <w:tbl>
      <w:tblPr>
        <w:tblStyle w:val="Table-ShadedHeader"/>
        <w:tblW w:w="0" w:type="auto"/>
        <w:tblLook w:val="04A0" w:firstRow="1" w:lastRow="0" w:firstColumn="1" w:lastColumn="0" w:noHBand="0" w:noVBand="1"/>
      </w:tblPr>
      <w:tblGrid>
        <w:gridCol w:w="1241"/>
        <w:gridCol w:w="3398"/>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 xml:space="preserve">Value </w:t>
            </w:r>
          </w:p>
        </w:tc>
        <w:tc>
          <w:tcPr>
            <w:tcW w:w="0" w:type="auto"/>
            <w:shd w:val="clear" w:color="auto" w:fill="E0E0E0"/>
          </w:tcPr>
          <w:p w:rsidR="000B77F7" w:rsidRDefault="00474161">
            <w:pPr>
              <w:pStyle w:val="TableHeaderText"/>
            </w:pPr>
            <w:r>
              <w:t xml:space="preserve">Meaning </w:t>
            </w:r>
          </w:p>
        </w:tc>
      </w:tr>
      <w:tr w:rsidR="000B77F7" w:rsidTr="000B77F7">
        <w:tc>
          <w:tcPr>
            <w:tcW w:w="0" w:type="auto"/>
            <w:shd w:val="clear" w:color="auto" w:fill="auto"/>
          </w:tcPr>
          <w:p w:rsidR="000B77F7" w:rsidRDefault="00474161">
            <w:pPr>
              <w:pStyle w:val="TableBodyText"/>
            </w:pPr>
            <w:r>
              <w:t>0x00000000</w:t>
            </w:r>
          </w:p>
        </w:tc>
        <w:tc>
          <w:tcPr>
            <w:tcW w:w="0" w:type="auto"/>
            <w:shd w:val="clear" w:color="auto" w:fill="auto"/>
          </w:tcPr>
          <w:p w:rsidR="000B77F7" w:rsidRDefault="00474161">
            <w:pPr>
              <w:pStyle w:val="TableBodyText"/>
            </w:pPr>
            <w:r>
              <w:t xml:space="preserve">Email1 is defined for the </w:t>
            </w:r>
            <w:hyperlink w:anchor="gt_48d3e923-3081-4b1c-a8b4-db07cc022128">
              <w:r>
                <w:rPr>
                  <w:rStyle w:val="HyperlinkGreen"/>
                  <w:b/>
                </w:rPr>
                <w:t>contact</w:t>
              </w:r>
            </w:hyperlink>
            <w:r>
              <w:t>.</w:t>
            </w:r>
          </w:p>
        </w:tc>
      </w:tr>
      <w:tr w:rsidR="000B77F7" w:rsidTr="000B77F7">
        <w:tc>
          <w:tcPr>
            <w:tcW w:w="0" w:type="auto"/>
            <w:shd w:val="clear" w:color="auto" w:fill="auto"/>
          </w:tcPr>
          <w:p w:rsidR="000B77F7" w:rsidRDefault="00474161">
            <w:pPr>
              <w:pStyle w:val="TableBodyText"/>
            </w:pPr>
            <w:r>
              <w:t>0x00000001</w:t>
            </w:r>
          </w:p>
        </w:tc>
        <w:tc>
          <w:tcPr>
            <w:tcW w:w="0" w:type="auto"/>
            <w:shd w:val="clear" w:color="auto" w:fill="auto"/>
          </w:tcPr>
          <w:p w:rsidR="000B77F7" w:rsidRDefault="00474161">
            <w:pPr>
              <w:pStyle w:val="TableBodyText"/>
            </w:pPr>
            <w:r>
              <w:t>Email2 is defined for the contact.</w:t>
            </w:r>
          </w:p>
        </w:tc>
      </w:tr>
      <w:tr w:rsidR="000B77F7" w:rsidTr="000B77F7">
        <w:tc>
          <w:tcPr>
            <w:tcW w:w="0" w:type="auto"/>
            <w:shd w:val="clear" w:color="auto" w:fill="auto"/>
          </w:tcPr>
          <w:p w:rsidR="000B77F7" w:rsidRDefault="00474161">
            <w:pPr>
              <w:pStyle w:val="TableBodyText"/>
            </w:pPr>
            <w:r>
              <w:t>0x00000002</w:t>
            </w:r>
          </w:p>
        </w:tc>
        <w:tc>
          <w:tcPr>
            <w:tcW w:w="0" w:type="auto"/>
            <w:shd w:val="clear" w:color="auto" w:fill="auto"/>
          </w:tcPr>
          <w:p w:rsidR="000B77F7" w:rsidRDefault="00474161">
            <w:pPr>
              <w:pStyle w:val="TableBodyText"/>
            </w:pPr>
            <w:r>
              <w:t>Email3 is defined for the contact.</w:t>
            </w:r>
          </w:p>
        </w:tc>
      </w:tr>
      <w:tr w:rsidR="000B77F7" w:rsidTr="000B77F7">
        <w:tc>
          <w:tcPr>
            <w:tcW w:w="0" w:type="auto"/>
            <w:shd w:val="clear" w:color="auto" w:fill="auto"/>
          </w:tcPr>
          <w:p w:rsidR="000B77F7" w:rsidRDefault="00474161">
            <w:pPr>
              <w:pStyle w:val="TableBodyText"/>
            </w:pPr>
            <w:r>
              <w:t>0x00000003</w:t>
            </w:r>
          </w:p>
        </w:tc>
        <w:tc>
          <w:tcPr>
            <w:tcW w:w="0" w:type="auto"/>
            <w:shd w:val="clear" w:color="auto" w:fill="auto"/>
          </w:tcPr>
          <w:p w:rsidR="000B77F7" w:rsidRDefault="00474161">
            <w:pPr>
              <w:pStyle w:val="TableBodyText"/>
            </w:pPr>
            <w:r>
              <w:t>Business Fax is defined for the contact.</w:t>
            </w:r>
          </w:p>
        </w:tc>
      </w:tr>
      <w:tr w:rsidR="000B77F7" w:rsidTr="000B77F7">
        <w:tc>
          <w:tcPr>
            <w:tcW w:w="0" w:type="auto"/>
            <w:shd w:val="clear" w:color="auto" w:fill="auto"/>
          </w:tcPr>
          <w:p w:rsidR="000B77F7" w:rsidRDefault="00474161">
            <w:pPr>
              <w:pStyle w:val="TableBodyText"/>
            </w:pPr>
            <w:r>
              <w:t>0x00000004</w:t>
            </w:r>
          </w:p>
        </w:tc>
        <w:tc>
          <w:tcPr>
            <w:tcW w:w="0" w:type="auto"/>
            <w:shd w:val="clear" w:color="auto" w:fill="auto"/>
          </w:tcPr>
          <w:p w:rsidR="000B77F7" w:rsidRDefault="00474161">
            <w:pPr>
              <w:pStyle w:val="TableBodyText"/>
            </w:pPr>
            <w:r>
              <w:t>Home Fax is defined for the contact.</w:t>
            </w:r>
          </w:p>
        </w:tc>
      </w:tr>
      <w:tr w:rsidR="000B77F7" w:rsidTr="000B77F7">
        <w:tc>
          <w:tcPr>
            <w:tcW w:w="0" w:type="auto"/>
            <w:shd w:val="clear" w:color="auto" w:fill="auto"/>
          </w:tcPr>
          <w:p w:rsidR="000B77F7" w:rsidRDefault="00474161">
            <w:pPr>
              <w:pStyle w:val="TableBodyText"/>
            </w:pPr>
            <w:r>
              <w:t>0x00000005</w:t>
            </w:r>
          </w:p>
        </w:tc>
        <w:tc>
          <w:tcPr>
            <w:tcW w:w="0" w:type="auto"/>
            <w:shd w:val="clear" w:color="auto" w:fill="auto"/>
          </w:tcPr>
          <w:p w:rsidR="000B77F7" w:rsidRDefault="00474161">
            <w:pPr>
              <w:pStyle w:val="TableBodyText"/>
            </w:pPr>
            <w:r>
              <w:t>Primary Fax is defined for the contact.</w:t>
            </w:r>
          </w:p>
        </w:tc>
      </w:tr>
    </w:tbl>
    <w:p w:rsidR="000B77F7" w:rsidRDefault="000B77F7"/>
    <w:p w:rsidR="000B77F7" w:rsidRDefault="00474161">
      <w:pPr>
        <w:pStyle w:val="Heading5"/>
      </w:pPr>
      <w:bookmarkStart w:id="133" w:name="section_70efbc6f721844d1a2d55cf6dda0cf8d"/>
      <w:bookmarkStart w:id="134" w:name="_Toc69361346"/>
      <w:r>
        <w:t>PidLidAddressBookProviderArrayType Property</w:t>
      </w:r>
      <w:bookmarkEnd w:id="133"/>
      <w:bookmarkEnd w:id="134"/>
    </w:p>
    <w:p w:rsidR="000B77F7" w:rsidRDefault="00474161">
      <w:r>
        <w:t xml:space="preserve">Type: </w:t>
      </w:r>
      <w:r>
        <w:rPr>
          <w:b/>
        </w:rPr>
        <w:t>PtypInteger32</w:t>
      </w:r>
      <w:r>
        <w:t xml:space="preserve"> (</w:t>
      </w:r>
      <w:hyperlink r:id="rId106" w:anchor="Section_1afa0cd9b1a04520b623bf15030af5d8">
        <w:r>
          <w:rPr>
            <w:rStyle w:val="Hyperlink"/>
          </w:rPr>
          <w:t>[MS-OXCDATA]</w:t>
        </w:r>
      </w:hyperlink>
      <w:r>
        <w:t xml:space="preserve"> section 2.11.1)</w:t>
      </w:r>
    </w:p>
    <w:p w:rsidR="000B77F7" w:rsidRDefault="00474161">
      <w:r>
        <w:t xml:space="preserve">The </w:t>
      </w:r>
      <w:r>
        <w:rPr>
          <w:b/>
        </w:rPr>
        <w:t>PidLidAddressBookProviderArrayType</w:t>
      </w:r>
      <w:r>
        <w:t xml:space="preserve"> property (</w:t>
      </w:r>
      <w:hyperlink r:id="rId107" w:anchor="Section_f6ab1613aefe447da49c18217230b148">
        <w:r>
          <w:rPr>
            <w:rStyle w:val="Hyperlink"/>
          </w:rPr>
          <w:t>[MS-OXPROPS]</w:t>
        </w:r>
      </w:hyperlink>
      <w:r>
        <w:t xml:space="preserve"> section 2.1) specifies the state of the </w:t>
      </w:r>
      <w:hyperlink w:anchor="gt_48d3e923-3081-4b1c-a8b4-db07cc022128">
        <w:r>
          <w:rPr>
            <w:rStyle w:val="HyperlinkGreen"/>
            <w:b/>
          </w:rPr>
          <w:t>contact's</w:t>
        </w:r>
      </w:hyperlink>
      <w:r>
        <w:t xml:space="preserve"> electronic addresses and represents a </w:t>
      </w:r>
      <w:r>
        <w:t xml:space="preserve">set of bit </w:t>
      </w:r>
      <w:hyperlink w:anchor="gt_425bcab9-7911-4eae-b414-624b7a51eb5f">
        <w:r>
          <w:rPr>
            <w:rStyle w:val="HyperlinkGreen"/>
            <w:b/>
          </w:rPr>
          <w:t>flags</w:t>
        </w:r>
      </w:hyperlink>
      <w:r>
        <w:t xml:space="preserve">. The value of the </w:t>
      </w:r>
      <w:r>
        <w:rPr>
          <w:b/>
        </w:rPr>
        <w:t xml:space="preserve">PidLidAddressBookProviderArrayType </w:t>
      </w:r>
      <w:r>
        <w:t xml:space="preserve">property MUST be a combination of flags that specify the state of the </w:t>
      </w:r>
      <w:hyperlink w:anchor="gt_9bc68a21-860c-4261-a6ab-3b00c4d99d36">
        <w:r>
          <w:rPr>
            <w:rStyle w:val="HyperlinkGreen"/>
            <w:b/>
          </w:rPr>
          <w:t>Contact object</w:t>
        </w:r>
      </w:hyperlink>
      <w:r>
        <w:t xml:space="preserve">. Individual flags are specified in the following table. If this property is set, the </w:t>
      </w:r>
      <w:r>
        <w:rPr>
          <w:b/>
        </w:rPr>
        <w:t xml:space="preserve">PidLidAddressBookProviderEmailList </w:t>
      </w:r>
      <w:r>
        <w:t xml:space="preserve">property (section </w:t>
      </w:r>
      <w:hyperlink w:anchor="Section_39670dbbaf8040a18b16ddf3c155fe79" w:history="1">
        <w:r>
          <w:rPr>
            <w:rStyle w:val="Hyperlink"/>
          </w:rPr>
          <w:t>2.2.1.2.11</w:t>
        </w:r>
      </w:hyperlink>
      <w:r>
        <w:t>) MUST be set as well. Th</w:t>
      </w:r>
      <w:r>
        <w:t>ese two properties MUST be kept in sync with each other.</w:t>
      </w:r>
    </w:p>
    <w:p w:rsidR="000B77F7" w:rsidRDefault="00474161">
      <w:r>
        <w:t xml:space="preserve">For example, if this property has the bit 0x00000001 set, then one of the values of the </w:t>
      </w:r>
      <w:r>
        <w:rPr>
          <w:b/>
        </w:rPr>
        <w:t>PidLidAddressBookProviderEmailList</w:t>
      </w:r>
      <w:r>
        <w:t xml:space="preserve"> property would be 0x00000000.</w:t>
      </w:r>
    </w:p>
    <w:tbl>
      <w:tblPr>
        <w:tblStyle w:val="Table-ShadedHeader"/>
        <w:tblW w:w="0" w:type="auto"/>
        <w:tblLook w:val="04A0" w:firstRow="1" w:lastRow="0" w:firstColumn="1" w:lastColumn="0" w:noHBand="0" w:noVBand="1"/>
      </w:tblPr>
      <w:tblGrid>
        <w:gridCol w:w="1241"/>
        <w:gridCol w:w="3398"/>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 xml:space="preserve">Bit </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pPr>
            <w:r>
              <w:t>0x00000001</w:t>
            </w:r>
          </w:p>
        </w:tc>
        <w:tc>
          <w:tcPr>
            <w:tcW w:w="0" w:type="auto"/>
            <w:shd w:val="clear" w:color="auto" w:fill="auto"/>
          </w:tcPr>
          <w:p w:rsidR="000B77F7" w:rsidRDefault="00474161">
            <w:pPr>
              <w:pStyle w:val="TableBodyText"/>
            </w:pPr>
            <w:r>
              <w:t>Email1 is defined for the contact.</w:t>
            </w:r>
          </w:p>
        </w:tc>
      </w:tr>
      <w:tr w:rsidR="000B77F7" w:rsidTr="000B77F7">
        <w:tc>
          <w:tcPr>
            <w:tcW w:w="0" w:type="auto"/>
            <w:shd w:val="clear" w:color="auto" w:fill="auto"/>
          </w:tcPr>
          <w:p w:rsidR="000B77F7" w:rsidRDefault="00474161">
            <w:pPr>
              <w:pStyle w:val="TableBodyText"/>
            </w:pPr>
            <w:r>
              <w:t>0x00000002</w:t>
            </w:r>
          </w:p>
        </w:tc>
        <w:tc>
          <w:tcPr>
            <w:tcW w:w="0" w:type="auto"/>
            <w:shd w:val="clear" w:color="auto" w:fill="auto"/>
          </w:tcPr>
          <w:p w:rsidR="000B77F7" w:rsidRDefault="00474161">
            <w:pPr>
              <w:pStyle w:val="TableBodyText"/>
            </w:pPr>
            <w:r>
              <w:t>Email2 is defined for the contact.</w:t>
            </w:r>
          </w:p>
        </w:tc>
      </w:tr>
      <w:tr w:rsidR="000B77F7" w:rsidTr="000B77F7">
        <w:tc>
          <w:tcPr>
            <w:tcW w:w="0" w:type="auto"/>
            <w:shd w:val="clear" w:color="auto" w:fill="auto"/>
          </w:tcPr>
          <w:p w:rsidR="000B77F7" w:rsidRDefault="00474161">
            <w:pPr>
              <w:pStyle w:val="TableBodyText"/>
            </w:pPr>
            <w:r>
              <w:t>0x00000004</w:t>
            </w:r>
          </w:p>
        </w:tc>
        <w:tc>
          <w:tcPr>
            <w:tcW w:w="0" w:type="auto"/>
            <w:shd w:val="clear" w:color="auto" w:fill="auto"/>
          </w:tcPr>
          <w:p w:rsidR="000B77F7" w:rsidRDefault="00474161">
            <w:pPr>
              <w:pStyle w:val="TableBodyText"/>
            </w:pPr>
            <w:r>
              <w:t>Email3 is defined for the contact.</w:t>
            </w:r>
          </w:p>
        </w:tc>
      </w:tr>
      <w:tr w:rsidR="000B77F7" w:rsidTr="000B77F7">
        <w:tc>
          <w:tcPr>
            <w:tcW w:w="0" w:type="auto"/>
            <w:shd w:val="clear" w:color="auto" w:fill="auto"/>
          </w:tcPr>
          <w:p w:rsidR="000B77F7" w:rsidRDefault="00474161">
            <w:pPr>
              <w:pStyle w:val="TableBodyText"/>
            </w:pPr>
            <w:r>
              <w:t>0x00000008</w:t>
            </w:r>
          </w:p>
        </w:tc>
        <w:tc>
          <w:tcPr>
            <w:tcW w:w="0" w:type="auto"/>
            <w:shd w:val="clear" w:color="auto" w:fill="auto"/>
          </w:tcPr>
          <w:p w:rsidR="000B77F7" w:rsidRDefault="00474161">
            <w:pPr>
              <w:pStyle w:val="TableBodyText"/>
            </w:pPr>
            <w:r>
              <w:t>Business Fax is defined for the contact.</w:t>
            </w:r>
          </w:p>
        </w:tc>
      </w:tr>
      <w:tr w:rsidR="000B77F7" w:rsidTr="000B77F7">
        <w:tc>
          <w:tcPr>
            <w:tcW w:w="0" w:type="auto"/>
            <w:shd w:val="clear" w:color="auto" w:fill="auto"/>
          </w:tcPr>
          <w:p w:rsidR="000B77F7" w:rsidRDefault="00474161">
            <w:pPr>
              <w:pStyle w:val="TableBodyText"/>
            </w:pPr>
            <w:r>
              <w:t>0x00000010</w:t>
            </w:r>
          </w:p>
        </w:tc>
        <w:tc>
          <w:tcPr>
            <w:tcW w:w="0" w:type="auto"/>
            <w:shd w:val="clear" w:color="auto" w:fill="auto"/>
          </w:tcPr>
          <w:p w:rsidR="000B77F7" w:rsidRDefault="00474161">
            <w:pPr>
              <w:pStyle w:val="TableBodyText"/>
            </w:pPr>
            <w:r>
              <w:t>Home Fax is defined for the contact.</w:t>
            </w:r>
          </w:p>
        </w:tc>
      </w:tr>
      <w:tr w:rsidR="000B77F7" w:rsidTr="000B77F7">
        <w:tc>
          <w:tcPr>
            <w:tcW w:w="0" w:type="auto"/>
            <w:shd w:val="clear" w:color="auto" w:fill="auto"/>
          </w:tcPr>
          <w:p w:rsidR="000B77F7" w:rsidRDefault="00474161">
            <w:pPr>
              <w:pStyle w:val="TableBodyText"/>
            </w:pPr>
            <w:r>
              <w:t>0x00000020</w:t>
            </w:r>
          </w:p>
        </w:tc>
        <w:tc>
          <w:tcPr>
            <w:tcW w:w="0" w:type="auto"/>
            <w:shd w:val="clear" w:color="auto" w:fill="auto"/>
          </w:tcPr>
          <w:p w:rsidR="000B77F7" w:rsidRDefault="00474161">
            <w:pPr>
              <w:pStyle w:val="TableBodyText"/>
            </w:pPr>
            <w:r>
              <w:t>Primary Fax is defined for the contact.</w:t>
            </w:r>
          </w:p>
        </w:tc>
      </w:tr>
    </w:tbl>
    <w:p w:rsidR="000B77F7" w:rsidRDefault="000B77F7"/>
    <w:p w:rsidR="000B77F7" w:rsidRDefault="00474161">
      <w:pPr>
        <w:pStyle w:val="Heading4"/>
      </w:pPr>
      <w:bookmarkStart w:id="135" w:name="section_74b8414e1a5c4b3b82120f69b24c0536"/>
      <w:bookmarkStart w:id="136" w:name="_Toc69361347"/>
      <w:r>
        <w:t>Physical Address Properties</w:t>
      </w:r>
      <w:bookmarkEnd w:id="135"/>
      <w:bookmarkEnd w:id="136"/>
      <w:r>
        <w:fldChar w:fldCharType="begin"/>
      </w:r>
      <w:r>
        <w:instrText xml:space="preserve"> XE "Contact object properties:Physical Address properties" </w:instrText>
      </w:r>
      <w:r>
        <w:fldChar w:fldCharType="end"/>
      </w:r>
      <w:r>
        <w:fldChar w:fldCharType="begin"/>
      </w:r>
      <w:r>
        <w:instrText xml:space="preserve"> XE "Physical Address Contact object properties" </w:instrText>
      </w:r>
      <w:r>
        <w:fldChar w:fldCharType="end"/>
      </w:r>
    </w:p>
    <w:p w:rsidR="000B77F7" w:rsidRDefault="00474161">
      <w:r>
        <w:t xml:space="preserve">The </w:t>
      </w:r>
      <w:hyperlink w:anchor="gt_9bc68a21-860c-4261-a6ab-3b00c4d99d36">
        <w:r>
          <w:rPr>
            <w:rStyle w:val="HyperlinkGreen"/>
            <w:b/>
          </w:rPr>
          <w:t>Contact object</w:t>
        </w:r>
      </w:hyperlink>
      <w:r>
        <w:t xml:space="preserve"> provides built-in support for three physical addresses: Home Address, Work Address, and Other Address. One of the addresses can be marked as the Mailing Address. Each of these physical addresses is optional, and each consists of a group of r</w:t>
      </w:r>
      <w:r>
        <w:t>elated properties.</w:t>
      </w:r>
    </w:p>
    <w:p w:rsidR="000B77F7" w:rsidRDefault="00474161">
      <w:r>
        <w:t xml:space="preserve">When creating or modifying a Contact object, all properties in a group MUST be set, changed, or deleted together at the same time, unless otherwise specified in sections </w:t>
      </w:r>
      <w:hyperlink w:anchor="Section_ae0a3dbf4283401aa413680512d6119e" w:history="1">
        <w:r>
          <w:rPr>
            <w:rStyle w:val="Hyperlink"/>
          </w:rPr>
          <w:t>2.2.1.3</w:t>
        </w:r>
        <w:r>
          <w:rPr>
            <w:rStyle w:val="Hyperlink"/>
          </w:rPr>
          <w:t>.1</w:t>
        </w:r>
      </w:hyperlink>
      <w:r>
        <w:t xml:space="preserve"> through section </w:t>
      </w:r>
      <w:hyperlink w:anchor="Section_2d58721f0adb48e7b5ee61a67861b4de" w:history="1">
        <w:r>
          <w:rPr>
            <w:rStyle w:val="Hyperlink"/>
          </w:rPr>
          <w:t>2.2.1.3.9</w:t>
        </w:r>
      </w:hyperlink>
      <w:r>
        <w:t>. Specifications of similar properties are grouped together in sections 2.2.1.3.1 through 2.2.1.3.9.</w:t>
      </w:r>
    </w:p>
    <w:p w:rsidR="000B77F7" w:rsidRDefault="00474161">
      <w:r>
        <w:t>The following table specifies the properties in each Physical Addre</w:t>
      </w:r>
      <w:r>
        <w:t>ss group.</w:t>
      </w:r>
    </w:p>
    <w:tbl>
      <w:tblPr>
        <w:tblStyle w:val="Table-ShadedHeader"/>
        <w:tblW w:w="0" w:type="auto"/>
        <w:tblLook w:val="04A0" w:firstRow="1" w:lastRow="0" w:firstColumn="1" w:lastColumn="0" w:noHBand="0" w:noVBand="1"/>
      </w:tblPr>
      <w:tblGrid>
        <w:gridCol w:w="1489"/>
        <w:gridCol w:w="5118"/>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Group name</w:t>
            </w:r>
          </w:p>
        </w:tc>
        <w:tc>
          <w:tcPr>
            <w:tcW w:w="0" w:type="auto"/>
            <w:shd w:val="clear" w:color="auto" w:fill="E0E0E0"/>
          </w:tcPr>
          <w:p w:rsidR="000B77F7" w:rsidRDefault="00474161">
            <w:pPr>
              <w:pStyle w:val="TableHeaderText"/>
            </w:pPr>
            <w:r>
              <w:t>Properties in group</w:t>
            </w:r>
          </w:p>
        </w:tc>
      </w:tr>
      <w:tr w:rsidR="000B77F7" w:rsidTr="000B77F7">
        <w:tc>
          <w:tcPr>
            <w:tcW w:w="0" w:type="auto"/>
            <w:shd w:val="clear" w:color="auto" w:fill="auto"/>
          </w:tcPr>
          <w:p w:rsidR="000B77F7" w:rsidRDefault="00474161">
            <w:pPr>
              <w:pStyle w:val="TableBodyText"/>
            </w:pPr>
            <w:r>
              <w:t>Home Address</w:t>
            </w:r>
          </w:p>
        </w:tc>
        <w:tc>
          <w:tcPr>
            <w:tcW w:w="0" w:type="auto"/>
            <w:shd w:val="clear" w:color="auto" w:fill="auto"/>
          </w:tcPr>
          <w:p w:rsidR="000B77F7" w:rsidRDefault="00474161">
            <w:pPr>
              <w:pStyle w:val="TableBodyText"/>
              <w:rPr>
                <w:b/>
              </w:rPr>
            </w:pPr>
            <w:r>
              <w:rPr>
                <w:b/>
              </w:rPr>
              <w:t>PidTagHomeAddressStreet</w:t>
            </w:r>
            <w:r>
              <w:t xml:space="preserve"> </w:t>
            </w:r>
            <w:r>
              <w:rPr>
                <w:rStyle w:val="Hyperlink"/>
              </w:rPr>
              <w:t>(</w:t>
            </w:r>
            <w:r>
              <w:t>section 2.2.1.3.1)</w:t>
            </w:r>
            <w:r>
              <w:rPr>
                <w:b/>
              </w:rPr>
              <w:t xml:space="preserve"> </w:t>
            </w:r>
          </w:p>
          <w:p w:rsidR="000B77F7" w:rsidRDefault="00474161">
            <w:pPr>
              <w:pStyle w:val="TableBodyText"/>
              <w:rPr>
                <w:b/>
              </w:rPr>
            </w:pPr>
            <w:r>
              <w:rPr>
                <w:b/>
              </w:rPr>
              <w:t>PidTagHomeAddressCity</w:t>
            </w:r>
            <w:r>
              <w:t xml:space="preserve"> (section </w:t>
            </w:r>
            <w:hyperlink w:anchor="Section_57306260e2fc4121a2602cc8e1f9c9f5" w:history="1">
              <w:r>
                <w:rPr>
                  <w:rStyle w:val="Hyperlink"/>
                </w:rPr>
                <w:t>2.2.1.3.2</w:t>
              </w:r>
            </w:hyperlink>
            <w:r>
              <w:t>)</w:t>
            </w:r>
          </w:p>
          <w:p w:rsidR="000B77F7" w:rsidRDefault="00474161">
            <w:pPr>
              <w:pStyle w:val="TableBodyText"/>
              <w:rPr>
                <w:b/>
              </w:rPr>
            </w:pPr>
            <w:r>
              <w:rPr>
                <w:b/>
              </w:rPr>
              <w:t xml:space="preserve">PidTagHomeAddressStateOrProvince </w:t>
            </w:r>
            <w:r>
              <w:t xml:space="preserve">(section </w:t>
            </w:r>
            <w:hyperlink w:anchor="Section_bc4369fd7ad9460dbef704fe1bc5597d" w:history="1">
              <w:r>
                <w:rPr>
                  <w:rStyle w:val="Hyperlink"/>
                </w:rPr>
                <w:t>2.2.1.3.3</w:t>
              </w:r>
            </w:hyperlink>
            <w:r>
              <w:t>)</w:t>
            </w:r>
            <w:r>
              <w:rPr>
                <w:b/>
              </w:rPr>
              <w:t xml:space="preserve"> </w:t>
            </w:r>
          </w:p>
          <w:p w:rsidR="000B77F7" w:rsidRDefault="00474161">
            <w:pPr>
              <w:pStyle w:val="TableBodyText"/>
              <w:rPr>
                <w:b/>
              </w:rPr>
            </w:pPr>
            <w:r>
              <w:rPr>
                <w:b/>
              </w:rPr>
              <w:t>PidTagHomeAddressPostalCode</w:t>
            </w:r>
            <w:r>
              <w:t xml:space="preserve"> (section </w:t>
            </w:r>
            <w:hyperlink w:anchor="Section_e6c34189346941da968eeeb8acb1ecd7" w:history="1">
              <w:r>
                <w:rPr>
                  <w:rStyle w:val="Hyperlink"/>
                </w:rPr>
                <w:t>2.2.1.3.4</w:t>
              </w:r>
            </w:hyperlink>
            <w:r>
              <w:t>)</w:t>
            </w:r>
            <w:r>
              <w:rPr>
                <w:b/>
              </w:rPr>
              <w:t xml:space="preserve"> </w:t>
            </w:r>
          </w:p>
          <w:p w:rsidR="000B77F7" w:rsidRDefault="00474161">
            <w:pPr>
              <w:pStyle w:val="TableBodyText"/>
              <w:rPr>
                <w:b/>
              </w:rPr>
            </w:pPr>
            <w:r>
              <w:rPr>
                <w:b/>
              </w:rPr>
              <w:t>PidTagHomeAddressCountry</w:t>
            </w:r>
            <w:r>
              <w:t xml:space="preserve"> (section </w:t>
            </w:r>
            <w:hyperlink w:anchor="Section_06b56eddeb194bd8927e84aaa4c56d9d" w:history="1">
              <w:r>
                <w:rPr>
                  <w:rStyle w:val="Hyperlink"/>
                </w:rPr>
                <w:t>2.2.1.3.5</w:t>
              </w:r>
            </w:hyperlink>
            <w:r>
              <w:t>)</w:t>
            </w:r>
            <w:r>
              <w:rPr>
                <w:b/>
              </w:rPr>
              <w:t xml:space="preserve"> </w:t>
            </w:r>
          </w:p>
          <w:p w:rsidR="000B77F7" w:rsidRDefault="00474161">
            <w:pPr>
              <w:pStyle w:val="TableBodyText"/>
              <w:rPr>
                <w:b/>
              </w:rPr>
            </w:pPr>
            <w:r>
              <w:rPr>
                <w:b/>
              </w:rPr>
              <w:t>PidLidHomeAddressCountryCode</w:t>
            </w:r>
            <w:r>
              <w:t xml:space="preserve"> (section </w:t>
            </w:r>
            <w:hyperlink w:anchor="Section_cac45307f0184744a383339c7874e615" w:history="1">
              <w:r>
                <w:rPr>
                  <w:rStyle w:val="Hyperlink"/>
                </w:rPr>
                <w:t>2.2.1.3.6</w:t>
              </w:r>
            </w:hyperlink>
            <w:r>
              <w:t>)</w:t>
            </w:r>
            <w:r>
              <w:rPr>
                <w:b/>
              </w:rPr>
              <w:t xml:space="preserve"> </w:t>
            </w:r>
          </w:p>
          <w:p w:rsidR="000B77F7" w:rsidRDefault="00474161">
            <w:pPr>
              <w:pStyle w:val="TableBodyText"/>
              <w:rPr>
                <w:b/>
              </w:rPr>
            </w:pPr>
            <w:r>
              <w:rPr>
                <w:b/>
              </w:rPr>
              <w:t xml:space="preserve">PidTagHomeAddressPostOfficeBox </w:t>
            </w:r>
            <w:r>
              <w:t xml:space="preserve">(section </w:t>
            </w:r>
            <w:hyperlink w:anchor="Section_0c45debb36524088a71bb84310d0e866" w:history="1">
              <w:r>
                <w:rPr>
                  <w:rStyle w:val="Hyperlink"/>
                </w:rPr>
                <w:t>2.2.1.3.7</w:t>
              </w:r>
            </w:hyperlink>
            <w:r>
              <w:t>)</w:t>
            </w:r>
          </w:p>
          <w:p w:rsidR="000B77F7" w:rsidRDefault="00474161">
            <w:pPr>
              <w:pStyle w:val="TableBodyText"/>
              <w:rPr>
                <w:b/>
              </w:rPr>
            </w:pPr>
            <w:r>
              <w:rPr>
                <w:b/>
              </w:rPr>
              <w:t>PidLid</w:t>
            </w:r>
            <w:r>
              <w:rPr>
                <w:b/>
              </w:rPr>
              <w:t xml:space="preserve">HomeAddress </w:t>
            </w:r>
            <w:r>
              <w:t xml:space="preserve">(section </w:t>
            </w:r>
            <w:hyperlink w:anchor="Section_5f3fc373f8fe4e3681d3bde7e82b5e62" w:history="1">
              <w:r>
                <w:rPr>
                  <w:rStyle w:val="Hyperlink"/>
                </w:rPr>
                <w:t>2.2.1.3.8</w:t>
              </w:r>
            </w:hyperlink>
            <w:r>
              <w:t>)</w:t>
            </w:r>
          </w:p>
        </w:tc>
      </w:tr>
      <w:tr w:rsidR="000B77F7" w:rsidTr="000B77F7">
        <w:tc>
          <w:tcPr>
            <w:tcW w:w="0" w:type="auto"/>
            <w:shd w:val="clear" w:color="auto" w:fill="auto"/>
          </w:tcPr>
          <w:p w:rsidR="000B77F7" w:rsidRDefault="00474161">
            <w:pPr>
              <w:pStyle w:val="TableBodyText"/>
            </w:pPr>
            <w:r>
              <w:t>Work Address</w:t>
            </w:r>
          </w:p>
        </w:tc>
        <w:tc>
          <w:tcPr>
            <w:tcW w:w="0" w:type="auto"/>
            <w:shd w:val="clear" w:color="auto" w:fill="auto"/>
          </w:tcPr>
          <w:p w:rsidR="000B77F7" w:rsidRDefault="00474161">
            <w:pPr>
              <w:pStyle w:val="TableBodyText"/>
            </w:pPr>
            <w:r>
              <w:rPr>
                <w:b/>
              </w:rPr>
              <w:t>PidLidWorkAddressStreet</w:t>
            </w:r>
            <w:r>
              <w:t xml:space="preserve"> (section 2.2.1.3.1)</w:t>
            </w:r>
          </w:p>
          <w:p w:rsidR="000B77F7" w:rsidRDefault="00474161">
            <w:pPr>
              <w:pStyle w:val="TableBodyText"/>
            </w:pPr>
            <w:r>
              <w:rPr>
                <w:b/>
              </w:rPr>
              <w:t>PidLidWorkAddressCity</w:t>
            </w:r>
            <w:r>
              <w:t xml:space="preserve"> (section 2.2.1.3.2)</w:t>
            </w:r>
          </w:p>
          <w:p w:rsidR="000B77F7" w:rsidRDefault="00474161">
            <w:pPr>
              <w:pStyle w:val="TableBodyText"/>
            </w:pPr>
            <w:r>
              <w:rPr>
                <w:b/>
              </w:rPr>
              <w:t xml:space="preserve">PidLidWorkAddressState </w:t>
            </w:r>
            <w:r>
              <w:t>(section 2.2.1.3.3)</w:t>
            </w:r>
          </w:p>
          <w:p w:rsidR="000B77F7" w:rsidRDefault="00474161">
            <w:pPr>
              <w:pStyle w:val="TableBodyText"/>
            </w:pPr>
            <w:r>
              <w:rPr>
                <w:b/>
              </w:rPr>
              <w:t>PidLidWorkAddressPostalCode</w:t>
            </w:r>
            <w:r>
              <w:t xml:space="preserve"> (section 2.2.1.3.4)</w:t>
            </w:r>
          </w:p>
          <w:p w:rsidR="000B77F7" w:rsidRDefault="00474161">
            <w:pPr>
              <w:pStyle w:val="TableBodyText"/>
            </w:pPr>
            <w:r>
              <w:rPr>
                <w:b/>
              </w:rPr>
              <w:t>PidLidWorkAddressCountry</w:t>
            </w:r>
            <w:r>
              <w:t xml:space="preserve"> (section 2.2.1.3.5)</w:t>
            </w:r>
          </w:p>
          <w:p w:rsidR="000B77F7" w:rsidRDefault="00474161">
            <w:pPr>
              <w:pStyle w:val="TableBodyText"/>
            </w:pPr>
            <w:r>
              <w:rPr>
                <w:b/>
              </w:rPr>
              <w:t>PidLidWorkAddressCountryCode</w:t>
            </w:r>
            <w:r>
              <w:t xml:space="preserve"> (section 2.2.1.3.6)</w:t>
            </w:r>
          </w:p>
          <w:p w:rsidR="000B77F7" w:rsidRDefault="00474161">
            <w:pPr>
              <w:pStyle w:val="TableBodyText"/>
            </w:pPr>
            <w:r>
              <w:rPr>
                <w:b/>
              </w:rPr>
              <w:t>PidLidWorkAddressPostOfficeBox</w:t>
            </w:r>
            <w:r>
              <w:t xml:space="preserve"> (section 2.2.1.3.7)</w:t>
            </w:r>
          </w:p>
          <w:p w:rsidR="000B77F7" w:rsidRDefault="00474161">
            <w:pPr>
              <w:pStyle w:val="TableBodyText"/>
            </w:pPr>
            <w:r>
              <w:rPr>
                <w:b/>
              </w:rPr>
              <w:t>PidLidWorkAddress</w:t>
            </w:r>
            <w:r>
              <w:t xml:space="preserve"> (section 2.2.1.3.8)</w:t>
            </w:r>
          </w:p>
        </w:tc>
      </w:tr>
      <w:tr w:rsidR="000B77F7" w:rsidTr="000B77F7">
        <w:tc>
          <w:tcPr>
            <w:tcW w:w="0" w:type="auto"/>
            <w:shd w:val="clear" w:color="auto" w:fill="auto"/>
          </w:tcPr>
          <w:p w:rsidR="000B77F7" w:rsidRDefault="00474161">
            <w:pPr>
              <w:pStyle w:val="TableBodyText"/>
            </w:pPr>
            <w:r>
              <w:t>Other Address</w:t>
            </w:r>
          </w:p>
        </w:tc>
        <w:tc>
          <w:tcPr>
            <w:tcW w:w="0" w:type="auto"/>
            <w:shd w:val="clear" w:color="auto" w:fill="auto"/>
          </w:tcPr>
          <w:p w:rsidR="000B77F7" w:rsidRDefault="00474161">
            <w:pPr>
              <w:pStyle w:val="TableBodyText"/>
              <w:rPr>
                <w:b/>
              </w:rPr>
            </w:pPr>
            <w:r>
              <w:rPr>
                <w:b/>
              </w:rPr>
              <w:t>PidTagOthe</w:t>
            </w:r>
            <w:r>
              <w:rPr>
                <w:b/>
              </w:rPr>
              <w:t>rAddressStreet</w:t>
            </w:r>
            <w:r>
              <w:t xml:space="preserve"> </w:t>
            </w:r>
            <w:r>
              <w:rPr>
                <w:rStyle w:val="Hyperlink"/>
              </w:rPr>
              <w:t>(</w:t>
            </w:r>
            <w:r>
              <w:t xml:space="preserve">section 2.2.1.3.1) </w:t>
            </w:r>
          </w:p>
          <w:p w:rsidR="000B77F7" w:rsidRDefault="00474161">
            <w:pPr>
              <w:pStyle w:val="TableBodyText"/>
              <w:rPr>
                <w:b/>
              </w:rPr>
            </w:pPr>
            <w:r>
              <w:rPr>
                <w:b/>
              </w:rPr>
              <w:t>PidTagOtherAddressCity</w:t>
            </w:r>
            <w:r>
              <w:t xml:space="preserve"> (section 2.2.1.3.2)</w:t>
            </w:r>
          </w:p>
          <w:p w:rsidR="000B77F7" w:rsidRDefault="00474161">
            <w:pPr>
              <w:pStyle w:val="TableBodyText"/>
            </w:pPr>
            <w:r>
              <w:rPr>
                <w:b/>
              </w:rPr>
              <w:t>PidTagOtherAddressStateOrProvince</w:t>
            </w:r>
            <w:r>
              <w:t xml:space="preserve"> (section 2.2.1.3.3)</w:t>
            </w:r>
          </w:p>
          <w:p w:rsidR="000B77F7" w:rsidRDefault="00474161">
            <w:pPr>
              <w:pStyle w:val="TableBodyText"/>
              <w:rPr>
                <w:b/>
              </w:rPr>
            </w:pPr>
            <w:r>
              <w:rPr>
                <w:b/>
              </w:rPr>
              <w:t>PidTagOtherAddressPostalCode</w:t>
            </w:r>
            <w:r>
              <w:t xml:space="preserve"> (section 2.2.1.3.4)</w:t>
            </w:r>
          </w:p>
          <w:p w:rsidR="000B77F7" w:rsidRDefault="00474161">
            <w:pPr>
              <w:pStyle w:val="TableBodyText"/>
              <w:rPr>
                <w:b/>
              </w:rPr>
            </w:pPr>
            <w:r>
              <w:rPr>
                <w:b/>
              </w:rPr>
              <w:t>PidTagOtherAddressCountry</w:t>
            </w:r>
            <w:r>
              <w:t xml:space="preserve"> (section 2.2.1.3.5)</w:t>
            </w:r>
          </w:p>
          <w:p w:rsidR="000B77F7" w:rsidRDefault="00474161">
            <w:pPr>
              <w:pStyle w:val="TableBodyText"/>
              <w:rPr>
                <w:b/>
              </w:rPr>
            </w:pPr>
            <w:r>
              <w:rPr>
                <w:b/>
              </w:rPr>
              <w:t>PidLidOtherAddressCountryCode</w:t>
            </w:r>
            <w:r>
              <w:t xml:space="preserve"> (section 2.2.1.3.6)</w:t>
            </w:r>
          </w:p>
          <w:p w:rsidR="000B77F7" w:rsidRDefault="00474161">
            <w:pPr>
              <w:pStyle w:val="TableBodyText"/>
            </w:pPr>
            <w:r>
              <w:rPr>
                <w:b/>
              </w:rPr>
              <w:t>PidTagOtherAddressPostOfficeBox</w:t>
            </w:r>
            <w:r>
              <w:t xml:space="preserve"> (section 2.2.1.3.7)</w:t>
            </w:r>
          </w:p>
          <w:p w:rsidR="000B77F7" w:rsidRDefault="00474161">
            <w:pPr>
              <w:pStyle w:val="TableBodyText"/>
            </w:pPr>
            <w:r>
              <w:rPr>
                <w:b/>
              </w:rPr>
              <w:t>PidLidOtherAddress</w:t>
            </w:r>
            <w:r>
              <w:t xml:space="preserve"> (section 2.2.1.3.8)</w:t>
            </w:r>
          </w:p>
        </w:tc>
      </w:tr>
      <w:tr w:rsidR="000B77F7" w:rsidTr="000B77F7">
        <w:tc>
          <w:tcPr>
            <w:tcW w:w="0" w:type="auto"/>
            <w:shd w:val="clear" w:color="auto" w:fill="auto"/>
          </w:tcPr>
          <w:p w:rsidR="000B77F7" w:rsidRDefault="00474161">
            <w:pPr>
              <w:pStyle w:val="TableBodyText"/>
            </w:pPr>
            <w:r>
              <w:t>Mailing Address</w:t>
            </w:r>
          </w:p>
        </w:tc>
        <w:tc>
          <w:tcPr>
            <w:tcW w:w="0" w:type="auto"/>
            <w:shd w:val="clear" w:color="auto" w:fill="auto"/>
          </w:tcPr>
          <w:p w:rsidR="000B77F7" w:rsidRDefault="00474161">
            <w:pPr>
              <w:pStyle w:val="TableBodyText"/>
              <w:rPr>
                <w:b/>
              </w:rPr>
            </w:pPr>
            <w:r>
              <w:rPr>
                <w:b/>
              </w:rPr>
              <w:t>PidTagStreetAddress</w:t>
            </w:r>
            <w:r>
              <w:t xml:space="preserve"> </w:t>
            </w:r>
            <w:r>
              <w:rPr>
                <w:rStyle w:val="Hyperlink"/>
              </w:rPr>
              <w:t>(</w:t>
            </w:r>
            <w:r>
              <w:t xml:space="preserve">section 2.2.1.3.1) </w:t>
            </w:r>
          </w:p>
          <w:p w:rsidR="000B77F7" w:rsidRDefault="00474161">
            <w:pPr>
              <w:pStyle w:val="TableBodyText"/>
              <w:rPr>
                <w:b/>
              </w:rPr>
            </w:pPr>
            <w:r>
              <w:rPr>
                <w:b/>
              </w:rPr>
              <w:t>PidTagLocality</w:t>
            </w:r>
            <w:r>
              <w:t xml:space="preserve"> (section 2.2.1.3.2)</w:t>
            </w:r>
          </w:p>
          <w:p w:rsidR="000B77F7" w:rsidRDefault="00474161">
            <w:pPr>
              <w:pStyle w:val="TableBodyText"/>
              <w:rPr>
                <w:b/>
              </w:rPr>
            </w:pPr>
            <w:r>
              <w:rPr>
                <w:b/>
              </w:rPr>
              <w:t>PidTagStateOrProvince</w:t>
            </w:r>
            <w:r>
              <w:t xml:space="preserve"> </w:t>
            </w:r>
            <w:r>
              <w:t>(section 2.2.1.3.3)</w:t>
            </w:r>
            <w:r>
              <w:rPr>
                <w:b/>
              </w:rPr>
              <w:t xml:space="preserve"> </w:t>
            </w:r>
          </w:p>
          <w:p w:rsidR="000B77F7" w:rsidRDefault="00474161">
            <w:pPr>
              <w:pStyle w:val="TableBodyText"/>
              <w:rPr>
                <w:b/>
              </w:rPr>
            </w:pPr>
            <w:r>
              <w:rPr>
                <w:b/>
              </w:rPr>
              <w:t>PidTagPostalCode</w:t>
            </w:r>
            <w:r>
              <w:t xml:space="preserve"> (section 2.2.1.3.4)</w:t>
            </w:r>
          </w:p>
          <w:p w:rsidR="000B77F7" w:rsidRDefault="00474161">
            <w:pPr>
              <w:pStyle w:val="TableBodyText"/>
              <w:rPr>
                <w:b/>
              </w:rPr>
            </w:pPr>
            <w:r>
              <w:rPr>
                <w:b/>
              </w:rPr>
              <w:t>PidTagCountry</w:t>
            </w:r>
            <w:r>
              <w:t xml:space="preserve"> (section 2.2.1.3.5)</w:t>
            </w:r>
          </w:p>
          <w:p w:rsidR="000B77F7" w:rsidRDefault="00474161">
            <w:pPr>
              <w:pStyle w:val="TableBodyText"/>
              <w:rPr>
                <w:b/>
              </w:rPr>
            </w:pPr>
            <w:r>
              <w:rPr>
                <w:b/>
              </w:rPr>
              <w:t>PidLidAddressCountryCode</w:t>
            </w:r>
            <w:r>
              <w:t xml:space="preserve"> (section 2.2.1.3.6)</w:t>
            </w:r>
            <w:r>
              <w:rPr>
                <w:b/>
              </w:rPr>
              <w:t xml:space="preserve"> </w:t>
            </w:r>
          </w:p>
          <w:p w:rsidR="000B77F7" w:rsidRDefault="00474161">
            <w:pPr>
              <w:pStyle w:val="TableBodyText"/>
            </w:pPr>
            <w:r>
              <w:rPr>
                <w:b/>
              </w:rPr>
              <w:t>PidTagPostOfficeBox</w:t>
            </w:r>
            <w:r>
              <w:t xml:space="preserve"> (section 2.2.1.3.7)</w:t>
            </w:r>
          </w:p>
          <w:p w:rsidR="000B77F7" w:rsidRDefault="00474161">
            <w:pPr>
              <w:pStyle w:val="TableBodyText"/>
            </w:pPr>
            <w:r>
              <w:rPr>
                <w:b/>
              </w:rPr>
              <w:t>PidTagPostalAddress</w:t>
            </w:r>
            <w:r>
              <w:t xml:space="preserve"> (section 2.2.1.3.8)</w:t>
            </w:r>
          </w:p>
        </w:tc>
      </w:tr>
    </w:tbl>
    <w:p w:rsidR="000B77F7" w:rsidRDefault="000B77F7"/>
    <w:p w:rsidR="000B77F7" w:rsidRDefault="00474161">
      <w:pPr>
        <w:pStyle w:val="Heading5"/>
      </w:pPr>
      <w:bookmarkStart w:id="137" w:name="section_ae0a3dbf4283401aa413680512d6119e"/>
      <w:bookmarkStart w:id="138" w:name="_Toc69361348"/>
      <w:r>
        <w:lastRenderedPageBreak/>
        <w:t>PidLidWorkAddressStreet, PidTagHomeA</w:t>
      </w:r>
      <w:r>
        <w:t>ddressStreet, PidTagOtherAddressStreet, PidTagStreetAddress Properties</w:t>
      </w:r>
      <w:bookmarkEnd w:id="137"/>
      <w:bookmarkEnd w:id="138"/>
    </w:p>
    <w:p w:rsidR="000B77F7" w:rsidRDefault="00474161">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0B77F7" w:rsidRDefault="00474161">
      <w:r>
        <w:t xml:space="preserve">The </w:t>
      </w:r>
      <w:r>
        <w:rPr>
          <w:b/>
        </w:rPr>
        <w:t>PidLidWorkAddressStreet</w:t>
      </w:r>
      <w:r>
        <w:t xml:space="preserve"> (</w:t>
      </w:r>
      <w:hyperlink r:id="rId109" w:anchor="Section_f6ab1613aefe447da49c18217230b148">
        <w:r>
          <w:rPr>
            <w:rStyle w:val="Hyperlink"/>
          </w:rPr>
          <w:t>[MS-OXPROPS]</w:t>
        </w:r>
      </w:hyperlink>
      <w:r>
        <w:t xml:space="preserve"> section 2.361), </w:t>
      </w:r>
      <w:r>
        <w:rPr>
          <w:b/>
        </w:rPr>
        <w:t>PidTagHomeAddressStreet</w:t>
      </w:r>
      <w:r>
        <w:t xml:space="preserve"> (</w:t>
      </w:r>
      <w:hyperlink r:id="rId110" w:anchor="Section_f4cf9b4c923245069e712270de217614">
        <w:r>
          <w:rPr>
            <w:rStyle w:val="Hyperlink"/>
          </w:rPr>
          <w:t>[MS-OXOABK]</w:t>
        </w:r>
      </w:hyperlink>
      <w:r>
        <w:t xml:space="preserve"> section 2.2.4.20), </w:t>
      </w:r>
      <w:r>
        <w:rPr>
          <w:b/>
        </w:rPr>
        <w:t>PidTagOthe</w:t>
      </w:r>
      <w:r>
        <w:rPr>
          <w:b/>
        </w:rPr>
        <w:t>rAddressStreet</w:t>
      </w:r>
      <w:r>
        <w:t xml:space="preserve"> ([MS-OXPROPS] section 2.853), and </w:t>
      </w:r>
      <w:r>
        <w:rPr>
          <w:b/>
        </w:rPr>
        <w:t>PidTagStreetAddress</w:t>
      </w:r>
      <w:r>
        <w:t xml:space="preserve"> ([MS-OXOABK] section 2.2.4.14) properties specify the street portion of the </w:t>
      </w:r>
      <w:hyperlink w:anchor="gt_48d3e923-3081-4b1c-a8b4-db07cc022128">
        <w:r>
          <w:rPr>
            <w:rStyle w:val="HyperlinkGreen"/>
            <w:b/>
          </w:rPr>
          <w:t>contact's</w:t>
        </w:r>
      </w:hyperlink>
      <w:r>
        <w:t xml:space="preserve"> Work, Home, Other, or Mailing Address. </w:t>
      </w:r>
      <w:r>
        <w:t>These properties can also be used to store the post office box part of the address, if it exists.</w:t>
      </w:r>
    </w:p>
    <w:p w:rsidR="000B77F7" w:rsidRDefault="00474161">
      <w:pPr>
        <w:pStyle w:val="Heading5"/>
      </w:pPr>
      <w:bookmarkStart w:id="139" w:name="section_57306260e2fc4121a2602cc8e1f9c9f5"/>
      <w:bookmarkStart w:id="140" w:name="_Toc69361349"/>
      <w:r>
        <w:t>PidLidWorkAddressCity, PidTagHomeAddressCity, PidTagOtherAddressCity, PidTagLocality Properties</w:t>
      </w:r>
      <w:bookmarkEnd w:id="139"/>
      <w:bookmarkEnd w:id="140"/>
    </w:p>
    <w:p w:rsidR="000B77F7" w:rsidRDefault="00474161">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0B77F7" w:rsidRDefault="00474161">
      <w:r>
        <w:t xml:space="preserve">The </w:t>
      </w:r>
      <w:r>
        <w:rPr>
          <w:b/>
        </w:rPr>
        <w:t>PidLidWorkAddressCity</w:t>
      </w:r>
      <w:r>
        <w:t xml:space="preserve"> (</w:t>
      </w:r>
      <w:hyperlink r:id="rId112" w:anchor="Section_f6ab1613aefe447da49c18217230b148">
        <w:r>
          <w:rPr>
            <w:rStyle w:val="Hyperlink"/>
          </w:rPr>
          <w:t>[MS-OXPROPS]</w:t>
        </w:r>
      </w:hyperlink>
      <w:r>
        <w:t xml:space="preserve"> section 2.355), </w:t>
      </w:r>
      <w:r>
        <w:rPr>
          <w:b/>
        </w:rPr>
        <w:t>PidTagHomeAddressCity</w:t>
      </w:r>
      <w:r>
        <w:t xml:space="preserve"> ([MS-OXPROPS] section 2.725),</w:t>
      </w:r>
      <w:r>
        <w:t xml:space="preserve"> </w:t>
      </w:r>
      <w:r>
        <w:rPr>
          <w:b/>
        </w:rPr>
        <w:t xml:space="preserve">PidTagOtherAddressCity </w:t>
      </w:r>
      <w:r>
        <w:t xml:space="preserve">([MS-OXPROPS] section 2.848), and </w:t>
      </w:r>
      <w:r>
        <w:rPr>
          <w:b/>
        </w:rPr>
        <w:t>PidTagLocality</w:t>
      </w:r>
      <w:r>
        <w:t xml:space="preserve"> (</w:t>
      </w:r>
      <w:hyperlink r:id="rId113" w:anchor="Section_f4cf9b4c923245069e712270de217614">
        <w:r>
          <w:rPr>
            <w:rStyle w:val="Hyperlink"/>
          </w:rPr>
          <w:t>[MS-OXOABK]</w:t>
        </w:r>
      </w:hyperlink>
      <w:r>
        <w:t xml:space="preserve"> section 2.2.4.16) properties specify the city or locality portion of the </w:t>
      </w:r>
      <w:hyperlink w:anchor="gt_48d3e923-3081-4b1c-a8b4-db07cc022128">
        <w:r>
          <w:rPr>
            <w:rStyle w:val="HyperlinkGreen"/>
            <w:b/>
          </w:rPr>
          <w:t>contact's</w:t>
        </w:r>
      </w:hyperlink>
      <w:r>
        <w:t xml:space="preserve"> Work, Home, Other, or Mailing Address.</w:t>
      </w:r>
    </w:p>
    <w:p w:rsidR="000B77F7" w:rsidRDefault="00474161">
      <w:pPr>
        <w:pStyle w:val="Heading5"/>
      </w:pPr>
      <w:bookmarkStart w:id="141" w:name="section_bc4369fd7ad9460dbef704fe1bc5597d"/>
      <w:bookmarkStart w:id="142" w:name="_Toc69361350"/>
      <w:r>
        <w:t>PidLidWorkAddressState, PidTagHomeAddressStateOrProvince, PidTagOtherAddressStateOrProvince, PidTagStateOrProvince Properties</w:t>
      </w:r>
      <w:bookmarkEnd w:id="141"/>
      <w:bookmarkEnd w:id="142"/>
    </w:p>
    <w:p w:rsidR="000B77F7" w:rsidRDefault="00474161">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0B77F7" w:rsidRDefault="00474161">
      <w:r>
        <w:t xml:space="preserve">The </w:t>
      </w:r>
      <w:r>
        <w:rPr>
          <w:b/>
        </w:rPr>
        <w:t xml:space="preserve">PidLidWorkAddressState </w:t>
      </w:r>
      <w:r>
        <w:t>(</w:t>
      </w:r>
      <w:hyperlink r:id="rId115" w:anchor="Section_f6ab1613aefe447da49c18217230b148">
        <w:r>
          <w:rPr>
            <w:rStyle w:val="Hyperlink"/>
          </w:rPr>
          <w:t>[MS-OXPROPS]</w:t>
        </w:r>
      </w:hyperlink>
      <w:r>
        <w:t xml:space="preserve"> section 2.360), </w:t>
      </w:r>
      <w:r>
        <w:rPr>
          <w:b/>
        </w:rPr>
        <w:t>PidTagHo</w:t>
      </w:r>
      <w:r>
        <w:rPr>
          <w:b/>
        </w:rPr>
        <w:t xml:space="preserve">meAddressStateOrProvince </w:t>
      </w:r>
      <w:r>
        <w:t xml:space="preserve">([MS-OXPROPS] section 2.729), </w:t>
      </w:r>
      <w:r>
        <w:rPr>
          <w:b/>
        </w:rPr>
        <w:t>PidTagOtherAddressStateOrProvince</w:t>
      </w:r>
      <w:r>
        <w:t xml:space="preserve"> ([MS-OXPROPS] section 2.852), and </w:t>
      </w:r>
      <w:r>
        <w:rPr>
          <w:b/>
        </w:rPr>
        <w:t>PidTagStateOrProvince</w:t>
      </w:r>
      <w:r>
        <w:t xml:space="preserve"> </w:t>
      </w:r>
      <w:hyperlink r:id="rId116" w:anchor="Section_f4cf9b4c923245069e712270de217614">
        <w:r>
          <w:rPr>
            <w:rStyle w:val="Hyperlink"/>
          </w:rPr>
          <w:t>[MS-OXOABK]</w:t>
        </w:r>
      </w:hyperlink>
      <w:r>
        <w:t xml:space="preserve"> section 2.2.4.17) </w:t>
      </w:r>
      <w:r>
        <w:t xml:space="preserve">properties specify the state or province portion of the </w:t>
      </w:r>
      <w:hyperlink w:anchor="gt_48d3e923-3081-4b1c-a8b4-db07cc022128">
        <w:r>
          <w:rPr>
            <w:rStyle w:val="HyperlinkGreen"/>
            <w:b/>
          </w:rPr>
          <w:t>contact's</w:t>
        </w:r>
      </w:hyperlink>
      <w:r>
        <w:t xml:space="preserve"> Work, Home, Other, or Mailing Address.</w:t>
      </w:r>
    </w:p>
    <w:p w:rsidR="000B77F7" w:rsidRDefault="00474161">
      <w:pPr>
        <w:pStyle w:val="Heading5"/>
      </w:pPr>
      <w:bookmarkStart w:id="143" w:name="section_e6c34189346941da968eeeb8acb1ecd7"/>
      <w:bookmarkStart w:id="144" w:name="_Toc69361351"/>
      <w:r>
        <w:t>PidLidWorkAddressPostalCode, PidTagHomeAddressPostalCode, PidTagOtherAddressPostalCode, PidTagPostalCode Properties</w:t>
      </w:r>
      <w:bookmarkEnd w:id="143"/>
      <w:bookmarkEnd w:id="144"/>
    </w:p>
    <w:p w:rsidR="000B77F7" w:rsidRDefault="00474161">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0B77F7" w:rsidRDefault="00474161">
      <w:r>
        <w:t xml:space="preserve">The </w:t>
      </w:r>
      <w:r>
        <w:rPr>
          <w:b/>
        </w:rPr>
        <w:t>PidLidW</w:t>
      </w:r>
      <w:r>
        <w:rPr>
          <w:b/>
        </w:rPr>
        <w:t>orkAddressPostalCode</w:t>
      </w:r>
      <w:r>
        <w:t xml:space="preserve"> (</w:t>
      </w:r>
      <w:hyperlink r:id="rId118" w:anchor="Section_f6ab1613aefe447da49c18217230b148">
        <w:r>
          <w:rPr>
            <w:rStyle w:val="Hyperlink"/>
          </w:rPr>
          <w:t>[MS-OXPROPS]</w:t>
        </w:r>
      </w:hyperlink>
      <w:r>
        <w:t xml:space="preserve"> section 2.358), </w:t>
      </w:r>
      <w:r>
        <w:rPr>
          <w:b/>
        </w:rPr>
        <w:t>PidTagHomeAddressPostalCode</w:t>
      </w:r>
      <w:r>
        <w:t xml:space="preserve"> ([MS-OXPROPS] section 2.727), </w:t>
      </w:r>
      <w:r>
        <w:rPr>
          <w:b/>
        </w:rPr>
        <w:t>PidTagOtherAddressPostalCode</w:t>
      </w:r>
      <w:r>
        <w:t xml:space="preserve"> ([MS-OXPROPS] section 2.850), and </w:t>
      </w:r>
      <w:r>
        <w:rPr>
          <w:b/>
        </w:rPr>
        <w:t>Pi</w:t>
      </w:r>
      <w:r>
        <w:rPr>
          <w:b/>
        </w:rPr>
        <w:t>dTagPostalCode</w:t>
      </w:r>
      <w:r>
        <w:t xml:space="preserve"> (</w:t>
      </w:r>
      <w:hyperlink r:id="rId119" w:anchor="Section_f4cf9b4c923245069e712270de217614">
        <w:r>
          <w:rPr>
            <w:rStyle w:val="Hyperlink"/>
          </w:rPr>
          <w:t>[MS-OXOABK]</w:t>
        </w:r>
      </w:hyperlink>
      <w:r>
        <w:t xml:space="preserve"> section 2.2.4.18) properties specify the postal code (ZIP code) portion of the </w:t>
      </w:r>
      <w:hyperlink w:anchor="gt_48d3e923-3081-4b1c-a8b4-db07cc022128">
        <w:r>
          <w:rPr>
            <w:rStyle w:val="HyperlinkGreen"/>
            <w:b/>
          </w:rPr>
          <w:t>contac</w:t>
        </w:r>
        <w:r>
          <w:rPr>
            <w:rStyle w:val="HyperlinkGreen"/>
            <w:b/>
          </w:rPr>
          <w:t>t's</w:t>
        </w:r>
      </w:hyperlink>
      <w:r>
        <w:t xml:space="preserve"> Work, Home, Other, or Mailing Address.</w:t>
      </w:r>
    </w:p>
    <w:p w:rsidR="000B77F7" w:rsidRDefault="00474161">
      <w:pPr>
        <w:pStyle w:val="Heading5"/>
      </w:pPr>
      <w:bookmarkStart w:id="145" w:name="section_06b56eddeb194bd8927e84aaa4c56d9d"/>
      <w:bookmarkStart w:id="146" w:name="_Toc69361352"/>
      <w:r>
        <w:t>PidLidWorkAddressCountry, PidTagHomeAddressCountry, PidTagOtherAddressCountry, PidTagCountry Properties</w:t>
      </w:r>
      <w:bookmarkEnd w:id="145"/>
      <w:bookmarkEnd w:id="146"/>
    </w:p>
    <w:p w:rsidR="000B77F7" w:rsidRDefault="00474161">
      <w:r>
        <w:t xml:space="preserve">Type: </w:t>
      </w:r>
      <w:r>
        <w:rPr>
          <w:b/>
        </w:rPr>
        <w:t>PtypString</w:t>
      </w:r>
      <w:r>
        <w:t xml:space="preserve"> (</w:t>
      </w:r>
      <w:hyperlink r:id="rId120" w:anchor="Section_1afa0cd9b1a04520b623bf15030af5d8">
        <w:r>
          <w:rPr>
            <w:rStyle w:val="Hyperlink"/>
          </w:rPr>
          <w:t>[MS-OXCDA</w:t>
        </w:r>
        <w:r>
          <w:rPr>
            <w:rStyle w:val="Hyperlink"/>
          </w:rPr>
          <w:t>TA]</w:t>
        </w:r>
      </w:hyperlink>
      <w:r>
        <w:t xml:space="preserve"> section 2.11.1)</w:t>
      </w:r>
    </w:p>
    <w:p w:rsidR="000B77F7" w:rsidRDefault="00474161">
      <w:r>
        <w:t xml:space="preserve">The </w:t>
      </w:r>
      <w:r>
        <w:rPr>
          <w:b/>
        </w:rPr>
        <w:t>PidLidWorkAddressCountry</w:t>
      </w:r>
      <w:r>
        <w:t xml:space="preserve"> (</w:t>
      </w:r>
      <w:hyperlink r:id="rId121" w:anchor="Section_f6ab1613aefe447da49c18217230b148">
        <w:r>
          <w:rPr>
            <w:rStyle w:val="Hyperlink"/>
          </w:rPr>
          <w:t>[MS-OXPROPS]</w:t>
        </w:r>
      </w:hyperlink>
      <w:r>
        <w:t xml:space="preserve"> section 2.356), </w:t>
      </w:r>
      <w:r>
        <w:rPr>
          <w:b/>
        </w:rPr>
        <w:t>PidTagHomeAddressCountry</w:t>
      </w:r>
      <w:r>
        <w:t xml:space="preserve"> ([MS-OXPROPS] section 2.726), </w:t>
      </w:r>
      <w:r>
        <w:rPr>
          <w:b/>
        </w:rPr>
        <w:t>PidTagOtherAddressCountry</w:t>
      </w:r>
      <w:r>
        <w:t xml:space="preserve"> ([MS-OXPROPS] </w:t>
      </w:r>
      <w:r>
        <w:t xml:space="preserve">section 2.849), and </w:t>
      </w:r>
      <w:r>
        <w:rPr>
          <w:b/>
        </w:rPr>
        <w:t>PidTagCountry</w:t>
      </w:r>
      <w:r>
        <w:t xml:space="preserve"> (</w:t>
      </w:r>
      <w:hyperlink r:id="rId122" w:anchor="Section_f4cf9b4c923245069e712270de217614">
        <w:r>
          <w:rPr>
            <w:rStyle w:val="Hyperlink"/>
          </w:rPr>
          <w:t>[MS-OXOABK]</w:t>
        </w:r>
      </w:hyperlink>
      <w:r>
        <w:t xml:space="preserve"> section 2.2.4.19) properties specify the country or region portion of the </w:t>
      </w:r>
      <w:hyperlink w:anchor="gt_48d3e923-3081-4b1c-a8b4-db07cc022128">
        <w:r>
          <w:rPr>
            <w:rStyle w:val="HyperlinkGreen"/>
            <w:b/>
          </w:rPr>
          <w:t>contact's</w:t>
        </w:r>
      </w:hyperlink>
      <w:r>
        <w:t xml:space="preserve"> Work, Home, Other, or Mailing Address.</w:t>
      </w:r>
    </w:p>
    <w:p w:rsidR="000B77F7" w:rsidRDefault="00474161">
      <w:pPr>
        <w:pStyle w:val="Heading5"/>
      </w:pPr>
      <w:bookmarkStart w:id="147" w:name="section_cac45307f0184744a383339c7874e615"/>
      <w:bookmarkStart w:id="148" w:name="_Toc69361353"/>
      <w:r>
        <w:t>PidLidWorkAddressCountryCode, PidLidHomeAddressCountryCode, PidLidOtherAddressCountryCode, PidLidAddressCountryCode Properties</w:t>
      </w:r>
      <w:bookmarkEnd w:id="147"/>
      <w:bookmarkEnd w:id="148"/>
    </w:p>
    <w:p w:rsidR="000B77F7" w:rsidRDefault="00474161">
      <w:r>
        <w:t xml:space="preserve">Type: </w:t>
      </w:r>
      <w:r>
        <w:rPr>
          <w:b/>
        </w:rPr>
        <w:t>PtypString</w:t>
      </w:r>
      <w:r>
        <w:t xml:space="preserve"> (</w:t>
      </w:r>
      <w:hyperlink r:id="rId123" w:anchor="Section_1afa0cd9b1a04520b623bf15030af5d8">
        <w:r>
          <w:rPr>
            <w:rStyle w:val="Hyperlink"/>
          </w:rPr>
          <w:t>[MS-OXCDATA]</w:t>
        </w:r>
      </w:hyperlink>
      <w:r>
        <w:t xml:space="preserve"> section 2.11.1)</w:t>
      </w:r>
    </w:p>
    <w:p w:rsidR="000B77F7" w:rsidRDefault="00474161">
      <w:r>
        <w:lastRenderedPageBreak/>
        <w:t xml:space="preserve">The </w:t>
      </w:r>
      <w:r>
        <w:rPr>
          <w:b/>
        </w:rPr>
        <w:t>PidLidWorkAddressCountryCode</w:t>
      </w:r>
      <w:r>
        <w:t xml:space="preserve"> (</w:t>
      </w:r>
      <w:hyperlink r:id="rId124" w:anchor="Section_f6ab1613aefe447da49c18217230b148">
        <w:r>
          <w:rPr>
            <w:rStyle w:val="Hyperlink"/>
          </w:rPr>
          <w:t>[MS-OXPROPS]</w:t>
        </w:r>
      </w:hyperlink>
      <w:r>
        <w:t xml:space="preserve"> section 2.357), </w:t>
      </w:r>
      <w:r>
        <w:rPr>
          <w:b/>
        </w:rPr>
        <w:t>PidLidHomeAddressCountryCode</w:t>
      </w:r>
      <w:r>
        <w:t xml:space="preserve"> ([MS-OXPROPS] section </w:t>
      </w:r>
      <w:r>
        <w:t xml:space="preserve">2.145), </w:t>
      </w:r>
      <w:r>
        <w:rPr>
          <w:b/>
        </w:rPr>
        <w:t>PidLidOtherAddressCountryCode</w:t>
      </w:r>
      <w:r>
        <w:t xml:space="preserve"> ([MS-OXPROPS] section 2.198), and </w:t>
      </w:r>
      <w:r>
        <w:rPr>
          <w:b/>
        </w:rPr>
        <w:t>PidLidAddressCountryCode</w:t>
      </w:r>
      <w:r>
        <w:t xml:space="preserve"> ([MS-OXPROPS] section 2.3) properties specify the country/region code portion of the </w:t>
      </w:r>
      <w:hyperlink w:anchor="gt_48d3e923-3081-4b1c-a8b4-db07cc022128">
        <w:r>
          <w:rPr>
            <w:rStyle w:val="HyperlinkGreen"/>
            <w:b/>
          </w:rPr>
          <w:t>contact's</w:t>
        </w:r>
      </w:hyperlink>
      <w:r>
        <w:t xml:space="preserve"> Wo</w:t>
      </w:r>
      <w:r>
        <w:t>rk, Home, Other, or Mailing Address.</w:t>
      </w:r>
    </w:p>
    <w:p w:rsidR="000B77F7" w:rsidRDefault="00474161">
      <w:pPr>
        <w:pStyle w:val="Heading5"/>
      </w:pPr>
      <w:bookmarkStart w:id="149" w:name="section_0c45debb36524088a71bb84310d0e866"/>
      <w:bookmarkStart w:id="150" w:name="_Toc69361354"/>
      <w:r>
        <w:t>PidLidWorkAddressPostOfficeBox, PidTagHomeAddressPostOfficeBox, PidTagOtherAddressPostOfficeBox, PidTagPostOfficeBox Properties</w:t>
      </w:r>
      <w:bookmarkEnd w:id="149"/>
      <w:bookmarkEnd w:id="150"/>
    </w:p>
    <w:p w:rsidR="000B77F7" w:rsidRDefault="00474161">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0B77F7" w:rsidRDefault="00474161">
      <w:r>
        <w:t xml:space="preserve">The </w:t>
      </w:r>
      <w:r>
        <w:rPr>
          <w:b/>
        </w:rPr>
        <w:t>PidLidWorkAddressPostOfficeBox</w:t>
      </w:r>
      <w:r>
        <w:t xml:space="preserve"> (</w:t>
      </w:r>
      <w:hyperlink r:id="rId126" w:anchor="Section_f6ab1613aefe447da49c18217230b148">
        <w:r>
          <w:rPr>
            <w:rStyle w:val="Hyperlink"/>
          </w:rPr>
          <w:t>[MS-OXPROPS]</w:t>
        </w:r>
      </w:hyperlink>
      <w:r>
        <w:t xml:space="preserve"> section 2.359), </w:t>
      </w:r>
      <w:r>
        <w:rPr>
          <w:b/>
        </w:rPr>
        <w:t xml:space="preserve">PidTagHomeAddressPostOfficeBox </w:t>
      </w:r>
      <w:r>
        <w:t xml:space="preserve">([MS-OXPROPS] section 2.728), </w:t>
      </w:r>
      <w:r>
        <w:rPr>
          <w:b/>
        </w:rPr>
        <w:t>PidTagOthe</w:t>
      </w:r>
      <w:r>
        <w:rPr>
          <w:b/>
        </w:rPr>
        <w:t>rAddressPostOfficeBox</w:t>
      </w:r>
      <w:r>
        <w:t xml:space="preserve"> ([MS-OXPROPS] section 2.851) and </w:t>
      </w:r>
      <w:r>
        <w:rPr>
          <w:b/>
        </w:rPr>
        <w:t>PidTagPostOfficeBox</w:t>
      </w:r>
      <w:r>
        <w:t xml:space="preserve"> </w:t>
      </w:r>
      <w:hyperlink r:id="rId127" w:anchor="Section_f4cf9b4c923245069e712270de217614">
        <w:r>
          <w:rPr>
            <w:rStyle w:val="Hyperlink"/>
          </w:rPr>
          <w:t>[MS-OXOABK]</w:t>
        </w:r>
      </w:hyperlink>
      <w:r>
        <w:t xml:space="preserve"> section 2.2.4.15) properties specify the post office box portion of the </w:t>
      </w:r>
      <w:hyperlink w:anchor="gt_48d3e923-3081-4b1c-a8b4-db07cc022128">
        <w:r>
          <w:rPr>
            <w:rStyle w:val="HyperlinkGreen"/>
            <w:b/>
          </w:rPr>
          <w:t>contact's</w:t>
        </w:r>
      </w:hyperlink>
      <w:r>
        <w:t xml:space="preserve"> Work, Home, Other, or Mailing Address. The client and the server do not use these properties when generating the full address or when parsing the full address into components. Instead, they place the </w:t>
      </w:r>
      <w:r>
        <w:t>post office box data as part of the street address.</w:t>
      </w:r>
    </w:p>
    <w:p w:rsidR="000B77F7" w:rsidRDefault="00474161">
      <w:r>
        <w:t xml:space="preserve">When a property in a physical address group is changed, as specified in section </w:t>
      </w:r>
      <w:hyperlink w:anchor="Section_d8ebf712d1a7420c803d0f9a120c948d" w:history="1">
        <w:r>
          <w:rPr>
            <w:rStyle w:val="Hyperlink"/>
          </w:rPr>
          <w:t>3.1.5.2</w:t>
        </w:r>
      </w:hyperlink>
      <w:r>
        <w:t>, these properties do not need to be updated.</w:t>
      </w:r>
    </w:p>
    <w:p w:rsidR="000B77F7" w:rsidRDefault="00474161">
      <w:pPr>
        <w:pStyle w:val="Heading5"/>
      </w:pPr>
      <w:bookmarkStart w:id="151" w:name="section_5f3fc373f8fe4e3681d3bde7e82b5e62"/>
      <w:bookmarkStart w:id="152" w:name="_Toc69361355"/>
      <w:r>
        <w:t>PidLidWorkA</w:t>
      </w:r>
      <w:r>
        <w:t>ddress, PidLidHomeAddress, PidLidOtherAddress, PidTagPostalAddress Properties</w:t>
      </w:r>
      <w:bookmarkEnd w:id="151"/>
      <w:bookmarkEnd w:id="152"/>
    </w:p>
    <w:p w:rsidR="000B77F7" w:rsidRDefault="00474161">
      <w:r>
        <w:t xml:space="preserve">Type: </w:t>
      </w:r>
      <w:r>
        <w:rPr>
          <w:b/>
        </w:rPr>
        <w:t>PtypString</w:t>
      </w:r>
      <w:r>
        <w:t xml:space="preserve"> (</w:t>
      </w:r>
      <w:hyperlink r:id="rId128" w:anchor="Section_1afa0cd9b1a04520b623bf15030af5d8">
        <w:r>
          <w:rPr>
            <w:rStyle w:val="Hyperlink"/>
          </w:rPr>
          <w:t>[MS-OXCDATA]</w:t>
        </w:r>
      </w:hyperlink>
      <w:r>
        <w:t xml:space="preserve"> section 2.11.1)</w:t>
      </w:r>
    </w:p>
    <w:p w:rsidR="000B77F7" w:rsidRDefault="00474161">
      <w:r>
        <w:t>The</w:t>
      </w:r>
      <w:r>
        <w:rPr>
          <w:b/>
        </w:rPr>
        <w:t xml:space="preserve"> PidLidWorkAddress</w:t>
      </w:r>
      <w:r>
        <w:t xml:space="preserve"> (</w:t>
      </w:r>
      <w:hyperlink r:id="rId129" w:anchor="Section_f6ab1613aefe447da49c18217230b148">
        <w:r>
          <w:rPr>
            <w:rStyle w:val="Hyperlink"/>
          </w:rPr>
          <w:t>[MS-OXPROPS]</w:t>
        </w:r>
      </w:hyperlink>
      <w:r>
        <w:t xml:space="preserve"> section 2.354), </w:t>
      </w:r>
      <w:r>
        <w:rPr>
          <w:b/>
        </w:rPr>
        <w:t xml:space="preserve">PidLidHomeAddress </w:t>
      </w:r>
      <w:r>
        <w:t xml:space="preserve">([MS-OXPROPS] section 2.144), </w:t>
      </w:r>
      <w:r>
        <w:rPr>
          <w:b/>
        </w:rPr>
        <w:t>PidLidOtherAddress</w:t>
      </w:r>
      <w:r>
        <w:t xml:space="preserve"> ([MS-OXPROPS] section 2.197), and </w:t>
      </w:r>
      <w:r>
        <w:rPr>
          <w:b/>
        </w:rPr>
        <w:t>PidTagPostalAddress</w:t>
      </w:r>
      <w:r>
        <w:t xml:space="preserve"> ([MS-OXPROPS] section 2.864) properties specify th</w:t>
      </w:r>
      <w:r>
        <w:t xml:space="preserve">e complete address of the </w:t>
      </w:r>
      <w:hyperlink w:anchor="gt_48d3e923-3081-4b1c-a8b4-db07cc022128">
        <w:r>
          <w:rPr>
            <w:rStyle w:val="HyperlinkGreen"/>
            <w:b/>
          </w:rPr>
          <w:t>contact's</w:t>
        </w:r>
      </w:hyperlink>
      <w:r>
        <w:t xml:space="preserve"> Work, Home, Other, or Mailing Address. Each of these properties SHOULD be a combination of other Physical Address properties and is based on client </w:t>
      </w:r>
      <w:hyperlink w:anchor="gt_7b78ebef-e35d-45ab-abfd-4121b60995de">
        <w:r>
          <w:rPr>
            <w:rStyle w:val="HyperlinkGreen"/>
            <w:b/>
          </w:rPr>
          <w:t>locale</w:t>
        </w:r>
      </w:hyperlink>
      <w:r>
        <w:t>.</w:t>
      </w:r>
    </w:p>
    <w:p w:rsidR="000B77F7" w:rsidRDefault="00474161">
      <w:pPr>
        <w:pStyle w:val="Heading5"/>
      </w:pPr>
      <w:bookmarkStart w:id="153" w:name="section_2d58721f0adb48e7b5ee61a67861b4de"/>
      <w:bookmarkStart w:id="154" w:name="_Toc69361356"/>
      <w:r>
        <w:t>PidLidPostalAddressId Property</w:t>
      </w:r>
      <w:bookmarkEnd w:id="153"/>
      <w:bookmarkEnd w:id="154"/>
    </w:p>
    <w:p w:rsidR="000B77F7" w:rsidRDefault="00474161">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0B77F7" w:rsidRDefault="00474161">
      <w:r>
        <w:t xml:space="preserve">The </w:t>
      </w:r>
      <w:r>
        <w:rPr>
          <w:b/>
        </w:rPr>
        <w:t>PidLidPostalAddressId</w:t>
      </w:r>
      <w:r>
        <w:t xml:space="preserve"> property (</w:t>
      </w:r>
      <w:hyperlink r:id="rId131" w:anchor="Section_f6ab1613aefe447da49c18217230b148">
        <w:r>
          <w:rPr>
            <w:rStyle w:val="Hyperlink"/>
          </w:rPr>
          <w:t>[MS-OXPROPS]</w:t>
        </w:r>
      </w:hyperlink>
      <w:r>
        <w:t xml:space="preserve"> section 2.203) specifies which physical address is the Mailing Address for this </w:t>
      </w:r>
      <w:hyperlink w:anchor="gt_48d3e923-3081-4b1c-a8b4-db07cc022128">
        <w:r>
          <w:rPr>
            <w:rStyle w:val="HyperlinkGreen"/>
            <w:b/>
          </w:rPr>
          <w:t>contact</w:t>
        </w:r>
      </w:hyperlink>
      <w:r>
        <w:t>.</w:t>
      </w:r>
      <w:r>
        <w:t xml:space="preserve"> If present, the property MUST have one of the values specified in the following table. If not set, the client SHOULD assume that the value is 0x00000000. This property is optional.</w:t>
      </w:r>
    </w:p>
    <w:tbl>
      <w:tblPr>
        <w:tblStyle w:val="Table-ShadedHeader"/>
        <w:tblW w:w="0" w:type="auto"/>
        <w:tblLook w:val="04A0" w:firstRow="1" w:lastRow="0" w:firstColumn="1" w:lastColumn="0" w:noHBand="0" w:noVBand="1"/>
      </w:tblPr>
      <w:tblGrid>
        <w:gridCol w:w="1241"/>
        <w:gridCol w:w="8234"/>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pPr>
            <w:r>
              <w:t>0x00000000</w:t>
            </w:r>
          </w:p>
        </w:tc>
        <w:tc>
          <w:tcPr>
            <w:tcW w:w="0" w:type="auto"/>
            <w:shd w:val="clear" w:color="auto" w:fill="auto"/>
          </w:tcPr>
          <w:p w:rsidR="000B77F7" w:rsidRDefault="00474161">
            <w:pPr>
              <w:pStyle w:val="TableBodyText"/>
            </w:pPr>
            <w:r>
              <w:t xml:space="preserve">No address is selected as the Mailing Address.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w:t>
            </w:r>
            <w:r>
              <w:rPr>
                <w:b/>
              </w:rPr>
              <w:t>yCode</w:t>
            </w:r>
            <w:r>
              <w:t xml:space="preserve"> (section </w:t>
            </w:r>
            <w:hyperlink w:anchor="Section_cac45307f0184744a383339c7874e615" w:history="1">
              <w:r>
                <w:rPr>
                  <w:rStyle w:val="Hyperlink"/>
                </w:rPr>
                <w:t>2.2.1.3.6</w:t>
              </w:r>
            </w:hyperlink>
            <w:r>
              <w:t xml:space="preserve">), and </w:t>
            </w:r>
            <w:r>
              <w:rPr>
                <w:b/>
              </w:rPr>
              <w:t>PidTagPostalAddress</w:t>
            </w:r>
            <w:r>
              <w:t xml:space="preserve"> (section </w:t>
            </w:r>
            <w:hyperlink w:anchor="Section_5f3fc373f8fe4e3681d3bde7e82b5e62" w:history="1">
              <w:r>
                <w:rPr>
                  <w:rStyle w:val="Hyperlink"/>
                </w:rPr>
                <w:t>2.2.1.3.8</w:t>
              </w:r>
            </w:hyperlink>
            <w:r>
              <w:t>) all MUST NOT be set.</w:t>
            </w:r>
          </w:p>
        </w:tc>
      </w:tr>
      <w:tr w:rsidR="000B77F7" w:rsidTr="000B77F7">
        <w:tc>
          <w:tcPr>
            <w:tcW w:w="0" w:type="auto"/>
            <w:shd w:val="clear" w:color="auto" w:fill="auto"/>
          </w:tcPr>
          <w:p w:rsidR="000B77F7" w:rsidRDefault="00474161">
            <w:pPr>
              <w:pStyle w:val="TableBodyText"/>
            </w:pPr>
            <w:r>
              <w:t>0x00000001</w:t>
            </w:r>
          </w:p>
        </w:tc>
        <w:tc>
          <w:tcPr>
            <w:tcW w:w="0" w:type="auto"/>
            <w:shd w:val="clear" w:color="auto" w:fill="auto"/>
          </w:tcPr>
          <w:p w:rsidR="000B77F7" w:rsidRDefault="00474161">
            <w:pPr>
              <w:pStyle w:val="TableBodyText"/>
            </w:pPr>
            <w:r>
              <w:t xml:space="preserve">The Home Address is the Mailing </w:t>
            </w:r>
            <w:r>
              <w:t>Address.</w:t>
            </w:r>
          </w:p>
          <w:p w:rsidR="000B77F7" w:rsidRDefault="00474161">
            <w:pPr>
              <w:pStyle w:val="TableBodyText"/>
            </w:pPr>
            <w:r>
              <w:t xml:space="preserve">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(section </w:t>
            </w:r>
            <w:hyperlink w:anchor="Section_0c45debb36524088a71bb84310d0e866" w:history="1">
              <w:r>
                <w:rPr>
                  <w:rStyle w:val="Hyperlink"/>
                </w:rPr>
                <w:t>2.2.1.3.7</w:t>
              </w:r>
            </w:hyperlink>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PidTagHomeAddressStreet</w:t>
            </w:r>
            <w:r>
              <w:t xml:space="preserve"> (section 2.2.1.3.1), </w:t>
            </w:r>
            <w:r>
              <w:rPr>
                <w:b/>
              </w:rPr>
              <w:t>PidTagHomeAddressCity</w:t>
            </w:r>
            <w:r>
              <w:t xml:space="preserve"> (section 2.2.1.3.2), </w:t>
            </w:r>
            <w:r>
              <w:rPr>
                <w:b/>
              </w:rPr>
              <w:t>PidTagHomeAddressStateOrProvince</w:t>
            </w:r>
            <w:r>
              <w:t xml:space="preserve"> (section 2.2.1.3.3), </w:t>
            </w:r>
            <w:r>
              <w:rPr>
                <w:b/>
              </w:rPr>
              <w:t>PidTagHomeAddressPostalCode</w:t>
            </w:r>
            <w:r>
              <w:t xml:space="preserve"> (section 2.2.1.3.4),</w:t>
            </w:r>
            <w:r>
              <w:t xml:space="preserve"> </w:t>
            </w:r>
            <w:r>
              <w:rPr>
                <w:b/>
              </w:rPr>
              <w:t>PidTagHomeAddressPostOfficeBox</w:t>
            </w:r>
            <w:r>
              <w:t xml:space="preserve"> (section 2.2.1.3.7), </w:t>
            </w:r>
            <w:r>
              <w:rPr>
                <w:b/>
              </w:rPr>
              <w:t>PidTagHomeAddressCountry</w:t>
            </w:r>
            <w:r>
              <w:t xml:space="preserve"> (section 2.2.1.3.5), </w:t>
            </w:r>
            <w:r>
              <w:rPr>
                <w:b/>
              </w:rPr>
              <w:t>PidLidHomeAddressCountryCode</w:t>
            </w:r>
            <w:r>
              <w:t xml:space="preserve"> (section 2.2.1.3.6), and </w:t>
            </w:r>
            <w:r>
              <w:rPr>
                <w:b/>
              </w:rPr>
              <w:t>PidLidHomeAddress</w:t>
            </w:r>
            <w:r>
              <w:t xml:space="preserve"> (section </w:t>
            </w:r>
            <w:r>
              <w:lastRenderedPageBreak/>
              <w:t>2.2.1.3.8) properties, respectively.</w:t>
            </w:r>
          </w:p>
        </w:tc>
      </w:tr>
      <w:tr w:rsidR="000B77F7" w:rsidTr="000B77F7">
        <w:tc>
          <w:tcPr>
            <w:tcW w:w="0" w:type="auto"/>
            <w:shd w:val="clear" w:color="auto" w:fill="auto"/>
          </w:tcPr>
          <w:p w:rsidR="000B77F7" w:rsidRDefault="00474161">
            <w:pPr>
              <w:pStyle w:val="TableBodyText"/>
            </w:pPr>
            <w:r>
              <w:lastRenderedPageBreak/>
              <w:t>0x00000002</w:t>
            </w:r>
          </w:p>
        </w:tc>
        <w:tc>
          <w:tcPr>
            <w:tcW w:w="0" w:type="auto"/>
            <w:shd w:val="clear" w:color="auto" w:fill="auto"/>
          </w:tcPr>
          <w:p w:rsidR="000B77F7" w:rsidRDefault="00474161">
            <w:pPr>
              <w:pStyle w:val="TableBodyText"/>
            </w:pPr>
            <w:r>
              <w:t>The Work Address is the Mai</w:t>
            </w:r>
            <w:r>
              <w:t xml:space="preserve">ling Address. 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PidLidWorkAddr</w:t>
            </w:r>
            <w:r>
              <w:rPr>
                <w:b/>
              </w:rPr>
              <w:t>essStreet</w:t>
            </w:r>
            <w:r>
              <w:t xml:space="preserve"> (section 2.2.1.3.1), </w:t>
            </w:r>
            <w:r>
              <w:rPr>
                <w:b/>
              </w:rPr>
              <w:t>PidLidWorkAddressCity</w:t>
            </w:r>
            <w:r>
              <w:t xml:space="preserve"> (section 2.2.1.3.2), </w:t>
            </w:r>
            <w:r>
              <w:rPr>
                <w:b/>
              </w:rPr>
              <w:t>PidLidWorkAddressState</w:t>
            </w:r>
            <w:r>
              <w:t xml:space="preserve"> (section 2.2.1.3.3), </w:t>
            </w:r>
            <w:r>
              <w:rPr>
                <w:b/>
              </w:rPr>
              <w:t>PidLidWorkAddressPostalCode</w:t>
            </w:r>
            <w:r>
              <w:t xml:space="preserve"> (section 2.2.1.3.4), </w:t>
            </w:r>
            <w:r>
              <w:rPr>
                <w:b/>
              </w:rPr>
              <w:t>PidLidWorkAddressPostOfficeBox</w:t>
            </w:r>
            <w:r>
              <w:t xml:space="preserve"> (section 2.2.1.3.7), </w:t>
            </w:r>
            <w:r>
              <w:rPr>
                <w:b/>
              </w:rPr>
              <w:t>PidLidWorkAddressCountry</w:t>
            </w:r>
            <w:r>
              <w:t xml:space="preserve"> (section 2.2</w:t>
            </w:r>
            <w:r>
              <w:t xml:space="preserve">.1.3.5), </w:t>
            </w:r>
            <w:r>
              <w:rPr>
                <w:b/>
              </w:rPr>
              <w:t>PidLidWorkAddressCountryCode</w:t>
            </w:r>
            <w:r>
              <w:t xml:space="preserve"> (section 2.2.1.3.6), and </w:t>
            </w:r>
            <w:r>
              <w:rPr>
                <w:b/>
              </w:rPr>
              <w:t>PidLidWorkAddress</w:t>
            </w:r>
            <w:r>
              <w:t xml:space="preserve"> (section 2.2.1.3.8) properties, respectively.</w:t>
            </w:r>
          </w:p>
        </w:tc>
      </w:tr>
      <w:tr w:rsidR="000B77F7" w:rsidTr="000B77F7">
        <w:tc>
          <w:tcPr>
            <w:tcW w:w="0" w:type="auto"/>
            <w:shd w:val="clear" w:color="auto" w:fill="auto"/>
          </w:tcPr>
          <w:p w:rsidR="000B77F7" w:rsidRDefault="00474161">
            <w:pPr>
              <w:pStyle w:val="TableBodyText"/>
            </w:pPr>
            <w:r>
              <w:t>0x00000003</w:t>
            </w:r>
          </w:p>
        </w:tc>
        <w:tc>
          <w:tcPr>
            <w:tcW w:w="0" w:type="auto"/>
            <w:shd w:val="clear" w:color="auto" w:fill="auto"/>
          </w:tcPr>
          <w:p w:rsidR="000B77F7" w:rsidRDefault="00474161">
            <w:pPr>
              <w:pStyle w:val="TableBodyText"/>
            </w:pPr>
            <w:r>
              <w:t xml:space="preserve">The Other Address is the Mailing Address. The values of the </w:t>
            </w:r>
            <w:r>
              <w:rPr>
                <w:b/>
              </w:rPr>
              <w:t>PidTagStreetAddress</w:t>
            </w:r>
            <w:r>
              <w:t xml:space="preserve">, </w:t>
            </w:r>
            <w:r>
              <w:rPr>
                <w:b/>
              </w:rPr>
              <w:t>PidTagLocality</w:t>
            </w:r>
            <w:r>
              <w:t xml:space="preserve">, </w:t>
            </w:r>
            <w:r>
              <w:rPr>
                <w:b/>
              </w:rPr>
              <w:t>PidTagStateOrProvinc</w:t>
            </w:r>
            <w:r>
              <w:rPr>
                <w:b/>
              </w:rPr>
              <w:t>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PidTagOtherAddressStreet</w:t>
            </w:r>
            <w:r>
              <w:t xml:space="preserve"> (section 2.2.1.3.1), </w:t>
            </w:r>
            <w:r>
              <w:rPr>
                <w:b/>
              </w:rPr>
              <w:t>PidTagOtherAddressCity</w:t>
            </w:r>
            <w:r>
              <w:t xml:space="preserve"> (section 2.2.1.3.2), </w:t>
            </w:r>
            <w:r>
              <w:rPr>
                <w:b/>
              </w:rPr>
              <w:t>PidTagOtherAd</w:t>
            </w:r>
            <w:r>
              <w:rPr>
                <w:b/>
              </w:rPr>
              <w:t>dressStateOrProvince</w:t>
            </w:r>
            <w:r>
              <w:t xml:space="preserve"> (section 2.2.1.3.3), </w:t>
            </w:r>
            <w:r>
              <w:rPr>
                <w:b/>
              </w:rPr>
              <w:t>PidTagOtherAddressPostalCode</w:t>
            </w:r>
            <w:r>
              <w:t xml:space="preserve"> (section 2.2.1.3.4), </w:t>
            </w:r>
            <w:r>
              <w:rPr>
                <w:b/>
              </w:rPr>
              <w:t>PidTagOtherAddressPostOfficeBox</w:t>
            </w:r>
            <w:r>
              <w:t xml:space="preserve"> (section 2.2.1.3.7), </w:t>
            </w:r>
            <w:r>
              <w:rPr>
                <w:b/>
              </w:rPr>
              <w:t>PidTagOtherAddressCountry</w:t>
            </w:r>
            <w:r>
              <w:t xml:space="preserve"> (section 2.2.1.3.5), </w:t>
            </w:r>
            <w:r>
              <w:rPr>
                <w:b/>
              </w:rPr>
              <w:t>PidLidOtherAddressCountryCode</w:t>
            </w:r>
            <w:r>
              <w:t xml:space="preserve"> (section 2.2.1.3.6), and </w:t>
            </w:r>
            <w:r>
              <w:rPr>
                <w:b/>
              </w:rPr>
              <w:t>PidLidOtherAddress</w:t>
            </w:r>
            <w:r>
              <w:t xml:space="preserve"> (section 2.2.1.3.8) properties, respectively.</w:t>
            </w:r>
          </w:p>
        </w:tc>
      </w:tr>
    </w:tbl>
    <w:p w:rsidR="000B77F7" w:rsidRDefault="000B77F7"/>
    <w:p w:rsidR="000B77F7" w:rsidRDefault="00474161">
      <w:pPr>
        <w:pStyle w:val="Heading4"/>
      </w:pPr>
      <w:bookmarkStart w:id="155" w:name="section_67510c1d05774ad6b9afc65949ef8105"/>
      <w:bookmarkStart w:id="156" w:name="_Toc69361357"/>
      <w:r>
        <w:t>Telephone Properties</w:t>
      </w:r>
      <w:bookmarkEnd w:id="155"/>
      <w:bookmarkEnd w:id="156"/>
      <w:r>
        <w:fldChar w:fldCharType="begin"/>
      </w:r>
      <w:r>
        <w:instrText xml:space="preserve"> XE "Contact object properties:Telephone properties" </w:instrText>
      </w:r>
      <w:r>
        <w:fldChar w:fldCharType="end"/>
      </w:r>
      <w:r>
        <w:fldChar w:fldCharType="begin"/>
      </w:r>
      <w:r>
        <w:instrText xml:space="preserve"> XE "Telephone Contact object properties" </w:instrText>
      </w:r>
      <w:r>
        <w:fldChar w:fldCharType="end"/>
      </w:r>
    </w:p>
    <w:p w:rsidR="000B77F7" w:rsidRDefault="00474161">
      <w:r>
        <w:t xml:space="preserve">Telephone properties specify telephone numbers for the </w:t>
      </w:r>
      <w:hyperlink w:anchor="gt_48d3e923-3081-4b1c-a8b4-db07cc022128">
        <w:r>
          <w:rPr>
            <w:rStyle w:val="HyperlinkGreen"/>
            <w:b/>
          </w:rPr>
          <w:t>contact</w:t>
        </w:r>
      </w:hyperlink>
      <w:r>
        <w:t>. If present, each property MUST NOT exceed a length of 255 characters, excluding the terminating null character. Each property in this section is optional.</w:t>
      </w:r>
    </w:p>
    <w:p w:rsidR="000B77F7" w:rsidRDefault="00474161">
      <w:pPr>
        <w:pStyle w:val="Heading5"/>
      </w:pPr>
      <w:bookmarkStart w:id="157" w:name="section_3423748e05494950aa33dd34b89cfd30"/>
      <w:bookmarkStart w:id="158" w:name="_Toc69361358"/>
      <w:r>
        <w:t>PidTagPagerTelephoneNumber Property</w:t>
      </w:r>
      <w:bookmarkEnd w:id="157"/>
      <w:bookmarkEnd w:id="158"/>
    </w:p>
    <w:p w:rsidR="000B77F7" w:rsidRDefault="00474161">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0B77F7" w:rsidRDefault="00474161">
      <w:r>
        <w:t xml:space="preserve">The </w:t>
      </w:r>
      <w:r>
        <w:rPr>
          <w:b/>
        </w:rPr>
        <w:t>PidTagPagerTelephoneNumber</w:t>
      </w:r>
      <w:r>
        <w:t xml:space="preserve"> property (</w:t>
      </w:r>
      <w:hyperlink r:id="rId133" w:anchor="Section_f4cf9b4c923245069e712270de217614">
        <w:r>
          <w:rPr>
            <w:rStyle w:val="Hyperlink"/>
          </w:rPr>
          <w:t>[MS-OXOABK]</w:t>
        </w:r>
      </w:hyperlink>
      <w:r>
        <w:t xml:space="preserve"> section 2.2.4.28) specifies the pager telephone number for the </w:t>
      </w:r>
      <w:hyperlink w:anchor="gt_48d3e923-3081-4b1c-a8b4-db07cc022128">
        <w:r>
          <w:rPr>
            <w:rStyle w:val="HyperlinkGreen"/>
            <w:b/>
          </w:rPr>
          <w:t>contact</w:t>
        </w:r>
      </w:hyperlink>
      <w:r>
        <w:t>.</w:t>
      </w:r>
    </w:p>
    <w:p w:rsidR="000B77F7" w:rsidRDefault="00474161">
      <w:pPr>
        <w:pStyle w:val="Heading5"/>
      </w:pPr>
      <w:bookmarkStart w:id="159" w:name="section_d0d6c079923345dd8ae3be4daa74fc18"/>
      <w:bookmarkStart w:id="160" w:name="_Toc69361359"/>
      <w:r>
        <w:t>PidTagCallbackTelephoneNumber Property</w:t>
      </w:r>
      <w:bookmarkEnd w:id="159"/>
      <w:bookmarkEnd w:id="160"/>
    </w:p>
    <w:p w:rsidR="000B77F7" w:rsidRDefault="00474161">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0B77F7" w:rsidRDefault="00474161">
      <w:r>
        <w:t xml:space="preserve">The </w:t>
      </w:r>
      <w:r>
        <w:rPr>
          <w:b/>
        </w:rPr>
        <w:t>PidTagCallbackTelephoneNumber</w:t>
      </w:r>
      <w:r>
        <w:t xml:space="preserve"> property (</w:t>
      </w:r>
      <w:hyperlink r:id="rId135" w:anchor="Section_f6ab1613aefe447da49c18217230b148">
        <w:r>
          <w:rPr>
            <w:rStyle w:val="Hyperlink"/>
          </w:rPr>
          <w:t>[MS-OXPROPS]</w:t>
        </w:r>
      </w:hyperlink>
      <w:r>
        <w:t xml:space="preserve"> section 2.627) specifies the callback telephone number for the </w:t>
      </w:r>
      <w:hyperlink w:anchor="gt_48d3e923-3081-4b1c-a8b4-db07cc022128">
        <w:r>
          <w:rPr>
            <w:rStyle w:val="HyperlinkGreen"/>
            <w:b/>
          </w:rPr>
          <w:t>contact</w:t>
        </w:r>
      </w:hyperlink>
      <w:r>
        <w:t>.</w:t>
      </w:r>
    </w:p>
    <w:p w:rsidR="000B77F7" w:rsidRDefault="00474161">
      <w:pPr>
        <w:pStyle w:val="Heading5"/>
      </w:pPr>
      <w:bookmarkStart w:id="161" w:name="section_e229432cb24f4f579eca5a40292cc553"/>
      <w:bookmarkStart w:id="162" w:name="_Toc69361360"/>
      <w:r>
        <w:t>PidTagBusinessTelephoneNumber Property</w:t>
      </w:r>
      <w:bookmarkEnd w:id="161"/>
      <w:bookmarkEnd w:id="162"/>
    </w:p>
    <w:p w:rsidR="000B77F7" w:rsidRDefault="00474161">
      <w:r>
        <w:t xml:space="preserve">Type: </w:t>
      </w:r>
      <w:r>
        <w:rPr>
          <w:b/>
        </w:rPr>
        <w:t>PtypString</w:t>
      </w:r>
      <w:r>
        <w:t xml:space="preserve"> (</w:t>
      </w:r>
      <w:hyperlink r:id="rId136" w:anchor="Section_1afa0cd9b1a04520b623bf15030af5d8">
        <w:r>
          <w:rPr>
            <w:rStyle w:val="Hyperlink"/>
          </w:rPr>
          <w:t>[MS-OXCDATA]</w:t>
        </w:r>
      </w:hyperlink>
      <w:r>
        <w:t xml:space="preserve"> section 2.11.1)</w:t>
      </w:r>
    </w:p>
    <w:p w:rsidR="000B77F7" w:rsidRDefault="00474161">
      <w:r>
        <w:t xml:space="preserve">The </w:t>
      </w:r>
      <w:r>
        <w:rPr>
          <w:b/>
        </w:rPr>
        <w:t>PidTagBusinessTeleph</w:t>
      </w:r>
      <w:r>
        <w:rPr>
          <w:b/>
        </w:rPr>
        <w:t>oneNumber</w:t>
      </w:r>
      <w:r>
        <w:t xml:space="preserve"> property (</w:t>
      </w:r>
      <w:hyperlink r:id="rId137" w:anchor="Section_f4cf9b4c923245069e712270de217614">
        <w:r>
          <w:rPr>
            <w:rStyle w:val="Hyperlink"/>
          </w:rPr>
          <w:t>[MS-OXOABK]</w:t>
        </w:r>
      </w:hyperlink>
      <w:r>
        <w:t xml:space="preserve"> section 2.2.4.21) specifies the business telephone number for the </w:t>
      </w:r>
      <w:hyperlink w:anchor="gt_48d3e923-3081-4b1c-a8b4-db07cc022128">
        <w:r>
          <w:rPr>
            <w:rStyle w:val="HyperlinkGreen"/>
            <w:b/>
          </w:rPr>
          <w:t>contact</w:t>
        </w:r>
      </w:hyperlink>
      <w:r>
        <w:t>.</w:t>
      </w:r>
    </w:p>
    <w:p w:rsidR="000B77F7" w:rsidRDefault="00474161">
      <w:pPr>
        <w:pStyle w:val="Heading5"/>
      </w:pPr>
      <w:bookmarkStart w:id="163" w:name="section_4c82835bd29449c7901923227199177d"/>
      <w:bookmarkStart w:id="164" w:name="_Toc69361361"/>
      <w:r>
        <w:t>PidTagHomeTelephoneNumber Property</w:t>
      </w:r>
      <w:bookmarkEnd w:id="163"/>
      <w:bookmarkEnd w:id="164"/>
    </w:p>
    <w:p w:rsidR="000B77F7" w:rsidRDefault="00474161">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0B77F7" w:rsidRDefault="00474161">
      <w:r>
        <w:t xml:space="preserve">The </w:t>
      </w:r>
      <w:r>
        <w:rPr>
          <w:b/>
        </w:rPr>
        <w:t>PidTagHomeTelephoneNumber</w:t>
      </w:r>
      <w:r>
        <w:t xml:space="preserve"> property (</w:t>
      </w:r>
      <w:hyperlink r:id="rId139" w:anchor="Section_f4cf9b4c923245069e712270de217614">
        <w:r>
          <w:rPr>
            <w:rStyle w:val="Hyperlink"/>
          </w:rPr>
          <w:t>[MS-OXOABK]</w:t>
        </w:r>
      </w:hyperlink>
      <w:r>
        <w:t xml:space="preserve"> section 2.2.4.22) specifies the home telephone number for the </w:t>
      </w:r>
      <w:hyperlink w:anchor="gt_48d3e923-3081-4b1c-a8b4-db07cc022128">
        <w:r>
          <w:rPr>
            <w:rStyle w:val="HyperlinkGreen"/>
            <w:b/>
          </w:rPr>
          <w:t>contact</w:t>
        </w:r>
      </w:hyperlink>
      <w:r>
        <w:t>.</w:t>
      </w:r>
    </w:p>
    <w:p w:rsidR="000B77F7" w:rsidRDefault="00474161">
      <w:pPr>
        <w:pStyle w:val="Heading5"/>
      </w:pPr>
      <w:bookmarkStart w:id="165" w:name="section_5a8d8d35acdc415aa7dfb373dd299d04"/>
      <w:bookmarkStart w:id="166" w:name="_Toc69361362"/>
      <w:r>
        <w:lastRenderedPageBreak/>
        <w:t>PidTagPrimaryTelephoneNumber Property</w:t>
      </w:r>
      <w:bookmarkEnd w:id="165"/>
      <w:bookmarkEnd w:id="166"/>
    </w:p>
    <w:p w:rsidR="000B77F7" w:rsidRDefault="00474161">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0B77F7" w:rsidRDefault="00474161">
      <w:r>
        <w:t xml:space="preserve">The </w:t>
      </w:r>
      <w:r>
        <w:rPr>
          <w:b/>
        </w:rPr>
        <w:t>PidTagPrimaryTelephoneNumber</w:t>
      </w:r>
      <w:r>
        <w:t xml:space="preserve"> property (</w:t>
      </w:r>
      <w:hyperlink r:id="rId141" w:anchor="Section_f6ab1613aefe447da49c18217230b148">
        <w:r>
          <w:rPr>
            <w:rStyle w:val="Hyperlink"/>
          </w:rPr>
          <w:t>[MS-OXPROPS]</w:t>
        </w:r>
      </w:hyperlink>
      <w:r>
        <w:t xml:space="preserve"> section 2.870) specifies the prim</w:t>
      </w:r>
      <w:r>
        <w:t xml:space="preserve">ary telephone number for the </w:t>
      </w:r>
      <w:hyperlink w:anchor="gt_48d3e923-3081-4b1c-a8b4-db07cc022128">
        <w:r>
          <w:rPr>
            <w:rStyle w:val="HyperlinkGreen"/>
            <w:b/>
          </w:rPr>
          <w:t>contact</w:t>
        </w:r>
      </w:hyperlink>
      <w:r>
        <w:t>.</w:t>
      </w:r>
    </w:p>
    <w:p w:rsidR="000B77F7" w:rsidRDefault="00474161">
      <w:pPr>
        <w:pStyle w:val="Heading5"/>
      </w:pPr>
      <w:bookmarkStart w:id="167" w:name="section_32ffc01c79e24df5aedb3f244269713d"/>
      <w:bookmarkStart w:id="168" w:name="_Toc69361363"/>
      <w:r>
        <w:t>PidTagBusiness2TelephoneNumber Property</w:t>
      </w:r>
      <w:bookmarkEnd w:id="167"/>
      <w:bookmarkEnd w:id="168"/>
    </w:p>
    <w:p w:rsidR="000B77F7" w:rsidRDefault="00474161">
      <w:r>
        <w:t xml:space="preserve">Type: </w:t>
      </w:r>
      <w:r>
        <w:rPr>
          <w:b/>
        </w:rPr>
        <w:t>PtypString</w:t>
      </w:r>
      <w:r>
        <w:t xml:space="preserve"> (</w:t>
      </w:r>
      <w:hyperlink r:id="rId142" w:anchor="Section_1afa0cd9b1a04520b623bf15030af5d8">
        <w:r>
          <w:rPr>
            <w:rStyle w:val="Hyperlink"/>
          </w:rPr>
          <w:t>[MS-OXCDATA]</w:t>
        </w:r>
      </w:hyperlink>
      <w:r>
        <w:t xml:space="preserve"> sec</w:t>
      </w:r>
      <w:r>
        <w:t>tion 2.11.1)</w:t>
      </w:r>
    </w:p>
    <w:p w:rsidR="000B77F7" w:rsidRDefault="00474161">
      <w:r>
        <w:t xml:space="preserve">The </w:t>
      </w:r>
      <w:r>
        <w:rPr>
          <w:b/>
        </w:rPr>
        <w:t>PidTagBusiness2TelephoneNumber</w:t>
      </w:r>
      <w:r>
        <w:t xml:space="preserve"> property (</w:t>
      </w:r>
      <w:hyperlink r:id="rId143" w:anchor="Section_f4cf9b4c923245069e712270de217614">
        <w:r>
          <w:rPr>
            <w:rStyle w:val="Hyperlink"/>
          </w:rPr>
          <w:t>[MS-OXOABK]</w:t>
        </w:r>
      </w:hyperlink>
      <w:r>
        <w:t xml:space="preserve"> section 2.2.4.23) specifies the second business telephone number for the </w:t>
      </w:r>
      <w:hyperlink w:anchor="gt_48d3e923-3081-4b1c-a8b4-db07cc022128">
        <w:r>
          <w:rPr>
            <w:rStyle w:val="HyperlinkGreen"/>
            <w:b/>
          </w:rPr>
          <w:t>contact</w:t>
        </w:r>
      </w:hyperlink>
      <w:r>
        <w:t>.</w:t>
      </w:r>
    </w:p>
    <w:p w:rsidR="000B77F7" w:rsidRDefault="00474161">
      <w:pPr>
        <w:pStyle w:val="Heading5"/>
      </w:pPr>
      <w:bookmarkStart w:id="169" w:name="section_32b22ad3b9f24f65a34575e3688e8e67"/>
      <w:bookmarkStart w:id="170" w:name="_Toc69361364"/>
      <w:r>
        <w:t>PidTagMobileTelephoneNumber Property</w:t>
      </w:r>
      <w:bookmarkEnd w:id="169"/>
      <w:bookmarkEnd w:id="170"/>
    </w:p>
    <w:p w:rsidR="000B77F7" w:rsidRDefault="00474161">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0B77F7" w:rsidRDefault="00474161">
      <w:r>
        <w:t xml:space="preserve">The </w:t>
      </w:r>
      <w:r>
        <w:rPr>
          <w:b/>
        </w:rPr>
        <w:t>PidTagMobileTelephoneNumber</w:t>
      </w:r>
      <w:r>
        <w:t xml:space="preserve"> property (</w:t>
      </w:r>
      <w:hyperlink r:id="rId145" w:anchor="Section_f4cf9b4c923245069e712270de217614">
        <w:r>
          <w:rPr>
            <w:rStyle w:val="Hyperlink"/>
          </w:rPr>
          <w:t>[MS-OXOABK]</w:t>
        </w:r>
      </w:hyperlink>
      <w:r>
        <w:t xml:space="preserve"> section 2.2.4.27) specifies the mobile telephone number for the </w:t>
      </w:r>
      <w:hyperlink w:anchor="gt_48d3e923-3081-4b1c-a8b4-db07cc022128">
        <w:r>
          <w:rPr>
            <w:rStyle w:val="HyperlinkGreen"/>
            <w:b/>
          </w:rPr>
          <w:t>contact</w:t>
        </w:r>
      </w:hyperlink>
      <w:r>
        <w:t>.</w:t>
      </w:r>
    </w:p>
    <w:p w:rsidR="000B77F7" w:rsidRDefault="00474161">
      <w:pPr>
        <w:pStyle w:val="Heading5"/>
      </w:pPr>
      <w:bookmarkStart w:id="171" w:name="section_37c24a0ab7cd42c69bb9b04b451dd2dc"/>
      <w:bookmarkStart w:id="172" w:name="_Toc69361365"/>
      <w:r>
        <w:t>PidTagRadioTelephoneNumber Property</w:t>
      </w:r>
      <w:bookmarkEnd w:id="171"/>
      <w:bookmarkEnd w:id="172"/>
    </w:p>
    <w:p w:rsidR="000B77F7" w:rsidRDefault="00474161">
      <w: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0B77F7" w:rsidRDefault="00474161">
      <w:r>
        <w:t xml:space="preserve">The </w:t>
      </w:r>
      <w:r>
        <w:rPr>
          <w:b/>
        </w:rPr>
        <w:t>PidTagRadioTelephoneNumber</w:t>
      </w:r>
      <w:r>
        <w:t xml:space="preserve"> property (</w:t>
      </w:r>
      <w:hyperlink r:id="rId147" w:anchor="Section_f6ab1613aefe447da49c18217230b148">
        <w:r>
          <w:rPr>
            <w:rStyle w:val="Hyperlink"/>
          </w:rPr>
          <w:t>[MS-</w:t>
        </w:r>
        <w:r>
          <w:rPr>
            <w:rStyle w:val="Hyperlink"/>
          </w:rPr>
          <w:t>OXPROPS]</w:t>
        </w:r>
      </w:hyperlink>
      <w:r>
        <w:t xml:space="preserve"> section 2.877) specifies the radio telephone number for the </w:t>
      </w:r>
      <w:hyperlink w:anchor="gt_48d3e923-3081-4b1c-a8b4-db07cc022128">
        <w:r>
          <w:rPr>
            <w:rStyle w:val="HyperlinkGreen"/>
            <w:b/>
          </w:rPr>
          <w:t>contact</w:t>
        </w:r>
      </w:hyperlink>
      <w:r>
        <w:t>.</w:t>
      </w:r>
    </w:p>
    <w:p w:rsidR="000B77F7" w:rsidRDefault="00474161">
      <w:pPr>
        <w:pStyle w:val="Heading5"/>
      </w:pPr>
      <w:bookmarkStart w:id="173" w:name="section_6a0bd6cc64e74815be9e3fbd20f146c9"/>
      <w:bookmarkStart w:id="174" w:name="_Toc69361366"/>
      <w:r>
        <w:t>PidTagCarTelephoneNumber Property</w:t>
      </w:r>
      <w:bookmarkEnd w:id="173"/>
      <w:bookmarkEnd w:id="174"/>
    </w:p>
    <w:p w:rsidR="000B77F7" w:rsidRDefault="00474161">
      <w: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0B77F7" w:rsidRDefault="00474161">
      <w:r>
        <w:t xml:space="preserve">The </w:t>
      </w:r>
      <w:r>
        <w:rPr>
          <w:b/>
        </w:rPr>
        <w:t>PidTagCarTelephoneNumber</w:t>
      </w:r>
      <w:r>
        <w:t xml:space="preserve"> property (</w:t>
      </w:r>
      <w:hyperlink r:id="rId149" w:anchor="Section_f6ab1613aefe447da49c18217230b148">
        <w:r>
          <w:rPr>
            <w:rStyle w:val="Hyperlink"/>
          </w:rPr>
          <w:t>[MS-OXPROPS]</w:t>
        </w:r>
      </w:hyperlink>
      <w:r>
        <w:t xml:space="preserve"> section 2.629) specifies the car telephone number for the </w:t>
      </w:r>
      <w:hyperlink w:anchor="gt_48d3e923-3081-4b1c-a8b4-db07cc022128">
        <w:r>
          <w:rPr>
            <w:rStyle w:val="HyperlinkGreen"/>
            <w:b/>
          </w:rPr>
          <w:t>contact</w:t>
        </w:r>
      </w:hyperlink>
      <w:r>
        <w:t>.</w:t>
      </w:r>
    </w:p>
    <w:p w:rsidR="000B77F7" w:rsidRDefault="00474161">
      <w:pPr>
        <w:pStyle w:val="Heading5"/>
      </w:pPr>
      <w:bookmarkStart w:id="175" w:name="section_1b597c408e744a138d1a788e5033ed7a"/>
      <w:bookmarkStart w:id="176" w:name="_Toc69361367"/>
      <w:r>
        <w:t>PidTagOtherTelephoneNumber Property</w:t>
      </w:r>
      <w:bookmarkEnd w:id="175"/>
      <w:bookmarkEnd w:id="176"/>
    </w:p>
    <w:p w:rsidR="000B77F7" w:rsidRDefault="00474161">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0B77F7" w:rsidRDefault="00474161">
      <w:r>
        <w:t xml:space="preserve">The </w:t>
      </w:r>
      <w:r>
        <w:rPr>
          <w:b/>
        </w:rPr>
        <w:t>PidTagOtherTelephoneNumber</w:t>
      </w:r>
      <w:r>
        <w:t xml:space="preserve"> property (</w:t>
      </w:r>
      <w:hyperlink r:id="rId151" w:anchor="Section_f6ab1613aefe447da49c18217230b148">
        <w:r>
          <w:rPr>
            <w:rStyle w:val="Hyperlink"/>
          </w:rPr>
          <w:t>[MS-OXPROPS]</w:t>
        </w:r>
      </w:hyperlink>
      <w:r>
        <w:t xml:space="preserve"> section 2.854) specifies an alternate telephone number for the </w:t>
      </w:r>
      <w:hyperlink w:anchor="gt_48d3e923-3081-4b1c-a8b4-db07cc022128">
        <w:r>
          <w:rPr>
            <w:rStyle w:val="HyperlinkGreen"/>
            <w:b/>
          </w:rPr>
          <w:t>contact</w:t>
        </w:r>
      </w:hyperlink>
      <w:r>
        <w:t>.</w:t>
      </w:r>
    </w:p>
    <w:p w:rsidR="000B77F7" w:rsidRDefault="00474161">
      <w:pPr>
        <w:pStyle w:val="Heading5"/>
      </w:pPr>
      <w:bookmarkStart w:id="177" w:name="section_365708c44b374531b3ca8d807d2f9cf1"/>
      <w:bookmarkStart w:id="178" w:name="_Toc69361368"/>
      <w:r>
        <w:t>PidTagAssistantT</w:t>
      </w:r>
      <w:r>
        <w:t>elephoneNumber Property</w:t>
      </w:r>
      <w:bookmarkEnd w:id="177"/>
      <w:bookmarkEnd w:id="178"/>
    </w:p>
    <w:p w:rsidR="000B77F7" w:rsidRDefault="00474161">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0B77F7" w:rsidRDefault="00474161">
      <w:r>
        <w:t xml:space="preserve">The </w:t>
      </w:r>
      <w:r>
        <w:rPr>
          <w:b/>
        </w:rPr>
        <w:t>PidTagAssistantTelephoneNumber</w:t>
      </w:r>
      <w:r>
        <w:t xml:space="preserve"> property (</w:t>
      </w:r>
      <w:hyperlink r:id="rId153" w:anchor="Section_f4cf9b4c923245069e712270de217614">
        <w:r>
          <w:rPr>
            <w:rStyle w:val="Hyperlink"/>
          </w:rPr>
          <w:t>[MS-OXOABK]</w:t>
        </w:r>
      </w:hyperlink>
      <w:r>
        <w:t xml:space="preserve"> section 2.2.4.31) specifies the telephone number of the </w:t>
      </w:r>
      <w:hyperlink w:anchor="gt_48d3e923-3081-4b1c-a8b4-db07cc022128">
        <w:r>
          <w:rPr>
            <w:rStyle w:val="HyperlinkGreen"/>
            <w:b/>
          </w:rPr>
          <w:t>contact's</w:t>
        </w:r>
      </w:hyperlink>
      <w:r>
        <w:t xml:space="preserve"> assistant.</w:t>
      </w:r>
    </w:p>
    <w:p w:rsidR="000B77F7" w:rsidRDefault="00474161">
      <w:pPr>
        <w:pStyle w:val="Heading5"/>
      </w:pPr>
      <w:bookmarkStart w:id="179" w:name="section_d87835a217364fe4959aaf8d46ec9c2f"/>
      <w:bookmarkStart w:id="180" w:name="_Toc69361369"/>
      <w:r>
        <w:t>PidTagHome2TelephoneNumber</w:t>
      </w:r>
      <w:r>
        <w:t xml:space="preserve"> Property</w:t>
      </w:r>
      <w:bookmarkEnd w:id="179"/>
      <w:bookmarkEnd w:id="180"/>
    </w:p>
    <w:p w:rsidR="000B77F7" w:rsidRDefault="00474161">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0B77F7" w:rsidRDefault="00474161">
      <w:r>
        <w:t xml:space="preserve">The </w:t>
      </w:r>
      <w:r>
        <w:rPr>
          <w:b/>
        </w:rPr>
        <w:t>PidTagHome2TelephoneNumber</w:t>
      </w:r>
      <w:r>
        <w:t xml:space="preserve"> property (</w:t>
      </w:r>
      <w:hyperlink r:id="rId155" w:anchor="Section_f4cf9b4c923245069e712270de217614">
        <w:r>
          <w:rPr>
            <w:rStyle w:val="Hyperlink"/>
          </w:rPr>
          <w:t>[MS-OXOABK]</w:t>
        </w:r>
      </w:hyperlink>
      <w:r>
        <w:t xml:space="preserve"> section 2.2.4.25) specifies a second home telephone number for the </w:t>
      </w:r>
      <w:hyperlink w:anchor="gt_48d3e923-3081-4b1c-a8b4-db07cc022128">
        <w:r>
          <w:rPr>
            <w:rStyle w:val="HyperlinkGreen"/>
            <w:b/>
          </w:rPr>
          <w:t>contact</w:t>
        </w:r>
      </w:hyperlink>
      <w:r>
        <w:t>.</w:t>
      </w:r>
    </w:p>
    <w:p w:rsidR="000B77F7" w:rsidRDefault="00474161">
      <w:pPr>
        <w:pStyle w:val="Heading5"/>
      </w:pPr>
      <w:bookmarkStart w:id="181" w:name="section_99295e41a88a4fd9b7107d2def7e191a"/>
      <w:bookmarkStart w:id="182" w:name="_Toc69361370"/>
      <w:r>
        <w:t>PidTagTelecommunicationsDeviceForDeafTelephoneNumber Property</w:t>
      </w:r>
      <w:bookmarkEnd w:id="181"/>
      <w:bookmarkEnd w:id="182"/>
    </w:p>
    <w:p w:rsidR="000B77F7" w:rsidRDefault="00474161">
      <w:r>
        <w:t xml:space="preserve">Type: </w:t>
      </w:r>
      <w:r>
        <w:rPr>
          <w:b/>
        </w:rPr>
        <w:t>PtypString</w:t>
      </w:r>
      <w:r>
        <w:t xml:space="preserve"> (</w:t>
      </w:r>
      <w:hyperlink r:id="rId156" w:anchor="Section_1afa0cd9b1a04520b623bf15030af5d8">
        <w:r>
          <w:rPr>
            <w:rStyle w:val="Hyperlink"/>
          </w:rPr>
          <w:t>[MS-OXCDATA]</w:t>
        </w:r>
      </w:hyperlink>
      <w:r>
        <w:t xml:space="preserve"> section 2.11.1)</w:t>
      </w:r>
    </w:p>
    <w:p w:rsidR="000B77F7" w:rsidRDefault="00474161">
      <w:r>
        <w:lastRenderedPageBreak/>
        <w:t xml:space="preserve">The </w:t>
      </w:r>
      <w:r>
        <w:rPr>
          <w:b/>
        </w:rPr>
        <w:t>PidTagTelecommunicationsDeviceForDeafTelephoneNumber</w:t>
      </w:r>
      <w:r>
        <w:t xml:space="preserve"> property (</w:t>
      </w:r>
      <w:hyperlink r:id="rId157" w:anchor="Section_f6ab1613aefe447da49c18217230b148">
        <w:r>
          <w:rPr>
            <w:rStyle w:val="Hyperlink"/>
          </w:rPr>
          <w:t>[MS-OXPROPS]</w:t>
        </w:r>
      </w:hyperlink>
      <w:r>
        <w:t xml:space="preserve"> sect</w:t>
      </w:r>
      <w:r>
        <w:t xml:space="preserve">ion 2.1040) specifies the telephone number for the </w:t>
      </w:r>
      <w:hyperlink w:anchor="gt_48d3e923-3081-4b1c-a8b4-db07cc022128">
        <w:r>
          <w:rPr>
            <w:rStyle w:val="HyperlinkGreen"/>
            <w:b/>
          </w:rPr>
          <w:t>contact's</w:t>
        </w:r>
      </w:hyperlink>
      <w:r>
        <w:t xml:space="preserve"> text telephone (TTY) or telecommunication device for the deaf (TDD).</w:t>
      </w:r>
    </w:p>
    <w:p w:rsidR="000B77F7" w:rsidRDefault="00474161">
      <w:pPr>
        <w:pStyle w:val="Heading5"/>
      </w:pPr>
      <w:bookmarkStart w:id="183" w:name="section_79484e9cb5ee400eb9bd259fdf12e01b"/>
      <w:bookmarkStart w:id="184" w:name="_Toc69361371"/>
      <w:r>
        <w:t>PidTagCompanyMainTelephoneNumber Property</w:t>
      </w:r>
      <w:bookmarkEnd w:id="183"/>
      <w:bookmarkEnd w:id="184"/>
    </w:p>
    <w:p w:rsidR="000B77F7" w:rsidRDefault="00474161">
      <w:r>
        <w:t xml:space="preserve">Type: </w:t>
      </w:r>
      <w:r>
        <w:rPr>
          <w:b/>
        </w:rPr>
        <w:t>PtypString</w:t>
      </w:r>
      <w:r>
        <w:t xml:space="preserve"> (</w:t>
      </w:r>
      <w:hyperlink r:id="rId158" w:anchor="Section_1afa0cd9b1a04520b623bf15030af5d8">
        <w:r>
          <w:rPr>
            <w:rStyle w:val="Hyperlink"/>
          </w:rPr>
          <w:t>[MS-OXCDATA]</w:t>
        </w:r>
      </w:hyperlink>
      <w:r>
        <w:t xml:space="preserve"> section 2.11.1)</w:t>
      </w:r>
    </w:p>
    <w:p w:rsidR="000B77F7" w:rsidRDefault="00474161">
      <w:r>
        <w:t xml:space="preserve">The </w:t>
      </w:r>
      <w:r>
        <w:rPr>
          <w:b/>
        </w:rPr>
        <w:t>PidTagCompanyMainTelephoneNumber</w:t>
      </w:r>
      <w:r>
        <w:t xml:space="preserve"> property (</w:t>
      </w:r>
      <w:hyperlink r:id="rId159" w:anchor="Section_f6ab1613aefe447da49c18217230b148">
        <w:r>
          <w:rPr>
            <w:rStyle w:val="Hyperlink"/>
          </w:rPr>
          <w:t>[MS-OXPROPS]</w:t>
        </w:r>
      </w:hyperlink>
      <w:r>
        <w:t xml:space="preserve"> section</w:t>
      </w:r>
      <w:r>
        <w:t xml:space="preserve"> 2.638) specifies the company phone number for the </w:t>
      </w:r>
      <w:hyperlink w:anchor="gt_48d3e923-3081-4b1c-a8b4-db07cc022128">
        <w:r>
          <w:rPr>
            <w:rStyle w:val="HyperlinkGreen"/>
            <w:b/>
          </w:rPr>
          <w:t>contact</w:t>
        </w:r>
      </w:hyperlink>
      <w:r>
        <w:t>.</w:t>
      </w:r>
    </w:p>
    <w:p w:rsidR="000B77F7" w:rsidRDefault="00474161">
      <w:pPr>
        <w:pStyle w:val="Heading5"/>
      </w:pPr>
      <w:bookmarkStart w:id="185" w:name="section_a96bdc8a584a45418fbea3af55eff644"/>
      <w:bookmarkStart w:id="186" w:name="_Toc69361372"/>
      <w:r>
        <w:t>PidTagTelexNumber Property</w:t>
      </w:r>
      <w:bookmarkEnd w:id="185"/>
      <w:bookmarkEnd w:id="186"/>
    </w:p>
    <w:p w:rsidR="000B77F7" w:rsidRDefault="00474161">
      <w:r>
        <w:t xml:space="preserve">Type: </w:t>
      </w:r>
      <w:r>
        <w:rPr>
          <w:b/>
        </w:rPr>
        <w:t>PtypString</w:t>
      </w:r>
      <w:r>
        <w:t xml:space="preserve"> (</w:t>
      </w:r>
      <w:hyperlink r:id="rId160" w:anchor="Section_1afa0cd9b1a04520b623bf15030af5d8">
        <w:r>
          <w:rPr>
            <w:rStyle w:val="Hyperlink"/>
          </w:rPr>
          <w:t>[MS-OXCDATA]</w:t>
        </w:r>
      </w:hyperlink>
      <w:r>
        <w:t xml:space="preserve"> section 2.11.1)</w:t>
      </w:r>
    </w:p>
    <w:p w:rsidR="000B77F7" w:rsidRDefault="00474161">
      <w:r>
        <w:t xml:space="preserve">The </w:t>
      </w:r>
      <w:r>
        <w:rPr>
          <w:b/>
        </w:rPr>
        <w:t>PidTagTelexNumber</w:t>
      </w:r>
      <w:r>
        <w:t xml:space="preserve"> property (</w:t>
      </w:r>
      <w:hyperlink r:id="rId161" w:anchor="Section_f4cf9b4c923245069e712270de217614">
        <w:r>
          <w:rPr>
            <w:rStyle w:val="Hyperlink"/>
          </w:rPr>
          <w:t>[MS-OXOABK]</w:t>
        </w:r>
      </w:hyperlink>
      <w:r>
        <w:t xml:space="preserve"> section 2.2.4.30) specifies the telex number for the </w:t>
      </w:r>
      <w:hyperlink w:anchor="gt_48d3e923-3081-4b1c-a8b4-db07cc022128">
        <w:r>
          <w:rPr>
            <w:rStyle w:val="HyperlinkGreen"/>
            <w:b/>
          </w:rPr>
          <w:t>contact</w:t>
        </w:r>
      </w:hyperlink>
      <w:r>
        <w:t>.</w:t>
      </w:r>
    </w:p>
    <w:p w:rsidR="000B77F7" w:rsidRDefault="00474161">
      <w:pPr>
        <w:pStyle w:val="Heading5"/>
      </w:pPr>
      <w:bookmarkStart w:id="187" w:name="section_a9dcaa7a062b45de9a1805da12d63d82"/>
      <w:bookmarkStart w:id="188" w:name="_Toc69361373"/>
      <w:r>
        <w:t>PidTagIsdnNumber Property</w:t>
      </w:r>
      <w:bookmarkEnd w:id="187"/>
      <w:bookmarkEnd w:id="188"/>
    </w:p>
    <w:p w:rsidR="000B77F7" w:rsidRDefault="00474161">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0B77F7" w:rsidRDefault="00474161">
      <w:r>
        <w:t xml:space="preserve">The </w:t>
      </w:r>
      <w:r>
        <w:rPr>
          <w:b/>
        </w:rPr>
        <w:t>PidTagIsdnNumber</w:t>
      </w:r>
      <w:r>
        <w:t xml:space="preserve"> property (</w:t>
      </w:r>
      <w:hyperlink r:id="rId163" w:anchor="Section_f6ab1613aefe447da49c18217230b148">
        <w:r>
          <w:rPr>
            <w:rStyle w:val="Hyperlink"/>
          </w:rPr>
          <w:t>[MS-OXPROPS]</w:t>
        </w:r>
      </w:hyperlink>
      <w:r>
        <w:t xml:space="preserve"> section 2.756) specifies the </w:t>
      </w:r>
      <w:hyperlink w:anchor="gt_d2401448-e1c5-4adf-b717-00d008f6156b">
        <w:r>
          <w:rPr>
            <w:rStyle w:val="HyperlinkGreen"/>
            <w:b/>
          </w:rPr>
          <w:t>Integrated Services Digital Network (ISDN)</w:t>
        </w:r>
      </w:hyperlink>
      <w:r>
        <w:t xml:space="preserve"> number for the </w:t>
      </w:r>
      <w:hyperlink w:anchor="gt_48d3e923-3081-4b1c-a8b4-db07cc022128">
        <w:r>
          <w:rPr>
            <w:rStyle w:val="HyperlinkGreen"/>
            <w:b/>
          </w:rPr>
          <w:t>contact</w:t>
        </w:r>
      </w:hyperlink>
      <w:r>
        <w:t>.</w:t>
      </w:r>
    </w:p>
    <w:p w:rsidR="000B77F7" w:rsidRDefault="00474161">
      <w:pPr>
        <w:pStyle w:val="Heading4"/>
      </w:pPr>
      <w:bookmarkStart w:id="189" w:name="section_ae392b16a0c642b98fff755fa6564868"/>
      <w:bookmarkStart w:id="190" w:name="_Toc69361374"/>
      <w:r>
        <w:t>Event Properties</w:t>
      </w:r>
      <w:bookmarkEnd w:id="189"/>
      <w:bookmarkEnd w:id="190"/>
      <w:r>
        <w:fldChar w:fldCharType="begin"/>
      </w:r>
      <w:r>
        <w:instrText xml:space="preserve"> XE "Contact object properties:event properties" </w:instrText>
      </w:r>
      <w:r>
        <w:fldChar w:fldCharType="end"/>
      </w:r>
      <w:r>
        <w:fldChar w:fldCharType="begin"/>
      </w:r>
      <w:r>
        <w:instrText xml:space="preserve"> XE "Event Contact object properties" </w:instrText>
      </w:r>
      <w:r>
        <w:fldChar w:fldCharType="end"/>
      </w:r>
    </w:p>
    <w:p w:rsidR="000B77F7" w:rsidRDefault="00474161">
      <w:r>
        <w:t xml:space="preserve"> Two events are associated with a </w:t>
      </w:r>
      <w:hyperlink w:anchor="gt_48d3e923-3081-4b1c-a8b4-db07cc022128">
        <w:r>
          <w:rPr>
            <w:rStyle w:val="HyperlinkGreen"/>
            <w:b/>
          </w:rPr>
          <w:t>contact</w:t>
        </w:r>
      </w:hyperlink>
      <w:r>
        <w:t>: a birthday and an anniversary. E</w:t>
      </w:r>
      <w:r>
        <w:t xml:space="preserve">ach event is defined by two properties: a </w:t>
      </w:r>
      <w:r>
        <w:rPr>
          <w:b/>
        </w:rPr>
        <w:t>PtypTime</w:t>
      </w:r>
      <w:r>
        <w:t xml:space="preserve"> property and an object PtypBinary property. If one of the two properties is set for an event, the other MUST also be set. If either of the two events is defined for a contact, the </w:t>
      </w:r>
      <w:r>
        <w:rPr>
          <w:b/>
        </w:rPr>
        <w:t>PidLidReferenceEntryId</w:t>
      </w:r>
      <w:r>
        <w:t xml:space="preserve"> pr</w:t>
      </w:r>
      <w:r>
        <w:t xml:space="preserve">operty (section </w:t>
      </w:r>
      <w:hyperlink w:anchor="Section_7d8b9a273516491eaa3eac0dcd6bf59a" w:history="1">
        <w:r>
          <w:rPr>
            <w:rStyle w:val="Hyperlink"/>
          </w:rPr>
          <w:t>2.2.1.10.1</w:t>
        </w:r>
      </w:hyperlink>
      <w:r>
        <w:t xml:space="preserve">) SHOULD be set to the </w:t>
      </w:r>
      <w:hyperlink w:anchor="gt_64df5f51-e2e6-4cf2-a15f-5bc1167087b5">
        <w:r>
          <w:rPr>
            <w:rStyle w:val="HyperlinkGreen"/>
            <w:b/>
          </w:rPr>
          <w:t>EntryID</w:t>
        </w:r>
      </w:hyperlink>
      <w:r>
        <w:t xml:space="preserve"> for this </w:t>
      </w:r>
      <w:hyperlink w:anchor="gt_9bc68a21-860c-4261-a6ab-3b00c4d99d36">
        <w:r>
          <w:rPr>
            <w:rStyle w:val="HyperlinkGreen"/>
            <w:b/>
          </w:rPr>
          <w:t>Contac</w:t>
        </w:r>
        <w:r>
          <w:rPr>
            <w:rStyle w:val="HyperlinkGreen"/>
            <w:b/>
          </w:rPr>
          <w:t>t object</w:t>
        </w:r>
      </w:hyperlink>
      <w:r>
        <w:t>.</w:t>
      </w:r>
    </w:p>
    <w:p w:rsidR="000B77F7" w:rsidRDefault="00474161">
      <w:pPr>
        <w:pStyle w:val="Heading5"/>
      </w:pPr>
      <w:bookmarkStart w:id="191" w:name="section_c03c363567474b77b2a5565d1b017256"/>
      <w:bookmarkStart w:id="192" w:name="_Toc69361375"/>
      <w:r>
        <w:t>PidTagBirthday Property</w:t>
      </w:r>
      <w:bookmarkEnd w:id="191"/>
      <w:bookmarkEnd w:id="192"/>
    </w:p>
    <w:p w:rsidR="000B77F7" w:rsidRDefault="00474161">
      <w:r>
        <w:t xml:space="preserve">Type: </w:t>
      </w:r>
      <w:r>
        <w:rPr>
          <w:b/>
        </w:rPr>
        <w:t>PtypTime</w:t>
      </w:r>
      <w:r>
        <w:t xml:space="preserve"> (</w:t>
      </w:r>
      <w:hyperlink r:id="rId164" w:anchor="Section_1afa0cd9b1a04520b623bf15030af5d8">
        <w:r>
          <w:rPr>
            <w:rStyle w:val="Hyperlink"/>
          </w:rPr>
          <w:t>[MS-OXCDATA]</w:t>
        </w:r>
      </w:hyperlink>
      <w:r>
        <w:t xml:space="preserve"> section 2.11.1)</w:t>
      </w:r>
    </w:p>
    <w:p w:rsidR="000B77F7" w:rsidRDefault="00474161">
      <w:r>
        <w:t xml:space="preserve">The </w:t>
      </w:r>
      <w:r>
        <w:rPr>
          <w:b/>
        </w:rPr>
        <w:t>PidTagBirthday</w:t>
      </w:r>
      <w:r>
        <w:t xml:space="preserve"> property (</w:t>
      </w:r>
      <w:hyperlink r:id="rId165" w:anchor="Section_f6ab1613aefe447da49c18217230b148">
        <w:r>
          <w:rPr>
            <w:rStyle w:val="Hyperlink"/>
          </w:rPr>
          <w:t>[MS-OXPROPS]</w:t>
        </w:r>
      </w:hyperlink>
      <w:r>
        <w:t xml:space="preserve"> section 2.616) specifies the birthday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0B77F7" w:rsidRDefault="00474161">
      <w:pPr>
        <w:pStyle w:val="Heading5"/>
      </w:pPr>
      <w:bookmarkStart w:id="193" w:name="section_2864e0f88a0e4ca8ae9a74955b73bb7d"/>
      <w:bookmarkStart w:id="194" w:name="_Toc69361376"/>
      <w:r>
        <w:t>PidLidBirthdayLocal Property</w:t>
      </w:r>
      <w:bookmarkEnd w:id="193"/>
      <w:bookmarkEnd w:id="194"/>
    </w:p>
    <w:p w:rsidR="000B77F7" w:rsidRDefault="00474161">
      <w:r>
        <w:t xml:space="preserve">Type: </w:t>
      </w:r>
      <w:r>
        <w:rPr>
          <w:b/>
        </w:rPr>
        <w:t>PtypTime</w:t>
      </w:r>
      <w:r>
        <w:t xml:space="preserve"> (</w:t>
      </w:r>
      <w:hyperlink r:id="rId166" w:anchor="Section_1afa0cd9b1a04520b623bf15030af5d8">
        <w:r>
          <w:rPr>
            <w:rStyle w:val="Hyperlink"/>
          </w:rPr>
          <w:t>[MS-OXCDATA]</w:t>
        </w:r>
      </w:hyperlink>
      <w:r>
        <w:t xml:space="preserve"> section 2.11.1)</w:t>
      </w:r>
    </w:p>
    <w:p w:rsidR="000B77F7" w:rsidRDefault="00474161">
      <w:r>
        <w:t xml:space="preserve">The </w:t>
      </w:r>
      <w:r>
        <w:rPr>
          <w:b/>
        </w:rPr>
        <w:t>PidLidBirthdayLocal</w:t>
      </w:r>
      <w:r>
        <w:t xml:space="preserve"> property (</w:t>
      </w:r>
      <w:hyperlink r:id="rId167" w:anchor="Section_f6ab1613aefe447da49c18217230b148">
        <w:r>
          <w:rPr>
            <w:rStyle w:val="Hyperlink"/>
          </w:rPr>
          <w:t>[MS-OXPROPS]</w:t>
        </w:r>
      </w:hyperlink>
      <w:r>
        <w:t xml:space="preserve"> section 2.44) specifies the birthday of the </w:t>
      </w:r>
      <w:hyperlink w:anchor="gt_48d3e923-3081-4b1c-a8b4-db07cc022128">
        <w:r>
          <w:rPr>
            <w:rStyle w:val="HyperlinkGreen"/>
            <w:b/>
          </w:rPr>
          <w:t>contact</w:t>
        </w:r>
      </w:hyperlink>
      <w:r>
        <w:t>, at 0:00 in the client's local time zone. It is save</w:t>
      </w:r>
      <w:r>
        <w:t>d without any time zone conversions.</w:t>
      </w:r>
    </w:p>
    <w:p w:rsidR="000B77F7" w:rsidRDefault="00474161">
      <w:pPr>
        <w:pStyle w:val="Heading5"/>
      </w:pPr>
      <w:bookmarkStart w:id="195" w:name="section_602c4e0a5faf4e8eabf5801896c7779b"/>
      <w:bookmarkStart w:id="196" w:name="_Toc69361377"/>
      <w:r>
        <w:t>PidLidBirthdayEventEntryId Property</w:t>
      </w:r>
      <w:bookmarkEnd w:id="195"/>
      <w:bookmarkEnd w:id="196"/>
    </w:p>
    <w:p w:rsidR="000B77F7" w:rsidRDefault="00474161">
      <w:r>
        <w:t xml:space="preserve">Type: </w:t>
      </w:r>
      <w:r>
        <w:rPr>
          <w:b/>
        </w:rPr>
        <w:t>PtypBinary</w:t>
      </w:r>
      <w:r>
        <w:t xml:space="preserve"> (</w:t>
      </w:r>
      <w:hyperlink r:id="rId168" w:anchor="Section_1afa0cd9b1a04520b623bf15030af5d8">
        <w:r>
          <w:rPr>
            <w:rStyle w:val="Hyperlink"/>
          </w:rPr>
          <w:t>[MS-OXCDATA]</w:t>
        </w:r>
      </w:hyperlink>
      <w:r>
        <w:t xml:space="preserve"> section 2.11.1)</w:t>
      </w:r>
    </w:p>
    <w:p w:rsidR="000B77F7" w:rsidRDefault="00474161">
      <w:r>
        <w:t xml:space="preserve">The </w:t>
      </w:r>
      <w:r>
        <w:rPr>
          <w:b/>
        </w:rPr>
        <w:t>PidLidBirthdayEventEntryId</w:t>
      </w:r>
      <w:r>
        <w:t xml:space="preserve"> property (</w:t>
      </w:r>
      <w:hyperlink r:id="rId169" w:anchor="Section_f6ab1613aefe447da49c18217230b148">
        <w:r>
          <w:rPr>
            <w:rStyle w:val="Hyperlink"/>
          </w:rPr>
          <w:t>[MS-OXPROPS]</w:t>
        </w:r>
      </w:hyperlink>
      <w:r>
        <w:t xml:space="preserve"> section 2.43) specifies the object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birthday. The Appointment object specified by the EntryID MUST be linked to this contact by using the </w:t>
      </w:r>
      <w:r>
        <w:rPr>
          <w:b/>
        </w:rPr>
        <w:t>PidLidContactLinkEntry</w:t>
      </w:r>
      <w:r>
        <w:t xml:space="preserve"> (</w:t>
      </w:r>
      <w:hyperlink r:id="rId170" w:anchor="Section_7fd7ec40deec4c0694931bc06b349682">
        <w:r>
          <w:rPr>
            <w:rStyle w:val="Hyperlink"/>
          </w:rPr>
          <w:t>[MS-OXCMSG]</w:t>
        </w:r>
      </w:hyperlink>
      <w:r>
        <w:t xml:space="preserve"> section 2.2.1.57.1), </w:t>
      </w:r>
      <w:r>
        <w:rPr>
          <w:b/>
        </w:rPr>
        <w:t>PidLidContactLinkSearchKey</w:t>
      </w:r>
      <w:r>
        <w:t xml:space="preserve"> ([MS-OXCMSG] section 2.2.1.57.4), and </w:t>
      </w:r>
      <w:r>
        <w:rPr>
          <w:b/>
        </w:rPr>
        <w:t>PidLidContactLinkName</w:t>
      </w:r>
      <w:r>
        <w:t xml:space="preserve"> ([MS-OXCMSG] section 2.2.1.57.3) properties, as specifi</w:t>
      </w:r>
      <w:r>
        <w:t>ed in [MS-OXCMSG] section 2.2.1.57.</w:t>
      </w:r>
    </w:p>
    <w:p w:rsidR="000B77F7" w:rsidRDefault="00474161">
      <w:r>
        <w:lastRenderedPageBreak/>
        <w:t xml:space="preserve">For details about Appointment objects, see </w:t>
      </w:r>
      <w:hyperlink r:id="rId171" w:anchor="Section_09861fdec8e440289346e7c214cfdba1">
        <w:r>
          <w:rPr>
            <w:rStyle w:val="Hyperlink"/>
          </w:rPr>
          <w:t>[MS-OXOCAL]</w:t>
        </w:r>
      </w:hyperlink>
      <w:r>
        <w:t>.</w:t>
      </w:r>
    </w:p>
    <w:p w:rsidR="000B77F7" w:rsidRDefault="00474161">
      <w:pPr>
        <w:pStyle w:val="Heading5"/>
      </w:pPr>
      <w:bookmarkStart w:id="197" w:name="section_9d62f687b541428e914ce3c322ed1cb1"/>
      <w:bookmarkStart w:id="198" w:name="_Toc69361378"/>
      <w:r>
        <w:t>PidTagWeddingAnniversary Property</w:t>
      </w:r>
      <w:bookmarkEnd w:id="197"/>
      <w:bookmarkEnd w:id="198"/>
    </w:p>
    <w:p w:rsidR="000B77F7" w:rsidRDefault="00474161">
      <w:r>
        <w:t xml:space="preserve">Type: </w:t>
      </w:r>
      <w:r>
        <w:rPr>
          <w:b/>
        </w:rPr>
        <w:t>PtypTime</w:t>
      </w:r>
      <w:r>
        <w:t xml:space="preserve"> (</w:t>
      </w:r>
      <w:hyperlink r:id="rId172" w:anchor="Section_1afa0cd9b1a04520b623bf15030af5d8">
        <w:r>
          <w:rPr>
            <w:rStyle w:val="Hyperlink"/>
          </w:rPr>
          <w:t>[MS-OXCDATA]</w:t>
        </w:r>
      </w:hyperlink>
      <w:r>
        <w:t xml:space="preserve"> section 2.11.1)</w:t>
      </w:r>
    </w:p>
    <w:p w:rsidR="000B77F7" w:rsidRDefault="00474161">
      <w:r>
        <w:t xml:space="preserve">The </w:t>
      </w:r>
      <w:r>
        <w:rPr>
          <w:b/>
        </w:rPr>
        <w:t>PidTagWeddingAnniversary</w:t>
      </w:r>
      <w:r>
        <w:t xml:space="preserve"> property (</w:t>
      </w:r>
      <w:hyperlink r:id="rId173" w:anchor="Section_f6ab1613aefe447da49c18217230b148">
        <w:r>
          <w:rPr>
            <w:rStyle w:val="Hyperlink"/>
          </w:rPr>
          <w:t>[MS-OXPROPS]</w:t>
        </w:r>
      </w:hyperlink>
      <w:r>
        <w:t xml:space="preserve"> section 2.106</w:t>
      </w:r>
      <w:r>
        <w:t xml:space="preserve">2) specifies the wedding anniversary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0B77F7" w:rsidRDefault="00474161">
      <w:pPr>
        <w:pStyle w:val="Heading5"/>
      </w:pPr>
      <w:bookmarkStart w:id="199" w:name="section_2c81e73ff3b745dc85069ac8ef4fd9e2"/>
      <w:bookmarkStart w:id="200" w:name="_Toc69361379"/>
      <w:r>
        <w:t>PidLidWeddingAnniversaryLocal Pro</w:t>
      </w:r>
      <w:r>
        <w:t>perty</w:t>
      </w:r>
      <w:bookmarkEnd w:id="199"/>
      <w:bookmarkEnd w:id="200"/>
    </w:p>
    <w:p w:rsidR="000B77F7" w:rsidRDefault="00474161">
      <w:r>
        <w:t xml:space="preserve">Type: </w:t>
      </w:r>
      <w:r>
        <w:rPr>
          <w:b/>
        </w:rPr>
        <w:t>PtypTime</w:t>
      </w:r>
      <w:r>
        <w:t xml:space="preserve"> (</w:t>
      </w:r>
      <w:hyperlink r:id="rId174" w:anchor="Section_1afa0cd9b1a04520b623bf15030af5d8">
        <w:r>
          <w:rPr>
            <w:rStyle w:val="Hyperlink"/>
          </w:rPr>
          <w:t>[MS-OXCDATA]</w:t>
        </w:r>
      </w:hyperlink>
      <w:r>
        <w:t xml:space="preserve"> section 2.11.1)</w:t>
      </w:r>
    </w:p>
    <w:p w:rsidR="000B77F7" w:rsidRDefault="00474161">
      <w:r>
        <w:t xml:space="preserve">The </w:t>
      </w:r>
      <w:r>
        <w:rPr>
          <w:b/>
        </w:rPr>
        <w:t>PidLidWeddingAnniversaryLocal</w:t>
      </w:r>
      <w:r>
        <w:t xml:space="preserve"> property (</w:t>
      </w:r>
      <w:hyperlink r:id="rId175" w:anchor="Section_f6ab1613aefe447da49c18217230b148">
        <w:r>
          <w:rPr>
            <w:rStyle w:val="Hyperlink"/>
          </w:rPr>
          <w:t>[MS-OXPROPS]</w:t>
        </w:r>
      </w:hyperlink>
      <w:r>
        <w:t xml:space="preserve"> section 2.351) specifies the wedding anniversary of the </w:t>
      </w:r>
      <w:hyperlink w:anchor="gt_48d3e923-3081-4b1c-a8b4-db07cc022128">
        <w:r>
          <w:rPr>
            <w:rStyle w:val="HyperlinkGreen"/>
            <w:b/>
          </w:rPr>
          <w:t>contact</w:t>
        </w:r>
      </w:hyperlink>
      <w:r>
        <w:t>, at 0:00 in the client's local time zone. It is saved without any time zone conversions.</w:t>
      </w:r>
    </w:p>
    <w:p w:rsidR="000B77F7" w:rsidRDefault="00474161">
      <w:pPr>
        <w:pStyle w:val="Heading5"/>
      </w:pPr>
      <w:bookmarkStart w:id="201" w:name="section_4c5b348e731e428c8d60bbad3c3798b1"/>
      <w:bookmarkStart w:id="202" w:name="_Toc69361380"/>
      <w:r>
        <w:t>PidLidAnniversaryEventEnt</w:t>
      </w:r>
      <w:r>
        <w:t>ryId Property</w:t>
      </w:r>
      <w:bookmarkEnd w:id="201"/>
      <w:bookmarkEnd w:id="202"/>
    </w:p>
    <w:p w:rsidR="000B77F7" w:rsidRDefault="00474161">
      <w:r>
        <w:t xml:space="preserve">Type: </w:t>
      </w:r>
      <w:r>
        <w:rPr>
          <w:b/>
        </w:rPr>
        <w:t>PtypBinary</w:t>
      </w:r>
      <w:r>
        <w:t xml:space="preserve"> (</w:t>
      </w:r>
      <w:hyperlink r:id="rId176" w:anchor="Section_1afa0cd9b1a04520b623bf15030af5d8">
        <w:r>
          <w:rPr>
            <w:rStyle w:val="Hyperlink"/>
          </w:rPr>
          <w:t>[MS-OXCDATA]</w:t>
        </w:r>
      </w:hyperlink>
      <w:r>
        <w:t xml:space="preserve"> section 2.11.1)</w:t>
      </w:r>
    </w:p>
    <w:p w:rsidR="000B77F7" w:rsidRDefault="00474161">
      <w:r>
        <w:t xml:space="preserve">The </w:t>
      </w:r>
      <w:r>
        <w:rPr>
          <w:b/>
        </w:rPr>
        <w:t>PidLidAnniversaryEventEntryId</w:t>
      </w:r>
      <w:r>
        <w:t xml:space="preserve"> property (</w:t>
      </w:r>
      <w:hyperlink r:id="rId177" w:anchor="Section_f6ab1613aefe447da49c18217230b148">
        <w:r>
          <w:rPr>
            <w:rStyle w:val="Hyperlink"/>
          </w:rPr>
          <w:t>[MS-OXPROPS]</w:t>
        </w:r>
      </w:hyperlink>
      <w:r>
        <w:t xml:space="preserve"> section 2.7) specifies the object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anniversary. The Appointment object specified by the EntryID MUST be linked to this contact by using </w:t>
      </w:r>
      <w:r>
        <w:rPr>
          <w:b/>
        </w:rPr>
        <w:t>PidLidContactLinkEntry</w:t>
      </w:r>
      <w:r>
        <w:t xml:space="preserve"> (</w:t>
      </w:r>
      <w:hyperlink r:id="rId178" w:anchor="Section_7fd7ec40deec4c0694931bc06b349682">
        <w:r>
          <w:rPr>
            <w:rStyle w:val="Hyperlink"/>
          </w:rPr>
          <w:t>[MS-OXCMSG]</w:t>
        </w:r>
      </w:hyperlink>
      <w:r>
        <w:t xml:space="preserve"> section 2.2.1.57.1), </w:t>
      </w:r>
      <w:r>
        <w:rPr>
          <w:b/>
        </w:rPr>
        <w:t>PidLidContactLinkSearchKey</w:t>
      </w:r>
      <w:r>
        <w:t xml:space="preserve"> ([MS-OXCMSG] section 2.2.1.57.4), and </w:t>
      </w:r>
      <w:r>
        <w:rPr>
          <w:b/>
        </w:rPr>
        <w:t>PidLidContactLinkName</w:t>
      </w:r>
      <w:r>
        <w:t xml:space="preserve"> ([MS-OXCMSG] section 2.2.1.57.3), as specified in [MS-OXCMSG] section 2.2.1.57.</w:t>
      </w:r>
    </w:p>
    <w:p w:rsidR="000B77F7" w:rsidRDefault="00474161">
      <w:r>
        <w:t xml:space="preserve">For details about Appointment objects, see </w:t>
      </w:r>
      <w:hyperlink r:id="rId179" w:anchor="Section_09861fdec8e440289346e7c214cfdba1">
        <w:r>
          <w:rPr>
            <w:rStyle w:val="Hyperlink"/>
          </w:rPr>
          <w:t>[MS-OXOCAL]</w:t>
        </w:r>
      </w:hyperlink>
      <w:r>
        <w:t>.</w:t>
      </w:r>
    </w:p>
    <w:p w:rsidR="000B77F7" w:rsidRDefault="00474161">
      <w:pPr>
        <w:pStyle w:val="Heading4"/>
      </w:pPr>
      <w:bookmarkStart w:id="203" w:name="section_70e1df00e6c5441d8ba5eb87dd138b4f"/>
      <w:bookmarkStart w:id="204" w:name="_Toc69361381"/>
      <w:r>
        <w:t>Professional Properties</w:t>
      </w:r>
      <w:bookmarkEnd w:id="203"/>
      <w:bookmarkEnd w:id="204"/>
      <w:r>
        <w:fldChar w:fldCharType="begin"/>
      </w:r>
      <w:r>
        <w:instrText xml:space="preserve"> XE "Contact object properties:Professional properties" </w:instrText>
      </w:r>
      <w:r>
        <w:fldChar w:fldCharType="end"/>
      </w:r>
      <w:r>
        <w:fldChar w:fldCharType="begin"/>
      </w:r>
      <w:r>
        <w:instrText xml:space="preserve"> XE "Professional Contact object properties" </w:instrText>
      </w:r>
      <w:r>
        <w:fldChar w:fldCharType="end"/>
      </w:r>
    </w:p>
    <w:p w:rsidR="000B77F7" w:rsidRDefault="00474161">
      <w:r>
        <w:t>Professional properties are used to</w:t>
      </w:r>
      <w:r>
        <w:t xml:space="preserve"> store professional details for the person represented by the </w:t>
      </w:r>
      <w:hyperlink w:anchor="gt_48d3e923-3081-4b1c-a8b4-db07cc022128">
        <w:r>
          <w:rPr>
            <w:rStyle w:val="HyperlinkGreen"/>
            <w:b/>
          </w:rPr>
          <w:t>contact</w:t>
        </w:r>
      </w:hyperlink>
      <w:r>
        <w:t>.</w:t>
      </w:r>
    </w:p>
    <w:p w:rsidR="000B77F7" w:rsidRDefault="00474161">
      <w:pPr>
        <w:pStyle w:val="Heading5"/>
      </w:pPr>
      <w:bookmarkStart w:id="205" w:name="section_ce0e57b4468e41479d6d0d0c37d97b3e"/>
      <w:bookmarkStart w:id="206" w:name="_Toc69361382"/>
      <w:r>
        <w:t>PidTagTitle Property</w:t>
      </w:r>
      <w:bookmarkEnd w:id="205"/>
      <w:bookmarkEnd w:id="206"/>
    </w:p>
    <w:p w:rsidR="000B77F7" w:rsidRDefault="00474161">
      <w:r>
        <w:t xml:space="preserve">Type: </w:t>
      </w:r>
      <w:r>
        <w:rPr>
          <w:b/>
        </w:rPr>
        <w:t>PtypString</w:t>
      </w:r>
      <w:r>
        <w:t xml:space="preserve"> (</w:t>
      </w:r>
      <w:hyperlink r:id="rId180" w:anchor="Section_1afa0cd9b1a04520b623bf15030af5d8">
        <w:r>
          <w:rPr>
            <w:rStyle w:val="Hyperlink"/>
          </w:rPr>
          <w:t>[M</w:t>
        </w:r>
        <w:r>
          <w:rPr>
            <w:rStyle w:val="Hyperlink"/>
          </w:rPr>
          <w:t>S-OXCDATA]</w:t>
        </w:r>
      </w:hyperlink>
      <w:r>
        <w:t xml:space="preserve"> section 2.11.1)</w:t>
      </w:r>
    </w:p>
    <w:p w:rsidR="000B77F7" w:rsidRDefault="00474161">
      <w:r>
        <w:t xml:space="preserve">The </w:t>
      </w:r>
      <w:r>
        <w:rPr>
          <w:b/>
        </w:rPr>
        <w:t>PidTagTitle</w:t>
      </w:r>
      <w:r>
        <w:t xml:space="preserve"> property (</w:t>
      </w:r>
      <w:hyperlink r:id="rId181" w:anchor="Section_f4cf9b4c923245069e712270de217614">
        <w:r>
          <w:rPr>
            <w:rStyle w:val="Hyperlink"/>
          </w:rPr>
          <w:t>[MS-OXOABK]</w:t>
        </w:r>
      </w:hyperlink>
      <w:r>
        <w:t xml:space="preserve"> section 2.2.4.4) specifies the job title of the </w:t>
      </w:r>
      <w:hyperlink w:anchor="gt_48d3e923-3081-4b1c-a8b4-db07cc022128">
        <w:r>
          <w:rPr>
            <w:rStyle w:val="HyperlinkGreen"/>
            <w:b/>
          </w:rPr>
          <w:t>contact</w:t>
        </w:r>
      </w:hyperlink>
      <w:r>
        <w:t>. This property is optional.</w:t>
      </w:r>
    </w:p>
    <w:p w:rsidR="000B77F7" w:rsidRDefault="00474161">
      <w:pPr>
        <w:pStyle w:val="Heading5"/>
      </w:pPr>
      <w:bookmarkStart w:id="207" w:name="section_c2857bf810f44d7da04d62082f738046"/>
      <w:bookmarkStart w:id="208" w:name="_Toc69361383"/>
      <w:r>
        <w:t>PidTagCompanyName Property</w:t>
      </w:r>
      <w:bookmarkEnd w:id="207"/>
      <w:bookmarkEnd w:id="208"/>
    </w:p>
    <w:p w:rsidR="000B77F7" w:rsidRDefault="00474161">
      <w:r>
        <w:t xml:space="preserve">Type: </w:t>
      </w:r>
      <w:r>
        <w:rPr>
          <w:b/>
        </w:rPr>
        <w:t>PtypString</w:t>
      </w:r>
      <w:r>
        <w:t xml:space="preserve"> (</w:t>
      </w:r>
      <w:hyperlink r:id="rId182" w:anchor="Section_1afa0cd9b1a04520b623bf15030af5d8">
        <w:r>
          <w:rPr>
            <w:rStyle w:val="Hyperlink"/>
          </w:rPr>
          <w:t>[MS-OXCDATA]</w:t>
        </w:r>
      </w:hyperlink>
      <w:r>
        <w:t xml:space="preserve"> section 2.11.1)</w:t>
      </w:r>
    </w:p>
    <w:p w:rsidR="000B77F7" w:rsidRDefault="00474161">
      <w:r>
        <w:t xml:space="preserve">The </w:t>
      </w:r>
      <w:r>
        <w:rPr>
          <w:b/>
        </w:rPr>
        <w:t>PidTagCompanyName</w:t>
      </w:r>
      <w:r>
        <w:t xml:space="preserve"> property (</w:t>
      </w:r>
      <w:hyperlink r:id="rId183" w:anchor="Section_f4cf9b4c923245069e712270de217614">
        <w:r>
          <w:rPr>
            <w:rStyle w:val="Hyperlink"/>
          </w:rPr>
          <w:t>[MS-OXOABK]</w:t>
        </w:r>
      </w:hyperlink>
      <w:r>
        <w:t xml:space="preserve"> section 2.2.4.7) specifies the company that employs the </w:t>
      </w:r>
      <w:hyperlink w:anchor="gt_48d3e923-3081-4b1c-a8b4-db07cc022128">
        <w:r>
          <w:rPr>
            <w:rStyle w:val="HyperlinkGreen"/>
            <w:b/>
          </w:rPr>
          <w:t>contact</w:t>
        </w:r>
      </w:hyperlink>
      <w:r>
        <w:t>. This property is optional.</w:t>
      </w:r>
    </w:p>
    <w:p w:rsidR="000B77F7" w:rsidRDefault="00474161">
      <w:pPr>
        <w:pStyle w:val="Heading5"/>
      </w:pPr>
      <w:bookmarkStart w:id="209" w:name="section_05e1c4355b6c47e898f26a5891fff18b"/>
      <w:bookmarkStart w:id="210" w:name="_Toc69361384"/>
      <w:r>
        <w:t>PidTagDepartmentName Property</w:t>
      </w:r>
      <w:bookmarkEnd w:id="209"/>
      <w:bookmarkEnd w:id="210"/>
    </w:p>
    <w:p w:rsidR="000B77F7" w:rsidRDefault="00474161">
      <w:r>
        <w:t xml:space="preserve">Type: </w:t>
      </w:r>
      <w:r>
        <w:rPr>
          <w:b/>
        </w:rPr>
        <w:t>PtypS</w:t>
      </w:r>
      <w:r>
        <w:rPr>
          <w:b/>
        </w:rPr>
        <w:t>tring</w:t>
      </w:r>
      <w:r>
        <w:t xml:space="preserve"> (</w:t>
      </w:r>
      <w:hyperlink r:id="rId184" w:anchor="Section_1afa0cd9b1a04520b623bf15030af5d8">
        <w:r>
          <w:rPr>
            <w:rStyle w:val="Hyperlink"/>
          </w:rPr>
          <w:t>[MS-OXCDATA]</w:t>
        </w:r>
      </w:hyperlink>
      <w:r>
        <w:t xml:space="preserve"> section 2.11.1)</w:t>
      </w:r>
    </w:p>
    <w:p w:rsidR="000B77F7" w:rsidRDefault="00474161">
      <w:r>
        <w:t xml:space="preserve">The </w:t>
      </w:r>
      <w:r>
        <w:rPr>
          <w:b/>
        </w:rPr>
        <w:t>PidTagDepartmentName</w:t>
      </w:r>
      <w:r>
        <w:t xml:space="preserve"> property (</w:t>
      </w:r>
      <w:hyperlink r:id="rId185" w:anchor="Section_f4cf9b4c923245069e712270de217614">
        <w:r>
          <w:rPr>
            <w:rStyle w:val="Hyperlink"/>
          </w:rPr>
          <w:t>[MS-OXOABK]</w:t>
        </w:r>
      </w:hyperlink>
      <w:r>
        <w:t xml:space="preserve"> section 2.</w:t>
      </w:r>
      <w:r>
        <w:t xml:space="preserve">2.4.6) specifies the name of the department to which the </w:t>
      </w:r>
      <w:hyperlink w:anchor="gt_48d3e923-3081-4b1c-a8b4-db07cc022128">
        <w:r>
          <w:rPr>
            <w:rStyle w:val="HyperlinkGreen"/>
            <w:b/>
          </w:rPr>
          <w:t>contact</w:t>
        </w:r>
      </w:hyperlink>
      <w:r>
        <w:t xml:space="preserve"> belongs. This property is optional.</w:t>
      </w:r>
    </w:p>
    <w:p w:rsidR="000B77F7" w:rsidRDefault="00474161">
      <w:pPr>
        <w:pStyle w:val="Heading5"/>
      </w:pPr>
      <w:bookmarkStart w:id="211" w:name="section_a7ab60d9f48c4890b021a733bff4707d"/>
      <w:bookmarkStart w:id="212" w:name="_Toc69361385"/>
      <w:r>
        <w:t>PidLidDepartment Property</w:t>
      </w:r>
      <w:bookmarkEnd w:id="211"/>
      <w:bookmarkEnd w:id="212"/>
    </w:p>
    <w:p w:rsidR="000B77F7" w:rsidRDefault="00474161">
      <w:r>
        <w:lastRenderedPageBreak/>
        <w:t xml:space="preserve">Type: </w:t>
      </w:r>
      <w:r>
        <w:rPr>
          <w:b/>
        </w:rPr>
        <w:t>PtypString</w:t>
      </w:r>
      <w:r>
        <w:t xml:space="preserve"> (</w:t>
      </w:r>
      <w:hyperlink r:id="rId186" w:anchor="Section_1afa0cd9b1a04520b623bf15030af5d8">
        <w:r>
          <w:rPr>
            <w:rStyle w:val="Hyperlink"/>
          </w:rPr>
          <w:t>[MS-OXCDATA]</w:t>
        </w:r>
      </w:hyperlink>
      <w:r>
        <w:t xml:space="preserve"> section 2.11.1)</w:t>
      </w:r>
    </w:p>
    <w:p w:rsidR="000B77F7" w:rsidRDefault="00474161">
      <w:r>
        <w:t xml:space="preserve">The </w:t>
      </w:r>
      <w:r>
        <w:rPr>
          <w:b/>
        </w:rPr>
        <w:t>PidLidDepartment</w:t>
      </w:r>
      <w:r>
        <w:t xml:space="preserve"> property (</w:t>
      </w:r>
      <w:hyperlink r:id="rId187" w:anchor="Section_f6ab1613aefe447da49c18217230b148">
        <w:r>
          <w:rPr>
            <w:rStyle w:val="Hyperlink"/>
          </w:rPr>
          <w:t>[MS-OXPROPS]</w:t>
        </w:r>
      </w:hyperlink>
      <w:r>
        <w:t xml:space="preserve"> section 2.93) is not </w:t>
      </w:r>
      <w:r>
        <w:t>used and MUST be ignored by the server. The client MUST set this property to an empty string.</w:t>
      </w:r>
    </w:p>
    <w:p w:rsidR="000B77F7" w:rsidRDefault="00474161">
      <w:pPr>
        <w:pStyle w:val="Heading5"/>
      </w:pPr>
      <w:bookmarkStart w:id="213" w:name="section_507030bd82a34451841c6f519c134264"/>
      <w:bookmarkStart w:id="214" w:name="_Toc69361386"/>
      <w:r>
        <w:t>PidTagOfficeLocation Property</w:t>
      </w:r>
      <w:bookmarkEnd w:id="213"/>
      <w:bookmarkEnd w:id="214"/>
    </w:p>
    <w:p w:rsidR="000B77F7" w:rsidRDefault="00474161">
      <w:r>
        <w:t xml:space="preserve">Type: </w:t>
      </w:r>
      <w:r>
        <w:rPr>
          <w:b/>
        </w:rPr>
        <w:t>PtypString</w:t>
      </w:r>
      <w:r>
        <w:t xml:space="preserve"> (</w:t>
      </w:r>
      <w:hyperlink r:id="rId188" w:anchor="Section_1afa0cd9b1a04520b623bf15030af5d8">
        <w:r>
          <w:rPr>
            <w:rStyle w:val="Hyperlink"/>
          </w:rPr>
          <w:t>[MS-OXCDATA]</w:t>
        </w:r>
      </w:hyperlink>
      <w:r>
        <w:t xml:space="preserve"> section 2.11.1)</w:t>
      </w:r>
    </w:p>
    <w:p w:rsidR="000B77F7" w:rsidRDefault="00474161">
      <w:r>
        <w:t>The</w:t>
      </w:r>
      <w:r>
        <w:t xml:space="preserve"> </w:t>
      </w:r>
      <w:r>
        <w:rPr>
          <w:b/>
        </w:rPr>
        <w:t>PidTagOfficeLocation</w:t>
      </w:r>
      <w:r>
        <w:t xml:space="preserve"> property (</w:t>
      </w:r>
      <w:hyperlink r:id="rId189" w:anchor="Section_f4cf9b4c923245069e712270de217614">
        <w:r>
          <w:rPr>
            <w:rStyle w:val="Hyperlink"/>
          </w:rPr>
          <w:t>[MS-OXOABK]</w:t>
        </w:r>
      </w:hyperlink>
      <w:r>
        <w:t xml:space="preserve"> section 2.2.4.5) specifies the location of the office that the </w:t>
      </w:r>
      <w:hyperlink w:anchor="gt_48d3e923-3081-4b1c-a8b4-db07cc022128">
        <w:r>
          <w:rPr>
            <w:rStyle w:val="HyperlinkGreen"/>
            <w:b/>
          </w:rPr>
          <w:t>contac</w:t>
        </w:r>
        <w:r>
          <w:rPr>
            <w:rStyle w:val="HyperlinkGreen"/>
            <w:b/>
          </w:rPr>
          <w:t>t</w:t>
        </w:r>
      </w:hyperlink>
      <w:r>
        <w:t xml:space="preserve"> works in. This property is optional.</w:t>
      </w:r>
    </w:p>
    <w:p w:rsidR="000B77F7" w:rsidRDefault="00474161">
      <w:pPr>
        <w:pStyle w:val="Heading5"/>
      </w:pPr>
      <w:bookmarkStart w:id="215" w:name="section_10c3a84cc5804ff2a78eee02f904aa7d"/>
      <w:bookmarkStart w:id="216" w:name="_Toc69361387"/>
      <w:r>
        <w:t>PidTagManagerName Property</w:t>
      </w:r>
      <w:bookmarkEnd w:id="215"/>
      <w:bookmarkEnd w:id="216"/>
    </w:p>
    <w:p w:rsidR="000B77F7" w:rsidRDefault="00474161">
      <w:r>
        <w:t xml:space="preserve">Type: </w:t>
      </w:r>
      <w:r>
        <w:rPr>
          <w:b/>
        </w:rPr>
        <w:t>PtypString</w:t>
      </w:r>
      <w:r>
        <w:t xml:space="preserve"> (</w:t>
      </w:r>
      <w:hyperlink r:id="rId190" w:anchor="Section_1afa0cd9b1a04520b623bf15030af5d8">
        <w:r>
          <w:rPr>
            <w:rStyle w:val="Hyperlink"/>
          </w:rPr>
          <w:t>[MS-OXCDATA]</w:t>
        </w:r>
      </w:hyperlink>
      <w:r>
        <w:t xml:space="preserve"> section 2.11.1)</w:t>
      </w:r>
    </w:p>
    <w:p w:rsidR="000B77F7" w:rsidRDefault="00474161">
      <w:r>
        <w:t xml:space="preserve">The </w:t>
      </w:r>
      <w:r>
        <w:rPr>
          <w:b/>
        </w:rPr>
        <w:t>PidTagManagerName</w:t>
      </w:r>
      <w:r>
        <w:t xml:space="preserve"> property (</w:t>
      </w:r>
      <w:hyperlink r:id="rId191" w:anchor="Section_f6ab1613aefe447da49c18217230b148">
        <w:r>
          <w:rPr>
            <w:rStyle w:val="Hyperlink"/>
          </w:rPr>
          <w:t>[MS-OXPROPS]</w:t>
        </w:r>
      </w:hyperlink>
      <w:r>
        <w:t xml:space="preserve"> section 2.779) specifies the name of the </w:t>
      </w:r>
      <w:hyperlink w:anchor="gt_48d3e923-3081-4b1c-a8b4-db07cc022128">
        <w:r>
          <w:rPr>
            <w:rStyle w:val="HyperlinkGreen"/>
            <w:b/>
          </w:rPr>
          <w:t>contact's</w:t>
        </w:r>
      </w:hyperlink>
      <w:r>
        <w:t xml:space="preserve"> manager. This property is optional.</w:t>
      </w:r>
    </w:p>
    <w:p w:rsidR="000B77F7" w:rsidRDefault="00474161">
      <w:pPr>
        <w:pStyle w:val="Heading5"/>
      </w:pPr>
      <w:bookmarkStart w:id="217" w:name="section_efa79f2a961a43a8b8fad4ce48cb69e9"/>
      <w:bookmarkStart w:id="218" w:name="_Toc69361388"/>
      <w:r>
        <w:t>PidTagAssistan</w:t>
      </w:r>
      <w:r>
        <w:t>t Property</w:t>
      </w:r>
      <w:bookmarkEnd w:id="217"/>
      <w:bookmarkEnd w:id="218"/>
    </w:p>
    <w:p w:rsidR="000B77F7" w:rsidRDefault="00474161">
      <w:r>
        <w:t xml:space="preserve">Type: </w:t>
      </w:r>
      <w:r>
        <w:rPr>
          <w:b/>
        </w:rPr>
        <w:t>PtypString</w:t>
      </w:r>
      <w:r>
        <w:t xml:space="preserve"> (</w:t>
      </w:r>
      <w:hyperlink r:id="rId192" w:anchor="Section_1afa0cd9b1a04520b623bf15030af5d8">
        <w:r>
          <w:rPr>
            <w:rStyle w:val="Hyperlink"/>
          </w:rPr>
          <w:t>[MS-OXCDATA]</w:t>
        </w:r>
      </w:hyperlink>
      <w:r>
        <w:t xml:space="preserve"> section 2.11.1)</w:t>
      </w:r>
    </w:p>
    <w:p w:rsidR="000B77F7" w:rsidRDefault="00474161">
      <w:r>
        <w:t xml:space="preserve">The </w:t>
      </w:r>
      <w:r>
        <w:rPr>
          <w:b/>
        </w:rPr>
        <w:t>PidTagAssistant</w:t>
      </w:r>
      <w:r>
        <w:t xml:space="preserve"> property (</w:t>
      </w:r>
      <w:hyperlink r:id="rId193" w:anchor="Section_f4cf9b4c923245069e712270de217614">
        <w:r>
          <w:rPr>
            <w:rStyle w:val="Hyperlink"/>
          </w:rPr>
          <w:t>[MS-O</w:t>
        </w:r>
        <w:r>
          <w:rPr>
            <w:rStyle w:val="Hyperlink"/>
          </w:rPr>
          <w:t>XOABK]</w:t>
        </w:r>
      </w:hyperlink>
      <w:r>
        <w:t xml:space="preserve"> section 2.2.4.8) specifies the name of the </w:t>
      </w:r>
      <w:hyperlink w:anchor="gt_48d3e923-3081-4b1c-a8b4-db07cc022128">
        <w:r>
          <w:rPr>
            <w:rStyle w:val="HyperlinkGreen"/>
            <w:b/>
          </w:rPr>
          <w:t>contact's</w:t>
        </w:r>
      </w:hyperlink>
      <w:r>
        <w:t xml:space="preserve"> assistant. This property is optional.</w:t>
      </w:r>
    </w:p>
    <w:p w:rsidR="000B77F7" w:rsidRDefault="00474161">
      <w:pPr>
        <w:pStyle w:val="Heading5"/>
      </w:pPr>
      <w:bookmarkStart w:id="219" w:name="section_67797ccdbb134b03933a0c74bb530a5f"/>
      <w:bookmarkStart w:id="220" w:name="_Toc69361389"/>
      <w:r>
        <w:t>PidLidYomiCompanyName Property</w:t>
      </w:r>
      <w:bookmarkEnd w:id="219"/>
      <w:bookmarkEnd w:id="220"/>
    </w:p>
    <w:p w:rsidR="000B77F7" w:rsidRDefault="00474161">
      <w:r>
        <w:t xml:space="preserve">Type: </w:t>
      </w:r>
      <w:r>
        <w:rPr>
          <w:b/>
        </w:rPr>
        <w:t>PtypString</w:t>
      </w:r>
      <w:r>
        <w:t xml:space="preserve"> (</w:t>
      </w:r>
      <w:hyperlink r:id="rId194" w:anchor="Section_1afa0cd9b1a04520b623bf15030af5d8">
        <w:r>
          <w:rPr>
            <w:rStyle w:val="Hyperlink"/>
          </w:rPr>
          <w:t>[MS-OXCDATA]</w:t>
        </w:r>
      </w:hyperlink>
      <w:r>
        <w:t xml:space="preserve"> section 2.11.1)</w:t>
      </w:r>
    </w:p>
    <w:p w:rsidR="000B77F7" w:rsidRDefault="00474161">
      <w:r>
        <w:t xml:space="preserve">The </w:t>
      </w:r>
      <w:r>
        <w:rPr>
          <w:b/>
        </w:rPr>
        <w:t>PidLidYomiCompanyName</w:t>
      </w:r>
      <w:r>
        <w:t xml:space="preserve"> property (</w:t>
      </w:r>
      <w:hyperlink r:id="rId195" w:anchor="Section_f6ab1613aefe447da49c18217230b148">
        <w:r>
          <w:rPr>
            <w:rStyle w:val="Hyperlink"/>
          </w:rPr>
          <w:t>[MS-OXPROPS]</w:t>
        </w:r>
      </w:hyperlink>
      <w:r>
        <w:t xml:space="preserve"> section 2.363) s</w:t>
      </w:r>
      <w:r>
        <w:t xml:space="preserve">pecifies the phonetic pronunciation of the </w:t>
      </w:r>
      <w:hyperlink w:anchor="gt_48d3e923-3081-4b1c-a8b4-db07cc022128">
        <w:r>
          <w:rPr>
            <w:rStyle w:val="HyperlinkGreen"/>
            <w:b/>
          </w:rPr>
          <w:t>contact's</w:t>
        </w:r>
      </w:hyperlink>
      <w:r>
        <w:t xml:space="preserve"> company name. This property is optional.</w:t>
      </w:r>
    </w:p>
    <w:p w:rsidR="000B77F7" w:rsidRDefault="00474161">
      <w:pPr>
        <w:pStyle w:val="Heading5"/>
      </w:pPr>
      <w:bookmarkStart w:id="221" w:name="section_2e778a841ebc49169de53c6b2713ce03"/>
      <w:bookmarkStart w:id="222" w:name="_Toc69361390"/>
      <w:r>
        <w:t>PidTagProfession Property</w:t>
      </w:r>
      <w:bookmarkEnd w:id="221"/>
      <w:bookmarkEnd w:id="222"/>
    </w:p>
    <w:p w:rsidR="000B77F7" w:rsidRDefault="00474161">
      <w:r>
        <w:t xml:space="preserve">Type: </w:t>
      </w:r>
      <w:r>
        <w:rPr>
          <w:b/>
        </w:rPr>
        <w:t>PtypString</w:t>
      </w:r>
      <w:r>
        <w:t xml:space="preserve"> (</w:t>
      </w:r>
      <w:hyperlink r:id="rId196" w:anchor="Section_1afa0cd9b1a04520b623bf15030af5d8">
        <w:r>
          <w:rPr>
            <w:rStyle w:val="Hyperlink"/>
          </w:rPr>
          <w:t>[MS-OXCDATA]</w:t>
        </w:r>
      </w:hyperlink>
      <w:r>
        <w:t xml:space="preserve"> section 2.11.1)</w:t>
      </w:r>
    </w:p>
    <w:p w:rsidR="000B77F7" w:rsidRDefault="00474161">
      <w:r>
        <w:t xml:space="preserve">The </w:t>
      </w:r>
      <w:r>
        <w:rPr>
          <w:b/>
        </w:rPr>
        <w:t>PidTagProfession</w:t>
      </w:r>
      <w:r>
        <w:t xml:space="preserve"> property (</w:t>
      </w:r>
      <w:hyperlink r:id="rId197" w:anchor="Section_f6ab1613aefe447da49c18217230b148">
        <w:r>
          <w:rPr>
            <w:rStyle w:val="Hyperlink"/>
          </w:rPr>
          <w:t>[MS-OXPROPS]</w:t>
        </w:r>
      </w:hyperlink>
      <w:r>
        <w:t xml:space="preserve"> section 2.873) specifies the profession of the </w:t>
      </w:r>
      <w:hyperlink w:anchor="gt_48d3e923-3081-4b1c-a8b4-db07cc022128">
        <w:r>
          <w:rPr>
            <w:rStyle w:val="HyperlinkGreen"/>
            <w:b/>
          </w:rPr>
          <w:t>contact</w:t>
        </w:r>
      </w:hyperlink>
      <w:r>
        <w:t>. This property is optional.</w:t>
      </w:r>
    </w:p>
    <w:p w:rsidR="000B77F7" w:rsidRDefault="00474161">
      <w:pPr>
        <w:pStyle w:val="Heading4"/>
      </w:pPr>
      <w:bookmarkStart w:id="223" w:name="section_7d9733debd3941bba21bcd99aa0c895b"/>
      <w:bookmarkStart w:id="224" w:name="_Toc69361391"/>
      <w:r>
        <w:t>Business Card Properties</w:t>
      </w:r>
      <w:bookmarkEnd w:id="223"/>
      <w:bookmarkEnd w:id="224"/>
      <w:r>
        <w:fldChar w:fldCharType="begin"/>
      </w:r>
      <w:r>
        <w:instrText xml:space="preserve"> XE "Contact object properties:Business Card properties" </w:instrText>
      </w:r>
      <w:r>
        <w:fldChar w:fldCharType="end"/>
      </w:r>
      <w:r>
        <w:fldChar w:fldCharType="begin"/>
      </w:r>
      <w:r>
        <w:instrText xml:space="preserve"> XE "Business Card Contact object properties" </w:instrText>
      </w:r>
      <w:r>
        <w:fldChar w:fldCharType="end"/>
      </w:r>
    </w:p>
    <w:p w:rsidR="000B77F7" w:rsidRDefault="00474161">
      <w:r>
        <w:t xml:space="preserve">Business Card properties can be used to customize the </w:t>
      </w:r>
      <w:r>
        <w:t xml:space="preserve">display of </w:t>
      </w:r>
      <w:hyperlink w:anchor="gt_48d3e923-3081-4b1c-a8b4-db07cc022128">
        <w:r>
          <w:rPr>
            <w:rStyle w:val="HyperlinkGreen"/>
            <w:b/>
          </w:rPr>
          <w:t>contact</w:t>
        </w:r>
      </w:hyperlink>
      <w:r>
        <w:t xml:space="preserve"> information in business card format.</w:t>
      </w:r>
      <w:bookmarkStart w:id="225" w:name="z16"/>
      <w:bookmarkStart w:id="226" w:name="Appendix_A_Target_3"/>
      <w:bookmarkEnd w:id="22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6"/>
      <w:r>
        <w:t xml:space="preserve"> The business card format is a collection of information about how to di</w:t>
      </w:r>
      <w:r>
        <w:t>splay contact data to the user. The server ignores the Business Card properties.</w:t>
      </w:r>
    </w:p>
    <w:p w:rsidR="000B77F7" w:rsidRDefault="00474161">
      <w:pPr>
        <w:pStyle w:val="Heading5"/>
      </w:pPr>
      <w:bookmarkStart w:id="227" w:name="section_7e47a8b67a414bbdae95ad9cd07fd70d"/>
      <w:bookmarkStart w:id="228" w:name="_Toc69361392"/>
      <w:r>
        <w:t>PidLidBusinessCardDisplayDefinition Property</w:t>
      </w:r>
      <w:bookmarkEnd w:id="227"/>
      <w:bookmarkEnd w:id="228"/>
    </w:p>
    <w:p w:rsidR="000B77F7" w:rsidRDefault="00474161">
      <w:r>
        <w:t xml:space="preserve">Type: </w:t>
      </w:r>
      <w:r>
        <w:rPr>
          <w:b/>
        </w:rPr>
        <w:t>PtypBinary</w:t>
      </w:r>
      <w:r>
        <w:t xml:space="preserve"> (</w:t>
      </w:r>
      <w:hyperlink r:id="rId198" w:anchor="Section_1afa0cd9b1a04520b623bf15030af5d8">
        <w:r>
          <w:rPr>
            <w:rStyle w:val="Hyperlink"/>
          </w:rPr>
          <w:t>[MS-OXCDATA]</w:t>
        </w:r>
      </w:hyperlink>
      <w:r>
        <w:t xml:space="preserve"> section 2.11.1)</w:t>
      </w:r>
    </w:p>
    <w:p w:rsidR="000B77F7" w:rsidRDefault="00474161">
      <w:r>
        <w:t>T</w:t>
      </w:r>
      <w:r>
        <w:t xml:space="preserve">he </w:t>
      </w:r>
      <w:r>
        <w:rPr>
          <w:b/>
        </w:rPr>
        <w:t>PidLidBusinessCardDisplayDefinition</w:t>
      </w:r>
      <w:r>
        <w:t xml:space="preserve"> (</w:t>
      </w:r>
      <w:hyperlink r:id="rId199" w:anchor="Section_f6ab1613aefe447da49c18217230b148">
        <w:r>
          <w:rPr>
            <w:rStyle w:val="Hyperlink"/>
          </w:rPr>
          <w:t>[MS-OXPROPS]</w:t>
        </w:r>
      </w:hyperlink>
      <w:r>
        <w:t xml:space="preserve"> section 2.46) property specifies user-customization details for displaying a </w:t>
      </w:r>
      <w:hyperlink w:anchor="gt_48d3e923-3081-4b1c-a8b4-db07cc022128">
        <w:r>
          <w:rPr>
            <w:rStyle w:val="HyperlinkGreen"/>
            <w:b/>
          </w:rPr>
          <w:t>contact</w:t>
        </w:r>
      </w:hyperlink>
      <w:r>
        <w:t xml:space="preserve"> as a business card. This property is optional.</w:t>
      </w:r>
    </w:p>
    <w:p w:rsidR="000B77F7" w:rsidRDefault="00474161">
      <w:r>
        <w:t xml:space="preserve">The layout of a business card can be represented as an image and a number of text fields. The image can be either a contact photo, specified </w:t>
      </w:r>
      <w:r>
        <w:t xml:space="preserve">in section </w:t>
      </w:r>
      <w:hyperlink w:anchor="Section_d25174f1eeee401983b885e9a8c11df4" w:history="1">
        <w:r>
          <w:rPr>
            <w:rStyle w:val="Hyperlink"/>
          </w:rPr>
          <w:t>2.2.1.8</w:t>
        </w:r>
      </w:hyperlink>
      <w:r>
        <w:t xml:space="preserve">, or a card picture, specified in section </w:t>
      </w:r>
      <w:hyperlink w:anchor="Section_0732adaa08424c4299f92853994a3796" w:history="1">
        <w:r>
          <w:rPr>
            <w:rStyle w:val="Hyperlink"/>
          </w:rPr>
          <w:t>2.2.1.7.2</w:t>
        </w:r>
      </w:hyperlink>
      <w:r>
        <w:t xml:space="preserve">. Text fields consist of a value from another </w:t>
      </w:r>
      <w:r>
        <w:rPr>
          <w:b/>
        </w:rPr>
        <w:t>PtypString</w:t>
      </w:r>
      <w:r>
        <w:t xml:space="preserve"> property s</w:t>
      </w:r>
      <w:r>
        <w:t xml:space="preserve">et on the </w:t>
      </w:r>
      <w:hyperlink w:anchor="gt_9bc68a21-860c-4261-a6ab-3b00c4d99d36">
        <w:r>
          <w:rPr>
            <w:rStyle w:val="HyperlinkGreen"/>
            <w:b/>
          </w:rPr>
          <w:t>Contact object</w:t>
        </w:r>
      </w:hyperlink>
      <w:r>
        <w:t xml:space="preserve"> and an optional customized label string provided by the user.</w:t>
      </w:r>
    </w:p>
    <w:p w:rsidR="000B77F7" w:rsidRDefault="00474161">
      <w:r>
        <w:lastRenderedPageBreak/>
        <w:t xml:space="preserve">The following diagram specifies the format of the </w:t>
      </w:r>
      <w:r>
        <w:rPr>
          <w:b/>
        </w:rPr>
        <w:t>PidLidBusinessCardDisplayDefinition</w:t>
      </w:r>
      <w:r>
        <w:t xml:space="preserve"> property. Note that m</w:t>
      </w:r>
      <w:r>
        <w:t xml:space="preserve">ultiple-byte values are stored in </w:t>
      </w:r>
      <w:hyperlink w:anchor="gt_079478cb-f4c5-4ce5-b72b-2144da5d2ce7">
        <w:r>
          <w:rPr>
            <w:rStyle w:val="HyperlinkGreen"/>
            <w:b/>
          </w:rPr>
          <w:t>little-endian</w:t>
        </w:r>
      </w:hyperlink>
      <w:r>
        <w:t xml:space="preserve"> format in the buffer.</w:t>
      </w:r>
    </w:p>
    <w:p w:rsidR="000B77F7" w:rsidRDefault="000B77F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B77F7" w:rsidTr="000B77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1</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2</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3</w:t>
            </w:r>
          </w:p>
          <w:p w:rsidR="000B77F7" w:rsidRDefault="00474161">
            <w:pPr>
              <w:pStyle w:val="PacketDiagramHeaderText"/>
            </w:pPr>
            <w:r>
              <w:t>0</w:t>
            </w:r>
          </w:p>
        </w:tc>
        <w:tc>
          <w:tcPr>
            <w:tcW w:w="270" w:type="dxa"/>
          </w:tcPr>
          <w:p w:rsidR="000B77F7" w:rsidRDefault="00474161">
            <w:pPr>
              <w:pStyle w:val="PacketDiagramHeaderText"/>
            </w:pPr>
            <w:r>
              <w:t>1</w:t>
            </w:r>
          </w:p>
        </w:tc>
      </w:tr>
      <w:tr w:rsidR="000B77F7" w:rsidTr="000B77F7">
        <w:trPr>
          <w:trHeight w:val="490"/>
        </w:trPr>
        <w:tc>
          <w:tcPr>
            <w:tcW w:w="2160" w:type="dxa"/>
            <w:gridSpan w:val="8"/>
          </w:tcPr>
          <w:p w:rsidR="000B77F7" w:rsidRDefault="00474161">
            <w:pPr>
              <w:pStyle w:val="PacketDiagramBodyText"/>
            </w:pPr>
            <w:r>
              <w:t>MajorVersion</w:t>
            </w:r>
          </w:p>
        </w:tc>
        <w:tc>
          <w:tcPr>
            <w:tcW w:w="2160" w:type="dxa"/>
            <w:gridSpan w:val="8"/>
          </w:tcPr>
          <w:p w:rsidR="000B77F7" w:rsidRDefault="00474161">
            <w:pPr>
              <w:pStyle w:val="PacketDiagramBodyText"/>
            </w:pPr>
            <w:r>
              <w:t>MinorVersion</w:t>
            </w:r>
          </w:p>
        </w:tc>
        <w:tc>
          <w:tcPr>
            <w:tcW w:w="2160" w:type="dxa"/>
            <w:gridSpan w:val="8"/>
          </w:tcPr>
          <w:p w:rsidR="000B77F7" w:rsidRDefault="00474161">
            <w:pPr>
              <w:pStyle w:val="PacketDiagramBodyText"/>
            </w:pPr>
            <w:r>
              <w:t>TemplateID</w:t>
            </w:r>
          </w:p>
        </w:tc>
        <w:tc>
          <w:tcPr>
            <w:tcW w:w="2160" w:type="dxa"/>
            <w:gridSpan w:val="8"/>
          </w:tcPr>
          <w:p w:rsidR="000B77F7" w:rsidRDefault="00474161">
            <w:pPr>
              <w:pStyle w:val="PacketDiagramBodyText"/>
            </w:pPr>
            <w:r>
              <w:t>CountOfFields</w:t>
            </w:r>
          </w:p>
        </w:tc>
      </w:tr>
      <w:tr w:rsidR="000B77F7" w:rsidTr="000B77F7">
        <w:trPr>
          <w:trHeight w:val="490"/>
        </w:trPr>
        <w:tc>
          <w:tcPr>
            <w:tcW w:w="2160" w:type="dxa"/>
            <w:gridSpan w:val="8"/>
          </w:tcPr>
          <w:p w:rsidR="000B77F7" w:rsidRDefault="00474161">
            <w:pPr>
              <w:pStyle w:val="PacketDiagramBodyText"/>
            </w:pPr>
            <w:r>
              <w:t>FieldInfoSize</w:t>
            </w:r>
          </w:p>
        </w:tc>
        <w:tc>
          <w:tcPr>
            <w:tcW w:w="2160" w:type="dxa"/>
            <w:gridSpan w:val="8"/>
          </w:tcPr>
          <w:p w:rsidR="000B77F7" w:rsidRDefault="00474161">
            <w:pPr>
              <w:pStyle w:val="PacketDiagramBodyText"/>
            </w:pPr>
            <w:r>
              <w:t>ExtraInfoSize</w:t>
            </w:r>
          </w:p>
        </w:tc>
        <w:tc>
          <w:tcPr>
            <w:tcW w:w="2160" w:type="dxa"/>
            <w:gridSpan w:val="8"/>
          </w:tcPr>
          <w:p w:rsidR="000B77F7" w:rsidRDefault="00474161">
            <w:pPr>
              <w:pStyle w:val="PacketDiagramBodyText"/>
            </w:pPr>
            <w:r>
              <w:t>ImageAlignment</w:t>
            </w:r>
          </w:p>
        </w:tc>
        <w:tc>
          <w:tcPr>
            <w:tcW w:w="2160" w:type="dxa"/>
            <w:gridSpan w:val="8"/>
          </w:tcPr>
          <w:p w:rsidR="000B77F7" w:rsidRDefault="00474161">
            <w:pPr>
              <w:pStyle w:val="PacketDiagramBodyText"/>
            </w:pPr>
            <w:r>
              <w:t>ImageSource</w:t>
            </w:r>
          </w:p>
        </w:tc>
      </w:tr>
      <w:tr w:rsidR="000B77F7" w:rsidTr="000B77F7">
        <w:trPr>
          <w:trHeight w:val="490"/>
        </w:trPr>
        <w:tc>
          <w:tcPr>
            <w:tcW w:w="8640" w:type="dxa"/>
            <w:gridSpan w:val="32"/>
          </w:tcPr>
          <w:p w:rsidR="000B77F7" w:rsidRDefault="00474161">
            <w:pPr>
              <w:pStyle w:val="PacketDiagramBodyText"/>
            </w:pPr>
            <w:r>
              <w:t>BackgroundColor</w:t>
            </w:r>
          </w:p>
        </w:tc>
      </w:tr>
      <w:tr w:rsidR="000B77F7" w:rsidTr="000B77F7">
        <w:trPr>
          <w:trHeight w:val="490"/>
        </w:trPr>
        <w:tc>
          <w:tcPr>
            <w:tcW w:w="2160" w:type="dxa"/>
            <w:gridSpan w:val="8"/>
          </w:tcPr>
          <w:p w:rsidR="000B77F7" w:rsidRDefault="00474161">
            <w:pPr>
              <w:pStyle w:val="PacketDiagramBodyText"/>
            </w:pPr>
            <w:r>
              <w:t>ImageArea</w:t>
            </w:r>
          </w:p>
        </w:tc>
        <w:tc>
          <w:tcPr>
            <w:tcW w:w="6480" w:type="dxa"/>
            <w:gridSpan w:val="24"/>
          </w:tcPr>
          <w:p w:rsidR="000B77F7" w:rsidRDefault="00474161">
            <w:pPr>
              <w:pStyle w:val="PacketDiagramBodyText"/>
            </w:pPr>
            <w:r>
              <w:t>Reserved</w:t>
            </w:r>
          </w:p>
        </w:tc>
      </w:tr>
      <w:tr w:rsidR="000B77F7" w:rsidTr="000B77F7">
        <w:trPr>
          <w:trHeight w:val="490"/>
        </w:trPr>
        <w:tc>
          <w:tcPr>
            <w:tcW w:w="2160" w:type="dxa"/>
            <w:gridSpan w:val="8"/>
          </w:tcPr>
          <w:p w:rsidR="000B77F7" w:rsidRDefault="00474161">
            <w:pPr>
              <w:pStyle w:val="PacketDiagramBodyText"/>
            </w:pPr>
            <w:r>
              <w:t>...</w:t>
            </w:r>
          </w:p>
        </w:tc>
        <w:tc>
          <w:tcPr>
            <w:tcW w:w="6480" w:type="dxa"/>
            <w:gridSpan w:val="24"/>
          </w:tcPr>
          <w:p w:rsidR="000B77F7" w:rsidRDefault="00474161">
            <w:pPr>
              <w:pStyle w:val="PacketDiagramBodyText"/>
            </w:pPr>
            <w:r>
              <w:t>FieldInfoN (variable)</w:t>
            </w:r>
          </w:p>
        </w:tc>
      </w:tr>
      <w:tr w:rsidR="000B77F7" w:rsidTr="000B77F7">
        <w:trPr>
          <w:trHeight w:val="490"/>
        </w:trPr>
        <w:tc>
          <w:tcPr>
            <w:tcW w:w="8640" w:type="dxa"/>
            <w:gridSpan w:val="32"/>
          </w:tcPr>
          <w:p w:rsidR="000B77F7" w:rsidRDefault="00474161">
            <w:pPr>
              <w:pStyle w:val="PacketDiagramBodyText"/>
            </w:pPr>
            <w:r>
              <w:t>...</w:t>
            </w:r>
          </w:p>
        </w:tc>
      </w:tr>
      <w:tr w:rsidR="000B77F7" w:rsidTr="000B77F7">
        <w:trPr>
          <w:trHeight w:val="490"/>
        </w:trPr>
        <w:tc>
          <w:tcPr>
            <w:tcW w:w="8640" w:type="dxa"/>
            <w:gridSpan w:val="32"/>
          </w:tcPr>
          <w:p w:rsidR="000B77F7" w:rsidRDefault="00474161">
            <w:pPr>
              <w:pStyle w:val="PacketDiagramBodyText"/>
            </w:pPr>
            <w:r>
              <w:t>ExtraInfo (variable)</w:t>
            </w:r>
          </w:p>
        </w:tc>
      </w:tr>
      <w:tr w:rsidR="000B77F7" w:rsidTr="000B77F7">
        <w:trPr>
          <w:trHeight w:val="490"/>
        </w:trPr>
        <w:tc>
          <w:tcPr>
            <w:tcW w:w="8640" w:type="dxa"/>
            <w:gridSpan w:val="32"/>
          </w:tcPr>
          <w:p w:rsidR="000B77F7" w:rsidRDefault="00474161">
            <w:pPr>
              <w:pStyle w:val="PacketDiagramBodyText"/>
            </w:pPr>
            <w:r>
              <w:t>...</w:t>
            </w:r>
          </w:p>
        </w:tc>
      </w:tr>
    </w:tbl>
    <w:p w:rsidR="000B77F7" w:rsidRDefault="000B77F7"/>
    <w:p w:rsidR="000B77F7" w:rsidRDefault="00474161">
      <w:pPr>
        <w:pStyle w:val="Definition-Field"/>
      </w:pPr>
      <w:r>
        <w:rPr>
          <w:b/>
        </w:rPr>
        <w:t xml:space="preserve">MajorVersion (1 byte):  </w:t>
      </w:r>
      <w:r>
        <w:t xml:space="preserve">An 8-bit value that specifies the major version number. This field MUST be set </w:t>
      </w:r>
      <w:r>
        <w:t>to 0x03 or greater.</w:t>
      </w:r>
    </w:p>
    <w:p w:rsidR="000B77F7" w:rsidRDefault="00474161">
      <w:pPr>
        <w:pStyle w:val="Definition-Field"/>
      </w:pPr>
      <w:r>
        <w:rPr>
          <w:b/>
        </w:rPr>
        <w:t xml:space="preserve">MinorVersion (1 byte):  </w:t>
      </w:r>
      <w:r>
        <w:t>An 8-bit value that specifies the minor version number. This field SHOULD be set to 0x00.</w:t>
      </w:r>
    </w:p>
    <w:p w:rsidR="000B77F7" w:rsidRDefault="00474161">
      <w:pPr>
        <w:pStyle w:val="Definition-Field"/>
      </w:pPr>
      <w:r>
        <w:rPr>
          <w:b/>
        </w:rPr>
        <w:t xml:space="preserve">TemplateID (1 byte):  </w:t>
      </w:r>
      <w:r>
        <w:t>An 8-bit value that specifies the layout of the business card. The valid values for this field are s</w:t>
      </w:r>
      <w:r>
        <w:t>pecified in the following table.</w:t>
      </w:r>
    </w:p>
    <w:p w:rsidR="000B77F7" w:rsidRDefault="000B77F7"/>
    <w:tbl>
      <w:tblPr>
        <w:tblStyle w:val="Table-ShadedHeader"/>
        <w:tblW w:w="0" w:type="auto"/>
        <w:tblLook w:val="04A0" w:firstRow="1" w:lastRow="0" w:firstColumn="1" w:lastColumn="0" w:noHBand="0" w:noVBand="1"/>
      </w:tblPr>
      <w:tblGrid>
        <w:gridCol w:w="734"/>
        <w:gridCol w:w="8741"/>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pPr>
            <w:r>
              <w:t>0x00</w:t>
            </w:r>
          </w:p>
        </w:tc>
        <w:tc>
          <w:tcPr>
            <w:tcW w:w="0" w:type="auto"/>
            <w:shd w:val="clear" w:color="auto" w:fill="auto"/>
          </w:tcPr>
          <w:p w:rsidR="000B77F7" w:rsidRDefault="00474161">
            <w:pPr>
              <w:pStyle w:val="TableBodyText"/>
            </w:pPr>
            <w:r>
              <w:t>The image area will be left aligned, stretching the full height of the card vertically; text fields will appear to the right of the image area.</w:t>
            </w:r>
          </w:p>
        </w:tc>
      </w:tr>
      <w:tr w:rsidR="000B77F7" w:rsidTr="000B77F7">
        <w:tc>
          <w:tcPr>
            <w:tcW w:w="0" w:type="auto"/>
            <w:shd w:val="clear" w:color="auto" w:fill="auto"/>
          </w:tcPr>
          <w:p w:rsidR="000B77F7" w:rsidRDefault="00474161">
            <w:pPr>
              <w:pStyle w:val="TableBodyText"/>
            </w:pPr>
            <w:r>
              <w:t>0x01</w:t>
            </w:r>
          </w:p>
        </w:tc>
        <w:tc>
          <w:tcPr>
            <w:tcW w:w="0" w:type="auto"/>
            <w:shd w:val="clear" w:color="auto" w:fill="auto"/>
          </w:tcPr>
          <w:p w:rsidR="000B77F7" w:rsidRDefault="00474161">
            <w:pPr>
              <w:pStyle w:val="TableBodyText"/>
            </w:pPr>
            <w:r>
              <w:t>The image area will be right aligned, stretching the</w:t>
            </w:r>
            <w:r>
              <w:t xml:space="preserve"> full height of the card vertically; text fields will appear to the left of the image area.</w:t>
            </w:r>
          </w:p>
        </w:tc>
      </w:tr>
      <w:tr w:rsidR="000B77F7" w:rsidTr="000B77F7">
        <w:tc>
          <w:tcPr>
            <w:tcW w:w="0" w:type="auto"/>
            <w:shd w:val="clear" w:color="auto" w:fill="auto"/>
          </w:tcPr>
          <w:p w:rsidR="000B77F7" w:rsidRDefault="00474161">
            <w:pPr>
              <w:pStyle w:val="TableBodyText"/>
            </w:pPr>
            <w:r>
              <w:t>0x02</w:t>
            </w:r>
          </w:p>
        </w:tc>
        <w:tc>
          <w:tcPr>
            <w:tcW w:w="0" w:type="auto"/>
            <w:shd w:val="clear" w:color="auto" w:fill="auto"/>
          </w:tcPr>
          <w:p w:rsidR="000B77F7" w:rsidRDefault="00474161">
            <w:pPr>
              <w:pStyle w:val="TableBodyText"/>
            </w:pPr>
            <w:r>
              <w:t>The image area will be aligned to the top, stretching the full width of the card horizontally; text fields will appear under the image area.</w:t>
            </w:r>
          </w:p>
        </w:tc>
      </w:tr>
      <w:tr w:rsidR="000B77F7" w:rsidTr="000B77F7">
        <w:tc>
          <w:tcPr>
            <w:tcW w:w="0" w:type="auto"/>
            <w:shd w:val="clear" w:color="auto" w:fill="auto"/>
          </w:tcPr>
          <w:p w:rsidR="000B77F7" w:rsidRDefault="00474161">
            <w:pPr>
              <w:pStyle w:val="TableBodyText"/>
            </w:pPr>
            <w:r>
              <w:t>0x03</w:t>
            </w:r>
          </w:p>
        </w:tc>
        <w:tc>
          <w:tcPr>
            <w:tcW w:w="0" w:type="auto"/>
            <w:shd w:val="clear" w:color="auto" w:fill="auto"/>
          </w:tcPr>
          <w:p w:rsidR="000B77F7" w:rsidRDefault="00474161">
            <w:pPr>
              <w:pStyle w:val="TableBodyText"/>
            </w:pPr>
            <w:r>
              <w:t>The image a</w:t>
            </w:r>
            <w:r>
              <w:t>rea will be aligned to the bottom, stretching the full width of the card horizontally; text fields will appear above the image area.</w:t>
            </w:r>
          </w:p>
        </w:tc>
      </w:tr>
      <w:tr w:rsidR="000B77F7" w:rsidTr="000B77F7">
        <w:tc>
          <w:tcPr>
            <w:tcW w:w="0" w:type="auto"/>
            <w:shd w:val="clear" w:color="auto" w:fill="auto"/>
          </w:tcPr>
          <w:p w:rsidR="000B77F7" w:rsidRDefault="00474161">
            <w:pPr>
              <w:pStyle w:val="TableBodyText"/>
            </w:pPr>
            <w:r>
              <w:t>0x04</w:t>
            </w:r>
          </w:p>
        </w:tc>
        <w:tc>
          <w:tcPr>
            <w:tcW w:w="0" w:type="auto"/>
            <w:shd w:val="clear" w:color="auto" w:fill="auto"/>
          </w:tcPr>
          <w:p w:rsidR="000B77F7" w:rsidRDefault="00474161">
            <w:pPr>
              <w:pStyle w:val="TableBodyText"/>
            </w:pPr>
            <w:r>
              <w:t xml:space="preserve">No image area is included in the card, only text fields are included. In this case, the </w:t>
            </w:r>
            <w:r>
              <w:rPr>
                <w:b/>
              </w:rPr>
              <w:t>PidLidBusinessCardCardPicture</w:t>
            </w:r>
            <w:r>
              <w:t xml:space="preserve"> property (section 2.2.1.7.2) SHOULD NOT be set on the Contact object.</w:t>
            </w:r>
          </w:p>
        </w:tc>
      </w:tr>
      <w:tr w:rsidR="000B77F7" w:rsidTr="000B77F7">
        <w:tc>
          <w:tcPr>
            <w:tcW w:w="0" w:type="auto"/>
            <w:shd w:val="clear" w:color="auto" w:fill="auto"/>
          </w:tcPr>
          <w:p w:rsidR="000B77F7" w:rsidRDefault="00474161">
            <w:pPr>
              <w:pStyle w:val="TableBodyText"/>
            </w:pPr>
            <w:r>
              <w:t>0x05</w:t>
            </w:r>
          </w:p>
        </w:tc>
        <w:tc>
          <w:tcPr>
            <w:tcW w:w="0" w:type="auto"/>
            <w:shd w:val="clear" w:color="auto" w:fill="auto"/>
          </w:tcPr>
          <w:p w:rsidR="000B77F7" w:rsidRDefault="00474161">
            <w:pPr>
              <w:pStyle w:val="TableBodyText"/>
            </w:pPr>
            <w:r>
              <w:t>The image area will be used as a background for the card, stretching the full height and width of the card. Text fields are displayed on top of the image area.</w:t>
            </w:r>
          </w:p>
        </w:tc>
      </w:tr>
    </w:tbl>
    <w:p w:rsidR="000B77F7" w:rsidRDefault="000B77F7"/>
    <w:p w:rsidR="000B77F7" w:rsidRDefault="00474161">
      <w:pPr>
        <w:pStyle w:val="Definition-Field"/>
      </w:pPr>
      <w:r>
        <w:rPr>
          <w:b/>
        </w:rPr>
        <w:t xml:space="preserve">CountOfFields (1 byte):  </w:t>
      </w:r>
      <w:r>
        <w:t xml:space="preserve">An integer that specifies the number of </w:t>
      </w:r>
      <w:r>
        <w:rPr>
          <w:b/>
        </w:rPr>
        <w:t>FieldInfo</w:t>
      </w:r>
      <w:r>
        <w:t xml:space="preserve"> structures, as specified in section </w:t>
      </w:r>
      <w:hyperlink w:anchor="Section_4cfd8ff12c594fe8adcd6609671ce2dd" w:history="1">
        <w:r>
          <w:rPr>
            <w:rStyle w:val="Hyperlink"/>
          </w:rPr>
          <w:t>2.2.1.7.1.1</w:t>
        </w:r>
      </w:hyperlink>
      <w:r>
        <w:t xml:space="preserve">, contained in the </w:t>
      </w:r>
      <w:r>
        <w:rPr>
          <w:b/>
        </w:rPr>
        <w:t>FieldInfoN</w:t>
      </w:r>
      <w:r>
        <w:t xml:space="preserve"> field.</w:t>
      </w:r>
    </w:p>
    <w:p w:rsidR="000B77F7" w:rsidRDefault="00474161">
      <w:pPr>
        <w:pStyle w:val="Definition-Field"/>
      </w:pPr>
      <w:r>
        <w:rPr>
          <w:b/>
        </w:rPr>
        <w:t xml:space="preserve">FieldInfoSize (1 byte):  </w:t>
      </w:r>
      <w:r>
        <w:t>An integer t</w:t>
      </w:r>
      <w:r>
        <w:t xml:space="preserve">hat specifies the size, in bytes, of each </w:t>
      </w:r>
      <w:r>
        <w:rPr>
          <w:b/>
        </w:rPr>
        <w:t>FieldInfo</w:t>
      </w:r>
      <w:r>
        <w:t xml:space="preserve"> structure that is contained in the </w:t>
      </w:r>
      <w:r>
        <w:rPr>
          <w:b/>
        </w:rPr>
        <w:t>FieldInfoN</w:t>
      </w:r>
      <w:r>
        <w:t xml:space="preserve"> field. This field MUST be set to 16.</w:t>
      </w:r>
    </w:p>
    <w:p w:rsidR="000B77F7" w:rsidRDefault="00474161">
      <w:pPr>
        <w:pStyle w:val="Definition-Field"/>
      </w:pPr>
      <w:r>
        <w:rPr>
          <w:b/>
        </w:rPr>
        <w:t xml:space="preserve">ExtraInfoSize (1 byte):  </w:t>
      </w:r>
      <w:r>
        <w:t xml:space="preserve">An integer that specifies the size, in bytes, of the </w:t>
      </w:r>
      <w:r>
        <w:rPr>
          <w:b/>
        </w:rPr>
        <w:t>ExtraInfo</w:t>
      </w:r>
      <w:r>
        <w:t xml:space="preserve"> field.</w:t>
      </w:r>
    </w:p>
    <w:p w:rsidR="000B77F7" w:rsidRDefault="00474161">
      <w:pPr>
        <w:pStyle w:val="Definition-Field"/>
      </w:pPr>
      <w:r>
        <w:rPr>
          <w:b/>
        </w:rPr>
        <w:t xml:space="preserve">ImageAlignment (1 byte):  </w:t>
      </w:r>
      <w:r>
        <w:t xml:space="preserve">An 8-bit value that specifies the alignment of the image within the image area. If the value of the </w:t>
      </w:r>
      <w:r>
        <w:rPr>
          <w:b/>
        </w:rPr>
        <w:t>TemplateID</w:t>
      </w:r>
      <w:r>
        <w:t xml:space="preserve"> field is 0x04, indicating a text-only card, this field is ignored. The valid values for this field are specified in the following table.</w:t>
      </w:r>
    </w:p>
    <w:p w:rsidR="000B77F7" w:rsidRDefault="000B77F7"/>
    <w:tbl>
      <w:tblPr>
        <w:tblStyle w:val="Table-ShadedHeader"/>
        <w:tblW w:w="0" w:type="auto"/>
        <w:tblLook w:val="04A0" w:firstRow="1" w:lastRow="0" w:firstColumn="1" w:lastColumn="0" w:noHBand="0" w:noVBand="1"/>
      </w:tblPr>
      <w:tblGrid>
        <w:gridCol w:w="734"/>
        <w:gridCol w:w="2231"/>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w:t>
            </w:r>
          </w:p>
        </w:tc>
        <w:tc>
          <w:tcPr>
            <w:tcW w:w="0" w:type="auto"/>
            <w:shd w:val="clear" w:color="auto" w:fill="E0E0E0"/>
          </w:tcPr>
          <w:p w:rsidR="000B77F7" w:rsidRDefault="00474161">
            <w:pPr>
              <w:pStyle w:val="TableHeaderText"/>
            </w:pPr>
            <w:r>
              <w:t>M</w:t>
            </w:r>
            <w:r>
              <w:t>eaning</w:t>
            </w:r>
          </w:p>
        </w:tc>
      </w:tr>
      <w:tr w:rsidR="000B77F7" w:rsidTr="000B77F7">
        <w:tc>
          <w:tcPr>
            <w:tcW w:w="0" w:type="auto"/>
            <w:shd w:val="clear" w:color="auto" w:fill="auto"/>
          </w:tcPr>
          <w:p w:rsidR="000B77F7" w:rsidRDefault="00474161">
            <w:pPr>
              <w:pStyle w:val="TableBodyText"/>
            </w:pPr>
            <w:r>
              <w:t>0x00</w:t>
            </w:r>
          </w:p>
        </w:tc>
        <w:tc>
          <w:tcPr>
            <w:tcW w:w="0" w:type="auto"/>
            <w:shd w:val="clear" w:color="auto" w:fill="auto"/>
          </w:tcPr>
          <w:p w:rsidR="000B77F7" w:rsidRDefault="00474161">
            <w:pPr>
              <w:pStyle w:val="TableBodyText"/>
            </w:pPr>
            <w:r>
              <w:t>Image is stretched to fit.</w:t>
            </w:r>
          </w:p>
        </w:tc>
      </w:tr>
      <w:tr w:rsidR="000B77F7" w:rsidTr="000B77F7">
        <w:tc>
          <w:tcPr>
            <w:tcW w:w="0" w:type="auto"/>
            <w:shd w:val="clear" w:color="auto" w:fill="auto"/>
          </w:tcPr>
          <w:p w:rsidR="000B77F7" w:rsidRDefault="00474161">
            <w:pPr>
              <w:pStyle w:val="TableBodyText"/>
            </w:pPr>
            <w:r>
              <w:t>0x01</w:t>
            </w:r>
          </w:p>
        </w:tc>
        <w:tc>
          <w:tcPr>
            <w:tcW w:w="0" w:type="auto"/>
            <w:shd w:val="clear" w:color="auto" w:fill="auto"/>
          </w:tcPr>
          <w:p w:rsidR="000B77F7" w:rsidRDefault="00474161">
            <w:pPr>
              <w:pStyle w:val="TableBodyText"/>
            </w:pPr>
            <w:r>
              <w:t>Align top left.</w:t>
            </w:r>
          </w:p>
        </w:tc>
      </w:tr>
      <w:tr w:rsidR="000B77F7" w:rsidTr="000B77F7">
        <w:tc>
          <w:tcPr>
            <w:tcW w:w="0" w:type="auto"/>
            <w:shd w:val="clear" w:color="auto" w:fill="auto"/>
          </w:tcPr>
          <w:p w:rsidR="000B77F7" w:rsidRDefault="00474161">
            <w:pPr>
              <w:pStyle w:val="TableBodyText"/>
            </w:pPr>
            <w:r>
              <w:t>0x02</w:t>
            </w:r>
          </w:p>
        </w:tc>
        <w:tc>
          <w:tcPr>
            <w:tcW w:w="0" w:type="auto"/>
            <w:shd w:val="clear" w:color="auto" w:fill="auto"/>
          </w:tcPr>
          <w:p w:rsidR="000B77F7" w:rsidRDefault="00474161">
            <w:pPr>
              <w:pStyle w:val="TableBodyText"/>
            </w:pPr>
            <w:r>
              <w:t>Align top center.</w:t>
            </w:r>
          </w:p>
        </w:tc>
      </w:tr>
      <w:tr w:rsidR="000B77F7" w:rsidTr="000B77F7">
        <w:tc>
          <w:tcPr>
            <w:tcW w:w="0" w:type="auto"/>
            <w:shd w:val="clear" w:color="auto" w:fill="auto"/>
          </w:tcPr>
          <w:p w:rsidR="000B77F7" w:rsidRDefault="00474161">
            <w:pPr>
              <w:pStyle w:val="TableBodyText"/>
            </w:pPr>
            <w:r>
              <w:t>0x03</w:t>
            </w:r>
          </w:p>
        </w:tc>
        <w:tc>
          <w:tcPr>
            <w:tcW w:w="0" w:type="auto"/>
            <w:shd w:val="clear" w:color="auto" w:fill="auto"/>
          </w:tcPr>
          <w:p w:rsidR="000B77F7" w:rsidRDefault="00474161">
            <w:pPr>
              <w:pStyle w:val="TableBodyText"/>
            </w:pPr>
            <w:r>
              <w:t>Align top right.</w:t>
            </w:r>
          </w:p>
        </w:tc>
      </w:tr>
      <w:tr w:rsidR="000B77F7" w:rsidTr="000B77F7">
        <w:tc>
          <w:tcPr>
            <w:tcW w:w="0" w:type="auto"/>
            <w:shd w:val="clear" w:color="auto" w:fill="auto"/>
          </w:tcPr>
          <w:p w:rsidR="000B77F7" w:rsidRDefault="00474161">
            <w:pPr>
              <w:pStyle w:val="TableBodyText"/>
            </w:pPr>
            <w:r>
              <w:t>0x04</w:t>
            </w:r>
          </w:p>
        </w:tc>
        <w:tc>
          <w:tcPr>
            <w:tcW w:w="0" w:type="auto"/>
            <w:shd w:val="clear" w:color="auto" w:fill="auto"/>
          </w:tcPr>
          <w:p w:rsidR="000B77F7" w:rsidRDefault="00474161">
            <w:pPr>
              <w:pStyle w:val="TableBodyText"/>
            </w:pPr>
            <w:r>
              <w:t>Align middle left.</w:t>
            </w:r>
          </w:p>
        </w:tc>
      </w:tr>
      <w:tr w:rsidR="000B77F7" w:rsidTr="000B77F7">
        <w:tc>
          <w:tcPr>
            <w:tcW w:w="0" w:type="auto"/>
            <w:shd w:val="clear" w:color="auto" w:fill="auto"/>
          </w:tcPr>
          <w:p w:rsidR="000B77F7" w:rsidRDefault="00474161">
            <w:pPr>
              <w:pStyle w:val="TableBodyText"/>
            </w:pPr>
            <w:r>
              <w:t>0x05</w:t>
            </w:r>
          </w:p>
        </w:tc>
        <w:tc>
          <w:tcPr>
            <w:tcW w:w="0" w:type="auto"/>
            <w:shd w:val="clear" w:color="auto" w:fill="auto"/>
          </w:tcPr>
          <w:p w:rsidR="000B77F7" w:rsidRDefault="00474161">
            <w:pPr>
              <w:pStyle w:val="TableBodyText"/>
            </w:pPr>
            <w:r>
              <w:t>Align middle center.</w:t>
            </w:r>
          </w:p>
        </w:tc>
      </w:tr>
      <w:tr w:rsidR="000B77F7" w:rsidTr="000B77F7">
        <w:tc>
          <w:tcPr>
            <w:tcW w:w="0" w:type="auto"/>
            <w:shd w:val="clear" w:color="auto" w:fill="auto"/>
          </w:tcPr>
          <w:p w:rsidR="000B77F7" w:rsidRDefault="00474161">
            <w:pPr>
              <w:pStyle w:val="TableBodyText"/>
            </w:pPr>
            <w:r>
              <w:t>0x06</w:t>
            </w:r>
          </w:p>
        </w:tc>
        <w:tc>
          <w:tcPr>
            <w:tcW w:w="0" w:type="auto"/>
            <w:shd w:val="clear" w:color="auto" w:fill="auto"/>
          </w:tcPr>
          <w:p w:rsidR="000B77F7" w:rsidRDefault="00474161">
            <w:pPr>
              <w:pStyle w:val="TableBodyText"/>
            </w:pPr>
            <w:r>
              <w:t>Align middle right.</w:t>
            </w:r>
          </w:p>
        </w:tc>
      </w:tr>
      <w:tr w:rsidR="000B77F7" w:rsidTr="000B77F7">
        <w:tc>
          <w:tcPr>
            <w:tcW w:w="0" w:type="auto"/>
            <w:shd w:val="clear" w:color="auto" w:fill="auto"/>
          </w:tcPr>
          <w:p w:rsidR="000B77F7" w:rsidRDefault="00474161">
            <w:pPr>
              <w:pStyle w:val="TableBodyText"/>
            </w:pPr>
            <w:r>
              <w:t>0x07</w:t>
            </w:r>
          </w:p>
        </w:tc>
        <w:tc>
          <w:tcPr>
            <w:tcW w:w="0" w:type="auto"/>
            <w:shd w:val="clear" w:color="auto" w:fill="auto"/>
          </w:tcPr>
          <w:p w:rsidR="000B77F7" w:rsidRDefault="00474161">
            <w:pPr>
              <w:pStyle w:val="TableBodyText"/>
            </w:pPr>
            <w:r>
              <w:t>Align bottom left.</w:t>
            </w:r>
          </w:p>
        </w:tc>
      </w:tr>
      <w:tr w:rsidR="000B77F7" w:rsidTr="000B77F7">
        <w:tc>
          <w:tcPr>
            <w:tcW w:w="0" w:type="auto"/>
            <w:shd w:val="clear" w:color="auto" w:fill="auto"/>
          </w:tcPr>
          <w:p w:rsidR="000B77F7" w:rsidRDefault="00474161">
            <w:pPr>
              <w:pStyle w:val="TableBodyText"/>
            </w:pPr>
            <w:r>
              <w:t>0x08</w:t>
            </w:r>
          </w:p>
        </w:tc>
        <w:tc>
          <w:tcPr>
            <w:tcW w:w="0" w:type="auto"/>
            <w:shd w:val="clear" w:color="auto" w:fill="auto"/>
          </w:tcPr>
          <w:p w:rsidR="000B77F7" w:rsidRDefault="00474161">
            <w:pPr>
              <w:pStyle w:val="TableBodyText"/>
            </w:pPr>
            <w:r>
              <w:t>Align bottom center.</w:t>
            </w:r>
          </w:p>
        </w:tc>
      </w:tr>
      <w:tr w:rsidR="000B77F7" w:rsidTr="000B77F7">
        <w:tc>
          <w:tcPr>
            <w:tcW w:w="0" w:type="auto"/>
            <w:shd w:val="clear" w:color="auto" w:fill="auto"/>
          </w:tcPr>
          <w:p w:rsidR="000B77F7" w:rsidRDefault="00474161">
            <w:pPr>
              <w:pStyle w:val="TableBodyText"/>
            </w:pPr>
            <w:r>
              <w:t>0x09</w:t>
            </w:r>
          </w:p>
        </w:tc>
        <w:tc>
          <w:tcPr>
            <w:tcW w:w="0" w:type="auto"/>
            <w:shd w:val="clear" w:color="auto" w:fill="auto"/>
          </w:tcPr>
          <w:p w:rsidR="000B77F7" w:rsidRDefault="00474161">
            <w:pPr>
              <w:pStyle w:val="TableBodyText"/>
            </w:pPr>
            <w:r>
              <w:t xml:space="preserve">Align </w:t>
            </w:r>
            <w:r>
              <w:t>bottom right.</w:t>
            </w:r>
          </w:p>
        </w:tc>
      </w:tr>
    </w:tbl>
    <w:p w:rsidR="000B77F7" w:rsidRDefault="00474161">
      <w:pPr>
        <w:pStyle w:val="Definition-Field"/>
      </w:pPr>
      <w:r>
        <w:rPr>
          <w:b/>
        </w:rPr>
        <w:t xml:space="preserve">ImageSource (1 byte):  </w:t>
      </w:r>
      <w:r>
        <w:t>An 8-bit value that specifies the source of the image that is used for the business card. The business card can display up to one image on the card. That image can be obtained from either the contact photo, as specifie</w:t>
      </w:r>
      <w:r>
        <w:t xml:space="preserve">d in section </w:t>
      </w:r>
      <w:hyperlink w:anchor="Section_61d46f6315b947f7908356a8d1ab299a" w:history="1">
        <w:r>
          <w:rPr>
            <w:rStyle w:val="Hyperlink"/>
          </w:rPr>
          <w:t>2.2.1.8.1</w:t>
        </w:r>
      </w:hyperlink>
      <w:r>
        <w:t xml:space="preserve">, or the card picture, as specified in section 2.2.1.7.2. If the value of the </w:t>
      </w:r>
      <w:r>
        <w:rPr>
          <w:b/>
        </w:rPr>
        <w:t>ImageSource</w:t>
      </w:r>
      <w:r>
        <w:t xml:space="preserve"> field is 0x00, the contact photo SHOULD be used; otherwise, the card picture SHOULD </w:t>
      </w:r>
      <w:r>
        <w:t>be used.</w:t>
      </w:r>
    </w:p>
    <w:p w:rsidR="000B77F7" w:rsidRDefault="00474161">
      <w:pPr>
        <w:pStyle w:val="Definition-Field2"/>
      </w:pPr>
      <w:r>
        <w:t xml:space="preserve">If the value of this field is 0x00, the </w:t>
      </w:r>
      <w:r>
        <w:rPr>
          <w:b/>
        </w:rPr>
        <w:t>PidLidBusinessCardCardPicture</w:t>
      </w:r>
      <w:r>
        <w:t xml:space="preserve"> property ([MS-OXPROPS] section 2.45) SHOULD NOT exist on the Contact object. This field MUST NOT be set to 0x00 when the value of the </w:t>
      </w:r>
      <w:r>
        <w:rPr>
          <w:b/>
        </w:rPr>
        <w:t>PidLidHasPicture</w:t>
      </w:r>
      <w:r>
        <w:t xml:space="preserve"> property (section 2.2.1.8.</w:t>
      </w:r>
      <w:r>
        <w:t xml:space="preserve">1) is zero (FALSE). If the value of the </w:t>
      </w:r>
      <w:r>
        <w:rPr>
          <w:b/>
        </w:rPr>
        <w:t>TemplateID</w:t>
      </w:r>
      <w:r>
        <w:t xml:space="preserve"> field is 0x04, indicating a text-only card, this field is ignored.</w:t>
      </w:r>
    </w:p>
    <w:p w:rsidR="000B77F7" w:rsidRDefault="00474161">
      <w:pPr>
        <w:pStyle w:val="Definition-Field"/>
      </w:pPr>
      <w:r>
        <w:rPr>
          <w:b/>
        </w:rPr>
        <w:t xml:space="preserve">BackgroundColor (4 bytes):  </w:t>
      </w:r>
      <w:r>
        <w:t>A 32-bit value that specifies the background color of the business card. This field has the format 0x00BBGGRR,</w:t>
      </w:r>
      <w:r>
        <w:t xml:space="preserve"> where the high byte is 0x00 and the three lower bytes, represented by </w:t>
      </w:r>
      <w:r>
        <w:rPr>
          <w:i/>
        </w:rPr>
        <w:t>BBGGRR</w:t>
      </w:r>
      <w:r>
        <w:t>, specify blue, green, and red intensities, respectively.</w:t>
      </w:r>
    </w:p>
    <w:p w:rsidR="000B77F7" w:rsidRDefault="00474161">
      <w:pPr>
        <w:pStyle w:val="Definition-Field"/>
      </w:pPr>
      <w:r>
        <w:rPr>
          <w:b/>
        </w:rPr>
        <w:t xml:space="preserve">ImageArea (1 byte):  </w:t>
      </w:r>
      <w:r>
        <w:t xml:space="preserve">An integer that specifies the percent of space that the image will occupy on the business card. The </w:t>
      </w:r>
      <w:r>
        <w:t>value of this field SHOULD be between 4 and 50. The value of this field is ignored for text-only cards (</w:t>
      </w:r>
      <w:r>
        <w:rPr>
          <w:b/>
        </w:rPr>
        <w:t>TemplateID</w:t>
      </w:r>
      <w:r>
        <w:t xml:space="preserve"> field is set to 0x04) and background image cards (</w:t>
      </w:r>
      <w:r>
        <w:rPr>
          <w:b/>
        </w:rPr>
        <w:t>TemplateID</w:t>
      </w:r>
      <w:r>
        <w:t xml:space="preserve"> field is set to 0x05).</w:t>
      </w:r>
    </w:p>
    <w:p w:rsidR="000B77F7" w:rsidRDefault="00474161">
      <w:pPr>
        <w:pStyle w:val="Definition-Field"/>
      </w:pPr>
      <w:r>
        <w:rPr>
          <w:b/>
        </w:rPr>
        <w:t>Reserved (4 bytes):</w:t>
      </w:r>
      <w:r>
        <w:t xml:space="preserve">  This field MUST be set to zero when </w:t>
      </w:r>
      <w:r>
        <w:t>sent and MUST be ignored when received.</w:t>
      </w:r>
    </w:p>
    <w:p w:rsidR="000B77F7" w:rsidRDefault="00474161">
      <w:pPr>
        <w:pStyle w:val="Definition-Field"/>
      </w:pPr>
      <w:r>
        <w:rPr>
          <w:b/>
        </w:rPr>
        <w:t xml:space="preserve">FieldInfoN (variable):  </w:t>
      </w:r>
      <w:r>
        <w:t xml:space="preserve">An array of zero or more </w:t>
      </w:r>
      <w:r>
        <w:rPr>
          <w:b/>
        </w:rPr>
        <w:t>FieldInfo</w:t>
      </w:r>
      <w:r>
        <w:t xml:space="preserve"> structures (section 2.2.1.7.1.1</w:t>
      </w:r>
      <w:r>
        <w:t xml:space="preserve">), each of which contains details about the text field of a business card. Each text field is associated with a </w:t>
      </w:r>
      <w:r>
        <w:lastRenderedPageBreak/>
        <w:t xml:space="preserve">user-customized label that is listed in the </w:t>
      </w:r>
      <w:r>
        <w:rPr>
          <w:b/>
        </w:rPr>
        <w:t>ExtraInfo</w:t>
      </w:r>
      <w:r>
        <w:t xml:space="preserve"> field. The number of </w:t>
      </w:r>
      <w:r>
        <w:rPr>
          <w:b/>
        </w:rPr>
        <w:t>FieldInfo</w:t>
      </w:r>
      <w:r>
        <w:t xml:space="preserve"> structures contained in this field is specified by the </w:t>
      </w:r>
      <w:r>
        <w:rPr>
          <w:b/>
        </w:rPr>
        <w:t>Coun</w:t>
      </w:r>
      <w:r>
        <w:rPr>
          <w:b/>
        </w:rPr>
        <w:t>tOfFields</w:t>
      </w:r>
      <w:r>
        <w:t xml:space="preserve"> field.</w:t>
      </w:r>
    </w:p>
    <w:p w:rsidR="000B77F7" w:rsidRDefault="00474161">
      <w:pPr>
        <w:pStyle w:val="Definition-Field"/>
      </w:pPr>
      <w:r>
        <w:rPr>
          <w:b/>
        </w:rPr>
        <w:t xml:space="preserve">ExtraInfo (variable):  </w:t>
      </w:r>
      <w:r>
        <w:t xml:space="preserve">An array of null-terminated </w:t>
      </w:r>
      <w:hyperlink w:anchor="gt_c305d0ab-8b94-461a-bd76-13b40cb8c4d8">
        <w:r>
          <w:rPr>
            <w:rStyle w:val="HyperlinkGreen"/>
            <w:b/>
          </w:rPr>
          <w:t>Unicode</w:t>
        </w:r>
      </w:hyperlink>
      <w:r>
        <w:t xml:space="preserve"> strings, each of which specifies a business card label that has been provided by the user. Each business card label SH</w:t>
      </w:r>
      <w:r>
        <w:t xml:space="preserve">OULD be limited to 16 Unicode characters, including the terminating null character. Each business card label is associated with a text field of the business card and is referenced by the </w:t>
      </w:r>
      <w:r>
        <w:rPr>
          <w:b/>
        </w:rPr>
        <w:t>LabelOffset</w:t>
      </w:r>
      <w:r>
        <w:t xml:space="preserve"> field of one of the </w:t>
      </w:r>
      <w:r>
        <w:rPr>
          <w:b/>
        </w:rPr>
        <w:t>FieldInfo</w:t>
      </w:r>
      <w:r>
        <w:t xml:space="preserve"> structures contained in the</w:t>
      </w:r>
      <w:r>
        <w:t xml:space="preserve"> </w:t>
      </w:r>
      <w:r>
        <w:rPr>
          <w:b/>
        </w:rPr>
        <w:t>FieldInfoN</w:t>
      </w:r>
      <w:r>
        <w:t xml:space="preserve"> field. The total size, in bytes, of the </w:t>
      </w:r>
      <w:r>
        <w:rPr>
          <w:b/>
        </w:rPr>
        <w:t>ExtraInfo</w:t>
      </w:r>
      <w:r>
        <w:t xml:space="preserve"> field is specified by the </w:t>
      </w:r>
      <w:r>
        <w:rPr>
          <w:b/>
        </w:rPr>
        <w:t>ExtraInfoSize</w:t>
      </w:r>
      <w:r>
        <w:t xml:space="preserve"> field.</w:t>
      </w:r>
    </w:p>
    <w:p w:rsidR="000B77F7" w:rsidRDefault="00474161">
      <w:pPr>
        <w:pStyle w:val="Heading6"/>
      </w:pPr>
      <w:bookmarkStart w:id="229" w:name="section_4cfd8ff12c594fe8adcd6609671ce2dd"/>
      <w:bookmarkStart w:id="230" w:name="_Toc69361393"/>
      <w:r>
        <w:t>FieldInfo Structure</w:t>
      </w:r>
      <w:bookmarkEnd w:id="229"/>
      <w:bookmarkEnd w:id="230"/>
    </w:p>
    <w:p w:rsidR="000B77F7" w:rsidRDefault="00474161">
      <w:r>
        <w:t xml:space="preserve">The </w:t>
      </w:r>
      <w:r>
        <w:rPr>
          <w:b/>
        </w:rPr>
        <w:t>FieldInfo</w:t>
      </w:r>
      <w:r>
        <w:t xml:space="preserve"> structure contains details about a text field on the business card. The following diagram specifies the buffer fo</w:t>
      </w:r>
      <w:r>
        <w:t xml:space="preserve">rmat of the </w:t>
      </w:r>
      <w:r>
        <w:rPr>
          <w:b/>
        </w:rPr>
        <w:t>FieldInfo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B77F7" w:rsidTr="000B77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1</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2</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3</w:t>
            </w:r>
          </w:p>
          <w:p w:rsidR="000B77F7" w:rsidRDefault="00474161">
            <w:pPr>
              <w:pStyle w:val="PacketDiagramHeaderText"/>
            </w:pPr>
            <w:r>
              <w:t>0</w:t>
            </w:r>
          </w:p>
        </w:tc>
        <w:tc>
          <w:tcPr>
            <w:tcW w:w="270" w:type="dxa"/>
          </w:tcPr>
          <w:p w:rsidR="000B77F7" w:rsidRDefault="00474161">
            <w:pPr>
              <w:pStyle w:val="PacketDiagramHeaderText"/>
            </w:pPr>
            <w:r>
              <w:t>1</w:t>
            </w:r>
          </w:p>
        </w:tc>
      </w:tr>
      <w:tr w:rsidR="000B77F7" w:rsidTr="000B77F7">
        <w:trPr>
          <w:trHeight w:val="490"/>
        </w:trPr>
        <w:tc>
          <w:tcPr>
            <w:tcW w:w="4320" w:type="dxa"/>
            <w:gridSpan w:val="16"/>
          </w:tcPr>
          <w:p w:rsidR="000B77F7" w:rsidRDefault="00474161">
            <w:pPr>
              <w:pStyle w:val="PacketDiagramBodyText"/>
            </w:pPr>
            <w:r>
              <w:t>TextPropertyID</w:t>
            </w:r>
          </w:p>
        </w:tc>
        <w:tc>
          <w:tcPr>
            <w:tcW w:w="2160" w:type="dxa"/>
            <w:gridSpan w:val="8"/>
          </w:tcPr>
          <w:p w:rsidR="000B77F7" w:rsidRDefault="00474161">
            <w:pPr>
              <w:pStyle w:val="PacketDiagramBodyText"/>
            </w:pPr>
            <w:r>
              <w:t>TextFormat</w:t>
            </w:r>
          </w:p>
        </w:tc>
        <w:tc>
          <w:tcPr>
            <w:tcW w:w="2160" w:type="dxa"/>
            <w:gridSpan w:val="8"/>
          </w:tcPr>
          <w:p w:rsidR="000B77F7" w:rsidRDefault="00474161">
            <w:pPr>
              <w:pStyle w:val="PacketDiagramBodyText"/>
            </w:pPr>
            <w:r>
              <w:t>LabelFormat</w:t>
            </w:r>
          </w:p>
        </w:tc>
      </w:tr>
      <w:tr w:rsidR="000B77F7" w:rsidTr="000B77F7">
        <w:trPr>
          <w:trHeight w:val="490"/>
        </w:trPr>
        <w:tc>
          <w:tcPr>
            <w:tcW w:w="2160" w:type="dxa"/>
            <w:gridSpan w:val="8"/>
          </w:tcPr>
          <w:p w:rsidR="000B77F7" w:rsidRDefault="00474161">
            <w:pPr>
              <w:pStyle w:val="PacketDiagramBodyText"/>
            </w:pPr>
            <w:r>
              <w:t>FontSize</w:t>
            </w:r>
          </w:p>
        </w:tc>
        <w:tc>
          <w:tcPr>
            <w:tcW w:w="2160" w:type="dxa"/>
            <w:gridSpan w:val="8"/>
          </w:tcPr>
          <w:p w:rsidR="000B77F7" w:rsidRDefault="00474161">
            <w:pPr>
              <w:pStyle w:val="PacketDiagramBodyText"/>
            </w:pPr>
            <w:r>
              <w:t>Reserved</w:t>
            </w:r>
          </w:p>
        </w:tc>
        <w:tc>
          <w:tcPr>
            <w:tcW w:w="4320" w:type="dxa"/>
            <w:gridSpan w:val="16"/>
          </w:tcPr>
          <w:p w:rsidR="000B77F7" w:rsidRDefault="00474161">
            <w:pPr>
              <w:pStyle w:val="PacketDiagramBodyText"/>
            </w:pPr>
            <w:r>
              <w:t>LabelOffset</w:t>
            </w:r>
          </w:p>
        </w:tc>
      </w:tr>
      <w:tr w:rsidR="000B77F7" w:rsidTr="000B77F7">
        <w:trPr>
          <w:trHeight w:val="490"/>
        </w:trPr>
        <w:tc>
          <w:tcPr>
            <w:tcW w:w="8640" w:type="dxa"/>
            <w:gridSpan w:val="32"/>
          </w:tcPr>
          <w:p w:rsidR="000B77F7" w:rsidRDefault="00474161">
            <w:pPr>
              <w:pStyle w:val="PacketDiagramBodyText"/>
            </w:pPr>
            <w:r>
              <w:t>ValueFontColor</w:t>
            </w:r>
          </w:p>
        </w:tc>
      </w:tr>
      <w:tr w:rsidR="000B77F7" w:rsidTr="000B77F7">
        <w:trPr>
          <w:trHeight w:val="490"/>
        </w:trPr>
        <w:tc>
          <w:tcPr>
            <w:tcW w:w="8640" w:type="dxa"/>
            <w:gridSpan w:val="32"/>
          </w:tcPr>
          <w:p w:rsidR="000B77F7" w:rsidRDefault="00474161">
            <w:pPr>
              <w:pStyle w:val="PacketDiagramBodyText"/>
            </w:pPr>
            <w:r>
              <w:t>LabelFontColor</w:t>
            </w:r>
          </w:p>
        </w:tc>
      </w:tr>
    </w:tbl>
    <w:p w:rsidR="000B77F7" w:rsidRDefault="00474161">
      <w:pPr>
        <w:pStyle w:val="Definition-Field"/>
      </w:pPr>
      <w:r>
        <w:rPr>
          <w:b/>
        </w:rPr>
        <w:t xml:space="preserve">TextPropertyID (2 bytes):  </w:t>
      </w:r>
      <w:r>
        <w:t xml:space="preserve">A 16-bit value that specifies the property to be used for the text field. The value of the </w:t>
      </w:r>
      <w:r>
        <w:rPr>
          <w:b/>
        </w:rPr>
        <w:t>TextPropertyID</w:t>
      </w:r>
      <w:r>
        <w:t xml:space="preserve"> field MUST be either 0x0000, representing an empty text field, or the </w:t>
      </w:r>
      <w:hyperlink w:anchor="gt_0b28d5bf-a1bb-436d-a721-34e2cfae489b">
        <w:r>
          <w:rPr>
            <w:rStyle w:val="HyperlinkGreen"/>
            <w:b/>
          </w:rPr>
          <w:t>property ID</w:t>
        </w:r>
      </w:hyperlink>
      <w:r>
        <w:t xml:space="preserve"> of one</w:t>
      </w:r>
      <w:r>
        <w:t xml:space="preserve"> of the properties specified in section </w:t>
      </w:r>
      <w:hyperlink w:anchor="Section_16a9c2444ae6408389d7666b68c48155" w:history="1">
        <w:r>
          <w:rPr>
            <w:rStyle w:val="Hyperlink"/>
          </w:rPr>
          <w:t>2.2.1.7.1.1.1</w:t>
        </w:r>
      </w:hyperlink>
      <w:r>
        <w:t>.</w:t>
      </w:r>
    </w:p>
    <w:p w:rsidR="000B77F7" w:rsidRDefault="00474161">
      <w:pPr>
        <w:pStyle w:val="Definition-Field"/>
      </w:pPr>
      <w:r>
        <w:rPr>
          <w:b/>
        </w:rPr>
        <w:t xml:space="preserve">TextFormat (1 byte):  </w:t>
      </w:r>
      <w:r>
        <w:t>An 8-bit value that specifies the alignment and formatting for the text field. The following diagram shows the bits and</w:t>
      </w:r>
      <w:r>
        <w:t xml:space="preserve"> their meanings. If none of the bits are set, the text field is displayed as a single line, left-aligned. The Right align and Center align bits MUST be mutually exclusive.</w:t>
      </w:r>
    </w:p>
    <w:p w:rsidR="000B77F7" w:rsidRDefault="00474161">
      <w:pPr>
        <w:keepNext/>
      </w:pPr>
      <w:r>
        <w:rPr>
          <w:noProof/>
        </w:rPr>
        <w:drawing>
          <wp:inline distT="0" distB="0" distL="0" distR="0">
            <wp:extent cx="1264920" cy="1150620"/>
            <wp:effectExtent l="0" t="0" r="0" b="0"/>
            <wp:docPr id="4" name="Picture 3" descr="TextFormat byte table. Bits 0 and 1 must be 0. Bit 2 is center align. Bit 3 is right align. Bit 4 is underline. Bit 5 is italic. Bit 6 is bold. Bit 7 is multiline." title="TextFormat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6abd737-6989-4aa9-ac29-f844e3833063" descr="TextFormat byte table. Bits 0 and 1 must be 0. Bit 2 is center align. Bit 3 is right align. Bit 4 is underline. Bit 5 is italic. Bit 6 is bold. Bit 7 is multiline." title="TextFormat byte table "/>
                    <pic:cNvPicPr>
                      <a:picLocks noChangeAspect="1" noChangeArrowheads="1"/>
                    </pic:cNvPicPr>
                  </pic:nvPicPr>
                  <pic:blipFill>
                    <a:blip r:embed="rId200">
                      <a:extLst>
                        <a:ext uri="{28A0092B-C50C-407E-A947-70E740481C1C}">
                          <a14:useLocalDpi xmlns:a14="http://schemas.microsoft.com/office/drawing/2010/main"/>
                        </a:ext>
                      </a:extLst>
                    </a:blip>
                    <a:srcRect/>
                    <a:stretch>
                      <a:fillRect/>
                    </a:stretch>
                  </pic:blipFill>
                  <pic:spPr bwMode="auto">
                    <a:xfrm>
                      <a:off x="0" y="0"/>
                      <a:ext cx="1264920" cy="1150620"/>
                    </a:xfrm>
                    <a:prstGeom prst="rect">
                      <a:avLst/>
                    </a:prstGeom>
                    <a:noFill/>
                    <a:ln>
                      <a:noFill/>
                    </a:ln>
                  </pic:spPr>
                </pic:pic>
              </a:graphicData>
            </a:graphic>
          </wp:inline>
        </w:drawing>
      </w:r>
    </w:p>
    <w:p w:rsidR="000B77F7" w:rsidRDefault="00474161">
      <w:pPr>
        <w:pStyle w:val="Caption"/>
      </w:pPr>
      <w:r>
        <w:t xml:space="preserve">Figure </w:t>
      </w:r>
      <w:r>
        <w:fldChar w:fldCharType="begin"/>
      </w:r>
      <w:r>
        <w:instrText xml:space="preserve"> SEQ Figure \* ARABIC </w:instrText>
      </w:r>
      <w:r>
        <w:fldChar w:fldCharType="separate"/>
      </w:r>
      <w:r>
        <w:rPr>
          <w:noProof/>
        </w:rPr>
        <w:t>1</w:t>
      </w:r>
      <w:r>
        <w:fldChar w:fldCharType="end"/>
      </w:r>
      <w:r>
        <w:t>: TextFormat byte table</w:t>
      </w:r>
    </w:p>
    <w:p w:rsidR="000B77F7" w:rsidRDefault="00474161">
      <w:pPr>
        <w:pStyle w:val="Definition-Field"/>
      </w:pPr>
      <w:r>
        <w:rPr>
          <w:b/>
        </w:rPr>
        <w:t xml:space="preserve">LabelFormat (1 byte):  </w:t>
      </w:r>
      <w:r>
        <w:t>An</w:t>
      </w:r>
      <w:r>
        <w:t xml:space="preserve"> 8-bit value that specifies the alignment of a user-provided label that is associated with the text field. The following diagram shows the bits and their meanings. If none of the bits are set, the text field has no label. The Label to the right and Label t</w:t>
      </w:r>
      <w:r>
        <w:t>o the left bits MUST be mutually exclusive.</w:t>
      </w:r>
    </w:p>
    <w:p w:rsidR="000B77F7" w:rsidRDefault="00474161">
      <w:pPr>
        <w:keepNext/>
      </w:pPr>
      <w:r>
        <w:rPr>
          <w:noProof/>
        </w:rPr>
        <w:lastRenderedPageBreak/>
        <w:drawing>
          <wp:inline distT="0" distB="0" distL="0" distR="0">
            <wp:extent cx="1264920" cy="2011680"/>
            <wp:effectExtent l="0" t="0" r="0" b="0"/>
            <wp:docPr id="5" name="Picture 5" descr="LabelFormat byte table. Bits 0, 1, 2, 3, and 4 must be 0. Bit 5 is Use right to left reading order. Bit 6 is Label to the left. Bit 7 is Label to the right." title="LabelFormat by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d7e11a-3ce3-4cb9-b227-8ebe7f8fda9b" descr="LabelFormat byte table. Bits 0, 1, 2, 3, and 4 must be 0. Bit 5 is Use right to left reading order. Bit 6 is Label to the left. Bit 7 is Label to the right." title="LabelFormat byte table"/>
                    <pic:cNvPicPr>
                      <a:picLocks noChangeAspect="1" noChangeArrowheads="1"/>
                    </pic:cNvPicPr>
                  </pic:nvPicPr>
                  <pic:blipFill>
                    <a:blip r:embed="rId201">
                      <a:extLst>
                        <a:ext uri="{28A0092B-C50C-407E-A947-70E740481C1C}">
                          <a14:useLocalDpi xmlns:a14="http://schemas.microsoft.com/office/drawing/2010/main"/>
                        </a:ext>
                      </a:extLst>
                    </a:blip>
                    <a:srcRect/>
                    <a:stretch>
                      <a:fillRect/>
                    </a:stretch>
                  </pic:blipFill>
                  <pic:spPr bwMode="auto">
                    <a:xfrm>
                      <a:off x="0" y="0"/>
                      <a:ext cx="1264920" cy="2011680"/>
                    </a:xfrm>
                    <a:prstGeom prst="rect">
                      <a:avLst/>
                    </a:prstGeom>
                    <a:noFill/>
                    <a:ln>
                      <a:noFill/>
                    </a:ln>
                  </pic:spPr>
                </pic:pic>
              </a:graphicData>
            </a:graphic>
          </wp:inline>
        </w:drawing>
      </w:r>
    </w:p>
    <w:p w:rsidR="000B77F7" w:rsidRDefault="00474161">
      <w:pPr>
        <w:pStyle w:val="Caption"/>
      </w:pPr>
      <w:r>
        <w:t xml:space="preserve">Figure </w:t>
      </w:r>
      <w:r>
        <w:fldChar w:fldCharType="begin"/>
      </w:r>
      <w:r>
        <w:instrText xml:space="preserve"> SEQ Figure \* ARABIC </w:instrText>
      </w:r>
      <w:r>
        <w:fldChar w:fldCharType="separate"/>
      </w:r>
      <w:r>
        <w:rPr>
          <w:noProof/>
        </w:rPr>
        <w:t>2</w:t>
      </w:r>
      <w:r>
        <w:fldChar w:fldCharType="end"/>
      </w:r>
      <w:r>
        <w:t>: LabelFormat byte table</w:t>
      </w:r>
    </w:p>
    <w:p w:rsidR="000B77F7" w:rsidRDefault="00474161">
      <w:pPr>
        <w:pStyle w:val="Definition-Field"/>
      </w:pPr>
      <w:r>
        <w:rPr>
          <w:b/>
        </w:rPr>
        <w:t xml:space="preserve">FontSize (1 byte):  </w:t>
      </w:r>
      <w:r>
        <w:t xml:space="preserve">An integer that specifies the font size, in </w:t>
      </w:r>
      <w:hyperlink w:anchor="gt_d072e4da-7898-4227-8f25-9fe77db43571">
        <w:r>
          <w:rPr>
            <w:rStyle w:val="HyperlinkGreen"/>
            <w:b/>
          </w:rPr>
          <w:t>points</w:t>
        </w:r>
      </w:hyperlink>
      <w:r>
        <w:t>, of the text field.</w:t>
      </w:r>
      <w:r>
        <w:t xml:space="preserve"> The font size MUST be between 3 and 32. The font size MUST zero if the text field is displayed as an empty line.</w:t>
      </w:r>
    </w:p>
    <w:p w:rsidR="000B77F7" w:rsidRDefault="00474161">
      <w:pPr>
        <w:pStyle w:val="Definition-Field"/>
      </w:pPr>
      <w:r>
        <w:rPr>
          <w:b/>
        </w:rPr>
        <w:t>Reserved (1 byte):</w:t>
      </w:r>
      <w:r>
        <w:t xml:space="preserve">  This field MUST be set to zero when sent and MUST be ignored when received.</w:t>
      </w:r>
    </w:p>
    <w:p w:rsidR="000B77F7" w:rsidRDefault="00474161">
      <w:pPr>
        <w:pStyle w:val="Definition-Field"/>
      </w:pPr>
      <w:r>
        <w:rPr>
          <w:b/>
        </w:rPr>
        <w:t xml:space="preserve">LabelOffset (2 bytes):  </w:t>
      </w:r>
      <w:r>
        <w:t>An integer that specif</w:t>
      </w:r>
      <w:r>
        <w:t xml:space="preserve">ies the byte offset into the </w:t>
      </w:r>
      <w:r>
        <w:rPr>
          <w:b/>
        </w:rPr>
        <w:t>ExtraInfo</w:t>
      </w:r>
      <w:r>
        <w:t xml:space="preserve"> field of the </w:t>
      </w:r>
      <w:r>
        <w:rPr>
          <w:b/>
        </w:rPr>
        <w:t>PidLidBusinessCardDisplayDefinition</w:t>
      </w:r>
      <w:r>
        <w:t xml:space="preserve"> property (section </w:t>
      </w:r>
      <w:hyperlink w:anchor="Section_7e47a8b67a414bbdae95ad9cd07fd70d" w:history="1">
        <w:r>
          <w:rPr>
            <w:rStyle w:val="Hyperlink"/>
          </w:rPr>
          <w:t>2.2.1.7.1</w:t>
        </w:r>
      </w:hyperlink>
      <w:r>
        <w:t xml:space="preserve">). The offset points to the start of the label string in the </w:t>
      </w:r>
      <w:r>
        <w:rPr>
          <w:b/>
        </w:rPr>
        <w:t>ExtraInfo</w:t>
      </w:r>
      <w:r>
        <w:t xml:space="preserve"> field. The</w:t>
      </w:r>
      <w:r>
        <w:t xml:space="preserve"> offset MUST be less than the value of the </w:t>
      </w:r>
      <w:r>
        <w:rPr>
          <w:b/>
        </w:rPr>
        <w:t>ExtraInfoSize</w:t>
      </w:r>
      <w:r>
        <w:t xml:space="preserve"> field, which specifies the total size of the </w:t>
      </w:r>
      <w:r>
        <w:rPr>
          <w:b/>
        </w:rPr>
        <w:t>ExtraInfo</w:t>
      </w:r>
      <w:r>
        <w:t xml:space="preserve"> field. If the text field does not have a label, the value of the </w:t>
      </w:r>
      <w:r>
        <w:rPr>
          <w:b/>
        </w:rPr>
        <w:t>LabelOffset</w:t>
      </w:r>
      <w:r>
        <w:t xml:space="preserve"> field MUST be 0xFFFE.</w:t>
      </w:r>
    </w:p>
    <w:p w:rsidR="000B77F7" w:rsidRDefault="00474161">
      <w:pPr>
        <w:pStyle w:val="Definition-Field"/>
      </w:pPr>
      <w:r>
        <w:rPr>
          <w:b/>
        </w:rPr>
        <w:t xml:space="preserve">ValueFontColor (4 bytes):  </w:t>
      </w:r>
      <w:r>
        <w:t xml:space="preserve">An integer that specifies the color of the text field. The value of the </w:t>
      </w:r>
      <w:r>
        <w:rPr>
          <w:b/>
        </w:rPr>
        <w:t>ValueFontColor</w:t>
      </w:r>
      <w:r>
        <w:t xml:space="preserve"> field has the format 0x00BBGGRR, where the high byte is 0x00, the next highest byte identifies the blue intensity, the next highest byte identifies the green intensity, </w:t>
      </w:r>
      <w:r>
        <w:t>and the lowest byte identifies the red intensity.</w:t>
      </w:r>
    </w:p>
    <w:p w:rsidR="000B77F7" w:rsidRDefault="00474161">
      <w:pPr>
        <w:pStyle w:val="Definition-Field"/>
      </w:pPr>
      <w:r>
        <w:rPr>
          <w:b/>
        </w:rPr>
        <w:t xml:space="preserve">LabelFontColor (4 bytes):  </w:t>
      </w:r>
      <w:r>
        <w:t xml:space="preserve">An integer that specifies the color of the label. The value of the </w:t>
      </w:r>
      <w:r>
        <w:rPr>
          <w:b/>
        </w:rPr>
        <w:t>LabelFontColor</w:t>
      </w:r>
      <w:r>
        <w:t xml:space="preserve"> field has the format 0x00BBGGRR, where the high byte is 0x00, the next highest byte identifies th</w:t>
      </w:r>
      <w:r>
        <w:t>e blue intensity, the next highest byte identifies the green intensity, and the lowest byte identifies the red intensity.</w:t>
      </w:r>
    </w:p>
    <w:p w:rsidR="000B77F7" w:rsidRDefault="00474161">
      <w:pPr>
        <w:pStyle w:val="Heading7"/>
      </w:pPr>
      <w:bookmarkStart w:id="231" w:name="section_16a9c2444ae6408389d7666b68c48155"/>
      <w:bookmarkStart w:id="232" w:name="_Toc69361394"/>
      <w:r>
        <w:t>Properties Used for a Business Card Text Field</w:t>
      </w:r>
      <w:bookmarkEnd w:id="231"/>
      <w:bookmarkEnd w:id="232"/>
    </w:p>
    <w:p w:rsidR="000B77F7" w:rsidRDefault="00474161">
      <w:r>
        <w:t>The following properties can be used for the text field of a business card. The propert</w:t>
      </w:r>
      <w:r>
        <w:t xml:space="preserve">y to be used for the text field is specified in the </w:t>
      </w:r>
      <w:r>
        <w:rPr>
          <w:b/>
        </w:rPr>
        <w:t>TextPropertyID</w:t>
      </w:r>
      <w:r>
        <w:t xml:space="preserve"> field of the </w:t>
      </w:r>
      <w:r>
        <w:rPr>
          <w:b/>
        </w:rPr>
        <w:t>FieldInfo</w:t>
      </w:r>
      <w:r>
        <w:t xml:space="preserve"> structure section </w:t>
      </w:r>
      <w:hyperlink w:anchor="Section_4cfd8ff12c594fe8adcd6609671ce2dd" w:history="1">
        <w:r>
          <w:rPr>
            <w:rStyle w:val="Hyperlink"/>
          </w:rPr>
          <w:t>2.2.1.7.1.1</w:t>
        </w:r>
      </w:hyperlink>
      <w:r>
        <w:t xml:space="preserve">. All properties in the list are </w:t>
      </w:r>
      <w:r>
        <w:rPr>
          <w:b/>
        </w:rPr>
        <w:t>PtypString</w:t>
      </w:r>
      <w:r>
        <w:t xml:space="preserve"> properties (</w:t>
      </w:r>
      <w:hyperlink r:id="rId202" w:anchor="Section_1afa0cd9b1a04520b623bf15030af5d8">
        <w:r>
          <w:rPr>
            <w:rStyle w:val="Hyperlink"/>
          </w:rPr>
          <w:t>[MS-OXCDATA]</w:t>
        </w:r>
      </w:hyperlink>
      <w:r>
        <w:t xml:space="preserve"> section 2.11.1).</w:t>
      </w:r>
    </w:p>
    <w:p w:rsidR="000B77F7" w:rsidRDefault="00474161">
      <w:r>
        <w:rPr>
          <w:b/>
        </w:rPr>
        <w:t>PidTagDisplayName</w:t>
      </w:r>
      <w:r>
        <w:t xml:space="preserve"> (section </w:t>
      </w:r>
      <w:hyperlink w:anchor="Section_5e78e5f92a0e482a90c29c48953d0f8f" w:history="1">
        <w:r>
          <w:rPr>
            <w:rStyle w:val="Hyperlink"/>
          </w:rPr>
          <w:t>2.2.1.1.8</w:t>
        </w:r>
      </w:hyperlink>
      <w:r>
        <w:t>)</w:t>
      </w:r>
    </w:p>
    <w:p w:rsidR="000B77F7" w:rsidRDefault="00474161">
      <w:r>
        <w:rPr>
          <w:b/>
        </w:rPr>
        <w:t>PidTagTitle</w:t>
      </w:r>
      <w:r>
        <w:t xml:space="preserve"> (</w:t>
      </w:r>
      <w:hyperlink r:id="rId203" w:anchor="Section_f4cf9b4c923245069e712270de217614">
        <w:r>
          <w:rPr>
            <w:rStyle w:val="Hyperlink"/>
          </w:rPr>
          <w:t>[MS-OXOABK]</w:t>
        </w:r>
      </w:hyperlink>
      <w:r>
        <w:t xml:space="preserve"> section 2.2.4.4)</w:t>
      </w:r>
    </w:p>
    <w:p w:rsidR="000B77F7" w:rsidRDefault="00474161">
      <w:r>
        <w:rPr>
          <w:b/>
        </w:rPr>
        <w:t>PidTagDepartmentName</w:t>
      </w:r>
      <w:r>
        <w:t xml:space="preserve"> ([MS-OXOABK] section 2.2.4.6)</w:t>
      </w:r>
    </w:p>
    <w:p w:rsidR="000B77F7" w:rsidRDefault="00474161">
      <w:r>
        <w:rPr>
          <w:b/>
        </w:rPr>
        <w:t>PidTagCompanyName</w:t>
      </w:r>
      <w:r>
        <w:t xml:space="preserve"> ([MS-OXOABK] section 2.2.4.7)</w:t>
      </w:r>
    </w:p>
    <w:p w:rsidR="000B77F7" w:rsidRDefault="00474161">
      <w:r>
        <w:rPr>
          <w:b/>
        </w:rPr>
        <w:t>PidTagBusinessTelephoneNumber</w:t>
      </w:r>
      <w:r>
        <w:t xml:space="preserve"> </w:t>
      </w:r>
      <w:r>
        <w:rPr>
          <w:rStyle w:val="Hyperlink"/>
        </w:rPr>
        <w:t>(</w:t>
      </w:r>
      <w:r>
        <w:t>[MS-OXOABK] section 2.2.4.21)</w:t>
      </w:r>
    </w:p>
    <w:p w:rsidR="000B77F7" w:rsidRDefault="00474161">
      <w:r>
        <w:rPr>
          <w:b/>
        </w:rPr>
        <w:t>PidTagBusiness2TelephoneNumber</w:t>
      </w:r>
      <w:r>
        <w:t xml:space="preserve"> (</w:t>
      </w:r>
      <w:r>
        <w:t>[MS-OXOABK] section 2.2.4.23)</w:t>
      </w:r>
    </w:p>
    <w:p w:rsidR="000B77F7" w:rsidRDefault="00474161">
      <w:r>
        <w:rPr>
          <w:b/>
        </w:rPr>
        <w:t>PidTagBusinessFaxNumber</w:t>
      </w:r>
      <w:r>
        <w:t xml:space="preserve"> (section </w:t>
      </w:r>
      <w:hyperlink w:anchor="Section_e3bde26b150742c4b57fae97b797ad21" w:history="1">
        <w:r>
          <w:rPr>
            <w:rStyle w:val="Hyperlink"/>
          </w:rPr>
          <w:t>2.2.1.2.6</w:t>
        </w:r>
      </w:hyperlink>
      <w:r>
        <w:t>)</w:t>
      </w:r>
    </w:p>
    <w:p w:rsidR="000B77F7" w:rsidRDefault="00474161">
      <w:r>
        <w:rPr>
          <w:b/>
        </w:rPr>
        <w:t>PidTagCompanyMainTelephoneNumber</w:t>
      </w:r>
      <w:r>
        <w:t xml:space="preserve"> (section </w:t>
      </w:r>
      <w:hyperlink w:anchor="Section_79484e9cb5ee400eb9bd259fdf12e01b" w:history="1">
        <w:r>
          <w:rPr>
            <w:rStyle w:val="Hyperlink"/>
          </w:rPr>
          <w:t>2.2.1.4.14</w:t>
        </w:r>
      </w:hyperlink>
      <w:r>
        <w:t>)</w:t>
      </w:r>
    </w:p>
    <w:p w:rsidR="000B77F7" w:rsidRDefault="00474161">
      <w:r>
        <w:rPr>
          <w:b/>
        </w:rPr>
        <w:lastRenderedPageBreak/>
        <w:t>PidTagHo</w:t>
      </w:r>
      <w:r>
        <w:rPr>
          <w:b/>
        </w:rPr>
        <w:t>meTelephoneNumber</w:t>
      </w:r>
      <w:r>
        <w:t xml:space="preserve"> ([MS-OXOABK] section 2.2.4.22)</w:t>
      </w:r>
    </w:p>
    <w:p w:rsidR="000B77F7" w:rsidRDefault="00474161">
      <w:r>
        <w:rPr>
          <w:b/>
        </w:rPr>
        <w:t>PidTagHome2TelephoneNumber</w:t>
      </w:r>
      <w:r>
        <w:t xml:space="preserve"> ([MS-OXOABK] section 2.2.4.25)</w:t>
      </w:r>
    </w:p>
    <w:p w:rsidR="000B77F7" w:rsidRDefault="00474161">
      <w:r>
        <w:rPr>
          <w:b/>
        </w:rPr>
        <w:t>PidTagHomeFaxNumber</w:t>
      </w:r>
      <w:r>
        <w:t xml:space="preserve"> (section 2.2.1.2.6)</w:t>
      </w:r>
    </w:p>
    <w:p w:rsidR="000B77F7" w:rsidRDefault="00474161">
      <w:r>
        <w:rPr>
          <w:b/>
        </w:rPr>
        <w:t>PidTagMobileTelephoneNumber</w:t>
      </w:r>
      <w:r>
        <w:t xml:space="preserve"> ([MS-OXOABK] section 2.2.4.27)</w:t>
      </w:r>
    </w:p>
    <w:p w:rsidR="000B77F7" w:rsidRDefault="00474161">
      <w:r>
        <w:rPr>
          <w:b/>
        </w:rPr>
        <w:t>PidTagAssistantTelephoneNumber</w:t>
      </w:r>
      <w:r>
        <w:t xml:space="preserve"> ([MS-OXOABK] sectio</w:t>
      </w:r>
      <w:r>
        <w:t>n 2.2.4.31)</w:t>
      </w:r>
    </w:p>
    <w:p w:rsidR="000B77F7" w:rsidRDefault="00474161">
      <w:r>
        <w:rPr>
          <w:b/>
        </w:rPr>
        <w:t>PidTagOtherTelephoneNumber</w:t>
      </w:r>
      <w:r>
        <w:t xml:space="preserve"> (section </w:t>
      </w:r>
      <w:hyperlink w:anchor="Section_1b597c408e744a138d1a788e5033ed7a" w:history="1">
        <w:r>
          <w:rPr>
            <w:rStyle w:val="Hyperlink"/>
          </w:rPr>
          <w:t>2.2.1.4.10</w:t>
        </w:r>
      </w:hyperlink>
      <w:r>
        <w:t>)</w:t>
      </w:r>
    </w:p>
    <w:p w:rsidR="000B77F7" w:rsidRDefault="00474161">
      <w:r>
        <w:rPr>
          <w:b/>
        </w:rPr>
        <w:t>PidTagTelecommunicationsDeviceForDeafTelephoneNumber</w:t>
      </w:r>
      <w:r>
        <w:t xml:space="preserve"> (section </w:t>
      </w:r>
      <w:hyperlink w:anchor="Section_99295e41a88a4fd9b7107d2def7e191a" w:history="1">
        <w:r>
          <w:rPr>
            <w:rStyle w:val="Hyperlink"/>
          </w:rPr>
          <w:t>2.2.1.4.13</w:t>
        </w:r>
      </w:hyperlink>
      <w:r>
        <w:t>)</w:t>
      </w:r>
    </w:p>
    <w:p w:rsidR="000B77F7" w:rsidRDefault="00474161">
      <w:r>
        <w:rPr>
          <w:b/>
        </w:rPr>
        <w:t>PidTagPrimaryTelephoneNumber</w:t>
      </w:r>
      <w:r>
        <w:t xml:space="preserve"> (section </w:t>
      </w:r>
      <w:hyperlink w:anchor="Section_5a8d8d35acdc415aa7dfb373dd299d04" w:history="1">
        <w:r>
          <w:rPr>
            <w:rStyle w:val="Hyperlink"/>
          </w:rPr>
          <w:t>2.2.1.4.5</w:t>
        </w:r>
      </w:hyperlink>
      <w:r>
        <w:t>)</w:t>
      </w:r>
    </w:p>
    <w:p w:rsidR="000B77F7" w:rsidRDefault="00474161">
      <w:r>
        <w:rPr>
          <w:b/>
        </w:rPr>
        <w:t>PidTagPrimaryFaxNumber</w:t>
      </w:r>
      <w:r>
        <w:t xml:space="preserve"> ([MS-OXOABK] section 2.2.4.29)</w:t>
      </w:r>
    </w:p>
    <w:p w:rsidR="000B77F7" w:rsidRDefault="00474161">
      <w:r>
        <w:rPr>
          <w:b/>
        </w:rPr>
        <w:t>PidTagPagerTelephoneNumber</w:t>
      </w:r>
      <w:r>
        <w:t xml:space="preserve"> ([MS-OXOABK] section 2.2.4.28)</w:t>
      </w:r>
    </w:p>
    <w:p w:rsidR="000B77F7" w:rsidRDefault="00474161">
      <w:r>
        <w:rPr>
          <w:b/>
        </w:rPr>
        <w:t>PidLidWorkAddress</w:t>
      </w:r>
      <w:r>
        <w:t xml:space="preserve"> (section </w:t>
      </w:r>
      <w:hyperlink w:anchor="Section_5f3fc373f8fe4e3681d3bde7e82b5e62" w:history="1">
        <w:r>
          <w:rPr>
            <w:rStyle w:val="Hyperlink"/>
          </w:rPr>
          <w:t>2.2.1.3.8</w:t>
        </w:r>
      </w:hyperlink>
      <w:r>
        <w:t>)</w:t>
      </w:r>
    </w:p>
    <w:p w:rsidR="000B77F7" w:rsidRDefault="00474161">
      <w:r>
        <w:rPr>
          <w:b/>
        </w:rPr>
        <w:t>PidLidHomeAddress</w:t>
      </w:r>
      <w:r>
        <w:t xml:space="preserve"> (section 2.2.1.3.8)</w:t>
      </w:r>
    </w:p>
    <w:p w:rsidR="000B77F7" w:rsidRDefault="00474161">
      <w:r>
        <w:rPr>
          <w:b/>
        </w:rPr>
        <w:t>PidLidOtherAddress</w:t>
      </w:r>
      <w:r>
        <w:t xml:space="preserve"> (section 2.2.1.3.8)</w:t>
      </w:r>
    </w:p>
    <w:p w:rsidR="000B77F7" w:rsidRDefault="00474161">
      <w:r>
        <w:rPr>
          <w:b/>
        </w:rPr>
        <w:t>PidLidInstantMessagingAddress</w:t>
      </w:r>
      <w:r>
        <w:t xml:space="preserve"> (section </w:t>
      </w:r>
      <w:hyperlink w:anchor="Section_57159953a788458aa8e0c5eb5f124af8" w:history="1">
        <w:r>
          <w:rPr>
            <w:rStyle w:val="Hyperlink"/>
          </w:rPr>
          <w:t>2.2.1.10.6</w:t>
        </w:r>
      </w:hyperlink>
      <w:r>
        <w:t>)</w:t>
      </w:r>
    </w:p>
    <w:p w:rsidR="000B77F7" w:rsidRDefault="00474161">
      <w:r>
        <w:rPr>
          <w:b/>
        </w:rPr>
        <w:t>PidTa</w:t>
      </w:r>
      <w:r>
        <w:rPr>
          <w:b/>
        </w:rPr>
        <w:t>gBusinessHomePage</w:t>
      </w:r>
      <w:r>
        <w:t xml:space="preserve"> (section </w:t>
      </w:r>
      <w:hyperlink w:anchor="Section_29a2bcc5d55149feaf7af4f7680ff0ae" w:history="1">
        <w:r>
          <w:rPr>
            <w:rStyle w:val="Hyperlink"/>
          </w:rPr>
          <w:t>2.2.1.10.14</w:t>
        </w:r>
      </w:hyperlink>
      <w:r>
        <w:t>)</w:t>
      </w:r>
    </w:p>
    <w:p w:rsidR="000B77F7" w:rsidRDefault="00474161">
      <w:r>
        <w:rPr>
          <w:b/>
        </w:rPr>
        <w:t>PidTagPersonalHomePage</w:t>
      </w:r>
      <w:r>
        <w:t xml:space="preserve"> (section </w:t>
      </w:r>
      <w:hyperlink w:anchor="Section_9b74a063ab8a4bcea74274d4c3b8a4ab" w:history="1">
        <w:r>
          <w:rPr>
            <w:rStyle w:val="Hyperlink"/>
          </w:rPr>
          <w:t>2.2.1.10.13</w:t>
        </w:r>
      </w:hyperlink>
      <w:r>
        <w:t>)</w:t>
      </w:r>
    </w:p>
    <w:p w:rsidR="000B77F7" w:rsidRDefault="00474161">
      <w:r>
        <w:rPr>
          <w:b/>
        </w:rPr>
        <w:t>PidLidContactUserField1</w:t>
      </w:r>
      <w:r>
        <w:t xml:space="preserve"> (section </w:t>
      </w:r>
      <w:hyperlink w:anchor="Section_a261a147e20f4336afbdda966000b43b" w:history="1">
        <w:r>
          <w:rPr>
            <w:rStyle w:val="Hyperlink"/>
          </w:rPr>
          <w:t>2.2.1.7.3</w:t>
        </w:r>
      </w:hyperlink>
      <w:r>
        <w:t>)</w:t>
      </w:r>
    </w:p>
    <w:p w:rsidR="000B77F7" w:rsidRDefault="00474161">
      <w:r>
        <w:rPr>
          <w:b/>
        </w:rPr>
        <w:t>PidLidContactUserField2</w:t>
      </w:r>
      <w:r>
        <w:t xml:space="preserve"> (section 2.2.1.7.3)</w:t>
      </w:r>
    </w:p>
    <w:p w:rsidR="000B77F7" w:rsidRDefault="00474161">
      <w:r>
        <w:rPr>
          <w:b/>
        </w:rPr>
        <w:t>PidLidContactUserField3</w:t>
      </w:r>
      <w:r>
        <w:t xml:space="preserve"> (section 2.2.1.7.3)</w:t>
      </w:r>
    </w:p>
    <w:p w:rsidR="000B77F7" w:rsidRDefault="00474161">
      <w:r>
        <w:rPr>
          <w:b/>
        </w:rPr>
        <w:t>PidLidContactUserField4</w:t>
      </w:r>
      <w:r>
        <w:t xml:space="preserve"> (section 2.2.1.7.3)</w:t>
      </w:r>
    </w:p>
    <w:p w:rsidR="000B77F7" w:rsidRDefault="00474161">
      <w:r>
        <w:rPr>
          <w:b/>
        </w:rPr>
        <w:t>PidLidEmail1OriginalDisplayName</w:t>
      </w:r>
      <w:r>
        <w:t xml:space="preserve"> (section </w:t>
      </w:r>
      <w:hyperlink w:anchor="Section_23b3e85ccc4e431bbaba7ae38216438a" w:history="1">
        <w:r>
          <w:rPr>
            <w:rStyle w:val="Hyperlink"/>
          </w:rPr>
          <w:t>2.2.1.2.4</w:t>
        </w:r>
      </w:hyperlink>
      <w:r>
        <w:t>)</w:t>
      </w:r>
    </w:p>
    <w:p w:rsidR="000B77F7" w:rsidRDefault="00474161">
      <w:r>
        <w:rPr>
          <w:b/>
        </w:rPr>
        <w:t>PidLidEmail2OriginalDisplayName</w:t>
      </w:r>
      <w:r>
        <w:t xml:space="preserve"> (section 2.2.1.2.4)</w:t>
      </w:r>
    </w:p>
    <w:p w:rsidR="000B77F7" w:rsidRDefault="00474161">
      <w:r>
        <w:rPr>
          <w:b/>
        </w:rPr>
        <w:t>PidLidEmail3OriginalDisplayName</w:t>
      </w:r>
      <w:r>
        <w:t xml:space="preserve"> (section 2.2.1.2.4)</w:t>
      </w:r>
    </w:p>
    <w:p w:rsidR="000B77F7" w:rsidRDefault="00474161">
      <w:pPr>
        <w:pStyle w:val="Heading5"/>
      </w:pPr>
      <w:bookmarkStart w:id="233" w:name="section_0732adaa08424c4299f92853994a3796"/>
      <w:bookmarkStart w:id="234" w:name="_Toc69361395"/>
      <w:r>
        <w:t>PidLidBusinessCardCardPicture Property</w:t>
      </w:r>
      <w:bookmarkEnd w:id="233"/>
      <w:bookmarkEnd w:id="234"/>
    </w:p>
    <w:p w:rsidR="000B77F7" w:rsidRDefault="00474161">
      <w:r>
        <w:t xml:space="preserve">Type: </w:t>
      </w:r>
      <w:r>
        <w:rPr>
          <w:b/>
        </w:rPr>
        <w:t>PtypBinary</w:t>
      </w:r>
      <w:r>
        <w:t xml:space="preserve"> (</w:t>
      </w:r>
      <w:hyperlink r:id="rId204" w:anchor="Section_1afa0cd9b1a04520b623bf15030af5d8">
        <w:r>
          <w:rPr>
            <w:rStyle w:val="Hyperlink"/>
          </w:rPr>
          <w:t>[MS-OXCDATA]</w:t>
        </w:r>
      </w:hyperlink>
      <w:r>
        <w:t xml:space="preserve"> section 2.11.1)</w:t>
      </w:r>
    </w:p>
    <w:p w:rsidR="000B77F7" w:rsidRDefault="00474161">
      <w:r>
        <w:t xml:space="preserve">The </w:t>
      </w:r>
      <w:r>
        <w:rPr>
          <w:b/>
        </w:rPr>
        <w:t>PidLidBusinessCardCardPicture</w:t>
      </w:r>
      <w:r>
        <w:t xml:space="preserve"> property (</w:t>
      </w:r>
      <w:hyperlink r:id="rId205" w:anchor="Section_f6ab1613aefe447da49c18217230b148">
        <w:r>
          <w:rPr>
            <w:rStyle w:val="Hyperlink"/>
          </w:rPr>
          <w:t>[MS-OXPROPS]</w:t>
        </w:r>
      </w:hyperlink>
      <w:r>
        <w:t xml:space="preserve"> section </w:t>
      </w:r>
      <w:r>
        <w:t xml:space="preserve">2.45) contains the image to be used on a business card, whose value MUST be either a </w:t>
      </w:r>
      <w:hyperlink w:anchor="gt_212c87ce-40ba-4311-be2a-494f1a116604">
        <w:r>
          <w:rPr>
            <w:rStyle w:val="HyperlinkGreen"/>
            <w:b/>
          </w:rPr>
          <w:t>Portable Network Graphics (PNG)</w:t>
        </w:r>
      </w:hyperlink>
      <w:r>
        <w:t xml:space="preserve"> or </w:t>
      </w:r>
      <w:hyperlink w:anchor="gt_5eda1f18-8071-4b27-ab0f-07f1fb79199d">
        <w:r>
          <w:rPr>
            <w:rStyle w:val="HyperlinkGreen"/>
            <w:b/>
          </w:rPr>
          <w:t>Joint Photog</w:t>
        </w:r>
        <w:r>
          <w:rPr>
            <w:rStyle w:val="HyperlinkGreen"/>
            <w:b/>
          </w:rPr>
          <w:t>raphic Experts Group (JPEG)</w:t>
        </w:r>
      </w:hyperlink>
      <w:r>
        <w:t xml:space="preserve"> stream. This property SHOULD be used in conjunction with the </w:t>
      </w:r>
      <w:r>
        <w:rPr>
          <w:b/>
        </w:rPr>
        <w:t>PidLidBusinessCardDisplayDefinition</w:t>
      </w:r>
      <w:r>
        <w:t xml:space="preserve"> property (section </w:t>
      </w:r>
      <w:hyperlink w:anchor="Section_7e47a8b67a414bbdae95ad9cd07fd70d" w:history="1">
        <w:r>
          <w:rPr>
            <w:rStyle w:val="Hyperlink"/>
          </w:rPr>
          <w:t>2.2.1.7.1</w:t>
        </w:r>
      </w:hyperlink>
      <w:r>
        <w:t xml:space="preserve">) as follows: the </w:t>
      </w:r>
      <w:r>
        <w:rPr>
          <w:b/>
        </w:rPr>
        <w:t>PidLidBusinessCardCardPict</w:t>
      </w:r>
      <w:r>
        <w:rPr>
          <w:b/>
        </w:rPr>
        <w:t>ure</w:t>
      </w:r>
      <w:r>
        <w:t xml:space="preserve"> property SHOULD NOT be present on a </w:t>
      </w:r>
      <w:hyperlink w:anchor="gt_9bc68a21-860c-4261-a6ab-3b00c4d99d36">
        <w:r>
          <w:rPr>
            <w:rStyle w:val="HyperlinkGreen"/>
            <w:b/>
          </w:rPr>
          <w:t>Contact object</w:t>
        </w:r>
      </w:hyperlink>
      <w:r>
        <w:t xml:space="preserve"> if the </w:t>
      </w:r>
      <w:r>
        <w:rPr>
          <w:b/>
        </w:rPr>
        <w:t>PidLidBusinessCardDisplayDefinition</w:t>
      </w:r>
      <w:r>
        <w:t xml:space="preserve"> property is not present. This property also SHOULD NOT be present if the data in the </w:t>
      </w:r>
      <w:r>
        <w:rPr>
          <w:b/>
        </w:rPr>
        <w:t>PidLidBusin</w:t>
      </w:r>
      <w:r>
        <w:rPr>
          <w:b/>
        </w:rPr>
        <w:t>essCardDisplayDefinition</w:t>
      </w:r>
      <w:r>
        <w:t xml:space="preserve"> property does not require a card image.</w:t>
      </w:r>
    </w:p>
    <w:p w:rsidR="000B77F7" w:rsidRDefault="00474161">
      <w:pPr>
        <w:pStyle w:val="Heading5"/>
      </w:pPr>
      <w:bookmarkStart w:id="235" w:name="section_a261a147e20f4336afbdda966000b43b"/>
      <w:bookmarkStart w:id="236" w:name="_Toc69361396"/>
      <w:r>
        <w:t>PidLidContactUserField1, PidLidContactUserField2, PidLidContactUserField3, PidLidContactUserField4 Properties</w:t>
      </w:r>
      <w:bookmarkEnd w:id="235"/>
      <w:bookmarkEnd w:id="236"/>
    </w:p>
    <w:p w:rsidR="000B77F7" w:rsidRDefault="00474161">
      <w:r>
        <w:lastRenderedPageBreak/>
        <w:t xml:space="preserve">Type: </w:t>
      </w:r>
      <w:r>
        <w:rPr>
          <w:b/>
        </w:rPr>
        <w:t>PtypString</w:t>
      </w:r>
      <w:r>
        <w:t xml:space="preserve"> (</w:t>
      </w:r>
      <w:hyperlink r:id="rId206" w:anchor="Section_1afa0cd9b1a04520b623bf15030af5d8">
        <w:r>
          <w:rPr>
            <w:rStyle w:val="Hyperlink"/>
          </w:rPr>
          <w:t>[MS-OXCDATA]</w:t>
        </w:r>
      </w:hyperlink>
      <w:r>
        <w:t xml:space="preserve"> section 2.11.1)</w:t>
      </w:r>
    </w:p>
    <w:p w:rsidR="000B77F7" w:rsidRDefault="00474161">
      <w:r>
        <w:t xml:space="preserve">The </w:t>
      </w:r>
      <w:r>
        <w:rPr>
          <w:b/>
        </w:rPr>
        <w:t>PidLidContactUserField1</w:t>
      </w:r>
      <w:r>
        <w:t xml:space="preserve"> (</w:t>
      </w:r>
      <w:hyperlink r:id="rId207" w:anchor="Section_f6ab1613aefe447da49c18217230b148">
        <w:r>
          <w:rPr>
            <w:rStyle w:val="Hyperlink"/>
          </w:rPr>
          <w:t>[MS-OXPROPS]</w:t>
        </w:r>
      </w:hyperlink>
      <w:r>
        <w:t xml:space="preserve"> section 2.78). </w:t>
      </w:r>
      <w:r>
        <w:rPr>
          <w:b/>
        </w:rPr>
        <w:t>PidLidCo</w:t>
      </w:r>
      <w:r>
        <w:rPr>
          <w:b/>
        </w:rPr>
        <w:t>ntactUserField2</w:t>
      </w:r>
      <w:r>
        <w:t xml:space="preserve"> ([MS-OXPROPS] section 2.79), </w:t>
      </w:r>
      <w:r>
        <w:rPr>
          <w:b/>
        </w:rPr>
        <w:t>PidLidContactUserField3</w:t>
      </w:r>
      <w:r>
        <w:t xml:space="preserve"> ([MS-OXPROPS] section 2.80), and </w:t>
      </w:r>
      <w:r>
        <w:rPr>
          <w:b/>
        </w:rPr>
        <w:t>PidLidContactUserField4</w:t>
      </w:r>
      <w:r>
        <w:t xml:space="preserve"> ([MS-OXPROPS] section 2.81) properties can be used to add custom text to a business card representation of a </w:t>
      </w:r>
      <w:hyperlink w:anchor="gt_9bc68a21-860c-4261-a6ab-3b00c4d99d36">
        <w:r>
          <w:rPr>
            <w:rStyle w:val="HyperlinkGreen"/>
            <w:b/>
          </w:rPr>
          <w:t>Contact object</w:t>
        </w:r>
      </w:hyperlink>
      <w:r>
        <w:t xml:space="preserve">. These properties contain text that is unrelated to any other </w:t>
      </w:r>
      <w:hyperlink w:anchor="gt_48d3e923-3081-4b1c-a8b4-db07cc022128">
        <w:r>
          <w:rPr>
            <w:rStyle w:val="HyperlinkGreen"/>
            <w:b/>
          </w:rPr>
          <w:t>contact</w:t>
        </w:r>
      </w:hyperlink>
      <w:r>
        <w:t>-specific property. These properties are optional.</w:t>
      </w:r>
    </w:p>
    <w:p w:rsidR="000B77F7" w:rsidRDefault="00474161">
      <w:pPr>
        <w:pStyle w:val="Heading4"/>
      </w:pPr>
      <w:bookmarkStart w:id="237" w:name="section_d25174f1eeee401983b885e9a8c11df4"/>
      <w:bookmarkStart w:id="238" w:name="_Toc69361397"/>
      <w:r>
        <w:t>Contact Photo Prop</w:t>
      </w:r>
      <w:r>
        <w:t>erties</w:t>
      </w:r>
      <w:bookmarkEnd w:id="237"/>
      <w:bookmarkEnd w:id="238"/>
      <w:r>
        <w:fldChar w:fldCharType="begin"/>
      </w:r>
      <w:r>
        <w:instrText xml:space="preserve"> XE "Contact object properties:Contact Photo properties" </w:instrText>
      </w:r>
      <w:r>
        <w:fldChar w:fldCharType="end"/>
      </w:r>
      <w:r>
        <w:fldChar w:fldCharType="begin"/>
      </w:r>
      <w:r>
        <w:instrText xml:space="preserve"> XE "Contact Photo Contact object properties" </w:instrText>
      </w:r>
      <w:r>
        <w:fldChar w:fldCharType="end"/>
      </w:r>
    </w:p>
    <w:p w:rsidR="000B77F7" w:rsidRDefault="00474161">
      <w:r>
        <w:t xml:space="preserve">The </w:t>
      </w:r>
      <w:r>
        <w:rPr>
          <w:b/>
        </w:rPr>
        <w:t>PidLidHasPicture</w:t>
      </w:r>
      <w:r>
        <w:t xml:space="preserve"> property (section </w:t>
      </w:r>
      <w:hyperlink w:anchor="Section_61d46f6315b947f7908356a8d1ab299a" w:history="1">
        <w:r>
          <w:rPr>
            <w:rStyle w:val="Hyperlink"/>
          </w:rPr>
          <w:t>2.2.1.8.1</w:t>
        </w:r>
      </w:hyperlink>
      <w:r>
        <w:t>) and the contact photo attachment</w:t>
      </w:r>
      <w:r>
        <w:t xml:space="preserve"> specified in section </w:t>
      </w:r>
      <w:hyperlink w:anchor="Section_e819724d13b344b9b8e0a0a1fc9e91dd" w:history="1">
        <w:r>
          <w:rPr>
            <w:rStyle w:val="Hyperlink"/>
          </w:rPr>
          <w:t>2.2.1.8.3</w:t>
        </w:r>
      </w:hyperlink>
      <w:r>
        <w:t xml:space="preserve"> are optional and represent an optional photo associated with the </w:t>
      </w:r>
      <w:hyperlink w:anchor="gt_48d3e923-3081-4b1c-a8b4-db07cc022128">
        <w:r>
          <w:rPr>
            <w:rStyle w:val="HyperlinkGreen"/>
            <w:b/>
          </w:rPr>
          <w:t>contact</w:t>
        </w:r>
      </w:hyperlink>
      <w:r>
        <w:t>.</w:t>
      </w:r>
      <w:bookmarkStart w:id="239" w:name="z18"/>
      <w:bookmarkStart w:id="240" w:name="Appendix_A_Target_4"/>
      <w:bookmarkEnd w:id="239"/>
      <w:r>
        <w:rPr>
          <w:rStyle w:val="Hyperlink"/>
        </w:rPr>
        <w:fldChar w:fldCharType="begin"/>
      </w:r>
      <w:r>
        <w:rPr>
          <w:rStyle w:val="Hyperlink"/>
        </w:rPr>
        <w:instrText xml:space="preserve"> HYPERLINK \l "Appendix_A_4</w:instrText>
      </w:r>
      <w:r>
        <w:rPr>
          <w:rStyle w:val="Hyperlink"/>
        </w:rPr>
        <w:instrText xml:space="preserve">" \o "Product behavior note 4" \h </w:instrText>
      </w:r>
      <w:r>
        <w:rPr>
          <w:rStyle w:val="Hyperlink"/>
        </w:rPr>
      </w:r>
      <w:r>
        <w:rPr>
          <w:rStyle w:val="Hyperlink"/>
        </w:rPr>
        <w:fldChar w:fldCharType="separate"/>
      </w:r>
      <w:r>
        <w:rPr>
          <w:rStyle w:val="Hyperlink"/>
        </w:rPr>
        <w:t>&lt;4&gt;</w:t>
      </w:r>
      <w:r>
        <w:rPr>
          <w:rStyle w:val="Hyperlink"/>
        </w:rPr>
        <w:fldChar w:fldCharType="end"/>
      </w:r>
      <w:bookmarkEnd w:id="240"/>
    </w:p>
    <w:p w:rsidR="000B77F7" w:rsidRDefault="00474161">
      <w:pPr>
        <w:pStyle w:val="Heading5"/>
      </w:pPr>
      <w:bookmarkStart w:id="241" w:name="section_61d46f6315b947f7908356a8d1ab299a"/>
      <w:bookmarkStart w:id="242" w:name="_Toc69361398"/>
      <w:r>
        <w:t>PidLidHasPicture Property</w:t>
      </w:r>
      <w:bookmarkEnd w:id="241"/>
      <w:bookmarkEnd w:id="242"/>
    </w:p>
    <w:p w:rsidR="000B77F7" w:rsidRDefault="00474161">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0B77F7" w:rsidRDefault="00474161">
      <w:r>
        <w:t xml:space="preserve">The </w:t>
      </w:r>
      <w:r>
        <w:rPr>
          <w:b/>
        </w:rPr>
        <w:t>PidLidHasPicture</w:t>
      </w:r>
      <w:r>
        <w:t xml:space="preserve"> property (</w:t>
      </w:r>
      <w:hyperlink r:id="rId209" w:anchor="Section_f6ab1613aefe447da49c18217230b148">
        <w:r>
          <w:rPr>
            <w:rStyle w:val="Hyperlink"/>
          </w:rPr>
          <w:t>[MS-OXPROPS]</w:t>
        </w:r>
      </w:hyperlink>
      <w:r>
        <w:t xml:space="preserve"> section 2.143) indicates whether a contact photo attachment, specified in section </w:t>
      </w:r>
      <w:hyperlink w:anchor="Section_e819724d13b344b9b8e0a0a1fc9e91dd" w:history="1">
        <w:r>
          <w:rPr>
            <w:rStyle w:val="Hyperlink"/>
          </w:rPr>
          <w:t>2.2.1.8.3</w:t>
        </w:r>
      </w:hyperlink>
      <w:r>
        <w:rPr>
          <w:rStyle w:val="Hyperlink"/>
        </w:rPr>
        <w:t>,</w:t>
      </w:r>
      <w:r>
        <w:t xml:space="preserve"> exists. If this property is set to non</w:t>
      </w:r>
      <w:r>
        <w:t>zero (TRUE), then the contact photo attachment exists and the client uses it as the contact photo. If this property does not exist, or exists and is set to zero (FALSE), then there is no contact photo attachment.</w:t>
      </w:r>
    </w:p>
    <w:p w:rsidR="000B77F7" w:rsidRDefault="00474161">
      <w:pPr>
        <w:pStyle w:val="Heading5"/>
      </w:pPr>
      <w:bookmarkStart w:id="243" w:name="section_07c11bf9ef09495494513301235d7537"/>
      <w:bookmarkStart w:id="244" w:name="_Toc69361399"/>
      <w:r>
        <w:t>PidTagAttachmentContactPhoto Property</w:t>
      </w:r>
      <w:bookmarkEnd w:id="243"/>
      <w:bookmarkEnd w:id="244"/>
    </w:p>
    <w:p w:rsidR="000B77F7" w:rsidRDefault="00474161">
      <w:r>
        <w:t>Type:</w:t>
      </w:r>
      <w:r>
        <w:t xml:space="preserve"> </w:t>
      </w:r>
      <w:r>
        <w:rPr>
          <w:b/>
        </w:rPr>
        <w:t>PtypBoolean</w:t>
      </w:r>
      <w:r>
        <w:t xml:space="preserve"> (</w:t>
      </w:r>
      <w:hyperlink r:id="rId210" w:anchor="Section_1afa0cd9b1a04520b623bf15030af5d8">
        <w:r>
          <w:rPr>
            <w:rStyle w:val="Hyperlink"/>
          </w:rPr>
          <w:t>[MS-OXCDATA]</w:t>
        </w:r>
      </w:hyperlink>
      <w:r>
        <w:t xml:space="preserve"> section 2.11.1)</w:t>
      </w:r>
    </w:p>
    <w:p w:rsidR="000B77F7" w:rsidRDefault="00474161">
      <w:r>
        <w:t xml:space="preserve">The </w:t>
      </w:r>
      <w:r>
        <w:rPr>
          <w:b/>
        </w:rPr>
        <w:t>PidTagAttachmentContactPhoto</w:t>
      </w:r>
      <w:r>
        <w:t xml:space="preserve"> property (</w:t>
      </w:r>
      <w:hyperlink r:id="rId211" w:anchor="Section_f6ab1613aefe447da49c18217230b148">
        <w:r>
          <w:rPr>
            <w:rStyle w:val="Hyperlink"/>
          </w:rPr>
          <w:t>[MS-OX</w:t>
        </w:r>
        <w:r>
          <w:rPr>
            <w:rStyle w:val="Hyperlink"/>
          </w:rPr>
          <w:t>PROPS]</w:t>
        </w:r>
      </w:hyperlink>
      <w:r>
        <w:t xml:space="preserve"> section 2.597) indicates whether an </w:t>
      </w:r>
      <w:hyperlink w:anchor="gt_6ab4cacc-0e1a-4843-b9e5-4f1fee5a695a">
        <w:r>
          <w:rPr>
            <w:rStyle w:val="HyperlinkGreen"/>
            <w:b/>
          </w:rPr>
          <w:t>Attachment object</w:t>
        </w:r>
      </w:hyperlink>
      <w:r>
        <w:t xml:space="preserve"> is a contact photo attachment. This property is set to nonzero (TRUE) to identify the Attachment object as a contact photo attachment</w:t>
      </w:r>
      <w:r>
        <w:t xml:space="preserve">. There SHOULD be only one attachment with the </w:t>
      </w:r>
      <w:r>
        <w:rPr>
          <w:b/>
        </w:rPr>
        <w:t>PidTagAttachmentContactPhoto</w:t>
      </w:r>
      <w:r>
        <w:t xml:space="preserve"> property set to TRUE on a </w:t>
      </w:r>
      <w:hyperlink w:anchor="gt_9bc68a21-860c-4261-a6ab-3b00c4d99d36">
        <w:r>
          <w:rPr>
            <w:rStyle w:val="HyperlinkGreen"/>
            <w:b/>
          </w:rPr>
          <w:t>Contact object</w:t>
        </w:r>
      </w:hyperlink>
      <w:r>
        <w:t>. If more than one attachment has this property set to TRUE, the client can us</w:t>
      </w:r>
      <w:r>
        <w:t>e any one of the marked attachments as the contact photo.</w:t>
      </w:r>
    </w:p>
    <w:p w:rsidR="000B77F7" w:rsidRDefault="00474161">
      <w:pPr>
        <w:pStyle w:val="Heading5"/>
      </w:pPr>
      <w:bookmarkStart w:id="245" w:name="section_e819724d13b344b9b8e0a0a1fc9e91dd"/>
      <w:bookmarkStart w:id="246" w:name="_Toc69361400"/>
      <w:r>
        <w:t>Contact Photo Attachment</w:t>
      </w:r>
      <w:bookmarkEnd w:id="245"/>
      <w:bookmarkEnd w:id="246"/>
    </w:p>
    <w:p w:rsidR="000B77F7" w:rsidRDefault="00474161">
      <w:r>
        <w:t xml:space="preserve">The contact photo attachment is a picture attached to the </w:t>
      </w:r>
      <w:hyperlink w:anchor="gt_9bc68a21-860c-4261-a6ab-3b00c4d99d36">
        <w:r>
          <w:rPr>
            <w:rStyle w:val="HyperlinkGreen"/>
            <w:b/>
          </w:rPr>
          <w:t>Contact object</w:t>
        </w:r>
      </w:hyperlink>
      <w:r>
        <w:t xml:space="preserve">. The </w:t>
      </w:r>
      <w:hyperlink w:anchor="gt_6ab4cacc-0e1a-4843-b9e5-4f1fee5a695a">
        <w:r>
          <w:rPr>
            <w:rStyle w:val="HyperlinkGreen"/>
            <w:b/>
          </w:rPr>
          <w:t>Attachment object</w:t>
        </w:r>
      </w:hyperlink>
      <w:r>
        <w:t xml:space="preserve"> MUST have the </w:t>
      </w:r>
      <w:r>
        <w:rPr>
          <w:b/>
        </w:rPr>
        <w:t>PidTagAttachmentContactPhoto</w:t>
      </w:r>
      <w:r>
        <w:t xml:space="preserve"> property (section </w:t>
      </w:r>
      <w:hyperlink w:anchor="Section_07c11bf9ef09495494513301235d7537" w:history="1">
        <w:r>
          <w:rPr>
            <w:rStyle w:val="Hyperlink"/>
          </w:rPr>
          <w:t>2.2.1.8.2</w:t>
        </w:r>
      </w:hyperlink>
      <w:r>
        <w:t xml:space="preserve">) set to nonzero (TRUE). For more details about Attachment objects, see </w:t>
      </w:r>
      <w:hyperlink r:id="rId212" w:anchor="Section_7fd7ec40deec4c0694931bc06b349682">
        <w:r>
          <w:rPr>
            <w:rStyle w:val="Hyperlink"/>
          </w:rPr>
          <w:t>[MS-OXCMSG]</w:t>
        </w:r>
      </w:hyperlink>
      <w:r>
        <w:t xml:space="preserve"> section 2.2.2. Additionally, the following properties MUST be set on the Attachment object, as specified in [MS-OXCMSG]:</w:t>
      </w:r>
    </w:p>
    <w:p w:rsidR="000B77F7" w:rsidRDefault="00474161">
      <w:pPr>
        <w:pStyle w:val="ListParagraph"/>
        <w:numPr>
          <w:ilvl w:val="0"/>
          <w:numId w:val="47"/>
        </w:numPr>
      </w:pPr>
      <w:r>
        <w:t xml:space="preserve">The value of the </w:t>
      </w:r>
      <w:r>
        <w:rPr>
          <w:b/>
        </w:rPr>
        <w:t>PidTagAttachDataBinary</w:t>
      </w:r>
      <w:r>
        <w:t xml:space="preserve"> prop</w:t>
      </w:r>
      <w:r>
        <w:t xml:space="preserve">erty ([MS-OXCMSG] section 2.2.2.7), which is the contents of the attachment, SHOULD be in </w:t>
      </w:r>
      <w:hyperlink w:anchor="gt_5eda1f18-8071-4b27-ab0f-07f1fb79199d">
        <w:r>
          <w:rPr>
            <w:rStyle w:val="HyperlinkGreen"/>
            <w:b/>
          </w:rPr>
          <w:t>JPEG</w:t>
        </w:r>
      </w:hyperlink>
      <w:r>
        <w:t xml:space="preserve"> format. Support for other formats is as determined by the implementer.</w:t>
      </w:r>
    </w:p>
    <w:p w:rsidR="000B77F7" w:rsidRDefault="00474161">
      <w:pPr>
        <w:pStyle w:val="ListParagraph"/>
        <w:numPr>
          <w:ilvl w:val="0"/>
          <w:numId w:val="47"/>
        </w:numPr>
      </w:pPr>
      <w:r>
        <w:t xml:space="preserve">The </w:t>
      </w:r>
      <w:r>
        <w:rPr>
          <w:b/>
        </w:rPr>
        <w:t>PidTagAttachExtension</w:t>
      </w:r>
      <w:r>
        <w:t xml:space="preserve"> pr</w:t>
      </w:r>
      <w:r>
        <w:t>operty (</w:t>
      </w:r>
      <w:hyperlink r:id="rId213" w:anchor="Section_f6ab1613aefe447da49c18217230b148">
        <w:r>
          <w:rPr>
            <w:rStyle w:val="Hyperlink"/>
          </w:rPr>
          <w:t>[MS-OXPROPS]</w:t>
        </w:r>
      </w:hyperlink>
      <w:r>
        <w:t xml:space="preserve"> section 2.592) SHOULD be set to ".jpg".</w:t>
      </w:r>
    </w:p>
    <w:p w:rsidR="000B77F7" w:rsidRDefault="00474161">
      <w:pPr>
        <w:pStyle w:val="ListParagraph"/>
        <w:numPr>
          <w:ilvl w:val="0"/>
          <w:numId w:val="47"/>
        </w:numPr>
      </w:pPr>
      <w:r>
        <w:t xml:space="preserve">The </w:t>
      </w:r>
      <w:r>
        <w:rPr>
          <w:b/>
        </w:rPr>
        <w:t>PidTagDisplayName</w:t>
      </w:r>
      <w:r>
        <w:t xml:space="preserve"> (section </w:t>
      </w:r>
      <w:hyperlink w:anchor="Section_5e78e5f92a0e482a90c29c48953d0f8f" w:history="1">
        <w:r>
          <w:rPr>
            <w:rStyle w:val="Hyperlink"/>
          </w:rPr>
          <w:t>2.2.1.1.8</w:t>
        </w:r>
      </w:hyperlink>
      <w:r>
        <w:t xml:space="preserve">) and </w:t>
      </w:r>
      <w:r>
        <w:rPr>
          <w:b/>
        </w:rPr>
        <w:t>PidTagA</w:t>
      </w:r>
      <w:r>
        <w:rPr>
          <w:b/>
        </w:rPr>
        <w:t>ttachFilename</w:t>
      </w:r>
      <w:r>
        <w:t xml:space="preserve"> ([MS-OXPROPS] section 2.593) properties SHOULD be set to "ContactPicture.jpg".</w:t>
      </w:r>
    </w:p>
    <w:p w:rsidR="000B77F7" w:rsidRDefault="00474161">
      <w:pPr>
        <w:pStyle w:val="Heading4"/>
      </w:pPr>
      <w:bookmarkStart w:id="247" w:name="section_37d772da0a794f0590293d2797e90a60"/>
      <w:bookmarkStart w:id="248" w:name="_Toc69361401"/>
      <w:r>
        <w:t>Contact Aggregation Properties</w:t>
      </w:r>
      <w:bookmarkEnd w:id="247"/>
      <w:bookmarkEnd w:id="248"/>
      <w:r>
        <w:fldChar w:fldCharType="begin"/>
      </w:r>
      <w:r>
        <w:instrText xml:space="preserve"> XE "Contact object properties:Contact aggregation properties" </w:instrText>
      </w:r>
      <w:r>
        <w:fldChar w:fldCharType="end"/>
      </w:r>
      <w:r>
        <w:fldChar w:fldCharType="begin"/>
      </w:r>
      <w:r>
        <w:instrText xml:space="preserve"> XE "Contact aggregation Contact object properties" </w:instrText>
      </w:r>
      <w:r>
        <w:fldChar w:fldCharType="end"/>
      </w:r>
    </w:p>
    <w:p w:rsidR="000B77F7" w:rsidRDefault="00474161">
      <w:r>
        <w:t>The contact a</w:t>
      </w:r>
      <w:r>
        <w:t>ggregation properties are used for importing external contacts and linking duplicate contacts.</w:t>
      </w:r>
      <w:bookmarkStart w:id="24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49"/>
      <w:r>
        <w:t xml:space="preserve"> The linking of duplicate contacts allows the client to show one representation to the user. </w:t>
      </w:r>
    </w:p>
    <w:p w:rsidR="000B77F7" w:rsidRDefault="00474161">
      <w:pPr>
        <w:pStyle w:val="Heading5"/>
      </w:pPr>
      <w:bookmarkStart w:id="250" w:name="section_a1df2b194ed240a3b1397d91059ac157"/>
      <w:bookmarkStart w:id="251" w:name="_Toc69361402"/>
      <w:r>
        <w:t>P</w:t>
      </w:r>
      <w:r>
        <w:t>idLidContactLinkedGlobalAddressListEntryId Property</w:t>
      </w:r>
      <w:bookmarkEnd w:id="250"/>
      <w:bookmarkEnd w:id="251"/>
    </w:p>
    <w:p w:rsidR="000B77F7" w:rsidRDefault="00474161">
      <w:r>
        <w:t xml:space="preserve">Type: </w:t>
      </w:r>
      <w:r>
        <w:rPr>
          <w:b/>
        </w:rPr>
        <w:t>PtypBinary</w:t>
      </w:r>
      <w:r>
        <w:t xml:space="preserve"> (</w:t>
      </w:r>
      <w:hyperlink r:id="rId214" w:anchor="Section_1afa0cd9b1a04520b623bf15030af5d8">
        <w:r>
          <w:rPr>
            <w:rStyle w:val="Hyperlink"/>
          </w:rPr>
          <w:t>[MS-OXCDATA]</w:t>
        </w:r>
      </w:hyperlink>
      <w:r>
        <w:t xml:space="preserve"> section 2.11.1)</w:t>
      </w:r>
    </w:p>
    <w:p w:rsidR="000B77F7" w:rsidRDefault="00474161">
      <w:r>
        <w:lastRenderedPageBreak/>
        <w:t xml:space="preserve">The </w:t>
      </w:r>
      <w:r>
        <w:rPr>
          <w:b/>
        </w:rPr>
        <w:t>PidLidContactLinkedGlobalAddressListEntryId</w:t>
      </w:r>
      <w:r>
        <w:t xml:space="preserve"> property (</w:t>
      </w:r>
      <w:hyperlink r:id="rId215" w:anchor="Section_f6ab1613aefe447da49c18217230b148">
        <w:r>
          <w:rPr>
            <w:rStyle w:val="Hyperlink"/>
          </w:rPr>
          <w:t>[MS-OXPROPS]</w:t>
        </w:r>
      </w:hyperlink>
      <w:r>
        <w:t xml:space="preserve"> section 2.69) 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contact</w:t>
      </w:r>
      <w:r>
        <w:t xml:space="preserve"> to which the duplicate contact is linked.</w:t>
      </w:r>
      <w:bookmarkStart w:id="25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52"/>
      <w:r>
        <w:t xml:space="preserve"> </w:t>
      </w:r>
    </w:p>
    <w:p w:rsidR="000B77F7" w:rsidRDefault="00474161">
      <w:pPr>
        <w:pStyle w:val="Heading5"/>
      </w:pPr>
      <w:bookmarkStart w:id="253" w:name="section_bf10023f6e9e434abbfc26163417af02"/>
      <w:bookmarkStart w:id="254" w:name="_Toc69361403"/>
      <w:r>
        <w:t>PidLidContactLinkGlobalAddressListLinkId Property</w:t>
      </w:r>
      <w:bookmarkEnd w:id="253"/>
      <w:bookmarkEnd w:id="254"/>
    </w:p>
    <w:p w:rsidR="000B77F7" w:rsidRDefault="00474161">
      <w:r>
        <w:t xml:space="preserve">Type: </w:t>
      </w:r>
      <w:r>
        <w:rPr>
          <w:b/>
        </w:rPr>
        <w:t>PtypGuid</w:t>
      </w:r>
      <w:r>
        <w:t xml:space="preserve"> (</w:t>
      </w:r>
      <w:hyperlink r:id="rId216" w:anchor="Section_1afa0cd9b1a04520b623bf15030af5d8">
        <w:r>
          <w:rPr>
            <w:rStyle w:val="Hyperlink"/>
          </w:rPr>
          <w:t>[MS-OXCDATA]</w:t>
        </w:r>
      </w:hyperlink>
      <w:r>
        <w:t xml:space="preserve"> section 2.11.1)</w:t>
      </w:r>
    </w:p>
    <w:p w:rsidR="000B77F7" w:rsidRDefault="00474161">
      <w:r>
        <w:t xml:space="preserve">The </w:t>
      </w:r>
      <w:r>
        <w:rPr>
          <w:b/>
        </w:rPr>
        <w:t>PidLidContactLinkGlobalAddressListLinkId</w:t>
      </w:r>
      <w:r>
        <w:t xml:space="preserve"> property (</w:t>
      </w:r>
      <w:hyperlink r:id="rId217" w:anchor="Section_f6ab1613aefe447da49c18217230b148">
        <w:r>
          <w:rPr>
            <w:rStyle w:val="Hyperlink"/>
          </w:rPr>
          <w:t>[MS-OXPROP</w:t>
        </w:r>
        <w:r>
          <w:rPr>
            <w:rStyle w:val="Hyperlink"/>
          </w:rPr>
          <w:t>S]</w:t>
        </w:r>
      </w:hyperlink>
      <w:r>
        <w:t xml:space="preserve"> section 2.71) 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contact to which the duplicate contact is linked.</w:t>
      </w:r>
      <w:bookmarkStart w:id="255" w:name="Appendix_A_Target_7"/>
      <w:r>
        <w:rPr>
          <w:rStyle w:val="Hyperlink"/>
        </w:rPr>
        <w:fldChar w:fldCharType="begin"/>
      </w:r>
      <w:r>
        <w:rPr>
          <w:rStyle w:val="Hyperlink"/>
        </w:rPr>
        <w:instrText xml:space="preserve"> HYPERLINK \l "Appendix_A_7" \o "P</w:instrText>
      </w:r>
      <w:r>
        <w:rPr>
          <w:rStyle w:val="Hyperlink"/>
        </w:rPr>
        <w:instrText xml:space="preserve">roduct behavior note 7" \h </w:instrText>
      </w:r>
      <w:r>
        <w:rPr>
          <w:rStyle w:val="Hyperlink"/>
        </w:rPr>
      </w:r>
      <w:r>
        <w:rPr>
          <w:rStyle w:val="Hyperlink"/>
        </w:rPr>
        <w:fldChar w:fldCharType="separate"/>
      </w:r>
      <w:r>
        <w:rPr>
          <w:rStyle w:val="Hyperlink"/>
        </w:rPr>
        <w:t>&lt;7&gt;</w:t>
      </w:r>
      <w:r>
        <w:rPr>
          <w:rStyle w:val="Hyperlink"/>
        </w:rPr>
        <w:fldChar w:fldCharType="end"/>
      </w:r>
      <w:bookmarkEnd w:id="255"/>
      <w:r>
        <w:t xml:space="preserve"> </w:t>
      </w:r>
    </w:p>
    <w:p w:rsidR="000B77F7" w:rsidRDefault="00474161">
      <w:pPr>
        <w:pStyle w:val="Heading5"/>
      </w:pPr>
      <w:bookmarkStart w:id="256" w:name="section_213a352035df47a7aecf4db95c62228d"/>
      <w:bookmarkStart w:id="257" w:name="_Toc69361404"/>
      <w:r>
        <w:t>PidLidContactLinkGlobalAddressListLinkState Property</w:t>
      </w:r>
      <w:bookmarkEnd w:id="256"/>
      <w:bookmarkEnd w:id="257"/>
    </w:p>
    <w:p w:rsidR="000B77F7" w:rsidRDefault="00474161">
      <w:r>
        <w:t xml:space="preserve">Type: </w:t>
      </w:r>
      <w:r>
        <w:rPr>
          <w:b/>
        </w:rPr>
        <w:t>PtypInteger32</w:t>
      </w:r>
      <w:r>
        <w:t xml:space="preserve"> (</w:t>
      </w:r>
      <w:hyperlink r:id="rId218" w:anchor="Section_1afa0cd9b1a04520b623bf15030af5d8">
        <w:r>
          <w:rPr>
            <w:rStyle w:val="Hyperlink"/>
          </w:rPr>
          <w:t>[MS-OXCDATA]</w:t>
        </w:r>
      </w:hyperlink>
      <w:r>
        <w:t xml:space="preserve"> section 2.11.1)</w:t>
      </w:r>
    </w:p>
    <w:p w:rsidR="000B77F7" w:rsidRDefault="00474161">
      <w:r>
        <w:t xml:space="preserve">The </w:t>
      </w:r>
      <w:r>
        <w:rPr>
          <w:b/>
        </w:rPr>
        <w:t>PidLidContactLinkGlobalAddressList</w:t>
      </w:r>
      <w:r>
        <w:rPr>
          <w:b/>
        </w:rPr>
        <w:t>LinkState</w:t>
      </w:r>
      <w:r>
        <w:t xml:space="preserve"> property (</w:t>
      </w:r>
      <w:hyperlink r:id="rId219" w:anchor="Section_f6ab1613aefe447da49c18217230b148">
        <w:r>
          <w:rPr>
            <w:rStyle w:val="Hyperlink"/>
          </w:rPr>
          <w:t>[MS-OXPROPS]</w:t>
        </w:r>
      </w:hyperlink>
      <w:r>
        <w:t xml:space="preserve"> section 2.72) specifies the state of the linking between the </w:t>
      </w:r>
      <w:hyperlink w:anchor="gt_6fbe9d37-508e-44f3-be0f-b579e1264f27">
        <w:r>
          <w:rPr>
            <w:rStyle w:val="HyperlinkGreen"/>
            <w:b/>
          </w:rPr>
          <w:t>GAL</w:t>
        </w:r>
      </w:hyperlink>
      <w:r>
        <w:t xml:space="preserve"> contact and th</w:t>
      </w:r>
      <w:r>
        <w:t>e duplicate contact.</w:t>
      </w:r>
      <w:bookmarkStart w:id="2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8"/>
      <w:r>
        <w:t xml:space="preserve"> </w:t>
      </w:r>
    </w:p>
    <w:p w:rsidR="000B77F7" w:rsidRDefault="00474161">
      <w:r>
        <w:t>The valid values for this property are specified in the following table.</w:t>
      </w:r>
    </w:p>
    <w:tbl>
      <w:tblPr>
        <w:tblStyle w:val="Table-ShadedHeader"/>
        <w:tblW w:w="0" w:type="auto"/>
        <w:tblLook w:val="04A0" w:firstRow="1" w:lastRow="0" w:firstColumn="1" w:lastColumn="0" w:noHBand="0" w:noVBand="1"/>
      </w:tblPr>
      <w:tblGrid>
        <w:gridCol w:w="734"/>
        <w:gridCol w:w="7679"/>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pPr>
            <w:r>
              <w:t>0</w:t>
            </w:r>
          </w:p>
        </w:tc>
        <w:tc>
          <w:tcPr>
            <w:tcW w:w="0" w:type="auto"/>
            <w:shd w:val="clear" w:color="auto" w:fill="auto"/>
          </w:tcPr>
          <w:p w:rsidR="000B77F7" w:rsidRDefault="00474161">
            <w:pPr>
              <w:pStyle w:val="TableBodyText"/>
            </w:pPr>
            <w:r>
              <w:t>The duplicate contact is not linked to the GAL contact or the GAL</w:t>
            </w:r>
            <w:r>
              <w:t xml:space="preserve"> contact is not downloaded.</w:t>
            </w:r>
          </w:p>
        </w:tc>
      </w:tr>
      <w:tr w:rsidR="000B77F7" w:rsidTr="000B77F7">
        <w:tc>
          <w:tcPr>
            <w:tcW w:w="0" w:type="auto"/>
            <w:shd w:val="clear" w:color="auto" w:fill="auto"/>
          </w:tcPr>
          <w:p w:rsidR="000B77F7" w:rsidRDefault="00474161">
            <w:pPr>
              <w:pStyle w:val="TableBodyText"/>
            </w:pPr>
            <w:r>
              <w:t>1</w:t>
            </w:r>
          </w:p>
        </w:tc>
        <w:tc>
          <w:tcPr>
            <w:tcW w:w="0" w:type="auto"/>
            <w:shd w:val="clear" w:color="auto" w:fill="auto"/>
          </w:tcPr>
          <w:p w:rsidR="000B77F7" w:rsidRDefault="00474161">
            <w:pPr>
              <w:pStyle w:val="TableBodyText"/>
            </w:pPr>
            <w:r>
              <w:t>The duplicate contact is linked to the GAL contact.</w:t>
            </w:r>
          </w:p>
        </w:tc>
      </w:tr>
      <w:tr w:rsidR="000B77F7" w:rsidTr="000B77F7">
        <w:tc>
          <w:tcPr>
            <w:tcW w:w="0" w:type="auto"/>
            <w:shd w:val="clear" w:color="auto" w:fill="auto"/>
          </w:tcPr>
          <w:p w:rsidR="000B77F7" w:rsidRDefault="00474161">
            <w:pPr>
              <w:pStyle w:val="TableBodyText"/>
            </w:pPr>
            <w:r>
              <w:t>2</w:t>
            </w:r>
          </w:p>
        </w:tc>
        <w:tc>
          <w:tcPr>
            <w:tcW w:w="0" w:type="auto"/>
            <w:shd w:val="clear" w:color="auto" w:fill="auto"/>
          </w:tcPr>
          <w:p w:rsidR="000B77F7" w:rsidRDefault="00474161">
            <w:pPr>
              <w:pStyle w:val="TableBodyText"/>
            </w:pPr>
            <w:r>
              <w:t>The duplicate contact cannot be automatically linked to the GAL contact.</w:t>
            </w:r>
          </w:p>
        </w:tc>
      </w:tr>
    </w:tbl>
    <w:p w:rsidR="000B77F7" w:rsidRDefault="000B77F7"/>
    <w:p w:rsidR="000B77F7" w:rsidRDefault="00474161">
      <w:pPr>
        <w:pStyle w:val="Heading5"/>
      </w:pPr>
      <w:bookmarkStart w:id="259" w:name="section_b3c06d4429d64ce7ae166c5f2758395a"/>
      <w:bookmarkStart w:id="260" w:name="_Toc69361405"/>
      <w:r>
        <w:t>PidLidContactLinkLinkRejectHistory Property</w:t>
      </w:r>
      <w:bookmarkEnd w:id="259"/>
      <w:bookmarkEnd w:id="260"/>
    </w:p>
    <w:p w:rsidR="000B77F7" w:rsidRDefault="00474161">
      <w:r>
        <w:t xml:space="preserve">Type: </w:t>
      </w:r>
      <w:r>
        <w:rPr>
          <w:b/>
        </w:rPr>
        <w:t>PtypMultipleBinary</w:t>
      </w:r>
      <w:r>
        <w:t xml:space="preserve"> (</w:t>
      </w:r>
      <w:hyperlink r:id="rId220" w:anchor="Section_1afa0cd9b1a04520b623bf15030af5d8">
        <w:r>
          <w:rPr>
            <w:rStyle w:val="Hyperlink"/>
          </w:rPr>
          <w:t>[MS-OXCDATA]</w:t>
        </w:r>
      </w:hyperlink>
      <w:r>
        <w:t xml:space="preserve"> section 2.11.1)</w:t>
      </w:r>
    </w:p>
    <w:p w:rsidR="000B77F7" w:rsidRDefault="00474161">
      <w:r>
        <w:t xml:space="preserve">The </w:t>
      </w:r>
      <w:r>
        <w:rPr>
          <w:b/>
        </w:rPr>
        <w:t>PidLidContactLinkLinkRejectHistory</w:t>
      </w:r>
      <w:r>
        <w:t xml:space="preserve"> property (</w:t>
      </w:r>
      <w:hyperlink r:id="rId221" w:anchor="Section_f6ab1613aefe447da49c18217230b148">
        <w:r>
          <w:rPr>
            <w:rStyle w:val="Hyperlink"/>
          </w:rPr>
          <w:t>[MS-OXPROPS]</w:t>
        </w:r>
      </w:hyperlink>
      <w:r>
        <w:t xml:space="preserve"> section 2.73) contains a </w:t>
      </w:r>
      <w:r>
        <w:t>list of any contacts that were previously rejected for linking with the duplicate contact.</w:t>
      </w:r>
      <w:bookmarkStart w:id="26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1"/>
    </w:p>
    <w:p w:rsidR="000B77F7" w:rsidRDefault="00474161">
      <w:pPr>
        <w:pStyle w:val="Heading5"/>
      </w:pPr>
      <w:bookmarkStart w:id="262" w:name="section_74d9493d2d66418c87b3f353ab6f73aa"/>
      <w:bookmarkStart w:id="263" w:name="_Toc69361406"/>
      <w:r>
        <w:t>PidLidContactLinkSMTPAddressCache Property</w:t>
      </w:r>
      <w:bookmarkEnd w:id="262"/>
      <w:bookmarkEnd w:id="263"/>
    </w:p>
    <w:p w:rsidR="000B77F7" w:rsidRDefault="00474161">
      <w:r>
        <w:t xml:space="preserve">Type: </w:t>
      </w:r>
      <w:r>
        <w:rPr>
          <w:b/>
        </w:rPr>
        <w:t>PtypMultipleString</w:t>
      </w:r>
      <w:r>
        <w:t xml:space="preserve"> (</w:t>
      </w:r>
      <w:hyperlink r:id="rId222" w:anchor="Section_1afa0cd9b1a04520b623bf15030af5d8">
        <w:r>
          <w:rPr>
            <w:rStyle w:val="Hyperlink"/>
          </w:rPr>
          <w:t>[MS-OXCDATA]</w:t>
        </w:r>
      </w:hyperlink>
      <w:r>
        <w:t xml:space="preserve"> section 2.11.1)</w:t>
      </w:r>
    </w:p>
    <w:p w:rsidR="000B77F7" w:rsidRDefault="00474161">
      <w:r>
        <w:t xml:space="preserve">The </w:t>
      </w:r>
      <w:r>
        <w:rPr>
          <w:b/>
        </w:rPr>
        <w:t>PidLidContactLinkSMTPAddressCache</w:t>
      </w:r>
      <w:r>
        <w:t xml:space="preserve"> property (</w:t>
      </w:r>
      <w:hyperlink r:id="rId223" w:anchor="Section_f6ab1613aefe447da49c18217230b148">
        <w:r>
          <w:rPr>
            <w:rStyle w:val="Hyperlink"/>
          </w:rPr>
          <w:t>[MS-OXPROPS]</w:t>
        </w:r>
      </w:hyperlink>
      <w:r>
        <w:t xml:space="preserve"> sect</w:t>
      </w:r>
      <w:r>
        <w:t xml:space="preserve">ion 2.76) contains a list of the </w:t>
      </w:r>
      <w:hyperlink w:anchor="gt_0678be67-e739-4e33-97fe-2b03b903a379">
        <w:r>
          <w:rPr>
            <w:rStyle w:val="HyperlinkGreen"/>
            <w:b/>
          </w:rPr>
          <w:t>SMTP</w:t>
        </w:r>
      </w:hyperlink>
      <w:r>
        <w:t xml:space="preserve"> addresses that are used by the </w:t>
      </w:r>
      <w:hyperlink w:anchor="gt_6fbe9d37-508e-44f3-be0f-b579e1264f27">
        <w:r>
          <w:rPr>
            <w:rStyle w:val="HyperlinkGreen"/>
            <w:b/>
          </w:rPr>
          <w:t>GAL</w:t>
        </w:r>
      </w:hyperlink>
      <w:r>
        <w:t xml:space="preserve"> contact that are linked to the duplicate contact.</w:t>
      </w:r>
      <w:bookmarkStart w:id="264" w:name="Appendix_A_Target_10"/>
      <w:r>
        <w:rPr>
          <w:rStyle w:val="Hyperlink"/>
        </w:rPr>
        <w:fldChar w:fldCharType="begin"/>
      </w:r>
      <w:r>
        <w:rPr>
          <w:rStyle w:val="Hyperlink"/>
        </w:rPr>
        <w:instrText xml:space="preserve"> HYPERLI</w:instrText>
      </w:r>
      <w:r>
        <w:rPr>
          <w:rStyle w:val="Hyperlink"/>
        </w:rPr>
        <w:instrText xml:space="preserve">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p>
    <w:p w:rsidR="000B77F7" w:rsidRDefault="00474161">
      <w:pPr>
        <w:pStyle w:val="Heading5"/>
      </w:pPr>
      <w:bookmarkStart w:id="265" w:name="section_53b4a23153a04bdf8069efa6b8f89b0b"/>
      <w:bookmarkStart w:id="266" w:name="_Toc69361407"/>
      <w:r>
        <w:t>PidLidIsContactLinked Property</w:t>
      </w:r>
      <w:bookmarkEnd w:id="265"/>
      <w:bookmarkEnd w:id="266"/>
    </w:p>
    <w:p w:rsidR="000B77F7" w:rsidRDefault="00474161">
      <w:r>
        <w:t xml:space="preserve">Type: </w:t>
      </w:r>
      <w:r>
        <w:rPr>
          <w:b/>
        </w:rPr>
        <w:t>PtypBoolean</w:t>
      </w:r>
      <w:r>
        <w:t xml:space="preserve"> (</w:t>
      </w:r>
      <w:hyperlink r:id="rId224" w:anchor="Section_1afa0cd9b1a04520b623bf15030af5d8">
        <w:r>
          <w:rPr>
            <w:rStyle w:val="Hyperlink"/>
          </w:rPr>
          <w:t>[MS-OXCDATA]</w:t>
        </w:r>
      </w:hyperlink>
      <w:r>
        <w:t xml:space="preserve"> section 2.11.1)</w:t>
      </w:r>
    </w:p>
    <w:p w:rsidR="000B77F7" w:rsidRDefault="00474161">
      <w:r>
        <w:t xml:space="preserve">The </w:t>
      </w:r>
      <w:r>
        <w:rPr>
          <w:b/>
        </w:rPr>
        <w:t>PidLidIsContactLinked</w:t>
      </w:r>
      <w:r>
        <w:t xml:space="preserve"> property</w:t>
      </w:r>
      <w:r>
        <w:t xml:space="preserve"> (</w:t>
      </w:r>
      <w:hyperlink r:id="rId225" w:anchor="Section_f6ab1613aefe447da49c18217230b148">
        <w:r>
          <w:rPr>
            <w:rStyle w:val="Hyperlink"/>
          </w:rPr>
          <w:t>[MS-OXPROPS]</w:t>
        </w:r>
      </w:hyperlink>
      <w:r>
        <w:t xml:space="preserve"> section 2.154) specifies whether the contact is linked to other contacts. The value TRUE indicates that the contact is linked.</w:t>
      </w:r>
      <w:bookmarkStart w:id="267"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267"/>
    </w:p>
    <w:p w:rsidR="000B77F7" w:rsidRDefault="00474161">
      <w:pPr>
        <w:pStyle w:val="Heading5"/>
      </w:pPr>
      <w:bookmarkStart w:id="268" w:name="section_a90b8c7a24ff4a61862d4d19bda36b69"/>
      <w:bookmarkStart w:id="269" w:name="_Toc69361408"/>
      <w:r>
        <w:t>PidTagOscSyncEnabled Property</w:t>
      </w:r>
      <w:bookmarkEnd w:id="268"/>
      <w:bookmarkEnd w:id="269"/>
    </w:p>
    <w:p w:rsidR="000B77F7" w:rsidRDefault="00474161">
      <w:r>
        <w:t xml:space="preserve">Type: </w:t>
      </w:r>
      <w:r>
        <w:rPr>
          <w:b/>
        </w:rPr>
        <w:t>PtypBoolean</w:t>
      </w:r>
      <w:r>
        <w:t xml:space="preserve"> (</w:t>
      </w:r>
      <w:hyperlink r:id="rId226" w:anchor="Section_1afa0cd9b1a04520b623bf15030af5d8">
        <w:r>
          <w:rPr>
            <w:rStyle w:val="Hyperlink"/>
          </w:rPr>
          <w:t>[MS-OXCDATA]</w:t>
        </w:r>
      </w:hyperlink>
      <w:r>
        <w:t xml:space="preserve"> section 2.11.1)</w:t>
      </w:r>
    </w:p>
    <w:p w:rsidR="000B77F7" w:rsidRDefault="00474161">
      <w:r>
        <w:t xml:space="preserve">The </w:t>
      </w:r>
      <w:r>
        <w:rPr>
          <w:b/>
        </w:rPr>
        <w:t>PidTagOscSyncEnabled</w:t>
      </w:r>
      <w:r>
        <w:t xml:space="preserve"> property (</w:t>
      </w:r>
      <w:hyperlink r:id="rId227" w:anchor="Section_f6ab1613aefe447da49c18217230b148">
        <w:r>
          <w:rPr>
            <w:rStyle w:val="Hyperlink"/>
          </w:rPr>
          <w:t>[MS-OXPROPS]</w:t>
        </w:r>
      </w:hyperlink>
      <w:r>
        <w:t xml:space="preserve"> section 2.847) specifies whether contact synchronization with an external source (such as a social networking site) is handled by the server. This property is set on a message that is </w:t>
      </w:r>
      <w:r>
        <w:t>stored in the contacts folder.</w:t>
      </w:r>
      <w:bookmarkStart w:id="27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0"/>
      <w:r>
        <w:t xml:space="preserve"> </w:t>
      </w:r>
    </w:p>
    <w:p w:rsidR="000B77F7" w:rsidRDefault="00474161">
      <w:pPr>
        <w:pStyle w:val="Heading4"/>
      </w:pPr>
      <w:bookmarkStart w:id="271" w:name="section_1b667600dfcd41c78572c138a460f005"/>
      <w:bookmarkStart w:id="272" w:name="_Toc69361409"/>
      <w:r>
        <w:lastRenderedPageBreak/>
        <w:t>Other Contact Properties</w:t>
      </w:r>
      <w:bookmarkEnd w:id="271"/>
      <w:bookmarkEnd w:id="272"/>
    </w:p>
    <w:p w:rsidR="000B77F7" w:rsidRDefault="00474161">
      <w:pPr>
        <w:pStyle w:val="Heading5"/>
      </w:pPr>
      <w:bookmarkStart w:id="273" w:name="section_7d8b9a273516491eaa3eac0dcd6bf59a"/>
      <w:bookmarkStart w:id="274" w:name="_Toc69361410"/>
      <w:r>
        <w:t>PidLidReferenceEntryId Property</w:t>
      </w:r>
      <w:bookmarkEnd w:id="273"/>
      <w:bookmarkEnd w:id="274"/>
    </w:p>
    <w:p w:rsidR="000B77F7" w:rsidRDefault="00474161">
      <w:r>
        <w:t xml:space="preserve">Type: </w:t>
      </w:r>
      <w:r>
        <w:rPr>
          <w:b/>
        </w:rPr>
        <w:t>PtypBinary</w:t>
      </w:r>
      <w:r>
        <w:t xml:space="preserve"> (</w:t>
      </w:r>
      <w:hyperlink r:id="rId228" w:anchor="Section_1afa0cd9b1a04520b623bf15030af5d8">
        <w:r>
          <w:rPr>
            <w:rStyle w:val="Hyperlink"/>
          </w:rPr>
          <w:t>[MS-OXCDATA]</w:t>
        </w:r>
      </w:hyperlink>
      <w:r>
        <w:t xml:space="preserve"> section 2.11.1)</w:t>
      </w:r>
    </w:p>
    <w:p w:rsidR="000B77F7" w:rsidRDefault="00474161">
      <w:r>
        <w:t xml:space="preserve">The </w:t>
      </w:r>
      <w:r>
        <w:rPr>
          <w:b/>
        </w:rPr>
        <w:t>PidLidReferenceEntryId</w:t>
      </w:r>
      <w:r>
        <w:t xml:space="preserve"> property (</w:t>
      </w:r>
      <w:hyperlink r:id="rId229" w:anchor="Section_f6ab1613aefe447da49c18217230b148">
        <w:r>
          <w:rPr>
            <w:rStyle w:val="Hyperlink"/>
          </w:rPr>
          <w:t>[MS-OXPROPS]</w:t>
        </w:r>
      </w:hyperlink>
      <w:r>
        <w:t xml:space="preserve"> section 2.217) </w:t>
      </w:r>
      <w:r>
        <w:t xml:space="preserve">contains a value that is equal to the value of the </w:t>
      </w:r>
      <w:hyperlink w:anchor="gt_64df5f51-e2e6-4cf2-a15f-5bc1167087b5">
        <w:r>
          <w:rPr>
            <w:rStyle w:val="HyperlinkGreen"/>
            <w:b/>
          </w:rPr>
          <w:t>EntryID</w:t>
        </w:r>
      </w:hyperlink>
      <w:r>
        <w:t xml:space="preserve"> of the </w:t>
      </w:r>
      <w:hyperlink w:anchor="gt_9bc68a21-860c-4261-a6ab-3b00c4d99d36">
        <w:r>
          <w:rPr>
            <w:rStyle w:val="HyperlinkGreen"/>
            <w:b/>
          </w:rPr>
          <w:t>Contact object</w:t>
        </w:r>
      </w:hyperlink>
      <w:r>
        <w:t xml:space="preserve"> unless the Contact object is a copy of an earlier o</w:t>
      </w:r>
      <w:r>
        <w:t>riginal.</w:t>
      </w:r>
    </w:p>
    <w:p w:rsidR="000B77F7" w:rsidRDefault="00474161">
      <w:pPr>
        <w:pStyle w:val="Heading5"/>
      </w:pPr>
      <w:bookmarkStart w:id="275" w:name="section_2df7d37baa5a49419964c9565ba8f7b6"/>
      <w:bookmarkStart w:id="276" w:name="_Toc69361411"/>
      <w:r>
        <w:t>PidTagHobbies Property</w:t>
      </w:r>
      <w:bookmarkEnd w:id="275"/>
      <w:bookmarkEnd w:id="276"/>
    </w:p>
    <w:p w:rsidR="000B77F7" w:rsidRDefault="00474161">
      <w:r>
        <w:t xml:space="preserve">Type: </w:t>
      </w:r>
      <w:r>
        <w:rPr>
          <w:b/>
        </w:rPr>
        <w:t>PtypString</w:t>
      </w:r>
      <w:r>
        <w:t xml:space="preserve"> (</w:t>
      </w:r>
      <w:hyperlink r:id="rId230" w:anchor="Section_1afa0cd9b1a04520b623bf15030af5d8">
        <w:r>
          <w:rPr>
            <w:rStyle w:val="Hyperlink"/>
          </w:rPr>
          <w:t>[MS-OXCDATA]</w:t>
        </w:r>
      </w:hyperlink>
      <w:r>
        <w:t xml:space="preserve"> section 2.11.1)</w:t>
      </w:r>
    </w:p>
    <w:p w:rsidR="000B77F7" w:rsidRDefault="00474161">
      <w:r>
        <w:t xml:space="preserve">The </w:t>
      </w:r>
      <w:r>
        <w:rPr>
          <w:b/>
        </w:rPr>
        <w:t>PidTagHobbies</w:t>
      </w:r>
      <w:r>
        <w:t xml:space="preserve"> property (</w:t>
      </w:r>
      <w:hyperlink r:id="rId231" w:anchor="Section_f6ab1613aefe447da49c18217230b148">
        <w:r>
          <w:rPr>
            <w:rStyle w:val="Hyperlink"/>
          </w:rPr>
          <w:t>[MS-OXPROPS]</w:t>
        </w:r>
      </w:hyperlink>
      <w:r>
        <w:t xml:space="preserve"> section 2.722) specifies the hobbies of the </w:t>
      </w:r>
      <w:hyperlink w:anchor="gt_48d3e923-3081-4b1c-a8b4-db07cc022128">
        <w:r>
          <w:rPr>
            <w:rStyle w:val="HyperlinkGreen"/>
            <w:b/>
          </w:rPr>
          <w:t>contact</w:t>
        </w:r>
      </w:hyperlink>
      <w:r>
        <w:t>. This property is optional.</w:t>
      </w:r>
    </w:p>
    <w:p w:rsidR="000B77F7" w:rsidRDefault="00474161">
      <w:pPr>
        <w:pStyle w:val="Heading5"/>
      </w:pPr>
      <w:bookmarkStart w:id="277" w:name="section_1669d8e641374d24b8321da2597a1719"/>
      <w:bookmarkStart w:id="278" w:name="_Toc69361412"/>
      <w:r>
        <w:t>PidTagSpouseName Property</w:t>
      </w:r>
      <w:bookmarkEnd w:id="277"/>
      <w:bookmarkEnd w:id="278"/>
    </w:p>
    <w:p w:rsidR="000B77F7" w:rsidRDefault="00474161">
      <w:r>
        <w:t xml:space="preserve">Type: </w:t>
      </w:r>
      <w:r>
        <w:rPr>
          <w:b/>
        </w:rPr>
        <w:t>PtypString</w:t>
      </w:r>
      <w:r>
        <w:t xml:space="preserve"> (</w:t>
      </w:r>
      <w:hyperlink r:id="rId232" w:anchor="Section_1afa0cd9b1a04520b623bf15030af5d8">
        <w:r>
          <w:rPr>
            <w:rStyle w:val="Hyperlink"/>
          </w:rPr>
          <w:t>[MS-OXCDATA]</w:t>
        </w:r>
      </w:hyperlink>
      <w:r>
        <w:t xml:space="preserve"> section 2.11.1)</w:t>
      </w:r>
    </w:p>
    <w:p w:rsidR="000B77F7" w:rsidRDefault="00474161">
      <w:r>
        <w:t xml:space="preserve">The </w:t>
      </w:r>
      <w:r>
        <w:rPr>
          <w:b/>
        </w:rPr>
        <w:t>PidTagSpouseName</w:t>
      </w:r>
      <w:r>
        <w:t xml:space="preserve"> property (</w:t>
      </w:r>
      <w:hyperlink r:id="rId233" w:anchor="Section_f6ab1613aefe447da49c18217230b148">
        <w:r>
          <w:rPr>
            <w:rStyle w:val="Hyperlink"/>
          </w:rPr>
          <w:t>[MS-OXPROPS]</w:t>
        </w:r>
      </w:hyperlink>
      <w:r>
        <w:t xml:space="preserve"> section 2.1024) specifies the name of the </w:t>
      </w:r>
      <w:hyperlink w:anchor="gt_48d3e923-3081-4b1c-a8b4-db07cc022128">
        <w:r>
          <w:rPr>
            <w:rStyle w:val="HyperlinkGreen"/>
            <w:b/>
          </w:rPr>
          <w:t>contact's</w:t>
        </w:r>
      </w:hyperlink>
      <w:r>
        <w:t xml:space="preserve"> spouse/partner. This property is optional.</w:t>
      </w:r>
    </w:p>
    <w:p w:rsidR="000B77F7" w:rsidRDefault="00474161">
      <w:pPr>
        <w:pStyle w:val="Heading5"/>
      </w:pPr>
      <w:bookmarkStart w:id="279" w:name="section_dba531b6fb2e42efad21a35cc58ea922"/>
      <w:bookmarkStart w:id="280" w:name="_Toc69361413"/>
      <w:r>
        <w:t>PidTagLanguage Property</w:t>
      </w:r>
      <w:bookmarkEnd w:id="279"/>
      <w:bookmarkEnd w:id="280"/>
    </w:p>
    <w:p w:rsidR="000B77F7" w:rsidRDefault="00474161">
      <w:r>
        <w:t xml:space="preserve">Type: </w:t>
      </w:r>
      <w:r>
        <w:rPr>
          <w:b/>
        </w:rPr>
        <w:t>PtypString</w:t>
      </w:r>
      <w:r>
        <w:t xml:space="preserve"> (</w:t>
      </w:r>
      <w:hyperlink r:id="rId234" w:anchor="Section_1afa0cd9b1a04520b623bf15030af5d8">
        <w:r>
          <w:rPr>
            <w:rStyle w:val="Hyperlink"/>
          </w:rPr>
          <w:t>[MS-OXCDATA]</w:t>
        </w:r>
      </w:hyperlink>
      <w:r>
        <w:t xml:space="preserve"> section 2.11.1)</w:t>
      </w:r>
    </w:p>
    <w:p w:rsidR="000B77F7" w:rsidRDefault="00474161">
      <w:r>
        <w:t xml:space="preserve">The </w:t>
      </w:r>
      <w:r>
        <w:rPr>
          <w:b/>
        </w:rPr>
        <w:t>PidTagLanguage</w:t>
      </w:r>
      <w:r>
        <w:t xml:space="preserve"> property (</w:t>
      </w:r>
      <w:hyperlink r:id="rId235" w:anchor="Section_f6ab1613aefe447da49c18217230b148">
        <w:r>
          <w:rPr>
            <w:rStyle w:val="Hyperlink"/>
          </w:rPr>
          <w:t>[MS-OXPROPS]</w:t>
        </w:r>
      </w:hyperlink>
      <w:r>
        <w:t xml:space="preserve"> section 2.763) specifies the language that the </w:t>
      </w:r>
      <w:hyperlink w:anchor="gt_48d3e923-3081-4b1c-a8b4-db07cc022128">
        <w:r>
          <w:rPr>
            <w:rStyle w:val="HyperlinkGreen"/>
            <w:b/>
          </w:rPr>
          <w:t>contact</w:t>
        </w:r>
      </w:hyperlink>
      <w:r>
        <w:t xml:space="preserve"> uses. This property</w:t>
      </w:r>
      <w:r>
        <w:t xml:space="preserve"> is optional.</w:t>
      </w:r>
    </w:p>
    <w:p w:rsidR="000B77F7" w:rsidRDefault="00474161">
      <w:pPr>
        <w:pStyle w:val="Heading5"/>
      </w:pPr>
      <w:bookmarkStart w:id="281" w:name="section_cf391dfeaa2c47de8e6271352acd1e8f"/>
      <w:bookmarkStart w:id="282" w:name="_Toc69361414"/>
      <w:r>
        <w:t>PidTagLocation Property</w:t>
      </w:r>
      <w:bookmarkEnd w:id="281"/>
      <w:bookmarkEnd w:id="282"/>
    </w:p>
    <w:p w:rsidR="000B77F7" w:rsidRDefault="00474161">
      <w:r>
        <w:t xml:space="preserve">Type: </w:t>
      </w:r>
      <w:r>
        <w:rPr>
          <w:b/>
        </w:rPr>
        <w:t>PtypString</w:t>
      </w:r>
      <w:r>
        <w:t xml:space="preserve"> (</w:t>
      </w:r>
      <w:hyperlink r:id="rId236" w:anchor="Section_1afa0cd9b1a04520b623bf15030af5d8">
        <w:r>
          <w:rPr>
            <w:rStyle w:val="Hyperlink"/>
          </w:rPr>
          <w:t>[MS-OXCDATA]</w:t>
        </w:r>
      </w:hyperlink>
      <w:r>
        <w:t xml:space="preserve"> section 2.11.1)</w:t>
      </w:r>
    </w:p>
    <w:p w:rsidR="000B77F7" w:rsidRDefault="00474161">
      <w:r>
        <w:t xml:space="preserve">The </w:t>
      </w:r>
      <w:r>
        <w:rPr>
          <w:b/>
        </w:rPr>
        <w:t>PidTagLocation</w:t>
      </w:r>
      <w:r>
        <w:t xml:space="preserve"> property (</w:t>
      </w:r>
      <w:hyperlink r:id="rId237" w:anchor="Section_f6ab1613aefe447da49c18217230b148">
        <w:r>
          <w:rPr>
            <w:rStyle w:val="Hyperlink"/>
          </w:rPr>
          <w:t>[MS-OXPROPS]</w:t>
        </w:r>
      </w:hyperlink>
      <w:r>
        <w:t xml:space="preserve"> section 2.776) specifies the location of the </w:t>
      </w:r>
      <w:hyperlink w:anchor="gt_48d3e923-3081-4b1c-a8b4-db07cc022128">
        <w:r>
          <w:rPr>
            <w:rStyle w:val="HyperlinkGreen"/>
            <w:b/>
          </w:rPr>
          <w:t>contact</w:t>
        </w:r>
      </w:hyperlink>
      <w:r>
        <w:t>. For example, this could be the building and office number of the contact. This property is optional.</w:t>
      </w:r>
    </w:p>
    <w:p w:rsidR="000B77F7" w:rsidRDefault="00474161">
      <w:pPr>
        <w:pStyle w:val="Heading5"/>
      </w:pPr>
      <w:bookmarkStart w:id="283" w:name="section_57159953a788458aa8e0c5eb5f124af8"/>
      <w:bookmarkStart w:id="284" w:name="_Toc69361415"/>
      <w:r>
        <w:t>PidL</w:t>
      </w:r>
      <w:r>
        <w:t>idInstantMessagingAddress Property</w:t>
      </w:r>
      <w:bookmarkEnd w:id="283"/>
      <w:bookmarkEnd w:id="284"/>
    </w:p>
    <w:p w:rsidR="000B77F7" w:rsidRDefault="00474161">
      <w:r>
        <w:t xml:space="preserve">Type: </w:t>
      </w:r>
      <w:r>
        <w:rPr>
          <w:b/>
        </w:rPr>
        <w:t>PtypString</w:t>
      </w:r>
      <w:r>
        <w:t xml:space="preserve"> (</w:t>
      </w:r>
      <w:hyperlink r:id="rId238" w:anchor="Section_1afa0cd9b1a04520b623bf15030af5d8">
        <w:r>
          <w:rPr>
            <w:rStyle w:val="Hyperlink"/>
          </w:rPr>
          <w:t>[MS-OXCDATA]</w:t>
        </w:r>
      </w:hyperlink>
      <w:r>
        <w:t xml:space="preserve"> section 2.11.1)</w:t>
      </w:r>
    </w:p>
    <w:p w:rsidR="000B77F7" w:rsidRDefault="00474161">
      <w:r>
        <w:t xml:space="preserve">The </w:t>
      </w:r>
      <w:r>
        <w:rPr>
          <w:b/>
        </w:rPr>
        <w:t>PidLidInstantMessagingAddress</w:t>
      </w:r>
      <w:r>
        <w:t xml:space="preserve"> property (</w:t>
      </w:r>
      <w:hyperlink r:id="rId239" w:anchor="Section_f6ab1613aefe447da49c18217230b148">
        <w:r>
          <w:rPr>
            <w:rStyle w:val="Hyperlink"/>
          </w:rPr>
          <w:t>[MS-OXPROPS]</w:t>
        </w:r>
      </w:hyperlink>
      <w:r>
        <w:t xml:space="preserve"> section 2.150) specifies the </w:t>
      </w:r>
      <w:hyperlink w:anchor="gt_48d3e923-3081-4b1c-a8b4-db07cc022128">
        <w:r>
          <w:rPr>
            <w:rStyle w:val="HyperlinkGreen"/>
            <w:b/>
          </w:rPr>
          <w:t>contact's</w:t>
        </w:r>
      </w:hyperlink>
      <w:r>
        <w:t xml:space="preserve"> instant messaging address. This property is optional.</w:t>
      </w:r>
    </w:p>
    <w:p w:rsidR="000B77F7" w:rsidRDefault="00474161">
      <w:pPr>
        <w:pStyle w:val="Heading5"/>
      </w:pPr>
      <w:bookmarkStart w:id="285" w:name="section_3a8360eed39e4993ad7a6dc294d62eac"/>
      <w:bookmarkStart w:id="286" w:name="_Toc69361416"/>
      <w:r>
        <w:t>PidTagOrganizationalIdNumber Property</w:t>
      </w:r>
      <w:bookmarkEnd w:id="285"/>
      <w:bookmarkEnd w:id="286"/>
    </w:p>
    <w:p w:rsidR="000B77F7" w:rsidRDefault="00474161">
      <w:r>
        <w:t xml:space="preserve">Type: </w:t>
      </w:r>
      <w:r>
        <w:rPr>
          <w:b/>
        </w:rPr>
        <w:t>PtypString</w:t>
      </w:r>
    </w:p>
    <w:p w:rsidR="000B77F7" w:rsidRDefault="00474161">
      <w:r>
        <w:t xml:space="preserve">The </w:t>
      </w:r>
      <w:r>
        <w:rPr>
          <w:b/>
        </w:rPr>
        <w:t>PidTagOrganizationalIdNumber</w:t>
      </w:r>
      <w:r>
        <w:t xml:space="preserve"> property (</w:t>
      </w:r>
      <w:hyperlink r:id="rId240" w:anchor="Section_f6ab1613aefe447da49c18217230b148">
        <w:r>
          <w:rPr>
            <w:rStyle w:val="Hyperlink"/>
          </w:rPr>
          <w:t>[MS-OXPROPS]</w:t>
        </w:r>
      </w:hyperlink>
      <w:r>
        <w:t xml:space="preserve"> section 2.822) specifies an organizational ID number for the </w:t>
      </w:r>
      <w:hyperlink w:anchor="gt_48d3e923-3081-4b1c-a8b4-db07cc022128">
        <w:r>
          <w:rPr>
            <w:rStyle w:val="HyperlinkGreen"/>
            <w:b/>
          </w:rPr>
          <w:t>contact</w:t>
        </w:r>
      </w:hyperlink>
      <w:r>
        <w:t>, such as an employee ID number. This property is optional.</w:t>
      </w:r>
    </w:p>
    <w:p w:rsidR="000B77F7" w:rsidRDefault="00474161">
      <w:pPr>
        <w:pStyle w:val="Heading5"/>
      </w:pPr>
      <w:bookmarkStart w:id="287" w:name="section_0afcb1b85d6a4f3487b8143e2def44ec"/>
      <w:bookmarkStart w:id="288" w:name="_Toc69361417"/>
      <w:r>
        <w:t>PidTagCustomerId Property</w:t>
      </w:r>
      <w:bookmarkEnd w:id="287"/>
      <w:bookmarkEnd w:id="288"/>
    </w:p>
    <w:p w:rsidR="000B77F7" w:rsidRDefault="00474161">
      <w:r>
        <w:t xml:space="preserve">Type: </w:t>
      </w:r>
      <w:r>
        <w:rPr>
          <w:b/>
        </w:rPr>
        <w:t>PtypString</w:t>
      </w:r>
      <w:r>
        <w:t xml:space="preserve"> (</w:t>
      </w:r>
      <w:hyperlink r:id="rId241" w:anchor="Section_1afa0cd9b1a04520b623bf15030af5d8">
        <w:r>
          <w:rPr>
            <w:rStyle w:val="Hyperlink"/>
          </w:rPr>
          <w:t>[MS-OXCDATA]</w:t>
        </w:r>
      </w:hyperlink>
      <w:r>
        <w:t xml:space="preserve"> section 2.11.1)</w:t>
      </w:r>
    </w:p>
    <w:p w:rsidR="000B77F7" w:rsidRDefault="00474161">
      <w:r>
        <w:t xml:space="preserve">The </w:t>
      </w:r>
      <w:r>
        <w:rPr>
          <w:b/>
        </w:rPr>
        <w:t>PidTagCustomerId</w:t>
      </w:r>
      <w:r>
        <w:t xml:space="preserve"> property (</w:t>
      </w:r>
      <w:hyperlink r:id="rId242" w:anchor="Section_f6ab1613aefe447da49c18217230b148">
        <w:r>
          <w:rPr>
            <w:rStyle w:val="Hyperlink"/>
          </w:rPr>
          <w:t>[MS-OXPROPS]</w:t>
        </w:r>
      </w:hyperlink>
      <w:r>
        <w:t xml:space="preserve"> section 2.657) specifies the </w:t>
      </w:r>
      <w:hyperlink w:anchor="gt_48d3e923-3081-4b1c-a8b4-db07cc022128">
        <w:r>
          <w:rPr>
            <w:rStyle w:val="HyperlinkGreen"/>
            <w:b/>
          </w:rPr>
          <w:t>contact's</w:t>
        </w:r>
      </w:hyperlink>
      <w:r>
        <w:t xml:space="preserve"> customer ID number. This property is optional.</w:t>
      </w:r>
    </w:p>
    <w:p w:rsidR="000B77F7" w:rsidRDefault="00474161">
      <w:pPr>
        <w:pStyle w:val="Heading5"/>
      </w:pPr>
      <w:bookmarkStart w:id="289" w:name="section_c2008bd4da344a7a86111140e0ba92e0"/>
      <w:bookmarkStart w:id="290" w:name="_Toc69361418"/>
      <w:r>
        <w:lastRenderedPageBreak/>
        <w:t>Pi</w:t>
      </w:r>
      <w:r>
        <w:t>dTagGovernmentIdNumber Property</w:t>
      </w:r>
      <w:bookmarkEnd w:id="289"/>
      <w:bookmarkEnd w:id="290"/>
    </w:p>
    <w:p w:rsidR="000B77F7" w:rsidRDefault="00474161">
      <w:r>
        <w:t xml:space="preserve">Type: </w:t>
      </w:r>
      <w:r>
        <w:rPr>
          <w:b/>
        </w:rPr>
        <w:t>PtypString</w:t>
      </w:r>
      <w:r>
        <w:t xml:space="preserve"> (</w:t>
      </w:r>
      <w:hyperlink r:id="rId243" w:anchor="Section_1afa0cd9b1a04520b623bf15030af5d8">
        <w:r>
          <w:rPr>
            <w:rStyle w:val="Hyperlink"/>
          </w:rPr>
          <w:t>[MS-OXCDATA]</w:t>
        </w:r>
      </w:hyperlink>
      <w:r>
        <w:t xml:space="preserve"> section 2.11.1)</w:t>
      </w:r>
    </w:p>
    <w:p w:rsidR="000B77F7" w:rsidRDefault="00474161">
      <w:r>
        <w:t xml:space="preserve">The </w:t>
      </w:r>
      <w:r>
        <w:rPr>
          <w:b/>
        </w:rPr>
        <w:t>PidTagGovernmentIdNumber</w:t>
      </w:r>
      <w:r>
        <w:t xml:space="preserve"> property (</w:t>
      </w:r>
      <w:hyperlink r:id="rId244" w:anchor="Section_f6ab1613aefe447da49c18217230b148">
        <w:r>
          <w:rPr>
            <w:rStyle w:val="Hyperlink"/>
          </w:rPr>
          <w:t>[MS-OXPROPS]</w:t>
        </w:r>
      </w:hyperlink>
      <w:r>
        <w:t xml:space="preserve"> section 2.715) specifies the </w:t>
      </w:r>
      <w:hyperlink w:anchor="gt_48d3e923-3081-4b1c-a8b4-db07cc022128">
        <w:r>
          <w:rPr>
            <w:rStyle w:val="HyperlinkGreen"/>
            <w:b/>
          </w:rPr>
          <w:t>contact's</w:t>
        </w:r>
      </w:hyperlink>
      <w:r>
        <w:t xml:space="preserve"> government ID number. This property is optional.</w:t>
      </w:r>
    </w:p>
    <w:p w:rsidR="000B77F7" w:rsidRDefault="00474161">
      <w:pPr>
        <w:pStyle w:val="Heading5"/>
      </w:pPr>
      <w:bookmarkStart w:id="291" w:name="section_38cdf1b875544ee3ac44b0027ff3503a"/>
      <w:bookmarkStart w:id="292" w:name="_Toc69361419"/>
      <w:r>
        <w:t>PidLidFreeBusyLocation Property</w:t>
      </w:r>
      <w:bookmarkEnd w:id="291"/>
      <w:bookmarkEnd w:id="292"/>
    </w:p>
    <w:p w:rsidR="000B77F7" w:rsidRDefault="00474161">
      <w:r>
        <w:t xml:space="preserve">Type: </w:t>
      </w:r>
      <w:r>
        <w:rPr>
          <w:b/>
        </w:rPr>
        <w:t>PtypString</w:t>
      </w:r>
      <w:r>
        <w:t xml:space="preserve"> (</w:t>
      </w:r>
      <w:hyperlink r:id="rId245" w:anchor="Section_1afa0cd9b1a04520b623bf15030af5d8">
        <w:r>
          <w:rPr>
            <w:rStyle w:val="Hyperlink"/>
          </w:rPr>
          <w:t>[MS-OXCDATA]</w:t>
        </w:r>
      </w:hyperlink>
      <w:r>
        <w:t xml:space="preserve"> section 2.11.1)</w:t>
      </w:r>
    </w:p>
    <w:p w:rsidR="000B77F7" w:rsidRDefault="00474161">
      <w:r>
        <w:t xml:space="preserve">The </w:t>
      </w:r>
      <w:r>
        <w:rPr>
          <w:b/>
        </w:rPr>
        <w:t>PidLidFreeBusyLocation</w:t>
      </w:r>
      <w:r>
        <w:t xml:space="preserve"> property (</w:t>
      </w:r>
      <w:hyperlink r:id="rId246" w:anchor="Section_f6ab1613aefe447da49c18217230b148">
        <w:r>
          <w:rPr>
            <w:rStyle w:val="Hyperlink"/>
          </w:rPr>
          <w:t>[MS-OXPROPS]</w:t>
        </w:r>
      </w:hyperlink>
      <w:r>
        <w:t xml:space="preserve"> section 2.141) specifies a </w:t>
      </w:r>
      <w:hyperlink w:anchor="gt_433a4fb7-ef84-46b0-ab65-905f5e3a80b1">
        <w:r>
          <w:rPr>
            <w:rStyle w:val="HyperlinkGreen"/>
            <w:b/>
          </w:rPr>
          <w:t>Uniform Resource Locator (URL)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 xml:space="preserve"> as an iCalendar file, as specified in </w:t>
      </w:r>
      <w:hyperlink r:id="rId247" w:anchor="Section_a685a0405b694c84b084795113fb4012">
        <w:r>
          <w:rPr>
            <w:rStyle w:val="Hyperlink"/>
          </w:rPr>
          <w:t>[MS-OXCICAL]</w:t>
        </w:r>
      </w:hyperlink>
      <w:r>
        <w:t>. This property is optional.</w:t>
      </w:r>
    </w:p>
    <w:p w:rsidR="000B77F7" w:rsidRDefault="00474161">
      <w:pPr>
        <w:pStyle w:val="Heading5"/>
      </w:pPr>
      <w:bookmarkStart w:id="293" w:name="section_b4f94cd5fb6e4218b9943a533129d5d4"/>
      <w:bookmarkStart w:id="294" w:name="_Toc69361420"/>
      <w:r>
        <w:t>PidTagAccount Property</w:t>
      </w:r>
      <w:bookmarkEnd w:id="293"/>
      <w:bookmarkEnd w:id="294"/>
    </w:p>
    <w:p w:rsidR="000B77F7" w:rsidRDefault="00474161">
      <w:r>
        <w:t xml:space="preserve">Type: </w:t>
      </w:r>
      <w:r>
        <w:rPr>
          <w:b/>
        </w:rPr>
        <w:t>PtypString</w:t>
      </w:r>
      <w:r>
        <w:t xml:space="preserve"> (</w:t>
      </w:r>
      <w:hyperlink r:id="rId248" w:anchor="Section_1afa0cd9b1a04520b623bf15030af5d8">
        <w:r>
          <w:rPr>
            <w:rStyle w:val="Hyperlink"/>
          </w:rPr>
          <w:t>[MS-OXCDATA]</w:t>
        </w:r>
      </w:hyperlink>
      <w:r>
        <w:t xml:space="preserve"> section 2.11.1)</w:t>
      </w:r>
    </w:p>
    <w:p w:rsidR="000B77F7" w:rsidRDefault="00474161">
      <w:r>
        <w:t xml:space="preserve">The </w:t>
      </w:r>
      <w:r>
        <w:rPr>
          <w:b/>
        </w:rPr>
        <w:t>PidTagAccount</w:t>
      </w:r>
      <w:r>
        <w:t xml:space="preserve"> property (</w:t>
      </w:r>
      <w:hyperlink r:id="rId249" w:anchor="Section_f6ab1613aefe447da49c18217230b148">
        <w:r>
          <w:rPr>
            <w:rStyle w:val="Hyperlink"/>
          </w:rPr>
          <w:t>[MS-OXPROPS]</w:t>
        </w:r>
      </w:hyperlink>
      <w:r>
        <w:t xml:space="preserve"> section 2.508</w:t>
      </w:r>
      <w:r>
        <w:t xml:space="preserve">) specifies the account name of the </w:t>
      </w:r>
      <w:hyperlink w:anchor="gt_48d3e923-3081-4b1c-a8b4-db07cc022128">
        <w:r>
          <w:rPr>
            <w:rStyle w:val="HyperlinkGreen"/>
            <w:b/>
          </w:rPr>
          <w:t>contact</w:t>
        </w:r>
      </w:hyperlink>
      <w:r>
        <w:t>. This property is not used by either the client or the server. This property is optional.</w:t>
      </w:r>
    </w:p>
    <w:p w:rsidR="000B77F7" w:rsidRDefault="00474161">
      <w:pPr>
        <w:pStyle w:val="Heading5"/>
      </w:pPr>
      <w:bookmarkStart w:id="295" w:name="section_e15458bd33354f2a9fe87fc24a98e84c"/>
      <w:bookmarkStart w:id="296" w:name="_Toc69361421"/>
      <w:r>
        <w:t>PidLidHtml Property</w:t>
      </w:r>
      <w:bookmarkEnd w:id="295"/>
      <w:bookmarkEnd w:id="296"/>
    </w:p>
    <w:p w:rsidR="000B77F7" w:rsidRDefault="00474161">
      <w:r>
        <w:t xml:space="preserve">Type: </w:t>
      </w:r>
      <w:r>
        <w:rPr>
          <w:b/>
        </w:rPr>
        <w:t>PtypString</w:t>
      </w:r>
      <w:r>
        <w:t xml:space="preserve"> (</w:t>
      </w:r>
      <w:hyperlink r:id="rId250" w:anchor="Section_1afa0cd9b1a04520b623bf15030af5d8">
        <w:r>
          <w:rPr>
            <w:rStyle w:val="Hyperlink"/>
          </w:rPr>
          <w:t>[MS-OXCDATA]</w:t>
        </w:r>
      </w:hyperlink>
      <w:r>
        <w:t xml:space="preserve"> section 2.11.1)</w:t>
      </w:r>
    </w:p>
    <w:p w:rsidR="000B77F7" w:rsidRDefault="00474161">
      <w:r>
        <w:t xml:space="preserve">The </w:t>
      </w:r>
      <w:r>
        <w:rPr>
          <w:b/>
        </w:rPr>
        <w:t>PidLidHtml</w:t>
      </w:r>
      <w:r>
        <w:t xml:space="preserve"> property (</w:t>
      </w:r>
      <w:hyperlink r:id="rId251" w:anchor="Section_f6ab1613aefe447da49c18217230b148">
        <w:r>
          <w:rPr>
            <w:rStyle w:val="Hyperlink"/>
          </w:rPr>
          <w:t>[MS-OXPROPS]</w:t>
        </w:r>
      </w:hyperlink>
      <w:r>
        <w:t xml:space="preserve"> section 2.146) specifies the </w:t>
      </w:r>
      <w:hyperlink w:anchor="gt_48d3e923-3081-4b1c-a8b4-db07cc022128">
        <w:r>
          <w:rPr>
            <w:rStyle w:val="HyperlinkGreen"/>
            <w:b/>
          </w:rPr>
          <w:t>contact's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PidTagBusinessHomePage</w:t>
      </w:r>
      <w:r>
        <w:t xml:space="preserve"> property (secti</w:t>
      </w:r>
      <w:r>
        <w:t xml:space="preserve">on </w:t>
      </w:r>
      <w:hyperlink w:anchor="Section_29a2bcc5d55149feaf7af4f7680ff0ae" w:history="1">
        <w:r>
          <w:rPr>
            <w:rStyle w:val="Hyperlink"/>
          </w:rPr>
          <w:t>2.2.1.10.14</w:t>
        </w:r>
      </w:hyperlink>
      <w:r>
        <w:t>). This property is optional.</w:t>
      </w:r>
    </w:p>
    <w:p w:rsidR="000B77F7" w:rsidRDefault="00474161">
      <w:pPr>
        <w:pStyle w:val="Heading5"/>
      </w:pPr>
      <w:bookmarkStart w:id="297" w:name="section_9b74a063ab8a4bcea74274d4c3b8a4ab"/>
      <w:bookmarkStart w:id="298" w:name="_Toc69361422"/>
      <w:r>
        <w:t>PidTagPersonalHomePage Property</w:t>
      </w:r>
      <w:bookmarkEnd w:id="297"/>
      <w:bookmarkEnd w:id="298"/>
    </w:p>
    <w:p w:rsidR="000B77F7" w:rsidRDefault="00474161">
      <w:r>
        <w:t xml:space="preserve">Type: </w:t>
      </w:r>
      <w:r>
        <w:rPr>
          <w:b/>
        </w:rPr>
        <w:t>PtypString</w:t>
      </w:r>
      <w:r>
        <w:t xml:space="preserve"> (</w:t>
      </w:r>
      <w:hyperlink r:id="rId252" w:anchor="Section_1afa0cd9b1a04520b623bf15030af5d8">
        <w:r>
          <w:rPr>
            <w:rStyle w:val="Hyperlink"/>
          </w:rPr>
          <w:t>[MS-OXCDATA]</w:t>
        </w:r>
      </w:hyperlink>
      <w:r>
        <w:t xml:space="preserve"> section</w:t>
      </w:r>
      <w:r>
        <w:t xml:space="preserve"> 2.11.1)</w:t>
      </w:r>
    </w:p>
    <w:p w:rsidR="000B77F7" w:rsidRDefault="00474161">
      <w:r>
        <w:t xml:space="preserve">The </w:t>
      </w:r>
      <w:r>
        <w:rPr>
          <w:b/>
        </w:rPr>
        <w:t>PidTagPersonalHomePage</w:t>
      </w:r>
      <w:r>
        <w:t xml:space="preserve"> property (</w:t>
      </w:r>
      <w:hyperlink r:id="rId253" w:anchor="Section_f6ab1613aefe447da49c18217230b148">
        <w:r>
          <w:rPr>
            <w:rStyle w:val="Hyperlink"/>
          </w:rPr>
          <w:t>[MS-OXPROPS]</w:t>
        </w:r>
      </w:hyperlink>
      <w:r>
        <w:t xml:space="preserve"> section 2.862) specifies the </w:t>
      </w:r>
      <w:hyperlink w:anchor="gt_48d3e923-3081-4b1c-a8b4-db07cc022128">
        <w:r>
          <w:rPr>
            <w:rStyle w:val="HyperlinkGreen"/>
            <w:b/>
          </w:rPr>
          <w:t>contact's</w:t>
        </w:r>
      </w:hyperlink>
      <w:r>
        <w:t xml:space="preserve"> personal web p</w:t>
      </w:r>
      <w:r>
        <w:t xml:space="preserve">age </w:t>
      </w:r>
      <w:hyperlink w:anchor="gt_433a4fb7-ef84-46b0-ab65-905f5e3a80b1">
        <w:r>
          <w:rPr>
            <w:rStyle w:val="HyperlinkGreen"/>
            <w:b/>
          </w:rPr>
          <w:t>URL</w:t>
        </w:r>
      </w:hyperlink>
      <w:r>
        <w:t>. This property is optional.</w:t>
      </w:r>
    </w:p>
    <w:p w:rsidR="000B77F7" w:rsidRDefault="00474161">
      <w:pPr>
        <w:pStyle w:val="Heading5"/>
      </w:pPr>
      <w:bookmarkStart w:id="299" w:name="section_29a2bcc5d55149feaf7af4f7680ff0ae"/>
      <w:bookmarkStart w:id="300" w:name="_Toc69361423"/>
      <w:r>
        <w:t>PidTagBusinessHomePage Property</w:t>
      </w:r>
      <w:bookmarkEnd w:id="299"/>
      <w:bookmarkEnd w:id="300"/>
    </w:p>
    <w:p w:rsidR="000B77F7" w:rsidRDefault="00474161">
      <w:r>
        <w:t xml:space="preserve">Type: </w:t>
      </w:r>
      <w:r>
        <w:rPr>
          <w:b/>
        </w:rPr>
        <w:t>PtypString</w:t>
      </w:r>
      <w:r>
        <w:t xml:space="preserve"> (</w:t>
      </w:r>
      <w:hyperlink r:id="rId254" w:anchor="Section_1afa0cd9b1a04520b623bf15030af5d8">
        <w:r>
          <w:rPr>
            <w:rStyle w:val="Hyperlink"/>
          </w:rPr>
          <w:t>[MS-OXCDATA]</w:t>
        </w:r>
      </w:hyperlink>
      <w:r>
        <w:t xml:space="preserve"> section 2.11.</w:t>
      </w:r>
      <w:r>
        <w:t>1)</w:t>
      </w:r>
    </w:p>
    <w:p w:rsidR="000B77F7" w:rsidRDefault="00474161">
      <w:r>
        <w:t xml:space="preserve">The </w:t>
      </w:r>
      <w:r>
        <w:rPr>
          <w:b/>
        </w:rPr>
        <w:t>PidTagBusinessHomePage</w:t>
      </w:r>
      <w:r>
        <w:t xml:space="preserve"> property (</w:t>
      </w:r>
      <w:hyperlink r:id="rId255" w:anchor="Section_f6ab1613aefe447da49c18217230b148">
        <w:r>
          <w:rPr>
            <w:rStyle w:val="Hyperlink"/>
          </w:rPr>
          <w:t>[MS-OXPROPS]</w:t>
        </w:r>
      </w:hyperlink>
      <w:r>
        <w:t xml:space="preserve"> section 2.625) specifies the </w:t>
      </w:r>
      <w:hyperlink w:anchor="gt_48d3e923-3081-4b1c-a8b4-db07cc022128">
        <w:r>
          <w:rPr>
            <w:rStyle w:val="HyperlinkGreen"/>
            <w:b/>
          </w:rPr>
          <w:t>contact's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PidLidHtml</w:t>
      </w:r>
      <w:r>
        <w:t xml:space="preserve"> property (section </w:t>
      </w:r>
      <w:hyperlink w:anchor="Section_e15458bd33354f2a9fe87fc24a98e84c" w:history="1">
        <w:r>
          <w:rPr>
            <w:rStyle w:val="Hyperlink"/>
          </w:rPr>
          <w:t>2.2.1.10.12</w:t>
        </w:r>
      </w:hyperlink>
      <w:r>
        <w:t>). This prop</w:t>
      </w:r>
      <w:r>
        <w:t>erty is optional.</w:t>
      </w:r>
    </w:p>
    <w:p w:rsidR="000B77F7" w:rsidRDefault="00474161">
      <w:pPr>
        <w:pStyle w:val="Heading5"/>
      </w:pPr>
      <w:bookmarkStart w:id="301" w:name="section_27da5ed1e9374c6b81a9b4e7d17eb96f"/>
      <w:bookmarkStart w:id="302" w:name="_Toc69361424"/>
      <w:r>
        <w:t>PidTagFtpSite Property</w:t>
      </w:r>
      <w:bookmarkEnd w:id="301"/>
      <w:bookmarkEnd w:id="302"/>
    </w:p>
    <w:p w:rsidR="000B77F7" w:rsidRDefault="00474161">
      <w:r>
        <w:t xml:space="preserve">Type: </w:t>
      </w:r>
      <w:r>
        <w:rPr>
          <w:b/>
        </w:rPr>
        <w:t>PtypString</w:t>
      </w:r>
      <w:r>
        <w:t xml:space="preserve"> (</w:t>
      </w:r>
      <w:hyperlink r:id="rId256" w:anchor="Section_1afa0cd9b1a04520b623bf15030af5d8">
        <w:r>
          <w:rPr>
            <w:rStyle w:val="Hyperlink"/>
          </w:rPr>
          <w:t>[MS-OXCDATA]</w:t>
        </w:r>
      </w:hyperlink>
      <w:r>
        <w:t xml:space="preserve"> section 2.11.1)</w:t>
      </w:r>
    </w:p>
    <w:p w:rsidR="000B77F7" w:rsidRDefault="00474161">
      <w:r>
        <w:t xml:space="preserve">The </w:t>
      </w:r>
      <w:r>
        <w:rPr>
          <w:b/>
        </w:rPr>
        <w:t>PidTagFtpSite</w:t>
      </w:r>
      <w:r>
        <w:t xml:space="preserve"> property (</w:t>
      </w:r>
      <w:hyperlink r:id="rId257" w:anchor="Section_f6ab1613aefe447da49c18217230b148">
        <w:r>
          <w:rPr>
            <w:rStyle w:val="Hyperlink"/>
          </w:rPr>
          <w:t>[MS-OXPROPS]</w:t>
        </w:r>
      </w:hyperlink>
      <w:r>
        <w:t xml:space="preserve"> section 2.710) specifies the </w:t>
      </w:r>
      <w:hyperlink w:anchor="gt_48d3e923-3081-4b1c-a8b4-db07cc022128">
        <w:r>
          <w:rPr>
            <w:rStyle w:val="HyperlinkGreen"/>
            <w:b/>
          </w:rPr>
          <w:t>contact's</w:t>
        </w:r>
      </w:hyperlink>
      <w:r>
        <w:t xml:space="preserve"> </w:t>
      </w:r>
      <w:hyperlink w:anchor="gt_23949858-c9bd-4b5e-ba9f-c659c2033b1f">
        <w:r>
          <w:rPr>
            <w:rStyle w:val="HyperlinkGreen"/>
            <w:b/>
          </w:rPr>
          <w:t>File Transfer Protocol (FTP)</w:t>
        </w:r>
      </w:hyperlink>
      <w:r>
        <w:t xml:space="preserve"> </w:t>
      </w:r>
      <w:hyperlink w:anchor="gt_433a4fb7-ef84-46b0-ab65-905f5e3a80b1">
        <w:r>
          <w:rPr>
            <w:rStyle w:val="HyperlinkGreen"/>
            <w:b/>
          </w:rPr>
          <w:t>URL</w:t>
        </w:r>
      </w:hyperlink>
      <w:r>
        <w:t xml:space="preserve">. FTP is a protocol used to transfer data, as specified in </w:t>
      </w:r>
      <w:hyperlink r:id="rId258">
        <w:r>
          <w:rPr>
            <w:rStyle w:val="Hyperlink"/>
          </w:rPr>
          <w:t>[RFC959]</w:t>
        </w:r>
      </w:hyperlink>
      <w:r>
        <w:t>. This property is optional.</w:t>
      </w:r>
    </w:p>
    <w:p w:rsidR="000B77F7" w:rsidRDefault="00474161">
      <w:pPr>
        <w:pStyle w:val="Heading5"/>
      </w:pPr>
      <w:bookmarkStart w:id="303" w:name="section_9fea27086af047da8692284aebaa468c"/>
      <w:bookmarkStart w:id="304" w:name="_Toc69361425"/>
      <w:r>
        <w:t>PidTagComputerNetworkName Property</w:t>
      </w:r>
      <w:bookmarkEnd w:id="303"/>
      <w:bookmarkEnd w:id="304"/>
    </w:p>
    <w:p w:rsidR="000B77F7" w:rsidRDefault="00474161">
      <w:r>
        <w:t xml:space="preserve">Type: </w:t>
      </w:r>
      <w:r>
        <w:rPr>
          <w:b/>
        </w:rPr>
        <w:t>PtypString</w:t>
      </w:r>
      <w:r>
        <w:t xml:space="preserve"> (</w:t>
      </w:r>
      <w:hyperlink r:id="rId259" w:anchor="Section_1afa0cd9b1a04520b623bf15030af5d8">
        <w:r>
          <w:rPr>
            <w:rStyle w:val="Hyperlink"/>
          </w:rPr>
          <w:t>[MS-OXCDATA]</w:t>
        </w:r>
      </w:hyperlink>
      <w:r>
        <w:t xml:space="preserve"> section 2.11.1)</w:t>
      </w:r>
    </w:p>
    <w:p w:rsidR="000B77F7" w:rsidRDefault="00474161">
      <w:r>
        <w:lastRenderedPageBreak/>
        <w:t xml:space="preserve">The </w:t>
      </w:r>
      <w:r>
        <w:rPr>
          <w:b/>
        </w:rPr>
        <w:t>PidTagComputerNetworkName</w:t>
      </w:r>
      <w:r>
        <w:t xml:space="preserve"> property (</w:t>
      </w:r>
      <w:hyperlink r:id="rId260" w:anchor="Section_f6ab1613aefe447da49c18217230b148">
        <w:r>
          <w:rPr>
            <w:rStyle w:val="Hyperlink"/>
          </w:rPr>
          <w:t>[MS-OXPROPS]</w:t>
        </w:r>
      </w:hyperlink>
      <w:r>
        <w:t xml:space="preserve"> section 2.640</w:t>
      </w:r>
      <w:r>
        <w:t xml:space="preserve">) specifies the name of the network to which the </w:t>
      </w:r>
      <w:hyperlink w:anchor="gt_48d3e923-3081-4b1c-a8b4-db07cc022128">
        <w:r>
          <w:rPr>
            <w:rStyle w:val="HyperlinkGreen"/>
            <w:b/>
          </w:rPr>
          <w:t>contact's</w:t>
        </w:r>
      </w:hyperlink>
      <w:r>
        <w:t xml:space="preserve"> computer is connected. This property is not used by either the client or the server. This property is optional.</w:t>
      </w:r>
    </w:p>
    <w:p w:rsidR="000B77F7" w:rsidRDefault="00474161">
      <w:pPr>
        <w:pStyle w:val="Heading5"/>
      </w:pPr>
      <w:bookmarkStart w:id="305" w:name="section_d1fd855d33d74b848b701c7687481dc1"/>
      <w:bookmarkStart w:id="306" w:name="_Toc69361426"/>
      <w:r>
        <w:t>PidTagChildrensNames Property</w:t>
      </w:r>
      <w:bookmarkEnd w:id="305"/>
      <w:bookmarkEnd w:id="306"/>
    </w:p>
    <w:p w:rsidR="000B77F7" w:rsidRDefault="00474161">
      <w:r>
        <w:t xml:space="preserve">Type: </w:t>
      </w:r>
      <w:r>
        <w:rPr>
          <w:b/>
        </w:rPr>
        <w:t>PtypMultipleString</w:t>
      </w:r>
      <w:r>
        <w:t xml:space="preserve"> (</w:t>
      </w:r>
      <w:hyperlink r:id="rId261" w:anchor="Section_1afa0cd9b1a04520b623bf15030af5d8">
        <w:r>
          <w:rPr>
            <w:rStyle w:val="Hyperlink"/>
          </w:rPr>
          <w:t>[MS-OXCDATA]</w:t>
        </w:r>
      </w:hyperlink>
      <w:r>
        <w:t xml:space="preserve"> section 2.11.1)</w:t>
      </w:r>
    </w:p>
    <w:p w:rsidR="000B77F7" w:rsidRDefault="00474161">
      <w:r>
        <w:t xml:space="preserve">The </w:t>
      </w:r>
      <w:r>
        <w:rPr>
          <w:b/>
        </w:rPr>
        <w:t>PidTagChildrensNames</w:t>
      </w:r>
      <w:r>
        <w:t xml:space="preserve"> property (</w:t>
      </w:r>
      <w:hyperlink r:id="rId262" w:anchor="Section_f6ab1613aefe447da49c18217230b148">
        <w:r>
          <w:rPr>
            <w:rStyle w:val="Hyperlink"/>
          </w:rPr>
          <w:t>[MS-OXPROPS]</w:t>
        </w:r>
      </w:hyperlink>
      <w:r>
        <w:t xml:space="preserve"> section 2.633) specifies the names of the </w:t>
      </w:r>
      <w:hyperlink w:anchor="gt_48d3e923-3081-4b1c-a8b4-db07cc022128">
        <w:r>
          <w:rPr>
            <w:rStyle w:val="HyperlinkGreen"/>
            <w:b/>
          </w:rPr>
          <w:t>contact's</w:t>
        </w:r>
      </w:hyperlink>
      <w:r>
        <w:t xml:space="preserve"> children. This property is optional.</w:t>
      </w:r>
    </w:p>
    <w:p w:rsidR="000B77F7" w:rsidRDefault="00474161">
      <w:pPr>
        <w:pStyle w:val="Heading5"/>
      </w:pPr>
      <w:bookmarkStart w:id="307" w:name="section_0dbc43d5b3db449088401b8d50f7ca45"/>
      <w:bookmarkStart w:id="308" w:name="_Toc69361427"/>
      <w:r>
        <w:t>PidLidContac</w:t>
      </w:r>
      <w:r>
        <w:t>tCharacterSet Property</w:t>
      </w:r>
      <w:bookmarkEnd w:id="307"/>
      <w:bookmarkEnd w:id="308"/>
    </w:p>
    <w:p w:rsidR="000B77F7" w:rsidRDefault="00474161">
      <w:pPr>
        <w:rPr>
          <w:b/>
        </w:rPr>
      </w:pPr>
      <w:r>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0B77F7" w:rsidRDefault="00474161">
      <w:r>
        <w:t xml:space="preserve">The </w:t>
      </w:r>
      <w:r>
        <w:rPr>
          <w:b/>
        </w:rPr>
        <w:t>PidLidContactCharacterSet</w:t>
      </w:r>
      <w:r>
        <w:t xml:space="preserve"> property (</w:t>
      </w:r>
      <w:hyperlink r:id="rId264" w:anchor="Section_f6ab1613aefe447da49c18217230b148">
        <w:r>
          <w:rPr>
            <w:rStyle w:val="Hyperlink"/>
          </w:rPr>
          <w:t>[MS-OXPROPS]</w:t>
        </w:r>
      </w:hyperlink>
      <w:r>
        <w:t xml:space="preserve"> section 2.67) specifies the </w:t>
      </w:r>
      <w:hyperlink w:anchor="gt_5004b992-4a9c-41c9-b65c-b2e7a2b04204">
        <w:r>
          <w:rPr>
            <w:rStyle w:val="HyperlinkGreen"/>
            <w:b/>
          </w:rPr>
          <w:t>character set</w:t>
        </w:r>
      </w:hyperlink>
      <w:r>
        <w:t xml:space="preserve"> used for this </w:t>
      </w:r>
      <w:hyperlink w:anchor="gt_9bc68a21-860c-4261-a6ab-3b00c4d99d36">
        <w:r>
          <w:rPr>
            <w:rStyle w:val="HyperlinkGreen"/>
            <w:b/>
          </w:rPr>
          <w:t>Contact object</w:t>
        </w:r>
      </w:hyperlink>
      <w:r>
        <w:t>.</w:t>
      </w:r>
      <w:bookmarkStart w:id="309" w:name="z20"/>
      <w:bookmarkStart w:id="310" w:name="Appendix_A_Target_13"/>
      <w:bookmarkEnd w:id="309"/>
      <w:r>
        <w:rPr>
          <w:rStyle w:val="Hyperlink"/>
        </w:rPr>
        <w:fldChar w:fldCharType="begin"/>
      </w:r>
      <w:r>
        <w:rPr>
          <w:rStyle w:val="Hyperlink"/>
        </w:rPr>
        <w:instrText xml:space="preserve"> HYPERLINK \l "Appendix_A</w:instrText>
      </w:r>
      <w:r>
        <w:rPr>
          <w:rStyle w:val="Hyperlink"/>
        </w:rPr>
        <w:instrText xml:space="preserve">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10"/>
      <w:r>
        <w:t xml:space="preserve"> Clients use this property to aid in generating a character-set-dependent list of choices for the properties </w:t>
      </w:r>
      <w:r>
        <w:rPr>
          <w:b/>
        </w:rPr>
        <w:t>PidLidFileUnder</w:t>
      </w:r>
      <w:r>
        <w:t xml:space="preserve"> (section </w:t>
      </w:r>
      <w:hyperlink w:anchor="Section_c0e2ccbc7d9b4440b8f5778a252afb5c" w:history="1">
        <w:r>
          <w:rPr>
            <w:rStyle w:val="Hyperlink"/>
          </w:rPr>
          <w:t>2.2.1.1.11</w:t>
        </w:r>
      </w:hyperlink>
      <w:r>
        <w:t xml:space="preserve">), </w:t>
      </w:r>
      <w:r>
        <w:rPr>
          <w:b/>
        </w:rPr>
        <w:t>PidLid</w:t>
      </w:r>
      <w:r>
        <w:rPr>
          <w:b/>
        </w:rPr>
        <w:t>FileUnderList</w:t>
      </w:r>
      <w:r>
        <w:t xml:space="preserve"> (section </w:t>
      </w:r>
      <w:hyperlink w:anchor="Section_159e85f9621840878ff46ae329950883" w:history="1">
        <w:r>
          <w:rPr>
            <w:rStyle w:val="Hyperlink"/>
          </w:rPr>
          <w:t>2.2.1.1.13</w:t>
        </w:r>
      </w:hyperlink>
      <w:r>
        <w:t xml:space="preserve">), and </w:t>
      </w:r>
      <w:r>
        <w:rPr>
          <w:b/>
        </w:rPr>
        <w:t>PidLidFileUnderId</w:t>
      </w:r>
      <w:r>
        <w:t xml:space="preserve"> (section </w:t>
      </w:r>
      <w:hyperlink w:anchor="Section_460840dced674bd1a6da1ccb75117ca4" w:history="1">
        <w:r>
          <w:rPr>
            <w:rStyle w:val="Hyperlink"/>
          </w:rPr>
          <w:t>2.2.1.1.12</w:t>
        </w:r>
      </w:hyperlink>
      <w:r>
        <w:t xml:space="preserve">). If the value of the </w:t>
      </w:r>
      <w:r>
        <w:rPr>
          <w:b/>
        </w:rPr>
        <w:t>PidLidContactCharacterSet</w:t>
      </w:r>
      <w:r>
        <w:t xml:space="preserve"> property i</w:t>
      </w:r>
      <w:r>
        <w:t xml:space="preserve">s 0x00000000 or 0x00000001, clients SHOULD treat this property as not being set. For U.S. English, the client sets the value of the </w:t>
      </w:r>
      <w:r>
        <w:rPr>
          <w:b/>
        </w:rPr>
        <w:t>PidLidContactCharacterSet</w:t>
      </w:r>
      <w:r>
        <w:t xml:space="preserve"> property to 0x00000100, denoting a Western character set. This property is optional.</w:t>
      </w:r>
    </w:p>
    <w:p w:rsidR="000B77F7" w:rsidRDefault="00474161">
      <w:pPr>
        <w:pStyle w:val="Heading5"/>
      </w:pPr>
      <w:bookmarkStart w:id="311" w:name="section_14513bbf4cd24a57819d742a5036a0bd"/>
      <w:bookmarkStart w:id="312" w:name="_Toc69361428"/>
      <w:r>
        <w:t>PidLidAutoLog</w:t>
      </w:r>
      <w:r>
        <w:t xml:space="preserve"> Property</w:t>
      </w:r>
      <w:bookmarkEnd w:id="311"/>
      <w:bookmarkEnd w:id="312"/>
    </w:p>
    <w:p w:rsidR="000B77F7" w:rsidRDefault="00474161">
      <w:pPr>
        <w:rPr>
          <w:b/>
        </w:rPr>
      </w:pPr>
      <w:r>
        <w:t xml:space="preserve">Type: </w:t>
      </w:r>
      <w:r>
        <w:rPr>
          <w:b/>
        </w:rPr>
        <w:t>PtypBoolean</w:t>
      </w:r>
      <w:r>
        <w:t xml:space="preserve"> (</w:t>
      </w:r>
      <w:hyperlink r:id="rId265" w:anchor="Section_1afa0cd9b1a04520b623bf15030af5d8">
        <w:r>
          <w:rPr>
            <w:rStyle w:val="Hyperlink"/>
          </w:rPr>
          <w:t>[MS-OXCDATA]</w:t>
        </w:r>
      </w:hyperlink>
      <w:r>
        <w:t xml:space="preserve"> section 2.11.1)</w:t>
      </w:r>
    </w:p>
    <w:p w:rsidR="000B77F7" w:rsidRDefault="00474161">
      <w:r>
        <w:t xml:space="preserve">The </w:t>
      </w:r>
      <w:r>
        <w:rPr>
          <w:b/>
        </w:rPr>
        <w:t>PidLidAutoLog</w:t>
      </w:r>
      <w:r>
        <w:t xml:space="preserve"> property (</w:t>
      </w:r>
      <w:hyperlink r:id="rId266" w:anchor="Section_f6ab1613aefe447da49c18217230b148">
        <w:r>
          <w:rPr>
            <w:rStyle w:val="Hyperlink"/>
          </w:rPr>
          <w:t>[MS-OXPROPS]</w:t>
        </w:r>
      </w:hyperlink>
      <w:r>
        <w:t xml:space="preserve"> section 2.39) specifies to the client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w:t>
      </w:r>
      <w:hyperlink w:anchor="gt_9bc68a21-860c-4261-a6ab-3b00c4d99d36">
        <w:r>
          <w:rPr>
            <w:rStyle w:val="HyperlinkGreen"/>
            <w:b/>
          </w:rPr>
          <w:t>Contact object</w:t>
        </w:r>
      </w:hyperlink>
      <w:r>
        <w:t>. This property is optional.</w:t>
      </w:r>
    </w:p>
    <w:p w:rsidR="000B77F7" w:rsidRDefault="00474161">
      <w:pPr>
        <w:pStyle w:val="Heading5"/>
      </w:pPr>
      <w:bookmarkStart w:id="313" w:name="section_8e1fff712ad5405399d93c1dadbcdb1d"/>
      <w:bookmarkStart w:id="314" w:name="_Toc69361429"/>
      <w:r>
        <w:t>PidTagGender Property</w:t>
      </w:r>
      <w:bookmarkEnd w:id="313"/>
      <w:bookmarkEnd w:id="314"/>
    </w:p>
    <w:p w:rsidR="000B77F7" w:rsidRDefault="00474161">
      <w:pPr>
        <w:rPr>
          <w:b/>
        </w:rPr>
      </w:pPr>
      <w:r>
        <w:t xml:space="preserve">Type: </w:t>
      </w:r>
      <w:r>
        <w:rPr>
          <w:b/>
        </w:rPr>
        <w:t>PtypInteger16</w:t>
      </w:r>
      <w:r>
        <w:t xml:space="preserve"> (</w:t>
      </w:r>
      <w:hyperlink r:id="rId267" w:anchor="Section_1afa0cd9b1a04520b623bf15030af5d8">
        <w:r>
          <w:rPr>
            <w:rStyle w:val="Hyperlink"/>
          </w:rPr>
          <w:t>[MS-OXCDATA]</w:t>
        </w:r>
      </w:hyperlink>
      <w:r>
        <w:t xml:space="preserve"> section 2.11.1)</w:t>
      </w:r>
    </w:p>
    <w:p w:rsidR="000B77F7" w:rsidRDefault="00474161">
      <w:r>
        <w:t xml:space="preserve">The </w:t>
      </w:r>
      <w:r>
        <w:rPr>
          <w:b/>
        </w:rPr>
        <w:t>Pi</w:t>
      </w:r>
      <w:r>
        <w:rPr>
          <w:b/>
        </w:rPr>
        <w:t>dTagGender</w:t>
      </w:r>
      <w:r>
        <w:t xml:space="preserve"> property (</w:t>
      </w:r>
      <w:hyperlink r:id="rId268" w:anchor="Section_f6ab1613aefe447da49c18217230b148">
        <w:r>
          <w:rPr>
            <w:rStyle w:val="Hyperlink"/>
          </w:rPr>
          <w:t>[MS-OXPROPS]</w:t>
        </w:r>
      </w:hyperlink>
      <w:r>
        <w:t xml:space="preserve"> section 2.712) specifies the gender of the </w:t>
      </w:r>
      <w:hyperlink w:anchor="gt_48d3e923-3081-4b1c-a8b4-db07cc022128">
        <w:r>
          <w:rPr>
            <w:rStyle w:val="HyperlinkGreen"/>
            <w:b/>
          </w:rPr>
          <w:t>contact</w:t>
        </w:r>
      </w:hyperlink>
      <w:r>
        <w:t>. If present, the property M</w:t>
      </w:r>
      <w:r>
        <w:t>UST be one of the following values. This property is optional.</w:t>
      </w:r>
    </w:p>
    <w:tbl>
      <w:tblPr>
        <w:tblStyle w:val="Table-ShadedHeader"/>
        <w:tblW w:w="0" w:type="auto"/>
        <w:tblLook w:val="04A0" w:firstRow="1" w:lastRow="0" w:firstColumn="1" w:lastColumn="0" w:noHBand="0" w:noVBand="1"/>
      </w:tblPr>
      <w:tblGrid>
        <w:gridCol w:w="834"/>
        <w:gridCol w:w="3113"/>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Value</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pPr>
            <w:r>
              <w:t>0x0000</w:t>
            </w:r>
          </w:p>
        </w:tc>
        <w:tc>
          <w:tcPr>
            <w:tcW w:w="0" w:type="auto"/>
            <w:shd w:val="clear" w:color="auto" w:fill="auto"/>
          </w:tcPr>
          <w:p w:rsidR="000B77F7" w:rsidRDefault="00474161">
            <w:pPr>
              <w:pStyle w:val="TableBodyText"/>
            </w:pPr>
            <w:r>
              <w:t>The contact's gender is unspecified.</w:t>
            </w:r>
          </w:p>
        </w:tc>
      </w:tr>
      <w:tr w:rsidR="000B77F7" w:rsidTr="000B77F7">
        <w:tc>
          <w:tcPr>
            <w:tcW w:w="0" w:type="auto"/>
            <w:shd w:val="clear" w:color="auto" w:fill="auto"/>
          </w:tcPr>
          <w:p w:rsidR="000B77F7" w:rsidRDefault="00474161">
            <w:pPr>
              <w:pStyle w:val="TableBodyText"/>
            </w:pPr>
            <w:r>
              <w:t>0x0001</w:t>
            </w:r>
          </w:p>
        </w:tc>
        <w:tc>
          <w:tcPr>
            <w:tcW w:w="0" w:type="auto"/>
            <w:shd w:val="clear" w:color="auto" w:fill="auto"/>
          </w:tcPr>
          <w:p w:rsidR="000B77F7" w:rsidRDefault="00474161">
            <w:pPr>
              <w:pStyle w:val="TableBodyText"/>
            </w:pPr>
            <w:r>
              <w:t>The contact is female.</w:t>
            </w:r>
          </w:p>
        </w:tc>
      </w:tr>
      <w:tr w:rsidR="000B77F7" w:rsidTr="000B77F7">
        <w:tc>
          <w:tcPr>
            <w:tcW w:w="0" w:type="auto"/>
            <w:shd w:val="clear" w:color="auto" w:fill="auto"/>
          </w:tcPr>
          <w:p w:rsidR="000B77F7" w:rsidRDefault="00474161">
            <w:pPr>
              <w:pStyle w:val="TableBodyText"/>
            </w:pPr>
            <w:r>
              <w:t>0x0002</w:t>
            </w:r>
          </w:p>
        </w:tc>
        <w:tc>
          <w:tcPr>
            <w:tcW w:w="0" w:type="auto"/>
            <w:shd w:val="clear" w:color="auto" w:fill="auto"/>
          </w:tcPr>
          <w:p w:rsidR="000B77F7" w:rsidRDefault="00474161">
            <w:pPr>
              <w:pStyle w:val="TableBodyText"/>
            </w:pPr>
            <w:r>
              <w:t>The contact is male.</w:t>
            </w:r>
          </w:p>
        </w:tc>
      </w:tr>
    </w:tbl>
    <w:p w:rsidR="000B77F7" w:rsidRDefault="000B77F7"/>
    <w:p w:rsidR="000B77F7" w:rsidRDefault="00474161">
      <w:pPr>
        <w:pStyle w:val="Heading5"/>
      </w:pPr>
      <w:bookmarkStart w:id="315" w:name="section_e331be0040aa460b8dbd6af549f0d261"/>
      <w:bookmarkStart w:id="316" w:name="_Toc69361430"/>
      <w:r>
        <w:t>PidTagReferredByName Property</w:t>
      </w:r>
      <w:bookmarkEnd w:id="315"/>
      <w:bookmarkEnd w:id="316"/>
    </w:p>
    <w:p w:rsidR="000B77F7" w:rsidRDefault="00474161">
      <w:r>
        <w:t xml:space="preserve">Type: </w:t>
      </w:r>
      <w:r>
        <w:rPr>
          <w:b/>
        </w:rPr>
        <w:t>PtypString</w:t>
      </w:r>
      <w:r>
        <w:t xml:space="preserve"> (</w:t>
      </w:r>
      <w:hyperlink r:id="rId269" w:anchor="Section_1afa0cd9b1a04520b623bf15030af5d8">
        <w:r>
          <w:rPr>
            <w:rStyle w:val="Hyperlink"/>
          </w:rPr>
          <w:t>[MS-OXCDATA]</w:t>
        </w:r>
      </w:hyperlink>
      <w:r>
        <w:t xml:space="preserve"> section 2.11.1)</w:t>
      </w:r>
    </w:p>
    <w:p w:rsidR="000B77F7" w:rsidRDefault="00474161">
      <w:r>
        <w:t xml:space="preserve">The </w:t>
      </w:r>
      <w:r>
        <w:rPr>
          <w:b/>
        </w:rPr>
        <w:t>PidTagReferredByName</w:t>
      </w:r>
      <w:r>
        <w:t xml:space="preserve"> property (</w:t>
      </w:r>
      <w:hyperlink r:id="rId270" w:anchor="Section_f6ab1613aefe447da49c18217230b148">
        <w:r>
          <w:rPr>
            <w:rStyle w:val="Hyperlink"/>
          </w:rPr>
          <w:t>[MS-OXPROPS]</w:t>
        </w:r>
      </w:hyperlink>
      <w:r>
        <w:t xml:space="preserve"> section 2.911) sp</w:t>
      </w:r>
      <w:r>
        <w:t xml:space="preserve">ecifies the name of the person who referred this </w:t>
      </w:r>
      <w:hyperlink w:anchor="gt_48d3e923-3081-4b1c-a8b4-db07cc022128">
        <w:r>
          <w:rPr>
            <w:rStyle w:val="HyperlinkGreen"/>
            <w:b/>
          </w:rPr>
          <w:t>contact</w:t>
        </w:r>
      </w:hyperlink>
      <w:r>
        <w:t xml:space="preserve"> to the user. This property is optional.</w:t>
      </w:r>
    </w:p>
    <w:p w:rsidR="000B77F7" w:rsidRDefault="00474161">
      <w:pPr>
        <w:pStyle w:val="Heading5"/>
      </w:pPr>
      <w:bookmarkStart w:id="317" w:name="section_72167f31b90f41eea4e4738659e1dc72"/>
      <w:bookmarkStart w:id="318" w:name="_Toc69361431"/>
      <w:r>
        <w:t>PidLidContactItemData Property</w:t>
      </w:r>
      <w:bookmarkEnd w:id="317"/>
      <w:bookmarkEnd w:id="318"/>
    </w:p>
    <w:p w:rsidR="000B77F7" w:rsidRDefault="00474161">
      <w:pPr>
        <w:rPr>
          <w:b/>
        </w:rPr>
      </w:pPr>
      <w:r>
        <w:t xml:space="preserve">Type: </w:t>
      </w:r>
      <w:r>
        <w:rPr>
          <w:b/>
        </w:rPr>
        <w:t>PtypMultipleInteger32</w:t>
      </w:r>
      <w:r>
        <w:t xml:space="preserve"> (</w:t>
      </w:r>
      <w:hyperlink r:id="rId271" w:anchor="Section_1afa0cd9b1a04520b623bf15030af5d8">
        <w:r>
          <w:rPr>
            <w:rStyle w:val="Hyperlink"/>
          </w:rPr>
          <w:t>[MS-OXCDATA]</w:t>
        </w:r>
      </w:hyperlink>
      <w:r>
        <w:t xml:space="preserve"> section 2.11.1)</w:t>
      </w:r>
    </w:p>
    <w:p w:rsidR="000B77F7" w:rsidRDefault="00474161">
      <w:r>
        <w:lastRenderedPageBreak/>
        <w:t xml:space="preserve">The </w:t>
      </w:r>
      <w:r>
        <w:rPr>
          <w:b/>
        </w:rPr>
        <w:t>PidLidContactItemData</w:t>
      </w:r>
      <w:r>
        <w:t xml:space="preserve"> property (</w:t>
      </w:r>
      <w:hyperlink r:id="rId272" w:anchor="Section_f6ab1613aefe447da49c18217230b148">
        <w:r>
          <w:rPr>
            <w:rStyle w:val="Hyperlink"/>
          </w:rPr>
          <w:t>[MS-OXPROPS]</w:t>
        </w:r>
      </w:hyperlink>
      <w:r>
        <w:t xml:space="preserve"> section 2.68) ca</w:t>
      </w:r>
      <w:r>
        <w:t xml:space="preserve">n be used to help display the </w:t>
      </w:r>
      <w:hyperlink w:anchor="gt_48d3e923-3081-4b1c-a8b4-db07cc022128">
        <w:r>
          <w:rPr>
            <w:rStyle w:val="HyperlinkGreen"/>
            <w:b/>
          </w:rPr>
          <w:t>contact</w:t>
        </w:r>
      </w:hyperlink>
      <w:r>
        <w:t xml:space="preserve"> information. If present, the property MUST have six entries, each corresponding to a visible field in the client's user interface. This property is optional</w:t>
      </w:r>
      <w:r>
        <w:t>.</w:t>
      </w:r>
    </w:p>
    <w:p w:rsidR="000B77F7" w:rsidRDefault="00474161">
      <w:r>
        <w:t xml:space="preserve">The meaning of each entry in the </w:t>
      </w:r>
      <w:r>
        <w:rPr>
          <w:b/>
        </w:rPr>
        <w:t>PidLidContactItemData</w:t>
      </w:r>
      <w:r>
        <w:t xml:space="preserve"> property is defined in the following table.</w:t>
      </w:r>
    </w:p>
    <w:tbl>
      <w:tblPr>
        <w:tblStyle w:val="Table-ShadedHeader"/>
        <w:tblW w:w="0" w:type="auto"/>
        <w:tblLook w:val="04A0" w:firstRow="1" w:lastRow="0" w:firstColumn="1" w:lastColumn="0" w:noHBand="0" w:noVBand="1"/>
      </w:tblPr>
      <w:tblGrid>
        <w:gridCol w:w="3964"/>
        <w:gridCol w:w="2901"/>
        <w:gridCol w:w="2610"/>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The value MUST be one of the following</w:t>
            </w:r>
          </w:p>
        </w:tc>
        <w:tc>
          <w:tcPr>
            <w:tcW w:w="2901" w:type="dxa"/>
            <w:shd w:val="clear" w:color="auto" w:fill="E0E0E0"/>
          </w:tcPr>
          <w:p w:rsidR="000B77F7" w:rsidRDefault="00474161">
            <w:pPr>
              <w:pStyle w:val="TableHeaderText"/>
            </w:pPr>
            <w:r>
              <w:t>Meaning</w:t>
            </w:r>
          </w:p>
        </w:tc>
        <w:tc>
          <w:tcPr>
            <w:tcW w:w="2610" w:type="dxa"/>
            <w:shd w:val="clear" w:color="auto" w:fill="E0E0E0"/>
          </w:tcPr>
          <w:p w:rsidR="000B77F7" w:rsidRDefault="00474161">
            <w:pPr>
              <w:pStyle w:val="TableHeaderText"/>
            </w:pPr>
            <w:r>
              <w:t>One-based index into the multivalue property</w:t>
            </w:r>
          </w:p>
        </w:tc>
      </w:tr>
      <w:tr w:rsidR="000B77F7" w:rsidTr="000B77F7">
        <w:tc>
          <w:tcPr>
            <w:tcW w:w="0" w:type="auto"/>
            <w:shd w:val="clear" w:color="auto" w:fill="auto"/>
          </w:tcPr>
          <w:p w:rsidR="000B77F7" w:rsidRDefault="00474161">
            <w:pPr>
              <w:pStyle w:val="TableBodyText"/>
            </w:pPr>
            <w:r>
              <w:t>0x00000001</w:t>
            </w:r>
          </w:p>
        </w:tc>
        <w:tc>
          <w:tcPr>
            <w:tcW w:w="2901" w:type="dxa"/>
            <w:shd w:val="clear" w:color="auto" w:fill="auto"/>
          </w:tcPr>
          <w:p w:rsidR="000B77F7" w:rsidRDefault="00474161">
            <w:pPr>
              <w:pStyle w:val="TableBodyText"/>
            </w:pPr>
            <w:r>
              <w:t>The client SHOULD display the contact's</w:t>
            </w:r>
            <w:r>
              <w:t xml:space="preserve"> Home Address.</w:t>
            </w:r>
          </w:p>
        </w:tc>
        <w:tc>
          <w:tcPr>
            <w:tcW w:w="2610" w:type="dxa"/>
          </w:tcPr>
          <w:p w:rsidR="000B77F7" w:rsidRDefault="00474161">
            <w:pPr>
              <w:pStyle w:val="TableBodyText"/>
            </w:pPr>
            <w:r>
              <w:t>1</w:t>
            </w:r>
          </w:p>
        </w:tc>
      </w:tr>
      <w:tr w:rsidR="000B77F7" w:rsidTr="000B77F7">
        <w:tc>
          <w:tcPr>
            <w:tcW w:w="0" w:type="auto"/>
            <w:shd w:val="clear" w:color="auto" w:fill="auto"/>
          </w:tcPr>
          <w:p w:rsidR="000B77F7" w:rsidRDefault="00474161">
            <w:pPr>
              <w:pStyle w:val="TableBodyText"/>
            </w:pPr>
            <w:r>
              <w:t>0x00000002 or 0x00000000</w:t>
            </w:r>
          </w:p>
        </w:tc>
        <w:tc>
          <w:tcPr>
            <w:tcW w:w="2901" w:type="dxa"/>
            <w:shd w:val="clear" w:color="auto" w:fill="auto"/>
          </w:tcPr>
          <w:p w:rsidR="000B77F7" w:rsidRDefault="00474161">
            <w:pPr>
              <w:pStyle w:val="TableBodyText"/>
            </w:pPr>
            <w:r>
              <w:t>The client SHOULD display the contact's Work Address.</w:t>
            </w:r>
          </w:p>
        </w:tc>
        <w:tc>
          <w:tcPr>
            <w:tcW w:w="2610" w:type="dxa"/>
          </w:tcPr>
          <w:p w:rsidR="000B77F7" w:rsidRDefault="00474161">
            <w:pPr>
              <w:pStyle w:val="TableBodyText"/>
            </w:pPr>
            <w:r>
              <w:t>1</w:t>
            </w:r>
          </w:p>
        </w:tc>
      </w:tr>
      <w:tr w:rsidR="000B77F7" w:rsidTr="000B77F7">
        <w:tc>
          <w:tcPr>
            <w:tcW w:w="0" w:type="auto"/>
            <w:shd w:val="clear" w:color="auto" w:fill="auto"/>
          </w:tcPr>
          <w:p w:rsidR="000B77F7" w:rsidRDefault="00474161">
            <w:pPr>
              <w:pStyle w:val="TableBodyText"/>
            </w:pPr>
            <w:r>
              <w:t>0x00000003</w:t>
            </w:r>
          </w:p>
        </w:tc>
        <w:tc>
          <w:tcPr>
            <w:tcW w:w="2901" w:type="dxa"/>
            <w:shd w:val="clear" w:color="auto" w:fill="auto"/>
          </w:tcPr>
          <w:p w:rsidR="000B77F7" w:rsidRDefault="00474161">
            <w:pPr>
              <w:pStyle w:val="TableBodyText"/>
            </w:pPr>
            <w:r>
              <w:t>The client SHOULD display the contact's Other Address.</w:t>
            </w:r>
          </w:p>
        </w:tc>
        <w:tc>
          <w:tcPr>
            <w:tcW w:w="2610" w:type="dxa"/>
          </w:tcPr>
          <w:p w:rsidR="000B77F7" w:rsidRDefault="00474161">
            <w:pPr>
              <w:pStyle w:val="TableBodyText"/>
            </w:pPr>
            <w:r>
              <w:t>1</w:t>
            </w:r>
          </w:p>
        </w:tc>
      </w:tr>
      <w:tr w:rsidR="000B77F7" w:rsidTr="000B77F7">
        <w:tc>
          <w:tcPr>
            <w:tcW w:w="0" w:type="auto"/>
            <w:shd w:val="clear" w:color="auto" w:fill="auto"/>
          </w:tcPr>
          <w:p w:rsidR="000B77F7" w:rsidRDefault="00474161">
            <w:pPr>
              <w:pStyle w:val="TableBodyText"/>
            </w:pPr>
            <w:r>
              <w:t>0x00008080</w:t>
            </w:r>
          </w:p>
        </w:tc>
        <w:tc>
          <w:tcPr>
            <w:tcW w:w="2901" w:type="dxa"/>
            <w:shd w:val="clear" w:color="auto" w:fill="auto"/>
          </w:tcPr>
          <w:p w:rsidR="000B77F7" w:rsidRDefault="00474161">
            <w:pPr>
              <w:pStyle w:val="TableBodyText"/>
            </w:pPr>
            <w:r>
              <w:t>The client SHOULD display Email1.</w:t>
            </w:r>
          </w:p>
        </w:tc>
        <w:tc>
          <w:tcPr>
            <w:tcW w:w="2610" w:type="dxa"/>
          </w:tcPr>
          <w:p w:rsidR="000B77F7" w:rsidRDefault="00474161">
            <w:pPr>
              <w:pStyle w:val="TableBodyText"/>
            </w:pPr>
            <w:r>
              <w:t>2</w:t>
            </w:r>
          </w:p>
        </w:tc>
      </w:tr>
      <w:tr w:rsidR="000B77F7" w:rsidTr="000B77F7">
        <w:tc>
          <w:tcPr>
            <w:tcW w:w="0" w:type="auto"/>
            <w:shd w:val="clear" w:color="auto" w:fill="auto"/>
          </w:tcPr>
          <w:p w:rsidR="000B77F7" w:rsidRDefault="00474161">
            <w:pPr>
              <w:pStyle w:val="TableBodyText"/>
            </w:pPr>
            <w:r>
              <w:t>0x00008090</w:t>
            </w:r>
          </w:p>
        </w:tc>
        <w:tc>
          <w:tcPr>
            <w:tcW w:w="2901" w:type="dxa"/>
            <w:shd w:val="clear" w:color="auto" w:fill="auto"/>
          </w:tcPr>
          <w:p w:rsidR="000B77F7" w:rsidRDefault="00474161">
            <w:pPr>
              <w:pStyle w:val="TableBodyText"/>
            </w:pPr>
            <w:r>
              <w:t xml:space="preserve">The client SHOULD display </w:t>
            </w:r>
            <w:r>
              <w:t>Email2.</w:t>
            </w:r>
          </w:p>
        </w:tc>
        <w:tc>
          <w:tcPr>
            <w:tcW w:w="2610" w:type="dxa"/>
          </w:tcPr>
          <w:p w:rsidR="000B77F7" w:rsidRDefault="00474161">
            <w:pPr>
              <w:pStyle w:val="TableBodyText"/>
            </w:pPr>
            <w:r>
              <w:t>2</w:t>
            </w:r>
          </w:p>
        </w:tc>
      </w:tr>
      <w:tr w:rsidR="000B77F7" w:rsidTr="000B77F7">
        <w:tc>
          <w:tcPr>
            <w:tcW w:w="0" w:type="auto"/>
            <w:shd w:val="clear" w:color="auto" w:fill="auto"/>
          </w:tcPr>
          <w:p w:rsidR="000B77F7" w:rsidRDefault="00474161">
            <w:pPr>
              <w:pStyle w:val="TableBodyText"/>
            </w:pPr>
            <w:r>
              <w:t>0x000080A0</w:t>
            </w:r>
          </w:p>
        </w:tc>
        <w:tc>
          <w:tcPr>
            <w:tcW w:w="2901" w:type="dxa"/>
            <w:shd w:val="clear" w:color="auto" w:fill="auto"/>
          </w:tcPr>
          <w:p w:rsidR="000B77F7" w:rsidRDefault="00474161">
            <w:pPr>
              <w:pStyle w:val="TableBodyText"/>
            </w:pPr>
            <w:r>
              <w:t>The client SHOULD display Email3.</w:t>
            </w:r>
          </w:p>
        </w:tc>
        <w:tc>
          <w:tcPr>
            <w:tcW w:w="2610" w:type="dxa"/>
          </w:tcPr>
          <w:p w:rsidR="000B77F7" w:rsidRDefault="00474161">
            <w:pPr>
              <w:pStyle w:val="TableBodyText"/>
            </w:pPr>
            <w:r>
              <w:t>2</w:t>
            </w:r>
          </w:p>
        </w:tc>
      </w:tr>
      <w:tr w:rsidR="000B77F7" w:rsidTr="000B77F7">
        <w:tc>
          <w:tcPr>
            <w:tcW w:w="0" w:type="auto"/>
            <w:shd w:val="clear" w:color="auto" w:fill="auto"/>
          </w:tcPr>
          <w:p w:rsidR="000B77F7" w:rsidRDefault="00474161">
            <w:pPr>
              <w:pStyle w:val="TableBodyText"/>
            </w:pPr>
            <w:hyperlink w:anchor="gt_0b28d5bf-a1bb-436d-a721-34e2cfae489b">
              <w:r>
                <w:rPr>
                  <w:rStyle w:val="HyperlinkGreen"/>
                  <w:b/>
                </w:rPr>
                <w:t>Property ID</w:t>
              </w:r>
            </w:hyperlink>
            <w:r>
              <w:t xml:space="preserve"> of any of the Telephone properties specified in section </w:t>
            </w:r>
            <w:hyperlink w:anchor="Section_67510c1d05774ad6b9afc65949ef8105" w:history="1">
              <w:r>
                <w:rPr>
                  <w:rStyle w:val="Hyperlink"/>
                </w:rPr>
                <w:t>2.2.1.4</w:t>
              </w:r>
            </w:hyperlink>
            <w:r>
              <w:t xml:space="preserve"> or of any of the fax numbers specified in section </w:t>
            </w:r>
            <w:hyperlink w:anchor="Section_e3bde26b150742c4b57fae97b797ad21" w:history="1">
              <w:r>
                <w:rPr>
                  <w:rStyle w:val="Hyperlink"/>
                </w:rPr>
                <w:t>2.2.1.2.6</w:t>
              </w:r>
            </w:hyperlink>
            <w:r>
              <w:t>.</w:t>
            </w:r>
          </w:p>
        </w:tc>
        <w:tc>
          <w:tcPr>
            <w:tcW w:w="2901" w:type="dxa"/>
            <w:shd w:val="clear" w:color="auto" w:fill="auto"/>
          </w:tcPr>
          <w:p w:rsidR="000B77F7" w:rsidRDefault="00474161">
            <w:pPr>
              <w:pStyle w:val="TableBodyText"/>
            </w:pPr>
            <w:r>
              <w:t xml:space="preserve">The client SHOULD display the corresponding property. </w:t>
            </w:r>
          </w:p>
        </w:tc>
        <w:tc>
          <w:tcPr>
            <w:tcW w:w="2610" w:type="dxa"/>
          </w:tcPr>
          <w:p w:rsidR="000B77F7" w:rsidRDefault="00474161">
            <w:pPr>
              <w:pStyle w:val="TableBodyText"/>
            </w:pPr>
            <w:r>
              <w:t>3, 4, 5, 6</w:t>
            </w:r>
          </w:p>
        </w:tc>
      </w:tr>
    </w:tbl>
    <w:p w:rsidR="000B77F7" w:rsidRDefault="000B77F7"/>
    <w:p w:rsidR="000B77F7" w:rsidRDefault="00474161">
      <w:pPr>
        <w:pStyle w:val="Heading5"/>
      </w:pPr>
      <w:bookmarkStart w:id="319" w:name="section_42b5ea0147424354a32681a08ffb32bd"/>
      <w:bookmarkStart w:id="320" w:name="_Toc69361432"/>
      <w:r>
        <w:t>PidTagUserX509Certificate Property</w:t>
      </w:r>
      <w:bookmarkEnd w:id="319"/>
      <w:bookmarkEnd w:id="320"/>
    </w:p>
    <w:p w:rsidR="000B77F7" w:rsidRDefault="00474161">
      <w:pPr>
        <w:rPr>
          <w:b/>
        </w:rPr>
      </w:pPr>
      <w:r>
        <w:t xml:space="preserve">Type: </w:t>
      </w:r>
      <w:r>
        <w:rPr>
          <w:b/>
        </w:rPr>
        <w:t>PtypMultipleBinary</w:t>
      </w:r>
      <w:r>
        <w:t xml:space="preserve"> (</w:t>
      </w:r>
      <w:hyperlink r:id="rId273" w:anchor="Section_1afa0cd9b1a04520b623bf15030af5d8">
        <w:r>
          <w:rPr>
            <w:rStyle w:val="Hyperlink"/>
          </w:rPr>
          <w:t>[MS-OXCDATA]</w:t>
        </w:r>
      </w:hyperlink>
      <w:r>
        <w:t xml:space="preserve"> section 2.11.1)</w:t>
      </w:r>
    </w:p>
    <w:p w:rsidR="000B77F7" w:rsidRDefault="00474161">
      <w:r>
        <w:t xml:space="preserve">The </w:t>
      </w:r>
      <w:r>
        <w:rPr>
          <w:b/>
        </w:rPr>
        <w:t>PidTagUserX509Certificate</w:t>
      </w:r>
      <w:r>
        <w:t xml:space="preserve"> property (</w:t>
      </w:r>
      <w:hyperlink r:id="rId274" w:anchor="Section_f6ab1613aefe447da49c18217230b148">
        <w:r>
          <w:rPr>
            <w:rStyle w:val="Hyperlink"/>
          </w:rPr>
          <w:t>[MS-OXPROPS]</w:t>
        </w:r>
      </w:hyperlink>
      <w:r>
        <w:t xml:space="preserve"> section 2.10</w:t>
      </w:r>
      <w:r>
        <w:t xml:space="preserve">54) specifies a list of certificates for the </w:t>
      </w:r>
      <w:hyperlink w:anchor="gt_48d3e923-3081-4b1c-a8b4-db07cc022128">
        <w:r>
          <w:rPr>
            <w:rStyle w:val="HyperlinkGreen"/>
            <w:b/>
          </w:rPr>
          <w:t>contact</w:t>
        </w:r>
      </w:hyperlink>
      <w:r>
        <w:t xml:space="preserve">. The format and semantics of this property are specified in </w:t>
      </w:r>
      <w:hyperlink r:id="rId275" w:anchor="Section_f4cf9b4c923245069e712270de217614">
        <w:r>
          <w:rPr>
            <w:rStyle w:val="Hyperlink"/>
          </w:rPr>
          <w:t>[MS-OXOABK]</w:t>
        </w:r>
      </w:hyperlink>
      <w:r>
        <w:t xml:space="preserve"> section 2.2.4.36. This property is optional.</w:t>
      </w:r>
    </w:p>
    <w:p w:rsidR="000B77F7" w:rsidRDefault="00474161">
      <w:pPr>
        <w:pStyle w:val="Heading5"/>
      </w:pPr>
      <w:bookmarkStart w:id="321" w:name="section_b2bcf814125648f386c0ba98baa33762"/>
      <w:bookmarkStart w:id="322" w:name="_Toc69361433"/>
      <w:r>
        <w:t>PidLidBilling Property</w:t>
      </w:r>
      <w:bookmarkEnd w:id="321"/>
      <w:bookmarkEnd w:id="322"/>
    </w:p>
    <w:p w:rsidR="000B77F7" w:rsidRDefault="00474161">
      <w:r>
        <w:t xml:space="preserve">Type: </w:t>
      </w:r>
      <w:r>
        <w:rPr>
          <w:b/>
        </w:rPr>
        <w:t>PtypString</w:t>
      </w:r>
      <w:r>
        <w:t xml:space="preserve"> (</w:t>
      </w:r>
      <w:hyperlink r:id="rId276" w:anchor="Section_1afa0cd9b1a04520b623bf15030af5d8">
        <w:r>
          <w:rPr>
            <w:rStyle w:val="Hyperlink"/>
          </w:rPr>
          <w:t>[MS-OXCDATA]</w:t>
        </w:r>
      </w:hyperlink>
      <w:r>
        <w:t xml:space="preserve"> section 2.11.1)</w:t>
      </w:r>
    </w:p>
    <w:p w:rsidR="000B77F7" w:rsidRDefault="00474161">
      <w:r>
        <w:t xml:space="preserve">The </w:t>
      </w:r>
      <w:r>
        <w:rPr>
          <w:b/>
        </w:rPr>
        <w:t>PidLidBilling</w:t>
      </w:r>
      <w:r>
        <w:t xml:space="preserve"> property (</w:t>
      </w:r>
      <w:hyperlink r:id="rId277" w:anchor="Section_f6ab1613aefe447da49c18217230b148">
        <w:r>
          <w:rPr>
            <w:rStyle w:val="Hyperlink"/>
          </w:rPr>
          <w:t>[MS-OXPROPS]</w:t>
        </w:r>
      </w:hyperlink>
      <w:r>
        <w:t xml:space="preserve"> section 2.42) specifies billing information for the </w:t>
      </w:r>
      <w:hyperlink w:anchor="gt_48d3e923-3081-4b1c-a8b4-db07cc022128">
        <w:r>
          <w:rPr>
            <w:rStyle w:val="HyperlinkGreen"/>
            <w:b/>
          </w:rPr>
          <w:t>contact</w:t>
        </w:r>
      </w:hyperlink>
      <w:r>
        <w:t>. This property is optional.</w:t>
      </w:r>
    </w:p>
    <w:p w:rsidR="000B77F7" w:rsidRDefault="00474161">
      <w:pPr>
        <w:pStyle w:val="Heading4"/>
      </w:pPr>
      <w:bookmarkStart w:id="323" w:name="section_742feac34e194844a080ce6fcc053ec7"/>
      <w:bookmarkStart w:id="324" w:name="_Toc69361434"/>
      <w:r>
        <w:t>Additional Pr</w:t>
      </w:r>
      <w:r>
        <w:t>operty Constraints</w:t>
      </w:r>
      <w:bookmarkEnd w:id="323"/>
      <w:bookmarkEnd w:id="324"/>
      <w:r>
        <w:fldChar w:fldCharType="begin"/>
      </w:r>
      <w:r>
        <w:instrText xml:space="preserve"> XE "Contact object properties:additional property constraints" </w:instrText>
      </w:r>
      <w:r>
        <w:fldChar w:fldCharType="end"/>
      </w:r>
      <w:r>
        <w:fldChar w:fldCharType="begin"/>
      </w:r>
      <w:r>
        <w:instrText xml:space="preserve"> XE "Additional property constraints:Contact object properties" </w:instrText>
      </w:r>
      <w:r>
        <w:fldChar w:fldCharType="end"/>
      </w:r>
    </w:p>
    <w:p w:rsidR="000B77F7" w:rsidRDefault="00474161">
      <w:r>
        <w:t xml:space="preserve">Sections </w:t>
      </w:r>
      <w:hyperlink w:anchor="Section_8d14aad3e1584e1fa3615e8dfa115ce6" w:history="1">
        <w:r>
          <w:rPr>
            <w:rStyle w:val="Hyperlink"/>
          </w:rPr>
          <w:t>2.2.1.11.1</w:t>
        </w:r>
      </w:hyperlink>
      <w:r>
        <w:t xml:space="preserve"> and </w:t>
      </w:r>
      <w:hyperlink w:anchor="Section_e6576bd3c1974da5bc030bbc97d24632" w:history="1">
        <w:r>
          <w:rPr>
            <w:rStyle w:val="Hyperlink"/>
          </w:rPr>
          <w:t>2.2.1.11.2</w:t>
        </w:r>
      </w:hyperlink>
      <w:r>
        <w:t xml:space="preserve"> specify constraints that this protocol adds to </w:t>
      </w:r>
      <w:hyperlink w:anchor="gt_b6c15d0c-d992-421d-ba96-99d3b63894cf">
        <w:r>
          <w:rPr>
            <w:rStyle w:val="HyperlinkGreen"/>
            <w:b/>
          </w:rPr>
          <w:t>Message object</w:t>
        </w:r>
      </w:hyperlink>
      <w:r>
        <w:t xml:space="preserve"> properties as they are defined in </w:t>
      </w:r>
      <w:hyperlink r:id="rId278" w:anchor="Section_7fd7ec40deec4c0694931bc06b349682">
        <w:r>
          <w:rPr>
            <w:rStyle w:val="Hyperlink"/>
          </w:rPr>
          <w:t>[MS-OXCMSG]</w:t>
        </w:r>
      </w:hyperlink>
      <w:r>
        <w:t>.</w:t>
      </w:r>
    </w:p>
    <w:p w:rsidR="000B77F7" w:rsidRDefault="00474161">
      <w:pPr>
        <w:pStyle w:val="Heading5"/>
      </w:pPr>
      <w:bookmarkStart w:id="325" w:name="section_8d14aad3e1584e1fa3615e8dfa115ce6"/>
      <w:bookmarkStart w:id="326" w:name="_Toc69361435"/>
      <w:r>
        <w:t>PidTagNormalizedSubject Property</w:t>
      </w:r>
      <w:bookmarkEnd w:id="325"/>
      <w:bookmarkEnd w:id="326"/>
    </w:p>
    <w:p w:rsidR="000B77F7" w:rsidRDefault="00474161">
      <w:r>
        <w:t xml:space="preserve">Type: </w:t>
      </w:r>
      <w:r>
        <w:rPr>
          <w:b/>
        </w:rPr>
        <w:t>PtypString</w:t>
      </w:r>
      <w:r>
        <w:t xml:space="preserve"> (</w:t>
      </w:r>
      <w:hyperlink r:id="rId279" w:anchor="Section_1afa0cd9b1a04520b623bf15030af5d8">
        <w:r>
          <w:rPr>
            <w:rStyle w:val="Hyperlink"/>
          </w:rPr>
          <w:t>[MS-OXCDATA]</w:t>
        </w:r>
      </w:hyperlink>
      <w:r>
        <w:t xml:space="preserve"> section 2.11.1)</w:t>
      </w:r>
    </w:p>
    <w:p w:rsidR="000B77F7" w:rsidRDefault="00474161">
      <w:r>
        <w:t xml:space="preserve">The </w:t>
      </w:r>
      <w:r>
        <w:rPr>
          <w:b/>
        </w:rPr>
        <w:t>PidTagNormalizedSubject</w:t>
      </w:r>
      <w:r>
        <w:t xml:space="preserve"> property (</w:t>
      </w:r>
      <w:hyperlink r:id="rId280" w:anchor="Section_7fd7ec40deec4c0694931bc06b349682">
        <w:r>
          <w:rPr>
            <w:rStyle w:val="Hyperlink"/>
          </w:rPr>
          <w:t>[MS-OXCMSG]</w:t>
        </w:r>
      </w:hyperlink>
      <w:r>
        <w:t xml:space="preserve"> section 2.2.1.10) specifies a combination of the full name and company name of the </w:t>
      </w:r>
      <w:hyperlink w:anchor="gt_48d3e923-3081-4b1c-a8b4-db07cc022128">
        <w:r>
          <w:rPr>
            <w:rStyle w:val="HyperlinkGreen"/>
            <w:b/>
          </w:rPr>
          <w:t>contact</w:t>
        </w:r>
      </w:hyperlink>
      <w:r>
        <w:t>. This proper</w:t>
      </w:r>
      <w:r>
        <w:t xml:space="preserve">ty is computed by the client according to </w:t>
      </w:r>
      <w:r>
        <w:lastRenderedPageBreak/>
        <w:t xml:space="preserve">an implementation-dependent algorithm that uses values of the </w:t>
      </w:r>
      <w:r>
        <w:rPr>
          <w:b/>
        </w:rPr>
        <w:t>PidTagGivenName</w:t>
      </w:r>
      <w:r>
        <w:t xml:space="preserve"> (section </w:t>
      </w:r>
      <w:hyperlink w:anchor="Section_1e03138f70234568b2b736b27a868e22" w:history="1">
        <w:r>
          <w:rPr>
            <w:rStyle w:val="Hyperlink"/>
          </w:rPr>
          <w:t>2.2.1.1.6</w:t>
        </w:r>
      </w:hyperlink>
      <w:r>
        <w:t xml:space="preserve">), </w:t>
      </w:r>
      <w:r>
        <w:rPr>
          <w:b/>
        </w:rPr>
        <w:t>PidTagMiddleName</w:t>
      </w:r>
      <w:r>
        <w:t xml:space="preserve"> (section </w:t>
      </w:r>
      <w:hyperlink w:anchor="Section_f01eafd6fab044b3a7a24dedfa914a79" w:history="1">
        <w:r>
          <w:rPr>
            <w:rStyle w:val="Hyperlink"/>
          </w:rPr>
          <w:t>2.2.1.1.5</w:t>
        </w:r>
      </w:hyperlink>
      <w:r>
        <w:t xml:space="preserve">), </w:t>
      </w:r>
      <w:r>
        <w:rPr>
          <w:b/>
        </w:rPr>
        <w:t>PidTagSurname</w:t>
      </w:r>
      <w:r>
        <w:t xml:space="preserve"> (section </w:t>
      </w:r>
      <w:hyperlink w:anchor="Section_15ea61b8d8b74178a594be58b0553071" w:history="1">
        <w:r>
          <w:rPr>
            <w:rStyle w:val="Hyperlink"/>
          </w:rPr>
          <w:t>2.2.1.1.4</w:t>
        </w:r>
      </w:hyperlink>
      <w:r>
        <w:t xml:space="preserve">), </w:t>
      </w:r>
      <w:r>
        <w:rPr>
          <w:b/>
        </w:rPr>
        <w:t>PidTagGeneration</w:t>
      </w:r>
      <w:r>
        <w:t xml:space="preserve"> (section </w:t>
      </w:r>
      <w:hyperlink w:anchor="Section_27d78686a77c41c09d22ecb72816727a" w:history="1">
        <w:r>
          <w:rPr>
            <w:rStyle w:val="Hyperlink"/>
          </w:rPr>
          <w:t>2.2.1.1.2</w:t>
        </w:r>
      </w:hyperlink>
      <w:r>
        <w:t xml:space="preserve">), and </w:t>
      </w:r>
      <w:r>
        <w:rPr>
          <w:b/>
        </w:rPr>
        <w:t>PidTagCompanyNam</w:t>
      </w:r>
      <w:r>
        <w:rPr>
          <w:b/>
        </w:rPr>
        <w:t>e</w:t>
      </w:r>
      <w:r>
        <w:t xml:space="preserve"> (section </w:t>
      </w:r>
      <w:hyperlink w:anchor="Section_c2857bf810f44d7da04d62082f738046" w:history="1">
        <w:r>
          <w:rPr>
            <w:rStyle w:val="Hyperlink"/>
          </w:rPr>
          <w:t>2.2.1.6.2</w:t>
        </w:r>
      </w:hyperlink>
      <w:r>
        <w:t xml:space="preserve">) properties. The client uses the value of the </w:t>
      </w:r>
      <w:r>
        <w:rPr>
          <w:b/>
        </w:rPr>
        <w:t>PidTagNormalizedSubject</w:t>
      </w:r>
      <w:r>
        <w:t xml:space="preserve"> property as the caption of the window displaying information about this contact. The value of the very si</w:t>
      </w:r>
      <w:r>
        <w:t xml:space="preserve">milar </w:t>
      </w:r>
      <w:r>
        <w:rPr>
          <w:b/>
        </w:rPr>
        <w:t>PidTagDisplayName</w:t>
      </w:r>
      <w:r>
        <w:t xml:space="preserve"> property (section </w:t>
      </w:r>
      <w:hyperlink w:anchor="Section_5e78e5f92a0e482a90c29c48953d0f8f" w:history="1">
        <w:r>
          <w:rPr>
            <w:rStyle w:val="Hyperlink"/>
          </w:rPr>
          <w:t>2.2.1.1.8</w:t>
        </w:r>
      </w:hyperlink>
      <w:r>
        <w:t>) might contain characters that cannot be displayed as a window caption.</w:t>
      </w:r>
    </w:p>
    <w:p w:rsidR="000B77F7" w:rsidRDefault="00474161">
      <w:pPr>
        <w:pStyle w:val="Heading5"/>
      </w:pPr>
      <w:bookmarkStart w:id="327" w:name="section_e6576bd3c1974da5bc030bbc97d24632"/>
      <w:bookmarkStart w:id="328" w:name="_Toc69361436"/>
      <w:r>
        <w:t>PidTagMessageClass Property</w:t>
      </w:r>
      <w:bookmarkEnd w:id="327"/>
      <w:bookmarkEnd w:id="328"/>
    </w:p>
    <w:p w:rsidR="000B77F7" w:rsidRDefault="00474161">
      <w:r>
        <w:t xml:space="preserve">Type: </w:t>
      </w:r>
      <w:r>
        <w:rPr>
          <w:b/>
        </w:rPr>
        <w:t>PtypString</w:t>
      </w:r>
      <w:r>
        <w:t xml:space="preserve"> (</w:t>
      </w:r>
      <w:hyperlink r:id="rId281" w:anchor="Section_1afa0cd9b1a04520b623bf15030af5d8">
        <w:r>
          <w:rPr>
            <w:rStyle w:val="Hyperlink"/>
          </w:rPr>
          <w:t>[MS-OXCDATA]</w:t>
        </w:r>
      </w:hyperlink>
      <w:r>
        <w:t xml:space="preserve"> section 2.11.1)</w:t>
      </w:r>
    </w:p>
    <w:p w:rsidR="000B77F7" w:rsidRDefault="00474161">
      <w:r>
        <w:t xml:space="preserve">The </w:t>
      </w:r>
      <w:r>
        <w:rPr>
          <w:b/>
        </w:rPr>
        <w:t>PidTagMessageClass</w:t>
      </w:r>
      <w:r>
        <w:t xml:space="preserve"> property (</w:t>
      </w:r>
      <w:hyperlink r:id="rId282"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A </w:t>
      </w:r>
      <w:hyperlink w:anchor="gt_9bc68a21-860c-4261-a6ab-3b00c4d99d36">
        <w:r>
          <w:rPr>
            <w:rStyle w:val="HyperlinkGreen"/>
            <w:b/>
          </w:rPr>
          <w:t>Contact object</w:t>
        </w:r>
      </w:hyperlink>
      <w:r>
        <w:t xml:space="preserve"> MUST have this property set to either "IPM.Contact" or a string prefixed with "IPM.Contact.".</w:t>
      </w:r>
    </w:p>
    <w:p w:rsidR="000B77F7" w:rsidRDefault="00474161">
      <w:pPr>
        <w:pStyle w:val="Heading3"/>
      </w:pPr>
      <w:bookmarkStart w:id="329" w:name="section_b2677b2896094f7f946916db1ecf1bc7"/>
      <w:bookmarkStart w:id="330" w:name="_Toc69361437"/>
      <w:r>
        <w:t>Persona</w:t>
      </w:r>
      <w:r>
        <w:t>l Distribution List Properties</w:t>
      </w:r>
      <w:bookmarkEnd w:id="329"/>
      <w:bookmarkEnd w:id="330"/>
      <w:r>
        <w:fldChar w:fldCharType="begin"/>
      </w:r>
      <w:r>
        <w:instrText xml:space="preserve"> XE "Messages:Personal Distribution List Properties" </w:instrText>
      </w:r>
      <w:r>
        <w:fldChar w:fldCharType="end"/>
      </w:r>
      <w:r>
        <w:fldChar w:fldCharType="begin"/>
      </w:r>
      <w:r>
        <w:instrText xml:space="preserve"> XE "Personal Distribution List Properties message" </w:instrText>
      </w:r>
      <w:r>
        <w:fldChar w:fldCharType="end"/>
      </w:r>
    </w:p>
    <w:p w:rsidR="000B77F7" w:rsidRDefault="00474161">
      <w:r>
        <w:t xml:space="preserve">Properties that are used in groups to define components of a </w:t>
      </w:r>
      <w:hyperlink w:anchor="gt_d44ba4ad-875f-4d72-b988-94ebf72663e3">
        <w:r>
          <w:rPr>
            <w:rStyle w:val="HyperlinkGreen"/>
            <w:b/>
          </w:rPr>
          <w:t>Personal Distribution List object</w:t>
        </w:r>
      </w:hyperlink>
      <w:r>
        <w:t xml:space="preserve"> are specified in sections </w:t>
      </w:r>
      <w:hyperlink w:anchor="Section_e0b9b0059b404805b35c024d01fc5748" w:history="1">
        <w:r>
          <w:rPr>
            <w:rStyle w:val="Hyperlink"/>
          </w:rPr>
          <w:t>2.2.2.1</w:t>
        </w:r>
      </w:hyperlink>
      <w:r>
        <w:t xml:space="preserve"> and </w:t>
      </w:r>
      <w:hyperlink w:anchor="Section_cde5bd1c73254de1a04e710b00616a21" w:history="1">
        <w:r>
          <w:rPr>
            <w:rStyle w:val="Hyperlink"/>
          </w:rPr>
          <w:t>2.2.2.2</w:t>
        </w:r>
      </w:hyperlink>
      <w:r>
        <w:t xml:space="preserve">. Standalone properties of a </w:t>
      </w:r>
      <w:r>
        <w:t xml:space="preserve">Personal Distribution List object are specified in sections </w:t>
      </w:r>
      <w:hyperlink w:anchor="Section_f1d3117d2968411ba27523375bb34b1b" w:history="1">
        <w:r>
          <w:rPr>
            <w:rStyle w:val="Hyperlink"/>
          </w:rPr>
          <w:t>2.2.2.3</w:t>
        </w:r>
      </w:hyperlink>
      <w:r>
        <w:t xml:space="preserve"> and </w:t>
      </w:r>
      <w:hyperlink w:anchor="Section_c865a10f4b79401b9ee5cd1be00d791f" w:history="1">
        <w:r>
          <w:rPr>
            <w:rStyle w:val="Hyperlink"/>
          </w:rPr>
          <w:t>2.2.2.4</w:t>
        </w:r>
      </w:hyperlink>
      <w:r>
        <w:t>. Each property is set only when user data needs to be st</w:t>
      </w:r>
      <w:r>
        <w:t>ored.</w:t>
      </w:r>
    </w:p>
    <w:p w:rsidR="000B77F7" w:rsidRDefault="00474161">
      <w:pPr>
        <w:pStyle w:val="Heading4"/>
      </w:pPr>
      <w:bookmarkStart w:id="331" w:name="section_e0b9b0059b404805b35c024d01fc5748"/>
      <w:bookmarkStart w:id="332" w:name="_Toc69361438"/>
      <w:r>
        <w:t>Personal Distribution List Name Properties</w:t>
      </w:r>
      <w:bookmarkEnd w:id="331"/>
      <w:bookmarkEnd w:id="332"/>
      <w:r>
        <w:fldChar w:fldCharType="begin"/>
      </w:r>
      <w:r>
        <w:instrText xml:space="preserve"> XE "Personal distribution list properties:Personal Distribution List Name properties" </w:instrText>
      </w:r>
      <w:r>
        <w:fldChar w:fldCharType="end"/>
      </w:r>
      <w:r>
        <w:fldChar w:fldCharType="begin"/>
      </w:r>
      <w:r>
        <w:instrText xml:space="preserve"> XE "Personal Distribution List Name personal distribution list properties" </w:instrText>
      </w:r>
      <w:r>
        <w:fldChar w:fldCharType="end"/>
      </w:r>
    </w:p>
    <w:p w:rsidR="000B77F7" w:rsidRDefault="00474161">
      <w:r>
        <w:t xml:space="preserve">The properties specified in section </w:t>
      </w:r>
      <w:hyperlink w:anchor="Section_5b490871fccf48ed8b3b63f0d01e3843" w:history="1">
        <w:r>
          <w:rPr>
            <w:rStyle w:val="Hyperlink"/>
          </w:rPr>
          <w:t>2.2.2.1.1</w:t>
        </w:r>
      </w:hyperlink>
      <w:r>
        <w:t xml:space="preserve"> to section </w:t>
      </w:r>
      <w:hyperlink w:anchor="Section_eb6e872dce404df6a30e6994cc70a8b5" w:history="1">
        <w:r>
          <w:rPr>
            <w:rStyle w:val="Hyperlink"/>
          </w:rPr>
          <w:t>2.2.2.1.4</w:t>
        </w:r>
      </w:hyperlink>
      <w:r>
        <w:t xml:space="preserve"> are used to display the name of the </w:t>
      </w:r>
      <w:hyperlink w:anchor="gt_d44ba4ad-875f-4d72-b988-94ebf72663e3">
        <w:r>
          <w:rPr>
            <w:rStyle w:val="HyperlinkGreen"/>
            <w:b/>
          </w:rPr>
          <w:t>Personal Di</w:t>
        </w:r>
        <w:r>
          <w:rPr>
            <w:rStyle w:val="HyperlinkGreen"/>
            <w:b/>
          </w:rPr>
          <w:t>stribution List object</w:t>
        </w:r>
      </w:hyperlink>
      <w:r>
        <w:t>.</w:t>
      </w:r>
    </w:p>
    <w:p w:rsidR="000B77F7" w:rsidRDefault="00474161">
      <w:pPr>
        <w:pStyle w:val="Heading5"/>
      </w:pPr>
      <w:bookmarkStart w:id="333" w:name="section_5b490871fccf48ed8b3b63f0d01e3843"/>
      <w:bookmarkStart w:id="334" w:name="_Toc69361439"/>
      <w:r>
        <w:t>PidTagDisplayName Property</w:t>
      </w:r>
      <w:bookmarkEnd w:id="333"/>
      <w:bookmarkEnd w:id="334"/>
    </w:p>
    <w:p w:rsidR="000B77F7" w:rsidRDefault="00474161">
      <w:r>
        <w:t xml:space="preserve">Type: </w:t>
      </w:r>
      <w:r>
        <w:rPr>
          <w:b/>
        </w:rPr>
        <w:t>PtypString</w:t>
      </w:r>
      <w:r>
        <w:t xml:space="preserve"> (</w:t>
      </w:r>
      <w:hyperlink r:id="rId283" w:anchor="Section_1afa0cd9b1a04520b623bf15030af5d8">
        <w:r>
          <w:rPr>
            <w:rStyle w:val="Hyperlink"/>
          </w:rPr>
          <w:t>[MS-OXCDATA]</w:t>
        </w:r>
      </w:hyperlink>
      <w:r>
        <w:t xml:space="preserve"> section 2.11.1)</w:t>
      </w:r>
    </w:p>
    <w:p w:rsidR="000B77F7" w:rsidRDefault="00474161">
      <w:r>
        <w:t xml:space="preserve">The </w:t>
      </w:r>
      <w:r>
        <w:rPr>
          <w:b/>
        </w:rPr>
        <w:t>PidTagDisplayName</w:t>
      </w:r>
      <w:r>
        <w:t xml:space="preserve"> property (</w:t>
      </w:r>
      <w:hyperlink r:id="rId284" w:anchor="Section_f6ab1613aefe447da49c18217230b148">
        <w:r>
          <w:rPr>
            <w:rStyle w:val="Hyperlink"/>
          </w:rPr>
          <w:t>[MS-OXPROPS]</w:t>
        </w:r>
      </w:hyperlink>
      <w:r>
        <w:t xml:space="preserve"> section 2.676) specifies the user-visible name of the personal </w:t>
      </w:r>
      <w:hyperlink w:anchor="gt_ccbb0292-fefe-493f-80c3-11533e473591">
        <w:r>
          <w:rPr>
            <w:rStyle w:val="HyperlinkGreen"/>
            <w:b/>
          </w:rPr>
          <w:t>distribution list</w:t>
        </w:r>
      </w:hyperlink>
      <w:r>
        <w:t>.</w:t>
      </w:r>
    </w:p>
    <w:p w:rsidR="000B77F7" w:rsidRDefault="00474161">
      <w:pPr>
        <w:pStyle w:val="Heading5"/>
      </w:pPr>
      <w:bookmarkStart w:id="335" w:name="section_78201c0190034a14b632d61a3c870f4d"/>
      <w:bookmarkStart w:id="336" w:name="_Toc69361440"/>
      <w:r>
        <w:t>PidLidDistributionListName Property</w:t>
      </w:r>
      <w:bookmarkEnd w:id="335"/>
      <w:bookmarkEnd w:id="336"/>
    </w:p>
    <w:p w:rsidR="000B77F7" w:rsidRDefault="00474161">
      <w:r>
        <w:t xml:space="preserve">Type: </w:t>
      </w:r>
      <w:r>
        <w:rPr>
          <w:b/>
        </w:rPr>
        <w:t>PtypString</w:t>
      </w:r>
      <w:r>
        <w:t xml:space="preserve"> (</w:t>
      </w:r>
      <w:hyperlink r:id="rId285" w:anchor="Section_1afa0cd9b1a04520b623bf15030af5d8">
        <w:r>
          <w:rPr>
            <w:rStyle w:val="Hyperlink"/>
          </w:rPr>
          <w:t>[MS-OXCDATA]</w:t>
        </w:r>
      </w:hyperlink>
      <w:r>
        <w:t xml:space="preserve"> section 2.11.1)</w:t>
      </w:r>
    </w:p>
    <w:p w:rsidR="000B77F7" w:rsidRDefault="00474161">
      <w:r>
        <w:t xml:space="preserve">The </w:t>
      </w:r>
      <w:r>
        <w:rPr>
          <w:b/>
        </w:rPr>
        <w:t>PidLidDistributionListName</w:t>
      </w:r>
      <w:r>
        <w:t xml:space="preserve"> property (</w:t>
      </w:r>
      <w:hyperlink r:id="rId286" w:anchor="Section_f6ab1613aefe447da49c18217230b148">
        <w:r>
          <w:rPr>
            <w:rStyle w:val="Hyperlink"/>
          </w:rPr>
          <w:t>[MS-OXPROPS]</w:t>
        </w:r>
      </w:hyperlink>
      <w:r>
        <w:t xml:space="preserve"> section 2.97) sp</w:t>
      </w:r>
      <w:r>
        <w:t xml:space="preserve">ecifies the name of the personal </w:t>
      </w:r>
      <w:hyperlink w:anchor="gt_ccbb0292-fefe-493f-80c3-11533e473591">
        <w:r>
          <w:rPr>
            <w:rStyle w:val="HyperlinkGreen"/>
            <w:b/>
          </w:rPr>
          <w:t>distribution list</w:t>
        </w:r>
      </w:hyperlink>
      <w:r>
        <w:t>. The value of this property SHOULD</w:t>
      </w:r>
      <w:bookmarkStart w:id="337" w:name="z22"/>
      <w:bookmarkEnd w:id="337"/>
      <w:r>
        <w:t xml:space="preserve"> be the same as the value of the </w:t>
      </w:r>
      <w:r>
        <w:rPr>
          <w:b/>
        </w:rPr>
        <w:t>PidTagDisplayName</w:t>
      </w:r>
      <w:r>
        <w:t xml:space="preserve"> property (section </w:t>
      </w:r>
      <w:hyperlink w:anchor="Section_5b490871fccf48ed8b3b63f0d01e3843" w:history="1">
        <w:r>
          <w:rPr>
            <w:rStyle w:val="Hyperlink"/>
          </w:rPr>
          <w:t>2.2.2.1.1</w:t>
        </w:r>
      </w:hyperlink>
      <w:r>
        <w:t>).</w:t>
      </w:r>
    </w:p>
    <w:p w:rsidR="000B77F7" w:rsidRDefault="00474161">
      <w:pPr>
        <w:pStyle w:val="Heading5"/>
      </w:pPr>
      <w:bookmarkStart w:id="338" w:name="section_fde8fe0210f24948864089a84b91facf"/>
      <w:bookmarkStart w:id="339" w:name="_Toc69361441"/>
      <w:r>
        <w:t>PidLidFileUnder Property</w:t>
      </w:r>
      <w:bookmarkEnd w:id="338"/>
      <w:bookmarkEnd w:id="339"/>
    </w:p>
    <w:p w:rsidR="000B77F7" w:rsidRDefault="00474161">
      <w:r>
        <w:t xml:space="preserve">Type: </w:t>
      </w:r>
      <w:r>
        <w:rPr>
          <w:b/>
        </w:rPr>
        <w:t>PtypString</w:t>
      </w:r>
      <w:r>
        <w:t xml:space="preserve"> (</w:t>
      </w:r>
      <w:hyperlink r:id="rId287" w:anchor="Section_1afa0cd9b1a04520b623bf15030af5d8">
        <w:r>
          <w:rPr>
            <w:rStyle w:val="Hyperlink"/>
          </w:rPr>
          <w:t>[MS-OXCDATA]</w:t>
        </w:r>
      </w:hyperlink>
      <w:r>
        <w:t xml:space="preserve"> section 2.11.1)</w:t>
      </w:r>
    </w:p>
    <w:p w:rsidR="000B77F7" w:rsidRDefault="00474161">
      <w:r>
        <w:t xml:space="preserve">The value of the </w:t>
      </w:r>
      <w:r>
        <w:rPr>
          <w:b/>
        </w:rPr>
        <w:t>PidLidFileUnder</w:t>
      </w:r>
      <w:r>
        <w:t xml:space="preserve"> property (</w:t>
      </w:r>
      <w:hyperlink r:id="rId288" w:anchor="Section_f6ab1613aefe447da49c18217230b148">
        <w:r>
          <w:rPr>
            <w:rStyle w:val="Hyperlink"/>
          </w:rPr>
          <w:t>[MS-OXPROPS]</w:t>
        </w:r>
      </w:hyperlink>
      <w:r>
        <w:t xml:space="preserve"> section 2.132) MUST be the same as the value of the </w:t>
      </w:r>
      <w:r>
        <w:rPr>
          <w:b/>
        </w:rPr>
        <w:t>PidTagDisplayName</w:t>
      </w:r>
      <w:r>
        <w:t xml:space="preserve"> property (section </w:t>
      </w:r>
      <w:hyperlink w:anchor="Section_5b490871fccf48ed8b3b63f0d01e3843" w:history="1">
        <w:r>
          <w:rPr>
            <w:rStyle w:val="Hyperlink"/>
          </w:rPr>
          <w:t>2.</w:t>
        </w:r>
        <w:r>
          <w:rPr>
            <w:rStyle w:val="Hyperlink"/>
          </w:rPr>
          <w:t>2.2.1.1</w:t>
        </w:r>
      </w:hyperlink>
      <w:r>
        <w:t>).</w:t>
      </w:r>
    </w:p>
    <w:p w:rsidR="000B77F7" w:rsidRDefault="00474161">
      <w:pPr>
        <w:pStyle w:val="Heading5"/>
      </w:pPr>
      <w:bookmarkStart w:id="340" w:name="section_eb6e872dce404df6a30e6994cc70a8b5"/>
      <w:bookmarkStart w:id="341" w:name="_Toc69361442"/>
      <w:r>
        <w:t>PidLidFileUnderId Property</w:t>
      </w:r>
      <w:bookmarkEnd w:id="340"/>
      <w:bookmarkEnd w:id="341"/>
    </w:p>
    <w:p w:rsidR="000B77F7" w:rsidRDefault="00474161">
      <w:r>
        <w:t xml:space="preserve">Type: </w:t>
      </w:r>
      <w:r>
        <w:rPr>
          <w:b/>
        </w:rPr>
        <w:t>PtypInteger32</w:t>
      </w:r>
      <w:r>
        <w:t xml:space="preserve"> (</w:t>
      </w:r>
      <w:hyperlink r:id="rId289" w:anchor="Section_1afa0cd9b1a04520b623bf15030af5d8">
        <w:r>
          <w:rPr>
            <w:rStyle w:val="Hyperlink"/>
          </w:rPr>
          <w:t>[MS-OXCDATA]</w:t>
        </w:r>
      </w:hyperlink>
      <w:r>
        <w:t xml:space="preserve"> section 2.11.1)</w:t>
      </w:r>
    </w:p>
    <w:p w:rsidR="000B77F7" w:rsidRDefault="00474161">
      <w:r>
        <w:t xml:space="preserve">The </w:t>
      </w:r>
      <w:r>
        <w:rPr>
          <w:b/>
        </w:rPr>
        <w:t>PidLidFileUnderId</w:t>
      </w:r>
      <w:r>
        <w:t xml:space="preserve"> property (</w:t>
      </w:r>
      <w:hyperlink r:id="rId290" w:anchor="Section_f6ab1613aefe447da49c18217230b148">
        <w:r>
          <w:rPr>
            <w:rStyle w:val="Hyperlink"/>
          </w:rPr>
          <w:t>[MS-OXPROPS]</w:t>
        </w:r>
      </w:hyperlink>
      <w:r>
        <w:t xml:space="preserve"> section 2.133) is not used for </w:t>
      </w:r>
      <w:hyperlink w:anchor="gt_d44ba4ad-875f-4d72-b988-94ebf72663e3">
        <w:r>
          <w:rPr>
            <w:rStyle w:val="HyperlinkGreen"/>
            <w:b/>
          </w:rPr>
          <w:t>Personal Distribution List objects</w:t>
        </w:r>
      </w:hyperlink>
      <w:r>
        <w:t>. If present, this property SHOULD</w:t>
      </w:r>
      <w:bookmarkStart w:id="342" w:name="z24"/>
      <w:bookmarkStart w:id="343" w:name="Appendix_A_Target_14"/>
      <w:bookmarkEnd w:id="342"/>
      <w:r>
        <w:rPr>
          <w:rStyle w:val="Hyperlink"/>
        </w:rPr>
        <w:fldChar w:fldCharType="begin"/>
      </w:r>
      <w:r>
        <w:rPr>
          <w:rStyle w:val="Hyperlink"/>
        </w:rPr>
        <w:instrText xml:space="preserve"> HYPERLINK \l "Appendix_A_14" \o "Product behavior no</w:instrText>
      </w:r>
      <w:r>
        <w:rPr>
          <w:rStyle w:val="Hyperlink"/>
        </w:rPr>
        <w:instrText xml:space="preserve">te 14" \h </w:instrText>
      </w:r>
      <w:r>
        <w:rPr>
          <w:rStyle w:val="Hyperlink"/>
        </w:rPr>
      </w:r>
      <w:r>
        <w:rPr>
          <w:rStyle w:val="Hyperlink"/>
        </w:rPr>
        <w:fldChar w:fldCharType="separate"/>
      </w:r>
      <w:r>
        <w:rPr>
          <w:rStyle w:val="Hyperlink"/>
        </w:rPr>
        <w:t>&lt;14&gt;</w:t>
      </w:r>
      <w:r>
        <w:rPr>
          <w:rStyle w:val="Hyperlink"/>
        </w:rPr>
        <w:fldChar w:fldCharType="end"/>
      </w:r>
      <w:bookmarkEnd w:id="343"/>
      <w:r>
        <w:t xml:space="preserve"> be set to 0xFFFFFFFF.</w:t>
      </w:r>
    </w:p>
    <w:p w:rsidR="000B77F7" w:rsidRDefault="00474161">
      <w:pPr>
        <w:pStyle w:val="Heading4"/>
      </w:pPr>
      <w:bookmarkStart w:id="344" w:name="section_cde5bd1c73254de1a04e710b00616a21"/>
      <w:bookmarkStart w:id="345" w:name="_Toc69361443"/>
      <w:r>
        <w:lastRenderedPageBreak/>
        <w:t>Personal Distribution List Member Properties</w:t>
      </w:r>
      <w:bookmarkEnd w:id="344"/>
      <w:bookmarkEnd w:id="345"/>
    </w:p>
    <w:p w:rsidR="000B77F7" w:rsidRDefault="00474161">
      <w:pPr>
        <w:pStyle w:val="Heading5"/>
      </w:pPr>
      <w:bookmarkStart w:id="346" w:name="section_9604efcea4d94d6c9541e16dc3598dc2"/>
      <w:bookmarkStart w:id="347" w:name="_Toc69361444"/>
      <w:r>
        <w:t>PidLidDistributionListMembers Property</w:t>
      </w:r>
      <w:bookmarkEnd w:id="346"/>
      <w:bookmarkEnd w:id="347"/>
    </w:p>
    <w:p w:rsidR="000B77F7" w:rsidRDefault="00474161">
      <w:r>
        <w:t xml:space="preserve">Type: </w:t>
      </w:r>
      <w:r>
        <w:rPr>
          <w:b/>
        </w:rPr>
        <w:t>PtypMultipleBinary</w:t>
      </w:r>
      <w:r>
        <w:t xml:space="preserve"> (</w:t>
      </w:r>
      <w:hyperlink r:id="rId291" w:anchor="Section_1afa0cd9b1a04520b623bf15030af5d8">
        <w:r>
          <w:rPr>
            <w:rStyle w:val="Hyperlink"/>
          </w:rPr>
          <w:t>[MS-OXCDATA]</w:t>
        </w:r>
      </w:hyperlink>
      <w:r>
        <w:t xml:space="preserve"> section 2.11.</w:t>
      </w:r>
      <w:r>
        <w:t>1)</w:t>
      </w:r>
    </w:p>
    <w:p w:rsidR="000B77F7" w:rsidRDefault="00474161">
      <w:r>
        <w:t xml:space="preserve">The </w:t>
      </w:r>
      <w:r>
        <w:rPr>
          <w:b/>
        </w:rPr>
        <w:t>PidLidDistributionListMembers</w:t>
      </w:r>
      <w:r>
        <w:t xml:space="preserve"> property (</w:t>
      </w:r>
      <w:hyperlink r:id="rId292" w:anchor="Section_f6ab1613aefe447da49c18217230b148">
        <w:r>
          <w:rPr>
            <w:rStyle w:val="Hyperlink"/>
          </w:rPr>
          <w:t>[MS-OXPROPS]</w:t>
        </w:r>
      </w:hyperlink>
      <w:r>
        <w:t xml:space="preserve"> section 2.96)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Members of the personal distribution list can be other personal distribution lists</w:t>
      </w:r>
      <w:r>
        <w:t xml:space="preserve">, electronic addresses contained in a </w:t>
      </w:r>
      <w:hyperlink w:anchor="gt_48d3e923-3081-4b1c-a8b4-db07cc022128">
        <w:r>
          <w:rPr>
            <w:rStyle w:val="HyperlinkGreen"/>
            <w:b/>
          </w:rPr>
          <w:t>contact</w:t>
        </w:r>
      </w:hyperlink>
      <w:r>
        <w:t xml:space="preserve">, </w:t>
      </w:r>
      <w:hyperlink w:anchor="gt_6fbe9d37-508e-44f3-be0f-b579e1264f27">
        <w:r>
          <w:rPr>
            <w:rStyle w:val="HyperlinkGreen"/>
            <w:b/>
          </w:rPr>
          <w:t>Global Address List (GAL)</w:t>
        </w:r>
      </w:hyperlink>
      <w:r>
        <w:t xml:space="preserve"> members, or one-off </w:t>
      </w:r>
      <w:hyperlink w:anchor="gt_2abe03c8-7fe4-4170-833f-9b1112d972b6">
        <w:r>
          <w:rPr>
            <w:rStyle w:val="HyperlinkGreen"/>
            <w:b/>
          </w:rPr>
          <w:t>email addresses</w:t>
        </w:r>
      </w:hyperlink>
      <w:r>
        <w:t xml:space="preserve">. The format of each EntryID MUST be either a </w:t>
      </w:r>
      <w:r>
        <w:rPr>
          <w:b/>
        </w:rPr>
        <w:t>One-Off EntryID</w:t>
      </w:r>
      <w:r>
        <w:t xml:space="preserve"> structure ([MS-OXCDATA] section 2.2.5.1) or a </w:t>
      </w:r>
      <w:r>
        <w:rPr>
          <w:b/>
        </w:rPr>
        <w:t>WrappedEntryId</w:t>
      </w:r>
      <w:r>
        <w:t xml:space="preserve"> structure (section </w:t>
      </w:r>
      <w:hyperlink w:anchor="Section_026562151cb04b06a077b07e756216be" w:history="1">
        <w:r>
          <w:rPr>
            <w:rStyle w:val="Hyperlink"/>
          </w:rPr>
          <w:t>2.2.2.2.4.1.1</w:t>
        </w:r>
      </w:hyperlink>
      <w:r>
        <w:rPr>
          <w:rStyle w:val="Hyperlink"/>
        </w:rPr>
        <w:t>)</w:t>
      </w:r>
      <w:r>
        <w:t>.</w:t>
      </w:r>
    </w:p>
    <w:p w:rsidR="000B77F7" w:rsidRDefault="00474161">
      <w:r>
        <w:t>When setting this property, the client or the server MUST ensure its total size is less than 15,000 bytes.</w:t>
      </w:r>
    </w:p>
    <w:p w:rsidR="000B77F7" w:rsidRDefault="00474161">
      <w:pPr>
        <w:pStyle w:val="Heading5"/>
      </w:pPr>
      <w:bookmarkStart w:id="348" w:name="section_48d63d9048e14edfa84b8ccbcd3afdde"/>
      <w:bookmarkStart w:id="349" w:name="_Toc69361445"/>
      <w:r>
        <w:t>PidLidDistributionListOneOffMembers Property</w:t>
      </w:r>
      <w:bookmarkEnd w:id="348"/>
      <w:bookmarkEnd w:id="349"/>
    </w:p>
    <w:p w:rsidR="000B77F7" w:rsidRDefault="00474161">
      <w:r>
        <w:t xml:space="preserve">Type: </w:t>
      </w:r>
      <w:r>
        <w:rPr>
          <w:b/>
        </w:rPr>
        <w:t>PtypMultipleBinary</w:t>
      </w:r>
      <w:r>
        <w:t xml:space="preserve"> (</w:t>
      </w:r>
      <w:hyperlink r:id="rId293" w:anchor="Section_1afa0cd9b1a04520b623bf15030af5d8">
        <w:r>
          <w:rPr>
            <w:rStyle w:val="Hyperlink"/>
          </w:rPr>
          <w:t>[MS-OXCDATA]</w:t>
        </w:r>
      </w:hyperlink>
      <w:r>
        <w:t xml:space="preserve"> section 2.11.1)</w:t>
      </w:r>
    </w:p>
    <w:p w:rsidR="000B77F7" w:rsidRDefault="00474161">
      <w:r>
        <w:t xml:space="preserve">The </w:t>
      </w:r>
      <w:r>
        <w:rPr>
          <w:b/>
        </w:rPr>
        <w:t>PidLidDistributionListOneOffMembers</w:t>
      </w:r>
      <w:r>
        <w:t xml:space="preserve"> property (</w:t>
      </w:r>
      <w:hyperlink r:id="rId294" w:anchor="Section_f6ab1613aefe447da49c18217230b148">
        <w:r>
          <w:rPr>
            <w:rStyle w:val="Hyperlink"/>
          </w:rPr>
          <w:t>[MS-OXPROPS]</w:t>
        </w:r>
      </w:hyperlink>
      <w:r>
        <w:t xml:space="preserve"> section 2.98) specifies the list of </w:t>
      </w:r>
      <w:hyperlink w:anchor="gt_942d283a-8a03-43bb-b911-34d8d14d7fd9">
        <w:r>
          <w:rPr>
            <w:rStyle w:val="HyperlinkGreen"/>
            <w:b/>
          </w:rPr>
          <w:t>one-off EntryIDs</w:t>
        </w:r>
      </w:hyperlink>
      <w:r>
        <w:t xml:space="preserve"> corresponding to the members of the personal </w:t>
      </w:r>
      <w:hyperlink w:anchor="gt_ccbb0292-fefe-493f-80c3-11533e473591">
        <w:r>
          <w:rPr>
            <w:rStyle w:val="HyperlinkGreen"/>
            <w:b/>
          </w:rPr>
          <w:t>distribution list</w:t>
        </w:r>
      </w:hyperlink>
      <w:r>
        <w:t xml:space="preserve">. These one-off EntryIDs encapsulate display names and </w:t>
      </w:r>
      <w:hyperlink w:anchor="gt_2abe03c8-7fe4-4170-833f-9b1112d972b6">
        <w:r>
          <w:rPr>
            <w:rStyle w:val="HyperlinkGreen"/>
            <w:b/>
          </w:rPr>
          <w:t>email addresses</w:t>
        </w:r>
      </w:hyperlink>
      <w:r>
        <w:t xml:space="preserve"> of the personal distribution list members.</w:t>
      </w:r>
    </w:p>
    <w:p w:rsidR="000B77F7" w:rsidRDefault="00474161">
      <w:r>
        <w:t>If the client or the server sets this property,</w:t>
      </w:r>
      <w:bookmarkStart w:id="350" w:name="z26"/>
      <w:bookmarkStart w:id="351" w:name="Appendix_A_Target_15"/>
      <w:bookmarkEnd w:id="350"/>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51"/>
      <w:r>
        <w:t xml:space="preserve"> it MUST be synchronized with the </w:t>
      </w:r>
      <w:r>
        <w:rPr>
          <w:b/>
        </w:rPr>
        <w:t>PidLidDistributionListMe</w:t>
      </w:r>
      <w:r>
        <w:rPr>
          <w:b/>
        </w:rPr>
        <w:t>mbers</w:t>
      </w:r>
      <w:r>
        <w:t xml:space="preserve"> property (section </w:t>
      </w:r>
      <w:hyperlink w:anchor="Section_9604efcea4d94d6c9541e16dc3598dc2" w:history="1">
        <w:r>
          <w:rPr>
            <w:rStyle w:val="Hyperlink"/>
          </w:rPr>
          <w:t>2.2.2.2.1</w:t>
        </w:r>
      </w:hyperlink>
      <w:r>
        <w:t xml:space="preserve">): for each entry in the </w:t>
      </w:r>
      <w:r>
        <w:rPr>
          <w:b/>
        </w:rPr>
        <w:t>PidLidDistributionListOneOffMembers</w:t>
      </w:r>
      <w:r>
        <w:t xml:space="preserve"> property, there MUST be an entry in the same position in the </w:t>
      </w:r>
      <w:r>
        <w:rPr>
          <w:b/>
        </w:rPr>
        <w:t>PidLidDistributionListMembers</w:t>
      </w:r>
      <w:r>
        <w:t xml:space="preserve"> property.</w:t>
      </w:r>
    </w:p>
    <w:p w:rsidR="000B77F7" w:rsidRDefault="00474161">
      <w:r>
        <w:t>W</w:t>
      </w:r>
      <w:r>
        <w:t>hen setting this property, the client or the server MUST ensure that its total size is less than 15,000 bytes.</w:t>
      </w:r>
    </w:p>
    <w:p w:rsidR="000B77F7" w:rsidRDefault="00474161">
      <w:pPr>
        <w:pStyle w:val="Heading5"/>
      </w:pPr>
      <w:bookmarkStart w:id="352" w:name="section_c0972b32e32f4c2786d06544ec03d9a5"/>
      <w:bookmarkStart w:id="353" w:name="_Toc69361446"/>
      <w:r>
        <w:t>PidLidDistributionListChecksum Property</w:t>
      </w:r>
      <w:bookmarkEnd w:id="352"/>
      <w:bookmarkEnd w:id="353"/>
    </w:p>
    <w:p w:rsidR="000B77F7" w:rsidRDefault="00474161">
      <w:r>
        <w:t xml:space="preserve">Type: </w:t>
      </w:r>
      <w:r>
        <w:rPr>
          <w:b/>
        </w:rPr>
        <w:t>PtypInteger32</w:t>
      </w:r>
      <w:r>
        <w:t xml:space="preserve"> (</w:t>
      </w:r>
      <w:hyperlink r:id="rId295" w:anchor="Section_1afa0cd9b1a04520b623bf15030af5d8">
        <w:r>
          <w:rPr>
            <w:rStyle w:val="Hyperlink"/>
          </w:rPr>
          <w:t>[MS-OXCDATA]</w:t>
        </w:r>
      </w:hyperlink>
      <w:r>
        <w:t xml:space="preserve"> section 2.11.1)</w:t>
      </w:r>
    </w:p>
    <w:p w:rsidR="000B77F7" w:rsidRDefault="00474161">
      <w:r>
        <w:t xml:space="preserve">The </w:t>
      </w:r>
      <w:r>
        <w:rPr>
          <w:b/>
        </w:rPr>
        <w:t>PidLidDistributionListChecksum</w:t>
      </w:r>
      <w:r>
        <w:t xml:space="preserve"> property (</w:t>
      </w:r>
      <w:hyperlink r:id="rId296" w:anchor="Section_f6ab1613aefe447da49c18217230b148">
        <w:r>
          <w:rPr>
            <w:rStyle w:val="Hyperlink"/>
          </w:rPr>
          <w:t>[MS-OXPROPS]</w:t>
        </w:r>
      </w:hyperlink>
      <w:r>
        <w:t xml:space="preserve"> section 2.95) specifies the 32-bit </w:t>
      </w:r>
      <w:hyperlink w:anchor="gt_9cb45a36-92bb-4c14-b2fd-2ad7e2979bfd">
        <w:r>
          <w:rPr>
            <w:rStyle w:val="HyperlinkGreen"/>
            <w:b/>
          </w:rPr>
          <w:t>cyclic redundancy check (CRC)</w:t>
        </w:r>
      </w:hyperlink>
      <w:r>
        <w:t xml:space="preserve"> polynomial checksum, as specified in </w:t>
      </w:r>
      <w:hyperlink r:id="rId297">
        <w:r>
          <w:rPr>
            <w:rStyle w:val="Hyperlink"/>
          </w:rPr>
          <w:t>[ISO/IEC8802-3]</w:t>
        </w:r>
      </w:hyperlink>
      <w:r>
        <w:t xml:space="preserve">, calculated on the value of the </w:t>
      </w:r>
      <w:r>
        <w:rPr>
          <w:b/>
        </w:rPr>
        <w:t>PidLidDistributionListMembers</w:t>
      </w:r>
      <w:r>
        <w:t xml:space="preserve"> property (section </w:t>
      </w:r>
      <w:hyperlink w:anchor="Section_9604efcea4d94d6c9541e16dc3598dc2" w:history="1">
        <w:r>
          <w:rPr>
            <w:rStyle w:val="Hyperlink"/>
          </w:rPr>
          <w:t>2.2.2.2.1</w:t>
        </w:r>
      </w:hyperlink>
      <w:r>
        <w:t xml:space="preserve">), as specified in section </w:t>
      </w:r>
      <w:hyperlink w:anchor="Section_51b77be466d340a7ae95a56982af2d68" w:history="1">
        <w:r>
          <w:rPr>
            <w:rStyle w:val="Hyperlink"/>
          </w:rPr>
          <w:t>3.1.5.11</w:t>
        </w:r>
      </w:hyperlink>
      <w:r>
        <w:t>.</w:t>
      </w:r>
    </w:p>
    <w:p w:rsidR="000B77F7" w:rsidRDefault="00474161">
      <w:r>
        <w:t xml:space="preserve">The value of this property can be used to detect when the </w:t>
      </w:r>
      <w:r>
        <w:rPr>
          <w:b/>
        </w:rPr>
        <w:t>PidLidDistributionListMembers</w:t>
      </w:r>
      <w:r>
        <w:t xml:space="preserve"> property was update</w:t>
      </w:r>
      <w:r>
        <w:t xml:space="preserve">d without updating the other Personal Distribution List Member properties (by computing the CRC on the existing value of the </w:t>
      </w:r>
      <w:r>
        <w:rPr>
          <w:b/>
        </w:rPr>
        <w:t>PidLidDistributionListMembers</w:t>
      </w:r>
      <w:r>
        <w:t xml:space="preserve"> property and comparing it with the value of the </w:t>
      </w:r>
      <w:r>
        <w:rPr>
          <w:b/>
        </w:rPr>
        <w:t>PidLidDistributionListChecksum</w:t>
      </w:r>
      <w:r>
        <w:t xml:space="preserve"> property). The server </w:t>
      </w:r>
      <w:r>
        <w:t>does not set or update this property.</w:t>
      </w:r>
    </w:p>
    <w:p w:rsidR="000B77F7" w:rsidRDefault="00474161">
      <w:pPr>
        <w:pStyle w:val="Heading5"/>
      </w:pPr>
      <w:bookmarkStart w:id="354" w:name="section_b104a54efe1e404eb777939c944e76cc"/>
      <w:bookmarkStart w:id="355" w:name="_Toc69361447"/>
      <w:r>
        <w:t>PidLidDistributionListStream Property</w:t>
      </w:r>
      <w:bookmarkEnd w:id="354"/>
      <w:bookmarkEnd w:id="355"/>
    </w:p>
    <w:p w:rsidR="000B77F7" w:rsidRDefault="00474161">
      <w:r>
        <w:t xml:space="preserve">Type: </w:t>
      </w:r>
      <w:r>
        <w:rPr>
          <w:b/>
        </w:rPr>
        <w:t>PtypBinary</w:t>
      </w:r>
      <w:r>
        <w:t xml:space="preserve"> (</w:t>
      </w:r>
      <w:hyperlink r:id="rId298" w:anchor="Section_1afa0cd9b1a04520b623bf15030af5d8">
        <w:r>
          <w:rPr>
            <w:rStyle w:val="Hyperlink"/>
          </w:rPr>
          <w:t>[MS-OXCDATA]</w:t>
        </w:r>
      </w:hyperlink>
      <w:r>
        <w:t xml:space="preserve"> section 2.11.1)</w:t>
      </w:r>
    </w:p>
    <w:p w:rsidR="000B77F7" w:rsidRDefault="00474161">
      <w:r>
        <w:t xml:space="preserve">The </w:t>
      </w:r>
      <w:r>
        <w:rPr>
          <w:b/>
        </w:rPr>
        <w:t>PidLidDistributionListStream</w:t>
      </w:r>
      <w:r>
        <w:t xml:space="preserve"> property (</w:t>
      </w:r>
      <w:hyperlink r:id="rId299" w:anchor="Section_f6ab1613aefe447da49c18217230b148">
        <w:r>
          <w:rPr>
            <w:rStyle w:val="Hyperlink"/>
          </w:rPr>
          <w:t>[MS-OXPROPS]</w:t>
        </w:r>
      </w:hyperlink>
      <w:r>
        <w:t xml:space="preserve"> section 2.99) specifies the list of </w:t>
      </w:r>
      <w:hyperlink w:anchor="gt_64df5f51-e2e6-4cf2-a15f-5bc1167087b5">
        <w:r>
          <w:rPr>
            <w:rStyle w:val="HyperlinkGreen"/>
            <w:b/>
          </w:rPr>
          <w:t>EntryIDs</w:t>
        </w:r>
      </w:hyperlink>
      <w:r>
        <w:t xml:space="preserve"> and </w:t>
      </w:r>
      <w:hyperlink w:anchor="gt_942d283a-8a03-43bb-b911-34d8d14d7fd9">
        <w:r>
          <w:rPr>
            <w:rStyle w:val="HyperlinkGreen"/>
            <w:b/>
          </w:rPr>
          <w:t>one-off EntryIDs</w:t>
        </w:r>
      </w:hyperlink>
      <w:r>
        <w:t xml:space="preserve"> corresponding to the members of the personal </w:t>
      </w:r>
      <w:hyperlink w:anchor="gt_ccbb0292-fefe-493f-80c3-11533e473591">
        <w:r>
          <w:rPr>
            <w:rStyle w:val="HyperlinkGreen"/>
            <w:b/>
          </w:rPr>
          <w:t>distribution list</w:t>
        </w:r>
      </w:hyperlink>
      <w:r>
        <w:t>. Members of the personal distribution list can be other personal distribution lists, electronic addresses cont</w:t>
      </w:r>
      <w:r>
        <w:t xml:space="preserve">ained in a </w:t>
      </w:r>
      <w:hyperlink w:anchor="gt_48d3e923-3081-4b1c-a8b4-db07cc022128">
        <w:r>
          <w:rPr>
            <w:rStyle w:val="HyperlinkGreen"/>
            <w:b/>
          </w:rPr>
          <w:t>contact</w:t>
        </w:r>
      </w:hyperlink>
      <w:r>
        <w:t xml:space="preserve">, </w:t>
      </w:r>
      <w:hyperlink w:anchor="gt_6fbe9d37-508e-44f3-be0f-b579e1264f27">
        <w:r>
          <w:rPr>
            <w:rStyle w:val="HyperlinkGreen"/>
            <w:b/>
          </w:rPr>
          <w:t>GAL</w:t>
        </w:r>
      </w:hyperlink>
      <w:r>
        <w:t xml:space="preserve"> members, or one-off </w:t>
      </w:r>
      <w:hyperlink w:anchor="gt_2abe03c8-7fe4-4170-833f-9b1112d972b6">
        <w:r>
          <w:rPr>
            <w:rStyle w:val="HyperlinkGreen"/>
            <w:b/>
          </w:rPr>
          <w:t>email addresses</w:t>
        </w:r>
      </w:hyperlink>
      <w:r>
        <w:t>. The forma</w:t>
      </w:r>
      <w:r>
        <w:t xml:space="preserve">t of each EntryID MUST be as specified in section </w:t>
      </w:r>
      <w:hyperlink w:anchor="Section_9604efcea4d94d6c9541e16dc3598dc2" w:history="1">
        <w:r>
          <w:rPr>
            <w:rStyle w:val="Hyperlink"/>
          </w:rPr>
          <w:t>2.2.2.2.1</w:t>
        </w:r>
      </w:hyperlink>
      <w:r>
        <w:t xml:space="preserve">, and the format for each one-off EntryID MUST be as specified in section </w:t>
      </w:r>
      <w:hyperlink w:anchor="Section_48d63d9048e14edfa84b8ccbcd3afdde" w:history="1">
        <w:r>
          <w:rPr>
            <w:rStyle w:val="Hyperlink"/>
          </w:rPr>
          <w:t>2.2.2.2.2</w:t>
        </w:r>
      </w:hyperlink>
      <w:r>
        <w:t>.</w:t>
      </w:r>
    </w:p>
    <w:p w:rsidR="000B77F7" w:rsidRDefault="00474161">
      <w:r>
        <w:lastRenderedPageBreak/>
        <w:t xml:space="preserve">The </w:t>
      </w:r>
      <w:r>
        <w:rPr>
          <w:b/>
        </w:rPr>
        <w:t>PidLidDistributionListStream</w:t>
      </w:r>
      <w:r>
        <w:t xml:space="preserve"> property is intended to allow a distribution list to grow past the size limits of the </w:t>
      </w:r>
      <w:r>
        <w:rPr>
          <w:b/>
        </w:rPr>
        <w:t>PidLidDistributionListMembers</w:t>
      </w:r>
      <w:r>
        <w:t xml:space="preserve"> property (section 2.2.2.2.1) and the </w:t>
      </w:r>
      <w:r>
        <w:rPr>
          <w:b/>
        </w:rPr>
        <w:t>PidLidDistributionListOneOffMembers</w:t>
      </w:r>
      <w:r>
        <w:t xml:space="preserve"> property (section 2.2.2</w:t>
      </w:r>
      <w:r>
        <w:t>.2.2). This property SHOULD</w:t>
      </w:r>
      <w:bookmarkStart w:id="356" w:name="z28"/>
      <w:bookmarkStart w:id="357" w:name="Appendix_A_Target_16"/>
      <w:bookmarkEnd w:id="35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7"/>
      <w:r>
        <w:t xml:space="preserve"> be used if the size of either </w:t>
      </w:r>
      <w:r>
        <w:rPr>
          <w:b/>
        </w:rPr>
        <w:t>PidLidDistributionListMembers</w:t>
      </w:r>
      <w:r>
        <w:t xml:space="preserve"> or </w:t>
      </w:r>
      <w:r>
        <w:rPr>
          <w:b/>
        </w:rPr>
        <w:t>PidLidDistributionListOneOffMembers</w:t>
      </w:r>
      <w:r>
        <w:t xml:space="preserve"> would be greater than 15,000 bytes. If this property is set</w:t>
      </w:r>
      <w:r>
        <w:t xml:space="preserve">, the </w:t>
      </w:r>
      <w:r>
        <w:rPr>
          <w:b/>
        </w:rPr>
        <w:t>PidLidDistributionListMembers</w:t>
      </w:r>
      <w:r>
        <w:t xml:space="preserve">, </w:t>
      </w:r>
      <w:r>
        <w:rPr>
          <w:b/>
        </w:rPr>
        <w:t>PidLidDistributionListOneOffMembers</w:t>
      </w:r>
      <w:r>
        <w:t xml:space="preserve">, and </w:t>
      </w:r>
      <w:r>
        <w:rPr>
          <w:b/>
        </w:rPr>
        <w:t>PidLidDistributionListChecksum</w:t>
      </w:r>
      <w:r>
        <w:t xml:space="preserve"> (section </w:t>
      </w:r>
      <w:hyperlink w:anchor="Section_c0972b32e32f4c2786d06544ec03d9a5" w:history="1">
        <w:r>
          <w:rPr>
            <w:rStyle w:val="Hyperlink"/>
          </w:rPr>
          <w:t>2.2.2.2.3</w:t>
        </w:r>
      </w:hyperlink>
      <w:r>
        <w:t>) properties SHOULD</w:t>
      </w:r>
      <w:bookmarkStart w:id="358" w:name="z30"/>
      <w:bookmarkStart w:id="359" w:name="Appendix_A_Target_17"/>
      <w:bookmarkEnd w:id="358"/>
      <w:r>
        <w:rPr>
          <w:rStyle w:val="Hyperlink"/>
        </w:rPr>
        <w:fldChar w:fldCharType="begin"/>
      </w:r>
      <w:r>
        <w:rPr>
          <w:rStyle w:val="Hyperlink"/>
        </w:rPr>
        <w:instrText xml:space="preserve"> HYPERLINK \l "Appendix_A_17" \o "Product behavi</w:instrText>
      </w:r>
      <w:r>
        <w:rPr>
          <w:rStyle w:val="Hyperlink"/>
        </w:rPr>
        <w:instrText xml:space="preserve">or note 17" \h </w:instrText>
      </w:r>
      <w:r>
        <w:rPr>
          <w:rStyle w:val="Hyperlink"/>
        </w:rPr>
      </w:r>
      <w:r>
        <w:rPr>
          <w:rStyle w:val="Hyperlink"/>
        </w:rPr>
        <w:fldChar w:fldCharType="separate"/>
      </w:r>
      <w:r>
        <w:rPr>
          <w:rStyle w:val="Hyperlink"/>
        </w:rPr>
        <w:t>&lt;17&gt;</w:t>
      </w:r>
      <w:r>
        <w:rPr>
          <w:rStyle w:val="Hyperlink"/>
        </w:rPr>
        <w:fldChar w:fldCharType="end"/>
      </w:r>
      <w:bookmarkEnd w:id="359"/>
      <w:r>
        <w:t xml:space="preserve"> be ignored.</w:t>
      </w:r>
    </w:p>
    <w:p w:rsidR="000B77F7" w:rsidRDefault="00474161">
      <w:r>
        <w:t xml:space="preserve">The following diagram specifies the buffer format of the </w:t>
      </w:r>
      <w:r>
        <w:rPr>
          <w:b/>
        </w:rPr>
        <w:t>PidLidDistributionListStream</w:t>
      </w:r>
      <w:r>
        <w:t xml:space="preserve"> property.</w:t>
      </w:r>
    </w:p>
    <w:p w:rsidR="000B77F7" w:rsidRDefault="000B77F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B77F7" w:rsidTr="000B77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1</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2</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3</w:t>
            </w:r>
          </w:p>
          <w:p w:rsidR="000B77F7" w:rsidRDefault="00474161">
            <w:pPr>
              <w:pStyle w:val="PacketDiagramHeaderText"/>
            </w:pPr>
            <w:r>
              <w:t>0</w:t>
            </w:r>
          </w:p>
        </w:tc>
        <w:tc>
          <w:tcPr>
            <w:tcW w:w="270" w:type="dxa"/>
          </w:tcPr>
          <w:p w:rsidR="000B77F7" w:rsidRDefault="00474161">
            <w:pPr>
              <w:pStyle w:val="PacketDiagramHeaderText"/>
            </w:pPr>
            <w:r>
              <w:t>1</w:t>
            </w:r>
          </w:p>
        </w:tc>
      </w:tr>
      <w:tr w:rsidR="000B77F7" w:rsidTr="000B77F7">
        <w:trPr>
          <w:trHeight w:val="490"/>
        </w:trPr>
        <w:tc>
          <w:tcPr>
            <w:tcW w:w="4320" w:type="dxa"/>
            <w:gridSpan w:val="16"/>
          </w:tcPr>
          <w:p w:rsidR="000B77F7" w:rsidRDefault="00474161">
            <w:pPr>
              <w:pStyle w:val="PacketDiagramBodyText"/>
            </w:pPr>
            <w:r>
              <w:t>StreamVersion</w:t>
            </w:r>
          </w:p>
        </w:tc>
        <w:tc>
          <w:tcPr>
            <w:tcW w:w="4320" w:type="dxa"/>
            <w:gridSpan w:val="16"/>
          </w:tcPr>
          <w:p w:rsidR="000B77F7" w:rsidRDefault="00474161">
            <w:pPr>
              <w:pStyle w:val="PacketDiagramBodyText"/>
            </w:pPr>
            <w:r>
              <w:t>Reserved</w:t>
            </w:r>
          </w:p>
        </w:tc>
      </w:tr>
      <w:tr w:rsidR="000B77F7" w:rsidTr="000B77F7">
        <w:trPr>
          <w:trHeight w:val="490"/>
        </w:trPr>
        <w:tc>
          <w:tcPr>
            <w:tcW w:w="8640" w:type="dxa"/>
            <w:gridSpan w:val="32"/>
          </w:tcPr>
          <w:p w:rsidR="000B77F7" w:rsidRDefault="00474161">
            <w:pPr>
              <w:pStyle w:val="PacketDiagramBodyText"/>
            </w:pPr>
            <w:r>
              <w:t>BuildVersion</w:t>
            </w:r>
          </w:p>
        </w:tc>
      </w:tr>
      <w:tr w:rsidR="000B77F7" w:rsidTr="000B77F7">
        <w:trPr>
          <w:trHeight w:val="490"/>
        </w:trPr>
        <w:tc>
          <w:tcPr>
            <w:tcW w:w="8640" w:type="dxa"/>
            <w:gridSpan w:val="32"/>
          </w:tcPr>
          <w:p w:rsidR="000B77F7" w:rsidRDefault="00474161">
            <w:pPr>
              <w:pStyle w:val="PacketDiagramBodyText"/>
            </w:pPr>
            <w:r>
              <w:t>DistListStreamFlags</w:t>
            </w:r>
          </w:p>
        </w:tc>
      </w:tr>
      <w:tr w:rsidR="000B77F7" w:rsidTr="000B77F7">
        <w:trPr>
          <w:trHeight w:val="490"/>
        </w:trPr>
        <w:tc>
          <w:tcPr>
            <w:tcW w:w="8640" w:type="dxa"/>
            <w:gridSpan w:val="32"/>
          </w:tcPr>
          <w:p w:rsidR="000B77F7" w:rsidRDefault="00474161">
            <w:pPr>
              <w:pStyle w:val="PacketDiagramBodyText"/>
            </w:pPr>
            <w:r>
              <w:t>CountOfEntries</w:t>
            </w:r>
          </w:p>
        </w:tc>
      </w:tr>
      <w:tr w:rsidR="000B77F7" w:rsidTr="000B77F7">
        <w:trPr>
          <w:trHeight w:val="490"/>
        </w:trPr>
        <w:tc>
          <w:tcPr>
            <w:tcW w:w="8640" w:type="dxa"/>
            <w:gridSpan w:val="32"/>
          </w:tcPr>
          <w:p w:rsidR="000B77F7" w:rsidRDefault="00474161">
            <w:pPr>
              <w:pStyle w:val="PacketDiagramBodyText"/>
            </w:pPr>
            <w:r>
              <w:t>TotalEntryIDSize</w:t>
            </w:r>
          </w:p>
        </w:tc>
      </w:tr>
      <w:tr w:rsidR="000B77F7" w:rsidTr="000B77F7">
        <w:trPr>
          <w:trHeight w:val="490"/>
        </w:trPr>
        <w:tc>
          <w:tcPr>
            <w:tcW w:w="8640" w:type="dxa"/>
            <w:gridSpan w:val="32"/>
          </w:tcPr>
          <w:p w:rsidR="000B77F7" w:rsidRDefault="00474161">
            <w:pPr>
              <w:pStyle w:val="PacketDiagramBodyText"/>
            </w:pPr>
            <w:r>
              <w:t>TotalOneOffSize</w:t>
            </w:r>
          </w:p>
        </w:tc>
      </w:tr>
      <w:tr w:rsidR="000B77F7" w:rsidTr="000B77F7">
        <w:trPr>
          <w:trHeight w:val="490"/>
        </w:trPr>
        <w:tc>
          <w:tcPr>
            <w:tcW w:w="8640" w:type="dxa"/>
            <w:gridSpan w:val="32"/>
          </w:tcPr>
          <w:p w:rsidR="000B77F7" w:rsidRDefault="00474161">
            <w:pPr>
              <w:pStyle w:val="PacketDiagramBodyText"/>
            </w:pPr>
            <w:r>
              <w:t>TotalExtraSize</w:t>
            </w:r>
          </w:p>
        </w:tc>
      </w:tr>
      <w:tr w:rsidR="000B77F7" w:rsidTr="000B77F7">
        <w:trPr>
          <w:trHeight w:val="490"/>
        </w:trPr>
        <w:tc>
          <w:tcPr>
            <w:tcW w:w="8640" w:type="dxa"/>
            <w:gridSpan w:val="32"/>
          </w:tcPr>
          <w:p w:rsidR="000B77F7" w:rsidRDefault="00474161">
            <w:pPr>
              <w:pStyle w:val="PacketDiagramBodyText"/>
            </w:pPr>
            <w:r>
              <w:t>DistListMemberInfoArray (variable)</w:t>
            </w:r>
          </w:p>
        </w:tc>
      </w:tr>
      <w:tr w:rsidR="000B77F7" w:rsidTr="000B77F7">
        <w:trPr>
          <w:trHeight w:val="490"/>
        </w:trPr>
        <w:tc>
          <w:tcPr>
            <w:tcW w:w="8640" w:type="dxa"/>
            <w:gridSpan w:val="32"/>
          </w:tcPr>
          <w:p w:rsidR="000B77F7" w:rsidRDefault="00474161">
            <w:pPr>
              <w:pStyle w:val="PacketDiagramBodyText"/>
            </w:pPr>
            <w:r>
              <w:t>...</w:t>
            </w:r>
          </w:p>
        </w:tc>
      </w:tr>
      <w:tr w:rsidR="000B77F7" w:rsidTr="000B77F7">
        <w:trPr>
          <w:trHeight w:val="490"/>
        </w:trPr>
        <w:tc>
          <w:tcPr>
            <w:tcW w:w="8640" w:type="dxa"/>
            <w:gridSpan w:val="32"/>
          </w:tcPr>
          <w:p w:rsidR="000B77F7" w:rsidRDefault="00474161">
            <w:pPr>
              <w:pStyle w:val="PacketDiagramBodyText"/>
            </w:pPr>
            <w:r>
              <w:t>Terminator1</w:t>
            </w:r>
          </w:p>
        </w:tc>
      </w:tr>
      <w:tr w:rsidR="000B77F7" w:rsidTr="000B77F7">
        <w:trPr>
          <w:trHeight w:val="490"/>
        </w:trPr>
        <w:tc>
          <w:tcPr>
            <w:tcW w:w="8640" w:type="dxa"/>
            <w:gridSpan w:val="32"/>
          </w:tcPr>
          <w:p w:rsidR="000B77F7" w:rsidRDefault="00474161">
            <w:pPr>
              <w:pStyle w:val="PacketDiagramBodyText"/>
            </w:pPr>
            <w:r>
              <w:t>Terminator2</w:t>
            </w:r>
          </w:p>
        </w:tc>
      </w:tr>
    </w:tbl>
    <w:p w:rsidR="000B77F7" w:rsidRDefault="000B77F7"/>
    <w:p w:rsidR="000B77F7" w:rsidRDefault="00474161">
      <w:pPr>
        <w:pStyle w:val="Definition-Field"/>
      </w:pPr>
      <w:r>
        <w:rPr>
          <w:b/>
        </w:rPr>
        <w:t>StreamVersion (2 bytes)</w:t>
      </w:r>
      <w:r>
        <w:t xml:space="preserve">:  A 16-bit value that specifies the version of the stream. This field MUST </w:t>
      </w:r>
      <w:r>
        <w:t>be set to 0x0001.</w:t>
      </w:r>
    </w:p>
    <w:p w:rsidR="000B77F7" w:rsidRDefault="00474161">
      <w:pPr>
        <w:pStyle w:val="Definition-Field"/>
      </w:pPr>
      <w:r>
        <w:rPr>
          <w:b/>
        </w:rPr>
        <w:t>Reserved (2 bytes)</w:t>
      </w:r>
      <w:r>
        <w:t>:  This field MUST be set to zero when sent and MUST be ignored when received.</w:t>
      </w:r>
    </w:p>
    <w:p w:rsidR="000B77F7" w:rsidRDefault="00474161">
      <w:pPr>
        <w:pStyle w:val="Definition-Field"/>
      </w:pPr>
      <w:r>
        <w:rPr>
          <w:b/>
        </w:rPr>
        <w:t>BuildVersion (4 bytes)</w:t>
      </w:r>
      <w:r>
        <w:t xml:space="preserve">:  A 32-bit value that specifies the build version of the stream. The value of this field is the value of the </w:t>
      </w:r>
      <w:r>
        <w:rPr>
          <w:b/>
        </w:rPr>
        <w:t>MajorVers</w:t>
      </w:r>
      <w:r>
        <w:rPr>
          <w:b/>
        </w:rPr>
        <w:t>ion</w:t>
      </w:r>
      <w:r>
        <w:t xml:space="preserve"> field of the </w:t>
      </w:r>
      <w:r>
        <w:rPr>
          <w:b/>
        </w:rPr>
        <w:t>PidLidBusinessCardDisplayDefinition</w:t>
      </w:r>
      <w:r>
        <w:t xml:space="preserve"> property (section </w:t>
      </w:r>
      <w:hyperlink w:anchor="Section_7e47a8b67a414bbdae95ad9cd07fd70d" w:history="1">
        <w:r>
          <w:rPr>
            <w:rStyle w:val="Hyperlink"/>
          </w:rPr>
          <w:t>2.2.1.7.1</w:t>
        </w:r>
      </w:hyperlink>
      <w:r>
        <w:t xml:space="preserve">) multiplied by 10,000. The value of the </w:t>
      </w:r>
      <w:r>
        <w:rPr>
          <w:b/>
        </w:rPr>
        <w:t>MinorVersion</w:t>
      </w:r>
      <w:r>
        <w:t xml:space="preserve"> field of the </w:t>
      </w:r>
      <w:r>
        <w:rPr>
          <w:b/>
        </w:rPr>
        <w:t>PidLidBusinessCardDisplayDefinition</w:t>
      </w:r>
      <w:r>
        <w:t xml:space="preserve"> property is t</w:t>
      </w:r>
      <w:r>
        <w:t>hen added to the result.</w:t>
      </w:r>
    </w:p>
    <w:p w:rsidR="000B77F7" w:rsidRDefault="00474161">
      <w:pPr>
        <w:pStyle w:val="Definition-Field"/>
      </w:pPr>
      <w:r>
        <w:rPr>
          <w:b/>
        </w:rPr>
        <w:t>DistListStreamFlags (4 bytes)</w:t>
      </w:r>
      <w:r>
        <w:t xml:space="preserve">:  A 32-bit value that contains bits that indicate overall behavior of the personal distribution list. The following table specifies the valid </w:t>
      </w:r>
      <w:hyperlink w:anchor="gt_425bcab9-7911-4eae-b414-624b7a51eb5f">
        <w:r>
          <w:rPr>
            <w:rStyle w:val="HyperlinkGreen"/>
            <w:b/>
          </w:rPr>
          <w:t>flags</w:t>
        </w:r>
      </w:hyperlink>
      <w:r>
        <w:t>.</w:t>
      </w:r>
    </w:p>
    <w:p w:rsidR="000B77F7" w:rsidRDefault="00474161">
      <w:pPr>
        <w:pStyle w:val="Normal-List2"/>
        <w:keepNext/>
      </w:pPr>
      <w:r>
        <w:rPr>
          <w:noProof/>
        </w:rPr>
        <w:lastRenderedPageBreak/>
        <w:drawing>
          <wp:inline distT="0" distB="0" distL="0" distR="0">
            <wp:extent cx="5029200" cy="1493520"/>
            <wp:effectExtent l="0" t="0" r="0" b="0"/>
            <wp:docPr id="3" name="Picture 1" descr="DistListStreamFlags byte table. Bit 0 is Always use stream. Bits 1 through 31 are Reserved." title="DistListStreamFlags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f5a7e3a-f431-4383-ae38-f4a73aefa7ec" descr="DistListStreamFlags byte table. Bit 0 is Always use stream. Bits 1 through 31 are Reserved." title="DistListStreamFlags byte table "/>
                    <pic:cNvPicPr>
                      <a:picLocks noChangeAspect="1" noChangeArrowheads="1"/>
                    </pic:cNvPicPr>
                  </pic:nvPicPr>
                  <pic:blipFill>
                    <a:blip r:embed="rId300">
                      <a:extLst>
                        <a:ext uri="{28A0092B-C50C-407E-A947-70E740481C1C}">
                          <a14:useLocalDpi xmlns:a14="http://schemas.microsoft.com/office/drawing/2010/main"/>
                        </a:ext>
                      </a:extLst>
                    </a:blip>
                    <a:srcRect/>
                    <a:stretch>
                      <a:fillRect/>
                    </a:stretch>
                  </pic:blipFill>
                  <pic:spPr bwMode="auto">
                    <a:xfrm>
                      <a:off x="0" y="0"/>
                      <a:ext cx="5029200" cy="1493520"/>
                    </a:xfrm>
                    <a:prstGeom prst="rect">
                      <a:avLst/>
                    </a:prstGeom>
                    <a:noFill/>
                    <a:ln>
                      <a:noFill/>
                    </a:ln>
                  </pic:spPr>
                </pic:pic>
              </a:graphicData>
            </a:graphic>
          </wp:inline>
        </w:drawing>
      </w:r>
    </w:p>
    <w:p w:rsidR="000B77F7" w:rsidRDefault="00474161">
      <w:pPr>
        <w:pStyle w:val="Caption"/>
      </w:pPr>
      <w:r>
        <w:t xml:space="preserve">Figure </w:t>
      </w:r>
      <w:r>
        <w:fldChar w:fldCharType="begin"/>
      </w:r>
      <w:r>
        <w:instrText xml:space="preserve"> SEQ Figure \* ARABIC </w:instrText>
      </w:r>
      <w:r>
        <w:fldChar w:fldCharType="separate"/>
      </w:r>
      <w:r>
        <w:rPr>
          <w:noProof/>
        </w:rPr>
        <w:t>3</w:t>
      </w:r>
      <w:r>
        <w:fldChar w:fldCharType="end"/>
      </w:r>
      <w:r>
        <w:t>: DistListStreamFlags byte table</w:t>
      </w:r>
    </w:p>
    <w:p w:rsidR="000B77F7" w:rsidRDefault="00474161">
      <w:pPr>
        <w:pStyle w:val="Definition-Field2"/>
      </w:pPr>
      <w:r>
        <w:t xml:space="preserve">If the Always Use Stream bit is set, a client MUST save the personal distribution list members in the stream, even if the members would normally fit in the </w:t>
      </w:r>
      <w:r>
        <w:rPr>
          <w:b/>
        </w:rPr>
        <w:t>PidLidDistributionList</w:t>
      </w:r>
      <w:r>
        <w:rPr>
          <w:b/>
        </w:rPr>
        <w:t>Members</w:t>
      </w:r>
      <w:r>
        <w:t xml:space="preserve"> and </w:t>
      </w:r>
      <w:r>
        <w:rPr>
          <w:b/>
        </w:rPr>
        <w:t>PidLidDistributionListOneOffMembers</w:t>
      </w:r>
      <w:r>
        <w:t xml:space="preserve"> properties.</w:t>
      </w:r>
    </w:p>
    <w:p w:rsidR="000B77F7" w:rsidRDefault="00474161">
      <w:pPr>
        <w:pStyle w:val="Definition-Field2"/>
      </w:pPr>
      <w:r>
        <w:t xml:space="preserve">When modifying the personal distribution list, a client MUST preserve any data in the Reserved portion of this field. When creating a new personal distribution list, this value MUST set the </w:t>
      </w:r>
      <w:r>
        <w:t>reserved bits to 0.</w:t>
      </w:r>
    </w:p>
    <w:p w:rsidR="000B77F7" w:rsidRDefault="00474161">
      <w:pPr>
        <w:pStyle w:val="Definition-Field"/>
      </w:pPr>
      <w:r>
        <w:rPr>
          <w:b/>
        </w:rPr>
        <w:t>CountOfEntries (4 bytes)</w:t>
      </w:r>
      <w:r>
        <w:t xml:space="preserve">:  An integer that specifies the number of </w:t>
      </w:r>
      <w:r>
        <w:rPr>
          <w:b/>
        </w:rPr>
        <w:t>DistListMemberInfo</w:t>
      </w:r>
      <w:r>
        <w:t xml:space="preserve"> structures, as specified in section </w:t>
      </w:r>
      <w:hyperlink w:anchor="Section_5ee557d4137d49c883752bd45998d2ed" w:history="1">
        <w:r>
          <w:rPr>
            <w:rStyle w:val="Hyperlink"/>
          </w:rPr>
          <w:t>2.2.2.2.4.1</w:t>
        </w:r>
      </w:hyperlink>
      <w:r>
        <w:t xml:space="preserve">, in the </w:t>
      </w:r>
      <w:r>
        <w:rPr>
          <w:b/>
        </w:rPr>
        <w:t>DistListMemberInfoArray</w:t>
      </w:r>
      <w:r>
        <w:t xml:space="preserve"> field.</w:t>
      </w:r>
    </w:p>
    <w:p w:rsidR="000B77F7" w:rsidRDefault="00474161">
      <w:pPr>
        <w:pStyle w:val="Definition-Field"/>
      </w:pPr>
      <w:r>
        <w:rPr>
          <w:b/>
        </w:rPr>
        <w:t>Tot</w:t>
      </w:r>
      <w:r>
        <w:rPr>
          <w:b/>
        </w:rPr>
        <w:t>alEntryIDSize (4 bytes)</w:t>
      </w:r>
      <w:r>
        <w:t xml:space="preserve">:  An integer that specifies the sum of the sizes (in bytes) of the EntryIDs stored in each </w:t>
      </w:r>
      <w:r>
        <w:rPr>
          <w:b/>
        </w:rPr>
        <w:t>DistListMemberInfo</w:t>
      </w:r>
      <w:r>
        <w:t xml:space="preserve"> structure.</w:t>
      </w:r>
    </w:p>
    <w:p w:rsidR="000B77F7" w:rsidRDefault="00474161">
      <w:pPr>
        <w:pStyle w:val="Definition-Field"/>
      </w:pPr>
      <w:r>
        <w:rPr>
          <w:b/>
        </w:rPr>
        <w:t>TotalOneOffSize (4 bytes)</w:t>
      </w:r>
      <w:r>
        <w:t>:  An integer that specifies the sum of the sizes (in bytes) of the one-off EntryIDs s</w:t>
      </w:r>
      <w:r>
        <w:t xml:space="preserve">tored in each </w:t>
      </w:r>
      <w:r>
        <w:rPr>
          <w:b/>
        </w:rPr>
        <w:t>DistListMemberInfo</w:t>
      </w:r>
      <w:r>
        <w:t xml:space="preserve"> structure.</w:t>
      </w:r>
    </w:p>
    <w:p w:rsidR="000B77F7" w:rsidRDefault="00474161">
      <w:pPr>
        <w:pStyle w:val="Definition-Field"/>
      </w:pPr>
      <w:r>
        <w:rPr>
          <w:b/>
        </w:rPr>
        <w:t>TotalExtraSize (4 bytes)</w:t>
      </w:r>
      <w:r>
        <w:t>:  Not used. This field MUST be set to 0x00000000.</w:t>
      </w:r>
    </w:p>
    <w:p w:rsidR="000B77F7" w:rsidRDefault="00474161">
      <w:pPr>
        <w:pStyle w:val="Definition-Field"/>
      </w:pPr>
      <w:r>
        <w:rPr>
          <w:b/>
        </w:rPr>
        <w:t>DistListMemberInfoArray (variable)</w:t>
      </w:r>
      <w:r>
        <w:t xml:space="preserve">:  An array of </w:t>
      </w:r>
      <w:r>
        <w:rPr>
          <w:b/>
        </w:rPr>
        <w:t>DistListMemberInfo</w:t>
      </w:r>
      <w:r>
        <w:t xml:space="preserve"> structures (section 2.2.2.2.4.1</w:t>
      </w:r>
      <w:r>
        <w:t>), each of which contains information about one member of the personal distribution list.</w:t>
      </w:r>
    </w:p>
    <w:p w:rsidR="000B77F7" w:rsidRDefault="00474161">
      <w:pPr>
        <w:pStyle w:val="Definition-Field"/>
      </w:pPr>
      <w:r>
        <w:rPr>
          <w:b/>
        </w:rPr>
        <w:t>Terminator1 (4 bytes)</w:t>
      </w:r>
      <w:r>
        <w:t>:  Not used. This field MUST be set to 0x00000000.</w:t>
      </w:r>
    </w:p>
    <w:p w:rsidR="000B77F7" w:rsidRDefault="00474161">
      <w:pPr>
        <w:pStyle w:val="Definition-Field"/>
      </w:pPr>
      <w:r>
        <w:rPr>
          <w:b/>
        </w:rPr>
        <w:t>Terminator2 (4 bytes)</w:t>
      </w:r>
      <w:r>
        <w:t>:  Not used. This field MUST be set to 0x00000000.</w:t>
      </w:r>
    </w:p>
    <w:p w:rsidR="000B77F7" w:rsidRDefault="00474161">
      <w:pPr>
        <w:pStyle w:val="Heading6"/>
      </w:pPr>
      <w:bookmarkStart w:id="360" w:name="section_5ee557d4137d49c883752bd45998d2ed"/>
      <w:bookmarkStart w:id="361" w:name="_Toc69361448"/>
      <w:r>
        <w:t>DistListMemberInfo Str</w:t>
      </w:r>
      <w:r>
        <w:t>ucture</w:t>
      </w:r>
      <w:bookmarkEnd w:id="360"/>
      <w:bookmarkEnd w:id="361"/>
    </w:p>
    <w:p w:rsidR="000B77F7" w:rsidRDefault="00474161">
      <w:r>
        <w:t xml:space="preserve">The </w:t>
      </w:r>
      <w:r>
        <w:rPr>
          <w:b/>
        </w:rPr>
        <w:t>DistListMemberInfo</w:t>
      </w:r>
      <w:r>
        <w:t xml:space="preserve"> structure contains information about one member of the personal </w:t>
      </w:r>
      <w:hyperlink w:anchor="gt_ccbb0292-fefe-493f-80c3-11533e473591">
        <w:r>
          <w:rPr>
            <w:rStyle w:val="HyperlinkGreen"/>
            <w:b/>
          </w:rPr>
          <w:t>distribution list</w:t>
        </w:r>
      </w:hyperlink>
      <w:r>
        <w:t xml:space="preserve">. The following table specifies the format of the </w:t>
      </w:r>
      <w:r>
        <w:rPr>
          <w:b/>
        </w:rPr>
        <w:t>DistListMemberInfo</w:t>
      </w:r>
      <w:r>
        <w:t xml:space="preserve"> structure stor</w:t>
      </w:r>
      <w:r>
        <w:t xml:space="preserve">ed in the </w:t>
      </w:r>
      <w:r>
        <w:rPr>
          <w:b/>
        </w:rPr>
        <w:t>PidLidDistributionListStream</w:t>
      </w:r>
      <w:r>
        <w:t xml:space="preserve"> property (section </w:t>
      </w:r>
      <w:hyperlink w:anchor="Section_b104a54efe1e404eb777939c944e76cc" w:history="1">
        <w:r>
          <w:rPr>
            <w:rStyle w:val="Hyperlink"/>
          </w:rPr>
          <w:t>2.2.2.2.4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B77F7" w:rsidTr="000B77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1</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2</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3</w:t>
            </w:r>
          </w:p>
          <w:p w:rsidR="000B77F7" w:rsidRDefault="00474161">
            <w:pPr>
              <w:pStyle w:val="PacketDiagramHeaderText"/>
            </w:pPr>
            <w:r>
              <w:t>0</w:t>
            </w:r>
          </w:p>
        </w:tc>
        <w:tc>
          <w:tcPr>
            <w:tcW w:w="270" w:type="dxa"/>
          </w:tcPr>
          <w:p w:rsidR="000B77F7" w:rsidRDefault="00474161">
            <w:pPr>
              <w:pStyle w:val="PacketDiagramHeaderText"/>
            </w:pPr>
            <w:r>
              <w:t>1</w:t>
            </w:r>
          </w:p>
        </w:tc>
      </w:tr>
      <w:tr w:rsidR="000B77F7" w:rsidTr="000B77F7">
        <w:trPr>
          <w:trHeight w:val="490"/>
        </w:trPr>
        <w:tc>
          <w:tcPr>
            <w:tcW w:w="8640" w:type="dxa"/>
            <w:gridSpan w:val="32"/>
            <w:shd w:val="clear" w:color="auto" w:fill="auto"/>
          </w:tcPr>
          <w:p w:rsidR="000B77F7" w:rsidRDefault="00474161">
            <w:pPr>
              <w:pStyle w:val="PacketDiagramBodyText"/>
            </w:pPr>
            <w:r>
              <w:t>EntryIdSize</w:t>
            </w:r>
          </w:p>
        </w:tc>
      </w:tr>
      <w:tr w:rsidR="000B77F7" w:rsidTr="000B77F7">
        <w:trPr>
          <w:trHeight w:val="490"/>
        </w:trPr>
        <w:tc>
          <w:tcPr>
            <w:tcW w:w="8640" w:type="dxa"/>
            <w:gridSpan w:val="32"/>
            <w:shd w:val="clear" w:color="auto" w:fill="auto"/>
          </w:tcPr>
          <w:p w:rsidR="000B77F7" w:rsidRDefault="00474161">
            <w:pPr>
              <w:pStyle w:val="PacketDiagramBodyText"/>
            </w:pPr>
            <w:r>
              <w:t>EntryIdData (variable)</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r w:rsidR="000B77F7" w:rsidTr="000B77F7">
        <w:trPr>
          <w:trHeight w:val="490"/>
        </w:trPr>
        <w:tc>
          <w:tcPr>
            <w:tcW w:w="8640" w:type="dxa"/>
            <w:gridSpan w:val="32"/>
            <w:shd w:val="clear" w:color="auto" w:fill="auto"/>
          </w:tcPr>
          <w:p w:rsidR="000B77F7" w:rsidRDefault="00474161">
            <w:pPr>
              <w:pStyle w:val="PacketDiagramBodyText"/>
            </w:pPr>
            <w:r>
              <w:t>one-offEntryIdSize</w:t>
            </w:r>
          </w:p>
        </w:tc>
      </w:tr>
      <w:tr w:rsidR="000B77F7" w:rsidTr="000B77F7">
        <w:trPr>
          <w:trHeight w:val="490"/>
        </w:trPr>
        <w:tc>
          <w:tcPr>
            <w:tcW w:w="8640" w:type="dxa"/>
            <w:gridSpan w:val="32"/>
            <w:shd w:val="clear" w:color="auto" w:fill="auto"/>
          </w:tcPr>
          <w:p w:rsidR="000B77F7" w:rsidRDefault="00474161">
            <w:pPr>
              <w:pStyle w:val="PacketDiagramBodyText"/>
            </w:pPr>
            <w:r>
              <w:lastRenderedPageBreak/>
              <w:t>one-offEntryIdData (variable)</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r w:rsidR="000B77F7" w:rsidTr="000B77F7">
        <w:trPr>
          <w:trHeight w:val="490"/>
        </w:trPr>
        <w:tc>
          <w:tcPr>
            <w:tcW w:w="8640" w:type="dxa"/>
            <w:gridSpan w:val="32"/>
            <w:shd w:val="clear" w:color="auto" w:fill="auto"/>
          </w:tcPr>
          <w:p w:rsidR="000B77F7" w:rsidRDefault="00474161">
            <w:pPr>
              <w:pStyle w:val="PacketDiagramBodyText"/>
            </w:pPr>
            <w:r>
              <w:t>ExtraMemberInfoSize</w:t>
            </w:r>
          </w:p>
        </w:tc>
      </w:tr>
      <w:tr w:rsidR="000B77F7" w:rsidTr="000B77F7">
        <w:trPr>
          <w:trHeight w:val="490"/>
        </w:trPr>
        <w:tc>
          <w:tcPr>
            <w:tcW w:w="8640" w:type="dxa"/>
            <w:gridSpan w:val="32"/>
            <w:shd w:val="clear" w:color="auto" w:fill="auto"/>
          </w:tcPr>
          <w:p w:rsidR="000B77F7" w:rsidRDefault="00474161">
            <w:pPr>
              <w:pStyle w:val="PacketDiagramBodyText"/>
            </w:pPr>
            <w:r>
              <w:t>ExtraMemberInfoData (variable)</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bl>
    <w:p w:rsidR="000B77F7" w:rsidRDefault="00474161">
      <w:pPr>
        <w:pStyle w:val="Definition-Field"/>
      </w:pPr>
      <w:r>
        <w:rPr>
          <w:b/>
        </w:rPr>
        <w:t>EntryIdSize (4 bytes):</w:t>
      </w:r>
      <w:r>
        <w:t xml:space="preserve">  An integer that specifies the size, in bytes, of the </w:t>
      </w:r>
      <w:r>
        <w:rPr>
          <w:b/>
        </w:rPr>
        <w:t>EntryIdData</w:t>
      </w:r>
      <w:r>
        <w:t xml:space="preserve"> field.</w:t>
      </w:r>
    </w:p>
    <w:p w:rsidR="000B77F7" w:rsidRDefault="00474161">
      <w:pPr>
        <w:pStyle w:val="Definition-Field"/>
      </w:pPr>
      <w:r>
        <w:rPr>
          <w:b/>
        </w:rPr>
        <w:t>EntryIdData (variable):</w:t>
      </w:r>
      <w:r>
        <w:t xml:space="preserve">  An array of bytes tha</w:t>
      </w:r>
      <w:r>
        <w:t xml:space="preserve">t specify the </w:t>
      </w:r>
      <w:hyperlink w:anchor="gt_64df5f51-e2e6-4cf2-a15f-5bc1167087b5">
        <w:r>
          <w:rPr>
            <w:rStyle w:val="HyperlinkGreen"/>
            <w:b/>
          </w:rPr>
          <w:t>EntryID</w:t>
        </w:r>
      </w:hyperlink>
      <w:r>
        <w:t xml:space="preserve"> of this member of the personal distribution list. A member can be another personal distribution list, an electronic address contained in a </w:t>
      </w:r>
      <w:hyperlink w:anchor="gt_48d3e923-3081-4b1c-a8b4-db07cc022128">
        <w:r>
          <w:rPr>
            <w:rStyle w:val="HyperlinkGreen"/>
            <w:b/>
          </w:rPr>
          <w:t>contact</w:t>
        </w:r>
      </w:hyperlink>
      <w:r>
        <w:t xml:space="preserve">, a </w:t>
      </w:r>
      <w:hyperlink w:anchor="gt_6fbe9d37-508e-44f3-be0f-b579e1264f27">
        <w:r>
          <w:rPr>
            <w:rStyle w:val="HyperlinkGreen"/>
            <w:b/>
          </w:rPr>
          <w:t>GAL</w:t>
        </w:r>
      </w:hyperlink>
      <w:r>
        <w:t xml:space="preserve"> member, a distribution list, or a one-off </w:t>
      </w:r>
      <w:hyperlink w:anchor="gt_2abe03c8-7fe4-4170-833f-9b1112d972b6">
        <w:r>
          <w:rPr>
            <w:rStyle w:val="HyperlinkGreen"/>
            <w:b/>
          </w:rPr>
          <w:t>email address</w:t>
        </w:r>
      </w:hyperlink>
      <w:r>
        <w:t xml:space="preserve">. The format of the EntryID MUST </w:t>
      </w:r>
      <w:r>
        <w:t xml:space="preserve">be either a </w:t>
      </w:r>
      <w:r>
        <w:rPr>
          <w:b/>
        </w:rPr>
        <w:t>One-OffEntryID</w:t>
      </w:r>
      <w:r>
        <w:t xml:space="preserve"> structure (</w:t>
      </w:r>
      <w:hyperlink r:id="rId301" w:anchor="Section_1afa0cd9b1a04520b623bf15030af5d8">
        <w:r>
          <w:rPr>
            <w:rStyle w:val="Hyperlink"/>
          </w:rPr>
          <w:t>[MS-OXCDATA]</w:t>
        </w:r>
      </w:hyperlink>
      <w:r>
        <w:t xml:space="preserve"> section 2.2.5.1) or a </w:t>
      </w:r>
      <w:r>
        <w:rPr>
          <w:b/>
        </w:rPr>
        <w:t>WrappedEntryId</w:t>
      </w:r>
      <w:r>
        <w:t xml:space="preserve"> structure (section </w:t>
      </w:r>
      <w:hyperlink w:anchor="Section_026562151cb04b06a077b07e756216be" w:history="1">
        <w:r>
          <w:rPr>
            <w:rStyle w:val="Hyperlink"/>
          </w:rPr>
          <w:t>2.2.2.2</w:t>
        </w:r>
        <w:r>
          <w:rPr>
            <w:rStyle w:val="Hyperlink"/>
          </w:rPr>
          <w:t>.4.1.1</w:t>
        </w:r>
      </w:hyperlink>
      <w:r>
        <w:t>).</w:t>
      </w:r>
    </w:p>
    <w:p w:rsidR="000B77F7" w:rsidRDefault="00474161">
      <w:pPr>
        <w:pStyle w:val="Definition-Field"/>
      </w:pPr>
      <w:r>
        <w:rPr>
          <w:b/>
        </w:rPr>
        <w:t>one-offEntryIdSize (4 bytes):</w:t>
      </w:r>
      <w:r>
        <w:t xml:space="preserve">  An integer that specifies the size, in bytes, of the </w:t>
      </w:r>
      <w:r>
        <w:rPr>
          <w:b/>
        </w:rPr>
        <w:t>one-offEntryIdData</w:t>
      </w:r>
      <w:r>
        <w:t xml:space="preserve"> field. If there is no corresponding </w:t>
      </w:r>
      <w:hyperlink w:anchor="gt_942d283a-8a03-43bb-b911-34d8d14d7fd9">
        <w:r>
          <w:rPr>
            <w:rStyle w:val="HyperlinkGreen"/>
            <w:b/>
          </w:rPr>
          <w:t>one-off EntryID</w:t>
        </w:r>
      </w:hyperlink>
      <w:r>
        <w:t xml:space="preserve"> for this member, this value MUST be set to 0x00000000.</w:t>
      </w:r>
    </w:p>
    <w:p w:rsidR="000B77F7" w:rsidRDefault="00474161">
      <w:pPr>
        <w:pStyle w:val="Definition-Field"/>
      </w:pPr>
      <w:r>
        <w:rPr>
          <w:b/>
        </w:rPr>
        <w:t>one-offEntryIdData (variable):</w:t>
      </w:r>
      <w:r>
        <w:t xml:space="preserve">  An array of bytes that specify the one-off EntryID of this member of the personal distribution list. This one-off EntryID encapsulates the display name and email addres</w:t>
      </w:r>
      <w:r>
        <w:t>s of the personal distribution list member.</w:t>
      </w:r>
    </w:p>
    <w:p w:rsidR="000B77F7" w:rsidRDefault="00474161">
      <w:pPr>
        <w:pStyle w:val="Definition-Field"/>
      </w:pPr>
      <w:r>
        <w:rPr>
          <w:b/>
        </w:rPr>
        <w:t>ExtraMemberInfoSize (4 bytes):</w:t>
      </w:r>
      <w:r>
        <w:t xml:space="preserve">  This field MUST be set to 0.</w:t>
      </w:r>
    </w:p>
    <w:p w:rsidR="000B77F7" w:rsidRDefault="00474161">
      <w:pPr>
        <w:pStyle w:val="Definition-Field"/>
      </w:pPr>
      <w:r>
        <w:rPr>
          <w:b/>
        </w:rPr>
        <w:t>ExtraMemberInfoData (variable):</w:t>
      </w:r>
      <w:r>
        <w:t xml:space="preserve">  This field is not used by either the client or the server and MUST NOT be present.</w:t>
      </w:r>
    </w:p>
    <w:p w:rsidR="000B77F7" w:rsidRDefault="00474161">
      <w:pPr>
        <w:pStyle w:val="Heading7"/>
      </w:pPr>
      <w:bookmarkStart w:id="362" w:name="section_026562151cb04b06a077b07e756216be"/>
      <w:bookmarkStart w:id="363" w:name="_Toc69361449"/>
      <w:r>
        <w:t>WrappedEntryId Structure</w:t>
      </w:r>
      <w:bookmarkEnd w:id="362"/>
      <w:bookmarkEnd w:id="363"/>
    </w:p>
    <w:p w:rsidR="000B77F7" w:rsidRDefault="00474161">
      <w:r>
        <w:t xml:space="preserve">The </w:t>
      </w:r>
      <w:r>
        <w:rPr>
          <w:b/>
        </w:rPr>
        <w:t>Wrappe</w:t>
      </w:r>
      <w:r>
        <w:rPr>
          <w:b/>
        </w:rPr>
        <w:t>dEntryId</w:t>
      </w:r>
      <w:r>
        <w:t xml:space="preserve"> structure specifies the </w:t>
      </w:r>
      <w:hyperlink w:anchor="gt_64df5f51-e2e6-4cf2-a15f-5bc1167087b5">
        <w:r>
          <w:rPr>
            <w:rStyle w:val="HyperlinkGreen"/>
            <w:b/>
          </w:rPr>
          <w:t>EntryID</w:t>
        </w:r>
      </w:hyperlink>
      <w:r>
        <w:t xml:space="preserve"> of a member of a personal distribution list. The following diagram specifies the format of the </w:t>
      </w:r>
      <w:r>
        <w:rPr>
          <w:b/>
        </w:rPr>
        <w:t>WrappedEntryId</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B77F7" w:rsidTr="000B77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1</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2</w:t>
            </w:r>
          </w:p>
          <w:p w:rsidR="000B77F7" w:rsidRDefault="00474161">
            <w:pPr>
              <w:pStyle w:val="PacketDiagramHeaderText"/>
            </w:pPr>
            <w:r>
              <w:t>0</w:t>
            </w:r>
          </w:p>
        </w:tc>
        <w:tc>
          <w:tcPr>
            <w:tcW w:w="270" w:type="dxa"/>
          </w:tcPr>
          <w:p w:rsidR="000B77F7" w:rsidRDefault="00474161">
            <w:pPr>
              <w:pStyle w:val="PacketDiagramHeaderText"/>
            </w:pPr>
            <w:r>
              <w:t>1</w:t>
            </w:r>
          </w:p>
        </w:tc>
        <w:tc>
          <w:tcPr>
            <w:tcW w:w="270" w:type="dxa"/>
          </w:tcPr>
          <w:p w:rsidR="000B77F7" w:rsidRDefault="00474161">
            <w:pPr>
              <w:pStyle w:val="PacketDiagramHeaderText"/>
            </w:pPr>
            <w:r>
              <w:t>2</w:t>
            </w:r>
          </w:p>
        </w:tc>
        <w:tc>
          <w:tcPr>
            <w:tcW w:w="270" w:type="dxa"/>
          </w:tcPr>
          <w:p w:rsidR="000B77F7" w:rsidRDefault="00474161">
            <w:pPr>
              <w:pStyle w:val="PacketDiagramHeaderText"/>
            </w:pPr>
            <w:r>
              <w:t>3</w:t>
            </w:r>
          </w:p>
        </w:tc>
        <w:tc>
          <w:tcPr>
            <w:tcW w:w="270" w:type="dxa"/>
          </w:tcPr>
          <w:p w:rsidR="000B77F7" w:rsidRDefault="00474161">
            <w:pPr>
              <w:pStyle w:val="PacketDiagramHeaderText"/>
            </w:pPr>
            <w:r>
              <w:t>4</w:t>
            </w:r>
          </w:p>
        </w:tc>
        <w:tc>
          <w:tcPr>
            <w:tcW w:w="270" w:type="dxa"/>
          </w:tcPr>
          <w:p w:rsidR="000B77F7" w:rsidRDefault="00474161">
            <w:pPr>
              <w:pStyle w:val="PacketDiagramHeaderText"/>
            </w:pPr>
            <w:r>
              <w:t>5</w:t>
            </w:r>
          </w:p>
        </w:tc>
        <w:tc>
          <w:tcPr>
            <w:tcW w:w="270" w:type="dxa"/>
          </w:tcPr>
          <w:p w:rsidR="000B77F7" w:rsidRDefault="00474161">
            <w:pPr>
              <w:pStyle w:val="PacketDiagramHeaderText"/>
            </w:pPr>
            <w:r>
              <w:t>6</w:t>
            </w:r>
          </w:p>
        </w:tc>
        <w:tc>
          <w:tcPr>
            <w:tcW w:w="270" w:type="dxa"/>
          </w:tcPr>
          <w:p w:rsidR="000B77F7" w:rsidRDefault="00474161">
            <w:pPr>
              <w:pStyle w:val="PacketDiagramHeaderText"/>
            </w:pPr>
            <w:r>
              <w:t>7</w:t>
            </w:r>
          </w:p>
        </w:tc>
        <w:tc>
          <w:tcPr>
            <w:tcW w:w="270" w:type="dxa"/>
          </w:tcPr>
          <w:p w:rsidR="000B77F7" w:rsidRDefault="00474161">
            <w:pPr>
              <w:pStyle w:val="PacketDiagramHeaderText"/>
            </w:pPr>
            <w:r>
              <w:t>8</w:t>
            </w:r>
          </w:p>
        </w:tc>
        <w:tc>
          <w:tcPr>
            <w:tcW w:w="270" w:type="dxa"/>
          </w:tcPr>
          <w:p w:rsidR="000B77F7" w:rsidRDefault="00474161">
            <w:pPr>
              <w:pStyle w:val="PacketDiagramHeaderText"/>
            </w:pPr>
            <w:r>
              <w:t>9</w:t>
            </w:r>
          </w:p>
        </w:tc>
        <w:tc>
          <w:tcPr>
            <w:tcW w:w="270" w:type="dxa"/>
          </w:tcPr>
          <w:p w:rsidR="000B77F7" w:rsidRDefault="00474161">
            <w:pPr>
              <w:pStyle w:val="PacketDiagramHeaderText"/>
            </w:pPr>
            <w:r>
              <w:t>3</w:t>
            </w:r>
          </w:p>
          <w:p w:rsidR="000B77F7" w:rsidRDefault="00474161">
            <w:pPr>
              <w:pStyle w:val="PacketDiagramHeaderText"/>
            </w:pPr>
            <w:r>
              <w:t>0</w:t>
            </w:r>
          </w:p>
        </w:tc>
        <w:tc>
          <w:tcPr>
            <w:tcW w:w="270" w:type="dxa"/>
          </w:tcPr>
          <w:p w:rsidR="000B77F7" w:rsidRDefault="00474161">
            <w:pPr>
              <w:pStyle w:val="PacketDiagramHeaderText"/>
            </w:pPr>
            <w:r>
              <w:t>1</w:t>
            </w:r>
          </w:p>
        </w:tc>
      </w:tr>
      <w:tr w:rsidR="000B77F7" w:rsidTr="000B77F7">
        <w:trPr>
          <w:trHeight w:val="490"/>
        </w:trPr>
        <w:tc>
          <w:tcPr>
            <w:tcW w:w="8640" w:type="dxa"/>
            <w:gridSpan w:val="32"/>
            <w:shd w:val="clear" w:color="auto" w:fill="auto"/>
          </w:tcPr>
          <w:p w:rsidR="000B77F7" w:rsidRDefault="00474161">
            <w:pPr>
              <w:pStyle w:val="PacketDiagramBodyText"/>
            </w:pPr>
            <w:r>
              <w:t>Flags</w:t>
            </w:r>
          </w:p>
        </w:tc>
      </w:tr>
      <w:tr w:rsidR="000B77F7" w:rsidTr="000B77F7">
        <w:trPr>
          <w:trHeight w:val="490"/>
        </w:trPr>
        <w:tc>
          <w:tcPr>
            <w:tcW w:w="8640" w:type="dxa"/>
            <w:gridSpan w:val="32"/>
            <w:shd w:val="clear" w:color="auto" w:fill="auto"/>
          </w:tcPr>
          <w:p w:rsidR="000B77F7" w:rsidRDefault="00474161">
            <w:pPr>
              <w:pStyle w:val="PacketDiagramBodyText"/>
            </w:pPr>
            <w:r>
              <w:t>ProviderUID</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r w:rsidR="000B77F7" w:rsidTr="000B77F7">
        <w:trPr>
          <w:trHeight w:val="490"/>
        </w:trPr>
        <w:tc>
          <w:tcPr>
            <w:tcW w:w="2160" w:type="dxa"/>
            <w:gridSpan w:val="8"/>
            <w:shd w:val="clear" w:color="auto" w:fill="auto"/>
          </w:tcPr>
          <w:p w:rsidR="000B77F7" w:rsidRDefault="00474161">
            <w:pPr>
              <w:pStyle w:val="PacketDiagramBodyText"/>
            </w:pPr>
            <w:r>
              <w:t>Type</w:t>
            </w:r>
          </w:p>
        </w:tc>
        <w:tc>
          <w:tcPr>
            <w:tcW w:w="6480" w:type="dxa"/>
            <w:gridSpan w:val="24"/>
            <w:shd w:val="clear" w:color="auto" w:fill="auto"/>
          </w:tcPr>
          <w:p w:rsidR="000B77F7" w:rsidRDefault="00474161">
            <w:pPr>
              <w:pStyle w:val="PacketDiagramBodyText"/>
            </w:pPr>
            <w:r>
              <w:t>EmbeddedEntryID (variable)</w:t>
            </w:r>
          </w:p>
        </w:tc>
      </w:tr>
      <w:tr w:rsidR="000B77F7" w:rsidTr="000B77F7">
        <w:trPr>
          <w:trHeight w:val="490"/>
        </w:trPr>
        <w:tc>
          <w:tcPr>
            <w:tcW w:w="8640" w:type="dxa"/>
            <w:gridSpan w:val="32"/>
            <w:shd w:val="clear" w:color="auto" w:fill="auto"/>
          </w:tcPr>
          <w:p w:rsidR="000B77F7" w:rsidRDefault="00474161">
            <w:pPr>
              <w:pStyle w:val="PacketDiagramBodyText"/>
            </w:pPr>
            <w:r>
              <w:t>...</w:t>
            </w:r>
          </w:p>
        </w:tc>
      </w:tr>
    </w:tbl>
    <w:p w:rsidR="000B77F7" w:rsidRDefault="00474161">
      <w:pPr>
        <w:pStyle w:val="Definition-Field"/>
      </w:pPr>
      <w:r>
        <w:rPr>
          <w:b/>
        </w:rPr>
        <w:lastRenderedPageBreak/>
        <w:t>Flags (4 bytes):</w:t>
      </w:r>
      <w:r>
        <w:t xml:space="preserve">  Not used. This field MUST be set to 0x00000000.</w:t>
      </w:r>
    </w:p>
    <w:p w:rsidR="000B77F7" w:rsidRDefault="00474161">
      <w:pPr>
        <w:pStyle w:val="Definition-Field"/>
      </w:pPr>
      <w:r>
        <w:rPr>
          <w:b/>
        </w:rPr>
        <w:t>ProviderUID (16 bytes):</w:t>
      </w:r>
      <w:r>
        <w:t xml:space="preserve">  This field MUST contain the value "%xC0.91.AD.D3.51.9D.CF.11.A4.A9.00.AA.00.47.FA.A4".</w:t>
      </w:r>
    </w:p>
    <w:p w:rsidR="000B77F7" w:rsidRDefault="00474161">
      <w:pPr>
        <w:pStyle w:val="Definition-Field"/>
      </w:pPr>
      <w:r>
        <w:rPr>
          <w:b/>
        </w:rPr>
        <w:t>Type (1 byte):</w:t>
      </w:r>
      <w:r>
        <w:t xml:space="preserve">  An 8-bit value that specifies how the </w:t>
      </w:r>
      <w:r>
        <w:rPr>
          <w:b/>
        </w:rPr>
        <w:t>EmbeddedEntryID</w:t>
      </w:r>
      <w:r>
        <w:t xml:space="preserve"> field is interpreted and MUST be a combination of bits from the following table.</w:t>
      </w:r>
    </w:p>
    <w:tbl>
      <w:tblPr>
        <w:tblStyle w:val="Table-ShadedHeader"/>
        <w:tblW w:w="0" w:type="auto"/>
        <w:tblLook w:val="04A0" w:firstRow="1" w:lastRow="0" w:firstColumn="1" w:lastColumn="0" w:noHBand="0" w:noVBand="1"/>
      </w:tblPr>
      <w:tblGrid>
        <w:gridCol w:w="813"/>
        <w:gridCol w:w="8662"/>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Bit mask</w:t>
            </w:r>
          </w:p>
        </w:tc>
        <w:tc>
          <w:tcPr>
            <w:tcW w:w="0" w:type="auto"/>
            <w:shd w:val="clear" w:color="auto" w:fill="E0E0E0"/>
          </w:tcPr>
          <w:p w:rsidR="000B77F7" w:rsidRDefault="00474161">
            <w:pPr>
              <w:pStyle w:val="TableHeaderText"/>
            </w:pPr>
            <w:r>
              <w:t>Descrip</w:t>
            </w:r>
            <w:r>
              <w:t>tion</w:t>
            </w:r>
          </w:p>
        </w:tc>
      </w:tr>
      <w:tr w:rsidR="000B77F7" w:rsidTr="000B77F7">
        <w:tc>
          <w:tcPr>
            <w:tcW w:w="0" w:type="auto"/>
            <w:shd w:val="clear" w:color="auto" w:fill="auto"/>
          </w:tcPr>
          <w:p w:rsidR="000B77F7" w:rsidRDefault="00474161">
            <w:pPr>
              <w:pStyle w:val="TableBodyText"/>
            </w:pPr>
            <w:r>
              <w:t>0x0F</w:t>
            </w:r>
          </w:p>
        </w:tc>
        <w:tc>
          <w:tcPr>
            <w:tcW w:w="0" w:type="auto"/>
            <w:shd w:val="clear" w:color="auto" w:fill="auto"/>
          </w:tcPr>
          <w:p w:rsidR="000B77F7" w:rsidRDefault="00474161">
            <w:pPr>
              <w:pStyle w:val="TableBodyText"/>
            </w:pPr>
            <w:r>
              <w:t xml:space="preserve">The lower 4 bits of the </w:t>
            </w:r>
            <w:r>
              <w:rPr>
                <w:b/>
              </w:rPr>
              <w:t>Type</w:t>
            </w:r>
            <w:r>
              <w:t xml:space="preserve"> field are interpreted as an unsigned integer value that specifies what type of EntryID is embedded in this </w:t>
            </w:r>
            <w:r>
              <w:rPr>
                <w:b/>
              </w:rPr>
              <w:t>Wrapped EntryID</w:t>
            </w:r>
            <w:r>
              <w:t xml:space="preserve"> structure. These bits MUST be set to one of the following values:</w:t>
            </w:r>
          </w:p>
          <w:p w:rsidR="000B77F7" w:rsidRDefault="00474161">
            <w:pPr>
              <w:pStyle w:val="ListParagraph"/>
              <w:numPr>
                <w:ilvl w:val="0"/>
                <w:numId w:val="48"/>
              </w:numPr>
            </w:pPr>
            <w:r>
              <w:t xml:space="preserve">A value of 0 designates a </w:t>
            </w:r>
            <w:hyperlink w:anchor="gt_942d283a-8a03-43bb-b911-34d8d14d7fd9">
              <w:r>
                <w:rPr>
                  <w:rStyle w:val="HyperlinkGreen"/>
                  <w:b/>
                </w:rPr>
                <w:t>one-off EntryID</w:t>
              </w:r>
            </w:hyperlink>
            <w:r>
              <w:t xml:space="preserve">; the </w:t>
            </w:r>
            <w:r>
              <w:rPr>
                <w:b/>
              </w:rPr>
              <w:t>EmbeddedEntryID</w:t>
            </w:r>
            <w:r>
              <w:t xml:space="preserve"> field MUST be a </w:t>
            </w:r>
            <w:r>
              <w:rPr>
                <w:b/>
              </w:rPr>
              <w:t>One-Off EntryID</w:t>
            </w:r>
            <w:r>
              <w:t xml:space="preserve"> structure (</w:t>
            </w:r>
            <w:hyperlink r:id="rId302" w:anchor="Section_1afa0cd9b1a04520b623bf15030af5d8">
              <w:r>
                <w:rPr>
                  <w:rStyle w:val="Hyperlink"/>
                </w:rPr>
                <w:t>[MS-OXCDATA]</w:t>
              </w:r>
            </w:hyperlink>
            <w:r>
              <w:t xml:space="preserve"> section 2.2.5.1</w:t>
            </w:r>
            <w:r>
              <w:rPr>
                <w:rStyle w:val="Hyperlink"/>
              </w:rPr>
              <w:t>)</w:t>
            </w:r>
            <w:r>
              <w:t>.</w:t>
            </w:r>
          </w:p>
          <w:p w:rsidR="000B77F7" w:rsidRDefault="00474161">
            <w:pPr>
              <w:pStyle w:val="ListParagraph"/>
              <w:numPr>
                <w:ilvl w:val="0"/>
                <w:numId w:val="48"/>
              </w:numPr>
            </w:pPr>
            <w:r>
              <w:t xml:space="preserve">A </w:t>
            </w:r>
            <w:r>
              <w:t xml:space="preserve">value of 3 designates the EntryID of a </w:t>
            </w:r>
            <w:hyperlink w:anchor="gt_9bc68a21-860c-4261-a6ab-3b00c4d99d36">
              <w:r>
                <w:rPr>
                  <w:rStyle w:val="HyperlinkGreen"/>
                  <w:b/>
                </w:rPr>
                <w:t>Contact object</w:t>
              </w:r>
            </w:hyperlink>
            <w:r>
              <w:t xml:space="preserve">; the </w:t>
            </w:r>
            <w:r>
              <w:rPr>
                <w:b/>
              </w:rPr>
              <w:t>EmbeddedEntryID</w:t>
            </w:r>
            <w:r>
              <w:t xml:space="preserve"> field MUST be a </w:t>
            </w:r>
            <w:r>
              <w:rPr>
                <w:b/>
              </w:rPr>
              <w:t>Message EntryID</w:t>
            </w:r>
            <w:r>
              <w:t xml:space="preserve"> structure ([MS-OXCDATA] section 2.2.4.2).</w:t>
            </w:r>
          </w:p>
          <w:p w:rsidR="000B77F7" w:rsidRDefault="00474161">
            <w:pPr>
              <w:pStyle w:val="ListParagraph"/>
              <w:numPr>
                <w:ilvl w:val="0"/>
                <w:numId w:val="48"/>
              </w:numPr>
            </w:pPr>
            <w:r>
              <w:t xml:space="preserve">A value of 4 designates the EntryID of a </w:t>
            </w:r>
            <w:hyperlink w:anchor="gt_d44ba4ad-875f-4d72-b988-94ebf72663e3">
              <w:r>
                <w:rPr>
                  <w:rStyle w:val="HyperlinkGreen"/>
                  <w:b/>
                </w:rPr>
                <w:t>Personal Distribution List object</w:t>
              </w:r>
            </w:hyperlink>
            <w:r>
              <w:t xml:space="preserve">; the </w:t>
            </w:r>
            <w:r>
              <w:rPr>
                <w:b/>
              </w:rPr>
              <w:t>EmbeddedEntryID</w:t>
            </w:r>
            <w:r>
              <w:t xml:space="preserve"> field MUST be a </w:t>
            </w:r>
            <w:r>
              <w:rPr>
                <w:b/>
              </w:rPr>
              <w:t>Message EntryID</w:t>
            </w:r>
            <w:r>
              <w:t xml:space="preserve"> structure ([MS-OXCDATA] section 2.2.4.2).</w:t>
            </w:r>
          </w:p>
          <w:p w:rsidR="000B77F7" w:rsidRDefault="00474161">
            <w:pPr>
              <w:pStyle w:val="ListParagraph"/>
              <w:numPr>
                <w:ilvl w:val="0"/>
                <w:numId w:val="48"/>
              </w:numPr>
            </w:pPr>
            <w:r>
              <w:t xml:space="preserve">A value of 5 designates the EntryID of a </w:t>
            </w:r>
            <w:hyperlink w:anchor="gt_70581e4e-e0b5-4f4e-ab02-6a0d29f6fccf">
              <w:r>
                <w:rPr>
                  <w:rStyle w:val="HyperlinkGreen"/>
                  <w:b/>
                </w:rPr>
                <w:t>mail user</w:t>
              </w:r>
            </w:hyperlink>
            <w:r>
              <w:t xml:space="preserve"> in the </w:t>
            </w:r>
            <w:hyperlink w:anchor="gt_6fbe9d37-508e-44f3-be0f-b579e1264f27">
              <w:r>
                <w:rPr>
                  <w:rStyle w:val="HyperlinkGreen"/>
                  <w:b/>
                </w:rPr>
                <w:t>GAL</w:t>
              </w:r>
            </w:hyperlink>
            <w:r>
              <w:t xml:space="preserve">; the </w:t>
            </w:r>
            <w:r>
              <w:rPr>
                <w:b/>
              </w:rPr>
              <w:t>EmbeddedEntryID</w:t>
            </w:r>
            <w:r>
              <w:t xml:space="preserve"> field MUST be an </w:t>
            </w:r>
            <w:r>
              <w:rPr>
                <w:b/>
              </w:rPr>
              <w:t>Address Book EntryID</w:t>
            </w:r>
            <w:r>
              <w:t xml:space="preserve"> structure ([MS-OXCDATA] section 2.2.5.2).</w:t>
            </w:r>
          </w:p>
          <w:p w:rsidR="000B77F7" w:rsidRDefault="00474161">
            <w:pPr>
              <w:pStyle w:val="ListParagraph"/>
              <w:numPr>
                <w:ilvl w:val="0"/>
                <w:numId w:val="48"/>
              </w:numPr>
            </w:pPr>
            <w:r>
              <w:t>A value of 6 designates the EntryID</w:t>
            </w:r>
            <w:r>
              <w:t xml:space="preserve"> of a </w:t>
            </w:r>
            <w:hyperlink w:anchor="gt_ccbb0292-fefe-493f-80c3-11533e473591">
              <w:r>
                <w:rPr>
                  <w:rStyle w:val="HyperlinkGreen"/>
                  <w:b/>
                </w:rPr>
                <w:t>distribution list</w:t>
              </w:r>
            </w:hyperlink>
            <w:r>
              <w:t xml:space="preserve"> in the GAL; the </w:t>
            </w:r>
            <w:r>
              <w:rPr>
                <w:b/>
              </w:rPr>
              <w:t>EmbeddedEntryID</w:t>
            </w:r>
            <w:r>
              <w:t xml:space="preserve"> field MUST be an </w:t>
            </w:r>
            <w:r>
              <w:rPr>
                <w:b/>
              </w:rPr>
              <w:t>Address Book EntryID</w:t>
            </w:r>
            <w:r>
              <w:t xml:space="preserve"> structure ([MS-OXCDATA] section 2.2.5.2).</w:t>
            </w:r>
          </w:p>
        </w:tc>
      </w:tr>
      <w:tr w:rsidR="000B77F7" w:rsidTr="000B77F7">
        <w:tc>
          <w:tcPr>
            <w:tcW w:w="0" w:type="auto"/>
            <w:shd w:val="clear" w:color="auto" w:fill="auto"/>
          </w:tcPr>
          <w:p w:rsidR="000B77F7" w:rsidRDefault="00474161">
            <w:pPr>
              <w:pStyle w:val="TableBodyText"/>
            </w:pPr>
            <w:r>
              <w:t>0x70</w:t>
            </w:r>
          </w:p>
        </w:tc>
        <w:tc>
          <w:tcPr>
            <w:tcW w:w="0" w:type="auto"/>
            <w:shd w:val="clear" w:color="auto" w:fill="auto"/>
          </w:tcPr>
          <w:p w:rsidR="000B77F7" w:rsidRDefault="00474161">
            <w:pPr>
              <w:pStyle w:val="TableBodyText"/>
            </w:pPr>
            <w:r>
              <w:t xml:space="preserve">The next 3 bits of the </w:t>
            </w:r>
            <w:r>
              <w:rPr>
                <w:b/>
              </w:rPr>
              <w:t>Type</w:t>
            </w:r>
            <w:r>
              <w:t xml:space="preserve"> field are interpreted as</w:t>
            </w:r>
            <w:r>
              <w:t xml:space="preserve"> an unsigned integer value. If the </w:t>
            </w:r>
            <w:r>
              <w:rPr>
                <w:b/>
              </w:rPr>
              <w:t>EmbeddedEntryID</w:t>
            </w:r>
            <w:r>
              <w:t xml:space="preserve"> field contains a one-off EntryID, this value MUST be 0. If the </w:t>
            </w:r>
            <w:r>
              <w:rPr>
                <w:b/>
              </w:rPr>
              <w:t>EmbeddedEntryID</w:t>
            </w:r>
            <w:r>
              <w:t xml:space="preserve"> field does not contain the EntryID of a Contact object, this value MUST be 3.</w:t>
            </w:r>
          </w:p>
          <w:p w:rsidR="000B77F7" w:rsidRDefault="00474161">
            <w:pPr>
              <w:pStyle w:val="TableBodyText"/>
            </w:pPr>
            <w:r>
              <w:t xml:space="preserve">If the </w:t>
            </w:r>
            <w:r>
              <w:rPr>
                <w:b/>
              </w:rPr>
              <w:t>EmbeddedEntryID</w:t>
            </w:r>
            <w:r>
              <w:t xml:space="preserve"> field contains a the Entr</w:t>
            </w:r>
            <w:r>
              <w:t>yID of a Contact object, this unsigned integer MUST have one of the following values:</w:t>
            </w:r>
          </w:p>
          <w:p w:rsidR="000B77F7" w:rsidRDefault="00474161">
            <w:pPr>
              <w:pStyle w:val="ListParagraph"/>
              <w:numPr>
                <w:ilvl w:val="0"/>
                <w:numId w:val="49"/>
              </w:numPr>
            </w:pPr>
            <w:r>
              <w:t>0 (denoting a Business Fax electronic address)</w:t>
            </w:r>
          </w:p>
          <w:p w:rsidR="000B77F7" w:rsidRDefault="00474161">
            <w:pPr>
              <w:pStyle w:val="ListParagraph"/>
              <w:numPr>
                <w:ilvl w:val="0"/>
                <w:numId w:val="49"/>
              </w:numPr>
            </w:pPr>
            <w:r>
              <w:t>1 (denoting a Home Fax electronic address)</w:t>
            </w:r>
          </w:p>
          <w:p w:rsidR="000B77F7" w:rsidRDefault="00474161">
            <w:pPr>
              <w:pStyle w:val="ListParagraph"/>
              <w:numPr>
                <w:ilvl w:val="0"/>
                <w:numId w:val="49"/>
              </w:numPr>
            </w:pPr>
            <w:r>
              <w:t>2 (denoting a Primary Fax electronic address)</w:t>
            </w:r>
          </w:p>
          <w:p w:rsidR="000B77F7" w:rsidRDefault="00474161">
            <w:pPr>
              <w:pStyle w:val="ListParagraph"/>
              <w:numPr>
                <w:ilvl w:val="0"/>
                <w:numId w:val="49"/>
              </w:numPr>
            </w:pPr>
            <w:r>
              <w:t>4 (denoting an Email1 address)</w:t>
            </w:r>
          </w:p>
          <w:p w:rsidR="000B77F7" w:rsidRDefault="00474161">
            <w:pPr>
              <w:pStyle w:val="ListParagraph"/>
              <w:numPr>
                <w:ilvl w:val="0"/>
                <w:numId w:val="49"/>
              </w:numPr>
            </w:pPr>
            <w:r>
              <w:t xml:space="preserve">5 </w:t>
            </w:r>
            <w:r>
              <w:t>(denoting an Email2 address)</w:t>
            </w:r>
          </w:p>
          <w:p w:rsidR="000B77F7" w:rsidRDefault="00474161">
            <w:pPr>
              <w:pStyle w:val="ListParagraph"/>
              <w:numPr>
                <w:ilvl w:val="0"/>
                <w:numId w:val="49"/>
              </w:numPr>
            </w:pPr>
            <w:r>
              <w:t>6 (denoting an Email3 address)</w:t>
            </w:r>
          </w:p>
          <w:p w:rsidR="000B77F7" w:rsidRDefault="00474161">
            <w:pPr>
              <w:pStyle w:val="TableBodyText"/>
            </w:pPr>
            <w:r>
              <w:t>Note that this value MUST NOT be set to 7.</w:t>
            </w:r>
          </w:p>
        </w:tc>
      </w:tr>
      <w:tr w:rsidR="000B77F7" w:rsidTr="000B77F7">
        <w:tc>
          <w:tcPr>
            <w:tcW w:w="0" w:type="auto"/>
            <w:shd w:val="clear" w:color="auto" w:fill="auto"/>
          </w:tcPr>
          <w:p w:rsidR="000B77F7" w:rsidRDefault="00474161">
            <w:pPr>
              <w:pStyle w:val="TableBodyText"/>
            </w:pPr>
            <w:r>
              <w:t>0x80</w:t>
            </w:r>
          </w:p>
        </w:tc>
        <w:tc>
          <w:tcPr>
            <w:tcW w:w="0" w:type="auto"/>
            <w:shd w:val="clear" w:color="auto" w:fill="auto"/>
          </w:tcPr>
          <w:p w:rsidR="000B77F7" w:rsidRDefault="00474161">
            <w:pPr>
              <w:pStyle w:val="TableBodyText"/>
            </w:pPr>
            <w:r>
              <w:t xml:space="preserve">If the </w:t>
            </w:r>
            <w:r>
              <w:rPr>
                <w:b/>
              </w:rPr>
              <w:t>EmbeddedEntryID</w:t>
            </w:r>
            <w:r>
              <w:t xml:space="preserve"> field contains a one-off EntryID, this bit MUST NOT be set. Otherwise, this bit MUST be set.</w:t>
            </w:r>
          </w:p>
        </w:tc>
      </w:tr>
    </w:tbl>
    <w:p w:rsidR="000B77F7" w:rsidRDefault="00474161">
      <w:pPr>
        <w:pStyle w:val="Definition-Field"/>
      </w:pPr>
      <w:r>
        <w:rPr>
          <w:b/>
        </w:rPr>
        <w:t>EmbeddedEntryID (variable):</w:t>
      </w:r>
      <w:r>
        <w:t xml:space="preserve">  A</w:t>
      </w:r>
      <w:r>
        <w:t xml:space="preserve">n array of bytes that specifies an EntryID that MUST be interpreted according to the value of the </w:t>
      </w:r>
      <w:r>
        <w:rPr>
          <w:b/>
        </w:rPr>
        <w:t>Type</w:t>
      </w:r>
      <w:r>
        <w:t xml:space="preserve"> field, more specifically according to the value contained in the lower 4 bits of the </w:t>
      </w:r>
      <w:r>
        <w:rPr>
          <w:b/>
        </w:rPr>
        <w:t>Type</w:t>
      </w:r>
      <w:r>
        <w:t xml:space="preserve"> field, as specified in the previous table.</w:t>
      </w:r>
    </w:p>
    <w:p w:rsidR="000B77F7" w:rsidRDefault="00474161">
      <w:pPr>
        <w:pStyle w:val="Heading4"/>
      </w:pPr>
      <w:bookmarkStart w:id="364" w:name="section_f1d3117d2968411ba27523375bb34b1b"/>
      <w:bookmarkStart w:id="365" w:name="_Toc69361450"/>
      <w:r>
        <w:t>Other Personal Distr</w:t>
      </w:r>
      <w:r>
        <w:t>ibution List Properties</w:t>
      </w:r>
      <w:bookmarkEnd w:id="364"/>
      <w:bookmarkEnd w:id="365"/>
    </w:p>
    <w:p w:rsidR="000B77F7" w:rsidRDefault="00474161">
      <w:pPr>
        <w:pStyle w:val="Heading5"/>
      </w:pPr>
      <w:bookmarkStart w:id="366" w:name="section_bddb346892244daa85f6c884bfa137bf"/>
      <w:bookmarkStart w:id="367" w:name="_Toc69361451"/>
      <w:r>
        <w:t>PidLidAddressBookProviderArrayType Property</w:t>
      </w:r>
      <w:bookmarkEnd w:id="366"/>
      <w:bookmarkEnd w:id="367"/>
    </w:p>
    <w:p w:rsidR="000B77F7" w:rsidRDefault="00474161">
      <w:r>
        <w:lastRenderedPageBreak/>
        <w:t xml:space="preserve">Type: </w:t>
      </w:r>
      <w:r>
        <w:rPr>
          <w:b/>
        </w:rPr>
        <w:t>PtypInteger32</w:t>
      </w:r>
      <w:r>
        <w:t xml:space="preserve"> (</w:t>
      </w:r>
      <w:hyperlink r:id="rId303" w:anchor="Section_1afa0cd9b1a04520b623bf15030af5d8">
        <w:r>
          <w:rPr>
            <w:rStyle w:val="Hyperlink"/>
          </w:rPr>
          <w:t>[MS-OXCDATA]</w:t>
        </w:r>
      </w:hyperlink>
      <w:r>
        <w:t xml:space="preserve"> section 2.11.1)</w:t>
      </w:r>
    </w:p>
    <w:p w:rsidR="000B77F7" w:rsidRDefault="00474161">
      <w:r>
        <w:t xml:space="preserve">The </w:t>
      </w:r>
      <w:r>
        <w:rPr>
          <w:b/>
        </w:rPr>
        <w:t>PidLidAddressBookProviderArrayType</w:t>
      </w:r>
      <w:r>
        <w:t xml:space="preserve"> property (</w:t>
      </w:r>
      <w:hyperlink r:id="rId304" w:anchor="Section_f6ab1613aefe447da49c18217230b148">
        <w:r>
          <w:rPr>
            <w:rStyle w:val="Hyperlink"/>
          </w:rPr>
          <w:t>[MS-OXPROPS]</w:t>
        </w:r>
      </w:hyperlink>
      <w:r>
        <w:t xml:space="preserve"> section 2.1) specifies the state of the </w:t>
      </w:r>
      <w:hyperlink w:anchor="gt_48d3e923-3081-4b1c-a8b4-db07cc022128">
        <w:r>
          <w:rPr>
            <w:rStyle w:val="HyperlinkGreen"/>
            <w:b/>
          </w:rPr>
          <w:t>contact's</w:t>
        </w:r>
      </w:hyperlink>
      <w:r>
        <w:t xml:space="preserve"> electronic addresses. The client SHOULD set this propert</w:t>
      </w:r>
      <w:r>
        <w:t>y to 0x00000000. The server does not set this property.</w:t>
      </w:r>
    </w:p>
    <w:p w:rsidR="000B77F7" w:rsidRDefault="00474161">
      <w:pPr>
        <w:pStyle w:val="Heading4"/>
      </w:pPr>
      <w:bookmarkStart w:id="368" w:name="section_c865a10f4b79401b9ee5cd1be00d791f"/>
      <w:bookmarkStart w:id="369" w:name="_Toc69361452"/>
      <w:r>
        <w:t>Additional Property Constraints</w:t>
      </w:r>
      <w:bookmarkEnd w:id="368"/>
      <w:bookmarkEnd w:id="369"/>
      <w:r>
        <w:fldChar w:fldCharType="begin"/>
      </w:r>
      <w:r>
        <w:instrText xml:space="preserve"> XE "Personal distribution list properties:additional property constraints" </w:instrText>
      </w:r>
      <w:r>
        <w:fldChar w:fldCharType="end"/>
      </w:r>
      <w:r>
        <w:fldChar w:fldCharType="begin"/>
      </w:r>
      <w:r>
        <w:instrText xml:space="preserve"> XE "Additional property constraints:personal distribution list properties" </w:instrText>
      </w:r>
      <w:r>
        <w:fldChar w:fldCharType="end"/>
      </w:r>
    </w:p>
    <w:p w:rsidR="000B77F7" w:rsidRDefault="00474161">
      <w:r>
        <w:t>This protoco</w:t>
      </w:r>
      <w:r>
        <w:t xml:space="preserve">l puts additional constraints on the </w:t>
      </w:r>
      <w:r>
        <w:rPr>
          <w:b/>
        </w:rPr>
        <w:t>PidTagNormalizedSubject</w:t>
      </w:r>
      <w:r>
        <w:t xml:space="preserve"> (section </w:t>
      </w:r>
      <w:hyperlink w:anchor="Section_590c52ef2b0a46fbbb423a12d028184d" w:history="1">
        <w:r>
          <w:rPr>
            <w:rStyle w:val="Hyperlink"/>
          </w:rPr>
          <w:t>2.2.2.4.1</w:t>
        </w:r>
      </w:hyperlink>
      <w:r>
        <w:t xml:space="preserve">) and </w:t>
      </w:r>
      <w:r>
        <w:rPr>
          <w:b/>
        </w:rPr>
        <w:t>PidTagMessageClass</w:t>
      </w:r>
      <w:r>
        <w:t xml:space="preserve"> (section </w:t>
      </w:r>
      <w:hyperlink w:anchor="Section_5533109df67f4893bb9624cbd6d4dc54" w:history="1">
        <w:r>
          <w:rPr>
            <w:rStyle w:val="Hyperlink"/>
          </w:rPr>
          <w:t>2.2.2.4.2</w:t>
        </w:r>
      </w:hyperlink>
      <w:r>
        <w:t xml:space="preserve">) properties beyond what is specified in </w:t>
      </w:r>
      <w:hyperlink r:id="rId305" w:anchor="Section_7fd7ec40deec4c0694931bc06b349682">
        <w:r>
          <w:rPr>
            <w:rStyle w:val="Hyperlink"/>
          </w:rPr>
          <w:t>[MS-OXCMSG]</w:t>
        </w:r>
      </w:hyperlink>
      <w:r>
        <w:t>.</w:t>
      </w:r>
    </w:p>
    <w:p w:rsidR="000B77F7" w:rsidRDefault="00474161">
      <w:pPr>
        <w:pStyle w:val="Heading5"/>
      </w:pPr>
      <w:bookmarkStart w:id="370" w:name="section_590c52ef2b0a46fbbb423a12d028184d"/>
      <w:bookmarkStart w:id="371" w:name="_Toc69361453"/>
      <w:r>
        <w:t>PidTagNormalizedSubject Property</w:t>
      </w:r>
      <w:bookmarkEnd w:id="370"/>
      <w:bookmarkEnd w:id="371"/>
    </w:p>
    <w:p w:rsidR="000B77F7" w:rsidRDefault="00474161">
      <w:r>
        <w:t xml:space="preserve">Type: </w:t>
      </w:r>
      <w:r>
        <w:rPr>
          <w:b/>
        </w:rPr>
        <w:t>PtypString</w:t>
      </w:r>
      <w:r>
        <w:t xml:space="preserve"> (</w:t>
      </w:r>
      <w:hyperlink r:id="rId306" w:anchor="Section_1afa0cd9b1a04520b623bf15030af5d8">
        <w:r>
          <w:rPr>
            <w:rStyle w:val="Hyperlink"/>
          </w:rPr>
          <w:t>[MS-OXCDATA]</w:t>
        </w:r>
      </w:hyperlink>
      <w:r>
        <w:t xml:space="preserve"> section 2.11.1)</w:t>
      </w:r>
    </w:p>
    <w:p w:rsidR="000B77F7" w:rsidRDefault="00474161">
      <w:r>
        <w:t xml:space="preserve">The </w:t>
      </w:r>
      <w:r>
        <w:rPr>
          <w:b/>
        </w:rPr>
        <w:t>PidTagNormalizedSubject</w:t>
      </w:r>
      <w:r>
        <w:t xml:space="preserve"> property (</w:t>
      </w:r>
      <w:hyperlink r:id="rId307" w:anchor="Section_7fd7ec40deec4c0694931bc06b349682">
        <w:r>
          <w:rPr>
            <w:rStyle w:val="Hyperlink"/>
          </w:rPr>
          <w:t>[MS-OXCMSG]</w:t>
        </w:r>
      </w:hyperlink>
      <w:r>
        <w:t xml:space="preserve"> section 2.2.1.10) specifies the user-visible name of the personal distribution list.</w:t>
      </w:r>
      <w:r>
        <w:t xml:space="preserve"> The value of this property MUST be the same as the value of the </w:t>
      </w:r>
      <w:r>
        <w:rPr>
          <w:b/>
        </w:rPr>
        <w:t>PidTagDisplayName</w:t>
      </w:r>
      <w:r>
        <w:t xml:space="preserve"> property (section </w:t>
      </w:r>
      <w:hyperlink w:anchor="Section_5b490871fccf48ed8b3b63f0d01e3843" w:history="1">
        <w:r>
          <w:rPr>
            <w:rStyle w:val="Hyperlink"/>
          </w:rPr>
          <w:t>2.2.2.1.1</w:t>
        </w:r>
      </w:hyperlink>
      <w:r>
        <w:t>).</w:t>
      </w:r>
    </w:p>
    <w:p w:rsidR="000B77F7" w:rsidRDefault="00474161">
      <w:pPr>
        <w:pStyle w:val="Heading5"/>
      </w:pPr>
      <w:bookmarkStart w:id="372" w:name="section_5533109df67f4893bb9624cbd6d4dc54"/>
      <w:bookmarkStart w:id="373" w:name="_Toc69361454"/>
      <w:r>
        <w:t>PidTagMessageClass Property</w:t>
      </w:r>
      <w:bookmarkEnd w:id="372"/>
      <w:bookmarkEnd w:id="373"/>
    </w:p>
    <w:p w:rsidR="000B77F7" w:rsidRDefault="00474161">
      <w:r>
        <w:t xml:space="preserve">Type: </w:t>
      </w:r>
      <w:r>
        <w:rPr>
          <w:b/>
        </w:rPr>
        <w:t>PtypString</w:t>
      </w:r>
      <w:r>
        <w:t xml:space="preserve"> (</w:t>
      </w:r>
      <w:hyperlink r:id="rId308" w:anchor="Section_1afa0cd9b1a04520b623bf15030af5d8">
        <w:r>
          <w:rPr>
            <w:rStyle w:val="Hyperlink"/>
          </w:rPr>
          <w:t>[MS-OXCDATA]</w:t>
        </w:r>
      </w:hyperlink>
      <w:r>
        <w:t xml:space="preserve"> section 2.11.1)</w:t>
      </w:r>
    </w:p>
    <w:p w:rsidR="000B77F7" w:rsidRDefault="00474161">
      <w:r>
        <w:t xml:space="preserve">The </w:t>
      </w:r>
      <w:r>
        <w:rPr>
          <w:b/>
        </w:rPr>
        <w:t>PidTagMessageClass</w:t>
      </w:r>
      <w:r>
        <w:t xml:space="preserve"> property (</w:t>
      </w:r>
      <w:hyperlink r:id="rId309" w:anchor="Section_7fd7ec40deec4c0694931bc06b349682">
        <w:r>
          <w:rPr>
            <w:rStyle w:val="Hyperlink"/>
          </w:rPr>
          <w:t>[MS-OXCMSG]</w:t>
        </w:r>
      </w:hyperlink>
      <w:r>
        <w:t xml:space="preserve"> section 2.2.1.3) spec</w:t>
      </w:r>
      <w:r>
        <w:t xml:space="preserve">ifies the type of the </w:t>
      </w:r>
      <w:hyperlink w:anchor="gt_b6c15d0c-d992-421d-ba96-99d3b63894cf">
        <w:r>
          <w:rPr>
            <w:rStyle w:val="HyperlinkGreen"/>
            <w:b/>
          </w:rPr>
          <w:t>Message object</w:t>
        </w:r>
      </w:hyperlink>
      <w:r>
        <w:t xml:space="preserve">. A </w:t>
      </w:r>
      <w:hyperlink w:anchor="gt_d44ba4ad-875f-4d72-b988-94ebf72663e3">
        <w:r>
          <w:rPr>
            <w:rStyle w:val="HyperlinkGreen"/>
            <w:b/>
          </w:rPr>
          <w:t>Personal Distribution List object</w:t>
        </w:r>
      </w:hyperlink>
      <w:r>
        <w:t xml:space="preserve"> MUST have this property set to either "IPM.DistList" or a </w:t>
      </w:r>
      <w:r>
        <w:t>string prefixed with "IPM.DistList".</w:t>
      </w:r>
    </w:p>
    <w:p w:rsidR="000B77F7" w:rsidRDefault="00474161">
      <w:pPr>
        <w:pStyle w:val="Heading3"/>
      </w:pPr>
      <w:bookmarkStart w:id="374" w:name="section_45951a5e82b44d8383e624abbac67947"/>
      <w:bookmarkStart w:id="375" w:name="_Toc69361455"/>
      <w:r>
        <w:t>Contacts-Related Folders</w:t>
      </w:r>
      <w:bookmarkEnd w:id="374"/>
      <w:bookmarkEnd w:id="375"/>
      <w:r>
        <w:fldChar w:fldCharType="begin"/>
      </w:r>
      <w:r>
        <w:instrText xml:space="preserve"> XE "Messages:Contacts-Related Folders" </w:instrText>
      </w:r>
      <w:r>
        <w:fldChar w:fldCharType="end"/>
      </w:r>
      <w:r>
        <w:fldChar w:fldCharType="begin"/>
      </w:r>
      <w:r>
        <w:instrText xml:space="preserve"> XE "Contacts-Related Folders message" </w:instrText>
      </w:r>
      <w:r>
        <w:fldChar w:fldCharType="end"/>
      </w:r>
    </w:p>
    <w:p w:rsidR="000B77F7" w:rsidRDefault="00474161">
      <w:r>
        <w:t xml:space="preserve">A contacts-related folder is a </w:t>
      </w:r>
      <w:hyperlink w:anchor="gt_0682daa7-c1b8-419b-8a32-6048833d0b72">
        <w:r>
          <w:rPr>
            <w:rStyle w:val="HyperlinkGreen"/>
            <w:b/>
          </w:rPr>
          <w:t>Folder object</w:t>
        </w:r>
      </w:hyperlink>
      <w:r>
        <w:t xml:space="preserve"> that</w:t>
      </w:r>
      <w:r>
        <w:t xml:space="preserve"> has the </w:t>
      </w:r>
      <w:r>
        <w:rPr>
          <w:b/>
        </w:rPr>
        <w:t>PidTagContainerClass</w:t>
      </w:r>
      <w:r>
        <w:t xml:space="preserve"> property (</w:t>
      </w:r>
      <w:hyperlink r:id="rId310" w:anchor="Section_09861fdec8e440289346e7c214cfdba1">
        <w:r>
          <w:rPr>
            <w:rStyle w:val="Hyperlink"/>
          </w:rPr>
          <w:t>[MS-OXOCAL]</w:t>
        </w:r>
      </w:hyperlink>
      <w:r>
        <w:t xml:space="preserve"> section 2.2.11.1</w:t>
      </w:r>
      <w:r>
        <w:t xml:space="preserve">) set to a string that begins with "IPF.Contact". In all other respects, a contacts-related folder conforms to the folder syntax and functionality specified by </w:t>
      </w:r>
      <w:hyperlink r:id="rId311" w:anchor="Section_c0f31b95c07f486c98d9535ed9705fbf">
        <w:r>
          <w:rPr>
            <w:rStyle w:val="Hyperlink"/>
          </w:rPr>
          <w:t>[MS-OXCFOLD]</w:t>
        </w:r>
      </w:hyperlink>
      <w:r>
        <w:t xml:space="preserve">. </w:t>
      </w:r>
      <w:r>
        <w:t>The following contacts-related folders are defined.</w:t>
      </w:r>
      <w:bookmarkStart w:id="37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6"/>
    </w:p>
    <w:tbl>
      <w:tblPr>
        <w:tblStyle w:val="Table-ShadedHeader"/>
        <w:tblW w:w="0" w:type="auto"/>
        <w:tblLook w:val="04A0" w:firstRow="1" w:lastRow="0" w:firstColumn="1" w:lastColumn="0" w:noHBand="0" w:noVBand="1"/>
      </w:tblPr>
      <w:tblGrid>
        <w:gridCol w:w="1786"/>
        <w:gridCol w:w="2887"/>
        <w:gridCol w:w="4802"/>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Folder name</w:t>
            </w:r>
          </w:p>
        </w:tc>
        <w:tc>
          <w:tcPr>
            <w:tcW w:w="0" w:type="auto"/>
            <w:shd w:val="clear" w:color="auto" w:fill="E0E0E0"/>
          </w:tcPr>
          <w:p w:rsidR="000B77F7" w:rsidRDefault="00474161">
            <w:pPr>
              <w:pStyle w:val="TableHeaderText"/>
            </w:pPr>
            <w:r>
              <w:t>Container class</w:t>
            </w:r>
          </w:p>
        </w:tc>
        <w:tc>
          <w:tcPr>
            <w:tcW w:w="0" w:type="auto"/>
            <w:shd w:val="clear" w:color="auto" w:fill="E0E0E0"/>
          </w:tcPr>
          <w:p w:rsidR="000B77F7" w:rsidRDefault="00474161">
            <w:pPr>
              <w:pStyle w:val="TableHeaderText"/>
            </w:pPr>
            <w:r>
              <w:t>Contents</w:t>
            </w:r>
          </w:p>
        </w:tc>
      </w:tr>
      <w:tr w:rsidR="000B77F7" w:rsidTr="000B77F7">
        <w:tc>
          <w:tcPr>
            <w:tcW w:w="0" w:type="auto"/>
            <w:shd w:val="clear" w:color="auto" w:fill="auto"/>
          </w:tcPr>
          <w:p w:rsidR="000B77F7" w:rsidRDefault="00474161">
            <w:pPr>
              <w:pStyle w:val="TableBodyText"/>
            </w:pPr>
            <w:r>
              <w:t>Contacts</w:t>
            </w:r>
          </w:p>
        </w:tc>
        <w:tc>
          <w:tcPr>
            <w:tcW w:w="0" w:type="auto"/>
            <w:shd w:val="clear" w:color="auto" w:fill="auto"/>
          </w:tcPr>
          <w:p w:rsidR="000B77F7" w:rsidRDefault="00474161">
            <w:pPr>
              <w:pStyle w:val="TableBodyText"/>
            </w:pPr>
            <w:r>
              <w:t>"IPF.Contact"</w:t>
            </w:r>
          </w:p>
        </w:tc>
        <w:tc>
          <w:tcPr>
            <w:tcW w:w="0" w:type="auto"/>
          </w:tcPr>
          <w:p w:rsidR="000B77F7" w:rsidRDefault="00474161">
            <w:pPr>
              <w:pStyle w:val="TableBodyText"/>
            </w:pPr>
            <w:hyperlink w:anchor="gt_9bc68a21-860c-4261-a6ab-3b00c4d99d36">
              <w:r>
                <w:rPr>
                  <w:rStyle w:val="HyperlinkGreen"/>
                  <w:b/>
                </w:rPr>
                <w:t>Contact obj</w:t>
              </w:r>
              <w:r>
                <w:rPr>
                  <w:rStyle w:val="HyperlinkGreen"/>
                  <w:b/>
                </w:rPr>
                <w:t>ects</w:t>
              </w:r>
            </w:hyperlink>
            <w:r>
              <w:t xml:space="preserve"> and </w:t>
            </w:r>
            <w:hyperlink w:anchor="gt_d44ba4ad-875f-4d72-b988-94ebf72663e3">
              <w:r>
                <w:rPr>
                  <w:rStyle w:val="HyperlinkGreen"/>
                  <w:b/>
                </w:rPr>
                <w:t>Personal Distribution List objects</w:t>
              </w:r>
            </w:hyperlink>
            <w:r>
              <w:t>; subfolders that contain imported contacts.</w:t>
            </w:r>
          </w:p>
        </w:tc>
      </w:tr>
      <w:tr w:rsidR="000B77F7" w:rsidTr="000B77F7">
        <w:tc>
          <w:tcPr>
            <w:tcW w:w="0" w:type="auto"/>
            <w:shd w:val="clear" w:color="auto" w:fill="auto"/>
          </w:tcPr>
          <w:p w:rsidR="000B77F7" w:rsidRDefault="00474161">
            <w:pPr>
              <w:pStyle w:val="TableBodyText"/>
            </w:pPr>
            <w:r>
              <w:t>Quick Contacts</w:t>
            </w:r>
          </w:p>
        </w:tc>
        <w:tc>
          <w:tcPr>
            <w:tcW w:w="0" w:type="auto"/>
            <w:shd w:val="clear" w:color="auto" w:fill="auto"/>
          </w:tcPr>
          <w:p w:rsidR="000B77F7" w:rsidRDefault="00474161">
            <w:pPr>
              <w:pStyle w:val="TableBodyText"/>
            </w:pPr>
            <w:r>
              <w:t>"IPF.Contact.Moc.QuickContacts"</w:t>
            </w:r>
          </w:p>
        </w:tc>
        <w:tc>
          <w:tcPr>
            <w:tcW w:w="0" w:type="auto"/>
          </w:tcPr>
          <w:p w:rsidR="000B77F7" w:rsidRDefault="00474161">
            <w:pPr>
              <w:pStyle w:val="TableBodyText"/>
            </w:pPr>
            <w:r>
              <w:t>Contains Contact objects</w:t>
            </w:r>
            <w:r>
              <w:t xml:space="preserve"> for the user's favorite contacts and instant messaging contacts.</w:t>
            </w:r>
          </w:p>
        </w:tc>
      </w:tr>
      <w:tr w:rsidR="000B77F7" w:rsidTr="000B77F7">
        <w:tc>
          <w:tcPr>
            <w:tcW w:w="0" w:type="auto"/>
            <w:shd w:val="clear" w:color="auto" w:fill="auto"/>
          </w:tcPr>
          <w:p w:rsidR="000B77F7" w:rsidRDefault="00474161">
            <w:pPr>
              <w:pStyle w:val="TableBodyText"/>
            </w:pPr>
            <w:r>
              <w:t>IM Contact List</w:t>
            </w:r>
          </w:p>
        </w:tc>
        <w:tc>
          <w:tcPr>
            <w:tcW w:w="0" w:type="auto"/>
            <w:shd w:val="clear" w:color="auto" w:fill="auto"/>
          </w:tcPr>
          <w:p w:rsidR="000B77F7" w:rsidRDefault="00474161">
            <w:pPr>
              <w:pStyle w:val="TableBodyText"/>
            </w:pPr>
            <w:r>
              <w:t>"IPF.Contact.Moc.ImContactList"</w:t>
            </w:r>
          </w:p>
        </w:tc>
        <w:tc>
          <w:tcPr>
            <w:tcW w:w="0" w:type="auto"/>
          </w:tcPr>
          <w:p w:rsidR="000B77F7" w:rsidRDefault="00474161">
            <w:pPr>
              <w:pStyle w:val="TableBodyText"/>
            </w:pPr>
            <w:r>
              <w:t>Contains Personal Distribution List objects for the user's favorite contacts.</w:t>
            </w:r>
          </w:p>
        </w:tc>
      </w:tr>
      <w:tr w:rsidR="000B77F7" w:rsidTr="000B77F7">
        <w:tc>
          <w:tcPr>
            <w:tcW w:w="0" w:type="auto"/>
            <w:shd w:val="clear" w:color="auto" w:fill="auto"/>
          </w:tcPr>
          <w:p w:rsidR="000B77F7" w:rsidRDefault="00474161">
            <w:pPr>
              <w:pStyle w:val="TableBodyText"/>
            </w:pPr>
            <w:r>
              <w:t>&lt;depends on the source from which the contact was obtained&gt;</w:t>
            </w:r>
          </w:p>
        </w:tc>
        <w:tc>
          <w:tcPr>
            <w:tcW w:w="0" w:type="auto"/>
            <w:shd w:val="clear" w:color="auto" w:fill="auto"/>
          </w:tcPr>
          <w:p w:rsidR="000B77F7" w:rsidRDefault="00474161">
            <w:pPr>
              <w:pStyle w:val="TableBodyText"/>
            </w:pPr>
            <w:r>
              <w:t>"I</w:t>
            </w:r>
            <w:r>
              <w:t>PF.Contact"</w:t>
            </w:r>
          </w:p>
        </w:tc>
        <w:tc>
          <w:tcPr>
            <w:tcW w:w="0" w:type="auto"/>
          </w:tcPr>
          <w:p w:rsidR="000B77F7" w:rsidRDefault="00474161">
            <w:pPr>
              <w:pStyle w:val="TableBodyText"/>
            </w:pPr>
            <w:r>
              <w:t>Contains Contact objects representing external contacts that have been imported from a source such as a social networking site. The name of the folder reflects the source of the contact. Each folder that contains external contacts is a subfolde</w:t>
            </w:r>
            <w:r>
              <w:t xml:space="preserve">r of the </w:t>
            </w:r>
            <w:hyperlink w:anchor="gt_b35ba7ae-4348-4a65-9d02-dabca97ccdec">
              <w:r>
                <w:rPr>
                  <w:rStyle w:val="HyperlinkGreen"/>
                  <w:b/>
                </w:rPr>
                <w:t>Contacts folder</w:t>
              </w:r>
            </w:hyperlink>
            <w:r>
              <w:t>.</w:t>
            </w:r>
          </w:p>
        </w:tc>
      </w:tr>
    </w:tbl>
    <w:p w:rsidR="000B77F7" w:rsidRDefault="000B77F7"/>
    <w:p w:rsidR="000B77F7" w:rsidRDefault="00474161">
      <w:r>
        <w:t>A Contact object SHOULD be created in the Contacts folder, a subfolder of the Contacts folder, or the Quick Contacts folder. A Personal Distribution List object SHOUL</w:t>
      </w:r>
      <w:r>
        <w:t>D be created in the Contacts folder or the IM Contact List folder.</w:t>
      </w:r>
    </w:p>
    <w:p w:rsidR="000B77F7" w:rsidRDefault="00474161">
      <w:pPr>
        <w:pStyle w:val="Heading1"/>
      </w:pPr>
      <w:bookmarkStart w:id="377" w:name="section_22a7c7c77d534eee84f5714f8579aaa8"/>
      <w:bookmarkStart w:id="378" w:name="_Toc69361456"/>
      <w:r>
        <w:lastRenderedPageBreak/>
        <w:t>Protocol Details</w:t>
      </w:r>
      <w:bookmarkEnd w:id="377"/>
      <w:bookmarkEnd w:id="378"/>
    </w:p>
    <w:p w:rsidR="000B77F7" w:rsidRDefault="00474161">
      <w:pPr>
        <w:pStyle w:val="Heading2"/>
      </w:pPr>
      <w:bookmarkStart w:id="379" w:name="section_54a2c9f217f848f0ba94ed1d332994ba"/>
      <w:bookmarkStart w:id="380" w:name="_Toc69361457"/>
      <w:r>
        <w:t>Client Details</w:t>
      </w:r>
      <w:bookmarkEnd w:id="379"/>
      <w:bookmarkEnd w:id="380"/>
      <w:r>
        <w:fldChar w:fldCharType="begin"/>
      </w:r>
      <w:r>
        <w:instrText xml:space="preserve"> XE "Client:overview" </w:instrText>
      </w:r>
      <w:r>
        <w:fldChar w:fldCharType="end"/>
      </w:r>
    </w:p>
    <w:p w:rsidR="000B77F7" w:rsidRDefault="00474161">
      <w:r>
        <w:t xml:space="preserve">The client creates and manipulates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xml:space="preserve"> and in all other ways operates within the client role as specified in </w:t>
      </w:r>
      <w:hyperlink r:id="rId312" w:anchor="Section_7fd7ec40deec4c0694931bc06b349682">
        <w:r>
          <w:rPr>
            <w:rStyle w:val="Hyperlink"/>
          </w:rPr>
          <w:t>[MS-OXCMSG]</w:t>
        </w:r>
      </w:hyperlink>
      <w:r>
        <w:t>.</w:t>
      </w:r>
    </w:p>
    <w:p w:rsidR="000B77F7" w:rsidRDefault="00474161">
      <w:pPr>
        <w:pStyle w:val="Heading3"/>
      </w:pPr>
      <w:bookmarkStart w:id="381" w:name="section_b376bc35e3314b1aabfe279a6610d5d7"/>
      <w:bookmarkStart w:id="382" w:name="_Toc69361458"/>
      <w:r>
        <w:t xml:space="preserve">Abstract </w:t>
      </w:r>
      <w:r>
        <w:t>Data Model</w:t>
      </w:r>
      <w:bookmarkEnd w:id="381"/>
      <w:bookmarkEnd w:id="38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B77F7" w:rsidRDefault="00474161">
      <w:r>
        <w:t xml:space="preserve">This section describes a conceptual model of possible data organization that an implementation maintains to participate in this protocol. </w:t>
      </w:r>
      <w:r>
        <w:t>The described organization is provided to facilitate the explanation of how the protocol behaves. This document does not mandate that implementations adhere to this model as long as their external behavior is consistent with that described in this document</w:t>
      </w:r>
      <w:r>
        <w:t>.</w:t>
      </w:r>
    </w:p>
    <w:p w:rsidR="000B77F7" w:rsidRDefault="00474161">
      <w:r>
        <w:t xml:space="preserve">This protocol uses the abstract data model that is specified in </w:t>
      </w:r>
      <w:hyperlink r:id="rId313" w:anchor="Section_7fd7ec40deec4c0694931bc06b349682">
        <w:r>
          <w:rPr>
            <w:rStyle w:val="Hyperlink"/>
          </w:rPr>
          <w:t>[MS-OXCMSG]</w:t>
        </w:r>
      </w:hyperlink>
      <w:r>
        <w:t xml:space="preserve"> section 3.1.1 with the following adaptations:</w:t>
      </w:r>
    </w:p>
    <w:p w:rsidR="000B77F7" w:rsidRDefault="00474161">
      <w:pPr>
        <w:pStyle w:val="ListParagraph"/>
        <w:numPr>
          <w:ilvl w:val="0"/>
          <w:numId w:val="50"/>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Distribution List object</w:t>
        </w:r>
      </w:hyperlink>
      <w:r>
        <w:t xml:space="preserve"> are extensions of the Message object.</w:t>
      </w:r>
    </w:p>
    <w:p w:rsidR="000B77F7" w:rsidRDefault="00474161">
      <w:pPr>
        <w:pStyle w:val="ListParagraph"/>
        <w:numPr>
          <w:ilvl w:val="0"/>
          <w:numId w:val="50"/>
        </w:numPr>
      </w:pPr>
      <w:r>
        <w:t>A Contact object and a Personal Distrib</w:t>
      </w:r>
      <w:r>
        <w:t xml:space="preserve">ution List object are created in the contacts-related folders, as specified in section </w:t>
      </w:r>
      <w:hyperlink w:anchor="Section_45951a5e82b44d8383e624abbac67947" w:history="1">
        <w:r>
          <w:rPr>
            <w:rStyle w:val="Hyperlink"/>
          </w:rPr>
          <w:t>2.2.3</w:t>
        </w:r>
      </w:hyperlink>
      <w:r>
        <w:t>.</w:t>
      </w:r>
    </w:p>
    <w:p w:rsidR="000B77F7" w:rsidRDefault="00474161">
      <w:pPr>
        <w:pStyle w:val="Heading3"/>
      </w:pPr>
      <w:bookmarkStart w:id="383" w:name="section_09e7fe66a3e14c9aa54d94af7f93beec"/>
      <w:bookmarkStart w:id="384" w:name="_Toc69361459"/>
      <w:r>
        <w:t>Timers</w:t>
      </w:r>
      <w:bookmarkEnd w:id="383"/>
      <w:bookmarkEnd w:id="384"/>
      <w:r>
        <w:fldChar w:fldCharType="begin"/>
      </w:r>
      <w:r>
        <w:instrText xml:space="preserve"> XE "Client:timers" </w:instrText>
      </w:r>
      <w:r>
        <w:fldChar w:fldCharType="end"/>
      </w:r>
      <w:r>
        <w:fldChar w:fldCharType="begin"/>
      </w:r>
      <w:r>
        <w:instrText xml:space="preserve"> XE "Timers:client" </w:instrText>
      </w:r>
      <w:r>
        <w:fldChar w:fldCharType="end"/>
      </w:r>
    </w:p>
    <w:p w:rsidR="000B77F7" w:rsidRDefault="00474161">
      <w:r>
        <w:t>None.</w:t>
      </w:r>
    </w:p>
    <w:p w:rsidR="000B77F7" w:rsidRDefault="00474161">
      <w:pPr>
        <w:pStyle w:val="Heading3"/>
      </w:pPr>
      <w:bookmarkStart w:id="385" w:name="section_3fe2955dbb124caa83c07f4a5915e5f4"/>
      <w:bookmarkStart w:id="386" w:name="_Toc69361460"/>
      <w:r>
        <w:t>Initialization</w:t>
      </w:r>
      <w:bookmarkEnd w:id="385"/>
      <w:bookmarkEnd w:id="38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B77F7" w:rsidRDefault="00474161">
      <w:r>
        <w:t>None.</w:t>
      </w:r>
    </w:p>
    <w:p w:rsidR="000B77F7" w:rsidRDefault="00474161">
      <w:pPr>
        <w:pStyle w:val="Heading3"/>
      </w:pPr>
      <w:bookmarkStart w:id="387" w:name="section_76a7131e8e264b249937e7fd5bcef1e9"/>
      <w:bookmarkStart w:id="388" w:name="_Toc69361461"/>
      <w:r>
        <w:t>Higher-Layer Triggered Events</w:t>
      </w:r>
      <w:bookmarkEnd w:id="387"/>
      <w:bookmarkEnd w:id="388"/>
    </w:p>
    <w:p w:rsidR="000B77F7" w:rsidRDefault="00474161">
      <w:pPr>
        <w:pStyle w:val="Heading4"/>
      </w:pPr>
      <w:bookmarkStart w:id="389" w:name="section_fae7c8f3f469417483067212872099d5"/>
      <w:bookmarkStart w:id="390" w:name="_Toc69361462"/>
      <w:r>
        <w:t>Contact Object Events</w:t>
      </w:r>
      <w:bookmarkEnd w:id="389"/>
      <w:bookmarkEnd w:id="390"/>
    </w:p>
    <w:p w:rsidR="000B77F7" w:rsidRDefault="00474161">
      <w:pPr>
        <w:pStyle w:val="Heading5"/>
      </w:pPr>
      <w:bookmarkStart w:id="391" w:name="section_71372c6c4f7b4f6298aabffac9eb4eab"/>
      <w:bookmarkStart w:id="392" w:name="_Toc69361463"/>
      <w:r>
        <w:t>Creating a Contact</w:t>
      </w:r>
      <w:bookmarkEnd w:id="391"/>
      <w:bookmarkEnd w:id="392"/>
    </w:p>
    <w:p w:rsidR="000B77F7" w:rsidRDefault="00474161">
      <w:r>
        <w:t xml:space="preserve">To create a </w:t>
      </w:r>
      <w:hyperlink w:anchor="gt_9bc68a21-860c-4261-a6ab-3b00c4d99d36">
        <w:r>
          <w:rPr>
            <w:rStyle w:val="HyperlinkGreen"/>
            <w:b/>
          </w:rPr>
          <w:t>Contact object</w:t>
        </w:r>
      </w:hyperlink>
      <w:r>
        <w:t xml:space="preserve">, the client creates a </w:t>
      </w:r>
      <w:hyperlink w:anchor="gt_b6c15d0c-d992-421d-ba96-99d3b63894cf">
        <w:r>
          <w:rPr>
            <w:rStyle w:val="HyperlinkGreen"/>
            <w:b/>
          </w:rPr>
          <w:t>Message object</w:t>
        </w:r>
      </w:hyperlink>
      <w:r>
        <w:t xml:space="preserve">, as specified in </w:t>
      </w:r>
      <w:hyperlink r:id="rId314" w:anchor="Section_7fd7ec40deec4c0694931bc06b349682">
        <w:r>
          <w:rPr>
            <w:rStyle w:val="Hyperlink"/>
          </w:rPr>
          <w:t>[MS-OXCMSG]</w:t>
        </w:r>
      </w:hyperlink>
      <w:r>
        <w:t xml:space="preserve"> section 3.1.4.2; sets properties in accordance with the requirements in section </w:t>
      </w:r>
      <w:hyperlink w:anchor="Section_2e78242470f447d88c60c4282518c7f2" w:history="1">
        <w:r>
          <w:rPr>
            <w:rStyle w:val="Hyperlink"/>
          </w:rPr>
          <w:t>2.2.1</w:t>
        </w:r>
      </w:hyperlink>
      <w:r>
        <w:t xml:space="preserve"> of this specification and </w:t>
      </w:r>
      <w:hyperlink r:id="rId315" w:anchor="Section_302967c881d54ec58319cccc14a76bb5">
        <w:r>
          <w:rPr>
            <w:rStyle w:val="Hyperlink"/>
          </w:rPr>
          <w:t>[MS-OXCPRPT]</w:t>
        </w:r>
      </w:hyperlink>
      <w:r>
        <w:t>; and saves the resulting Message object as described in [MS-OXCMSG] section 3.1.4.3.</w:t>
      </w:r>
    </w:p>
    <w:p w:rsidR="000B77F7" w:rsidRDefault="00474161">
      <w:pPr>
        <w:pStyle w:val="Heading5"/>
      </w:pPr>
      <w:bookmarkStart w:id="393" w:name="section_e7a976589b0c4f1b93abb076483e0816"/>
      <w:bookmarkStart w:id="394" w:name="_Toc69361464"/>
      <w:r>
        <w:t>Deleting a</w:t>
      </w:r>
      <w:r>
        <w:t xml:space="preserve"> Contact</w:t>
      </w:r>
      <w:bookmarkEnd w:id="393"/>
      <w:bookmarkEnd w:id="394"/>
    </w:p>
    <w:p w:rsidR="000B77F7" w:rsidRDefault="00474161">
      <w:hyperlink w:anchor="gt_9bc68a21-860c-4261-a6ab-3b00c4d99d36">
        <w:r>
          <w:rPr>
            <w:rStyle w:val="HyperlinkGreen"/>
            <w:b/>
          </w:rPr>
          <w:t>Contact objects</w:t>
        </w:r>
      </w:hyperlink>
      <w:r>
        <w:t xml:space="preserve"> have no special semantics in relation to deletion beyond what is specified in </w:t>
      </w:r>
      <w:hyperlink r:id="rId316" w:anchor="Section_c0f31b95c07f486c98d9535ed9705fbf">
        <w:r>
          <w:rPr>
            <w:rStyle w:val="Hyperlink"/>
          </w:rPr>
          <w:t>[MS-OXCFO</w:t>
        </w:r>
        <w:r>
          <w:rPr>
            <w:rStyle w:val="Hyperlink"/>
          </w:rPr>
          <w:t>LD]</w:t>
        </w:r>
      </w:hyperlink>
      <w:r>
        <w:t>.</w:t>
      </w:r>
    </w:p>
    <w:p w:rsidR="000B77F7" w:rsidRDefault="00474161">
      <w:pPr>
        <w:pStyle w:val="Heading5"/>
      </w:pPr>
      <w:bookmarkStart w:id="395" w:name="section_aa481b19c2224193b3dcfaa2647a3606"/>
      <w:bookmarkStart w:id="396" w:name="_Toc69361465"/>
      <w:r>
        <w:t>Modifying a Contact</w:t>
      </w:r>
      <w:bookmarkEnd w:id="395"/>
      <w:bookmarkEnd w:id="396"/>
    </w:p>
    <w:p w:rsidR="000B77F7" w:rsidRDefault="00474161">
      <w:r>
        <w:t xml:space="preserve">When modifying a </w:t>
      </w:r>
      <w:hyperlink w:anchor="gt_9bc68a21-860c-4261-a6ab-3b00c4d99d36">
        <w:r>
          <w:rPr>
            <w:rStyle w:val="HyperlinkGreen"/>
            <w:b/>
          </w:rPr>
          <w:t>Contact object</w:t>
        </w:r>
      </w:hyperlink>
      <w:r>
        <w:t xml:space="preserve">, the client opens a </w:t>
      </w:r>
      <w:hyperlink w:anchor="gt_b6c15d0c-d992-421d-ba96-99d3b63894cf">
        <w:r>
          <w:rPr>
            <w:rStyle w:val="HyperlinkGreen"/>
            <w:b/>
          </w:rPr>
          <w:t>Message object</w:t>
        </w:r>
      </w:hyperlink>
      <w:r>
        <w:t xml:space="preserve"> as specified in </w:t>
      </w:r>
      <w:hyperlink r:id="rId317" w:anchor="Section_7fd7ec40deec4c0694931bc06b349682">
        <w:r>
          <w:rPr>
            <w:rStyle w:val="Hyperlink"/>
          </w:rPr>
          <w:t>[MS-OXCMSG]</w:t>
        </w:r>
      </w:hyperlink>
      <w:r>
        <w:t xml:space="preserve"> section 3.1.4.1, modifies any of the properties in accordance with the requirements in </w:t>
      </w:r>
      <w:hyperlink r:id="rId318"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cf9b6f1730e44df3822709038adecae9" w:history="1">
        <w:r>
          <w:rPr>
            <w:rStyle w:val="Hyperlink"/>
          </w:rPr>
          <w:t>3.1.5.1</w:t>
        </w:r>
      </w:hyperlink>
      <w:r>
        <w:t xml:space="preserve">  through  section </w:t>
      </w:r>
      <w:hyperlink w:anchor="Section_653d6b006c6e46e78234ff241bec5158" w:history="1">
        <w:r>
          <w:rPr>
            <w:rStyle w:val="Hyperlink"/>
          </w:rPr>
          <w:t>3.1.</w:t>
        </w:r>
        <w:r>
          <w:rPr>
            <w:rStyle w:val="Hyperlink"/>
          </w:rPr>
          <w:t>5.7</w:t>
        </w:r>
      </w:hyperlink>
      <w:r>
        <w:t xml:space="preserve"> of this specification, and saves the Message object as described in [MS-OXCMSG] section 3.1.4.3.</w:t>
      </w:r>
    </w:p>
    <w:p w:rsidR="000B77F7" w:rsidRDefault="00474161">
      <w:pPr>
        <w:pStyle w:val="Heading4"/>
      </w:pPr>
      <w:bookmarkStart w:id="397" w:name="section_7c7d1ba69a7b43db9b2bb295fffa0d96"/>
      <w:bookmarkStart w:id="398" w:name="_Toc69361466"/>
      <w:r>
        <w:lastRenderedPageBreak/>
        <w:t>Personal Distribution List Events</w:t>
      </w:r>
      <w:bookmarkEnd w:id="397"/>
      <w:bookmarkEnd w:id="398"/>
      <w:r>
        <w:fldChar w:fldCharType="begin"/>
      </w:r>
      <w:r>
        <w:instrText xml:space="preserve"> XE "Client - higher-layer triggered events - personal distribution list events" </w:instrText>
      </w:r>
      <w:r>
        <w:fldChar w:fldCharType="end"/>
      </w:r>
      <w:r>
        <w:fldChar w:fldCharType="begin"/>
      </w:r>
      <w:r>
        <w:instrText xml:space="preserve"> XE "Higher-layer triggered events - cl</w:instrText>
      </w:r>
      <w:r>
        <w:instrText xml:space="preserve">ient:personal distribution list events" </w:instrText>
      </w:r>
      <w:r>
        <w:fldChar w:fldCharType="end"/>
      </w:r>
      <w:r>
        <w:fldChar w:fldCharType="begin"/>
      </w:r>
      <w:r>
        <w:instrText xml:space="preserve"> XE "Triggered events - client:personal distribution list events" </w:instrText>
      </w:r>
      <w:r>
        <w:fldChar w:fldCharType="end"/>
      </w:r>
    </w:p>
    <w:p w:rsidR="000B77F7" w:rsidRDefault="00474161">
      <w:r>
        <w:t xml:space="preserve">Personal distribution list events pertain to </w:t>
      </w:r>
      <w:hyperlink w:anchor="gt_d44ba4ad-875f-4d72-b988-94ebf72663e3">
        <w:r>
          <w:rPr>
            <w:rStyle w:val="HyperlinkGreen"/>
            <w:b/>
          </w:rPr>
          <w:t>Personal Distribution List objects</w:t>
        </w:r>
      </w:hyperlink>
      <w:r>
        <w:t>, as</w:t>
      </w:r>
      <w:r>
        <w:t xml:space="preserve"> specified in section </w:t>
      </w:r>
      <w:hyperlink w:anchor="Section_0733f4ca8f9a40e7b6af985c74ac3469" w:history="1">
        <w:r>
          <w:rPr>
            <w:rStyle w:val="Hyperlink"/>
          </w:rPr>
          <w:t>3.1.4.2.1</w:t>
        </w:r>
      </w:hyperlink>
      <w:r>
        <w:t xml:space="preserve"> to section </w:t>
      </w:r>
      <w:hyperlink w:anchor="Section_51b77be466d340a7ae95a56982af2d68" w:history="1">
        <w:r>
          <w:rPr>
            <w:rStyle w:val="Hyperlink"/>
          </w:rPr>
          <w:t>3.1.5.11</w:t>
        </w:r>
      </w:hyperlink>
      <w:r>
        <w:t>.</w:t>
      </w:r>
    </w:p>
    <w:p w:rsidR="000B77F7" w:rsidRDefault="00474161">
      <w:pPr>
        <w:pStyle w:val="Heading5"/>
      </w:pPr>
      <w:bookmarkStart w:id="399" w:name="section_0733f4ca8f9a40e7b6af985c74ac3469"/>
      <w:bookmarkStart w:id="400" w:name="_Toc69361467"/>
      <w:r>
        <w:t>Creating a Personal Distribution List</w:t>
      </w:r>
      <w:bookmarkEnd w:id="399"/>
      <w:bookmarkEnd w:id="400"/>
    </w:p>
    <w:p w:rsidR="000B77F7" w:rsidRDefault="00474161">
      <w:r>
        <w:t xml:space="preserve">To create a </w:t>
      </w:r>
      <w:hyperlink w:anchor="gt_d44ba4ad-875f-4d72-b988-94ebf72663e3">
        <w:r>
          <w:rPr>
            <w:rStyle w:val="HyperlinkGreen"/>
            <w:b/>
          </w:rPr>
          <w:t>Personal Distribution List object</w:t>
        </w:r>
      </w:hyperlink>
      <w:r>
        <w:t xml:space="preserve">, the client creates a </w:t>
      </w:r>
      <w:hyperlink w:anchor="gt_b6c15d0c-d992-421d-ba96-99d3b63894cf">
        <w:r>
          <w:rPr>
            <w:rStyle w:val="HyperlinkGreen"/>
            <w:b/>
          </w:rPr>
          <w:t>Message object</w:t>
        </w:r>
      </w:hyperlink>
      <w:r>
        <w:t xml:space="preserve"> as specified in </w:t>
      </w:r>
      <w:hyperlink r:id="rId319" w:anchor="Section_7fd7ec40deec4c0694931bc06b349682">
        <w:r>
          <w:rPr>
            <w:rStyle w:val="Hyperlink"/>
          </w:rPr>
          <w:t>[MS-OXCMSG]</w:t>
        </w:r>
      </w:hyperlink>
      <w:r>
        <w:t xml:space="preserve"> section 3.1.4.2, sets properties in accordance with the requirements in </w:t>
      </w:r>
      <w:hyperlink r:id="rId320" w:anchor="Section_302967c881d54ec58319cccc14a76bb5">
        <w:r>
          <w:rPr>
            <w:rStyle w:val="Hyperlink"/>
          </w:rPr>
          <w:t>[MS-OXCPRPT]</w:t>
        </w:r>
      </w:hyperlink>
      <w:r>
        <w:t xml:space="preserve"> and in section </w:t>
      </w:r>
      <w:hyperlink w:anchor="Section_b2677b2896094f7f946916db1ecf1bc7" w:history="1">
        <w:r>
          <w:rPr>
            <w:rStyle w:val="Hyperlink"/>
          </w:rPr>
          <w:t>2.2.2</w:t>
        </w:r>
      </w:hyperlink>
      <w:r>
        <w:t xml:space="preserve"> of this specification, and saves the resulting Message object as described in [MS-OXCMSG] section 3.1.4.3.</w:t>
      </w:r>
    </w:p>
    <w:p w:rsidR="000B77F7" w:rsidRDefault="00474161">
      <w:pPr>
        <w:pStyle w:val="Heading5"/>
      </w:pPr>
      <w:bookmarkStart w:id="401" w:name="section_2b6feed2089049838c497f197a4b26a8"/>
      <w:bookmarkStart w:id="402" w:name="_Toc69361468"/>
      <w:r>
        <w:t>Deleting a Personal Distribution List</w:t>
      </w:r>
      <w:bookmarkEnd w:id="401"/>
      <w:bookmarkEnd w:id="402"/>
    </w:p>
    <w:p w:rsidR="000B77F7" w:rsidRDefault="00474161">
      <w:hyperlink w:anchor="gt_d44ba4ad-875f-4d72-b988-94ebf72663e3">
        <w:r>
          <w:rPr>
            <w:rStyle w:val="HyperlinkGreen"/>
            <w:b/>
          </w:rPr>
          <w:t>Personal Distribution List objects</w:t>
        </w:r>
      </w:hyperlink>
      <w:r>
        <w:t xml:space="preserve"> have no</w:t>
      </w:r>
      <w:r>
        <w:t xml:space="preserve"> special semantics in relation to deletion beyond what is specified in </w:t>
      </w:r>
      <w:hyperlink r:id="rId321" w:anchor="Section_c0f31b95c07f486c98d9535ed9705fbf">
        <w:r>
          <w:rPr>
            <w:rStyle w:val="Hyperlink"/>
          </w:rPr>
          <w:t>[MS-OXCFOLD]</w:t>
        </w:r>
      </w:hyperlink>
      <w:r>
        <w:t>.</w:t>
      </w:r>
    </w:p>
    <w:p w:rsidR="000B77F7" w:rsidRDefault="00474161">
      <w:pPr>
        <w:pStyle w:val="Heading5"/>
      </w:pPr>
      <w:bookmarkStart w:id="403" w:name="section_e0774de5351040ab945cdff291da067c"/>
      <w:bookmarkStart w:id="404" w:name="_Toc69361469"/>
      <w:r>
        <w:t>Modifying a Personal Distribution List</w:t>
      </w:r>
      <w:bookmarkEnd w:id="403"/>
      <w:bookmarkEnd w:id="404"/>
    </w:p>
    <w:p w:rsidR="000B77F7" w:rsidRDefault="00474161">
      <w:r>
        <w:t xml:space="preserve">When modifying a </w:t>
      </w:r>
      <w:hyperlink w:anchor="gt_d44ba4ad-875f-4d72-b988-94ebf72663e3">
        <w:r>
          <w:rPr>
            <w:rStyle w:val="HyperlinkGreen"/>
            <w:b/>
          </w:rPr>
          <w:t>Personal Distribution List object</w:t>
        </w:r>
      </w:hyperlink>
      <w:r>
        <w:t xml:space="preserve">, the client opens a </w:t>
      </w:r>
      <w:hyperlink w:anchor="gt_b6c15d0c-d992-421d-ba96-99d3b63894cf">
        <w:r>
          <w:rPr>
            <w:rStyle w:val="HyperlinkGreen"/>
            <w:b/>
          </w:rPr>
          <w:t>Message object</w:t>
        </w:r>
      </w:hyperlink>
      <w:r>
        <w:t xml:space="preserve"> as specified in </w:t>
      </w:r>
      <w:hyperlink r:id="rId322" w:anchor="Section_7fd7ec40deec4c0694931bc06b349682">
        <w:r>
          <w:rPr>
            <w:rStyle w:val="Hyperlink"/>
          </w:rPr>
          <w:t>[MS-OXCMSG]</w:t>
        </w:r>
      </w:hyperlink>
      <w:r>
        <w:t xml:space="preserve"> section 3.1.4.1, modifies any of the properties in accordance with the requirements in </w:t>
      </w:r>
      <w:hyperlink r:id="rId323"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0e5911fc51d144568908a1992abb1dc5" w:history="1">
        <w:r>
          <w:rPr>
            <w:rStyle w:val="Hyperlink"/>
          </w:rPr>
          <w:t>3.1.5.8</w:t>
        </w:r>
      </w:hyperlink>
      <w:r>
        <w:t xml:space="preserve"> through section </w:t>
      </w:r>
      <w:hyperlink w:anchor="Section_51b77be466d340a7ae95a56982af2d68" w:history="1">
        <w:r>
          <w:rPr>
            <w:rStyle w:val="Hyperlink"/>
          </w:rPr>
          <w:t>3.1.5.11</w:t>
        </w:r>
      </w:hyperlink>
      <w:r>
        <w:t xml:space="preserve"> of this specification, and saves the Message</w:t>
      </w:r>
      <w:r>
        <w:t xml:space="preserve"> object as described in [MS-OXCMSG] section 3.1.4.3.</w:t>
      </w:r>
    </w:p>
    <w:p w:rsidR="000B77F7" w:rsidRDefault="00474161">
      <w:r>
        <w:t xml:space="preserve">It is possible that personal </w:t>
      </w:r>
      <w:hyperlink w:anchor="gt_ccbb0292-fefe-493f-80c3-11533e473591">
        <w:r>
          <w:rPr>
            <w:rStyle w:val="HyperlinkGreen"/>
            <w:b/>
          </w:rPr>
          <w:t>distribution lists</w:t>
        </w:r>
      </w:hyperlink>
      <w:r>
        <w:t xml:space="preserve"> contain circular references to one another. Such circular references SHOULD be avoided but ar</w:t>
      </w:r>
      <w:r>
        <w:t>e permitted under this protocol, and the client MUST be able to handle circular references.</w:t>
      </w:r>
    </w:p>
    <w:p w:rsidR="000B77F7" w:rsidRDefault="00474161">
      <w:pPr>
        <w:pStyle w:val="Heading3"/>
      </w:pPr>
      <w:bookmarkStart w:id="405" w:name="section_67b4689f51e94a278cf33fb8d661e009"/>
      <w:bookmarkStart w:id="406" w:name="_Toc69361470"/>
      <w:r>
        <w:t>Message Processing Events and Sequencing Rules</w:t>
      </w:r>
      <w:bookmarkEnd w:id="405"/>
      <w:bookmarkEnd w:id="406"/>
    </w:p>
    <w:p w:rsidR="000B77F7" w:rsidRDefault="00474161">
      <w:pPr>
        <w:pStyle w:val="Heading4"/>
      </w:pPr>
      <w:bookmarkStart w:id="407" w:name="section_cf9b6f1730e44df3822709038adecae9"/>
      <w:bookmarkStart w:id="408" w:name="_Toc69361471"/>
      <w:r>
        <w:t>Modifying a Contact Name Property</w:t>
      </w:r>
      <w:bookmarkEnd w:id="407"/>
      <w:bookmarkEnd w:id="408"/>
    </w:p>
    <w:p w:rsidR="000B77F7" w:rsidRDefault="00474161">
      <w:r>
        <w:t>Contact Name properties MUST be modified at the same time to preserve their relatio</w:t>
      </w:r>
      <w:r>
        <w:t xml:space="preserve">nship. The following table specifies the properties that SHOULD be updated when another property is changed (according to the definition of each property in section </w:t>
      </w:r>
      <w:hyperlink w:anchor="Section_2e78242470f447d88c60c4282518c7f2" w:history="1">
        <w:r>
          <w:rPr>
            <w:rStyle w:val="Hyperlink"/>
          </w:rPr>
          <w:t>2.2.1</w:t>
        </w:r>
      </w:hyperlink>
      <w:r>
        <w:t xml:space="preserve"> of this specification). M</w:t>
      </w:r>
      <w:r>
        <w:t xml:space="preserve">ore than one </w:t>
      </w:r>
      <w:hyperlink w:anchor="gt_9a1c3bd3-d971-482a-adfe-6f41e427b95f">
        <w:r>
          <w:rPr>
            <w:rStyle w:val="HyperlinkGreen"/>
            <w:b/>
          </w:rPr>
          <w:t>condition</w:t>
        </w:r>
      </w:hyperlink>
      <w:r>
        <w:t xml:space="preserve"> can be met at the same time. Not all properties will need to be updated every time. Clients use the grouping of specifications in section 2.2.1 and section </w:t>
      </w:r>
      <w:hyperlink w:anchor="Section_443979ce41a54cc9999d4652559a5ec2" w:history="1">
        <w:r>
          <w:rPr>
            <w:rStyle w:val="Hyperlink"/>
          </w:rPr>
          <w:t>2.2.1.2.8</w:t>
        </w:r>
      </w:hyperlink>
      <w:r>
        <w:t xml:space="preserve"> to determine whether an update is required.</w:t>
      </w:r>
    </w:p>
    <w:tbl>
      <w:tblPr>
        <w:tblStyle w:val="Table-ShadedHeader"/>
        <w:tblW w:w="0" w:type="auto"/>
        <w:tblLook w:val="04A0" w:firstRow="1" w:lastRow="0" w:firstColumn="1" w:lastColumn="0" w:noHBand="0" w:noVBand="1"/>
      </w:tblPr>
      <w:tblGrid>
        <w:gridCol w:w="3785"/>
        <w:gridCol w:w="2344"/>
        <w:gridCol w:w="3346"/>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 xml:space="preserve">Properties that SHOULD be updated </w:t>
            </w:r>
          </w:p>
        </w:tc>
      </w:tr>
      <w:tr w:rsidR="000B77F7" w:rsidTr="000B77F7">
        <w:tc>
          <w:tcPr>
            <w:tcW w:w="0" w:type="auto"/>
            <w:shd w:val="clear" w:color="auto" w:fill="auto"/>
          </w:tcPr>
          <w:p w:rsidR="000B77F7" w:rsidRDefault="00474161">
            <w:pPr>
              <w:pStyle w:val="TableBodyText"/>
            </w:pPr>
            <w:r>
              <w:rPr>
                <w:b/>
              </w:rPr>
              <w:t>PidTagGeneration</w:t>
            </w:r>
            <w:r>
              <w:t xml:space="preserve"> (section </w:t>
            </w:r>
            <w:hyperlink w:anchor="Section_27d78686a77c41c09d22ecb72816727a" w:history="1">
              <w:r>
                <w:rPr>
                  <w:rStyle w:val="Hyperlink"/>
                </w:rPr>
                <w:t>2.2.1.1.2</w:t>
              </w:r>
            </w:hyperlink>
            <w:r>
              <w:t>)</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PidTagDisplayName</w:t>
            </w:r>
            <w:r>
              <w:t xml:space="preserve"> (section </w:t>
            </w:r>
            <w:hyperlink w:anchor="Section_5e78e5f92a0e482a90c29c48953d0f8f" w:history="1">
              <w:r>
                <w:rPr>
                  <w:rStyle w:val="Hyperlink"/>
                </w:rPr>
                <w:t>2.2.1.1.8</w:t>
              </w:r>
            </w:hyperlink>
            <w:r>
              <w:t xml:space="preserve">), </w:t>
            </w:r>
            <w:r>
              <w:rPr>
                <w:b/>
              </w:rPr>
              <w:t>PidTagNormalizedSubject</w:t>
            </w:r>
            <w:r>
              <w:t xml:space="preserve"> (section </w:t>
            </w:r>
            <w:hyperlink w:anchor="Section_8d14aad3e1584e1fa3615e8dfa115ce6" w:history="1">
              <w:r>
                <w:rPr>
                  <w:rStyle w:val="Hyperlink"/>
                </w:rPr>
                <w:t>2.2.1.11.1</w:t>
              </w:r>
            </w:hyperlink>
            <w:r>
              <w:t>)</w:t>
            </w:r>
          </w:p>
        </w:tc>
      </w:tr>
      <w:tr w:rsidR="000B77F7" w:rsidTr="000B77F7">
        <w:tc>
          <w:tcPr>
            <w:tcW w:w="0" w:type="auto"/>
            <w:shd w:val="clear" w:color="auto" w:fill="auto"/>
          </w:tcPr>
          <w:p w:rsidR="000B77F7" w:rsidRDefault="00474161">
            <w:pPr>
              <w:pStyle w:val="TableBodyText"/>
            </w:pPr>
            <w:r>
              <w:rPr>
                <w:b/>
              </w:rPr>
              <w:t>PidTagGeneration</w:t>
            </w:r>
            <w:r>
              <w:t xml:space="preserve"> or </w:t>
            </w:r>
            <w:r>
              <w:rPr>
                <w:b/>
              </w:rPr>
              <w:t>PidTagSurname</w:t>
            </w:r>
            <w:r>
              <w:t xml:space="preserve"> (section </w:t>
            </w:r>
            <w:hyperlink w:anchor="Section_15ea61b8d8b74178a594be58b0553071" w:history="1">
              <w:r>
                <w:rPr>
                  <w:rStyle w:val="Hyperlink"/>
                </w:rPr>
                <w:t>2.2.1.1.4</w:t>
              </w:r>
            </w:hyperlink>
            <w:r>
              <w:t xml:space="preserve">) or </w:t>
            </w:r>
            <w:r>
              <w:rPr>
                <w:b/>
              </w:rPr>
              <w:t>PidTagMiddleName</w:t>
            </w:r>
            <w:r>
              <w:t xml:space="preserve"> (section </w:t>
            </w:r>
            <w:hyperlink w:anchor="Section_f01eafd6fab044b3a7a24dedfa914a79" w:history="1">
              <w:r>
                <w:rPr>
                  <w:rStyle w:val="Hyperlink"/>
                </w:rPr>
                <w:t>2.2.1.1.5</w:t>
              </w:r>
            </w:hyperlink>
            <w:r>
              <w:t xml:space="preserve">) or </w:t>
            </w:r>
            <w:r>
              <w:rPr>
                <w:b/>
              </w:rPr>
              <w:t>PidTagGivenName</w:t>
            </w:r>
            <w:r>
              <w:t xml:space="preserve"> (section </w:t>
            </w:r>
            <w:hyperlink w:anchor="Section_1e03138f70234568b2b736b27a868e22" w:history="1">
              <w:r>
                <w:rPr>
                  <w:rStyle w:val="Hyperlink"/>
                </w:rPr>
                <w:t>2.2.1.1.6</w:t>
              </w:r>
            </w:hyperlink>
            <w:r>
              <w:t xml:space="preserve">) or </w:t>
            </w:r>
            <w:r>
              <w:rPr>
                <w:b/>
              </w:rPr>
              <w:t>PidTagDisplayName</w:t>
            </w:r>
            <w:r>
              <w:t xml:space="preserve"> or </w:t>
            </w:r>
            <w:r>
              <w:rPr>
                <w:b/>
              </w:rPr>
              <w:t>PidTagCompanyName</w:t>
            </w:r>
            <w:r>
              <w:t xml:space="preserve"> (section </w:t>
            </w:r>
            <w:hyperlink w:anchor="Section_c2857bf810f44d7da04d62082f738046" w:history="1">
              <w:r>
                <w:rPr>
                  <w:rStyle w:val="Hyperlink"/>
                </w:rPr>
                <w:t>2.2.1.6.2</w:t>
              </w:r>
            </w:hyperlink>
            <w:r>
              <w:t>)</w:t>
            </w:r>
          </w:p>
        </w:tc>
        <w:tc>
          <w:tcPr>
            <w:tcW w:w="0" w:type="auto"/>
            <w:shd w:val="clear" w:color="auto" w:fill="auto"/>
          </w:tcPr>
          <w:p w:rsidR="000B77F7" w:rsidRDefault="00474161">
            <w:pPr>
              <w:pStyle w:val="TableBodyText"/>
            </w:pPr>
            <w:r>
              <w:t xml:space="preserve">Value of the </w:t>
            </w:r>
            <w:r>
              <w:rPr>
                <w:b/>
              </w:rPr>
              <w:t>PidLidFileUnderId</w:t>
            </w:r>
            <w:r>
              <w:t xml:space="preserve"> property (section </w:t>
            </w:r>
            <w:hyperlink w:anchor="Section_460840dced674bd1a6da1ccb75117ca4" w:history="1">
              <w:r>
                <w:rPr>
                  <w:rStyle w:val="Hyperlink"/>
                </w:rPr>
                <w:t>2</w:t>
              </w:r>
              <w:r>
                <w:rPr>
                  <w:rStyle w:val="Hyperlink"/>
                </w:rPr>
                <w:t>.2.1.1.12</w:t>
              </w:r>
            </w:hyperlink>
            <w:r>
              <w:t>) is not 0x00000000 or 0xFFFFFFFF.</w:t>
            </w:r>
          </w:p>
        </w:tc>
        <w:tc>
          <w:tcPr>
            <w:tcW w:w="0" w:type="auto"/>
            <w:shd w:val="clear" w:color="auto" w:fill="auto"/>
          </w:tcPr>
          <w:p w:rsidR="000B77F7" w:rsidRDefault="00474161">
            <w:pPr>
              <w:pStyle w:val="TableBodyText"/>
            </w:pPr>
            <w:r>
              <w:rPr>
                <w:b/>
              </w:rPr>
              <w:t>PidLidFileUnder</w:t>
            </w:r>
            <w:r>
              <w:t xml:space="preserve"> (section </w:t>
            </w:r>
            <w:hyperlink w:anchor="Section_c0e2ccbc7d9b4440b8f5778a252afb5c" w:history="1">
              <w:r>
                <w:rPr>
                  <w:rStyle w:val="Hyperlink"/>
                </w:rPr>
                <w:t>2.2.1.1.11</w:t>
              </w:r>
            </w:hyperlink>
            <w:r>
              <w:t xml:space="preserve">) </w:t>
            </w:r>
          </w:p>
        </w:tc>
      </w:tr>
      <w:tr w:rsidR="000B77F7" w:rsidTr="000B77F7">
        <w:tc>
          <w:tcPr>
            <w:tcW w:w="0" w:type="auto"/>
            <w:shd w:val="clear" w:color="auto" w:fill="auto"/>
          </w:tcPr>
          <w:p w:rsidR="000B77F7" w:rsidRDefault="00474161">
            <w:pPr>
              <w:pStyle w:val="TableBodyText"/>
            </w:pPr>
            <w:r>
              <w:rPr>
                <w:b/>
              </w:rPr>
              <w:t>PidTagDisplayNamePrefix</w:t>
            </w:r>
            <w:r>
              <w:t xml:space="preserve"> (section </w:t>
            </w:r>
            <w:hyperlink w:anchor="Section_bc850c849b214f0aae99edcf59239784" w:history="1">
              <w:r>
                <w:rPr>
                  <w:rStyle w:val="Hyperlink"/>
                </w:rPr>
                <w:t>2.2.1.1.3</w:t>
              </w:r>
            </w:hyperlink>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w:t>
            </w:r>
            <w:r>
              <w:rPr>
                <w:b/>
              </w:rPr>
              <w:t>dTagDisplayName</w:t>
            </w:r>
            <w:r>
              <w:t xml:space="preserve"> </w:t>
            </w:r>
          </w:p>
        </w:tc>
      </w:tr>
      <w:tr w:rsidR="000B77F7" w:rsidTr="000B77F7">
        <w:tc>
          <w:tcPr>
            <w:tcW w:w="0" w:type="auto"/>
            <w:shd w:val="clear" w:color="auto" w:fill="auto"/>
          </w:tcPr>
          <w:p w:rsidR="000B77F7" w:rsidRDefault="00474161">
            <w:pPr>
              <w:pStyle w:val="TableBodyText"/>
            </w:pPr>
            <w:r>
              <w:rPr>
                <w:b/>
              </w:rPr>
              <w:t>PidTagSurname</w:t>
            </w:r>
            <w:r>
              <w:t xml:space="preserve"> (section 2.2.1.1.4) or </w:t>
            </w:r>
            <w:r>
              <w:rPr>
                <w:b/>
              </w:rPr>
              <w:t>PidTagMiddleName</w:t>
            </w:r>
            <w:r>
              <w:t xml:space="preserve"> or </w:t>
            </w:r>
            <w:r>
              <w:rPr>
                <w:b/>
              </w:rPr>
              <w:lastRenderedPageBreak/>
              <w:t>PidTagGivenName</w:t>
            </w:r>
            <w:r>
              <w:t xml:space="preserve"> </w:t>
            </w:r>
          </w:p>
        </w:tc>
        <w:tc>
          <w:tcPr>
            <w:tcW w:w="0" w:type="auto"/>
            <w:shd w:val="clear" w:color="auto" w:fill="auto"/>
          </w:tcPr>
          <w:p w:rsidR="000B77F7" w:rsidRDefault="00474161">
            <w:pPr>
              <w:pStyle w:val="TableBodyText"/>
            </w:pPr>
            <w:r>
              <w:lastRenderedPageBreak/>
              <w:t>None.</w:t>
            </w:r>
          </w:p>
        </w:tc>
        <w:tc>
          <w:tcPr>
            <w:tcW w:w="0" w:type="auto"/>
            <w:shd w:val="clear" w:color="auto" w:fill="auto"/>
          </w:tcPr>
          <w:p w:rsidR="000B77F7" w:rsidRDefault="00474161">
            <w:pPr>
              <w:pStyle w:val="TableBodyText"/>
            </w:pPr>
            <w:r>
              <w:rPr>
                <w:b/>
              </w:rPr>
              <w:t>PidTagDisplayName</w:t>
            </w:r>
            <w:r>
              <w:t xml:space="preserve">, </w:t>
            </w:r>
            <w:r>
              <w:rPr>
                <w:b/>
              </w:rPr>
              <w:t>PidTagNormalizedSubject</w:t>
            </w:r>
            <w:r>
              <w:t xml:space="preserve">, </w:t>
            </w:r>
            <w:r>
              <w:rPr>
                <w:b/>
              </w:rPr>
              <w:lastRenderedPageBreak/>
              <w:t>PidTagInitials</w:t>
            </w:r>
            <w:r>
              <w:t xml:space="preserve"> (section </w:t>
            </w:r>
            <w:hyperlink w:anchor="Section_5429b4ae8ce44f2d888de0c14072da9d" w:history="1">
              <w:r>
                <w:rPr>
                  <w:rStyle w:val="Hyperlink"/>
                </w:rPr>
                <w:t>2.2.1.1.7</w:t>
              </w:r>
            </w:hyperlink>
            <w:r>
              <w:t>)</w:t>
            </w:r>
          </w:p>
        </w:tc>
      </w:tr>
      <w:tr w:rsidR="000B77F7" w:rsidTr="000B77F7">
        <w:tc>
          <w:tcPr>
            <w:tcW w:w="0" w:type="auto"/>
            <w:shd w:val="clear" w:color="auto" w:fill="auto"/>
          </w:tcPr>
          <w:p w:rsidR="000B77F7" w:rsidRDefault="00474161">
            <w:pPr>
              <w:pStyle w:val="TableBodyText"/>
            </w:pPr>
            <w:r>
              <w:rPr>
                <w:b/>
              </w:rPr>
              <w:lastRenderedPageBreak/>
              <w:t>PidTagDisplayName</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PidTagDisplayNamePrefix</w:t>
            </w:r>
            <w:r>
              <w:t xml:space="preserve">, </w:t>
            </w:r>
            <w:r>
              <w:rPr>
                <w:b/>
              </w:rPr>
              <w:t>PidTagGivenName</w:t>
            </w:r>
            <w:r>
              <w:t xml:space="preserve">, </w:t>
            </w:r>
            <w:r>
              <w:rPr>
                <w:b/>
              </w:rPr>
              <w:t>PidTagMiddleName</w:t>
            </w:r>
            <w:r>
              <w:t xml:space="preserve">, </w:t>
            </w:r>
            <w:r>
              <w:rPr>
                <w:b/>
              </w:rPr>
              <w:t>PidTagSurname</w:t>
            </w:r>
            <w:r>
              <w:t xml:space="preserve">, </w:t>
            </w:r>
            <w:r>
              <w:rPr>
                <w:b/>
              </w:rPr>
              <w:t>PidTagNormalizedSubject</w:t>
            </w:r>
            <w:r>
              <w:t xml:space="preserve">, </w:t>
            </w:r>
            <w:r>
              <w:rPr>
                <w:b/>
              </w:rPr>
              <w:t>PidTagGeneration</w:t>
            </w:r>
            <w:r>
              <w:t xml:space="preserve"> </w:t>
            </w:r>
          </w:p>
        </w:tc>
      </w:tr>
    </w:tbl>
    <w:p w:rsidR="000B77F7" w:rsidRDefault="00474161">
      <w:r>
        <w:t xml:space="preserve">The client SHOULD also update the </w:t>
      </w:r>
      <w:r>
        <w:rPr>
          <w:b/>
        </w:rPr>
        <w:t>PidLidFax1EmailAddress</w:t>
      </w:r>
      <w:r>
        <w:t xml:space="preserve"> (section 2.2.1.2.8), </w:t>
      </w:r>
      <w:r>
        <w:rPr>
          <w:b/>
        </w:rPr>
        <w:t>PidLidFax2EmailAddress</w:t>
      </w:r>
      <w:r>
        <w:t xml:space="preserve"> (section 2.2.1.2.8), or </w:t>
      </w:r>
      <w:r>
        <w:rPr>
          <w:b/>
        </w:rPr>
        <w:t>PidLidFax3EmailAddress</w:t>
      </w:r>
      <w:r>
        <w:t xml:space="preserve"> (section 2.2.1.2.8) properties as needed to reflect any updates to the Contact Name properties if the </w:t>
      </w:r>
      <w:hyperlink w:anchor="gt_48d3e923-3081-4b1c-a8b4-db07cc022128">
        <w:r>
          <w:rPr>
            <w:rStyle w:val="HyperlinkGreen"/>
            <w:b/>
          </w:rPr>
          <w:t>contact</w:t>
        </w:r>
      </w:hyperlink>
      <w:r>
        <w:t xml:space="preserve"> has a Primary Fax, Business Fax, or Home Fax address, respect</w:t>
      </w:r>
      <w:r>
        <w:t>ively.</w:t>
      </w:r>
    </w:p>
    <w:p w:rsidR="000B77F7" w:rsidRDefault="00474161">
      <w:pPr>
        <w:pStyle w:val="Heading4"/>
      </w:pPr>
      <w:bookmarkStart w:id="409" w:name="section_d8ebf712d1a7420c803d0f9a120c948d"/>
      <w:bookmarkStart w:id="410" w:name="_Toc69361472"/>
      <w:r>
        <w:t>Modifying a Physical Address Property</w:t>
      </w:r>
      <w:bookmarkEnd w:id="409"/>
      <w:bookmarkEnd w:id="410"/>
    </w:p>
    <w:p w:rsidR="000B77F7" w:rsidRDefault="00474161">
      <w:r>
        <w:t>Physical Address properties MUST be modified at the same time to preserve their relationship.</w:t>
      </w:r>
    </w:p>
    <w:p w:rsidR="000B77F7" w:rsidRDefault="00474161">
      <w:r>
        <w:t xml:space="preserve">The following table specifies the properties that SHOULD be updated if another property is changed (according to the </w:t>
      </w:r>
      <w:r>
        <w:t xml:space="preserve">definition of each property in section </w:t>
      </w:r>
      <w:hyperlink w:anchor="Section_2e78242470f447d88c60c4282518c7f2" w:history="1">
        <w:r>
          <w:rPr>
            <w:rStyle w:val="Hyperlink"/>
          </w:rPr>
          <w:t>2.2.1</w:t>
        </w:r>
      </w:hyperlink>
      <w:r>
        <w:t xml:space="preserve"> of this specification). Not all properties will need to be updated every time. Clients use the specifications in section </w:t>
      </w:r>
      <w:hyperlink w:anchor="Section_74b8414e1a5c4b3b82120f69b24c0536" w:history="1">
        <w:r>
          <w:rPr>
            <w:rStyle w:val="Hyperlink"/>
          </w:rPr>
          <w:t>2.2.1.3</w:t>
        </w:r>
      </w:hyperlink>
      <w:r>
        <w:t xml:space="preserve"> to determine whether an update is required. More than one </w:t>
      </w:r>
      <w:hyperlink w:anchor="gt_9a1c3bd3-d971-482a-adfe-6f41e427b95f">
        <w:r>
          <w:rPr>
            <w:rStyle w:val="HyperlinkGreen"/>
            <w:b/>
          </w:rPr>
          <w:t>condition</w:t>
        </w:r>
      </w:hyperlink>
      <w:r>
        <w:t xml:space="preserve"> can be met at the same time.</w:t>
      </w:r>
    </w:p>
    <w:tbl>
      <w:tblPr>
        <w:tblStyle w:val="Table-ShadedHeader"/>
        <w:tblW w:w="0" w:type="auto"/>
        <w:tblLook w:val="04A0" w:firstRow="1" w:lastRow="0" w:firstColumn="1" w:lastColumn="0" w:noHBand="0" w:noVBand="1"/>
      </w:tblPr>
      <w:tblGrid>
        <w:gridCol w:w="3567"/>
        <w:gridCol w:w="1183"/>
        <w:gridCol w:w="4725"/>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Properties that SHOULD be updat</w:t>
            </w:r>
            <w:r>
              <w:t>ed</w:t>
            </w:r>
          </w:p>
        </w:tc>
      </w:tr>
      <w:tr w:rsidR="000B77F7" w:rsidTr="000B77F7">
        <w:tc>
          <w:tcPr>
            <w:tcW w:w="0" w:type="auto"/>
            <w:shd w:val="clear" w:color="auto" w:fill="auto"/>
          </w:tcPr>
          <w:p w:rsidR="000B77F7" w:rsidRDefault="00474161">
            <w:pPr>
              <w:pStyle w:val="TableBodyText"/>
            </w:pPr>
            <w:r>
              <w:rPr>
                <w:b/>
              </w:rPr>
              <w:t>PidLidPostalAddressId</w:t>
            </w:r>
            <w:r>
              <w:t xml:space="preserve"> (section </w:t>
            </w:r>
            <w:hyperlink w:anchor="Section_2d58721f0adb48e7b5ee61a67861b4de" w:history="1">
              <w:r>
                <w:rPr>
                  <w:rStyle w:val="Hyperlink"/>
                </w:rPr>
                <w:t>2.2.1.3.9</w:t>
              </w:r>
            </w:hyperlink>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PidTagPostalAddress</w:t>
            </w:r>
            <w:r>
              <w:t xml:space="preserve"> (section </w:t>
            </w:r>
            <w:hyperlink w:anchor="Section_5f3fc373f8fe4e3681d3bde7e82b5e62" w:history="1">
              <w:r>
                <w:rPr>
                  <w:rStyle w:val="Hyperlink"/>
                </w:rPr>
                <w:t>2.2.1.3.8</w:t>
              </w:r>
            </w:hyperlink>
            <w:r>
              <w:t xml:space="preserve">),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PidLidAddressCountryCode</w:t>
            </w:r>
            <w:r>
              <w:t xml:space="preserve"> (section </w:t>
            </w:r>
            <w:hyperlink w:anchor="Section_cac45307f0184744a383339c7874e615" w:history="1">
              <w:r>
                <w:rPr>
                  <w:rStyle w:val="Hyperlink"/>
                </w:rPr>
                <w:t>2.2.1.3.6</w:t>
              </w:r>
            </w:hyperlink>
            <w:r>
              <w:t>)</w:t>
            </w:r>
          </w:p>
        </w:tc>
      </w:tr>
      <w:tr w:rsidR="000B77F7" w:rsidTr="000B77F7">
        <w:tc>
          <w:tcPr>
            <w:tcW w:w="0" w:type="auto"/>
            <w:shd w:val="clear" w:color="auto" w:fill="auto"/>
          </w:tcPr>
          <w:p w:rsidR="000B77F7" w:rsidRDefault="00474161">
            <w:pPr>
              <w:pStyle w:val="TableBodyText"/>
            </w:pPr>
            <w:r>
              <w:rPr>
                <w:b/>
              </w:rPr>
              <w:t>PidLidWorkAddress</w:t>
            </w:r>
            <w:r>
              <w:t xml:space="preserve"> (section 2.2.1.3.8)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PidLidWorkAddressStreet</w:t>
            </w:r>
            <w:r>
              <w:t xml:space="preserve"> (section 2.2.1.3.1), </w:t>
            </w:r>
            <w:r>
              <w:rPr>
                <w:b/>
              </w:rPr>
              <w:t>PidLidWorkAddressCity</w:t>
            </w:r>
            <w:r>
              <w:t xml:space="preserve"> (section 2.2.1.3.2), </w:t>
            </w:r>
            <w:r>
              <w:rPr>
                <w:b/>
              </w:rPr>
              <w:t>PidLidWorkAddressState</w:t>
            </w:r>
            <w:r>
              <w:t xml:space="preserve"> (section 2.2.1.3.3), </w:t>
            </w:r>
            <w:r>
              <w:rPr>
                <w:b/>
              </w:rPr>
              <w:t>PidLidWor</w:t>
            </w:r>
            <w:r>
              <w:rPr>
                <w:b/>
              </w:rPr>
              <w:t>kAddressPostalCode</w:t>
            </w:r>
            <w:r>
              <w:t xml:space="preserve"> (section 2.2.1.3.4), </w:t>
            </w:r>
            <w:r>
              <w:rPr>
                <w:b/>
              </w:rPr>
              <w:t>PidLidWorkAddressCountry</w:t>
            </w:r>
            <w:r>
              <w:t xml:space="preserve"> (section 2.2.1.3.5), </w:t>
            </w:r>
            <w:r>
              <w:rPr>
                <w:b/>
              </w:rPr>
              <w:t>PidLidWorkAddressCountryCode</w:t>
            </w:r>
            <w:r>
              <w:t xml:space="preserve"> (section 2.2.1.3.6)</w:t>
            </w:r>
          </w:p>
        </w:tc>
      </w:tr>
      <w:tr w:rsidR="000B77F7" w:rsidTr="000B77F7">
        <w:tc>
          <w:tcPr>
            <w:tcW w:w="0" w:type="auto"/>
            <w:shd w:val="clear" w:color="auto" w:fill="auto"/>
          </w:tcPr>
          <w:p w:rsidR="000B77F7" w:rsidRDefault="00474161">
            <w:pPr>
              <w:pStyle w:val="TableBodyText"/>
            </w:pPr>
            <w:r>
              <w:rPr>
                <w:b/>
              </w:rPr>
              <w:t>PidLidHomeAddress</w:t>
            </w:r>
            <w:r>
              <w:t xml:space="preserve"> (section 2.2.1.3.8)</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PidTagHomeAddressStreet</w:t>
            </w:r>
            <w:r>
              <w:t xml:space="preserve"> (section 2.2.1.3.1), </w:t>
            </w:r>
            <w:r>
              <w:rPr>
                <w:b/>
              </w:rPr>
              <w:t>PidTagHomeAddressCity</w:t>
            </w:r>
            <w:r>
              <w:t xml:space="preserve"> (section </w:t>
            </w:r>
            <w:r>
              <w:t xml:space="preserve">2.2.1.3.2), </w:t>
            </w:r>
            <w:r>
              <w:rPr>
                <w:b/>
              </w:rPr>
              <w:t>PidTagHomeAddressStateOrProvince</w:t>
            </w:r>
            <w:r>
              <w:t xml:space="preserve"> (section 2.2.1.3.3), </w:t>
            </w:r>
            <w:r>
              <w:rPr>
                <w:b/>
              </w:rPr>
              <w:t>PidTagHomeAddressPostalCode</w:t>
            </w:r>
            <w:r>
              <w:t xml:space="preserve"> (section 2.2.1.3.4), </w:t>
            </w:r>
            <w:r>
              <w:rPr>
                <w:b/>
              </w:rPr>
              <w:t>PidTagHomeAddressCountry</w:t>
            </w:r>
            <w:r>
              <w:t xml:space="preserve"> (section 2.2.1.3.5), </w:t>
            </w:r>
            <w:r>
              <w:rPr>
                <w:b/>
              </w:rPr>
              <w:t>PidLidHomeAddressCountryCode</w:t>
            </w:r>
            <w:r>
              <w:t xml:space="preserve"> (section 2.2.1.3.6)</w:t>
            </w:r>
          </w:p>
        </w:tc>
      </w:tr>
      <w:tr w:rsidR="000B77F7" w:rsidTr="000B77F7">
        <w:tc>
          <w:tcPr>
            <w:tcW w:w="0" w:type="auto"/>
            <w:shd w:val="clear" w:color="auto" w:fill="auto"/>
          </w:tcPr>
          <w:p w:rsidR="000B77F7" w:rsidRDefault="00474161">
            <w:pPr>
              <w:pStyle w:val="TableBodyText"/>
            </w:pPr>
            <w:r>
              <w:rPr>
                <w:b/>
              </w:rPr>
              <w:t>PidLidOtherAddress</w:t>
            </w:r>
            <w:r>
              <w:t xml:space="preserve"> (section </w:t>
            </w:r>
            <w:hyperlink r:id="rId324" w:anchor="Section_PidLidWorkAddress_PidLidHomeA" w:history="1">
              <w:r>
                <w:rPr>
                  <w:rStyle w:val="Hyperlink"/>
                </w:rPr>
                <w:t>2.2.1.3.8</w:t>
              </w:r>
            </w:hyperlink>
            <w:r>
              <w:t>)</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PidTagOtherAddressStreet</w:t>
            </w:r>
            <w:r>
              <w:t xml:space="preserve"> (section 2.2.1.3.1), </w:t>
            </w:r>
            <w:r>
              <w:rPr>
                <w:b/>
              </w:rPr>
              <w:t>PidTagOtherAddress</w:t>
            </w:r>
            <w:r>
              <w:rPr>
                <w:b/>
              </w:rPr>
              <w:t>City</w:t>
            </w:r>
            <w:r>
              <w:t xml:space="preserve"> (section 2.2.1.3.2), </w:t>
            </w:r>
            <w:r>
              <w:rPr>
                <w:b/>
              </w:rPr>
              <w:t>PidTagOtherAddressStateOrProvince</w:t>
            </w:r>
            <w:r>
              <w:t xml:space="preserve"> (section 2.2.1.3.3), </w:t>
            </w:r>
            <w:r>
              <w:rPr>
                <w:b/>
              </w:rPr>
              <w:t>PidTagOtherAddressPostalCode</w:t>
            </w:r>
            <w:r>
              <w:t xml:space="preserve"> (section 2.2.1.3.4), </w:t>
            </w:r>
            <w:r>
              <w:rPr>
                <w:b/>
              </w:rPr>
              <w:t>PidTagOtherAddressCountry</w:t>
            </w:r>
            <w:r>
              <w:t xml:space="preserve"> (section 2.2.1.3.5), </w:t>
            </w:r>
            <w:r>
              <w:rPr>
                <w:b/>
              </w:rPr>
              <w:t>PidLidOtherAddressCountryCode</w:t>
            </w:r>
            <w:r>
              <w:t xml:space="preserve"> (section 2.2.1.3.6)</w:t>
            </w:r>
          </w:p>
        </w:tc>
      </w:tr>
      <w:tr w:rsidR="000B77F7" w:rsidTr="000B77F7">
        <w:tc>
          <w:tcPr>
            <w:tcW w:w="0" w:type="auto"/>
            <w:shd w:val="clear" w:color="auto" w:fill="auto"/>
          </w:tcPr>
          <w:p w:rsidR="000B77F7" w:rsidRDefault="00474161">
            <w:pPr>
              <w:pStyle w:val="TableBodyText"/>
            </w:pPr>
            <w:r>
              <w:rPr>
                <w:b/>
              </w:rPr>
              <w:t>PidTagHomeAddressStreet</w:t>
            </w:r>
            <w:r>
              <w:t xml:space="preserve"> </w:t>
            </w:r>
          </w:p>
        </w:tc>
        <w:tc>
          <w:tcPr>
            <w:tcW w:w="0" w:type="auto"/>
          </w:tcPr>
          <w:p w:rsidR="000B77F7" w:rsidRDefault="00474161">
            <w:pPr>
              <w:pStyle w:val="TableBodyText"/>
            </w:pPr>
            <w:r>
              <w:t>No</w:t>
            </w:r>
            <w:r>
              <w:t>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PidLidWorkAddressStreet</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lastRenderedPageBreak/>
              <w:t>PidTagOtherAddressStreet</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r w:rsidR="000B77F7" w:rsidTr="000B77F7">
        <w:tc>
          <w:tcPr>
            <w:tcW w:w="0" w:type="auto"/>
            <w:shd w:val="clear" w:color="auto" w:fill="auto"/>
          </w:tcPr>
          <w:p w:rsidR="000B77F7" w:rsidRDefault="00474161">
            <w:pPr>
              <w:pStyle w:val="TableBodyText"/>
            </w:pPr>
            <w:r>
              <w:rPr>
                <w:b/>
              </w:rPr>
              <w:t>PidTagHomeAddressCity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PidLidWorkAddressCity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t>PidTagOtherAddressCity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r w:rsidR="000B77F7" w:rsidTr="000B77F7">
        <w:tc>
          <w:tcPr>
            <w:tcW w:w="0" w:type="auto"/>
            <w:shd w:val="clear" w:color="auto" w:fill="auto"/>
          </w:tcPr>
          <w:p w:rsidR="000B77F7" w:rsidRDefault="00474161">
            <w:pPr>
              <w:pStyle w:val="TableBodyText"/>
            </w:pPr>
            <w:r>
              <w:rPr>
                <w:b/>
              </w:rPr>
              <w:t>PidTagHomeAddressStateOrProvince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PidLidWorkAddressState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t>PidTagOtherAddressStateOrProvince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r w:rsidR="000B77F7" w:rsidTr="000B77F7">
        <w:tc>
          <w:tcPr>
            <w:tcW w:w="0" w:type="auto"/>
            <w:shd w:val="clear" w:color="auto" w:fill="auto"/>
          </w:tcPr>
          <w:p w:rsidR="000B77F7" w:rsidRDefault="00474161">
            <w:pPr>
              <w:pStyle w:val="TableBodyText"/>
            </w:pPr>
            <w:r>
              <w:rPr>
                <w:b/>
              </w:rPr>
              <w:t>PidTagHomeAddressPostalCode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PidLidWorkAddressPostalCode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t>PidTagOtherAddressPostalCode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r w:rsidR="000B77F7" w:rsidTr="000B77F7">
        <w:tc>
          <w:tcPr>
            <w:tcW w:w="0" w:type="auto"/>
            <w:shd w:val="clear" w:color="auto" w:fill="auto"/>
          </w:tcPr>
          <w:p w:rsidR="000B77F7" w:rsidRDefault="00474161">
            <w:pPr>
              <w:pStyle w:val="TableBodyText"/>
            </w:pPr>
            <w:r>
              <w:rPr>
                <w:b/>
              </w:rPr>
              <w:t>PidTagHomeAddressCountry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PidLidWorkAddressCountry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t>PidTagOtherAddressCountry</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r w:rsidR="000B77F7" w:rsidTr="000B77F7">
        <w:tc>
          <w:tcPr>
            <w:tcW w:w="0" w:type="auto"/>
            <w:shd w:val="clear" w:color="auto" w:fill="auto"/>
          </w:tcPr>
          <w:p w:rsidR="000B77F7" w:rsidRDefault="00474161">
            <w:pPr>
              <w:pStyle w:val="TableBodyText"/>
            </w:pPr>
            <w:r>
              <w:rPr>
                <w:b/>
              </w:rPr>
              <w:t>PidLidHomeAddressCountryCode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PidLidHomeAddress</w:t>
            </w:r>
            <w:r>
              <w:t xml:space="preserve"> </w:t>
            </w:r>
          </w:p>
        </w:tc>
      </w:tr>
      <w:tr w:rsidR="000B77F7" w:rsidTr="000B77F7">
        <w:tc>
          <w:tcPr>
            <w:tcW w:w="0" w:type="auto"/>
            <w:shd w:val="clear" w:color="auto" w:fill="auto"/>
          </w:tcPr>
          <w:p w:rsidR="000B77F7" w:rsidRDefault="00474161">
            <w:pPr>
              <w:pStyle w:val="TableBodyText"/>
            </w:pPr>
            <w:r>
              <w:rPr>
                <w:b/>
              </w:rPr>
              <w:t>PidLidWorkAddressCountryCode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PidLidWorkAddress</w:t>
            </w:r>
            <w:r>
              <w:t xml:space="preserve"> </w:t>
            </w:r>
          </w:p>
        </w:tc>
      </w:tr>
      <w:tr w:rsidR="000B77F7" w:rsidTr="000B77F7">
        <w:tc>
          <w:tcPr>
            <w:tcW w:w="0" w:type="auto"/>
            <w:shd w:val="clear" w:color="auto" w:fill="auto"/>
          </w:tcPr>
          <w:p w:rsidR="000B77F7" w:rsidRDefault="00474161">
            <w:pPr>
              <w:pStyle w:val="TableBodyText"/>
            </w:pPr>
            <w:r>
              <w:rPr>
                <w:b/>
              </w:rPr>
              <w:t>PidLidOtherAddressCountryCode</w:t>
            </w:r>
            <w:r>
              <w:t xml:space="preserve"> </w:t>
            </w:r>
          </w:p>
        </w:tc>
        <w:tc>
          <w:tcPr>
            <w:tcW w:w="0" w:type="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PidLidOtherAddress</w:t>
            </w:r>
            <w:r>
              <w:t xml:space="preserve"> </w:t>
            </w:r>
          </w:p>
        </w:tc>
      </w:tr>
    </w:tbl>
    <w:p w:rsidR="000B77F7" w:rsidRDefault="00474161">
      <w:r>
        <w:t>The</w:t>
      </w:r>
      <w:r>
        <w:rPr>
          <w:b/>
        </w:rPr>
        <w:t xml:space="preserve"> PidTagPostalAddress</w:t>
      </w:r>
      <w:r>
        <w:t xml:space="preserv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PidTagCountry</w:t>
      </w:r>
      <w:r>
        <w:t xml:space="preserve">, and </w:t>
      </w:r>
      <w:r>
        <w:rPr>
          <w:b/>
        </w:rPr>
        <w:t>PidLidAddressCountryCode</w:t>
      </w:r>
      <w:r>
        <w:t xml:space="preserve"> properties SHOULD NOT be set without also setting one of the other addresses (either Home Address, Work Address, or Other Address) and </w:t>
      </w:r>
      <w:r>
        <w:rPr>
          <w:b/>
        </w:rPr>
        <w:t>PidLidPostalAddressId</w:t>
      </w:r>
      <w:r>
        <w:t>.</w:t>
      </w:r>
    </w:p>
    <w:p w:rsidR="000B77F7" w:rsidRDefault="00474161">
      <w:r>
        <w:t>If the Home A</w:t>
      </w:r>
      <w:r>
        <w:t xml:space="preserve">ddress, Work Address, or Other Address is updated, and the </w:t>
      </w:r>
      <w:r>
        <w:rPr>
          <w:b/>
        </w:rPr>
        <w:t>PidLidPostalAddressId</w:t>
      </w:r>
      <w:r>
        <w:t xml:space="preserve"> property is set and the physical address that it maps to is changed, then the Mailing Address MUST be updated. For more details, see section 2.2.1.3.9.</w:t>
      </w:r>
    </w:p>
    <w:p w:rsidR="000B77F7" w:rsidRDefault="00474161">
      <w:pPr>
        <w:pStyle w:val="Heading4"/>
      </w:pPr>
      <w:bookmarkStart w:id="411" w:name="section_83dc5bcee8e4433da04f33b49cf5d74b"/>
      <w:bookmarkStart w:id="412" w:name="_Toc69361473"/>
      <w:r>
        <w:t>Modifying an E-Mail Add</w:t>
      </w:r>
      <w:r>
        <w:t>ress Property</w:t>
      </w:r>
      <w:bookmarkEnd w:id="411"/>
      <w:bookmarkEnd w:id="412"/>
    </w:p>
    <w:p w:rsidR="000B77F7" w:rsidRDefault="00474161">
      <w:r>
        <w:t>Electronic Address properties MUST be modified at the same time to preserve their relationship. The following table specifies the properties that SHOULD be updated when another property is changed (according to the definition of each property</w:t>
      </w:r>
      <w:r>
        <w:t xml:space="preserve"> in section </w:t>
      </w:r>
      <w:hyperlink w:anchor="Section_2e78242470f447d88c60c4282518c7f2" w:history="1">
        <w:r>
          <w:rPr>
            <w:rStyle w:val="Hyperlink"/>
          </w:rPr>
          <w:t>2.2.1</w:t>
        </w:r>
      </w:hyperlink>
      <w:r>
        <w:t xml:space="preserve"> of this specification). More than one </w:t>
      </w:r>
      <w:hyperlink w:anchor="gt_9a1c3bd3-d971-482a-adfe-6f41e427b95f">
        <w:r>
          <w:rPr>
            <w:rStyle w:val="HyperlinkGreen"/>
            <w:b/>
          </w:rPr>
          <w:t>condition</w:t>
        </w:r>
      </w:hyperlink>
      <w:r>
        <w:t xml:space="preserve"> can be met at the same time. The table includes property names only </w:t>
      </w:r>
      <w:r>
        <w:t xml:space="preserve">for the properties in the Email1 group (see section </w:t>
      </w:r>
      <w:hyperlink w:anchor="Section_f645835e73844af28ae6c75218cae103" w:history="1">
        <w:r>
          <w:rPr>
            <w:rStyle w:val="Hyperlink"/>
          </w:rPr>
          <w:t>2.2.1.2</w:t>
        </w:r>
      </w:hyperlink>
      <w:r>
        <w:t>), but the same logic also applies to the properties in the Email2 and Email3 groups. Not all properties need to be updated every time. C</w:t>
      </w:r>
      <w:r>
        <w:t>lients use the specifications defined in section 2.2.1.2 to determine whether an update is required.</w:t>
      </w:r>
    </w:p>
    <w:tbl>
      <w:tblPr>
        <w:tblStyle w:val="Table-ShadedHeader"/>
        <w:tblW w:w="0" w:type="auto"/>
        <w:tblLook w:val="04A0" w:firstRow="1" w:lastRow="0" w:firstColumn="1" w:lastColumn="0" w:noHBand="0" w:noVBand="1"/>
      </w:tblPr>
      <w:tblGrid>
        <w:gridCol w:w="2851"/>
        <w:gridCol w:w="2951"/>
        <w:gridCol w:w="3673"/>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Properties that SHOULD be updated</w:t>
            </w:r>
          </w:p>
        </w:tc>
      </w:tr>
      <w:tr w:rsidR="000B77F7" w:rsidTr="000B77F7">
        <w:tc>
          <w:tcPr>
            <w:tcW w:w="0" w:type="auto"/>
          </w:tcPr>
          <w:p w:rsidR="000B77F7" w:rsidRDefault="00474161">
            <w:pPr>
              <w:pStyle w:val="TableBodyText"/>
              <w:rPr>
                <w:b/>
              </w:rPr>
            </w:pPr>
            <w:r>
              <w:rPr>
                <w:b/>
              </w:rPr>
              <w:t>PidLidEmail1OriginalEntryId</w:t>
            </w:r>
            <w:r>
              <w:t xml:space="preserve"> (section </w:t>
            </w:r>
            <w:hyperlink w:anchor="Section_08898cac39e644389b888da33b8aee67" w:history="1">
              <w:r>
                <w:rPr>
                  <w:rStyle w:val="Hyperlink"/>
                </w:rPr>
                <w:t>2.2.1.2.5</w:t>
              </w:r>
            </w:hyperlink>
            <w:r>
              <w:t>)</w:t>
            </w:r>
          </w:p>
        </w:tc>
        <w:tc>
          <w:tcPr>
            <w:tcW w:w="0" w:type="auto"/>
            <w:shd w:val="clear" w:color="auto" w:fill="auto"/>
          </w:tcPr>
          <w:p w:rsidR="000B77F7" w:rsidRDefault="00474161">
            <w:pPr>
              <w:pStyle w:val="TableBodyText"/>
            </w:pPr>
            <w:r>
              <w:rPr>
                <w:b/>
              </w:rPr>
              <w:t>PidLidEmail1OriginalEntryId</w:t>
            </w:r>
            <w:r>
              <w:t xml:space="preserve"> is now either an empty </w:t>
            </w:r>
            <w:r>
              <w:rPr>
                <w:b/>
              </w:rPr>
              <w:t>PtypBinary</w:t>
            </w:r>
            <w:r>
              <w:t xml:space="preserve"> or not set.</w:t>
            </w:r>
          </w:p>
        </w:tc>
        <w:tc>
          <w:tcPr>
            <w:tcW w:w="0" w:type="auto"/>
            <w:shd w:val="clear" w:color="auto" w:fill="auto"/>
          </w:tcPr>
          <w:p w:rsidR="000B77F7" w:rsidRDefault="00474161">
            <w:pPr>
              <w:pStyle w:val="TableBodyText"/>
            </w:pPr>
            <w:r>
              <w:rPr>
                <w:b/>
              </w:rPr>
              <w:t>PidLidEmail1DisplayName</w:t>
            </w:r>
            <w:r>
              <w:t xml:space="preserve"> (section </w:t>
            </w:r>
            <w:hyperlink w:anchor="Section_3c4811bcc48845c7a0692d77a79f8a67" w:history="1">
              <w:r>
                <w:rPr>
                  <w:rStyle w:val="Hyperlink"/>
                </w:rPr>
                <w:t>2.2.1.2.1</w:t>
              </w:r>
            </w:hyperlink>
            <w:r>
              <w:t xml:space="preserve">), </w:t>
            </w:r>
            <w:r>
              <w:rPr>
                <w:b/>
              </w:rPr>
              <w:t>PidLidEmail1EmailAddress</w:t>
            </w:r>
            <w:r>
              <w:t xml:space="preserve"> (section </w:t>
            </w:r>
            <w:hyperlink w:anchor="Section_d9f3f9d3e5754fa2825ba5f999f396ee" w:history="1">
              <w:r>
                <w:rPr>
                  <w:rStyle w:val="Hyperlink"/>
                </w:rPr>
                <w:t>2.2.1.2.3</w:t>
              </w:r>
            </w:hyperlink>
            <w:r>
              <w:t xml:space="preserve">), </w:t>
            </w:r>
            <w:r>
              <w:rPr>
                <w:b/>
              </w:rPr>
              <w:t>PidLidEmail1AddressType</w:t>
            </w:r>
            <w:r>
              <w:t xml:space="preserve"> (section </w:t>
            </w:r>
            <w:hyperlink w:anchor="Section_e5dd5d93ea5a4a9d8db4e2ab1e324d3a" w:history="1">
              <w:r>
                <w:rPr>
                  <w:rStyle w:val="Hyperlink"/>
                </w:rPr>
                <w:t>2.2.1.2.2</w:t>
              </w:r>
            </w:hyperlink>
            <w:r>
              <w:t>)</w:t>
            </w:r>
          </w:p>
        </w:tc>
      </w:tr>
      <w:tr w:rsidR="000B77F7" w:rsidTr="000B77F7">
        <w:tc>
          <w:tcPr>
            <w:tcW w:w="0" w:type="auto"/>
          </w:tcPr>
          <w:p w:rsidR="000B77F7" w:rsidRDefault="00474161">
            <w:pPr>
              <w:pStyle w:val="TableBodyText"/>
              <w:rPr>
                <w:b/>
              </w:rPr>
            </w:pPr>
            <w:r>
              <w:rPr>
                <w:b/>
              </w:rPr>
              <w:lastRenderedPageBreak/>
              <w:t>PidLidEmail1OriginalEntryId</w:t>
            </w:r>
            <w:r>
              <w:t xml:space="preserve"> </w:t>
            </w:r>
          </w:p>
        </w:tc>
        <w:tc>
          <w:tcPr>
            <w:tcW w:w="0" w:type="auto"/>
            <w:shd w:val="clear" w:color="auto" w:fill="auto"/>
          </w:tcPr>
          <w:p w:rsidR="000B77F7" w:rsidRDefault="00474161">
            <w:pPr>
              <w:pStyle w:val="TableBodyText"/>
            </w:pPr>
            <w:r>
              <w:rPr>
                <w:b/>
              </w:rPr>
              <w:t>PidLidEmail1OriginalEntryId</w:t>
            </w:r>
            <w:r>
              <w:t xml:space="preserve"> is now a non-empty </w:t>
            </w:r>
            <w:r>
              <w:rPr>
                <w:b/>
              </w:rPr>
              <w:t>PtypB</w:t>
            </w:r>
            <w:r>
              <w:rPr>
                <w:b/>
              </w:rPr>
              <w:t>inary</w:t>
            </w:r>
            <w:r>
              <w:t xml:space="preserve">. </w:t>
            </w:r>
          </w:p>
        </w:tc>
        <w:tc>
          <w:tcPr>
            <w:tcW w:w="0" w:type="auto"/>
            <w:shd w:val="clear" w:color="auto" w:fill="auto"/>
          </w:tcPr>
          <w:p w:rsidR="000B77F7" w:rsidRDefault="00474161">
            <w:pPr>
              <w:pStyle w:val="TableBodyText"/>
            </w:pPr>
            <w:r>
              <w:rPr>
                <w:b/>
              </w:rPr>
              <w:t>PidLidEmail1EmailAddress</w:t>
            </w:r>
            <w:r>
              <w:t xml:space="preserve">, </w:t>
            </w:r>
            <w:r>
              <w:rPr>
                <w:b/>
              </w:rPr>
              <w:t>PidLidEmail1AddressType</w:t>
            </w:r>
            <w:r>
              <w:t xml:space="preserve">, </w:t>
            </w:r>
            <w:r>
              <w:rPr>
                <w:b/>
              </w:rPr>
              <w:t>PidLidEmail1DisplayName</w:t>
            </w:r>
            <w:r>
              <w:t xml:space="preserve">, </w:t>
            </w:r>
            <w:r>
              <w:rPr>
                <w:b/>
              </w:rPr>
              <w:t>PidLidEmail1OriginalDisplayName</w:t>
            </w:r>
            <w:r>
              <w:t xml:space="preserve"> (section </w:t>
            </w:r>
            <w:hyperlink w:anchor="Section_23b3e85ccc4e431bbaba7ae38216438a" w:history="1">
              <w:r>
                <w:rPr>
                  <w:rStyle w:val="Hyperlink"/>
                </w:rPr>
                <w:t>2.2.1.2.4</w:t>
              </w:r>
            </w:hyperlink>
            <w:r>
              <w:t>)</w:t>
            </w:r>
          </w:p>
        </w:tc>
      </w:tr>
      <w:tr w:rsidR="000B77F7" w:rsidTr="000B77F7">
        <w:tc>
          <w:tcPr>
            <w:tcW w:w="0" w:type="auto"/>
          </w:tcPr>
          <w:p w:rsidR="000B77F7" w:rsidRDefault="00474161">
            <w:pPr>
              <w:pStyle w:val="TableBodyText"/>
            </w:pPr>
            <w:r>
              <w:rPr>
                <w:b/>
              </w:rPr>
              <w:t>PidLidEmail1DisplayName</w:t>
            </w:r>
            <w:r>
              <w:t xml:space="preserve"> </w:t>
            </w:r>
          </w:p>
        </w:tc>
        <w:tc>
          <w:tcPr>
            <w:tcW w:w="0" w:type="auto"/>
            <w:shd w:val="clear" w:color="auto" w:fill="auto"/>
          </w:tcPr>
          <w:p w:rsidR="000B77F7" w:rsidRDefault="00474161">
            <w:pPr>
              <w:pStyle w:val="TableBodyText"/>
            </w:pPr>
            <w:r>
              <w:rPr>
                <w:b/>
              </w:rPr>
              <w:t>PidLidEmail1OriginalEntryId</w:t>
            </w:r>
            <w:r>
              <w:t xml:space="preserve"> is a </w:t>
            </w:r>
            <w:hyperlink w:anchor="gt_942d283a-8a03-43bb-b911-34d8d14d7fd9">
              <w:r>
                <w:rPr>
                  <w:rStyle w:val="HyperlinkGreen"/>
                  <w:b/>
                </w:rPr>
                <w:t>one-off EntryID</w:t>
              </w:r>
            </w:hyperlink>
            <w:r>
              <w:t>.</w:t>
            </w:r>
          </w:p>
        </w:tc>
        <w:tc>
          <w:tcPr>
            <w:tcW w:w="0" w:type="auto"/>
            <w:shd w:val="clear" w:color="auto" w:fill="auto"/>
          </w:tcPr>
          <w:p w:rsidR="000B77F7" w:rsidRDefault="00474161">
            <w:pPr>
              <w:pStyle w:val="TableBodyText"/>
            </w:pPr>
            <w:r>
              <w:rPr>
                <w:b/>
              </w:rPr>
              <w:t>PidLidEmail1OriginalEntryId</w:t>
            </w:r>
            <w:r>
              <w:t xml:space="preserve"> </w:t>
            </w:r>
          </w:p>
        </w:tc>
      </w:tr>
      <w:tr w:rsidR="000B77F7" w:rsidTr="000B77F7">
        <w:tc>
          <w:tcPr>
            <w:tcW w:w="0" w:type="auto"/>
          </w:tcPr>
          <w:p w:rsidR="000B77F7" w:rsidRDefault="00474161">
            <w:pPr>
              <w:pStyle w:val="TableBodyText"/>
            </w:pPr>
            <w:r>
              <w:rPr>
                <w:b/>
              </w:rPr>
              <w:t>PidLidEmail1AddressType</w:t>
            </w:r>
            <w:r>
              <w:t xml:space="preserve"> </w:t>
            </w:r>
          </w:p>
        </w:tc>
        <w:tc>
          <w:tcPr>
            <w:tcW w:w="0" w:type="auto"/>
            <w:shd w:val="clear" w:color="auto" w:fill="auto"/>
          </w:tcPr>
          <w:p w:rsidR="000B77F7" w:rsidRDefault="00474161">
            <w:pPr>
              <w:pStyle w:val="TableBodyText"/>
            </w:pPr>
            <w:r>
              <w:rPr>
                <w:b/>
              </w:rPr>
              <w:t>PidLidEmail1OriginalEntryId</w:t>
            </w:r>
            <w:r>
              <w:t xml:space="preserve"> is a one-off EntryID.</w:t>
            </w:r>
          </w:p>
        </w:tc>
        <w:tc>
          <w:tcPr>
            <w:tcW w:w="0" w:type="auto"/>
            <w:shd w:val="clear" w:color="auto" w:fill="auto"/>
          </w:tcPr>
          <w:p w:rsidR="000B77F7" w:rsidRDefault="00474161">
            <w:pPr>
              <w:pStyle w:val="TableBodyText"/>
            </w:pPr>
            <w:r>
              <w:rPr>
                <w:b/>
              </w:rPr>
              <w:t>PidLidEmail1OriginalEntryId</w:t>
            </w:r>
            <w:r>
              <w:t xml:space="preserve"> </w:t>
            </w:r>
          </w:p>
        </w:tc>
      </w:tr>
      <w:tr w:rsidR="000B77F7" w:rsidTr="000B77F7">
        <w:tc>
          <w:tcPr>
            <w:tcW w:w="0" w:type="auto"/>
          </w:tcPr>
          <w:p w:rsidR="000B77F7" w:rsidRDefault="00474161">
            <w:pPr>
              <w:pStyle w:val="TableBodyText"/>
              <w:rPr>
                <w:b/>
              </w:rPr>
            </w:pPr>
            <w:r>
              <w:rPr>
                <w:b/>
              </w:rPr>
              <w:t>PidLidEmail1EmailAddress</w:t>
            </w:r>
            <w:r>
              <w:t xml:space="preserve"> </w:t>
            </w:r>
          </w:p>
        </w:tc>
        <w:tc>
          <w:tcPr>
            <w:tcW w:w="0" w:type="auto"/>
            <w:shd w:val="clear" w:color="auto" w:fill="auto"/>
          </w:tcPr>
          <w:p w:rsidR="000B77F7" w:rsidRDefault="00474161">
            <w:pPr>
              <w:pStyle w:val="TableBodyText"/>
            </w:pPr>
            <w:r>
              <w:rPr>
                <w:b/>
              </w:rPr>
              <w:t>PidLidEmail1Origi</w:t>
            </w:r>
            <w:r>
              <w:rPr>
                <w:b/>
              </w:rPr>
              <w:t>nalEntryId</w:t>
            </w:r>
            <w:r>
              <w:t xml:space="preserve"> is a one-off EntryID.</w:t>
            </w:r>
          </w:p>
        </w:tc>
        <w:tc>
          <w:tcPr>
            <w:tcW w:w="0" w:type="auto"/>
            <w:shd w:val="clear" w:color="auto" w:fill="auto"/>
          </w:tcPr>
          <w:p w:rsidR="000B77F7" w:rsidRDefault="00474161">
            <w:pPr>
              <w:pStyle w:val="TableBodyText"/>
            </w:pPr>
            <w:r>
              <w:rPr>
                <w:b/>
              </w:rPr>
              <w:t>PidLidEmail1OriginalEntryId</w:t>
            </w:r>
            <w:r>
              <w:t xml:space="preserve"> </w:t>
            </w:r>
          </w:p>
        </w:tc>
      </w:tr>
      <w:tr w:rsidR="000B77F7" w:rsidTr="000B77F7">
        <w:tc>
          <w:tcPr>
            <w:tcW w:w="0" w:type="auto"/>
          </w:tcPr>
          <w:p w:rsidR="000B77F7" w:rsidRDefault="00474161">
            <w:pPr>
              <w:pStyle w:val="TableBodyText"/>
            </w:pPr>
            <w:r>
              <w:rPr>
                <w:b/>
              </w:rPr>
              <w:t>PidLidEmail1EmailAddress</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PidLidEmail1OriginalDisplayName</w:t>
            </w:r>
            <w:r>
              <w:t xml:space="preserve"> </w:t>
            </w:r>
          </w:p>
        </w:tc>
      </w:tr>
    </w:tbl>
    <w:p w:rsidR="000B77F7" w:rsidRDefault="00474161">
      <w:r>
        <w:t xml:space="preserve">The </w:t>
      </w:r>
      <w:r>
        <w:rPr>
          <w:b/>
        </w:rPr>
        <w:t>PidLidEmail1OriginalDisplayName</w:t>
      </w:r>
      <w:r>
        <w:t xml:space="preserve"> property SHOULD be updated only when the other email properties are updated. </w:t>
      </w:r>
    </w:p>
    <w:p w:rsidR="000B77F7" w:rsidRDefault="00474161">
      <w:pPr>
        <w:pStyle w:val="Heading4"/>
      </w:pPr>
      <w:bookmarkStart w:id="413" w:name="section_bb5c1abe88124531b719f4f6d046ce17"/>
      <w:bookmarkStart w:id="414" w:name="_Toc69361474"/>
      <w:r>
        <w:t>Updating a FA</w:t>
      </w:r>
      <w:r>
        <w:t>X Number</w:t>
      </w:r>
      <w:bookmarkEnd w:id="413"/>
      <w:bookmarkEnd w:id="414"/>
    </w:p>
    <w:p w:rsidR="000B77F7" w:rsidRDefault="00474161">
      <w:r>
        <w:t>The electronic fax properties MUST be modified at the same time to preserve their relationship. When one of the fax number properties (</w:t>
      </w:r>
      <w:r>
        <w:rPr>
          <w:b/>
        </w:rPr>
        <w:t>PidTagPrimaryFaxNumber</w:t>
      </w:r>
      <w:r>
        <w:t xml:space="preserve">, </w:t>
      </w:r>
      <w:r>
        <w:rPr>
          <w:b/>
        </w:rPr>
        <w:t>PidTagBusinessFaxNumber</w:t>
      </w:r>
      <w:r>
        <w:t xml:space="preserve">, or </w:t>
      </w:r>
      <w:r>
        <w:rPr>
          <w:b/>
        </w:rPr>
        <w:t>PidTagHomeFaxNumber</w:t>
      </w:r>
      <w:r>
        <w:t xml:space="preserve">, specified in (section </w:t>
      </w:r>
      <w:hyperlink w:anchor="Section_e3bde26b150742c4b57fae97b797ad21" w:history="1">
        <w:r>
          <w:rPr>
            <w:rStyle w:val="Hyperlink"/>
          </w:rPr>
          <w:t>2.2.1.2.6</w:t>
        </w:r>
      </w:hyperlink>
      <w:r>
        <w:t xml:space="preserve">)) is defined, the following properties MUST be set, as specified in section </w:t>
      </w:r>
      <w:hyperlink w:anchor="Section_2e78242470f447d88c60c4282518c7f2" w:history="1">
        <w:r>
          <w:rPr>
            <w:rStyle w:val="Hyperlink"/>
          </w:rPr>
          <w:t>2.2.1</w:t>
        </w:r>
      </w:hyperlink>
      <w:r>
        <w:t xml:space="preserve"> and the following table.</w:t>
      </w:r>
    </w:p>
    <w:p w:rsidR="000B77F7" w:rsidRDefault="00474161">
      <w:r>
        <w:t>The fax properties SHOULD be updated</w:t>
      </w:r>
      <w:r>
        <w:t xml:space="preserve"> only when the corresponding fax number is updated.</w:t>
      </w:r>
    </w:p>
    <w:tbl>
      <w:tblPr>
        <w:tblStyle w:val="Table-ShadedHeader"/>
        <w:tblW w:w="0" w:type="auto"/>
        <w:tblLook w:val="04A0" w:firstRow="1" w:lastRow="0" w:firstColumn="1" w:lastColumn="0" w:noHBand="0" w:noVBand="1"/>
      </w:tblPr>
      <w:tblGrid>
        <w:gridCol w:w="2672"/>
        <w:gridCol w:w="6803"/>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Fax number</w:t>
            </w:r>
          </w:p>
        </w:tc>
        <w:tc>
          <w:tcPr>
            <w:tcW w:w="0" w:type="auto"/>
            <w:shd w:val="clear" w:color="auto" w:fill="E0E0E0"/>
          </w:tcPr>
          <w:p w:rsidR="000B77F7" w:rsidRDefault="00474161">
            <w:pPr>
              <w:pStyle w:val="TableHeaderText"/>
            </w:pPr>
            <w:r>
              <w:t>Properties that SHOULD be updated or defined</w:t>
            </w:r>
          </w:p>
        </w:tc>
      </w:tr>
      <w:tr w:rsidR="000B77F7" w:rsidTr="000B77F7">
        <w:tc>
          <w:tcPr>
            <w:tcW w:w="0" w:type="auto"/>
            <w:shd w:val="clear" w:color="auto" w:fill="auto"/>
          </w:tcPr>
          <w:p w:rsidR="000B77F7" w:rsidRDefault="00474161">
            <w:pPr>
              <w:pStyle w:val="TableBodyText"/>
            </w:pPr>
            <w:r>
              <w:rPr>
                <w:b/>
              </w:rPr>
              <w:t>PidTagPrimaryFaxNumber</w:t>
            </w:r>
            <w:r>
              <w:t xml:space="preserve"> </w:t>
            </w:r>
          </w:p>
        </w:tc>
        <w:tc>
          <w:tcPr>
            <w:tcW w:w="0" w:type="auto"/>
            <w:shd w:val="clear" w:color="auto" w:fill="auto"/>
          </w:tcPr>
          <w:p w:rsidR="000B77F7" w:rsidRDefault="00474161">
            <w:pPr>
              <w:pStyle w:val="TableBodyText"/>
            </w:pPr>
            <w:r>
              <w:rPr>
                <w:b/>
              </w:rPr>
              <w:t>PidLidFax1AddressType</w:t>
            </w:r>
            <w:r>
              <w:t xml:space="preserve"> (section </w:t>
            </w:r>
            <w:hyperlink w:anchor="Section_629d480d73c14e3e803341e9fd50b8e1" w:history="1">
              <w:r>
                <w:rPr>
                  <w:rStyle w:val="Hyperlink"/>
                </w:rPr>
                <w:t>2.2.1.2.7</w:t>
              </w:r>
            </w:hyperlink>
            <w:r>
              <w:t xml:space="preserve">), </w:t>
            </w:r>
            <w:r>
              <w:rPr>
                <w:b/>
              </w:rPr>
              <w:t>PidLidFax1EmailAddress</w:t>
            </w:r>
            <w:r>
              <w:t xml:space="preserve"> (section </w:t>
            </w:r>
            <w:hyperlink w:anchor="Section_443979ce41a54cc9999d4652559a5ec2" w:history="1">
              <w:r>
                <w:rPr>
                  <w:rStyle w:val="Hyperlink"/>
                </w:rPr>
                <w:t>2.2.1.2.8</w:t>
              </w:r>
            </w:hyperlink>
            <w:r>
              <w:t xml:space="preserve">), </w:t>
            </w:r>
            <w:r>
              <w:rPr>
                <w:b/>
              </w:rPr>
              <w:t>PidLidFax1OriginalDisplayName</w:t>
            </w:r>
            <w:r>
              <w:t xml:space="preserve"> (section </w:t>
            </w:r>
            <w:hyperlink w:anchor="Section_11e4f4c0fe6f4f8680ed0a987e9853de" w:history="1">
              <w:r>
                <w:rPr>
                  <w:rStyle w:val="Hyperlink"/>
                </w:rPr>
                <w:t>2.2.1.2.9</w:t>
              </w:r>
            </w:hyperlink>
            <w:r>
              <w:t xml:space="preserve">), </w:t>
            </w:r>
            <w:r>
              <w:rPr>
                <w:b/>
              </w:rPr>
              <w:t>PidLidFax1OriginalEntryId</w:t>
            </w:r>
            <w:r>
              <w:t xml:space="preserve"> (section </w:t>
            </w:r>
            <w:hyperlink w:anchor="Section_7f6b6f0015154bc6b22db97ff41dac46" w:history="1">
              <w:r>
                <w:rPr>
                  <w:rStyle w:val="Hyperlink"/>
                </w:rPr>
                <w:t>2.2.1.2.10</w:t>
              </w:r>
            </w:hyperlink>
            <w:r>
              <w:t>)</w:t>
            </w:r>
          </w:p>
        </w:tc>
      </w:tr>
      <w:tr w:rsidR="000B77F7" w:rsidTr="000B77F7">
        <w:tc>
          <w:tcPr>
            <w:tcW w:w="0" w:type="auto"/>
            <w:shd w:val="clear" w:color="auto" w:fill="auto"/>
          </w:tcPr>
          <w:p w:rsidR="000B77F7" w:rsidRDefault="00474161">
            <w:pPr>
              <w:pStyle w:val="TableBodyText"/>
            </w:pPr>
            <w:r>
              <w:rPr>
                <w:b/>
              </w:rPr>
              <w:t>PidTagBusinessFaxNumber</w:t>
            </w:r>
            <w:r>
              <w:t xml:space="preserve"> </w:t>
            </w:r>
          </w:p>
        </w:tc>
        <w:tc>
          <w:tcPr>
            <w:tcW w:w="0" w:type="auto"/>
            <w:shd w:val="clear" w:color="auto" w:fill="auto"/>
          </w:tcPr>
          <w:p w:rsidR="000B77F7" w:rsidRDefault="00474161">
            <w:pPr>
              <w:pStyle w:val="TableBodyText"/>
            </w:pPr>
            <w:r>
              <w:rPr>
                <w:b/>
              </w:rPr>
              <w:t>PidLidFax2AddressType</w:t>
            </w:r>
            <w:r>
              <w:t xml:space="preserve"> (section 2.2.1.2.7), </w:t>
            </w:r>
            <w:r>
              <w:rPr>
                <w:b/>
              </w:rPr>
              <w:t>PidLidFax2EmailAddress</w:t>
            </w:r>
            <w:r>
              <w:t xml:space="preserve"> (section 2.2.1.2.8), </w:t>
            </w:r>
            <w:r>
              <w:rPr>
                <w:b/>
              </w:rPr>
              <w:t>PidLidFax2OriginalDisplayName</w:t>
            </w:r>
            <w:r>
              <w:t xml:space="preserve"> (section 2.2.1.2.9), </w:t>
            </w:r>
            <w:r>
              <w:rPr>
                <w:b/>
              </w:rPr>
              <w:t>PidLidFax2OriginalEntryId</w:t>
            </w:r>
            <w:r>
              <w:t xml:space="preserve"> </w:t>
            </w:r>
            <w:r>
              <w:t>(section 2.2.1.2.10)</w:t>
            </w:r>
          </w:p>
        </w:tc>
      </w:tr>
      <w:tr w:rsidR="000B77F7" w:rsidTr="000B77F7">
        <w:tc>
          <w:tcPr>
            <w:tcW w:w="0" w:type="auto"/>
            <w:shd w:val="clear" w:color="auto" w:fill="auto"/>
          </w:tcPr>
          <w:p w:rsidR="000B77F7" w:rsidRDefault="00474161">
            <w:pPr>
              <w:pStyle w:val="TableBodyText"/>
            </w:pPr>
            <w:r>
              <w:rPr>
                <w:b/>
              </w:rPr>
              <w:t>PidTagHomeFaxNumber</w:t>
            </w:r>
            <w:r>
              <w:t xml:space="preserve"> </w:t>
            </w:r>
          </w:p>
        </w:tc>
        <w:tc>
          <w:tcPr>
            <w:tcW w:w="0" w:type="auto"/>
            <w:shd w:val="clear" w:color="auto" w:fill="auto"/>
          </w:tcPr>
          <w:p w:rsidR="000B77F7" w:rsidRDefault="00474161">
            <w:pPr>
              <w:pStyle w:val="TableBodyText"/>
            </w:pPr>
            <w:r>
              <w:rPr>
                <w:b/>
              </w:rPr>
              <w:t>PidLidFax3AddressType</w:t>
            </w:r>
            <w:r>
              <w:t xml:space="preserve"> (section 2.2.1.2.7), </w:t>
            </w:r>
            <w:r>
              <w:rPr>
                <w:b/>
              </w:rPr>
              <w:t>PidLidFax3EmailAddress</w:t>
            </w:r>
            <w:r>
              <w:t xml:space="preserve"> (section 2.2.1.2.8), </w:t>
            </w:r>
            <w:r>
              <w:rPr>
                <w:b/>
              </w:rPr>
              <w:t>PidLidFax3OriginalDisplayName</w:t>
            </w:r>
            <w:r>
              <w:t xml:space="preserve"> (section 2.2.1.2.9), </w:t>
            </w:r>
            <w:r>
              <w:rPr>
                <w:b/>
              </w:rPr>
              <w:t>PidLidFax3OriginalEntryId</w:t>
            </w:r>
            <w:r>
              <w:t xml:space="preserve"> (section 2.2.1.2.10)</w:t>
            </w:r>
          </w:p>
        </w:tc>
      </w:tr>
    </w:tbl>
    <w:p w:rsidR="000B77F7" w:rsidRDefault="000B77F7"/>
    <w:p w:rsidR="000B77F7" w:rsidRDefault="00474161">
      <w:pPr>
        <w:pStyle w:val="Heading4"/>
      </w:pPr>
      <w:bookmarkStart w:id="415" w:name="section_58d6abd6d4fd427fa9fc9d3d46ba09e1"/>
      <w:bookmarkStart w:id="416" w:name="_Toc69361475"/>
      <w:r>
        <w:t>Modifying an Event Propert</w:t>
      </w:r>
      <w:r>
        <w:t>y</w:t>
      </w:r>
      <w:bookmarkEnd w:id="415"/>
      <w:bookmarkEnd w:id="416"/>
    </w:p>
    <w:p w:rsidR="000B77F7" w:rsidRDefault="00474161">
      <w:r>
        <w:t>Event properties MUST be modified at the same time to preserve their relationship.</w:t>
      </w:r>
    </w:p>
    <w:p w:rsidR="000B77F7" w:rsidRDefault="00474161">
      <w:r>
        <w:t xml:space="preserve">The following table specifies the properties to be updated or defined when another property is changed as specified in section </w:t>
      </w:r>
      <w:hyperlink w:anchor="Section_ae392b16a0c642b98fff755fa6564868" w:history="1">
        <w:r>
          <w:rPr>
            <w:rStyle w:val="Hyperlink"/>
          </w:rPr>
          <w:t>2.2.1.5</w:t>
        </w:r>
      </w:hyperlink>
      <w:r>
        <w:t>.</w:t>
      </w:r>
    </w:p>
    <w:tbl>
      <w:tblPr>
        <w:tblStyle w:val="Table-ShadedHeader"/>
        <w:tblW w:w="0" w:type="auto"/>
        <w:tblLook w:val="04A0" w:firstRow="1" w:lastRow="0" w:firstColumn="1" w:lastColumn="0" w:noHBand="0" w:noVBand="1"/>
      </w:tblPr>
      <w:tblGrid>
        <w:gridCol w:w="3138"/>
        <w:gridCol w:w="3088"/>
        <w:gridCol w:w="3249"/>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Properties to be updated or defined</w:t>
            </w:r>
          </w:p>
        </w:tc>
      </w:tr>
      <w:tr w:rsidR="000B77F7" w:rsidTr="000B77F7">
        <w:tc>
          <w:tcPr>
            <w:tcW w:w="0" w:type="auto"/>
            <w:shd w:val="clear" w:color="auto" w:fill="auto"/>
          </w:tcPr>
          <w:p w:rsidR="000B77F7" w:rsidRDefault="00474161">
            <w:pPr>
              <w:pStyle w:val="TableBodyText"/>
              <w:rPr>
                <w:b/>
              </w:rPr>
            </w:pPr>
            <w:r>
              <w:rPr>
                <w:b/>
              </w:rPr>
              <w:t>PidTagBirthday</w:t>
            </w:r>
            <w:r>
              <w:t xml:space="preserve"> (section </w:t>
            </w:r>
            <w:hyperlink w:anchor="Section_c03c363567474b77b2a5565d1b017256" w:history="1">
              <w:r>
                <w:rPr>
                  <w:rStyle w:val="Hyperlink"/>
                </w:rPr>
                <w:t>2.2.1.5.1</w:t>
              </w:r>
            </w:hyperlink>
            <w:r>
              <w:t>)</w:t>
            </w:r>
            <w:r>
              <w:rPr>
                <w:b/>
              </w:rP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PidLidReferenceEntryId</w:t>
            </w:r>
            <w:r>
              <w:t xml:space="preserve"> (section </w:t>
            </w:r>
            <w:hyperlink w:anchor="Section_7d8b9a273516491eaa3eac0dcd6bf59a" w:history="1">
              <w:r>
                <w:rPr>
                  <w:rStyle w:val="Hyperlink"/>
                </w:rPr>
                <w:t>2.2.1.10.1</w:t>
              </w:r>
            </w:hyperlink>
            <w:r>
              <w:t xml:space="preserve">), </w:t>
            </w:r>
            <w:r>
              <w:rPr>
                <w:b/>
              </w:rPr>
              <w:t>PidLidBirthdayEventEntryId</w:t>
            </w:r>
            <w:r>
              <w:t xml:space="preserve"> </w:t>
            </w:r>
            <w:r>
              <w:lastRenderedPageBreak/>
              <w:t xml:space="preserve">(section </w:t>
            </w:r>
            <w:hyperlink w:anchor="Section_602c4e0a5faf4e8eabf5801896c7779b" w:history="1">
              <w:r>
                <w:rPr>
                  <w:rStyle w:val="Hyperlink"/>
                </w:rPr>
                <w:t>2.2.1.5.3</w:t>
              </w:r>
            </w:hyperlink>
            <w:r>
              <w:t xml:space="preserve">), </w:t>
            </w:r>
            <w:r>
              <w:rPr>
                <w:b/>
              </w:rPr>
              <w:t>PidLidBirthdayLocal</w:t>
            </w:r>
            <w:r>
              <w:t xml:space="preserve"> (section </w:t>
            </w:r>
            <w:hyperlink w:anchor="Section_2864e0f88a0e4ca8ae9a74955b73bb7d" w:history="1">
              <w:r>
                <w:rPr>
                  <w:rStyle w:val="Hyperlink"/>
                </w:rPr>
                <w:t>2.2.1.5.2</w:t>
              </w:r>
            </w:hyperlink>
            <w:r>
              <w:t>)</w:t>
            </w:r>
          </w:p>
          <w:p w:rsidR="000B77F7" w:rsidRDefault="00474161">
            <w:pPr>
              <w:pStyle w:val="TableBodyText"/>
            </w:pPr>
            <w:r>
              <w:t>For more details, see the paragraph following the table.</w:t>
            </w:r>
          </w:p>
        </w:tc>
      </w:tr>
      <w:tr w:rsidR="000B77F7" w:rsidTr="000B77F7">
        <w:tc>
          <w:tcPr>
            <w:tcW w:w="0" w:type="auto"/>
            <w:shd w:val="clear" w:color="auto" w:fill="auto"/>
          </w:tcPr>
          <w:p w:rsidR="000B77F7" w:rsidRDefault="00474161">
            <w:pPr>
              <w:pStyle w:val="TableBodyText"/>
              <w:rPr>
                <w:b/>
              </w:rPr>
            </w:pPr>
            <w:r>
              <w:rPr>
                <w:b/>
              </w:rPr>
              <w:lastRenderedPageBreak/>
              <w:t>PidLidBirthdayLocal</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PidLidReferenceEntryId</w:t>
            </w:r>
            <w:r>
              <w:t xml:space="preserve">, </w:t>
            </w:r>
            <w:r>
              <w:rPr>
                <w:b/>
              </w:rPr>
              <w:t>PidLidBirthdayEventEntryId</w:t>
            </w:r>
            <w:r>
              <w:t xml:space="preserve">, </w:t>
            </w:r>
            <w:r>
              <w:rPr>
                <w:b/>
              </w:rPr>
              <w:t>PidTagBirthday</w:t>
            </w:r>
            <w:r>
              <w:t>. For more details, see the paragraph following the table.</w:t>
            </w:r>
          </w:p>
        </w:tc>
      </w:tr>
      <w:tr w:rsidR="000B77F7" w:rsidTr="000B77F7">
        <w:tc>
          <w:tcPr>
            <w:tcW w:w="0" w:type="auto"/>
            <w:shd w:val="clear" w:color="auto" w:fill="auto"/>
          </w:tcPr>
          <w:p w:rsidR="000B77F7" w:rsidRDefault="00474161">
            <w:pPr>
              <w:pStyle w:val="TableBodyText"/>
              <w:rPr>
                <w:b/>
              </w:rPr>
            </w:pPr>
            <w:r>
              <w:rPr>
                <w:b/>
              </w:rPr>
              <w:t>PidTagWeddingAnniversa</w:t>
            </w:r>
            <w:r>
              <w:rPr>
                <w:b/>
              </w:rPr>
              <w:t>ry</w:t>
            </w:r>
            <w:r>
              <w:t xml:space="preserve"> (section </w:t>
            </w:r>
            <w:hyperlink w:anchor="Section_9d62f687b541428e914ce3c322ed1cb1" w:history="1">
              <w:r>
                <w:rPr>
                  <w:rStyle w:val="Hyperlink"/>
                </w:rPr>
                <w:t>2.2.1.5.4</w:t>
              </w:r>
            </w:hyperlink>
            <w:r>
              <w:t>)</w:t>
            </w:r>
            <w:r>
              <w:rPr>
                <w:b/>
              </w:rP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PidLidReferenceEntryId</w:t>
            </w:r>
            <w:r>
              <w:t xml:space="preserve">, </w:t>
            </w:r>
            <w:r>
              <w:rPr>
                <w:b/>
              </w:rPr>
              <w:t>PidLidAnniversaryEventEntryId</w:t>
            </w:r>
            <w:r>
              <w:t xml:space="preserve"> (section </w:t>
            </w:r>
            <w:hyperlink w:anchor="Section_4c5b348e731e428c8d60bbad3c3798b1" w:history="1">
              <w:r>
                <w:rPr>
                  <w:rStyle w:val="Hyperlink"/>
                </w:rPr>
                <w:t>2.2.1.5.6</w:t>
              </w:r>
            </w:hyperlink>
            <w:r>
              <w:t xml:space="preserve">), </w:t>
            </w:r>
            <w:r>
              <w:rPr>
                <w:b/>
              </w:rPr>
              <w:t>PidLidWeddingAnniversaryLocal</w:t>
            </w:r>
            <w:r>
              <w:t xml:space="preserve"> (section </w:t>
            </w:r>
            <w:hyperlink w:anchor="Section_2c81e73ff3b745dc85069ac8ef4fd9e2" w:history="1">
              <w:r>
                <w:rPr>
                  <w:rStyle w:val="Hyperlink"/>
                </w:rPr>
                <w:t>2.2.1.5.5</w:t>
              </w:r>
            </w:hyperlink>
            <w:r>
              <w:t>)</w:t>
            </w:r>
          </w:p>
          <w:p w:rsidR="000B77F7" w:rsidRDefault="00474161">
            <w:pPr>
              <w:pStyle w:val="TableBodyText"/>
            </w:pPr>
            <w:r>
              <w:t>For more details, see the paragraph following the table.</w:t>
            </w:r>
          </w:p>
        </w:tc>
      </w:tr>
      <w:tr w:rsidR="000B77F7" w:rsidTr="000B77F7">
        <w:tc>
          <w:tcPr>
            <w:tcW w:w="0" w:type="auto"/>
            <w:shd w:val="clear" w:color="auto" w:fill="auto"/>
          </w:tcPr>
          <w:p w:rsidR="000B77F7" w:rsidRDefault="00474161">
            <w:pPr>
              <w:pStyle w:val="TableBodyText"/>
              <w:rPr>
                <w:b/>
              </w:rPr>
            </w:pPr>
            <w:r>
              <w:rPr>
                <w:b/>
              </w:rPr>
              <w:t>PidLidWeddingAnniversaryLocal</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PidLidReferenceEntryId</w:t>
            </w:r>
            <w:r>
              <w:t xml:space="preserve">, </w:t>
            </w:r>
            <w:r>
              <w:rPr>
                <w:b/>
              </w:rPr>
              <w:t>PidLidAnniversaryEventEntryId</w:t>
            </w:r>
            <w:r>
              <w:t xml:space="preserve">, </w:t>
            </w:r>
            <w:r>
              <w:rPr>
                <w:b/>
              </w:rPr>
              <w:t>PidTagWeddingAnniversary</w:t>
            </w:r>
            <w:r>
              <w:t xml:space="preserve"> </w:t>
            </w:r>
          </w:p>
          <w:p w:rsidR="000B77F7" w:rsidRDefault="00474161">
            <w:pPr>
              <w:pStyle w:val="TableBodyText"/>
            </w:pPr>
            <w:r>
              <w:t>For more details, see the paragraph following the table.</w:t>
            </w:r>
          </w:p>
        </w:tc>
      </w:tr>
      <w:tr w:rsidR="000B77F7" w:rsidTr="000B77F7">
        <w:tc>
          <w:tcPr>
            <w:tcW w:w="0" w:type="auto"/>
            <w:shd w:val="clear" w:color="auto" w:fill="auto"/>
          </w:tcPr>
          <w:p w:rsidR="000B77F7" w:rsidRDefault="00474161">
            <w:pPr>
              <w:pStyle w:val="TableBodyText"/>
              <w:rPr>
                <w:b/>
              </w:rPr>
            </w:pPr>
            <w:r>
              <w:rPr>
                <w:b/>
              </w:rPr>
              <w:t>PidLidBirthdayEventEntryId</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PidTagBirthday</w:t>
            </w:r>
            <w:r>
              <w:t xml:space="preserve">, </w:t>
            </w:r>
            <w:r>
              <w:rPr>
                <w:b/>
              </w:rPr>
              <w:t>PidLidBirthdayLocal</w:t>
            </w:r>
          </w:p>
        </w:tc>
      </w:tr>
      <w:tr w:rsidR="000B77F7" w:rsidTr="000B77F7">
        <w:tc>
          <w:tcPr>
            <w:tcW w:w="0" w:type="auto"/>
            <w:shd w:val="clear" w:color="auto" w:fill="auto"/>
          </w:tcPr>
          <w:p w:rsidR="000B77F7" w:rsidRDefault="00474161">
            <w:pPr>
              <w:pStyle w:val="TableBodyText"/>
              <w:rPr>
                <w:b/>
              </w:rPr>
            </w:pPr>
            <w:r>
              <w:rPr>
                <w:b/>
              </w:rPr>
              <w:t>PidLidAnniversaryEventEntryId</w:t>
            </w:r>
            <w:r>
              <w:t xml:space="preserve"> </w:t>
            </w:r>
          </w:p>
        </w:tc>
        <w:tc>
          <w:tcPr>
            <w:tcW w:w="0" w:type="auto"/>
            <w:shd w:val="clear" w:color="auto" w:fill="auto"/>
          </w:tcPr>
          <w:p w:rsidR="000B77F7" w:rsidRDefault="00474161">
            <w:pPr>
              <w:pStyle w:val="TableBodyText"/>
            </w:pPr>
            <w:r>
              <w:t>None.</w:t>
            </w:r>
          </w:p>
        </w:tc>
        <w:tc>
          <w:tcPr>
            <w:tcW w:w="0" w:type="auto"/>
            <w:shd w:val="clear" w:color="auto" w:fill="auto"/>
          </w:tcPr>
          <w:p w:rsidR="000B77F7" w:rsidRDefault="00474161">
            <w:pPr>
              <w:pStyle w:val="TableBodyText"/>
            </w:pPr>
            <w:r>
              <w:rPr>
                <w:b/>
              </w:rPr>
              <w:t>PidTagWeddingAnniversary</w:t>
            </w:r>
            <w:r>
              <w:t xml:space="preserve">, </w:t>
            </w:r>
            <w:r>
              <w:rPr>
                <w:b/>
              </w:rPr>
              <w:t>PidLidWeddingAnniversaryLocal</w:t>
            </w:r>
            <w:r>
              <w:t xml:space="preserve"> </w:t>
            </w:r>
          </w:p>
        </w:tc>
      </w:tr>
      <w:tr w:rsidR="000B77F7" w:rsidTr="000B77F7">
        <w:tc>
          <w:tcPr>
            <w:tcW w:w="0" w:type="auto"/>
            <w:shd w:val="clear" w:color="auto" w:fill="auto"/>
          </w:tcPr>
          <w:p w:rsidR="000B77F7" w:rsidRDefault="00474161">
            <w:pPr>
              <w:pStyle w:val="TableBodyText"/>
              <w:rPr>
                <w:b/>
              </w:rPr>
            </w:pPr>
            <w:r>
              <w:rPr>
                <w:b/>
              </w:rPr>
              <w:t>PidTagNormalizedSubject</w:t>
            </w:r>
            <w:r>
              <w:t xml:space="preserve"> (section </w:t>
            </w:r>
            <w:hyperlink w:anchor="Section_8d14aad3e1584e1fa3615e8dfa115ce6" w:history="1">
              <w:r>
                <w:rPr>
                  <w:rStyle w:val="Hyperlink"/>
                </w:rPr>
                <w:t>2.2.1.11.1</w:t>
              </w:r>
            </w:hyperlink>
            <w:r>
              <w:t>)</w:t>
            </w:r>
            <w:r>
              <w:rPr>
                <w:b/>
              </w:rPr>
              <w:t xml:space="preserve"> </w:t>
            </w:r>
          </w:p>
        </w:tc>
        <w:tc>
          <w:tcPr>
            <w:tcW w:w="0" w:type="auto"/>
            <w:shd w:val="clear" w:color="auto" w:fill="auto"/>
          </w:tcPr>
          <w:p w:rsidR="000B77F7" w:rsidRDefault="00474161">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0B77F7" w:rsidRDefault="00474161">
            <w:pPr>
              <w:pStyle w:val="TableBodyText"/>
            </w:pPr>
            <w:r>
              <w:t xml:space="preserve">Update the value of the </w:t>
            </w:r>
            <w:r>
              <w:rPr>
                <w:b/>
              </w:rPr>
              <w:t>PidTagSubjectPrefix</w:t>
            </w:r>
            <w:r>
              <w:t xml:space="preserve"> property (</w:t>
            </w:r>
            <w:hyperlink r:id="rId325" w:anchor="Section_daa9120ff3254afba73828f91049ab3c">
              <w:r>
                <w:rPr>
                  <w:rStyle w:val="Hyperlink"/>
                </w:rPr>
                <w:t>[MS-OXOMSG]</w:t>
              </w:r>
            </w:hyperlink>
            <w:r>
              <w:t xml:space="preserve"> section 2.2.1.60) on the corresponding </w:t>
            </w:r>
            <w:hyperlink w:anchor="gt_3775eda6-cdd1-4c51-b804-af1a6cf385b8">
              <w:r>
                <w:rPr>
                  <w:rStyle w:val="HyperlinkGreen"/>
                  <w:b/>
                </w:rPr>
                <w:t>Appointment object</w:t>
              </w:r>
            </w:hyperlink>
            <w:r>
              <w:t xml:space="preserve"> to match the name of the </w:t>
            </w:r>
            <w:hyperlink w:anchor="gt_48d3e923-3081-4b1c-a8b4-db07cc022128">
              <w:r>
                <w:rPr>
                  <w:rStyle w:val="HyperlinkGreen"/>
                  <w:b/>
                </w:rPr>
                <w:t>contact</w:t>
              </w:r>
            </w:hyperlink>
            <w:r>
              <w:t>.</w:t>
            </w:r>
          </w:p>
        </w:tc>
      </w:tr>
      <w:tr w:rsidR="000B77F7" w:rsidTr="000B77F7">
        <w:tc>
          <w:tcPr>
            <w:tcW w:w="0" w:type="auto"/>
            <w:shd w:val="clear" w:color="auto" w:fill="auto"/>
          </w:tcPr>
          <w:p w:rsidR="000B77F7" w:rsidRDefault="00474161">
            <w:pPr>
              <w:pStyle w:val="TableBodyText"/>
              <w:rPr>
                <w:b/>
              </w:rPr>
            </w:pPr>
            <w:r>
              <w:rPr>
                <w:b/>
              </w:rPr>
              <w:t>PidLidPrivate</w:t>
            </w:r>
            <w:r>
              <w:t xml:space="preserve"> (</w:t>
            </w:r>
            <w:hyperlink r:id="rId326" w:anchor="Section_7fd7ec40deec4c0694931bc06b349682">
              <w:r>
                <w:rPr>
                  <w:rStyle w:val="Hyperlink"/>
                </w:rPr>
                <w:t>[MS-OXCMSG]</w:t>
              </w:r>
            </w:hyperlink>
            <w:r>
              <w:t xml:space="preserve"> section 2.2.1.15)</w:t>
            </w:r>
            <w:r>
              <w:rPr>
                <w:b/>
              </w:rPr>
              <w:t xml:space="preserve"> </w:t>
            </w:r>
          </w:p>
        </w:tc>
        <w:tc>
          <w:tcPr>
            <w:tcW w:w="0" w:type="auto"/>
            <w:shd w:val="clear" w:color="auto" w:fill="auto"/>
          </w:tcPr>
          <w:p w:rsidR="000B77F7" w:rsidRDefault="00474161">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0B77F7" w:rsidRDefault="00474161">
            <w:pPr>
              <w:pStyle w:val="TableBodyText"/>
            </w:pPr>
            <w:r>
              <w:t xml:space="preserve">Update the value of the </w:t>
            </w:r>
            <w:r>
              <w:rPr>
                <w:b/>
              </w:rPr>
              <w:t>PidLidPrivate</w:t>
            </w:r>
            <w:r>
              <w:t xml:space="preserve"> property on the corresponding Appointment object to match the one on the contact. </w:t>
            </w:r>
          </w:p>
        </w:tc>
      </w:tr>
    </w:tbl>
    <w:p w:rsidR="000B77F7" w:rsidRDefault="00474161">
      <w:r>
        <w:t xml:space="preserve">When the </w:t>
      </w:r>
      <w:r>
        <w:rPr>
          <w:b/>
        </w:rPr>
        <w:t>PidTagBirthday</w:t>
      </w:r>
      <w:r>
        <w:t xml:space="preserve"> property or the </w:t>
      </w:r>
      <w:r>
        <w:rPr>
          <w:b/>
        </w:rPr>
        <w:t>PidLidBirthdayLocal</w:t>
      </w:r>
      <w:r>
        <w:t xml:space="preserve"> property is updated, the client SHOULD update the Appointment object associated with this contact's birthday (</w:t>
      </w:r>
      <w:r>
        <w:rPr>
          <w:b/>
        </w:rPr>
        <w:t>P</w:t>
      </w:r>
      <w:r>
        <w:rPr>
          <w:b/>
        </w:rPr>
        <w:t>idLidBirthdayEventEntryId</w:t>
      </w:r>
      <w:r>
        <w:t xml:space="preserve"> property) to match the time specified in the </w:t>
      </w:r>
      <w:r>
        <w:rPr>
          <w:b/>
        </w:rPr>
        <w:t>PidTagBirthday</w:t>
      </w:r>
      <w:r>
        <w:t xml:space="preserve"> property. If no Appointment object has been created, the client SHOULD create an Appointment object, save the Appointment object's </w:t>
      </w:r>
      <w:hyperlink w:anchor="gt_64df5f51-e2e6-4cf2-a15f-5bc1167087b5">
        <w:r>
          <w:rPr>
            <w:rStyle w:val="HyperlinkGreen"/>
            <w:b/>
          </w:rPr>
          <w:t>EntryID</w:t>
        </w:r>
      </w:hyperlink>
      <w:r>
        <w:t xml:space="preserve"> to the </w:t>
      </w:r>
      <w:r>
        <w:rPr>
          <w:b/>
        </w:rPr>
        <w:t>PidLidBirthdayEventEntryId</w:t>
      </w:r>
      <w:r>
        <w:t xml:space="preserve"> property, and link the Appointment object to the </w:t>
      </w:r>
      <w:hyperlink w:anchor="gt_9bc68a21-860c-4261-a6ab-3b00c4d99d36">
        <w:r>
          <w:rPr>
            <w:rStyle w:val="HyperlinkGreen"/>
            <w:b/>
          </w:rPr>
          <w:t>Contact object</w:t>
        </w:r>
      </w:hyperlink>
      <w:r>
        <w:t xml:space="preserve"> by using the </w:t>
      </w:r>
      <w:r>
        <w:rPr>
          <w:b/>
        </w:rPr>
        <w:t>PidLidContactLinkEntry</w:t>
      </w:r>
      <w:r>
        <w:t xml:space="preserve"> ([MS-OXCMSG] section </w:t>
      </w:r>
      <w:r>
        <w:t xml:space="preserve">2.2.1.57.1), </w:t>
      </w:r>
      <w:r>
        <w:rPr>
          <w:b/>
        </w:rPr>
        <w:t>PidLidContactLinkSearchKey</w:t>
      </w:r>
      <w:r>
        <w:t xml:space="preserve"> ([MS-OXCMSG] section 2.2.1.57.4), and </w:t>
      </w:r>
      <w:r>
        <w:rPr>
          <w:b/>
        </w:rPr>
        <w:t>PidLidContactLinkName</w:t>
      </w:r>
      <w:r>
        <w:t xml:space="preserve"> ([MS-OXCMSG] section 2.2.1.57.3) properties, as specified in [MS-OXCMSG] section 2.2.1.57.</w:t>
      </w:r>
    </w:p>
    <w:p w:rsidR="000B77F7" w:rsidRDefault="00474161">
      <w:r>
        <w:t xml:space="preserve">When the </w:t>
      </w:r>
      <w:r>
        <w:rPr>
          <w:b/>
        </w:rPr>
        <w:t>PidTagWeddingAnniversary</w:t>
      </w:r>
      <w:r>
        <w:t xml:space="preserve"> property or the </w:t>
      </w:r>
      <w:r>
        <w:rPr>
          <w:b/>
        </w:rPr>
        <w:t>PidLidWeddingAn</w:t>
      </w:r>
      <w:r>
        <w:rPr>
          <w:b/>
        </w:rPr>
        <w:t>niversaryLocal</w:t>
      </w:r>
      <w:r>
        <w:t xml:space="preserve"> property is updated, the client SHOULD update the Appointment object associated with this contact's anniversary (</w:t>
      </w:r>
      <w:r>
        <w:rPr>
          <w:b/>
        </w:rPr>
        <w:t>PidLidAnniversaryEventEntryId</w:t>
      </w:r>
      <w:r>
        <w:t xml:space="preserve"> property) to match the time specified in the </w:t>
      </w:r>
      <w:r>
        <w:rPr>
          <w:b/>
        </w:rPr>
        <w:t>PidTagWeddingAnniversary</w:t>
      </w:r>
      <w:r>
        <w:t xml:space="preserve"> property. If no Appointment </w:t>
      </w:r>
      <w:r>
        <w:t xml:space="preserve">object has been created, the client SHOULD create an Appointment object, save the Appointment object's EntryID to the </w:t>
      </w:r>
      <w:r>
        <w:rPr>
          <w:b/>
        </w:rPr>
        <w:lastRenderedPageBreak/>
        <w:t>PidLidAnniversaryEventEntryId</w:t>
      </w:r>
      <w:r>
        <w:t xml:space="preserve"> property, and link the Appointment object to the Contact object using the </w:t>
      </w:r>
      <w:r>
        <w:rPr>
          <w:b/>
        </w:rPr>
        <w:t>PidLidContactLinkEntry</w:t>
      </w:r>
      <w:r>
        <w:t xml:space="preserve">, </w:t>
      </w:r>
      <w:r>
        <w:rPr>
          <w:b/>
        </w:rPr>
        <w:t>PidLidCont</w:t>
      </w:r>
      <w:r>
        <w:rPr>
          <w:b/>
        </w:rPr>
        <w:t>actLinkSearchKey</w:t>
      </w:r>
      <w:r>
        <w:t xml:space="preserve">, and </w:t>
      </w:r>
      <w:r>
        <w:rPr>
          <w:b/>
        </w:rPr>
        <w:t>PidLidContactLinkName</w:t>
      </w:r>
      <w:r>
        <w:t xml:space="preserve"> properties, as specified in [MS-OXCMSG] section 2.2.1.57.</w:t>
      </w:r>
    </w:p>
    <w:p w:rsidR="000B77F7" w:rsidRDefault="00474161">
      <w:r>
        <w:t xml:space="preserve">For details about Appointment objects, see </w:t>
      </w:r>
      <w:hyperlink r:id="rId327" w:anchor="Section_09861fdec8e440289346e7c214cfdba1">
        <w:r>
          <w:rPr>
            <w:rStyle w:val="Hyperlink"/>
          </w:rPr>
          <w:t>[MS-OXOCAL]</w:t>
        </w:r>
      </w:hyperlink>
      <w:r>
        <w:t>.</w:t>
      </w:r>
    </w:p>
    <w:p w:rsidR="000B77F7" w:rsidRDefault="00474161">
      <w:pPr>
        <w:pStyle w:val="Heading4"/>
      </w:pPr>
      <w:bookmarkStart w:id="417" w:name="section_9ffd20626de14a6d87b903ac84fa0df3"/>
      <w:bookmarkStart w:id="418" w:name="_Toc69361476"/>
      <w:r>
        <w:t>Modifying a Busin</w:t>
      </w:r>
      <w:r>
        <w:t>ess Card Property</w:t>
      </w:r>
      <w:bookmarkEnd w:id="417"/>
      <w:bookmarkEnd w:id="418"/>
    </w:p>
    <w:p w:rsidR="000B77F7" w:rsidRDefault="00474161">
      <w:r>
        <w:t>Business Card properties MUST be modified at the same time to preserve their relationship. The following table specifies which properties MUST be updated when another property is updated.</w:t>
      </w:r>
    </w:p>
    <w:tbl>
      <w:tblPr>
        <w:tblStyle w:val="Table-ShadedHeader"/>
        <w:tblW w:w="0" w:type="auto"/>
        <w:tblLook w:val="04A0" w:firstRow="1" w:lastRow="0" w:firstColumn="1" w:lastColumn="0" w:noHBand="0" w:noVBand="1"/>
      </w:tblPr>
      <w:tblGrid>
        <w:gridCol w:w="3605"/>
        <w:gridCol w:w="1630"/>
        <w:gridCol w:w="4240"/>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Properties that MUST b</w:t>
            </w:r>
            <w:r>
              <w:t>e updated</w:t>
            </w:r>
          </w:p>
        </w:tc>
      </w:tr>
      <w:tr w:rsidR="000B77F7" w:rsidTr="000B77F7">
        <w:tc>
          <w:tcPr>
            <w:tcW w:w="0" w:type="auto"/>
            <w:shd w:val="clear" w:color="auto" w:fill="auto"/>
          </w:tcPr>
          <w:p w:rsidR="000B77F7" w:rsidRDefault="00474161">
            <w:pPr>
              <w:pStyle w:val="TableBodyText"/>
            </w:pPr>
            <w:r>
              <w:rPr>
                <w:b/>
              </w:rPr>
              <w:t>PidLidBusinessCardCardPicture</w:t>
            </w:r>
            <w:r>
              <w:t xml:space="preserve"> (section </w:t>
            </w:r>
            <w:hyperlink w:anchor="Section_0732adaa08424c4299f92853994a3796" w:history="1">
              <w:r>
                <w:rPr>
                  <w:rStyle w:val="Hyperlink"/>
                </w:rPr>
                <w:t>2.2.1.7.2</w:t>
              </w:r>
            </w:hyperlink>
            <w:r>
              <w:t>)</w:t>
            </w:r>
          </w:p>
        </w:tc>
        <w:tc>
          <w:tcPr>
            <w:tcW w:w="0" w:type="auto"/>
            <w:shd w:val="clear" w:color="auto" w:fill="auto"/>
          </w:tcPr>
          <w:p w:rsidR="000B77F7" w:rsidRDefault="00474161">
            <w:pPr>
              <w:pStyle w:val="TableBodyText"/>
            </w:pPr>
            <w:r>
              <w:t>On removal or addition.</w:t>
            </w:r>
          </w:p>
        </w:tc>
        <w:tc>
          <w:tcPr>
            <w:tcW w:w="0" w:type="auto"/>
            <w:shd w:val="clear" w:color="auto" w:fill="auto"/>
          </w:tcPr>
          <w:p w:rsidR="000B77F7" w:rsidRDefault="00474161">
            <w:pPr>
              <w:pStyle w:val="TableBodyText"/>
            </w:pPr>
            <w:r>
              <w:t>The</w:t>
            </w:r>
            <w:r>
              <w:rPr>
                <w:b/>
              </w:rPr>
              <w:t xml:space="preserve"> ImageSource</w:t>
            </w:r>
            <w:r>
              <w:t xml:space="preserve"> field of the </w:t>
            </w:r>
            <w:r>
              <w:rPr>
                <w:b/>
              </w:rPr>
              <w:t>PidLidBusinessCardDisplayDefinition</w:t>
            </w:r>
            <w:r>
              <w:t xml:space="preserve"> property (section </w:t>
            </w:r>
            <w:hyperlink w:anchor="Section_7e47a8b67a414bbdae95ad9cd07fd70d" w:history="1">
              <w:r>
                <w:rPr>
                  <w:rStyle w:val="Hyperlink"/>
                </w:rPr>
                <w:t>2.2.1.7.1</w:t>
              </w:r>
            </w:hyperlink>
            <w:r>
              <w:t>) MUST be updated to reflect the removal or addition of the card picture.</w:t>
            </w:r>
          </w:p>
        </w:tc>
      </w:tr>
      <w:tr w:rsidR="000B77F7" w:rsidTr="000B77F7">
        <w:tc>
          <w:tcPr>
            <w:tcW w:w="0" w:type="auto"/>
            <w:shd w:val="clear" w:color="auto" w:fill="auto"/>
          </w:tcPr>
          <w:p w:rsidR="000B77F7" w:rsidRDefault="00474161">
            <w:pPr>
              <w:pStyle w:val="TableBodyText"/>
            </w:pPr>
            <w:r>
              <w:rPr>
                <w:b/>
              </w:rPr>
              <w:t>PidLidBusinessCardDisplayDefinition</w:t>
            </w:r>
            <w:r>
              <w:t xml:space="preserve"> </w:t>
            </w:r>
          </w:p>
        </w:tc>
        <w:tc>
          <w:tcPr>
            <w:tcW w:w="0" w:type="auto"/>
            <w:shd w:val="clear" w:color="auto" w:fill="auto"/>
          </w:tcPr>
          <w:p w:rsidR="000B77F7" w:rsidRDefault="00474161">
            <w:pPr>
              <w:pStyle w:val="TableBodyText"/>
            </w:pPr>
            <w:r>
              <w:t xml:space="preserve">When the value of the </w:t>
            </w:r>
            <w:r>
              <w:rPr>
                <w:b/>
              </w:rPr>
              <w:t>ImageSource</w:t>
            </w:r>
            <w:r>
              <w:t xml:space="preserve"> field changes.</w:t>
            </w:r>
          </w:p>
        </w:tc>
        <w:tc>
          <w:tcPr>
            <w:tcW w:w="0" w:type="auto"/>
            <w:shd w:val="clear" w:color="auto" w:fill="auto"/>
          </w:tcPr>
          <w:p w:rsidR="000B77F7" w:rsidRDefault="00474161">
            <w:pPr>
              <w:pStyle w:val="TableBodyText"/>
            </w:pPr>
            <w:r>
              <w:t>The</w:t>
            </w:r>
            <w:r>
              <w:rPr>
                <w:b/>
              </w:rPr>
              <w:t xml:space="preserve"> PidLidBusinessCardCardPi</w:t>
            </w:r>
            <w:r>
              <w:rPr>
                <w:b/>
              </w:rPr>
              <w:t>cture</w:t>
            </w:r>
            <w:r>
              <w:t xml:space="preserve"> property MUST be added or removed.</w:t>
            </w:r>
          </w:p>
        </w:tc>
      </w:tr>
    </w:tbl>
    <w:p w:rsidR="000B77F7" w:rsidRDefault="000B77F7"/>
    <w:p w:rsidR="000B77F7" w:rsidRDefault="00474161">
      <w:pPr>
        <w:pStyle w:val="Heading4"/>
      </w:pPr>
      <w:bookmarkStart w:id="419" w:name="section_653d6b006c6e46e78234ff241bec5158"/>
      <w:bookmarkStart w:id="420" w:name="_Toc69361477"/>
      <w:r>
        <w:t>Modifying a Contact Photo Property</w:t>
      </w:r>
      <w:bookmarkEnd w:id="419"/>
      <w:bookmarkEnd w:id="420"/>
    </w:p>
    <w:p w:rsidR="000B77F7" w:rsidRDefault="00474161">
      <w:r>
        <w:t>Contact Photo properties MUST be modified at the same time to preserve their relationship. The following table specifies which properties MUST be updated when another property is</w:t>
      </w:r>
      <w:r>
        <w:t xml:space="preserve"> updated.</w:t>
      </w:r>
    </w:p>
    <w:tbl>
      <w:tblPr>
        <w:tblStyle w:val="Table-ShadedHeader"/>
        <w:tblW w:w="0" w:type="auto"/>
        <w:tblLook w:val="04A0" w:firstRow="1" w:lastRow="0" w:firstColumn="1" w:lastColumn="0" w:noHBand="0" w:noVBand="1"/>
      </w:tblPr>
      <w:tblGrid>
        <w:gridCol w:w="2731"/>
        <w:gridCol w:w="1566"/>
        <w:gridCol w:w="5178"/>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Changed property or attachment</w:t>
            </w:r>
          </w:p>
        </w:tc>
        <w:tc>
          <w:tcPr>
            <w:tcW w:w="0" w:type="auto"/>
            <w:shd w:val="clear" w:color="auto" w:fill="E0E0E0"/>
          </w:tcPr>
          <w:p w:rsidR="000B77F7" w:rsidRDefault="00474161">
            <w:pPr>
              <w:pStyle w:val="TableHeaderText"/>
            </w:pPr>
            <w:r>
              <w:t>Conditions</w:t>
            </w:r>
          </w:p>
        </w:tc>
        <w:tc>
          <w:tcPr>
            <w:tcW w:w="0" w:type="auto"/>
            <w:shd w:val="clear" w:color="auto" w:fill="E0E0E0"/>
          </w:tcPr>
          <w:p w:rsidR="000B77F7" w:rsidRDefault="00474161">
            <w:pPr>
              <w:pStyle w:val="TableHeaderText"/>
            </w:pPr>
            <w:r>
              <w:t>Properties that MUST be updated</w:t>
            </w:r>
          </w:p>
        </w:tc>
      </w:tr>
      <w:tr w:rsidR="000B77F7" w:rsidTr="000B77F7">
        <w:tc>
          <w:tcPr>
            <w:tcW w:w="0" w:type="auto"/>
            <w:shd w:val="clear" w:color="auto" w:fill="auto"/>
          </w:tcPr>
          <w:p w:rsidR="000B77F7" w:rsidRDefault="00474161">
            <w:pPr>
              <w:pStyle w:val="TableBodyText"/>
            </w:pPr>
            <w:r>
              <w:t xml:space="preserve">Contact Photo Attachment as specified in section </w:t>
            </w:r>
            <w:hyperlink w:anchor="Section_e819724d13b344b9b8e0a0a1fc9e91dd" w:history="1">
              <w:r>
                <w:rPr>
                  <w:rStyle w:val="Hyperlink"/>
                </w:rPr>
                <w:t>2.2.1.8.3</w:t>
              </w:r>
            </w:hyperlink>
          </w:p>
        </w:tc>
        <w:tc>
          <w:tcPr>
            <w:tcW w:w="0" w:type="auto"/>
            <w:shd w:val="clear" w:color="auto" w:fill="auto"/>
          </w:tcPr>
          <w:p w:rsidR="000B77F7" w:rsidRDefault="00474161">
            <w:pPr>
              <w:pStyle w:val="TableBodyText"/>
            </w:pPr>
            <w:r>
              <w:t>On removal or addition.</w:t>
            </w:r>
          </w:p>
        </w:tc>
        <w:tc>
          <w:tcPr>
            <w:tcW w:w="0" w:type="auto"/>
            <w:shd w:val="clear" w:color="auto" w:fill="auto"/>
          </w:tcPr>
          <w:p w:rsidR="000B77F7" w:rsidRDefault="00474161">
            <w:pPr>
              <w:pStyle w:val="TableBodyText"/>
            </w:pPr>
            <w:r>
              <w:t xml:space="preserve">The </w:t>
            </w:r>
            <w:r>
              <w:rPr>
                <w:b/>
              </w:rPr>
              <w:t>PidLidHasPicture</w:t>
            </w:r>
            <w:r>
              <w:t xml:space="preserve"> property (section </w:t>
            </w:r>
            <w:hyperlink w:anchor="Section_61d46f6315b947f7908356a8d1ab299a" w:history="1">
              <w:r>
                <w:rPr>
                  <w:rStyle w:val="Hyperlink"/>
                </w:rPr>
                <w:t>2.2.1.8.1</w:t>
              </w:r>
            </w:hyperlink>
            <w:r>
              <w:t>) MUST be updated to reflect the removal or addition of the contact photo.</w:t>
            </w:r>
          </w:p>
        </w:tc>
      </w:tr>
    </w:tbl>
    <w:p w:rsidR="000B77F7" w:rsidRDefault="000B77F7"/>
    <w:p w:rsidR="000B77F7" w:rsidRDefault="00474161">
      <w:pPr>
        <w:pStyle w:val="Heading4"/>
      </w:pPr>
      <w:bookmarkStart w:id="421" w:name="section_0e5911fc51d144568908a1992abb1dc5"/>
      <w:bookmarkStart w:id="422" w:name="_Toc69361478"/>
      <w:r>
        <w:t>Naming a Personal Distribution List</w:t>
      </w:r>
      <w:bookmarkEnd w:id="421"/>
      <w:bookmarkEnd w:id="422"/>
    </w:p>
    <w:p w:rsidR="000B77F7" w:rsidRDefault="00474161">
      <w:r>
        <w:t xml:space="preserve">When the client changes the name of a personal </w:t>
      </w:r>
      <w:hyperlink w:anchor="gt_ccbb0292-fefe-493f-80c3-11533e473591">
        <w:r>
          <w:rPr>
            <w:rStyle w:val="HyperlinkGreen"/>
            <w:b/>
          </w:rPr>
          <w:t>distribution list</w:t>
        </w:r>
      </w:hyperlink>
      <w:r>
        <w:t>, either by user input or by other means, the properties in the following table MUST be updated.</w:t>
      </w:r>
    </w:p>
    <w:tbl>
      <w:tblPr>
        <w:tblStyle w:val="Table-ShadedHeader"/>
        <w:tblW w:w="0" w:type="auto"/>
        <w:tblLook w:val="04A0" w:firstRow="1" w:lastRow="0" w:firstColumn="1" w:lastColumn="0" w:noHBand="0" w:noVBand="1"/>
      </w:tblPr>
      <w:tblGrid>
        <w:gridCol w:w="3700"/>
        <w:gridCol w:w="5775"/>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 name</w:t>
            </w:r>
          </w:p>
        </w:tc>
        <w:tc>
          <w:tcPr>
            <w:tcW w:w="0" w:type="auto"/>
            <w:shd w:val="clear" w:color="auto" w:fill="E0E0E0"/>
          </w:tcPr>
          <w:p w:rsidR="000B77F7" w:rsidRDefault="00474161">
            <w:pPr>
              <w:pStyle w:val="TableHeaderText"/>
            </w:pPr>
            <w:r>
              <w:t>Value</w:t>
            </w:r>
          </w:p>
        </w:tc>
      </w:tr>
      <w:tr w:rsidR="000B77F7" w:rsidTr="000B77F7">
        <w:tc>
          <w:tcPr>
            <w:tcW w:w="0" w:type="auto"/>
            <w:shd w:val="clear" w:color="auto" w:fill="auto"/>
          </w:tcPr>
          <w:p w:rsidR="000B77F7" w:rsidRDefault="00474161">
            <w:pPr>
              <w:pStyle w:val="TableBodyText"/>
              <w:rPr>
                <w:b/>
              </w:rPr>
            </w:pPr>
            <w:r>
              <w:rPr>
                <w:b/>
              </w:rPr>
              <w:t>PidTagDisplayName</w:t>
            </w:r>
            <w:r>
              <w:t xml:space="preserve"> (section </w:t>
            </w:r>
            <w:hyperlink w:anchor="Section_5b490871fccf48ed8b3b63f0d01e3843" w:history="1">
              <w:r>
                <w:rPr>
                  <w:rStyle w:val="Hyperlink"/>
                </w:rPr>
                <w:t>2.2.2.1.1</w:t>
              </w:r>
            </w:hyperlink>
            <w:r>
              <w:t>)</w:t>
            </w:r>
            <w:r>
              <w:rPr>
                <w:b/>
              </w:rPr>
              <w:t xml:space="preserve"> </w:t>
            </w:r>
          </w:p>
        </w:tc>
        <w:tc>
          <w:tcPr>
            <w:tcW w:w="0" w:type="auto"/>
            <w:shd w:val="clear" w:color="auto" w:fill="auto"/>
          </w:tcPr>
          <w:p w:rsidR="000B77F7" w:rsidRDefault="00474161">
            <w:pPr>
              <w:pStyle w:val="TableBodyText"/>
            </w:pPr>
            <w:r>
              <w:t xml:space="preserve">The name of the </w:t>
            </w:r>
            <w:hyperlink w:anchor="gt_d44ba4ad-875f-4d72-b988-94ebf72663e3">
              <w:r>
                <w:rPr>
                  <w:rStyle w:val="HyperlinkGreen"/>
                  <w:b/>
                </w:rPr>
                <w:t>Personal Distribution List object</w:t>
              </w:r>
            </w:hyperlink>
            <w:r>
              <w:t>.</w:t>
            </w:r>
          </w:p>
        </w:tc>
      </w:tr>
      <w:tr w:rsidR="000B77F7" w:rsidTr="000B77F7">
        <w:tc>
          <w:tcPr>
            <w:tcW w:w="0" w:type="auto"/>
            <w:shd w:val="clear" w:color="auto" w:fill="auto"/>
          </w:tcPr>
          <w:p w:rsidR="000B77F7" w:rsidRDefault="00474161">
            <w:pPr>
              <w:pStyle w:val="TableBodyText"/>
              <w:rPr>
                <w:b/>
              </w:rPr>
            </w:pPr>
            <w:r>
              <w:rPr>
                <w:b/>
              </w:rPr>
              <w:t>PidLidDistributionListName</w:t>
            </w:r>
            <w:r>
              <w:t xml:space="preserve"> (section </w:t>
            </w:r>
            <w:hyperlink w:anchor="Section_78201c0190034a14b632d61a3c870f4d" w:history="1">
              <w:r>
                <w:rPr>
                  <w:rStyle w:val="Hyperlink"/>
                </w:rPr>
                <w:t>2.2.2.1.2</w:t>
              </w:r>
            </w:hyperlink>
            <w:r>
              <w:t>)</w:t>
            </w:r>
            <w:r>
              <w:rPr>
                <w:b/>
              </w:rPr>
              <w:t xml:space="preserve"> </w:t>
            </w:r>
          </w:p>
        </w:tc>
        <w:tc>
          <w:tcPr>
            <w:tcW w:w="0" w:type="auto"/>
            <w:shd w:val="clear" w:color="auto" w:fill="auto"/>
          </w:tcPr>
          <w:p w:rsidR="000B77F7" w:rsidRDefault="00474161">
            <w:pPr>
              <w:pStyle w:val="TableBodyText"/>
            </w:pPr>
            <w:r>
              <w:t>The name of the Personal Distribution List object.</w:t>
            </w:r>
          </w:p>
        </w:tc>
      </w:tr>
      <w:tr w:rsidR="000B77F7" w:rsidTr="000B77F7">
        <w:tc>
          <w:tcPr>
            <w:tcW w:w="0" w:type="auto"/>
            <w:shd w:val="clear" w:color="auto" w:fill="auto"/>
          </w:tcPr>
          <w:p w:rsidR="000B77F7" w:rsidRDefault="00474161">
            <w:pPr>
              <w:pStyle w:val="TableBodyText"/>
              <w:rPr>
                <w:b/>
              </w:rPr>
            </w:pPr>
            <w:r>
              <w:rPr>
                <w:b/>
              </w:rPr>
              <w:t>PidLidFileUnder</w:t>
            </w:r>
            <w:r>
              <w:t xml:space="preserve"> (section </w:t>
            </w:r>
            <w:hyperlink w:anchor="Section_fde8fe0210f24948864089a84b91facf" w:history="1">
              <w:r>
                <w:rPr>
                  <w:rStyle w:val="Hyperlink"/>
                </w:rPr>
                <w:t>2.2.2.1.3</w:t>
              </w:r>
            </w:hyperlink>
            <w:r>
              <w:t>)</w:t>
            </w:r>
            <w:r>
              <w:rPr>
                <w:b/>
              </w:rPr>
              <w:t xml:space="preserve"> </w:t>
            </w:r>
          </w:p>
        </w:tc>
        <w:tc>
          <w:tcPr>
            <w:tcW w:w="0" w:type="auto"/>
            <w:shd w:val="clear" w:color="auto" w:fill="auto"/>
          </w:tcPr>
          <w:p w:rsidR="000B77F7" w:rsidRDefault="00474161">
            <w:pPr>
              <w:pStyle w:val="TableBodyText"/>
            </w:pPr>
            <w:r>
              <w:t>The name of the Personal Distribution List object.</w:t>
            </w:r>
          </w:p>
        </w:tc>
      </w:tr>
      <w:tr w:rsidR="000B77F7" w:rsidTr="000B77F7">
        <w:tc>
          <w:tcPr>
            <w:tcW w:w="0" w:type="auto"/>
            <w:shd w:val="clear" w:color="auto" w:fill="auto"/>
          </w:tcPr>
          <w:p w:rsidR="000B77F7" w:rsidRDefault="00474161">
            <w:pPr>
              <w:pStyle w:val="TableBodyText"/>
              <w:rPr>
                <w:b/>
              </w:rPr>
            </w:pPr>
            <w:r>
              <w:rPr>
                <w:b/>
              </w:rPr>
              <w:t>PidLidFileUnderId</w:t>
            </w:r>
            <w:r>
              <w:t xml:space="preserve"> (section </w:t>
            </w:r>
            <w:hyperlink w:anchor="Section_460840dced674bd1a6da1ccb75117ca4" w:history="1">
              <w:r>
                <w:rPr>
                  <w:rStyle w:val="Hyperlink"/>
                </w:rPr>
                <w:t>2.2.1.1.12</w:t>
              </w:r>
            </w:hyperlink>
            <w:r>
              <w:t>)</w:t>
            </w:r>
            <w:r>
              <w:rPr>
                <w:b/>
              </w:rPr>
              <w:t xml:space="preserve"> </w:t>
            </w:r>
          </w:p>
        </w:tc>
        <w:tc>
          <w:tcPr>
            <w:tcW w:w="0" w:type="auto"/>
            <w:shd w:val="clear" w:color="auto" w:fill="auto"/>
          </w:tcPr>
          <w:p w:rsidR="000B77F7" w:rsidRDefault="00474161">
            <w:pPr>
              <w:pStyle w:val="TableBodyText"/>
            </w:pPr>
            <w:r>
              <w:t>This property MUST be set to 0xFFFFFFFF.</w:t>
            </w:r>
          </w:p>
        </w:tc>
      </w:tr>
      <w:tr w:rsidR="000B77F7" w:rsidTr="000B77F7">
        <w:tc>
          <w:tcPr>
            <w:tcW w:w="0" w:type="auto"/>
            <w:shd w:val="clear" w:color="auto" w:fill="auto"/>
          </w:tcPr>
          <w:p w:rsidR="000B77F7" w:rsidRDefault="00474161">
            <w:pPr>
              <w:pStyle w:val="TableBodyText"/>
              <w:rPr>
                <w:b/>
              </w:rPr>
            </w:pPr>
            <w:r>
              <w:rPr>
                <w:b/>
              </w:rPr>
              <w:t>PidTagNormalizedSubject</w:t>
            </w:r>
            <w:r>
              <w:t xml:space="preserve"> (section </w:t>
            </w:r>
            <w:hyperlink w:anchor="Section_590c52ef2b0a46fbbb423a12d028184d" w:history="1">
              <w:r>
                <w:rPr>
                  <w:rStyle w:val="Hyperlink"/>
                </w:rPr>
                <w:t>2.2.2.4.1</w:t>
              </w:r>
            </w:hyperlink>
            <w:r>
              <w:t>)</w:t>
            </w:r>
            <w:r>
              <w:rPr>
                <w:b/>
              </w:rPr>
              <w:t xml:space="preserve"> </w:t>
            </w:r>
          </w:p>
        </w:tc>
        <w:tc>
          <w:tcPr>
            <w:tcW w:w="0" w:type="auto"/>
            <w:shd w:val="clear" w:color="auto" w:fill="auto"/>
          </w:tcPr>
          <w:p w:rsidR="000B77F7" w:rsidRDefault="00474161">
            <w:pPr>
              <w:pStyle w:val="TableBodyText"/>
            </w:pPr>
            <w:r>
              <w:t xml:space="preserve">This MUST be set to the same value as the value </w:t>
            </w:r>
            <w:r>
              <w:rPr>
                <w:b/>
              </w:rPr>
              <w:t>PidL</w:t>
            </w:r>
            <w:r>
              <w:rPr>
                <w:b/>
              </w:rPr>
              <w:t xml:space="preserve">idDistributionListName </w:t>
            </w:r>
            <w:r>
              <w:t>property.</w:t>
            </w:r>
          </w:p>
        </w:tc>
      </w:tr>
    </w:tbl>
    <w:p w:rsidR="000B77F7" w:rsidRDefault="000B77F7"/>
    <w:p w:rsidR="000B77F7" w:rsidRDefault="00474161">
      <w:pPr>
        <w:pStyle w:val="Heading4"/>
      </w:pPr>
      <w:bookmarkStart w:id="423" w:name="section_e33099255b344c899d75cf71768b930d"/>
      <w:bookmarkStart w:id="424" w:name="_Toc69361479"/>
      <w:r>
        <w:t>Adding a Member to a Personal Distribution List</w:t>
      </w:r>
      <w:bookmarkEnd w:id="423"/>
      <w:bookmarkEnd w:id="424"/>
    </w:p>
    <w:p w:rsidR="000B77F7" w:rsidRDefault="00474161">
      <w:hyperlink w:anchor="gt_d44ba4ad-875f-4d72-b988-94ebf72663e3">
        <w:r>
          <w:rPr>
            <w:rStyle w:val="HyperlinkGreen"/>
            <w:b/>
          </w:rPr>
          <w:t>Personal Distribution List objects</w:t>
        </w:r>
      </w:hyperlink>
      <w:r>
        <w:t xml:space="preserve"> SHOULD NOT contain duplicate entries for the same members. Whenever a member is added to a personal </w:t>
      </w:r>
      <w:hyperlink w:anchor="gt_ccbb0292-fefe-493f-80c3-11533e473591">
        <w:r>
          <w:rPr>
            <w:rStyle w:val="HyperlinkGreen"/>
            <w:b/>
          </w:rPr>
          <w:t>distribution list</w:t>
        </w:r>
      </w:hyperlink>
      <w:r>
        <w:t>, the client SHOULD check that the new member isn't already in the list. The</w:t>
      </w:r>
      <w:r>
        <w:t xml:space="preserve">n the client MUST update the </w:t>
      </w:r>
      <w:r>
        <w:rPr>
          <w:b/>
        </w:rPr>
        <w:t>PidLidDistributionListMembers</w:t>
      </w:r>
      <w:r>
        <w:t xml:space="preserve"> (section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w:t>
        </w:r>
        <w:r>
          <w:rPr>
            <w:rStyle w:val="Hyperlink"/>
          </w:rPr>
          <w:t>2</w:t>
        </w:r>
      </w:hyperlink>
      <w:r>
        <w:t>) properties.</w:t>
      </w:r>
    </w:p>
    <w:p w:rsidR="000B77F7" w:rsidRDefault="00474161">
      <w:r>
        <w:t xml:space="preserve">The </w:t>
      </w:r>
      <w:hyperlink w:anchor="gt_64df5f51-e2e6-4cf2-a15f-5bc1167087b5">
        <w:r>
          <w:rPr>
            <w:rStyle w:val="HyperlinkGreen"/>
            <w:b/>
          </w:rPr>
          <w:t>EntryID</w:t>
        </w:r>
      </w:hyperlink>
      <w:r>
        <w:t xml:space="preserve"> corresponding to the member MUST be added to the </w:t>
      </w:r>
      <w:r>
        <w:rPr>
          <w:b/>
        </w:rPr>
        <w:t>PidLidDistributionListMembers</w:t>
      </w:r>
      <w:r>
        <w:t xml:space="preserve"> property, and the </w:t>
      </w:r>
      <w:hyperlink w:anchor="gt_942d283a-8a03-43bb-b911-34d8d14d7fd9">
        <w:r>
          <w:rPr>
            <w:rStyle w:val="HyperlinkGreen"/>
            <w:b/>
          </w:rPr>
          <w:t xml:space="preserve">one-off </w:t>
        </w:r>
        <w:r>
          <w:rPr>
            <w:rStyle w:val="HyperlinkGreen"/>
            <w:b/>
          </w:rPr>
          <w:t>EntryID</w:t>
        </w:r>
      </w:hyperlink>
      <w:r>
        <w:t xml:space="preserve"> corresponding to the member MUST be added to the </w:t>
      </w:r>
      <w:r>
        <w:rPr>
          <w:b/>
        </w:rPr>
        <w:t>PidLidDistributionListOneOffMembers</w:t>
      </w:r>
      <w:r>
        <w:t xml:space="preserve"> property. The new values MUST be added such that the entry is in the same position of both </w:t>
      </w:r>
      <w:hyperlink w:anchor="gt_c1f3dc46-2505-4760-86c1-3b2aadfea202">
        <w:r>
          <w:rPr>
            <w:rStyle w:val="HyperlinkGreen"/>
            <w:b/>
          </w:rPr>
          <w:t>multivalue</w:t>
        </w:r>
        <w:r>
          <w:rPr>
            <w:rStyle w:val="HyperlinkGreen"/>
            <w:b/>
          </w:rPr>
          <w:t xml:space="preserve"> properties</w:t>
        </w:r>
      </w:hyperlink>
      <w:r>
        <w:t>.</w:t>
      </w:r>
    </w:p>
    <w:p w:rsidR="000B77F7" w:rsidRDefault="00474161">
      <w:r>
        <w:t xml:space="preserve">After 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0B77F7" w:rsidRDefault="00474161">
      <w:pPr>
        <w:pStyle w:val="Heading4"/>
      </w:pPr>
      <w:bookmarkStart w:id="425" w:name="section_8d3dd385c77941cf9e2e78e7bfd5a92a"/>
      <w:bookmarkStart w:id="426" w:name="_Toc69361480"/>
      <w:r>
        <w:t>Removing a Member from a Personal Distribution List</w:t>
      </w:r>
      <w:bookmarkEnd w:id="425"/>
      <w:bookmarkEnd w:id="426"/>
    </w:p>
    <w:p w:rsidR="000B77F7" w:rsidRDefault="00474161">
      <w:r>
        <w:t xml:space="preserve">Whenever a member is removed from a personal </w:t>
      </w:r>
      <w:hyperlink w:anchor="gt_ccbb0292-fefe-493f-80c3-11533e473591">
        <w:r>
          <w:rPr>
            <w:rStyle w:val="HyperlinkGreen"/>
            <w:b/>
          </w:rPr>
          <w:t>distribution list</w:t>
        </w:r>
      </w:hyperlink>
      <w:r>
        <w:t xml:space="preserve">, the client MUST update the </w:t>
      </w:r>
      <w:r>
        <w:rPr>
          <w:b/>
        </w:rPr>
        <w:t>PidLidDistributio</w:t>
      </w:r>
      <w:r>
        <w:rPr>
          <w:b/>
        </w:rPr>
        <w:t>nListMembers</w:t>
      </w:r>
      <w:r>
        <w:t xml:space="preserve"> (section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2.2.2.2.2</w:t>
        </w:r>
      </w:hyperlink>
      <w:r>
        <w:t>) properties.</w:t>
      </w:r>
    </w:p>
    <w:p w:rsidR="000B77F7" w:rsidRDefault="00474161">
      <w:r>
        <w:t xml:space="preserve">The </w:t>
      </w:r>
      <w:hyperlink w:anchor="gt_64df5f51-e2e6-4cf2-a15f-5bc1167087b5">
        <w:r>
          <w:rPr>
            <w:rStyle w:val="HyperlinkGreen"/>
            <w:b/>
          </w:rPr>
          <w:t>EntryID</w:t>
        </w:r>
      </w:hyperlink>
      <w:r>
        <w:t xml:space="preserve"> corresponding to the member MUST be removed from the </w:t>
      </w:r>
      <w:r>
        <w:rPr>
          <w:b/>
        </w:rPr>
        <w:t>PidLidDistributionListMembers</w:t>
      </w:r>
      <w:r>
        <w:t xml:space="preserve"> property, and the </w:t>
      </w:r>
      <w:hyperlink w:anchor="gt_942d283a-8a03-43bb-b911-34d8d14d7fd9">
        <w:r>
          <w:rPr>
            <w:rStyle w:val="HyperlinkGreen"/>
            <w:b/>
          </w:rPr>
          <w:t>one-off EntryID</w:t>
        </w:r>
      </w:hyperlink>
      <w:r>
        <w:t xml:space="preserve"> corresponding to the member MUST b</w:t>
      </w:r>
      <w:r>
        <w:t xml:space="preserve">e removed from the </w:t>
      </w:r>
      <w:r>
        <w:rPr>
          <w:b/>
        </w:rPr>
        <w:t>PidLidDistributionListOneOffMembers</w:t>
      </w:r>
      <w:r>
        <w:t xml:space="preserve"> property.</w:t>
      </w:r>
    </w:p>
    <w:p w:rsidR="000B77F7" w:rsidRDefault="00474161">
      <w:r>
        <w:t xml:space="preserve">After 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0B77F7" w:rsidRDefault="00474161">
      <w:pPr>
        <w:pStyle w:val="Heading4"/>
      </w:pPr>
      <w:bookmarkStart w:id="427" w:name="section_51b77be466d340a7ae95a56982af2d68"/>
      <w:bookmarkStart w:id="428" w:name="_Toc69361481"/>
      <w:r>
        <w:t>Updating the Checksum of a Personal Distribution List</w:t>
      </w:r>
      <w:bookmarkEnd w:id="427"/>
      <w:bookmarkEnd w:id="428"/>
    </w:p>
    <w:p w:rsidR="000B77F7" w:rsidRDefault="00474161">
      <w:r>
        <w:t xml:space="preserve">Whenever a member is added to or removed from a personal </w:t>
      </w:r>
      <w:hyperlink w:anchor="gt_ccbb0292-fefe-493f-80c3-11533e473591">
        <w:r>
          <w:rPr>
            <w:rStyle w:val="HyperlinkGreen"/>
            <w:b/>
          </w:rPr>
          <w:t>distribution list</w:t>
        </w:r>
      </w:hyperlink>
      <w:r>
        <w:t xml:space="preserve">, the client SHOULD update the value of the </w:t>
      </w:r>
      <w:r>
        <w:rPr>
          <w:b/>
        </w:rPr>
        <w:t>PidLidDistributionListChecksum</w:t>
      </w:r>
      <w:r>
        <w:t xml:space="preserve"> property (section </w:t>
      </w:r>
      <w:hyperlink w:anchor="Section_c0972b32e32f4c2786d06544ec03d9a5" w:history="1">
        <w:r>
          <w:rPr>
            <w:rStyle w:val="Hyperlink"/>
          </w:rPr>
          <w:t>2.2.2.2.3</w:t>
        </w:r>
      </w:hyperlink>
      <w:r>
        <w:t>).</w:t>
      </w:r>
      <w:bookmarkStart w:id="429" w:name="z34"/>
      <w:bookmarkEnd w:id="429"/>
      <w:r>
        <w:t xml:space="preserve"> The checksum i</w:t>
      </w:r>
      <w:r>
        <w:t xml:space="preserve">s calculated by iterating through each byte of each </w:t>
      </w:r>
      <w:r>
        <w:rPr>
          <w:b/>
        </w:rPr>
        <w:t>PtypBinary</w:t>
      </w:r>
      <w:r>
        <w:t xml:space="preserve"> value in the multivalue </w:t>
      </w:r>
      <w:r>
        <w:rPr>
          <w:b/>
        </w:rPr>
        <w:t>PidLidDistributionListMembers</w:t>
      </w:r>
      <w:r>
        <w:t xml:space="preserve"> property (section </w:t>
      </w:r>
      <w:hyperlink w:anchor="Section_9604efcea4d94d6c9541e16dc3598dc2" w:history="1">
        <w:r>
          <w:rPr>
            <w:rStyle w:val="Hyperlink"/>
          </w:rPr>
          <w:t>2.2.2.2.1</w:t>
        </w:r>
      </w:hyperlink>
      <w:r>
        <w:t>), as specified by the following algorithm.</w:t>
      </w:r>
    </w:p>
    <w:p w:rsidR="000B77F7" w:rsidRDefault="00474161">
      <w:pPr>
        <w:pStyle w:val="Code"/>
      </w:pPr>
      <w:r>
        <w:t>SET Chec</w:t>
      </w:r>
      <w:r>
        <w:t>kSum = 0</w:t>
      </w:r>
    </w:p>
    <w:p w:rsidR="000B77F7" w:rsidRDefault="00474161">
      <w:pPr>
        <w:pStyle w:val="Code"/>
      </w:pPr>
      <w:r>
        <w:t>FOR EACH PtypBinaryValue in PidLidDistributionListMembers</w:t>
      </w:r>
    </w:p>
    <w:p w:rsidR="000B77F7" w:rsidRDefault="00474161">
      <w:pPr>
        <w:pStyle w:val="Code"/>
      </w:pPr>
      <w:r>
        <w:t>FOR EACH byteValue in PtypBinaryValue</w:t>
      </w:r>
    </w:p>
    <w:p w:rsidR="000B77F7" w:rsidRDefault="00474161">
      <w:pPr>
        <w:pStyle w:val="Code"/>
      </w:pPr>
      <w:r>
        <w:t>Checksum = CRC(Checksum, byteValue)</w:t>
      </w:r>
    </w:p>
    <w:p w:rsidR="000B77F7" w:rsidRDefault="00474161">
      <w:pPr>
        <w:pStyle w:val="Code"/>
      </w:pPr>
      <w:r>
        <w:t>ENDFOR</w:t>
      </w:r>
    </w:p>
    <w:p w:rsidR="000B77F7" w:rsidRDefault="00474161">
      <w:pPr>
        <w:pStyle w:val="Code"/>
      </w:pPr>
      <w:r>
        <w:t>ENDFOR</w:t>
      </w:r>
    </w:p>
    <w:p w:rsidR="000B77F7" w:rsidRDefault="00474161">
      <w:r>
        <w:t xml:space="preserve">This algorithm uses the IEEE 802.3 </w:t>
      </w:r>
      <w:hyperlink w:anchor="gt_9cb45a36-92bb-4c14-b2fd-2ad7e2979bfd">
        <w:r>
          <w:rPr>
            <w:rStyle w:val="HyperlinkGreen"/>
            <w:b/>
          </w:rPr>
          <w:t>CRC</w:t>
        </w:r>
      </w:hyperlink>
      <w:r>
        <w:t xml:space="preserve"> </w:t>
      </w:r>
      <w:r>
        <w:t xml:space="preserve">polynomial 0xEDB88320 (x32 + x26 + x23 + x22 + x16 + x12 + x11 + x10 + x8 + x7 + x5 + x4 + x2 + x + 1) with a seed value of 0x00000000. For more details about the polynomial, see </w:t>
      </w:r>
      <w:hyperlink r:id="rId328">
        <w:r>
          <w:rPr>
            <w:rStyle w:val="Hyperlink"/>
          </w:rPr>
          <w:t>[ISO/IEC880</w:t>
        </w:r>
        <w:r>
          <w:rPr>
            <w:rStyle w:val="Hyperlink"/>
          </w:rPr>
          <w:t>2-3]</w:t>
        </w:r>
      </w:hyperlink>
      <w:r>
        <w:t xml:space="preserve"> section 3.2.8.</w:t>
      </w:r>
    </w:p>
    <w:p w:rsidR="000B77F7" w:rsidRDefault="00474161">
      <w:pPr>
        <w:pStyle w:val="Heading3"/>
      </w:pPr>
      <w:bookmarkStart w:id="430" w:name="section_d27095b993cf45ff9f1cf60fdd0707fd"/>
      <w:bookmarkStart w:id="431" w:name="_Toc69361482"/>
      <w:r>
        <w:t>Timer Events</w:t>
      </w:r>
      <w:bookmarkEnd w:id="430"/>
      <w:bookmarkEnd w:id="431"/>
      <w:r>
        <w:fldChar w:fldCharType="begin"/>
      </w:r>
      <w:r>
        <w:instrText xml:space="preserve"> XE "Client:timer events" </w:instrText>
      </w:r>
      <w:r>
        <w:fldChar w:fldCharType="end"/>
      </w:r>
      <w:r>
        <w:fldChar w:fldCharType="begin"/>
      </w:r>
      <w:r>
        <w:instrText xml:space="preserve"> XE "Timer events:client" </w:instrText>
      </w:r>
      <w:r>
        <w:fldChar w:fldCharType="end"/>
      </w:r>
    </w:p>
    <w:p w:rsidR="000B77F7" w:rsidRDefault="00474161">
      <w:r>
        <w:t>None.</w:t>
      </w:r>
    </w:p>
    <w:p w:rsidR="000B77F7" w:rsidRDefault="00474161">
      <w:pPr>
        <w:pStyle w:val="Heading3"/>
      </w:pPr>
      <w:bookmarkStart w:id="432" w:name="section_c44d44d5203d4eeab5187b29308bf563"/>
      <w:bookmarkStart w:id="433" w:name="_Toc69361483"/>
      <w:r>
        <w:t>Other Local Events</w:t>
      </w:r>
      <w:bookmarkEnd w:id="432"/>
      <w:bookmarkEnd w:id="43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B77F7" w:rsidRDefault="00474161">
      <w:r>
        <w:t>None.</w:t>
      </w:r>
    </w:p>
    <w:p w:rsidR="000B77F7" w:rsidRDefault="00474161">
      <w:pPr>
        <w:pStyle w:val="Heading2"/>
      </w:pPr>
      <w:bookmarkStart w:id="434" w:name="section_f3f4df58cbbc4e2bb43a73b09a680579"/>
      <w:bookmarkStart w:id="435" w:name="_Toc69361484"/>
      <w:r>
        <w:lastRenderedPageBreak/>
        <w:t>Server Details</w:t>
      </w:r>
      <w:bookmarkEnd w:id="434"/>
      <w:bookmarkEnd w:id="435"/>
      <w:r>
        <w:fldChar w:fldCharType="begin"/>
      </w:r>
      <w:r>
        <w:instrText xml:space="preserve"> XE "Server:overview" </w:instrText>
      </w:r>
      <w:r>
        <w:fldChar w:fldCharType="end"/>
      </w:r>
    </w:p>
    <w:p w:rsidR="000B77F7" w:rsidRDefault="00474161">
      <w:r>
        <w:t>The server processes a client</w:t>
      </w:r>
      <w:r>
        <w:t xml:space="preserve">'s requests regarding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and in all other ways operates within the server rol</w:t>
      </w:r>
      <w:r>
        <w:t xml:space="preserve">e as specified in </w:t>
      </w:r>
      <w:hyperlink r:id="rId329" w:anchor="Section_7fd7ec40deec4c0694931bc06b349682">
        <w:r>
          <w:rPr>
            <w:rStyle w:val="Hyperlink"/>
          </w:rPr>
          <w:t>[MS-OXCMSG]</w:t>
        </w:r>
      </w:hyperlink>
      <w:r>
        <w:t>.</w:t>
      </w:r>
    </w:p>
    <w:p w:rsidR="000B77F7" w:rsidRDefault="00474161">
      <w:pPr>
        <w:pStyle w:val="Heading3"/>
      </w:pPr>
      <w:bookmarkStart w:id="436" w:name="section_57fbf229484b4836aa8ad4d019ee7871"/>
      <w:bookmarkStart w:id="437" w:name="_Toc69361485"/>
      <w:r>
        <w:t>Abstract Data Model</w:t>
      </w:r>
      <w:bookmarkEnd w:id="436"/>
      <w:bookmarkEnd w:id="4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B77F7" w:rsidRDefault="00474161">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0B77F7" w:rsidRDefault="00474161">
      <w:r>
        <w:t xml:space="preserve">This protocol uses the abstract data model that is specified in </w:t>
      </w:r>
      <w:hyperlink r:id="rId330" w:anchor="Section_7fd7ec40deec4c0694931bc06b349682">
        <w:r>
          <w:rPr>
            <w:rStyle w:val="Hyperlink"/>
          </w:rPr>
          <w:t>[MS-OXCMSG]</w:t>
        </w:r>
      </w:hyperlink>
      <w:r>
        <w:t xml:space="preserve"> section 3.2.1 with the following adaptations:</w:t>
      </w:r>
    </w:p>
    <w:p w:rsidR="000B77F7" w:rsidRDefault="00474161">
      <w:pPr>
        <w:pStyle w:val="ListParagraph"/>
        <w:numPr>
          <w:ilvl w:val="0"/>
          <w:numId w:val="51"/>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Distribution List obje</w:t>
        </w:r>
        <w:r>
          <w:rPr>
            <w:rStyle w:val="HyperlinkGreen"/>
            <w:b/>
          </w:rPr>
          <w:t>ct</w:t>
        </w:r>
      </w:hyperlink>
      <w:r>
        <w:t xml:space="preserve"> are extensions of the Message object.</w:t>
      </w:r>
    </w:p>
    <w:p w:rsidR="000B77F7" w:rsidRDefault="00474161">
      <w:pPr>
        <w:pStyle w:val="ListParagraph"/>
        <w:numPr>
          <w:ilvl w:val="0"/>
          <w:numId w:val="51"/>
        </w:numPr>
      </w:pPr>
      <w:r>
        <w:t xml:space="preserve">A Contact object and a Personal Distribution List object are created in the contacts-related folders, as specified in section </w:t>
      </w:r>
      <w:hyperlink w:anchor="Section_45951a5e82b44d8383e624abbac67947" w:history="1">
        <w:r>
          <w:rPr>
            <w:rStyle w:val="Hyperlink"/>
          </w:rPr>
          <w:t>2.2.3</w:t>
        </w:r>
      </w:hyperlink>
      <w:r>
        <w:t>.</w:t>
      </w:r>
    </w:p>
    <w:p w:rsidR="000B77F7" w:rsidRDefault="00474161">
      <w:pPr>
        <w:pStyle w:val="Heading3"/>
      </w:pPr>
      <w:bookmarkStart w:id="438" w:name="section_e33b6130b2f0404e9d0bae1cd931a254"/>
      <w:bookmarkStart w:id="439" w:name="_Toc69361486"/>
      <w:r>
        <w:t>Timers</w:t>
      </w:r>
      <w:bookmarkEnd w:id="438"/>
      <w:bookmarkEnd w:id="439"/>
      <w:r>
        <w:fldChar w:fldCharType="begin"/>
      </w:r>
      <w:r>
        <w:instrText xml:space="preserve"> XE "Server:time</w:instrText>
      </w:r>
      <w:r>
        <w:instrText xml:space="preserve">rs" </w:instrText>
      </w:r>
      <w:r>
        <w:fldChar w:fldCharType="end"/>
      </w:r>
      <w:r>
        <w:fldChar w:fldCharType="begin"/>
      </w:r>
      <w:r>
        <w:instrText xml:space="preserve"> XE "Timers:server" </w:instrText>
      </w:r>
      <w:r>
        <w:fldChar w:fldCharType="end"/>
      </w:r>
    </w:p>
    <w:p w:rsidR="000B77F7" w:rsidRDefault="00474161">
      <w:r>
        <w:t>None.</w:t>
      </w:r>
    </w:p>
    <w:p w:rsidR="000B77F7" w:rsidRDefault="00474161">
      <w:pPr>
        <w:pStyle w:val="Heading3"/>
      </w:pPr>
      <w:bookmarkStart w:id="440" w:name="section_cb099a06fffa417f92bae6f5d87269c3"/>
      <w:bookmarkStart w:id="441" w:name="_Toc69361487"/>
      <w:r>
        <w:t>Initialization</w:t>
      </w:r>
      <w:bookmarkEnd w:id="440"/>
      <w:bookmarkEnd w:id="44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B77F7" w:rsidRDefault="00474161">
      <w:r>
        <w:t>None.</w:t>
      </w:r>
    </w:p>
    <w:p w:rsidR="000B77F7" w:rsidRDefault="00474161">
      <w:pPr>
        <w:pStyle w:val="Heading3"/>
      </w:pPr>
      <w:bookmarkStart w:id="442" w:name="section_25796b04d47e4cfeacfe8cfc5ad8c6d8"/>
      <w:bookmarkStart w:id="443" w:name="_Toc69361488"/>
      <w:r>
        <w:t>Higher-Layer Triggered Events</w:t>
      </w:r>
      <w:bookmarkEnd w:id="442"/>
      <w:bookmarkEnd w:id="44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w:instrText>
      </w:r>
      <w:r>
        <w:instrText xml:space="preserve"> - higher-layer:server" </w:instrText>
      </w:r>
      <w:r>
        <w:fldChar w:fldCharType="end"/>
      </w:r>
    </w:p>
    <w:p w:rsidR="000B77F7" w:rsidRDefault="00474161">
      <w:r>
        <w:t>None.</w:t>
      </w:r>
    </w:p>
    <w:p w:rsidR="000B77F7" w:rsidRDefault="00474161">
      <w:pPr>
        <w:pStyle w:val="Heading3"/>
      </w:pPr>
      <w:bookmarkStart w:id="444" w:name="section_4d35ec16e08541f0ae1a6c5b9b92b10f"/>
      <w:bookmarkStart w:id="445" w:name="_Toc69361489"/>
      <w:r>
        <w:t>Message Processing Events and Sequencing Rules</w:t>
      </w:r>
      <w:bookmarkEnd w:id="444"/>
      <w:bookmarkEnd w:id="4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B77F7" w:rsidRDefault="00474161">
      <w:r>
        <w:t>The server responds to client requests as sp</w:t>
      </w:r>
      <w:r>
        <w:t xml:space="preserve">ecified in </w:t>
      </w:r>
      <w:hyperlink r:id="rId331" w:anchor="Section_7fd7ec40deec4c0694931bc06b349682">
        <w:r>
          <w:rPr>
            <w:rStyle w:val="Hyperlink"/>
          </w:rPr>
          <w:t>[MS-OXCMSG]</w:t>
        </w:r>
      </w:hyperlink>
      <w:r>
        <w:t>.</w:t>
      </w:r>
    </w:p>
    <w:p w:rsidR="000B77F7" w:rsidRDefault="00474161">
      <w:pPr>
        <w:pStyle w:val="Heading3"/>
      </w:pPr>
      <w:bookmarkStart w:id="446" w:name="section_da779f95b53e4aa6a12e7049eefd5fd6"/>
      <w:bookmarkStart w:id="447" w:name="_Toc69361490"/>
      <w:r>
        <w:t>Timer Events</w:t>
      </w:r>
      <w:bookmarkEnd w:id="446"/>
      <w:bookmarkEnd w:id="447"/>
      <w:r>
        <w:fldChar w:fldCharType="begin"/>
      </w:r>
      <w:r>
        <w:instrText xml:space="preserve"> XE "Server:timer events" </w:instrText>
      </w:r>
      <w:r>
        <w:fldChar w:fldCharType="end"/>
      </w:r>
      <w:r>
        <w:fldChar w:fldCharType="begin"/>
      </w:r>
      <w:r>
        <w:instrText xml:space="preserve"> XE "Timer events:server" </w:instrText>
      </w:r>
      <w:r>
        <w:fldChar w:fldCharType="end"/>
      </w:r>
    </w:p>
    <w:p w:rsidR="000B77F7" w:rsidRDefault="00474161">
      <w:r>
        <w:t>None.</w:t>
      </w:r>
    </w:p>
    <w:p w:rsidR="000B77F7" w:rsidRDefault="00474161">
      <w:pPr>
        <w:pStyle w:val="Heading3"/>
      </w:pPr>
      <w:bookmarkStart w:id="448" w:name="section_056b17778331410f88e71b430a6e4016"/>
      <w:bookmarkStart w:id="449" w:name="_Toc69361491"/>
      <w:r>
        <w:t>Other Local Events</w:t>
      </w:r>
      <w:bookmarkEnd w:id="448"/>
      <w:bookmarkEnd w:id="4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B77F7" w:rsidRDefault="00474161">
      <w:r>
        <w:t>None.</w:t>
      </w:r>
    </w:p>
    <w:p w:rsidR="000B77F7" w:rsidRDefault="00474161">
      <w:pPr>
        <w:pStyle w:val="Heading1"/>
      </w:pPr>
      <w:bookmarkStart w:id="450" w:name="section_ea81a3bf51744ef8ae95b5bf3ac22145"/>
      <w:bookmarkStart w:id="451" w:name="_Toc69361492"/>
      <w:r>
        <w:lastRenderedPageBreak/>
        <w:t>Protocol Examples</w:t>
      </w:r>
      <w:bookmarkEnd w:id="450"/>
      <w:bookmarkEnd w:id="451"/>
    </w:p>
    <w:p w:rsidR="000B77F7" w:rsidRDefault="00474161">
      <w:pPr>
        <w:pStyle w:val="Heading2"/>
      </w:pPr>
      <w:bookmarkStart w:id="452" w:name="section_13c2d99b0de84dc99b409e7ea4e43313"/>
      <w:bookmarkStart w:id="453" w:name="_Toc69361493"/>
      <w:r>
        <w:t>Creating a Contact</w:t>
      </w:r>
      <w:bookmarkEnd w:id="452"/>
      <w:bookmarkEnd w:id="453"/>
      <w:r>
        <w:fldChar w:fldCharType="begin"/>
      </w:r>
      <w:r>
        <w:instrText xml:space="preserve"> XE "Examples:creating a contact" </w:instrText>
      </w:r>
      <w:r>
        <w:fldChar w:fldCharType="end"/>
      </w:r>
      <w:r>
        <w:fldChar w:fldCharType="begin"/>
      </w:r>
      <w:r>
        <w:instrText xml:space="preserve"> XE "Creating a contact example" </w:instrText>
      </w:r>
      <w:r>
        <w:fldChar w:fldCharType="end"/>
      </w:r>
    </w:p>
    <w:p w:rsidR="000B77F7" w:rsidRDefault="00474161">
      <w:r>
        <w:t xml:space="preserve">A user creates a </w:t>
      </w:r>
      <w:hyperlink w:anchor="gt_48d3e923-3081-4b1c-a8b4-db07cc022128">
        <w:r>
          <w:rPr>
            <w:rStyle w:val="HyperlinkGreen"/>
            <w:b/>
          </w:rPr>
          <w:t>contact</w:t>
        </w:r>
      </w:hyperlink>
      <w:r>
        <w:t xml:space="preserve"> with a name (Jay Hamlin), </w:t>
      </w:r>
      <w:hyperlink w:anchor="gt_2abe03c8-7fe4-4170-833f-9b1112d972b6">
        <w:r>
          <w:rPr>
            <w:rStyle w:val="HyperlinkGreen"/>
            <w:b/>
          </w:rPr>
          <w:t>email address</w:t>
        </w:r>
      </w:hyperlink>
      <w:r>
        <w:t xml:space="preserve"> (someone@example.com), and phone number ((206) 555-0123), and then saves it. The following is an example of what a client might do to accomplish the user</w:t>
      </w:r>
      <w:r>
        <w:t>'s intentions, and the responses a server might return.</w:t>
      </w:r>
    </w:p>
    <w:p w:rsidR="000B77F7" w:rsidRDefault="00474161">
      <w:r>
        <w:t xml:space="preserve">Before manipulating </w:t>
      </w:r>
      <w:hyperlink w:anchor="gt_9bc68a21-860c-4261-a6ab-3b00c4d99d36">
        <w:r>
          <w:rPr>
            <w:rStyle w:val="HyperlinkGreen"/>
            <w:b/>
          </w:rPr>
          <w:t>Contact objects</w:t>
        </w:r>
      </w:hyperlink>
      <w:r>
        <w:t xml:space="preserve">, the client needs to ask the server to map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332" w:anchor="Section_13af691127e54aa0bb75637b02d4f2ef">
        <w:r>
          <w:rPr>
            <w:rStyle w:val="Hyperlink"/>
          </w:rPr>
          <w:t>[MS-OXCROPS]</w:t>
        </w:r>
      </w:hyperlink>
      <w:r>
        <w:t xml:space="preserve"> section 2.2.8.1). </w:t>
      </w:r>
    </w:p>
    <w:tbl>
      <w:tblPr>
        <w:tblStyle w:val="Table-ShadedHeader"/>
        <w:tblW w:w="0" w:type="auto"/>
        <w:tblLook w:val="04A0" w:firstRow="1" w:lastRow="0" w:firstColumn="1" w:lastColumn="0" w:noHBand="0" w:noVBand="1"/>
      </w:tblPr>
      <w:tblGrid>
        <w:gridCol w:w="4830"/>
        <w:gridCol w:w="3404"/>
        <w:gridCol w:w="1241"/>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set GUID</w:t>
            </w:r>
          </w:p>
        </w:tc>
        <w:tc>
          <w:tcPr>
            <w:tcW w:w="0" w:type="auto"/>
            <w:shd w:val="clear" w:color="auto" w:fill="E0E0E0"/>
          </w:tcPr>
          <w:p w:rsidR="000B77F7" w:rsidRDefault="00474161">
            <w:pPr>
              <w:pStyle w:val="TableHeaderText"/>
            </w:pPr>
            <w:r>
              <w:t>LID</w:t>
            </w:r>
          </w:p>
        </w:tc>
      </w:tr>
      <w:tr w:rsidR="000B77F7" w:rsidTr="000B77F7">
        <w:tc>
          <w:tcPr>
            <w:tcW w:w="0" w:type="auto"/>
            <w:shd w:val="clear" w:color="auto" w:fill="auto"/>
          </w:tcPr>
          <w:p w:rsidR="000B77F7" w:rsidRDefault="00474161">
            <w:pPr>
              <w:pStyle w:val="TableBodyText"/>
              <w:rPr>
                <w:b/>
              </w:rPr>
            </w:pPr>
            <w:r>
              <w:rPr>
                <w:b/>
              </w:rPr>
              <w:t xml:space="preserve">PidLidFileUnderList </w:t>
            </w:r>
            <w:r>
              <w:t xml:space="preserve">(section </w:t>
            </w:r>
            <w:hyperlink w:anchor="Section_159e85f9621840878ff46ae329950883" w:history="1">
              <w:r>
                <w:rPr>
                  <w:rStyle w:val="Hyperlink"/>
                </w:rPr>
                <w:t>2.2.1.1.13</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0x00008026</w:t>
            </w:r>
          </w:p>
        </w:tc>
      </w:tr>
      <w:tr w:rsidR="000B77F7" w:rsidTr="000B77F7">
        <w:tc>
          <w:tcPr>
            <w:tcW w:w="0" w:type="auto"/>
            <w:shd w:val="clear" w:color="auto" w:fill="auto"/>
          </w:tcPr>
          <w:p w:rsidR="000B77F7" w:rsidRDefault="00474161">
            <w:pPr>
              <w:pStyle w:val="TableBodyText"/>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0x00008025</w:t>
            </w:r>
          </w:p>
        </w:tc>
      </w:tr>
      <w:tr w:rsidR="000B77F7" w:rsidTr="000B77F7">
        <w:tc>
          <w:tcPr>
            <w:tcW w:w="0" w:type="auto"/>
            <w:shd w:val="clear" w:color="auto" w:fill="auto"/>
          </w:tcPr>
          <w:p w:rsidR="000B77F7" w:rsidRDefault="00474161">
            <w:pPr>
              <w:pStyle w:val="TableBodyText"/>
              <w:rPr>
                <w:b/>
              </w:rPr>
            </w:pPr>
            <w:r>
              <w:rPr>
                <w:b/>
              </w:rPr>
              <w:t xml:space="preserve">PidLidAddressBookProviderEmailList </w:t>
            </w:r>
            <w:r>
              <w:t xml:space="preserve">(section </w:t>
            </w:r>
            <w:hyperlink w:anchor="Section_39670dbbaf8040a18b16ddf3c155fe79" w:history="1">
              <w:r>
                <w:rPr>
                  <w:rStyle w:val="Hyperlink"/>
                </w:rPr>
                <w:t>2.2.1.2.11</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0x00008028</w:t>
            </w:r>
          </w:p>
        </w:tc>
      </w:tr>
      <w:tr w:rsidR="000B77F7" w:rsidTr="000B77F7">
        <w:tc>
          <w:tcPr>
            <w:tcW w:w="0" w:type="auto"/>
            <w:shd w:val="clear" w:color="auto" w:fill="auto"/>
          </w:tcPr>
          <w:p w:rsidR="000B77F7" w:rsidRDefault="00474161">
            <w:pPr>
              <w:pStyle w:val="TableBodyText"/>
              <w:rPr>
                <w:b/>
              </w:rPr>
            </w:pPr>
            <w:r>
              <w:rPr>
                <w:b/>
              </w:rPr>
              <w:t xml:space="preserve">PidLidAddressBookProviderArrayType </w:t>
            </w:r>
            <w:r>
              <w:t xml:space="preserve">section </w:t>
            </w:r>
            <w:hyperlink w:anchor="Section_70efbc6f721844d1a2d55cf6dda0cf8d" w:history="1">
              <w:r>
                <w:rPr>
                  <w:rStyle w:val="Hyperlink"/>
                </w:rPr>
                <w:t>2.2.1.2.12</w:t>
              </w:r>
            </w:hyperlink>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0x00008029</w:t>
            </w:r>
          </w:p>
        </w:tc>
      </w:tr>
      <w:tr w:rsidR="000B77F7" w:rsidTr="000B77F7">
        <w:tc>
          <w:tcPr>
            <w:tcW w:w="0" w:type="auto"/>
            <w:shd w:val="clear" w:color="auto" w:fill="auto"/>
          </w:tcPr>
          <w:p w:rsidR="000B77F7" w:rsidRDefault="00474161">
            <w:pPr>
              <w:pStyle w:val="TableBodyText"/>
              <w:rPr>
                <w:b/>
              </w:rPr>
            </w:pPr>
            <w:r>
              <w:rPr>
                <w:b/>
              </w:rPr>
              <w:t xml:space="preserve">PidLidFileUnder </w:t>
            </w:r>
            <w:r>
              <w:t xml:space="preserve">(section </w:t>
            </w:r>
            <w:hyperlink w:anchor="Section_c0e2ccbc7d9b4440b8f5778a252afb5c" w:history="1">
              <w:r>
                <w:rPr>
                  <w:rStyle w:val="Hyperlink"/>
                </w:rPr>
                <w:t>2.2.1.1.11</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0x00008005</w:t>
            </w:r>
          </w:p>
        </w:tc>
      </w:tr>
      <w:tr w:rsidR="000B77F7" w:rsidTr="000B77F7">
        <w:tc>
          <w:tcPr>
            <w:tcW w:w="0" w:type="auto"/>
            <w:shd w:val="clear" w:color="auto" w:fill="auto"/>
          </w:tcPr>
          <w:p w:rsidR="000B77F7" w:rsidRDefault="00474161">
            <w:pPr>
              <w:pStyle w:val="TableBodyText"/>
              <w:rPr>
                <w:b/>
              </w:rPr>
            </w:pPr>
            <w:r>
              <w:rPr>
                <w:b/>
              </w:rPr>
              <w:t xml:space="preserve">PidLidFileUnderId </w:t>
            </w:r>
            <w:r>
              <w:t xml:space="preserve">(section </w:t>
            </w:r>
            <w:hyperlink w:anchor="Section_460840dced674bd1a6da1ccb75117ca4" w:history="1">
              <w:r>
                <w:rPr>
                  <w:rStyle w:val="Hyperlink"/>
                </w:rPr>
                <w:t>2.2.1.1.12</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0x00008006</w:t>
            </w:r>
          </w:p>
        </w:tc>
      </w:tr>
      <w:tr w:rsidR="000B77F7" w:rsidTr="000B77F7">
        <w:tc>
          <w:tcPr>
            <w:tcW w:w="0" w:type="auto"/>
            <w:shd w:val="clear" w:color="auto" w:fill="auto"/>
          </w:tcPr>
          <w:p w:rsidR="000B77F7" w:rsidRDefault="00474161">
            <w:pPr>
              <w:pStyle w:val="TableBodyText"/>
              <w:rPr>
                <w:b/>
              </w:rPr>
            </w:pPr>
            <w:r>
              <w:rPr>
                <w:b/>
              </w:rPr>
              <w:t xml:space="preserve">PidLidContactCharacterSet </w:t>
            </w:r>
            <w:r>
              <w:t xml:space="preserve">(section </w:t>
            </w:r>
            <w:hyperlink w:anchor="Section_0dbc43d5b3db449088401b8d50f7ca45" w:history="1">
              <w:r>
                <w:rPr>
                  <w:rStyle w:val="Hyperlink"/>
                </w:rPr>
                <w:t>2.2.1.10.18</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0x00008023</w:t>
            </w:r>
          </w:p>
        </w:tc>
      </w:tr>
      <w:tr w:rsidR="000B77F7" w:rsidTr="000B77F7">
        <w:tc>
          <w:tcPr>
            <w:tcW w:w="0" w:type="auto"/>
            <w:shd w:val="clear" w:color="auto" w:fill="auto"/>
          </w:tcPr>
          <w:p w:rsidR="000B77F7" w:rsidRDefault="00474161">
            <w:pPr>
              <w:pStyle w:val="TableBodyText"/>
              <w:rPr>
                <w:b/>
              </w:rPr>
            </w:pPr>
            <w:r>
              <w:rPr>
                <w:b/>
              </w:rPr>
              <w:t xml:space="preserve">PidLidEmail1DisplayName </w:t>
            </w:r>
            <w:r>
              <w:t xml:space="preserve">(section </w:t>
            </w:r>
            <w:hyperlink w:anchor="Section_3c4811bcc48845c7a0692d77a79f8a67" w:history="1">
              <w:r>
                <w:rPr>
                  <w:rStyle w:val="Hyperlink"/>
                </w:rPr>
                <w:t>2.2.1.2.1</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0x00008080</w:t>
            </w:r>
          </w:p>
        </w:tc>
      </w:tr>
      <w:tr w:rsidR="000B77F7" w:rsidTr="000B77F7">
        <w:tc>
          <w:tcPr>
            <w:tcW w:w="0" w:type="auto"/>
            <w:shd w:val="clear" w:color="auto" w:fill="auto"/>
          </w:tcPr>
          <w:p w:rsidR="000B77F7" w:rsidRDefault="00474161">
            <w:pPr>
              <w:pStyle w:val="TableBodyText"/>
              <w:rPr>
                <w:b/>
              </w:rPr>
            </w:pPr>
            <w:r>
              <w:rPr>
                <w:b/>
              </w:rPr>
              <w:t xml:space="preserve">PidLidEmail1AddressType </w:t>
            </w:r>
            <w:r>
              <w:t xml:space="preserve">(section </w:t>
            </w:r>
            <w:hyperlink w:anchor="Section_e5dd5d93ea5a4a9d8db4e2ab1e324d3a" w:history="1">
              <w:r>
                <w:rPr>
                  <w:rStyle w:val="Hyperlink"/>
                </w:rPr>
                <w:t>2.2.1.2.</w:t>
              </w:r>
              <w:r>
                <w:rPr>
                  <w:rStyle w:val="Hyperlink"/>
                </w:rPr>
                <w:t>2</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0x00008082</w:t>
            </w:r>
          </w:p>
        </w:tc>
      </w:tr>
      <w:tr w:rsidR="000B77F7" w:rsidTr="000B77F7">
        <w:tc>
          <w:tcPr>
            <w:tcW w:w="0" w:type="auto"/>
            <w:shd w:val="clear" w:color="auto" w:fill="auto"/>
          </w:tcPr>
          <w:p w:rsidR="000B77F7" w:rsidRDefault="00474161">
            <w:pPr>
              <w:pStyle w:val="TableBodyText"/>
              <w:rPr>
                <w:b/>
              </w:rPr>
            </w:pPr>
            <w:r>
              <w:rPr>
                <w:b/>
              </w:rPr>
              <w:t xml:space="preserve">PidLidEmail1EmailAddress </w:t>
            </w:r>
            <w:r>
              <w:t xml:space="preserve">(section </w:t>
            </w:r>
            <w:hyperlink w:anchor="Section_d9f3f9d3e5754fa2825ba5f999f396ee" w:history="1">
              <w:r>
                <w:rPr>
                  <w:rStyle w:val="Hyperlink"/>
                </w:rPr>
                <w:t>2.2.1.2.3</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0x00008083</w:t>
            </w:r>
          </w:p>
        </w:tc>
      </w:tr>
      <w:tr w:rsidR="000B77F7" w:rsidTr="000B77F7">
        <w:tc>
          <w:tcPr>
            <w:tcW w:w="0" w:type="auto"/>
            <w:shd w:val="clear" w:color="auto" w:fill="auto"/>
          </w:tcPr>
          <w:p w:rsidR="000B77F7" w:rsidRDefault="00474161">
            <w:pPr>
              <w:pStyle w:val="TableBodyText"/>
              <w:rPr>
                <w:b/>
              </w:rPr>
            </w:pPr>
            <w:r>
              <w:rPr>
                <w:b/>
              </w:rPr>
              <w:t xml:space="preserve">PidLidEmail1OriginalDisplayName </w:t>
            </w:r>
            <w:r>
              <w:t xml:space="preserve">(section </w:t>
            </w:r>
            <w:hyperlink w:anchor="Section_23b3e85ccc4e431bbaba7ae38216438a" w:history="1">
              <w:r>
                <w:rPr>
                  <w:rStyle w:val="Hyperlink"/>
                </w:rPr>
                <w:t>2.2.1.2.4</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0x00008084</w:t>
            </w:r>
          </w:p>
        </w:tc>
      </w:tr>
      <w:tr w:rsidR="000B77F7" w:rsidTr="000B77F7">
        <w:tc>
          <w:tcPr>
            <w:tcW w:w="0" w:type="auto"/>
            <w:shd w:val="clear" w:color="auto" w:fill="auto"/>
          </w:tcPr>
          <w:p w:rsidR="000B77F7" w:rsidRDefault="00474161">
            <w:pPr>
              <w:pStyle w:val="TableBodyText"/>
              <w:rPr>
                <w:b/>
              </w:rPr>
            </w:pPr>
            <w:r>
              <w:rPr>
                <w:b/>
              </w:rPr>
              <w:t xml:space="preserve">PidLidEmail1OriginalEntryId </w:t>
            </w:r>
            <w:r>
              <w:t xml:space="preserve">(section </w:t>
            </w:r>
            <w:hyperlink w:anchor="Section_08898cac39e644389b888da33b8aee67" w:history="1">
              <w:r>
                <w:rPr>
                  <w:rStyle w:val="Hyperlink"/>
                </w:rPr>
                <w:t>2.2.1.2.5</w:t>
              </w:r>
            </w:hyperlink>
            <w:r>
              <w:t>)</w:t>
            </w:r>
          </w:p>
        </w:tc>
        <w:tc>
          <w:tcPr>
            <w:tcW w:w="0" w:type="auto"/>
            <w:shd w:val="clear" w:color="auto" w:fill="auto"/>
          </w:tcPr>
          <w:p w:rsidR="000B77F7" w:rsidRDefault="00474161">
            <w:pPr>
              <w:pStyle w:val="TableBodyText"/>
            </w:pPr>
            <w:r>
              <w:t>{00062004-0000-0000-C000-000</w:t>
            </w:r>
            <w:r>
              <w:t>000000046}</w:t>
            </w:r>
          </w:p>
        </w:tc>
        <w:tc>
          <w:tcPr>
            <w:tcW w:w="0" w:type="auto"/>
            <w:shd w:val="clear" w:color="auto" w:fill="auto"/>
          </w:tcPr>
          <w:p w:rsidR="000B77F7" w:rsidRDefault="00474161">
            <w:pPr>
              <w:pStyle w:val="TableBodyText"/>
            </w:pPr>
            <w:r>
              <w:t>0x00008085</w:t>
            </w:r>
          </w:p>
        </w:tc>
      </w:tr>
    </w:tbl>
    <w:p w:rsidR="000B77F7" w:rsidRDefault="00474161">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The actual property IDs</w:t>
      </w:r>
      <w:r>
        <w:t xml:space="preserve"> are at the discretion of the server.</w:t>
      </w:r>
    </w:p>
    <w:tbl>
      <w:tblPr>
        <w:tblStyle w:val="Table-ShadedHeader"/>
        <w:tblW w:w="0" w:type="auto"/>
        <w:tblLook w:val="04A0" w:firstRow="1" w:lastRow="0" w:firstColumn="1" w:lastColumn="0" w:noHBand="0" w:noVBand="1"/>
      </w:tblPr>
      <w:tblGrid>
        <w:gridCol w:w="3644"/>
        <w:gridCol w:w="1287"/>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ID</w:t>
            </w:r>
          </w:p>
        </w:tc>
      </w:tr>
      <w:tr w:rsidR="000B77F7" w:rsidTr="000B77F7">
        <w:tc>
          <w:tcPr>
            <w:tcW w:w="0" w:type="auto"/>
            <w:shd w:val="clear" w:color="auto" w:fill="auto"/>
          </w:tcPr>
          <w:p w:rsidR="000B77F7" w:rsidRDefault="00474161">
            <w:pPr>
              <w:pStyle w:val="TableBodyText"/>
              <w:rPr>
                <w:b/>
              </w:rPr>
            </w:pPr>
            <w:r>
              <w:rPr>
                <w:b/>
              </w:rPr>
              <w:t xml:space="preserve">PidLidFileUnderList </w:t>
            </w:r>
          </w:p>
        </w:tc>
        <w:tc>
          <w:tcPr>
            <w:tcW w:w="0" w:type="auto"/>
            <w:shd w:val="clear" w:color="auto" w:fill="auto"/>
          </w:tcPr>
          <w:p w:rsidR="000B77F7" w:rsidRDefault="00474161">
            <w:pPr>
              <w:pStyle w:val="TableBodyText"/>
            </w:pPr>
            <w:r>
              <w:t>0x827B</w:t>
            </w:r>
          </w:p>
        </w:tc>
      </w:tr>
      <w:tr w:rsidR="000B77F7" w:rsidTr="000B77F7">
        <w:tc>
          <w:tcPr>
            <w:tcW w:w="0" w:type="auto"/>
            <w:shd w:val="clear" w:color="auto" w:fill="auto"/>
          </w:tcPr>
          <w:p w:rsidR="000B77F7" w:rsidRDefault="00474161">
            <w:pPr>
              <w:pStyle w:val="TableBodyText"/>
              <w:rPr>
                <w:b/>
              </w:rPr>
            </w:pPr>
            <w:r>
              <w:rPr>
                <w:b/>
              </w:rPr>
              <w:t xml:space="preserve">PidLidAutoLog </w:t>
            </w:r>
          </w:p>
        </w:tc>
        <w:tc>
          <w:tcPr>
            <w:tcW w:w="0" w:type="auto"/>
            <w:shd w:val="clear" w:color="auto" w:fill="auto"/>
          </w:tcPr>
          <w:p w:rsidR="000B77F7" w:rsidRDefault="00474161">
            <w:pPr>
              <w:pStyle w:val="TableBodyText"/>
            </w:pPr>
            <w:r>
              <w:t>0x8280</w:t>
            </w:r>
          </w:p>
        </w:tc>
      </w:tr>
      <w:tr w:rsidR="000B77F7" w:rsidTr="000B77F7">
        <w:tc>
          <w:tcPr>
            <w:tcW w:w="0" w:type="auto"/>
            <w:shd w:val="clear" w:color="auto" w:fill="auto"/>
          </w:tcPr>
          <w:p w:rsidR="000B77F7" w:rsidRDefault="00474161">
            <w:pPr>
              <w:pStyle w:val="TableBodyText"/>
              <w:rPr>
                <w:b/>
              </w:rPr>
            </w:pPr>
            <w:r>
              <w:rPr>
                <w:b/>
              </w:rPr>
              <w:t xml:space="preserve">PidLidAddressBookProviderEmailList </w:t>
            </w:r>
          </w:p>
        </w:tc>
        <w:tc>
          <w:tcPr>
            <w:tcW w:w="0" w:type="auto"/>
            <w:shd w:val="clear" w:color="auto" w:fill="auto"/>
          </w:tcPr>
          <w:p w:rsidR="000B77F7" w:rsidRDefault="00474161">
            <w:pPr>
              <w:pStyle w:val="TableBodyText"/>
            </w:pPr>
            <w:r>
              <w:t>0x81D4</w:t>
            </w:r>
          </w:p>
        </w:tc>
      </w:tr>
      <w:tr w:rsidR="000B77F7" w:rsidTr="000B77F7">
        <w:tc>
          <w:tcPr>
            <w:tcW w:w="0" w:type="auto"/>
            <w:shd w:val="clear" w:color="auto" w:fill="auto"/>
          </w:tcPr>
          <w:p w:rsidR="000B77F7" w:rsidRDefault="00474161">
            <w:pPr>
              <w:pStyle w:val="TableBodyText"/>
              <w:rPr>
                <w:b/>
              </w:rPr>
            </w:pPr>
            <w:r>
              <w:rPr>
                <w:b/>
              </w:rPr>
              <w:lastRenderedPageBreak/>
              <w:t xml:space="preserve">PidLidAddressBookProviderArrayType </w:t>
            </w:r>
          </w:p>
        </w:tc>
        <w:tc>
          <w:tcPr>
            <w:tcW w:w="0" w:type="auto"/>
            <w:shd w:val="clear" w:color="auto" w:fill="auto"/>
          </w:tcPr>
          <w:p w:rsidR="000B77F7" w:rsidRDefault="00474161">
            <w:pPr>
              <w:pStyle w:val="TableBodyText"/>
            </w:pPr>
            <w:r>
              <w:t>0x81D5</w:t>
            </w:r>
          </w:p>
        </w:tc>
      </w:tr>
      <w:tr w:rsidR="000B77F7" w:rsidTr="000B77F7">
        <w:tc>
          <w:tcPr>
            <w:tcW w:w="0" w:type="auto"/>
            <w:shd w:val="clear" w:color="auto" w:fill="auto"/>
          </w:tcPr>
          <w:p w:rsidR="000B77F7" w:rsidRDefault="00474161">
            <w:pPr>
              <w:pStyle w:val="TableBodyText"/>
              <w:rPr>
                <w:b/>
              </w:rPr>
            </w:pPr>
            <w:r>
              <w:rPr>
                <w:b/>
              </w:rPr>
              <w:t xml:space="preserve">PidLidFileUnder </w:t>
            </w:r>
          </w:p>
        </w:tc>
        <w:tc>
          <w:tcPr>
            <w:tcW w:w="0" w:type="auto"/>
            <w:shd w:val="clear" w:color="auto" w:fill="auto"/>
          </w:tcPr>
          <w:p w:rsidR="000B77F7" w:rsidRDefault="00474161">
            <w:pPr>
              <w:pStyle w:val="TableBodyText"/>
            </w:pPr>
            <w:r>
              <w:t>0x8016</w:t>
            </w:r>
          </w:p>
        </w:tc>
      </w:tr>
      <w:tr w:rsidR="000B77F7" w:rsidTr="000B77F7">
        <w:tc>
          <w:tcPr>
            <w:tcW w:w="0" w:type="auto"/>
            <w:shd w:val="clear" w:color="auto" w:fill="auto"/>
          </w:tcPr>
          <w:p w:rsidR="000B77F7" w:rsidRDefault="00474161">
            <w:pPr>
              <w:pStyle w:val="TableBodyText"/>
              <w:rPr>
                <w:b/>
              </w:rPr>
            </w:pPr>
            <w:r>
              <w:rPr>
                <w:b/>
              </w:rPr>
              <w:t xml:space="preserve">PidLidFileUnderId </w:t>
            </w:r>
          </w:p>
        </w:tc>
        <w:tc>
          <w:tcPr>
            <w:tcW w:w="0" w:type="auto"/>
            <w:shd w:val="clear" w:color="auto" w:fill="auto"/>
          </w:tcPr>
          <w:p w:rsidR="000B77F7" w:rsidRDefault="00474161">
            <w:pPr>
              <w:pStyle w:val="TableBodyText"/>
            </w:pPr>
            <w:r>
              <w:t>0x81DA</w:t>
            </w:r>
          </w:p>
        </w:tc>
      </w:tr>
      <w:tr w:rsidR="000B77F7" w:rsidTr="000B77F7">
        <w:tc>
          <w:tcPr>
            <w:tcW w:w="0" w:type="auto"/>
            <w:shd w:val="clear" w:color="auto" w:fill="auto"/>
          </w:tcPr>
          <w:p w:rsidR="000B77F7" w:rsidRDefault="00474161">
            <w:pPr>
              <w:pStyle w:val="TableBodyText"/>
              <w:rPr>
                <w:b/>
              </w:rPr>
            </w:pPr>
            <w:r>
              <w:rPr>
                <w:b/>
              </w:rPr>
              <w:t xml:space="preserve">PidLidContactCharacterSet </w:t>
            </w:r>
          </w:p>
        </w:tc>
        <w:tc>
          <w:tcPr>
            <w:tcW w:w="0" w:type="auto"/>
            <w:shd w:val="clear" w:color="auto" w:fill="auto"/>
          </w:tcPr>
          <w:p w:rsidR="000B77F7" w:rsidRDefault="00474161">
            <w:pPr>
              <w:pStyle w:val="TableBodyText"/>
            </w:pPr>
            <w:r>
              <w:t>0x8286</w:t>
            </w:r>
          </w:p>
        </w:tc>
      </w:tr>
      <w:tr w:rsidR="000B77F7" w:rsidTr="000B77F7">
        <w:tc>
          <w:tcPr>
            <w:tcW w:w="0" w:type="auto"/>
            <w:shd w:val="clear" w:color="auto" w:fill="auto"/>
          </w:tcPr>
          <w:p w:rsidR="000B77F7" w:rsidRDefault="00474161">
            <w:pPr>
              <w:pStyle w:val="TableBodyText"/>
              <w:rPr>
                <w:b/>
              </w:rPr>
            </w:pPr>
            <w:r>
              <w:rPr>
                <w:b/>
              </w:rPr>
              <w:t xml:space="preserve">PidLidEmail1DisplayName </w:t>
            </w:r>
          </w:p>
        </w:tc>
        <w:tc>
          <w:tcPr>
            <w:tcW w:w="0" w:type="auto"/>
            <w:shd w:val="clear" w:color="auto" w:fill="auto"/>
          </w:tcPr>
          <w:p w:rsidR="000B77F7" w:rsidRDefault="00474161">
            <w:pPr>
              <w:pStyle w:val="TableBodyText"/>
            </w:pPr>
            <w:r>
              <w:t>0x 8013</w:t>
            </w:r>
          </w:p>
        </w:tc>
      </w:tr>
      <w:tr w:rsidR="000B77F7" w:rsidTr="000B77F7">
        <w:tc>
          <w:tcPr>
            <w:tcW w:w="0" w:type="auto"/>
            <w:shd w:val="clear" w:color="auto" w:fill="auto"/>
          </w:tcPr>
          <w:p w:rsidR="000B77F7" w:rsidRDefault="00474161">
            <w:pPr>
              <w:pStyle w:val="TableBodyText"/>
              <w:rPr>
                <w:b/>
              </w:rPr>
            </w:pPr>
            <w:r>
              <w:rPr>
                <w:b/>
              </w:rPr>
              <w:t xml:space="preserve">PidLidEmail1AddressType </w:t>
            </w:r>
          </w:p>
        </w:tc>
        <w:tc>
          <w:tcPr>
            <w:tcW w:w="0" w:type="auto"/>
            <w:shd w:val="clear" w:color="auto" w:fill="auto"/>
          </w:tcPr>
          <w:p w:rsidR="000B77F7" w:rsidRDefault="00474161">
            <w:pPr>
              <w:pStyle w:val="TableBodyText"/>
            </w:pPr>
            <w:r>
              <w:t>0x81CE</w:t>
            </w:r>
          </w:p>
        </w:tc>
      </w:tr>
      <w:tr w:rsidR="000B77F7" w:rsidTr="000B77F7">
        <w:tc>
          <w:tcPr>
            <w:tcW w:w="0" w:type="auto"/>
            <w:shd w:val="clear" w:color="auto" w:fill="auto"/>
          </w:tcPr>
          <w:p w:rsidR="000B77F7" w:rsidRDefault="00474161">
            <w:pPr>
              <w:pStyle w:val="TableBodyText"/>
              <w:rPr>
                <w:b/>
              </w:rPr>
            </w:pPr>
            <w:r>
              <w:rPr>
                <w:b/>
              </w:rPr>
              <w:t xml:space="preserve">PidLidEmail1EmailAddress </w:t>
            </w:r>
          </w:p>
        </w:tc>
        <w:tc>
          <w:tcPr>
            <w:tcW w:w="0" w:type="auto"/>
            <w:shd w:val="clear" w:color="auto" w:fill="auto"/>
          </w:tcPr>
          <w:p w:rsidR="000B77F7" w:rsidRDefault="00474161">
            <w:pPr>
              <w:pStyle w:val="TableBodyText"/>
            </w:pPr>
            <w:r>
              <w:t>0x 8010</w:t>
            </w:r>
          </w:p>
        </w:tc>
      </w:tr>
      <w:tr w:rsidR="000B77F7" w:rsidTr="000B77F7">
        <w:tc>
          <w:tcPr>
            <w:tcW w:w="0" w:type="auto"/>
            <w:shd w:val="clear" w:color="auto" w:fill="auto"/>
          </w:tcPr>
          <w:p w:rsidR="000B77F7" w:rsidRDefault="00474161">
            <w:pPr>
              <w:pStyle w:val="TableBodyText"/>
              <w:rPr>
                <w:b/>
              </w:rPr>
            </w:pPr>
            <w:r>
              <w:rPr>
                <w:b/>
              </w:rPr>
              <w:t xml:space="preserve">PidLidEmail1OriginalDisplayName </w:t>
            </w:r>
          </w:p>
        </w:tc>
        <w:tc>
          <w:tcPr>
            <w:tcW w:w="0" w:type="auto"/>
            <w:shd w:val="clear" w:color="auto" w:fill="auto"/>
          </w:tcPr>
          <w:p w:rsidR="000B77F7" w:rsidRDefault="00474161">
            <w:pPr>
              <w:pStyle w:val="TableBodyText"/>
            </w:pPr>
            <w:r>
              <w:t>0x801F</w:t>
            </w:r>
          </w:p>
        </w:tc>
      </w:tr>
      <w:tr w:rsidR="000B77F7" w:rsidTr="000B77F7">
        <w:tc>
          <w:tcPr>
            <w:tcW w:w="0" w:type="auto"/>
            <w:shd w:val="clear" w:color="auto" w:fill="auto"/>
          </w:tcPr>
          <w:p w:rsidR="000B77F7" w:rsidRDefault="00474161">
            <w:pPr>
              <w:pStyle w:val="TableBodyText"/>
              <w:rPr>
                <w:b/>
              </w:rPr>
            </w:pPr>
            <w:r>
              <w:rPr>
                <w:b/>
              </w:rPr>
              <w:t xml:space="preserve">PidLidEmail1OriginalEntryId </w:t>
            </w:r>
          </w:p>
        </w:tc>
        <w:tc>
          <w:tcPr>
            <w:tcW w:w="0" w:type="auto"/>
            <w:shd w:val="clear" w:color="auto" w:fill="auto"/>
          </w:tcPr>
          <w:p w:rsidR="000B77F7" w:rsidRDefault="00474161">
            <w:pPr>
              <w:pStyle w:val="TableBodyText"/>
            </w:pPr>
            <w:r>
              <w:t>0x81CF</w:t>
            </w:r>
          </w:p>
        </w:tc>
      </w:tr>
    </w:tbl>
    <w:p w:rsidR="000B77F7" w:rsidRDefault="00474161">
      <w:r>
        <w:t>To create a Contact object</w:t>
      </w:r>
      <w:r>
        <w:t xml:space="preserve">,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w:t>
        </w:r>
        <w:r>
          <w:rPr>
            <w:rStyle w:val="HyperlinkGreen"/>
            <w:b/>
          </w:rPr>
          <w:t>ge object</w:t>
        </w:r>
      </w:hyperlink>
      <w:r>
        <w:t>.</w:t>
      </w:r>
    </w:p>
    <w:p w:rsidR="000B77F7" w:rsidRDefault="00474161">
      <w:r>
        <w:t xml:space="preserve">The properties of the Contact object are set according to data that is specified by the user. After the user has input the data for the Contact object, the client uses the </w:t>
      </w:r>
      <w:r>
        <w:rPr>
          <w:b/>
        </w:rPr>
        <w:t>RopSetProperties</w:t>
      </w:r>
      <w:r>
        <w:t xml:space="preserve"> ROP ([MS-OXCROPS] section 2.2.8.6) to transmit the prope</w:t>
      </w:r>
      <w:r>
        <w:t xml:space="preserve">rty settings to the server. The properties and their settings for this example are listed in the following table. The property types shown in the table are described in </w:t>
      </w:r>
      <w:hyperlink r:id="rId333" w:anchor="Section_1afa0cd9b1a04520b623bf15030af5d8">
        <w:r>
          <w:rPr>
            <w:rStyle w:val="Hyperlink"/>
          </w:rPr>
          <w:t>[MS-O</w:t>
        </w:r>
        <w:r>
          <w:rPr>
            <w:rStyle w:val="Hyperlink"/>
          </w:rPr>
          <w:t>XCDATA]</w:t>
        </w:r>
      </w:hyperlink>
      <w:r>
        <w:t xml:space="preserve"> section 2.11.1.</w:t>
      </w:r>
    </w:p>
    <w:tbl>
      <w:tblPr>
        <w:tblStyle w:val="Table-ShadedHeader"/>
        <w:tblW w:w="0" w:type="auto"/>
        <w:tblLook w:val="04A0" w:firstRow="1" w:lastRow="0" w:firstColumn="1" w:lastColumn="0" w:noHBand="0" w:noVBand="1"/>
      </w:tblPr>
      <w:tblGrid>
        <w:gridCol w:w="2824"/>
        <w:gridCol w:w="1775"/>
        <w:gridCol w:w="1234"/>
        <w:gridCol w:w="3642"/>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type</w:t>
            </w:r>
          </w:p>
        </w:tc>
        <w:tc>
          <w:tcPr>
            <w:tcW w:w="0" w:type="auto"/>
            <w:shd w:val="clear" w:color="auto" w:fill="E0E0E0"/>
          </w:tcPr>
          <w:p w:rsidR="000B77F7" w:rsidRDefault="00474161">
            <w:pPr>
              <w:pStyle w:val="TableHeaderText"/>
            </w:pPr>
            <w:r>
              <w:t>Data</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00 00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rPr>
                <w:b/>
              </w:rPr>
            </w:pPr>
            <w:r>
              <w:rPr>
                <w:b/>
              </w:rPr>
              <w:t xml:space="preserve">PidTagSurname </w:t>
            </w:r>
            <w:r>
              <w:t xml:space="preserve">(section </w:t>
            </w:r>
            <w:hyperlink w:anchor="Section_15ea61b8d8b74178a594be58b0553071" w:history="1">
              <w:r>
                <w:rPr>
                  <w:rStyle w:val="Hyperlink"/>
                </w:rPr>
                <w:t>2.2.1.1.4</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48 00 61 00 6D 00 6C 00 69 00 6E 00 00 00</w:t>
            </w:r>
          </w:p>
        </w:tc>
        <w:tc>
          <w:tcPr>
            <w:tcW w:w="0" w:type="auto"/>
            <w:shd w:val="clear" w:color="auto" w:fill="auto"/>
          </w:tcPr>
          <w:p w:rsidR="000B77F7" w:rsidRDefault="00474161">
            <w:pPr>
              <w:pStyle w:val="Code"/>
            </w:pPr>
            <w:r>
              <w:t>"Hamlin"</w:t>
            </w:r>
          </w:p>
        </w:tc>
      </w:tr>
      <w:tr w:rsidR="000B77F7" w:rsidTr="000B77F7">
        <w:tc>
          <w:tcPr>
            <w:tcW w:w="0" w:type="auto"/>
            <w:shd w:val="clear" w:color="auto" w:fill="auto"/>
          </w:tcPr>
          <w:p w:rsidR="000B77F7" w:rsidRDefault="00474161">
            <w:pPr>
              <w:pStyle w:val="TableBodyText"/>
              <w:rPr>
                <w:b/>
              </w:rPr>
            </w:pPr>
            <w:r>
              <w:rPr>
                <w:b/>
              </w:rPr>
              <w:t xml:space="preserve">PidTagMiddleName </w:t>
            </w:r>
            <w:r>
              <w:t xml:space="preserve">(section </w:t>
            </w:r>
            <w:hyperlink w:anchor="Section_f01eafd6fab044b3a7a24dedfa914a79" w:history="1">
              <w:r>
                <w:rPr>
                  <w:rStyle w:val="Hyperlink"/>
                </w:rPr>
                <w:t>2.2.1.1.5</w:t>
              </w:r>
            </w:hyperlink>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00 00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rPr>
                <w:b/>
              </w:rPr>
            </w:pPr>
            <w:r>
              <w:rPr>
                <w:b/>
              </w:rPr>
              <w:t xml:space="preserve">PidTagGivenName </w:t>
            </w:r>
            <w:r>
              <w:t xml:space="preserve">(section </w:t>
            </w:r>
            <w:hyperlink w:anchor="Section_1e03138f70234568b2b736b27a868e22" w:history="1">
              <w:r>
                <w:rPr>
                  <w:rStyle w:val="Hyperlink"/>
                </w:rPr>
                <w:t>2.2.1.1.6</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4A 00 61 00 79 00 00 00</w:t>
            </w:r>
          </w:p>
        </w:tc>
        <w:tc>
          <w:tcPr>
            <w:tcW w:w="0" w:type="auto"/>
            <w:shd w:val="clear" w:color="auto" w:fill="auto"/>
          </w:tcPr>
          <w:p w:rsidR="000B77F7" w:rsidRDefault="00474161">
            <w:pPr>
              <w:pStyle w:val="Code"/>
            </w:pPr>
            <w:r>
              <w:t>"Jay"</w:t>
            </w:r>
          </w:p>
        </w:tc>
      </w:tr>
      <w:tr w:rsidR="000B77F7" w:rsidTr="000B77F7">
        <w:tc>
          <w:tcPr>
            <w:tcW w:w="0" w:type="auto"/>
            <w:shd w:val="clear" w:color="auto" w:fill="auto"/>
          </w:tcPr>
          <w:p w:rsidR="000B77F7" w:rsidRDefault="00474161">
            <w:pPr>
              <w:pStyle w:val="TableBodyText"/>
              <w:rPr>
                <w:b/>
              </w:rPr>
            </w:pPr>
            <w:r>
              <w:rPr>
                <w:b/>
              </w:rPr>
              <w:t xml:space="preserve">PidLidFileUnderList </w:t>
            </w:r>
          </w:p>
        </w:tc>
        <w:tc>
          <w:tcPr>
            <w:tcW w:w="0" w:type="auto"/>
            <w:shd w:val="clear" w:color="auto" w:fill="auto"/>
          </w:tcPr>
          <w:p w:rsidR="000B77F7" w:rsidRDefault="00474161">
            <w:pPr>
              <w:pStyle w:val="TableBodyText"/>
              <w:rPr>
                <w:b/>
              </w:rPr>
            </w:pPr>
            <w:r>
              <w:rPr>
                <w:b/>
              </w:rPr>
              <w:t xml:space="preserve">PtypMultipleInteger32 </w:t>
            </w:r>
          </w:p>
        </w:tc>
        <w:tc>
          <w:tcPr>
            <w:tcW w:w="0" w:type="auto"/>
            <w:shd w:val="clear" w:color="auto" w:fill="auto"/>
          </w:tcPr>
          <w:p w:rsidR="000B77F7" w:rsidRDefault="00474161">
            <w:pPr>
              <w:pStyle w:val="Code"/>
            </w:pPr>
            <w:r>
              <w:t xml:space="preserve">05 00 00 00 </w:t>
            </w:r>
          </w:p>
          <w:p w:rsidR="000B77F7" w:rsidRDefault="00474161">
            <w:pPr>
              <w:pStyle w:val="Code"/>
            </w:pPr>
            <w:r>
              <w:t xml:space="preserve">17 80 00 00 </w:t>
            </w:r>
          </w:p>
          <w:p w:rsidR="000B77F7" w:rsidRDefault="00474161">
            <w:pPr>
              <w:pStyle w:val="Code"/>
            </w:pPr>
            <w:r>
              <w:t xml:space="preserve">37 80 00 00 </w:t>
            </w:r>
          </w:p>
          <w:p w:rsidR="000B77F7" w:rsidRDefault="00474161">
            <w:pPr>
              <w:pStyle w:val="Code"/>
            </w:pPr>
            <w:r>
              <w:t xml:space="preserve">16 3A 00 00 </w:t>
            </w:r>
          </w:p>
          <w:p w:rsidR="000B77F7" w:rsidRDefault="00474161">
            <w:pPr>
              <w:pStyle w:val="Code"/>
            </w:pPr>
            <w:r>
              <w:t xml:space="preserve">19 80 </w:t>
            </w:r>
            <w:r>
              <w:lastRenderedPageBreak/>
              <w:t xml:space="preserve">00 00 </w:t>
            </w:r>
          </w:p>
          <w:p w:rsidR="000B77F7" w:rsidRDefault="00474161">
            <w:pPr>
              <w:pStyle w:val="Code"/>
            </w:pPr>
            <w:r>
              <w:t>18 80 00</w:t>
            </w:r>
            <w:r>
              <w:t xml:space="preserve"> 00</w:t>
            </w:r>
          </w:p>
        </w:tc>
        <w:tc>
          <w:tcPr>
            <w:tcW w:w="0" w:type="auto"/>
            <w:shd w:val="clear" w:color="auto" w:fill="auto"/>
          </w:tcPr>
          <w:p w:rsidR="000B77F7" w:rsidRDefault="00474161">
            <w:pPr>
              <w:pStyle w:val="Code"/>
            </w:pPr>
            <w:r>
              <w:lastRenderedPageBreak/>
              <w:t xml:space="preserve">cValues: 0x00000005 </w:t>
            </w:r>
          </w:p>
          <w:p w:rsidR="000B77F7" w:rsidRDefault="00474161">
            <w:pPr>
              <w:pStyle w:val="Code"/>
            </w:pPr>
            <w:r>
              <w:t xml:space="preserve">lpl: {0x00008017; </w:t>
            </w:r>
          </w:p>
          <w:p w:rsidR="000B77F7" w:rsidRDefault="00474161">
            <w:pPr>
              <w:pStyle w:val="Code"/>
            </w:pPr>
            <w:r>
              <w:t xml:space="preserve">0x00008037; </w:t>
            </w:r>
          </w:p>
          <w:p w:rsidR="000B77F7" w:rsidRDefault="00474161">
            <w:pPr>
              <w:pStyle w:val="Code"/>
            </w:pPr>
            <w:r>
              <w:t xml:space="preserve">0x00003A16; </w:t>
            </w:r>
          </w:p>
          <w:p w:rsidR="000B77F7" w:rsidRDefault="00474161">
            <w:pPr>
              <w:pStyle w:val="Code"/>
            </w:pPr>
            <w:r>
              <w:t xml:space="preserve">0x00008019; </w:t>
            </w:r>
          </w:p>
          <w:p w:rsidR="000B77F7" w:rsidRDefault="00474161">
            <w:pPr>
              <w:pStyle w:val="Code"/>
            </w:pPr>
            <w:r>
              <w:t>0x00008018}</w:t>
            </w:r>
          </w:p>
        </w:tc>
      </w:tr>
      <w:tr w:rsidR="000B77F7" w:rsidTr="000B77F7">
        <w:tc>
          <w:tcPr>
            <w:tcW w:w="0" w:type="auto"/>
            <w:shd w:val="clear" w:color="auto" w:fill="auto"/>
          </w:tcPr>
          <w:p w:rsidR="000B77F7" w:rsidRDefault="00474161">
            <w:pPr>
              <w:pStyle w:val="TableBodyText"/>
              <w:rPr>
                <w:b/>
              </w:rPr>
            </w:pPr>
            <w:r>
              <w:rPr>
                <w:b/>
              </w:rPr>
              <w:t xml:space="preserve">PidLidAddressBookProviderEmailList </w:t>
            </w:r>
          </w:p>
        </w:tc>
        <w:tc>
          <w:tcPr>
            <w:tcW w:w="0" w:type="auto"/>
            <w:shd w:val="clear" w:color="auto" w:fill="auto"/>
          </w:tcPr>
          <w:p w:rsidR="000B77F7" w:rsidRDefault="00474161">
            <w:pPr>
              <w:pStyle w:val="TableBodyText"/>
              <w:rPr>
                <w:b/>
              </w:rPr>
            </w:pPr>
            <w:r>
              <w:rPr>
                <w:b/>
              </w:rPr>
              <w:t xml:space="preserve">PtypMultipleInteger32 </w:t>
            </w:r>
          </w:p>
        </w:tc>
        <w:tc>
          <w:tcPr>
            <w:tcW w:w="0" w:type="auto"/>
            <w:shd w:val="clear" w:color="auto" w:fill="auto"/>
          </w:tcPr>
          <w:p w:rsidR="000B77F7" w:rsidRDefault="00474161">
            <w:pPr>
              <w:pStyle w:val="Code"/>
            </w:pPr>
            <w:r>
              <w:t xml:space="preserve">01 00 00 00 </w:t>
            </w:r>
          </w:p>
          <w:p w:rsidR="000B77F7" w:rsidRDefault="00474161">
            <w:pPr>
              <w:pStyle w:val="Code"/>
            </w:pPr>
            <w:r>
              <w:t>00 00 00 00</w:t>
            </w:r>
          </w:p>
        </w:tc>
        <w:tc>
          <w:tcPr>
            <w:tcW w:w="0" w:type="auto"/>
            <w:shd w:val="clear" w:color="auto" w:fill="auto"/>
          </w:tcPr>
          <w:p w:rsidR="000B77F7" w:rsidRDefault="00474161">
            <w:pPr>
              <w:pStyle w:val="Code"/>
            </w:pPr>
            <w:r>
              <w:t>cValues: 0x00000001</w:t>
            </w:r>
          </w:p>
          <w:p w:rsidR="000B77F7" w:rsidRDefault="00474161">
            <w:pPr>
              <w:pStyle w:val="Code"/>
            </w:pPr>
            <w:r>
              <w:t>lpl: {0x00000000}</w:t>
            </w:r>
          </w:p>
        </w:tc>
      </w:tr>
      <w:tr w:rsidR="000B77F7" w:rsidTr="000B77F7">
        <w:tc>
          <w:tcPr>
            <w:tcW w:w="0" w:type="auto"/>
            <w:shd w:val="clear" w:color="auto" w:fill="auto"/>
          </w:tcPr>
          <w:p w:rsidR="000B77F7" w:rsidRDefault="00474161">
            <w:pPr>
              <w:pStyle w:val="TableBodyText"/>
              <w:rPr>
                <w:b/>
              </w:rPr>
            </w:pPr>
            <w:r>
              <w:rPr>
                <w:b/>
              </w:rPr>
              <w:t xml:space="preserve">PidLidAddressBookProviderArrayType </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0x00000001</w:t>
            </w:r>
          </w:p>
        </w:tc>
        <w:tc>
          <w:tcPr>
            <w:tcW w:w="0" w:type="auto"/>
            <w:shd w:val="clear" w:color="auto" w:fill="auto"/>
          </w:tcPr>
          <w:p w:rsidR="000B77F7" w:rsidRDefault="00474161">
            <w:pPr>
              <w:pStyle w:val="TableBodyText"/>
            </w:pPr>
            <w:r>
              <w:t>Email1 is defined</w:t>
            </w:r>
          </w:p>
        </w:tc>
      </w:tr>
      <w:tr w:rsidR="000B77F7" w:rsidTr="000B77F7">
        <w:tc>
          <w:tcPr>
            <w:tcW w:w="0" w:type="auto"/>
            <w:shd w:val="clear" w:color="auto" w:fill="auto"/>
          </w:tcPr>
          <w:p w:rsidR="000B77F7" w:rsidRDefault="00474161">
            <w:pPr>
              <w:pStyle w:val="TableBodyText"/>
              <w:rPr>
                <w:b/>
              </w:rPr>
            </w:pPr>
            <w:r>
              <w:rPr>
                <w:b/>
              </w:rPr>
              <w:t xml:space="preserve">PidLidFileUnder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48 00 61 00 6D 00 6C 00 69 00 6E 00 2C 00 20 00 4A 00 61 00 79 00 00 00</w:t>
            </w:r>
          </w:p>
        </w:tc>
        <w:tc>
          <w:tcPr>
            <w:tcW w:w="0" w:type="auto"/>
            <w:shd w:val="clear" w:color="auto" w:fill="auto"/>
          </w:tcPr>
          <w:p w:rsidR="000B77F7" w:rsidRDefault="00474161">
            <w:pPr>
              <w:pStyle w:val="Code"/>
            </w:pPr>
            <w:r>
              <w:t>"Hamlin, Jay"</w:t>
            </w:r>
          </w:p>
        </w:tc>
      </w:tr>
      <w:tr w:rsidR="000B77F7" w:rsidTr="000B77F7">
        <w:tc>
          <w:tcPr>
            <w:tcW w:w="0" w:type="auto"/>
            <w:shd w:val="clear" w:color="auto" w:fill="auto"/>
          </w:tcPr>
          <w:p w:rsidR="000B77F7" w:rsidRDefault="00474161">
            <w:pPr>
              <w:pStyle w:val="TableBodyText"/>
              <w:rPr>
                <w:b/>
              </w:rPr>
            </w:pPr>
            <w:r>
              <w:rPr>
                <w:b/>
              </w:rPr>
              <w:t xml:space="preserve">PidLidFileUnderId </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0x00008017</w:t>
            </w:r>
          </w:p>
        </w:tc>
        <w:tc>
          <w:tcPr>
            <w:tcW w:w="0" w:type="auto"/>
            <w:shd w:val="clear" w:color="auto" w:fill="auto"/>
          </w:tcPr>
          <w:p w:rsidR="000B77F7" w:rsidRDefault="00474161">
            <w:pPr>
              <w:pStyle w:val="TableBodyText"/>
            </w:pPr>
            <w:r>
              <w:rPr>
                <w:b/>
              </w:rPr>
              <w:t>PidLidFileUnder</w:t>
            </w:r>
            <w:r>
              <w:t xml:space="preserve"> is "&lt;</w:t>
            </w:r>
            <w:r>
              <w:rPr>
                <w:b/>
              </w:rPr>
              <w:t>PidTagSurname</w:t>
            </w:r>
            <w:r>
              <w:t>&gt;, &lt;</w:t>
            </w:r>
            <w:r>
              <w:rPr>
                <w:b/>
              </w:rPr>
              <w:t>PidTagGivenName</w:t>
            </w:r>
            <w:r>
              <w:t>&gt; &lt;</w:t>
            </w:r>
            <w:r>
              <w:rPr>
                <w:b/>
              </w:rPr>
              <w:t>PidTagMiddleName</w:t>
            </w:r>
            <w:r>
              <w:t>&gt;"</w:t>
            </w:r>
          </w:p>
        </w:tc>
      </w:tr>
      <w:tr w:rsidR="000B77F7" w:rsidTr="000B77F7">
        <w:tc>
          <w:tcPr>
            <w:tcW w:w="0" w:type="auto"/>
            <w:shd w:val="clear" w:color="auto" w:fill="auto"/>
          </w:tcPr>
          <w:p w:rsidR="000B77F7" w:rsidRDefault="00474161">
            <w:pPr>
              <w:pStyle w:val="TableBodyText"/>
              <w:rPr>
                <w:b/>
              </w:rPr>
            </w:pPr>
            <w:r>
              <w:rPr>
                <w:b/>
              </w:rPr>
              <w:t xml:space="preserve">PidTagGeneration </w:t>
            </w:r>
            <w:r>
              <w:t xml:space="preserve">(section </w:t>
            </w:r>
            <w:hyperlink w:anchor="Section_27d78686a77c41c09d22ecb72816727a" w:history="1">
              <w:r>
                <w:rPr>
                  <w:rStyle w:val="Hyperlink"/>
                </w:rPr>
                <w:t>2.2.1.1.2</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00 00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rPr>
                <w:b/>
              </w:rPr>
            </w:pPr>
            <w:r>
              <w:rPr>
                <w:b/>
              </w:rPr>
              <w:t xml:space="preserve">PidTagInitials </w:t>
            </w:r>
            <w:r>
              <w:t xml:space="preserve">(section </w:t>
            </w:r>
            <w:hyperlink w:anchor="Section_5429b4ae8ce44f2d888de0c14072da9d" w:history="1">
              <w:r>
                <w:rPr>
                  <w:rStyle w:val="Hyperlink"/>
                </w:rPr>
                <w:t>2.2.1.1.7</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4A 00 2E 00 48 00 2E 00</w:t>
            </w:r>
          </w:p>
          <w:p w:rsidR="000B77F7" w:rsidRDefault="00474161">
            <w:pPr>
              <w:pStyle w:val="Code"/>
            </w:pPr>
            <w:r>
              <w:t>00 00</w:t>
            </w:r>
          </w:p>
        </w:tc>
        <w:tc>
          <w:tcPr>
            <w:tcW w:w="0" w:type="auto"/>
            <w:shd w:val="clear" w:color="auto" w:fill="auto"/>
          </w:tcPr>
          <w:p w:rsidR="000B77F7" w:rsidRDefault="00474161">
            <w:pPr>
              <w:pStyle w:val="Code"/>
            </w:pPr>
            <w:r>
              <w:t>"J.H."</w:t>
            </w:r>
          </w:p>
        </w:tc>
      </w:tr>
      <w:tr w:rsidR="000B77F7" w:rsidTr="000B77F7">
        <w:tc>
          <w:tcPr>
            <w:tcW w:w="0" w:type="auto"/>
            <w:shd w:val="clear" w:color="auto" w:fill="auto"/>
          </w:tcPr>
          <w:p w:rsidR="000B77F7" w:rsidRDefault="00474161">
            <w:pPr>
              <w:pStyle w:val="TableBodyText"/>
              <w:rPr>
                <w:b/>
              </w:rPr>
            </w:pPr>
            <w:r>
              <w:rPr>
                <w:b/>
              </w:rPr>
              <w:t xml:space="preserve">PidLidAutoLog </w:t>
            </w:r>
          </w:p>
        </w:tc>
        <w:tc>
          <w:tcPr>
            <w:tcW w:w="0" w:type="auto"/>
            <w:shd w:val="clear" w:color="auto" w:fill="auto"/>
          </w:tcPr>
          <w:p w:rsidR="000B77F7" w:rsidRDefault="00474161">
            <w:pPr>
              <w:pStyle w:val="TableBodyText"/>
              <w:rPr>
                <w:b/>
              </w:rPr>
            </w:pPr>
            <w:r>
              <w:rPr>
                <w:b/>
              </w:rPr>
              <w:t xml:space="preserve">PtypBoolean </w:t>
            </w:r>
          </w:p>
        </w:tc>
        <w:tc>
          <w:tcPr>
            <w:tcW w:w="0" w:type="auto"/>
            <w:shd w:val="clear" w:color="auto" w:fill="auto"/>
          </w:tcPr>
          <w:p w:rsidR="000B77F7" w:rsidRDefault="00474161">
            <w:pPr>
              <w:pStyle w:val="Code"/>
            </w:pPr>
            <w:r>
              <w:t>0x00</w:t>
            </w:r>
          </w:p>
        </w:tc>
        <w:tc>
          <w:tcPr>
            <w:tcW w:w="0" w:type="auto"/>
            <w:shd w:val="clear" w:color="auto" w:fill="auto"/>
          </w:tcPr>
          <w:p w:rsidR="000B77F7" w:rsidRDefault="00474161">
            <w:pPr>
              <w:pStyle w:val="Code"/>
            </w:pPr>
            <w:r>
              <w:t>FALSE</w:t>
            </w:r>
          </w:p>
        </w:tc>
      </w:tr>
      <w:tr w:rsidR="000B77F7" w:rsidTr="000B77F7">
        <w:tc>
          <w:tcPr>
            <w:tcW w:w="0" w:type="auto"/>
            <w:shd w:val="clear" w:color="auto" w:fill="auto"/>
          </w:tcPr>
          <w:p w:rsidR="000B77F7" w:rsidRDefault="00474161">
            <w:pPr>
              <w:pStyle w:val="TableBodyText"/>
            </w:pPr>
            <w:r>
              <w:rPr>
                <w:b/>
              </w:rPr>
              <w:t xml:space="preserve">PidTagBusinessTelephoneNumber </w:t>
            </w:r>
            <w:r>
              <w:t>(section 2.2.4.21)</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 xml:space="preserve">28 00 32 00 30 00 36 00 29 00 20 00 35 00 35 00 35 00 2D 00 30 00 31 00 32 00 33 00 </w:t>
            </w:r>
            <w:r>
              <w:lastRenderedPageBreak/>
              <w:t>00 00</w:t>
            </w:r>
          </w:p>
        </w:tc>
        <w:tc>
          <w:tcPr>
            <w:tcW w:w="0" w:type="auto"/>
            <w:shd w:val="clear" w:color="auto" w:fill="auto"/>
          </w:tcPr>
          <w:p w:rsidR="000B77F7" w:rsidRDefault="00474161">
            <w:pPr>
              <w:pStyle w:val="Code"/>
            </w:pPr>
            <w:r>
              <w:lastRenderedPageBreak/>
              <w:t>(206) 555-0123"</w:t>
            </w:r>
          </w:p>
        </w:tc>
      </w:tr>
      <w:tr w:rsidR="000B77F7" w:rsidTr="000B77F7">
        <w:tc>
          <w:tcPr>
            <w:tcW w:w="0" w:type="auto"/>
            <w:shd w:val="clear" w:color="auto" w:fill="auto"/>
          </w:tcPr>
          <w:p w:rsidR="000B77F7" w:rsidRDefault="00474161">
            <w:pPr>
              <w:pStyle w:val="TableBodyText"/>
              <w:rPr>
                <w:b/>
              </w:rPr>
            </w:pPr>
            <w:r>
              <w:rPr>
                <w:b/>
              </w:rPr>
              <w:t xml:space="preserve">PidLidContactCharacterSet </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0x00000100</w:t>
            </w:r>
          </w:p>
        </w:tc>
        <w:tc>
          <w:tcPr>
            <w:tcW w:w="0" w:type="auto"/>
            <w:shd w:val="clear" w:color="auto" w:fill="auto"/>
          </w:tcPr>
          <w:p w:rsidR="000B77F7" w:rsidRDefault="00474161">
            <w:pPr>
              <w:pStyle w:val="TableBodyText"/>
            </w:pPr>
            <w:r>
              <w:t xml:space="preserve">US </w:t>
            </w:r>
            <w:hyperlink w:anchor="gt_5004b992-4a9c-41c9-b65c-b2e7a2b04204">
              <w:r>
                <w:rPr>
                  <w:rStyle w:val="HyperlinkGreen"/>
                  <w:b/>
                </w:rPr>
                <w:t>character set</w:t>
              </w:r>
            </w:hyperlink>
          </w:p>
        </w:tc>
      </w:tr>
      <w:tr w:rsidR="000B77F7" w:rsidTr="000B77F7">
        <w:tc>
          <w:tcPr>
            <w:tcW w:w="0" w:type="auto"/>
            <w:shd w:val="clear" w:color="auto" w:fill="auto"/>
          </w:tcPr>
          <w:p w:rsidR="000B77F7" w:rsidRDefault="00474161">
            <w:pPr>
              <w:pStyle w:val="TableBodyText"/>
              <w:rPr>
                <w:b/>
              </w:rPr>
            </w:pPr>
            <w:r>
              <w:rPr>
                <w:b/>
              </w:rPr>
              <w:t xml:space="preserve">PidTagDisplayName </w:t>
            </w:r>
            <w:r>
              <w:t xml:space="preserve">(section </w:t>
            </w:r>
            <w:hyperlink w:anchor="Section_5e78e5f92a0e482a90c29c48953d0f8f" w:history="1">
              <w:r>
                <w:rPr>
                  <w:rStyle w:val="Hyperlink"/>
                </w:rPr>
                <w:t>2.2.1.1.8</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4A 00 61 00</w:t>
            </w:r>
            <w:r>
              <w:t xml:space="preserve"> 79 00 20 00 48 00 61 00 6D 00 6C 00 69 00 6E 00 00 00</w:t>
            </w:r>
          </w:p>
        </w:tc>
        <w:tc>
          <w:tcPr>
            <w:tcW w:w="0" w:type="auto"/>
            <w:shd w:val="clear" w:color="auto" w:fill="auto"/>
          </w:tcPr>
          <w:p w:rsidR="000B77F7" w:rsidRDefault="00474161">
            <w:pPr>
              <w:pStyle w:val="Code"/>
            </w:pPr>
            <w:r>
              <w:t>"Jay Hamlin"</w:t>
            </w:r>
          </w:p>
        </w:tc>
      </w:tr>
      <w:tr w:rsidR="000B77F7" w:rsidTr="000B77F7">
        <w:tc>
          <w:tcPr>
            <w:tcW w:w="0" w:type="auto"/>
            <w:shd w:val="clear" w:color="auto" w:fill="auto"/>
          </w:tcPr>
          <w:p w:rsidR="000B77F7" w:rsidRDefault="00474161">
            <w:pPr>
              <w:pStyle w:val="TableBodyText"/>
              <w:rPr>
                <w:b/>
              </w:rPr>
            </w:pPr>
            <w:r>
              <w:rPr>
                <w:b/>
              </w:rPr>
              <w:t xml:space="preserve">PidLidEmail1DisplayName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 xml:space="preserve">73 00 6F 00 6D 00 65 00 6F 00 6E 00 65 00 20 00 28 00 73 00 6F 00 6D 00 65 00 6F 00 6E 00 65 00 40 00 65 00 78 00 61 00 6D 00 70 00 6C 00 65 00 2E 00 </w:t>
            </w:r>
            <w:r>
              <w:t>63 00 6F 00 6D 00 29 00 00 00</w:t>
            </w:r>
          </w:p>
        </w:tc>
        <w:tc>
          <w:tcPr>
            <w:tcW w:w="0" w:type="auto"/>
            <w:shd w:val="clear" w:color="auto" w:fill="auto"/>
          </w:tcPr>
          <w:p w:rsidR="000B77F7" w:rsidRDefault="00474161">
            <w:pPr>
              <w:pStyle w:val="Code"/>
            </w:pPr>
            <w:r>
              <w:t>"someone (someone@example.com)"</w:t>
            </w:r>
          </w:p>
        </w:tc>
      </w:tr>
      <w:tr w:rsidR="000B77F7" w:rsidTr="000B77F7">
        <w:tc>
          <w:tcPr>
            <w:tcW w:w="0" w:type="auto"/>
            <w:shd w:val="clear" w:color="auto" w:fill="auto"/>
          </w:tcPr>
          <w:p w:rsidR="000B77F7" w:rsidRDefault="00474161">
            <w:pPr>
              <w:pStyle w:val="TableBodyText"/>
              <w:rPr>
                <w:b/>
              </w:rPr>
            </w:pPr>
            <w:r>
              <w:rPr>
                <w:b/>
              </w:rPr>
              <w:t xml:space="preserve">PidLidEmail1AddressType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45 00 58 00 00 00</w:t>
            </w:r>
          </w:p>
        </w:tc>
        <w:tc>
          <w:tcPr>
            <w:tcW w:w="0" w:type="auto"/>
            <w:shd w:val="clear" w:color="auto" w:fill="auto"/>
          </w:tcPr>
          <w:p w:rsidR="000B77F7" w:rsidRDefault="00474161">
            <w:pPr>
              <w:pStyle w:val="Code"/>
            </w:pPr>
            <w:r>
              <w:t>"EX"</w:t>
            </w:r>
          </w:p>
        </w:tc>
      </w:tr>
      <w:tr w:rsidR="000B77F7" w:rsidTr="000B77F7">
        <w:tc>
          <w:tcPr>
            <w:tcW w:w="0" w:type="auto"/>
            <w:shd w:val="clear" w:color="auto" w:fill="auto"/>
          </w:tcPr>
          <w:p w:rsidR="000B77F7" w:rsidRDefault="00474161">
            <w:pPr>
              <w:pStyle w:val="TableBodyText"/>
              <w:rPr>
                <w:b/>
              </w:rPr>
            </w:pPr>
            <w:r>
              <w:rPr>
                <w:b/>
              </w:rPr>
              <w:t xml:space="preserve">PidLidEmail1EmailAddress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2F 00 6F 00 3D 00 46 00</w:t>
            </w:r>
          </w:p>
          <w:p w:rsidR="000B77F7" w:rsidRDefault="00474161">
            <w:pPr>
              <w:pStyle w:val="Code"/>
            </w:pPr>
            <w:r>
              <w:t xml:space="preserve">69 00 72 00 73 00 </w:t>
            </w:r>
            <w:r>
              <w:lastRenderedPageBreak/>
              <w:t>74 00</w:t>
            </w:r>
          </w:p>
          <w:p w:rsidR="000B77F7" w:rsidRDefault="00474161">
            <w:pPr>
              <w:pStyle w:val="Code"/>
            </w:pPr>
            <w:r>
              <w:t>20 00 4F 00 72 00 67 00</w:t>
            </w:r>
          </w:p>
          <w:p w:rsidR="000B77F7" w:rsidRDefault="00474161">
            <w:pPr>
              <w:pStyle w:val="Code"/>
            </w:pPr>
            <w:r>
              <w:t xml:space="preserve">61 00 6E 00 69 00 7A </w:t>
            </w:r>
            <w:r>
              <w:t>00</w:t>
            </w:r>
          </w:p>
          <w:p w:rsidR="000B77F7" w:rsidRDefault="00474161">
            <w:pPr>
              <w:pStyle w:val="Code"/>
            </w:pPr>
            <w:r>
              <w:t>61 00 74 00 69 00 6F 00</w:t>
            </w:r>
          </w:p>
          <w:p w:rsidR="000B77F7" w:rsidRDefault="00474161">
            <w:pPr>
              <w:pStyle w:val="Code"/>
            </w:pPr>
            <w:r>
              <w:t>6E 00 2F 00 6F 00 75 00</w:t>
            </w:r>
          </w:p>
          <w:p w:rsidR="000B77F7" w:rsidRDefault="00474161">
            <w:pPr>
              <w:pStyle w:val="Code"/>
            </w:pPr>
            <w:r>
              <w:t>3D 00 45 00 78 00 63 00</w:t>
            </w:r>
          </w:p>
          <w:p w:rsidR="000B77F7" w:rsidRDefault="00474161">
            <w:pPr>
              <w:pStyle w:val="Code"/>
            </w:pPr>
            <w:r>
              <w:t>68 00 61 00 6E 00 67 00</w:t>
            </w:r>
          </w:p>
          <w:p w:rsidR="000B77F7" w:rsidRDefault="00474161">
            <w:pPr>
              <w:pStyle w:val="Code"/>
            </w:pPr>
            <w:r>
              <w:t>65 00 20 00 41 00 64 00</w:t>
            </w:r>
          </w:p>
          <w:p w:rsidR="000B77F7" w:rsidRDefault="00474161">
            <w:pPr>
              <w:pStyle w:val="Code"/>
            </w:pPr>
            <w:r>
              <w:t>6D 00 69 00 6E 00 69 00</w:t>
            </w:r>
          </w:p>
          <w:p w:rsidR="000B77F7" w:rsidRDefault="00474161">
            <w:pPr>
              <w:pStyle w:val="Code"/>
            </w:pPr>
            <w:r>
              <w:t>73 00 74 00 72 00 61 00</w:t>
            </w:r>
          </w:p>
          <w:p w:rsidR="000B77F7" w:rsidRDefault="00474161">
            <w:pPr>
              <w:pStyle w:val="Code"/>
            </w:pPr>
            <w:r>
              <w:t>74 00 69 00 76 00 65 00</w:t>
            </w:r>
          </w:p>
          <w:p w:rsidR="000B77F7" w:rsidRDefault="00474161">
            <w:pPr>
              <w:pStyle w:val="Code"/>
            </w:pPr>
            <w:r>
              <w:t>20 00 47 00 72 00 6F 00</w:t>
            </w:r>
          </w:p>
          <w:p w:rsidR="000B77F7" w:rsidRDefault="00474161">
            <w:pPr>
              <w:pStyle w:val="Code"/>
            </w:pPr>
            <w:r>
              <w:t>75 00 70 00 20 00 28 00</w:t>
            </w:r>
          </w:p>
          <w:p w:rsidR="000B77F7" w:rsidRDefault="00474161">
            <w:pPr>
              <w:pStyle w:val="Code"/>
            </w:pPr>
            <w:r>
              <w:t xml:space="preserve">46 00 59 00 </w:t>
            </w:r>
            <w:r>
              <w:t>44 00 49 00</w:t>
            </w:r>
          </w:p>
          <w:p w:rsidR="000B77F7" w:rsidRDefault="00474161">
            <w:pPr>
              <w:pStyle w:val="Code"/>
            </w:pPr>
            <w:r>
              <w:t>42 00 4F 00 48 00 46 00</w:t>
            </w:r>
          </w:p>
          <w:p w:rsidR="000B77F7" w:rsidRDefault="00474161">
            <w:pPr>
              <w:pStyle w:val="Code"/>
            </w:pPr>
            <w:r>
              <w:t>32 00 33 00 53 00 50 00</w:t>
            </w:r>
          </w:p>
          <w:p w:rsidR="000B77F7" w:rsidRDefault="00474161">
            <w:pPr>
              <w:pStyle w:val="Code"/>
            </w:pPr>
            <w:r>
              <w:t>44 00 4C 00 54 00 29 00</w:t>
            </w:r>
          </w:p>
          <w:p w:rsidR="000B77F7" w:rsidRDefault="00474161">
            <w:pPr>
              <w:pStyle w:val="Code"/>
            </w:pPr>
            <w:r>
              <w:t xml:space="preserve">2F 00 63 00 </w:t>
            </w:r>
            <w:r>
              <w:lastRenderedPageBreak/>
              <w:t>6E 00 3D 00</w:t>
            </w:r>
          </w:p>
          <w:p w:rsidR="000B77F7" w:rsidRDefault="00474161">
            <w:pPr>
              <w:pStyle w:val="Code"/>
            </w:pPr>
            <w:r>
              <w:t>52 00 65 00 63 00 69 00</w:t>
            </w:r>
          </w:p>
          <w:p w:rsidR="000B77F7" w:rsidRDefault="00474161">
            <w:pPr>
              <w:pStyle w:val="Code"/>
            </w:pPr>
            <w:r>
              <w:t>70 00 69 00 65 00 6E 00</w:t>
            </w:r>
          </w:p>
          <w:p w:rsidR="000B77F7" w:rsidRDefault="00474161">
            <w:pPr>
              <w:pStyle w:val="Code"/>
            </w:pPr>
            <w:r>
              <w:t>74 00 73 00 2F 00 63 00</w:t>
            </w:r>
          </w:p>
          <w:p w:rsidR="000B77F7" w:rsidRDefault="00474161">
            <w:pPr>
              <w:pStyle w:val="Code"/>
            </w:pPr>
            <w:r>
              <w:t>6E 00 3D 00 73 00 6F 00 6D 00 65 00 6F 00 6E 00 65 00 00 00</w:t>
            </w:r>
          </w:p>
        </w:tc>
        <w:tc>
          <w:tcPr>
            <w:tcW w:w="0" w:type="auto"/>
            <w:shd w:val="clear" w:color="auto" w:fill="auto"/>
          </w:tcPr>
          <w:p w:rsidR="000B77F7" w:rsidRDefault="00474161">
            <w:pPr>
              <w:pStyle w:val="Code"/>
            </w:pPr>
            <w:r>
              <w:lastRenderedPageBreak/>
              <w:t>"/o=First Organi</w:t>
            </w:r>
            <w:r>
              <w:t>zation/ou=Exchange Administrative Group (FYDIBOHF23SPDLT)/cn=Recipients/cn=someone"</w:t>
            </w:r>
          </w:p>
        </w:tc>
      </w:tr>
      <w:tr w:rsidR="000B77F7" w:rsidTr="000B77F7">
        <w:tc>
          <w:tcPr>
            <w:tcW w:w="0" w:type="auto"/>
            <w:shd w:val="clear" w:color="auto" w:fill="auto"/>
          </w:tcPr>
          <w:p w:rsidR="000B77F7" w:rsidRDefault="00474161">
            <w:pPr>
              <w:pStyle w:val="TableBodyText"/>
              <w:rPr>
                <w:b/>
              </w:rPr>
            </w:pPr>
            <w:r>
              <w:rPr>
                <w:b/>
              </w:rPr>
              <w:lastRenderedPageBreak/>
              <w:t xml:space="preserve">PidLidEmail1OriginalDisplayName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73 00 6F 00 6D 00 65 00 6F 00 6E 00 65 00 40 00 65 00 78 00 61 00 6D 00 70 00 6C 00 65 00 2E 00 63 00 6F 00 6D 00 00 00</w:t>
            </w:r>
          </w:p>
        </w:tc>
        <w:tc>
          <w:tcPr>
            <w:tcW w:w="0" w:type="auto"/>
            <w:shd w:val="clear" w:color="auto" w:fill="auto"/>
          </w:tcPr>
          <w:p w:rsidR="000B77F7" w:rsidRDefault="00474161">
            <w:pPr>
              <w:pStyle w:val="Code"/>
            </w:pPr>
            <w:r>
              <w:t>"someo</w:t>
            </w:r>
            <w:r>
              <w:t>ne@example.com"</w:t>
            </w:r>
          </w:p>
        </w:tc>
      </w:tr>
      <w:tr w:rsidR="000B77F7" w:rsidTr="000B77F7">
        <w:tc>
          <w:tcPr>
            <w:tcW w:w="0" w:type="auto"/>
            <w:shd w:val="clear" w:color="auto" w:fill="auto"/>
          </w:tcPr>
          <w:p w:rsidR="000B77F7" w:rsidRDefault="00474161">
            <w:pPr>
              <w:pStyle w:val="TableBodyText"/>
              <w:rPr>
                <w:b/>
              </w:rPr>
            </w:pPr>
            <w:r>
              <w:rPr>
                <w:b/>
              </w:rPr>
              <w:t xml:space="preserve">PidLidEmail1OriginalEntryId </w:t>
            </w:r>
          </w:p>
        </w:tc>
        <w:tc>
          <w:tcPr>
            <w:tcW w:w="0" w:type="auto"/>
            <w:shd w:val="clear" w:color="auto" w:fill="auto"/>
          </w:tcPr>
          <w:p w:rsidR="000B77F7" w:rsidRDefault="00474161">
            <w:pPr>
              <w:pStyle w:val="TableBodyText"/>
              <w:rPr>
                <w:b/>
              </w:rPr>
            </w:pPr>
            <w:r>
              <w:rPr>
                <w:b/>
              </w:rPr>
              <w:t xml:space="preserve">PtypBinary </w:t>
            </w:r>
          </w:p>
        </w:tc>
        <w:tc>
          <w:tcPr>
            <w:tcW w:w="0" w:type="auto"/>
            <w:shd w:val="clear" w:color="auto" w:fill="auto"/>
          </w:tcPr>
          <w:p w:rsidR="000B77F7" w:rsidRDefault="00474161">
            <w:pPr>
              <w:pStyle w:val="Code"/>
            </w:pPr>
            <w:r>
              <w:t xml:space="preserve">7D 00 </w:t>
            </w:r>
          </w:p>
          <w:p w:rsidR="000B77F7" w:rsidRDefault="00474161">
            <w:pPr>
              <w:pStyle w:val="Code"/>
            </w:pPr>
            <w:r>
              <w:t>00 00 DC A7 40 C8 C0 42</w:t>
            </w:r>
          </w:p>
          <w:p w:rsidR="000B77F7" w:rsidRDefault="00474161">
            <w:pPr>
              <w:pStyle w:val="Code"/>
            </w:pPr>
            <w:r>
              <w:t>10 1A B4 B9 08 00 2B 2F</w:t>
            </w:r>
          </w:p>
          <w:p w:rsidR="000B77F7" w:rsidRDefault="00474161">
            <w:pPr>
              <w:pStyle w:val="Code"/>
            </w:pPr>
            <w:r>
              <w:t>E1 82 01 00 00 00 00 00</w:t>
            </w:r>
          </w:p>
          <w:p w:rsidR="000B77F7" w:rsidRDefault="00474161">
            <w:pPr>
              <w:pStyle w:val="Code"/>
            </w:pPr>
            <w:r>
              <w:t>00 00 2F 6F 3D 46 69 72</w:t>
            </w:r>
          </w:p>
          <w:p w:rsidR="000B77F7" w:rsidRDefault="00474161">
            <w:pPr>
              <w:pStyle w:val="Code"/>
            </w:pPr>
            <w:r>
              <w:t xml:space="preserve">73 74 20 4F </w:t>
            </w:r>
            <w:r>
              <w:lastRenderedPageBreak/>
              <w:t>72 67 61 6E</w:t>
            </w:r>
          </w:p>
          <w:p w:rsidR="000B77F7" w:rsidRDefault="00474161">
            <w:pPr>
              <w:pStyle w:val="Code"/>
            </w:pPr>
            <w:r>
              <w:t>69 7A 61 74 69 6F 6E 2F</w:t>
            </w:r>
          </w:p>
          <w:p w:rsidR="000B77F7" w:rsidRDefault="00474161">
            <w:pPr>
              <w:pStyle w:val="Code"/>
            </w:pPr>
            <w:r>
              <w:t>6F 75 3D 45 78 63 68 61</w:t>
            </w:r>
          </w:p>
          <w:p w:rsidR="000B77F7" w:rsidRDefault="00474161">
            <w:pPr>
              <w:pStyle w:val="Code"/>
            </w:pPr>
            <w:r>
              <w:t>6E 67 65 20 41 64 6D 69</w:t>
            </w:r>
          </w:p>
          <w:p w:rsidR="000B77F7" w:rsidRDefault="00474161">
            <w:pPr>
              <w:pStyle w:val="Code"/>
            </w:pPr>
            <w:r>
              <w:t>6E 69 73 74 72 61 74 69</w:t>
            </w:r>
          </w:p>
          <w:p w:rsidR="000B77F7" w:rsidRDefault="00474161">
            <w:pPr>
              <w:pStyle w:val="Code"/>
            </w:pPr>
            <w:r>
              <w:t>76 65 20 47 72 6F 75 70</w:t>
            </w:r>
          </w:p>
          <w:p w:rsidR="000B77F7" w:rsidRDefault="00474161">
            <w:pPr>
              <w:pStyle w:val="Code"/>
            </w:pPr>
            <w:r>
              <w:t>20 28 46 59 44 49 42 4F</w:t>
            </w:r>
          </w:p>
          <w:p w:rsidR="000B77F7" w:rsidRDefault="00474161">
            <w:pPr>
              <w:pStyle w:val="Code"/>
            </w:pPr>
            <w:r>
              <w:t>48 46 32 33 53 50 44 4C</w:t>
            </w:r>
          </w:p>
          <w:p w:rsidR="000B77F7" w:rsidRDefault="00474161">
            <w:pPr>
              <w:pStyle w:val="Code"/>
            </w:pPr>
            <w:r>
              <w:t>54 29 2F 63 6E 3D 52 65</w:t>
            </w:r>
          </w:p>
          <w:p w:rsidR="000B77F7" w:rsidRDefault="00474161">
            <w:pPr>
              <w:pStyle w:val="Code"/>
            </w:pPr>
            <w:r>
              <w:t>63 69 70 69 65 6E 74 73</w:t>
            </w:r>
          </w:p>
          <w:p w:rsidR="000B77F7" w:rsidRDefault="00474161">
            <w:pPr>
              <w:pStyle w:val="Code"/>
            </w:pPr>
            <w:r>
              <w:t>2F 63 6E 3D 73 6F 6D 65 6F 6E 65 00</w:t>
            </w:r>
          </w:p>
        </w:tc>
        <w:tc>
          <w:tcPr>
            <w:tcW w:w="0" w:type="auto"/>
            <w:shd w:val="clear" w:color="auto" w:fill="auto"/>
          </w:tcPr>
          <w:p w:rsidR="000B77F7" w:rsidRDefault="00474161">
            <w:pPr>
              <w:pStyle w:val="Code"/>
            </w:pPr>
            <w:r>
              <w:lastRenderedPageBreak/>
              <w:t>Size: 125 bytes</w:t>
            </w:r>
          </w:p>
          <w:p w:rsidR="000B77F7" w:rsidRDefault="00474161">
            <w:pPr>
              <w:pStyle w:val="Code"/>
            </w:pPr>
            <w:r>
              <w:t>....@..B</w:t>
            </w:r>
          </w:p>
          <w:p w:rsidR="000B77F7" w:rsidRDefault="00474161">
            <w:pPr>
              <w:pStyle w:val="Code"/>
            </w:pPr>
            <w:r>
              <w:t>......+/</w:t>
            </w:r>
          </w:p>
          <w:p w:rsidR="000B77F7" w:rsidRDefault="00474161">
            <w:pPr>
              <w:pStyle w:val="Code"/>
            </w:pPr>
            <w:r>
              <w:t>........</w:t>
            </w:r>
          </w:p>
          <w:p w:rsidR="000B77F7" w:rsidRDefault="00474161">
            <w:pPr>
              <w:pStyle w:val="Code"/>
            </w:pPr>
            <w:r>
              <w:t>../o=Fir</w:t>
            </w:r>
          </w:p>
          <w:p w:rsidR="000B77F7" w:rsidRDefault="00474161">
            <w:pPr>
              <w:pStyle w:val="Code"/>
            </w:pPr>
            <w:r>
              <w:t>st Organ</w:t>
            </w:r>
          </w:p>
          <w:p w:rsidR="000B77F7" w:rsidRDefault="00474161">
            <w:pPr>
              <w:pStyle w:val="Code"/>
            </w:pPr>
            <w:r>
              <w:t>ization/</w:t>
            </w:r>
          </w:p>
          <w:p w:rsidR="000B77F7" w:rsidRDefault="00474161">
            <w:pPr>
              <w:pStyle w:val="Code"/>
            </w:pPr>
            <w:r>
              <w:t>ou=Excha</w:t>
            </w:r>
          </w:p>
          <w:p w:rsidR="000B77F7" w:rsidRDefault="00474161">
            <w:pPr>
              <w:pStyle w:val="Code"/>
            </w:pPr>
            <w:r>
              <w:t>nge Admi</w:t>
            </w:r>
          </w:p>
          <w:p w:rsidR="000B77F7" w:rsidRDefault="00474161">
            <w:pPr>
              <w:pStyle w:val="Code"/>
            </w:pPr>
            <w:r>
              <w:t>nistrati</w:t>
            </w:r>
          </w:p>
          <w:p w:rsidR="000B77F7" w:rsidRDefault="00474161">
            <w:pPr>
              <w:pStyle w:val="Code"/>
            </w:pPr>
            <w:r>
              <w:t>ve Group</w:t>
            </w:r>
          </w:p>
          <w:p w:rsidR="000B77F7" w:rsidRDefault="00474161">
            <w:pPr>
              <w:pStyle w:val="Code"/>
            </w:pPr>
            <w:r>
              <w:t xml:space="preserve"> (FYDIBO</w:t>
            </w:r>
          </w:p>
          <w:p w:rsidR="000B77F7" w:rsidRDefault="00474161">
            <w:pPr>
              <w:pStyle w:val="Code"/>
            </w:pPr>
            <w:r>
              <w:t>HF23SPDL</w:t>
            </w:r>
          </w:p>
          <w:p w:rsidR="000B77F7" w:rsidRDefault="00474161">
            <w:pPr>
              <w:pStyle w:val="Code"/>
            </w:pPr>
            <w:r>
              <w:t>T)/cn=Re</w:t>
            </w:r>
          </w:p>
          <w:p w:rsidR="000B77F7" w:rsidRDefault="00474161">
            <w:pPr>
              <w:pStyle w:val="Code"/>
            </w:pPr>
            <w:r>
              <w:t>cipients</w:t>
            </w:r>
          </w:p>
          <w:p w:rsidR="000B77F7" w:rsidRDefault="00474161">
            <w:pPr>
              <w:pStyle w:val="Code"/>
            </w:pPr>
            <w:r>
              <w:t>/cn=someo</w:t>
            </w:r>
          </w:p>
          <w:p w:rsidR="000B77F7" w:rsidRDefault="00474161">
            <w:pPr>
              <w:pStyle w:val="Code"/>
            </w:pPr>
            <w:r>
              <w:t>ne.</w:t>
            </w:r>
          </w:p>
        </w:tc>
      </w:tr>
      <w:tr w:rsidR="000B77F7" w:rsidTr="000B77F7">
        <w:tc>
          <w:tcPr>
            <w:tcW w:w="0" w:type="auto"/>
            <w:shd w:val="clear" w:color="auto" w:fill="auto"/>
          </w:tcPr>
          <w:p w:rsidR="000B77F7" w:rsidRDefault="00474161">
            <w:pPr>
              <w:pStyle w:val="TableBodyText"/>
              <w:rPr>
                <w:b/>
              </w:rPr>
            </w:pPr>
            <w:r>
              <w:rPr>
                <w:b/>
              </w:rPr>
              <w:lastRenderedPageBreak/>
              <w:t xml:space="preserve">PidTagRtfCompressed </w:t>
            </w:r>
            <w:r>
              <w:t>(</w:t>
            </w:r>
            <w:hyperlink r:id="rId334" w:anchor="Section_7fd7ec40deec4c0694931bc06b349682">
              <w:r>
                <w:rPr>
                  <w:rStyle w:val="Hyperlink"/>
                </w:rPr>
                <w:t>[MS-OXCMSG]</w:t>
              </w:r>
            </w:hyperlink>
            <w:r>
              <w:t xml:space="preserve"> section 2.2.1.56.4)</w:t>
            </w:r>
          </w:p>
        </w:tc>
        <w:tc>
          <w:tcPr>
            <w:tcW w:w="0" w:type="auto"/>
            <w:shd w:val="clear" w:color="auto" w:fill="auto"/>
          </w:tcPr>
          <w:p w:rsidR="000B77F7" w:rsidRDefault="00474161">
            <w:pPr>
              <w:pStyle w:val="TableBodyText"/>
              <w:rPr>
                <w:b/>
              </w:rPr>
            </w:pPr>
            <w:r>
              <w:rPr>
                <w:b/>
              </w:rPr>
              <w:t xml:space="preserve">PtypBinary </w:t>
            </w:r>
          </w:p>
        </w:tc>
        <w:tc>
          <w:tcPr>
            <w:tcW w:w="0" w:type="auto"/>
            <w:shd w:val="clear" w:color="auto" w:fill="auto"/>
          </w:tcPr>
          <w:p w:rsidR="000B77F7" w:rsidRDefault="00474161">
            <w:pPr>
              <w:pStyle w:val="Code"/>
            </w:pPr>
            <w:r>
              <w:t>E6 14</w:t>
            </w:r>
          </w:p>
          <w:p w:rsidR="000B77F7" w:rsidRDefault="00474161">
            <w:pPr>
              <w:pStyle w:val="Code"/>
            </w:pPr>
            <w:r>
              <w:t>E2 14 00 00 93 52</w:t>
            </w:r>
            <w:r>
              <w:t xml:space="preserve"> 00 00</w:t>
            </w:r>
          </w:p>
          <w:p w:rsidR="000B77F7" w:rsidRDefault="00474161">
            <w:pPr>
              <w:pStyle w:val="Code"/>
            </w:pPr>
            <w:r>
              <w:t>4C 5A 46 75 62 F8 7E BB</w:t>
            </w:r>
          </w:p>
          <w:p w:rsidR="000B77F7" w:rsidRDefault="00474161">
            <w:pPr>
              <w:pStyle w:val="Code"/>
            </w:pPr>
            <w:r>
              <w:t>07 00 06 01 01 0B 60 6E</w:t>
            </w:r>
          </w:p>
          <w:p w:rsidR="000B77F7" w:rsidRDefault="00474161">
            <w:pPr>
              <w:pStyle w:val="Code"/>
            </w:pPr>
            <w:r>
              <w:t>67 31 30 32 66 35 00 64</w:t>
            </w:r>
          </w:p>
          <w:p w:rsidR="000B77F7" w:rsidRDefault="00474161">
            <w:pPr>
              <w:pStyle w:val="Code"/>
            </w:pPr>
            <w:r>
              <w:t>00 72 63 70 0D D0 0E 00</w:t>
            </w:r>
          </w:p>
          <w:p w:rsidR="000B77F7" w:rsidRDefault="00474161">
            <w:pPr>
              <w:pStyle w:val="Code"/>
            </w:pPr>
            <w:r>
              <w:lastRenderedPageBreak/>
              <w:t>32 05 0C 60 63 0D 44 66</w:t>
            </w:r>
          </w:p>
          <w:p w:rsidR="000B77F7" w:rsidRDefault="00474161">
            <w:pPr>
              <w:pStyle w:val="Code"/>
            </w:pPr>
            <w:r>
              <w:t>33 31 35 30 42 37 00 F5</w:t>
            </w:r>
          </w:p>
          <w:p w:rsidR="000B77F7" w:rsidRDefault="00474161">
            <w:pPr>
              <w:pStyle w:val="Code"/>
            </w:pPr>
            <w:r>
              <w:t>73 74 73 68 05 70 62 74</w:t>
            </w:r>
          </w:p>
          <w:p w:rsidR="000B77F7" w:rsidRDefault="00474161">
            <w:pPr>
              <w:pStyle w:val="Code"/>
            </w:pPr>
            <w:r>
              <w:t>… (remainder of property excluded for brevity)</w:t>
            </w:r>
          </w:p>
        </w:tc>
        <w:tc>
          <w:tcPr>
            <w:tcW w:w="0" w:type="auto"/>
            <w:shd w:val="clear" w:color="auto" w:fill="auto"/>
          </w:tcPr>
          <w:p w:rsidR="000B77F7" w:rsidRDefault="00474161">
            <w:pPr>
              <w:pStyle w:val="Code"/>
            </w:pPr>
            <w:r>
              <w:lastRenderedPageBreak/>
              <w:t>Size: 5350 bytes</w:t>
            </w:r>
          </w:p>
          <w:p w:rsidR="000B77F7" w:rsidRDefault="00474161">
            <w:pPr>
              <w:pStyle w:val="Code"/>
            </w:pPr>
            <w:r>
              <w:t>.....R..</w:t>
            </w:r>
          </w:p>
          <w:p w:rsidR="000B77F7" w:rsidRDefault="00474161">
            <w:pPr>
              <w:pStyle w:val="Code"/>
            </w:pPr>
            <w:r>
              <w:t>LZFub.~.</w:t>
            </w:r>
          </w:p>
          <w:p w:rsidR="000B77F7" w:rsidRDefault="00474161">
            <w:pPr>
              <w:pStyle w:val="Code"/>
            </w:pPr>
            <w:r>
              <w:t>......`n</w:t>
            </w:r>
          </w:p>
          <w:p w:rsidR="000B77F7" w:rsidRDefault="00474161">
            <w:pPr>
              <w:pStyle w:val="Code"/>
            </w:pPr>
            <w:r>
              <w:t>g102f5.d</w:t>
            </w:r>
          </w:p>
          <w:p w:rsidR="000B77F7" w:rsidRDefault="00474161">
            <w:pPr>
              <w:pStyle w:val="Code"/>
            </w:pPr>
            <w:r>
              <w:t>.rcp....</w:t>
            </w:r>
          </w:p>
          <w:p w:rsidR="000B77F7" w:rsidRDefault="00474161">
            <w:pPr>
              <w:pStyle w:val="Code"/>
            </w:pPr>
            <w:r>
              <w:t>2..`c.Df</w:t>
            </w:r>
          </w:p>
          <w:p w:rsidR="000B77F7" w:rsidRDefault="00474161">
            <w:pPr>
              <w:pStyle w:val="Code"/>
            </w:pPr>
            <w:r>
              <w:t>3150B7..</w:t>
            </w:r>
          </w:p>
          <w:p w:rsidR="000B77F7" w:rsidRDefault="00474161">
            <w:pPr>
              <w:pStyle w:val="Code"/>
            </w:pPr>
            <w:r>
              <w:t>stsh.pbt</w:t>
            </w:r>
          </w:p>
        </w:tc>
      </w:tr>
      <w:tr w:rsidR="000B77F7" w:rsidTr="000B77F7">
        <w:tc>
          <w:tcPr>
            <w:tcW w:w="0" w:type="auto"/>
            <w:shd w:val="clear" w:color="auto" w:fill="auto"/>
          </w:tcPr>
          <w:p w:rsidR="000B77F7" w:rsidRDefault="00474161">
            <w:pPr>
              <w:pStyle w:val="TableBodyText"/>
              <w:rPr>
                <w:b/>
              </w:rPr>
            </w:pPr>
            <w:r>
              <w:rPr>
                <w:b/>
              </w:rPr>
              <w:t xml:space="preserve">PidTagMessageClass </w:t>
            </w:r>
            <w:r>
              <w:t xml:space="preserve">(section </w:t>
            </w:r>
            <w:hyperlink w:anchor="Section_e6576bd3c1974da5bc030bbc97d24632" w:history="1">
              <w:r>
                <w:rPr>
                  <w:rStyle w:val="Hyperlink"/>
                </w:rPr>
                <w:t>2.2.1.11.2</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49 00 50 00 4D 00 2E 00</w:t>
            </w:r>
          </w:p>
          <w:p w:rsidR="000B77F7" w:rsidRDefault="00474161">
            <w:pPr>
              <w:pStyle w:val="Code"/>
            </w:pPr>
            <w:r>
              <w:t>43 00 6F 00 6E 00 74 00</w:t>
            </w:r>
          </w:p>
          <w:p w:rsidR="000B77F7" w:rsidRDefault="00474161">
            <w:pPr>
              <w:pStyle w:val="Code"/>
            </w:pPr>
            <w:r>
              <w:t>61 00 63 00 74 00 00 00</w:t>
            </w:r>
          </w:p>
        </w:tc>
        <w:tc>
          <w:tcPr>
            <w:tcW w:w="0" w:type="auto"/>
            <w:shd w:val="clear" w:color="auto" w:fill="auto"/>
          </w:tcPr>
          <w:p w:rsidR="000B77F7" w:rsidRDefault="00474161">
            <w:pPr>
              <w:pStyle w:val="Code"/>
            </w:pPr>
            <w:r>
              <w:t>"IPM.Contact"</w:t>
            </w:r>
          </w:p>
        </w:tc>
      </w:tr>
      <w:tr w:rsidR="000B77F7" w:rsidTr="000B77F7">
        <w:tc>
          <w:tcPr>
            <w:tcW w:w="0" w:type="auto"/>
            <w:shd w:val="clear" w:color="auto" w:fill="auto"/>
          </w:tcPr>
          <w:p w:rsidR="000B77F7" w:rsidRDefault="00474161">
            <w:pPr>
              <w:pStyle w:val="TableBodyText"/>
            </w:pPr>
            <w:r>
              <w:rPr>
                <w:b/>
              </w:rPr>
              <w:t xml:space="preserve">PidTagIconIndex </w:t>
            </w:r>
            <w:r>
              <w:t>(</w:t>
            </w:r>
            <w:hyperlink r:id="rId335" w:anchor="Section_daa9120ff3254afba73828f91049ab3c">
              <w:r>
                <w:rPr>
                  <w:rStyle w:val="Hyperlink"/>
                </w:rPr>
                <w:t>[MS-OXOMSG]</w:t>
              </w:r>
            </w:hyperlink>
            <w:r>
              <w:t xml:space="preserve"> section 2.2.1.10)</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00 20 00 00</w:t>
            </w:r>
          </w:p>
        </w:tc>
        <w:tc>
          <w:tcPr>
            <w:tcW w:w="0" w:type="auto"/>
            <w:shd w:val="clear" w:color="auto" w:fill="auto"/>
          </w:tcPr>
          <w:p w:rsidR="000B77F7" w:rsidRDefault="00474161">
            <w:pPr>
              <w:pStyle w:val="Code"/>
            </w:pPr>
            <w:r>
              <w:t>512</w:t>
            </w:r>
          </w:p>
        </w:tc>
      </w:tr>
      <w:tr w:rsidR="000B77F7" w:rsidTr="000B77F7">
        <w:tc>
          <w:tcPr>
            <w:tcW w:w="0" w:type="auto"/>
            <w:shd w:val="clear" w:color="auto" w:fill="auto"/>
          </w:tcPr>
          <w:p w:rsidR="000B77F7" w:rsidRDefault="00474161">
            <w:pPr>
              <w:pStyle w:val="TableBodyText"/>
              <w:rPr>
                <w:b/>
              </w:rPr>
            </w:pPr>
            <w:r>
              <w:rPr>
                <w:b/>
              </w:rPr>
              <w:t xml:space="preserve">PidTagSubjectPrefix </w:t>
            </w:r>
            <w:r>
              <w:t>([MS-OXOMSG] section 2.2.1.60)</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pPr>
            <w:r>
              <w:rPr>
                <w:b/>
              </w:rPr>
              <w:t xml:space="preserve">PidTagSubject </w:t>
            </w:r>
            <w:r>
              <w:t>(</w:t>
            </w:r>
            <w:hyperlink r:id="rId336" w:anchor="Section_f6ab1613aefe447da49c18217230b148">
              <w:r>
                <w:rPr>
                  <w:rStyle w:val="Hyperlink"/>
                </w:rPr>
                <w:t>[MS-OXPROPS]</w:t>
              </w:r>
            </w:hyperlink>
            <w:r>
              <w:t xml:space="preserve"> section 2.1033)</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4A 00 61 00 79 00 20 00 48 00 61 00 6D 00 6C 00 69 00 6E 00 00 00</w:t>
            </w:r>
          </w:p>
        </w:tc>
        <w:tc>
          <w:tcPr>
            <w:tcW w:w="0" w:type="auto"/>
            <w:shd w:val="clear" w:color="auto" w:fill="auto"/>
          </w:tcPr>
          <w:p w:rsidR="000B77F7" w:rsidRDefault="00474161">
            <w:pPr>
              <w:pStyle w:val="Code"/>
            </w:pPr>
            <w:r>
              <w:t>"Jay Hamlin"</w:t>
            </w:r>
          </w:p>
        </w:tc>
      </w:tr>
    </w:tbl>
    <w:p w:rsidR="000B77F7" w:rsidRDefault="00474161">
      <w:r>
        <w:t xml:space="preserve">When the user is ready to save his or her changes, the </w:t>
      </w:r>
      <w:r>
        <w:t xml:space="preserve">client uses the </w:t>
      </w:r>
      <w:r>
        <w:rPr>
          <w:b/>
        </w:rPr>
        <w:t>RopSaveChangesMessage</w:t>
      </w:r>
      <w:r>
        <w:t xml:space="preserve"> ROP ([MS-OXCROPS] section 2.2.6.3) to commit the properties on the server.</w:t>
      </w:r>
    </w:p>
    <w:p w:rsidR="000B77F7" w:rsidRDefault="00474161">
      <w:r>
        <w:t xml:space="preserve">The values of some properties will change during the execution of the </w:t>
      </w:r>
      <w:r>
        <w:rPr>
          <w:b/>
        </w:rPr>
        <w:t>RopSaveChangesMessage</w:t>
      </w:r>
      <w:r>
        <w:t xml:space="preserve"> ROP; however, none of the properties that change ar</w:t>
      </w:r>
      <w:r>
        <w:t>e Contact object properties.</w:t>
      </w:r>
    </w:p>
    <w:p w:rsidR="000B77F7" w:rsidRDefault="00474161">
      <w:pPr>
        <w:pStyle w:val="Heading2"/>
      </w:pPr>
      <w:bookmarkStart w:id="454" w:name="section_6a85e46c8cf844fea958f91d28ecfa4c"/>
      <w:bookmarkStart w:id="455" w:name="_Toc69361494"/>
      <w:r>
        <w:lastRenderedPageBreak/>
        <w:t>Creating a Personal Distribution List</w:t>
      </w:r>
      <w:bookmarkEnd w:id="454"/>
      <w:bookmarkEnd w:id="455"/>
      <w:r>
        <w:fldChar w:fldCharType="begin"/>
      </w:r>
      <w:r>
        <w:instrText xml:space="preserve"> XE "Examples:creating a personal distribution list" </w:instrText>
      </w:r>
      <w:r>
        <w:fldChar w:fldCharType="end"/>
      </w:r>
      <w:r>
        <w:fldChar w:fldCharType="begin"/>
      </w:r>
      <w:r>
        <w:instrText xml:space="preserve"> XE "Creating a personal distribution list example" </w:instrText>
      </w:r>
      <w:r>
        <w:fldChar w:fldCharType="end"/>
      </w:r>
    </w:p>
    <w:p w:rsidR="000B77F7" w:rsidRDefault="00474161">
      <w:r>
        <w:t xml:space="preserve">A user creates a personal </w:t>
      </w:r>
      <w:hyperlink w:anchor="gt_ccbb0292-fefe-493f-80c3-11533e473591">
        <w:r>
          <w:rPr>
            <w:rStyle w:val="HyperlinkGreen"/>
            <w:b/>
          </w:rPr>
          <w:t>distribution list</w:t>
        </w:r>
      </w:hyperlink>
      <w:r>
        <w:t xml:space="preserve"> that contains the previous sample </w:t>
      </w:r>
      <w:hyperlink w:anchor="gt_48d3e923-3081-4b1c-a8b4-db07cc022128">
        <w:r>
          <w:rPr>
            <w:rStyle w:val="HyperlinkGreen"/>
            <w:b/>
          </w:rPr>
          <w:t>contact</w:t>
        </w:r>
      </w:hyperlink>
      <w:r>
        <w:t xml:space="preserve"> and another </w:t>
      </w:r>
      <w:hyperlink w:anchor="gt_2abe03c8-7fe4-4170-833f-9b1112d972b6">
        <w:r>
          <w:rPr>
            <w:rStyle w:val="HyperlinkGreen"/>
            <w:b/>
          </w:rPr>
          <w:t>email address</w:t>
        </w:r>
      </w:hyperlink>
      <w:r>
        <w:t xml:space="preserve"> (user1@example.com). The following is </w:t>
      </w:r>
      <w:r>
        <w:t>a description of what a client might do to accomplish the user's intentions and what responses a server might return.</w:t>
      </w:r>
    </w:p>
    <w:p w:rsidR="000B77F7" w:rsidRDefault="00474161">
      <w:r>
        <w:t xml:space="preserve">Before manipulating </w:t>
      </w:r>
      <w:hyperlink w:anchor="gt_9bc68a21-860c-4261-a6ab-3b00c4d99d36">
        <w:r>
          <w:rPr>
            <w:rStyle w:val="HyperlinkGreen"/>
            <w:b/>
          </w:rPr>
          <w:t>Contact objects</w:t>
        </w:r>
      </w:hyperlink>
      <w:r>
        <w:t>, the client needs to ask the server to m</w:t>
      </w:r>
      <w:r>
        <w:t xml:space="preserve">ap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w:t>
      </w:r>
      <w:hyperlink w:anchor="gt_0b28d5bf-a1bb-436d-a721-34e2cfae489b">
        <w:r>
          <w:rPr>
            <w:rStyle w:val="HyperlinkGreen"/>
            <w:b/>
          </w:rPr>
          <w:t>property IDs</w:t>
        </w:r>
      </w:hyperlink>
      <w:r>
        <w:t xml:space="preserve"> by using the </w:t>
      </w:r>
      <w:r>
        <w:rPr>
          <w:b/>
        </w:rPr>
        <w:t>RopG</w:t>
      </w:r>
      <w:r>
        <w:rPr>
          <w:b/>
        </w:rPr>
        <w:t>etPropertyIdsFromNames</w:t>
      </w:r>
      <w:r>
        <w:t xml:space="preserve"> </w:t>
      </w:r>
      <w:hyperlink w:anchor="gt_3369fdd6-36f8-4a62-9cd7-2738ffb5048f">
        <w:r>
          <w:rPr>
            <w:rStyle w:val="HyperlinkGreen"/>
            <w:b/>
          </w:rPr>
          <w:t>ROP</w:t>
        </w:r>
      </w:hyperlink>
      <w:r>
        <w:t xml:space="preserve"> (</w:t>
      </w:r>
      <w:hyperlink r:id="rId337"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828"/>
        <w:gridCol w:w="3396"/>
        <w:gridCol w:w="1251"/>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set GUID</w:t>
            </w:r>
          </w:p>
        </w:tc>
        <w:tc>
          <w:tcPr>
            <w:tcW w:w="0" w:type="auto"/>
            <w:shd w:val="clear" w:color="auto" w:fill="E0E0E0"/>
          </w:tcPr>
          <w:p w:rsidR="000B77F7" w:rsidRDefault="00474161">
            <w:pPr>
              <w:pStyle w:val="TableHeaderText"/>
            </w:pPr>
            <w:r>
              <w:t>LID</w:t>
            </w:r>
          </w:p>
        </w:tc>
      </w:tr>
      <w:tr w:rsidR="000B77F7" w:rsidTr="000B77F7">
        <w:tc>
          <w:tcPr>
            <w:tcW w:w="0" w:type="auto"/>
            <w:shd w:val="clear" w:color="auto" w:fill="auto"/>
          </w:tcPr>
          <w:p w:rsidR="000B77F7" w:rsidRDefault="00474161">
            <w:pPr>
              <w:pStyle w:val="TableBodyText"/>
              <w:rPr>
                <w:b/>
              </w:rPr>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0x00008025</w:t>
            </w:r>
          </w:p>
        </w:tc>
      </w:tr>
      <w:tr w:rsidR="000B77F7" w:rsidTr="000B77F7">
        <w:tc>
          <w:tcPr>
            <w:tcW w:w="0" w:type="auto"/>
            <w:shd w:val="clear" w:color="auto" w:fill="auto"/>
          </w:tcPr>
          <w:p w:rsidR="000B77F7" w:rsidRDefault="00474161">
            <w:pPr>
              <w:pStyle w:val="TableBodyText"/>
              <w:rPr>
                <w:b/>
              </w:rPr>
            </w:pPr>
            <w:r>
              <w:rPr>
                <w:b/>
              </w:rPr>
              <w:t xml:space="preserve">PidLidAddressBookProviderArrayType </w:t>
            </w:r>
            <w:r>
              <w:t xml:space="preserve">(section </w:t>
            </w:r>
            <w:hyperlink w:anchor="Section_bddb346892244daa85f6c884bfa137bf" w:history="1">
              <w:r>
                <w:rPr>
                  <w:rStyle w:val="Hyperlink"/>
                </w:rPr>
                <w:t>2.2.2.3.1</w:t>
              </w:r>
            </w:hyperlink>
            <w:r>
              <w:t>)</w:t>
            </w:r>
          </w:p>
        </w:tc>
        <w:tc>
          <w:tcPr>
            <w:tcW w:w="0" w:type="auto"/>
            <w:shd w:val="clear" w:color="auto" w:fill="auto"/>
          </w:tcPr>
          <w:p w:rsidR="000B77F7" w:rsidRDefault="00474161">
            <w:pPr>
              <w:pStyle w:val="TableBodyText"/>
            </w:pPr>
            <w:r>
              <w:t>{0006200</w:t>
            </w:r>
            <w:r>
              <w:t>4-0000-0000-C000-000000000046}</w:t>
            </w:r>
          </w:p>
        </w:tc>
        <w:tc>
          <w:tcPr>
            <w:tcW w:w="0" w:type="auto"/>
            <w:shd w:val="clear" w:color="auto" w:fill="auto"/>
          </w:tcPr>
          <w:p w:rsidR="000B77F7" w:rsidRDefault="00474161">
            <w:pPr>
              <w:pStyle w:val="TableBodyText"/>
            </w:pPr>
            <w:r>
              <w:t>0x00008029</w:t>
            </w:r>
          </w:p>
        </w:tc>
      </w:tr>
      <w:tr w:rsidR="000B77F7" w:rsidTr="000B77F7">
        <w:tc>
          <w:tcPr>
            <w:tcW w:w="0" w:type="auto"/>
            <w:shd w:val="clear" w:color="auto" w:fill="auto"/>
          </w:tcPr>
          <w:p w:rsidR="000B77F7" w:rsidRDefault="00474161">
            <w:pPr>
              <w:pStyle w:val="TableBodyText"/>
              <w:rPr>
                <w:b/>
              </w:rPr>
            </w:pPr>
            <w:r>
              <w:rPr>
                <w:b/>
              </w:rPr>
              <w:t xml:space="preserve">PidLidFileUnder </w:t>
            </w:r>
            <w:r>
              <w:t xml:space="preserve">(section </w:t>
            </w:r>
            <w:hyperlink w:anchor="Section_fde8fe0210f24948864089a84b91facf" w:history="1">
              <w:r>
                <w:rPr>
                  <w:rStyle w:val="Hyperlink"/>
                </w:rPr>
                <w:t>2.2.2.1.3</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0x00008005</w:t>
            </w:r>
          </w:p>
        </w:tc>
      </w:tr>
      <w:tr w:rsidR="000B77F7" w:rsidTr="000B77F7">
        <w:tc>
          <w:tcPr>
            <w:tcW w:w="0" w:type="auto"/>
            <w:shd w:val="clear" w:color="auto" w:fill="auto"/>
          </w:tcPr>
          <w:p w:rsidR="000B77F7" w:rsidRDefault="00474161">
            <w:pPr>
              <w:pStyle w:val="TableBodyText"/>
              <w:rPr>
                <w:b/>
              </w:rPr>
            </w:pPr>
            <w:r>
              <w:rPr>
                <w:b/>
              </w:rPr>
              <w:t xml:space="preserve">PidLidFileUnderId </w:t>
            </w:r>
            <w:r>
              <w:t xml:space="preserve">(section </w:t>
            </w:r>
            <w:hyperlink w:anchor="Section_eb6e872dce404df6a30e6994cc70a8b5" w:history="1">
              <w:r>
                <w:rPr>
                  <w:rStyle w:val="Hyperlink"/>
                </w:rPr>
                <w:t>2.2.2.1.4</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0x00008006</w:t>
            </w:r>
          </w:p>
        </w:tc>
      </w:tr>
      <w:tr w:rsidR="000B77F7" w:rsidTr="000B77F7">
        <w:tc>
          <w:tcPr>
            <w:tcW w:w="0" w:type="auto"/>
            <w:shd w:val="clear" w:color="auto" w:fill="auto"/>
          </w:tcPr>
          <w:p w:rsidR="000B77F7" w:rsidRDefault="00474161">
            <w:pPr>
              <w:pStyle w:val="TableBodyText"/>
              <w:rPr>
                <w:b/>
              </w:rPr>
            </w:pPr>
            <w:r>
              <w:rPr>
                <w:b/>
              </w:rPr>
              <w:t xml:space="preserve">PidLidDistributionListName </w:t>
            </w:r>
            <w:r>
              <w:t xml:space="preserve">(section </w:t>
            </w:r>
            <w:hyperlink w:anchor="Section_78201c0190034a14b632d61a3c870f4d" w:history="1">
              <w:r>
                <w:rPr>
                  <w:rStyle w:val="Hyperlink"/>
                </w:rPr>
                <w:t>2.2.2.1.2</w:t>
              </w:r>
            </w:hyperlink>
            <w:r>
              <w:t>)</w:t>
            </w:r>
          </w:p>
        </w:tc>
        <w:tc>
          <w:tcPr>
            <w:tcW w:w="0" w:type="auto"/>
            <w:shd w:val="clear" w:color="auto" w:fill="auto"/>
          </w:tcPr>
          <w:p w:rsidR="000B77F7" w:rsidRDefault="00474161">
            <w:pPr>
              <w:pStyle w:val="TableBodyText"/>
            </w:pPr>
            <w:r>
              <w:t>{00062004-0000-0000-C000-0000</w:t>
            </w:r>
            <w:r>
              <w:t>00000046}</w:t>
            </w:r>
          </w:p>
        </w:tc>
        <w:tc>
          <w:tcPr>
            <w:tcW w:w="0" w:type="auto"/>
            <w:shd w:val="clear" w:color="auto" w:fill="auto"/>
          </w:tcPr>
          <w:p w:rsidR="000B77F7" w:rsidRDefault="00474161">
            <w:pPr>
              <w:pStyle w:val="TableBodyText"/>
            </w:pPr>
            <w:r>
              <w:t>0x00008053</w:t>
            </w:r>
          </w:p>
        </w:tc>
      </w:tr>
      <w:tr w:rsidR="000B77F7" w:rsidTr="000B77F7">
        <w:tc>
          <w:tcPr>
            <w:tcW w:w="0" w:type="auto"/>
            <w:shd w:val="clear" w:color="auto" w:fill="auto"/>
          </w:tcPr>
          <w:p w:rsidR="000B77F7" w:rsidRDefault="00474161">
            <w:pPr>
              <w:pStyle w:val="TableBodyText"/>
              <w:rPr>
                <w:b/>
              </w:rPr>
            </w:pPr>
            <w:r>
              <w:rPr>
                <w:b/>
              </w:rPr>
              <w:t xml:space="preserve">PidLidDistributionListChecksum </w:t>
            </w:r>
            <w:r>
              <w:t xml:space="preserve">(section </w:t>
            </w:r>
            <w:hyperlink w:anchor="Section_c0972b32e32f4c2786d06544ec03d9a5" w:history="1">
              <w:r>
                <w:rPr>
                  <w:rStyle w:val="Hyperlink"/>
                </w:rPr>
                <w:t>2.2.2.2.3</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0x0000804C</w:t>
            </w:r>
          </w:p>
        </w:tc>
      </w:tr>
      <w:tr w:rsidR="000B77F7" w:rsidTr="000B77F7">
        <w:tc>
          <w:tcPr>
            <w:tcW w:w="0" w:type="auto"/>
            <w:shd w:val="clear" w:color="auto" w:fill="auto"/>
          </w:tcPr>
          <w:p w:rsidR="000B77F7" w:rsidRDefault="00474161">
            <w:pPr>
              <w:pStyle w:val="TableBodyText"/>
              <w:rPr>
                <w:b/>
              </w:rPr>
            </w:pPr>
            <w:r>
              <w:rPr>
                <w:b/>
              </w:rPr>
              <w:t xml:space="preserve">PidLidDistributionListMembers </w:t>
            </w:r>
            <w:r>
              <w:t xml:space="preserve">(section </w:t>
            </w:r>
            <w:hyperlink w:anchor="Section_9604efcea4d94d6c9541e16dc3598dc2" w:history="1">
              <w:r>
                <w:rPr>
                  <w:rStyle w:val="Hyperlink"/>
                </w:rPr>
                <w:t>2.2.2.2.1</w:t>
              </w:r>
            </w:hyperlink>
            <w:r>
              <w:t>)</w:t>
            </w:r>
          </w:p>
        </w:tc>
        <w:tc>
          <w:tcPr>
            <w:tcW w:w="0" w:type="auto"/>
            <w:shd w:val="clear" w:color="auto" w:fill="auto"/>
          </w:tcPr>
          <w:p w:rsidR="000B77F7" w:rsidRDefault="00474161">
            <w:pPr>
              <w:pStyle w:val="TableBodyText"/>
            </w:pPr>
            <w:r>
              <w:t>{00062004-0000-0000-C000-000000000046}</w:t>
            </w:r>
          </w:p>
        </w:tc>
        <w:tc>
          <w:tcPr>
            <w:tcW w:w="0" w:type="auto"/>
            <w:shd w:val="clear" w:color="auto" w:fill="auto"/>
          </w:tcPr>
          <w:p w:rsidR="000B77F7" w:rsidRDefault="00474161">
            <w:pPr>
              <w:pStyle w:val="TableBodyText"/>
            </w:pPr>
            <w:r>
              <w:t>0x00008055</w:t>
            </w:r>
          </w:p>
        </w:tc>
      </w:tr>
      <w:tr w:rsidR="000B77F7" w:rsidTr="000B77F7">
        <w:tc>
          <w:tcPr>
            <w:tcW w:w="0" w:type="auto"/>
            <w:shd w:val="clear" w:color="auto" w:fill="auto"/>
          </w:tcPr>
          <w:p w:rsidR="000B77F7" w:rsidRDefault="00474161">
            <w:pPr>
              <w:pStyle w:val="TableBodyText"/>
              <w:rPr>
                <w:b/>
              </w:rPr>
            </w:pPr>
            <w:r>
              <w:rPr>
                <w:b/>
              </w:rPr>
              <w:t xml:space="preserve">PidLidDistributionListOneOffMembers </w:t>
            </w:r>
            <w:r>
              <w:t xml:space="preserve">(section </w:t>
            </w:r>
            <w:hyperlink w:anchor="Section_48d63d9048e14edfa84b8ccbcd3afdde" w:history="1">
              <w:r>
                <w:rPr>
                  <w:rStyle w:val="Hyperlink"/>
                </w:rPr>
                <w:t>2.2.2.2.2</w:t>
              </w:r>
            </w:hyperlink>
            <w:r>
              <w:t>)</w:t>
            </w:r>
          </w:p>
        </w:tc>
        <w:tc>
          <w:tcPr>
            <w:tcW w:w="0" w:type="auto"/>
            <w:shd w:val="clear" w:color="auto" w:fill="auto"/>
          </w:tcPr>
          <w:p w:rsidR="000B77F7" w:rsidRDefault="00474161">
            <w:pPr>
              <w:pStyle w:val="TableBodyText"/>
            </w:pPr>
            <w:r>
              <w:t>{00062004-0000-0000-</w:t>
            </w:r>
            <w:r>
              <w:t>C000-000000000046}</w:t>
            </w:r>
          </w:p>
        </w:tc>
        <w:tc>
          <w:tcPr>
            <w:tcW w:w="0" w:type="auto"/>
            <w:shd w:val="clear" w:color="auto" w:fill="auto"/>
          </w:tcPr>
          <w:p w:rsidR="000B77F7" w:rsidRDefault="00474161">
            <w:pPr>
              <w:pStyle w:val="TableBodyText"/>
            </w:pPr>
            <w:r>
              <w:t>0x00008054</w:t>
            </w:r>
          </w:p>
        </w:tc>
      </w:tr>
    </w:tbl>
    <w:p w:rsidR="000B77F7" w:rsidRDefault="00474161">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xml:space="preserve"> ([MS-OXCROPS] section 2.2.8.1). The actua</w:t>
      </w:r>
      <w:r>
        <w:t>l property IDs are at the discretion of the server.</w:t>
      </w:r>
    </w:p>
    <w:tbl>
      <w:tblPr>
        <w:tblStyle w:val="Table-ShadedHeader"/>
        <w:tblW w:w="0" w:type="auto"/>
        <w:tblLook w:val="04A0" w:firstRow="1" w:lastRow="0" w:firstColumn="1" w:lastColumn="0" w:noHBand="0" w:noVBand="1"/>
      </w:tblPr>
      <w:tblGrid>
        <w:gridCol w:w="3644"/>
        <w:gridCol w:w="1287"/>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ID</w:t>
            </w:r>
          </w:p>
        </w:tc>
      </w:tr>
      <w:tr w:rsidR="000B77F7" w:rsidTr="000B77F7">
        <w:tc>
          <w:tcPr>
            <w:tcW w:w="0" w:type="auto"/>
            <w:shd w:val="clear" w:color="auto" w:fill="auto"/>
          </w:tcPr>
          <w:p w:rsidR="000B77F7" w:rsidRDefault="00474161">
            <w:pPr>
              <w:pStyle w:val="TableBodyText"/>
              <w:rPr>
                <w:b/>
              </w:rPr>
            </w:pPr>
            <w:r>
              <w:rPr>
                <w:b/>
              </w:rPr>
              <w:t xml:space="preserve">PidLidAutoLog </w:t>
            </w:r>
          </w:p>
        </w:tc>
        <w:tc>
          <w:tcPr>
            <w:tcW w:w="0" w:type="auto"/>
            <w:shd w:val="clear" w:color="auto" w:fill="auto"/>
          </w:tcPr>
          <w:p w:rsidR="000B77F7" w:rsidRDefault="00474161">
            <w:pPr>
              <w:pStyle w:val="TableBodyText"/>
            </w:pPr>
            <w:r>
              <w:t>0x8280</w:t>
            </w:r>
          </w:p>
        </w:tc>
      </w:tr>
      <w:tr w:rsidR="000B77F7" w:rsidTr="000B77F7">
        <w:tc>
          <w:tcPr>
            <w:tcW w:w="0" w:type="auto"/>
            <w:shd w:val="clear" w:color="auto" w:fill="auto"/>
          </w:tcPr>
          <w:p w:rsidR="000B77F7" w:rsidRDefault="00474161">
            <w:pPr>
              <w:pStyle w:val="TableBodyText"/>
              <w:rPr>
                <w:b/>
              </w:rPr>
            </w:pPr>
            <w:r>
              <w:rPr>
                <w:b/>
              </w:rPr>
              <w:t xml:space="preserve">PidLidAddressBookProviderArrayType </w:t>
            </w:r>
          </w:p>
        </w:tc>
        <w:tc>
          <w:tcPr>
            <w:tcW w:w="0" w:type="auto"/>
            <w:shd w:val="clear" w:color="auto" w:fill="auto"/>
          </w:tcPr>
          <w:p w:rsidR="000B77F7" w:rsidRDefault="00474161">
            <w:pPr>
              <w:pStyle w:val="TableBodyText"/>
            </w:pPr>
            <w:r>
              <w:t>0x81D5</w:t>
            </w:r>
          </w:p>
        </w:tc>
      </w:tr>
      <w:tr w:rsidR="000B77F7" w:rsidTr="000B77F7">
        <w:tc>
          <w:tcPr>
            <w:tcW w:w="0" w:type="auto"/>
            <w:shd w:val="clear" w:color="auto" w:fill="auto"/>
          </w:tcPr>
          <w:p w:rsidR="000B77F7" w:rsidRDefault="00474161">
            <w:pPr>
              <w:pStyle w:val="TableBodyText"/>
              <w:rPr>
                <w:b/>
              </w:rPr>
            </w:pPr>
            <w:r>
              <w:rPr>
                <w:b/>
              </w:rPr>
              <w:t xml:space="preserve">PidLidFileUnder </w:t>
            </w:r>
          </w:p>
        </w:tc>
        <w:tc>
          <w:tcPr>
            <w:tcW w:w="0" w:type="auto"/>
            <w:shd w:val="clear" w:color="auto" w:fill="auto"/>
          </w:tcPr>
          <w:p w:rsidR="000B77F7" w:rsidRDefault="00474161">
            <w:pPr>
              <w:pStyle w:val="TableBodyText"/>
            </w:pPr>
            <w:r>
              <w:t>0x8016</w:t>
            </w:r>
          </w:p>
        </w:tc>
      </w:tr>
      <w:tr w:rsidR="000B77F7" w:rsidTr="000B77F7">
        <w:tc>
          <w:tcPr>
            <w:tcW w:w="0" w:type="auto"/>
            <w:shd w:val="clear" w:color="auto" w:fill="auto"/>
          </w:tcPr>
          <w:p w:rsidR="000B77F7" w:rsidRDefault="00474161">
            <w:pPr>
              <w:pStyle w:val="TableBodyText"/>
              <w:rPr>
                <w:b/>
              </w:rPr>
            </w:pPr>
            <w:r>
              <w:rPr>
                <w:b/>
              </w:rPr>
              <w:t xml:space="preserve">PidLidFileUnderId </w:t>
            </w:r>
          </w:p>
        </w:tc>
        <w:tc>
          <w:tcPr>
            <w:tcW w:w="0" w:type="auto"/>
            <w:shd w:val="clear" w:color="auto" w:fill="auto"/>
          </w:tcPr>
          <w:p w:rsidR="000B77F7" w:rsidRDefault="00474161">
            <w:pPr>
              <w:pStyle w:val="TableBodyText"/>
            </w:pPr>
            <w:r>
              <w:t>0x81DA</w:t>
            </w:r>
          </w:p>
        </w:tc>
      </w:tr>
      <w:tr w:rsidR="000B77F7" w:rsidTr="000B77F7">
        <w:tc>
          <w:tcPr>
            <w:tcW w:w="0" w:type="auto"/>
            <w:shd w:val="clear" w:color="auto" w:fill="auto"/>
          </w:tcPr>
          <w:p w:rsidR="000B77F7" w:rsidRDefault="00474161">
            <w:pPr>
              <w:pStyle w:val="TableBodyText"/>
              <w:rPr>
                <w:b/>
              </w:rPr>
            </w:pPr>
            <w:r>
              <w:rPr>
                <w:b/>
              </w:rPr>
              <w:t xml:space="preserve">PidLidDistributionListName </w:t>
            </w:r>
          </w:p>
        </w:tc>
        <w:tc>
          <w:tcPr>
            <w:tcW w:w="0" w:type="auto"/>
            <w:shd w:val="clear" w:color="auto" w:fill="auto"/>
          </w:tcPr>
          <w:p w:rsidR="000B77F7" w:rsidRDefault="00474161">
            <w:pPr>
              <w:pStyle w:val="TableBodyText"/>
            </w:pPr>
            <w:r>
              <w:t>0x81C9</w:t>
            </w:r>
          </w:p>
        </w:tc>
      </w:tr>
      <w:tr w:rsidR="000B77F7" w:rsidTr="000B77F7">
        <w:tc>
          <w:tcPr>
            <w:tcW w:w="0" w:type="auto"/>
            <w:shd w:val="clear" w:color="auto" w:fill="auto"/>
          </w:tcPr>
          <w:p w:rsidR="000B77F7" w:rsidRDefault="00474161">
            <w:pPr>
              <w:pStyle w:val="TableBodyText"/>
              <w:rPr>
                <w:b/>
              </w:rPr>
            </w:pPr>
            <w:r>
              <w:rPr>
                <w:b/>
              </w:rPr>
              <w:t xml:space="preserve">PidLidDistributionListChecksum </w:t>
            </w:r>
          </w:p>
        </w:tc>
        <w:tc>
          <w:tcPr>
            <w:tcW w:w="0" w:type="auto"/>
            <w:shd w:val="clear" w:color="auto" w:fill="auto"/>
          </w:tcPr>
          <w:p w:rsidR="000B77F7" w:rsidRDefault="00474161">
            <w:pPr>
              <w:pStyle w:val="TableBodyText"/>
            </w:pPr>
            <w:r>
              <w:t>0x81C7</w:t>
            </w:r>
          </w:p>
        </w:tc>
      </w:tr>
      <w:tr w:rsidR="000B77F7" w:rsidTr="000B77F7">
        <w:tc>
          <w:tcPr>
            <w:tcW w:w="0" w:type="auto"/>
            <w:shd w:val="clear" w:color="auto" w:fill="auto"/>
          </w:tcPr>
          <w:p w:rsidR="000B77F7" w:rsidRDefault="00474161">
            <w:pPr>
              <w:pStyle w:val="TableBodyText"/>
              <w:rPr>
                <w:b/>
              </w:rPr>
            </w:pPr>
            <w:r>
              <w:rPr>
                <w:b/>
              </w:rPr>
              <w:t xml:space="preserve">PidLidDistributionListMembers </w:t>
            </w:r>
          </w:p>
        </w:tc>
        <w:tc>
          <w:tcPr>
            <w:tcW w:w="0" w:type="auto"/>
            <w:shd w:val="clear" w:color="auto" w:fill="auto"/>
          </w:tcPr>
          <w:p w:rsidR="000B77F7" w:rsidRDefault="00474161">
            <w:pPr>
              <w:pStyle w:val="TableBodyText"/>
            </w:pPr>
            <w:r>
              <w:t>0x81C8</w:t>
            </w:r>
          </w:p>
        </w:tc>
      </w:tr>
      <w:tr w:rsidR="000B77F7" w:rsidTr="000B77F7">
        <w:tc>
          <w:tcPr>
            <w:tcW w:w="0" w:type="auto"/>
            <w:shd w:val="clear" w:color="auto" w:fill="auto"/>
          </w:tcPr>
          <w:p w:rsidR="000B77F7" w:rsidRDefault="00474161">
            <w:pPr>
              <w:pStyle w:val="TableBodyText"/>
              <w:rPr>
                <w:b/>
              </w:rPr>
            </w:pPr>
            <w:r>
              <w:rPr>
                <w:b/>
              </w:rPr>
              <w:t xml:space="preserve">PidLidDistributionListOneOffMembers </w:t>
            </w:r>
          </w:p>
        </w:tc>
        <w:tc>
          <w:tcPr>
            <w:tcW w:w="0" w:type="auto"/>
            <w:shd w:val="clear" w:color="auto" w:fill="auto"/>
          </w:tcPr>
          <w:p w:rsidR="000B77F7" w:rsidRDefault="00474161">
            <w:pPr>
              <w:pStyle w:val="TableBodyText"/>
            </w:pPr>
            <w:r>
              <w:t>0x81CA</w:t>
            </w:r>
          </w:p>
        </w:tc>
      </w:tr>
    </w:tbl>
    <w:p w:rsidR="000B77F7" w:rsidRDefault="00474161">
      <w:r>
        <w:t xml:space="preserve">To create a </w:t>
      </w:r>
      <w:hyperlink w:anchor="gt_d44ba4ad-875f-4d72-b988-94ebf72663e3">
        <w:r>
          <w:rPr>
            <w:rStyle w:val="HyperlinkGreen"/>
            <w:b/>
          </w:rPr>
          <w:t>Personal Distribution List object</w:t>
        </w:r>
      </w:hyperlink>
      <w:r>
        <w:t xml:space="preserve">, the client uses the </w:t>
      </w:r>
      <w:r>
        <w:rPr>
          <w:b/>
        </w:rPr>
        <w:t>Rop</w:t>
      </w:r>
      <w:r>
        <w:rPr>
          <w:b/>
        </w:rPr>
        <w:t>CreateMessage</w:t>
      </w:r>
      <w:r>
        <w:t xml:space="preserve"> ROP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0B77F7" w:rsidRDefault="00474161">
      <w:r>
        <w:lastRenderedPageBreak/>
        <w:t xml:space="preserve">The properties of the Contact object are set according to data that is specified by the user. After the user has input content the data for the Personal Distribution List object, the client uses the </w:t>
      </w:r>
      <w:r>
        <w:rPr>
          <w:b/>
        </w:rPr>
        <w:t>RopSetProperties</w:t>
      </w:r>
      <w:r>
        <w:t xml:space="preserve"> ROP ([MS-OXCROPS] section 2.2.8.6) to tr</w:t>
      </w:r>
      <w:r>
        <w:t xml:space="preserve">ansmit the property settings to the server. The properties and their settings for this example are listed in the following table. The property types shown in the table are described in </w:t>
      </w:r>
      <w:hyperlink r:id="rId33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716"/>
        <w:gridCol w:w="1938"/>
        <w:gridCol w:w="1850"/>
        <w:gridCol w:w="1971"/>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B77F7" w:rsidRDefault="00474161">
            <w:pPr>
              <w:pStyle w:val="TableHeaderText"/>
            </w:pPr>
            <w:r>
              <w:t>Property</w:t>
            </w:r>
          </w:p>
        </w:tc>
        <w:tc>
          <w:tcPr>
            <w:tcW w:w="0" w:type="auto"/>
            <w:shd w:val="clear" w:color="auto" w:fill="E0E0E0"/>
          </w:tcPr>
          <w:p w:rsidR="000B77F7" w:rsidRDefault="00474161">
            <w:pPr>
              <w:pStyle w:val="TableHeaderText"/>
            </w:pPr>
            <w:r>
              <w:t>Property type</w:t>
            </w:r>
          </w:p>
        </w:tc>
        <w:tc>
          <w:tcPr>
            <w:tcW w:w="0" w:type="auto"/>
            <w:shd w:val="clear" w:color="auto" w:fill="E0E0E0"/>
          </w:tcPr>
          <w:p w:rsidR="000B77F7" w:rsidRDefault="00474161">
            <w:pPr>
              <w:pStyle w:val="TableHeaderText"/>
            </w:pPr>
            <w:r>
              <w:t>Data</w:t>
            </w:r>
          </w:p>
        </w:tc>
        <w:tc>
          <w:tcPr>
            <w:tcW w:w="0" w:type="auto"/>
            <w:shd w:val="clear" w:color="auto" w:fill="E0E0E0"/>
          </w:tcPr>
          <w:p w:rsidR="000B77F7" w:rsidRDefault="00474161">
            <w:pPr>
              <w:pStyle w:val="TableHeaderText"/>
            </w:pPr>
            <w:r>
              <w:t>Meaning</w:t>
            </w:r>
          </w:p>
        </w:tc>
      </w:tr>
      <w:tr w:rsidR="000B77F7" w:rsidTr="000B77F7">
        <w:tc>
          <w:tcPr>
            <w:tcW w:w="0" w:type="auto"/>
            <w:shd w:val="clear" w:color="auto" w:fill="auto"/>
          </w:tcPr>
          <w:p w:rsidR="000B77F7" w:rsidRDefault="00474161">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00 00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rPr>
                <w:b/>
              </w:rPr>
            </w:pPr>
            <w:r>
              <w:rPr>
                <w:b/>
              </w:rPr>
              <w:t xml:space="preserve">PidLidAddressBookProviderArrayType </w:t>
            </w:r>
            <w:r>
              <w:t>(section 2.2.2.3.1</w:t>
            </w:r>
            <w:r>
              <w:t>)</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0x00000000</w:t>
            </w:r>
          </w:p>
        </w:tc>
        <w:tc>
          <w:tcPr>
            <w:tcW w:w="0" w:type="auto"/>
            <w:shd w:val="clear" w:color="auto" w:fill="auto"/>
          </w:tcPr>
          <w:p w:rsidR="000B77F7" w:rsidRDefault="00474161">
            <w:pPr>
              <w:pStyle w:val="Code"/>
            </w:pPr>
            <w:r>
              <w:t>0</w:t>
            </w:r>
          </w:p>
        </w:tc>
      </w:tr>
      <w:tr w:rsidR="000B77F7" w:rsidTr="000B77F7">
        <w:tc>
          <w:tcPr>
            <w:tcW w:w="0" w:type="auto"/>
            <w:shd w:val="clear" w:color="auto" w:fill="auto"/>
          </w:tcPr>
          <w:p w:rsidR="000B77F7" w:rsidRDefault="00474161">
            <w:pPr>
              <w:pStyle w:val="TableBodyText"/>
              <w:rPr>
                <w:b/>
              </w:rPr>
            </w:pPr>
            <w:r>
              <w:rPr>
                <w:b/>
              </w:rPr>
              <w:t xml:space="preserve">PidLidFileUnder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46 00 72 00 69 00 65 00 6E 00 64 00 73 00 00 00</w:t>
            </w:r>
          </w:p>
        </w:tc>
        <w:tc>
          <w:tcPr>
            <w:tcW w:w="0" w:type="auto"/>
            <w:shd w:val="clear" w:color="auto" w:fill="auto"/>
          </w:tcPr>
          <w:p w:rsidR="000B77F7" w:rsidRDefault="00474161">
            <w:pPr>
              <w:pStyle w:val="Code"/>
            </w:pPr>
            <w:r>
              <w:t>"Friends"</w:t>
            </w:r>
          </w:p>
        </w:tc>
      </w:tr>
      <w:tr w:rsidR="000B77F7" w:rsidTr="000B77F7">
        <w:tc>
          <w:tcPr>
            <w:tcW w:w="0" w:type="auto"/>
            <w:shd w:val="clear" w:color="auto" w:fill="auto"/>
          </w:tcPr>
          <w:p w:rsidR="000B77F7" w:rsidRDefault="00474161">
            <w:pPr>
              <w:pStyle w:val="TableBodyText"/>
              <w:rPr>
                <w:b/>
              </w:rPr>
            </w:pPr>
            <w:r>
              <w:rPr>
                <w:b/>
              </w:rPr>
              <w:t xml:space="preserve">PidLidFileUnderId </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0xFFFFFFFF</w:t>
            </w:r>
          </w:p>
        </w:tc>
        <w:tc>
          <w:tcPr>
            <w:tcW w:w="0" w:type="auto"/>
            <w:shd w:val="clear" w:color="auto" w:fill="auto"/>
          </w:tcPr>
          <w:p w:rsidR="000B77F7" w:rsidRDefault="00474161">
            <w:pPr>
              <w:pStyle w:val="Code"/>
            </w:pPr>
            <w:r>
              <w:t>-1</w:t>
            </w:r>
          </w:p>
        </w:tc>
      </w:tr>
      <w:tr w:rsidR="000B77F7" w:rsidTr="000B77F7">
        <w:tc>
          <w:tcPr>
            <w:tcW w:w="0" w:type="auto"/>
            <w:shd w:val="clear" w:color="auto" w:fill="auto"/>
          </w:tcPr>
          <w:p w:rsidR="000B77F7" w:rsidRDefault="00474161">
            <w:pPr>
              <w:pStyle w:val="TableBodyText"/>
              <w:rPr>
                <w:b/>
              </w:rPr>
            </w:pPr>
            <w:r>
              <w:rPr>
                <w:b/>
              </w:rPr>
              <w:t xml:space="preserve">PidLidAutoLog </w:t>
            </w:r>
          </w:p>
        </w:tc>
        <w:tc>
          <w:tcPr>
            <w:tcW w:w="0" w:type="auto"/>
            <w:shd w:val="clear" w:color="auto" w:fill="auto"/>
          </w:tcPr>
          <w:p w:rsidR="000B77F7" w:rsidRDefault="00474161">
            <w:pPr>
              <w:pStyle w:val="TableBodyText"/>
              <w:rPr>
                <w:b/>
              </w:rPr>
            </w:pPr>
            <w:r>
              <w:rPr>
                <w:b/>
              </w:rPr>
              <w:t xml:space="preserve">PtypBoolean </w:t>
            </w:r>
          </w:p>
        </w:tc>
        <w:tc>
          <w:tcPr>
            <w:tcW w:w="0" w:type="auto"/>
            <w:shd w:val="clear" w:color="auto" w:fill="auto"/>
          </w:tcPr>
          <w:p w:rsidR="000B77F7" w:rsidRDefault="00474161">
            <w:pPr>
              <w:pStyle w:val="Code"/>
            </w:pPr>
            <w:r>
              <w:t>0x00</w:t>
            </w:r>
          </w:p>
        </w:tc>
        <w:tc>
          <w:tcPr>
            <w:tcW w:w="0" w:type="auto"/>
            <w:shd w:val="clear" w:color="auto" w:fill="auto"/>
          </w:tcPr>
          <w:p w:rsidR="000B77F7" w:rsidRDefault="00474161">
            <w:pPr>
              <w:pStyle w:val="Code"/>
            </w:pPr>
            <w:r>
              <w:t>FALSE</w:t>
            </w:r>
          </w:p>
        </w:tc>
      </w:tr>
      <w:tr w:rsidR="000B77F7" w:rsidTr="000B77F7">
        <w:tc>
          <w:tcPr>
            <w:tcW w:w="0" w:type="auto"/>
            <w:shd w:val="clear" w:color="auto" w:fill="auto"/>
          </w:tcPr>
          <w:p w:rsidR="000B77F7" w:rsidRDefault="00474161">
            <w:pPr>
              <w:pStyle w:val="TableBodyText"/>
              <w:rPr>
                <w:b/>
              </w:rPr>
            </w:pPr>
            <w:r>
              <w:rPr>
                <w:b/>
              </w:rPr>
              <w:t xml:space="preserve">PidTagDisplayName </w:t>
            </w:r>
            <w:r>
              <w:t xml:space="preserve">(section </w:t>
            </w:r>
            <w:hyperlink w:anchor="Section_5b490871fccf48ed8b3b63f0d01e3843" w:history="1">
              <w:r>
                <w:rPr>
                  <w:rStyle w:val="Hyperlink"/>
                </w:rPr>
                <w:t>2.2.2.1.1</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46 00 72 00 69 00 65 00 6E 00 64 00 73 00 00 00</w:t>
            </w:r>
          </w:p>
        </w:tc>
        <w:tc>
          <w:tcPr>
            <w:tcW w:w="0" w:type="auto"/>
            <w:shd w:val="clear" w:color="auto" w:fill="auto"/>
          </w:tcPr>
          <w:p w:rsidR="000B77F7" w:rsidRDefault="00474161">
            <w:pPr>
              <w:pStyle w:val="Code"/>
            </w:pPr>
            <w:r>
              <w:t>"Friends"</w:t>
            </w:r>
          </w:p>
        </w:tc>
      </w:tr>
      <w:tr w:rsidR="000B77F7" w:rsidTr="000B77F7">
        <w:tc>
          <w:tcPr>
            <w:tcW w:w="0" w:type="auto"/>
            <w:shd w:val="clear" w:color="auto" w:fill="auto"/>
          </w:tcPr>
          <w:p w:rsidR="000B77F7" w:rsidRDefault="00474161">
            <w:pPr>
              <w:pStyle w:val="TableBodyText"/>
              <w:rPr>
                <w:b/>
              </w:rPr>
            </w:pPr>
            <w:r>
              <w:rPr>
                <w:b/>
              </w:rPr>
              <w:t xml:space="preserve">PidLidDistributionListName </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46 00 72 00 69 00 65 00 6E 00 64 00 73 00 00 00</w:t>
            </w:r>
          </w:p>
        </w:tc>
        <w:tc>
          <w:tcPr>
            <w:tcW w:w="0" w:type="auto"/>
            <w:shd w:val="clear" w:color="auto" w:fill="auto"/>
          </w:tcPr>
          <w:p w:rsidR="000B77F7" w:rsidRDefault="00474161">
            <w:pPr>
              <w:pStyle w:val="Code"/>
            </w:pPr>
            <w:r>
              <w:t>"Friends"</w:t>
            </w:r>
          </w:p>
        </w:tc>
      </w:tr>
      <w:tr w:rsidR="000B77F7" w:rsidTr="000B77F7">
        <w:tc>
          <w:tcPr>
            <w:tcW w:w="0" w:type="auto"/>
            <w:shd w:val="clear" w:color="auto" w:fill="auto"/>
          </w:tcPr>
          <w:p w:rsidR="000B77F7" w:rsidRDefault="00474161">
            <w:pPr>
              <w:pStyle w:val="TableBodyText"/>
              <w:rPr>
                <w:b/>
              </w:rPr>
            </w:pPr>
            <w:r>
              <w:rPr>
                <w:b/>
              </w:rPr>
              <w:t xml:space="preserve">PidLidDistributionListChecksum </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0xD4B0223A</w:t>
            </w:r>
          </w:p>
        </w:tc>
        <w:tc>
          <w:tcPr>
            <w:tcW w:w="0" w:type="auto"/>
            <w:shd w:val="clear" w:color="auto" w:fill="auto"/>
          </w:tcPr>
          <w:p w:rsidR="000B77F7" w:rsidRDefault="00474161">
            <w:pPr>
              <w:pStyle w:val="Code"/>
            </w:pPr>
            <w:r>
              <w:t>-726654406</w:t>
            </w:r>
          </w:p>
        </w:tc>
      </w:tr>
      <w:tr w:rsidR="000B77F7" w:rsidTr="000B77F7">
        <w:tc>
          <w:tcPr>
            <w:tcW w:w="0" w:type="auto"/>
            <w:shd w:val="clear" w:color="auto" w:fill="auto"/>
          </w:tcPr>
          <w:p w:rsidR="000B77F7" w:rsidRDefault="00474161">
            <w:pPr>
              <w:pStyle w:val="TableBodyText"/>
              <w:rPr>
                <w:b/>
              </w:rPr>
            </w:pPr>
            <w:r>
              <w:rPr>
                <w:b/>
              </w:rPr>
              <w:t>PidLidDistributionListMembers</w:t>
            </w:r>
          </w:p>
        </w:tc>
        <w:tc>
          <w:tcPr>
            <w:tcW w:w="0" w:type="auto"/>
            <w:shd w:val="clear" w:color="auto" w:fill="auto"/>
          </w:tcPr>
          <w:p w:rsidR="000B77F7" w:rsidRDefault="00474161">
            <w:pPr>
              <w:pStyle w:val="TableBodyText"/>
              <w:rPr>
                <w:b/>
              </w:rPr>
            </w:pPr>
            <w:r>
              <w:rPr>
                <w:b/>
              </w:rPr>
              <w:t>PtypMultipleBinary</w:t>
            </w:r>
          </w:p>
        </w:tc>
        <w:tc>
          <w:tcPr>
            <w:tcW w:w="0" w:type="auto"/>
            <w:shd w:val="clear" w:color="auto" w:fill="auto"/>
          </w:tcPr>
          <w:p w:rsidR="000B77F7" w:rsidRDefault="00474161">
            <w:pPr>
              <w:pStyle w:val="Code"/>
            </w:pPr>
            <w:r>
              <w:t>02 00 00 00</w:t>
            </w:r>
          </w:p>
          <w:p w:rsidR="000B77F7" w:rsidRDefault="000B77F7">
            <w:pPr>
              <w:pStyle w:val="Code"/>
            </w:pPr>
          </w:p>
          <w:p w:rsidR="000B77F7" w:rsidRDefault="00474161">
            <w:pPr>
              <w:pStyle w:val="Code"/>
            </w:pPr>
            <w:r>
              <w:t>64 00</w:t>
            </w:r>
          </w:p>
          <w:p w:rsidR="000B77F7" w:rsidRDefault="00474161">
            <w:pPr>
              <w:pStyle w:val="Code"/>
            </w:pPr>
            <w:r>
              <w:t>00 00 00 00 81 2B 1F A4 BE A3</w:t>
            </w:r>
          </w:p>
          <w:p w:rsidR="000B77F7" w:rsidRDefault="00474161">
            <w:pPr>
              <w:pStyle w:val="Code"/>
            </w:pPr>
            <w:r>
              <w:t xml:space="preserve">10 19 9D 6E 00 DD 01 0F 54 02 </w:t>
            </w:r>
          </w:p>
          <w:p w:rsidR="000B77F7" w:rsidRDefault="00474161">
            <w:pPr>
              <w:pStyle w:val="Code"/>
            </w:pPr>
            <w:r>
              <w:t xml:space="preserve">00 00 01 80 54 00 68 00 6F 00 </w:t>
            </w:r>
          </w:p>
          <w:p w:rsidR="000B77F7" w:rsidRDefault="00474161">
            <w:pPr>
              <w:pStyle w:val="Code"/>
            </w:pPr>
            <w:r>
              <w:t>6D 00 61 00 73 00 20 00 48</w:t>
            </w:r>
            <w:r>
              <w:t xml:space="preserve"> 00 </w:t>
            </w:r>
          </w:p>
          <w:p w:rsidR="000B77F7" w:rsidRDefault="00474161">
            <w:pPr>
              <w:pStyle w:val="Code"/>
            </w:pPr>
            <w:r>
              <w:t xml:space="preserve">61 00 6D 00 62 00 6F 00 72 00 </w:t>
            </w:r>
          </w:p>
          <w:p w:rsidR="000B77F7" w:rsidRDefault="00474161">
            <w:pPr>
              <w:pStyle w:val="Code"/>
            </w:pPr>
            <w:r>
              <w:lastRenderedPageBreak/>
              <w:t xml:space="preserve">67 00 00 00 53 00 4D 00 54 00 </w:t>
            </w:r>
          </w:p>
          <w:p w:rsidR="000B77F7" w:rsidRDefault="00474161">
            <w:pPr>
              <w:pStyle w:val="Code"/>
            </w:pPr>
            <w:r>
              <w:t xml:space="preserve">50 00 00 00 75 00 73 00 65 00 </w:t>
            </w:r>
          </w:p>
          <w:p w:rsidR="000B77F7" w:rsidRDefault="00474161">
            <w:pPr>
              <w:pStyle w:val="Code"/>
            </w:pPr>
            <w:r>
              <w:t xml:space="preserve">72 00 31 00 40 00 65 00 78 00 </w:t>
            </w:r>
          </w:p>
          <w:p w:rsidR="000B77F7" w:rsidRDefault="00474161">
            <w:pPr>
              <w:pStyle w:val="Code"/>
            </w:pPr>
            <w:r>
              <w:t xml:space="preserve">61 00 6D 00 70 00 6C 00 65 00 </w:t>
            </w:r>
          </w:p>
          <w:p w:rsidR="000B77F7" w:rsidRDefault="00474161">
            <w:pPr>
              <w:pStyle w:val="Code"/>
            </w:pPr>
            <w:r>
              <w:t xml:space="preserve">2E 00 63 00 6F 00 6D 00 00 00 </w:t>
            </w:r>
          </w:p>
          <w:p w:rsidR="000B77F7" w:rsidRDefault="000B77F7">
            <w:pPr>
              <w:pStyle w:val="Code"/>
            </w:pPr>
          </w:p>
          <w:p w:rsidR="000B77F7" w:rsidRDefault="00474161">
            <w:pPr>
              <w:pStyle w:val="Code"/>
            </w:pPr>
            <w:r>
              <w:t>5B 00</w:t>
            </w:r>
          </w:p>
          <w:p w:rsidR="000B77F7" w:rsidRDefault="00474161">
            <w:pPr>
              <w:pStyle w:val="Code"/>
            </w:pPr>
            <w:r>
              <w:t xml:space="preserve">00 00 00 00 C0 91 AD D3 51 9D </w:t>
            </w:r>
          </w:p>
          <w:p w:rsidR="000B77F7" w:rsidRDefault="00474161">
            <w:pPr>
              <w:pStyle w:val="Code"/>
            </w:pPr>
            <w:r>
              <w:t xml:space="preserve">CF 11 A4 A9 00 AA 00 47 FA A4 </w:t>
            </w:r>
          </w:p>
          <w:p w:rsidR="000B77F7" w:rsidRDefault="00474161">
            <w:pPr>
              <w:pStyle w:val="Code"/>
            </w:pPr>
            <w:r>
              <w:t xml:space="preserve">C3 00 00 00 00 C2 42 42 82 60 </w:t>
            </w:r>
          </w:p>
          <w:p w:rsidR="000B77F7" w:rsidRDefault="00474161">
            <w:pPr>
              <w:pStyle w:val="Code"/>
            </w:pPr>
            <w:r>
              <w:t xml:space="preserve">00 16 47 AD A9 5C 07 77 B7 4B </w:t>
            </w:r>
          </w:p>
          <w:p w:rsidR="000B77F7" w:rsidRDefault="00474161">
            <w:pPr>
              <w:pStyle w:val="Code"/>
            </w:pPr>
            <w:r>
              <w:t xml:space="preserve">E2 07 00 61 2A 7B AB 49 F6 4E </w:t>
            </w:r>
          </w:p>
          <w:p w:rsidR="000B77F7" w:rsidRDefault="00474161">
            <w:pPr>
              <w:pStyle w:val="Code"/>
            </w:pPr>
            <w:r>
              <w:t xml:space="preserve">4B 9C 52 DB FB 5A 53 AA 1C 00 </w:t>
            </w:r>
          </w:p>
          <w:p w:rsidR="000B77F7" w:rsidRDefault="00474161">
            <w:pPr>
              <w:pStyle w:val="Code"/>
            </w:pPr>
            <w:r>
              <w:t xml:space="preserve">00 00 F0 4E A6 00 00 61 2A 7B </w:t>
            </w:r>
          </w:p>
          <w:p w:rsidR="000B77F7" w:rsidRDefault="00474161">
            <w:pPr>
              <w:pStyle w:val="Code"/>
            </w:pPr>
            <w:r>
              <w:t xml:space="preserve">AB 49 F6 4E 4B 9C 52 DB FB 5A </w:t>
            </w:r>
          </w:p>
          <w:p w:rsidR="000B77F7" w:rsidRDefault="00474161">
            <w:pPr>
              <w:pStyle w:val="Code"/>
            </w:pPr>
            <w:r>
              <w:t xml:space="preserve">53 AA 1C 00 00 00 F0 D5 B0 00 </w:t>
            </w:r>
          </w:p>
          <w:p w:rsidR="000B77F7" w:rsidRDefault="00474161">
            <w:pPr>
              <w:pStyle w:val="Code"/>
            </w:pPr>
            <w:r>
              <w:t>00</w:t>
            </w:r>
          </w:p>
        </w:tc>
        <w:tc>
          <w:tcPr>
            <w:tcW w:w="0" w:type="auto"/>
            <w:shd w:val="clear" w:color="auto" w:fill="auto"/>
          </w:tcPr>
          <w:p w:rsidR="000B77F7" w:rsidRDefault="00474161">
            <w:pPr>
              <w:pStyle w:val="Code"/>
            </w:pPr>
            <w:r>
              <w:lastRenderedPageBreak/>
              <w:t>2 bin</w:t>
            </w:r>
            <w:r>
              <w:t>ary large objects</w:t>
            </w:r>
          </w:p>
          <w:p w:rsidR="000B77F7" w:rsidRDefault="00474161">
            <w:pPr>
              <w:pStyle w:val="Code"/>
            </w:pPr>
            <w:r>
              <w:t>(BLOBs) to follow</w:t>
            </w:r>
          </w:p>
          <w:p w:rsidR="000B77F7" w:rsidRDefault="000B77F7">
            <w:pPr>
              <w:pStyle w:val="Code"/>
            </w:pPr>
          </w:p>
          <w:p w:rsidR="000B77F7" w:rsidRDefault="00474161">
            <w:pPr>
              <w:pStyle w:val="Code"/>
            </w:pPr>
            <w:r>
              <w:t>BLOB1 Size: 100 bytes</w:t>
            </w:r>
          </w:p>
          <w:p w:rsidR="000B77F7" w:rsidRDefault="00474161">
            <w:pPr>
              <w:pStyle w:val="Code"/>
            </w:pPr>
            <w:r>
              <w:t>.....+..</w:t>
            </w:r>
          </w:p>
          <w:p w:rsidR="000B77F7" w:rsidRDefault="00474161">
            <w:pPr>
              <w:pStyle w:val="Code"/>
            </w:pPr>
            <w:r>
              <w:t>.....n..</w:t>
            </w:r>
          </w:p>
          <w:p w:rsidR="000B77F7" w:rsidRDefault="00474161">
            <w:pPr>
              <w:pStyle w:val="Code"/>
            </w:pPr>
            <w:r>
              <w:t>..T.....</w:t>
            </w:r>
          </w:p>
          <w:p w:rsidR="000B77F7" w:rsidRDefault="00474161">
            <w:pPr>
              <w:pStyle w:val="Code"/>
            </w:pPr>
            <w:r>
              <w:t>T.h.o.m.</w:t>
            </w:r>
          </w:p>
          <w:p w:rsidR="000B77F7" w:rsidRDefault="00474161">
            <w:pPr>
              <w:pStyle w:val="Code"/>
            </w:pPr>
            <w:r>
              <w:t>a.s. .H.</w:t>
            </w:r>
          </w:p>
          <w:p w:rsidR="000B77F7" w:rsidRDefault="00474161">
            <w:pPr>
              <w:pStyle w:val="Code"/>
            </w:pPr>
            <w:r>
              <w:t>a.m.b.o.</w:t>
            </w:r>
          </w:p>
          <w:p w:rsidR="000B77F7" w:rsidRDefault="00474161">
            <w:pPr>
              <w:pStyle w:val="Code"/>
            </w:pPr>
            <w:r>
              <w:t>r.g...S.</w:t>
            </w:r>
          </w:p>
          <w:p w:rsidR="000B77F7" w:rsidRDefault="00474161">
            <w:pPr>
              <w:pStyle w:val="Code"/>
            </w:pPr>
            <w:r>
              <w:t>M.T.P...</w:t>
            </w:r>
          </w:p>
          <w:p w:rsidR="000B77F7" w:rsidRDefault="00474161">
            <w:pPr>
              <w:pStyle w:val="Code"/>
            </w:pPr>
            <w:r>
              <w:t>u.s.e.r.</w:t>
            </w:r>
          </w:p>
          <w:p w:rsidR="000B77F7" w:rsidRDefault="00474161">
            <w:pPr>
              <w:pStyle w:val="Code"/>
            </w:pPr>
            <w:r>
              <w:t>1.@.e.x.</w:t>
            </w:r>
          </w:p>
          <w:p w:rsidR="000B77F7" w:rsidRDefault="00474161">
            <w:pPr>
              <w:pStyle w:val="Code"/>
            </w:pPr>
            <w:r>
              <w:t>a.m.p.l.</w:t>
            </w:r>
          </w:p>
          <w:p w:rsidR="000B77F7" w:rsidRDefault="00474161">
            <w:pPr>
              <w:pStyle w:val="Code"/>
            </w:pPr>
            <w:r>
              <w:t>e...c.o.</w:t>
            </w:r>
          </w:p>
          <w:p w:rsidR="000B77F7" w:rsidRDefault="00474161">
            <w:pPr>
              <w:pStyle w:val="Code"/>
            </w:pPr>
            <w:r>
              <w:lastRenderedPageBreak/>
              <w:t>m...</w:t>
            </w:r>
          </w:p>
          <w:p w:rsidR="000B77F7" w:rsidRDefault="000B77F7">
            <w:pPr>
              <w:pStyle w:val="Code"/>
            </w:pPr>
          </w:p>
          <w:p w:rsidR="000B77F7" w:rsidRDefault="00474161">
            <w:pPr>
              <w:pStyle w:val="Code"/>
            </w:pPr>
            <w:r>
              <w:t>BLOB2 Size: 91 bytes</w:t>
            </w:r>
          </w:p>
          <w:p w:rsidR="000B77F7" w:rsidRDefault="00474161">
            <w:pPr>
              <w:pStyle w:val="Code"/>
            </w:pPr>
            <w:r>
              <w:t>........</w:t>
            </w:r>
          </w:p>
          <w:p w:rsidR="000B77F7" w:rsidRDefault="00474161">
            <w:pPr>
              <w:pStyle w:val="Code"/>
            </w:pPr>
            <w:r>
              <w:t>Q.......</w:t>
            </w:r>
          </w:p>
          <w:p w:rsidR="000B77F7" w:rsidRDefault="00474161">
            <w:pPr>
              <w:pStyle w:val="Code"/>
            </w:pPr>
            <w:r>
              <w:t>.G......</w:t>
            </w:r>
          </w:p>
          <w:p w:rsidR="000B77F7" w:rsidRDefault="00474161">
            <w:pPr>
              <w:pStyle w:val="Code"/>
            </w:pPr>
            <w:r>
              <w:t>..BB.`..</w:t>
            </w:r>
          </w:p>
          <w:p w:rsidR="000B77F7" w:rsidRDefault="00474161">
            <w:pPr>
              <w:pStyle w:val="Code"/>
            </w:pPr>
            <w:r>
              <w:t>G..\.w.K</w:t>
            </w:r>
          </w:p>
          <w:p w:rsidR="000B77F7" w:rsidRDefault="00474161">
            <w:pPr>
              <w:pStyle w:val="Code"/>
            </w:pPr>
            <w:r>
              <w:t>...a*{.I</w:t>
            </w:r>
          </w:p>
          <w:p w:rsidR="000B77F7" w:rsidRDefault="00474161">
            <w:pPr>
              <w:pStyle w:val="Code"/>
            </w:pPr>
            <w:r>
              <w:t>.NK.R..Z</w:t>
            </w:r>
          </w:p>
          <w:p w:rsidR="000B77F7" w:rsidRDefault="00474161">
            <w:pPr>
              <w:pStyle w:val="Code"/>
            </w:pPr>
            <w:r>
              <w:t>S......N</w:t>
            </w:r>
          </w:p>
          <w:p w:rsidR="000B77F7" w:rsidRDefault="00474161">
            <w:pPr>
              <w:pStyle w:val="Code"/>
            </w:pPr>
            <w:r>
              <w:t>...a*{.I</w:t>
            </w:r>
          </w:p>
          <w:p w:rsidR="000B77F7" w:rsidRDefault="00474161">
            <w:pPr>
              <w:pStyle w:val="Code"/>
            </w:pPr>
            <w:r>
              <w:t>.NK.R..Z</w:t>
            </w:r>
          </w:p>
          <w:p w:rsidR="000B77F7" w:rsidRDefault="00474161">
            <w:pPr>
              <w:pStyle w:val="Code"/>
            </w:pPr>
            <w:r>
              <w:t>S.......</w:t>
            </w:r>
          </w:p>
          <w:p w:rsidR="000B77F7" w:rsidRDefault="00474161">
            <w:pPr>
              <w:pStyle w:val="Code"/>
            </w:pPr>
            <w:r>
              <w:t xml:space="preserve">... </w:t>
            </w:r>
          </w:p>
        </w:tc>
      </w:tr>
      <w:tr w:rsidR="000B77F7" w:rsidTr="000B77F7">
        <w:tc>
          <w:tcPr>
            <w:tcW w:w="0" w:type="auto"/>
            <w:shd w:val="clear" w:color="auto" w:fill="auto"/>
          </w:tcPr>
          <w:p w:rsidR="000B77F7" w:rsidRDefault="00474161">
            <w:pPr>
              <w:pStyle w:val="TableBodyText"/>
              <w:rPr>
                <w:b/>
              </w:rPr>
            </w:pPr>
            <w:r>
              <w:rPr>
                <w:b/>
              </w:rPr>
              <w:lastRenderedPageBreak/>
              <w:t xml:space="preserve">PidLidDistributionListOneOffMembers </w:t>
            </w:r>
          </w:p>
        </w:tc>
        <w:tc>
          <w:tcPr>
            <w:tcW w:w="0" w:type="auto"/>
            <w:shd w:val="clear" w:color="auto" w:fill="auto"/>
          </w:tcPr>
          <w:p w:rsidR="000B77F7" w:rsidRDefault="00474161">
            <w:pPr>
              <w:pStyle w:val="TableBodyText"/>
              <w:rPr>
                <w:b/>
              </w:rPr>
            </w:pPr>
            <w:r>
              <w:rPr>
                <w:b/>
              </w:rPr>
              <w:t xml:space="preserve">PtypMultipleBinary </w:t>
            </w:r>
          </w:p>
        </w:tc>
        <w:tc>
          <w:tcPr>
            <w:tcW w:w="0" w:type="auto"/>
            <w:shd w:val="clear" w:color="auto" w:fill="auto"/>
          </w:tcPr>
          <w:p w:rsidR="000B77F7" w:rsidRDefault="00474161">
            <w:pPr>
              <w:pStyle w:val="Code"/>
            </w:pPr>
            <w:r>
              <w:t>02 00 00 00</w:t>
            </w:r>
          </w:p>
          <w:p w:rsidR="000B77F7" w:rsidRDefault="000B77F7">
            <w:pPr>
              <w:pStyle w:val="Code"/>
            </w:pPr>
          </w:p>
          <w:p w:rsidR="000B77F7" w:rsidRDefault="00474161">
            <w:pPr>
              <w:pStyle w:val="Code"/>
            </w:pPr>
            <w:r>
              <w:t>64 00</w:t>
            </w:r>
          </w:p>
          <w:p w:rsidR="000B77F7" w:rsidRDefault="00474161">
            <w:pPr>
              <w:pStyle w:val="Code"/>
            </w:pPr>
            <w:r>
              <w:t xml:space="preserve">00 00 00 00 81 2B 1F A4 </w:t>
            </w:r>
          </w:p>
          <w:p w:rsidR="000B77F7" w:rsidRDefault="00474161">
            <w:pPr>
              <w:pStyle w:val="Code"/>
            </w:pPr>
            <w:r>
              <w:t xml:space="preserve">BE A3 10 19 9D 6E 00 DD </w:t>
            </w:r>
          </w:p>
          <w:p w:rsidR="000B77F7" w:rsidRDefault="00474161">
            <w:pPr>
              <w:pStyle w:val="Code"/>
            </w:pPr>
            <w:r>
              <w:t xml:space="preserve">01 0F 54 02 00 00 01 80 </w:t>
            </w:r>
          </w:p>
          <w:p w:rsidR="000B77F7" w:rsidRDefault="00474161">
            <w:pPr>
              <w:pStyle w:val="Code"/>
            </w:pPr>
            <w:r>
              <w:t xml:space="preserve">54 00 68 00 6F 00 6D 00 </w:t>
            </w:r>
          </w:p>
          <w:p w:rsidR="000B77F7" w:rsidRDefault="00474161">
            <w:pPr>
              <w:pStyle w:val="Code"/>
            </w:pPr>
            <w:r>
              <w:t xml:space="preserve">61 00 73 00 20 00 48 00 </w:t>
            </w:r>
          </w:p>
          <w:p w:rsidR="000B77F7" w:rsidRDefault="00474161">
            <w:pPr>
              <w:pStyle w:val="Code"/>
            </w:pPr>
            <w:r>
              <w:t xml:space="preserve">61 00 6D 00 62 00 6F 00 </w:t>
            </w:r>
          </w:p>
          <w:p w:rsidR="000B77F7" w:rsidRDefault="00474161">
            <w:pPr>
              <w:pStyle w:val="Code"/>
            </w:pPr>
            <w:r>
              <w:t xml:space="preserve">72 00 67 00 00 00 53 00 </w:t>
            </w:r>
          </w:p>
          <w:p w:rsidR="000B77F7" w:rsidRDefault="00474161">
            <w:pPr>
              <w:pStyle w:val="Code"/>
            </w:pPr>
            <w:r>
              <w:t xml:space="preserve">4D 00 54 00 50 00 00 00 </w:t>
            </w:r>
          </w:p>
          <w:p w:rsidR="000B77F7" w:rsidRDefault="00474161">
            <w:pPr>
              <w:pStyle w:val="Code"/>
            </w:pPr>
            <w:r>
              <w:t xml:space="preserve">75 00 73 00 </w:t>
            </w:r>
            <w:r>
              <w:lastRenderedPageBreak/>
              <w:t xml:space="preserve">65 00 72 00 </w:t>
            </w:r>
          </w:p>
          <w:p w:rsidR="000B77F7" w:rsidRDefault="00474161">
            <w:pPr>
              <w:pStyle w:val="Code"/>
            </w:pPr>
            <w:r>
              <w:t xml:space="preserve">31 00 40 00 65 00 78 00 </w:t>
            </w:r>
          </w:p>
          <w:p w:rsidR="000B77F7" w:rsidRDefault="00474161">
            <w:pPr>
              <w:pStyle w:val="Code"/>
            </w:pPr>
            <w:r>
              <w:t xml:space="preserve">61 00 6D 00 70 00 6C 00 </w:t>
            </w:r>
          </w:p>
          <w:p w:rsidR="000B77F7" w:rsidRDefault="00474161">
            <w:pPr>
              <w:pStyle w:val="Code"/>
            </w:pPr>
            <w:r>
              <w:t xml:space="preserve">65 00 2E 00 63 00 6F 00 </w:t>
            </w:r>
          </w:p>
          <w:p w:rsidR="000B77F7" w:rsidRDefault="00474161">
            <w:pPr>
              <w:pStyle w:val="Code"/>
            </w:pPr>
            <w:r>
              <w:t>6D 00 00 00</w:t>
            </w:r>
          </w:p>
          <w:p w:rsidR="000B77F7" w:rsidRDefault="000B77F7">
            <w:pPr>
              <w:pStyle w:val="Code"/>
            </w:pPr>
          </w:p>
          <w:p w:rsidR="000B77F7" w:rsidRDefault="00474161">
            <w:pPr>
              <w:pStyle w:val="Code"/>
            </w:pPr>
            <w:r>
              <w:t>AC 00</w:t>
            </w:r>
          </w:p>
          <w:p w:rsidR="000B77F7" w:rsidRDefault="00474161">
            <w:pPr>
              <w:pStyle w:val="Code"/>
            </w:pPr>
            <w:r>
              <w:t xml:space="preserve">00 00 00 00 81 2B 1F A4 </w:t>
            </w:r>
          </w:p>
          <w:p w:rsidR="000B77F7" w:rsidRDefault="00474161">
            <w:pPr>
              <w:pStyle w:val="Code"/>
            </w:pPr>
            <w:r>
              <w:t xml:space="preserve">BE A3 10 19 9D 6E 00 DD </w:t>
            </w:r>
          </w:p>
          <w:p w:rsidR="000B77F7" w:rsidRDefault="00474161">
            <w:pPr>
              <w:pStyle w:val="Code"/>
            </w:pPr>
            <w:r>
              <w:t xml:space="preserve">01 0F 54 02 </w:t>
            </w:r>
            <w:r>
              <w:t xml:space="preserve">00 00 01 80 </w:t>
            </w:r>
          </w:p>
          <w:p w:rsidR="000B77F7" w:rsidRDefault="00474161">
            <w:pPr>
              <w:pStyle w:val="Code"/>
            </w:pPr>
            <w:r>
              <w:t xml:space="preserve">75 00 73 00 65 00 72 00 </w:t>
            </w:r>
          </w:p>
          <w:p w:rsidR="000B77F7" w:rsidRDefault="00474161">
            <w:pPr>
              <w:pStyle w:val="Code"/>
            </w:pPr>
            <w:r>
              <w:t xml:space="preserve">31 00 30 00 20 00 28 00 </w:t>
            </w:r>
          </w:p>
          <w:p w:rsidR="000B77F7" w:rsidRDefault="00474161">
            <w:pPr>
              <w:pStyle w:val="Code"/>
            </w:pPr>
            <w:r>
              <w:t xml:space="preserve">75 00 73 00 65 00 72 00 </w:t>
            </w:r>
          </w:p>
          <w:p w:rsidR="000B77F7" w:rsidRDefault="00474161">
            <w:pPr>
              <w:pStyle w:val="Code"/>
            </w:pPr>
            <w:r>
              <w:t xml:space="preserve">31 00 30 00 40 00 73 00 </w:t>
            </w:r>
          </w:p>
          <w:p w:rsidR="000B77F7" w:rsidRDefault="00474161">
            <w:pPr>
              <w:pStyle w:val="Code"/>
            </w:pPr>
            <w:r>
              <w:t xml:space="preserve">7A 00 66 00 6B 00 75 00 </w:t>
            </w:r>
          </w:p>
          <w:p w:rsidR="000B77F7" w:rsidRDefault="00474161">
            <w:pPr>
              <w:pStyle w:val="Code"/>
            </w:pPr>
            <w:r>
              <w:t xml:space="preserve">6B 00 2D 00 64 00 6F 00 </w:t>
            </w:r>
          </w:p>
          <w:p w:rsidR="000B77F7" w:rsidRDefault="00474161">
            <w:pPr>
              <w:pStyle w:val="Code"/>
            </w:pPr>
            <w:r>
              <w:t xml:space="preserve">6D 00 2E 00 65 00 78 00 </w:t>
            </w:r>
          </w:p>
          <w:p w:rsidR="000B77F7" w:rsidRDefault="00474161">
            <w:pPr>
              <w:pStyle w:val="Code"/>
            </w:pPr>
            <w:r>
              <w:t xml:space="preserve">6A 00 6D 00 70 00 6C 00 </w:t>
            </w:r>
          </w:p>
          <w:p w:rsidR="000B77F7" w:rsidRDefault="00474161">
            <w:pPr>
              <w:pStyle w:val="Code"/>
            </w:pPr>
            <w:r>
              <w:t xml:space="preserve">65 00 2E 00 63 00 6F 00 </w:t>
            </w:r>
          </w:p>
          <w:p w:rsidR="000B77F7" w:rsidRDefault="00474161">
            <w:pPr>
              <w:pStyle w:val="Code"/>
            </w:pPr>
            <w:r>
              <w:t xml:space="preserve">6D 00 29 00 00 00 53 00 </w:t>
            </w:r>
          </w:p>
          <w:p w:rsidR="000B77F7" w:rsidRDefault="00474161">
            <w:pPr>
              <w:pStyle w:val="Code"/>
            </w:pPr>
            <w:r>
              <w:t xml:space="preserve">4D 00 54 00 50 00 00 00 </w:t>
            </w:r>
          </w:p>
          <w:p w:rsidR="000B77F7" w:rsidRDefault="00474161">
            <w:pPr>
              <w:pStyle w:val="Code"/>
            </w:pPr>
            <w:r>
              <w:t xml:space="preserve">75 00 73 00 65 00 72 00 </w:t>
            </w:r>
          </w:p>
          <w:p w:rsidR="000B77F7" w:rsidRDefault="00474161">
            <w:pPr>
              <w:pStyle w:val="Code"/>
            </w:pPr>
            <w:r>
              <w:t xml:space="preserve">31 00 30 00 40 00 73 00 </w:t>
            </w:r>
          </w:p>
          <w:p w:rsidR="000B77F7" w:rsidRDefault="00474161">
            <w:pPr>
              <w:pStyle w:val="Code"/>
            </w:pPr>
            <w:r>
              <w:t xml:space="preserve">7A 00 66 00 6B 00 75 00 </w:t>
            </w:r>
          </w:p>
          <w:p w:rsidR="000B77F7" w:rsidRDefault="00474161">
            <w:pPr>
              <w:pStyle w:val="Code"/>
            </w:pPr>
            <w:r>
              <w:t xml:space="preserve">6B 00 2D 00 64 00 6F 00 </w:t>
            </w:r>
          </w:p>
          <w:p w:rsidR="000B77F7" w:rsidRDefault="00474161">
            <w:pPr>
              <w:pStyle w:val="Code"/>
            </w:pPr>
            <w:r>
              <w:t xml:space="preserve">6D 00 2E 00 65 00 78 00 </w:t>
            </w:r>
          </w:p>
          <w:p w:rsidR="000B77F7" w:rsidRDefault="00474161">
            <w:pPr>
              <w:pStyle w:val="Code"/>
            </w:pPr>
            <w:r>
              <w:t xml:space="preserve">6A 00 6D 00 70 00 6C 00 </w:t>
            </w:r>
          </w:p>
          <w:p w:rsidR="000B77F7" w:rsidRDefault="00474161">
            <w:pPr>
              <w:pStyle w:val="Code"/>
            </w:pPr>
            <w:r>
              <w:t xml:space="preserve">65 00 2E 00 63 00 6F 00 </w:t>
            </w:r>
          </w:p>
          <w:p w:rsidR="000B77F7" w:rsidRDefault="00474161">
            <w:pPr>
              <w:pStyle w:val="Code"/>
            </w:pPr>
            <w:r>
              <w:t>6D 00 00 00</w:t>
            </w:r>
          </w:p>
        </w:tc>
        <w:tc>
          <w:tcPr>
            <w:tcW w:w="0" w:type="auto"/>
            <w:shd w:val="clear" w:color="auto" w:fill="auto"/>
          </w:tcPr>
          <w:p w:rsidR="000B77F7" w:rsidRDefault="00474161">
            <w:pPr>
              <w:pStyle w:val="Code"/>
            </w:pPr>
            <w:r>
              <w:lastRenderedPageBreak/>
              <w:t>2 BLOBs to follow</w:t>
            </w:r>
          </w:p>
          <w:p w:rsidR="000B77F7" w:rsidRDefault="000B77F7">
            <w:pPr>
              <w:pStyle w:val="Code"/>
            </w:pPr>
          </w:p>
          <w:p w:rsidR="000B77F7" w:rsidRDefault="00474161">
            <w:pPr>
              <w:pStyle w:val="Code"/>
            </w:pPr>
            <w:r>
              <w:t>BLOB1 Size: 100 bytes</w:t>
            </w:r>
          </w:p>
          <w:p w:rsidR="000B77F7" w:rsidRDefault="00474161">
            <w:pPr>
              <w:pStyle w:val="Code"/>
            </w:pPr>
            <w:r>
              <w:t>.....+..</w:t>
            </w:r>
          </w:p>
          <w:p w:rsidR="000B77F7" w:rsidRDefault="00474161">
            <w:pPr>
              <w:pStyle w:val="Code"/>
            </w:pPr>
            <w:r>
              <w:t>.....n..</w:t>
            </w:r>
          </w:p>
          <w:p w:rsidR="000B77F7" w:rsidRDefault="00474161">
            <w:pPr>
              <w:pStyle w:val="Code"/>
            </w:pPr>
            <w:r>
              <w:t>..T.....</w:t>
            </w:r>
          </w:p>
          <w:p w:rsidR="000B77F7" w:rsidRDefault="00474161">
            <w:pPr>
              <w:pStyle w:val="Code"/>
            </w:pPr>
            <w:r>
              <w:t>T.h.o.m.</w:t>
            </w:r>
          </w:p>
          <w:p w:rsidR="000B77F7" w:rsidRDefault="00474161">
            <w:pPr>
              <w:pStyle w:val="Code"/>
            </w:pPr>
            <w:r>
              <w:t>a.s. .H.</w:t>
            </w:r>
          </w:p>
          <w:p w:rsidR="000B77F7" w:rsidRDefault="00474161">
            <w:pPr>
              <w:pStyle w:val="Code"/>
            </w:pPr>
            <w:r>
              <w:t>a.m.b.o.</w:t>
            </w:r>
          </w:p>
          <w:p w:rsidR="000B77F7" w:rsidRDefault="00474161">
            <w:pPr>
              <w:pStyle w:val="Code"/>
            </w:pPr>
            <w:r>
              <w:t>r.g...S.</w:t>
            </w:r>
          </w:p>
          <w:p w:rsidR="000B77F7" w:rsidRDefault="00474161">
            <w:pPr>
              <w:pStyle w:val="Code"/>
            </w:pPr>
            <w:r>
              <w:t>M.T.P...</w:t>
            </w:r>
          </w:p>
          <w:p w:rsidR="000B77F7" w:rsidRDefault="00474161">
            <w:pPr>
              <w:pStyle w:val="Code"/>
            </w:pPr>
            <w:r>
              <w:t>u.s.e.r.</w:t>
            </w:r>
          </w:p>
          <w:p w:rsidR="000B77F7" w:rsidRDefault="00474161">
            <w:pPr>
              <w:pStyle w:val="Code"/>
            </w:pPr>
            <w:r>
              <w:t>1.@.e.x.</w:t>
            </w:r>
          </w:p>
          <w:p w:rsidR="000B77F7" w:rsidRDefault="00474161">
            <w:pPr>
              <w:pStyle w:val="Code"/>
            </w:pPr>
            <w:r>
              <w:t>a.m.p.l.</w:t>
            </w:r>
          </w:p>
          <w:p w:rsidR="000B77F7" w:rsidRDefault="00474161">
            <w:pPr>
              <w:pStyle w:val="Code"/>
            </w:pPr>
            <w:r>
              <w:t>e...c.o.</w:t>
            </w:r>
          </w:p>
          <w:p w:rsidR="000B77F7" w:rsidRDefault="00474161">
            <w:pPr>
              <w:pStyle w:val="Code"/>
            </w:pPr>
            <w:r>
              <w:t>m...</w:t>
            </w:r>
          </w:p>
          <w:p w:rsidR="000B77F7" w:rsidRDefault="000B77F7">
            <w:pPr>
              <w:pStyle w:val="Code"/>
            </w:pPr>
          </w:p>
          <w:p w:rsidR="000B77F7" w:rsidRDefault="00474161">
            <w:pPr>
              <w:pStyle w:val="Code"/>
            </w:pPr>
            <w:r>
              <w:t xml:space="preserve">BLOB2 Size: </w:t>
            </w:r>
            <w:r>
              <w:lastRenderedPageBreak/>
              <w:t>172 bytes</w:t>
            </w:r>
          </w:p>
          <w:p w:rsidR="000B77F7" w:rsidRDefault="00474161">
            <w:pPr>
              <w:pStyle w:val="Code"/>
            </w:pPr>
            <w:r>
              <w:t>.....+..</w:t>
            </w:r>
          </w:p>
          <w:p w:rsidR="000B77F7" w:rsidRDefault="00474161">
            <w:pPr>
              <w:pStyle w:val="Code"/>
            </w:pPr>
            <w:r>
              <w:t>.....n..</w:t>
            </w:r>
          </w:p>
          <w:p w:rsidR="000B77F7" w:rsidRDefault="00474161">
            <w:pPr>
              <w:pStyle w:val="Code"/>
            </w:pPr>
            <w:r>
              <w:t>..T.....</w:t>
            </w:r>
          </w:p>
          <w:p w:rsidR="000B77F7" w:rsidRDefault="00474161">
            <w:pPr>
              <w:pStyle w:val="Code"/>
            </w:pPr>
            <w:r>
              <w:t>u.s.e.r.</w:t>
            </w:r>
          </w:p>
          <w:p w:rsidR="000B77F7" w:rsidRDefault="00474161">
            <w:pPr>
              <w:pStyle w:val="Code"/>
            </w:pPr>
            <w:r>
              <w:t>1.0. .(.</w:t>
            </w:r>
          </w:p>
          <w:p w:rsidR="000B77F7" w:rsidRDefault="00474161">
            <w:pPr>
              <w:pStyle w:val="Code"/>
            </w:pPr>
            <w:r>
              <w:t>u.s.e.r.</w:t>
            </w:r>
          </w:p>
          <w:p w:rsidR="000B77F7" w:rsidRDefault="00474161">
            <w:pPr>
              <w:pStyle w:val="Code"/>
            </w:pPr>
            <w:r>
              <w:t>1.0.@.s.</w:t>
            </w:r>
          </w:p>
          <w:p w:rsidR="000B77F7" w:rsidRDefault="00474161">
            <w:pPr>
              <w:pStyle w:val="Code"/>
            </w:pPr>
            <w:r>
              <w:t>z.f.k.u.</w:t>
            </w:r>
          </w:p>
          <w:p w:rsidR="000B77F7" w:rsidRDefault="00474161">
            <w:pPr>
              <w:pStyle w:val="Code"/>
            </w:pPr>
            <w:r>
              <w:t>k.-.d.o.</w:t>
            </w:r>
          </w:p>
          <w:p w:rsidR="000B77F7" w:rsidRDefault="00474161">
            <w:pPr>
              <w:pStyle w:val="Code"/>
            </w:pPr>
            <w:r>
              <w:t>m...e.x.</w:t>
            </w:r>
          </w:p>
          <w:p w:rsidR="000B77F7" w:rsidRDefault="00474161">
            <w:pPr>
              <w:pStyle w:val="Code"/>
            </w:pPr>
            <w:r>
              <w:t>a.m.p.l.</w:t>
            </w:r>
          </w:p>
          <w:p w:rsidR="000B77F7" w:rsidRDefault="00474161">
            <w:pPr>
              <w:pStyle w:val="Code"/>
            </w:pPr>
            <w:r>
              <w:t>e...c.o.</w:t>
            </w:r>
          </w:p>
          <w:p w:rsidR="000B77F7" w:rsidRDefault="00474161">
            <w:pPr>
              <w:pStyle w:val="Code"/>
            </w:pPr>
            <w:r>
              <w:t>m.)...S.</w:t>
            </w:r>
          </w:p>
          <w:p w:rsidR="000B77F7" w:rsidRDefault="00474161">
            <w:pPr>
              <w:pStyle w:val="Code"/>
            </w:pPr>
            <w:r>
              <w:t>M.T.P...</w:t>
            </w:r>
          </w:p>
          <w:p w:rsidR="000B77F7" w:rsidRDefault="00474161">
            <w:pPr>
              <w:pStyle w:val="Code"/>
            </w:pPr>
            <w:r>
              <w:t>u.s.e.r.</w:t>
            </w:r>
          </w:p>
          <w:p w:rsidR="000B77F7" w:rsidRDefault="00474161">
            <w:pPr>
              <w:pStyle w:val="Code"/>
            </w:pPr>
            <w:r>
              <w:t>1.0.@.s.</w:t>
            </w:r>
          </w:p>
          <w:p w:rsidR="000B77F7" w:rsidRDefault="00474161">
            <w:pPr>
              <w:pStyle w:val="Code"/>
            </w:pPr>
            <w:r>
              <w:t>z.f.k.u.</w:t>
            </w:r>
          </w:p>
          <w:p w:rsidR="000B77F7" w:rsidRDefault="00474161">
            <w:pPr>
              <w:pStyle w:val="Code"/>
            </w:pPr>
            <w:r>
              <w:t>k.-.d.o.</w:t>
            </w:r>
          </w:p>
          <w:p w:rsidR="000B77F7" w:rsidRDefault="00474161">
            <w:pPr>
              <w:pStyle w:val="Code"/>
            </w:pPr>
            <w:r>
              <w:t>m...e.x.</w:t>
            </w:r>
          </w:p>
          <w:p w:rsidR="000B77F7" w:rsidRDefault="00474161">
            <w:pPr>
              <w:pStyle w:val="Code"/>
            </w:pPr>
            <w:r>
              <w:t>a.m.p.l.</w:t>
            </w:r>
          </w:p>
          <w:p w:rsidR="000B77F7" w:rsidRDefault="00474161">
            <w:pPr>
              <w:pStyle w:val="Code"/>
            </w:pPr>
            <w:r>
              <w:t>e...c.o.</w:t>
            </w:r>
          </w:p>
          <w:p w:rsidR="000B77F7" w:rsidRDefault="00474161">
            <w:pPr>
              <w:pStyle w:val="Code"/>
            </w:pPr>
            <w:r>
              <w:t>m...</w:t>
            </w:r>
          </w:p>
        </w:tc>
      </w:tr>
      <w:tr w:rsidR="000B77F7" w:rsidTr="000B77F7">
        <w:tc>
          <w:tcPr>
            <w:tcW w:w="0" w:type="auto"/>
            <w:shd w:val="clear" w:color="auto" w:fill="auto"/>
          </w:tcPr>
          <w:p w:rsidR="000B77F7" w:rsidRDefault="00474161">
            <w:pPr>
              <w:pStyle w:val="TableBodyText"/>
            </w:pPr>
            <w:r>
              <w:rPr>
                <w:b/>
              </w:rPr>
              <w:lastRenderedPageBreak/>
              <w:t xml:space="preserve">PidTagMessageClass </w:t>
            </w:r>
            <w:r>
              <w:t xml:space="preserve">(section </w:t>
            </w:r>
            <w:hyperlink w:anchor="Section_5533109df67f4893bb9624cbd6d4dc54" w:history="1">
              <w:r>
                <w:rPr>
                  <w:rStyle w:val="Hyperlink"/>
                </w:rPr>
                <w:t>2.2.2.4.2</w:t>
              </w:r>
            </w:hyperlink>
            <w:r>
              <w:t>)</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 xml:space="preserve">49 00 50 00 4D 00 2E 00 44 00 69 00 73 00 74 00 </w:t>
            </w:r>
            <w:r>
              <w:t>4C 00 69 00 73 00 74 00 00 00</w:t>
            </w:r>
          </w:p>
        </w:tc>
        <w:tc>
          <w:tcPr>
            <w:tcW w:w="0" w:type="auto"/>
            <w:shd w:val="clear" w:color="auto" w:fill="auto"/>
          </w:tcPr>
          <w:p w:rsidR="000B77F7" w:rsidRDefault="00474161">
            <w:pPr>
              <w:pStyle w:val="Code"/>
            </w:pPr>
            <w:r>
              <w:t>"IPM.DistList"</w:t>
            </w:r>
          </w:p>
        </w:tc>
      </w:tr>
      <w:tr w:rsidR="000B77F7" w:rsidTr="000B77F7">
        <w:tc>
          <w:tcPr>
            <w:tcW w:w="0" w:type="auto"/>
            <w:shd w:val="clear" w:color="auto" w:fill="auto"/>
          </w:tcPr>
          <w:p w:rsidR="000B77F7" w:rsidRDefault="00474161">
            <w:pPr>
              <w:pStyle w:val="TableBodyText"/>
              <w:rPr>
                <w:b/>
              </w:rPr>
            </w:pPr>
            <w:r>
              <w:rPr>
                <w:b/>
              </w:rPr>
              <w:t xml:space="preserve">PidTagIconIndex </w:t>
            </w:r>
            <w:r>
              <w:t>(</w:t>
            </w:r>
            <w:hyperlink r:id="rId339" w:anchor="Section_daa9120ff3254afba73828f91049ab3c">
              <w:r>
                <w:rPr>
                  <w:rStyle w:val="Hyperlink"/>
                </w:rPr>
                <w:t>[MS-OXOMSG]</w:t>
              </w:r>
            </w:hyperlink>
            <w:r>
              <w:t xml:space="preserve"> section 2.2.1.10)</w:t>
            </w:r>
          </w:p>
        </w:tc>
        <w:tc>
          <w:tcPr>
            <w:tcW w:w="0" w:type="auto"/>
            <w:shd w:val="clear" w:color="auto" w:fill="auto"/>
          </w:tcPr>
          <w:p w:rsidR="000B77F7" w:rsidRDefault="00474161">
            <w:pPr>
              <w:pStyle w:val="TableBodyText"/>
              <w:rPr>
                <w:b/>
              </w:rPr>
            </w:pPr>
            <w:r>
              <w:rPr>
                <w:b/>
              </w:rPr>
              <w:t xml:space="preserve">PtypInteger32 </w:t>
            </w:r>
          </w:p>
        </w:tc>
        <w:tc>
          <w:tcPr>
            <w:tcW w:w="0" w:type="auto"/>
            <w:shd w:val="clear" w:color="auto" w:fill="auto"/>
          </w:tcPr>
          <w:p w:rsidR="000B77F7" w:rsidRDefault="00474161">
            <w:pPr>
              <w:pStyle w:val="Code"/>
            </w:pPr>
            <w:r>
              <w:t>0x00000202</w:t>
            </w:r>
          </w:p>
        </w:tc>
        <w:tc>
          <w:tcPr>
            <w:tcW w:w="0" w:type="auto"/>
            <w:shd w:val="clear" w:color="auto" w:fill="auto"/>
          </w:tcPr>
          <w:p w:rsidR="000B77F7" w:rsidRDefault="00474161">
            <w:pPr>
              <w:pStyle w:val="Code"/>
            </w:pPr>
            <w:r>
              <w:t>514</w:t>
            </w:r>
          </w:p>
        </w:tc>
      </w:tr>
      <w:tr w:rsidR="000B77F7" w:rsidTr="000B77F7">
        <w:tc>
          <w:tcPr>
            <w:tcW w:w="0" w:type="auto"/>
            <w:shd w:val="clear" w:color="auto" w:fill="auto"/>
          </w:tcPr>
          <w:p w:rsidR="000B77F7" w:rsidRDefault="00474161">
            <w:pPr>
              <w:pStyle w:val="TableBodyText"/>
              <w:rPr>
                <w:b/>
              </w:rPr>
            </w:pPr>
            <w:r>
              <w:rPr>
                <w:b/>
              </w:rPr>
              <w:lastRenderedPageBreak/>
              <w:t xml:space="preserve">PidTagSubjectPrefix </w:t>
            </w:r>
            <w:r>
              <w:t>([MS-OXOMSG] section 2.2.1.60)</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00 00</w:t>
            </w:r>
          </w:p>
        </w:tc>
        <w:tc>
          <w:tcPr>
            <w:tcW w:w="0" w:type="auto"/>
            <w:shd w:val="clear" w:color="auto" w:fill="auto"/>
          </w:tcPr>
          <w:p w:rsidR="000B77F7" w:rsidRDefault="00474161">
            <w:pPr>
              <w:pStyle w:val="Code"/>
            </w:pPr>
            <w:r>
              <w:t>""</w:t>
            </w:r>
          </w:p>
        </w:tc>
      </w:tr>
      <w:tr w:rsidR="000B77F7" w:rsidTr="000B77F7">
        <w:tc>
          <w:tcPr>
            <w:tcW w:w="0" w:type="auto"/>
            <w:shd w:val="clear" w:color="auto" w:fill="auto"/>
          </w:tcPr>
          <w:p w:rsidR="000B77F7" w:rsidRDefault="00474161">
            <w:pPr>
              <w:pStyle w:val="TableBodyText"/>
              <w:rPr>
                <w:b/>
              </w:rPr>
            </w:pPr>
            <w:r>
              <w:rPr>
                <w:b/>
              </w:rPr>
              <w:t xml:space="preserve">PidTagSubject </w:t>
            </w:r>
            <w:r>
              <w:t>(</w:t>
            </w:r>
            <w:hyperlink r:id="rId340" w:anchor="Section_f6ab1613aefe447da49c18217230b148">
              <w:r>
                <w:rPr>
                  <w:rStyle w:val="Hyperlink"/>
                </w:rPr>
                <w:t>[MS-OXPROPS]</w:t>
              </w:r>
            </w:hyperlink>
            <w:r>
              <w:t xml:space="preserve"> section 2.1033)</w:t>
            </w:r>
          </w:p>
        </w:tc>
        <w:tc>
          <w:tcPr>
            <w:tcW w:w="0" w:type="auto"/>
            <w:shd w:val="clear" w:color="auto" w:fill="auto"/>
          </w:tcPr>
          <w:p w:rsidR="000B77F7" w:rsidRDefault="00474161">
            <w:pPr>
              <w:pStyle w:val="TableBodyText"/>
              <w:rPr>
                <w:b/>
              </w:rPr>
            </w:pPr>
            <w:r>
              <w:rPr>
                <w:b/>
              </w:rPr>
              <w:t xml:space="preserve">PtypString </w:t>
            </w:r>
          </w:p>
        </w:tc>
        <w:tc>
          <w:tcPr>
            <w:tcW w:w="0" w:type="auto"/>
            <w:shd w:val="clear" w:color="auto" w:fill="auto"/>
          </w:tcPr>
          <w:p w:rsidR="000B77F7" w:rsidRDefault="00474161">
            <w:pPr>
              <w:pStyle w:val="Code"/>
            </w:pPr>
            <w:r>
              <w:t>46 00 72 00 69 00 65 00 6E 00 64 00 73 00 00 00</w:t>
            </w:r>
          </w:p>
        </w:tc>
        <w:tc>
          <w:tcPr>
            <w:tcW w:w="0" w:type="auto"/>
            <w:shd w:val="clear" w:color="auto" w:fill="auto"/>
          </w:tcPr>
          <w:p w:rsidR="000B77F7" w:rsidRDefault="00474161">
            <w:pPr>
              <w:pStyle w:val="Code"/>
            </w:pPr>
            <w:r>
              <w:t>"Friends"</w:t>
            </w:r>
          </w:p>
        </w:tc>
      </w:tr>
    </w:tbl>
    <w:p w:rsidR="000B77F7" w:rsidRDefault="00474161">
      <w:r>
        <w:t xml:space="preserve">When the user is ready to save his or her changes, the client uses the </w:t>
      </w:r>
      <w:r>
        <w:rPr>
          <w:b/>
        </w:rPr>
        <w:t>RopSaveChangesMessage</w:t>
      </w:r>
      <w:r>
        <w:t xml:space="preserve"> ROP ([MS-OXCROPS] section 2.2.6.3) to commit the properties on the server.</w:t>
      </w:r>
    </w:p>
    <w:p w:rsidR="000B77F7" w:rsidRDefault="00474161">
      <w:r>
        <w:t xml:space="preserve">The values of some properties will change during the execution of the </w:t>
      </w:r>
      <w:r>
        <w:rPr>
          <w:b/>
        </w:rPr>
        <w:t>RopSaveChangesMess</w:t>
      </w:r>
      <w:r>
        <w:rPr>
          <w:b/>
        </w:rPr>
        <w:t>age</w:t>
      </w:r>
      <w:r>
        <w:t xml:space="preserve"> ROP; however, none of the properties that change are Personal Distribution List object properties.</w:t>
      </w:r>
    </w:p>
    <w:p w:rsidR="000B77F7" w:rsidRDefault="00474161">
      <w:pPr>
        <w:pStyle w:val="Heading1"/>
      </w:pPr>
      <w:bookmarkStart w:id="456" w:name="section_68cf70cfa7874b93b6565a386db923f5"/>
      <w:bookmarkStart w:id="457" w:name="_Toc69361495"/>
      <w:r>
        <w:lastRenderedPageBreak/>
        <w:t>Security</w:t>
      </w:r>
      <w:bookmarkEnd w:id="456"/>
      <w:bookmarkEnd w:id="457"/>
    </w:p>
    <w:p w:rsidR="000B77F7" w:rsidRDefault="00474161">
      <w:pPr>
        <w:pStyle w:val="Heading2"/>
      </w:pPr>
      <w:bookmarkStart w:id="458" w:name="section_bd1aca7b17274f579557ad0cc00e7865"/>
      <w:bookmarkStart w:id="459" w:name="_Toc69361496"/>
      <w:r>
        <w:t>Security Considerations for Implementers</w:t>
      </w:r>
      <w:bookmarkEnd w:id="458"/>
      <w:bookmarkEnd w:id="4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B77F7" w:rsidRDefault="00474161">
      <w:r>
        <w:t xml:space="preserve">There are no </w:t>
      </w:r>
      <w:r>
        <w:t xml:space="preserve">special security considerations specific to the Contact Object Protocol. General security considerations pertaining to the underlying transport apply, as described in </w:t>
      </w:r>
      <w:hyperlink r:id="rId341" w:anchor="Section_7fd7ec40deec4c0694931bc06b349682">
        <w:r>
          <w:rPr>
            <w:rStyle w:val="Hyperlink"/>
          </w:rPr>
          <w:t>[MS-OXCM</w:t>
        </w:r>
        <w:r>
          <w:rPr>
            <w:rStyle w:val="Hyperlink"/>
          </w:rPr>
          <w:t>SG]</w:t>
        </w:r>
      </w:hyperlink>
      <w:r>
        <w:t>.</w:t>
      </w:r>
    </w:p>
    <w:p w:rsidR="000B77F7" w:rsidRDefault="00474161">
      <w:pPr>
        <w:pStyle w:val="Heading2"/>
      </w:pPr>
      <w:bookmarkStart w:id="460" w:name="section_82715f651995476dbf3f59c0c7d3edab"/>
      <w:bookmarkStart w:id="461" w:name="_Toc69361497"/>
      <w:r>
        <w:t>Index of Security Parameters</w:t>
      </w:r>
      <w:bookmarkEnd w:id="460"/>
      <w:bookmarkEnd w:id="4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B77F7" w:rsidRDefault="00474161">
      <w:r>
        <w:t>None.</w:t>
      </w:r>
    </w:p>
    <w:p w:rsidR="000B77F7" w:rsidRDefault="00474161">
      <w:pPr>
        <w:pStyle w:val="Heading1"/>
      </w:pPr>
      <w:bookmarkStart w:id="462" w:name="section_10b01c31a6eb46e8885ecb17c789f3c6"/>
      <w:bookmarkStart w:id="463" w:name="_Toc69361498"/>
      <w:r>
        <w:lastRenderedPageBreak/>
        <w:t>Appendix A: Product Behavior</w:t>
      </w:r>
      <w:bookmarkEnd w:id="462"/>
      <w:bookmarkEnd w:id="463"/>
      <w:r>
        <w:fldChar w:fldCharType="begin"/>
      </w:r>
      <w:r>
        <w:instrText xml:space="preserve"> XE "Product behavior" </w:instrText>
      </w:r>
      <w:r>
        <w:fldChar w:fldCharType="end"/>
      </w:r>
    </w:p>
    <w:p w:rsidR="000B77F7" w:rsidRDefault="00474161">
      <w:r>
        <w:t>The information in this specification is applicable to t</w:t>
      </w:r>
      <w:r>
        <w:t>he following Microsoft products or supplemental software. References to product versions include updates to those products.</w:t>
      </w:r>
    </w:p>
    <w:p w:rsidR="000B77F7" w:rsidRDefault="00474161">
      <w:pPr>
        <w:pStyle w:val="ListParagraph"/>
        <w:numPr>
          <w:ilvl w:val="0"/>
          <w:numId w:val="52"/>
        </w:numPr>
      </w:pPr>
      <w:r>
        <w:t>Microsoft Exchange Server 2003</w:t>
      </w:r>
    </w:p>
    <w:p w:rsidR="000B77F7" w:rsidRDefault="00474161">
      <w:pPr>
        <w:pStyle w:val="ListParagraph"/>
        <w:numPr>
          <w:ilvl w:val="0"/>
          <w:numId w:val="52"/>
        </w:numPr>
      </w:pPr>
      <w:r>
        <w:t>Microsoft Exchange Server 2007</w:t>
      </w:r>
    </w:p>
    <w:p w:rsidR="000B77F7" w:rsidRDefault="00474161">
      <w:pPr>
        <w:pStyle w:val="ListParagraph"/>
        <w:numPr>
          <w:ilvl w:val="0"/>
          <w:numId w:val="52"/>
        </w:numPr>
      </w:pPr>
      <w:r>
        <w:t>Microsoft Exchange Server 2010</w:t>
      </w:r>
    </w:p>
    <w:p w:rsidR="000B77F7" w:rsidRDefault="00474161">
      <w:pPr>
        <w:pStyle w:val="ListParagraph"/>
        <w:numPr>
          <w:ilvl w:val="0"/>
          <w:numId w:val="52"/>
        </w:numPr>
      </w:pPr>
      <w:r>
        <w:t>Microsoft Exchange Server 2013</w:t>
      </w:r>
    </w:p>
    <w:p w:rsidR="000B77F7" w:rsidRDefault="00474161">
      <w:pPr>
        <w:pStyle w:val="ListParagraph"/>
        <w:numPr>
          <w:ilvl w:val="0"/>
          <w:numId w:val="52"/>
        </w:numPr>
      </w:pPr>
      <w:r>
        <w:t xml:space="preserve">Microsoft Exchange Server 2016 </w:t>
      </w:r>
    </w:p>
    <w:p w:rsidR="000B77F7" w:rsidRDefault="00474161">
      <w:pPr>
        <w:pStyle w:val="ListParagraph"/>
        <w:numPr>
          <w:ilvl w:val="0"/>
          <w:numId w:val="52"/>
        </w:numPr>
      </w:pPr>
      <w:r>
        <w:t xml:space="preserve">Microsoft Exchange Server 2019 </w:t>
      </w:r>
    </w:p>
    <w:p w:rsidR="000B77F7" w:rsidRDefault="00474161">
      <w:pPr>
        <w:pStyle w:val="ListParagraph"/>
        <w:numPr>
          <w:ilvl w:val="0"/>
          <w:numId w:val="52"/>
        </w:numPr>
      </w:pPr>
      <w:r>
        <w:t>Microsoft Office Communicator 2007 R2</w:t>
      </w:r>
    </w:p>
    <w:p w:rsidR="000B77F7" w:rsidRDefault="00474161">
      <w:pPr>
        <w:pStyle w:val="ListParagraph"/>
        <w:numPr>
          <w:ilvl w:val="0"/>
          <w:numId w:val="52"/>
        </w:numPr>
      </w:pPr>
      <w:r>
        <w:t>Microsoft Lync 2010</w:t>
      </w:r>
    </w:p>
    <w:p w:rsidR="000B77F7" w:rsidRDefault="00474161">
      <w:pPr>
        <w:pStyle w:val="ListParagraph"/>
        <w:numPr>
          <w:ilvl w:val="0"/>
          <w:numId w:val="52"/>
        </w:numPr>
      </w:pPr>
      <w:r>
        <w:t>Microsoft Lync Client 2013/Skype for Business</w:t>
      </w:r>
    </w:p>
    <w:p w:rsidR="000B77F7" w:rsidRDefault="00474161">
      <w:pPr>
        <w:pStyle w:val="ListParagraph"/>
        <w:numPr>
          <w:ilvl w:val="0"/>
          <w:numId w:val="52"/>
        </w:numPr>
      </w:pPr>
      <w:r>
        <w:t>Microsoft Office Outlook 2003</w:t>
      </w:r>
    </w:p>
    <w:p w:rsidR="000B77F7" w:rsidRDefault="00474161">
      <w:pPr>
        <w:pStyle w:val="ListParagraph"/>
        <w:numPr>
          <w:ilvl w:val="0"/>
          <w:numId w:val="52"/>
        </w:numPr>
      </w:pPr>
      <w:r>
        <w:t>Microsoft Office Outlook 2007</w:t>
      </w:r>
    </w:p>
    <w:p w:rsidR="000B77F7" w:rsidRDefault="00474161">
      <w:pPr>
        <w:pStyle w:val="ListParagraph"/>
        <w:numPr>
          <w:ilvl w:val="0"/>
          <w:numId w:val="52"/>
        </w:numPr>
      </w:pPr>
      <w:r>
        <w:t>Microsoft Outlook 2010</w:t>
      </w:r>
    </w:p>
    <w:p w:rsidR="000B77F7" w:rsidRDefault="00474161">
      <w:pPr>
        <w:pStyle w:val="ListParagraph"/>
        <w:numPr>
          <w:ilvl w:val="0"/>
          <w:numId w:val="52"/>
        </w:numPr>
      </w:pPr>
      <w:r>
        <w:t>Microsoft Outlook 2013</w:t>
      </w:r>
    </w:p>
    <w:p w:rsidR="000B77F7" w:rsidRDefault="00474161">
      <w:pPr>
        <w:pStyle w:val="ListParagraph"/>
        <w:numPr>
          <w:ilvl w:val="0"/>
          <w:numId w:val="52"/>
        </w:numPr>
      </w:pPr>
      <w:r>
        <w:t>Microsoft Outlook 2016</w:t>
      </w:r>
    </w:p>
    <w:p w:rsidR="000B77F7" w:rsidRDefault="00474161">
      <w:pPr>
        <w:pStyle w:val="ListParagraph"/>
        <w:numPr>
          <w:ilvl w:val="0"/>
          <w:numId w:val="52"/>
        </w:numPr>
      </w:pPr>
      <w:r>
        <w:t xml:space="preserve">Microsoft Outlook 2019 </w:t>
      </w:r>
    </w:p>
    <w:p w:rsidR="000B77F7" w:rsidRDefault="00474161">
      <w:pPr>
        <w:pStyle w:val="ListParagraph"/>
        <w:numPr>
          <w:ilvl w:val="0"/>
          <w:numId w:val="52"/>
        </w:numPr>
      </w:pPr>
      <w:r>
        <w:t>Microsoft Outlook 2021</w:t>
      </w:r>
    </w:p>
    <w:p w:rsidR="006C2114" w:rsidRDefault="00474161"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0B77F7" w:rsidRDefault="00474161">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464" w:name="Appendix_A_1"/>
    <w:p w:rsidR="000B77F7" w:rsidRDefault="0047416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464"/>
      <w:r>
        <w:t xml:space="preserve"> Lync Client 2013/Skype for Business uses this protocol when connected to Exchange 2010 or Microsoft Lync Server 2010. When Lync Client 2013/Skype for Business is connected to Exchan</w:t>
      </w:r>
      <w:r>
        <w:t xml:space="preserve">ge 2013, Exchange 2016, or Exchange 2019, it uses the Unified Contact Store Web Service Protocol, as described in </w:t>
      </w:r>
      <w:hyperlink r:id="rId342" w:anchor="Section_83966c76cae94fe4980fcaa50d1756b1">
        <w:r>
          <w:rPr>
            <w:rStyle w:val="Hyperlink"/>
          </w:rPr>
          <w:t>[MS-OXWSCOS]</w:t>
        </w:r>
      </w:hyperlink>
      <w:r>
        <w:t>.</w:t>
      </w:r>
    </w:p>
    <w:bookmarkStart w:id="465" w:name="Appendix_A_2"/>
    <w:p w:rsidR="000B77F7" w:rsidRDefault="0047416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w:t>
      </w:r>
      <w:r>
        <w:rPr>
          <w:rStyle w:val="Hyperlink"/>
        </w:rPr>
        <w:t>Section 2.2.1.2</w:t>
      </w:r>
      <w:r>
        <w:rPr>
          <w:rStyle w:val="Hyperlink"/>
        </w:rPr>
        <w:fldChar w:fldCharType="end"/>
      </w:r>
      <w:r>
        <w:t xml:space="preserve">: </w:t>
      </w:r>
      <w:bookmarkEnd w:id="465"/>
      <w:r>
        <w:t xml:space="preserve">Exchange 2003 sets the </w:t>
      </w:r>
      <w:r>
        <w:rPr>
          <w:b/>
        </w:rPr>
        <w:t>PidLidAddressBookProviderArrayType</w:t>
      </w:r>
      <w:r>
        <w:t xml:space="preserve"> property (section </w:t>
      </w:r>
      <w:hyperlink w:anchor="Section_70efbc6f721844d1a2d55cf6dda0cf8d" w:history="1">
        <w:r>
          <w:rPr>
            <w:rStyle w:val="Hyperlink"/>
          </w:rPr>
          <w:t>2.2.1.2.12</w:t>
        </w:r>
      </w:hyperlink>
      <w:r>
        <w:t xml:space="preserve">) to 0x00000000 and never sets the </w:t>
      </w:r>
      <w:r>
        <w:rPr>
          <w:b/>
        </w:rPr>
        <w:t>PidLidAddressBookProviderEmailList</w:t>
      </w:r>
      <w:r>
        <w:t xml:space="preserve"> property (section </w:t>
      </w:r>
      <w:hyperlink w:anchor="Section_39670dbbaf8040a18b16ddf3c155fe79" w:history="1">
        <w:r>
          <w:rPr>
            <w:rStyle w:val="Hyperlink"/>
          </w:rPr>
          <w:t>2.2.1.2.11</w:t>
        </w:r>
      </w:hyperlink>
      <w:r>
        <w:t xml:space="preserve">) unless an </w:t>
      </w:r>
      <w:hyperlink w:anchor="gt_2abe03c8-7fe4-4170-833f-9b1112d972b6">
        <w:r>
          <w:rPr>
            <w:rStyle w:val="HyperlinkGreen"/>
            <w:b/>
          </w:rPr>
          <w:t>email address</w:t>
        </w:r>
      </w:hyperlink>
      <w:r>
        <w:t xml:space="preserve"> is defined for the </w:t>
      </w:r>
      <w:hyperlink w:anchor="gt_48d3e923-3081-4b1c-a8b4-db07cc022128">
        <w:r>
          <w:rPr>
            <w:rStyle w:val="HyperlinkGreen"/>
            <w:b/>
          </w:rPr>
          <w:t>contact</w:t>
        </w:r>
      </w:hyperlink>
      <w:r>
        <w:t>.</w:t>
      </w:r>
    </w:p>
    <w:bookmarkStart w:id="466" w:name="Appendix_A_3"/>
    <w:p w:rsidR="000B77F7" w:rsidRDefault="00474161">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2.2.1.7</w:t>
      </w:r>
      <w:r>
        <w:rPr>
          <w:rStyle w:val="Hyperlink"/>
        </w:rPr>
        <w:fldChar w:fldCharType="end"/>
      </w:r>
      <w:r>
        <w:t xml:space="preserve">: </w:t>
      </w:r>
      <w:bookmarkEnd w:id="466"/>
      <w:r>
        <w:t xml:space="preserve"> Office Outlook 2003 does not use the Business Card properties.</w:t>
      </w:r>
    </w:p>
    <w:bookmarkStart w:id="467" w:name="Appendix_A_4"/>
    <w:p w:rsidR="000B77F7" w:rsidRDefault="0047416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67"/>
      <w:r>
        <w:t>Exchange 2003 does not use Contact Photo properties.</w:t>
      </w:r>
    </w:p>
    <w:bookmarkStart w:id="468" w:name="Appendix_A_5"/>
    <w:p w:rsidR="000B77F7" w:rsidRDefault="00474161">
      <w:r>
        <w:rPr>
          <w:rStyle w:val="Hyperlink"/>
        </w:rPr>
        <w:lastRenderedPageBreak/>
        <w:fldChar w:fldCharType="begin"/>
      </w:r>
      <w:r>
        <w:rPr>
          <w:rStyle w:val="Hyperlink"/>
        </w:rPr>
        <w:instrText xml:space="preserve"> HYPERLINK \l "Appendix_</w:instrText>
      </w:r>
      <w:r>
        <w:rPr>
          <w:rStyle w:val="Hyperlink"/>
        </w:rPr>
        <w:instrText xml:space="preserve">A_Target_5" \h </w:instrText>
      </w:r>
      <w:r>
        <w:rPr>
          <w:rStyle w:val="Hyperlink"/>
        </w:rPr>
      </w:r>
      <w:r>
        <w:rPr>
          <w:rStyle w:val="Hyperlink"/>
        </w:rPr>
        <w:fldChar w:fldCharType="separate"/>
      </w:r>
      <w:r>
        <w:rPr>
          <w:rStyle w:val="Hyperlink"/>
        </w:rPr>
        <w:t>&lt;5&gt; Section 2.2.1.9</w:t>
      </w:r>
      <w:r>
        <w:rPr>
          <w:rStyle w:val="Hyperlink"/>
        </w:rPr>
        <w:fldChar w:fldCharType="end"/>
      </w:r>
      <w:r>
        <w:t xml:space="preserve">: </w:t>
      </w:r>
      <w:bookmarkEnd w:id="468"/>
      <w:r>
        <w:t xml:space="preserve"> Exchange 2003, Exchange 2007, Exchange 2010, Office Outlook 2003, Office Outlook 2007, and Microsoft Outlook 2010 do not support the contact aggregation properties.</w:t>
      </w:r>
    </w:p>
    <w:bookmarkStart w:id="469" w:name="Appendix_A_6"/>
    <w:p w:rsidR="000B77F7" w:rsidRDefault="0047416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w:t>
      </w:r>
      <w:r>
        <w:rPr>
          <w:rStyle w:val="Hyperlink"/>
        </w:rPr>
        <w:t xml:space="preserve"> 2.2.1.9.1</w:t>
      </w:r>
      <w:r>
        <w:rPr>
          <w:rStyle w:val="Hyperlink"/>
        </w:rPr>
        <w:fldChar w:fldCharType="end"/>
      </w:r>
      <w:r>
        <w:t xml:space="preserve">: </w:t>
      </w:r>
      <w:bookmarkEnd w:id="469"/>
      <w:r>
        <w:t xml:space="preserve"> Exchange 2003, Exchange 2007, Exchange 2010, Office Outlook 2003, Office Outlook 2007, and Outlook 2010 do not support the </w:t>
      </w:r>
      <w:r>
        <w:rPr>
          <w:b/>
        </w:rPr>
        <w:t>PidLidContactLinkedGlobalAddressListEntryId</w:t>
      </w:r>
      <w:r>
        <w:t xml:space="preserve"> property (section </w:t>
      </w:r>
      <w:hyperlink w:anchor="Section_a1df2b194ed240a3b1397d91059ac157" w:history="1">
        <w:r>
          <w:rPr>
            <w:rStyle w:val="Hyperlink"/>
          </w:rPr>
          <w:t>2.2.1.9.1</w:t>
        </w:r>
      </w:hyperlink>
      <w:r>
        <w:t>).</w:t>
      </w:r>
    </w:p>
    <w:bookmarkStart w:id="470" w:name="Appendix_A_7"/>
    <w:p w:rsidR="000B77F7" w:rsidRDefault="0047416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2.2.1.9.2</w:t>
      </w:r>
      <w:r>
        <w:rPr>
          <w:rStyle w:val="Hyperlink"/>
        </w:rPr>
        <w:fldChar w:fldCharType="end"/>
      </w:r>
      <w:r>
        <w:t xml:space="preserve">: </w:t>
      </w:r>
      <w:bookmarkEnd w:id="470"/>
      <w:r>
        <w:t xml:space="preserve"> Exchange 2003, Exchange 2007, Exchange 2010, Office Outlook 2003, Office Outlook 2007, and Outlook 2010 do not support t</w:t>
      </w:r>
      <w:r>
        <w:t xml:space="preserve">he </w:t>
      </w:r>
      <w:r>
        <w:rPr>
          <w:b/>
        </w:rPr>
        <w:t>PidLidContactLinkGlobalAddressListLinkId</w:t>
      </w:r>
      <w:r>
        <w:t xml:space="preserve"> property (section </w:t>
      </w:r>
      <w:hyperlink w:anchor="Section_bf10023f6e9e434abbfc26163417af02" w:history="1">
        <w:r>
          <w:rPr>
            <w:rStyle w:val="Hyperlink"/>
          </w:rPr>
          <w:t>2.2.1.9.2</w:t>
        </w:r>
      </w:hyperlink>
      <w:r>
        <w:t>).</w:t>
      </w:r>
    </w:p>
    <w:bookmarkStart w:id="471" w:name="Appendix_A_8"/>
    <w:p w:rsidR="000B77F7" w:rsidRDefault="0047416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2.2.1.9.3</w:t>
      </w:r>
      <w:r>
        <w:rPr>
          <w:rStyle w:val="Hyperlink"/>
        </w:rPr>
        <w:fldChar w:fldCharType="end"/>
      </w:r>
      <w:r>
        <w:t xml:space="preserve">: </w:t>
      </w:r>
      <w:bookmarkEnd w:id="471"/>
      <w:r>
        <w:t xml:space="preserve"> Exchange 2003, Exchange 2007, Exchange 2010, Office Outl</w:t>
      </w:r>
      <w:r>
        <w:t xml:space="preserve">ook 2003, Office Outlook 2007, and Outlook 2010 do not support the </w:t>
      </w:r>
      <w:r>
        <w:rPr>
          <w:b/>
        </w:rPr>
        <w:t>PidLidContactLinkGlobalAddressListLinkState</w:t>
      </w:r>
      <w:r>
        <w:t xml:space="preserve"> property (section </w:t>
      </w:r>
      <w:hyperlink w:anchor="Section_213a352035df47a7aecf4db95c62228d" w:history="1">
        <w:r>
          <w:rPr>
            <w:rStyle w:val="Hyperlink"/>
          </w:rPr>
          <w:t>2.2.1.9.3</w:t>
        </w:r>
      </w:hyperlink>
      <w:r>
        <w:t>).</w:t>
      </w:r>
    </w:p>
    <w:bookmarkStart w:id="472" w:name="Appendix_A_9"/>
    <w:p w:rsidR="000B77F7" w:rsidRDefault="0047416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w:t>
      </w:r>
      <w:r>
        <w:rPr>
          <w:rStyle w:val="Hyperlink"/>
        </w:rPr>
        <w:t>.2.1.9.4</w:t>
      </w:r>
      <w:r>
        <w:rPr>
          <w:rStyle w:val="Hyperlink"/>
        </w:rPr>
        <w:fldChar w:fldCharType="end"/>
      </w:r>
      <w:r>
        <w:t xml:space="preserve">: </w:t>
      </w:r>
      <w:bookmarkEnd w:id="472"/>
      <w:r>
        <w:t xml:space="preserve"> Exchange 2003, Exchange 2007, Exchange 2010, Office Outlook 2003, Office Outlook 2007, and Outlook 2010 do not support the </w:t>
      </w:r>
      <w:r>
        <w:rPr>
          <w:b/>
        </w:rPr>
        <w:t>PidLidContactLinkLinkRejectHistory</w:t>
      </w:r>
      <w:r>
        <w:t xml:space="preserve"> property (section </w:t>
      </w:r>
      <w:hyperlink w:anchor="Section_b3c06d4429d64ce7ae166c5f2758395a" w:history="1">
        <w:r>
          <w:rPr>
            <w:rStyle w:val="Hyperlink"/>
          </w:rPr>
          <w:t>2.2.1.9.4</w:t>
        </w:r>
      </w:hyperlink>
      <w:r>
        <w:t>).</w:t>
      </w:r>
    </w:p>
    <w:bookmarkStart w:id="473" w:name="Appendix_A_10"/>
    <w:p w:rsidR="000B77F7" w:rsidRDefault="0047416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2.2.1.9.5</w:t>
      </w:r>
      <w:r>
        <w:rPr>
          <w:rStyle w:val="Hyperlink"/>
        </w:rPr>
        <w:fldChar w:fldCharType="end"/>
      </w:r>
      <w:r>
        <w:t xml:space="preserve">: </w:t>
      </w:r>
      <w:bookmarkEnd w:id="473"/>
      <w:r>
        <w:t xml:space="preserve"> Exchange 2003, Exchange 2007, Exchange 2010, Office Outlook 2003, Office Outlook 2007, and Outlook 2010 do not support the </w:t>
      </w:r>
      <w:r>
        <w:rPr>
          <w:b/>
        </w:rPr>
        <w:t>PidLidContactLinkSMTPAddressCache</w:t>
      </w:r>
      <w:r>
        <w:t xml:space="preserve"> property (section </w:t>
      </w:r>
      <w:hyperlink w:anchor="Section_74d9493d2d66418c87b3f353ab6f73aa" w:history="1">
        <w:r>
          <w:rPr>
            <w:rStyle w:val="Hyperlink"/>
          </w:rPr>
          <w:t>2.2.1.9.5</w:t>
        </w:r>
      </w:hyperlink>
      <w:r>
        <w:t>).</w:t>
      </w:r>
    </w:p>
    <w:bookmarkStart w:id="474" w:name="Appendix_A_11"/>
    <w:p w:rsidR="000B77F7" w:rsidRDefault="0047416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2.2.1.9.6</w:t>
      </w:r>
      <w:r>
        <w:rPr>
          <w:rStyle w:val="Hyperlink"/>
        </w:rPr>
        <w:fldChar w:fldCharType="end"/>
      </w:r>
      <w:r>
        <w:t xml:space="preserve">: </w:t>
      </w:r>
      <w:bookmarkEnd w:id="474"/>
      <w:r>
        <w:t xml:space="preserve"> Exchange 2003, Exchange 2007, Exchange 2010, Office Outlook 2003, Office Outlook 2007, and Outlook 2010 do not support the </w:t>
      </w:r>
      <w:r>
        <w:rPr>
          <w:b/>
        </w:rPr>
        <w:t>Pid</w:t>
      </w:r>
      <w:r>
        <w:rPr>
          <w:b/>
        </w:rPr>
        <w:t>LidIsContactLinked</w:t>
      </w:r>
      <w:r>
        <w:t xml:space="preserve"> property (section </w:t>
      </w:r>
      <w:hyperlink w:anchor="Section_53b4a23153a04bdf8069efa6b8f89b0b" w:history="1">
        <w:r>
          <w:rPr>
            <w:rStyle w:val="Hyperlink"/>
          </w:rPr>
          <w:t>2.2.1.9.6</w:t>
        </w:r>
      </w:hyperlink>
      <w:r>
        <w:t>).</w:t>
      </w:r>
    </w:p>
    <w:bookmarkStart w:id="475" w:name="Appendix_A_12"/>
    <w:p w:rsidR="000B77F7" w:rsidRDefault="0047416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2.2.1.9.7</w:t>
      </w:r>
      <w:r>
        <w:rPr>
          <w:rStyle w:val="Hyperlink"/>
        </w:rPr>
        <w:fldChar w:fldCharType="end"/>
      </w:r>
      <w:r>
        <w:t xml:space="preserve">: </w:t>
      </w:r>
      <w:bookmarkEnd w:id="475"/>
      <w:r>
        <w:t xml:space="preserve"> Exchange 2003, Exchange 2007, Exchange 2010, Office Outlook 2003, Office Outloo</w:t>
      </w:r>
      <w:r>
        <w:t xml:space="preserve">k 2007, and Outlook 2010 do not support the </w:t>
      </w:r>
      <w:r>
        <w:rPr>
          <w:b/>
        </w:rPr>
        <w:t>PidTagOscSyncEnabled</w:t>
      </w:r>
      <w:r>
        <w:t xml:space="preserve"> property (section </w:t>
      </w:r>
      <w:hyperlink w:anchor="Section_a90b8c7a24ff4a61862d4d19bda36b69" w:history="1">
        <w:r>
          <w:rPr>
            <w:rStyle w:val="Hyperlink"/>
          </w:rPr>
          <w:t>2.2.1.9.7</w:t>
        </w:r>
      </w:hyperlink>
      <w:r>
        <w:t>).</w:t>
      </w:r>
    </w:p>
    <w:bookmarkStart w:id="476" w:name="Appendix_A_13"/>
    <w:p w:rsidR="000B77F7" w:rsidRDefault="0047416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2.2.1.10.18</w:t>
      </w:r>
      <w:r>
        <w:rPr>
          <w:rStyle w:val="Hyperlink"/>
        </w:rPr>
        <w:fldChar w:fldCharType="end"/>
      </w:r>
      <w:r>
        <w:t xml:space="preserve">: </w:t>
      </w:r>
      <w:bookmarkEnd w:id="476"/>
      <w:r>
        <w:t xml:space="preserve">Exchange 2003 and Exchange 2007 </w:t>
      </w:r>
      <w:r>
        <w:t xml:space="preserve">do not set or use the </w:t>
      </w:r>
      <w:r>
        <w:rPr>
          <w:b/>
        </w:rPr>
        <w:t>PidLidContactCharacterSet</w:t>
      </w:r>
      <w:r>
        <w:t xml:space="preserve"> property.</w:t>
      </w:r>
    </w:p>
    <w:bookmarkStart w:id="477" w:name="Appendix_A_14"/>
    <w:p w:rsidR="000B77F7" w:rsidRDefault="0047416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2.2.2.1.4</w:t>
      </w:r>
      <w:r>
        <w:rPr>
          <w:rStyle w:val="Hyperlink"/>
        </w:rPr>
        <w:fldChar w:fldCharType="end"/>
      </w:r>
      <w:r>
        <w:t xml:space="preserve">: </w:t>
      </w:r>
      <w:bookmarkEnd w:id="477"/>
      <w:r>
        <w:t xml:space="preserve">Exchange 2007, Exchange 2010, Exchange 2013, Exchange 2016, and Exchange 2019 set the </w:t>
      </w:r>
      <w:r>
        <w:rPr>
          <w:b/>
        </w:rPr>
        <w:t>PidLidFileUnderId</w:t>
      </w:r>
      <w:r>
        <w:t xml:space="preserve"> property (section </w:t>
      </w:r>
      <w:hyperlink w:anchor="Section_eb6e872dce404df6a30e6994cc70a8b5" w:history="1">
        <w:r>
          <w:rPr>
            <w:rStyle w:val="Hyperlink"/>
          </w:rPr>
          <w:t>2.2.2.1.4</w:t>
        </w:r>
      </w:hyperlink>
      <w:r>
        <w:t xml:space="preserve">) to 0 when it creates a </w:t>
      </w:r>
      <w:hyperlink w:anchor="gt_ccbb0292-fefe-493f-80c3-11533e473591">
        <w:r>
          <w:rPr>
            <w:rStyle w:val="HyperlinkGreen"/>
            <w:b/>
          </w:rPr>
          <w:t>distribution list</w:t>
        </w:r>
      </w:hyperlink>
      <w:r>
        <w:t xml:space="preserve">. </w:t>
      </w:r>
    </w:p>
    <w:bookmarkStart w:id="478" w:name="Appendix_A_15"/>
    <w:p w:rsidR="000B77F7" w:rsidRDefault="0047416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2.2.2.2.2</w:t>
      </w:r>
      <w:r>
        <w:rPr>
          <w:rStyle w:val="Hyperlink"/>
        </w:rPr>
        <w:fldChar w:fldCharType="end"/>
      </w:r>
      <w:r>
        <w:t xml:space="preserve">: </w:t>
      </w:r>
      <w:bookmarkEnd w:id="478"/>
      <w:r>
        <w:t>Exchange 2003 d</w:t>
      </w:r>
      <w:r>
        <w:t xml:space="preserve">oes not set or update the </w:t>
      </w:r>
      <w:r>
        <w:rPr>
          <w:b/>
        </w:rPr>
        <w:t>PidLidDistributionListOneOffMembers</w:t>
      </w:r>
      <w:r>
        <w:t xml:space="preserve"> property.</w:t>
      </w:r>
    </w:p>
    <w:bookmarkStart w:id="479" w:name="Appendix_A_16"/>
    <w:p w:rsidR="000B77F7" w:rsidRDefault="0047416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2.2.2.2.4</w:t>
      </w:r>
      <w:r>
        <w:rPr>
          <w:rStyle w:val="Hyperlink"/>
        </w:rPr>
        <w:fldChar w:fldCharType="end"/>
      </w:r>
      <w:r>
        <w:t xml:space="preserve">: </w:t>
      </w:r>
      <w:bookmarkEnd w:id="479"/>
      <w:r>
        <w:t xml:space="preserve">Exchange 2003, Exchange 2007, and Office Outlook 2003 do not use the </w:t>
      </w:r>
      <w:r>
        <w:rPr>
          <w:b/>
        </w:rPr>
        <w:t>PidLidDistributionListStream</w:t>
      </w:r>
      <w:r>
        <w:t xml:space="preserve"> property (section </w:t>
      </w:r>
      <w:hyperlink w:anchor="Section_b104a54efe1e404eb777939c944e76cc" w:history="1">
        <w:r>
          <w:rPr>
            <w:rStyle w:val="Hyperlink"/>
          </w:rPr>
          <w:t>2.2.2.2.4</w:t>
        </w:r>
      </w:hyperlink>
      <w:r>
        <w:t>).</w:t>
      </w:r>
    </w:p>
    <w:bookmarkStart w:id="480" w:name="Appendix_A_17"/>
    <w:p w:rsidR="000B77F7" w:rsidRDefault="0047416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2.2.2.2.4</w:t>
      </w:r>
      <w:r>
        <w:rPr>
          <w:rStyle w:val="Hyperlink"/>
        </w:rPr>
        <w:fldChar w:fldCharType="end"/>
      </w:r>
      <w:r>
        <w:t xml:space="preserve">: </w:t>
      </w:r>
      <w:bookmarkEnd w:id="480"/>
      <w:r>
        <w:t xml:space="preserve">If the </w:t>
      </w:r>
      <w:r>
        <w:rPr>
          <w:b/>
        </w:rPr>
        <w:t>PidLidDistributionListStream</w:t>
      </w:r>
      <w:r>
        <w:t xml:space="preserve"> property (section 2.2.2.2.4) is set, Office Outlook 2003 does not ignore the </w:t>
      </w:r>
      <w:r>
        <w:rPr>
          <w:b/>
        </w:rPr>
        <w:t>PidLi</w:t>
      </w:r>
      <w:r>
        <w:rPr>
          <w:b/>
        </w:rPr>
        <w:t>dDistributionListMembers</w:t>
      </w:r>
      <w:r>
        <w:t xml:space="preserve"> (section </w:t>
      </w:r>
      <w:hyperlink w:anchor="Section_9604efcea4d94d6c9541e16dc3598dc2" w:history="1">
        <w:r>
          <w:rPr>
            <w:rStyle w:val="Hyperlink"/>
          </w:rPr>
          <w:t>2.2.2.2.1</w:t>
        </w:r>
      </w:hyperlink>
      <w:r>
        <w:t xml:space="preserve">), </w:t>
      </w:r>
      <w:r>
        <w:rPr>
          <w:b/>
        </w:rPr>
        <w:t>PidLidDistributionListOneOffMembers</w:t>
      </w:r>
      <w:r>
        <w:t xml:space="preserve"> (section </w:t>
      </w:r>
      <w:hyperlink w:anchor="Section_48d63d9048e14edfa84b8ccbcd3afdde" w:history="1">
        <w:r>
          <w:rPr>
            <w:rStyle w:val="Hyperlink"/>
          </w:rPr>
          <w:t>2.2.2.2.2</w:t>
        </w:r>
      </w:hyperlink>
      <w:r>
        <w:t xml:space="preserve">), and </w:t>
      </w:r>
      <w:r>
        <w:rPr>
          <w:b/>
        </w:rPr>
        <w:t>PidLidDistributionListChecksu</w:t>
      </w:r>
      <w:r>
        <w:rPr>
          <w:b/>
        </w:rPr>
        <w:t>m</w:t>
      </w:r>
      <w:r>
        <w:t xml:space="preserve"> (section </w:t>
      </w:r>
      <w:hyperlink w:anchor="Section_c0972b32e32f4c2786d06544ec03d9a5" w:history="1">
        <w:r>
          <w:rPr>
            <w:rStyle w:val="Hyperlink"/>
          </w:rPr>
          <w:t>2.2.2.2.3</w:t>
        </w:r>
      </w:hyperlink>
      <w:r>
        <w:t>) properties.</w:t>
      </w:r>
    </w:p>
    <w:bookmarkStart w:id="481" w:name="Appendix_A_18"/>
    <w:p w:rsidR="000B77F7" w:rsidRDefault="0047416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w:t>
      </w:r>
      <w:r>
        <w:rPr>
          <w:rStyle w:val="Hyperlink"/>
        </w:rPr>
        <w:fldChar w:fldCharType="end"/>
      </w:r>
      <w:r>
        <w:t xml:space="preserve">: </w:t>
      </w:r>
      <w:bookmarkEnd w:id="481"/>
      <w:r>
        <w:t xml:space="preserve"> Exchange 2003, Exchange 2007, Exchange 2010, Office Outlook 2003, Office Outlook 2007, and Outlook</w:t>
      </w:r>
      <w:r>
        <w:t xml:space="preserve"> 2010 do not support the Quick Contacts folder, the IM Contact List folder, and the contacts folders that contain imported contacts.</w:t>
      </w:r>
    </w:p>
    <w:p w:rsidR="000B77F7" w:rsidRDefault="00474161">
      <w:pPr>
        <w:pStyle w:val="Heading1"/>
      </w:pPr>
      <w:bookmarkStart w:id="482" w:name="section_c98d9a9dbb994bd3842bd102e36c3081"/>
      <w:bookmarkStart w:id="483" w:name="_Toc69361499"/>
      <w:r>
        <w:lastRenderedPageBreak/>
        <w:t>Change Tracking</w:t>
      </w:r>
      <w:bookmarkEnd w:id="482"/>
      <w:bookmarkEnd w:id="4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74161" w:rsidP="00380B90">
      <w:r w:rsidRPr="00F6169D">
        <w:t>This section identifies changes that were made to this doc</w:t>
      </w:r>
      <w:r w:rsidRPr="00F6169D">
        <w:t xml:space="preserve">ument since the last release. Changes are classified as Major, Minor, or None. </w:t>
      </w:r>
    </w:p>
    <w:p w:rsidR="00380B90" w:rsidRDefault="0047416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74161" w:rsidP="00380B90">
      <w:pPr>
        <w:pStyle w:val="ListParagraph"/>
        <w:numPr>
          <w:ilvl w:val="0"/>
          <w:numId w:val="58"/>
        </w:numPr>
        <w:contextualSpacing/>
      </w:pPr>
      <w:r>
        <w:t>A document revision that incorporates changes to interoperability requirements.</w:t>
      </w:r>
    </w:p>
    <w:p w:rsidR="00380B90" w:rsidRDefault="00474161" w:rsidP="00380B90">
      <w:pPr>
        <w:pStyle w:val="ListParagraph"/>
        <w:numPr>
          <w:ilvl w:val="0"/>
          <w:numId w:val="58"/>
        </w:numPr>
        <w:contextualSpacing/>
      </w:pPr>
      <w:r>
        <w:t xml:space="preserve">A </w:t>
      </w:r>
      <w:r>
        <w:t>document revision that captures changes to protocol functionality.</w:t>
      </w:r>
    </w:p>
    <w:p w:rsidR="00380B90" w:rsidRDefault="0047416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7416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B77F7" w:rsidRDefault="00474161">
      <w:r>
        <w:t xml:space="preserve">The changes made to this document are listed in the following table. For more information, please contact </w:t>
      </w:r>
      <w:hyperlink r:id="rId3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B77F7" w:rsidTr="000B77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B77F7" w:rsidRDefault="00474161">
            <w:pPr>
              <w:pStyle w:val="TableHeaderText"/>
            </w:pPr>
            <w:r>
              <w:t>Section</w:t>
            </w:r>
          </w:p>
        </w:tc>
        <w:tc>
          <w:tcPr>
            <w:tcW w:w="0" w:type="auto"/>
            <w:vAlign w:val="center"/>
          </w:tcPr>
          <w:p w:rsidR="000B77F7" w:rsidRDefault="00474161">
            <w:pPr>
              <w:pStyle w:val="TableHeaderText"/>
            </w:pPr>
            <w:r>
              <w:t>Description</w:t>
            </w:r>
          </w:p>
        </w:tc>
        <w:tc>
          <w:tcPr>
            <w:tcW w:w="0" w:type="auto"/>
            <w:vAlign w:val="center"/>
          </w:tcPr>
          <w:p w:rsidR="000B77F7" w:rsidRDefault="00474161">
            <w:pPr>
              <w:pStyle w:val="TableHeaderText"/>
            </w:pPr>
            <w:r>
              <w:t>Revision class</w:t>
            </w:r>
          </w:p>
        </w:tc>
      </w:tr>
      <w:tr w:rsidR="000B77F7" w:rsidTr="000B77F7">
        <w:tc>
          <w:tcPr>
            <w:tcW w:w="0" w:type="auto"/>
            <w:vAlign w:val="center"/>
          </w:tcPr>
          <w:p w:rsidR="000B77F7" w:rsidRDefault="00474161">
            <w:pPr>
              <w:pStyle w:val="TableBodyText"/>
            </w:pPr>
            <w:hyperlink w:anchor="Section_10b01c31a6eb46e8885ecb17c789f3c6">
              <w:r>
                <w:rPr>
                  <w:rStyle w:val="Hyperlink"/>
                </w:rPr>
                <w:t>6</w:t>
              </w:r>
            </w:hyperlink>
            <w:r>
              <w:t xml:space="preserve"> Appendix A: Product Behavior</w:t>
            </w:r>
          </w:p>
        </w:tc>
        <w:tc>
          <w:tcPr>
            <w:tcW w:w="0" w:type="auto"/>
            <w:vAlign w:val="center"/>
          </w:tcPr>
          <w:p w:rsidR="000B77F7" w:rsidRDefault="00474161">
            <w:pPr>
              <w:pStyle w:val="TableBodyText"/>
            </w:pPr>
            <w:r>
              <w:t>Updated list of supported products.</w:t>
            </w:r>
          </w:p>
        </w:tc>
        <w:tc>
          <w:tcPr>
            <w:tcW w:w="0" w:type="auto"/>
            <w:vAlign w:val="center"/>
          </w:tcPr>
          <w:p w:rsidR="000B77F7" w:rsidRDefault="00474161">
            <w:pPr>
              <w:pStyle w:val="TableBodyText"/>
            </w:pPr>
            <w:r>
              <w:t>major</w:t>
            </w:r>
          </w:p>
        </w:tc>
      </w:tr>
    </w:tbl>
    <w:p w:rsidR="000B77F7" w:rsidRDefault="00474161">
      <w:pPr>
        <w:pStyle w:val="Heading1"/>
        <w:sectPr w:rsidR="000B77F7">
          <w:headerReference w:type="even" r:id="rId344"/>
          <w:headerReference w:type="default" r:id="rId345"/>
          <w:footerReference w:type="default" r:id="rId346"/>
          <w:headerReference w:type="first" r:id="rId347"/>
          <w:endnotePr>
            <w:numFmt w:val="decimal"/>
          </w:endnotePr>
          <w:type w:val="continuous"/>
          <w:pgSz w:w="12240" w:h="15840"/>
          <w:pgMar w:top="1080" w:right="1440" w:bottom="2016" w:left="1440" w:header="720" w:footer="720" w:gutter="0"/>
          <w:cols w:space="720"/>
          <w:docGrid w:linePitch="360"/>
        </w:sectPr>
      </w:pPr>
      <w:bookmarkStart w:id="484" w:name="section_3bdab720bb794c108c215e0a0cd089cc"/>
      <w:bookmarkStart w:id="485" w:name="_Toc69361500"/>
      <w:r>
        <w:lastRenderedPageBreak/>
        <w:t>Index</w:t>
      </w:r>
      <w:bookmarkEnd w:id="484"/>
      <w:bookmarkEnd w:id="485"/>
    </w:p>
    <w:p w:rsidR="000B77F7" w:rsidRDefault="00474161">
      <w:pPr>
        <w:pStyle w:val="indexheader"/>
      </w:pPr>
      <w:r>
        <w:t>A</w:t>
      </w:r>
    </w:p>
    <w:p w:rsidR="000B77F7" w:rsidRDefault="000B77F7">
      <w:pPr>
        <w:spacing w:before="0" w:after="0"/>
        <w:rPr>
          <w:sz w:val="16"/>
        </w:rPr>
      </w:pPr>
    </w:p>
    <w:p w:rsidR="000B77F7" w:rsidRDefault="00474161">
      <w:pPr>
        <w:pStyle w:val="indexentry0"/>
      </w:pPr>
      <w:r>
        <w:t>Abstract data model</w:t>
      </w:r>
    </w:p>
    <w:p w:rsidR="000B77F7" w:rsidRDefault="00474161">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48</w:t>
      </w:r>
      <w:r>
        <w:fldChar w:fldCharType="end"/>
      </w:r>
    </w:p>
    <w:p w:rsidR="000B77F7" w:rsidRDefault="00474161">
      <w:pPr>
        <w:pStyle w:val="indexentry0"/>
      </w:pPr>
      <w:r>
        <w:t xml:space="preserve">   </w:t>
      </w:r>
      <w:hyperlink w:anchor="section_57fbf229484b4836aa8ad4d019ee7871">
        <w:r>
          <w:rPr>
            <w:rStyle w:val="Hyperlink"/>
          </w:rPr>
          <w:t>server</w:t>
        </w:r>
      </w:hyperlink>
      <w:r>
        <w:t xml:space="preserve"> </w:t>
      </w:r>
      <w:r>
        <w:fldChar w:fldCharType="begin"/>
      </w:r>
      <w:r>
        <w:instrText>PAGEREF section_57fbf229484b4836aa8ad4d019ee7871</w:instrText>
      </w:r>
      <w:r>
        <w:fldChar w:fldCharType="separate"/>
      </w:r>
      <w:r>
        <w:rPr>
          <w:noProof/>
        </w:rPr>
        <w:t>56</w:t>
      </w:r>
      <w:r>
        <w:fldChar w:fldCharType="end"/>
      </w:r>
    </w:p>
    <w:p w:rsidR="000B77F7" w:rsidRDefault="00474161">
      <w:pPr>
        <w:pStyle w:val="indexentry0"/>
      </w:pPr>
      <w:r>
        <w:t>Additional property constraints</w:t>
      </w:r>
    </w:p>
    <w:p w:rsidR="000B77F7" w:rsidRDefault="00474161">
      <w:pPr>
        <w:pStyle w:val="indexentry0"/>
      </w:pPr>
      <w:r>
        <w:t xml:space="preserve">   </w:t>
      </w:r>
      <w:hyperlink w:anchor="section_742feac34e194844a080ce6fcc053ec7">
        <w:r>
          <w:rPr>
            <w:rStyle w:val="Hyperlink"/>
          </w:rPr>
          <w:t>Contact object properties</w:t>
        </w:r>
      </w:hyperlink>
      <w:r>
        <w:t xml:space="preserve"> </w:t>
      </w:r>
      <w:r>
        <w:fldChar w:fldCharType="begin"/>
      </w:r>
      <w:r>
        <w:instrText>PAGEREF section_742feac34e194844a080ce6fcc053ec7</w:instrText>
      </w:r>
      <w:r>
        <w:fldChar w:fldCharType="separate"/>
      </w:r>
      <w:r>
        <w:rPr>
          <w:noProof/>
        </w:rPr>
        <w:t>40</w:t>
      </w:r>
      <w:r>
        <w:fldChar w:fldCharType="end"/>
      </w:r>
    </w:p>
    <w:p w:rsidR="000B77F7" w:rsidRDefault="00474161">
      <w:pPr>
        <w:pStyle w:val="indexentry0"/>
      </w:pPr>
      <w:r>
        <w:t xml:space="preserve">   </w:t>
      </w:r>
      <w:hyperlink w:anchor="section_c865a10f4b79401b9ee5cd1be00d791f">
        <w:r>
          <w:rPr>
            <w:rStyle w:val="Hyperlink"/>
          </w:rPr>
          <w:t>personal distribution list properties</w:t>
        </w:r>
      </w:hyperlink>
      <w:r>
        <w:t xml:space="preserve"> </w:t>
      </w:r>
      <w:r>
        <w:fldChar w:fldCharType="begin"/>
      </w:r>
      <w:r>
        <w:instrText>PAGEREF section_c865a10f4b79401b9ee5cd1be00d791f</w:instrText>
      </w:r>
      <w:r>
        <w:fldChar w:fldCharType="separate"/>
      </w:r>
      <w:r>
        <w:rPr>
          <w:noProof/>
        </w:rPr>
        <w:t>47</w:t>
      </w:r>
      <w:r>
        <w:fldChar w:fldCharType="end"/>
      </w:r>
    </w:p>
    <w:p w:rsidR="000B77F7" w:rsidRDefault="00474161">
      <w:pPr>
        <w:pStyle w:val="indexentry0"/>
      </w:pPr>
      <w:hyperlink w:anchor="section_88f31d79a471427495e3cee8f1cf7f26">
        <w:r>
          <w:rPr>
            <w:rStyle w:val="Hyperlink"/>
          </w:rPr>
          <w:t>Applicability</w:t>
        </w:r>
      </w:hyperlink>
      <w:r>
        <w:t xml:space="preserve"> </w:t>
      </w:r>
      <w:r>
        <w:fldChar w:fldCharType="begin"/>
      </w:r>
      <w:r>
        <w:instrText>PAGEREF section_88f31d79a4</w:instrText>
      </w:r>
      <w:r>
        <w:instrText>71427495e3cee8f1cf7f26</w:instrText>
      </w:r>
      <w:r>
        <w:fldChar w:fldCharType="separate"/>
      </w:r>
      <w:r>
        <w:rPr>
          <w:noProof/>
        </w:rPr>
        <w:t>13</w:t>
      </w:r>
      <w:r>
        <w:fldChar w:fldCharType="end"/>
      </w:r>
    </w:p>
    <w:p w:rsidR="000B77F7" w:rsidRDefault="000B77F7">
      <w:pPr>
        <w:spacing w:before="0" w:after="0"/>
        <w:rPr>
          <w:sz w:val="16"/>
        </w:rPr>
      </w:pPr>
    </w:p>
    <w:p w:rsidR="000B77F7" w:rsidRDefault="00474161">
      <w:pPr>
        <w:pStyle w:val="indexheader"/>
      </w:pPr>
      <w:r>
        <w:t>B</w:t>
      </w:r>
    </w:p>
    <w:p w:rsidR="000B77F7" w:rsidRDefault="000B77F7">
      <w:pPr>
        <w:spacing w:before="0" w:after="0"/>
        <w:rPr>
          <w:sz w:val="16"/>
        </w:rPr>
      </w:pPr>
    </w:p>
    <w:p w:rsidR="000B77F7" w:rsidRDefault="00474161">
      <w:pPr>
        <w:pStyle w:val="indexentry0"/>
      </w:pPr>
      <w:hyperlink w:anchor="section_7d9733debd3941bba21bcd99aa0c895b">
        <w:r>
          <w:rPr>
            <w:rStyle w:val="Hyperlink"/>
          </w:rPr>
          <w:t>Business Card Contact object properties</w:t>
        </w:r>
      </w:hyperlink>
      <w:r>
        <w:t xml:space="preserve"> </w:t>
      </w:r>
      <w:r>
        <w:fldChar w:fldCharType="begin"/>
      </w:r>
      <w:r>
        <w:instrText>PAGEREF section_7d9733debd3941bba21bcd99aa0c895b</w:instrText>
      </w:r>
      <w:r>
        <w:fldChar w:fldCharType="separate"/>
      </w:r>
      <w:r>
        <w:rPr>
          <w:noProof/>
        </w:rPr>
        <w:t>29</w:t>
      </w:r>
      <w:r>
        <w:fldChar w:fldCharType="end"/>
      </w:r>
    </w:p>
    <w:p w:rsidR="000B77F7" w:rsidRDefault="000B77F7">
      <w:pPr>
        <w:spacing w:before="0" w:after="0"/>
        <w:rPr>
          <w:sz w:val="16"/>
        </w:rPr>
      </w:pPr>
    </w:p>
    <w:p w:rsidR="000B77F7" w:rsidRDefault="00474161">
      <w:pPr>
        <w:pStyle w:val="indexheader"/>
      </w:pPr>
      <w:r>
        <w:t>C</w:t>
      </w:r>
    </w:p>
    <w:p w:rsidR="000B77F7" w:rsidRDefault="000B77F7">
      <w:pPr>
        <w:spacing w:before="0" w:after="0"/>
        <w:rPr>
          <w:sz w:val="16"/>
        </w:rPr>
      </w:pPr>
    </w:p>
    <w:p w:rsidR="000B77F7" w:rsidRDefault="00474161">
      <w:pPr>
        <w:pStyle w:val="indexentry0"/>
      </w:pPr>
      <w:hyperlink w:anchor="section_616e68269fef4d2cb204df72fb9d4e24">
        <w:r>
          <w:rPr>
            <w:rStyle w:val="Hyperlink"/>
          </w:rPr>
          <w:t>Capabi</w:t>
        </w:r>
        <w:r>
          <w:rPr>
            <w:rStyle w:val="Hyperlink"/>
          </w:rPr>
          <w:t>lity negotiation</w:t>
        </w:r>
      </w:hyperlink>
      <w:r>
        <w:t xml:space="preserve"> </w:t>
      </w:r>
      <w:r>
        <w:fldChar w:fldCharType="begin"/>
      </w:r>
      <w:r>
        <w:instrText>PAGEREF section_616e68269fef4d2cb204df72fb9d4e24</w:instrText>
      </w:r>
      <w:r>
        <w:fldChar w:fldCharType="separate"/>
      </w:r>
      <w:r>
        <w:rPr>
          <w:noProof/>
        </w:rPr>
        <w:t>13</w:t>
      </w:r>
      <w:r>
        <w:fldChar w:fldCharType="end"/>
      </w:r>
    </w:p>
    <w:p w:rsidR="000B77F7" w:rsidRDefault="00474161">
      <w:pPr>
        <w:pStyle w:val="indexentry0"/>
      </w:pPr>
      <w:hyperlink w:anchor="section_c98d9a9dbb994bd3842bd102e36c3081">
        <w:r>
          <w:rPr>
            <w:rStyle w:val="Hyperlink"/>
          </w:rPr>
          <w:t>Change tracking</w:t>
        </w:r>
      </w:hyperlink>
      <w:r>
        <w:t xml:space="preserve"> </w:t>
      </w:r>
      <w:r>
        <w:fldChar w:fldCharType="begin"/>
      </w:r>
      <w:r>
        <w:instrText>PAGEREF section_c98d9a9dbb994bd3842bd102e36c3081</w:instrText>
      </w:r>
      <w:r>
        <w:fldChar w:fldCharType="separate"/>
      </w:r>
      <w:r>
        <w:rPr>
          <w:noProof/>
        </w:rPr>
        <w:t>73</w:t>
      </w:r>
      <w:r>
        <w:fldChar w:fldCharType="end"/>
      </w:r>
    </w:p>
    <w:p w:rsidR="000B77F7" w:rsidRDefault="00474161">
      <w:pPr>
        <w:pStyle w:val="indexentry0"/>
      </w:pPr>
      <w:r>
        <w:t>Client</w:t>
      </w:r>
    </w:p>
    <w:p w:rsidR="000B77F7" w:rsidRDefault="00474161">
      <w:pPr>
        <w:pStyle w:val="indexentry0"/>
      </w:pPr>
      <w:r>
        <w:t xml:space="preserve">   </w:t>
      </w:r>
      <w:hyperlink w:anchor="section_b376bc35e3314b1aabfe279a6610d5d7">
        <w:r>
          <w:rPr>
            <w:rStyle w:val="Hyperlink"/>
          </w:rPr>
          <w:t>abstract data model</w:t>
        </w:r>
      </w:hyperlink>
      <w:r>
        <w:t xml:space="preserve"> </w:t>
      </w:r>
      <w:r>
        <w:fldChar w:fldCharType="begin"/>
      </w:r>
      <w:r>
        <w:instrText>PAGEREF section_b376bc35e3314b1aabfe279a6610d5d7</w:instrText>
      </w:r>
      <w:r>
        <w:fldChar w:fldCharType="separate"/>
      </w:r>
      <w:r>
        <w:rPr>
          <w:noProof/>
        </w:rPr>
        <w:t>48</w:t>
      </w:r>
      <w:r>
        <w:fldChar w:fldCharType="end"/>
      </w:r>
    </w:p>
    <w:p w:rsidR="000B77F7" w:rsidRDefault="00474161">
      <w:pPr>
        <w:pStyle w:val="indexentry0"/>
      </w:pPr>
      <w:r>
        <w:t xml:space="preserve">   </w:t>
      </w:r>
      <w:hyperlink w:anchor="section_3fe2955dbb124caa83c07f4a5915e5f4">
        <w:r>
          <w:rPr>
            <w:rStyle w:val="Hyperlink"/>
          </w:rPr>
          <w:t>initialization</w:t>
        </w:r>
      </w:hyperlink>
      <w:r>
        <w:t xml:space="preserve"> </w:t>
      </w:r>
      <w:r>
        <w:fldChar w:fldCharType="begin"/>
      </w:r>
      <w:r>
        <w:instrText>PAGEREF section_3fe2955dbb124caa83c07f4a5915e5f4</w:instrText>
      </w:r>
      <w:r>
        <w:fldChar w:fldCharType="separate"/>
      </w:r>
      <w:r>
        <w:rPr>
          <w:noProof/>
        </w:rPr>
        <w:t>48</w:t>
      </w:r>
      <w:r>
        <w:fldChar w:fldCharType="end"/>
      </w:r>
    </w:p>
    <w:p w:rsidR="000B77F7" w:rsidRDefault="00474161">
      <w:pPr>
        <w:pStyle w:val="indexentry0"/>
      </w:pPr>
      <w:r>
        <w:t xml:space="preserve">   </w:t>
      </w:r>
      <w:hyperlink w:anchor="section_c44d44d5203d4eeab5187b29308bf563">
        <w:r>
          <w:rPr>
            <w:rStyle w:val="Hyperlink"/>
          </w:rPr>
          <w:t>other local events</w:t>
        </w:r>
      </w:hyperlink>
      <w:r>
        <w:t xml:space="preserve"> </w:t>
      </w:r>
      <w:r>
        <w:fldChar w:fldCharType="begin"/>
      </w:r>
      <w:r>
        <w:instrText>PAGEREF section_c44d44d5203d4eeab5187b29308bf563</w:instrText>
      </w:r>
      <w:r>
        <w:fldChar w:fldCharType="separate"/>
      </w:r>
      <w:r>
        <w:rPr>
          <w:noProof/>
        </w:rPr>
        <w:t>56</w:t>
      </w:r>
      <w:r>
        <w:fldChar w:fldCharType="end"/>
      </w:r>
    </w:p>
    <w:p w:rsidR="000B77F7" w:rsidRDefault="00474161">
      <w:pPr>
        <w:pStyle w:val="indexentry0"/>
      </w:pPr>
      <w:r>
        <w:t xml:space="preserve">   </w:t>
      </w:r>
      <w:hyperlink w:anchor="section_54a2c9f217f848f0ba94ed1d332994ba">
        <w:r>
          <w:rPr>
            <w:rStyle w:val="Hyperlink"/>
          </w:rPr>
          <w:t>overview</w:t>
        </w:r>
      </w:hyperlink>
      <w:r>
        <w:t xml:space="preserve"> </w:t>
      </w:r>
      <w:r>
        <w:fldChar w:fldCharType="begin"/>
      </w:r>
      <w:r>
        <w:instrText>PAGEREF section_54a2c9f217f848f0ba94ed1d332994ba</w:instrText>
      </w:r>
      <w:r>
        <w:fldChar w:fldCharType="separate"/>
      </w:r>
      <w:r>
        <w:rPr>
          <w:noProof/>
        </w:rPr>
        <w:t>48</w:t>
      </w:r>
      <w:r>
        <w:fldChar w:fldCharType="end"/>
      </w:r>
    </w:p>
    <w:p w:rsidR="000B77F7" w:rsidRDefault="00474161">
      <w:pPr>
        <w:pStyle w:val="indexentry0"/>
      </w:pPr>
      <w:r>
        <w:t xml:space="preserve">   </w:t>
      </w:r>
      <w:hyperlink w:anchor="section_d27095b993cf45ff9f1cf60fdd0707fd">
        <w:r>
          <w:rPr>
            <w:rStyle w:val="Hyperlink"/>
          </w:rPr>
          <w:t>timer events</w:t>
        </w:r>
      </w:hyperlink>
      <w:r>
        <w:t xml:space="preserve"> </w:t>
      </w:r>
      <w:r>
        <w:fldChar w:fldCharType="begin"/>
      </w:r>
      <w:r>
        <w:instrText>PAGEREF section_d27095b993cf45ff9f1cf60fdd0707fd</w:instrText>
      </w:r>
      <w:r>
        <w:fldChar w:fldCharType="separate"/>
      </w:r>
      <w:r>
        <w:rPr>
          <w:noProof/>
        </w:rPr>
        <w:t>56</w:t>
      </w:r>
      <w:r>
        <w:fldChar w:fldCharType="end"/>
      </w:r>
    </w:p>
    <w:p w:rsidR="000B77F7" w:rsidRDefault="00474161">
      <w:pPr>
        <w:pStyle w:val="indexentry0"/>
      </w:pPr>
      <w:r>
        <w:t xml:space="preserve">   </w:t>
      </w:r>
      <w:hyperlink w:anchor="section_09e7fe66a3e14c9aa54d94af7f93beec">
        <w:r>
          <w:rPr>
            <w:rStyle w:val="Hyperlink"/>
          </w:rPr>
          <w:t>timers</w:t>
        </w:r>
      </w:hyperlink>
      <w:r>
        <w:t xml:space="preserve"> </w:t>
      </w:r>
      <w:r>
        <w:fldChar w:fldCharType="begin"/>
      </w:r>
      <w:r>
        <w:instrText>PAGEREF section_09e7fe66a3e14c9aa54d94af7f93beec</w:instrText>
      </w:r>
      <w:r>
        <w:fldChar w:fldCharType="separate"/>
      </w:r>
      <w:r>
        <w:rPr>
          <w:noProof/>
        </w:rPr>
        <w:t>48</w:t>
      </w:r>
      <w:r>
        <w:fldChar w:fldCharType="end"/>
      </w:r>
    </w:p>
    <w:p w:rsidR="000B77F7" w:rsidRDefault="00474161">
      <w:pPr>
        <w:pStyle w:val="indexentry0"/>
      </w:pPr>
      <w:hyperlink w:anchor="section_7c7d1ba69a7b43db9b2bb295fffa0d96">
        <w:r>
          <w:rPr>
            <w:rStyle w:val="Hyperlink"/>
          </w:rPr>
          <w:t>Client - higher-layer triggered events - personal distribution list events</w:t>
        </w:r>
      </w:hyperlink>
      <w:r>
        <w:t xml:space="preserve"> </w:t>
      </w:r>
      <w:r>
        <w:fldChar w:fldCharType="begin"/>
      </w:r>
      <w:r>
        <w:instrText>PAGEREF section_7c7d1ba69a7b43db9b2bb295fffa0d96</w:instrText>
      </w:r>
      <w:r>
        <w:fldChar w:fldCharType="separate"/>
      </w:r>
      <w:r>
        <w:rPr>
          <w:noProof/>
        </w:rPr>
        <w:t>49</w:t>
      </w:r>
      <w:r>
        <w:fldChar w:fldCharType="end"/>
      </w:r>
    </w:p>
    <w:p w:rsidR="000B77F7" w:rsidRDefault="00474161">
      <w:pPr>
        <w:pStyle w:val="indexentry0"/>
      </w:pPr>
      <w:hyperlink w:anchor="section_37d772da0a794f0590293d2797e90a60">
        <w:r>
          <w:rPr>
            <w:rStyle w:val="Hyperlink"/>
          </w:rPr>
          <w:t>Contact aggregation Contact object properties</w:t>
        </w:r>
      </w:hyperlink>
      <w:r>
        <w:t xml:space="preserve"> </w:t>
      </w:r>
      <w:r>
        <w:fldChar w:fldCharType="begin"/>
      </w:r>
      <w:r>
        <w:instrText>PAGEREF section_37d772da0a794f0590293d2797e90a60</w:instrText>
      </w:r>
      <w:r>
        <w:fldChar w:fldCharType="separate"/>
      </w:r>
      <w:r>
        <w:rPr>
          <w:noProof/>
        </w:rPr>
        <w:t>35</w:t>
      </w:r>
      <w:r>
        <w:fldChar w:fldCharType="end"/>
      </w:r>
    </w:p>
    <w:p w:rsidR="000B77F7" w:rsidRDefault="00474161">
      <w:pPr>
        <w:pStyle w:val="indexentry0"/>
      </w:pPr>
      <w:hyperlink w:anchor="section_951176866f4a48dcba5c5c0d7ceaab55">
        <w:r>
          <w:rPr>
            <w:rStyle w:val="Hyperlink"/>
          </w:rPr>
          <w:t>Contact Name Contact object properties</w:t>
        </w:r>
      </w:hyperlink>
      <w:r>
        <w:t xml:space="preserve"> </w:t>
      </w:r>
      <w:r>
        <w:fldChar w:fldCharType="begin"/>
      </w:r>
      <w:r>
        <w:instrText>PAGEREF</w:instrText>
      </w:r>
      <w:r>
        <w:instrText xml:space="preserve"> section_951176866f4a48dcba5c5c0d7ceaab55</w:instrText>
      </w:r>
      <w:r>
        <w:fldChar w:fldCharType="separate"/>
      </w:r>
      <w:r>
        <w:rPr>
          <w:noProof/>
        </w:rPr>
        <w:t>14</w:t>
      </w:r>
      <w:r>
        <w:fldChar w:fldCharType="end"/>
      </w:r>
    </w:p>
    <w:p w:rsidR="000B77F7" w:rsidRDefault="00474161">
      <w:pPr>
        <w:pStyle w:val="indexentry0"/>
      </w:pPr>
      <w:r>
        <w:t>Contact object properties</w:t>
      </w:r>
    </w:p>
    <w:p w:rsidR="000B77F7" w:rsidRDefault="00474161">
      <w:pPr>
        <w:pStyle w:val="indexentry0"/>
      </w:pPr>
      <w:r>
        <w:t xml:space="preserve">   </w:t>
      </w:r>
      <w:hyperlink w:anchor="section_742feac34e194844a080ce6fcc053ec7">
        <w:r>
          <w:rPr>
            <w:rStyle w:val="Hyperlink"/>
          </w:rPr>
          <w:t>additional property constraints</w:t>
        </w:r>
      </w:hyperlink>
      <w:r>
        <w:t xml:space="preserve"> </w:t>
      </w:r>
      <w:r>
        <w:fldChar w:fldCharType="begin"/>
      </w:r>
      <w:r>
        <w:instrText>PAGEREF section_742feac34e194844a080ce6fcc053ec7</w:instrText>
      </w:r>
      <w:r>
        <w:fldChar w:fldCharType="separate"/>
      </w:r>
      <w:r>
        <w:rPr>
          <w:noProof/>
        </w:rPr>
        <w:t>40</w:t>
      </w:r>
      <w:r>
        <w:fldChar w:fldCharType="end"/>
      </w:r>
    </w:p>
    <w:p w:rsidR="000B77F7" w:rsidRDefault="00474161">
      <w:pPr>
        <w:pStyle w:val="indexentry0"/>
      </w:pPr>
      <w:r>
        <w:t xml:space="preserve">   </w:t>
      </w:r>
      <w:hyperlink w:anchor="section_7d9733debd3941bba21bcd99aa0c895b">
        <w:r>
          <w:rPr>
            <w:rStyle w:val="Hyperlink"/>
          </w:rPr>
          <w:t>Business Card properties</w:t>
        </w:r>
      </w:hyperlink>
      <w:r>
        <w:t xml:space="preserve"> </w:t>
      </w:r>
      <w:r>
        <w:fldChar w:fldCharType="begin"/>
      </w:r>
      <w:r>
        <w:instrText>PAGEREF section_7d9733debd3941bba21bcd99aa0c895b</w:instrText>
      </w:r>
      <w:r>
        <w:fldChar w:fldCharType="separate"/>
      </w:r>
      <w:r>
        <w:rPr>
          <w:noProof/>
        </w:rPr>
        <w:t>29</w:t>
      </w:r>
      <w:r>
        <w:fldChar w:fldCharType="end"/>
      </w:r>
    </w:p>
    <w:p w:rsidR="000B77F7" w:rsidRDefault="00474161">
      <w:pPr>
        <w:pStyle w:val="indexentry0"/>
      </w:pPr>
      <w:r>
        <w:t xml:space="preserve">   </w:t>
      </w:r>
      <w:hyperlink w:anchor="section_37d772da0a794f0590293d2797e90a60">
        <w:r>
          <w:rPr>
            <w:rStyle w:val="Hyperlink"/>
          </w:rPr>
          <w:t>Contact aggregation properties</w:t>
        </w:r>
      </w:hyperlink>
      <w:r>
        <w:t xml:space="preserve"> </w:t>
      </w:r>
      <w:r>
        <w:fldChar w:fldCharType="begin"/>
      </w:r>
      <w:r>
        <w:instrText>PAGEREF section_37d772da0a794f0590293d2797e90a60</w:instrText>
      </w:r>
      <w:r>
        <w:fldChar w:fldCharType="separate"/>
      </w:r>
      <w:r>
        <w:rPr>
          <w:noProof/>
        </w:rPr>
        <w:t>35</w:t>
      </w:r>
      <w:r>
        <w:fldChar w:fldCharType="end"/>
      </w:r>
    </w:p>
    <w:p w:rsidR="000B77F7" w:rsidRDefault="00474161">
      <w:pPr>
        <w:pStyle w:val="indexentry0"/>
      </w:pPr>
      <w:r>
        <w:t xml:space="preserve"> </w:t>
      </w:r>
      <w:r>
        <w:t xml:space="preserve">  </w:t>
      </w:r>
      <w:hyperlink w:anchor="section_951176866f4a48dcba5c5c0d7ceaab55">
        <w:r>
          <w:rPr>
            <w:rStyle w:val="Hyperlink"/>
          </w:rPr>
          <w:t>Contact Name properties</w:t>
        </w:r>
      </w:hyperlink>
      <w:r>
        <w:t xml:space="preserve"> </w:t>
      </w:r>
      <w:r>
        <w:fldChar w:fldCharType="begin"/>
      </w:r>
      <w:r>
        <w:instrText>PAGEREF section_951176866f4a48dcba5c5c0d7ceaab55</w:instrText>
      </w:r>
      <w:r>
        <w:fldChar w:fldCharType="separate"/>
      </w:r>
      <w:r>
        <w:rPr>
          <w:noProof/>
        </w:rPr>
        <w:t>14</w:t>
      </w:r>
      <w:r>
        <w:fldChar w:fldCharType="end"/>
      </w:r>
    </w:p>
    <w:p w:rsidR="000B77F7" w:rsidRDefault="00474161">
      <w:pPr>
        <w:pStyle w:val="indexentry0"/>
      </w:pPr>
      <w:r>
        <w:t xml:space="preserve">   </w:t>
      </w:r>
      <w:hyperlink w:anchor="section_d25174f1eeee401983b885e9a8c11df4">
        <w:r>
          <w:rPr>
            <w:rStyle w:val="Hyperlink"/>
          </w:rPr>
          <w:t>Contact Photo properties</w:t>
        </w:r>
      </w:hyperlink>
      <w:r>
        <w:t xml:space="preserve"> </w:t>
      </w:r>
      <w:r>
        <w:fldChar w:fldCharType="begin"/>
      </w:r>
      <w:r>
        <w:instrText>PAGEREF section_d25174f1eeee401983b885e9a8c11df4</w:instrText>
      </w:r>
      <w:r>
        <w:fldChar w:fldCharType="separate"/>
      </w:r>
      <w:r>
        <w:rPr>
          <w:noProof/>
        </w:rPr>
        <w:t>35</w:t>
      </w:r>
      <w:r>
        <w:fldChar w:fldCharType="end"/>
      </w:r>
    </w:p>
    <w:p w:rsidR="000B77F7" w:rsidRDefault="00474161">
      <w:pPr>
        <w:pStyle w:val="indexentry0"/>
      </w:pPr>
      <w:r>
        <w:t xml:space="preserve">   </w:t>
      </w:r>
      <w:hyperlink w:anchor="section_f645835e73844af28ae6c75218cae103">
        <w:r>
          <w:rPr>
            <w:rStyle w:val="Hyperlink"/>
          </w:rPr>
          <w:t>Electronic Address properties</w:t>
        </w:r>
      </w:hyperlink>
      <w:r>
        <w:t xml:space="preserve"> </w:t>
      </w:r>
      <w:r>
        <w:fldChar w:fldCharType="begin"/>
      </w:r>
      <w:r>
        <w:instrText>PAGEREF section_f645835e73844af28ae6c75218cae103</w:instrText>
      </w:r>
      <w:r>
        <w:fldChar w:fldCharType="separate"/>
      </w:r>
      <w:r>
        <w:rPr>
          <w:noProof/>
        </w:rPr>
        <w:t>17</w:t>
      </w:r>
      <w:r>
        <w:fldChar w:fldCharType="end"/>
      </w:r>
    </w:p>
    <w:p w:rsidR="000B77F7" w:rsidRDefault="00474161">
      <w:pPr>
        <w:pStyle w:val="indexentry0"/>
      </w:pPr>
      <w:r>
        <w:t xml:space="preserve">   </w:t>
      </w:r>
      <w:hyperlink w:anchor="section_ae392b16a0c642b98fff755fa6564868">
        <w:r>
          <w:rPr>
            <w:rStyle w:val="Hyperlink"/>
          </w:rPr>
          <w:t>event properties</w:t>
        </w:r>
      </w:hyperlink>
      <w:r>
        <w:t xml:space="preserve"> </w:t>
      </w:r>
      <w:r>
        <w:fldChar w:fldCharType="begin"/>
      </w:r>
      <w:r>
        <w:instrText>PAGEREF section_ae392b16a0c642b98fff755fa6564868</w:instrText>
      </w:r>
      <w:r>
        <w:fldChar w:fldCharType="separate"/>
      </w:r>
      <w:r>
        <w:rPr>
          <w:noProof/>
        </w:rPr>
        <w:t>27</w:t>
      </w:r>
      <w:r>
        <w:fldChar w:fldCharType="end"/>
      </w:r>
    </w:p>
    <w:p w:rsidR="000B77F7" w:rsidRDefault="00474161">
      <w:pPr>
        <w:pStyle w:val="indexentry0"/>
      </w:pPr>
      <w:r>
        <w:t xml:space="preserve">   </w:t>
      </w:r>
      <w:hyperlink w:anchor="section_74b8414e1a5c4b3b82120f69b24c0536">
        <w:r>
          <w:rPr>
            <w:rStyle w:val="Hyperlink"/>
          </w:rPr>
          <w:t>Physical Address properties</w:t>
        </w:r>
      </w:hyperlink>
      <w:r>
        <w:t xml:space="preserve"> </w:t>
      </w:r>
      <w:r>
        <w:fldChar w:fldCharType="begin"/>
      </w:r>
      <w:r>
        <w:instrText>PAGEREF section_74b8414e1a5c4b3b82120f69b24c0536</w:instrText>
      </w:r>
      <w:r>
        <w:fldChar w:fldCharType="separate"/>
      </w:r>
      <w:r>
        <w:rPr>
          <w:noProof/>
        </w:rPr>
        <w:t>22</w:t>
      </w:r>
      <w:r>
        <w:fldChar w:fldCharType="end"/>
      </w:r>
    </w:p>
    <w:p w:rsidR="000B77F7" w:rsidRDefault="00474161">
      <w:pPr>
        <w:pStyle w:val="indexentry0"/>
      </w:pPr>
      <w:r>
        <w:t xml:space="preserve">   </w:t>
      </w:r>
      <w:hyperlink w:anchor="section_70e1df00e6c5441d8ba5eb87dd138b4f">
        <w:r>
          <w:rPr>
            <w:rStyle w:val="Hyperlink"/>
          </w:rPr>
          <w:t>Professional properties</w:t>
        </w:r>
      </w:hyperlink>
      <w:r>
        <w:t xml:space="preserve"> </w:t>
      </w:r>
      <w:r>
        <w:fldChar w:fldCharType="begin"/>
      </w:r>
      <w:r>
        <w:instrText>PAGEREF section_70e1df00e6c5441d8ba5eb87dd138b4f</w:instrText>
      </w:r>
      <w:r>
        <w:fldChar w:fldCharType="separate"/>
      </w:r>
      <w:r>
        <w:rPr>
          <w:noProof/>
        </w:rPr>
        <w:t>28</w:t>
      </w:r>
      <w:r>
        <w:fldChar w:fldCharType="end"/>
      </w:r>
    </w:p>
    <w:p w:rsidR="000B77F7" w:rsidRDefault="00474161">
      <w:pPr>
        <w:pStyle w:val="indexentry0"/>
      </w:pPr>
      <w:r>
        <w:t xml:space="preserve">   </w:t>
      </w:r>
      <w:hyperlink w:anchor="section_67510c1d05774ad6b9afc65949ef8105">
        <w:r>
          <w:rPr>
            <w:rStyle w:val="Hyperlink"/>
          </w:rPr>
          <w:t>Telephone properties</w:t>
        </w:r>
      </w:hyperlink>
      <w:r>
        <w:t xml:space="preserve"> </w:t>
      </w:r>
      <w:r>
        <w:fldChar w:fldCharType="begin"/>
      </w:r>
      <w:r>
        <w:instrText>PAGEREF section_67510c1d05774ad6b9afc65949ef8105</w:instrText>
      </w:r>
      <w:r>
        <w:fldChar w:fldCharType="separate"/>
      </w:r>
      <w:r>
        <w:rPr>
          <w:noProof/>
        </w:rPr>
        <w:t>25</w:t>
      </w:r>
      <w:r>
        <w:fldChar w:fldCharType="end"/>
      </w:r>
    </w:p>
    <w:p w:rsidR="000B77F7" w:rsidRDefault="00474161">
      <w:pPr>
        <w:pStyle w:val="indexentry0"/>
      </w:pPr>
      <w:hyperlink w:anchor="section_2e78242470f447d88c60c4282518c7f2">
        <w:r>
          <w:rPr>
            <w:rStyle w:val="Hyperlink"/>
          </w:rPr>
          <w:t>Contact Object Properties message</w:t>
        </w:r>
      </w:hyperlink>
      <w:r>
        <w:t xml:space="preserve"> </w:t>
      </w:r>
      <w:r>
        <w:fldChar w:fldCharType="begin"/>
      </w:r>
      <w:r>
        <w:instrText>PAGEREF section_2e78242470f447d88c60c4282518c7f2</w:instrText>
      </w:r>
      <w:r>
        <w:fldChar w:fldCharType="separate"/>
      </w:r>
      <w:r>
        <w:rPr>
          <w:noProof/>
        </w:rPr>
        <w:t>14</w:t>
      </w:r>
      <w:r>
        <w:fldChar w:fldCharType="end"/>
      </w:r>
    </w:p>
    <w:p w:rsidR="000B77F7" w:rsidRDefault="00474161">
      <w:pPr>
        <w:pStyle w:val="indexentry0"/>
      </w:pPr>
      <w:hyperlink w:anchor="section_d25174f1eeee401983b885e9a8c11df4">
        <w:r>
          <w:rPr>
            <w:rStyle w:val="Hyperlink"/>
          </w:rPr>
          <w:t>Contact Photo Contact object properties</w:t>
        </w:r>
      </w:hyperlink>
      <w:r>
        <w:t xml:space="preserve"> </w:t>
      </w:r>
      <w:r>
        <w:fldChar w:fldCharType="begin"/>
      </w:r>
      <w:r>
        <w:instrText>PAGEREF se</w:instrText>
      </w:r>
      <w:r>
        <w:instrText>ction_d25174f1eeee401983b885e9a8c11df4</w:instrText>
      </w:r>
      <w:r>
        <w:fldChar w:fldCharType="separate"/>
      </w:r>
      <w:r>
        <w:rPr>
          <w:noProof/>
        </w:rPr>
        <w:t>35</w:t>
      </w:r>
      <w:r>
        <w:fldChar w:fldCharType="end"/>
      </w:r>
    </w:p>
    <w:p w:rsidR="000B77F7" w:rsidRDefault="00474161">
      <w:pPr>
        <w:pStyle w:val="indexentry0"/>
      </w:pPr>
      <w:hyperlink w:anchor="section_45951a5e82b44d8383e624abbac67947">
        <w:r>
          <w:rPr>
            <w:rStyle w:val="Hyperlink"/>
          </w:rPr>
          <w:t>Contacts-Related Folders message</w:t>
        </w:r>
      </w:hyperlink>
      <w:r>
        <w:t xml:space="preserve"> </w:t>
      </w:r>
      <w:r>
        <w:fldChar w:fldCharType="begin"/>
      </w:r>
      <w:r>
        <w:instrText>PAGEREF section_45951a5e82b44d8383e624abbac67947</w:instrText>
      </w:r>
      <w:r>
        <w:fldChar w:fldCharType="separate"/>
      </w:r>
      <w:r>
        <w:rPr>
          <w:noProof/>
        </w:rPr>
        <w:t>47</w:t>
      </w:r>
      <w:r>
        <w:fldChar w:fldCharType="end"/>
      </w:r>
    </w:p>
    <w:p w:rsidR="000B77F7" w:rsidRDefault="00474161">
      <w:pPr>
        <w:pStyle w:val="indexentry0"/>
      </w:pPr>
      <w:hyperlink w:anchor="section_13c2d99b0de84dc99b409e7ea4e43313">
        <w:r>
          <w:rPr>
            <w:rStyle w:val="Hyperlink"/>
          </w:rPr>
          <w:t>Creat</w:t>
        </w:r>
        <w:r>
          <w:rPr>
            <w:rStyle w:val="Hyperlink"/>
          </w:rPr>
          <w:t>ing a contact example</w:t>
        </w:r>
      </w:hyperlink>
      <w:r>
        <w:t xml:space="preserve"> </w:t>
      </w:r>
      <w:r>
        <w:fldChar w:fldCharType="begin"/>
      </w:r>
      <w:r>
        <w:instrText>PAGEREF section_13c2d99b0de84dc99b409e7ea4e43313</w:instrText>
      </w:r>
      <w:r>
        <w:fldChar w:fldCharType="separate"/>
      </w:r>
      <w:r>
        <w:rPr>
          <w:noProof/>
        </w:rPr>
        <w:t>57</w:t>
      </w:r>
      <w:r>
        <w:fldChar w:fldCharType="end"/>
      </w:r>
    </w:p>
    <w:p w:rsidR="000B77F7" w:rsidRDefault="00474161">
      <w:pPr>
        <w:pStyle w:val="indexentry0"/>
      </w:pPr>
      <w:hyperlink w:anchor="section_6a85e46c8cf844fea958f91d28ecfa4c">
        <w:r>
          <w:rPr>
            <w:rStyle w:val="Hyperlink"/>
          </w:rPr>
          <w:t>Creating a personal distribution list example</w:t>
        </w:r>
      </w:hyperlink>
      <w:r>
        <w:t xml:space="preserve"> </w:t>
      </w:r>
      <w:r>
        <w:fldChar w:fldCharType="begin"/>
      </w:r>
      <w:r>
        <w:instrText>PAGEREF section_6a85e46c8cf844fea958f91d28ecfa4c</w:instrText>
      </w:r>
      <w:r>
        <w:fldChar w:fldCharType="separate"/>
      </w:r>
      <w:r>
        <w:rPr>
          <w:noProof/>
        </w:rPr>
        <w:t>65</w:t>
      </w:r>
      <w:r>
        <w:fldChar w:fldCharType="end"/>
      </w:r>
    </w:p>
    <w:p w:rsidR="000B77F7" w:rsidRDefault="000B77F7">
      <w:pPr>
        <w:spacing w:before="0" w:after="0"/>
        <w:rPr>
          <w:sz w:val="16"/>
        </w:rPr>
      </w:pPr>
    </w:p>
    <w:p w:rsidR="000B77F7" w:rsidRDefault="00474161">
      <w:pPr>
        <w:pStyle w:val="indexheader"/>
      </w:pPr>
      <w:r>
        <w:t>D</w:t>
      </w:r>
    </w:p>
    <w:p w:rsidR="000B77F7" w:rsidRDefault="000B77F7">
      <w:pPr>
        <w:spacing w:before="0" w:after="0"/>
        <w:rPr>
          <w:sz w:val="16"/>
        </w:rPr>
      </w:pPr>
    </w:p>
    <w:p w:rsidR="000B77F7" w:rsidRDefault="00474161">
      <w:pPr>
        <w:pStyle w:val="indexentry0"/>
      </w:pPr>
      <w:r>
        <w:t>Data model - abstract</w:t>
      </w:r>
    </w:p>
    <w:p w:rsidR="000B77F7" w:rsidRDefault="00474161">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48</w:t>
      </w:r>
      <w:r>
        <w:fldChar w:fldCharType="end"/>
      </w:r>
    </w:p>
    <w:p w:rsidR="000B77F7" w:rsidRDefault="00474161">
      <w:pPr>
        <w:pStyle w:val="indexentry0"/>
      </w:pPr>
      <w:r>
        <w:t xml:space="preserve">   </w:t>
      </w:r>
      <w:hyperlink w:anchor="section_57fbf229484b4836aa8ad4d019ee7871">
        <w:r>
          <w:rPr>
            <w:rStyle w:val="Hyperlink"/>
          </w:rPr>
          <w:t>server</w:t>
        </w:r>
      </w:hyperlink>
      <w:r>
        <w:t xml:space="preserve"> </w:t>
      </w:r>
      <w:r>
        <w:fldChar w:fldCharType="begin"/>
      </w:r>
      <w:r>
        <w:instrText>PAGEREF section_57fbf229484b4836aa8ad4d019ee7871</w:instrText>
      </w:r>
      <w:r>
        <w:fldChar w:fldCharType="separate"/>
      </w:r>
      <w:r>
        <w:rPr>
          <w:noProof/>
        </w:rPr>
        <w:t>56</w:t>
      </w:r>
      <w:r>
        <w:fldChar w:fldCharType="end"/>
      </w:r>
    </w:p>
    <w:p w:rsidR="000B77F7" w:rsidRDefault="000B77F7">
      <w:pPr>
        <w:spacing w:before="0" w:after="0"/>
        <w:rPr>
          <w:sz w:val="16"/>
        </w:rPr>
      </w:pPr>
    </w:p>
    <w:p w:rsidR="000B77F7" w:rsidRDefault="00474161">
      <w:pPr>
        <w:pStyle w:val="indexheader"/>
      </w:pPr>
      <w:r>
        <w:t>E</w:t>
      </w:r>
    </w:p>
    <w:p w:rsidR="000B77F7" w:rsidRDefault="000B77F7">
      <w:pPr>
        <w:spacing w:before="0" w:after="0"/>
        <w:rPr>
          <w:sz w:val="16"/>
        </w:rPr>
      </w:pPr>
    </w:p>
    <w:p w:rsidR="000B77F7" w:rsidRDefault="00474161">
      <w:pPr>
        <w:pStyle w:val="indexentry0"/>
      </w:pPr>
      <w:hyperlink w:anchor="section_f645835e73844af28ae6c75218cae103">
        <w:r>
          <w:rPr>
            <w:rStyle w:val="Hyperlink"/>
          </w:rPr>
          <w:t>Electronic Address Contact object properties</w:t>
        </w:r>
      </w:hyperlink>
      <w:r>
        <w:t xml:space="preserve"> </w:t>
      </w:r>
      <w:r>
        <w:fldChar w:fldCharType="begin"/>
      </w:r>
      <w:r>
        <w:instrText>PAGEREF section_f645835e73844af28ae6c75218cae103</w:instrText>
      </w:r>
      <w:r>
        <w:fldChar w:fldCharType="separate"/>
      </w:r>
      <w:r>
        <w:rPr>
          <w:noProof/>
        </w:rPr>
        <w:t>17</w:t>
      </w:r>
      <w:r>
        <w:fldChar w:fldCharType="end"/>
      </w:r>
    </w:p>
    <w:p w:rsidR="000B77F7" w:rsidRDefault="00474161">
      <w:pPr>
        <w:pStyle w:val="indexentry0"/>
      </w:pPr>
      <w:hyperlink w:anchor="section_ae392b16a0c642b98fff755fa6564868">
        <w:r>
          <w:rPr>
            <w:rStyle w:val="Hyperlink"/>
          </w:rPr>
          <w:t>Event Contact object properties</w:t>
        </w:r>
      </w:hyperlink>
      <w:r>
        <w:t xml:space="preserve"> </w:t>
      </w:r>
      <w:r>
        <w:fldChar w:fldCharType="begin"/>
      </w:r>
      <w:r>
        <w:instrText>PAGEREF section_ae392b16a0c642b98fff755fa6564868</w:instrText>
      </w:r>
      <w:r>
        <w:fldChar w:fldCharType="separate"/>
      </w:r>
      <w:r>
        <w:rPr>
          <w:noProof/>
        </w:rPr>
        <w:t>27</w:t>
      </w:r>
      <w:r>
        <w:fldChar w:fldCharType="end"/>
      </w:r>
    </w:p>
    <w:p w:rsidR="000B77F7" w:rsidRDefault="00474161">
      <w:pPr>
        <w:pStyle w:val="indexentry0"/>
      </w:pPr>
      <w:r>
        <w:t>Examples</w:t>
      </w:r>
    </w:p>
    <w:p w:rsidR="000B77F7" w:rsidRDefault="00474161">
      <w:pPr>
        <w:pStyle w:val="indexentry0"/>
      </w:pPr>
      <w:r>
        <w:t xml:space="preserve">   </w:t>
      </w:r>
      <w:hyperlink w:anchor="section_13c2d99b0de84dc99b409e7ea4e43313">
        <w:r>
          <w:rPr>
            <w:rStyle w:val="Hyperlink"/>
          </w:rPr>
          <w:t>creating a contact</w:t>
        </w:r>
      </w:hyperlink>
      <w:r>
        <w:t xml:space="preserve"> </w:t>
      </w:r>
      <w:r>
        <w:fldChar w:fldCharType="begin"/>
      </w:r>
      <w:r>
        <w:instrText>PAGEREF section_13c2d99b0de84dc99b409e7ea4e43313</w:instrText>
      </w:r>
      <w:r>
        <w:fldChar w:fldCharType="separate"/>
      </w:r>
      <w:r>
        <w:rPr>
          <w:noProof/>
        </w:rPr>
        <w:t>57</w:t>
      </w:r>
      <w:r>
        <w:fldChar w:fldCharType="end"/>
      </w:r>
    </w:p>
    <w:p w:rsidR="000B77F7" w:rsidRDefault="00474161">
      <w:pPr>
        <w:pStyle w:val="indexentry0"/>
      </w:pPr>
      <w:r>
        <w:t xml:space="preserve">   </w:t>
      </w:r>
      <w:hyperlink w:anchor="section_6a85e46c8cf844fea958f91d28ecfa4c">
        <w:r>
          <w:rPr>
            <w:rStyle w:val="Hyperlink"/>
          </w:rPr>
          <w:t>creating a personal distribution list</w:t>
        </w:r>
      </w:hyperlink>
      <w:r>
        <w:t xml:space="preserve"> </w:t>
      </w:r>
      <w:r>
        <w:fldChar w:fldCharType="begin"/>
      </w:r>
      <w:r>
        <w:instrText>PAGEREF section_6a85e46c8cf844fea958f91d28ecfa4c</w:instrText>
      </w:r>
      <w:r>
        <w:fldChar w:fldCharType="separate"/>
      </w:r>
      <w:r>
        <w:rPr>
          <w:noProof/>
        </w:rPr>
        <w:t>65</w:t>
      </w:r>
      <w:r>
        <w:fldChar w:fldCharType="end"/>
      </w:r>
    </w:p>
    <w:p w:rsidR="000B77F7" w:rsidRDefault="000B77F7">
      <w:pPr>
        <w:spacing w:before="0" w:after="0"/>
        <w:rPr>
          <w:sz w:val="16"/>
        </w:rPr>
      </w:pPr>
    </w:p>
    <w:p w:rsidR="000B77F7" w:rsidRDefault="00474161">
      <w:pPr>
        <w:pStyle w:val="indexheader"/>
      </w:pPr>
      <w:r>
        <w:t>F</w:t>
      </w:r>
    </w:p>
    <w:p w:rsidR="000B77F7" w:rsidRDefault="000B77F7">
      <w:pPr>
        <w:spacing w:before="0" w:after="0"/>
        <w:rPr>
          <w:sz w:val="16"/>
        </w:rPr>
      </w:pPr>
    </w:p>
    <w:p w:rsidR="000B77F7" w:rsidRDefault="00474161">
      <w:pPr>
        <w:pStyle w:val="indexentry0"/>
      </w:pPr>
      <w:hyperlink w:anchor="section_29a1bc3c0736456ba7659c95ac238994">
        <w:r>
          <w:rPr>
            <w:rStyle w:val="Hyperlink"/>
          </w:rPr>
          <w:t>Fields - vendor-extensible</w:t>
        </w:r>
      </w:hyperlink>
      <w:r>
        <w:t xml:space="preserve"> </w:t>
      </w:r>
      <w:r>
        <w:fldChar w:fldCharType="begin"/>
      </w:r>
      <w:r>
        <w:instrText>PAGEREF section_29a1bc3c0736456ba7659c95ac238994</w:instrText>
      </w:r>
      <w:r>
        <w:fldChar w:fldCharType="separate"/>
      </w:r>
      <w:r>
        <w:rPr>
          <w:noProof/>
        </w:rPr>
        <w:t>13</w:t>
      </w:r>
      <w:r>
        <w:fldChar w:fldCharType="end"/>
      </w:r>
    </w:p>
    <w:p w:rsidR="000B77F7" w:rsidRDefault="000B77F7">
      <w:pPr>
        <w:spacing w:before="0" w:after="0"/>
        <w:rPr>
          <w:sz w:val="16"/>
        </w:rPr>
      </w:pPr>
    </w:p>
    <w:p w:rsidR="000B77F7" w:rsidRDefault="00474161">
      <w:pPr>
        <w:pStyle w:val="indexheader"/>
      </w:pPr>
      <w:r>
        <w:t>G</w:t>
      </w:r>
    </w:p>
    <w:p w:rsidR="000B77F7" w:rsidRDefault="000B77F7">
      <w:pPr>
        <w:spacing w:before="0" w:after="0"/>
        <w:rPr>
          <w:sz w:val="16"/>
        </w:rPr>
      </w:pPr>
    </w:p>
    <w:p w:rsidR="000B77F7" w:rsidRDefault="00474161">
      <w:pPr>
        <w:pStyle w:val="indexentry0"/>
      </w:pPr>
      <w:hyperlink w:anchor="section_26fc675ba284464fa9fcec16e65cbd03">
        <w:r>
          <w:rPr>
            <w:rStyle w:val="Hyperlink"/>
          </w:rPr>
          <w:t>Glossary</w:t>
        </w:r>
      </w:hyperlink>
      <w:r>
        <w:t xml:space="preserve"> </w:t>
      </w:r>
      <w:r>
        <w:fldChar w:fldCharType="begin"/>
      </w:r>
      <w:r>
        <w:instrText>PAGEREF section_26fc675ba284464fa9fcec16e65cbd03</w:instrText>
      </w:r>
      <w:r>
        <w:fldChar w:fldCharType="separate"/>
      </w:r>
      <w:r>
        <w:rPr>
          <w:noProof/>
        </w:rPr>
        <w:t>9</w:t>
      </w:r>
      <w:r>
        <w:fldChar w:fldCharType="end"/>
      </w:r>
    </w:p>
    <w:p w:rsidR="000B77F7" w:rsidRDefault="000B77F7">
      <w:pPr>
        <w:spacing w:before="0" w:after="0"/>
        <w:rPr>
          <w:sz w:val="16"/>
        </w:rPr>
      </w:pPr>
    </w:p>
    <w:p w:rsidR="000B77F7" w:rsidRDefault="00474161">
      <w:pPr>
        <w:pStyle w:val="indexheader"/>
      </w:pPr>
      <w:r>
        <w:t>H</w:t>
      </w:r>
    </w:p>
    <w:p w:rsidR="000B77F7" w:rsidRDefault="000B77F7">
      <w:pPr>
        <w:spacing w:before="0" w:after="0"/>
        <w:rPr>
          <w:sz w:val="16"/>
        </w:rPr>
      </w:pPr>
    </w:p>
    <w:p w:rsidR="000B77F7" w:rsidRDefault="00474161">
      <w:pPr>
        <w:pStyle w:val="indexentry0"/>
      </w:pPr>
      <w:r>
        <w:t>Higher-layer triggered events</w:t>
      </w:r>
    </w:p>
    <w:p w:rsidR="000B77F7" w:rsidRDefault="00474161">
      <w:pPr>
        <w:pStyle w:val="indexentry0"/>
      </w:pPr>
      <w:r>
        <w:t xml:space="preserve">   </w:t>
      </w:r>
      <w:hyperlink w:anchor="section_25796b04d47e4cfeacfe8cfc5ad8c6d8">
        <w:r>
          <w:rPr>
            <w:rStyle w:val="Hyperlink"/>
          </w:rPr>
          <w:t>server</w:t>
        </w:r>
      </w:hyperlink>
      <w:r>
        <w:t xml:space="preserve"> </w:t>
      </w:r>
      <w:r>
        <w:fldChar w:fldCharType="begin"/>
      </w:r>
      <w:r>
        <w:instrText>PAGEREF section_25796b04d47e4cfeacfe8cfc5ad8c6d8</w:instrText>
      </w:r>
      <w:r>
        <w:fldChar w:fldCharType="separate"/>
      </w:r>
      <w:r>
        <w:rPr>
          <w:noProof/>
        </w:rPr>
        <w:t>56</w:t>
      </w:r>
      <w:r>
        <w:fldChar w:fldCharType="end"/>
      </w:r>
    </w:p>
    <w:p w:rsidR="000B77F7" w:rsidRDefault="00474161">
      <w:pPr>
        <w:pStyle w:val="indexentry0"/>
      </w:pPr>
      <w:r>
        <w:t>Higher-layer triggered events - client</w:t>
      </w:r>
    </w:p>
    <w:p w:rsidR="000B77F7" w:rsidRDefault="00474161">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 section_7c7d1ba69a7b43db9b</w:instrText>
      </w:r>
      <w:r>
        <w:instrText>2bb295fffa0d96</w:instrText>
      </w:r>
      <w:r>
        <w:fldChar w:fldCharType="separate"/>
      </w:r>
      <w:r>
        <w:rPr>
          <w:noProof/>
        </w:rPr>
        <w:t>49</w:t>
      </w:r>
      <w:r>
        <w:fldChar w:fldCharType="end"/>
      </w:r>
    </w:p>
    <w:p w:rsidR="000B77F7" w:rsidRDefault="000B77F7">
      <w:pPr>
        <w:spacing w:before="0" w:after="0"/>
        <w:rPr>
          <w:sz w:val="16"/>
        </w:rPr>
      </w:pPr>
    </w:p>
    <w:p w:rsidR="000B77F7" w:rsidRDefault="00474161">
      <w:pPr>
        <w:pStyle w:val="indexheader"/>
      </w:pPr>
      <w:r>
        <w:t>I</w:t>
      </w:r>
    </w:p>
    <w:p w:rsidR="000B77F7" w:rsidRDefault="000B77F7">
      <w:pPr>
        <w:spacing w:before="0" w:after="0"/>
        <w:rPr>
          <w:sz w:val="16"/>
        </w:rPr>
      </w:pPr>
    </w:p>
    <w:p w:rsidR="000B77F7" w:rsidRDefault="00474161">
      <w:pPr>
        <w:pStyle w:val="indexentry0"/>
      </w:pPr>
      <w:hyperlink w:anchor="section_bd1aca7b17274f579557ad0cc00e7865">
        <w:r>
          <w:rPr>
            <w:rStyle w:val="Hyperlink"/>
          </w:rPr>
          <w:t>Implementer - security considerations</w:t>
        </w:r>
      </w:hyperlink>
      <w:r>
        <w:t xml:space="preserve"> </w:t>
      </w:r>
      <w:r>
        <w:fldChar w:fldCharType="begin"/>
      </w:r>
      <w:r>
        <w:instrText>PAGEREF section_bd1aca7b17274f579557ad0cc00e7865</w:instrText>
      </w:r>
      <w:r>
        <w:fldChar w:fldCharType="separate"/>
      </w:r>
      <w:r>
        <w:rPr>
          <w:noProof/>
        </w:rPr>
        <w:t>70</w:t>
      </w:r>
      <w:r>
        <w:fldChar w:fldCharType="end"/>
      </w:r>
    </w:p>
    <w:p w:rsidR="000B77F7" w:rsidRDefault="00474161">
      <w:pPr>
        <w:pStyle w:val="indexentry0"/>
      </w:pPr>
      <w:hyperlink w:anchor="section_82715f651995476dbf3f59c0c7d3edab">
        <w:r>
          <w:rPr>
            <w:rStyle w:val="Hyperlink"/>
          </w:rPr>
          <w:t>Index of security parameters</w:t>
        </w:r>
      </w:hyperlink>
      <w:r>
        <w:t xml:space="preserve"> </w:t>
      </w:r>
      <w:r>
        <w:fldChar w:fldCharType="begin"/>
      </w:r>
      <w:r>
        <w:instrText>PAGEREF section_82715f651995476dbf3f59c0c7d3edab</w:instrText>
      </w:r>
      <w:r>
        <w:fldChar w:fldCharType="separate"/>
      </w:r>
      <w:r>
        <w:rPr>
          <w:noProof/>
        </w:rPr>
        <w:t>70</w:t>
      </w:r>
      <w:r>
        <w:fldChar w:fldCharType="end"/>
      </w:r>
    </w:p>
    <w:p w:rsidR="000B77F7" w:rsidRDefault="00474161">
      <w:pPr>
        <w:pStyle w:val="indexentry0"/>
      </w:pPr>
      <w:hyperlink w:anchor="section_4e495061b9d24728aedf63902633e9e5">
        <w:r>
          <w:rPr>
            <w:rStyle w:val="Hyperlink"/>
          </w:rPr>
          <w:t>Informative references</w:t>
        </w:r>
      </w:hyperlink>
      <w:r>
        <w:t xml:space="preserve"> </w:t>
      </w:r>
      <w:r>
        <w:fldChar w:fldCharType="begin"/>
      </w:r>
      <w:r>
        <w:instrText>PAGEREF section_4e495061b9d24728aedf63902633e9e5</w:instrText>
      </w:r>
      <w:r>
        <w:fldChar w:fldCharType="separate"/>
      </w:r>
      <w:r>
        <w:rPr>
          <w:noProof/>
        </w:rPr>
        <w:t>12</w:t>
      </w:r>
      <w:r>
        <w:fldChar w:fldCharType="end"/>
      </w:r>
    </w:p>
    <w:p w:rsidR="000B77F7" w:rsidRDefault="00474161">
      <w:pPr>
        <w:pStyle w:val="indexentry0"/>
      </w:pPr>
      <w:r>
        <w:t>Initialization</w:t>
      </w:r>
    </w:p>
    <w:p w:rsidR="000B77F7" w:rsidRDefault="00474161">
      <w:pPr>
        <w:pStyle w:val="indexentry0"/>
      </w:pPr>
      <w:r>
        <w:t xml:space="preserve">   </w:t>
      </w:r>
      <w:hyperlink w:anchor="section_3fe2955dbb124caa83c07f4a5915e5f4">
        <w:r>
          <w:rPr>
            <w:rStyle w:val="Hyperlink"/>
          </w:rPr>
          <w:t>client</w:t>
        </w:r>
      </w:hyperlink>
      <w:r>
        <w:t xml:space="preserve"> </w:t>
      </w:r>
      <w:r>
        <w:fldChar w:fldCharType="begin"/>
      </w:r>
      <w:r>
        <w:instrText>PAGEREF section_3fe2955dbb124caa83c07f4a5915e5f4</w:instrText>
      </w:r>
      <w:r>
        <w:fldChar w:fldCharType="separate"/>
      </w:r>
      <w:r>
        <w:rPr>
          <w:noProof/>
        </w:rPr>
        <w:t>48</w:t>
      </w:r>
      <w:r>
        <w:fldChar w:fldCharType="end"/>
      </w:r>
    </w:p>
    <w:p w:rsidR="000B77F7" w:rsidRDefault="00474161">
      <w:pPr>
        <w:pStyle w:val="indexentry0"/>
      </w:pPr>
      <w:r>
        <w:t xml:space="preserve">   </w:t>
      </w:r>
      <w:hyperlink w:anchor="section_cb099a06fffa417f92bae6f5d87269c3">
        <w:r>
          <w:rPr>
            <w:rStyle w:val="Hyperlink"/>
          </w:rPr>
          <w:t>server</w:t>
        </w:r>
      </w:hyperlink>
      <w:r>
        <w:t xml:space="preserve"> </w:t>
      </w:r>
      <w:r>
        <w:fldChar w:fldCharType="begin"/>
      </w:r>
      <w:r>
        <w:instrText>PAGEREF section_cb099a06fffa417f92bae6f5d87269c3</w:instrText>
      </w:r>
      <w:r>
        <w:fldChar w:fldCharType="separate"/>
      </w:r>
      <w:r>
        <w:rPr>
          <w:noProof/>
        </w:rPr>
        <w:t>56</w:t>
      </w:r>
      <w:r>
        <w:fldChar w:fldCharType="end"/>
      </w:r>
    </w:p>
    <w:p w:rsidR="000B77F7" w:rsidRDefault="00474161">
      <w:pPr>
        <w:pStyle w:val="indexentry0"/>
      </w:pPr>
      <w:hyperlink w:anchor="section_438eb8f58e394956b53c6b23293419ed">
        <w:r>
          <w:rPr>
            <w:rStyle w:val="Hyperlink"/>
          </w:rPr>
          <w:t>Introduction</w:t>
        </w:r>
      </w:hyperlink>
      <w:r>
        <w:t xml:space="preserve"> </w:t>
      </w:r>
      <w:r>
        <w:fldChar w:fldCharType="begin"/>
      </w:r>
      <w:r>
        <w:instrText>PAGEREF section_438eb8f58e394956b53c6b23293419ed</w:instrText>
      </w:r>
      <w:r>
        <w:fldChar w:fldCharType="separate"/>
      </w:r>
      <w:r>
        <w:rPr>
          <w:noProof/>
        </w:rPr>
        <w:t>9</w:t>
      </w:r>
      <w:r>
        <w:fldChar w:fldCharType="end"/>
      </w:r>
    </w:p>
    <w:p w:rsidR="000B77F7" w:rsidRDefault="000B77F7">
      <w:pPr>
        <w:spacing w:before="0" w:after="0"/>
        <w:rPr>
          <w:sz w:val="16"/>
        </w:rPr>
      </w:pPr>
    </w:p>
    <w:p w:rsidR="000B77F7" w:rsidRDefault="00474161">
      <w:pPr>
        <w:pStyle w:val="indexheader"/>
      </w:pPr>
      <w:r>
        <w:t>M</w:t>
      </w:r>
    </w:p>
    <w:p w:rsidR="000B77F7" w:rsidRDefault="000B77F7">
      <w:pPr>
        <w:spacing w:before="0" w:after="0"/>
        <w:rPr>
          <w:sz w:val="16"/>
        </w:rPr>
      </w:pPr>
    </w:p>
    <w:p w:rsidR="000B77F7" w:rsidRDefault="00474161">
      <w:pPr>
        <w:pStyle w:val="indexentry0"/>
      </w:pPr>
      <w:r>
        <w:t>Message processing</w:t>
      </w:r>
    </w:p>
    <w:p w:rsidR="000B77F7" w:rsidRDefault="00474161">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w:instrText>
      </w:r>
      <w:r>
        <w:instrText>ae1a6c5b9b92b10f</w:instrText>
      </w:r>
      <w:r>
        <w:fldChar w:fldCharType="separate"/>
      </w:r>
      <w:r>
        <w:rPr>
          <w:noProof/>
        </w:rPr>
        <w:t>56</w:t>
      </w:r>
      <w:r>
        <w:fldChar w:fldCharType="end"/>
      </w:r>
    </w:p>
    <w:p w:rsidR="000B77F7" w:rsidRDefault="00474161">
      <w:pPr>
        <w:pStyle w:val="indexentry0"/>
      </w:pPr>
      <w:hyperlink w:anchor="section_58aca622af2643b68e971bcc7c006871">
        <w:r>
          <w:rPr>
            <w:rStyle w:val="Hyperlink"/>
          </w:rPr>
          <w:t>Message syntax - overview</w:t>
        </w:r>
      </w:hyperlink>
      <w:r>
        <w:t xml:space="preserve"> </w:t>
      </w:r>
      <w:r>
        <w:fldChar w:fldCharType="begin"/>
      </w:r>
      <w:r>
        <w:instrText>PAGEREF section_58aca622af2643b68e971bcc7c006871</w:instrText>
      </w:r>
      <w:r>
        <w:fldChar w:fldCharType="separate"/>
      </w:r>
      <w:r>
        <w:rPr>
          <w:noProof/>
        </w:rPr>
        <w:t>14</w:t>
      </w:r>
      <w:r>
        <w:fldChar w:fldCharType="end"/>
      </w:r>
    </w:p>
    <w:p w:rsidR="000B77F7" w:rsidRDefault="00474161">
      <w:pPr>
        <w:pStyle w:val="indexentry0"/>
      </w:pPr>
      <w:r>
        <w:t>Messages</w:t>
      </w:r>
    </w:p>
    <w:p w:rsidR="000B77F7" w:rsidRDefault="00474161">
      <w:pPr>
        <w:pStyle w:val="indexentry0"/>
      </w:pPr>
      <w:r>
        <w:t xml:space="preserve">   </w:t>
      </w:r>
      <w:hyperlink w:anchor="section_2e78242470f447d88c60c4282518c7f2">
        <w:r>
          <w:rPr>
            <w:rStyle w:val="Hyperlink"/>
          </w:rPr>
          <w:t>Contact Object Propert</w:t>
        </w:r>
        <w:r>
          <w:rPr>
            <w:rStyle w:val="Hyperlink"/>
          </w:rPr>
          <w:t>ies</w:t>
        </w:r>
      </w:hyperlink>
      <w:r>
        <w:t xml:space="preserve"> </w:t>
      </w:r>
      <w:r>
        <w:fldChar w:fldCharType="begin"/>
      </w:r>
      <w:r>
        <w:instrText>PAGEREF section_2e78242470f447d88c60c4282518c7f2</w:instrText>
      </w:r>
      <w:r>
        <w:fldChar w:fldCharType="separate"/>
      </w:r>
      <w:r>
        <w:rPr>
          <w:noProof/>
        </w:rPr>
        <w:t>14</w:t>
      </w:r>
      <w:r>
        <w:fldChar w:fldCharType="end"/>
      </w:r>
    </w:p>
    <w:p w:rsidR="000B77F7" w:rsidRDefault="00474161">
      <w:pPr>
        <w:pStyle w:val="indexentry0"/>
      </w:pPr>
      <w:r>
        <w:t xml:space="preserve">   </w:t>
      </w:r>
      <w:hyperlink w:anchor="section_45951a5e82b44d8383e624abbac67947">
        <w:r>
          <w:rPr>
            <w:rStyle w:val="Hyperlink"/>
          </w:rPr>
          <w:t>Contacts-Related Folders</w:t>
        </w:r>
      </w:hyperlink>
      <w:r>
        <w:t xml:space="preserve"> </w:t>
      </w:r>
      <w:r>
        <w:fldChar w:fldCharType="begin"/>
      </w:r>
      <w:r>
        <w:instrText>PAGEREF section_45951a5e82b44d8383e624abbac67947</w:instrText>
      </w:r>
      <w:r>
        <w:fldChar w:fldCharType="separate"/>
      </w:r>
      <w:r>
        <w:rPr>
          <w:noProof/>
        </w:rPr>
        <w:t>47</w:t>
      </w:r>
      <w:r>
        <w:fldChar w:fldCharType="end"/>
      </w:r>
    </w:p>
    <w:p w:rsidR="000B77F7" w:rsidRDefault="00474161">
      <w:pPr>
        <w:pStyle w:val="indexentry0"/>
      </w:pPr>
      <w:r>
        <w:t xml:space="preserve">   </w:t>
      </w:r>
      <w:hyperlink w:anchor="section_b2677b2896094f7f946916db1ecf1bc7">
        <w:r>
          <w:rPr>
            <w:rStyle w:val="Hyperlink"/>
          </w:rPr>
          <w:t>Personal Distribution List Properties</w:t>
        </w:r>
      </w:hyperlink>
      <w:r>
        <w:t xml:space="preserve"> </w:t>
      </w:r>
      <w:r>
        <w:fldChar w:fldCharType="begin"/>
      </w:r>
      <w:r>
        <w:instrText>PAGEREF section_b2677b2896094f7f946916db1ecf1bc7</w:instrText>
      </w:r>
      <w:r>
        <w:fldChar w:fldCharType="separate"/>
      </w:r>
      <w:r>
        <w:rPr>
          <w:noProof/>
        </w:rPr>
        <w:t>41</w:t>
      </w:r>
      <w:r>
        <w:fldChar w:fldCharType="end"/>
      </w:r>
    </w:p>
    <w:p w:rsidR="000B77F7" w:rsidRDefault="00474161">
      <w:pPr>
        <w:pStyle w:val="indexentry0"/>
      </w:pPr>
      <w:r>
        <w:t xml:space="preserve">   </w:t>
      </w: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14</w:t>
      </w:r>
      <w:r>
        <w:fldChar w:fldCharType="end"/>
      </w:r>
    </w:p>
    <w:p w:rsidR="000B77F7" w:rsidRDefault="000B77F7">
      <w:pPr>
        <w:spacing w:before="0" w:after="0"/>
        <w:rPr>
          <w:sz w:val="16"/>
        </w:rPr>
      </w:pPr>
    </w:p>
    <w:p w:rsidR="000B77F7" w:rsidRDefault="00474161">
      <w:pPr>
        <w:pStyle w:val="indexheader"/>
      </w:pPr>
      <w:r>
        <w:t>N</w:t>
      </w:r>
    </w:p>
    <w:p w:rsidR="000B77F7" w:rsidRDefault="000B77F7">
      <w:pPr>
        <w:spacing w:before="0" w:after="0"/>
        <w:rPr>
          <w:sz w:val="16"/>
        </w:rPr>
      </w:pPr>
    </w:p>
    <w:p w:rsidR="000B77F7" w:rsidRDefault="00474161">
      <w:pPr>
        <w:pStyle w:val="indexentry0"/>
      </w:pPr>
      <w:hyperlink w:anchor="section_af43434302144f9b9fea137691b9fe5f">
        <w:r>
          <w:rPr>
            <w:rStyle w:val="Hyperlink"/>
          </w:rPr>
          <w:t>Normative references</w:t>
        </w:r>
      </w:hyperlink>
      <w:r>
        <w:t xml:space="preserve"> </w:t>
      </w:r>
      <w:r>
        <w:fldChar w:fldCharType="begin"/>
      </w:r>
      <w:r>
        <w:instrText>PAGEREF section_af43434302144f9b9fea137691b9fe5f</w:instrText>
      </w:r>
      <w:r>
        <w:fldChar w:fldCharType="separate"/>
      </w:r>
      <w:r>
        <w:rPr>
          <w:noProof/>
        </w:rPr>
        <w:t>11</w:t>
      </w:r>
      <w:r>
        <w:fldChar w:fldCharType="end"/>
      </w:r>
    </w:p>
    <w:p w:rsidR="000B77F7" w:rsidRDefault="000B77F7">
      <w:pPr>
        <w:spacing w:before="0" w:after="0"/>
        <w:rPr>
          <w:sz w:val="16"/>
        </w:rPr>
      </w:pPr>
    </w:p>
    <w:p w:rsidR="000B77F7" w:rsidRDefault="00474161">
      <w:pPr>
        <w:pStyle w:val="indexheader"/>
      </w:pPr>
      <w:r>
        <w:t>O</w:t>
      </w:r>
    </w:p>
    <w:p w:rsidR="000B77F7" w:rsidRDefault="000B77F7">
      <w:pPr>
        <w:spacing w:before="0" w:after="0"/>
        <w:rPr>
          <w:sz w:val="16"/>
        </w:rPr>
      </w:pPr>
    </w:p>
    <w:p w:rsidR="000B77F7" w:rsidRDefault="00474161">
      <w:pPr>
        <w:pStyle w:val="indexentry0"/>
      </w:pPr>
      <w:r>
        <w:t>Other local events</w:t>
      </w:r>
    </w:p>
    <w:p w:rsidR="000B77F7" w:rsidRDefault="00474161">
      <w:pPr>
        <w:pStyle w:val="indexentry0"/>
      </w:pPr>
      <w:r>
        <w:t xml:space="preserve">   </w:t>
      </w:r>
      <w:hyperlink w:anchor="section_c44d44d5203d4eeab5187b29308bf563">
        <w:r>
          <w:rPr>
            <w:rStyle w:val="Hyperlink"/>
          </w:rPr>
          <w:t>client</w:t>
        </w:r>
      </w:hyperlink>
      <w:r>
        <w:t xml:space="preserve"> </w:t>
      </w:r>
      <w:r>
        <w:fldChar w:fldCharType="begin"/>
      </w:r>
      <w:r>
        <w:instrText>PAGEREF section_c44d44d5203d4eeab5187b29308bf563</w:instrText>
      </w:r>
      <w:r>
        <w:fldChar w:fldCharType="separate"/>
      </w:r>
      <w:r>
        <w:rPr>
          <w:noProof/>
        </w:rPr>
        <w:t>56</w:t>
      </w:r>
      <w:r>
        <w:fldChar w:fldCharType="end"/>
      </w:r>
    </w:p>
    <w:p w:rsidR="000B77F7" w:rsidRDefault="00474161">
      <w:pPr>
        <w:pStyle w:val="indexentry0"/>
      </w:pPr>
      <w:r>
        <w:t xml:space="preserve">   </w:t>
      </w:r>
      <w:hyperlink w:anchor="section_056b17778331410f88e71b430a6e4016">
        <w:r>
          <w:rPr>
            <w:rStyle w:val="Hyperlink"/>
          </w:rPr>
          <w:t>server</w:t>
        </w:r>
      </w:hyperlink>
      <w:r>
        <w:t xml:space="preserve"> </w:t>
      </w:r>
      <w:r>
        <w:fldChar w:fldCharType="begin"/>
      </w:r>
      <w:r>
        <w:instrText>PAGEREF section_056b17778331410f88e71b430a6e4016</w:instrText>
      </w:r>
      <w:r>
        <w:fldChar w:fldCharType="separate"/>
      </w:r>
      <w:r>
        <w:rPr>
          <w:noProof/>
        </w:rPr>
        <w:t>56</w:t>
      </w:r>
      <w:r>
        <w:fldChar w:fldCharType="end"/>
      </w:r>
    </w:p>
    <w:p w:rsidR="000B77F7" w:rsidRDefault="00474161">
      <w:pPr>
        <w:pStyle w:val="indexentry0"/>
      </w:pPr>
      <w:hyperlink w:anchor="section_5f84d768d8894c038c45bbf473350f23">
        <w:r>
          <w:rPr>
            <w:rStyle w:val="Hyperlink"/>
          </w:rPr>
          <w:t>Overview (synopsis)</w:t>
        </w:r>
      </w:hyperlink>
      <w:r>
        <w:t xml:space="preserve"> </w:t>
      </w:r>
      <w:r>
        <w:fldChar w:fldCharType="begin"/>
      </w:r>
      <w:r>
        <w:instrText>PAGEREF section_5f84d768d8894c038c45bbf473350f23</w:instrText>
      </w:r>
      <w:r>
        <w:fldChar w:fldCharType="separate"/>
      </w:r>
      <w:r>
        <w:rPr>
          <w:noProof/>
        </w:rPr>
        <w:t>12</w:t>
      </w:r>
      <w:r>
        <w:fldChar w:fldCharType="end"/>
      </w:r>
    </w:p>
    <w:p w:rsidR="000B77F7" w:rsidRDefault="000B77F7">
      <w:pPr>
        <w:spacing w:before="0" w:after="0"/>
        <w:rPr>
          <w:sz w:val="16"/>
        </w:rPr>
      </w:pPr>
    </w:p>
    <w:p w:rsidR="000B77F7" w:rsidRDefault="00474161">
      <w:pPr>
        <w:pStyle w:val="indexheader"/>
      </w:pPr>
      <w:r>
        <w:t>P</w:t>
      </w:r>
    </w:p>
    <w:p w:rsidR="000B77F7" w:rsidRDefault="000B77F7">
      <w:pPr>
        <w:spacing w:before="0" w:after="0"/>
        <w:rPr>
          <w:sz w:val="16"/>
        </w:rPr>
      </w:pPr>
    </w:p>
    <w:p w:rsidR="000B77F7" w:rsidRDefault="00474161">
      <w:pPr>
        <w:pStyle w:val="indexentry0"/>
      </w:pPr>
      <w:hyperlink w:anchor="section_82715f651995476dbf3f59c0c7d3edab">
        <w:r>
          <w:rPr>
            <w:rStyle w:val="Hyperlink"/>
          </w:rPr>
          <w:t>Parameters - security index</w:t>
        </w:r>
      </w:hyperlink>
      <w:r>
        <w:t xml:space="preserve"> </w:t>
      </w:r>
      <w:r>
        <w:fldChar w:fldCharType="begin"/>
      </w:r>
      <w:r>
        <w:instrText>PAGEREF section_82715f651995476dbf3f59c0c7d3edab</w:instrText>
      </w:r>
      <w:r>
        <w:fldChar w:fldCharType="separate"/>
      </w:r>
      <w:r>
        <w:rPr>
          <w:noProof/>
        </w:rPr>
        <w:t>70</w:t>
      </w:r>
      <w:r>
        <w:fldChar w:fldCharType="end"/>
      </w:r>
    </w:p>
    <w:p w:rsidR="000B77F7" w:rsidRDefault="00474161">
      <w:pPr>
        <w:pStyle w:val="indexentry0"/>
      </w:pPr>
      <w:hyperlink w:anchor="section_e0b9b0059b404805b35c024d01fc5748">
        <w:r>
          <w:rPr>
            <w:rStyle w:val="Hyperlink"/>
          </w:rPr>
          <w:t>Personal Distribution List Name personal distribution list properties</w:t>
        </w:r>
      </w:hyperlink>
      <w:r>
        <w:t xml:space="preserve"> </w:t>
      </w:r>
      <w:r>
        <w:fldChar w:fldCharType="begin"/>
      </w:r>
      <w:r>
        <w:instrText>PAGEREF section_e0b9b0059b404805b35c024d01fc5748</w:instrText>
      </w:r>
      <w:r>
        <w:fldChar w:fldCharType="separate"/>
      </w:r>
      <w:r>
        <w:rPr>
          <w:noProof/>
        </w:rPr>
        <w:t>41</w:t>
      </w:r>
      <w:r>
        <w:fldChar w:fldCharType="end"/>
      </w:r>
    </w:p>
    <w:p w:rsidR="000B77F7" w:rsidRDefault="00474161">
      <w:pPr>
        <w:pStyle w:val="indexentry0"/>
      </w:pPr>
      <w:r>
        <w:t>Personal distribution list properties</w:t>
      </w:r>
    </w:p>
    <w:p w:rsidR="000B77F7" w:rsidRDefault="00474161">
      <w:pPr>
        <w:pStyle w:val="indexentry0"/>
      </w:pPr>
      <w:r>
        <w:t xml:space="preserve">   </w:t>
      </w:r>
      <w:hyperlink w:anchor="section_c865a10f4b79401b9ee5cd1be00d791f">
        <w:r>
          <w:rPr>
            <w:rStyle w:val="Hyperlink"/>
          </w:rPr>
          <w:t>addi</w:t>
        </w:r>
        <w:r>
          <w:rPr>
            <w:rStyle w:val="Hyperlink"/>
          </w:rPr>
          <w:t>tional property constraints</w:t>
        </w:r>
      </w:hyperlink>
      <w:r>
        <w:t xml:space="preserve"> </w:t>
      </w:r>
      <w:r>
        <w:fldChar w:fldCharType="begin"/>
      </w:r>
      <w:r>
        <w:instrText>PAGEREF section_c865a10f4b79401b9ee5cd1be00d791f</w:instrText>
      </w:r>
      <w:r>
        <w:fldChar w:fldCharType="separate"/>
      </w:r>
      <w:r>
        <w:rPr>
          <w:noProof/>
        </w:rPr>
        <w:t>47</w:t>
      </w:r>
      <w:r>
        <w:fldChar w:fldCharType="end"/>
      </w:r>
    </w:p>
    <w:p w:rsidR="000B77F7" w:rsidRDefault="00474161">
      <w:pPr>
        <w:pStyle w:val="indexentry0"/>
      </w:pPr>
      <w:r>
        <w:t xml:space="preserve">   </w:t>
      </w:r>
      <w:hyperlink w:anchor="section_e0b9b0059b404805b35c024d01fc5748">
        <w:r>
          <w:rPr>
            <w:rStyle w:val="Hyperlink"/>
          </w:rPr>
          <w:t>Personal Distribution List Name properties</w:t>
        </w:r>
      </w:hyperlink>
      <w:r>
        <w:t xml:space="preserve"> </w:t>
      </w:r>
      <w:r>
        <w:fldChar w:fldCharType="begin"/>
      </w:r>
      <w:r>
        <w:instrText>PAGEREF section_e0b9b0059b404805b35c024d01fc5748</w:instrText>
      </w:r>
      <w:r>
        <w:fldChar w:fldCharType="separate"/>
      </w:r>
      <w:r>
        <w:rPr>
          <w:noProof/>
        </w:rPr>
        <w:t>41</w:t>
      </w:r>
      <w:r>
        <w:fldChar w:fldCharType="end"/>
      </w:r>
    </w:p>
    <w:p w:rsidR="000B77F7" w:rsidRDefault="00474161">
      <w:pPr>
        <w:pStyle w:val="indexentry0"/>
      </w:pPr>
      <w:hyperlink w:anchor="section_b2677b2896094f7f946916db1ecf1bc7">
        <w:r>
          <w:rPr>
            <w:rStyle w:val="Hyperlink"/>
          </w:rPr>
          <w:t>Personal Distribution List Properties message</w:t>
        </w:r>
      </w:hyperlink>
      <w:r>
        <w:t xml:space="preserve"> </w:t>
      </w:r>
      <w:r>
        <w:fldChar w:fldCharType="begin"/>
      </w:r>
      <w:r>
        <w:instrText>PAGEREF section_b2677b2896094f7f946916db1ecf1bc7</w:instrText>
      </w:r>
      <w:r>
        <w:fldChar w:fldCharType="separate"/>
      </w:r>
      <w:r>
        <w:rPr>
          <w:noProof/>
        </w:rPr>
        <w:t>41</w:t>
      </w:r>
      <w:r>
        <w:fldChar w:fldCharType="end"/>
      </w:r>
    </w:p>
    <w:p w:rsidR="000B77F7" w:rsidRDefault="00474161">
      <w:pPr>
        <w:pStyle w:val="indexentry0"/>
      </w:pPr>
      <w:hyperlink w:anchor="section_74b8414e1a5c4b3b82120f69b24c0536">
        <w:r>
          <w:rPr>
            <w:rStyle w:val="Hyperlink"/>
          </w:rPr>
          <w:t>Physical Address Contact object properties</w:t>
        </w:r>
      </w:hyperlink>
      <w:r>
        <w:t xml:space="preserve"> </w:t>
      </w:r>
      <w:r>
        <w:fldChar w:fldCharType="begin"/>
      </w:r>
      <w:r>
        <w:instrText>PAGEREF section_74b8414e1a5c4b3b82120f69b24c0536</w:instrText>
      </w:r>
      <w:r>
        <w:fldChar w:fldCharType="separate"/>
      </w:r>
      <w:r>
        <w:rPr>
          <w:noProof/>
        </w:rPr>
        <w:t>22</w:t>
      </w:r>
      <w:r>
        <w:fldChar w:fldCharType="end"/>
      </w:r>
    </w:p>
    <w:p w:rsidR="000B77F7" w:rsidRDefault="00474161">
      <w:pPr>
        <w:pStyle w:val="indexentry0"/>
      </w:pPr>
      <w:hyperlink w:anchor="section_cf53fb31f1584f32939cd4451df53efb">
        <w:r>
          <w:rPr>
            <w:rStyle w:val="Hyperlink"/>
          </w:rPr>
          <w:t>Preconditions</w:t>
        </w:r>
      </w:hyperlink>
      <w:r>
        <w:t xml:space="preserve"> </w:t>
      </w:r>
      <w:r>
        <w:fldChar w:fldCharType="begin"/>
      </w:r>
      <w:r>
        <w:instrText>PAGEREF section_cf53fb31f1584f32939cd4451df53efb</w:instrText>
      </w:r>
      <w:r>
        <w:fldChar w:fldCharType="separate"/>
      </w:r>
      <w:r>
        <w:rPr>
          <w:noProof/>
        </w:rPr>
        <w:t>13</w:t>
      </w:r>
      <w:r>
        <w:fldChar w:fldCharType="end"/>
      </w:r>
    </w:p>
    <w:p w:rsidR="000B77F7" w:rsidRDefault="00474161">
      <w:pPr>
        <w:pStyle w:val="indexentry0"/>
      </w:pPr>
      <w:hyperlink w:anchor="section_cf53fb31f1584f32939cd4451df53efb">
        <w:r>
          <w:rPr>
            <w:rStyle w:val="Hyperlink"/>
          </w:rPr>
          <w:t>Prerequisites</w:t>
        </w:r>
      </w:hyperlink>
      <w:r>
        <w:t xml:space="preserve"> </w:t>
      </w:r>
      <w:r>
        <w:fldChar w:fldCharType="begin"/>
      </w:r>
      <w:r>
        <w:instrText>PAGEREF section_cf53fb31f1584f32939cd4451df53efb</w:instrText>
      </w:r>
      <w:r>
        <w:fldChar w:fldCharType="separate"/>
      </w:r>
      <w:r>
        <w:rPr>
          <w:noProof/>
        </w:rPr>
        <w:t>13</w:t>
      </w:r>
      <w:r>
        <w:fldChar w:fldCharType="end"/>
      </w:r>
    </w:p>
    <w:p w:rsidR="000B77F7" w:rsidRDefault="00474161">
      <w:pPr>
        <w:pStyle w:val="indexentry0"/>
      </w:pPr>
      <w:hyperlink w:anchor="section_10b01c31a6eb46e8885ecb17c789f3c6">
        <w:r>
          <w:rPr>
            <w:rStyle w:val="Hyperlink"/>
          </w:rPr>
          <w:t>Product behavior</w:t>
        </w:r>
      </w:hyperlink>
      <w:r>
        <w:t xml:space="preserve"> </w:t>
      </w:r>
      <w:r>
        <w:fldChar w:fldCharType="begin"/>
      </w:r>
      <w:r>
        <w:instrText>PAGEREF section_10b01c31a6eb46e8885ecb17c789f3c6</w:instrText>
      </w:r>
      <w:r>
        <w:fldChar w:fldCharType="separate"/>
      </w:r>
      <w:r>
        <w:rPr>
          <w:noProof/>
        </w:rPr>
        <w:t>71</w:t>
      </w:r>
      <w:r>
        <w:fldChar w:fldCharType="end"/>
      </w:r>
    </w:p>
    <w:p w:rsidR="000B77F7" w:rsidRDefault="00474161">
      <w:pPr>
        <w:pStyle w:val="indexentry0"/>
      </w:pPr>
      <w:hyperlink w:anchor="section_70e1df00e6c5441d8ba5eb87dd138b4f">
        <w:r>
          <w:rPr>
            <w:rStyle w:val="Hyperlink"/>
          </w:rPr>
          <w:t>Professio</w:t>
        </w:r>
        <w:r>
          <w:rPr>
            <w:rStyle w:val="Hyperlink"/>
          </w:rPr>
          <w:t>nal Contact object properties</w:t>
        </w:r>
      </w:hyperlink>
      <w:r>
        <w:t xml:space="preserve"> </w:t>
      </w:r>
      <w:r>
        <w:fldChar w:fldCharType="begin"/>
      </w:r>
      <w:r>
        <w:instrText>PAGEREF section_70e1df00e6c5441d8ba5eb87dd138b4f</w:instrText>
      </w:r>
      <w:r>
        <w:fldChar w:fldCharType="separate"/>
      </w:r>
      <w:r>
        <w:rPr>
          <w:noProof/>
        </w:rPr>
        <w:t>28</w:t>
      </w:r>
      <w:r>
        <w:fldChar w:fldCharType="end"/>
      </w:r>
    </w:p>
    <w:p w:rsidR="000B77F7" w:rsidRDefault="000B77F7">
      <w:pPr>
        <w:spacing w:before="0" w:after="0"/>
        <w:rPr>
          <w:sz w:val="16"/>
        </w:rPr>
      </w:pPr>
    </w:p>
    <w:p w:rsidR="000B77F7" w:rsidRDefault="00474161">
      <w:pPr>
        <w:pStyle w:val="indexheader"/>
      </w:pPr>
      <w:r>
        <w:lastRenderedPageBreak/>
        <w:t>R</w:t>
      </w:r>
    </w:p>
    <w:p w:rsidR="000B77F7" w:rsidRDefault="000B77F7">
      <w:pPr>
        <w:spacing w:before="0" w:after="0"/>
        <w:rPr>
          <w:sz w:val="16"/>
        </w:rPr>
      </w:pPr>
    </w:p>
    <w:p w:rsidR="000B77F7" w:rsidRDefault="00474161">
      <w:pPr>
        <w:pStyle w:val="indexentry0"/>
      </w:pPr>
      <w:hyperlink w:anchor="section_b25fcaf11ec245b1a1cf77933c3c7963">
        <w:r>
          <w:rPr>
            <w:rStyle w:val="Hyperlink"/>
          </w:rPr>
          <w:t>References</w:t>
        </w:r>
      </w:hyperlink>
      <w:r>
        <w:t xml:space="preserve"> </w:t>
      </w:r>
      <w:r>
        <w:fldChar w:fldCharType="begin"/>
      </w:r>
      <w:r>
        <w:instrText>PAGEREF section_b25fcaf11ec245b1a1cf77933c3c7963</w:instrText>
      </w:r>
      <w:r>
        <w:fldChar w:fldCharType="separate"/>
      </w:r>
      <w:r>
        <w:rPr>
          <w:noProof/>
        </w:rPr>
        <w:t>11</w:t>
      </w:r>
      <w:r>
        <w:fldChar w:fldCharType="end"/>
      </w:r>
    </w:p>
    <w:p w:rsidR="000B77F7" w:rsidRDefault="00474161">
      <w:pPr>
        <w:pStyle w:val="indexentry0"/>
      </w:pPr>
      <w:r>
        <w:t xml:space="preserve">   </w:t>
      </w:r>
      <w:hyperlink w:anchor="section_4e495061b9d24728aedf63902633e9e5">
        <w:r>
          <w:rPr>
            <w:rStyle w:val="Hyperlink"/>
          </w:rPr>
          <w:t>informative</w:t>
        </w:r>
      </w:hyperlink>
      <w:r>
        <w:t xml:space="preserve"> </w:t>
      </w:r>
      <w:r>
        <w:fldChar w:fldCharType="begin"/>
      </w:r>
      <w:r>
        <w:instrText>PAGEREF section_4e495061b9d24728aedf63902633e9e5</w:instrText>
      </w:r>
      <w:r>
        <w:fldChar w:fldCharType="separate"/>
      </w:r>
      <w:r>
        <w:rPr>
          <w:noProof/>
        </w:rPr>
        <w:t>12</w:t>
      </w:r>
      <w:r>
        <w:fldChar w:fldCharType="end"/>
      </w:r>
    </w:p>
    <w:p w:rsidR="000B77F7" w:rsidRDefault="00474161">
      <w:pPr>
        <w:pStyle w:val="indexentry0"/>
      </w:pPr>
      <w:r>
        <w:t xml:space="preserve">   </w:t>
      </w:r>
      <w:hyperlink w:anchor="section_af43434302144f9b9fea137691b9fe5f">
        <w:r>
          <w:rPr>
            <w:rStyle w:val="Hyperlink"/>
          </w:rPr>
          <w:t>normative</w:t>
        </w:r>
      </w:hyperlink>
      <w:r>
        <w:t xml:space="preserve"> </w:t>
      </w:r>
      <w:r>
        <w:fldChar w:fldCharType="begin"/>
      </w:r>
      <w:r>
        <w:instrText>PAGEREF section_af43434302144f9b9fea137691b9fe5f</w:instrText>
      </w:r>
      <w:r>
        <w:fldChar w:fldCharType="separate"/>
      </w:r>
      <w:r>
        <w:rPr>
          <w:noProof/>
        </w:rPr>
        <w:t>11</w:t>
      </w:r>
      <w:r>
        <w:fldChar w:fldCharType="end"/>
      </w:r>
    </w:p>
    <w:p w:rsidR="000B77F7" w:rsidRDefault="00474161">
      <w:pPr>
        <w:pStyle w:val="indexentry0"/>
      </w:pPr>
      <w:hyperlink w:anchor="section_d53231ad389a4e7ab1dbfe31ab1f0c33">
        <w:r>
          <w:rPr>
            <w:rStyle w:val="Hyperlink"/>
          </w:rPr>
          <w:t>Relationship to other protocols</w:t>
        </w:r>
      </w:hyperlink>
      <w:r>
        <w:t xml:space="preserve"> </w:t>
      </w:r>
      <w:r>
        <w:fldChar w:fldCharType="begin"/>
      </w:r>
      <w:r>
        <w:instrText>PAGEREF section_d53231ad389a4e7ab1dbfe31ab1f0c33</w:instrText>
      </w:r>
      <w:r>
        <w:fldChar w:fldCharType="separate"/>
      </w:r>
      <w:r>
        <w:rPr>
          <w:noProof/>
        </w:rPr>
        <w:t>13</w:t>
      </w:r>
      <w:r>
        <w:fldChar w:fldCharType="end"/>
      </w:r>
    </w:p>
    <w:p w:rsidR="000B77F7" w:rsidRDefault="000B77F7">
      <w:pPr>
        <w:spacing w:before="0" w:after="0"/>
        <w:rPr>
          <w:sz w:val="16"/>
        </w:rPr>
      </w:pPr>
    </w:p>
    <w:p w:rsidR="000B77F7" w:rsidRDefault="00474161">
      <w:pPr>
        <w:pStyle w:val="indexheader"/>
      </w:pPr>
      <w:r>
        <w:t>S</w:t>
      </w:r>
    </w:p>
    <w:p w:rsidR="000B77F7" w:rsidRDefault="000B77F7">
      <w:pPr>
        <w:spacing w:before="0" w:after="0"/>
        <w:rPr>
          <w:sz w:val="16"/>
        </w:rPr>
      </w:pPr>
    </w:p>
    <w:p w:rsidR="000B77F7" w:rsidRDefault="00474161">
      <w:pPr>
        <w:pStyle w:val="indexentry0"/>
      </w:pPr>
      <w:r>
        <w:t>Security</w:t>
      </w:r>
    </w:p>
    <w:p w:rsidR="000B77F7" w:rsidRDefault="00474161">
      <w:pPr>
        <w:pStyle w:val="indexentry0"/>
      </w:pPr>
      <w:r>
        <w:t xml:space="preserve">   </w:t>
      </w:r>
      <w:hyperlink w:anchor="section_bd1aca7b17274f579557ad0cc00e7865">
        <w:r>
          <w:rPr>
            <w:rStyle w:val="Hyperlink"/>
          </w:rPr>
          <w:t>implementer considerations</w:t>
        </w:r>
      </w:hyperlink>
      <w:r>
        <w:t xml:space="preserve"> </w:t>
      </w:r>
      <w:r>
        <w:fldChar w:fldCharType="begin"/>
      </w:r>
      <w:r>
        <w:instrText>PAGEREF section_bd1aca7b17274f579557ad0cc00e7865</w:instrText>
      </w:r>
      <w:r>
        <w:fldChar w:fldCharType="separate"/>
      </w:r>
      <w:r>
        <w:rPr>
          <w:noProof/>
        </w:rPr>
        <w:t>70</w:t>
      </w:r>
      <w:r>
        <w:fldChar w:fldCharType="end"/>
      </w:r>
    </w:p>
    <w:p w:rsidR="000B77F7" w:rsidRDefault="00474161">
      <w:pPr>
        <w:pStyle w:val="indexentry0"/>
      </w:pPr>
      <w:r>
        <w:t xml:space="preserve">   </w:t>
      </w:r>
      <w:hyperlink w:anchor="section_82715f651995476dbf3f59c0c7d3edab">
        <w:r>
          <w:rPr>
            <w:rStyle w:val="Hyperlink"/>
          </w:rPr>
          <w:t>parameter index</w:t>
        </w:r>
      </w:hyperlink>
      <w:r>
        <w:t xml:space="preserve"> </w:t>
      </w:r>
      <w:r>
        <w:fldChar w:fldCharType="begin"/>
      </w:r>
      <w:r>
        <w:instrText>PAGEREF section_82715f651995476dbf3f59c0c7d3edab</w:instrText>
      </w:r>
      <w:r>
        <w:fldChar w:fldCharType="separate"/>
      </w:r>
      <w:r>
        <w:rPr>
          <w:noProof/>
        </w:rPr>
        <w:t>70</w:t>
      </w:r>
      <w:r>
        <w:fldChar w:fldCharType="end"/>
      </w:r>
    </w:p>
    <w:p w:rsidR="000B77F7" w:rsidRDefault="00474161">
      <w:pPr>
        <w:pStyle w:val="indexentry0"/>
      </w:pPr>
      <w:r>
        <w:t>Sequencing rules</w:t>
      </w:r>
    </w:p>
    <w:p w:rsidR="000B77F7" w:rsidRDefault="00474161">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section_4d35ec16e08541f0ae1a6c5b9b92b10f</w:instrText>
      </w:r>
      <w:r>
        <w:fldChar w:fldCharType="separate"/>
      </w:r>
      <w:r>
        <w:rPr>
          <w:noProof/>
        </w:rPr>
        <w:t>56</w:t>
      </w:r>
      <w:r>
        <w:fldChar w:fldCharType="end"/>
      </w:r>
    </w:p>
    <w:p w:rsidR="000B77F7" w:rsidRDefault="00474161">
      <w:pPr>
        <w:pStyle w:val="indexentry0"/>
      </w:pPr>
      <w:r>
        <w:t>Server</w:t>
      </w:r>
    </w:p>
    <w:p w:rsidR="000B77F7" w:rsidRDefault="00474161">
      <w:pPr>
        <w:pStyle w:val="indexentry0"/>
      </w:pPr>
      <w:r>
        <w:t xml:space="preserve">   </w:t>
      </w:r>
      <w:hyperlink w:anchor="section_57fbf229484b4836aa8ad4d019ee7871">
        <w:r>
          <w:rPr>
            <w:rStyle w:val="Hyperlink"/>
          </w:rPr>
          <w:t>abstract data model</w:t>
        </w:r>
      </w:hyperlink>
      <w:r>
        <w:t xml:space="preserve"> </w:t>
      </w:r>
      <w:r>
        <w:fldChar w:fldCharType="begin"/>
      </w:r>
      <w:r>
        <w:instrText>PAGEREF section_57fbf229484b4836aa8ad4d01</w:instrText>
      </w:r>
      <w:r>
        <w:instrText>9ee7871</w:instrText>
      </w:r>
      <w:r>
        <w:fldChar w:fldCharType="separate"/>
      </w:r>
      <w:r>
        <w:rPr>
          <w:noProof/>
        </w:rPr>
        <w:t>56</w:t>
      </w:r>
      <w:r>
        <w:fldChar w:fldCharType="end"/>
      </w:r>
    </w:p>
    <w:p w:rsidR="000B77F7" w:rsidRDefault="00474161">
      <w:pPr>
        <w:pStyle w:val="indexentry0"/>
      </w:pPr>
      <w:r>
        <w:t xml:space="preserve">   </w:t>
      </w:r>
      <w:hyperlink w:anchor="section_25796b04d47e4cfeacfe8cfc5ad8c6d8">
        <w:r>
          <w:rPr>
            <w:rStyle w:val="Hyperlink"/>
          </w:rPr>
          <w:t>higher-layer triggered events</w:t>
        </w:r>
      </w:hyperlink>
      <w:r>
        <w:t xml:space="preserve"> </w:t>
      </w:r>
      <w:r>
        <w:fldChar w:fldCharType="begin"/>
      </w:r>
      <w:r>
        <w:instrText>PAGEREF section_25796b04d47e4cfeacfe8cfc5ad8c6d8</w:instrText>
      </w:r>
      <w:r>
        <w:fldChar w:fldCharType="separate"/>
      </w:r>
      <w:r>
        <w:rPr>
          <w:noProof/>
        </w:rPr>
        <w:t>56</w:t>
      </w:r>
      <w:r>
        <w:fldChar w:fldCharType="end"/>
      </w:r>
    </w:p>
    <w:p w:rsidR="000B77F7" w:rsidRDefault="00474161">
      <w:pPr>
        <w:pStyle w:val="indexentry0"/>
      </w:pPr>
      <w:r>
        <w:t xml:space="preserve">   </w:t>
      </w:r>
      <w:hyperlink w:anchor="section_cb099a06fffa417f92bae6f5d87269c3">
        <w:r>
          <w:rPr>
            <w:rStyle w:val="Hyperlink"/>
          </w:rPr>
          <w:t>initialization</w:t>
        </w:r>
      </w:hyperlink>
      <w:r>
        <w:t xml:space="preserve"> </w:t>
      </w:r>
      <w:r>
        <w:fldChar w:fldCharType="begin"/>
      </w:r>
      <w:r>
        <w:instrText>PAGEREF section_</w:instrText>
      </w:r>
      <w:r>
        <w:instrText>cb099a06fffa417f92bae6f5d87269c3</w:instrText>
      </w:r>
      <w:r>
        <w:fldChar w:fldCharType="separate"/>
      </w:r>
      <w:r>
        <w:rPr>
          <w:noProof/>
        </w:rPr>
        <w:t>56</w:t>
      </w:r>
      <w:r>
        <w:fldChar w:fldCharType="end"/>
      </w:r>
    </w:p>
    <w:p w:rsidR="000B77F7" w:rsidRDefault="00474161">
      <w:pPr>
        <w:pStyle w:val="indexentry0"/>
      </w:pPr>
      <w:r>
        <w:t xml:space="preserve">   </w:t>
      </w:r>
      <w:hyperlink w:anchor="section_4d35ec16e08541f0ae1a6c5b9b92b10f">
        <w:r>
          <w:rPr>
            <w:rStyle w:val="Hyperlink"/>
          </w:rPr>
          <w:t>message processing</w:t>
        </w:r>
      </w:hyperlink>
      <w:r>
        <w:t xml:space="preserve"> </w:t>
      </w:r>
      <w:r>
        <w:fldChar w:fldCharType="begin"/>
      </w:r>
      <w:r>
        <w:instrText>PAGEREF section_4d35ec16e08541f0ae1a6c5b9b92b10f</w:instrText>
      </w:r>
      <w:r>
        <w:fldChar w:fldCharType="separate"/>
      </w:r>
      <w:r>
        <w:rPr>
          <w:noProof/>
        </w:rPr>
        <w:t>56</w:t>
      </w:r>
      <w:r>
        <w:fldChar w:fldCharType="end"/>
      </w:r>
    </w:p>
    <w:p w:rsidR="000B77F7" w:rsidRDefault="00474161">
      <w:pPr>
        <w:pStyle w:val="indexentry0"/>
      </w:pPr>
      <w:r>
        <w:t xml:space="preserve">   </w:t>
      </w:r>
      <w:hyperlink w:anchor="section_056b17778331410f88e71b430a6e4016">
        <w:r>
          <w:rPr>
            <w:rStyle w:val="Hyperlink"/>
          </w:rPr>
          <w:t>other local events</w:t>
        </w:r>
      </w:hyperlink>
      <w:r>
        <w:t xml:space="preserve"> </w:t>
      </w:r>
      <w:r>
        <w:fldChar w:fldCharType="begin"/>
      </w:r>
      <w:r>
        <w:instrText>PAGEREF section_056b17778331410f88e71b430a6e4016</w:instrText>
      </w:r>
      <w:r>
        <w:fldChar w:fldCharType="separate"/>
      </w:r>
      <w:r>
        <w:rPr>
          <w:noProof/>
        </w:rPr>
        <w:t>56</w:t>
      </w:r>
      <w:r>
        <w:fldChar w:fldCharType="end"/>
      </w:r>
    </w:p>
    <w:p w:rsidR="000B77F7" w:rsidRDefault="00474161">
      <w:pPr>
        <w:pStyle w:val="indexentry0"/>
      </w:pPr>
      <w:r>
        <w:t xml:space="preserve">   </w:t>
      </w:r>
      <w:hyperlink w:anchor="section_f3f4df58cbbc4e2bb43a73b09a680579">
        <w:r>
          <w:rPr>
            <w:rStyle w:val="Hyperlink"/>
          </w:rPr>
          <w:t>overview</w:t>
        </w:r>
      </w:hyperlink>
      <w:r>
        <w:t xml:space="preserve"> </w:t>
      </w:r>
      <w:r>
        <w:fldChar w:fldCharType="begin"/>
      </w:r>
      <w:r>
        <w:instrText>PAGEREF section_f3f4df58cbbc4e2bb43a73b09a680579</w:instrText>
      </w:r>
      <w:r>
        <w:fldChar w:fldCharType="separate"/>
      </w:r>
      <w:r>
        <w:rPr>
          <w:noProof/>
        </w:rPr>
        <w:t>56</w:t>
      </w:r>
      <w:r>
        <w:fldChar w:fldCharType="end"/>
      </w:r>
    </w:p>
    <w:p w:rsidR="000B77F7" w:rsidRDefault="00474161">
      <w:pPr>
        <w:pStyle w:val="indexentry0"/>
      </w:pPr>
      <w:r>
        <w:t xml:space="preserve">   </w:t>
      </w:r>
      <w:hyperlink w:anchor="section_4d35ec16e08541f0ae1a6c5b9b92b10f">
        <w:r>
          <w:rPr>
            <w:rStyle w:val="Hyperlink"/>
          </w:rPr>
          <w:t>sequencing rules</w:t>
        </w:r>
      </w:hyperlink>
      <w:r>
        <w:t xml:space="preserve"> </w:t>
      </w:r>
      <w:r>
        <w:fldChar w:fldCharType="begin"/>
      </w:r>
      <w:r>
        <w:instrText>PAGEREF section_4d35ec16e08541f0ae1a6c5b9b92b10f</w:instrText>
      </w:r>
      <w:r>
        <w:fldChar w:fldCharType="separate"/>
      </w:r>
      <w:r>
        <w:rPr>
          <w:noProof/>
        </w:rPr>
        <w:t>56</w:t>
      </w:r>
      <w:r>
        <w:fldChar w:fldCharType="end"/>
      </w:r>
    </w:p>
    <w:p w:rsidR="000B77F7" w:rsidRDefault="00474161">
      <w:pPr>
        <w:pStyle w:val="indexentry0"/>
      </w:pPr>
      <w:r>
        <w:t xml:space="preserve">   </w:t>
      </w:r>
      <w:hyperlink w:anchor="section_da779f95b53e4aa6a12e7049eefd5fd6">
        <w:r>
          <w:rPr>
            <w:rStyle w:val="Hyperlink"/>
          </w:rPr>
          <w:t>timer events</w:t>
        </w:r>
      </w:hyperlink>
      <w:r>
        <w:t xml:space="preserve"> </w:t>
      </w:r>
      <w:r>
        <w:fldChar w:fldCharType="begin"/>
      </w:r>
      <w:r>
        <w:instrText>PAGEREF section_da779f95b53e4aa6a12e7049eefd5fd6</w:instrText>
      </w:r>
      <w:r>
        <w:fldChar w:fldCharType="separate"/>
      </w:r>
      <w:r>
        <w:rPr>
          <w:noProof/>
        </w:rPr>
        <w:t>56</w:t>
      </w:r>
      <w:r>
        <w:fldChar w:fldCharType="end"/>
      </w:r>
    </w:p>
    <w:p w:rsidR="000B77F7" w:rsidRDefault="00474161">
      <w:pPr>
        <w:pStyle w:val="indexentry0"/>
      </w:pPr>
      <w:r>
        <w:t xml:space="preserve">   </w:t>
      </w:r>
      <w:hyperlink w:anchor="section_e33b6130b2f0404e9d0bae1cd931a254">
        <w:r>
          <w:rPr>
            <w:rStyle w:val="Hyperlink"/>
          </w:rPr>
          <w:t>timers</w:t>
        </w:r>
      </w:hyperlink>
      <w:r>
        <w:t xml:space="preserve"> </w:t>
      </w:r>
      <w:r>
        <w:fldChar w:fldCharType="begin"/>
      </w:r>
      <w:r>
        <w:instrText>PAGEREF section_e33b6130b2f0404e9d0bae1cd931a254</w:instrText>
      </w:r>
      <w:r>
        <w:fldChar w:fldCharType="separate"/>
      </w:r>
      <w:r>
        <w:rPr>
          <w:noProof/>
        </w:rPr>
        <w:t>56</w:t>
      </w:r>
      <w:r>
        <w:fldChar w:fldCharType="end"/>
      </w:r>
    </w:p>
    <w:p w:rsidR="000B77F7" w:rsidRDefault="00474161">
      <w:pPr>
        <w:pStyle w:val="indexentry0"/>
      </w:pPr>
      <w:hyperlink w:anchor="section_7ad723d668674cd684992a86c9ed2383">
        <w:r>
          <w:rPr>
            <w:rStyle w:val="Hyperlink"/>
          </w:rPr>
          <w:t>Standards assignments</w:t>
        </w:r>
      </w:hyperlink>
      <w:r>
        <w:t xml:space="preserve"> </w:t>
      </w:r>
      <w:r>
        <w:fldChar w:fldCharType="begin"/>
      </w:r>
      <w:r>
        <w:instrText>PAGEREF section_7ad723d668674cd684992a86c9ed2383</w:instrText>
      </w:r>
      <w:r>
        <w:fldChar w:fldCharType="separate"/>
      </w:r>
      <w:r>
        <w:rPr>
          <w:noProof/>
        </w:rPr>
        <w:t>13</w:t>
      </w:r>
      <w:r>
        <w:fldChar w:fldCharType="end"/>
      </w:r>
    </w:p>
    <w:p w:rsidR="000B77F7" w:rsidRDefault="000B77F7">
      <w:pPr>
        <w:spacing w:before="0" w:after="0"/>
        <w:rPr>
          <w:sz w:val="16"/>
        </w:rPr>
      </w:pPr>
    </w:p>
    <w:p w:rsidR="000B77F7" w:rsidRDefault="00474161">
      <w:pPr>
        <w:pStyle w:val="indexheader"/>
      </w:pPr>
      <w:r>
        <w:t>T</w:t>
      </w:r>
    </w:p>
    <w:p w:rsidR="000B77F7" w:rsidRDefault="000B77F7">
      <w:pPr>
        <w:spacing w:before="0" w:after="0"/>
        <w:rPr>
          <w:sz w:val="16"/>
        </w:rPr>
      </w:pPr>
    </w:p>
    <w:p w:rsidR="000B77F7" w:rsidRDefault="00474161">
      <w:pPr>
        <w:pStyle w:val="indexentry0"/>
      </w:pPr>
      <w:hyperlink w:anchor="section_67510c1d05774ad6b9afc65949ef8105">
        <w:r>
          <w:rPr>
            <w:rStyle w:val="Hyperlink"/>
          </w:rPr>
          <w:t>Telephone Contact object properties</w:t>
        </w:r>
      </w:hyperlink>
      <w:r>
        <w:t xml:space="preserve"> </w:t>
      </w:r>
      <w:r>
        <w:fldChar w:fldCharType="begin"/>
      </w:r>
      <w:r>
        <w:instrText>PAGEREF section_67510c1d05774ad6b9afc65949ef8105</w:instrText>
      </w:r>
      <w:r>
        <w:fldChar w:fldCharType="separate"/>
      </w:r>
      <w:r>
        <w:rPr>
          <w:noProof/>
        </w:rPr>
        <w:t>25</w:t>
      </w:r>
      <w:r>
        <w:fldChar w:fldCharType="end"/>
      </w:r>
    </w:p>
    <w:p w:rsidR="000B77F7" w:rsidRDefault="00474161">
      <w:pPr>
        <w:pStyle w:val="indexentry0"/>
      </w:pPr>
      <w:r>
        <w:t>Timer events</w:t>
      </w:r>
    </w:p>
    <w:p w:rsidR="000B77F7" w:rsidRDefault="00474161">
      <w:pPr>
        <w:pStyle w:val="indexentry0"/>
      </w:pPr>
      <w:r>
        <w:t xml:space="preserve">   </w:t>
      </w:r>
      <w:hyperlink w:anchor="section_d27095b993cf45ff9f1cf60fdd0707fd">
        <w:r>
          <w:rPr>
            <w:rStyle w:val="Hyperlink"/>
          </w:rPr>
          <w:t>client</w:t>
        </w:r>
      </w:hyperlink>
      <w:r>
        <w:t xml:space="preserve"> </w:t>
      </w:r>
      <w:r>
        <w:fldChar w:fldCharType="begin"/>
      </w:r>
      <w:r>
        <w:instrText>PAGEREF section_d27095b993cf45ff9f1cf60fdd0707fd</w:instrText>
      </w:r>
      <w:r>
        <w:fldChar w:fldCharType="separate"/>
      </w:r>
      <w:r>
        <w:rPr>
          <w:noProof/>
        </w:rPr>
        <w:t>56</w:t>
      </w:r>
      <w:r>
        <w:fldChar w:fldCharType="end"/>
      </w:r>
    </w:p>
    <w:p w:rsidR="000B77F7" w:rsidRDefault="00474161">
      <w:pPr>
        <w:pStyle w:val="indexentry0"/>
      </w:pPr>
      <w:r>
        <w:t xml:space="preserve">   </w:t>
      </w:r>
      <w:hyperlink w:anchor="section_da779f95b53e4aa6a12e7049eefd5fd6">
        <w:r>
          <w:rPr>
            <w:rStyle w:val="Hyperlink"/>
          </w:rPr>
          <w:t>server</w:t>
        </w:r>
      </w:hyperlink>
      <w:r>
        <w:t xml:space="preserve"> </w:t>
      </w:r>
      <w:r>
        <w:fldChar w:fldCharType="begin"/>
      </w:r>
      <w:r>
        <w:instrText>PAGEREF section_da779f95b53e4aa6a12e7049eefd5fd6</w:instrText>
      </w:r>
      <w:r>
        <w:fldChar w:fldCharType="separate"/>
      </w:r>
      <w:r>
        <w:rPr>
          <w:noProof/>
        </w:rPr>
        <w:t>56</w:t>
      </w:r>
      <w:r>
        <w:fldChar w:fldCharType="end"/>
      </w:r>
    </w:p>
    <w:p w:rsidR="000B77F7" w:rsidRDefault="00474161">
      <w:pPr>
        <w:pStyle w:val="indexentry0"/>
      </w:pPr>
      <w:r>
        <w:t>Timers</w:t>
      </w:r>
    </w:p>
    <w:p w:rsidR="000B77F7" w:rsidRDefault="00474161">
      <w:pPr>
        <w:pStyle w:val="indexentry0"/>
      </w:pPr>
      <w:r>
        <w:t xml:space="preserve">   </w:t>
      </w:r>
      <w:hyperlink w:anchor="section_09e7fe66a3e14c9aa54d94af7f93beec">
        <w:r>
          <w:rPr>
            <w:rStyle w:val="Hyperlink"/>
          </w:rPr>
          <w:t>client</w:t>
        </w:r>
      </w:hyperlink>
      <w:r>
        <w:t xml:space="preserve"> </w:t>
      </w:r>
      <w:r>
        <w:fldChar w:fldCharType="begin"/>
      </w:r>
      <w:r>
        <w:instrText>PAGEREF section_09e7fe66a3e14c9aa54d94af7f93beec</w:instrText>
      </w:r>
      <w:r>
        <w:fldChar w:fldCharType="separate"/>
      </w:r>
      <w:r>
        <w:rPr>
          <w:noProof/>
        </w:rPr>
        <w:t>48</w:t>
      </w:r>
      <w:r>
        <w:fldChar w:fldCharType="end"/>
      </w:r>
    </w:p>
    <w:p w:rsidR="000B77F7" w:rsidRDefault="00474161">
      <w:pPr>
        <w:pStyle w:val="indexentry0"/>
      </w:pPr>
      <w:r>
        <w:t xml:space="preserve">   </w:t>
      </w:r>
      <w:hyperlink w:anchor="section_e33b6130b2f0404e9d0bae1cd931a254">
        <w:r>
          <w:rPr>
            <w:rStyle w:val="Hyperlink"/>
          </w:rPr>
          <w:t>server</w:t>
        </w:r>
      </w:hyperlink>
      <w:r>
        <w:t xml:space="preserve"> </w:t>
      </w:r>
      <w:r>
        <w:fldChar w:fldCharType="begin"/>
      </w:r>
      <w:r>
        <w:instrText>PAGEREF section_e33b6130b2f0404e9d0bae1cd931a254</w:instrText>
      </w:r>
      <w:r>
        <w:fldChar w:fldCharType="separate"/>
      </w:r>
      <w:r>
        <w:rPr>
          <w:noProof/>
        </w:rPr>
        <w:t>56</w:t>
      </w:r>
      <w:r>
        <w:fldChar w:fldCharType="end"/>
      </w:r>
    </w:p>
    <w:p w:rsidR="000B77F7" w:rsidRDefault="00474161">
      <w:pPr>
        <w:pStyle w:val="indexentry0"/>
      </w:pPr>
      <w:hyperlink w:anchor="section_c98d9a9dbb994bd3842bd102e36c3081">
        <w:r>
          <w:rPr>
            <w:rStyle w:val="Hyperlink"/>
          </w:rPr>
          <w:t>Tracking changes</w:t>
        </w:r>
      </w:hyperlink>
      <w:r>
        <w:t xml:space="preserve"> </w:t>
      </w:r>
      <w:r>
        <w:fldChar w:fldCharType="begin"/>
      </w:r>
      <w:r>
        <w:instrText>PAGEREF section_c98d9a9dbb994bd3842bd102e36c3081</w:instrText>
      </w:r>
      <w:r>
        <w:fldChar w:fldCharType="separate"/>
      </w:r>
      <w:r>
        <w:rPr>
          <w:noProof/>
        </w:rPr>
        <w:t>73</w:t>
      </w:r>
      <w:r>
        <w:fldChar w:fldCharType="end"/>
      </w:r>
    </w:p>
    <w:p w:rsidR="000B77F7" w:rsidRDefault="00474161">
      <w:pPr>
        <w:pStyle w:val="indexentry0"/>
      </w:pP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14</w:t>
      </w:r>
      <w:r>
        <w:fldChar w:fldCharType="end"/>
      </w:r>
    </w:p>
    <w:p w:rsidR="000B77F7" w:rsidRDefault="00474161">
      <w:pPr>
        <w:pStyle w:val="indexentry0"/>
      </w:pPr>
      <w:r>
        <w:t>Triggered events - client</w:t>
      </w:r>
    </w:p>
    <w:p w:rsidR="000B77F7" w:rsidRDefault="00474161">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w:instrText>
      </w:r>
      <w:r>
        <w:instrText xml:space="preserve"> section_7c7d1ba69a7b43db9b2bb295fffa0d96</w:instrText>
      </w:r>
      <w:r>
        <w:fldChar w:fldCharType="separate"/>
      </w:r>
      <w:r>
        <w:rPr>
          <w:noProof/>
        </w:rPr>
        <w:t>49</w:t>
      </w:r>
      <w:r>
        <w:fldChar w:fldCharType="end"/>
      </w:r>
    </w:p>
    <w:p w:rsidR="000B77F7" w:rsidRDefault="00474161">
      <w:pPr>
        <w:pStyle w:val="indexentry0"/>
      </w:pPr>
      <w:r>
        <w:t>Triggered events - higher-layer</w:t>
      </w:r>
    </w:p>
    <w:p w:rsidR="000B77F7" w:rsidRDefault="00474161">
      <w:pPr>
        <w:pStyle w:val="indexentry0"/>
      </w:pPr>
      <w:r>
        <w:t xml:space="preserve">   </w:t>
      </w:r>
      <w:hyperlink w:anchor="section_25796b04d47e4cfeacfe8cfc5ad8c6d8">
        <w:r>
          <w:rPr>
            <w:rStyle w:val="Hyperlink"/>
          </w:rPr>
          <w:t>server</w:t>
        </w:r>
      </w:hyperlink>
      <w:r>
        <w:t xml:space="preserve"> </w:t>
      </w:r>
      <w:r>
        <w:fldChar w:fldCharType="begin"/>
      </w:r>
      <w:r>
        <w:instrText>PAGEREF section_25796b04d47e4cfeacfe8cfc5ad8c6d8</w:instrText>
      </w:r>
      <w:r>
        <w:fldChar w:fldCharType="separate"/>
      </w:r>
      <w:r>
        <w:rPr>
          <w:noProof/>
        </w:rPr>
        <w:t>56</w:t>
      </w:r>
      <w:r>
        <w:fldChar w:fldCharType="end"/>
      </w:r>
    </w:p>
    <w:p w:rsidR="000B77F7" w:rsidRDefault="000B77F7">
      <w:pPr>
        <w:spacing w:before="0" w:after="0"/>
        <w:rPr>
          <w:sz w:val="16"/>
        </w:rPr>
      </w:pPr>
    </w:p>
    <w:p w:rsidR="000B77F7" w:rsidRDefault="00474161">
      <w:pPr>
        <w:pStyle w:val="indexheader"/>
      </w:pPr>
      <w:r>
        <w:t>V</w:t>
      </w:r>
    </w:p>
    <w:p w:rsidR="000B77F7" w:rsidRDefault="000B77F7">
      <w:pPr>
        <w:spacing w:before="0" w:after="0"/>
        <w:rPr>
          <w:sz w:val="16"/>
        </w:rPr>
      </w:pPr>
    </w:p>
    <w:p w:rsidR="000B77F7" w:rsidRDefault="00474161">
      <w:pPr>
        <w:pStyle w:val="indexentry0"/>
      </w:pPr>
      <w:hyperlink w:anchor="section_29a1bc3c0736456ba7659c95ac238994">
        <w:r>
          <w:rPr>
            <w:rStyle w:val="Hyperlink"/>
          </w:rPr>
          <w:t>Vendor-extensible fields</w:t>
        </w:r>
      </w:hyperlink>
      <w:r>
        <w:t xml:space="preserve"> </w:t>
      </w:r>
      <w:r>
        <w:fldChar w:fldCharType="begin"/>
      </w:r>
      <w:r>
        <w:instrText>PAGEREF section_29a1bc3c0736456ba7659c95ac238994</w:instrText>
      </w:r>
      <w:r>
        <w:fldChar w:fldCharType="separate"/>
      </w:r>
      <w:r>
        <w:rPr>
          <w:noProof/>
        </w:rPr>
        <w:t>13</w:t>
      </w:r>
      <w:r>
        <w:fldChar w:fldCharType="end"/>
      </w:r>
    </w:p>
    <w:p w:rsidR="000B77F7" w:rsidRDefault="00474161">
      <w:pPr>
        <w:pStyle w:val="indexentry0"/>
      </w:pPr>
      <w:hyperlink w:anchor="section_616e68269fef4d2cb204df72fb9d4e24">
        <w:r>
          <w:rPr>
            <w:rStyle w:val="Hyperlink"/>
          </w:rPr>
          <w:t>Versioning</w:t>
        </w:r>
      </w:hyperlink>
      <w:r>
        <w:t xml:space="preserve"> </w:t>
      </w:r>
      <w:r>
        <w:fldChar w:fldCharType="begin"/>
      </w:r>
      <w:r>
        <w:instrText>PAGEREF section_616e68269fef4d2cb204df72fb</w:instrText>
      </w:r>
      <w:r>
        <w:instrText>9d4e24</w:instrText>
      </w:r>
      <w:r>
        <w:fldChar w:fldCharType="separate"/>
      </w:r>
      <w:r>
        <w:rPr>
          <w:noProof/>
        </w:rPr>
        <w:t>13</w:t>
      </w:r>
      <w:r>
        <w:fldChar w:fldCharType="end"/>
      </w:r>
    </w:p>
    <w:p w:rsidR="000B77F7" w:rsidRDefault="000B77F7">
      <w:pPr>
        <w:rPr>
          <w:rStyle w:val="InlineCode"/>
        </w:rPr>
      </w:pPr>
      <w:bookmarkStart w:id="486" w:name="EndOfDocument_ST"/>
      <w:bookmarkEnd w:id="486"/>
    </w:p>
    <w:sectPr w:rsidR="000B77F7">
      <w:headerReference w:type="even" r:id="rId348"/>
      <w:headerReference w:type="default" r:id="rId349"/>
      <w:footerReference w:type="default" r:id="rId350"/>
      <w:headerReference w:type="first" r:id="rId3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F7" w:rsidRDefault="00474161">
      <w:r>
        <w:separator/>
      </w:r>
    </w:p>
    <w:p w:rsidR="000B77F7" w:rsidRDefault="000B77F7"/>
  </w:endnote>
  <w:endnote w:type="continuationSeparator" w:id="0">
    <w:p w:rsidR="000B77F7" w:rsidRDefault="00474161">
      <w:r>
        <w:continuationSeparator/>
      </w:r>
    </w:p>
    <w:p w:rsidR="000B77F7" w:rsidRDefault="000B7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75</w:t>
    </w:r>
    <w:r>
      <w:fldChar w:fldCharType="end"/>
    </w:r>
  </w:p>
  <w:p w:rsidR="000B77F7" w:rsidRDefault="00474161">
    <w:pPr>
      <w:pStyle w:val="PageFooter"/>
    </w:pPr>
    <w:r>
      <w:t>[MS-OXOCNTC] - v20210422</w:t>
    </w:r>
  </w:p>
  <w:p w:rsidR="000B77F7" w:rsidRDefault="00474161">
    <w:pPr>
      <w:pStyle w:val="PageFooter"/>
    </w:pPr>
    <w:r>
      <w:t>Contact Object Protocol</w:t>
    </w:r>
  </w:p>
  <w:p w:rsidR="000B77F7" w:rsidRDefault="00474161">
    <w:pPr>
      <w:pStyle w:val="PageFooter"/>
    </w:pPr>
    <w:r>
      <w:t>Copyright © 2021 Microsoft Corporation</w:t>
    </w:r>
  </w:p>
  <w:p w:rsidR="000B77F7" w:rsidRDefault="0047416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75</w:t>
    </w:r>
    <w:r>
      <w:fldChar w:fldCharType="end"/>
    </w:r>
  </w:p>
  <w:p w:rsidR="000B77F7" w:rsidRDefault="00474161">
    <w:pPr>
      <w:pStyle w:val="PageFooter"/>
    </w:pPr>
    <w:r>
      <w:t>[MS-OXOCNTC] - v20210422</w:t>
    </w:r>
  </w:p>
  <w:p w:rsidR="000B77F7" w:rsidRDefault="00474161">
    <w:pPr>
      <w:pStyle w:val="PageFooter"/>
    </w:pPr>
    <w:r>
      <w:t>Contact Object Protocol</w:t>
    </w:r>
  </w:p>
  <w:p w:rsidR="000B77F7" w:rsidRDefault="00474161">
    <w:pPr>
      <w:pStyle w:val="PageFooter"/>
    </w:pPr>
    <w:r>
      <w:t>Copyright © 2021 Microsoft Corporation</w:t>
    </w:r>
  </w:p>
  <w:p w:rsidR="000B77F7" w:rsidRDefault="0047416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F7" w:rsidRDefault="00474161">
      <w:r>
        <w:separator/>
      </w:r>
    </w:p>
    <w:p w:rsidR="000B77F7" w:rsidRDefault="000B77F7"/>
  </w:footnote>
  <w:footnote w:type="continuationSeparator" w:id="0">
    <w:p w:rsidR="000B77F7" w:rsidRDefault="00474161">
      <w:r>
        <w:continuationSeparator/>
      </w:r>
    </w:p>
    <w:p w:rsidR="000B77F7" w:rsidRDefault="000B7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7" w:rsidRDefault="0047416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01E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A80CA4"/>
    <w:multiLevelType w:val="hybridMultilevel"/>
    <w:tmpl w:val="0F5488A0"/>
    <w:lvl w:ilvl="0" w:tplc="8012D21C">
      <w:start w:val="1"/>
      <w:numFmt w:val="bullet"/>
      <w:lvlRestart w:val="0"/>
      <w:lvlText w:val="§"/>
      <w:lvlJc w:val="left"/>
      <w:pPr>
        <w:ind w:left="360" w:hanging="360"/>
      </w:pPr>
      <w:rPr>
        <w:rFonts w:ascii="Wingdings" w:hAnsi="Wingdings" w:hint="default"/>
      </w:rPr>
    </w:lvl>
    <w:lvl w:ilvl="1" w:tplc="0D6C46C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EC7333"/>
    <w:multiLevelType w:val="hybridMultilevel"/>
    <w:tmpl w:val="1BF02904"/>
    <w:lvl w:ilvl="0" w:tplc="8012D21C">
      <w:start w:val="1"/>
      <w:numFmt w:val="bullet"/>
      <w:lvlRestart w:val="0"/>
      <w:lvlText w:val="§"/>
      <w:lvlJc w:val="left"/>
      <w:pPr>
        <w:ind w:left="360" w:hanging="360"/>
      </w:pPr>
      <w:rPr>
        <w:rFonts w:ascii="Wingdings" w:hAnsi="Wingdings" w:hint="default"/>
      </w:rPr>
    </w:lvl>
    <w:lvl w:ilvl="1" w:tplc="EE1412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F03751"/>
    <w:multiLevelType w:val="hybridMultilevel"/>
    <w:tmpl w:val="946EB18A"/>
    <w:lvl w:ilvl="0" w:tplc="8012D21C">
      <w:start w:val="1"/>
      <w:numFmt w:val="bullet"/>
      <w:lvlRestart w:val="0"/>
      <w:lvlText w:val="§"/>
      <w:lvlJc w:val="left"/>
      <w:pPr>
        <w:ind w:left="360" w:hanging="360"/>
      </w:pPr>
      <w:rPr>
        <w:rFonts w:ascii="Wingdings" w:hAnsi="Wingdings" w:hint="default"/>
      </w:rPr>
    </w:lvl>
    <w:lvl w:ilvl="1" w:tplc="8D24FE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2B22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CB18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A32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7E7F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5B22521"/>
    <w:multiLevelType w:val="hybridMultilevel"/>
    <w:tmpl w:val="2682CD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9042DE"/>
    <w:multiLevelType w:val="hybridMultilevel"/>
    <w:tmpl w:val="01F8C1B6"/>
    <w:lvl w:ilvl="0" w:tplc="8012D21C">
      <w:start w:val="1"/>
      <w:numFmt w:val="bullet"/>
      <w:lvlRestart w:val="0"/>
      <w:lvlText w:val="§"/>
      <w:lvlJc w:val="left"/>
      <w:pPr>
        <w:ind w:left="360" w:hanging="360"/>
      </w:pPr>
      <w:rPr>
        <w:rFonts w:ascii="Wingdings" w:hAnsi="Wingdings" w:hint="default"/>
      </w:rPr>
    </w:lvl>
    <w:lvl w:ilvl="1" w:tplc="658E91F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A837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1"/>
  </w:num>
  <w:num w:numId="3">
    <w:abstractNumId w:val="15"/>
  </w:num>
  <w:num w:numId="4">
    <w:abstractNumId w:val="48"/>
  </w:num>
  <w:num w:numId="5">
    <w:abstractNumId w:val="22"/>
  </w:num>
  <w:num w:numId="6">
    <w:abstractNumId w:val="17"/>
  </w:num>
  <w:num w:numId="7">
    <w:abstractNumId w:val="44"/>
  </w:num>
  <w:num w:numId="8">
    <w:abstractNumId w:val="16"/>
  </w:num>
  <w:num w:numId="9">
    <w:abstractNumId w:val="3"/>
  </w:num>
  <w:num w:numId="10">
    <w:abstractNumId w:val="33"/>
  </w:num>
  <w:num w:numId="11">
    <w:abstractNumId w:val="23"/>
  </w:num>
  <w:num w:numId="12">
    <w:abstractNumId w:val="12"/>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6"/>
  </w:num>
  <w:num w:numId="25">
    <w:abstractNumId w:val="43"/>
  </w:num>
  <w:num w:numId="26">
    <w:abstractNumId w:val="6"/>
  </w:num>
  <w:num w:numId="27">
    <w:abstractNumId w:val="29"/>
  </w:num>
  <w:num w:numId="28">
    <w:abstractNumId w:val="27"/>
  </w:num>
  <w:num w:numId="29">
    <w:abstractNumId w:val="8"/>
  </w:num>
  <w:num w:numId="30">
    <w:abstractNumId w:val="9"/>
  </w:num>
  <w:num w:numId="31">
    <w:abstractNumId w:val="19"/>
  </w:num>
  <w:num w:numId="32">
    <w:abstractNumId w:val="32"/>
  </w:num>
  <w:num w:numId="33">
    <w:abstractNumId w:val="11"/>
  </w:num>
  <w:num w:numId="34">
    <w:abstractNumId w:val="41"/>
  </w:num>
  <w:num w:numId="35">
    <w:abstractNumId w:val="35"/>
  </w:num>
  <w:num w:numId="36">
    <w:abstractNumId w:val="39"/>
  </w:num>
  <w:num w:numId="37">
    <w:abstractNumId w:val="14"/>
  </w:num>
  <w:num w:numId="38">
    <w:abstractNumId w:val="18"/>
  </w:num>
  <w:num w:numId="39">
    <w:abstractNumId w:val="34"/>
  </w:num>
  <w:num w:numId="40">
    <w:abstractNumId w:val="30"/>
  </w:num>
  <w:num w:numId="41">
    <w:abstractNumId w:val="28"/>
  </w:num>
  <w:num w:numId="42">
    <w:abstractNumId w:val="36"/>
  </w:num>
  <w:num w:numId="43">
    <w:abstractNumId w:val="42"/>
  </w:num>
  <w:num w:numId="44">
    <w:abstractNumId w:val="47"/>
  </w:num>
  <w:num w:numId="45">
    <w:abstractNumId w:val="40"/>
  </w:num>
  <w:num w:numId="46">
    <w:abstractNumId w:val="10"/>
  </w:num>
  <w:num w:numId="47">
    <w:abstractNumId w:val="4"/>
  </w:num>
  <w:num w:numId="48">
    <w:abstractNumId w:val="2"/>
  </w:num>
  <w:num w:numId="49">
    <w:abstractNumId w:val="31"/>
  </w:num>
  <w:num w:numId="50">
    <w:abstractNumId w:val="25"/>
  </w:num>
  <w:num w:numId="51">
    <w:abstractNumId w:val="25"/>
  </w:num>
  <w:num w:numId="52">
    <w:abstractNumId w:val="5"/>
  </w:num>
  <w:num w:numId="53">
    <w:abstractNumId w:val="20"/>
  </w:num>
  <w:num w:numId="54">
    <w:abstractNumId w:val="7"/>
  </w:num>
  <w:num w:numId="55">
    <w:abstractNumId w:val="46"/>
  </w:num>
  <w:num w:numId="56">
    <w:abstractNumId w:val="1"/>
  </w:num>
  <w:num w:numId="57">
    <w:abstractNumId w:val="24"/>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B77F7"/>
    <w:rsid w:val="000B77F7"/>
    <w:rsid w:val="0047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99"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PROPS%5d.pdf" TargetMode="External"/><Relationship Id="rId324" Type="http://schemas.openxmlformats.org/officeDocument/2006/relationships/hyperlink" Target="file:///C:/Users/v-daunr/AppData/Local/Microsoft/GenGKDoc/InProgress/COMMON/INTEROP/INTEROPDOCSCURRENT/GENDOCS/BOOKS/MS-OXOCNTC.docx"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PROPS%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OABK%5d.pdf" TargetMode="External"/><Relationship Id="rId237" Type="http://schemas.openxmlformats.org/officeDocument/2006/relationships/hyperlink" Target="%5bMS-OXPROPS%5d.pdf" TargetMode="External"/><Relationship Id="rId279" Type="http://schemas.openxmlformats.org/officeDocument/2006/relationships/hyperlink" Target="%5bMS-OXCDATA%5d.pdf" TargetMode="External"/><Relationship Id="rId43" Type="http://schemas.openxmlformats.org/officeDocument/2006/relationships/hyperlink" Target="%5bMS-OXWSCOS%5d.pdf" TargetMode="External"/><Relationship Id="rId139" Type="http://schemas.openxmlformats.org/officeDocument/2006/relationships/hyperlink" Target="%5bMS-OXOABK%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footer" Target="footer1.xml"/><Relationship Id="rId85" Type="http://schemas.openxmlformats.org/officeDocument/2006/relationships/hyperlink" Target="%5bMS-OXPROPS%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PRPT%5d.pdf" TargetMode="External"/><Relationship Id="rId54" Type="http://schemas.openxmlformats.org/officeDocument/2006/relationships/hyperlink" Target="%5bMS-OXPROPS%5d.pdf" TargetMode="External"/><Relationship Id="rId96" Type="http://schemas.openxmlformats.org/officeDocument/2006/relationships/hyperlink" Target="%5bMS-OXOCNTC%5d.pdf" TargetMode="External"/><Relationship Id="rId161" Type="http://schemas.openxmlformats.org/officeDocument/2006/relationships/hyperlink" Target="%5bMS-OXOABK%5d.pdf" TargetMode="External"/><Relationship Id="rId217" Type="http://schemas.openxmlformats.org/officeDocument/2006/relationships/hyperlink" Target="%5bMS-OXPRO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317" TargetMode="External"/><Relationship Id="rId119" Type="http://schemas.openxmlformats.org/officeDocument/2006/relationships/hyperlink" Target="%5bMS-OXOABK%5d.pdf" TargetMode="External"/><Relationship Id="rId270" Type="http://schemas.openxmlformats.org/officeDocument/2006/relationships/hyperlink" Target="%5bMS-OXPROPS%5d.pdf" TargetMode="External"/><Relationship Id="rId326" Type="http://schemas.openxmlformats.org/officeDocument/2006/relationships/hyperlink" Target="%5bMS-OXCMSG%5d.pdf" TargetMode="External"/><Relationship Id="rId65" Type="http://schemas.openxmlformats.org/officeDocument/2006/relationships/hyperlink" Target="%5bMS-OXCDATA%5d.pdf" TargetMode="External"/><Relationship Id="rId130" Type="http://schemas.openxmlformats.org/officeDocument/2006/relationships/hyperlink" Target="%5bMS-OXCDATA%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DATA%5d.pdf" TargetMode="External"/><Relationship Id="rId337" Type="http://schemas.openxmlformats.org/officeDocument/2006/relationships/hyperlink" Target="%5bMS-OXCROPS%5d.pdf" TargetMode="External"/><Relationship Id="rId34" Type="http://schemas.openxmlformats.org/officeDocument/2006/relationships/hyperlink" Target="%5bMS-OXOCAL%5d.pdf"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OABK%5d.pdf" TargetMode="External"/><Relationship Id="rId239" Type="http://schemas.openxmlformats.org/officeDocument/2006/relationships/hyperlink" Target="%5bMS-OXPROPS%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5" Type="http://schemas.openxmlformats.org/officeDocument/2006/relationships/hyperlink" Target="%5bMS-OXCMSG%5d.pdf" TargetMode="External"/><Relationship Id="rId87" Type="http://schemas.openxmlformats.org/officeDocument/2006/relationships/hyperlink" Target="https://go.microsoft.com/fwlink/?LinkId=91344" TargetMode="External"/><Relationship Id="rId110" Type="http://schemas.openxmlformats.org/officeDocument/2006/relationships/hyperlink" Target="%5bMS-OXOABK%5d.pdf" TargetMode="External"/><Relationship Id="rId348" Type="http://schemas.openxmlformats.org/officeDocument/2006/relationships/header" Target="header4.xm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56" Type="http://schemas.openxmlformats.org/officeDocument/2006/relationships/hyperlink" Target="%5bMS-OXPROPS%5d.pdf" TargetMode="External"/><Relationship Id="rId317" Type="http://schemas.openxmlformats.org/officeDocument/2006/relationships/hyperlink" Target="%5bMS-OXCMSG%5d.pdf" TargetMode="External"/><Relationship Id="rId98" Type="http://schemas.openxmlformats.org/officeDocument/2006/relationships/hyperlink" Target="%5bMS-OXOCNTC%5d.pdf" TargetMode="External"/><Relationship Id="rId121" Type="http://schemas.openxmlformats.org/officeDocument/2006/relationships/hyperlink" Target="%5bMS-OXPROPS%5d.pdf" TargetMode="External"/><Relationship Id="rId163" Type="http://schemas.openxmlformats.org/officeDocument/2006/relationships/hyperlink" Target="%5bMS-OXPROPS%5d.pdf" TargetMode="External"/><Relationship Id="rId219" Type="http://schemas.openxmlformats.org/officeDocument/2006/relationships/hyperlink" Target="%5bMS-OXPROPS%5d.pdf" TargetMode="External"/><Relationship Id="rId230" Type="http://schemas.openxmlformats.org/officeDocument/2006/relationships/hyperlink" Target="%5bMS-OXCDATA%5d.pdf" TargetMode="External"/><Relationship Id="rId251" Type="http://schemas.openxmlformats.org/officeDocument/2006/relationships/hyperlink" Target="%5bMS-OXPROPS%5d.pdf" TargetMode="External"/><Relationship Id="rId25" Type="http://schemas.openxmlformats.org/officeDocument/2006/relationships/hyperlink" Target="mailto:dochelp@microsoft.com"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PROPS%5d.pdf" TargetMode="External"/><Relationship Id="rId293" Type="http://schemas.openxmlformats.org/officeDocument/2006/relationships/hyperlink" Target="%5bMS-OXCDATA%5d.pdf" TargetMode="External"/><Relationship Id="rId307" Type="http://schemas.openxmlformats.org/officeDocument/2006/relationships/hyperlink" Target="%5bMS-OXCMSG%5d.pdf" TargetMode="External"/><Relationship Id="rId328" Type="http://schemas.openxmlformats.org/officeDocument/2006/relationships/hyperlink" Target="https://go.microsoft.com/fwlink/?LinkId=193267" TargetMode="External"/><Relationship Id="rId349" Type="http://schemas.openxmlformats.org/officeDocument/2006/relationships/header" Target="header5.xm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32" Type="http://schemas.openxmlformats.org/officeDocument/2006/relationships/hyperlink" Target="%5bMS-OXCDATA%5d.pdf" TargetMode="External"/><Relationship Id="rId153" Type="http://schemas.openxmlformats.org/officeDocument/2006/relationships/hyperlink" Target="%5bMS-OXOABK%5d.pdf" TargetMode="External"/><Relationship Id="rId174" Type="http://schemas.openxmlformats.org/officeDocument/2006/relationships/hyperlink" Target="%5bMS-OXCDATA%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220" Type="http://schemas.openxmlformats.org/officeDocument/2006/relationships/hyperlink" Target="%5bMS-OXCDATA%5d.pdf" TargetMode="External"/><Relationship Id="rId241" Type="http://schemas.openxmlformats.org/officeDocument/2006/relationships/hyperlink" Target="%5bMS-OXCDATA%5d.pdf" TargetMode="External"/><Relationship Id="rId15" Type="http://schemas.openxmlformats.org/officeDocument/2006/relationships/hyperlink" Target="https://go.microsoft.com/fwlink/?LinkId=90308" TargetMode="External"/><Relationship Id="rId36" Type="http://schemas.openxmlformats.org/officeDocument/2006/relationships/hyperlink" Target="%5bMS-OXOMSG%5d.pdf" TargetMode="External"/><Relationship Id="rId57" Type="http://schemas.openxmlformats.org/officeDocument/2006/relationships/hyperlink" Target="%5bMS-OXCDATA%5d.pdf" TargetMode="External"/><Relationship Id="rId262" Type="http://schemas.openxmlformats.org/officeDocument/2006/relationships/hyperlink" Target="%5bMS-OXPROPS%5d.pdf" TargetMode="External"/><Relationship Id="rId283" Type="http://schemas.openxmlformats.org/officeDocument/2006/relationships/hyperlink" Target="%5bMS-OXCDATA%5d.pdf" TargetMode="External"/><Relationship Id="rId318" Type="http://schemas.openxmlformats.org/officeDocument/2006/relationships/hyperlink" Target="%5bMS-OXCPRPT%5d.pdf" TargetMode="External"/><Relationship Id="rId339" Type="http://schemas.openxmlformats.org/officeDocument/2006/relationships/hyperlink" Target="%5bMS-OXOMSG%5d.pdf" TargetMode="External"/><Relationship Id="rId78"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OABK%5d.pdf" TargetMode="External"/><Relationship Id="rId143" Type="http://schemas.openxmlformats.org/officeDocument/2006/relationships/hyperlink" Target="%5bMS-OXOABK%5d.pdf" TargetMode="External"/><Relationship Id="rId164" Type="http://schemas.openxmlformats.org/officeDocument/2006/relationships/hyperlink" Target="%5bMS-OXCDATA%5d.pdf" TargetMode="External"/><Relationship Id="rId185" Type="http://schemas.openxmlformats.org/officeDocument/2006/relationships/hyperlink" Target="%5bMS-OXOABK%5d.pdf" TargetMode="External"/><Relationship Id="rId350" Type="http://schemas.openxmlformats.org/officeDocument/2006/relationships/footer" Target="footer2.xm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https://go.microsoft.com/fwlink/?LinkId=193267" TargetMode="External"/><Relationship Id="rId231" Type="http://schemas.openxmlformats.org/officeDocument/2006/relationships/hyperlink" Target="%5bMS-OXPROPS%5d.pdf" TargetMode="External"/><Relationship Id="rId252" Type="http://schemas.openxmlformats.org/officeDocument/2006/relationships/hyperlink" Target="%5bMS-OXCDATA%5d.pdf" TargetMode="External"/><Relationship Id="rId273" Type="http://schemas.openxmlformats.org/officeDocument/2006/relationships/hyperlink" Target="%5bMS-OXCDATA%5d.pdf" TargetMode="External"/><Relationship Id="rId294" Type="http://schemas.openxmlformats.org/officeDocument/2006/relationships/hyperlink" Target="%5bMS-OXPROPS%5d.pdf" TargetMode="External"/><Relationship Id="rId308" Type="http://schemas.openxmlformats.org/officeDocument/2006/relationships/hyperlink" Target="%5bMS-OXCDATA%5d.pdf" TargetMode="External"/><Relationship Id="rId329" Type="http://schemas.openxmlformats.org/officeDocument/2006/relationships/hyperlink" Target="%5bMS-OXCMSG%5d.pdf" TargetMode="External"/><Relationship Id="rId47" Type="http://schemas.openxmlformats.org/officeDocument/2006/relationships/hyperlink" Target="%5bMS-OXCMSG%5d.pdf" TargetMode="External"/><Relationship Id="rId68" Type="http://schemas.openxmlformats.org/officeDocument/2006/relationships/hyperlink" Target="%5bMS-OXPROPS%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33" Type="http://schemas.openxmlformats.org/officeDocument/2006/relationships/hyperlink" Target="%5bMS-OXOABK%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196" Type="http://schemas.openxmlformats.org/officeDocument/2006/relationships/hyperlink" Target="%5bMS-OXCDATA%5d.pdf" TargetMode="External"/><Relationship Id="rId200" Type="http://schemas.openxmlformats.org/officeDocument/2006/relationships/image" Target="media/image1.bin"/><Relationship Id="rId16" Type="http://schemas.openxmlformats.org/officeDocument/2006/relationships/hyperlink" Target="https://go.microsoft.com/fwlink/?LinkId=90460" TargetMode="External"/><Relationship Id="rId221" Type="http://schemas.openxmlformats.org/officeDocument/2006/relationships/hyperlink" Target="%5bMS-OXPROPS%5d.pdf" TargetMode="External"/><Relationship Id="rId242" Type="http://schemas.openxmlformats.org/officeDocument/2006/relationships/hyperlink" Target="%5bMS-OXPROPS%5d.pdf" TargetMode="External"/><Relationship Id="rId263" Type="http://schemas.openxmlformats.org/officeDocument/2006/relationships/hyperlink" Target="%5bMS-OXCDATA%5d.pdf" TargetMode="External"/><Relationship Id="rId284" Type="http://schemas.openxmlformats.org/officeDocument/2006/relationships/hyperlink" Target="%5bMS-OXPROPS%5d.pdf" TargetMode="External"/><Relationship Id="rId319" Type="http://schemas.openxmlformats.org/officeDocument/2006/relationships/hyperlink" Target="%5bMS-OXCMSG%5d.pdf" TargetMode="External"/><Relationship Id="rId37" Type="http://schemas.openxmlformats.org/officeDocument/2006/relationships/hyperlink" Target="%5bMS-OXPROPS%5d.pdf"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330"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351" Type="http://schemas.openxmlformats.org/officeDocument/2006/relationships/header" Target="header6.xml"/><Relationship Id="rId211" Type="http://schemas.openxmlformats.org/officeDocument/2006/relationships/hyperlink" Target="%5bMS-OXPROPS%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PROPS%5d.pdf" TargetMode="External"/><Relationship Id="rId295" Type="http://schemas.openxmlformats.org/officeDocument/2006/relationships/hyperlink" Target="%5bMS-OXCDATA%5d.pdf" TargetMode="External"/><Relationship Id="rId309" Type="http://schemas.openxmlformats.org/officeDocument/2006/relationships/hyperlink" Target="%5bMS-OXCMSG%5d.pdf" TargetMode="External"/><Relationship Id="rId27" Type="http://schemas.openxmlformats.org/officeDocument/2006/relationships/hyperlink" Target="%5bMS-OXCDATA%5d.pdf" TargetMode="External"/><Relationship Id="rId48" Type="http://schemas.openxmlformats.org/officeDocument/2006/relationships/hyperlink" Target="%5bMS-OXCMSG%5d.pdf" TargetMode="External"/><Relationship Id="rId69" Type="http://schemas.openxmlformats.org/officeDocument/2006/relationships/hyperlink" Target="%5bMS-OXCDATA%5d.pdf" TargetMode="External"/><Relationship Id="rId113" Type="http://schemas.openxmlformats.org/officeDocument/2006/relationships/hyperlink" Target="%5bMS-OXOABK%5d.pdf" TargetMode="External"/><Relationship Id="rId134" Type="http://schemas.openxmlformats.org/officeDocument/2006/relationships/hyperlink" Target="%5bMS-OXCDATA%5d.pdf" TargetMode="External"/><Relationship Id="rId320" Type="http://schemas.openxmlformats.org/officeDocument/2006/relationships/hyperlink" Target="%5bMS-OXCPRPT%5d.pdf" TargetMode="External"/><Relationship Id="rId80" Type="http://schemas.openxmlformats.org/officeDocument/2006/relationships/hyperlink" Target="%5bMS-OXPROPS%5d.pdf" TargetMode="External"/><Relationship Id="rId155" Type="http://schemas.openxmlformats.org/officeDocument/2006/relationships/hyperlink" Target="%5bMS-OXOABK%5d.pdf" TargetMode="External"/><Relationship Id="rId176" Type="http://schemas.openxmlformats.org/officeDocument/2006/relationships/hyperlink" Target="%5bMS-OXCDATA%5d.pdf" TargetMode="External"/><Relationship Id="rId197" Type="http://schemas.openxmlformats.org/officeDocument/2006/relationships/hyperlink" Target="%5bMS-OXPROPS%5d.pdf" TargetMode="External"/><Relationship Id="rId341" Type="http://schemas.openxmlformats.org/officeDocument/2006/relationships/hyperlink" Target="%5bMS-OXCMSG%5d.pdf" TargetMode="External"/><Relationship Id="rId201" Type="http://schemas.openxmlformats.org/officeDocument/2006/relationships/image" Target="media/image2.bin"/><Relationship Id="rId222" Type="http://schemas.openxmlformats.org/officeDocument/2006/relationships/hyperlink" Target="%5bMS-OXCDATA%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OCNTC%5d.pdf" TargetMode="External"/><Relationship Id="rId124" Type="http://schemas.openxmlformats.org/officeDocument/2006/relationships/hyperlink" Target="%5bMS-OXPROPS%5d.pdf" TargetMode="External"/><Relationship Id="rId310" Type="http://schemas.openxmlformats.org/officeDocument/2006/relationships/hyperlink" Target="%5bMS-OXOCAL%5d.pdf" TargetMode="External"/><Relationship Id="rId70" Type="http://schemas.openxmlformats.org/officeDocument/2006/relationships/hyperlink" Target="%5bMS-OXPROPS%5d.pdf" TargetMode="External"/><Relationship Id="rId91" Type="http://schemas.openxmlformats.org/officeDocument/2006/relationships/hyperlink" Target="%5bMS-OXPROPS%5d.pdf" TargetMode="External"/><Relationship Id="rId145" Type="http://schemas.openxmlformats.org/officeDocument/2006/relationships/hyperlink" Target="%5bMS-OXOABK%5d.pdf" TargetMode="External"/><Relationship Id="rId166" Type="http://schemas.openxmlformats.org/officeDocument/2006/relationships/hyperlink" Target="%5bMS-OXCDATA%5d.pdf" TargetMode="External"/><Relationship Id="rId187" Type="http://schemas.openxmlformats.org/officeDocument/2006/relationships/hyperlink" Target="%5bMS-OXPROPS%5d.pdf" TargetMode="External"/><Relationship Id="rId331" Type="http://schemas.openxmlformats.org/officeDocument/2006/relationships/hyperlink" Target="%5bMS-OXCMSG%5d.pdf"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5bMS-OXCMSG%5d.pdf" TargetMode="External"/><Relationship Id="rId233" Type="http://schemas.openxmlformats.org/officeDocument/2006/relationships/hyperlink" Target="%5bMS-OXPROPS%5d.pdf" TargetMode="External"/><Relationship Id="rId254" Type="http://schemas.openxmlformats.org/officeDocument/2006/relationships/hyperlink" Target="%5bMS-OXCDATA%5d.pdf" TargetMode="External"/><Relationship Id="rId28" Type="http://schemas.openxmlformats.org/officeDocument/2006/relationships/hyperlink" Target="%5bMS-OXCFOLD%5d.pdf" TargetMode="External"/><Relationship Id="rId49" Type="http://schemas.openxmlformats.org/officeDocument/2006/relationships/hyperlink" Target="%5bMS-OXCMSG%5d.pdf" TargetMode="External"/><Relationship Id="rId114" Type="http://schemas.openxmlformats.org/officeDocument/2006/relationships/hyperlink" Target="%5bMS-OXCDATA%5d.pdf" TargetMode="External"/><Relationship Id="rId275" Type="http://schemas.openxmlformats.org/officeDocument/2006/relationships/hyperlink" Target="%5bMS-OXOABK%5d.pdf" TargetMode="External"/><Relationship Id="rId296" Type="http://schemas.openxmlformats.org/officeDocument/2006/relationships/hyperlink" Target="%5bMS-OXPROPS%5d.pdf" TargetMode="External"/><Relationship Id="rId300" Type="http://schemas.openxmlformats.org/officeDocument/2006/relationships/image" Target="media/image3.bin"/><Relationship Id="rId60" Type="http://schemas.openxmlformats.org/officeDocument/2006/relationships/hyperlink" Target="%5bMS-OXPROPS%5d.pdf" TargetMode="External"/><Relationship Id="rId81" Type="http://schemas.openxmlformats.org/officeDocument/2006/relationships/hyperlink" Target="%5bMS-OXCDATA%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CFOLD%5d.pdf" TargetMode="External"/><Relationship Id="rId342" Type="http://schemas.openxmlformats.org/officeDocument/2006/relationships/hyperlink" Target="%5bMS-OXWSCOS%5d.pdf" TargetMode="External"/><Relationship Id="rId202" Type="http://schemas.openxmlformats.org/officeDocument/2006/relationships/hyperlink" Target="%5bMS-OXCDATA%5d.pdf"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5bMS-OXOJRNL%5d.pdf" TargetMode="External"/><Relationship Id="rId39" Type="http://schemas.openxmlformats.org/officeDocument/2006/relationships/hyperlink" Target="https://go.microsoft.com/fwlink/?LinkId=91344" TargetMode="External"/><Relationship Id="rId265" Type="http://schemas.openxmlformats.org/officeDocument/2006/relationships/hyperlink" Target="%5bMS-OXCDATA%5d.pdf" TargetMode="External"/><Relationship Id="rId286" Type="http://schemas.openxmlformats.org/officeDocument/2006/relationships/hyperlink" Target="%5bMS-OXPROPS%5d.pdf" TargetMode="External"/><Relationship Id="rId50" Type="http://schemas.openxmlformats.org/officeDocument/2006/relationships/hyperlink" Target="%5bMS-OXCMSG%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CFOLD%5d.pdf" TargetMode="External"/><Relationship Id="rId332" Type="http://schemas.openxmlformats.org/officeDocument/2006/relationships/hyperlink" Target="%5bMS-OXCROPS%5d.pdf" TargetMode="External"/><Relationship Id="rId353" Type="http://schemas.openxmlformats.org/officeDocument/2006/relationships/theme" Target="theme/theme1.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ICAL%5d.pdf" TargetMode="External"/><Relationship Id="rId255" Type="http://schemas.openxmlformats.org/officeDocument/2006/relationships/hyperlink" Target="%5bMS-OXPROPS%5d.pdf" TargetMode="External"/><Relationship Id="rId276" Type="http://schemas.openxmlformats.org/officeDocument/2006/relationships/hyperlink" Target="%5bMS-OXCDATA%5d.pdf" TargetMode="External"/><Relationship Id="rId297" Type="http://schemas.openxmlformats.org/officeDocument/2006/relationships/hyperlink" Target="https://go.microsoft.com/fwlink/?LinkId=193267" TargetMode="External"/><Relationship Id="rId40" Type="http://schemas.openxmlformats.org/officeDocument/2006/relationships/hyperlink" Target="https://go.microsoft.com/fwlink/?LinkId=144740" TargetMode="External"/><Relationship Id="rId115" Type="http://schemas.openxmlformats.org/officeDocument/2006/relationships/hyperlink" Target="%5bMS-OXPROPS%5d.pdf" TargetMode="External"/><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MSG%5d.pdf" TargetMode="External"/><Relationship Id="rId343" Type="http://schemas.openxmlformats.org/officeDocument/2006/relationships/hyperlink" Target="mailto:dochelp@microsoft.com" TargetMode="Externa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PROPS%5d.pdf" TargetMode="External"/><Relationship Id="rId203" Type="http://schemas.openxmlformats.org/officeDocument/2006/relationships/hyperlink" Target="%5bMS-OXOABK%5d.pdf" TargetMode="External"/><Relationship Id="rId19" Type="http://schemas.openxmlformats.org/officeDocument/2006/relationships/hyperlink" Target="%5bMS-OXCDATA%5d.pdf" TargetMode="External"/><Relationship Id="rId224" Type="http://schemas.openxmlformats.org/officeDocument/2006/relationships/hyperlink" Target="%5bMS-OXCDATA%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5bMS-OXCDATA%5d.pdf" TargetMode="External"/><Relationship Id="rId30" Type="http://schemas.openxmlformats.org/officeDocument/2006/relationships/hyperlink" Target="%5bMS-OXCMSG%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MSG%5d.pdf" TargetMode="External"/><Relationship Id="rId333" Type="http://schemas.openxmlformats.org/officeDocument/2006/relationships/hyperlink" Target="%5bMS-OXCDATA%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OABK%5d.pdf" TargetMode="External"/><Relationship Id="rId189" Type="http://schemas.openxmlformats.org/officeDocument/2006/relationships/hyperlink" Target="%5bMS-OXOABK%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PROPS%5d.pdf" TargetMode="External"/><Relationship Id="rId256" Type="http://schemas.openxmlformats.org/officeDocument/2006/relationships/hyperlink" Target="%5bMS-OXCDATA%5d.pdf" TargetMode="External"/><Relationship Id="rId277" Type="http://schemas.openxmlformats.org/officeDocument/2006/relationships/hyperlink" Target="%5bMS-OXPROPS%5d.pdf" TargetMode="External"/><Relationship Id="rId298" Type="http://schemas.openxmlformats.org/officeDocument/2006/relationships/hyperlink" Target="%5bMS-OXCDATA%5d.pdf" TargetMode="External"/><Relationship Id="rId116" Type="http://schemas.openxmlformats.org/officeDocument/2006/relationships/hyperlink" Target="%5bMS-OXOABK%5d.pdf" TargetMode="External"/><Relationship Id="rId137" Type="http://schemas.openxmlformats.org/officeDocument/2006/relationships/hyperlink" Target="%5bMS-OXOABK%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PRPT%5d.pdf" TargetMode="External"/><Relationship Id="rId344" Type="http://schemas.openxmlformats.org/officeDocument/2006/relationships/header" Target="header1.xm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160200" TargetMode="External"/><Relationship Id="rId62" Type="http://schemas.openxmlformats.org/officeDocument/2006/relationships/hyperlink" Target="%5bMS-OXPROPS%5d.pdf" TargetMode="External"/><Relationship Id="rId83" Type="http://schemas.openxmlformats.org/officeDocument/2006/relationships/hyperlink" Target="%5bMS-OXCROPS%5d.pdf" TargetMode="External"/><Relationship Id="rId179" Type="http://schemas.openxmlformats.org/officeDocument/2006/relationships/hyperlink" Target="%5bMS-OXOCAL%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25" Type="http://schemas.openxmlformats.org/officeDocument/2006/relationships/hyperlink" Target="%5bMS-OXPROPS%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OABK%5d.pdf" TargetMode="External"/><Relationship Id="rId313"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94" Type="http://schemas.openxmlformats.org/officeDocument/2006/relationships/hyperlink" Target="%5bMS-OXOCNTC%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334" Type="http://schemas.openxmlformats.org/officeDocument/2006/relationships/hyperlink" Target="%5bMS-OXCMSG%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PROPS%5d.pdf" TargetMode="External"/><Relationship Id="rId236" Type="http://schemas.openxmlformats.org/officeDocument/2006/relationships/hyperlink" Target="%5bMS-OXCDATA%5d.pdf" TargetMode="External"/><Relationship Id="rId257" Type="http://schemas.openxmlformats.org/officeDocument/2006/relationships/hyperlink" Target="%5bMS-OXPROPS%5d.pdf" TargetMode="External"/><Relationship Id="rId278" Type="http://schemas.openxmlformats.org/officeDocument/2006/relationships/hyperlink" Target="%5bMS-OXCMSG%5d.pdf" TargetMode="External"/><Relationship Id="rId303" Type="http://schemas.openxmlformats.org/officeDocument/2006/relationships/hyperlink" Target="%5bMS-OXCDATA%5d.pdf" TargetMode="External"/><Relationship Id="rId42" Type="http://schemas.openxmlformats.org/officeDocument/2006/relationships/hyperlink" Target="%5bMS-OXPROTO%5d.pdf" TargetMode="External"/><Relationship Id="rId84" Type="http://schemas.openxmlformats.org/officeDocument/2006/relationships/hyperlink" Target="%5bMS-OXCDATA%5d.pdf" TargetMode="External"/><Relationship Id="rId138" Type="http://schemas.openxmlformats.org/officeDocument/2006/relationships/hyperlink" Target="%5bMS-OXCDATA%5d.pdf" TargetMode="External"/><Relationship Id="rId345" Type="http://schemas.openxmlformats.org/officeDocument/2006/relationships/header" Target="header2.xm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ICAL%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5bMS-OXCDATA%5d.pdf" TargetMode="External"/><Relationship Id="rId149" Type="http://schemas.openxmlformats.org/officeDocument/2006/relationships/hyperlink" Target="%5bMS-OXPROPS%5d.pdf" TargetMode="External"/><Relationship Id="rId314" Type="http://schemas.openxmlformats.org/officeDocument/2006/relationships/hyperlink" Target="%5bMS-OXCMSG%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https://go.microsoft.com/fwlink/?LinkId=160200" TargetMode="External"/><Relationship Id="rId22" Type="http://schemas.openxmlformats.org/officeDocument/2006/relationships/hyperlink" Target="https://go.microsoft.com/fwlink/?LinkId=90287" TargetMode="External"/><Relationship Id="rId64" Type="http://schemas.openxmlformats.org/officeDocument/2006/relationships/hyperlink" Target="%5bMS-OXPROPS%5d.pdf" TargetMode="External"/><Relationship Id="rId118" Type="http://schemas.openxmlformats.org/officeDocument/2006/relationships/hyperlink" Target="%5bMS-OXPROPS%5d.pdf" TargetMode="External"/><Relationship Id="rId325" Type="http://schemas.openxmlformats.org/officeDocument/2006/relationships/hyperlink" Target="%5bMS-OXOMSG%5d.pdf" TargetMode="External"/><Relationship Id="rId171" Type="http://schemas.openxmlformats.org/officeDocument/2006/relationships/hyperlink" Target="%5bMS-OXOCAL%5d.pdf" TargetMode="External"/><Relationship Id="rId227" Type="http://schemas.openxmlformats.org/officeDocument/2006/relationships/hyperlink" Target="%5bMS-OXPROPS%5d.pdf" TargetMode="External"/><Relationship Id="rId269" Type="http://schemas.openxmlformats.org/officeDocument/2006/relationships/hyperlink" Target="%5bMS-OXCDATA%5d.pdf" TargetMode="External"/><Relationship Id="rId33" Type="http://schemas.openxmlformats.org/officeDocument/2006/relationships/hyperlink" Target="%5bMS-OXOABK%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PROPS%5d.pdf" TargetMode="External"/><Relationship Id="rId75" Type="http://schemas.openxmlformats.org/officeDocument/2006/relationships/hyperlink" Target="%5bMS-OXCDATA%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eader" Target="header3.xml"/><Relationship Id="rId44" Type="http://schemas.openxmlformats.org/officeDocument/2006/relationships/hyperlink" Target="%5bMS-OXCMSG%5d.pdf" TargetMode="External"/><Relationship Id="rId86" Type="http://schemas.openxmlformats.org/officeDocument/2006/relationships/hyperlink" Target="https://go.microsoft.com/fwlink/?LinkId=144740" TargetMode="External"/><Relationship Id="rId151" Type="http://schemas.openxmlformats.org/officeDocument/2006/relationships/hyperlink" Target="%5bMS-OXPROPS%5d.pdf" TargetMode="External"/><Relationship Id="rId193" Type="http://schemas.openxmlformats.org/officeDocument/2006/relationships/hyperlink" Target="%5bMS-OXOABK%5d.pdf" TargetMode="External"/><Relationship Id="rId207" Type="http://schemas.openxmlformats.org/officeDocument/2006/relationships/hyperlink" Target="%5bMS-OXPROPS%5d.pdf" TargetMode="External"/><Relationship Id="rId249" Type="http://schemas.openxmlformats.org/officeDocument/2006/relationships/hyperlink" Target="%5bMS-OXP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CFOLD%5d.pdf" TargetMode="External"/><Relationship Id="rId55"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162" Type="http://schemas.openxmlformats.org/officeDocument/2006/relationships/hyperlink" Target="%5bMS-OXCDATA%5d.pdf" TargetMode="External"/><Relationship Id="rId218" Type="http://schemas.openxmlformats.org/officeDocument/2006/relationships/hyperlink" Target="%5bMS-OXCDATA%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66" Type="http://schemas.openxmlformats.org/officeDocument/2006/relationships/hyperlink" Target="%5bMS-OXPROPS%5d.pdf" TargetMode="External"/><Relationship Id="rId131" Type="http://schemas.openxmlformats.org/officeDocument/2006/relationships/hyperlink" Target="%5bMS-OXPROPS%5d.pdf" TargetMode="External"/><Relationship Id="rId327" Type="http://schemas.openxmlformats.org/officeDocument/2006/relationships/hyperlink" Target="%5bMS-OXOCAL%5d.pdf" TargetMode="External"/><Relationship Id="rId173" Type="http://schemas.openxmlformats.org/officeDocument/2006/relationships/hyperlink" Target="%5bMS-OXPROPS%5d.pdf" TargetMode="External"/><Relationship Id="rId229" Type="http://schemas.openxmlformats.org/officeDocument/2006/relationships/hyperlink" Target="%5bMS-OXPROPS%5d.pdf" TargetMode="External"/><Relationship Id="rId240" Type="http://schemas.openxmlformats.org/officeDocument/2006/relationships/hyperlink" Target="%5bMS-OXPROPS%5d.pdf" TargetMode="External"/><Relationship Id="rId35" Type="http://schemas.openxmlformats.org/officeDocument/2006/relationships/hyperlink" Target="%5bMS-OXOCNTC%5d.pdf" TargetMode="External"/><Relationship Id="rId77" Type="http://schemas.openxmlformats.org/officeDocument/2006/relationships/hyperlink" Target="%5bMS-OXCDATA%5d.pdf" TargetMode="External"/><Relationship Id="rId100" Type="http://schemas.openxmlformats.org/officeDocument/2006/relationships/hyperlink" Target="%5bMS-OXOCNTC%5d.pdf" TargetMode="External"/><Relationship Id="rId282" Type="http://schemas.openxmlformats.org/officeDocument/2006/relationships/hyperlink" Target="%5bMS-OXCMSG%5d.pdf" TargetMode="External"/><Relationship Id="rId338" Type="http://schemas.openxmlformats.org/officeDocument/2006/relationships/hyperlink" Target="%5bMS-OXCDATA%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EAA17A-2D44-4A4C-9A6C-BD65FB32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36061</Words>
  <Characters>205548</Characters>
  <Application>Microsoft Office Word</Application>
  <DocSecurity>0</DocSecurity>
  <Lines>1712</Lines>
  <Paragraphs>482</Paragraphs>
  <ScaleCrop>false</ScaleCrop>
  <Company/>
  <LinksUpToDate>false</LinksUpToDate>
  <CharactersWithSpaces>241127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