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C17" w:rsidRDefault="001E1C23">
      <w:bookmarkStart w:id="0" w:name="_GoBack"/>
      <w:bookmarkEnd w:id="0"/>
      <w:r>
        <w:rPr>
          <w:b/>
          <w:sz w:val="28"/>
        </w:rPr>
        <w:t xml:space="preserve">[MS-OXOCAL]: </w:t>
      </w:r>
    </w:p>
    <w:p w:rsidR="00D81C17" w:rsidRDefault="001E1C23">
      <w:r>
        <w:rPr>
          <w:b/>
          <w:sz w:val="28"/>
        </w:rPr>
        <w:t>Appointment and Meeting Object Protocol</w:t>
      </w:r>
    </w:p>
    <w:p w:rsidR="00D81C17" w:rsidRDefault="00D81C17">
      <w:pPr>
        <w:pStyle w:val="CoverHR"/>
      </w:pPr>
    </w:p>
    <w:p w:rsidR="00B346DF" w:rsidRPr="00893F99" w:rsidRDefault="001E1C23" w:rsidP="00B346DF">
      <w:pPr>
        <w:pStyle w:val="MSDNH2"/>
        <w:spacing w:line="288" w:lineRule="auto"/>
        <w:textAlignment w:val="top"/>
      </w:pPr>
      <w:r>
        <w:t>Intellectual Property Rights Notice for Open Specifications Documentation</w:t>
      </w:r>
    </w:p>
    <w:p w:rsidR="00B346DF" w:rsidRDefault="001E1C23" w:rsidP="00B346DF">
      <w:pPr>
        <w:pStyle w:val="ListParagraph"/>
        <w:numPr>
          <w:ilvl w:val="0"/>
          <w:numId w:val="346"/>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1E1C23" w:rsidP="00B346DF">
      <w:pPr>
        <w:pStyle w:val="ListParagraph"/>
        <w:numPr>
          <w:ilvl w:val="0"/>
          <w:numId w:val="346"/>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1E1C23" w:rsidP="00B346DF">
      <w:pPr>
        <w:pStyle w:val="ListParagraph"/>
        <w:numPr>
          <w:ilvl w:val="0"/>
          <w:numId w:val="346"/>
        </w:numPr>
        <w:spacing w:before="0" w:after="120"/>
        <w:contextualSpacing/>
        <w:textAlignment w:val="top"/>
      </w:pPr>
      <w:r>
        <w:rPr>
          <w:b/>
        </w:rPr>
        <w:t>No Trade Secrets</w:t>
      </w:r>
      <w:r>
        <w:t>. Microsoft</w:t>
      </w:r>
      <w:r>
        <w:t xml:space="preserve"> does not claim any trade secret rights in this documentation. </w:t>
      </w:r>
    </w:p>
    <w:p w:rsidR="00B346DF" w:rsidRDefault="001E1C23" w:rsidP="00B346DF">
      <w:pPr>
        <w:pStyle w:val="ListParagraph"/>
        <w:numPr>
          <w:ilvl w:val="0"/>
          <w:numId w:val="346"/>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1E1C23" w:rsidP="00B346DF">
      <w:pPr>
        <w:pStyle w:val="ListParagraph"/>
        <w:numPr>
          <w:ilvl w:val="0"/>
          <w:numId w:val="346"/>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1E1C23" w:rsidP="00B346DF">
      <w:pPr>
        <w:pStyle w:val="ListParagraph"/>
        <w:numPr>
          <w:ilvl w:val="0"/>
          <w:numId w:val="346"/>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1E1C23" w:rsidP="00B346DF">
      <w:pPr>
        <w:pStyle w:val="ListParagraph"/>
        <w:numPr>
          <w:ilvl w:val="0"/>
          <w:numId w:val="346"/>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1E1C23"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1E1C23"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D81C17" w:rsidRDefault="001E1C23"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D81C17" w:rsidRDefault="001E1C23">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535"/>
        <w:gridCol w:w="1394"/>
        <w:gridCol w:w="5356"/>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tcPr>
          <w:p w:rsidR="00D81C17" w:rsidRDefault="001E1C23">
            <w:pPr>
              <w:pStyle w:val="TableHeaderText"/>
            </w:pPr>
            <w:r>
              <w:t>Date</w:t>
            </w:r>
          </w:p>
        </w:tc>
        <w:tc>
          <w:tcPr>
            <w:tcW w:w="0" w:type="auto"/>
          </w:tcPr>
          <w:p w:rsidR="00D81C17" w:rsidRDefault="001E1C23">
            <w:pPr>
              <w:pStyle w:val="TableHeaderText"/>
            </w:pPr>
            <w:r>
              <w:t>Revision History</w:t>
            </w:r>
          </w:p>
        </w:tc>
        <w:tc>
          <w:tcPr>
            <w:tcW w:w="0" w:type="auto"/>
          </w:tcPr>
          <w:p w:rsidR="00D81C17" w:rsidRDefault="001E1C23">
            <w:pPr>
              <w:pStyle w:val="TableHeaderText"/>
            </w:pPr>
            <w:r>
              <w:t>Revision Class</w:t>
            </w:r>
          </w:p>
        </w:tc>
        <w:tc>
          <w:tcPr>
            <w:tcW w:w="0" w:type="auto"/>
          </w:tcPr>
          <w:p w:rsidR="00D81C17" w:rsidRDefault="001E1C23">
            <w:pPr>
              <w:pStyle w:val="TableHeaderText"/>
            </w:pPr>
            <w:r>
              <w:t>Comments</w:t>
            </w:r>
          </w:p>
        </w:tc>
      </w:tr>
      <w:tr w:rsidR="00D81C17" w:rsidTr="00D81C17">
        <w:tc>
          <w:tcPr>
            <w:tcW w:w="0" w:type="auto"/>
            <w:vAlign w:val="center"/>
          </w:tcPr>
          <w:p w:rsidR="00D81C17" w:rsidRDefault="001E1C23">
            <w:pPr>
              <w:pStyle w:val="TableBodyText"/>
            </w:pPr>
            <w:r>
              <w:t>4/4/2008</w:t>
            </w:r>
          </w:p>
        </w:tc>
        <w:tc>
          <w:tcPr>
            <w:tcW w:w="0" w:type="auto"/>
            <w:vAlign w:val="center"/>
          </w:tcPr>
          <w:p w:rsidR="00D81C17" w:rsidRDefault="001E1C23">
            <w:pPr>
              <w:pStyle w:val="TableBodyText"/>
            </w:pPr>
            <w:r>
              <w:t>0.1</w:t>
            </w:r>
          </w:p>
        </w:tc>
        <w:tc>
          <w:tcPr>
            <w:tcW w:w="0" w:type="auto"/>
            <w:vAlign w:val="center"/>
          </w:tcPr>
          <w:p w:rsidR="00D81C17" w:rsidRDefault="001E1C23">
            <w:pPr>
              <w:pStyle w:val="TableBodyText"/>
            </w:pPr>
            <w:r>
              <w:t>Major</w:t>
            </w:r>
          </w:p>
        </w:tc>
        <w:tc>
          <w:tcPr>
            <w:tcW w:w="0" w:type="auto"/>
            <w:vAlign w:val="center"/>
          </w:tcPr>
          <w:p w:rsidR="00D81C17" w:rsidRDefault="001E1C23">
            <w:pPr>
              <w:pStyle w:val="TableBodyText"/>
            </w:pPr>
            <w:r>
              <w:t>Initial Availability.</w:t>
            </w:r>
          </w:p>
        </w:tc>
      </w:tr>
      <w:tr w:rsidR="00D81C17" w:rsidTr="00D81C17">
        <w:tc>
          <w:tcPr>
            <w:tcW w:w="0" w:type="auto"/>
            <w:vAlign w:val="center"/>
          </w:tcPr>
          <w:p w:rsidR="00D81C17" w:rsidRDefault="001E1C23">
            <w:pPr>
              <w:pStyle w:val="TableBodyText"/>
            </w:pPr>
            <w:r>
              <w:t>4/25/2008</w:t>
            </w:r>
          </w:p>
        </w:tc>
        <w:tc>
          <w:tcPr>
            <w:tcW w:w="0" w:type="auto"/>
            <w:vAlign w:val="center"/>
          </w:tcPr>
          <w:p w:rsidR="00D81C17" w:rsidRDefault="001E1C23">
            <w:pPr>
              <w:pStyle w:val="TableBodyText"/>
            </w:pPr>
            <w:r>
              <w:t>0.2</w:t>
            </w:r>
          </w:p>
        </w:tc>
        <w:tc>
          <w:tcPr>
            <w:tcW w:w="0" w:type="auto"/>
            <w:vAlign w:val="center"/>
          </w:tcPr>
          <w:p w:rsidR="00D81C17" w:rsidRDefault="001E1C23">
            <w:pPr>
              <w:pStyle w:val="TableBodyText"/>
            </w:pPr>
            <w:r>
              <w:t>Minor</w:t>
            </w:r>
          </w:p>
        </w:tc>
        <w:tc>
          <w:tcPr>
            <w:tcW w:w="0" w:type="auto"/>
            <w:vAlign w:val="center"/>
          </w:tcPr>
          <w:p w:rsidR="00D81C17" w:rsidRDefault="001E1C23">
            <w:pPr>
              <w:pStyle w:val="TableBodyText"/>
            </w:pPr>
            <w:r>
              <w:t>Revised and updated property names and other technical content.</w:t>
            </w:r>
          </w:p>
        </w:tc>
      </w:tr>
      <w:tr w:rsidR="00D81C17" w:rsidTr="00D81C17">
        <w:tc>
          <w:tcPr>
            <w:tcW w:w="0" w:type="auto"/>
            <w:vAlign w:val="center"/>
          </w:tcPr>
          <w:p w:rsidR="00D81C17" w:rsidRDefault="001E1C23">
            <w:pPr>
              <w:pStyle w:val="TableBodyText"/>
            </w:pPr>
            <w:r>
              <w:t>6/27/2008</w:t>
            </w:r>
          </w:p>
        </w:tc>
        <w:tc>
          <w:tcPr>
            <w:tcW w:w="0" w:type="auto"/>
            <w:vAlign w:val="center"/>
          </w:tcPr>
          <w:p w:rsidR="00D81C17" w:rsidRDefault="001E1C23">
            <w:pPr>
              <w:pStyle w:val="TableBodyText"/>
            </w:pPr>
            <w:r>
              <w:t>1.0</w:t>
            </w:r>
          </w:p>
        </w:tc>
        <w:tc>
          <w:tcPr>
            <w:tcW w:w="0" w:type="auto"/>
            <w:vAlign w:val="center"/>
          </w:tcPr>
          <w:p w:rsidR="00D81C17" w:rsidRDefault="001E1C23">
            <w:pPr>
              <w:pStyle w:val="TableBodyText"/>
            </w:pPr>
            <w:r>
              <w:t>Major</w:t>
            </w:r>
          </w:p>
        </w:tc>
        <w:tc>
          <w:tcPr>
            <w:tcW w:w="0" w:type="auto"/>
            <w:vAlign w:val="center"/>
          </w:tcPr>
          <w:p w:rsidR="00D81C17" w:rsidRDefault="001E1C23">
            <w:pPr>
              <w:pStyle w:val="TableBodyText"/>
            </w:pPr>
            <w:r>
              <w:t>Initial Release.</w:t>
            </w:r>
          </w:p>
        </w:tc>
      </w:tr>
      <w:tr w:rsidR="00D81C17" w:rsidTr="00D81C17">
        <w:tc>
          <w:tcPr>
            <w:tcW w:w="0" w:type="auto"/>
            <w:vAlign w:val="center"/>
          </w:tcPr>
          <w:p w:rsidR="00D81C17" w:rsidRDefault="001E1C23">
            <w:pPr>
              <w:pStyle w:val="TableBodyText"/>
            </w:pPr>
            <w:r>
              <w:t>8/6/2008</w:t>
            </w:r>
          </w:p>
        </w:tc>
        <w:tc>
          <w:tcPr>
            <w:tcW w:w="0" w:type="auto"/>
            <w:vAlign w:val="center"/>
          </w:tcPr>
          <w:p w:rsidR="00D81C17" w:rsidRDefault="001E1C23">
            <w:pPr>
              <w:pStyle w:val="TableBodyText"/>
            </w:pPr>
            <w:r>
              <w:t>1.0.1</w:t>
            </w:r>
          </w:p>
        </w:tc>
        <w:tc>
          <w:tcPr>
            <w:tcW w:w="0" w:type="auto"/>
            <w:vAlign w:val="center"/>
          </w:tcPr>
          <w:p w:rsidR="00D81C17" w:rsidRDefault="001E1C23">
            <w:pPr>
              <w:pStyle w:val="TableBodyText"/>
            </w:pPr>
            <w:r>
              <w:t>Editorial</w:t>
            </w:r>
          </w:p>
        </w:tc>
        <w:tc>
          <w:tcPr>
            <w:tcW w:w="0" w:type="auto"/>
            <w:vAlign w:val="center"/>
          </w:tcPr>
          <w:p w:rsidR="00D81C17" w:rsidRDefault="001E1C23">
            <w:pPr>
              <w:pStyle w:val="TableBodyText"/>
            </w:pPr>
            <w:r>
              <w:t>Revised and edited technical content.</w:t>
            </w:r>
          </w:p>
        </w:tc>
      </w:tr>
      <w:tr w:rsidR="00D81C17" w:rsidTr="00D81C17">
        <w:tc>
          <w:tcPr>
            <w:tcW w:w="0" w:type="auto"/>
            <w:vAlign w:val="center"/>
          </w:tcPr>
          <w:p w:rsidR="00D81C17" w:rsidRDefault="001E1C23">
            <w:pPr>
              <w:pStyle w:val="TableBodyText"/>
            </w:pPr>
            <w:r>
              <w:t>9/3/2008</w:t>
            </w:r>
          </w:p>
        </w:tc>
        <w:tc>
          <w:tcPr>
            <w:tcW w:w="0" w:type="auto"/>
            <w:vAlign w:val="center"/>
          </w:tcPr>
          <w:p w:rsidR="00D81C17" w:rsidRDefault="001E1C23">
            <w:pPr>
              <w:pStyle w:val="TableBodyText"/>
            </w:pPr>
            <w:r>
              <w:t>1.0.2</w:t>
            </w:r>
          </w:p>
        </w:tc>
        <w:tc>
          <w:tcPr>
            <w:tcW w:w="0" w:type="auto"/>
            <w:vAlign w:val="center"/>
          </w:tcPr>
          <w:p w:rsidR="00D81C17" w:rsidRDefault="001E1C23">
            <w:pPr>
              <w:pStyle w:val="TableBodyText"/>
            </w:pPr>
            <w:r>
              <w:t>Editorial</w:t>
            </w:r>
          </w:p>
        </w:tc>
        <w:tc>
          <w:tcPr>
            <w:tcW w:w="0" w:type="auto"/>
            <w:vAlign w:val="center"/>
          </w:tcPr>
          <w:p w:rsidR="00D81C17" w:rsidRDefault="001E1C23">
            <w:pPr>
              <w:pStyle w:val="TableBodyText"/>
            </w:pPr>
            <w:r>
              <w:t>Updated references.</w:t>
            </w:r>
          </w:p>
        </w:tc>
      </w:tr>
      <w:tr w:rsidR="00D81C17" w:rsidTr="00D81C17">
        <w:tc>
          <w:tcPr>
            <w:tcW w:w="0" w:type="auto"/>
            <w:vAlign w:val="center"/>
          </w:tcPr>
          <w:p w:rsidR="00D81C17" w:rsidRDefault="001E1C23">
            <w:pPr>
              <w:pStyle w:val="TableBodyText"/>
            </w:pPr>
            <w:r>
              <w:t>12/3/2008</w:t>
            </w:r>
          </w:p>
        </w:tc>
        <w:tc>
          <w:tcPr>
            <w:tcW w:w="0" w:type="auto"/>
            <w:vAlign w:val="center"/>
          </w:tcPr>
          <w:p w:rsidR="00D81C17" w:rsidRDefault="001E1C23">
            <w:pPr>
              <w:pStyle w:val="TableBodyText"/>
            </w:pPr>
            <w:r>
              <w:t>1.0.3</w:t>
            </w:r>
          </w:p>
        </w:tc>
        <w:tc>
          <w:tcPr>
            <w:tcW w:w="0" w:type="auto"/>
            <w:vAlign w:val="center"/>
          </w:tcPr>
          <w:p w:rsidR="00D81C17" w:rsidRDefault="001E1C23">
            <w:pPr>
              <w:pStyle w:val="TableBodyText"/>
            </w:pPr>
            <w:r>
              <w:t>Editorial</w:t>
            </w:r>
          </w:p>
        </w:tc>
        <w:tc>
          <w:tcPr>
            <w:tcW w:w="0" w:type="auto"/>
            <w:vAlign w:val="center"/>
          </w:tcPr>
          <w:p w:rsidR="00D81C17" w:rsidRDefault="001E1C23">
            <w:pPr>
              <w:pStyle w:val="TableBodyText"/>
            </w:pPr>
            <w:r>
              <w:t>Revised and edited technical content.</w:t>
            </w:r>
          </w:p>
        </w:tc>
      </w:tr>
      <w:tr w:rsidR="00D81C17" w:rsidTr="00D81C17">
        <w:tc>
          <w:tcPr>
            <w:tcW w:w="0" w:type="auto"/>
            <w:vAlign w:val="center"/>
          </w:tcPr>
          <w:p w:rsidR="00D81C17" w:rsidRDefault="001E1C23">
            <w:pPr>
              <w:pStyle w:val="TableBodyText"/>
            </w:pPr>
            <w:r>
              <w:t>12/2/2009</w:t>
            </w:r>
          </w:p>
        </w:tc>
        <w:tc>
          <w:tcPr>
            <w:tcW w:w="0" w:type="auto"/>
            <w:vAlign w:val="center"/>
          </w:tcPr>
          <w:p w:rsidR="00D81C17" w:rsidRDefault="001E1C23">
            <w:pPr>
              <w:pStyle w:val="TableBodyText"/>
            </w:pPr>
            <w:r>
              <w:t>1.0.4</w:t>
            </w:r>
          </w:p>
        </w:tc>
        <w:tc>
          <w:tcPr>
            <w:tcW w:w="0" w:type="auto"/>
            <w:vAlign w:val="center"/>
          </w:tcPr>
          <w:p w:rsidR="00D81C17" w:rsidRDefault="001E1C23">
            <w:pPr>
              <w:pStyle w:val="TableBodyText"/>
            </w:pPr>
            <w:r>
              <w:t>Editorial</w:t>
            </w:r>
          </w:p>
        </w:tc>
        <w:tc>
          <w:tcPr>
            <w:tcW w:w="0" w:type="auto"/>
            <w:vAlign w:val="center"/>
          </w:tcPr>
          <w:p w:rsidR="00D81C17" w:rsidRDefault="001E1C23">
            <w:pPr>
              <w:pStyle w:val="TableBodyText"/>
            </w:pPr>
            <w:r>
              <w:t>Revised and edited technical content.</w:t>
            </w:r>
          </w:p>
        </w:tc>
      </w:tr>
      <w:tr w:rsidR="00D81C17" w:rsidTr="00D81C17">
        <w:tc>
          <w:tcPr>
            <w:tcW w:w="0" w:type="auto"/>
            <w:vAlign w:val="center"/>
          </w:tcPr>
          <w:p w:rsidR="00D81C17" w:rsidRDefault="001E1C23">
            <w:pPr>
              <w:pStyle w:val="TableBodyText"/>
            </w:pPr>
            <w:r>
              <w:t>4/10/2009</w:t>
            </w:r>
          </w:p>
        </w:tc>
        <w:tc>
          <w:tcPr>
            <w:tcW w:w="0" w:type="auto"/>
            <w:vAlign w:val="center"/>
          </w:tcPr>
          <w:p w:rsidR="00D81C17" w:rsidRDefault="001E1C23">
            <w:pPr>
              <w:pStyle w:val="TableBodyText"/>
            </w:pPr>
            <w:r>
              <w:t>2.0</w:t>
            </w:r>
          </w:p>
        </w:tc>
        <w:tc>
          <w:tcPr>
            <w:tcW w:w="0" w:type="auto"/>
            <w:vAlign w:val="center"/>
          </w:tcPr>
          <w:p w:rsidR="00D81C17" w:rsidRDefault="001E1C23">
            <w:pPr>
              <w:pStyle w:val="TableBodyText"/>
            </w:pPr>
            <w:r>
              <w:t>Major</w:t>
            </w:r>
          </w:p>
        </w:tc>
        <w:tc>
          <w:tcPr>
            <w:tcW w:w="0" w:type="auto"/>
            <w:vAlign w:val="center"/>
          </w:tcPr>
          <w:p w:rsidR="00D81C17" w:rsidRDefault="001E1C23">
            <w:pPr>
              <w:pStyle w:val="TableBodyText"/>
            </w:pPr>
            <w:r>
              <w:t>Updated technical content and applicable product releases.</w:t>
            </w:r>
          </w:p>
        </w:tc>
      </w:tr>
      <w:tr w:rsidR="00D81C17" w:rsidTr="00D81C17">
        <w:tc>
          <w:tcPr>
            <w:tcW w:w="0" w:type="auto"/>
            <w:vAlign w:val="center"/>
          </w:tcPr>
          <w:p w:rsidR="00D81C17" w:rsidRDefault="001E1C23">
            <w:pPr>
              <w:pStyle w:val="TableBodyText"/>
            </w:pPr>
            <w:r>
              <w:t>7/15/2009</w:t>
            </w:r>
          </w:p>
        </w:tc>
        <w:tc>
          <w:tcPr>
            <w:tcW w:w="0" w:type="auto"/>
            <w:vAlign w:val="center"/>
          </w:tcPr>
          <w:p w:rsidR="00D81C17" w:rsidRDefault="001E1C23">
            <w:pPr>
              <w:pStyle w:val="TableBodyText"/>
            </w:pPr>
            <w:r>
              <w:t>3.0</w:t>
            </w:r>
          </w:p>
        </w:tc>
        <w:tc>
          <w:tcPr>
            <w:tcW w:w="0" w:type="auto"/>
            <w:vAlign w:val="center"/>
          </w:tcPr>
          <w:p w:rsidR="00D81C17" w:rsidRDefault="001E1C23">
            <w:pPr>
              <w:pStyle w:val="TableBodyText"/>
            </w:pPr>
            <w:r>
              <w:t>Major</w:t>
            </w:r>
          </w:p>
        </w:tc>
        <w:tc>
          <w:tcPr>
            <w:tcW w:w="0" w:type="auto"/>
            <w:vAlign w:val="center"/>
          </w:tcPr>
          <w:p w:rsidR="00D81C17" w:rsidRDefault="001E1C23">
            <w:pPr>
              <w:pStyle w:val="TableBodyText"/>
            </w:pPr>
            <w:r>
              <w:t>Revised and edited for technical content.</w:t>
            </w:r>
          </w:p>
        </w:tc>
      </w:tr>
      <w:tr w:rsidR="00D81C17" w:rsidTr="00D81C17">
        <w:tc>
          <w:tcPr>
            <w:tcW w:w="0" w:type="auto"/>
            <w:vAlign w:val="center"/>
          </w:tcPr>
          <w:p w:rsidR="00D81C17" w:rsidRDefault="001E1C23">
            <w:pPr>
              <w:pStyle w:val="TableBodyText"/>
            </w:pPr>
            <w:r>
              <w:t>11/4/2009</w:t>
            </w:r>
          </w:p>
        </w:tc>
        <w:tc>
          <w:tcPr>
            <w:tcW w:w="0" w:type="auto"/>
            <w:vAlign w:val="center"/>
          </w:tcPr>
          <w:p w:rsidR="00D81C17" w:rsidRDefault="001E1C23">
            <w:pPr>
              <w:pStyle w:val="TableBodyText"/>
            </w:pPr>
            <w:r>
              <w:t>3.1.0</w:t>
            </w:r>
          </w:p>
        </w:tc>
        <w:tc>
          <w:tcPr>
            <w:tcW w:w="0" w:type="auto"/>
            <w:vAlign w:val="center"/>
          </w:tcPr>
          <w:p w:rsidR="00D81C17" w:rsidRDefault="001E1C23">
            <w:pPr>
              <w:pStyle w:val="TableBodyText"/>
            </w:pPr>
            <w:r>
              <w:t>Minor</w:t>
            </w:r>
          </w:p>
        </w:tc>
        <w:tc>
          <w:tcPr>
            <w:tcW w:w="0" w:type="auto"/>
            <w:vAlign w:val="center"/>
          </w:tcPr>
          <w:p w:rsidR="00D81C17" w:rsidRDefault="001E1C23">
            <w:pPr>
              <w:pStyle w:val="TableBodyText"/>
            </w:pPr>
            <w:r>
              <w:t>Updated the technical content.</w:t>
            </w:r>
          </w:p>
        </w:tc>
      </w:tr>
      <w:tr w:rsidR="00D81C17" w:rsidTr="00D81C17">
        <w:tc>
          <w:tcPr>
            <w:tcW w:w="0" w:type="auto"/>
            <w:vAlign w:val="center"/>
          </w:tcPr>
          <w:p w:rsidR="00D81C17" w:rsidRDefault="001E1C23">
            <w:pPr>
              <w:pStyle w:val="TableBodyText"/>
            </w:pPr>
            <w:r>
              <w:t>2/10/2010</w:t>
            </w:r>
          </w:p>
        </w:tc>
        <w:tc>
          <w:tcPr>
            <w:tcW w:w="0" w:type="auto"/>
            <w:vAlign w:val="center"/>
          </w:tcPr>
          <w:p w:rsidR="00D81C17" w:rsidRDefault="001E1C23">
            <w:pPr>
              <w:pStyle w:val="TableBodyText"/>
            </w:pPr>
            <w:r>
              <w:t>3.2.0</w:t>
            </w:r>
          </w:p>
        </w:tc>
        <w:tc>
          <w:tcPr>
            <w:tcW w:w="0" w:type="auto"/>
            <w:vAlign w:val="center"/>
          </w:tcPr>
          <w:p w:rsidR="00D81C17" w:rsidRDefault="001E1C23">
            <w:pPr>
              <w:pStyle w:val="TableBodyText"/>
            </w:pPr>
            <w:r>
              <w:t>Minor</w:t>
            </w:r>
          </w:p>
        </w:tc>
        <w:tc>
          <w:tcPr>
            <w:tcW w:w="0" w:type="auto"/>
            <w:vAlign w:val="center"/>
          </w:tcPr>
          <w:p w:rsidR="00D81C17" w:rsidRDefault="001E1C23">
            <w:pPr>
              <w:pStyle w:val="TableBodyText"/>
            </w:pPr>
            <w:r>
              <w:t>Updated the technical content.</w:t>
            </w:r>
          </w:p>
        </w:tc>
      </w:tr>
      <w:tr w:rsidR="00D81C17" w:rsidTr="00D81C17">
        <w:tc>
          <w:tcPr>
            <w:tcW w:w="0" w:type="auto"/>
            <w:vAlign w:val="center"/>
          </w:tcPr>
          <w:p w:rsidR="00D81C17" w:rsidRDefault="001E1C23">
            <w:pPr>
              <w:pStyle w:val="TableBodyText"/>
            </w:pPr>
            <w:r>
              <w:t>5/5/2010</w:t>
            </w:r>
          </w:p>
        </w:tc>
        <w:tc>
          <w:tcPr>
            <w:tcW w:w="0" w:type="auto"/>
            <w:vAlign w:val="center"/>
          </w:tcPr>
          <w:p w:rsidR="00D81C17" w:rsidRDefault="001E1C23">
            <w:pPr>
              <w:pStyle w:val="TableBodyText"/>
            </w:pPr>
            <w:r>
              <w:t>3.3.0</w:t>
            </w:r>
          </w:p>
        </w:tc>
        <w:tc>
          <w:tcPr>
            <w:tcW w:w="0" w:type="auto"/>
            <w:vAlign w:val="center"/>
          </w:tcPr>
          <w:p w:rsidR="00D81C17" w:rsidRDefault="001E1C23">
            <w:pPr>
              <w:pStyle w:val="TableBodyText"/>
            </w:pPr>
            <w:r>
              <w:t>Minor</w:t>
            </w:r>
          </w:p>
        </w:tc>
        <w:tc>
          <w:tcPr>
            <w:tcW w:w="0" w:type="auto"/>
            <w:vAlign w:val="center"/>
          </w:tcPr>
          <w:p w:rsidR="00D81C17" w:rsidRDefault="001E1C23">
            <w:pPr>
              <w:pStyle w:val="TableBodyText"/>
            </w:pPr>
            <w:r>
              <w:t>Updated the technical content.</w:t>
            </w:r>
          </w:p>
        </w:tc>
      </w:tr>
      <w:tr w:rsidR="00D81C17" w:rsidTr="00D81C17">
        <w:tc>
          <w:tcPr>
            <w:tcW w:w="0" w:type="auto"/>
            <w:vAlign w:val="center"/>
          </w:tcPr>
          <w:p w:rsidR="00D81C17" w:rsidRDefault="001E1C23">
            <w:pPr>
              <w:pStyle w:val="TableBodyText"/>
            </w:pPr>
            <w:r>
              <w:t>8/4/2010</w:t>
            </w:r>
          </w:p>
        </w:tc>
        <w:tc>
          <w:tcPr>
            <w:tcW w:w="0" w:type="auto"/>
            <w:vAlign w:val="center"/>
          </w:tcPr>
          <w:p w:rsidR="00D81C17" w:rsidRDefault="001E1C23">
            <w:pPr>
              <w:pStyle w:val="TableBodyText"/>
            </w:pPr>
            <w:r>
              <w:t>4.0</w:t>
            </w:r>
          </w:p>
        </w:tc>
        <w:tc>
          <w:tcPr>
            <w:tcW w:w="0" w:type="auto"/>
            <w:vAlign w:val="center"/>
          </w:tcPr>
          <w:p w:rsidR="00D81C17" w:rsidRDefault="001E1C23">
            <w:pPr>
              <w:pStyle w:val="TableBodyText"/>
            </w:pPr>
            <w:r>
              <w:t>Major</w:t>
            </w:r>
          </w:p>
        </w:tc>
        <w:tc>
          <w:tcPr>
            <w:tcW w:w="0" w:type="auto"/>
            <w:vAlign w:val="center"/>
          </w:tcPr>
          <w:p w:rsidR="00D81C17" w:rsidRDefault="001E1C23">
            <w:pPr>
              <w:pStyle w:val="TableBodyText"/>
            </w:pPr>
            <w:r>
              <w:t>Significantly changed the technical content.</w:t>
            </w:r>
          </w:p>
        </w:tc>
      </w:tr>
      <w:tr w:rsidR="00D81C17" w:rsidTr="00D81C17">
        <w:tc>
          <w:tcPr>
            <w:tcW w:w="0" w:type="auto"/>
            <w:vAlign w:val="center"/>
          </w:tcPr>
          <w:p w:rsidR="00D81C17" w:rsidRDefault="001E1C23">
            <w:pPr>
              <w:pStyle w:val="TableBodyText"/>
            </w:pPr>
            <w:r>
              <w:t>11/3/2010</w:t>
            </w:r>
          </w:p>
        </w:tc>
        <w:tc>
          <w:tcPr>
            <w:tcW w:w="0" w:type="auto"/>
            <w:vAlign w:val="center"/>
          </w:tcPr>
          <w:p w:rsidR="00D81C17" w:rsidRDefault="001E1C23">
            <w:pPr>
              <w:pStyle w:val="TableBodyText"/>
            </w:pPr>
            <w:r>
              <w:t>4.1</w:t>
            </w:r>
          </w:p>
        </w:tc>
        <w:tc>
          <w:tcPr>
            <w:tcW w:w="0" w:type="auto"/>
            <w:vAlign w:val="center"/>
          </w:tcPr>
          <w:p w:rsidR="00D81C17" w:rsidRDefault="001E1C23">
            <w:pPr>
              <w:pStyle w:val="TableBodyText"/>
            </w:pPr>
            <w:r>
              <w:t>Minor</w:t>
            </w:r>
          </w:p>
        </w:tc>
        <w:tc>
          <w:tcPr>
            <w:tcW w:w="0" w:type="auto"/>
            <w:vAlign w:val="center"/>
          </w:tcPr>
          <w:p w:rsidR="00D81C17" w:rsidRDefault="001E1C23">
            <w:pPr>
              <w:pStyle w:val="TableBodyText"/>
            </w:pPr>
            <w:r>
              <w:t>Clarified the meaning of the technical content.</w:t>
            </w:r>
          </w:p>
        </w:tc>
      </w:tr>
      <w:tr w:rsidR="00D81C17" w:rsidTr="00D81C17">
        <w:tc>
          <w:tcPr>
            <w:tcW w:w="0" w:type="auto"/>
            <w:vAlign w:val="center"/>
          </w:tcPr>
          <w:p w:rsidR="00D81C17" w:rsidRDefault="001E1C23">
            <w:pPr>
              <w:pStyle w:val="TableBodyText"/>
            </w:pPr>
            <w:r>
              <w:t>3/18/2011</w:t>
            </w:r>
          </w:p>
        </w:tc>
        <w:tc>
          <w:tcPr>
            <w:tcW w:w="0" w:type="auto"/>
            <w:vAlign w:val="center"/>
          </w:tcPr>
          <w:p w:rsidR="00D81C17" w:rsidRDefault="001E1C23">
            <w:pPr>
              <w:pStyle w:val="TableBodyText"/>
            </w:pPr>
            <w:r>
              <w:t>4.1</w:t>
            </w:r>
          </w:p>
        </w:tc>
        <w:tc>
          <w:tcPr>
            <w:tcW w:w="0" w:type="auto"/>
            <w:vAlign w:val="center"/>
          </w:tcPr>
          <w:p w:rsidR="00D81C17" w:rsidRDefault="001E1C23">
            <w:pPr>
              <w:pStyle w:val="TableBodyText"/>
            </w:pPr>
            <w:r>
              <w:t>None</w:t>
            </w:r>
          </w:p>
        </w:tc>
        <w:tc>
          <w:tcPr>
            <w:tcW w:w="0" w:type="auto"/>
            <w:vAlign w:val="center"/>
          </w:tcPr>
          <w:p w:rsidR="00D81C17" w:rsidRDefault="001E1C23">
            <w:pPr>
              <w:pStyle w:val="TableBodyText"/>
            </w:pPr>
            <w:r>
              <w:t>No changes to the meaning, language, and formatting of the technical content.</w:t>
            </w:r>
          </w:p>
        </w:tc>
      </w:tr>
      <w:tr w:rsidR="00D81C17" w:rsidTr="00D81C17">
        <w:tc>
          <w:tcPr>
            <w:tcW w:w="0" w:type="auto"/>
            <w:vAlign w:val="center"/>
          </w:tcPr>
          <w:p w:rsidR="00D81C17" w:rsidRDefault="001E1C23">
            <w:pPr>
              <w:pStyle w:val="TableBodyText"/>
            </w:pPr>
            <w:r>
              <w:t>8/5/2011</w:t>
            </w:r>
          </w:p>
        </w:tc>
        <w:tc>
          <w:tcPr>
            <w:tcW w:w="0" w:type="auto"/>
            <w:vAlign w:val="center"/>
          </w:tcPr>
          <w:p w:rsidR="00D81C17" w:rsidRDefault="001E1C23">
            <w:pPr>
              <w:pStyle w:val="TableBodyText"/>
            </w:pPr>
            <w:r>
              <w:t>5.0</w:t>
            </w:r>
          </w:p>
        </w:tc>
        <w:tc>
          <w:tcPr>
            <w:tcW w:w="0" w:type="auto"/>
            <w:vAlign w:val="center"/>
          </w:tcPr>
          <w:p w:rsidR="00D81C17" w:rsidRDefault="001E1C23">
            <w:pPr>
              <w:pStyle w:val="TableBodyText"/>
            </w:pPr>
            <w:r>
              <w:t>Major</w:t>
            </w:r>
          </w:p>
        </w:tc>
        <w:tc>
          <w:tcPr>
            <w:tcW w:w="0" w:type="auto"/>
            <w:vAlign w:val="center"/>
          </w:tcPr>
          <w:p w:rsidR="00D81C17" w:rsidRDefault="001E1C23">
            <w:pPr>
              <w:pStyle w:val="TableBodyText"/>
            </w:pPr>
            <w:r>
              <w:t>Significantly changed the technical content.</w:t>
            </w:r>
          </w:p>
        </w:tc>
      </w:tr>
      <w:tr w:rsidR="00D81C17" w:rsidTr="00D81C17">
        <w:tc>
          <w:tcPr>
            <w:tcW w:w="0" w:type="auto"/>
            <w:vAlign w:val="center"/>
          </w:tcPr>
          <w:p w:rsidR="00D81C17" w:rsidRDefault="001E1C23">
            <w:pPr>
              <w:pStyle w:val="TableBodyText"/>
            </w:pPr>
            <w:r>
              <w:t>10/7/2011</w:t>
            </w:r>
          </w:p>
        </w:tc>
        <w:tc>
          <w:tcPr>
            <w:tcW w:w="0" w:type="auto"/>
            <w:vAlign w:val="center"/>
          </w:tcPr>
          <w:p w:rsidR="00D81C17" w:rsidRDefault="001E1C23">
            <w:pPr>
              <w:pStyle w:val="TableBodyText"/>
            </w:pPr>
            <w:r>
              <w:t>5.0</w:t>
            </w:r>
          </w:p>
        </w:tc>
        <w:tc>
          <w:tcPr>
            <w:tcW w:w="0" w:type="auto"/>
            <w:vAlign w:val="center"/>
          </w:tcPr>
          <w:p w:rsidR="00D81C17" w:rsidRDefault="001E1C23">
            <w:pPr>
              <w:pStyle w:val="TableBodyText"/>
            </w:pPr>
            <w:r>
              <w:t>None</w:t>
            </w:r>
          </w:p>
        </w:tc>
        <w:tc>
          <w:tcPr>
            <w:tcW w:w="0" w:type="auto"/>
            <w:vAlign w:val="center"/>
          </w:tcPr>
          <w:p w:rsidR="00D81C17" w:rsidRDefault="001E1C23">
            <w:pPr>
              <w:pStyle w:val="TableBodyText"/>
            </w:pPr>
            <w:r>
              <w:t>No changes to the meaning, language, or formatting of the technical content.</w:t>
            </w:r>
          </w:p>
        </w:tc>
      </w:tr>
      <w:tr w:rsidR="00D81C17" w:rsidTr="00D81C17">
        <w:tc>
          <w:tcPr>
            <w:tcW w:w="0" w:type="auto"/>
            <w:vAlign w:val="center"/>
          </w:tcPr>
          <w:p w:rsidR="00D81C17" w:rsidRDefault="001E1C23">
            <w:pPr>
              <w:pStyle w:val="TableBodyText"/>
            </w:pPr>
            <w:r>
              <w:t>1/20/2012</w:t>
            </w:r>
          </w:p>
        </w:tc>
        <w:tc>
          <w:tcPr>
            <w:tcW w:w="0" w:type="auto"/>
            <w:vAlign w:val="center"/>
          </w:tcPr>
          <w:p w:rsidR="00D81C17" w:rsidRDefault="001E1C23">
            <w:pPr>
              <w:pStyle w:val="TableBodyText"/>
            </w:pPr>
            <w:r>
              <w:t>6.0</w:t>
            </w:r>
          </w:p>
        </w:tc>
        <w:tc>
          <w:tcPr>
            <w:tcW w:w="0" w:type="auto"/>
            <w:vAlign w:val="center"/>
          </w:tcPr>
          <w:p w:rsidR="00D81C17" w:rsidRDefault="001E1C23">
            <w:pPr>
              <w:pStyle w:val="TableBodyText"/>
            </w:pPr>
            <w:r>
              <w:t>Major</w:t>
            </w:r>
          </w:p>
        </w:tc>
        <w:tc>
          <w:tcPr>
            <w:tcW w:w="0" w:type="auto"/>
            <w:vAlign w:val="center"/>
          </w:tcPr>
          <w:p w:rsidR="00D81C17" w:rsidRDefault="001E1C23">
            <w:pPr>
              <w:pStyle w:val="TableBodyText"/>
            </w:pPr>
            <w:r>
              <w:t>Significantly changed the technical content.</w:t>
            </w:r>
          </w:p>
        </w:tc>
      </w:tr>
      <w:tr w:rsidR="00D81C17" w:rsidTr="00D81C17">
        <w:tc>
          <w:tcPr>
            <w:tcW w:w="0" w:type="auto"/>
            <w:vAlign w:val="center"/>
          </w:tcPr>
          <w:p w:rsidR="00D81C17" w:rsidRDefault="001E1C23">
            <w:pPr>
              <w:pStyle w:val="TableBodyText"/>
            </w:pPr>
            <w:r>
              <w:t>4/27/2012</w:t>
            </w:r>
          </w:p>
        </w:tc>
        <w:tc>
          <w:tcPr>
            <w:tcW w:w="0" w:type="auto"/>
            <w:vAlign w:val="center"/>
          </w:tcPr>
          <w:p w:rsidR="00D81C17" w:rsidRDefault="001E1C23">
            <w:pPr>
              <w:pStyle w:val="TableBodyText"/>
            </w:pPr>
            <w:r>
              <w:t>7.0</w:t>
            </w:r>
          </w:p>
        </w:tc>
        <w:tc>
          <w:tcPr>
            <w:tcW w:w="0" w:type="auto"/>
            <w:vAlign w:val="center"/>
          </w:tcPr>
          <w:p w:rsidR="00D81C17" w:rsidRDefault="001E1C23">
            <w:pPr>
              <w:pStyle w:val="TableBodyText"/>
            </w:pPr>
            <w:r>
              <w:t>Major</w:t>
            </w:r>
          </w:p>
        </w:tc>
        <w:tc>
          <w:tcPr>
            <w:tcW w:w="0" w:type="auto"/>
            <w:vAlign w:val="center"/>
          </w:tcPr>
          <w:p w:rsidR="00D81C17" w:rsidRDefault="001E1C23">
            <w:pPr>
              <w:pStyle w:val="TableBodyText"/>
            </w:pPr>
            <w:r>
              <w:t>Significantly changed the technical content.</w:t>
            </w:r>
          </w:p>
        </w:tc>
      </w:tr>
      <w:tr w:rsidR="00D81C17" w:rsidTr="00D81C17">
        <w:tc>
          <w:tcPr>
            <w:tcW w:w="0" w:type="auto"/>
            <w:vAlign w:val="center"/>
          </w:tcPr>
          <w:p w:rsidR="00D81C17" w:rsidRDefault="001E1C23">
            <w:pPr>
              <w:pStyle w:val="TableBodyText"/>
            </w:pPr>
            <w:r>
              <w:t>7/16/2012</w:t>
            </w:r>
          </w:p>
        </w:tc>
        <w:tc>
          <w:tcPr>
            <w:tcW w:w="0" w:type="auto"/>
            <w:vAlign w:val="center"/>
          </w:tcPr>
          <w:p w:rsidR="00D81C17" w:rsidRDefault="001E1C23">
            <w:pPr>
              <w:pStyle w:val="TableBodyText"/>
            </w:pPr>
            <w:r>
              <w:t>7.1</w:t>
            </w:r>
          </w:p>
        </w:tc>
        <w:tc>
          <w:tcPr>
            <w:tcW w:w="0" w:type="auto"/>
            <w:vAlign w:val="center"/>
          </w:tcPr>
          <w:p w:rsidR="00D81C17" w:rsidRDefault="001E1C23">
            <w:pPr>
              <w:pStyle w:val="TableBodyText"/>
            </w:pPr>
            <w:r>
              <w:t>Minor</w:t>
            </w:r>
          </w:p>
        </w:tc>
        <w:tc>
          <w:tcPr>
            <w:tcW w:w="0" w:type="auto"/>
            <w:vAlign w:val="center"/>
          </w:tcPr>
          <w:p w:rsidR="00D81C17" w:rsidRDefault="001E1C23">
            <w:pPr>
              <w:pStyle w:val="TableBodyText"/>
            </w:pPr>
            <w:r>
              <w:t>Clarified the meaning of the technical content.</w:t>
            </w:r>
          </w:p>
        </w:tc>
      </w:tr>
      <w:tr w:rsidR="00D81C17" w:rsidTr="00D81C17">
        <w:tc>
          <w:tcPr>
            <w:tcW w:w="0" w:type="auto"/>
            <w:vAlign w:val="center"/>
          </w:tcPr>
          <w:p w:rsidR="00D81C17" w:rsidRDefault="001E1C23">
            <w:pPr>
              <w:pStyle w:val="TableBodyText"/>
            </w:pPr>
            <w:r>
              <w:t>10/8/2012</w:t>
            </w:r>
          </w:p>
        </w:tc>
        <w:tc>
          <w:tcPr>
            <w:tcW w:w="0" w:type="auto"/>
            <w:vAlign w:val="center"/>
          </w:tcPr>
          <w:p w:rsidR="00D81C17" w:rsidRDefault="001E1C23">
            <w:pPr>
              <w:pStyle w:val="TableBodyText"/>
            </w:pPr>
            <w:r>
              <w:t>8.0</w:t>
            </w:r>
          </w:p>
        </w:tc>
        <w:tc>
          <w:tcPr>
            <w:tcW w:w="0" w:type="auto"/>
            <w:vAlign w:val="center"/>
          </w:tcPr>
          <w:p w:rsidR="00D81C17" w:rsidRDefault="001E1C23">
            <w:pPr>
              <w:pStyle w:val="TableBodyText"/>
            </w:pPr>
            <w:r>
              <w:t>Major</w:t>
            </w:r>
          </w:p>
        </w:tc>
        <w:tc>
          <w:tcPr>
            <w:tcW w:w="0" w:type="auto"/>
            <w:vAlign w:val="center"/>
          </w:tcPr>
          <w:p w:rsidR="00D81C17" w:rsidRDefault="001E1C23">
            <w:pPr>
              <w:pStyle w:val="TableBodyText"/>
            </w:pPr>
            <w:r>
              <w:t>Significantly changed the technical content.</w:t>
            </w:r>
          </w:p>
        </w:tc>
      </w:tr>
      <w:tr w:rsidR="00D81C17" w:rsidTr="00D81C17">
        <w:tc>
          <w:tcPr>
            <w:tcW w:w="0" w:type="auto"/>
            <w:vAlign w:val="center"/>
          </w:tcPr>
          <w:p w:rsidR="00D81C17" w:rsidRDefault="001E1C23">
            <w:pPr>
              <w:pStyle w:val="TableBodyText"/>
            </w:pPr>
            <w:r>
              <w:t>2/1</w:t>
            </w:r>
            <w:r>
              <w:t>1/2013</w:t>
            </w:r>
          </w:p>
        </w:tc>
        <w:tc>
          <w:tcPr>
            <w:tcW w:w="0" w:type="auto"/>
            <w:vAlign w:val="center"/>
          </w:tcPr>
          <w:p w:rsidR="00D81C17" w:rsidRDefault="001E1C23">
            <w:pPr>
              <w:pStyle w:val="TableBodyText"/>
            </w:pPr>
            <w:r>
              <w:t>8.0</w:t>
            </w:r>
          </w:p>
        </w:tc>
        <w:tc>
          <w:tcPr>
            <w:tcW w:w="0" w:type="auto"/>
            <w:vAlign w:val="center"/>
          </w:tcPr>
          <w:p w:rsidR="00D81C17" w:rsidRDefault="001E1C23">
            <w:pPr>
              <w:pStyle w:val="TableBodyText"/>
            </w:pPr>
            <w:r>
              <w:t>None</w:t>
            </w:r>
          </w:p>
        </w:tc>
        <w:tc>
          <w:tcPr>
            <w:tcW w:w="0" w:type="auto"/>
            <w:vAlign w:val="center"/>
          </w:tcPr>
          <w:p w:rsidR="00D81C17" w:rsidRDefault="001E1C23">
            <w:pPr>
              <w:pStyle w:val="TableBodyText"/>
            </w:pPr>
            <w:r>
              <w:t>No changes to the meaning, language, or formatting of the technical content.</w:t>
            </w:r>
          </w:p>
        </w:tc>
      </w:tr>
      <w:tr w:rsidR="00D81C17" w:rsidTr="00D81C17">
        <w:tc>
          <w:tcPr>
            <w:tcW w:w="0" w:type="auto"/>
            <w:vAlign w:val="center"/>
          </w:tcPr>
          <w:p w:rsidR="00D81C17" w:rsidRDefault="001E1C23">
            <w:pPr>
              <w:pStyle w:val="TableBodyText"/>
            </w:pPr>
            <w:r>
              <w:t>7/26/2013</w:t>
            </w:r>
          </w:p>
        </w:tc>
        <w:tc>
          <w:tcPr>
            <w:tcW w:w="0" w:type="auto"/>
            <w:vAlign w:val="center"/>
          </w:tcPr>
          <w:p w:rsidR="00D81C17" w:rsidRDefault="001E1C23">
            <w:pPr>
              <w:pStyle w:val="TableBodyText"/>
            </w:pPr>
            <w:r>
              <w:t>9.0</w:t>
            </w:r>
          </w:p>
        </w:tc>
        <w:tc>
          <w:tcPr>
            <w:tcW w:w="0" w:type="auto"/>
            <w:vAlign w:val="center"/>
          </w:tcPr>
          <w:p w:rsidR="00D81C17" w:rsidRDefault="001E1C23">
            <w:pPr>
              <w:pStyle w:val="TableBodyText"/>
            </w:pPr>
            <w:r>
              <w:t>Major</w:t>
            </w:r>
          </w:p>
        </w:tc>
        <w:tc>
          <w:tcPr>
            <w:tcW w:w="0" w:type="auto"/>
            <w:vAlign w:val="center"/>
          </w:tcPr>
          <w:p w:rsidR="00D81C17" w:rsidRDefault="001E1C23">
            <w:pPr>
              <w:pStyle w:val="TableBodyText"/>
            </w:pPr>
            <w:r>
              <w:t>Significantly changed the technical content.</w:t>
            </w:r>
          </w:p>
        </w:tc>
      </w:tr>
      <w:tr w:rsidR="00D81C17" w:rsidTr="00D81C17">
        <w:tc>
          <w:tcPr>
            <w:tcW w:w="0" w:type="auto"/>
            <w:vAlign w:val="center"/>
          </w:tcPr>
          <w:p w:rsidR="00D81C17" w:rsidRDefault="001E1C23">
            <w:pPr>
              <w:pStyle w:val="TableBodyText"/>
            </w:pPr>
            <w:r>
              <w:t>11/18/2013</w:t>
            </w:r>
          </w:p>
        </w:tc>
        <w:tc>
          <w:tcPr>
            <w:tcW w:w="0" w:type="auto"/>
            <w:vAlign w:val="center"/>
          </w:tcPr>
          <w:p w:rsidR="00D81C17" w:rsidRDefault="001E1C23">
            <w:pPr>
              <w:pStyle w:val="TableBodyText"/>
            </w:pPr>
            <w:r>
              <w:t>10.0</w:t>
            </w:r>
          </w:p>
        </w:tc>
        <w:tc>
          <w:tcPr>
            <w:tcW w:w="0" w:type="auto"/>
            <w:vAlign w:val="center"/>
          </w:tcPr>
          <w:p w:rsidR="00D81C17" w:rsidRDefault="001E1C23">
            <w:pPr>
              <w:pStyle w:val="TableBodyText"/>
            </w:pPr>
            <w:r>
              <w:t>Major</w:t>
            </w:r>
          </w:p>
        </w:tc>
        <w:tc>
          <w:tcPr>
            <w:tcW w:w="0" w:type="auto"/>
            <w:vAlign w:val="center"/>
          </w:tcPr>
          <w:p w:rsidR="00D81C17" w:rsidRDefault="001E1C23">
            <w:pPr>
              <w:pStyle w:val="TableBodyText"/>
            </w:pPr>
            <w:r>
              <w:t>Significantly changed the technical content.</w:t>
            </w:r>
          </w:p>
        </w:tc>
      </w:tr>
      <w:tr w:rsidR="00D81C17" w:rsidTr="00D81C17">
        <w:tc>
          <w:tcPr>
            <w:tcW w:w="0" w:type="auto"/>
            <w:vAlign w:val="center"/>
          </w:tcPr>
          <w:p w:rsidR="00D81C17" w:rsidRDefault="001E1C23">
            <w:pPr>
              <w:pStyle w:val="TableBodyText"/>
            </w:pPr>
            <w:r>
              <w:t>2/10/2014</w:t>
            </w:r>
          </w:p>
        </w:tc>
        <w:tc>
          <w:tcPr>
            <w:tcW w:w="0" w:type="auto"/>
            <w:vAlign w:val="center"/>
          </w:tcPr>
          <w:p w:rsidR="00D81C17" w:rsidRDefault="001E1C23">
            <w:pPr>
              <w:pStyle w:val="TableBodyText"/>
            </w:pPr>
            <w:r>
              <w:t>10.0</w:t>
            </w:r>
          </w:p>
        </w:tc>
        <w:tc>
          <w:tcPr>
            <w:tcW w:w="0" w:type="auto"/>
            <w:vAlign w:val="center"/>
          </w:tcPr>
          <w:p w:rsidR="00D81C17" w:rsidRDefault="001E1C23">
            <w:pPr>
              <w:pStyle w:val="TableBodyText"/>
            </w:pPr>
            <w:r>
              <w:t>None</w:t>
            </w:r>
          </w:p>
        </w:tc>
        <w:tc>
          <w:tcPr>
            <w:tcW w:w="0" w:type="auto"/>
            <w:vAlign w:val="center"/>
          </w:tcPr>
          <w:p w:rsidR="00D81C17" w:rsidRDefault="001E1C23">
            <w:pPr>
              <w:pStyle w:val="TableBodyText"/>
            </w:pPr>
            <w:r>
              <w:t>No changes to the meaning, language, or formatting of the technical content.</w:t>
            </w:r>
          </w:p>
        </w:tc>
      </w:tr>
      <w:tr w:rsidR="00D81C17" w:rsidTr="00D81C17">
        <w:tc>
          <w:tcPr>
            <w:tcW w:w="0" w:type="auto"/>
            <w:vAlign w:val="center"/>
          </w:tcPr>
          <w:p w:rsidR="00D81C17" w:rsidRDefault="001E1C23">
            <w:pPr>
              <w:pStyle w:val="TableBodyText"/>
            </w:pPr>
            <w:r>
              <w:t>4/30/2014</w:t>
            </w:r>
          </w:p>
        </w:tc>
        <w:tc>
          <w:tcPr>
            <w:tcW w:w="0" w:type="auto"/>
            <w:vAlign w:val="center"/>
          </w:tcPr>
          <w:p w:rsidR="00D81C17" w:rsidRDefault="001E1C23">
            <w:pPr>
              <w:pStyle w:val="TableBodyText"/>
            </w:pPr>
            <w:r>
              <w:t>11.0</w:t>
            </w:r>
          </w:p>
        </w:tc>
        <w:tc>
          <w:tcPr>
            <w:tcW w:w="0" w:type="auto"/>
            <w:vAlign w:val="center"/>
          </w:tcPr>
          <w:p w:rsidR="00D81C17" w:rsidRDefault="001E1C23">
            <w:pPr>
              <w:pStyle w:val="TableBodyText"/>
            </w:pPr>
            <w:r>
              <w:t>Major</w:t>
            </w:r>
          </w:p>
        </w:tc>
        <w:tc>
          <w:tcPr>
            <w:tcW w:w="0" w:type="auto"/>
            <w:vAlign w:val="center"/>
          </w:tcPr>
          <w:p w:rsidR="00D81C17" w:rsidRDefault="001E1C23">
            <w:pPr>
              <w:pStyle w:val="TableBodyText"/>
            </w:pPr>
            <w:r>
              <w:t>Significantly changed the technical content.</w:t>
            </w:r>
          </w:p>
        </w:tc>
      </w:tr>
      <w:tr w:rsidR="00D81C17" w:rsidTr="00D81C17">
        <w:tc>
          <w:tcPr>
            <w:tcW w:w="0" w:type="auto"/>
            <w:vAlign w:val="center"/>
          </w:tcPr>
          <w:p w:rsidR="00D81C17" w:rsidRDefault="001E1C23">
            <w:pPr>
              <w:pStyle w:val="TableBodyText"/>
            </w:pPr>
            <w:r>
              <w:t>7/31/2014</w:t>
            </w:r>
          </w:p>
        </w:tc>
        <w:tc>
          <w:tcPr>
            <w:tcW w:w="0" w:type="auto"/>
            <w:vAlign w:val="center"/>
          </w:tcPr>
          <w:p w:rsidR="00D81C17" w:rsidRDefault="001E1C23">
            <w:pPr>
              <w:pStyle w:val="TableBodyText"/>
            </w:pPr>
            <w:r>
              <w:t>11.0</w:t>
            </w:r>
          </w:p>
        </w:tc>
        <w:tc>
          <w:tcPr>
            <w:tcW w:w="0" w:type="auto"/>
            <w:vAlign w:val="center"/>
          </w:tcPr>
          <w:p w:rsidR="00D81C17" w:rsidRDefault="001E1C23">
            <w:pPr>
              <w:pStyle w:val="TableBodyText"/>
            </w:pPr>
            <w:r>
              <w:t>None</w:t>
            </w:r>
          </w:p>
        </w:tc>
        <w:tc>
          <w:tcPr>
            <w:tcW w:w="0" w:type="auto"/>
            <w:vAlign w:val="center"/>
          </w:tcPr>
          <w:p w:rsidR="00D81C17" w:rsidRDefault="001E1C23">
            <w:pPr>
              <w:pStyle w:val="TableBodyText"/>
            </w:pPr>
            <w:r>
              <w:t>No changes to the meaning, language, or formatting of the technical content.</w:t>
            </w:r>
          </w:p>
        </w:tc>
      </w:tr>
      <w:tr w:rsidR="00D81C17" w:rsidTr="00D81C17">
        <w:tc>
          <w:tcPr>
            <w:tcW w:w="0" w:type="auto"/>
            <w:vAlign w:val="center"/>
          </w:tcPr>
          <w:p w:rsidR="00D81C17" w:rsidRDefault="001E1C23">
            <w:pPr>
              <w:pStyle w:val="TableBodyText"/>
            </w:pPr>
            <w:r>
              <w:lastRenderedPageBreak/>
              <w:t>10/30/2014</w:t>
            </w:r>
          </w:p>
        </w:tc>
        <w:tc>
          <w:tcPr>
            <w:tcW w:w="0" w:type="auto"/>
            <w:vAlign w:val="center"/>
          </w:tcPr>
          <w:p w:rsidR="00D81C17" w:rsidRDefault="001E1C23">
            <w:pPr>
              <w:pStyle w:val="TableBodyText"/>
            </w:pPr>
            <w:r>
              <w:t>11.1</w:t>
            </w:r>
          </w:p>
        </w:tc>
        <w:tc>
          <w:tcPr>
            <w:tcW w:w="0" w:type="auto"/>
            <w:vAlign w:val="center"/>
          </w:tcPr>
          <w:p w:rsidR="00D81C17" w:rsidRDefault="001E1C23">
            <w:pPr>
              <w:pStyle w:val="TableBodyText"/>
            </w:pPr>
            <w:r>
              <w:t>Minor</w:t>
            </w:r>
          </w:p>
        </w:tc>
        <w:tc>
          <w:tcPr>
            <w:tcW w:w="0" w:type="auto"/>
            <w:vAlign w:val="center"/>
          </w:tcPr>
          <w:p w:rsidR="00D81C17" w:rsidRDefault="001E1C23">
            <w:pPr>
              <w:pStyle w:val="TableBodyText"/>
            </w:pPr>
            <w:r>
              <w:t>Clarified the meaning of the technical content.</w:t>
            </w:r>
          </w:p>
        </w:tc>
      </w:tr>
      <w:tr w:rsidR="00D81C17" w:rsidTr="00D81C17">
        <w:tc>
          <w:tcPr>
            <w:tcW w:w="0" w:type="auto"/>
            <w:vAlign w:val="center"/>
          </w:tcPr>
          <w:p w:rsidR="00D81C17" w:rsidRDefault="001E1C23">
            <w:pPr>
              <w:pStyle w:val="TableBodyText"/>
            </w:pPr>
            <w:r>
              <w:t>3/16/2015</w:t>
            </w:r>
          </w:p>
        </w:tc>
        <w:tc>
          <w:tcPr>
            <w:tcW w:w="0" w:type="auto"/>
            <w:vAlign w:val="center"/>
          </w:tcPr>
          <w:p w:rsidR="00D81C17" w:rsidRDefault="001E1C23">
            <w:pPr>
              <w:pStyle w:val="TableBodyText"/>
            </w:pPr>
            <w:r>
              <w:t>12.0</w:t>
            </w:r>
          </w:p>
        </w:tc>
        <w:tc>
          <w:tcPr>
            <w:tcW w:w="0" w:type="auto"/>
            <w:vAlign w:val="center"/>
          </w:tcPr>
          <w:p w:rsidR="00D81C17" w:rsidRDefault="001E1C23">
            <w:pPr>
              <w:pStyle w:val="TableBodyText"/>
            </w:pPr>
            <w:r>
              <w:t>Major</w:t>
            </w:r>
          </w:p>
        </w:tc>
        <w:tc>
          <w:tcPr>
            <w:tcW w:w="0" w:type="auto"/>
            <w:vAlign w:val="center"/>
          </w:tcPr>
          <w:p w:rsidR="00D81C17" w:rsidRDefault="001E1C23">
            <w:pPr>
              <w:pStyle w:val="TableBodyText"/>
            </w:pPr>
            <w:r>
              <w:t>Significantly changed the technical content.</w:t>
            </w:r>
          </w:p>
        </w:tc>
      </w:tr>
      <w:tr w:rsidR="00D81C17" w:rsidTr="00D81C17">
        <w:tc>
          <w:tcPr>
            <w:tcW w:w="0" w:type="auto"/>
            <w:vAlign w:val="center"/>
          </w:tcPr>
          <w:p w:rsidR="00D81C17" w:rsidRDefault="001E1C23">
            <w:pPr>
              <w:pStyle w:val="TableBodyText"/>
            </w:pPr>
            <w:r>
              <w:t>5/26/2015</w:t>
            </w:r>
          </w:p>
        </w:tc>
        <w:tc>
          <w:tcPr>
            <w:tcW w:w="0" w:type="auto"/>
            <w:vAlign w:val="center"/>
          </w:tcPr>
          <w:p w:rsidR="00D81C17" w:rsidRDefault="001E1C23">
            <w:pPr>
              <w:pStyle w:val="TableBodyText"/>
            </w:pPr>
            <w:r>
              <w:t>13.0</w:t>
            </w:r>
          </w:p>
        </w:tc>
        <w:tc>
          <w:tcPr>
            <w:tcW w:w="0" w:type="auto"/>
            <w:vAlign w:val="center"/>
          </w:tcPr>
          <w:p w:rsidR="00D81C17" w:rsidRDefault="001E1C23">
            <w:pPr>
              <w:pStyle w:val="TableBodyText"/>
            </w:pPr>
            <w:r>
              <w:t>Major</w:t>
            </w:r>
          </w:p>
        </w:tc>
        <w:tc>
          <w:tcPr>
            <w:tcW w:w="0" w:type="auto"/>
            <w:vAlign w:val="center"/>
          </w:tcPr>
          <w:p w:rsidR="00D81C17" w:rsidRDefault="001E1C23">
            <w:pPr>
              <w:pStyle w:val="TableBodyText"/>
            </w:pPr>
            <w:r>
              <w:t>Significantly changed the technical content.</w:t>
            </w:r>
          </w:p>
        </w:tc>
      </w:tr>
      <w:tr w:rsidR="00D81C17" w:rsidTr="00D81C17">
        <w:tc>
          <w:tcPr>
            <w:tcW w:w="0" w:type="auto"/>
            <w:vAlign w:val="center"/>
          </w:tcPr>
          <w:p w:rsidR="00D81C17" w:rsidRDefault="001E1C23">
            <w:pPr>
              <w:pStyle w:val="TableBodyText"/>
            </w:pPr>
            <w:r>
              <w:t>9/14/2015</w:t>
            </w:r>
          </w:p>
        </w:tc>
        <w:tc>
          <w:tcPr>
            <w:tcW w:w="0" w:type="auto"/>
            <w:vAlign w:val="center"/>
          </w:tcPr>
          <w:p w:rsidR="00D81C17" w:rsidRDefault="001E1C23">
            <w:pPr>
              <w:pStyle w:val="TableBodyText"/>
            </w:pPr>
            <w:r>
              <w:t>13.0</w:t>
            </w:r>
          </w:p>
        </w:tc>
        <w:tc>
          <w:tcPr>
            <w:tcW w:w="0" w:type="auto"/>
            <w:vAlign w:val="center"/>
          </w:tcPr>
          <w:p w:rsidR="00D81C17" w:rsidRDefault="001E1C23">
            <w:pPr>
              <w:pStyle w:val="TableBodyText"/>
            </w:pPr>
            <w:r>
              <w:t>None</w:t>
            </w:r>
          </w:p>
        </w:tc>
        <w:tc>
          <w:tcPr>
            <w:tcW w:w="0" w:type="auto"/>
            <w:vAlign w:val="center"/>
          </w:tcPr>
          <w:p w:rsidR="00D81C17" w:rsidRDefault="001E1C23">
            <w:pPr>
              <w:pStyle w:val="TableBodyText"/>
            </w:pPr>
            <w:r>
              <w:t>No changes to the meaning, language, or fo</w:t>
            </w:r>
            <w:r>
              <w:t>rmatting of the technical content.</w:t>
            </w:r>
          </w:p>
        </w:tc>
      </w:tr>
      <w:tr w:rsidR="00D81C17" w:rsidTr="00D81C17">
        <w:tc>
          <w:tcPr>
            <w:tcW w:w="0" w:type="auto"/>
            <w:vAlign w:val="center"/>
          </w:tcPr>
          <w:p w:rsidR="00D81C17" w:rsidRDefault="001E1C23">
            <w:pPr>
              <w:pStyle w:val="TableBodyText"/>
            </w:pPr>
            <w:r>
              <w:t>6/13/2016</w:t>
            </w:r>
          </w:p>
        </w:tc>
        <w:tc>
          <w:tcPr>
            <w:tcW w:w="0" w:type="auto"/>
            <w:vAlign w:val="center"/>
          </w:tcPr>
          <w:p w:rsidR="00D81C17" w:rsidRDefault="001E1C23">
            <w:pPr>
              <w:pStyle w:val="TableBodyText"/>
            </w:pPr>
            <w:r>
              <w:t>13.0</w:t>
            </w:r>
          </w:p>
        </w:tc>
        <w:tc>
          <w:tcPr>
            <w:tcW w:w="0" w:type="auto"/>
            <w:vAlign w:val="center"/>
          </w:tcPr>
          <w:p w:rsidR="00D81C17" w:rsidRDefault="001E1C23">
            <w:pPr>
              <w:pStyle w:val="TableBodyText"/>
            </w:pPr>
            <w:r>
              <w:t>None</w:t>
            </w:r>
          </w:p>
        </w:tc>
        <w:tc>
          <w:tcPr>
            <w:tcW w:w="0" w:type="auto"/>
            <w:vAlign w:val="center"/>
          </w:tcPr>
          <w:p w:rsidR="00D81C17" w:rsidRDefault="001E1C23">
            <w:pPr>
              <w:pStyle w:val="TableBodyText"/>
            </w:pPr>
            <w:r>
              <w:t>No changes to the meaning, language, or formatting of the technical content.</w:t>
            </w:r>
          </w:p>
        </w:tc>
      </w:tr>
      <w:tr w:rsidR="00D81C17" w:rsidTr="00D81C17">
        <w:tc>
          <w:tcPr>
            <w:tcW w:w="0" w:type="auto"/>
            <w:vAlign w:val="center"/>
          </w:tcPr>
          <w:p w:rsidR="00D81C17" w:rsidRDefault="001E1C23">
            <w:pPr>
              <w:pStyle w:val="TableBodyText"/>
            </w:pPr>
            <w:r>
              <w:t>9/14/2016</w:t>
            </w:r>
          </w:p>
        </w:tc>
        <w:tc>
          <w:tcPr>
            <w:tcW w:w="0" w:type="auto"/>
            <w:vAlign w:val="center"/>
          </w:tcPr>
          <w:p w:rsidR="00D81C17" w:rsidRDefault="001E1C23">
            <w:pPr>
              <w:pStyle w:val="TableBodyText"/>
            </w:pPr>
            <w:r>
              <w:t>13.0</w:t>
            </w:r>
          </w:p>
        </w:tc>
        <w:tc>
          <w:tcPr>
            <w:tcW w:w="0" w:type="auto"/>
            <w:vAlign w:val="center"/>
          </w:tcPr>
          <w:p w:rsidR="00D81C17" w:rsidRDefault="001E1C23">
            <w:pPr>
              <w:pStyle w:val="TableBodyText"/>
            </w:pPr>
            <w:r>
              <w:t>None</w:t>
            </w:r>
          </w:p>
        </w:tc>
        <w:tc>
          <w:tcPr>
            <w:tcW w:w="0" w:type="auto"/>
            <w:vAlign w:val="center"/>
          </w:tcPr>
          <w:p w:rsidR="00D81C17" w:rsidRDefault="001E1C23">
            <w:pPr>
              <w:pStyle w:val="TableBodyText"/>
            </w:pPr>
            <w:r>
              <w:t>No changes to the meaning, language, or formatting of the technical content.</w:t>
            </w:r>
          </w:p>
        </w:tc>
      </w:tr>
      <w:tr w:rsidR="00D81C17" w:rsidTr="00D81C17">
        <w:tc>
          <w:tcPr>
            <w:tcW w:w="0" w:type="auto"/>
            <w:vAlign w:val="center"/>
          </w:tcPr>
          <w:p w:rsidR="00D81C17" w:rsidRDefault="001E1C23">
            <w:pPr>
              <w:pStyle w:val="TableBodyText"/>
            </w:pPr>
            <w:r>
              <w:t>10/17/2016</w:t>
            </w:r>
          </w:p>
        </w:tc>
        <w:tc>
          <w:tcPr>
            <w:tcW w:w="0" w:type="auto"/>
            <w:vAlign w:val="center"/>
          </w:tcPr>
          <w:p w:rsidR="00D81C17" w:rsidRDefault="001E1C23">
            <w:pPr>
              <w:pStyle w:val="TableBodyText"/>
            </w:pPr>
            <w:r>
              <w:t>13.0</w:t>
            </w:r>
          </w:p>
        </w:tc>
        <w:tc>
          <w:tcPr>
            <w:tcW w:w="0" w:type="auto"/>
            <w:vAlign w:val="center"/>
          </w:tcPr>
          <w:p w:rsidR="00D81C17" w:rsidRDefault="001E1C23">
            <w:pPr>
              <w:pStyle w:val="TableBodyText"/>
            </w:pPr>
            <w:r>
              <w:t>None</w:t>
            </w:r>
          </w:p>
        </w:tc>
        <w:tc>
          <w:tcPr>
            <w:tcW w:w="0" w:type="auto"/>
            <w:vAlign w:val="center"/>
          </w:tcPr>
          <w:p w:rsidR="00D81C17" w:rsidRDefault="001E1C23">
            <w:pPr>
              <w:pStyle w:val="TableBodyText"/>
            </w:pPr>
            <w:r>
              <w:t>No changes to the meaning, language, or formatting of the technical content.</w:t>
            </w:r>
          </w:p>
        </w:tc>
      </w:tr>
      <w:tr w:rsidR="00D81C17" w:rsidTr="00D81C17">
        <w:tc>
          <w:tcPr>
            <w:tcW w:w="0" w:type="auto"/>
            <w:vAlign w:val="center"/>
          </w:tcPr>
          <w:p w:rsidR="00D81C17" w:rsidRDefault="001E1C23">
            <w:pPr>
              <w:pStyle w:val="TableBodyText"/>
            </w:pPr>
            <w:r>
              <w:t>9/19/2017</w:t>
            </w:r>
          </w:p>
        </w:tc>
        <w:tc>
          <w:tcPr>
            <w:tcW w:w="0" w:type="auto"/>
            <w:vAlign w:val="center"/>
          </w:tcPr>
          <w:p w:rsidR="00D81C17" w:rsidRDefault="001E1C23">
            <w:pPr>
              <w:pStyle w:val="TableBodyText"/>
            </w:pPr>
            <w:r>
              <w:t>14.0</w:t>
            </w:r>
          </w:p>
        </w:tc>
        <w:tc>
          <w:tcPr>
            <w:tcW w:w="0" w:type="auto"/>
            <w:vAlign w:val="center"/>
          </w:tcPr>
          <w:p w:rsidR="00D81C17" w:rsidRDefault="001E1C23">
            <w:pPr>
              <w:pStyle w:val="TableBodyText"/>
            </w:pPr>
            <w:r>
              <w:t>Major</w:t>
            </w:r>
          </w:p>
        </w:tc>
        <w:tc>
          <w:tcPr>
            <w:tcW w:w="0" w:type="auto"/>
            <w:vAlign w:val="center"/>
          </w:tcPr>
          <w:p w:rsidR="00D81C17" w:rsidRDefault="001E1C23">
            <w:pPr>
              <w:pStyle w:val="TableBodyText"/>
            </w:pPr>
            <w:r>
              <w:t>Significantly changed the technical content.</w:t>
            </w:r>
          </w:p>
        </w:tc>
      </w:tr>
      <w:tr w:rsidR="00D81C17" w:rsidTr="00D81C17">
        <w:tc>
          <w:tcPr>
            <w:tcW w:w="0" w:type="auto"/>
            <w:vAlign w:val="center"/>
          </w:tcPr>
          <w:p w:rsidR="00D81C17" w:rsidRDefault="001E1C23">
            <w:pPr>
              <w:pStyle w:val="TableBodyText"/>
            </w:pPr>
            <w:r>
              <w:t>12/12/2017</w:t>
            </w:r>
          </w:p>
        </w:tc>
        <w:tc>
          <w:tcPr>
            <w:tcW w:w="0" w:type="auto"/>
            <w:vAlign w:val="center"/>
          </w:tcPr>
          <w:p w:rsidR="00D81C17" w:rsidRDefault="001E1C23">
            <w:pPr>
              <w:pStyle w:val="TableBodyText"/>
            </w:pPr>
            <w:r>
              <w:t>15.0</w:t>
            </w:r>
          </w:p>
        </w:tc>
        <w:tc>
          <w:tcPr>
            <w:tcW w:w="0" w:type="auto"/>
            <w:vAlign w:val="center"/>
          </w:tcPr>
          <w:p w:rsidR="00D81C17" w:rsidRDefault="001E1C23">
            <w:pPr>
              <w:pStyle w:val="TableBodyText"/>
            </w:pPr>
            <w:r>
              <w:t>Major</w:t>
            </w:r>
          </w:p>
        </w:tc>
        <w:tc>
          <w:tcPr>
            <w:tcW w:w="0" w:type="auto"/>
            <w:vAlign w:val="center"/>
          </w:tcPr>
          <w:p w:rsidR="00D81C17" w:rsidRDefault="001E1C23">
            <w:pPr>
              <w:pStyle w:val="TableBodyText"/>
            </w:pPr>
            <w:r>
              <w:t>Significantly changed the technical content.</w:t>
            </w:r>
          </w:p>
        </w:tc>
      </w:tr>
      <w:tr w:rsidR="00D81C17" w:rsidTr="00D81C17">
        <w:tc>
          <w:tcPr>
            <w:tcW w:w="0" w:type="auto"/>
            <w:vAlign w:val="center"/>
          </w:tcPr>
          <w:p w:rsidR="00D81C17" w:rsidRDefault="001E1C23">
            <w:pPr>
              <w:pStyle w:val="TableBodyText"/>
            </w:pPr>
            <w:r>
              <w:t>7/24/2018</w:t>
            </w:r>
          </w:p>
        </w:tc>
        <w:tc>
          <w:tcPr>
            <w:tcW w:w="0" w:type="auto"/>
            <w:vAlign w:val="center"/>
          </w:tcPr>
          <w:p w:rsidR="00D81C17" w:rsidRDefault="001E1C23">
            <w:pPr>
              <w:pStyle w:val="TableBodyText"/>
            </w:pPr>
            <w:r>
              <w:t>16.0</w:t>
            </w:r>
          </w:p>
        </w:tc>
        <w:tc>
          <w:tcPr>
            <w:tcW w:w="0" w:type="auto"/>
            <w:vAlign w:val="center"/>
          </w:tcPr>
          <w:p w:rsidR="00D81C17" w:rsidRDefault="001E1C23">
            <w:pPr>
              <w:pStyle w:val="TableBodyText"/>
            </w:pPr>
            <w:r>
              <w:t>Major</w:t>
            </w:r>
          </w:p>
        </w:tc>
        <w:tc>
          <w:tcPr>
            <w:tcW w:w="0" w:type="auto"/>
            <w:vAlign w:val="center"/>
          </w:tcPr>
          <w:p w:rsidR="00D81C17" w:rsidRDefault="001E1C23">
            <w:pPr>
              <w:pStyle w:val="TableBodyText"/>
            </w:pPr>
            <w:r>
              <w:t>Significantly changed the technical content.</w:t>
            </w:r>
          </w:p>
        </w:tc>
      </w:tr>
      <w:tr w:rsidR="00D81C17" w:rsidTr="00D81C17">
        <w:tc>
          <w:tcPr>
            <w:tcW w:w="0" w:type="auto"/>
            <w:vAlign w:val="center"/>
          </w:tcPr>
          <w:p w:rsidR="00D81C17" w:rsidRDefault="001E1C23">
            <w:pPr>
              <w:pStyle w:val="TableBodyText"/>
            </w:pPr>
            <w:r>
              <w:t>10/1/2018</w:t>
            </w:r>
          </w:p>
        </w:tc>
        <w:tc>
          <w:tcPr>
            <w:tcW w:w="0" w:type="auto"/>
            <w:vAlign w:val="center"/>
          </w:tcPr>
          <w:p w:rsidR="00D81C17" w:rsidRDefault="001E1C23">
            <w:pPr>
              <w:pStyle w:val="TableBodyText"/>
            </w:pPr>
            <w:r>
              <w:t>17.0</w:t>
            </w:r>
          </w:p>
        </w:tc>
        <w:tc>
          <w:tcPr>
            <w:tcW w:w="0" w:type="auto"/>
            <w:vAlign w:val="center"/>
          </w:tcPr>
          <w:p w:rsidR="00D81C17" w:rsidRDefault="001E1C23">
            <w:pPr>
              <w:pStyle w:val="TableBodyText"/>
            </w:pPr>
            <w:r>
              <w:t>Major</w:t>
            </w:r>
          </w:p>
        </w:tc>
        <w:tc>
          <w:tcPr>
            <w:tcW w:w="0" w:type="auto"/>
            <w:vAlign w:val="center"/>
          </w:tcPr>
          <w:p w:rsidR="00D81C17" w:rsidRDefault="001E1C23">
            <w:pPr>
              <w:pStyle w:val="TableBodyText"/>
            </w:pPr>
            <w:r>
              <w:t>Significantly changed the technical content.</w:t>
            </w:r>
          </w:p>
        </w:tc>
      </w:tr>
      <w:tr w:rsidR="00D81C17" w:rsidTr="00D81C17">
        <w:tc>
          <w:tcPr>
            <w:tcW w:w="0" w:type="auto"/>
            <w:vAlign w:val="center"/>
          </w:tcPr>
          <w:p w:rsidR="00D81C17" w:rsidRDefault="001E1C23">
            <w:pPr>
              <w:pStyle w:val="TableBodyText"/>
            </w:pPr>
            <w:r>
              <w:t>12/11/2018</w:t>
            </w:r>
          </w:p>
        </w:tc>
        <w:tc>
          <w:tcPr>
            <w:tcW w:w="0" w:type="auto"/>
            <w:vAlign w:val="center"/>
          </w:tcPr>
          <w:p w:rsidR="00D81C17" w:rsidRDefault="001E1C23">
            <w:pPr>
              <w:pStyle w:val="TableBodyText"/>
            </w:pPr>
            <w:r>
              <w:t>17.1</w:t>
            </w:r>
          </w:p>
        </w:tc>
        <w:tc>
          <w:tcPr>
            <w:tcW w:w="0" w:type="auto"/>
            <w:vAlign w:val="center"/>
          </w:tcPr>
          <w:p w:rsidR="00D81C17" w:rsidRDefault="001E1C23">
            <w:pPr>
              <w:pStyle w:val="TableBodyText"/>
            </w:pPr>
            <w:r>
              <w:t>Minor</w:t>
            </w:r>
          </w:p>
        </w:tc>
        <w:tc>
          <w:tcPr>
            <w:tcW w:w="0" w:type="auto"/>
            <w:vAlign w:val="center"/>
          </w:tcPr>
          <w:p w:rsidR="00D81C17" w:rsidRDefault="001E1C23">
            <w:pPr>
              <w:pStyle w:val="TableBodyText"/>
            </w:pPr>
            <w:r>
              <w:t>Clarified the meaning of the technical content.</w:t>
            </w:r>
          </w:p>
        </w:tc>
      </w:tr>
      <w:tr w:rsidR="00D81C17" w:rsidTr="00D81C17">
        <w:tc>
          <w:tcPr>
            <w:tcW w:w="0" w:type="auto"/>
            <w:vAlign w:val="center"/>
          </w:tcPr>
          <w:p w:rsidR="00D81C17" w:rsidRDefault="001E1C23">
            <w:pPr>
              <w:pStyle w:val="TableBodyText"/>
            </w:pPr>
            <w:r>
              <w:t>3/19/2019</w:t>
            </w:r>
          </w:p>
        </w:tc>
        <w:tc>
          <w:tcPr>
            <w:tcW w:w="0" w:type="auto"/>
            <w:vAlign w:val="center"/>
          </w:tcPr>
          <w:p w:rsidR="00D81C17" w:rsidRDefault="001E1C23">
            <w:pPr>
              <w:pStyle w:val="TableBodyText"/>
            </w:pPr>
            <w:r>
              <w:t>18.0</w:t>
            </w:r>
          </w:p>
        </w:tc>
        <w:tc>
          <w:tcPr>
            <w:tcW w:w="0" w:type="auto"/>
            <w:vAlign w:val="center"/>
          </w:tcPr>
          <w:p w:rsidR="00D81C17" w:rsidRDefault="001E1C23">
            <w:pPr>
              <w:pStyle w:val="TableBodyText"/>
            </w:pPr>
            <w:r>
              <w:t>Major</w:t>
            </w:r>
          </w:p>
        </w:tc>
        <w:tc>
          <w:tcPr>
            <w:tcW w:w="0" w:type="auto"/>
            <w:vAlign w:val="center"/>
          </w:tcPr>
          <w:p w:rsidR="00D81C17" w:rsidRDefault="001E1C23">
            <w:pPr>
              <w:pStyle w:val="TableBodyText"/>
            </w:pPr>
            <w:r>
              <w:t>Significantly changed the technical content.</w:t>
            </w:r>
          </w:p>
        </w:tc>
      </w:tr>
      <w:tr w:rsidR="00D81C17" w:rsidTr="00D81C17">
        <w:tc>
          <w:tcPr>
            <w:tcW w:w="0" w:type="auto"/>
            <w:vAlign w:val="center"/>
          </w:tcPr>
          <w:p w:rsidR="00D81C17" w:rsidRDefault="001E1C23">
            <w:pPr>
              <w:pStyle w:val="TableBodyText"/>
            </w:pPr>
            <w:r>
              <w:t>3/27/</w:t>
            </w:r>
            <w:r>
              <w:t>2019</w:t>
            </w:r>
          </w:p>
        </w:tc>
        <w:tc>
          <w:tcPr>
            <w:tcW w:w="0" w:type="auto"/>
            <w:vAlign w:val="center"/>
          </w:tcPr>
          <w:p w:rsidR="00D81C17" w:rsidRDefault="001E1C23">
            <w:pPr>
              <w:pStyle w:val="TableBodyText"/>
            </w:pPr>
            <w:r>
              <w:t>18.1</w:t>
            </w:r>
          </w:p>
        </w:tc>
        <w:tc>
          <w:tcPr>
            <w:tcW w:w="0" w:type="auto"/>
            <w:vAlign w:val="center"/>
          </w:tcPr>
          <w:p w:rsidR="00D81C17" w:rsidRDefault="001E1C23">
            <w:pPr>
              <w:pStyle w:val="TableBodyText"/>
            </w:pPr>
            <w:r>
              <w:t>Minor</w:t>
            </w:r>
          </w:p>
        </w:tc>
        <w:tc>
          <w:tcPr>
            <w:tcW w:w="0" w:type="auto"/>
            <w:vAlign w:val="center"/>
          </w:tcPr>
          <w:p w:rsidR="00D81C17" w:rsidRDefault="001E1C23">
            <w:pPr>
              <w:pStyle w:val="TableBodyText"/>
            </w:pPr>
            <w:r>
              <w:t>Clarified the meaning of the technical content.</w:t>
            </w:r>
          </w:p>
        </w:tc>
      </w:tr>
      <w:tr w:rsidR="00D81C17" w:rsidTr="00D81C17">
        <w:tc>
          <w:tcPr>
            <w:tcW w:w="0" w:type="auto"/>
            <w:vAlign w:val="center"/>
          </w:tcPr>
          <w:p w:rsidR="00D81C17" w:rsidRDefault="001E1C23">
            <w:pPr>
              <w:pStyle w:val="TableBodyText"/>
            </w:pPr>
            <w:r>
              <w:t>4/22/2021</w:t>
            </w:r>
          </w:p>
        </w:tc>
        <w:tc>
          <w:tcPr>
            <w:tcW w:w="0" w:type="auto"/>
            <w:vAlign w:val="center"/>
          </w:tcPr>
          <w:p w:rsidR="00D81C17" w:rsidRDefault="001E1C23">
            <w:pPr>
              <w:pStyle w:val="TableBodyText"/>
            </w:pPr>
            <w:r>
              <w:t>19.0</w:t>
            </w:r>
          </w:p>
        </w:tc>
        <w:tc>
          <w:tcPr>
            <w:tcW w:w="0" w:type="auto"/>
            <w:vAlign w:val="center"/>
          </w:tcPr>
          <w:p w:rsidR="00D81C17" w:rsidRDefault="001E1C23">
            <w:pPr>
              <w:pStyle w:val="TableBodyText"/>
            </w:pPr>
            <w:r>
              <w:t>Major</w:t>
            </w:r>
          </w:p>
        </w:tc>
        <w:tc>
          <w:tcPr>
            <w:tcW w:w="0" w:type="auto"/>
            <w:vAlign w:val="center"/>
          </w:tcPr>
          <w:p w:rsidR="00D81C17" w:rsidRDefault="001E1C23">
            <w:pPr>
              <w:pStyle w:val="TableBodyText"/>
            </w:pPr>
            <w:r>
              <w:t>Significantly changed the technical content.</w:t>
            </w:r>
          </w:p>
        </w:tc>
      </w:tr>
      <w:tr w:rsidR="00D81C17" w:rsidTr="00D81C17">
        <w:tc>
          <w:tcPr>
            <w:tcW w:w="0" w:type="auto"/>
            <w:vAlign w:val="center"/>
          </w:tcPr>
          <w:p w:rsidR="00D81C17" w:rsidRDefault="001E1C23">
            <w:pPr>
              <w:pStyle w:val="TableBodyText"/>
            </w:pPr>
            <w:r>
              <w:t>8/17/2021</w:t>
            </w:r>
          </w:p>
        </w:tc>
        <w:tc>
          <w:tcPr>
            <w:tcW w:w="0" w:type="auto"/>
            <w:vAlign w:val="center"/>
          </w:tcPr>
          <w:p w:rsidR="00D81C17" w:rsidRDefault="001E1C23">
            <w:pPr>
              <w:pStyle w:val="TableBodyText"/>
            </w:pPr>
            <w:r>
              <w:t>20.0</w:t>
            </w:r>
          </w:p>
        </w:tc>
        <w:tc>
          <w:tcPr>
            <w:tcW w:w="0" w:type="auto"/>
            <w:vAlign w:val="center"/>
          </w:tcPr>
          <w:p w:rsidR="00D81C17" w:rsidRDefault="001E1C23">
            <w:pPr>
              <w:pStyle w:val="TableBodyText"/>
            </w:pPr>
            <w:r>
              <w:t>Major</w:t>
            </w:r>
          </w:p>
        </w:tc>
        <w:tc>
          <w:tcPr>
            <w:tcW w:w="0" w:type="auto"/>
            <w:vAlign w:val="center"/>
          </w:tcPr>
          <w:p w:rsidR="00D81C17" w:rsidRDefault="001E1C23">
            <w:pPr>
              <w:pStyle w:val="TableBodyText"/>
            </w:pPr>
            <w:r>
              <w:t>Significantly changed the technical content.</w:t>
            </w:r>
          </w:p>
        </w:tc>
      </w:tr>
      <w:tr w:rsidR="00D81C17" w:rsidTr="00D81C17">
        <w:tc>
          <w:tcPr>
            <w:tcW w:w="0" w:type="auto"/>
            <w:vAlign w:val="center"/>
          </w:tcPr>
          <w:p w:rsidR="00D81C17" w:rsidRDefault="001E1C23">
            <w:pPr>
              <w:pStyle w:val="TableBodyText"/>
            </w:pPr>
            <w:r>
              <w:t>8/20/2024</w:t>
            </w:r>
          </w:p>
        </w:tc>
        <w:tc>
          <w:tcPr>
            <w:tcW w:w="0" w:type="auto"/>
            <w:vAlign w:val="center"/>
          </w:tcPr>
          <w:p w:rsidR="00D81C17" w:rsidRDefault="001E1C23">
            <w:pPr>
              <w:pStyle w:val="TableBodyText"/>
            </w:pPr>
            <w:r>
              <w:t>21.0</w:t>
            </w:r>
          </w:p>
        </w:tc>
        <w:tc>
          <w:tcPr>
            <w:tcW w:w="0" w:type="auto"/>
            <w:vAlign w:val="center"/>
          </w:tcPr>
          <w:p w:rsidR="00D81C17" w:rsidRDefault="001E1C23">
            <w:pPr>
              <w:pStyle w:val="TableBodyText"/>
            </w:pPr>
            <w:r>
              <w:t>Major</w:t>
            </w:r>
          </w:p>
        </w:tc>
        <w:tc>
          <w:tcPr>
            <w:tcW w:w="0" w:type="auto"/>
            <w:vAlign w:val="center"/>
          </w:tcPr>
          <w:p w:rsidR="00D81C17" w:rsidRDefault="001E1C23">
            <w:pPr>
              <w:pStyle w:val="TableBodyText"/>
            </w:pPr>
            <w:r>
              <w:t>Significantly changed the technical content.</w:t>
            </w:r>
          </w:p>
        </w:tc>
      </w:tr>
    </w:tbl>
    <w:p w:rsidR="00D81C17" w:rsidRDefault="001E1C23">
      <w:pPr>
        <w:pStyle w:val="TOCHeading"/>
      </w:pPr>
      <w:r>
        <w:lastRenderedPageBreak/>
        <w:t>Table of Contents</w:t>
      </w:r>
    </w:p>
    <w:p w:rsidR="001E1C23" w:rsidRDefault="001E1C23">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599804" w:history="1">
        <w:r w:rsidRPr="001D6DC2">
          <w:rPr>
            <w:rStyle w:val="Hyperlink"/>
            <w:noProof/>
          </w:rPr>
          <w:t>1</w:t>
        </w:r>
        <w:r>
          <w:rPr>
            <w:rFonts w:asciiTheme="minorHAnsi" w:eastAsiaTheme="minorEastAsia" w:hAnsiTheme="minorHAnsi" w:cstheme="minorBidi"/>
            <w:b w:val="0"/>
            <w:bCs w:val="0"/>
            <w:noProof/>
            <w:sz w:val="22"/>
            <w:szCs w:val="22"/>
          </w:rPr>
          <w:tab/>
        </w:r>
        <w:r w:rsidRPr="001D6DC2">
          <w:rPr>
            <w:rStyle w:val="Hyperlink"/>
            <w:noProof/>
          </w:rPr>
          <w:t>Introduction</w:t>
        </w:r>
        <w:r>
          <w:rPr>
            <w:noProof/>
            <w:webHidden/>
          </w:rPr>
          <w:tab/>
        </w:r>
        <w:r>
          <w:rPr>
            <w:noProof/>
            <w:webHidden/>
          </w:rPr>
          <w:fldChar w:fldCharType="begin"/>
        </w:r>
        <w:r>
          <w:rPr>
            <w:noProof/>
            <w:webHidden/>
          </w:rPr>
          <w:instrText xml:space="preserve"> PAGEREF _Toc174599804 \h </w:instrText>
        </w:r>
        <w:r>
          <w:rPr>
            <w:noProof/>
            <w:webHidden/>
          </w:rPr>
        </w:r>
        <w:r>
          <w:rPr>
            <w:noProof/>
            <w:webHidden/>
          </w:rPr>
          <w:fldChar w:fldCharType="separate"/>
        </w:r>
        <w:r>
          <w:rPr>
            <w:noProof/>
            <w:webHidden/>
          </w:rPr>
          <w:t>10</w:t>
        </w:r>
        <w:r>
          <w:rPr>
            <w:noProof/>
            <w:webHidden/>
          </w:rPr>
          <w:fldChar w:fldCharType="end"/>
        </w:r>
      </w:hyperlink>
    </w:p>
    <w:p w:rsidR="001E1C23" w:rsidRDefault="001E1C23">
      <w:pPr>
        <w:pStyle w:val="TOC2"/>
        <w:rPr>
          <w:rFonts w:asciiTheme="minorHAnsi" w:eastAsiaTheme="minorEastAsia" w:hAnsiTheme="minorHAnsi" w:cstheme="minorBidi"/>
          <w:noProof/>
          <w:sz w:val="22"/>
          <w:szCs w:val="22"/>
        </w:rPr>
      </w:pPr>
      <w:hyperlink w:anchor="_Toc174599805" w:history="1">
        <w:r w:rsidRPr="001D6DC2">
          <w:rPr>
            <w:rStyle w:val="Hyperlink"/>
            <w:noProof/>
          </w:rPr>
          <w:t>1.1</w:t>
        </w:r>
        <w:r>
          <w:rPr>
            <w:rFonts w:asciiTheme="minorHAnsi" w:eastAsiaTheme="minorEastAsia" w:hAnsiTheme="minorHAnsi" w:cstheme="minorBidi"/>
            <w:noProof/>
            <w:sz w:val="22"/>
            <w:szCs w:val="22"/>
          </w:rPr>
          <w:tab/>
        </w:r>
        <w:r w:rsidRPr="001D6DC2">
          <w:rPr>
            <w:rStyle w:val="Hyperlink"/>
            <w:noProof/>
          </w:rPr>
          <w:t>Glossary</w:t>
        </w:r>
        <w:r>
          <w:rPr>
            <w:noProof/>
            <w:webHidden/>
          </w:rPr>
          <w:tab/>
        </w:r>
        <w:r>
          <w:rPr>
            <w:noProof/>
            <w:webHidden/>
          </w:rPr>
          <w:fldChar w:fldCharType="begin"/>
        </w:r>
        <w:r>
          <w:rPr>
            <w:noProof/>
            <w:webHidden/>
          </w:rPr>
          <w:instrText xml:space="preserve"> PAGEREF _Toc174599805 \h </w:instrText>
        </w:r>
        <w:r>
          <w:rPr>
            <w:noProof/>
            <w:webHidden/>
          </w:rPr>
        </w:r>
        <w:r>
          <w:rPr>
            <w:noProof/>
            <w:webHidden/>
          </w:rPr>
          <w:fldChar w:fldCharType="separate"/>
        </w:r>
        <w:r>
          <w:rPr>
            <w:noProof/>
            <w:webHidden/>
          </w:rPr>
          <w:t>10</w:t>
        </w:r>
        <w:r>
          <w:rPr>
            <w:noProof/>
            <w:webHidden/>
          </w:rPr>
          <w:fldChar w:fldCharType="end"/>
        </w:r>
      </w:hyperlink>
    </w:p>
    <w:p w:rsidR="001E1C23" w:rsidRDefault="001E1C23">
      <w:pPr>
        <w:pStyle w:val="TOC2"/>
        <w:rPr>
          <w:rFonts w:asciiTheme="minorHAnsi" w:eastAsiaTheme="minorEastAsia" w:hAnsiTheme="minorHAnsi" w:cstheme="minorBidi"/>
          <w:noProof/>
          <w:sz w:val="22"/>
          <w:szCs w:val="22"/>
        </w:rPr>
      </w:pPr>
      <w:hyperlink w:anchor="_Toc174599806" w:history="1">
        <w:r w:rsidRPr="001D6DC2">
          <w:rPr>
            <w:rStyle w:val="Hyperlink"/>
            <w:noProof/>
          </w:rPr>
          <w:t>1.2</w:t>
        </w:r>
        <w:r>
          <w:rPr>
            <w:rFonts w:asciiTheme="minorHAnsi" w:eastAsiaTheme="minorEastAsia" w:hAnsiTheme="minorHAnsi" w:cstheme="minorBidi"/>
            <w:noProof/>
            <w:sz w:val="22"/>
            <w:szCs w:val="22"/>
          </w:rPr>
          <w:tab/>
        </w:r>
        <w:r w:rsidRPr="001D6DC2">
          <w:rPr>
            <w:rStyle w:val="Hyperlink"/>
            <w:noProof/>
          </w:rPr>
          <w:t>References</w:t>
        </w:r>
        <w:r>
          <w:rPr>
            <w:noProof/>
            <w:webHidden/>
          </w:rPr>
          <w:tab/>
        </w:r>
        <w:r>
          <w:rPr>
            <w:noProof/>
            <w:webHidden/>
          </w:rPr>
          <w:fldChar w:fldCharType="begin"/>
        </w:r>
        <w:r>
          <w:rPr>
            <w:noProof/>
            <w:webHidden/>
          </w:rPr>
          <w:instrText xml:space="preserve"> PAGEREF _Toc174599806 \h </w:instrText>
        </w:r>
        <w:r>
          <w:rPr>
            <w:noProof/>
            <w:webHidden/>
          </w:rPr>
        </w:r>
        <w:r>
          <w:rPr>
            <w:noProof/>
            <w:webHidden/>
          </w:rPr>
          <w:fldChar w:fldCharType="separate"/>
        </w:r>
        <w:r>
          <w:rPr>
            <w:noProof/>
            <w:webHidden/>
          </w:rPr>
          <w:t>14</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599807" w:history="1">
        <w:r w:rsidRPr="001D6DC2">
          <w:rPr>
            <w:rStyle w:val="Hyperlink"/>
            <w:noProof/>
          </w:rPr>
          <w:t>1.2.1</w:t>
        </w:r>
        <w:r>
          <w:rPr>
            <w:rFonts w:asciiTheme="minorHAnsi" w:eastAsiaTheme="minorEastAsia" w:hAnsiTheme="minorHAnsi" w:cstheme="minorBidi"/>
            <w:noProof/>
            <w:sz w:val="22"/>
            <w:szCs w:val="22"/>
          </w:rPr>
          <w:tab/>
        </w:r>
        <w:r w:rsidRPr="001D6DC2">
          <w:rPr>
            <w:rStyle w:val="Hyperlink"/>
            <w:noProof/>
          </w:rPr>
          <w:t>Normative References</w:t>
        </w:r>
        <w:r>
          <w:rPr>
            <w:noProof/>
            <w:webHidden/>
          </w:rPr>
          <w:tab/>
        </w:r>
        <w:r>
          <w:rPr>
            <w:noProof/>
            <w:webHidden/>
          </w:rPr>
          <w:fldChar w:fldCharType="begin"/>
        </w:r>
        <w:r>
          <w:rPr>
            <w:noProof/>
            <w:webHidden/>
          </w:rPr>
          <w:instrText xml:space="preserve"> PAGEREF _Toc174599807 \h </w:instrText>
        </w:r>
        <w:r>
          <w:rPr>
            <w:noProof/>
            <w:webHidden/>
          </w:rPr>
        </w:r>
        <w:r>
          <w:rPr>
            <w:noProof/>
            <w:webHidden/>
          </w:rPr>
          <w:fldChar w:fldCharType="separate"/>
        </w:r>
        <w:r>
          <w:rPr>
            <w:noProof/>
            <w:webHidden/>
          </w:rPr>
          <w:t>15</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599808" w:history="1">
        <w:r w:rsidRPr="001D6DC2">
          <w:rPr>
            <w:rStyle w:val="Hyperlink"/>
            <w:noProof/>
          </w:rPr>
          <w:t>1.2.2</w:t>
        </w:r>
        <w:r>
          <w:rPr>
            <w:rFonts w:asciiTheme="minorHAnsi" w:eastAsiaTheme="minorEastAsia" w:hAnsiTheme="minorHAnsi" w:cstheme="minorBidi"/>
            <w:noProof/>
            <w:sz w:val="22"/>
            <w:szCs w:val="22"/>
          </w:rPr>
          <w:tab/>
        </w:r>
        <w:r w:rsidRPr="001D6DC2">
          <w:rPr>
            <w:rStyle w:val="Hyperlink"/>
            <w:noProof/>
          </w:rPr>
          <w:t>Informative References</w:t>
        </w:r>
        <w:r>
          <w:rPr>
            <w:noProof/>
            <w:webHidden/>
          </w:rPr>
          <w:tab/>
        </w:r>
        <w:r>
          <w:rPr>
            <w:noProof/>
            <w:webHidden/>
          </w:rPr>
          <w:fldChar w:fldCharType="begin"/>
        </w:r>
        <w:r>
          <w:rPr>
            <w:noProof/>
            <w:webHidden/>
          </w:rPr>
          <w:instrText xml:space="preserve"> PAGEREF _Toc174599808 \h </w:instrText>
        </w:r>
        <w:r>
          <w:rPr>
            <w:noProof/>
            <w:webHidden/>
          </w:rPr>
        </w:r>
        <w:r>
          <w:rPr>
            <w:noProof/>
            <w:webHidden/>
          </w:rPr>
          <w:fldChar w:fldCharType="separate"/>
        </w:r>
        <w:r>
          <w:rPr>
            <w:noProof/>
            <w:webHidden/>
          </w:rPr>
          <w:t>16</w:t>
        </w:r>
        <w:r>
          <w:rPr>
            <w:noProof/>
            <w:webHidden/>
          </w:rPr>
          <w:fldChar w:fldCharType="end"/>
        </w:r>
      </w:hyperlink>
    </w:p>
    <w:p w:rsidR="001E1C23" w:rsidRDefault="001E1C23">
      <w:pPr>
        <w:pStyle w:val="TOC2"/>
        <w:rPr>
          <w:rFonts w:asciiTheme="minorHAnsi" w:eastAsiaTheme="minorEastAsia" w:hAnsiTheme="minorHAnsi" w:cstheme="minorBidi"/>
          <w:noProof/>
          <w:sz w:val="22"/>
          <w:szCs w:val="22"/>
        </w:rPr>
      </w:pPr>
      <w:hyperlink w:anchor="_Toc174599809" w:history="1">
        <w:r w:rsidRPr="001D6DC2">
          <w:rPr>
            <w:rStyle w:val="Hyperlink"/>
            <w:noProof/>
          </w:rPr>
          <w:t>1.3</w:t>
        </w:r>
        <w:r>
          <w:rPr>
            <w:rFonts w:asciiTheme="minorHAnsi" w:eastAsiaTheme="minorEastAsia" w:hAnsiTheme="minorHAnsi" w:cstheme="minorBidi"/>
            <w:noProof/>
            <w:sz w:val="22"/>
            <w:szCs w:val="22"/>
          </w:rPr>
          <w:tab/>
        </w:r>
        <w:r w:rsidRPr="001D6DC2">
          <w:rPr>
            <w:rStyle w:val="Hyperlink"/>
            <w:noProof/>
          </w:rPr>
          <w:t>Overview</w:t>
        </w:r>
        <w:r>
          <w:rPr>
            <w:noProof/>
            <w:webHidden/>
          </w:rPr>
          <w:tab/>
        </w:r>
        <w:r>
          <w:rPr>
            <w:noProof/>
            <w:webHidden/>
          </w:rPr>
          <w:fldChar w:fldCharType="begin"/>
        </w:r>
        <w:r>
          <w:rPr>
            <w:noProof/>
            <w:webHidden/>
          </w:rPr>
          <w:instrText xml:space="preserve"> PAGEREF _Toc174599809 \h </w:instrText>
        </w:r>
        <w:r>
          <w:rPr>
            <w:noProof/>
            <w:webHidden/>
          </w:rPr>
        </w:r>
        <w:r>
          <w:rPr>
            <w:noProof/>
            <w:webHidden/>
          </w:rPr>
          <w:fldChar w:fldCharType="separate"/>
        </w:r>
        <w:r>
          <w:rPr>
            <w:noProof/>
            <w:webHidden/>
          </w:rPr>
          <w:t>16</w:t>
        </w:r>
        <w:r>
          <w:rPr>
            <w:noProof/>
            <w:webHidden/>
          </w:rPr>
          <w:fldChar w:fldCharType="end"/>
        </w:r>
      </w:hyperlink>
    </w:p>
    <w:p w:rsidR="001E1C23" w:rsidRDefault="001E1C23">
      <w:pPr>
        <w:pStyle w:val="TOC2"/>
        <w:rPr>
          <w:rFonts w:asciiTheme="minorHAnsi" w:eastAsiaTheme="minorEastAsia" w:hAnsiTheme="minorHAnsi" w:cstheme="minorBidi"/>
          <w:noProof/>
          <w:sz w:val="22"/>
          <w:szCs w:val="22"/>
        </w:rPr>
      </w:pPr>
      <w:hyperlink w:anchor="_Toc174599810" w:history="1">
        <w:r w:rsidRPr="001D6DC2">
          <w:rPr>
            <w:rStyle w:val="Hyperlink"/>
            <w:noProof/>
          </w:rPr>
          <w:t>1.4</w:t>
        </w:r>
        <w:r>
          <w:rPr>
            <w:rFonts w:asciiTheme="minorHAnsi" w:eastAsiaTheme="minorEastAsia" w:hAnsiTheme="minorHAnsi" w:cstheme="minorBidi"/>
            <w:noProof/>
            <w:sz w:val="22"/>
            <w:szCs w:val="22"/>
          </w:rPr>
          <w:tab/>
        </w:r>
        <w:r w:rsidRPr="001D6DC2">
          <w:rPr>
            <w:rStyle w:val="Hyperlink"/>
            <w:noProof/>
          </w:rPr>
          <w:t>Relationship to Other Protocols</w:t>
        </w:r>
        <w:r>
          <w:rPr>
            <w:noProof/>
            <w:webHidden/>
          </w:rPr>
          <w:tab/>
        </w:r>
        <w:r>
          <w:rPr>
            <w:noProof/>
            <w:webHidden/>
          </w:rPr>
          <w:fldChar w:fldCharType="begin"/>
        </w:r>
        <w:r>
          <w:rPr>
            <w:noProof/>
            <w:webHidden/>
          </w:rPr>
          <w:instrText xml:space="preserve"> PAGEREF _Toc174599810 \h </w:instrText>
        </w:r>
        <w:r>
          <w:rPr>
            <w:noProof/>
            <w:webHidden/>
          </w:rPr>
        </w:r>
        <w:r>
          <w:rPr>
            <w:noProof/>
            <w:webHidden/>
          </w:rPr>
          <w:fldChar w:fldCharType="separate"/>
        </w:r>
        <w:r>
          <w:rPr>
            <w:noProof/>
            <w:webHidden/>
          </w:rPr>
          <w:t>16</w:t>
        </w:r>
        <w:r>
          <w:rPr>
            <w:noProof/>
            <w:webHidden/>
          </w:rPr>
          <w:fldChar w:fldCharType="end"/>
        </w:r>
      </w:hyperlink>
    </w:p>
    <w:p w:rsidR="001E1C23" w:rsidRDefault="001E1C23">
      <w:pPr>
        <w:pStyle w:val="TOC2"/>
        <w:rPr>
          <w:rFonts w:asciiTheme="minorHAnsi" w:eastAsiaTheme="minorEastAsia" w:hAnsiTheme="minorHAnsi" w:cstheme="minorBidi"/>
          <w:noProof/>
          <w:sz w:val="22"/>
          <w:szCs w:val="22"/>
        </w:rPr>
      </w:pPr>
      <w:hyperlink w:anchor="_Toc174599811" w:history="1">
        <w:r w:rsidRPr="001D6DC2">
          <w:rPr>
            <w:rStyle w:val="Hyperlink"/>
            <w:noProof/>
          </w:rPr>
          <w:t>1.5</w:t>
        </w:r>
        <w:r>
          <w:rPr>
            <w:rFonts w:asciiTheme="minorHAnsi" w:eastAsiaTheme="minorEastAsia" w:hAnsiTheme="minorHAnsi" w:cstheme="minorBidi"/>
            <w:noProof/>
            <w:sz w:val="22"/>
            <w:szCs w:val="22"/>
          </w:rPr>
          <w:tab/>
        </w:r>
        <w:r w:rsidRPr="001D6DC2">
          <w:rPr>
            <w:rStyle w:val="Hyperlink"/>
            <w:noProof/>
          </w:rPr>
          <w:t>Prerequisites/Preconditions</w:t>
        </w:r>
        <w:r>
          <w:rPr>
            <w:noProof/>
            <w:webHidden/>
          </w:rPr>
          <w:tab/>
        </w:r>
        <w:r>
          <w:rPr>
            <w:noProof/>
            <w:webHidden/>
          </w:rPr>
          <w:fldChar w:fldCharType="begin"/>
        </w:r>
        <w:r>
          <w:rPr>
            <w:noProof/>
            <w:webHidden/>
          </w:rPr>
          <w:instrText xml:space="preserve"> PAGEREF _Toc174599811 \h </w:instrText>
        </w:r>
        <w:r>
          <w:rPr>
            <w:noProof/>
            <w:webHidden/>
          </w:rPr>
        </w:r>
        <w:r>
          <w:rPr>
            <w:noProof/>
            <w:webHidden/>
          </w:rPr>
          <w:fldChar w:fldCharType="separate"/>
        </w:r>
        <w:r>
          <w:rPr>
            <w:noProof/>
            <w:webHidden/>
          </w:rPr>
          <w:t>16</w:t>
        </w:r>
        <w:r>
          <w:rPr>
            <w:noProof/>
            <w:webHidden/>
          </w:rPr>
          <w:fldChar w:fldCharType="end"/>
        </w:r>
      </w:hyperlink>
    </w:p>
    <w:p w:rsidR="001E1C23" w:rsidRDefault="001E1C23">
      <w:pPr>
        <w:pStyle w:val="TOC2"/>
        <w:rPr>
          <w:rFonts w:asciiTheme="minorHAnsi" w:eastAsiaTheme="minorEastAsia" w:hAnsiTheme="minorHAnsi" w:cstheme="minorBidi"/>
          <w:noProof/>
          <w:sz w:val="22"/>
          <w:szCs w:val="22"/>
        </w:rPr>
      </w:pPr>
      <w:hyperlink w:anchor="_Toc174599812" w:history="1">
        <w:r w:rsidRPr="001D6DC2">
          <w:rPr>
            <w:rStyle w:val="Hyperlink"/>
            <w:noProof/>
          </w:rPr>
          <w:t>1.6</w:t>
        </w:r>
        <w:r>
          <w:rPr>
            <w:rFonts w:asciiTheme="minorHAnsi" w:eastAsiaTheme="minorEastAsia" w:hAnsiTheme="minorHAnsi" w:cstheme="minorBidi"/>
            <w:noProof/>
            <w:sz w:val="22"/>
            <w:szCs w:val="22"/>
          </w:rPr>
          <w:tab/>
        </w:r>
        <w:r w:rsidRPr="001D6DC2">
          <w:rPr>
            <w:rStyle w:val="Hyperlink"/>
            <w:noProof/>
          </w:rPr>
          <w:t>Applicability Statement</w:t>
        </w:r>
        <w:r>
          <w:rPr>
            <w:noProof/>
            <w:webHidden/>
          </w:rPr>
          <w:tab/>
        </w:r>
        <w:r>
          <w:rPr>
            <w:noProof/>
            <w:webHidden/>
          </w:rPr>
          <w:fldChar w:fldCharType="begin"/>
        </w:r>
        <w:r>
          <w:rPr>
            <w:noProof/>
            <w:webHidden/>
          </w:rPr>
          <w:instrText xml:space="preserve"> PAGEREF _Toc174599812 \h </w:instrText>
        </w:r>
        <w:r>
          <w:rPr>
            <w:noProof/>
            <w:webHidden/>
          </w:rPr>
        </w:r>
        <w:r>
          <w:rPr>
            <w:noProof/>
            <w:webHidden/>
          </w:rPr>
          <w:fldChar w:fldCharType="separate"/>
        </w:r>
        <w:r>
          <w:rPr>
            <w:noProof/>
            <w:webHidden/>
          </w:rPr>
          <w:t>16</w:t>
        </w:r>
        <w:r>
          <w:rPr>
            <w:noProof/>
            <w:webHidden/>
          </w:rPr>
          <w:fldChar w:fldCharType="end"/>
        </w:r>
      </w:hyperlink>
    </w:p>
    <w:p w:rsidR="001E1C23" w:rsidRDefault="001E1C23">
      <w:pPr>
        <w:pStyle w:val="TOC2"/>
        <w:rPr>
          <w:rFonts w:asciiTheme="minorHAnsi" w:eastAsiaTheme="minorEastAsia" w:hAnsiTheme="minorHAnsi" w:cstheme="minorBidi"/>
          <w:noProof/>
          <w:sz w:val="22"/>
          <w:szCs w:val="22"/>
        </w:rPr>
      </w:pPr>
      <w:hyperlink w:anchor="_Toc174599813" w:history="1">
        <w:r w:rsidRPr="001D6DC2">
          <w:rPr>
            <w:rStyle w:val="Hyperlink"/>
            <w:noProof/>
          </w:rPr>
          <w:t>1.7</w:t>
        </w:r>
        <w:r>
          <w:rPr>
            <w:rFonts w:asciiTheme="minorHAnsi" w:eastAsiaTheme="minorEastAsia" w:hAnsiTheme="minorHAnsi" w:cstheme="minorBidi"/>
            <w:noProof/>
            <w:sz w:val="22"/>
            <w:szCs w:val="22"/>
          </w:rPr>
          <w:tab/>
        </w:r>
        <w:r w:rsidRPr="001D6DC2">
          <w:rPr>
            <w:rStyle w:val="Hyperlink"/>
            <w:noProof/>
          </w:rPr>
          <w:t>Versioning and Capability Negotiation</w:t>
        </w:r>
        <w:r>
          <w:rPr>
            <w:noProof/>
            <w:webHidden/>
          </w:rPr>
          <w:tab/>
        </w:r>
        <w:r>
          <w:rPr>
            <w:noProof/>
            <w:webHidden/>
          </w:rPr>
          <w:fldChar w:fldCharType="begin"/>
        </w:r>
        <w:r>
          <w:rPr>
            <w:noProof/>
            <w:webHidden/>
          </w:rPr>
          <w:instrText xml:space="preserve"> PAGEREF _Toc174599813 \h </w:instrText>
        </w:r>
        <w:r>
          <w:rPr>
            <w:noProof/>
            <w:webHidden/>
          </w:rPr>
        </w:r>
        <w:r>
          <w:rPr>
            <w:noProof/>
            <w:webHidden/>
          </w:rPr>
          <w:fldChar w:fldCharType="separate"/>
        </w:r>
        <w:r>
          <w:rPr>
            <w:noProof/>
            <w:webHidden/>
          </w:rPr>
          <w:t>16</w:t>
        </w:r>
        <w:r>
          <w:rPr>
            <w:noProof/>
            <w:webHidden/>
          </w:rPr>
          <w:fldChar w:fldCharType="end"/>
        </w:r>
      </w:hyperlink>
    </w:p>
    <w:p w:rsidR="001E1C23" w:rsidRDefault="001E1C23">
      <w:pPr>
        <w:pStyle w:val="TOC2"/>
        <w:rPr>
          <w:rFonts w:asciiTheme="minorHAnsi" w:eastAsiaTheme="minorEastAsia" w:hAnsiTheme="minorHAnsi" w:cstheme="minorBidi"/>
          <w:noProof/>
          <w:sz w:val="22"/>
          <w:szCs w:val="22"/>
        </w:rPr>
      </w:pPr>
      <w:hyperlink w:anchor="_Toc174599814" w:history="1">
        <w:r w:rsidRPr="001D6DC2">
          <w:rPr>
            <w:rStyle w:val="Hyperlink"/>
            <w:noProof/>
          </w:rPr>
          <w:t>1.8</w:t>
        </w:r>
        <w:r>
          <w:rPr>
            <w:rFonts w:asciiTheme="minorHAnsi" w:eastAsiaTheme="minorEastAsia" w:hAnsiTheme="minorHAnsi" w:cstheme="minorBidi"/>
            <w:noProof/>
            <w:sz w:val="22"/>
            <w:szCs w:val="22"/>
          </w:rPr>
          <w:tab/>
        </w:r>
        <w:r w:rsidRPr="001D6DC2">
          <w:rPr>
            <w:rStyle w:val="Hyperlink"/>
            <w:noProof/>
          </w:rPr>
          <w:t>Vendor-Extensible Fields</w:t>
        </w:r>
        <w:r>
          <w:rPr>
            <w:noProof/>
            <w:webHidden/>
          </w:rPr>
          <w:tab/>
        </w:r>
        <w:r>
          <w:rPr>
            <w:noProof/>
            <w:webHidden/>
          </w:rPr>
          <w:fldChar w:fldCharType="begin"/>
        </w:r>
        <w:r>
          <w:rPr>
            <w:noProof/>
            <w:webHidden/>
          </w:rPr>
          <w:instrText xml:space="preserve"> PAGEREF _Toc174599814 \h </w:instrText>
        </w:r>
        <w:r>
          <w:rPr>
            <w:noProof/>
            <w:webHidden/>
          </w:rPr>
        </w:r>
        <w:r>
          <w:rPr>
            <w:noProof/>
            <w:webHidden/>
          </w:rPr>
          <w:fldChar w:fldCharType="separate"/>
        </w:r>
        <w:r>
          <w:rPr>
            <w:noProof/>
            <w:webHidden/>
          </w:rPr>
          <w:t>16</w:t>
        </w:r>
        <w:r>
          <w:rPr>
            <w:noProof/>
            <w:webHidden/>
          </w:rPr>
          <w:fldChar w:fldCharType="end"/>
        </w:r>
      </w:hyperlink>
    </w:p>
    <w:p w:rsidR="001E1C23" w:rsidRDefault="001E1C23">
      <w:pPr>
        <w:pStyle w:val="TOC2"/>
        <w:rPr>
          <w:rFonts w:asciiTheme="minorHAnsi" w:eastAsiaTheme="minorEastAsia" w:hAnsiTheme="minorHAnsi" w:cstheme="minorBidi"/>
          <w:noProof/>
          <w:sz w:val="22"/>
          <w:szCs w:val="22"/>
        </w:rPr>
      </w:pPr>
      <w:hyperlink w:anchor="_Toc174599815" w:history="1">
        <w:r w:rsidRPr="001D6DC2">
          <w:rPr>
            <w:rStyle w:val="Hyperlink"/>
            <w:noProof/>
          </w:rPr>
          <w:t>1.9</w:t>
        </w:r>
        <w:r>
          <w:rPr>
            <w:rFonts w:asciiTheme="minorHAnsi" w:eastAsiaTheme="minorEastAsia" w:hAnsiTheme="minorHAnsi" w:cstheme="minorBidi"/>
            <w:noProof/>
            <w:sz w:val="22"/>
            <w:szCs w:val="22"/>
          </w:rPr>
          <w:tab/>
        </w:r>
        <w:r w:rsidRPr="001D6DC2">
          <w:rPr>
            <w:rStyle w:val="Hyperlink"/>
            <w:noProof/>
          </w:rPr>
          <w:t>Standards Assignments</w:t>
        </w:r>
        <w:r>
          <w:rPr>
            <w:noProof/>
            <w:webHidden/>
          </w:rPr>
          <w:tab/>
        </w:r>
        <w:r>
          <w:rPr>
            <w:noProof/>
            <w:webHidden/>
          </w:rPr>
          <w:fldChar w:fldCharType="begin"/>
        </w:r>
        <w:r>
          <w:rPr>
            <w:noProof/>
            <w:webHidden/>
          </w:rPr>
          <w:instrText xml:space="preserve"> PAGEREF _Toc174599815 \h </w:instrText>
        </w:r>
        <w:r>
          <w:rPr>
            <w:noProof/>
            <w:webHidden/>
          </w:rPr>
        </w:r>
        <w:r>
          <w:rPr>
            <w:noProof/>
            <w:webHidden/>
          </w:rPr>
          <w:fldChar w:fldCharType="separate"/>
        </w:r>
        <w:r>
          <w:rPr>
            <w:noProof/>
            <w:webHidden/>
          </w:rPr>
          <w:t>17</w:t>
        </w:r>
        <w:r>
          <w:rPr>
            <w:noProof/>
            <w:webHidden/>
          </w:rPr>
          <w:fldChar w:fldCharType="end"/>
        </w:r>
      </w:hyperlink>
    </w:p>
    <w:p w:rsidR="001E1C23" w:rsidRDefault="001E1C23">
      <w:pPr>
        <w:pStyle w:val="TOC1"/>
        <w:rPr>
          <w:rFonts w:asciiTheme="minorHAnsi" w:eastAsiaTheme="minorEastAsia" w:hAnsiTheme="minorHAnsi" w:cstheme="minorBidi"/>
          <w:b w:val="0"/>
          <w:bCs w:val="0"/>
          <w:noProof/>
          <w:sz w:val="22"/>
          <w:szCs w:val="22"/>
        </w:rPr>
      </w:pPr>
      <w:hyperlink w:anchor="_Toc174599816" w:history="1">
        <w:r w:rsidRPr="001D6DC2">
          <w:rPr>
            <w:rStyle w:val="Hyperlink"/>
            <w:noProof/>
          </w:rPr>
          <w:t>2</w:t>
        </w:r>
        <w:r>
          <w:rPr>
            <w:rFonts w:asciiTheme="minorHAnsi" w:eastAsiaTheme="minorEastAsia" w:hAnsiTheme="minorHAnsi" w:cstheme="minorBidi"/>
            <w:b w:val="0"/>
            <w:bCs w:val="0"/>
            <w:noProof/>
            <w:sz w:val="22"/>
            <w:szCs w:val="22"/>
          </w:rPr>
          <w:tab/>
        </w:r>
        <w:r w:rsidRPr="001D6DC2">
          <w:rPr>
            <w:rStyle w:val="Hyperlink"/>
            <w:noProof/>
          </w:rPr>
          <w:t>Messages</w:t>
        </w:r>
        <w:r>
          <w:rPr>
            <w:noProof/>
            <w:webHidden/>
          </w:rPr>
          <w:tab/>
        </w:r>
        <w:r>
          <w:rPr>
            <w:noProof/>
            <w:webHidden/>
          </w:rPr>
          <w:fldChar w:fldCharType="begin"/>
        </w:r>
        <w:r>
          <w:rPr>
            <w:noProof/>
            <w:webHidden/>
          </w:rPr>
          <w:instrText xml:space="preserve"> PAGEREF _Toc174599816 \h </w:instrText>
        </w:r>
        <w:r>
          <w:rPr>
            <w:noProof/>
            <w:webHidden/>
          </w:rPr>
        </w:r>
        <w:r>
          <w:rPr>
            <w:noProof/>
            <w:webHidden/>
          </w:rPr>
          <w:fldChar w:fldCharType="separate"/>
        </w:r>
        <w:r>
          <w:rPr>
            <w:noProof/>
            <w:webHidden/>
          </w:rPr>
          <w:t>18</w:t>
        </w:r>
        <w:r>
          <w:rPr>
            <w:noProof/>
            <w:webHidden/>
          </w:rPr>
          <w:fldChar w:fldCharType="end"/>
        </w:r>
      </w:hyperlink>
    </w:p>
    <w:p w:rsidR="001E1C23" w:rsidRDefault="001E1C23">
      <w:pPr>
        <w:pStyle w:val="TOC2"/>
        <w:rPr>
          <w:rFonts w:asciiTheme="minorHAnsi" w:eastAsiaTheme="minorEastAsia" w:hAnsiTheme="minorHAnsi" w:cstheme="minorBidi"/>
          <w:noProof/>
          <w:sz w:val="22"/>
          <w:szCs w:val="22"/>
        </w:rPr>
      </w:pPr>
      <w:hyperlink w:anchor="_Toc174599817" w:history="1">
        <w:r w:rsidRPr="001D6DC2">
          <w:rPr>
            <w:rStyle w:val="Hyperlink"/>
            <w:noProof/>
          </w:rPr>
          <w:t>2.1</w:t>
        </w:r>
        <w:r>
          <w:rPr>
            <w:rFonts w:asciiTheme="minorHAnsi" w:eastAsiaTheme="minorEastAsia" w:hAnsiTheme="minorHAnsi" w:cstheme="minorBidi"/>
            <w:noProof/>
            <w:sz w:val="22"/>
            <w:szCs w:val="22"/>
          </w:rPr>
          <w:tab/>
        </w:r>
        <w:r w:rsidRPr="001D6DC2">
          <w:rPr>
            <w:rStyle w:val="Hyperlink"/>
            <w:noProof/>
          </w:rPr>
          <w:t>Transport</w:t>
        </w:r>
        <w:r>
          <w:rPr>
            <w:noProof/>
            <w:webHidden/>
          </w:rPr>
          <w:tab/>
        </w:r>
        <w:r>
          <w:rPr>
            <w:noProof/>
            <w:webHidden/>
          </w:rPr>
          <w:fldChar w:fldCharType="begin"/>
        </w:r>
        <w:r>
          <w:rPr>
            <w:noProof/>
            <w:webHidden/>
          </w:rPr>
          <w:instrText xml:space="preserve"> PAGEREF _Toc174599817 \h </w:instrText>
        </w:r>
        <w:r>
          <w:rPr>
            <w:noProof/>
            <w:webHidden/>
          </w:rPr>
        </w:r>
        <w:r>
          <w:rPr>
            <w:noProof/>
            <w:webHidden/>
          </w:rPr>
          <w:fldChar w:fldCharType="separate"/>
        </w:r>
        <w:r>
          <w:rPr>
            <w:noProof/>
            <w:webHidden/>
          </w:rPr>
          <w:t>18</w:t>
        </w:r>
        <w:r>
          <w:rPr>
            <w:noProof/>
            <w:webHidden/>
          </w:rPr>
          <w:fldChar w:fldCharType="end"/>
        </w:r>
      </w:hyperlink>
    </w:p>
    <w:p w:rsidR="001E1C23" w:rsidRDefault="001E1C23">
      <w:pPr>
        <w:pStyle w:val="TOC2"/>
        <w:rPr>
          <w:rFonts w:asciiTheme="minorHAnsi" w:eastAsiaTheme="minorEastAsia" w:hAnsiTheme="minorHAnsi" w:cstheme="minorBidi"/>
          <w:noProof/>
          <w:sz w:val="22"/>
          <w:szCs w:val="22"/>
        </w:rPr>
      </w:pPr>
      <w:hyperlink w:anchor="_Toc174599818" w:history="1">
        <w:r w:rsidRPr="001D6DC2">
          <w:rPr>
            <w:rStyle w:val="Hyperlink"/>
            <w:noProof/>
          </w:rPr>
          <w:t>2.2</w:t>
        </w:r>
        <w:r>
          <w:rPr>
            <w:rFonts w:asciiTheme="minorHAnsi" w:eastAsiaTheme="minorEastAsia" w:hAnsiTheme="minorHAnsi" w:cstheme="minorBidi"/>
            <w:noProof/>
            <w:sz w:val="22"/>
            <w:szCs w:val="22"/>
          </w:rPr>
          <w:tab/>
        </w:r>
        <w:r w:rsidRPr="001D6DC2">
          <w:rPr>
            <w:rStyle w:val="Hyperlink"/>
            <w:noProof/>
          </w:rPr>
          <w:t>Message Syntax</w:t>
        </w:r>
        <w:r>
          <w:rPr>
            <w:noProof/>
            <w:webHidden/>
          </w:rPr>
          <w:tab/>
        </w:r>
        <w:r>
          <w:rPr>
            <w:noProof/>
            <w:webHidden/>
          </w:rPr>
          <w:fldChar w:fldCharType="begin"/>
        </w:r>
        <w:r>
          <w:rPr>
            <w:noProof/>
            <w:webHidden/>
          </w:rPr>
          <w:instrText xml:space="preserve"> PAGEREF _Toc174599818 \h </w:instrText>
        </w:r>
        <w:r>
          <w:rPr>
            <w:noProof/>
            <w:webHidden/>
          </w:rPr>
        </w:r>
        <w:r>
          <w:rPr>
            <w:noProof/>
            <w:webHidden/>
          </w:rPr>
          <w:fldChar w:fldCharType="separate"/>
        </w:r>
        <w:r>
          <w:rPr>
            <w:noProof/>
            <w:webHidden/>
          </w:rPr>
          <w:t>18</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599819" w:history="1">
        <w:r w:rsidRPr="001D6DC2">
          <w:rPr>
            <w:rStyle w:val="Hyperlink"/>
            <w:noProof/>
          </w:rPr>
          <w:t>2.2.1</w:t>
        </w:r>
        <w:r>
          <w:rPr>
            <w:rFonts w:asciiTheme="minorHAnsi" w:eastAsiaTheme="minorEastAsia" w:hAnsiTheme="minorHAnsi" w:cstheme="minorBidi"/>
            <w:noProof/>
            <w:sz w:val="22"/>
            <w:szCs w:val="22"/>
          </w:rPr>
          <w:tab/>
        </w:r>
        <w:r w:rsidRPr="001D6DC2">
          <w:rPr>
            <w:rStyle w:val="Hyperlink"/>
            <w:noProof/>
          </w:rPr>
          <w:t>Common Properties</w:t>
        </w:r>
        <w:r>
          <w:rPr>
            <w:noProof/>
            <w:webHidden/>
          </w:rPr>
          <w:tab/>
        </w:r>
        <w:r>
          <w:rPr>
            <w:noProof/>
            <w:webHidden/>
          </w:rPr>
          <w:fldChar w:fldCharType="begin"/>
        </w:r>
        <w:r>
          <w:rPr>
            <w:noProof/>
            <w:webHidden/>
          </w:rPr>
          <w:instrText xml:space="preserve"> PAGEREF _Toc174599819 \h </w:instrText>
        </w:r>
        <w:r>
          <w:rPr>
            <w:noProof/>
            <w:webHidden/>
          </w:rPr>
        </w:r>
        <w:r>
          <w:rPr>
            <w:noProof/>
            <w:webHidden/>
          </w:rPr>
          <w:fldChar w:fldCharType="separate"/>
        </w:r>
        <w:r>
          <w:rPr>
            <w:noProof/>
            <w:webHidden/>
          </w:rPr>
          <w:t>18</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20" w:history="1">
        <w:r w:rsidRPr="001D6DC2">
          <w:rPr>
            <w:rStyle w:val="Hyperlink"/>
            <w:noProof/>
          </w:rPr>
          <w:t>2.2.1.1</w:t>
        </w:r>
        <w:r>
          <w:rPr>
            <w:rFonts w:asciiTheme="minorHAnsi" w:eastAsiaTheme="minorEastAsia" w:hAnsiTheme="minorHAnsi" w:cstheme="minorBidi"/>
            <w:noProof/>
            <w:sz w:val="22"/>
            <w:szCs w:val="22"/>
          </w:rPr>
          <w:tab/>
        </w:r>
        <w:r w:rsidRPr="001D6DC2">
          <w:rPr>
            <w:rStyle w:val="Hyperlink"/>
            <w:noProof/>
          </w:rPr>
          <w:t>PidLidAppointmentSequence Property</w:t>
        </w:r>
        <w:r>
          <w:rPr>
            <w:noProof/>
            <w:webHidden/>
          </w:rPr>
          <w:tab/>
        </w:r>
        <w:r>
          <w:rPr>
            <w:noProof/>
            <w:webHidden/>
          </w:rPr>
          <w:fldChar w:fldCharType="begin"/>
        </w:r>
        <w:r>
          <w:rPr>
            <w:noProof/>
            <w:webHidden/>
          </w:rPr>
          <w:instrText xml:space="preserve"> PAGEREF _Toc174599820 \h </w:instrText>
        </w:r>
        <w:r>
          <w:rPr>
            <w:noProof/>
            <w:webHidden/>
          </w:rPr>
        </w:r>
        <w:r>
          <w:rPr>
            <w:noProof/>
            <w:webHidden/>
          </w:rPr>
          <w:fldChar w:fldCharType="separate"/>
        </w:r>
        <w:r>
          <w:rPr>
            <w:noProof/>
            <w:webHidden/>
          </w:rPr>
          <w:t>18</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21" w:history="1">
        <w:r w:rsidRPr="001D6DC2">
          <w:rPr>
            <w:rStyle w:val="Hyperlink"/>
            <w:noProof/>
          </w:rPr>
          <w:t>2.2.1.2</w:t>
        </w:r>
        <w:r>
          <w:rPr>
            <w:rFonts w:asciiTheme="minorHAnsi" w:eastAsiaTheme="minorEastAsia" w:hAnsiTheme="minorHAnsi" w:cstheme="minorBidi"/>
            <w:noProof/>
            <w:sz w:val="22"/>
            <w:szCs w:val="22"/>
          </w:rPr>
          <w:tab/>
        </w:r>
        <w:r w:rsidRPr="001D6DC2">
          <w:rPr>
            <w:rStyle w:val="Hyperlink"/>
            <w:noProof/>
          </w:rPr>
          <w:t>PidLidBusyStatus Property</w:t>
        </w:r>
        <w:r>
          <w:rPr>
            <w:noProof/>
            <w:webHidden/>
          </w:rPr>
          <w:tab/>
        </w:r>
        <w:r>
          <w:rPr>
            <w:noProof/>
            <w:webHidden/>
          </w:rPr>
          <w:fldChar w:fldCharType="begin"/>
        </w:r>
        <w:r>
          <w:rPr>
            <w:noProof/>
            <w:webHidden/>
          </w:rPr>
          <w:instrText xml:space="preserve"> PAGEREF _Toc174599821 \h </w:instrText>
        </w:r>
        <w:r>
          <w:rPr>
            <w:noProof/>
            <w:webHidden/>
          </w:rPr>
        </w:r>
        <w:r>
          <w:rPr>
            <w:noProof/>
            <w:webHidden/>
          </w:rPr>
          <w:fldChar w:fldCharType="separate"/>
        </w:r>
        <w:r>
          <w:rPr>
            <w:noProof/>
            <w:webHidden/>
          </w:rPr>
          <w:t>18</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22" w:history="1">
        <w:r w:rsidRPr="001D6DC2">
          <w:rPr>
            <w:rStyle w:val="Hyperlink"/>
            <w:noProof/>
          </w:rPr>
          <w:t>2.2.1.3</w:t>
        </w:r>
        <w:r>
          <w:rPr>
            <w:rFonts w:asciiTheme="minorHAnsi" w:eastAsiaTheme="minorEastAsia" w:hAnsiTheme="minorHAnsi" w:cstheme="minorBidi"/>
            <w:noProof/>
            <w:sz w:val="22"/>
            <w:szCs w:val="22"/>
          </w:rPr>
          <w:tab/>
        </w:r>
        <w:r w:rsidRPr="001D6DC2">
          <w:rPr>
            <w:rStyle w:val="Hyperlink"/>
            <w:noProof/>
          </w:rPr>
          <w:t>PidLidAppointmentAuxiliaryFlags Property</w:t>
        </w:r>
        <w:r>
          <w:rPr>
            <w:noProof/>
            <w:webHidden/>
          </w:rPr>
          <w:tab/>
        </w:r>
        <w:r>
          <w:rPr>
            <w:noProof/>
            <w:webHidden/>
          </w:rPr>
          <w:fldChar w:fldCharType="begin"/>
        </w:r>
        <w:r>
          <w:rPr>
            <w:noProof/>
            <w:webHidden/>
          </w:rPr>
          <w:instrText xml:space="preserve"> PAGEREF _Toc174599822 \h </w:instrText>
        </w:r>
        <w:r>
          <w:rPr>
            <w:noProof/>
            <w:webHidden/>
          </w:rPr>
        </w:r>
        <w:r>
          <w:rPr>
            <w:noProof/>
            <w:webHidden/>
          </w:rPr>
          <w:fldChar w:fldCharType="separate"/>
        </w:r>
        <w:r>
          <w:rPr>
            <w:noProof/>
            <w:webHidden/>
          </w:rPr>
          <w:t>19</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23" w:history="1">
        <w:r w:rsidRPr="001D6DC2">
          <w:rPr>
            <w:rStyle w:val="Hyperlink"/>
            <w:noProof/>
          </w:rPr>
          <w:t>2.2.1.4</w:t>
        </w:r>
        <w:r>
          <w:rPr>
            <w:rFonts w:asciiTheme="minorHAnsi" w:eastAsiaTheme="minorEastAsia" w:hAnsiTheme="minorHAnsi" w:cstheme="minorBidi"/>
            <w:noProof/>
            <w:sz w:val="22"/>
            <w:szCs w:val="22"/>
          </w:rPr>
          <w:tab/>
        </w:r>
        <w:r w:rsidRPr="001D6DC2">
          <w:rPr>
            <w:rStyle w:val="Hyperlink"/>
            <w:noProof/>
          </w:rPr>
          <w:t>PidLidLocation Property</w:t>
        </w:r>
        <w:r>
          <w:rPr>
            <w:noProof/>
            <w:webHidden/>
          </w:rPr>
          <w:tab/>
        </w:r>
        <w:r>
          <w:rPr>
            <w:noProof/>
            <w:webHidden/>
          </w:rPr>
          <w:fldChar w:fldCharType="begin"/>
        </w:r>
        <w:r>
          <w:rPr>
            <w:noProof/>
            <w:webHidden/>
          </w:rPr>
          <w:instrText xml:space="preserve"> PAGEREF _Toc174599823 \h </w:instrText>
        </w:r>
        <w:r>
          <w:rPr>
            <w:noProof/>
            <w:webHidden/>
          </w:rPr>
        </w:r>
        <w:r>
          <w:rPr>
            <w:noProof/>
            <w:webHidden/>
          </w:rPr>
          <w:fldChar w:fldCharType="separate"/>
        </w:r>
        <w:r>
          <w:rPr>
            <w:noProof/>
            <w:webHidden/>
          </w:rPr>
          <w:t>19</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24" w:history="1">
        <w:r w:rsidRPr="001D6DC2">
          <w:rPr>
            <w:rStyle w:val="Hyperlink"/>
            <w:noProof/>
          </w:rPr>
          <w:t>2.2.1.5</w:t>
        </w:r>
        <w:r>
          <w:rPr>
            <w:rFonts w:asciiTheme="minorHAnsi" w:eastAsiaTheme="minorEastAsia" w:hAnsiTheme="minorHAnsi" w:cstheme="minorBidi"/>
            <w:noProof/>
            <w:sz w:val="22"/>
            <w:szCs w:val="22"/>
          </w:rPr>
          <w:tab/>
        </w:r>
        <w:r w:rsidRPr="001D6DC2">
          <w:rPr>
            <w:rStyle w:val="Hyperlink"/>
            <w:noProof/>
          </w:rPr>
          <w:t>PidLidAppointmentStartWhole Property</w:t>
        </w:r>
        <w:r>
          <w:rPr>
            <w:noProof/>
            <w:webHidden/>
          </w:rPr>
          <w:tab/>
        </w:r>
        <w:r>
          <w:rPr>
            <w:noProof/>
            <w:webHidden/>
          </w:rPr>
          <w:fldChar w:fldCharType="begin"/>
        </w:r>
        <w:r>
          <w:rPr>
            <w:noProof/>
            <w:webHidden/>
          </w:rPr>
          <w:instrText xml:space="preserve"> PAGEREF _Toc174599824 \h </w:instrText>
        </w:r>
        <w:r>
          <w:rPr>
            <w:noProof/>
            <w:webHidden/>
          </w:rPr>
        </w:r>
        <w:r>
          <w:rPr>
            <w:noProof/>
            <w:webHidden/>
          </w:rPr>
          <w:fldChar w:fldCharType="separate"/>
        </w:r>
        <w:r>
          <w:rPr>
            <w:noProof/>
            <w:webHidden/>
          </w:rPr>
          <w:t>19</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25" w:history="1">
        <w:r w:rsidRPr="001D6DC2">
          <w:rPr>
            <w:rStyle w:val="Hyperlink"/>
            <w:noProof/>
          </w:rPr>
          <w:t>2.2.1.6</w:t>
        </w:r>
        <w:r>
          <w:rPr>
            <w:rFonts w:asciiTheme="minorHAnsi" w:eastAsiaTheme="minorEastAsia" w:hAnsiTheme="minorHAnsi" w:cstheme="minorBidi"/>
            <w:noProof/>
            <w:sz w:val="22"/>
            <w:szCs w:val="22"/>
          </w:rPr>
          <w:tab/>
        </w:r>
        <w:r w:rsidRPr="001D6DC2">
          <w:rPr>
            <w:rStyle w:val="Hyperlink"/>
            <w:noProof/>
          </w:rPr>
          <w:t>PidLidAppointmentEndWhole Property</w:t>
        </w:r>
        <w:r>
          <w:rPr>
            <w:noProof/>
            <w:webHidden/>
          </w:rPr>
          <w:tab/>
        </w:r>
        <w:r>
          <w:rPr>
            <w:noProof/>
            <w:webHidden/>
          </w:rPr>
          <w:fldChar w:fldCharType="begin"/>
        </w:r>
        <w:r>
          <w:rPr>
            <w:noProof/>
            <w:webHidden/>
          </w:rPr>
          <w:instrText xml:space="preserve"> PAGEREF _Toc174599825 \h </w:instrText>
        </w:r>
        <w:r>
          <w:rPr>
            <w:noProof/>
            <w:webHidden/>
          </w:rPr>
        </w:r>
        <w:r>
          <w:rPr>
            <w:noProof/>
            <w:webHidden/>
          </w:rPr>
          <w:fldChar w:fldCharType="separate"/>
        </w:r>
        <w:r>
          <w:rPr>
            <w:noProof/>
            <w:webHidden/>
          </w:rPr>
          <w:t>20</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26" w:history="1">
        <w:r w:rsidRPr="001D6DC2">
          <w:rPr>
            <w:rStyle w:val="Hyperlink"/>
            <w:noProof/>
          </w:rPr>
          <w:t>2.2.1.7</w:t>
        </w:r>
        <w:r>
          <w:rPr>
            <w:rFonts w:asciiTheme="minorHAnsi" w:eastAsiaTheme="minorEastAsia" w:hAnsiTheme="minorHAnsi" w:cstheme="minorBidi"/>
            <w:noProof/>
            <w:sz w:val="22"/>
            <w:szCs w:val="22"/>
          </w:rPr>
          <w:tab/>
        </w:r>
        <w:r w:rsidRPr="001D6DC2">
          <w:rPr>
            <w:rStyle w:val="Hyperlink"/>
            <w:noProof/>
          </w:rPr>
          <w:t>PidLidAppointmentDuration Property</w:t>
        </w:r>
        <w:r>
          <w:rPr>
            <w:noProof/>
            <w:webHidden/>
          </w:rPr>
          <w:tab/>
        </w:r>
        <w:r>
          <w:rPr>
            <w:noProof/>
            <w:webHidden/>
          </w:rPr>
          <w:fldChar w:fldCharType="begin"/>
        </w:r>
        <w:r>
          <w:rPr>
            <w:noProof/>
            <w:webHidden/>
          </w:rPr>
          <w:instrText xml:space="preserve"> PAGEREF _Toc174599826 \h </w:instrText>
        </w:r>
        <w:r>
          <w:rPr>
            <w:noProof/>
            <w:webHidden/>
          </w:rPr>
        </w:r>
        <w:r>
          <w:rPr>
            <w:noProof/>
            <w:webHidden/>
          </w:rPr>
          <w:fldChar w:fldCharType="separate"/>
        </w:r>
        <w:r>
          <w:rPr>
            <w:noProof/>
            <w:webHidden/>
          </w:rPr>
          <w:t>20</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27" w:history="1">
        <w:r w:rsidRPr="001D6DC2">
          <w:rPr>
            <w:rStyle w:val="Hyperlink"/>
            <w:noProof/>
          </w:rPr>
          <w:t>2.2.1.8</w:t>
        </w:r>
        <w:r>
          <w:rPr>
            <w:rFonts w:asciiTheme="minorHAnsi" w:eastAsiaTheme="minorEastAsia" w:hAnsiTheme="minorHAnsi" w:cstheme="minorBidi"/>
            <w:noProof/>
            <w:sz w:val="22"/>
            <w:szCs w:val="22"/>
          </w:rPr>
          <w:tab/>
        </w:r>
        <w:r w:rsidRPr="001D6DC2">
          <w:rPr>
            <w:rStyle w:val="Hyperlink"/>
            <w:noProof/>
          </w:rPr>
          <w:t>PidNameKeywords Property</w:t>
        </w:r>
        <w:r>
          <w:rPr>
            <w:noProof/>
            <w:webHidden/>
          </w:rPr>
          <w:tab/>
        </w:r>
        <w:r>
          <w:rPr>
            <w:noProof/>
            <w:webHidden/>
          </w:rPr>
          <w:fldChar w:fldCharType="begin"/>
        </w:r>
        <w:r>
          <w:rPr>
            <w:noProof/>
            <w:webHidden/>
          </w:rPr>
          <w:instrText xml:space="preserve"> PAGEREF _Toc174599827 \h </w:instrText>
        </w:r>
        <w:r>
          <w:rPr>
            <w:noProof/>
            <w:webHidden/>
          </w:rPr>
        </w:r>
        <w:r>
          <w:rPr>
            <w:noProof/>
            <w:webHidden/>
          </w:rPr>
          <w:fldChar w:fldCharType="separate"/>
        </w:r>
        <w:r>
          <w:rPr>
            <w:noProof/>
            <w:webHidden/>
          </w:rPr>
          <w:t>20</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28" w:history="1">
        <w:r w:rsidRPr="001D6DC2">
          <w:rPr>
            <w:rStyle w:val="Hyperlink"/>
            <w:noProof/>
          </w:rPr>
          <w:t>2.2.1.9</w:t>
        </w:r>
        <w:r>
          <w:rPr>
            <w:rFonts w:asciiTheme="minorHAnsi" w:eastAsiaTheme="minorEastAsia" w:hAnsiTheme="minorHAnsi" w:cstheme="minorBidi"/>
            <w:noProof/>
            <w:sz w:val="22"/>
            <w:szCs w:val="22"/>
          </w:rPr>
          <w:tab/>
        </w:r>
        <w:r w:rsidRPr="001D6DC2">
          <w:rPr>
            <w:rStyle w:val="Hyperlink"/>
            <w:noProof/>
          </w:rPr>
          <w:t>PidLidAppointmentSubType Property</w:t>
        </w:r>
        <w:r>
          <w:rPr>
            <w:noProof/>
            <w:webHidden/>
          </w:rPr>
          <w:tab/>
        </w:r>
        <w:r>
          <w:rPr>
            <w:noProof/>
            <w:webHidden/>
          </w:rPr>
          <w:fldChar w:fldCharType="begin"/>
        </w:r>
        <w:r>
          <w:rPr>
            <w:noProof/>
            <w:webHidden/>
          </w:rPr>
          <w:instrText xml:space="preserve"> PAGEREF _Toc174599828 \h </w:instrText>
        </w:r>
        <w:r>
          <w:rPr>
            <w:noProof/>
            <w:webHidden/>
          </w:rPr>
        </w:r>
        <w:r>
          <w:rPr>
            <w:noProof/>
            <w:webHidden/>
          </w:rPr>
          <w:fldChar w:fldCharType="separate"/>
        </w:r>
        <w:r>
          <w:rPr>
            <w:noProof/>
            <w:webHidden/>
          </w:rPr>
          <w:t>20</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29" w:history="1">
        <w:r w:rsidRPr="001D6DC2">
          <w:rPr>
            <w:rStyle w:val="Hyperlink"/>
            <w:noProof/>
          </w:rPr>
          <w:t>2.2.1.10</w:t>
        </w:r>
        <w:r>
          <w:rPr>
            <w:rFonts w:asciiTheme="minorHAnsi" w:eastAsiaTheme="minorEastAsia" w:hAnsiTheme="minorHAnsi" w:cstheme="minorBidi"/>
            <w:noProof/>
            <w:sz w:val="22"/>
            <w:szCs w:val="22"/>
          </w:rPr>
          <w:tab/>
        </w:r>
        <w:r w:rsidRPr="001D6DC2">
          <w:rPr>
            <w:rStyle w:val="Hyperlink"/>
            <w:noProof/>
          </w:rPr>
          <w:t>PidLidAppointmentStateFlags Property</w:t>
        </w:r>
        <w:r>
          <w:rPr>
            <w:noProof/>
            <w:webHidden/>
          </w:rPr>
          <w:tab/>
        </w:r>
        <w:r>
          <w:rPr>
            <w:noProof/>
            <w:webHidden/>
          </w:rPr>
          <w:fldChar w:fldCharType="begin"/>
        </w:r>
        <w:r>
          <w:rPr>
            <w:noProof/>
            <w:webHidden/>
          </w:rPr>
          <w:instrText xml:space="preserve"> PAGEREF _Toc174599829 \h </w:instrText>
        </w:r>
        <w:r>
          <w:rPr>
            <w:noProof/>
            <w:webHidden/>
          </w:rPr>
        </w:r>
        <w:r>
          <w:rPr>
            <w:noProof/>
            <w:webHidden/>
          </w:rPr>
          <w:fldChar w:fldCharType="separate"/>
        </w:r>
        <w:r>
          <w:rPr>
            <w:noProof/>
            <w:webHidden/>
          </w:rPr>
          <w:t>20</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30" w:history="1">
        <w:r w:rsidRPr="001D6DC2">
          <w:rPr>
            <w:rStyle w:val="Hyperlink"/>
            <w:noProof/>
          </w:rPr>
          <w:t>2.2.1.11</w:t>
        </w:r>
        <w:r>
          <w:rPr>
            <w:rFonts w:asciiTheme="minorHAnsi" w:eastAsiaTheme="minorEastAsia" w:hAnsiTheme="minorHAnsi" w:cstheme="minorBidi"/>
            <w:noProof/>
            <w:sz w:val="22"/>
            <w:szCs w:val="22"/>
          </w:rPr>
          <w:tab/>
        </w:r>
        <w:r w:rsidRPr="001D6DC2">
          <w:rPr>
            <w:rStyle w:val="Hyperlink"/>
            <w:noProof/>
          </w:rPr>
          <w:t>PidLidResponseStatus Property</w:t>
        </w:r>
        <w:r>
          <w:rPr>
            <w:noProof/>
            <w:webHidden/>
          </w:rPr>
          <w:tab/>
        </w:r>
        <w:r>
          <w:rPr>
            <w:noProof/>
            <w:webHidden/>
          </w:rPr>
          <w:fldChar w:fldCharType="begin"/>
        </w:r>
        <w:r>
          <w:rPr>
            <w:noProof/>
            <w:webHidden/>
          </w:rPr>
          <w:instrText xml:space="preserve"> PAGEREF _Toc174599830 \h </w:instrText>
        </w:r>
        <w:r>
          <w:rPr>
            <w:noProof/>
            <w:webHidden/>
          </w:rPr>
        </w:r>
        <w:r>
          <w:rPr>
            <w:noProof/>
            <w:webHidden/>
          </w:rPr>
          <w:fldChar w:fldCharType="separate"/>
        </w:r>
        <w:r>
          <w:rPr>
            <w:noProof/>
            <w:webHidden/>
          </w:rPr>
          <w:t>21</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31" w:history="1">
        <w:r w:rsidRPr="001D6DC2">
          <w:rPr>
            <w:rStyle w:val="Hyperlink"/>
            <w:noProof/>
          </w:rPr>
          <w:t>2.2.1.12</w:t>
        </w:r>
        <w:r>
          <w:rPr>
            <w:rFonts w:asciiTheme="minorHAnsi" w:eastAsiaTheme="minorEastAsia" w:hAnsiTheme="minorHAnsi" w:cstheme="minorBidi"/>
            <w:noProof/>
            <w:sz w:val="22"/>
            <w:szCs w:val="22"/>
          </w:rPr>
          <w:tab/>
        </w:r>
        <w:r w:rsidRPr="001D6DC2">
          <w:rPr>
            <w:rStyle w:val="Hyperlink"/>
            <w:noProof/>
          </w:rPr>
          <w:t>PidLidRecurring Property</w:t>
        </w:r>
        <w:r>
          <w:rPr>
            <w:noProof/>
            <w:webHidden/>
          </w:rPr>
          <w:tab/>
        </w:r>
        <w:r>
          <w:rPr>
            <w:noProof/>
            <w:webHidden/>
          </w:rPr>
          <w:fldChar w:fldCharType="begin"/>
        </w:r>
        <w:r>
          <w:rPr>
            <w:noProof/>
            <w:webHidden/>
          </w:rPr>
          <w:instrText xml:space="preserve"> PAGEREF _Toc174599831 \h </w:instrText>
        </w:r>
        <w:r>
          <w:rPr>
            <w:noProof/>
            <w:webHidden/>
          </w:rPr>
        </w:r>
        <w:r>
          <w:rPr>
            <w:noProof/>
            <w:webHidden/>
          </w:rPr>
          <w:fldChar w:fldCharType="separate"/>
        </w:r>
        <w:r>
          <w:rPr>
            <w:noProof/>
            <w:webHidden/>
          </w:rPr>
          <w:t>21</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32" w:history="1">
        <w:r w:rsidRPr="001D6DC2">
          <w:rPr>
            <w:rStyle w:val="Hyperlink"/>
            <w:noProof/>
          </w:rPr>
          <w:t>2.2.1.13</w:t>
        </w:r>
        <w:r>
          <w:rPr>
            <w:rFonts w:asciiTheme="minorHAnsi" w:eastAsiaTheme="minorEastAsia" w:hAnsiTheme="minorHAnsi" w:cstheme="minorBidi"/>
            <w:noProof/>
            <w:sz w:val="22"/>
            <w:szCs w:val="22"/>
          </w:rPr>
          <w:tab/>
        </w:r>
        <w:r w:rsidRPr="001D6DC2">
          <w:rPr>
            <w:rStyle w:val="Hyperlink"/>
            <w:noProof/>
          </w:rPr>
          <w:t>PidLidIsRecurring Property</w:t>
        </w:r>
        <w:r>
          <w:rPr>
            <w:noProof/>
            <w:webHidden/>
          </w:rPr>
          <w:tab/>
        </w:r>
        <w:r>
          <w:rPr>
            <w:noProof/>
            <w:webHidden/>
          </w:rPr>
          <w:fldChar w:fldCharType="begin"/>
        </w:r>
        <w:r>
          <w:rPr>
            <w:noProof/>
            <w:webHidden/>
          </w:rPr>
          <w:instrText xml:space="preserve"> PAGEREF _Toc174599832 \h </w:instrText>
        </w:r>
        <w:r>
          <w:rPr>
            <w:noProof/>
            <w:webHidden/>
          </w:rPr>
        </w:r>
        <w:r>
          <w:rPr>
            <w:noProof/>
            <w:webHidden/>
          </w:rPr>
          <w:fldChar w:fldCharType="separate"/>
        </w:r>
        <w:r>
          <w:rPr>
            <w:noProof/>
            <w:webHidden/>
          </w:rPr>
          <w:t>21</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33" w:history="1">
        <w:r w:rsidRPr="001D6DC2">
          <w:rPr>
            <w:rStyle w:val="Hyperlink"/>
            <w:noProof/>
          </w:rPr>
          <w:t>2.2.1.14</w:t>
        </w:r>
        <w:r>
          <w:rPr>
            <w:rFonts w:asciiTheme="minorHAnsi" w:eastAsiaTheme="minorEastAsia" w:hAnsiTheme="minorHAnsi" w:cstheme="minorBidi"/>
            <w:noProof/>
            <w:sz w:val="22"/>
            <w:szCs w:val="22"/>
          </w:rPr>
          <w:tab/>
        </w:r>
        <w:r w:rsidRPr="001D6DC2">
          <w:rPr>
            <w:rStyle w:val="Hyperlink"/>
            <w:noProof/>
          </w:rPr>
          <w:t>PidLidClipStart Property</w:t>
        </w:r>
        <w:r>
          <w:rPr>
            <w:noProof/>
            <w:webHidden/>
          </w:rPr>
          <w:tab/>
        </w:r>
        <w:r>
          <w:rPr>
            <w:noProof/>
            <w:webHidden/>
          </w:rPr>
          <w:fldChar w:fldCharType="begin"/>
        </w:r>
        <w:r>
          <w:rPr>
            <w:noProof/>
            <w:webHidden/>
          </w:rPr>
          <w:instrText xml:space="preserve"> PAGEREF _Toc174599833 \h </w:instrText>
        </w:r>
        <w:r>
          <w:rPr>
            <w:noProof/>
            <w:webHidden/>
          </w:rPr>
        </w:r>
        <w:r>
          <w:rPr>
            <w:noProof/>
            <w:webHidden/>
          </w:rPr>
          <w:fldChar w:fldCharType="separate"/>
        </w:r>
        <w:r>
          <w:rPr>
            <w:noProof/>
            <w:webHidden/>
          </w:rPr>
          <w:t>22</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34" w:history="1">
        <w:r w:rsidRPr="001D6DC2">
          <w:rPr>
            <w:rStyle w:val="Hyperlink"/>
            <w:noProof/>
          </w:rPr>
          <w:t>2.2.1.15</w:t>
        </w:r>
        <w:r>
          <w:rPr>
            <w:rFonts w:asciiTheme="minorHAnsi" w:eastAsiaTheme="minorEastAsia" w:hAnsiTheme="minorHAnsi" w:cstheme="minorBidi"/>
            <w:noProof/>
            <w:sz w:val="22"/>
            <w:szCs w:val="22"/>
          </w:rPr>
          <w:tab/>
        </w:r>
        <w:r w:rsidRPr="001D6DC2">
          <w:rPr>
            <w:rStyle w:val="Hyperlink"/>
            <w:noProof/>
          </w:rPr>
          <w:t>PidLidClipEnd Property</w:t>
        </w:r>
        <w:r>
          <w:rPr>
            <w:noProof/>
            <w:webHidden/>
          </w:rPr>
          <w:tab/>
        </w:r>
        <w:r>
          <w:rPr>
            <w:noProof/>
            <w:webHidden/>
          </w:rPr>
          <w:fldChar w:fldCharType="begin"/>
        </w:r>
        <w:r>
          <w:rPr>
            <w:noProof/>
            <w:webHidden/>
          </w:rPr>
          <w:instrText xml:space="preserve"> PAGEREF _Toc174599834 \h </w:instrText>
        </w:r>
        <w:r>
          <w:rPr>
            <w:noProof/>
            <w:webHidden/>
          </w:rPr>
        </w:r>
        <w:r>
          <w:rPr>
            <w:noProof/>
            <w:webHidden/>
          </w:rPr>
          <w:fldChar w:fldCharType="separate"/>
        </w:r>
        <w:r>
          <w:rPr>
            <w:noProof/>
            <w:webHidden/>
          </w:rPr>
          <w:t>22</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35" w:history="1">
        <w:r w:rsidRPr="001D6DC2">
          <w:rPr>
            <w:rStyle w:val="Hyperlink"/>
            <w:noProof/>
          </w:rPr>
          <w:t>2.2.1.16</w:t>
        </w:r>
        <w:r>
          <w:rPr>
            <w:rFonts w:asciiTheme="minorHAnsi" w:eastAsiaTheme="minorEastAsia" w:hAnsiTheme="minorHAnsi" w:cstheme="minorBidi"/>
            <w:noProof/>
            <w:sz w:val="22"/>
            <w:szCs w:val="22"/>
          </w:rPr>
          <w:tab/>
        </w:r>
        <w:r w:rsidRPr="001D6DC2">
          <w:rPr>
            <w:rStyle w:val="Hyperlink"/>
            <w:noProof/>
          </w:rPr>
          <w:t>PidLidAllAttendeesString Property</w:t>
        </w:r>
        <w:r>
          <w:rPr>
            <w:noProof/>
            <w:webHidden/>
          </w:rPr>
          <w:tab/>
        </w:r>
        <w:r>
          <w:rPr>
            <w:noProof/>
            <w:webHidden/>
          </w:rPr>
          <w:fldChar w:fldCharType="begin"/>
        </w:r>
        <w:r>
          <w:rPr>
            <w:noProof/>
            <w:webHidden/>
          </w:rPr>
          <w:instrText xml:space="preserve"> PAGEREF _Toc174599835 \h </w:instrText>
        </w:r>
        <w:r>
          <w:rPr>
            <w:noProof/>
            <w:webHidden/>
          </w:rPr>
        </w:r>
        <w:r>
          <w:rPr>
            <w:noProof/>
            <w:webHidden/>
          </w:rPr>
          <w:fldChar w:fldCharType="separate"/>
        </w:r>
        <w:r>
          <w:rPr>
            <w:noProof/>
            <w:webHidden/>
          </w:rPr>
          <w:t>22</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36" w:history="1">
        <w:r w:rsidRPr="001D6DC2">
          <w:rPr>
            <w:rStyle w:val="Hyperlink"/>
            <w:noProof/>
          </w:rPr>
          <w:t>2.2.1.17</w:t>
        </w:r>
        <w:r>
          <w:rPr>
            <w:rFonts w:asciiTheme="minorHAnsi" w:eastAsiaTheme="minorEastAsia" w:hAnsiTheme="minorHAnsi" w:cstheme="minorBidi"/>
            <w:noProof/>
            <w:sz w:val="22"/>
            <w:szCs w:val="22"/>
          </w:rPr>
          <w:tab/>
        </w:r>
        <w:r w:rsidRPr="001D6DC2">
          <w:rPr>
            <w:rStyle w:val="Hyperlink"/>
            <w:noProof/>
          </w:rPr>
          <w:t>PidLidToAttendeesString Property</w:t>
        </w:r>
        <w:r>
          <w:rPr>
            <w:noProof/>
            <w:webHidden/>
          </w:rPr>
          <w:tab/>
        </w:r>
        <w:r>
          <w:rPr>
            <w:noProof/>
            <w:webHidden/>
          </w:rPr>
          <w:fldChar w:fldCharType="begin"/>
        </w:r>
        <w:r>
          <w:rPr>
            <w:noProof/>
            <w:webHidden/>
          </w:rPr>
          <w:instrText xml:space="preserve"> PAGEREF _Toc174599836 \h </w:instrText>
        </w:r>
        <w:r>
          <w:rPr>
            <w:noProof/>
            <w:webHidden/>
          </w:rPr>
        </w:r>
        <w:r>
          <w:rPr>
            <w:noProof/>
            <w:webHidden/>
          </w:rPr>
          <w:fldChar w:fldCharType="separate"/>
        </w:r>
        <w:r>
          <w:rPr>
            <w:noProof/>
            <w:webHidden/>
          </w:rPr>
          <w:t>22</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37" w:history="1">
        <w:r w:rsidRPr="001D6DC2">
          <w:rPr>
            <w:rStyle w:val="Hyperlink"/>
            <w:noProof/>
          </w:rPr>
          <w:t>2.2.1.18</w:t>
        </w:r>
        <w:r>
          <w:rPr>
            <w:rFonts w:asciiTheme="minorHAnsi" w:eastAsiaTheme="minorEastAsia" w:hAnsiTheme="minorHAnsi" w:cstheme="minorBidi"/>
            <w:noProof/>
            <w:sz w:val="22"/>
            <w:szCs w:val="22"/>
          </w:rPr>
          <w:tab/>
        </w:r>
        <w:r w:rsidRPr="001D6DC2">
          <w:rPr>
            <w:rStyle w:val="Hyperlink"/>
            <w:noProof/>
          </w:rPr>
          <w:t>PidLidCcAttendeesString Property</w:t>
        </w:r>
        <w:r>
          <w:rPr>
            <w:noProof/>
            <w:webHidden/>
          </w:rPr>
          <w:tab/>
        </w:r>
        <w:r>
          <w:rPr>
            <w:noProof/>
            <w:webHidden/>
          </w:rPr>
          <w:fldChar w:fldCharType="begin"/>
        </w:r>
        <w:r>
          <w:rPr>
            <w:noProof/>
            <w:webHidden/>
          </w:rPr>
          <w:instrText xml:space="preserve"> PAGEREF _Toc174599837 \h </w:instrText>
        </w:r>
        <w:r>
          <w:rPr>
            <w:noProof/>
            <w:webHidden/>
          </w:rPr>
        </w:r>
        <w:r>
          <w:rPr>
            <w:noProof/>
            <w:webHidden/>
          </w:rPr>
          <w:fldChar w:fldCharType="separate"/>
        </w:r>
        <w:r>
          <w:rPr>
            <w:noProof/>
            <w:webHidden/>
          </w:rPr>
          <w:t>22</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38" w:history="1">
        <w:r w:rsidRPr="001D6DC2">
          <w:rPr>
            <w:rStyle w:val="Hyperlink"/>
            <w:noProof/>
          </w:rPr>
          <w:t>2.2.1.19</w:t>
        </w:r>
        <w:r>
          <w:rPr>
            <w:rFonts w:asciiTheme="minorHAnsi" w:eastAsiaTheme="minorEastAsia" w:hAnsiTheme="minorHAnsi" w:cstheme="minorBidi"/>
            <w:noProof/>
            <w:sz w:val="22"/>
            <w:szCs w:val="22"/>
          </w:rPr>
          <w:tab/>
        </w:r>
        <w:r w:rsidRPr="001D6DC2">
          <w:rPr>
            <w:rStyle w:val="Hyperlink"/>
            <w:noProof/>
          </w:rPr>
          <w:t>PidLidNonSendableTo Property</w:t>
        </w:r>
        <w:r>
          <w:rPr>
            <w:noProof/>
            <w:webHidden/>
          </w:rPr>
          <w:tab/>
        </w:r>
        <w:r>
          <w:rPr>
            <w:noProof/>
            <w:webHidden/>
          </w:rPr>
          <w:fldChar w:fldCharType="begin"/>
        </w:r>
        <w:r>
          <w:rPr>
            <w:noProof/>
            <w:webHidden/>
          </w:rPr>
          <w:instrText xml:space="preserve"> PAGEREF _Toc174599838 \h </w:instrText>
        </w:r>
        <w:r>
          <w:rPr>
            <w:noProof/>
            <w:webHidden/>
          </w:rPr>
        </w:r>
        <w:r>
          <w:rPr>
            <w:noProof/>
            <w:webHidden/>
          </w:rPr>
          <w:fldChar w:fldCharType="separate"/>
        </w:r>
        <w:r>
          <w:rPr>
            <w:noProof/>
            <w:webHidden/>
          </w:rPr>
          <w:t>23</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39" w:history="1">
        <w:r w:rsidRPr="001D6DC2">
          <w:rPr>
            <w:rStyle w:val="Hyperlink"/>
            <w:noProof/>
          </w:rPr>
          <w:t>2.2.1.20</w:t>
        </w:r>
        <w:r>
          <w:rPr>
            <w:rFonts w:asciiTheme="minorHAnsi" w:eastAsiaTheme="minorEastAsia" w:hAnsiTheme="minorHAnsi" w:cstheme="minorBidi"/>
            <w:noProof/>
            <w:sz w:val="22"/>
            <w:szCs w:val="22"/>
          </w:rPr>
          <w:tab/>
        </w:r>
        <w:r w:rsidRPr="001D6DC2">
          <w:rPr>
            <w:rStyle w:val="Hyperlink"/>
            <w:noProof/>
          </w:rPr>
          <w:t>PidLidNonSendableCc Property</w:t>
        </w:r>
        <w:r>
          <w:rPr>
            <w:noProof/>
            <w:webHidden/>
          </w:rPr>
          <w:tab/>
        </w:r>
        <w:r>
          <w:rPr>
            <w:noProof/>
            <w:webHidden/>
          </w:rPr>
          <w:fldChar w:fldCharType="begin"/>
        </w:r>
        <w:r>
          <w:rPr>
            <w:noProof/>
            <w:webHidden/>
          </w:rPr>
          <w:instrText xml:space="preserve"> PAGEREF _Toc174599839 \h </w:instrText>
        </w:r>
        <w:r>
          <w:rPr>
            <w:noProof/>
            <w:webHidden/>
          </w:rPr>
        </w:r>
        <w:r>
          <w:rPr>
            <w:noProof/>
            <w:webHidden/>
          </w:rPr>
          <w:fldChar w:fldCharType="separate"/>
        </w:r>
        <w:r>
          <w:rPr>
            <w:noProof/>
            <w:webHidden/>
          </w:rPr>
          <w:t>23</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40" w:history="1">
        <w:r w:rsidRPr="001D6DC2">
          <w:rPr>
            <w:rStyle w:val="Hyperlink"/>
            <w:noProof/>
          </w:rPr>
          <w:t>2.2.1.21</w:t>
        </w:r>
        <w:r>
          <w:rPr>
            <w:rFonts w:asciiTheme="minorHAnsi" w:eastAsiaTheme="minorEastAsia" w:hAnsiTheme="minorHAnsi" w:cstheme="minorBidi"/>
            <w:noProof/>
            <w:sz w:val="22"/>
            <w:szCs w:val="22"/>
          </w:rPr>
          <w:tab/>
        </w:r>
        <w:r w:rsidRPr="001D6DC2">
          <w:rPr>
            <w:rStyle w:val="Hyperlink"/>
            <w:noProof/>
          </w:rPr>
          <w:t>PidLidNonSendableBcc Property</w:t>
        </w:r>
        <w:r>
          <w:rPr>
            <w:noProof/>
            <w:webHidden/>
          </w:rPr>
          <w:tab/>
        </w:r>
        <w:r>
          <w:rPr>
            <w:noProof/>
            <w:webHidden/>
          </w:rPr>
          <w:fldChar w:fldCharType="begin"/>
        </w:r>
        <w:r>
          <w:rPr>
            <w:noProof/>
            <w:webHidden/>
          </w:rPr>
          <w:instrText xml:space="preserve"> PAGEREF _Toc174599840 \h </w:instrText>
        </w:r>
        <w:r>
          <w:rPr>
            <w:noProof/>
            <w:webHidden/>
          </w:rPr>
        </w:r>
        <w:r>
          <w:rPr>
            <w:noProof/>
            <w:webHidden/>
          </w:rPr>
          <w:fldChar w:fldCharType="separate"/>
        </w:r>
        <w:r>
          <w:rPr>
            <w:noProof/>
            <w:webHidden/>
          </w:rPr>
          <w:t>23</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41" w:history="1">
        <w:r w:rsidRPr="001D6DC2">
          <w:rPr>
            <w:rStyle w:val="Hyperlink"/>
            <w:noProof/>
          </w:rPr>
          <w:t>2.2.1.22</w:t>
        </w:r>
        <w:r>
          <w:rPr>
            <w:rFonts w:asciiTheme="minorHAnsi" w:eastAsiaTheme="minorEastAsia" w:hAnsiTheme="minorHAnsi" w:cstheme="minorBidi"/>
            <w:noProof/>
            <w:sz w:val="22"/>
            <w:szCs w:val="22"/>
          </w:rPr>
          <w:tab/>
        </w:r>
        <w:r w:rsidRPr="001D6DC2">
          <w:rPr>
            <w:rStyle w:val="Hyperlink"/>
            <w:noProof/>
          </w:rPr>
          <w:t>PidLidNonSendToTrackStatus Property</w:t>
        </w:r>
        <w:r>
          <w:rPr>
            <w:noProof/>
            <w:webHidden/>
          </w:rPr>
          <w:tab/>
        </w:r>
        <w:r>
          <w:rPr>
            <w:noProof/>
            <w:webHidden/>
          </w:rPr>
          <w:fldChar w:fldCharType="begin"/>
        </w:r>
        <w:r>
          <w:rPr>
            <w:noProof/>
            <w:webHidden/>
          </w:rPr>
          <w:instrText xml:space="preserve"> PAGEREF _Toc174599841 \h </w:instrText>
        </w:r>
        <w:r>
          <w:rPr>
            <w:noProof/>
            <w:webHidden/>
          </w:rPr>
        </w:r>
        <w:r>
          <w:rPr>
            <w:noProof/>
            <w:webHidden/>
          </w:rPr>
          <w:fldChar w:fldCharType="separate"/>
        </w:r>
        <w:r>
          <w:rPr>
            <w:noProof/>
            <w:webHidden/>
          </w:rPr>
          <w:t>23</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42" w:history="1">
        <w:r w:rsidRPr="001D6DC2">
          <w:rPr>
            <w:rStyle w:val="Hyperlink"/>
            <w:noProof/>
          </w:rPr>
          <w:t>2.2.1.23</w:t>
        </w:r>
        <w:r>
          <w:rPr>
            <w:rFonts w:asciiTheme="minorHAnsi" w:eastAsiaTheme="minorEastAsia" w:hAnsiTheme="minorHAnsi" w:cstheme="minorBidi"/>
            <w:noProof/>
            <w:sz w:val="22"/>
            <w:szCs w:val="22"/>
          </w:rPr>
          <w:tab/>
        </w:r>
        <w:r w:rsidRPr="001D6DC2">
          <w:rPr>
            <w:rStyle w:val="Hyperlink"/>
            <w:noProof/>
          </w:rPr>
          <w:t>PidLidNonSendCcTrackStatus Property</w:t>
        </w:r>
        <w:r>
          <w:rPr>
            <w:noProof/>
            <w:webHidden/>
          </w:rPr>
          <w:tab/>
        </w:r>
        <w:r>
          <w:rPr>
            <w:noProof/>
            <w:webHidden/>
          </w:rPr>
          <w:fldChar w:fldCharType="begin"/>
        </w:r>
        <w:r>
          <w:rPr>
            <w:noProof/>
            <w:webHidden/>
          </w:rPr>
          <w:instrText xml:space="preserve"> PAGEREF _Toc174599842 \h </w:instrText>
        </w:r>
        <w:r>
          <w:rPr>
            <w:noProof/>
            <w:webHidden/>
          </w:rPr>
        </w:r>
        <w:r>
          <w:rPr>
            <w:noProof/>
            <w:webHidden/>
          </w:rPr>
          <w:fldChar w:fldCharType="separate"/>
        </w:r>
        <w:r>
          <w:rPr>
            <w:noProof/>
            <w:webHidden/>
          </w:rPr>
          <w:t>23</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43" w:history="1">
        <w:r w:rsidRPr="001D6DC2">
          <w:rPr>
            <w:rStyle w:val="Hyperlink"/>
            <w:noProof/>
          </w:rPr>
          <w:t>2.2.1.24</w:t>
        </w:r>
        <w:r>
          <w:rPr>
            <w:rFonts w:asciiTheme="minorHAnsi" w:eastAsiaTheme="minorEastAsia" w:hAnsiTheme="minorHAnsi" w:cstheme="minorBidi"/>
            <w:noProof/>
            <w:sz w:val="22"/>
            <w:szCs w:val="22"/>
          </w:rPr>
          <w:tab/>
        </w:r>
        <w:r w:rsidRPr="001D6DC2">
          <w:rPr>
            <w:rStyle w:val="Hyperlink"/>
            <w:noProof/>
          </w:rPr>
          <w:t>PidLidNonSendBccTrackStatus Property</w:t>
        </w:r>
        <w:r>
          <w:rPr>
            <w:noProof/>
            <w:webHidden/>
          </w:rPr>
          <w:tab/>
        </w:r>
        <w:r>
          <w:rPr>
            <w:noProof/>
            <w:webHidden/>
          </w:rPr>
          <w:fldChar w:fldCharType="begin"/>
        </w:r>
        <w:r>
          <w:rPr>
            <w:noProof/>
            <w:webHidden/>
          </w:rPr>
          <w:instrText xml:space="preserve"> PAGEREF _Toc174599843 \h </w:instrText>
        </w:r>
        <w:r>
          <w:rPr>
            <w:noProof/>
            <w:webHidden/>
          </w:rPr>
        </w:r>
        <w:r>
          <w:rPr>
            <w:noProof/>
            <w:webHidden/>
          </w:rPr>
          <w:fldChar w:fldCharType="separate"/>
        </w:r>
        <w:r>
          <w:rPr>
            <w:noProof/>
            <w:webHidden/>
          </w:rPr>
          <w:t>23</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44" w:history="1">
        <w:r w:rsidRPr="001D6DC2">
          <w:rPr>
            <w:rStyle w:val="Hyperlink"/>
            <w:noProof/>
          </w:rPr>
          <w:t>2.2.1.25</w:t>
        </w:r>
        <w:r>
          <w:rPr>
            <w:rFonts w:asciiTheme="minorHAnsi" w:eastAsiaTheme="minorEastAsia" w:hAnsiTheme="minorHAnsi" w:cstheme="minorBidi"/>
            <w:noProof/>
            <w:sz w:val="22"/>
            <w:szCs w:val="22"/>
          </w:rPr>
          <w:tab/>
        </w:r>
        <w:r w:rsidRPr="001D6DC2">
          <w:rPr>
            <w:rStyle w:val="Hyperlink"/>
            <w:noProof/>
          </w:rPr>
          <w:t>PidLidAppointmentUnsendableRecipients Property</w:t>
        </w:r>
        <w:r>
          <w:rPr>
            <w:noProof/>
            <w:webHidden/>
          </w:rPr>
          <w:tab/>
        </w:r>
        <w:r>
          <w:rPr>
            <w:noProof/>
            <w:webHidden/>
          </w:rPr>
          <w:fldChar w:fldCharType="begin"/>
        </w:r>
        <w:r>
          <w:rPr>
            <w:noProof/>
            <w:webHidden/>
          </w:rPr>
          <w:instrText xml:space="preserve"> PAGEREF _Toc174599844 \h </w:instrText>
        </w:r>
        <w:r>
          <w:rPr>
            <w:noProof/>
            <w:webHidden/>
          </w:rPr>
        </w:r>
        <w:r>
          <w:rPr>
            <w:noProof/>
            <w:webHidden/>
          </w:rPr>
          <w:fldChar w:fldCharType="separate"/>
        </w:r>
        <w:r>
          <w:rPr>
            <w:noProof/>
            <w:webHidden/>
          </w:rPr>
          <w:t>24</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45" w:history="1">
        <w:r w:rsidRPr="001D6DC2">
          <w:rPr>
            <w:rStyle w:val="Hyperlink"/>
            <w:noProof/>
          </w:rPr>
          <w:t>2.2.1.26</w:t>
        </w:r>
        <w:r>
          <w:rPr>
            <w:rFonts w:asciiTheme="minorHAnsi" w:eastAsiaTheme="minorEastAsia" w:hAnsiTheme="minorHAnsi" w:cstheme="minorBidi"/>
            <w:noProof/>
            <w:sz w:val="22"/>
            <w:szCs w:val="22"/>
          </w:rPr>
          <w:tab/>
        </w:r>
        <w:r w:rsidRPr="001D6DC2">
          <w:rPr>
            <w:rStyle w:val="Hyperlink"/>
            <w:noProof/>
          </w:rPr>
          <w:t>PidLidAppointmentNotAllowPropose Property</w:t>
        </w:r>
        <w:r>
          <w:rPr>
            <w:noProof/>
            <w:webHidden/>
          </w:rPr>
          <w:tab/>
        </w:r>
        <w:r>
          <w:rPr>
            <w:noProof/>
            <w:webHidden/>
          </w:rPr>
          <w:fldChar w:fldCharType="begin"/>
        </w:r>
        <w:r>
          <w:rPr>
            <w:noProof/>
            <w:webHidden/>
          </w:rPr>
          <w:instrText xml:space="preserve"> PAGEREF _Toc174599845 \h </w:instrText>
        </w:r>
        <w:r>
          <w:rPr>
            <w:noProof/>
            <w:webHidden/>
          </w:rPr>
        </w:r>
        <w:r>
          <w:rPr>
            <w:noProof/>
            <w:webHidden/>
          </w:rPr>
          <w:fldChar w:fldCharType="separate"/>
        </w:r>
        <w:r>
          <w:rPr>
            <w:noProof/>
            <w:webHidden/>
          </w:rPr>
          <w:t>24</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46" w:history="1">
        <w:r w:rsidRPr="001D6DC2">
          <w:rPr>
            <w:rStyle w:val="Hyperlink"/>
            <w:noProof/>
          </w:rPr>
          <w:t>2.2.1.27</w:t>
        </w:r>
        <w:r>
          <w:rPr>
            <w:rFonts w:asciiTheme="minorHAnsi" w:eastAsiaTheme="minorEastAsia" w:hAnsiTheme="minorHAnsi" w:cstheme="minorBidi"/>
            <w:noProof/>
            <w:sz w:val="22"/>
            <w:szCs w:val="22"/>
          </w:rPr>
          <w:tab/>
        </w:r>
        <w:r w:rsidRPr="001D6DC2">
          <w:rPr>
            <w:rStyle w:val="Hyperlink"/>
            <w:noProof/>
          </w:rPr>
          <w:t>PidLidGlobalObjectId Property</w:t>
        </w:r>
        <w:r>
          <w:rPr>
            <w:noProof/>
            <w:webHidden/>
          </w:rPr>
          <w:tab/>
        </w:r>
        <w:r>
          <w:rPr>
            <w:noProof/>
            <w:webHidden/>
          </w:rPr>
          <w:fldChar w:fldCharType="begin"/>
        </w:r>
        <w:r>
          <w:rPr>
            <w:noProof/>
            <w:webHidden/>
          </w:rPr>
          <w:instrText xml:space="preserve"> PAGEREF _Toc174599846 \h </w:instrText>
        </w:r>
        <w:r>
          <w:rPr>
            <w:noProof/>
            <w:webHidden/>
          </w:rPr>
        </w:r>
        <w:r>
          <w:rPr>
            <w:noProof/>
            <w:webHidden/>
          </w:rPr>
          <w:fldChar w:fldCharType="separate"/>
        </w:r>
        <w:r>
          <w:rPr>
            <w:noProof/>
            <w:webHidden/>
          </w:rPr>
          <w:t>24</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47" w:history="1">
        <w:r w:rsidRPr="001D6DC2">
          <w:rPr>
            <w:rStyle w:val="Hyperlink"/>
            <w:noProof/>
          </w:rPr>
          <w:t>2.2.1.28</w:t>
        </w:r>
        <w:r>
          <w:rPr>
            <w:rFonts w:asciiTheme="minorHAnsi" w:eastAsiaTheme="minorEastAsia" w:hAnsiTheme="minorHAnsi" w:cstheme="minorBidi"/>
            <w:noProof/>
            <w:sz w:val="22"/>
            <w:szCs w:val="22"/>
          </w:rPr>
          <w:tab/>
        </w:r>
        <w:r w:rsidRPr="001D6DC2">
          <w:rPr>
            <w:rStyle w:val="Hyperlink"/>
            <w:noProof/>
          </w:rPr>
          <w:t>PidLidCleanGlobalObjectId Property</w:t>
        </w:r>
        <w:r>
          <w:rPr>
            <w:noProof/>
            <w:webHidden/>
          </w:rPr>
          <w:tab/>
        </w:r>
        <w:r>
          <w:rPr>
            <w:noProof/>
            <w:webHidden/>
          </w:rPr>
          <w:fldChar w:fldCharType="begin"/>
        </w:r>
        <w:r>
          <w:rPr>
            <w:noProof/>
            <w:webHidden/>
          </w:rPr>
          <w:instrText xml:space="preserve"> PAGEREF _Toc174599847 \h </w:instrText>
        </w:r>
        <w:r>
          <w:rPr>
            <w:noProof/>
            <w:webHidden/>
          </w:rPr>
        </w:r>
        <w:r>
          <w:rPr>
            <w:noProof/>
            <w:webHidden/>
          </w:rPr>
          <w:fldChar w:fldCharType="separate"/>
        </w:r>
        <w:r>
          <w:rPr>
            <w:noProof/>
            <w:webHidden/>
          </w:rPr>
          <w:t>26</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48" w:history="1">
        <w:r w:rsidRPr="001D6DC2">
          <w:rPr>
            <w:rStyle w:val="Hyperlink"/>
            <w:noProof/>
          </w:rPr>
          <w:t>2.2.1.29</w:t>
        </w:r>
        <w:r>
          <w:rPr>
            <w:rFonts w:asciiTheme="minorHAnsi" w:eastAsiaTheme="minorEastAsia" w:hAnsiTheme="minorHAnsi" w:cstheme="minorBidi"/>
            <w:noProof/>
            <w:sz w:val="22"/>
            <w:szCs w:val="22"/>
          </w:rPr>
          <w:tab/>
        </w:r>
        <w:r w:rsidRPr="001D6DC2">
          <w:rPr>
            <w:rStyle w:val="Hyperlink"/>
            <w:noProof/>
          </w:rPr>
          <w:t>PidTagOwnerAppointmentId Property</w:t>
        </w:r>
        <w:r>
          <w:rPr>
            <w:noProof/>
            <w:webHidden/>
          </w:rPr>
          <w:tab/>
        </w:r>
        <w:r>
          <w:rPr>
            <w:noProof/>
            <w:webHidden/>
          </w:rPr>
          <w:fldChar w:fldCharType="begin"/>
        </w:r>
        <w:r>
          <w:rPr>
            <w:noProof/>
            <w:webHidden/>
          </w:rPr>
          <w:instrText xml:space="preserve"> PAGEREF _Toc174599848 \h </w:instrText>
        </w:r>
        <w:r>
          <w:rPr>
            <w:noProof/>
            <w:webHidden/>
          </w:rPr>
        </w:r>
        <w:r>
          <w:rPr>
            <w:noProof/>
            <w:webHidden/>
          </w:rPr>
          <w:fldChar w:fldCharType="separate"/>
        </w:r>
        <w:r>
          <w:rPr>
            <w:noProof/>
            <w:webHidden/>
          </w:rPr>
          <w:t>27</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49" w:history="1">
        <w:r w:rsidRPr="001D6DC2">
          <w:rPr>
            <w:rStyle w:val="Hyperlink"/>
            <w:noProof/>
          </w:rPr>
          <w:t>2.2.1.30</w:t>
        </w:r>
        <w:r>
          <w:rPr>
            <w:rFonts w:asciiTheme="minorHAnsi" w:eastAsiaTheme="minorEastAsia" w:hAnsiTheme="minorHAnsi" w:cstheme="minorBidi"/>
            <w:noProof/>
            <w:sz w:val="22"/>
            <w:szCs w:val="22"/>
          </w:rPr>
          <w:tab/>
        </w:r>
        <w:r w:rsidRPr="001D6DC2">
          <w:rPr>
            <w:rStyle w:val="Hyperlink"/>
            <w:noProof/>
          </w:rPr>
          <w:t>PidTagStartDate Property</w:t>
        </w:r>
        <w:r>
          <w:rPr>
            <w:noProof/>
            <w:webHidden/>
          </w:rPr>
          <w:tab/>
        </w:r>
        <w:r>
          <w:rPr>
            <w:noProof/>
            <w:webHidden/>
          </w:rPr>
          <w:fldChar w:fldCharType="begin"/>
        </w:r>
        <w:r>
          <w:rPr>
            <w:noProof/>
            <w:webHidden/>
          </w:rPr>
          <w:instrText xml:space="preserve"> PAGEREF _Toc174599849 \h </w:instrText>
        </w:r>
        <w:r>
          <w:rPr>
            <w:noProof/>
            <w:webHidden/>
          </w:rPr>
        </w:r>
        <w:r>
          <w:rPr>
            <w:noProof/>
            <w:webHidden/>
          </w:rPr>
          <w:fldChar w:fldCharType="separate"/>
        </w:r>
        <w:r>
          <w:rPr>
            <w:noProof/>
            <w:webHidden/>
          </w:rPr>
          <w:t>27</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50" w:history="1">
        <w:r w:rsidRPr="001D6DC2">
          <w:rPr>
            <w:rStyle w:val="Hyperlink"/>
            <w:noProof/>
          </w:rPr>
          <w:t>2.2.1.31</w:t>
        </w:r>
        <w:r>
          <w:rPr>
            <w:rFonts w:asciiTheme="minorHAnsi" w:eastAsiaTheme="minorEastAsia" w:hAnsiTheme="minorHAnsi" w:cstheme="minorBidi"/>
            <w:noProof/>
            <w:sz w:val="22"/>
            <w:szCs w:val="22"/>
          </w:rPr>
          <w:tab/>
        </w:r>
        <w:r w:rsidRPr="001D6DC2">
          <w:rPr>
            <w:rStyle w:val="Hyperlink"/>
            <w:noProof/>
          </w:rPr>
          <w:t>PidTagEndDate Property</w:t>
        </w:r>
        <w:r>
          <w:rPr>
            <w:noProof/>
            <w:webHidden/>
          </w:rPr>
          <w:tab/>
        </w:r>
        <w:r>
          <w:rPr>
            <w:noProof/>
            <w:webHidden/>
          </w:rPr>
          <w:fldChar w:fldCharType="begin"/>
        </w:r>
        <w:r>
          <w:rPr>
            <w:noProof/>
            <w:webHidden/>
          </w:rPr>
          <w:instrText xml:space="preserve"> PAGEREF _Toc174599850 \h </w:instrText>
        </w:r>
        <w:r>
          <w:rPr>
            <w:noProof/>
            <w:webHidden/>
          </w:rPr>
        </w:r>
        <w:r>
          <w:rPr>
            <w:noProof/>
            <w:webHidden/>
          </w:rPr>
          <w:fldChar w:fldCharType="separate"/>
        </w:r>
        <w:r>
          <w:rPr>
            <w:noProof/>
            <w:webHidden/>
          </w:rPr>
          <w:t>27</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51" w:history="1">
        <w:r w:rsidRPr="001D6DC2">
          <w:rPr>
            <w:rStyle w:val="Hyperlink"/>
            <w:noProof/>
          </w:rPr>
          <w:t>2.2.1.32</w:t>
        </w:r>
        <w:r>
          <w:rPr>
            <w:rFonts w:asciiTheme="minorHAnsi" w:eastAsiaTheme="minorEastAsia" w:hAnsiTheme="minorHAnsi" w:cstheme="minorBidi"/>
            <w:noProof/>
            <w:sz w:val="22"/>
            <w:szCs w:val="22"/>
          </w:rPr>
          <w:tab/>
        </w:r>
        <w:r w:rsidRPr="001D6DC2">
          <w:rPr>
            <w:rStyle w:val="Hyperlink"/>
            <w:noProof/>
          </w:rPr>
          <w:t>PidLidCommonStart Property</w:t>
        </w:r>
        <w:r>
          <w:rPr>
            <w:noProof/>
            <w:webHidden/>
          </w:rPr>
          <w:tab/>
        </w:r>
        <w:r>
          <w:rPr>
            <w:noProof/>
            <w:webHidden/>
          </w:rPr>
          <w:fldChar w:fldCharType="begin"/>
        </w:r>
        <w:r>
          <w:rPr>
            <w:noProof/>
            <w:webHidden/>
          </w:rPr>
          <w:instrText xml:space="preserve"> PAGEREF _Toc174599851 \h </w:instrText>
        </w:r>
        <w:r>
          <w:rPr>
            <w:noProof/>
            <w:webHidden/>
          </w:rPr>
        </w:r>
        <w:r>
          <w:rPr>
            <w:noProof/>
            <w:webHidden/>
          </w:rPr>
          <w:fldChar w:fldCharType="separate"/>
        </w:r>
        <w:r>
          <w:rPr>
            <w:noProof/>
            <w:webHidden/>
          </w:rPr>
          <w:t>27</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52" w:history="1">
        <w:r w:rsidRPr="001D6DC2">
          <w:rPr>
            <w:rStyle w:val="Hyperlink"/>
            <w:noProof/>
          </w:rPr>
          <w:t>2.2.1.33</w:t>
        </w:r>
        <w:r>
          <w:rPr>
            <w:rFonts w:asciiTheme="minorHAnsi" w:eastAsiaTheme="minorEastAsia" w:hAnsiTheme="minorHAnsi" w:cstheme="minorBidi"/>
            <w:noProof/>
            <w:sz w:val="22"/>
            <w:szCs w:val="22"/>
          </w:rPr>
          <w:tab/>
        </w:r>
        <w:r w:rsidRPr="001D6DC2">
          <w:rPr>
            <w:rStyle w:val="Hyperlink"/>
            <w:noProof/>
          </w:rPr>
          <w:t>PidLidCommonEnd Property</w:t>
        </w:r>
        <w:r>
          <w:rPr>
            <w:noProof/>
            <w:webHidden/>
          </w:rPr>
          <w:tab/>
        </w:r>
        <w:r>
          <w:rPr>
            <w:noProof/>
            <w:webHidden/>
          </w:rPr>
          <w:fldChar w:fldCharType="begin"/>
        </w:r>
        <w:r>
          <w:rPr>
            <w:noProof/>
            <w:webHidden/>
          </w:rPr>
          <w:instrText xml:space="preserve"> PAGEREF _Toc174599852 \h </w:instrText>
        </w:r>
        <w:r>
          <w:rPr>
            <w:noProof/>
            <w:webHidden/>
          </w:rPr>
        </w:r>
        <w:r>
          <w:rPr>
            <w:noProof/>
            <w:webHidden/>
          </w:rPr>
          <w:fldChar w:fldCharType="separate"/>
        </w:r>
        <w:r>
          <w:rPr>
            <w:noProof/>
            <w:webHidden/>
          </w:rPr>
          <w:t>27</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53" w:history="1">
        <w:r w:rsidRPr="001D6DC2">
          <w:rPr>
            <w:rStyle w:val="Hyperlink"/>
            <w:noProof/>
          </w:rPr>
          <w:t>2.2.1.34</w:t>
        </w:r>
        <w:r>
          <w:rPr>
            <w:rFonts w:asciiTheme="minorHAnsi" w:eastAsiaTheme="minorEastAsia" w:hAnsiTheme="minorHAnsi" w:cstheme="minorBidi"/>
            <w:noProof/>
            <w:sz w:val="22"/>
            <w:szCs w:val="22"/>
          </w:rPr>
          <w:tab/>
        </w:r>
        <w:r w:rsidRPr="001D6DC2">
          <w:rPr>
            <w:rStyle w:val="Hyperlink"/>
            <w:noProof/>
          </w:rPr>
          <w:t>PidLidOwnerCriticalChange Property</w:t>
        </w:r>
        <w:r>
          <w:rPr>
            <w:noProof/>
            <w:webHidden/>
          </w:rPr>
          <w:tab/>
        </w:r>
        <w:r>
          <w:rPr>
            <w:noProof/>
            <w:webHidden/>
          </w:rPr>
          <w:fldChar w:fldCharType="begin"/>
        </w:r>
        <w:r>
          <w:rPr>
            <w:noProof/>
            <w:webHidden/>
          </w:rPr>
          <w:instrText xml:space="preserve"> PAGEREF _Toc174599853 \h </w:instrText>
        </w:r>
        <w:r>
          <w:rPr>
            <w:noProof/>
            <w:webHidden/>
          </w:rPr>
        </w:r>
        <w:r>
          <w:rPr>
            <w:noProof/>
            <w:webHidden/>
          </w:rPr>
          <w:fldChar w:fldCharType="separate"/>
        </w:r>
        <w:r>
          <w:rPr>
            <w:noProof/>
            <w:webHidden/>
          </w:rPr>
          <w:t>27</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54" w:history="1">
        <w:r w:rsidRPr="001D6DC2">
          <w:rPr>
            <w:rStyle w:val="Hyperlink"/>
            <w:noProof/>
          </w:rPr>
          <w:t>2.2.1.35</w:t>
        </w:r>
        <w:r>
          <w:rPr>
            <w:rFonts w:asciiTheme="minorHAnsi" w:eastAsiaTheme="minorEastAsia" w:hAnsiTheme="minorHAnsi" w:cstheme="minorBidi"/>
            <w:noProof/>
            <w:sz w:val="22"/>
            <w:szCs w:val="22"/>
          </w:rPr>
          <w:tab/>
        </w:r>
        <w:r w:rsidRPr="001D6DC2">
          <w:rPr>
            <w:rStyle w:val="Hyperlink"/>
            <w:noProof/>
          </w:rPr>
          <w:t>PidLidIsException Property</w:t>
        </w:r>
        <w:r>
          <w:rPr>
            <w:noProof/>
            <w:webHidden/>
          </w:rPr>
          <w:tab/>
        </w:r>
        <w:r>
          <w:rPr>
            <w:noProof/>
            <w:webHidden/>
          </w:rPr>
          <w:fldChar w:fldCharType="begin"/>
        </w:r>
        <w:r>
          <w:rPr>
            <w:noProof/>
            <w:webHidden/>
          </w:rPr>
          <w:instrText xml:space="preserve"> PAGEREF _Toc174599854 \h </w:instrText>
        </w:r>
        <w:r>
          <w:rPr>
            <w:noProof/>
            <w:webHidden/>
          </w:rPr>
        </w:r>
        <w:r>
          <w:rPr>
            <w:noProof/>
            <w:webHidden/>
          </w:rPr>
          <w:fldChar w:fldCharType="separate"/>
        </w:r>
        <w:r>
          <w:rPr>
            <w:noProof/>
            <w:webHidden/>
          </w:rPr>
          <w:t>27</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55" w:history="1">
        <w:r w:rsidRPr="001D6DC2">
          <w:rPr>
            <w:rStyle w:val="Hyperlink"/>
            <w:noProof/>
          </w:rPr>
          <w:t>2.2.1.36</w:t>
        </w:r>
        <w:r>
          <w:rPr>
            <w:rFonts w:asciiTheme="minorHAnsi" w:eastAsiaTheme="minorEastAsia" w:hAnsiTheme="minorHAnsi" w:cstheme="minorBidi"/>
            <w:noProof/>
            <w:sz w:val="22"/>
            <w:szCs w:val="22"/>
          </w:rPr>
          <w:tab/>
        </w:r>
        <w:r w:rsidRPr="001D6DC2">
          <w:rPr>
            <w:rStyle w:val="Hyperlink"/>
            <w:noProof/>
          </w:rPr>
          <w:t>PidTagResponseRequested Property</w:t>
        </w:r>
        <w:r>
          <w:rPr>
            <w:noProof/>
            <w:webHidden/>
          </w:rPr>
          <w:tab/>
        </w:r>
        <w:r>
          <w:rPr>
            <w:noProof/>
            <w:webHidden/>
          </w:rPr>
          <w:fldChar w:fldCharType="begin"/>
        </w:r>
        <w:r>
          <w:rPr>
            <w:noProof/>
            <w:webHidden/>
          </w:rPr>
          <w:instrText xml:space="preserve"> PAGEREF _Toc174599855 \h </w:instrText>
        </w:r>
        <w:r>
          <w:rPr>
            <w:noProof/>
            <w:webHidden/>
          </w:rPr>
        </w:r>
        <w:r>
          <w:rPr>
            <w:noProof/>
            <w:webHidden/>
          </w:rPr>
          <w:fldChar w:fldCharType="separate"/>
        </w:r>
        <w:r>
          <w:rPr>
            <w:noProof/>
            <w:webHidden/>
          </w:rPr>
          <w:t>28</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56" w:history="1">
        <w:r w:rsidRPr="001D6DC2">
          <w:rPr>
            <w:rStyle w:val="Hyperlink"/>
            <w:noProof/>
          </w:rPr>
          <w:t>2.2.1.37</w:t>
        </w:r>
        <w:r>
          <w:rPr>
            <w:rFonts w:asciiTheme="minorHAnsi" w:eastAsiaTheme="minorEastAsia" w:hAnsiTheme="minorHAnsi" w:cstheme="minorBidi"/>
            <w:noProof/>
            <w:sz w:val="22"/>
            <w:szCs w:val="22"/>
          </w:rPr>
          <w:tab/>
        </w:r>
        <w:r w:rsidRPr="001D6DC2">
          <w:rPr>
            <w:rStyle w:val="Hyperlink"/>
            <w:noProof/>
          </w:rPr>
          <w:t>PidTagReplyRequested Property</w:t>
        </w:r>
        <w:r>
          <w:rPr>
            <w:noProof/>
            <w:webHidden/>
          </w:rPr>
          <w:tab/>
        </w:r>
        <w:r>
          <w:rPr>
            <w:noProof/>
            <w:webHidden/>
          </w:rPr>
          <w:fldChar w:fldCharType="begin"/>
        </w:r>
        <w:r>
          <w:rPr>
            <w:noProof/>
            <w:webHidden/>
          </w:rPr>
          <w:instrText xml:space="preserve"> PAGEREF _Toc174599856 \h </w:instrText>
        </w:r>
        <w:r>
          <w:rPr>
            <w:noProof/>
            <w:webHidden/>
          </w:rPr>
        </w:r>
        <w:r>
          <w:rPr>
            <w:noProof/>
            <w:webHidden/>
          </w:rPr>
          <w:fldChar w:fldCharType="separate"/>
        </w:r>
        <w:r>
          <w:rPr>
            <w:noProof/>
            <w:webHidden/>
          </w:rPr>
          <w:t>28</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57" w:history="1">
        <w:r w:rsidRPr="001D6DC2">
          <w:rPr>
            <w:rStyle w:val="Hyperlink"/>
            <w:noProof/>
          </w:rPr>
          <w:t>2.2.1.38</w:t>
        </w:r>
        <w:r>
          <w:rPr>
            <w:rFonts w:asciiTheme="minorHAnsi" w:eastAsiaTheme="minorEastAsia" w:hAnsiTheme="minorHAnsi" w:cstheme="minorBidi"/>
            <w:noProof/>
            <w:sz w:val="22"/>
            <w:szCs w:val="22"/>
          </w:rPr>
          <w:tab/>
        </w:r>
        <w:r w:rsidRPr="001D6DC2">
          <w:rPr>
            <w:rStyle w:val="Hyperlink"/>
            <w:noProof/>
          </w:rPr>
          <w:t>Best Body Properties</w:t>
        </w:r>
        <w:r>
          <w:rPr>
            <w:noProof/>
            <w:webHidden/>
          </w:rPr>
          <w:tab/>
        </w:r>
        <w:r>
          <w:rPr>
            <w:noProof/>
            <w:webHidden/>
          </w:rPr>
          <w:fldChar w:fldCharType="begin"/>
        </w:r>
        <w:r>
          <w:rPr>
            <w:noProof/>
            <w:webHidden/>
          </w:rPr>
          <w:instrText xml:space="preserve"> PAGEREF _Toc174599857 \h </w:instrText>
        </w:r>
        <w:r>
          <w:rPr>
            <w:noProof/>
            <w:webHidden/>
          </w:rPr>
        </w:r>
        <w:r>
          <w:rPr>
            <w:noProof/>
            <w:webHidden/>
          </w:rPr>
          <w:fldChar w:fldCharType="separate"/>
        </w:r>
        <w:r>
          <w:rPr>
            <w:noProof/>
            <w:webHidden/>
          </w:rPr>
          <w:t>28</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58" w:history="1">
        <w:r w:rsidRPr="001D6DC2">
          <w:rPr>
            <w:rStyle w:val="Hyperlink"/>
            <w:noProof/>
          </w:rPr>
          <w:t>2.2.1.39</w:t>
        </w:r>
        <w:r>
          <w:rPr>
            <w:rFonts w:asciiTheme="minorHAnsi" w:eastAsiaTheme="minorEastAsia" w:hAnsiTheme="minorHAnsi" w:cstheme="minorBidi"/>
            <w:noProof/>
            <w:sz w:val="22"/>
            <w:szCs w:val="22"/>
          </w:rPr>
          <w:tab/>
        </w:r>
        <w:r w:rsidRPr="001D6DC2">
          <w:rPr>
            <w:rStyle w:val="Hyperlink"/>
            <w:noProof/>
          </w:rPr>
          <w:t>PidLidTimeZoneStruct Property</w:t>
        </w:r>
        <w:r>
          <w:rPr>
            <w:noProof/>
            <w:webHidden/>
          </w:rPr>
          <w:tab/>
        </w:r>
        <w:r>
          <w:rPr>
            <w:noProof/>
            <w:webHidden/>
          </w:rPr>
          <w:fldChar w:fldCharType="begin"/>
        </w:r>
        <w:r>
          <w:rPr>
            <w:noProof/>
            <w:webHidden/>
          </w:rPr>
          <w:instrText xml:space="preserve"> PAGEREF _Toc174599858 \h </w:instrText>
        </w:r>
        <w:r>
          <w:rPr>
            <w:noProof/>
            <w:webHidden/>
          </w:rPr>
        </w:r>
        <w:r>
          <w:rPr>
            <w:noProof/>
            <w:webHidden/>
          </w:rPr>
          <w:fldChar w:fldCharType="separate"/>
        </w:r>
        <w:r>
          <w:rPr>
            <w:noProof/>
            <w:webHidden/>
          </w:rPr>
          <w:t>28</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59" w:history="1">
        <w:r w:rsidRPr="001D6DC2">
          <w:rPr>
            <w:rStyle w:val="Hyperlink"/>
            <w:noProof/>
          </w:rPr>
          <w:t>2.2.1.40</w:t>
        </w:r>
        <w:r>
          <w:rPr>
            <w:rFonts w:asciiTheme="minorHAnsi" w:eastAsiaTheme="minorEastAsia" w:hAnsiTheme="minorHAnsi" w:cstheme="minorBidi"/>
            <w:noProof/>
            <w:sz w:val="22"/>
            <w:szCs w:val="22"/>
          </w:rPr>
          <w:tab/>
        </w:r>
        <w:r w:rsidRPr="001D6DC2">
          <w:rPr>
            <w:rStyle w:val="Hyperlink"/>
            <w:noProof/>
          </w:rPr>
          <w:t>PidLidTimeZoneDescription Property</w:t>
        </w:r>
        <w:r>
          <w:rPr>
            <w:noProof/>
            <w:webHidden/>
          </w:rPr>
          <w:tab/>
        </w:r>
        <w:r>
          <w:rPr>
            <w:noProof/>
            <w:webHidden/>
          </w:rPr>
          <w:fldChar w:fldCharType="begin"/>
        </w:r>
        <w:r>
          <w:rPr>
            <w:noProof/>
            <w:webHidden/>
          </w:rPr>
          <w:instrText xml:space="preserve"> PAGEREF _Toc174599859 \h </w:instrText>
        </w:r>
        <w:r>
          <w:rPr>
            <w:noProof/>
            <w:webHidden/>
          </w:rPr>
        </w:r>
        <w:r>
          <w:rPr>
            <w:noProof/>
            <w:webHidden/>
          </w:rPr>
          <w:fldChar w:fldCharType="separate"/>
        </w:r>
        <w:r>
          <w:rPr>
            <w:noProof/>
            <w:webHidden/>
          </w:rPr>
          <w:t>29</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60" w:history="1">
        <w:r w:rsidRPr="001D6DC2">
          <w:rPr>
            <w:rStyle w:val="Hyperlink"/>
            <w:noProof/>
          </w:rPr>
          <w:t>2.2.1.41</w:t>
        </w:r>
        <w:r>
          <w:rPr>
            <w:rFonts w:asciiTheme="minorHAnsi" w:eastAsiaTheme="minorEastAsia" w:hAnsiTheme="minorHAnsi" w:cstheme="minorBidi"/>
            <w:noProof/>
            <w:sz w:val="22"/>
            <w:szCs w:val="22"/>
          </w:rPr>
          <w:tab/>
        </w:r>
        <w:r w:rsidRPr="001D6DC2">
          <w:rPr>
            <w:rStyle w:val="Hyperlink"/>
            <w:noProof/>
          </w:rPr>
          <w:t>PidLidAppointmentTimeZoneDefinitionRecur Property</w:t>
        </w:r>
        <w:r>
          <w:rPr>
            <w:noProof/>
            <w:webHidden/>
          </w:rPr>
          <w:tab/>
        </w:r>
        <w:r>
          <w:rPr>
            <w:noProof/>
            <w:webHidden/>
          </w:rPr>
          <w:fldChar w:fldCharType="begin"/>
        </w:r>
        <w:r>
          <w:rPr>
            <w:noProof/>
            <w:webHidden/>
          </w:rPr>
          <w:instrText xml:space="preserve"> PAGEREF _Toc174599860 \h </w:instrText>
        </w:r>
        <w:r>
          <w:rPr>
            <w:noProof/>
            <w:webHidden/>
          </w:rPr>
        </w:r>
        <w:r>
          <w:rPr>
            <w:noProof/>
            <w:webHidden/>
          </w:rPr>
          <w:fldChar w:fldCharType="separate"/>
        </w:r>
        <w:r>
          <w:rPr>
            <w:noProof/>
            <w:webHidden/>
          </w:rPr>
          <w:t>29</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861" w:history="1">
        <w:r w:rsidRPr="001D6DC2">
          <w:rPr>
            <w:rStyle w:val="Hyperlink"/>
            <w:noProof/>
          </w:rPr>
          <w:t>2.2.1.41.1</w:t>
        </w:r>
        <w:r>
          <w:rPr>
            <w:rFonts w:asciiTheme="minorHAnsi" w:eastAsiaTheme="minorEastAsia" w:hAnsiTheme="minorHAnsi" w:cstheme="minorBidi"/>
            <w:noProof/>
            <w:sz w:val="22"/>
            <w:szCs w:val="22"/>
          </w:rPr>
          <w:tab/>
        </w:r>
        <w:r w:rsidRPr="001D6DC2">
          <w:rPr>
            <w:rStyle w:val="Hyperlink"/>
            <w:noProof/>
          </w:rPr>
          <w:t>TZRule Structure</w:t>
        </w:r>
        <w:r>
          <w:rPr>
            <w:noProof/>
            <w:webHidden/>
          </w:rPr>
          <w:tab/>
        </w:r>
        <w:r>
          <w:rPr>
            <w:noProof/>
            <w:webHidden/>
          </w:rPr>
          <w:fldChar w:fldCharType="begin"/>
        </w:r>
        <w:r>
          <w:rPr>
            <w:noProof/>
            <w:webHidden/>
          </w:rPr>
          <w:instrText xml:space="preserve"> PAGEREF _Toc174599861 \h </w:instrText>
        </w:r>
        <w:r>
          <w:rPr>
            <w:noProof/>
            <w:webHidden/>
          </w:rPr>
        </w:r>
        <w:r>
          <w:rPr>
            <w:noProof/>
            <w:webHidden/>
          </w:rPr>
          <w:fldChar w:fldCharType="separate"/>
        </w:r>
        <w:r>
          <w:rPr>
            <w:noProof/>
            <w:webHidden/>
          </w:rPr>
          <w:t>30</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62" w:history="1">
        <w:r w:rsidRPr="001D6DC2">
          <w:rPr>
            <w:rStyle w:val="Hyperlink"/>
            <w:noProof/>
          </w:rPr>
          <w:t>2.2.1.42</w:t>
        </w:r>
        <w:r>
          <w:rPr>
            <w:rFonts w:asciiTheme="minorHAnsi" w:eastAsiaTheme="minorEastAsia" w:hAnsiTheme="minorHAnsi" w:cstheme="minorBidi"/>
            <w:noProof/>
            <w:sz w:val="22"/>
            <w:szCs w:val="22"/>
          </w:rPr>
          <w:tab/>
        </w:r>
        <w:r w:rsidRPr="001D6DC2">
          <w:rPr>
            <w:rStyle w:val="Hyperlink"/>
            <w:noProof/>
          </w:rPr>
          <w:t>PidLidAppointmentTimeZoneDefinitionStartDisplay Property</w:t>
        </w:r>
        <w:r>
          <w:rPr>
            <w:noProof/>
            <w:webHidden/>
          </w:rPr>
          <w:tab/>
        </w:r>
        <w:r>
          <w:rPr>
            <w:noProof/>
            <w:webHidden/>
          </w:rPr>
          <w:fldChar w:fldCharType="begin"/>
        </w:r>
        <w:r>
          <w:rPr>
            <w:noProof/>
            <w:webHidden/>
          </w:rPr>
          <w:instrText xml:space="preserve"> PAGEREF _Toc174599862 \h </w:instrText>
        </w:r>
        <w:r>
          <w:rPr>
            <w:noProof/>
            <w:webHidden/>
          </w:rPr>
        </w:r>
        <w:r>
          <w:rPr>
            <w:noProof/>
            <w:webHidden/>
          </w:rPr>
          <w:fldChar w:fldCharType="separate"/>
        </w:r>
        <w:r>
          <w:rPr>
            <w:noProof/>
            <w:webHidden/>
          </w:rPr>
          <w:t>32</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63" w:history="1">
        <w:r w:rsidRPr="001D6DC2">
          <w:rPr>
            <w:rStyle w:val="Hyperlink"/>
            <w:noProof/>
          </w:rPr>
          <w:t>2.2.1.43</w:t>
        </w:r>
        <w:r>
          <w:rPr>
            <w:rFonts w:asciiTheme="minorHAnsi" w:eastAsiaTheme="minorEastAsia" w:hAnsiTheme="minorHAnsi" w:cstheme="minorBidi"/>
            <w:noProof/>
            <w:sz w:val="22"/>
            <w:szCs w:val="22"/>
          </w:rPr>
          <w:tab/>
        </w:r>
        <w:r w:rsidRPr="001D6DC2">
          <w:rPr>
            <w:rStyle w:val="Hyperlink"/>
            <w:noProof/>
          </w:rPr>
          <w:t>PidLidAppointmentTimeZoneDefinitionEndDisplay Property</w:t>
        </w:r>
        <w:r>
          <w:rPr>
            <w:noProof/>
            <w:webHidden/>
          </w:rPr>
          <w:tab/>
        </w:r>
        <w:r>
          <w:rPr>
            <w:noProof/>
            <w:webHidden/>
          </w:rPr>
          <w:fldChar w:fldCharType="begin"/>
        </w:r>
        <w:r>
          <w:rPr>
            <w:noProof/>
            <w:webHidden/>
          </w:rPr>
          <w:instrText xml:space="preserve"> PAGEREF _Toc174599863 \h </w:instrText>
        </w:r>
        <w:r>
          <w:rPr>
            <w:noProof/>
            <w:webHidden/>
          </w:rPr>
        </w:r>
        <w:r>
          <w:rPr>
            <w:noProof/>
            <w:webHidden/>
          </w:rPr>
          <w:fldChar w:fldCharType="separate"/>
        </w:r>
        <w:r>
          <w:rPr>
            <w:noProof/>
            <w:webHidden/>
          </w:rPr>
          <w:t>33</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64" w:history="1">
        <w:r w:rsidRPr="001D6DC2">
          <w:rPr>
            <w:rStyle w:val="Hyperlink"/>
            <w:noProof/>
          </w:rPr>
          <w:t>2.2.1.44</w:t>
        </w:r>
        <w:r>
          <w:rPr>
            <w:rFonts w:asciiTheme="minorHAnsi" w:eastAsiaTheme="minorEastAsia" w:hAnsiTheme="minorHAnsi" w:cstheme="minorBidi"/>
            <w:noProof/>
            <w:sz w:val="22"/>
            <w:szCs w:val="22"/>
          </w:rPr>
          <w:tab/>
        </w:r>
        <w:r w:rsidRPr="001D6DC2">
          <w:rPr>
            <w:rStyle w:val="Hyperlink"/>
            <w:noProof/>
          </w:rPr>
          <w:t>PidLidAppointmentRecur Property</w:t>
        </w:r>
        <w:r>
          <w:rPr>
            <w:noProof/>
            <w:webHidden/>
          </w:rPr>
          <w:tab/>
        </w:r>
        <w:r>
          <w:rPr>
            <w:noProof/>
            <w:webHidden/>
          </w:rPr>
          <w:fldChar w:fldCharType="begin"/>
        </w:r>
        <w:r>
          <w:rPr>
            <w:noProof/>
            <w:webHidden/>
          </w:rPr>
          <w:instrText xml:space="preserve"> PAGEREF _Toc174599864 \h </w:instrText>
        </w:r>
        <w:r>
          <w:rPr>
            <w:noProof/>
            <w:webHidden/>
          </w:rPr>
        </w:r>
        <w:r>
          <w:rPr>
            <w:noProof/>
            <w:webHidden/>
          </w:rPr>
          <w:fldChar w:fldCharType="separate"/>
        </w:r>
        <w:r>
          <w:rPr>
            <w:noProof/>
            <w:webHidden/>
          </w:rPr>
          <w:t>33</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865" w:history="1">
        <w:r w:rsidRPr="001D6DC2">
          <w:rPr>
            <w:rStyle w:val="Hyperlink"/>
            <w:noProof/>
          </w:rPr>
          <w:t>2.2.1.44.1</w:t>
        </w:r>
        <w:r>
          <w:rPr>
            <w:rFonts w:asciiTheme="minorHAnsi" w:eastAsiaTheme="minorEastAsia" w:hAnsiTheme="minorHAnsi" w:cstheme="minorBidi"/>
            <w:noProof/>
            <w:sz w:val="22"/>
            <w:szCs w:val="22"/>
          </w:rPr>
          <w:tab/>
        </w:r>
        <w:r w:rsidRPr="001D6DC2">
          <w:rPr>
            <w:rStyle w:val="Hyperlink"/>
            <w:noProof/>
          </w:rPr>
          <w:t>RecurrencePattern Structure</w:t>
        </w:r>
        <w:r>
          <w:rPr>
            <w:noProof/>
            <w:webHidden/>
          </w:rPr>
          <w:tab/>
        </w:r>
        <w:r>
          <w:rPr>
            <w:noProof/>
            <w:webHidden/>
          </w:rPr>
          <w:fldChar w:fldCharType="begin"/>
        </w:r>
        <w:r>
          <w:rPr>
            <w:noProof/>
            <w:webHidden/>
          </w:rPr>
          <w:instrText xml:space="preserve"> PAGEREF _Toc174599865 \h </w:instrText>
        </w:r>
        <w:r>
          <w:rPr>
            <w:noProof/>
            <w:webHidden/>
          </w:rPr>
        </w:r>
        <w:r>
          <w:rPr>
            <w:noProof/>
            <w:webHidden/>
          </w:rPr>
          <w:fldChar w:fldCharType="separate"/>
        </w:r>
        <w:r>
          <w:rPr>
            <w:noProof/>
            <w:webHidden/>
          </w:rPr>
          <w:t>34</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599866" w:history="1">
        <w:r w:rsidRPr="001D6DC2">
          <w:rPr>
            <w:rStyle w:val="Hyperlink"/>
            <w:noProof/>
          </w:rPr>
          <w:t>2.2.1.44.1.1</w:t>
        </w:r>
        <w:r>
          <w:rPr>
            <w:rFonts w:asciiTheme="minorHAnsi" w:eastAsiaTheme="minorEastAsia" w:hAnsiTheme="minorHAnsi" w:cstheme="minorBidi"/>
            <w:noProof/>
            <w:sz w:val="22"/>
            <w:szCs w:val="22"/>
          </w:rPr>
          <w:tab/>
        </w:r>
        <w:r w:rsidRPr="001D6DC2">
          <w:rPr>
            <w:rStyle w:val="Hyperlink"/>
            <w:noProof/>
          </w:rPr>
          <w:t>Calculating the Value of the FirstDateTime Field</w:t>
        </w:r>
        <w:r>
          <w:rPr>
            <w:noProof/>
            <w:webHidden/>
          </w:rPr>
          <w:tab/>
        </w:r>
        <w:r>
          <w:rPr>
            <w:noProof/>
            <w:webHidden/>
          </w:rPr>
          <w:fldChar w:fldCharType="begin"/>
        </w:r>
        <w:r>
          <w:rPr>
            <w:noProof/>
            <w:webHidden/>
          </w:rPr>
          <w:instrText xml:space="preserve"> PAGEREF _Toc174599866 \h </w:instrText>
        </w:r>
        <w:r>
          <w:rPr>
            <w:noProof/>
            <w:webHidden/>
          </w:rPr>
        </w:r>
        <w:r>
          <w:rPr>
            <w:noProof/>
            <w:webHidden/>
          </w:rPr>
          <w:fldChar w:fldCharType="separate"/>
        </w:r>
        <w:r>
          <w:rPr>
            <w:noProof/>
            <w:webHidden/>
          </w:rPr>
          <w:t>40</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599867" w:history="1">
        <w:r w:rsidRPr="001D6DC2">
          <w:rPr>
            <w:rStyle w:val="Hyperlink"/>
            <w:noProof/>
          </w:rPr>
          <w:t>2.2.1.44.1.2</w:t>
        </w:r>
        <w:r>
          <w:rPr>
            <w:rFonts w:asciiTheme="minorHAnsi" w:eastAsiaTheme="minorEastAsia" w:hAnsiTheme="minorHAnsi" w:cstheme="minorBidi"/>
            <w:noProof/>
            <w:sz w:val="22"/>
            <w:szCs w:val="22"/>
          </w:rPr>
          <w:tab/>
        </w:r>
        <w:r w:rsidRPr="001D6DC2">
          <w:rPr>
            <w:rStyle w:val="Hyperlink"/>
            <w:noProof/>
          </w:rPr>
          <w:t>Finding Valid Recurrence Dates</w:t>
        </w:r>
        <w:r>
          <w:rPr>
            <w:noProof/>
            <w:webHidden/>
          </w:rPr>
          <w:tab/>
        </w:r>
        <w:r>
          <w:rPr>
            <w:noProof/>
            <w:webHidden/>
          </w:rPr>
          <w:fldChar w:fldCharType="begin"/>
        </w:r>
        <w:r>
          <w:rPr>
            <w:noProof/>
            <w:webHidden/>
          </w:rPr>
          <w:instrText xml:space="preserve"> PAGEREF _Toc174599867 \h </w:instrText>
        </w:r>
        <w:r>
          <w:rPr>
            <w:noProof/>
            <w:webHidden/>
          </w:rPr>
        </w:r>
        <w:r>
          <w:rPr>
            <w:noProof/>
            <w:webHidden/>
          </w:rPr>
          <w:fldChar w:fldCharType="separate"/>
        </w:r>
        <w:r>
          <w:rPr>
            <w:noProof/>
            <w:webHidden/>
          </w:rPr>
          <w:t>42</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599868" w:history="1">
        <w:r w:rsidRPr="001D6DC2">
          <w:rPr>
            <w:rStyle w:val="Hyperlink"/>
            <w:noProof/>
          </w:rPr>
          <w:t>2.2.1.44.1.3</w:t>
        </w:r>
        <w:r>
          <w:rPr>
            <w:rFonts w:asciiTheme="minorHAnsi" w:eastAsiaTheme="minorEastAsia" w:hAnsiTheme="minorHAnsi" w:cstheme="minorBidi"/>
            <w:noProof/>
            <w:sz w:val="22"/>
            <w:szCs w:val="22"/>
          </w:rPr>
          <w:tab/>
        </w:r>
        <w:r w:rsidRPr="001D6DC2">
          <w:rPr>
            <w:rStyle w:val="Hyperlink"/>
            <w:noProof/>
          </w:rPr>
          <w:t>PatternTypeSpecific Day</w:t>
        </w:r>
        <w:r>
          <w:rPr>
            <w:noProof/>
            <w:webHidden/>
          </w:rPr>
          <w:tab/>
        </w:r>
        <w:r>
          <w:rPr>
            <w:noProof/>
            <w:webHidden/>
          </w:rPr>
          <w:fldChar w:fldCharType="begin"/>
        </w:r>
        <w:r>
          <w:rPr>
            <w:noProof/>
            <w:webHidden/>
          </w:rPr>
          <w:instrText xml:space="preserve"> PAGEREF _Toc174599868 \h </w:instrText>
        </w:r>
        <w:r>
          <w:rPr>
            <w:noProof/>
            <w:webHidden/>
          </w:rPr>
        </w:r>
        <w:r>
          <w:rPr>
            <w:noProof/>
            <w:webHidden/>
          </w:rPr>
          <w:fldChar w:fldCharType="separate"/>
        </w:r>
        <w:r>
          <w:rPr>
            <w:noProof/>
            <w:webHidden/>
          </w:rPr>
          <w:t>45</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599869" w:history="1">
        <w:r w:rsidRPr="001D6DC2">
          <w:rPr>
            <w:rStyle w:val="Hyperlink"/>
            <w:noProof/>
          </w:rPr>
          <w:t>2.2.1.44.1.4</w:t>
        </w:r>
        <w:r>
          <w:rPr>
            <w:rFonts w:asciiTheme="minorHAnsi" w:eastAsiaTheme="minorEastAsia" w:hAnsiTheme="minorHAnsi" w:cstheme="minorBidi"/>
            <w:noProof/>
            <w:sz w:val="22"/>
            <w:szCs w:val="22"/>
          </w:rPr>
          <w:tab/>
        </w:r>
        <w:r w:rsidRPr="001D6DC2">
          <w:rPr>
            <w:rStyle w:val="Hyperlink"/>
            <w:noProof/>
          </w:rPr>
          <w:t>PatternTypeSpecific Week</w:t>
        </w:r>
        <w:r>
          <w:rPr>
            <w:noProof/>
            <w:webHidden/>
          </w:rPr>
          <w:tab/>
        </w:r>
        <w:r>
          <w:rPr>
            <w:noProof/>
            <w:webHidden/>
          </w:rPr>
          <w:fldChar w:fldCharType="begin"/>
        </w:r>
        <w:r>
          <w:rPr>
            <w:noProof/>
            <w:webHidden/>
          </w:rPr>
          <w:instrText xml:space="preserve"> PAGEREF _Toc174599869 \h </w:instrText>
        </w:r>
        <w:r>
          <w:rPr>
            <w:noProof/>
            <w:webHidden/>
          </w:rPr>
        </w:r>
        <w:r>
          <w:rPr>
            <w:noProof/>
            <w:webHidden/>
          </w:rPr>
          <w:fldChar w:fldCharType="separate"/>
        </w:r>
        <w:r>
          <w:rPr>
            <w:noProof/>
            <w:webHidden/>
          </w:rPr>
          <w:t>45</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599870" w:history="1">
        <w:r w:rsidRPr="001D6DC2">
          <w:rPr>
            <w:rStyle w:val="Hyperlink"/>
            <w:noProof/>
          </w:rPr>
          <w:t>2.2.1.44.1.5</w:t>
        </w:r>
        <w:r>
          <w:rPr>
            <w:rFonts w:asciiTheme="minorHAnsi" w:eastAsiaTheme="minorEastAsia" w:hAnsiTheme="minorHAnsi" w:cstheme="minorBidi"/>
            <w:noProof/>
            <w:sz w:val="22"/>
            <w:szCs w:val="22"/>
          </w:rPr>
          <w:tab/>
        </w:r>
        <w:r w:rsidRPr="001D6DC2">
          <w:rPr>
            <w:rStyle w:val="Hyperlink"/>
            <w:noProof/>
          </w:rPr>
          <w:t>PatternTypeSpecific Month</w:t>
        </w:r>
        <w:r>
          <w:rPr>
            <w:noProof/>
            <w:webHidden/>
          </w:rPr>
          <w:tab/>
        </w:r>
        <w:r>
          <w:rPr>
            <w:noProof/>
            <w:webHidden/>
          </w:rPr>
          <w:fldChar w:fldCharType="begin"/>
        </w:r>
        <w:r>
          <w:rPr>
            <w:noProof/>
            <w:webHidden/>
          </w:rPr>
          <w:instrText xml:space="preserve"> PAGEREF _Toc174599870 \h </w:instrText>
        </w:r>
        <w:r>
          <w:rPr>
            <w:noProof/>
            <w:webHidden/>
          </w:rPr>
        </w:r>
        <w:r>
          <w:rPr>
            <w:noProof/>
            <w:webHidden/>
          </w:rPr>
          <w:fldChar w:fldCharType="separate"/>
        </w:r>
        <w:r>
          <w:rPr>
            <w:noProof/>
            <w:webHidden/>
          </w:rPr>
          <w:t>46</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599871" w:history="1">
        <w:r w:rsidRPr="001D6DC2">
          <w:rPr>
            <w:rStyle w:val="Hyperlink"/>
            <w:noProof/>
          </w:rPr>
          <w:t>2.2.1.44.1.6</w:t>
        </w:r>
        <w:r>
          <w:rPr>
            <w:rFonts w:asciiTheme="minorHAnsi" w:eastAsiaTheme="minorEastAsia" w:hAnsiTheme="minorHAnsi" w:cstheme="minorBidi"/>
            <w:noProof/>
            <w:sz w:val="22"/>
            <w:szCs w:val="22"/>
          </w:rPr>
          <w:tab/>
        </w:r>
        <w:r w:rsidRPr="001D6DC2">
          <w:rPr>
            <w:rStyle w:val="Hyperlink"/>
            <w:noProof/>
          </w:rPr>
          <w:t>PatternTypeSpecific MonthNth</w:t>
        </w:r>
        <w:r>
          <w:rPr>
            <w:noProof/>
            <w:webHidden/>
          </w:rPr>
          <w:tab/>
        </w:r>
        <w:r>
          <w:rPr>
            <w:noProof/>
            <w:webHidden/>
          </w:rPr>
          <w:fldChar w:fldCharType="begin"/>
        </w:r>
        <w:r>
          <w:rPr>
            <w:noProof/>
            <w:webHidden/>
          </w:rPr>
          <w:instrText xml:space="preserve"> PAGEREF _Toc174599871 \h </w:instrText>
        </w:r>
        <w:r>
          <w:rPr>
            <w:noProof/>
            <w:webHidden/>
          </w:rPr>
        </w:r>
        <w:r>
          <w:rPr>
            <w:noProof/>
            <w:webHidden/>
          </w:rPr>
          <w:fldChar w:fldCharType="separate"/>
        </w:r>
        <w:r>
          <w:rPr>
            <w:noProof/>
            <w:webHidden/>
          </w:rPr>
          <w:t>46</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872" w:history="1">
        <w:r w:rsidRPr="001D6DC2">
          <w:rPr>
            <w:rStyle w:val="Hyperlink"/>
            <w:noProof/>
          </w:rPr>
          <w:t>2.2.1.44.2</w:t>
        </w:r>
        <w:r>
          <w:rPr>
            <w:rFonts w:asciiTheme="minorHAnsi" w:eastAsiaTheme="minorEastAsia" w:hAnsiTheme="minorHAnsi" w:cstheme="minorBidi"/>
            <w:noProof/>
            <w:sz w:val="22"/>
            <w:szCs w:val="22"/>
          </w:rPr>
          <w:tab/>
        </w:r>
        <w:r w:rsidRPr="001D6DC2">
          <w:rPr>
            <w:rStyle w:val="Hyperlink"/>
            <w:noProof/>
          </w:rPr>
          <w:t>ExceptionInfo Structure</w:t>
        </w:r>
        <w:r>
          <w:rPr>
            <w:noProof/>
            <w:webHidden/>
          </w:rPr>
          <w:tab/>
        </w:r>
        <w:r>
          <w:rPr>
            <w:noProof/>
            <w:webHidden/>
          </w:rPr>
          <w:fldChar w:fldCharType="begin"/>
        </w:r>
        <w:r>
          <w:rPr>
            <w:noProof/>
            <w:webHidden/>
          </w:rPr>
          <w:instrText xml:space="preserve"> PAGEREF _Toc174599872 \h </w:instrText>
        </w:r>
        <w:r>
          <w:rPr>
            <w:noProof/>
            <w:webHidden/>
          </w:rPr>
        </w:r>
        <w:r>
          <w:rPr>
            <w:noProof/>
            <w:webHidden/>
          </w:rPr>
          <w:fldChar w:fldCharType="separate"/>
        </w:r>
        <w:r>
          <w:rPr>
            <w:noProof/>
            <w:webHidden/>
          </w:rPr>
          <w:t>48</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873" w:history="1">
        <w:r w:rsidRPr="001D6DC2">
          <w:rPr>
            <w:rStyle w:val="Hyperlink"/>
            <w:noProof/>
          </w:rPr>
          <w:t>2.2.1.44.3</w:t>
        </w:r>
        <w:r>
          <w:rPr>
            <w:rFonts w:asciiTheme="minorHAnsi" w:eastAsiaTheme="minorEastAsia" w:hAnsiTheme="minorHAnsi" w:cstheme="minorBidi"/>
            <w:noProof/>
            <w:sz w:val="22"/>
            <w:szCs w:val="22"/>
          </w:rPr>
          <w:tab/>
        </w:r>
        <w:r w:rsidRPr="001D6DC2">
          <w:rPr>
            <w:rStyle w:val="Hyperlink"/>
            <w:noProof/>
          </w:rPr>
          <w:t>ChangeHighlight Structure</w:t>
        </w:r>
        <w:r>
          <w:rPr>
            <w:noProof/>
            <w:webHidden/>
          </w:rPr>
          <w:tab/>
        </w:r>
        <w:r>
          <w:rPr>
            <w:noProof/>
            <w:webHidden/>
          </w:rPr>
          <w:fldChar w:fldCharType="begin"/>
        </w:r>
        <w:r>
          <w:rPr>
            <w:noProof/>
            <w:webHidden/>
          </w:rPr>
          <w:instrText xml:space="preserve"> PAGEREF _Toc174599873 \h </w:instrText>
        </w:r>
        <w:r>
          <w:rPr>
            <w:noProof/>
            <w:webHidden/>
          </w:rPr>
        </w:r>
        <w:r>
          <w:rPr>
            <w:noProof/>
            <w:webHidden/>
          </w:rPr>
          <w:fldChar w:fldCharType="separate"/>
        </w:r>
        <w:r>
          <w:rPr>
            <w:noProof/>
            <w:webHidden/>
          </w:rPr>
          <w:t>50</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874" w:history="1">
        <w:r w:rsidRPr="001D6DC2">
          <w:rPr>
            <w:rStyle w:val="Hyperlink"/>
            <w:noProof/>
          </w:rPr>
          <w:t>2.2.1.44.4</w:t>
        </w:r>
        <w:r>
          <w:rPr>
            <w:rFonts w:asciiTheme="minorHAnsi" w:eastAsiaTheme="minorEastAsia" w:hAnsiTheme="minorHAnsi" w:cstheme="minorBidi"/>
            <w:noProof/>
            <w:sz w:val="22"/>
            <w:szCs w:val="22"/>
          </w:rPr>
          <w:tab/>
        </w:r>
        <w:r w:rsidRPr="001D6DC2">
          <w:rPr>
            <w:rStyle w:val="Hyperlink"/>
            <w:noProof/>
          </w:rPr>
          <w:t>ExtendedException Structure</w:t>
        </w:r>
        <w:r>
          <w:rPr>
            <w:noProof/>
            <w:webHidden/>
          </w:rPr>
          <w:tab/>
        </w:r>
        <w:r>
          <w:rPr>
            <w:noProof/>
            <w:webHidden/>
          </w:rPr>
          <w:fldChar w:fldCharType="begin"/>
        </w:r>
        <w:r>
          <w:rPr>
            <w:noProof/>
            <w:webHidden/>
          </w:rPr>
          <w:instrText xml:space="preserve"> PAGEREF _Toc174599874 \h </w:instrText>
        </w:r>
        <w:r>
          <w:rPr>
            <w:noProof/>
            <w:webHidden/>
          </w:rPr>
        </w:r>
        <w:r>
          <w:rPr>
            <w:noProof/>
            <w:webHidden/>
          </w:rPr>
          <w:fldChar w:fldCharType="separate"/>
        </w:r>
        <w:r>
          <w:rPr>
            <w:noProof/>
            <w:webHidden/>
          </w:rPr>
          <w:t>50</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875" w:history="1">
        <w:r w:rsidRPr="001D6DC2">
          <w:rPr>
            <w:rStyle w:val="Hyperlink"/>
            <w:noProof/>
          </w:rPr>
          <w:t>2.2.1.44.5</w:t>
        </w:r>
        <w:r>
          <w:rPr>
            <w:rFonts w:asciiTheme="minorHAnsi" w:eastAsiaTheme="minorEastAsia" w:hAnsiTheme="minorHAnsi" w:cstheme="minorBidi"/>
            <w:noProof/>
            <w:sz w:val="22"/>
            <w:szCs w:val="22"/>
          </w:rPr>
          <w:tab/>
        </w:r>
        <w:r w:rsidRPr="001D6DC2">
          <w:rPr>
            <w:rStyle w:val="Hyperlink"/>
            <w:noProof/>
          </w:rPr>
          <w:t>AppointmentRecurrencePattern Structure</w:t>
        </w:r>
        <w:r>
          <w:rPr>
            <w:noProof/>
            <w:webHidden/>
          </w:rPr>
          <w:tab/>
        </w:r>
        <w:r>
          <w:rPr>
            <w:noProof/>
            <w:webHidden/>
          </w:rPr>
          <w:fldChar w:fldCharType="begin"/>
        </w:r>
        <w:r>
          <w:rPr>
            <w:noProof/>
            <w:webHidden/>
          </w:rPr>
          <w:instrText xml:space="preserve"> PAGEREF _Toc174599875 \h </w:instrText>
        </w:r>
        <w:r>
          <w:rPr>
            <w:noProof/>
            <w:webHidden/>
          </w:rPr>
        </w:r>
        <w:r>
          <w:rPr>
            <w:noProof/>
            <w:webHidden/>
          </w:rPr>
          <w:fldChar w:fldCharType="separate"/>
        </w:r>
        <w:r>
          <w:rPr>
            <w:noProof/>
            <w:webHidden/>
          </w:rPr>
          <w:t>52</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76" w:history="1">
        <w:r w:rsidRPr="001D6DC2">
          <w:rPr>
            <w:rStyle w:val="Hyperlink"/>
            <w:noProof/>
          </w:rPr>
          <w:t>2.2.1.45</w:t>
        </w:r>
        <w:r>
          <w:rPr>
            <w:rFonts w:asciiTheme="minorHAnsi" w:eastAsiaTheme="minorEastAsia" w:hAnsiTheme="minorHAnsi" w:cstheme="minorBidi"/>
            <w:noProof/>
            <w:sz w:val="22"/>
            <w:szCs w:val="22"/>
          </w:rPr>
          <w:tab/>
        </w:r>
        <w:r w:rsidRPr="001D6DC2">
          <w:rPr>
            <w:rStyle w:val="Hyperlink"/>
            <w:noProof/>
          </w:rPr>
          <w:t>PidLidRecurrenceType Property</w:t>
        </w:r>
        <w:r>
          <w:rPr>
            <w:noProof/>
            <w:webHidden/>
          </w:rPr>
          <w:tab/>
        </w:r>
        <w:r>
          <w:rPr>
            <w:noProof/>
            <w:webHidden/>
          </w:rPr>
          <w:fldChar w:fldCharType="begin"/>
        </w:r>
        <w:r>
          <w:rPr>
            <w:noProof/>
            <w:webHidden/>
          </w:rPr>
          <w:instrText xml:space="preserve"> PAGEREF _Toc174599876 \h </w:instrText>
        </w:r>
        <w:r>
          <w:rPr>
            <w:noProof/>
            <w:webHidden/>
          </w:rPr>
        </w:r>
        <w:r>
          <w:rPr>
            <w:noProof/>
            <w:webHidden/>
          </w:rPr>
          <w:fldChar w:fldCharType="separate"/>
        </w:r>
        <w:r>
          <w:rPr>
            <w:noProof/>
            <w:webHidden/>
          </w:rPr>
          <w:t>54</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77" w:history="1">
        <w:r w:rsidRPr="001D6DC2">
          <w:rPr>
            <w:rStyle w:val="Hyperlink"/>
            <w:noProof/>
          </w:rPr>
          <w:t>2.2.1.46</w:t>
        </w:r>
        <w:r>
          <w:rPr>
            <w:rFonts w:asciiTheme="minorHAnsi" w:eastAsiaTheme="minorEastAsia" w:hAnsiTheme="minorHAnsi" w:cstheme="minorBidi"/>
            <w:noProof/>
            <w:sz w:val="22"/>
            <w:szCs w:val="22"/>
          </w:rPr>
          <w:tab/>
        </w:r>
        <w:r w:rsidRPr="001D6DC2">
          <w:rPr>
            <w:rStyle w:val="Hyperlink"/>
            <w:noProof/>
          </w:rPr>
          <w:t>PidLidRecurrencePattern Property</w:t>
        </w:r>
        <w:r>
          <w:rPr>
            <w:noProof/>
            <w:webHidden/>
          </w:rPr>
          <w:tab/>
        </w:r>
        <w:r>
          <w:rPr>
            <w:noProof/>
            <w:webHidden/>
          </w:rPr>
          <w:fldChar w:fldCharType="begin"/>
        </w:r>
        <w:r>
          <w:rPr>
            <w:noProof/>
            <w:webHidden/>
          </w:rPr>
          <w:instrText xml:space="preserve"> PAGEREF _Toc174599877 \h </w:instrText>
        </w:r>
        <w:r>
          <w:rPr>
            <w:noProof/>
            <w:webHidden/>
          </w:rPr>
        </w:r>
        <w:r>
          <w:rPr>
            <w:noProof/>
            <w:webHidden/>
          </w:rPr>
          <w:fldChar w:fldCharType="separate"/>
        </w:r>
        <w:r>
          <w:rPr>
            <w:noProof/>
            <w:webHidden/>
          </w:rPr>
          <w:t>54</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78" w:history="1">
        <w:r w:rsidRPr="001D6DC2">
          <w:rPr>
            <w:rStyle w:val="Hyperlink"/>
            <w:noProof/>
          </w:rPr>
          <w:t>2.2.1.47</w:t>
        </w:r>
        <w:r>
          <w:rPr>
            <w:rFonts w:asciiTheme="minorHAnsi" w:eastAsiaTheme="minorEastAsia" w:hAnsiTheme="minorHAnsi" w:cstheme="minorBidi"/>
            <w:noProof/>
            <w:sz w:val="22"/>
            <w:szCs w:val="22"/>
          </w:rPr>
          <w:tab/>
        </w:r>
        <w:r w:rsidRPr="001D6DC2">
          <w:rPr>
            <w:rStyle w:val="Hyperlink"/>
            <w:noProof/>
          </w:rPr>
          <w:t>PidLidLinkedTaskItems Property</w:t>
        </w:r>
        <w:r>
          <w:rPr>
            <w:noProof/>
            <w:webHidden/>
          </w:rPr>
          <w:tab/>
        </w:r>
        <w:r>
          <w:rPr>
            <w:noProof/>
            <w:webHidden/>
          </w:rPr>
          <w:fldChar w:fldCharType="begin"/>
        </w:r>
        <w:r>
          <w:rPr>
            <w:noProof/>
            <w:webHidden/>
          </w:rPr>
          <w:instrText xml:space="preserve"> PAGEREF _Toc174599878 \h </w:instrText>
        </w:r>
        <w:r>
          <w:rPr>
            <w:noProof/>
            <w:webHidden/>
          </w:rPr>
        </w:r>
        <w:r>
          <w:rPr>
            <w:noProof/>
            <w:webHidden/>
          </w:rPr>
          <w:fldChar w:fldCharType="separate"/>
        </w:r>
        <w:r>
          <w:rPr>
            <w:noProof/>
            <w:webHidden/>
          </w:rPr>
          <w:t>54</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79" w:history="1">
        <w:r w:rsidRPr="001D6DC2">
          <w:rPr>
            <w:rStyle w:val="Hyperlink"/>
            <w:noProof/>
          </w:rPr>
          <w:t>2.2.1.48</w:t>
        </w:r>
        <w:r>
          <w:rPr>
            <w:rFonts w:asciiTheme="minorHAnsi" w:eastAsiaTheme="minorEastAsia" w:hAnsiTheme="minorHAnsi" w:cstheme="minorBidi"/>
            <w:noProof/>
            <w:sz w:val="22"/>
            <w:szCs w:val="22"/>
          </w:rPr>
          <w:tab/>
        </w:r>
        <w:r w:rsidRPr="001D6DC2">
          <w:rPr>
            <w:rStyle w:val="Hyperlink"/>
            <w:noProof/>
          </w:rPr>
          <w:t>PidLidMeetingWorkspaceUrl Property</w:t>
        </w:r>
        <w:r>
          <w:rPr>
            <w:noProof/>
            <w:webHidden/>
          </w:rPr>
          <w:tab/>
        </w:r>
        <w:r>
          <w:rPr>
            <w:noProof/>
            <w:webHidden/>
          </w:rPr>
          <w:fldChar w:fldCharType="begin"/>
        </w:r>
        <w:r>
          <w:rPr>
            <w:noProof/>
            <w:webHidden/>
          </w:rPr>
          <w:instrText xml:space="preserve"> PAGEREF _Toc174599879 \h </w:instrText>
        </w:r>
        <w:r>
          <w:rPr>
            <w:noProof/>
            <w:webHidden/>
          </w:rPr>
        </w:r>
        <w:r>
          <w:rPr>
            <w:noProof/>
            <w:webHidden/>
          </w:rPr>
          <w:fldChar w:fldCharType="separate"/>
        </w:r>
        <w:r>
          <w:rPr>
            <w:noProof/>
            <w:webHidden/>
          </w:rPr>
          <w:t>54</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80" w:history="1">
        <w:r w:rsidRPr="001D6DC2">
          <w:rPr>
            <w:rStyle w:val="Hyperlink"/>
            <w:noProof/>
          </w:rPr>
          <w:t>2.2.1.49</w:t>
        </w:r>
        <w:r>
          <w:rPr>
            <w:rFonts w:asciiTheme="minorHAnsi" w:eastAsiaTheme="minorEastAsia" w:hAnsiTheme="minorHAnsi" w:cstheme="minorBidi"/>
            <w:noProof/>
            <w:sz w:val="22"/>
            <w:szCs w:val="22"/>
          </w:rPr>
          <w:tab/>
        </w:r>
        <w:r w:rsidRPr="001D6DC2">
          <w:rPr>
            <w:rStyle w:val="Hyperlink"/>
            <w:noProof/>
          </w:rPr>
          <w:t>PidTagIconIndex Property</w:t>
        </w:r>
        <w:r>
          <w:rPr>
            <w:noProof/>
            <w:webHidden/>
          </w:rPr>
          <w:tab/>
        </w:r>
        <w:r>
          <w:rPr>
            <w:noProof/>
            <w:webHidden/>
          </w:rPr>
          <w:fldChar w:fldCharType="begin"/>
        </w:r>
        <w:r>
          <w:rPr>
            <w:noProof/>
            <w:webHidden/>
          </w:rPr>
          <w:instrText xml:space="preserve"> PAGEREF _Toc174599880 \h </w:instrText>
        </w:r>
        <w:r>
          <w:rPr>
            <w:noProof/>
            <w:webHidden/>
          </w:rPr>
        </w:r>
        <w:r>
          <w:rPr>
            <w:noProof/>
            <w:webHidden/>
          </w:rPr>
          <w:fldChar w:fldCharType="separate"/>
        </w:r>
        <w:r>
          <w:rPr>
            <w:noProof/>
            <w:webHidden/>
          </w:rPr>
          <w:t>54</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81" w:history="1">
        <w:r w:rsidRPr="001D6DC2">
          <w:rPr>
            <w:rStyle w:val="Hyperlink"/>
            <w:noProof/>
          </w:rPr>
          <w:t>2.2.1.50</w:t>
        </w:r>
        <w:r>
          <w:rPr>
            <w:rFonts w:asciiTheme="minorHAnsi" w:eastAsiaTheme="minorEastAsia" w:hAnsiTheme="minorHAnsi" w:cstheme="minorBidi"/>
            <w:noProof/>
            <w:sz w:val="22"/>
            <w:szCs w:val="22"/>
          </w:rPr>
          <w:tab/>
        </w:r>
        <w:r w:rsidRPr="001D6DC2">
          <w:rPr>
            <w:rStyle w:val="Hyperlink"/>
            <w:noProof/>
          </w:rPr>
          <w:t>PidLidAppointmentColor Property</w:t>
        </w:r>
        <w:r>
          <w:rPr>
            <w:noProof/>
            <w:webHidden/>
          </w:rPr>
          <w:tab/>
        </w:r>
        <w:r>
          <w:rPr>
            <w:noProof/>
            <w:webHidden/>
          </w:rPr>
          <w:fldChar w:fldCharType="begin"/>
        </w:r>
        <w:r>
          <w:rPr>
            <w:noProof/>
            <w:webHidden/>
          </w:rPr>
          <w:instrText xml:space="preserve"> PAGEREF _Toc174599881 \h </w:instrText>
        </w:r>
        <w:r>
          <w:rPr>
            <w:noProof/>
            <w:webHidden/>
          </w:rPr>
        </w:r>
        <w:r>
          <w:rPr>
            <w:noProof/>
            <w:webHidden/>
          </w:rPr>
          <w:fldChar w:fldCharType="separate"/>
        </w:r>
        <w:r>
          <w:rPr>
            <w:noProof/>
            <w:webHidden/>
          </w:rPr>
          <w:t>55</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82" w:history="1">
        <w:r w:rsidRPr="001D6DC2">
          <w:rPr>
            <w:rStyle w:val="Hyperlink"/>
            <w:noProof/>
          </w:rPr>
          <w:t>2.2.1.51</w:t>
        </w:r>
        <w:r>
          <w:rPr>
            <w:rFonts w:asciiTheme="minorHAnsi" w:eastAsiaTheme="minorEastAsia" w:hAnsiTheme="minorHAnsi" w:cstheme="minorBidi"/>
            <w:noProof/>
            <w:sz w:val="22"/>
            <w:szCs w:val="22"/>
          </w:rPr>
          <w:tab/>
        </w:r>
        <w:r w:rsidRPr="001D6DC2">
          <w:rPr>
            <w:rStyle w:val="Hyperlink"/>
            <w:noProof/>
          </w:rPr>
          <w:t>PidNameMeetingDoNotForward Property</w:t>
        </w:r>
        <w:r>
          <w:rPr>
            <w:noProof/>
            <w:webHidden/>
          </w:rPr>
          <w:tab/>
        </w:r>
        <w:r>
          <w:rPr>
            <w:noProof/>
            <w:webHidden/>
          </w:rPr>
          <w:fldChar w:fldCharType="begin"/>
        </w:r>
        <w:r>
          <w:rPr>
            <w:noProof/>
            <w:webHidden/>
          </w:rPr>
          <w:instrText xml:space="preserve"> PAGEREF _Toc174599882 \h </w:instrText>
        </w:r>
        <w:r>
          <w:rPr>
            <w:noProof/>
            <w:webHidden/>
          </w:rPr>
        </w:r>
        <w:r>
          <w:rPr>
            <w:noProof/>
            <w:webHidden/>
          </w:rPr>
          <w:fldChar w:fldCharType="separate"/>
        </w:r>
        <w:r>
          <w:rPr>
            <w:noProof/>
            <w:webHidden/>
          </w:rPr>
          <w:t>55</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83" w:history="1">
        <w:r w:rsidRPr="001D6DC2">
          <w:rPr>
            <w:rStyle w:val="Hyperlink"/>
            <w:noProof/>
          </w:rPr>
          <w:t>2.2.1.52</w:t>
        </w:r>
        <w:r>
          <w:rPr>
            <w:rFonts w:asciiTheme="minorHAnsi" w:eastAsiaTheme="minorEastAsia" w:hAnsiTheme="minorHAnsi" w:cstheme="minorBidi"/>
            <w:noProof/>
            <w:sz w:val="22"/>
            <w:szCs w:val="22"/>
          </w:rPr>
          <w:tab/>
        </w:r>
        <w:r w:rsidRPr="001D6DC2">
          <w:rPr>
            <w:rStyle w:val="Hyperlink"/>
            <w:noProof/>
          </w:rPr>
          <w:t>PidNameBirthdayContactAttributionDisplayName</w:t>
        </w:r>
        <w:r>
          <w:rPr>
            <w:noProof/>
            <w:webHidden/>
          </w:rPr>
          <w:tab/>
        </w:r>
        <w:r>
          <w:rPr>
            <w:noProof/>
            <w:webHidden/>
          </w:rPr>
          <w:fldChar w:fldCharType="begin"/>
        </w:r>
        <w:r>
          <w:rPr>
            <w:noProof/>
            <w:webHidden/>
          </w:rPr>
          <w:instrText xml:space="preserve"> PAGEREF _Toc174599883 \h </w:instrText>
        </w:r>
        <w:r>
          <w:rPr>
            <w:noProof/>
            <w:webHidden/>
          </w:rPr>
        </w:r>
        <w:r>
          <w:rPr>
            <w:noProof/>
            <w:webHidden/>
          </w:rPr>
          <w:fldChar w:fldCharType="separate"/>
        </w:r>
        <w:r>
          <w:rPr>
            <w:noProof/>
            <w:webHidden/>
          </w:rPr>
          <w:t>56</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84" w:history="1">
        <w:r w:rsidRPr="001D6DC2">
          <w:rPr>
            <w:rStyle w:val="Hyperlink"/>
            <w:noProof/>
          </w:rPr>
          <w:t>2.2.1.53</w:t>
        </w:r>
        <w:r>
          <w:rPr>
            <w:rFonts w:asciiTheme="minorHAnsi" w:eastAsiaTheme="minorEastAsia" w:hAnsiTheme="minorHAnsi" w:cstheme="minorBidi"/>
            <w:noProof/>
            <w:sz w:val="22"/>
            <w:szCs w:val="22"/>
          </w:rPr>
          <w:tab/>
        </w:r>
        <w:r w:rsidRPr="001D6DC2">
          <w:rPr>
            <w:rStyle w:val="Hyperlink"/>
            <w:noProof/>
          </w:rPr>
          <w:t>PidNameBirthdayContactEntryId</w:t>
        </w:r>
        <w:r>
          <w:rPr>
            <w:noProof/>
            <w:webHidden/>
          </w:rPr>
          <w:tab/>
        </w:r>
        <w:r>
          <w:rPr>
            <w:noProof/>
            <w:webHidden/>
          </w:rPr>
          <w:fldChar w:fldCharType="begin"/>
        </w:r>
        <w:r>
          <w:rPr>
            <w:noProof/>
            <w:webHidden/>
          </w:rPr>
          <w:instrText xml:space="preserve"> PAGEREF _Toc174599884 \h </w:instrText>
        </w:r>
        <w:r>
          <w:rPr>
            <w:noProof/>
            <w:webHidden/>
          </w:rPr>
        </w:r>
        <w:r>
          <w:rPr>
            <w:noProof/>
            <w:webHidden/>
          </w:rPr>
          <w:fldChar w:fldCharType="separate"/>
        </w:r>
        <w:r>
          <w:rPr>
            <w:noProof/>
            <w:webHidden/>
          </w:rPr>
          <w:t>56</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85" w:history="1">
        <w:r w:rsidRPr="001D6DC2">
          <w:rPr>
            <w:rStyle w:val="Hyperlink"/>
            <w:noProof/>
          </w:rPr>
          <w:t>2.2.1.54</w:t>
        </w:r>
        <w:r>
          <w:rPr>
            <w:rFonts w:asciiTheme="minorHAnsi" w:eastAsiaTheme="minorEastAsia" w:hAnsiTheme="minorHAnsi" w:cstheme="minorBidi"/>
            <w:noProof/>
            <w:sz w:val="22"/>
            <w:szCs w:val="22"/>
          </w:rPr>
          <w:tab/>
        </w:r>
        <w:r w:rsidRPr="001D6DC2">
          <w:rPr>
            <w:rStyle w:val="Hyperlink"/>
            <w:noProof/>
          </w:rPr>
          <w:t>PidNameBirthdayContactPersonGuid</w:t>
        </w:r>
        <w:r>
          <w:rPr>
            <w:noProof/>
            <w:webHidden/>
          </w:rPr>
          <w:tab/>
        </w:r>
        <w:r>
          <w:rPr>
            <w:noProof/>
            <w:webHidden/>
          </w:rPr>
          <w:fldChar w:fldCharType="begin"/>
        </w:r>
        <w:r>
          <w:rPr>
            <w:noProof/>
            <w:webHidden/>
          </w:rPr>
          <w:instrText xml:space="preserve"> PAGEREF _Toc174599885 \h </w:instrText>
        </w:r>
        <w:r>
          <w:rPr>
            <w:noProof/>
            <w:webHidden/>
          </w:rPr>
        </w:r>
        <w:r>
          <w:rPr>
            <w:noProof/>
            <w:webHidden/>
          </w:rPr>
          <w:fldChar w:fldCharType="separate"/>
        </w:r>
        <w:r>
          <w:rPr>
            <w:noProof/>
            <w:webHidden/>
          </w:rPr>
          <w:t>56</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86" w:history="1">
        <w:r w:rsidRPr="001D6DC2">
          <w:rPr>
            <w:rStyle w:val="Hyperlink"/>
            <w:noProof/>
          </w:rPr>
          <w:t>2.2.1.55</w:t>
        </w:r>
        <w:r>
          <w:rPr>
            <w:rFonts w:asciiTheme="minorHAnsi" w:eastAsiaTheme="minorEastAsia" w:hAnsiTheme="minorHAnsi" w:cstheme="minorBidi"/>
            <w:noProof/>
            <w:sz w:val="22"/>
            <w:szCs w:val="22"/>
          </w:rPr>
          <w:tab/>
        </w:r>
        <w:r w:rsidRPr="001D6DC2">
          <w:rPr>
            <w:rStyle w:val="Hyperlink"/>
            <w:noProof/>
          </w:rPr>
          <w:t>PidNameIsBirthdayContactWritable</w:t>
        </w:r>
        <w:r>
          <w:rPr>
            <w:noProof/>
            <w:webHidden/>
          </w:rPr>
          <w:tab/>
        </w:r>
        <w:r>
          <w:rPr>
            <w:noProof/>
            <w:webHidden/>
          </w:rPr>
          <w:fldChar w:fldCharType="begin"/>
        </w:r>
        <w:r>
          <w:rPr>
            <w:noProof/>
            <w:webHidden/>
          </w:rPr>
          <w:instrText xml:space="preserve"> PAGEREF _Toc174599886 \h </w:instrText>
        </w:r>
        <w:r>
          <w:rPr>
            <w:noProof/>
            <w:webHidden/>
          </w:rPr>
        </w:r>
        <w:r>
          <w:rPr>
            <w:noProof/>
            <w:webHidden/>
          </w:rPr>
          <w:fldChar w:fldCharType="separate"/>
        </w:r>
        <w:r>
          <w:rPr>
            <w:noProof/>
            <w:webHidden/>
          </w:rPr>
          <w:t>56</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87" w:history="1">
        <w:r w:rsidRPr="001D6DC2">
          <w:rPr>
            <w:rStyle w:val="Hyperlink"/>
            <w:noProof/>
          </w:rPr>
          <w:t>2.2.1.56</w:t>
        </w:r>
        <w:r>
          <w:rPr>
            <w:rFonts w:asciiTheme="minorHAnsi" w:eastAsiaTheme="minorEastAsia" w:hAnsiTheme="minorHAnsi" w:cstheme="minorBidi"/>
            <w:noProof/>
            <w:sz w:val="22"/>
            <w:szCs w:val="22"/>
          </w:rPr>
          <w:tab/>
        </w:r>
        <w:r w:rsidRPr="001D6DC2">
          <w:rPr>
            <w:rStyle w:val="Hyperlink"/>
            <w:noProof/>
          </w:rPr>
          <w:t>Deprecated Properties</w:t>
        </w:r>
        <w:r>
          <w:rPr>
            <w:noProof/>
            <w:webHidden/>
          </w:rPr>
          <w:tab/>
        </w:r>
        <w:r>
          <w:rPr>
            <w:noProof/>
            <w:webHidden/>
          </w:rPr>
          <w:fldChar w:fldCharType="begin"/>
        </w:r>
        <w:r>
          <w:rPr>
            <w:noProof/>
            <w:webHidden/>
          </w:rPr>
          <w:instrText xml:space="preserve"> PAGEREF _Toc174599887 \h </w:instrText>
        </w:r>
        <w:r>
          <w:rPr>
            <w:noProof/>
            <w:webHidden/>
          </w:rPr>
        </w:r>
        <w:r>
          <w:rPr>
            <w:noProof/>
            <w:webHidden/>
          </w:rPr>
          <w:fldChar w:fldCharType="separate"/>
        </w:r>
        <w:r>
          <w:rPr>
            <w:noProof/>
            <w:webHidden/>
          </w:rPr>
          <w:t>56</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888" w:history="1">
        <w:r w:rsidRPr="001D6DC2">
          <w:rPr>
            <w:rStyle w:val="Hyperlink"/>
            <w:noProof/>
          </w:rPr>
          <w:t>2.2.1.56.1</w:t>
        </w:r>
        <w:r>
          <w:rPr>
            <w:rFonts w:asciiTheme="minorHAnsi" w:eastAsiaTheme="minorEastAsia" w:hAnsiTheme="minorHAnsi" w:cstheme="minorBidi"/>
            <w:noProof/>
            <w:sz w:val="22"/>
            <w:szCs w:val="22"/>
          </w:rPr>
          <w:tab/>
        </w:r>
        <w:r w:rsidRPr="001D6DC2">
          <w:rPr>
            <w:rStyle w:val="Hyperlink"/>
            <w:noProof/>
          </w:rPr>
          <w:t>PidLidAutoStartCheck Property</w:t>
        </w:r>
        <w:r>
          <w:rPr>
            <w:noProof/>
            <w:webHidden/>
          </w:rPr>
          <w:tab/>
        </w:r>
        <w:r>
          <w:rPr>
            <w:noProof/>
            <w:webHidden/>
          </w:rPr>
          <w:fldChar w:fldCharType="begin"/>
        </w:r>
        <w:r>
          <w:rPr>
            <w:noProof/>
            <w:webHidden/>
          </w:rPr>
          <w:instrText xml:space="preserve"> PAGEREF _Toc174599888 \h </w:instrText>
        </w:r>
        <w:r>
          <w:rPr>
            <w:noProof/>
            <w:webHidden/>
          </w:rPr>
        </w:r>
        <w:r>
          <w:rPr>
            <w:noProof/>
            <w:webHidden/>
          </w:rPr>
          <w:fldChar w:fldCharType="separate"/>
        </w:r>
        <w:r>
          <w:rPr>
            <w:noProof/>
            <w:webHidden/>
          </w:rPr>
          <w:t>56</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889" w:history="1">
        <w:r w:rsidRPr="001D6DC2">
          <w:rPr>
            <w:rStyle w:val="Hyperlink"/>
            <w:noProof/>
          </w:rPr>
          <w:t>2.2.1.56.2</w:t>
        </w:r>
        <w:r>
          <w:rPr>
            <w:rFonts w:asciiTheme="minorHAnsi" w:eastAsiaTheme="minorEastAsia" w:hAnsiTheme="minorHAnsi" w:cstheme="minorBidi"/>
            <w:noProof/>
            <w:sz w:val="22"/>
            <w:szCs w:val="22"/>
          </w:rPr>
          <w:tab/>
        </w:r>
        <w:r w:rsidRPr="001D6DC2">
          <w:rPr>
            <w:rStyle w:val="Hyperlink"/>
            <w:noProof/>
          </w:rPr>
          <w:t>PidLidConferencingCheck Property</w:t>
        </w:r>
        <w:r>
          <w:rPr>
            <w:noProof/>
            <w:webHidden/>
          </w:rPr>
          <w:tab/>
        </w:r>
        <w:r>
          <w:rPr>
            <w:noProof/>
            <w:webHidden/>
          </w:rPr>
          <w:fldChar w:fldCharType="begin"/>
        </w:r>
        <w:r>
          <w:rPr>
            <w:noProof/>
            <w:webHidden/>
          </w:rPr>
          <w:instrText xml:space="preserve"> PAGEREF _Toc174599889 \h </w:instrText>
        </w:r>
        <w:r>
          <w:rPr>
            <w:noProof/>
            <w:webHidden/>
          </w:rPr>
        </w:r>
        <w:r>
          <w:rPr>
            <w:noProof/>
            <w:webHidden/>
          </w:rPr>
          <w:fldChar w:fldCharType="separate"/>
        </w:r>
        <w:r>
          <w:rPr>
            <w:noProof/>
            <w:webHidden/>
          </w:rPr>
          <w:t>56</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890" w:history="1">
        <w:r w:rsidRPr="001D6DC2">
          <w:rPr>
            <w:rStyle w:val="Hyperlink"/>
            <w:noProof/>
          </w:rPr>
          <w:t>2.2.1.56.3</w:t>
        </w:r>
        <w:r>
          <w:rPr>
            <w:rFonts w:asciiTheme="minorHAnsi" w:eastAsiaTheme="minorEastAsia" w:hAnsiTheme="minorHAnsi" w:cstheme="minorBidi"/>
            <w:noProof/>
            <w:sz w:val="22"/>
            <w:szCs w:val="22"/>
          </w:rPr>
          <w:tab/>
        </w:r>
        <w:r w:rsidRPr="001D6DC2">
          <w:rPr>
            <w:rStyle w:val="Hyperlink"/>
            <w:noProof/>
          </w:rPr>
          <w:t>PidLidConferencingType Property</w:t>
        </w:r>
        <w:r>
          <w:rPr>
            <w:noProof/>
            <w:webHidden/>
          </w:rPr>
          <w:tab/>
        </w:r>
        <w:r>
          <w:rPr>
            <w:noProof/>
            <w:webHidden/>
          </w:rPr>
          <w:fldChar w:fldCharType="begin"/>
        </w:r>
        <w:r>
          <w:rPr>
            <w:noProof/>
            <w:webHidden/>
          </w:rPr>
          <w:instrText xml:space="preserve"> PAGEREF _Toc174599890 \h </w:instrText>
        </w:r>
        <w:r>
          <w:rPr>
            <w:noProof/>
            <w:webHidden/>
          </w:rPr>
        </w:r>
        <w:r>
          <w:rPr>
            <w:noProof/>
            <w:webHidden/>
          </w:rPr>
          <w:fldChar w:fldCharType="separate"/>
        </w:r>
        <w:r>
          <w:rPr>
            <w:noProof/>
            <w:webHidden/>
          </w:rPr>
          <w:t>57</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891" w:history="1">
        <w:r w:rsidRPr="001D6DC2">
          <w:rPr>
            <w:rStyle w:val="Hyperlink"/>
            <w:noProof/>
          </w:rPr>
          <w:t>2.2.1.56.4</w:t>
        </w:r>
        <w:r>
          <w:rPr>
            <w:rFonts w:asciiTheme="minorHAnsi" w:eastAsiaTheme="minorEastAsia" w:hAnsiTheme="minorHAnsi" w:cstheme="minorBidi"/>
            <w:noProof/>
            <w:sz w:val="22"/>
            <w:szCs w:val="22"/>
          </w:rPr>
          <w:tab/>
        </w:r>
        <w:r w:rsidRPr="001D6DC2">
          <w:rPr>
            <w:rStyle w:val="Hyperlink"/>
            <w:noProof/>
          </w:rPr>
          <w:t>PidLidDirectory Property</w:t>
        </w:r>
        <w:r>
          <w:rPr>
            <w:noProof/>
            <w:webHidden/>
          </w:rPr>
          <w:tab/>
        </w:r>
        <w:r>
          <w:rPr>
            <w:noProof/>
            <w:webHidden/>
          </w:rPr>
          <w:fldChar w:fldCharType="begin"/>
        </w:r>
        <w:r>
          <w:rPr>
            <w:noProof/>
            <w:webHidden/>
          </w:rPr>
          <w:instrText xml:space="preserve"> PAGEREF _Toc174599891 \h </w:instrText>
        </w:r>
        <w:r>
          <w:rPr>
            <w:noProof/>
            <w:webHidden/>
          </w:rPr>
        </w:r>
        <w:r>
          <w:rPr>
            <w:noProof/>
            <w:webHidden/>
          </w:rPr>
          <w:fldChar w:fldCharType="separate"/>
        </w:r>
        <w:r>
          <w:rPr>
            <w:noProof/>
            <w:webHidden/>
          </w:rPr>
          <w:t>57</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892" w:history="1">
        <w:r w:rsidRPr="001D6DC2">
          <w:rPr>
            <w:rStyle w:val="Hyperlink"/>
            <w:noProof/>
          </w:rPr>
          <w:t>2.2.1.56.5</w:t>
        </w:r>
        <w:r>
          <w:rPr>
            <w:rFonts w:asciiTheme="minorHAnsi" w:eastAsiaTheme="minorEastAsia" w:hAnsiTheme="minorHAnsi" w:cstheme="minorBidi"/>
            <w:noProof/>
            <w:sz w:val="22"/>
            <w:szCs w:val="22"/>
          </w:rPr>
          <w:tab/>
        </w:r>
        <w:r w:rsidRPr="001D6DC2">
          <w:rPr>
            <w:rStyle w:val="Hyperlink"/>
            <w:noProof/>
          </w:rPr>
          <w:t>PidLidAllowExternalCheck Property</w:t>
        </w:r>
        <w:r>
          <w:rPr>
            <w:noProof/>
            <w:webHidden/>
          </w:rPr>
          <w:tab/>
        </w:r>
        <w:r>
          <w:rPr>
            <w:noProof/>
            <w:webHidden/>
          </w:rPr>
          <w:fldChar w:fldCharType="begin"/>
        </w:r>
        <w:r>
          <w:rPr>
            <w:noProof/>
            <w:webHidden/>
          </w:rPr>
          <w:instrText xml:space="preserve"> PAGEREF _Toc174599892 \h </w:instrText>
        </w:r>
        <w:r>
          <w:rPr>
            <w:noProof/>
            <w:webHidden/>
          </w:rPr>
        </w:r>
        <w:r>
          <w:rPr>
            <w:noProof/>
            <w:webHidden/>
          </w:rPr>
          <w:fldChar w:fldCharType="separate"/>
        </w:r>
        <w:r>
          <w:rPr>
            <w:noProof/>
            <w:webHidden/>
          </w:rPr>
          <w:t>57</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893" w:history="1">
        <w:r w:rsidRPr="001D6DC2">
          <w:rPr>
            <w:rStyle w:val="Hyperlink"/>
            <w:noProof/>
          </w:rPr>
          <w:t>2.2.1.56.6</w:t>
        </w:r>
        <w:r>
          <w:rPr>
            <w:rFonts w:asciiTheme="minorHAnsi" w:eastAsiaTheme="minorEastAsia" w:hAnsiTheme="minorHAnsi" w:cstheme="minorBidi"/>
            <w:noProof/>
            <w:sz w:val="22"/>
            <w:szCs w:val="22"/>
          </w:rPr>
          <w:tab/>
        </w:r>
        <w:r w:rsidRPr="001D6DC2">
          <w:rPr>
            <w:rStyle w:val="Hyperlink"/>
            <w:noProof/>
          </w:rPr>
          <w:t>PidLidOrganizerAlias Property</w:t>
        </w:r>
        <w:r>
          <w:rPr>
            <w:noProof/>
            <w:webHidden/>
          </w:rPr>
          <w:tab/>
        </w:r>
        <w:r>
          <w:rPr>
            <w:noProof/>
            <w:webHidden/>
          </w:rPr>
          <w:fldChar w:fldCharType="begin"/>
        </w:r>
        <w:r>
          <w:rPr>
            <w:noProof/>
            <w:webHidden/>
          </w:rPr>
          <w:instrText xml:space="preserve"> PAGEREF _Toc174599893 \h </w:instrText>
        </w:r>
        <w:r>
          <w:rPr>
            <w:noProof/>
            <w:webHidden/>
          </w:rPr>
        </w:r>
        <w:r>
          <w:rPr>
            <w:noProof/>
            <w:webHidden/>
          </w:rPr>
          <w:fldChar w:fldCharType="separate"/>
        </w:r>
        <w:r>
          <w:rPr>
            <w:noProof/>
            <w:webHidden/>
          </w:rPr>
          <w:t>57</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894" w:history="1">
        <w:r w:rsidRPr="001D6DC2">
          <w:rPr>
            <w:rStyle w:val="Hyperlink"/>
            <w:noProof/>
          </w:rPr>
          <w:t>2.2.1.56.7</w:t>
        </w:r>
        <w:r>
          <w:rPr>
            <w:rFonts w:asciiTheme="minorHAnsi" w:eastAsiaTheme="minorEastAsia" w:hAnsiTheme="minorHAnsi" w:cstheme="minorBidi"/>
            <w:noProof/>
            <w:sz w:val="22"/>
            <w:szCs w:val="22"/>
          </w:rPr>
          <w:tab/>
        </w:r>
        <w:r w:rsidRPr="001D6DC2">
          <w:rPr>
            <w:rStyle w:val="Hyperlink"/>
            <w:noProof/>
          </w:rPr>
          <w:t>PidLidCollaborateDoc Property</w:t>
        </w:r>
        <w:r>
          <w:rPr>
            <w:noProof/>
            <w:webHidden/>
          </w:rPr>
          <w:tab/>
        </w:r>
        <w:r>
          <w:rPr>
            <w:noProof/>
            <w:webHidden/>
          </w:rPr>
          <w:fldChar w:fldCharType="begin"/>
        </w:r>
        <w:r>
          <w:rPr>
            <w:noProof/>
            <w:webHidden/>
          </w:rPr>
          <w:instrText xml:space="preserve"> PAGEREF _Toc174599894 \h </w:instrText>
        </w:r>
        <w:r>
          <w:rPr>
            <w:noProof/>
            <w:webHidden/>
          </w:rPr>
        </w:r>
        <w:r>
          <w:rPr>
            <w:noProof/>
            <w:webHidden/>
          </w:rPr>
          <w:fldChar w:fldCharType="separate"/>
        </w:r>
        <w:r>
          <w:rPr>
            <w:noProof/>
            <w:webHidden/>
          </w:rPr>
          <w:t>57</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895" w:history="1">
        <w:r w:rsidRPr="001D6DC2">
          <w:rPr>
            <w:rStyle w:val="Hyperlink"/>
            <w:noProof/>
          </w:rPr>
          <w:t>2.2.1.56.8</w:t>
        </w:r>
        <w:r>
          <w:rPr>
            <w:rFonts w:asciiTheme="minorHAnsi" w:eastAsiaTheme="minorEastAsia" w:hAnsiTheme="minorHAnsi" w:cstheme="minorBidi"/>
            <w:noProof/>
            <w:sz w:val="22"/>
            <w:szCs w:val="22"/>
          </w:rPr>
          <w:tab/>
        </w:r>
        <w:r w:rsidRPr="001D6DC2">
          <w:rPr>
            <w:rStyle w:val="Hyperlink"/>
            <w:noProof/>
          </w:rPr>
          <w:t>PidLidNetShowUrl Property</w:t>
        </w:r>
        <w:r>
          <w:rPr>
            <w:noProof/>
            <w:webHidden/>
          </w:rPr>
          <w:tab/>
        </w:r>
        <w:r>
          <w:rPr>
            <w:noProof/>
            <w:webHidden/>
          </w:rPr>
          <w:fldChar w:fldCharType="begin"/>
        </w:r>
        <w:r>
          <w:rPr>
            <w:noProof/>
            <w:webHidden/>
          </w:rPr>
          <w:instrText xml:space="preserve"> PAGEREF _Toc174599895 \h </w:instrText>
        </w:r>
        <w:r>
          <w:rPr>
            <w:noProof/>
            <w:webHidden/>
          </w:rPr>
        </w:r>
        <w:r>
          <w:rPr>
            <w:noProof/>
            <w:webHidden/>
          </w:rPr>
          <w:fldChar w:fldCharType="separate"/>
        </w:r>
        <w:r>
          <w:rPr>
            <w:noProof/>
            <w:webHidden/>
          </w:rPr>
          <w:t>58</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896" w:history="1">
        <w:r w:rsidRPr="001D6DC2">
          <w:rPr>
            <w:rStyle w:val="Hyperlink"/>
            <w:noProof/>
          </w:rPr>
          <w:t>2.2.1.56.9</w:t>
        </w:r>
        <w:r>
          <w:rPr>
            <w:rFonts w:asciiTheme="minorHAnsi" w:eastAsiaTheme="minorEastAsia" w:hAnsiTheme="minorHAnsi" w:cstheme="minorBidi"/>
            <w:noProof/>
            <w:sz w:val="22"/>
            <w:szCs w:val="22"/>
          </w:rPr>
          <w:tab/>
        </w:r>
        <w:r w:rsidRPr="001D6DC2">
          <w:rPr>
            <w:rStyle w:val="Hyperlink"/>
            <w:noProof/>
          </w:rPr>
          <w:t>PidLidOnlinePassword Property</w:t>
        </w:r>
        <w:r>
          <w:rPr>
            <w:noProof/>
            <w:webHidden/>
          </w:rPr>
          <w:tab/>
        </w:r>
        <w:r>
          <w:rPr>
            <w:noProof/>
            <w:webHidden/>
          </w:rPr>
          <w:fldChar w:fldCharType="begin"/>
        </w:r>
        <w:r>
          <w:rPr>
            <w:noProof/>
            <w:webHidden/>
          </w:rPr>
          <w:instrText xml:space="preserve"> PAGEREF _Toc174599896 \h </w:instrText>
        </w:r>
        <w:r>
          <w:rPr>
            <w:noProof/>
            <w:webHidden/>
          </w:rPr>
        </w:r>
        <w:r>
          <w:rPr>
            <w:noProof/>
            <w:webHidden/>
          </w:rPr>
          <w:fldChar w:fldCharType="separate"/>
        </w:r>
        <w:r>
          <w:rPr>
            <w:noProof/>
            <w:webHidden/>
          </w:rPr>
          <w:t>58</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599897" w:history="1">
        <w:r w:rsidRPr="001D6DC2">
          <w:rPr>
            <w:rStyle w:val="Hyperlink"/>
            <w:noProof/>
          </w:rPr>
          <w:t>2.2.2</w:t>
        </w:r>
        <w:r>
          <w:rPr>
            <w:rFonts w:asciiTheme="minorHAnsi" w:eastAsiaTheme="minorEastAsia" w:hAnsiTheme="minorHAnsi" w:cstheme="minorBidi"/>
            <w:noProof/>
            <w:sz w:val="22"/>
            <w:szCs w:val="22"/>
          </w:rPr>
          <w:tab/>
        </w:r>
        <w:r w:rsidRPr="001D6DC2">
          <w:rPr>
            <w:rStyle w:val="Hyperlink"/>
            <w:noProof/>
          </w:rPr>
          <w:t>Calendar Object</w:t>
        </w:r>
        <w:r>
          <w:rPr>
            <w:noProof/>
            <w:webHidden/>
          </w:rPr>
          <w:tab/>
        </w:r>
        <w:r>
          <w:rPr>
            <w:noProof/>
            <w:webHidden/>
          </w:rPr>
          <w:fldChar w:fldCharType="begin"/>
        </w:r>
        <w:r>
          <w:rPr>
            <w:noProof/>
            <w:webHidden/>
          </w:rPr>
          <w:instrText xml:space="preserve"> PAGEREF _Toc174599897 \h </w:instrText>
        </w:r>
        <w:r>
          <w:rPr>
            <w:noProof/>
            <w:webHidden/>
          </w:rPr>
        </w:r>
        <w:r>
          <w:rPr>
            <w:noProof/>
            <w:webHidden/>
          </w:rPr>
          <w:fldChar w:fldCharType="separate"/>
        </w:r>
        <w:r>
          <w:rPr>
            <w:noProof/>
            <w:webHidden/>
          </w:rPr>
          <w:t>58</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98" w:history="1">
        <w:r w:rsidRPr="001D6DC2">
          <w:rPr>
            <w:rStyle w:val="Hyperlink"/>
            <w:noProof/>
          </w:rPr>
          <w:t>2.2.2.1</w:t>
        </w:r>
        <w:r>
          <w:rPr>
            <w:rFonts w:asciiTheme="minorHAnsi" w:eastAsiaTheme="minorEastAsia" w:hAnsiTheme="minorHAnsi" w:cstheme="minorBidi"/>
            <w:noProof/>
            <w:sz w:val="22"/>
            <w:szCs w:val="22"/>
          </w:rPr>
          <w:tab/>
        </w:r>
        <w:r w:rsidRPr="001D6DC2">
          <w:rPr>
            <w:rStyle w:val="Hyperlink"/>
            <w:noProof/>
          </w:rPr>
          <w:t>PidTagMessageClass Property</w:t>
        </w:r>
        <w:r>
          <w:rPr>
            <w:noProof/>
            <w:webHidden/>
          </w:rPr>
          <w:tab/>
        </w:r>
        <w:r>
          <w:rPr>
            <w:noProof/>
            <w:webHidden/>
          </w:rPr>
          <w:fldChar w:fldCharType="begin"/>
        </w:r>
        <w:r>
          <w:rPr>
            <w:noProof/>
            <w:webHidden/>
          </w:rPr>
          <w:instrText xml:space="preserve"> PAGEREF _Toc174599898 \h </w:instrText>
        </w:r>
        <w:r>
          <w:rPr>
            <w:noProof/>
            <w:webHidden/>
          </w:rPr>
        </w:r>
        <w:r>
          <w:rPr>
            <w:noProof/>
            <w:webHidden/>
          </w:rPr>
          <w:fldChar w:fldCharType="separate"/>
        </w:r>
        <w:r>
          <w:rPr>
            <w:noProof/>
            <w:webHidden/>
          </w:rPr>
          <w:t>59</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899" w:history="1">
        <w:r w:rsidRPr="001D6DC2">
          <w:rPr>
            <w:rStyle w:val="Hyperlink"/>
            <w:noProof/>
          </w:rPr>
          <w:t>2.2.2.2</w:t>
        </w:r>
        <w:r>
          <w:rPr>
            <w:rFonts w:asciiTheme="minorHAnsi" w:eastAsiaTheme="minorEastAsia" w:hAnsiTheme="minorHAnsi" w:cstheme="minorBidi"/>
            <w:noProof/>
            <w:sz w:val="22"/>
            <w:szCs w:val="22"/>
          </w:rPr>
          <w:tab/>
        </w:r>
        <w:r w:rsidRPr="001D6DC2">
          <w:rPr>
            <w:rStyle w:val="Hyperlink"/>
            <w:noProof/>
          </w:rPr>
          <w:t>PidLidSideEffects Property</w:t>
        </w:r>
        <w:r>
          <w:rPr>
            <w:noProof/>
            <w:webHidden/>
          </w:rPr>
          <w:tab/>
        </w:r>
        <w:r>
          <w:rPr>
            <w:noProof/>
            <w:webHidden/>
          </w:rPr>
          <w:fldChar w:fldCharType="begin"/>
        </w:r>
        <w:r>
          <w:rPr>
            <w:noProof/>
            <w:webHidden/>
          </w:rPr>
          <w:instrText xml:space="preserve"> PAGEREF _Toc174599899 \h </w:instrText>
        </w:r>
        <w:r>
          <w:rPr>
            <w:noProof/>
            <w:webHidden/>
          </w:rPr>
        </w:r>
        <w:r>
          <w:rPr>
            <w:noProof/>
            <w:webHidden/>
          </w:rPr>
          <w:fldChar w:fldCharType="separate"/>
        </w:r>
        <w:r>
          <w:rPr>
            <w:noProof/>
            <w:webHidden/>
          </w:rPr>
          <w:t>59</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00" w:history="1">
        <w:r w:rsidRPr="001D6DC2">
          <w:rPr>
            <w:rStyle w:val="Hyperlink"/>
            <w:noProof/>
          </w:rPr>
          <w:t>2.2.2.3</w:t>
        </w:r>
        <w:r>
          <w:rPr>
            <w:rFonts w:asciiTheme="minorHAnsi" w:eastAsiaTheme="minorEastAsia" w:hAnsiTheme="minorHAnsi" w:cstheme="minorBidi"/>
            <w:noProof/>
            <w:sz w:val="22"/>
            <w:szCs w:val="22"/>
          </w:rPr>
          <w:tab/>
        </w:r>
        <w:r w:rsidRPr="001D6DC2">
          <w:rPr>
            <w:rStyle w:val="Hyperlink"/>
            <w:noProof/>
          </w:rPr>
          <w:t>PidLidFExceptionalAttendees Property</w:t>
        </w:r>
        <w:r>
          <w:rPr>
            <w:noProof/>
            <w:webHidden/>
          </w:rPr>
          <w:tab/>
        </w:r>
        <w:r>
          <w:rPr>
            <w:noProof/>
            <w:webHidden/>
          </w:rPr>
          <w:fldChar w:fldCharType="begin"/>
        </w:r>
        <w:r>
          <w:rPr>
            <w:noProof/>
            <w:webHidden/>
          </w:rPr>
          <w:instrText xml:space="preserve"> PAGEREF _Toc174599900 \h </w:instrText>
        </w:r>
        <w:r>
          <w:rPr>
            <w:noProof/>
            <w:webHidden/>
          </w:rPr>
        </w:r>
        <w:r>
          <w:rPr>
            <w:noProof/>
            <w:webHidden/>
          </w:rPr>
          <w:fldChar w:fldCharType="separate"/>
        </w:r>
        <w:r>
          <w:rPr>
            <w:noProof/>
            <w:webHidden/>
          </w:rPr>
          <w:t>59</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01" w:history="1">
        <w:r w:rsidRPr="001D6DC2">
          <w:rPr>
            <w:rStyle w:val="Hyperlink"/>
            <w:noProof/>
          </w:rPr>
          <w:t>2.2.2.4</w:t>
        </w:r>
        <w:r>
          <w:rPr>
            <w:rFonts w:asciiTheme="minorHAnsi" w:eastAsiaTheme="minorEastAsia" w:hAnsiTheme="minorHAnsi" w:cstheme="minorBidi"/>
            <w:noProof/>
            <w:sz w:val="22"/>
            <w:szCs w:val="22"/>
          </w:rPr>
          <w:tab/>
        </w:r>
        <w:r w:rsidRPr="001D6DC2">
          <w:rPr>
            <w:rStyle w:val="Hyperlink"/>
            <w:noProof/>
          </w:rPr>
          <w:t>PidLidClientIntent Property</w:t>
        </w:r>
        <w:r>
          <w:rPr>
            <w:noProof/>
            <w:webHidden/>
          </w:rPr>
          <w:tab/>
        </w:r>
        <w:r>
          <w:rPr>
            <w:noProof/>
            <w:webHidden/>
          </w:rPr>
          <w:fldChar w:fldCharType="begin"/>
        </w:r>
        <w:r>
          <w:rPr>
            <w:noProof/>
            <w:webHidden/>
          </w:rPr>
          <w:instrText xml:space="preserve"> PAGEREF _Toc174599901 \h </w:instrText>
        </w:r>
        <w:r>
          <w:rPr>
            <w:noProof/>
            <w:webHidden/>
          </w:rPr>
        </w:r>
        <w:r>
          <w:rPr>
            <w:noProof/>
            <w:webHidden/>
          </w:rPr>
          <w:fldChar w:fldCharType="separate"/>
        </w:r>
        <w:r>
          <w:rPr>
            <w:noProof/>
            <w:webHidden/>
          </w:rPr>
          <w:t>59</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599902" w:history="1">
        <w:r w:rsidRPr="001D6DC2">
          <w:rPr>
            <w:rStyle w:val="Hyperlink"/>
            <w:noProof/>
          </w:rPr>
          <w:t>2.2.3</w:t>
        </w:r>
        <w:r>
          <w:rPr>
            <w:rFonts w:asciiTheme="minorHAnsi" w:eastAsiaTheme="minorEastAsia" w:hAnsiTheme="minorHAnsi" w:cstheme="minorBidi"/>
            <w:noProof/>
            <w:sz w:val="22"/>
            <w:szCs w:val="22"/>
          </w:rPr>
          <w:tab/>
        </w:r>
        <w:r w:rsidRPr="001D6DC2">
          <w:rPr>
            <w:rStyle w:val="Hyperlink"/>
            <w:noProof/>
          </w:rPr>
          <w:t>Appointment Object</w:t>
        </w:r>
        <w:r>
          <w:rPr>
            <w:noProof/>
            <w:webHidden/>
          </w:rPr>
          <w:tab/>
        </w:r>
        <w:r>
          <w:rPr>
            <w:noProof/>
            <w:webHidden/>
          </w:rPr>
          <w:fldChar w:fldCharType="begin"/>
        </w:r>
        <w:r>
          <w:rPr>
            <w:noProof/>
            <w:webHidden/>
          </w:rPr>
          <w:instrText xml:space="preserve"> PAGEREF _Toc174599902 \h </w:instrText>
        </w:r>
        <w:r>
          <w:rPr>
            <w:noProof/>
            <w:webHidden/>
          </w:rPr>
        </w:r>
        <w:r>
          <w:rPr>
            <w:noProof/>
            <w:webHidden/>
          </w:rPr>
          <w:fldChar w:fldCharType="separate"/>
        </w:r>
        <w:r>
          <w:rPr>
            <w:noProof/>
            <w:webHidden/>
          </w:rPr>
          <w:t>60</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599903" w:history="1">
        <w:r w:rsidRPr="001D6DC2">
          <w:rPr>
            <w:rStyle w:val="Hyperlink"/>
            <w:noProof/>
          </w:rPr>
          <w:t>2.2.4</w:t>
        </w:r>
        <w:r>
          <w:rPr>
            <w:rFonts w:asciiTheme="minorHAnsi" w:eastAsiaTheme="minorEastAsia" w:hAnsiTheme="minorHAnsi" w:cstheme="minorBidi"/>
            <w:noProof/>
            <w:sz w:val="22"/>
            <w:szCs w:val="22"/>
          </w:rPr>
          <w:tab/>
        </w:r>
        <w:r w:rsidRPr="001D6DC2">
          <w:rPr>
            <w:rStyle w:val="Hyperlink"/>
            <w:noProof/>
          </w:rPr>
          <w:t>Meeting Object</w:t>
        </w:r>
        <w:r>
          <w:rPr>
            <w:noProof/>
            <w:webHidden/>
          </w:rPr>
          <w:tab/>
        </w:r>
        <w:r>
          <w:rPr>
            <w:noProof/>
            <w:webHidden/>
          </w:rPr>
          <w:fldChar w:fldCharType="begin"/>
        </w:r>
        <w:r>
          <w:rPr>
            <w:noProof/>
            <w:webHidden/>
          </w:rPr>
          <w:instrText xml:space="preserve"> PAGEREF _Toc174599903 \h </w:instrText>
        </w:r>
        <w:r>
          <w:rPr>
            <w:noProof/>
            <w:webHidden/>
          </w:rPr>
        </w:r>
        <w:r>
          <w:rPr>
            <w:noProof/>
            <w:webHidden/>
          </w:rPr>
          <w:fldChar w:fldCharType="separate"/>
        </w:r>
        <w:r>
          <w:rPr>
            <w:noProof/>
            <w:webHidden/>
          </w:rPr>
          <w:t>60</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04" w:history="1">
        <w:r w:rsidRPr="001D6DC2">
          <w:rPr>
            <w:rStyle w:val="Hyperlink"/>
            <w:noProof/>
          </w:rPr>
          <w:t>2.2.4.1</w:t>
        </w:r>
        <w:r>
          <w:rPr>
            <w:rFonts w:asciiTheme="minorHAnsi" w:eastAsiaTheme="minorEastAsia" w:hAnsiTheme="minorHAnsi" w:cstheme="minorBidi"/>
            <w:noProof/>
            <w:sz w:val="22"/>
            <w:szCs w:val="22"/>
          </w:rPr>
          <w:tab/>
        </w:r>
        <w:r w:rsidRPr="001D6DC2">
          <w:rPr>
            <w:rStyle w:val="Hyperlink"/>
            <w:noProof/>
          </w:rPr>
          <w:t>PidLidAppointmentSequenceTime Property</w:t>
        </w:r>
        <w:r>
          <w:rPr>
            <w:noProof/>
            <w:webHidden/>
          </w:rPr>
          <w:tab/>
        </w:r>
        <w:r>
          <w:rPr>
            <w:noProof/>
            <w:webHidden/>
          </w:rPr>
          <w:fldChar w:fldCharType="begin"/>
        </w:r>
        <w:r>
          <w:rPr>
            <w:noProof/>
            <w:webHidden/>
          </w:rPr>
          <w:instrText xml:space="preserve"> PAGEREF _Toc174599904 \h </w:instrText>
        </w:r>
        <w:r>
          <w:rPr>
            <w:noProof/>
            <w:webHidden/>
          </w:rPr>
        </w:r>
        <w:r>
          <w:rPr>
            <w:noProof/>
            <w:webHidden/>
          </w:rPr>
          <w:fldChar w:fldCharType="separate"/>
        </w:r>
        <w:r>
          <w:rPr>
            <w:noProof/>
            <w:webHidden/>
          </w:rPr>
          <w:t>60</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05" w:history="1">
        <w:r w:rsidRPr="001D6DC2">
          <w:rPr>
            <w:rStyle w:val="Hyperlink"/>
            <w:noProof/>
          </w:rPr>
          <w:t>2.2.4.2</w:t>
        </w:r>
        <w:r>
          <w:rPr>
            <w:rFonts w:asciiTheme="minorHAnsi" w:eastAsiaTheme="minorEastAsia" w:hAnsiTheme="minorHAnsi" w:cstheme="minorBidi"/>
            <w:noProof/>
            <w:sz w:val="22"/>
            <w:szCs w:val="22"/>
          </w:rPr>
          <w:tab/>
        </w:r>
        <w:r w:rsidRPr="001D6DC2">
          <w:rPr>
            <w:rStyle w:val="Hyperlink"/>
            <w:noProof/>
          </w:rPr>
          <w:t>PidLidAppointmentLastSequence Property</w:t>
        </w:r>
        <w:r>
          <w:rPr>
            <w:noProof/>
            <w:webHidden/>
          </w:rPr>
          <w:tab/>
        </w:r>
        <w:r>
          <w:rPr>
            <w:noProof/>
            <w:webHidden/>
          </w:rPr>
          <w:fldChar w:fldCharType="begin"/>
        </w:r>
        <w:r>
          <w:rPr>
            <w:noProof/>
            <w:webHidden/>
          </w:rPr>
          <w:instrText xml:space="preserve"> PAGEREF _Toc174599905 \h </w:instrText>
        </w:r>
        <w:r>
          <w:rPr>
            <w:noProof/>
            <w:webHidden/>
          </w:rPr>
        </w:r>
        <w:r>
          <w:rPr>
            <w:noProof/>
            <w:webHidden/>
          </w:rPr>
          <w:fldChar w:fldCharType="separate"/>
        </w:r>
        <w:r>
          <w:rPr>
            <w:noProof/>
            <w:webHidden/>
          </w:rPr>
          <w:t>60</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06" w:history="1">
        <w:r w:rsidRPr="001D6DC2">
          <w:rPr>
            <w:rStyle w:val="Hyperlink"/>
            <w:noProof/>
          </w:rPr>
          <w:t>2.2.4.3</w:t>
        </w:r>
        <w:r>
          <w:rPr>
            <w:rFonts w:asciiTheme="minorHAnsi" w:eastAsiaTheme="minorEastAsia" w:hAnsiTheme="minorHAnsi" w:cstheme="minorBidi"/>
            <w:noProof/>
            <w:sz w:val="22"/>
            <w:szCs w:val="22"/>
          </w:rPr>
          <w:tab/>
        </w:r>
        <w:r w:rsidRPr="001D6DC2">
          <w:rPr>
            <w:rStyle w:val="Hyperlink"/>
            <w:noProof/>
          </w:rPr>
          <w:t>PidLidAppointmentReplyTime Property</w:t>
        </w:r>
        <w:r>
          <w:rPr>
            <w:noProof/>
            <w:webHidden/>
          </w:rPr>
          <w:tab/>
        </w:r>
        <w:r>
          <w:rPr>
            <w:noProof/>
            <w:webHidden/>
          </w:rPr>
          <w:fldChar w:fldCharType="begin"/>
        </w:r>
        <w:r>
          <w:rPr>
            <w:noProof/>
            <w:webHidden/>
          </w:rPr>
          <w:instrText xml:space="preserve"> PAGEREF _Toc174599906 \h </w:instrText>
        </w:r>
        <w:r>
          <w:rPr>
            <w:noProof/>
            <w:webHidden/>
          </w:rPr>
        </w:r>
        <w:r>
          <w:rPr>
            <w:noProof/>
            <w:webHidden/>
          </w:rPr>
          <w:fldChar w:fldCharType="separate"/>
        </w:r>
        <w:r>
          <w:rPr>
            <w:noProof/>
            <w:webHidden/>
          </w:rPr>
          <w:t>60</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07" w:history="1">
        <w:r w:rsidRPr="001D6DC2">
          <w:rPr>
            <w:rStyle w:val="Hyperlink"/>
            <w:noProof/>
          </w:rPr>
          <w:t>2.2.4.4</w:t>
        </w:r>
        <w:r>
          <w:rPr>
            <w:rFonts w:asciiTheme="minorHAnsi" w:eastAsiaTheme="minorEastAsia" w:hAnsiTheme="minorHAnsi" w:cstheme="minorBidi"/>
            <w:noProof/>
            <w:sz w:val="22"/>
            <w:szCs w:val="22"/>
          </w:rPr>
          <w:tab/>
        </w:r>
        <w:r w:rsidRPr="001D6DC2">
          <w:rPr>
            <w:rStyle w:val="Hyperlink"/>
            <w:noProof/>
          </w:rPr>
          <w:t>PidLidFInvited Property</w:t>
        </w:r>
        <w:r>
          <w:rPr>
            <w:noProof/>
            <w:webHidden/>
          </w:rPr>
          <w:tab/>
        </w:r>
        <w:r>
          <w:rPr>
            <w:noProof/>
            <w:webHidden/>
          </w:rPr>
          <w:fldChar w:fldCharType="begin"/>
        </w:r>
        <w:r>
          <w:rPr>
            <w:noProof/>
            <w:webHidden/>
          </w:rPr>
          <w:instrText xml:space="preserve"> PAGEREF _Toc174599907 \h </w:instrText>
        </w:r>
        <w:r>
          <w:rPr>
            <w:noProof/>
            <w:webHidden/>
          </w:rPr>
        </w:r>
        <w:r>
          <w:rPr>
            <w:noProof/>
            <w:webHidden/>
          </w:rPr>
          <w:fldChar w:fldCharType="separate"/>
        </w:r>
        <w:r>
          <w:rPr>
            <w:noProof/>
            <w:webHidden/>
          </w:rPr>
          <w:t>61</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08" w:history="1">
        <w:r w:rsidRPr="001D6DC2">
          <w:rPr>
            <w:rStyle w:val="Hyperlink"/>
            <w:noProof/>
          </w:rPr>
          <w:t>2.2.4.5</w:t>
        </w:r>
        <w:r>
          <w:rPr>
            <w:rFonts w:asciiTheme="minorHAnsi" w:eastAsiaTheme="minorEastAsia" w:hAnsiTheme="minorHAnsi" w:cstheme="minorBidi"/>
            <w:noProof/>
            <w:sz w:val="22"/>
            <w:szCs w:val="22"/>
          </w:rPr>
          <w:tab/>
        </w:r>
        <w:r w:rsidRPr="001D6DC2">
          <w:rPr>
            <w:rStyle w:val="Hyperlink"/>
            <w:noProof/>
          </w:rPr>
          <w:t>PidLidAppointmentReplyName Property</w:t>
        </w:r>
        <w:r>
          <w:rPr>
            <w:noProof/>
            <w:webHidden/>
          </w:rPr>
          <w:tab/>
        </w:r>
        <w:r>
          <w:rPr>
            <w:noProof/>
            <w:webHidden/>
          </w:rPr>
          <w:fldChar w:fldCharType="begin"/>
        </w:r>
        <w:r>
          <w:rPr>
            <w:noProof/>
            <w:webHidden/>
          </w:rPr>
          <w:instrText xml:space="preserve"> PAGEREF _Toc174599908 \h </w:instrText>
        </w:r>
        <w:r>
          <w:rPr>
            <w:noProof/>
            <w:webHidden/>
          </w:rPr>
        </w:r>
        <w:r>
          <w:rPr>
            <w:noProof/>
            <w:webHidden/>
          </w:rPr>
          <w:fldChar w:fldCharType="separate"/>
        </w:r>
        <w:r>
          <w:rPr>
            <w:noProof/>
            <w:webHidden/>
          </w:rPr>
          <w:t>61</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09" w:history="1">
        <w:r w:rsidRPr="001D6DC2">
          <w:rPr>
            <w:rStyle w:val="Hyperlink"/>
            <w:noProof/>
          </w:rPr>
          <w:t>2.2.4.6</w:t>
        </w:r>
        <w:r>
          <w:rPr>
            <w:rFonts w:asciiTheme="minorHAnsi" w:eastAsiaTheme="minorEastAsia" w:hAnsiTheme="minorHAnsi" w:cstheme="minorBidi"/>
            <w:noProof/>
            <w:sz w:val="22"/>
            <w:szCs w:val="22"/>
          </w:rPr>
          <w:tab/>
        </w:r>
        <w:r w:rsidRPr="001D6DC2">
          <w:rPr>
            <w:rStyle w:val="Hyperlink"/>
            <w:noProof/>
          </w:rPr>
          <w:t>PidLidAppointmentProposalNumber Property</w:t>
        </w:r>
        <w:r>
          <w:rPr>
            <w:noProof/>
            <w:webHidden/>
          </w:rPr>
          <w:tab/>
        </w:r>
        <w:r>
          <w:rPr>
            <w:noProof/>
            <w:webHidden/>
          </w:rPr>
          <w:fldChar w:fldCharType="begin"/>
        </w:r>
        <w:r>
          <w:rPr>
            <w:noProof/>
            <w:webHidden/>
          </w:rPr>
          <w:instrText xml:space="preserve"> PAGEREF _Toc174599909 \h </w:instrText>
        </w:r>
        <w:r>
          <w:rPr>
            <w:noProof/>
            <w:webHidden/>
          </w:rPr>
        </w:r>
        <w:r>
          <w:rPr>
            <w:noProof/>
            <w:webHidden/>
          </w:rPr>
          <w:fldChar w:fldCharType="separate"/>
        </w:r>
        <w:r>
          <w:rPr>
            <w:noProof/>
            <w:webHidden/>
          </w:rPr>
          <w:t>61</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10" w:history="1">
        <w:r w:rsidRPr="001D6DC2">
          <w:rPr>
            <w:rStyle w:val="Hyperlink"/>
            <w:noProof/>
          </w:rPr>
          <w:t>2.2.4.7</w:t>
        </w:r>
        <w:r>
          <w:rPr>
            <w:rFonts w:asciiTheme="minorHAnsi" w:eastAsiaTheme="minorEastAsia" w:hAnsiTheme="minorHAnsi" w:cstheme="minorBidi"/>
            <w:noProof/>
            <w:sz w:val="22"/>
            <w:szCs w:val="22"/>
          </w:rPr>
          <w:tab/>
        </w:r>
        <w:r w:rsidRPr="001D6DC2">
          <w:rPr>
            <w:rStyle w:val="Hyperlink"/>
            <w:noProof/>
          </w:rPr>
          <w:t>PidLidAppointmentCounterProposal Property</w:t>
        </w:r>
        <w:r>
          <w:rPr>
            <w:noProof/>
            <w:webHidden/>
          </w:rPr>
          <w:tab/>
        </w:r>
        <w:r>
          <w:rPr>
            <w:noProof/>
            <w:webHidden/>
          </w:rPr>
          <w:fldChar w:fldCharType="begin"/>
        </w:r>
        <w:r>
          <w:rPr>
            <w:noProof/>
            <w:webHidden/>
          </w:rPr>
          <w:instrText xml:space="preserve"> PAGEREF _Toc174599910 \h </w:instrText>
        </w:r>
        <w:r>
          <w:rPr>
            <w:noProof/>
            <w:webHidden/>
          </w:rPr>
        </w:r>
        <w:r>
          <w:rPr>
            <w:noProof/>
            <w:webHidden/>
          </w:rPr>
          <w:fldChar w:fldCharType="separate"/>
        </w:r>
        <w:r>
          <w:rPr>
            <w:noProof/>
            <w:webHidden/>
          </w:rPr>
          <w:t>61</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11" w:history="1">
        <w:r w:rsidRPr="001D6DC2">
          <w:rPr>
            <w:rStyle w:val="Hyperlink"/>
            <w:noProof/>
          </w:rPr>
          <w:t>2.2.4.8</w:t>
        </w:r>
        <w:r>
          <w:rPr>
            <w:rFonts w:asciiTheme="minorHAnsi" w:eastAsiaTheme="minorEastAsia" w:hAnsiTheme="minorHAnsi" w:cstheme="minorBidi"/>
            <w:noProof/>
            <w:sz w:val="22"/>
            <w:szCs w:val="22"/>
          </w:rPr>
          <w:tab/>
        </w:r>
        <w:r w:rsidRPr="001D6DC2">
          <w:rPr>
            <w:rStyle w:val="Hyperlink"/>
            <w:noProof/>
          </w:rPr>
          <w:t>PidLidAutoFillLocation Property</w:t>
        </w:r>
        <w:r>
          <w:rPr>
            <w:noProof/>
            <w:webHidden/>
          </w:rPr>
          <w:tab/>
        </w:r>
        <w:r>
          <w:rPr>
            <w:noProof/>
            <w:webHidden/>
          </w:rPr>
          <w:fldChar w:fldCharType="begin"/>
        </w:r>
        <w:r>
          <w:rPr>
            <w:noProof/>
            <w:webHidden/>
          </w:rPr>
          <w:instrText xml:space="preserve"> PAGEREF _Toc174599911 \h </w:instrText>
        </w:r>
        <w:r>
          <w:rPr>
            <w:noProof/>
            <w:webHidden/>
          </w:rPr>
        </w:r>
        <w:r>
          <w:rPr>
            <w:noProof/>
            <w:webHidden/>
          </w:rPr>
          <w:fldChar w:fldCharType="separate"/>
        </w:r>
        <w:r>
          <w:rPr>
            <w:noProof/>
            <w:webHidden/>
          </w:rPr>
          <w:t>61</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12" w:history="1">
        <w:r w:rsidRPr="001D6DC2">
          <w:rPr>
            <w:rStyle w:val="Hyperlink"/>
            <w:noProof/>
          </w:rPr>
          <w:t>2.2.4.9</w:t>
        </w:r>
        <w:r>
          <w:rPr>
            <w:rFonts w:asciiTheme="minorHAnsi" w:eastAsiaTheme="minorEastAsia" w:hAnsiTheme="minorHAnsi" w:cstheme="minorBidi"/>
            <w:noProof/>
            <w:sz w:val="22"/>
            <w:szCs w:val="22"/>
          </w:rPr>
          <w:tab/>
        </w:r>
        <w:r w:rsidRPr="001D6DC2">
          <w:rPr>
            <w:rStyle w:val="Hyperlink"/>
            <w:noProof/>
          </w:rPr>
          <w:t>PidLidOriginalStoreEntryId Property</w:t>
        </w:r>
        <w:r>
          <w:rPr>
            <w:noProof/>
            <w:webHidden/>
          </w:rPr>
          <w:tab/>
        </w:r>
        <w:r>
          <w:rPr>
            <w:noProof/>
            <w:webHidden/>
          </w:rPr>
          <w:fldChar w:fldCharType="begin"/>
        </w:r>
        <w:r>
          <w:rPr>
            <w:noProof/>
            <w:webHidden/>
          </w:rPr>
          <w:instrText xml:space="preserve"> PAGEREF _Toc174599912 \h </w:instrText>
        </w:r>
        <w:r>
          <w:rPr>
            <w:noProof/>
            <w:webHidden/>
          </w:rPr>
        </w:r>
        <w:r>
          <w:rPr>
            <w:noProof/>
            <w:webHidden/>
          </w:rPr>
          <w:fldChar w:fldCharType="separate"/>
        </w:r>
        <w:r>
          <w:rPr>
            <w:noProof/>
            <w:webHidden/>
          </w:rPr>
          <w:t>62</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13" w:history="1">
        <w:r w:rsidRPr="001D6DC2">
          <w:rPr>
            <w:rStyle w:val="Hyperlink"/>
            <w:noProof/>
          </w:rPr>
          <w:t>2.2.4.10</w:t>
        </w:r>
        <w:r>
          <w:rPr>
            <w:rFonts w:asciiTheme="minorHAnsi" w:eastAsiaTheme="minorEastAsia" w:hAnsiTheme="minorHAnsi" w:cstheme="minorBidi"/>
            <w:noProof/>
            <w:sz w:val="22"/>
            <w:szCs w:val="22"/>
          </w:rPr>
          <w:tab/>
        </w:r>
        <w:r w:rsidRPr="001D6DC2">
          <w:rPr>
            <w:rStyle w:val="Hyperlink"/>
            <w:noProof/>
          </w:rPr>
          <w:t>RecipientRow Properties</w:t>
        </w:r>
        <w:r>
          <w:rPr>
            <w:noProof/>
            <w:webHidden/>
          </w:rPr>
          <w:tab/>
        </w:r>
        <w:r>
          <w:rPr>
            <w:noProof/>
            <w:webHidden/>
          </w:rPr>
          <w:fldChar w:fldCharType="begin"/>
        </w:r>
        <w:r>
          <w:rPr>
            <w:noProof/>
            <w:webHidden/>
          </w:rPr>
          <w:instrText xml:space="preserve"> PAGEREF _Toc174599913 \h </w:instrText>
        </w:r>
        <w:r>
          <w:rPr>
            <w:noProof/>
            <w:webHidden/>
          </w:rPr>
        </w:r>
        <w:r>
          <w:rPr>
            <w:noProof/>
            <w:webHidden/>
          </w:rPr>
          <w:fldChar w:fldCharType="separate"/>
        </w:r>
        <w:r>
          <w:rPr>
            <w:noProof/>
            <w:webHidden/>
          </w:rPr>
          <w:t>62</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914" w:history="1">
        <w:r w:rsidRPr="001D6DC2">
          <w:rPr>
            <w:rStyle w:val="Hyperlink"/>
            <w:noProof/>
          </w:rPr>
          <w:t>2.2.4.10.1</w:t>
        </w:r>
        <w:r>
          <w:rPr>
            <w:rFonts w:asciiTheme="minorHAnsi" w:eastAsiaTheme="minorEastAsia" w:hAnsiTheme="minorHAnsi" w:cstheme="minorBidi"/>
            <w:noProof/>
            <w:sz w:val="22"/>
            <w:szCs w:val="22"/>
          </w:rPr>
          <w:tab/>
        </w:r>
        <w:r w:rsidRPr="001D6DC2">
          <w:rPr>
            <w:rStyle w:val="Hyperlink"/>
            <w:noProof/>
          </w:rPr>
          <w:t>PidTagRecipientFlags Property</w:t>
        </w:r>
        <w:r>
          <w:rPr>
            <w:noProof/>
            <w:webHidden/>
          </w:rPr>
          <w:tab/>
        </w:r>
        <w:r>
          <w:rPr>
            <w:noProof/>
            <w:webHidden/>
          </w:rPr>
          <w:fldChar w:fldCharType="begin"/>
        </w:r>
        <w:r>
          <w:rPr>
            <w:noProof/>
            <w:webHidden/>
          </w:rPr>
          <w:instrText xml:space="preserve"> PAGEREF _Toc174599914 \h </w:instrText>
        </w:r>
        <w:r>
          <w:rPr>
            <w:noProof/>
            <w:webHidden/>
          </w:rPr>
        </w:r>
        <w:r>
          <w:rPr>
            <w:noProof/>
            <w:webHidden/>
          </w:rPr>
          <w:fldChar w:fldCharType="separate"/>
        </w:r>
        <w:r>
          <w:rPr>
            <w:noProof/>
            <w:webHidden/>
          </w:rPr>
          <w:t>62</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915" w:history="1">
        <w:r w:rsidRPr="001D6DC2">
          <w:rPr>
            <w:rStyle w:val="Hyperlink"/>
            <w:noProof/>
          </w:rPr>
          <w:t>2.2.4.10.2</w:t>
        </w:r>
        <w:r>
          <w:rPr>
            <w:rFonts w:asciiTheme="minorHAnsi" w:eastAsiaTheme="minorEastAsia" w:hAnsiTheme="minorHAnsi" w:cstheme="minorBidi"/>
            <w:noProof/>
            <w:sz w:val="22"/>
            <w:szCs w:val="22"/>
          </w:rPr>
          <w:tab/>
        </w:r>
        <w:r w:rsidRPr="001D6DC2">
          <w:rPr>
            <w:rStyle w:val="Hyperlink"/>
            <w:noProof/>
          </w:rPr>
          <w:t>PidTagRecipientTrackStatus Property</w:t>
        </w:r>
        <w:r>
          <w:rPr>
            <w:noProof/>
            <w:webHidden/>
          </w:rPr>
          <w:tab/>
        </w:r>
        <w:r>
          <w:rPr>
            <w:noProof/>
            <w:webHidden/>
          </w:rPr>
          <w:fldChar w:fldCharType="begin"/>
        </w:r>
        <w:r>
          <w:rPr>
            <w:noProof/>
            <w:webHidden/>
          </w:rPr>
          <w:instrText xml:space="preserve"> PAGEREF _Toc174599915 \h </w:instrText>
        </w:r>
        <w:r>
          <w:rPr>
            <w:noProof/>
            <w:webHidden/>
          </w:rPr>
        </w:r>
        <w:r>
          <w:rPr>
            <w:noProof/>
            <w:webHidden/>
          </w:rPr>
          <w:fldChar w:fldCharType="separate"/>
        </w:r>
        <w:r>
          <w:rPr>
            <w:noProof/>
            <w:webHidden/>
          </w:rPr>
          <w:t>63</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916" w:history="1">
        <w:r w:rsidRPr="001D6DC2">
          <w:rPr>
            <w:rStyle w:val="Hyperlink"/>
            <w:noProof/>
          </w:rPr>
          <w:t>2.2.4.10.3</w:t>
        </w:r>
        <w:r>
          <w:rPr>
            <w:rFonts w:asciiTheme="minorHAnsi" w:eastAsiaTheme="minorEastAsia" w:hAnsiTheme="minorHAnsi" w:cstheme="minorBidi"/>
            <w:noProof/>
            <w:sz w:val="22"/>
            <w:szCs w:val="22"/>
          </w:rPr>
          <w:tab/>
        </w:r>
        <w:r w:rsidRPr="001D6DC2">
          <w:rPr>
            <w:rStyle w:val="Hyperlink"/>
            <w:noProof/>
          </w:rPr>
          <w:t>PidTagRecipientTrackStatusTime Property</w:t>
        </w:r>
        <w:r>
          <w:rPr>
            <w:noProof/>
            <w:webHidden/>
          </w:rPr>
          <w:tab/>
        </w:r>
        <w:r>
          <w:rPr>
            <w:noProof/>
            <w:webHidden/>
          </w:rPr>
          <w:fldChar w:fldCharType="begin"/>
        </w:r>
        <w:r>
          <w:rPr>
            <w:noProof/>
            <w:webHidden/>
          </w:rPr>
          <w:instrText xml:space="preserve"> PAGEREF _Toc174599916 \h </w:instrText>
        </w:r>
        <w:r>
          <w:rPr>
            <w:noProof/>
            <w:webHidden/>
          </w:rPr>
        </w:r>
        <w:r>
          <w:rPr>
            <w:noProof/>
            <w:webHidden/>
          </w:rPr>
          <w:fldChar w:fldCharType="separate"/>
        </w:r>
        <w:r>
          <w:rPr>
            <w:noProof/>
            <w:webHidden/>
          </w:rPr>
          <w:t>63</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917" w:history="1">
        <w:r w:rsidRPr="001D6DC2">
          <w:rPr>
            <w:rStyle w:val="Hyperlink"/>
            <w:noProof/>
          </w:rPr>
          <w:t>2.2.4.10.4</w:t>
        </w:r>
        <w:r>
          <w:rPr>
            <w:rFonts w:asciiTheme="minorHAnsi" w:eastAsiaTheme="minorEastAsia" w:hAnsiTheme="minorHAnsi" w:cstheme="minorBidi"/>
            <w:noProof/>
            <w:sz w:val="22"/>
            <w:szCs w:val="22"/>
          </w:rPr>
          <w:tab/>
        </w:r>
        <w:r w:rsidRPr="001D6DC2">
          <w:rPr>
            <w:rStyle w:val="Hyperlink"/>
            <w:noProof/>
          </w:rPr>
          <w:t>PidTagRecipientProposed Property</w:t>
        </w:r>
        <w:r>
          <w:rPr>
            <w:noProof/>
            <w:webHidden/>
          </w:rPr>
          <w:tab/>
        </w:r>
        <w:r>
          <w:rPr>
            <w:noProof/>
            <w:webHidden/>
          </w:rPr>
          <w:fldChar w:fldCharType="begin"/>
        </w:r>
        <w:r>
          <w:rPr>
            <w:noProof/>
            <w:webHidden/>
          </w:rPr>
          <w:instrText xml:space="preserve"> PAGEREF _Toc174599917 \h </w:instrText>
        </w:r>
        <w:r>
          <w:rPr>
            <w:noProof/>
            <w:webHidden/>
          </w:rPr>
        </w:r>
        <w:r>
          <w:rPr>
            <w:noProof/>
            <w:webHidden/>
          </w:rPr>
          <w:fldChar w:fldCharType="separate"/>
        </w:r>
        <w:r>
          <w:rPr>
            <w:noProof/>
            <w:webHidden/>
          </w:rPr>
          <w:t>63</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918" w:history="1">
        <w:r w:rsidRPr="001D6DC2">
          <w:rPr>
            <w:rStyle w:val="Hyperlink"/>
            <w:noProof/>
          </w:rPr>
          <w:t>2.2.4.10.5</w:t>
        </w:r>
        <w:r>
          <w:rPr>
            <w:rFonts w:asciiTheme="minorHAnsi" w:eastAsiaTheme="minorEastAsia" w:hAnsiTheme="minorHAnsi" w:cstheme="minorBidi"/>
            <w:noProof/>
            <w:sz w:val="22"/>
            <w:szCs w:val="22"/>
          </w:rPr>
          <w:tab/>
        </w:r>
        <w:r w:rsidRPr="001D6DC2">
          <w:rPr>
            <w:rStyle w:val="Hyperlink"/>
            <w:noProof/>
          </w:rPr>
          <w:t>PidTagRecipientProposedStartTime Property</w:t>
        </w:r>
        <w:r>
          <w:rPr>
            <w:noProof/>
            <w:webHidden/>
          </w:rPr>
          <w:tab/>
        </w:r>
        <w:r>
          <w:rPr>
            <w:noProof/>
            <w:webHidden/>
          </w:rPr>
          <w:fldChar w:fldCharType="begin"/>
        </w:r>
        <w:r>
          <w:rPr>
            <w:noProof/>
            <w:webHidden/>
          </w:rPr>
          <w:instrText xml:space="preserve"> PAGEREF _Toc174599918 \h </w:instrText>
        </w:r>
        <w:r>
          <w:rPr>
            <w:noProof/>
            <w:webHidden/>
          </w:rPr>
        </w:r>
        <w:r>
          <w:rPr>
            <w:noProof/>
            <w:webHidden/>
          </w:rPr>
          <w:fldChar w:fldCharType="separate"/>
        </w:r>
        <w:r>
          <w:rPr>
            <w:noProof/>
            <w:webHidden/>
          </w:rPr>
          <w:t>63</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919" w:history="1">
        <w:r w:rsidRPr="001D6DC2">
          <w:rPr>
            <w:rStyle w:val="Hyperlink"/>
            <w:noProof/>
          </w:rPr>
          <w:t>2.2.4.10.6</w:t>
        </w:r>
        <w:r>
          <w:rPr>
            <w:rFonts w:asciiTheme="minorHAnsi" w:eastAsiaTheme="minorEastAsia" w:hAnsiTheme="minorHAnsi" w:cstheme="minorBidi"/>
            <w:noProof/>
            <w:sz w:val="22"/>
            <w:szCs w:val="22"/>
          </w:rPr>
          <w:tab/>
        </w:r>
        <w:r w:rsidRPr="001D6DC2">
          <w:rPr>
            <w:rStyle w:val="Hyperlink"/>
            <w:noProof/>
          </w:rPr>
          <w:t>PidTagRecipientProposedEndTime Property</w:t>
        </w:r>
        <w:r>
          <w:rPr>
            <w:noProof/>
            <w:webHidden/>
          </w:rPr>
          <w:tab/>
        </w:r>
        <w:r>
          <w:rPr>
            <w:noProof/>
            <w:webHidden/>
          </w:rPr>
          <w:fldChar w:fldCharType="begin"/>
        </w:r>
        <w:r>
          <w:rPr>
            <w:noProof/>
            <w:webHidden/>
          </w:rPr>
          <w:instrText xml:space="preserve"> PAGEREF _Toc174599919 \h </w:instrText>
        </w:r>
        <w:r>
          <w:rPr>
            <w:noProof/>
            <w:webHidden/>
          </w:rPr>
        </w:r>
        <w:r>
          <w:rPr>
            <w:noProof/>
            <w:webHidden/>
          </w:rPr>
          <w:fldChar w:fldCharType="separate"/>
        </w:r>
        <w:r>
          <w:rPr>
            <w:noProof/>
            <w:webHidden/>
          </w:rPr>
          <w:t>63</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920" w:history="1">
        <w:r w:rsidRPr="001D6DC2">
          <w:rPr>
            <w:rStyle w:val="Hyperlink"/>
            <w:noProof/>
          </w:rPr>
          <w:t>2.2.4.10.7</w:t>
        </w:r>
        <w:r>
          <w:rPr>
            <w:rFonts w:asciiTheme="minorHAnsi" w:eastAsiaTheme="minorEastAsia" w:hAnsiTheme="minorHAnsi" w:cstheme="minorBidi"/>
            <w:noProof/>
            <w:sz w:val="22"/>
            <w:szCs w:val="22"/>
          </w:rPr>
          <w:tab/>
        </w:r>
        <w:r w:rsidRPr="001D6DC2">
          <w:rPr>
            <w:rStyle w:val="Hyperlink"/>
            <w:noProof/>
          </w:rPr>
          <w:t>Recipient Type Property</w:t>
        </w:r>
        <w:r>
          <w:rPr>
            <w:noProof/>
            <w:webHidden/>
          </w:rPr>
          <w:tab/>
        </w:r>
        <w:r>
          <w:rPr>
            <w:noProof/>
            <w:webHidden/>
          </w:rPr>
          <w:fldChar w:fldCharType="begin"/>
        </w:r>
        <w:r>
          <w:rPr>
            <w:noProof/>
            <w:webHidden/>
          </w:rPr>
          <w:instrText xml:space="preserve"> PAGEREF _Toc174599920 \h </w:instrText>
        </w:r>
        <w:r>
          <w:rPr>
            <w:noProof/>
            <w:webHidden/>
          </w:rPr>
        </w:r>
        <w:r>
          <w:rPr>
            <w:noProof/>
            <w:webHidden/>
          </w:rPr>
          <w:fldChar w:fldCharType="separate"/>
        </w:r>
        <w:r>
          <w:rPr>
            <w:noProof/>
            <w:webHidden/>
          </w:rPr>
          <w:t>63</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599921" w:history="1">
        <w:r w:rsidRPr="001D6DC2">
          <w:rPr>
            <w:rStyle w:val="Hyperlink"/>
            <w:noProof/>
          </w:rPr>
          <w:t>2.2.5</w:t>
        </w:r>
        <w:r>
          <w:rPr>
            <w:rFonts w:asciiTheme="minorHAnsi" w:eastAsiaTheme="minorEastAsia" w:hAnsiTheme="minorHAnsi" w:cstheme="minorBidi"/>
            <w:noProof/>
            <w:sz w:val="22"/>
            <w:szCs w:val="22"/>
          </w:rPr>
          <w:tab/>
        </w:r>
        <w:r w:rsidRPr="001D6DC2">
          <w:rPr>
            <w:rStyle w:val="Hyperlink"/>
            <w:noProof/>
          </w:rPr>
          <w:t>Meeting-Related Objects</w:t>
        </w:r>
        <w:r>
          <w:rPr>
            <w:noProof/>
            <w:webHidden/>
          </w:rPr>
          <w:tab/>
        </w:r>
        <w:r>
          <w:rPr>
            <w:noProof/>
            <w:webHidden/>
          </w:rPr>
          <w:fldChar w:fldCharType="begin"/>
        </w:r>
        <w:r>
          <w:rPr>
            <w:noProof/>
            <w:webHidden/>
          </w:rPr>
          <w:instrText xml:space="preserve"> PAGEREF _Toc174599921 \h </w:instrText>
        </w:r>
        <w:r>
          <w:rPr>
            <w:noProof/>
            <w:webHidden/>
          </w:rPr>
        </w:r>
        <w:r>
          <w:rPr>
            <w:noProof/>
            <w:webHidden/>
          </w:rPr>
          <w:fldChar w:fldCharType="separate"/>
        </w:r>
        <w:r>
          <w:rPr>
            <w:noProof/>
            <w:webHidden/>
          </w:rPr>
          <w:t>64</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22" w:history="1">
        <w:r w:rsidRPr="001D6DC2">
          <w:rPr>
            <w:rStyle w:val="Hyperlink"/>
            <w:noProof/>
          </w:rPr>
          <w:t>2.2.5.1</w:t>
        </w:r>
        <w:r>
          <w:rPr>
            <w:rFonts w:asciiTheme="minorHAnsi" w:eastAsiaTheme="minorEastAsia" w:hAnsiTheme="minorHAnsi" w:cstheme="minorBidi"/>
            <w:noProof/>
            <w:sz w:val="22"/>
            <w:szCs w:val="22"/>
          </w:rPr>
          <w:tab/>
        </w:r>
        <w:r w:rsidRPr="001D6DC2">
          <w:rPr>
            <w:rStyle w:val="Hyperlink"/>
            <w:noProof/>
          </w:rPr>
          <w:t>PidLidSideEffects Property</w:t>
        </w:r>
        <w:r>
          <w:rPr>
            <w:noProof/>
            <w:webHidden/>
          </w:rPr>
          <w:tab/>
        </w:r>
        <w:r>
          <w:rPr>
            <w:noProof/>
            <w:webHidden/>
          </w:rPr>
          <w:fldChar w:fldCharType="begin"/>
        </w:r>
        <w:r>
          <w:rPr>
            <w:noProof/>
            <w:webHidden/>
          </w:rPr>
          <w:instrText xml:space="preserve"> PAGEREF _Toc174599922 \h </w:instrText>
        </w:r>
        <w:r>
          <w:rPr>
            <w:noProof/>
            <w:webHidden/>
          </w:rPr>
        </w:r>
        <w:r>
          <w:rPr>
            <w:noProof/>
            <w:webHidden/>
          </w:rPr>
          <w:fldChar w:fldCharType="separate"/>
        </w:r>
        <w:r>
          <w:rPr>
            <w:noProof/>
            <w:webHidden/>
          </w:rPr>
          <w:t>64</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23" w:history="1">
        <w:r w:rsidRPr="001D6DC2">
          <w:rPr>
            <w:rStyle w:val="Hyperlink"/>
            <w:noProof/>
          </w:rPr>
          <w:t>2.2.5.2</w:t>
        </w:r>
        <w:r>
          <w:rPr>
            <w:rFonts w:asciiTheme="minorHAnsi" w:eastAsiaTheme="minorEastAsia" w:hAnsiTheme="minorHAnsi" w:cstheme="minorBidi"/>
            <w:noProof/>
            <w:sz w:val="22"/>
            <w:szCs w:val="22"/>
          </w:rPr>
          <w:tab/>
        </w:r>
        <w:r w:rsidRPr="001D6DC2">
          <w:rPr>
            <w:rStyle w:val="Hyperlink"/>
            <w:noProof/>
          </w:rPr>
          <w:t>PidLidAttendeeCriticalChange Property</w:t>
        </w:r>
        <w:r>
          <w:rPr>
            <w:noProof/>
            <w:webHidden/>
          </w:rPr>
          <w:tab/>
        </w:r>
        <w:r>
          <w:rPr>
            <w:noProof/>
            <w:webHidden/>
          </w:rPr>
          <w:fldChar w:fldCharType="begin"/>
        </w:r>
        <w:r>
          <w:rPr>
            <w:noProof/>
            <w:webHidden/>
          </w:rPr>
          <w:instrText xml:space="preserve"> PAGEREF _Toc174599923 \h </w:instrText>
        </w:r>
        <w:r>
          <w:rPr>
            <w:noProof/>
            <w:webHidden/>
          </w:rPr>
        </w:r>
        <w:r>
          <w:rPr>
            <w:noProof/>
            <w:webHidden/>
          </w:rPr>
          <w:fldChar w:fldCharType="separate"/>
        </w:r>
        <w:r>
          <w:rPr>
            <w:noProof/>
            <w:webHidden/>
          </w:rPr>
          <w:t>64</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24" w:history="1">
        <w:r w:rsidRPr="001D6DC2">
          <w:rPr>
            <w:rStyle w:val="Hyperlink"/>
            <w:noProof/>
          </w:rPr>
          <w:t>2.2.5.3</w:t>
        </w:r>
        <w:r>
          <w:rPr>
            <w:rFonts w:asciiTheme="minorHAnsi" w:eastAsiaTheme="minorEastAsia" w:hAnsiTheme="minorHAnsi" w:cstheme="minorBidi"/>
            <w:noProof/>
            <w:sz w:val="22"/>
            <w:szCs w:val="22"/>
          </w:rPr>
          <w:tab/>
        </w:r>
        <w:r w:rsidRPr="001D6DC2">
          <w:rPr>
            <w:rStyle w:val="Hyperlink"/>
            <w:noProof/>
          </w:rPr>
          <w:t>PidLidWhere Property</w:t>
        </w:r>
        <w:r>
          <w:rPr>
            <w:noProof/>
            <w:webHidden/>
          </w:rPr>
          <w:tab/>
        </w:r>
        <w:r>
          <w:rPr>
            <w:noProof/>
            <w:webHidden/>
          </w:rPr>
          <w:fldChar w:fldCharType="begin"/>
        </w:r>
        <w:r>
          <w:rPr>
            <w:noProof/>
            <w:webHidden/>
          </w:rPr>
          <w:instrText xml:space="preserve"> PAGEREF _Toc174599924 \h </w:instrText>
        </w:r>
        <w:r>
          <w:rPr>
            <w:noProof/>
            <w:webHidden/>
          </w:rPr>
        </w:r>
        <w:r>
          <w:rPr>
            <w:noProof/>
            <w:webHidden/>
          </w:rPr>
          <w:fldChar w:fldCharType="separate"/>
        </w:r>
        <w:r>
          <w:rPr>
            <w:noProof/>
            <w:webHidden/>
          </w:rPr>
          <w:t>64</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25" w:history="1">
        <w:r w:rsidRPr="001D6DC2">
          <w:rPr>
            <w:rStyle w:val="Hyperlink"/>
            <w:noProof/>
          </w:rPr>
          <w:t>2.2.5.4</w:t>
        </w:r>
        <w:r>
          <w:rPr>
            <w:rFonts w:asciiTheme="minorHAnsi" w:eastAsiaTheme="minorEastAsia" w:hAnsiTheme="minorHAnsi" w:cstheme="minorBidi"/>
            <w:noProof/>
            <w:sz w:val="22"/>
            <w:szCs w:val="22"/>
          </w:rPr>
          <w:tab/>
        </w:r>
        <w:r w:rsidRPr="001D6DC2">
          <w:rPr>
            <w:rStyle w:val="Hyperlink"/>
            <w:noProof/>
          </w:rPr>
          <w:t>PidLidServerProcessed Property</w:t>
        </w:r>
        <w:r>
          <w:rPr>
            <w:noProof/>
            <w:webHidden/>
          </w:rPr>
          <w:tab/>
        </w:r>
        <w:r>
          <w:rPr>
            <w:noProof/>
            <w:webHidden/>
          </w:rPr>
          <w:fldChar w:fldCharType="begin"/>
        </w:r>
        <w:r>
          <w:rPr>
            <w:noProof/>
            <w:webHidden/>
          </w:rPr>
          <w:instrText xml:space="preserve"> PAGEREF _Toc174599925 \h </w:instrText>
        </w:r>
        <w:r>
          <w:rPr>
            <w:noProof/>
            <w:webHidden/>
          </w:rPr>
        </w:r>
        <w:r>
          <w:rPr>
            <w:noProof/>
            <w:webHidden/>
          </w:rPr>
          <w:fldChar w:fldCharType="separate"/>
        </w:r>
        <w:r>
          <w:rPr>
            <w:noProof/>
            <w:webHidden/>
          </w:rPr>
          <w:t>65</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26" w:history="1">
        <w:r w:rsidRPr="001D6DC2">
          <w:rPr>
            <w:rStyle w:val="Hyperlink"/>
            <w:noProof/>
          </w:rPr>
          <w:t>2.2.5.5</w:t>
        </w:r>
        <w:r>
          <w:rPr>
            <w:rFonts w:asciiTheme="minorHAnsi" w:eastAsiaTheme="minorEastAsia" w:hAnsiTheme="minorHAnsi" w:cstheme="minorBidi"/>
            <w:noProof/>
            <w:sz w:val="22"/>
            <w:szCs w:val="22"/>
          </w:rPr>
          <w:tab/>
        </w:r>
        <w:r w:rsidRPr="001D6DC2">
          <w:rPr>
            <w:rStyle w:val="Hyperlink"/>
            <w:noProof/>
          </w:rPr>
          <w:t>PidLidServerProcessingActions Property</w:t>
        </w:r>
        <w:r>
          <w:rPr>
            <w:noProof/>
            <w:webHidden/>
          </w:rPr>
          <w:tab/>
        </w:r>
        <w:r>
          <w:rPr>
            <w:noProof/>
            <w:webHidden/>
          </w:rPr>
          <w:fldChar w:fldCharType="begin"/>
        </w:r>
        <w:r>
          <w:rPr>
            <w:noProof/>
            <w:webHidden/>
          </w:rPr>
          <w:instrText xml:space="preserve"> PAGEREF _Toc174599926 \h </w:instrText>
        </w:r>
        <w:r>
          <w:rPr>
            <w:noProof/>
            <w:webHidden/>
          </w:rPr>
        </w:r>
        <w:r>
          <w:rPr>
            <w:noProof/>
            <w:webHidden/>
          </w:rPr>
          <w:fldChar w:fldCharType="separate"/>
        </w:r>
        <w:r>
          <w:rPr>
            <w:noProof/>
            <w:webHidden/>
          </w:rPr>
          <w:t>65</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27" w:history="1">
        <w:r w:rsidRPr="001D6DC2">
          <w:rPr>
            <w:rStyle w:val="Hyperlink"/>
            <w:noProof/>
          </w:rPr>
          <w:t>2.2.5.6</w:t>
        </w:r>
        <w:r>
          <w:rPr>
            <w:rFonts w:asciiTheme="minorHAnsi" w:eastAsiaTheme="minorEastAsia" w:hAnsiTheme="minorHAnsi" w:cstheme="minorBidi"/>
            <w:noProof/>
            <w:sz w:val="22"/>
            <w:szCs w:val="22"/>
          </w:rPr>
          <w:tab/>
        </w:r>
        <w:r w:rsidRPr="001D6DC2">
          <w:rPr>
            <w:rStyle w:val="Hyperlink"/>
            <w:noProof/>
          </w:rPr>
          <w:t>PidLidTimeZone Property</w:t>
        </w:r>
        <w:r>
          <w:rPr>
            <w:noProof/>
            <w:webHidden/>
          </w:rPr>
          <w:tab/>
        </w:r>
        <w:r>
          <w:rPr>
            <w:noProof/>
            <w:webHidden/>
          </w:rPr>
          <w:fldChar w:fldCharType="begin"/>
        </w:r>
        <w:r>
          <w:rPr>
            <w:noProof/>
            <w:webHidden/>
          </w:rPr>
          <w:instrText xml:space="preserve"> PAGEREF _Toc174599927 \h </w:instrText>
        </w:r>
        <w:r>
          <w:rPr>
            <w:noProof/>
            <w:webHidden/>
          </w:rPr>
        </w:r>
        <w:r>
          <w:rPr>
            <w:noProof/>
            <w:webHidden/>
          </w:rPr>
          <w:fldChar w:fldCharType="separate"/>
        </w:r>
        <w:r>
          <w:rPr>
            <w:noProof/>
            <w:webHidden/>
          </w:rPr>
          <w:t>65</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28" w:history="1">
        <w:r w:rsidRPr="001D6DC2">
          <w:rPr>
            <w:rStyle w:val="Hyperlink"/>
            <w:noProof/>
          </w:rPr>
          <w:t>2.2.5.7</w:t>
        </w:r>
        <w:r>
          <w:rPr>
            <w:rFonts w:asciiTheme="minorHAnsi" w:eastAsiaTheme="minorEastAsia" w:hAnsiTheme="minorHAnsi" w:cstheme="minorBidi"/>
            <w:noProof/>
            <w:sz w:val="22"/>
            <w:szCs w:val="22"/>
          </w:rPr>
          <w:tab/>
        </w:r>
        <w:r w:rsidRPr="001D6DC2">
          <w:rPr>
            <w:rStyle w:val="Hyperlink"/>
            <w:noProof/>
          </w:rPr>
          <w:t>PidTagProcessed Property</w:t>
        </w:r>
        <w:r>
          <w:rPr>
            <w:noProof/>
            <w:webHidden/>
          </w:rPr>
          <w:tab/>
        </w:r>
        <w:r>
          <w:rPr>
            <w:noProof/>
            <w:webHidden/>
          </w:rPr>
          <w:fldChar w:fldCharType="begin"/>
        </w:r>
        <w:r>
          <w:rPr>
            <w:noProof/>
            <w:webHidden/>
          </w:rPr>
          <w:instrText xml:space="preserve"> PAGEREF _Toc174599928 \h </w:instrText>
        </w:r>
        <w:r>
          <w:rPr>
            <w:noProof/>
            <w:webHidden/>
          </w:rPr>
        </w:r>
        <w:r>
          <w:rPr>
            <w:noProof/>
            <w:webHidden/>
          </w:rPr>
          <w:fldChar w:fldCharType="separate"/>
        </w:r>
        <w:r>
          <w:rPr>
            <w:noProof/>
            <w:webHidden/>
          </w:rPr>
          <w:t>68</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599929" w:history="1">
        <w:r w:rsidRPr="001D6DC2">
          <w:rPr>
            <w:rStyle w:val="Hyperlink"/>
            <w:noProof/>
          </w:rPr>
          <w:t>2.2.6</w:t>
        </w:r>
        <w:r>
          <w:rPr>
            <w:rFonts w:asciiTheme="minorHAnsi" w:eastAsiaTheme="minorEastAsia" w:hAnsiTheme="minorHAnsi" w:cstheme="minorBidi"/>
            <w:noProof/>
            <w:sz w:val="22"/>
            <w:szCs w:val="22"/>
          </w:rPr>
          <w:tab/>
        </w:r>
        <w:r w:rsidRPr="001D6DC2">
          <w:rPr>
            <w:rStyle w:val="Hyperlink"/>
            <w:noProof/>
          </w:rPr>
          <w:t>Meeting Request/Update Object</w:t>
        </w:r>
        <w:r>
          <w:rPr>
            <w:noProof/>
            <w:webHidden/>
          </w:rPr>
          <w:tab/>
        </w:r>
        <w:r>
          <w:rPr>
            <w:noProof/>
            <w:webHidden/>
          </w:rPr>
          <w:fldChar w:fldCharType="begin"/>
        </w:r>
        <w:r>
          <w:rPr>
            <w:noProof/>
            <w:webHidden/>
          </w:rPr>
          <w:instrText xml:space="preserve"> PAGEREF _Toc174599929 \h </w:instrText>
        </w:r>
        <w:r>
          <w:rPr>
            <w:noProof/>
            <w:webHidden/>
          </w:rPr>
        </w:r>
        <w:r>
          <w:rPr>
            <w:noProof/>
            <w:webHidden/>
          </w:rPr>
          <w:fldChar w:fldCharType="separate"/>
        </w:r>
        <w:r>
          <w:rPr>
            <w:noProof/>
            <w:webHidden/>
          </w:rPr>
          <w:t>69</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30" w:history="1">
        <w:r w:rsidRPr="001D6DC2">
          <w:rPr>
            <w:rStyle w:val="Hyperlink"/>
            <w:noProof/>
          </w:rPr>
          <w:t>2.2.6.1</w:t>
        </w:r>
        <w:r>
          <w:rPr>
            <w:rFonts w:asciiTheme="minorHAnsi" w:eastAsiaTheme="minorEastAsia" w:hAnsiTheme="minorHAnsi" w:cstheme="minorBidi"/>
            <w:noProof/>
            <w:sz w:val="22"/>
            <w:szCs w:val="22"/>
          </w:rPr>
          <w:tab/>
        </w:r>
        <w:r w:rsidRPr="001D6DC2">
          <w:rPr>
            <w:rStyle w:val="Hyperlink"/>
            <w:noProof/>
          </w:rPr>
          <w:t>PidTagMessageClass Property</w:t>
        </w:r>
        <w:r>
          <w:rPr>
            <w:noProof/>
            <w:webHidden/>
          </w:rPr>
          <w:tab/>
        </w:r>
        <w:r>
          <w:rPr>
            <w:noProof/>
            <w:webHidden/>
          </w:rPr>
          <w:fldChar w:fldCharType="begin"/>
        </w:r>
        <w:r>
          <w:rPr>
            <w:noProof/>
            <w:webHidden/>
          </w:rPr>
          <w:instrText xml:space="preserve"> PAGEREF _Toc174599930 \h </w:instrText>
        </w:r>
        <w:r>
          <w:rPr>
            <w:noProof/>
            <w:webHidden/>
          </w:rPr>
        </w:r>
        <w:r>
          <w:rPr>
            <w:noProof/>
            <w:webHidden/>
          </w:rPr>
          <w:fldChar w:fldCharType="separate"/>
        </w:r>
        <w:r>
          <w:rPr>
            <w:noProof/>
            <w:webHidden/>
          </w:rPr>
          <w:t>69</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31" w:history="1">
        <w:r w:rsidRPr="001D6DC2">
          <w:rPr>
            <w:rStyle w:val="Hyperlink"/>
            <w:noProof/>
          </w:rPr>
          <w:t>2.2.6.2</w:t>
        </w:r>
        <w:r>
          <w:rPr>
            <w:rFonts w:asciiTheme="minorHAnsi" w:eastAsiaTheme="minorEastAsia" w:hAnsiTheme="minorHAnsi" w:cstheme="minorBidi"/>
            <w:noProof/>
            <w:sz w:val="22"/>
            <w:szCs w:val="22"/>
          </w:rPr>
          <w:tab/>
        </w:r>
        <w:r w:rsidRPr="001D6DC2">
          <w:rPr>
            <w:rStyle w:val="Hyperlink"/>
            <w:noProof/>
          </w:rPr>
          <w:t>PidLidChangeHighlight Property</w:t>
        </w:r>
        <w:r>
          <w:rPr>
            <w:noProof/>
            <w:webHidden/>
          </w:rPr>
          <w:tab/>
        </w:r>
        <w:r>
          <w:rPr>
            <w:noProof/>
            <w:webHidden/>
          </w:rPr>
          <w:fldChar w:fldCharType="begin"/>
        </w:r>
        <w:r>
          <w:rPr>
            <w:noProof/>
            <w:webHidden/>
          </w:rPr>
          <w:instrText xml:space="preserve"> PAGEREF _Toc174599931 \h </w:instrText>
        </w:r>
        <w:r>
          <w:rPr>
            <w:noProof/>
            <w:webHidden/>
          </w:rPr>
        </w:r>
        <w:r>
          <w:rPr>
            <w:noProof/>
            <w:webHidden/>
          </w:rPr>
          <w:fldChar w:fldCharType="separate"/>
        </w:r>
        <w:r>
          <w:rPr>
            <w:noProof/>
            <w:webHidden/>
          </w:rPr>
          <w:t>69</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32" w:history="1">
        <w:r w:rsidRPr="001D6DC2">
          <w:rPr>
            <w:rStyle w:val="Hyperlink"/>
            <w:noProof/>
          </w:rPr>
          <w:t>2.2.6.3</w:t>
        </w:r>
        <w:r>
          <w:rPr>
            <w:rFonts w:asciiTheme="minorHAnsi" w:eastAsiaTheme="minorEastAsia" w:hAnsiTheme="minorHAnsi" w:cstheme="minorBidi"/>
            <w:noProof/>
            <w:sz w:val="22"/>
            <w:szCs w:val="22"/>
          </w:rPr>
          <w:tab/>
        </w:r>
        <w:r w:rsidRPr="001D6DC2">
          <w:rPr>
            <w:rStyle w:val="Hyperlink"/>
            <w:noProof/>
          </w:rPr>
          <w:t>PidLidForwardInstance Property</w:t>
        </w:r>
        <w:r>
          <w:rPr>
            <w:noProof/>
            <w:webHidden/>
          </w:rPr>
          <w:tab/>
        </w:r>
        <w:r>
          <w:rPr>
            <w:noProof/>
            <w:webHidden/>
          </w:rPr>
          <w:fldChar w:fldCharType="begin"/>
        </w:r>
        <w:r>
          <w:rPr>
            <w:noProof/>
            <w:webHidden/>
          </w:rPr>
          <w:instrText xml:space="preserve"> PAGEREF _Toc174599932 \h </w:instrText>
        </w:r>
        <w:r>
          <w:rPr>
            <w:noProof/>
            <w:webHidden/>
          </w:rPr>
        </w:r>
        <w:r>
          <w:rPr>
            <w:noProof/>
            <w:webHidden/>
          </w:rPr>
          <w:fldChar w:fldCharType="separate"/>
        </w:r>
        <w:r>
          <w:rPr>
            <w:noProof/>
            <w:webHidden/>
          </w:rPr>
          <w:t>70</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33" w:history="1">
        <w:r w:rsidRPr="001D6DC2">
          <w:rPr>
            <w:rStyle w:val="Hyperlink"/>
            <w:noProof/>
          </w:rPr>
          <w:t>2.2.6.4</w:t>
        </w:r>
        <w:r>
          <w:rPr>
            <w:rFonts w:asciiTheme="minorHAnsi" w:eastAsiaTheme="minorEastAsia" w:hAnsiTheme="minorHAnsi" w:cstheme="minorBidi"/>
            <w:noProof/>
            <w:sz w:val="22"/>
            <w:szCs w:val="22"/>
          </w:rPr>
          <w:tab/>
        </w:r>
        <w:r w:rsidRPr="001D6DC2">
          <w:rPr>
            <w:rStyle w:val="Hyperlink"/>
            <w:noProof/>
          </w:rPr>
          <w:t>PidLidIntendedBusyStatus Property</w:t>
        </w:r>
        <w:r>
          <w:rPr>
            <w:noProof/>
            <w:webHidden/>
          </w:rPr>
          <w:tab/>
        </w:r>
        <w:r>
          <w:rPr>
            <w:noProof/>
            <w:webHidden/>
          </w:rPr>
          <w:fldChar w:fldCharType="begin"/>
        </w:r>
        <w:r>
          <w:rPr>
            <w:noProof/>
            <w:webHidden/>
          </w:rPr>
          <w:instrText xml:space="preserve"> PAGEREF _Toc174599933 \h </w:instrText>
        </w:r>
        <w:r>
          <w:rPr>
            <w:noProof/>
            <w:webHidden/>
          </w:rPr>
        </w:r>
        <w:r>
          <w:rPr>
            <w:noProof/>
            <w:webHidden/>
          </w:rPr>
          <w:fldChar w:fldCharType="separate"/>
        </w:r>
        <w:r>
          <w:rPr>
            <w:noProof/>
            <w:webHidden/>
          </w:rPr>
          <w:t>70</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34" w:history="1">
        <w:r w:rsidRPr="001D6DC2">
          <w:rPr>
            <w:rStyle w:val="Hyperlink"/>
            <w:noProof/>
          </w:rPr>
          <w:t>2.2.6.5</w:t>
        </w:r>
        <w:r>
          <w:rPr>
            <w:rFonts w:asciiTheme="minorHAnsi" w:eastAsiaTheme="minorEastAsia" w:hAnsiTheme="minorHAnsi" w:cstheme="minorBidi"/>
            <w:noProof/>
            <w:sz w:val="22"/>
            <w:szCs w:val="22"/>
          </w:rPr>
          <w:tab/>
        </w:r>
        <w:r w:rsidRPr="001D6DC2">
          <w:rPr>
            <w:rStyle w:val="Hyperlink"/>
            <w:noProof/>
          </w:rPr>
          <w:t>PidLidMeetingType Property</w:t>
        </w:r>
        <w:r>
          <w:rPr>
            <w:noProof/>
            <w:webHidden/>
          </w:rPr>
          <w:tab/>
        </w:r>
        <w:r>
          <w:rPr>
            <w:noProof/>
            <w:webHidden/>
          </w:rPr>
          <w:fldChar w:fldCharType="begin"/>
        </w:r>
        <w:r>
          <w:rPr>
            <w:noProof/>
            <w:webHidden/>
          </w:rPr>
          <w:instrText xml:space="preserve"> PAGEREF _Toc174599934 \h </w:instrText>
        </w:r>
        <w:r>
          <w:rPr>
            <w:noProof/>
            <w:webHidden/>
          </w:rPr>
        </w:r>
        <w:r>
          <w:rPr>
            <w:noProof/>
            <w:webHidden/>
          </w:rPr>
          <w:fldChar w:fldCharType="separate"/>
        </w:r>
        <w:r>
          <w:rPr>
            <w:noProof/>
            <w:webHidden/>
          </w:rPr>
          <w:t>70</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35" w:history="1">
        <w:r w:rsidRPr="001D6DC2">
          <w:rPr>
            <w:rStyle w:val="Hyperlink"/>
            <w:noProof/>
          </w:rPr>
          <w:t>2.2.6.6</w:t>
        </w:r>
        <w:r>
          <w:rPr>
            <w:rFonts w:asciiTheme="minorHAnsi" w:eastAsiaTheme="minorEastAsia" w:hAnsiTheme="minorHAnsi" w:cstheme="minorBidi"/>
            <w:noProof/>
            <w:sz w:val="22"/>
            <w:szCs w:val="22"/>
          </w:rPr>
          <w:tab/>
        </w:r>
        <w:r w:rsidRPr="001D6DC2">
          <w:rPr>
            <w:rStyle w:val="Hyperlink"/>
            <w:noProof/>
          </w:rPr>
          <w:t>PidLidAppointmentMessageClass Property</w:t>
        </w:r>
        <w:r>
          <w:rPr>
            <w:noProof/>
            <w:webHidden/>
          </w:rPr>
          <w:tab/>
        </w:r>
        <w:r>
          <w:rPr>
            <w:noProof/>
            <w:webHidden/>
          </w:rPr>
          <w:fldChar w:fldCharType="begin"/>
        </w:r>
        <w:r>
          <w:rPr>
            <w:noProof/>
            <w:webHidden/>
          </w:rPr>
          <w:instrText xml:space="preserve"> PAGEREF _Toc174599935 \h </w:instrText>
        </w:r>
        <w:r>
          <w:rPr>
            <w:noProof/>
            <w:webHidden/>
          </w:rPr>
        </w:r>
        <w:r>
          <w:rPr>
            <w:noProof/>
            <w:webHidden/>
          </w:rPr>
          <w:fldChar w:fldCharType="separate"/>
        </w:r>
        <w:r>
          <w:rPr>
            <w:noProof/>
            <w:webHidden/>
          </w:rPr>
          <w:t>70</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36" w:history="1">
        <w:r w:rsidRPr="001D6DC2">
          <w:rPr>
            <w:rStyle w:val="Hyperlink"/>
            <w:noProof/>
          </w:rPr>
          <w:t>2.2.6.7</w:t>
        </w:r>
        <w:r>
          <w:rPr>
            <w:rFonts w:asciiTheme="minorHAnsi" w:eastAsiaTheme="minorEastAsia" w:hAnsiTheme="minorHAnsi" w:cstheme="minorBidi"/>
            <w:noProof/>
            <w:sz w:val="22"/>
            <w:szCs w:val="22"/>
          </w:rPr>
          <w:tab/>
        </w:r>
        <w:r w:rsidRPr="001D6DC2">
          <w:rPr>
            <w:rStyle w:val="Hyperlink"/>
            <w:noProof/>
          </w:rPr>
          <w:t>PidLidOldLocation Property</w:t>
        </w:r>
        <w:r>
          <w:rPr>
            <w:noProof/>
            <w:webHidden/>
          </w:rPr>
          <w:tab/>
        </w:r>
        <w:r>
          <w:rPr>
            <w:noProof/>
            <w:webHidden/>
          </w:rPr>
          <w:fldChar w:fldCharType="begin"/>
        </w:r>
        <w:r>
          <w:rPr>
            <w:noProof/>
            <w:webHidden/>
          </w:rPr>
          <w:instrText xml:space="preserve"> PAGEREF _Toc174599936 \h </w:instrText>
        </w:r>
        <w:r>
          <w:rPr>
            <w:noProof/>
            <w:webHidden/>
          </w:rPr>
        </w:r>
        <w:r>
          <w:rPr>
            <w:noProof/>
            <w:webHidden/>
          </w:rPr>
          <w:fldChar w:fldCharType="separate"/>
        </w:r>
        <w:r>
          <w:rPr>
            <w:noProof/>
            <w:webHidden/>
          </w:rPr>
          <w:t>71</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37" w:history="1">
        <w:r w:rsidRPr="001D6DC2">
          <w:rPr>
            <w:rStyle w:val="Hyperlink"/>
            <w:noProof/>
          </w:rPr>
          <w:t>2.2.6.8</w:t>
        </w:r>
        <w:r>
          <w:rPr>
            <w:rFonts w:asciiTheme="minorHAnsi" w:eastAsiaTheme="minorEastAsia" w:hAnsiTheme="minorHAnsi" w:cstheme="minorBidi"/>
            <w:noProof/>
            <w:sz w:val="22"/>
            <w:szCs w:val="22"/>
          </w:rPr>
          <w:tab/>
        </w:r>
        <w:r w:rsidRPr="001D6DC2">
          <w:rPr>
            <w:rStyle w:val="Hyperlink"/>
            <w:noProof/>
          </w:rPr>
          <w:t>PidLidOldWhenStartWhole Property</w:t>
        </w:r>
        <w:r>
          <w:rPr>
            <w:noProof/>
            <w:webHidden/>
          </w:rPr>
          <w:tab/>
        </w:r>
        <w:r>
          <w:rPr>
            <w:noProof/>
            <w:webHidden/>
          </w:rPr>
          <w:fldChar w:fldCharType="begin"/>
        </w:r>
        <w:r>
          <w:rPr>
            <w:noProof/>
            <w:webHidden/>
          </w:rPr>
          <w:instrText xml:space="preserve"> PAGEREF _Toc174599937 \h </w:instrText>
        </w:r>
        <w:r>
          <w:rPr>
            <w:noProof/>
            <w:webHidden/>
          </w:rPr>
        </w:r>
        <w:r>
          <w:rPr>
            <w:noProof/>
            <w:webHidden/>
          </w:rPr>
          <w:fldChar w:fldCharType="separate"/>
        </w:r>
        <w:r>
          <w:rPr>
            <w:noProof/>
            <w:webHidden/>
          </w:rPr>
          <w:t>71</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38" w:history="1">
        <w:r w:rsidRPr="001D6DC2">
          <w:rPr>
            <w:rStyle w:val="Hyperlink"/>
            <w:noProof/>
          </w:rPr>
          <w:t>2.2.6.9</w:t>
        </w:r>
        <w:r>
          <w:rPr>
            <w:rFonts w:asciiTheme="minorHAnsi" w:eastAsiaTheme="minorEastAsia" w:hAnsiTheme="minorHAnsi" w:cstheme="minorBidi"/>
            <w:noProof/>
            <w:sz w:val="22"/>
            <w:szCs w:val="22"/>
          </w:rPr>
          <w:tab/>
        </w:r>
        <w:r w:rsidRPr="001D6DC2">
          <w:rPr>
            <w:rStyle w:val="Hyperlink"/>
            <w:noProof/>
          </w:rPr>
          <w:t>PidLidOldWhenEndWhole Property</w:t>
        </w:r>
        <w:r>
          <w:rPr>
            <w:noProof/>
            <w:webHidden/>
          </w:rPr>
          <w:tab/>
        </w:r>
        <w:r>
          <w:rPr>
            <w:noProof/>
            <w:webHidden/>
          </w:rPr>
          <w:fldChar w:fldCharType="begin"/>
        </w:r>
        <w:r>
          <w:rPr>
            <w:noProof/>
            <w:webHidden/>
          </w:rPr>
          <w:instrText xml:space="preserve"> PAGEREF _Toc174599938 \h </w:instrText>
        </w:r>
        <w:r>
          <w:rPr>
            <w:noProof/>
            <w:webHidden/>
          </w:rPr>
        </w:r>
        <w:r>
          <w:rPr>
            <w:noProof/>
            <w:webHidden/>
          </w:rPr>
          <w:fldChar w:fldCharType="separate"/>
        </w:r>
        <w:r>
          <w:rPr>
            <w:noProof/>
            <w:webHidden/>
          </w:rPr>
          <w:t>71</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39" w:history="1">
        <w:r w:rsidRPr="001D6DC2">
          <w:rPr>
            <w:rStyle w:val="Hyperlink"/>
            <w:noProof/>
          </w:rPr>
          <w:t>2.2.6.10</w:t>
        </w:r>
        <w:r>
          <w:rPr>
            <w:rFonts w:asciiTheme="minorHAnsi" w:eastAsiaTheme="minorEastAsia" w:hAnsiTheme="minorHAnsi" w:cstheme="minorBidi"/>
            <w:noProof/>
            <w:sz w:val="22"/>
            <w:szCs w:val="22"/>
          </w:rPr>
          <w:tab/>
        </w:r>
        <w:r w:rsidRPr="001D6DC2">
          <w:rPr>
            <w:rStyle w:val="Hyperlink"/>
            <w:noProof/>
          </w:rPr>
          <w:t>Attachments</w:t>
        </w:r>
        <w:r>
          <w:rPr>
            <w:noProof/>
            <w:webHidden/>
          </w:rPr>
          <w:tab/>
        </w:r>
        <w:r>
          <w:rPr>
            <w:noProof/>
            <w:webHidden/>
          </w:rPr>
          <w:fldChar w:fldCharType="begin"/>
        </w:r>
        <w:r>
          <w:rPr>
            <w:noProof/>
            <w:webHidden/>
          </w:rPr>
          <w:instrText xml:space="preserve"> PAGEREF _Toc174599939 \h </w:instrText>
        </w:r>
        <w:r>
          <w:rPr>
            <w:noProof/>
            <w:webHidden/>
          </w:rPr>
        </w:r>
        <w:r>
          <w:rPr>
            <w:noProof/>
            <w:webHidden/>
          </w:rPr>
          <w:fldChar w:fldCharType="separate"/>
        </w:r>
        <w:r>
          <w:rPr>
            <w:noProof/>
            <w:webHidden/>
          </w:rPr>
          <w:t>71</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40" w:history="1">
        <w:r w:rsidRPr="001D6DC2">
          <w:rPr>
            <w:rStyle w:val="Hyperlink"/>
            <w:noProof/>
          </w:rPr>
          <w:t>2.2.6.11</w:t>
        </w:r>
        <w:r>
          <w:rPr>
            <w:rFonts w:asciiTheme="minorHAnsi" w:eastAsiaTheme="minorEastAsia" w:hAnsiTheme="minorHAnsi" w:cstheme="minorBidi"/>
            <w:noProof/>
            <w:sz w:val="22"/>
            <w:szCs w:val="22"/>
          </w:rPr>
          <w:tab/>
        </w:r>
        <w:r w:rsidRPr="001D6DC2">
          <w:rPr>
            <w:rStyle w:val="Hyperlink"/>
            <w:noProof/>
          </w:rPr>
          <w:t>PidLidCalendarType Property</w:t>
        </w:r>
        <w:r>
          <w:rPr>
            <w:noProof/>
            <w:webHidden/>
          </w:rPr>
          <w:tab/>
        </w:r>
        <w:r>
          <w:rPr>
            <w:noProof/>
            <w:webHidden/>
          </w:rPr>
          <w:fldChar w:fldCharType="begin"/>
        </w:r>
        <w:r>
          <w:rPr>
            <w:noProof/>
            <w:webHidden/>
          </w:rPr>
          <w:instrText xml:space="preserve"> PAGEREF _Toc174599940 \h </w:instrText>
        </w:r>
        <w:r>
          <w:rPr>
            <w:noProof/>
            <w:webHidden/>
          </w:rPr>
        </w:r>
        <w:r>
          <w:rPr>
            <w:noProof/>
            <w:webHidden/>
          </w:rPr>
          <w:fldChar w:fldCharType="separate"/>
        </w:r>
        <w:r>
          <w:rPr>
            <w:noProof/>
            <w:webHidden/>
          </w:rPr>
          <w:t>71</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41" w:history="1">
        <w:r w:rsidRPr="001D6DC2">
          <w:rPr>
            <w:rStyle w:val="Hyperlink"/>
            <w:noProof/>
          </w:rPr>
          <w:t>2.2.6.12</w:t>
        </w:r>
        <w:r>
          <w:rPr>
            <w:rFonts w:asciiTheme="minorHAnsi" w:eastAsiaTheme="minorEastAsia" w:hAnsiTheme="minorHAnsi" w:cstheme="minorBidi"/>
            <w:noProof/>
            <w:sz w:val="22"/>
            <w:szCs w:val="22"/>
          </w:rPr>
          <w:tab/>
        </w:r>
        <w:r w:rsidRPr="001D6DC2">
          <w:rPr>
            <w:rStyle w:val="Hyperlink"/>
            <w:noProof/>
          </w:rPr>
          <w:t>Best Body Properties</w:t>
        </w:r>
        <w:r>
          <w:rPr>
            <w:noProof/>
            <w:webHidden/>
          </w:rPr>
          <w:tab/>
        </w:r>
        <w:r>
          <w:rPr>
            <w:noProof/>
            <w:webHidden/>
          </w:rPr>
          <w:fldChar w:fldCharType="begin"/>
        </w:r>
        <w:r>
          <w:rPr>
            <w:noProof/>
            <w:webHidden/>
          </w:rPr>
          <w:instrText xml:space="preserve"> PAGEREF _Toc174599941 \h </w:instrText>
        </w:r>
        <w:r>
          <w:rPr>
            <w:noProof/>
            <w:webHidden/>
          </w:rPr>
        </w:r>
        <w:r>
          <w:rPr>
            <w:noProof/>
            <w:webHidden/>
          </w:rPr>
          <w:fldChar w:fldCharType="separate"/>
        </w:r>
        <w:r>
          <w:rPr>
            <w:noProof/>
            <w:webHidden/>
          </w:rPr>
          <w:t>71</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599942" w:history="1">
        <w:r w:rsidRPr="001D6DC2">
          <w:rPr>
            <w:rStyle w:val="Hyperlink"/>
            <w:noProof/>
          </w:rPr>
          <w:t>2.2.7</w:t>
        </w:r>
        <w:r>
          <w:rPr>
            <w:rFonts w:asciiTheme="minorHAnsi" w:eastAsiaTheme="minorEastAsia" w:hAnsiTheme="minorHAnsi" w:cstheme="minorBidi"/>
            <w:noProof/>
            <w:sz w:val="22"/>
            <w:szCs w:val="22"/>
          </w:rPr>
          <w:tab/>
        </w:r>
        <w:r w:rsidRPr="001D6DC2">
          <w:rPr>
            <w:rStyle w:val="Hyperlink"/>
            <w:noProof/>
          </w:rPr>
          <w:t>Meeting Response Object</w:t>
        </w:r>
        <w:r>
          <w:rPr>
            <w:noProof/>
            <w:webHidden/>
          </w:rPr>
          <w:tab/>
        </w:r>
        <w:r>
          <w:rPr>
            <w:noProof/>
            <w:webHidden/>
          </w:rPr>
          <w:fldChar w:fldCharType="begin"/>
        </w:r>
        <w:r>
          <w:rPr>
            <w:noProof/>
            <w:webHidden/>
          </w:rPr>
          <w:instrText xml:space="preserve"> PAGEREF _Toc174599942 \h </w:instrText>
        </w:r>
        <w:r>
          <w:rPr>
            <w:noProof/>
            <w:webHidden/>
          </w:rPr>
        </w:r>
        <w:r>
          <w:rPr>
            <w:noProof/>
            <w:webHidden/>
          </w:rPr>
          <w:fldChar w:fldCharType="separate"/>
        </w:r>
        <w:r>
          <w:rPr>
            <w:noProof/>
            <w:webHidden/>
          </w:rPr>
          <w:t>72</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43" w:history="1">
        <w:r w:rsidRPr="001D6DC2">
          <w:rPr>
            <w:rStyle w:val="Hyperlink"/>
            <w:noProof/>
          </w:rPr>
          <w:t>2.2.7.1</w:t>
        </w:r>
        <w:r>
          <w:rPr>
            <w:rFonts w:asciiTheme="minorHAnsi" w:eastAsiaTheme="minorEastAsia" w:hAnsiTheme="minorHAnsi" w:cstheme="minorBidi"/>
            <w:noProof/>
            <w:sz w:val="22"/>
            <w:szCs w:val="22"/>
          </w:rPr>
          <w:tab/>
        </w:r>
        <w:r w:rsidRPr="001D6DC2">
          <w:rPr>
            <w:rStyle w:val="Hyperlink"/>
            <w:noProof/>
          </w:rPr>
          <w:t>PidTagMessageClass Property</w:t>
        </w:r>
        <w:r>
          <w:rPr>
            <w:noProof/>
            <w:webHidden/>
          </w:rPr>
          <w:tab/>
        </w:r>
        <w:r>
          <w:rPr>
            <w:noProof/>
            <w:webHidden/>
          </w:rPr>
          <w:fldChar w:fldCharType="begin"/>
        </w:r>
        <w:r>
          <w:rPr>
            <w:noProof/>
            <w:webHidden/>
          </w:rPr>
          <w:instrText xml:space="preserve"> PAGEREF _Toc174599943 \h </w:instrText>
        </w:r>
        <w:r>
          <w:rPr>
            <w:noProof/>
            <w:webHidden/>
          </w:rPr>
        </w:r>
        <w:r>
          <w:rPr>
            <w:noProof/>
            <w:webHidden/>
          </w:rPr>
          <w:fldChar w:fldCharType="separate"/>
        </w:r>
        <w:r>
          <w:rPr>
            <w:noProof/>
            <w:webHidden/>
          </w:rPr>
          <w:t>72</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44" w:history="1">
        <w:r w:rsidRPr="001D6DC2">
          <w:rPr>
            <w:rStyle w:val="Hyperlink"/>
            <w:noProof/>
          </w:rPr>
          <w:t>2.2.7.2</w:t>
        </w:r>
        <w:r>
          <w:rPr>
            <w:rFonts w:asciiTheme="minorHAnsi" w:eastAsiaTheme="minorEastAsia" w:hAnsiTheme="minorHAnsi" w:cstheme="minorBidi"/>
            <w:noProof/>
            <w:sz w:val="22"/>
            <w:szCs w:val="22"/>
          </w:rPr>
          <w:tab/>
        </w:r>
        <w:r w:rsidRPr="001D6DC2">
          <w:rPr>
            <w:rStyle w:val="Hyperlink"/>
            <w:noProof/>
          </w:rPr>
          <w:t>PidTagSubjectPrefix Property</w:t>
        </w:r>
        <w:r>
          <w:rPr>
            <w:noProof/>
            <w:webHidden/>
          </w:rPr>
          <w:tab/>
        </w:r>
        <w:r>
          <w:rPr>
            <w:noProof/>
            <w:webHidden/>
          </w:rPr>
          <w:fldChar w:fldCharType="begin"/>
        </w:r>
        <w:r>
          <w:rPr>
            <w:noProof/>
            <w:webHidden/>
          </w:rPr>
          <w:instrText xml:space="preserve"> PAGEREF _Toc174599944 \h </w:instrText>
        </w:r>
        <w:r>
          <w:rPr>
            <w:noProof/>
            <w:webHidden/>
          </w:rPr>
        </w:r>
        <w:r>
          <w:rPr>
            <w:noProof/>
            <w:webHidden/>
          </w:rPr>
          <w:fldChar w:fldCharType="separate"/>
        </w:r>
        <w:r>
          <w:rPr>
            <w:noProof/>
            <w:webHidden/>
          </w:rPr>
          <w:t>72</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45" w:history="1">
        <w:r w:rsidRPr="001D6DC2">
          <w:rPr>
            <w:rStyle w:val="Hyperlink"/>
            <w:noProof/>
          </w:rPr>
          <w:t>2.2.7.3</w:t>
        </w:r>
        <w:r>
          <w:rPr>
            <w:rFonts w:asciiTheme="minorHAnsi" w:eastAsiaTheme="minorEastAsia" w:hAnsiTheme="minorHAnsi" w:cstheme="minorBidi"/>
            <w:noProof/>
            <w:sz w:val="22"/>
            <w:szCs w:val="22"/>
          </w:rPr>
          <w:tab/>
        </w:r>
        <w:r w:rsidRPr="001D6DC2">
          <w:rPr>
            <w:rStyle w:val="Hyperlink"/>
            <w:noProof/>
          </w:rPr>
          <w:t>PidLidAppointmentProposedStartWhole Property</w:t>
        </w:r>
        <w:r>
          <w:rPr>
            <w:noProof/>
            <w:webHidden/>
          </w:rPr>
          <w:tab/>
        </w:r>
        <w:r>
          <w:rPr>
            <w:noProof/>
            <w:webHidden/>
          </w:rPr>
          <w:fldChar w:fldCharType="begin"/>
        </w:r>
        <w:r>
          <w:rPr>
            <w:noProof/>
            <w:webHidden/>
          </w:rPr>
          <w:instrText xml:space="preserve"> PAGEREF _Toc174599945 \h </w:instrText>
        </w:r>
        <w:r>
          <w:rPr>
            <w:noProof/>
            <w:webHidden/>
          </w:rPr>
        </w:r>
        <w:r>
          <w:rPr>
            <w:noProof/>
            <w:webHidden/>
          </w:rPr>
          <w:fldChar w:fldCharType="separate"/>
        </w:r>
        <w:r>
          <w:rPr>
            <w:noProof/>
            <w:webHidden/>
          </w:rPr>
          <w:t>72</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46" w:history="1">
        <w:r w:rsidRPr="001D6DC2">
          <w:rPr>
            <w:rStyle w:val="Hyperlink"/>
            <w:noProof/>
          </w:rPr>
          <w:t>2.2.7.4</w:t>
        </w:r>
        <w:r>
          <w:rPr>
            <w:rFonts w:asciiTheme="minorHAnsi" w:eastAsiaTheme="minorEastAsia" w:hAnsiTheme="minorHAnsi" w:cstheme="minorBidi"/>
            <w:noProof/>
            <w:sz w:val="22"/>
            <w:szCs w:val="22"/>
          </w:rPr>
          <w:tab/>
        </w:r>
        <w:r w:rsidRPr="001D6DC2">
          <w:rPr>
            <w:rStyle w:val="Hyperlink"/>
            <w:noProof/>
          </w:rPr>
          <w:t>PidLidAppointmentProposedEndWhole Property</w:t>
        </w:r>
        <w:r>
          <w:rPr>
            <w:noProof/>
            <w:webHidden/>
          </w:rPr>
          <w:tab/>
        </w:r>
        <w:r>
          <w:rPr>
            <w:noProof/>
            <w:webHidden/>
          </w:rPr>
          <w:fldChar w:fldCharType="begin"/>
        </w:r>
        <w:r>
          <w:rPr>
            <w:noProof/>
            <w:webHidden/>
          </w:rPr>
          <w:instrText xml:space="preserve"> PAGEREF _Toc174599946 \h </w:instrText>
        </w:r>
        <w:r>
          <w:rPr>
            <w:noProof/>
            <w:webHidden/>
          </w:rPr>
        </w:r>
        <w:r>
          <w:rPr>
            <w:noProof/>
            <w:webHidden/>
          </w:rPr>
          <w:fldChar w:fldCharType="separate"/>
        </w:r>
        <w:r>
          <w:rPr>
            <w:noProof/>
            <w:webHidden/>
          </w:rPr>
          <w:t>73</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47" w:history="1">
        <w:r w:rsidRPr="001D6DC2">
          <w:rPr>
            <w:rStyle w:val="Hyperlink"/>
            <w:noProof/>
          </w:rPr>
          <w:t>2.2.7.5</w:t>
        </w:r>
        <w:r>
          <w:rPr>
            <w:rFonts w:asciiTheme="minorHAnsi" w:eastAsiaTheme="minorEastAsia" w:hAnsiTheme="minorHAnsi" w:cstheme="minorBidi"/>
            <w:noProof/>
            <w:sz w:val="22"/>
            <w:szCs w:val="22"/>
          </w:rPr>
          <w:tab/>
        </w:r>
        <w:r w:rsidRPr="001D6DC2">
          <w:rPr>
            <w:rStyle w:val="Hyperlink"/>
            <w:noProof/>
          </w:rPr>
          <w:t>PidLidAppointmentProposedDuration Property</w:t>
        </w:r>
        <w:r>
          <w:rPr>
            <w:noProof/>
            <w:webHidden/>
          </w:rPr>
          <w:tab/>
        </w:r>
        <w:r>
          <w:rPr>
            <w:noProof/>
            <w:webHidden/>
          </w:rPr>
          <w:fldChar w:fldCharType="begin"/>
        </w:r>
        <w:r>
          <w:rPr>
            <w:noProof/>
            <w:webHidden/>
          </w:rPr>
          <w:instrText xml:space="preserve"> PAGEREF _Toc174599947 \h </w:instrText>
        </w:r>
        <w:r>
          <w:rPr>
            <w:noProof/>
            <w:webHidden/>
          </w:rPr>
        </w:r>
        <w:r>
          <w:rPr>
            <w:noProof/>
            <w:webHidden/>
          </w:rPr>
          <w:fldChar w:fldCharType="separate"/>
        </w:r>
        <w:r>
          <w:rPr>
            <w:noProof/>
            <w:webHidden/>
          </w:rPr>
          <w:t>73</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48" w:history="1">
        <w:r w:rsidRPr="001D6DC2">
          <w:rPr>
            <w:rStyle w:val="Hyperlink"/>
            <w:noProof/>
          </w:rPr>
          <w:t>2.2.7.6</w:t>
        </w:r>
        <w:r>
          <w:rPr>
            <w:rFonts w:asciiTheme="minorHAnsi" w:eastAsiaTheme="minorEastAsia" w:hAnsiTheme="minorHAnsi" w:cstheme="minorBidi"/>
            <w:noProof/>
            <w:sz w:val="22"/>
            <w:szCs w:val="22"/>
          </w:rPr>
          <w:tab/>
        </w:r>
        <w:r w:rsidRPr="001D6DC2">
          <w:rPr>
            <w:rStyle w:val="Hyperlink"/>
            <w:noProof/>
          </w:rPr>
          <w:t>PidLidAppointmentCounterProposal Property</w:t>
        </w:r>
        <w:r>
          <w:rPr>
            <w:noProof/>
            <w:webHidden/>
          </w:rPr>
          <w:tab/>
        </w:r>
        <w:r>
          <w:rPr>
            <w:noProof/>
            <w:webHidden/>
          </w:rPr>
          <w:fldChar w:fldCharType="begin"/>
        </w:r>
        <w:r>
          <w:rPr>
            <w:noProof/>
            <w:webHidden/>
          </w:rPr>
          <w:instrText xml:space="preserve"> PAGEREF _Toc174599948 \h </w:instrText>
        </w:r>
        <w:r>
          <w:rPr>
            <w:noProof/>
            <w:webHidden/>
          </w:rPr>
        </w:r>
        <w:r>
          <w:rPr>
            <w:noProof/>
            <w:webHidden/>
          </w:rPr>
          <w:fldChar w:fldCharType="separate"/>
        </w:r>
        <w:r>
          <w:rPr>
            <w:noProof/>
            <w:webHidden/>
          </w:rPr>
          <w:t>73</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49" w:history="1">
        <w:r w:rsidRPr="001D6DC2">
          <w:rPr>
            <w:rStyle w:val="Hyperlink"/>
            <w:noProof/>
          </w:rPr>
          <w:t>2.2.7.7</w:t>
        </w:r>
        <w:r>
          <w:rPr>
            <w:rFonts w:asciiTheme="minorHAnsi" w:eastAsiaTheme="minorEastAsia" w:hAnsiTheme="minorHAnsi" w:cstheme="minorBidi"/>
            <w:noProof/>
            <w:sz w:val="22"/>
            <w:szCs w:val="22"/>
          </w:rPr>
          <w:tab/>
        </w:r>
        <w:r w:rsidRPr="001D6DC2">
          <w:rPr>
            <w:rStyle w:val="Hyperlink"/>
            <w:noProof/>
          </w:rPr>
          <w:t>PidLidIsSilent Property</w:t>
        </w:r>
        <w:r>
          <w:rPr>
            <w:noProof/>
            <w:webHidden/>
          </w:rPr>
          <w:tab/>
        </w:r>
        <w:r>
          <w:rPr>
            <w:noProof/>
            <w:webHidden/>
          </w:rPr>
          <w:fldChar w:fldCharType="begin"/>
        </w:r>
        <w:r>
          <w:rPr>
            <w:noProof/>
            <w:webHidden/>
          </w:rPr>
          <w:instrText xml:space="preserve"> PAGEREF _Toc174599949 \h </w:instrText>
        </w:r>
        <w:r>
          <w:rPr>
            <w:noProof/>
            <w:webHidden/>
          </w:rPr>
        </w:r>
        <w:r>
          <w:rPr>
            <w:noProof/>
            <w:webHidden/>
          </w:rPr>
          <w:fldChar w:fldCharType="separate"/>
        </w:r>
        <w:r>
          <w:rPr>
            <w:noProof/>
            <w:webHidden/>
          </w:rPr>
          <w:t>73</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50" w:history="1">
        <w:r w:rsidRPr="001D6DC2">
          <w:rPr>
            <w:rStyle w:val="Hyperlink"/>
            <w:noProof/>
          </w:rPr>
          <w:t>2.2.7.8</w:t>
        </w:r>
        <w:r>
          <w:rPr>
            <w:rFonts w:asciiTheme="minorHAnsi" w:eastAsiaTheme="minorEastAsia" w:hAnsiTheme="minorHAnsi" w:cstheme="minorBidi"/>
            <w:noProof/>
            <w:sz w:val="22"/>
            <w:szCs w:val="22"/>
          </w:rPr>
          <w:tab/>
        </w:r>
        <w:r w:rsidRPr="001D6DC2">
          <w:rPr>
            <w:rStyle w:val="Hyperlink"/>
            <w:noProof/>
          </w:rPr>
          <w:t>PidLidPromptSendUpdate Property</w:t>
        </w:r>
        <w:r>
          <w:rPr>
            <w:noProof/>
            <w:webHidden/>
          </w:rPr>
          <w:tab/>
        </w:r>
        <w:r>
          <w:rPr>
            <w:noProof/>
            <w:webHidden/>
          </w:rPr>
          <w:fldChar w:fldCharType="begin"/>
        </w:r>
        <w:r>
          <w:rPr>
            <w:noProof/>
            <w:webHidden/>
          </w:rPr>
          <w:instrText xml:space="preserve"> PAGEREF _Toc174599950 \h </w:instrText>
        </w:r>
        <w:r>
          <w:rPr>
            <w:noProof/>
            <w:webHidden/>
          </w:rPr>
        </w:r>
        <w:r>
          <w:rPr>
            <w:noProof/>
            <w:webHidden/>
          </w:rPr>
          <w:fldChar w:fldCharType="separate"/>
        </w:r>
        <w:r>
          <w:rPr>
            <w:noProof/>
            <w:webHidden/>
          </w:rPr>
          <w:t>73</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599951" w:history="1">
        <w:r w:rsidRPr="001D6DC2">
          <w:rPr>
            <w:rStyle w:val="Hyperlink"/>
            <w:noProof/>
          </w:rPr>
          <w:t>2.2.8</w:t>
        </w:r>
        <w:r>
          <w:rPr>
            <w:rFonts w:asciiTheme="minorHAnsi" w:eastAsiaTheme="minorEastAsia" w:hAnsiTheme="minorHAnsi" w:cstheme="minorBidi"/>
            <w:noProof/>
            <w:sz w:val="22"/>
            <w:szCs w:val="22"/>
          </w:rPr>
          <w:tab/>
        </w:r>
        <w:r w:rsidRPr="001D6DC2">
          <w:rPr>
            <w:rStyle w:val="Hyperlink"/>
            <w:noProof/>
          </w:rPr>
          <w:t>Meeting Cancellation Object</w:t>
        </w:r>
        <w:r>
          <w:rPr>
            <w:noProof/>
            <w:webHidden/>
          </w:rPr>
          <w:tab/>
        </w:r>
        <w:r>
          <w:rPr>
            <w:noProof/>
            <w:webHidden/>
          </w:rPr>
          <w:fldChar w:fldCharType="begin"/>
        </w:r>
        <w:r>
          <w:rPr>
            <w:noProof/>
            <w:webHidden/>
          </w:rPr>
          <w:instrText xml:space="preserve"> PAGEREF _Toc174599951 \h </w:instrText>
        </w:r>
        <w:r>
          <w:rPr>
            <w:noProof/>
            <w:webHidden/>
          </w:rPr>
        </w:r>
        <w:r>
          <w:rPr>
            <w:noProof/>
            <w:webHidden/>
          </w:rPr>
          <w:fldChar w:fldCharType="separate"/>
        </w:r>
        <w:r>
          <w:rPr>
            <w:noProof/>
            <w:webHidden/>
          </w:rPr>
          <w:t>73</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52" w:history="1">
        <w:r w:rsidRPr="001D6DC2">
          <w:rPr>
            <w:rStyle w:val="Hyperlink"/>
            <w:noProof/>
          </w:rPr>
          <w:t>2.2.8.1</w:t>
        </w:r>
        <w:r>
          <w:rPr>
            <w:rFonts w:asciiTheme="minorHAnsi" w:eastAsiaTheme="minorEastAsia" w:hAnsiTheme="minorHAnsi" w:cstheme="minorBidi"/>
            <w:noProof/>
            <w:sz w:val="22"/>
            <w:szCs w:val="22"/>
          </w:rPr>
          <w:tab/>
        </w:r>
        <w:r w:rsidRPr="001D6DC2">
          <w:rPr>
            <w:rStyle w:val="Hyperlink"/>
            <w:noProof/>
          </w:rPr>
          <w:t>PidTagMessageClass Property</w:t>
        </w:r>
        <w:r>
          <w:rPr>
            <w:noProof/>
            <w:webHidden/>
          </w:rPr>
          <w:tab/>
        </w:r>
        <w:r>
          <w:rPr>
            <w:noProof/>
            <w:webHidden/>
          </w:rPr>
          <w:fldChar w:fldCharType="begin"/>
        </w:r>
        <w:r>
          <w:rPr>
            <w:noProof/>
            <w:webHidden/>
          </w:rPr>
          <w:instrText xml:space="preserve"> PAGEREF _Toc174599952 \h </w:instrText>
        </w:r>
        <w:r>
          <w:rPr>
            <w:noProof/>
            <w:webHidden/>
          </w:rPr>
        </w:r>
        <w:r>
          <w:rPr>
            <w:noProof/>
            <w:webHidden/>
          </w:rPr>
          <w:fldChar w:fldCharType="separate"/>
        </w:r>
        <w:r>
          <w:rPr>
            <w:noProof/>
            <w:webHidden/>
          </w:rPr>
          <w:t>73</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53" w:history="1">
        <w:r w:rsidRPr="001D6DC2">
          <w:rPr>
            <w:rStyle w:val="Hyperlink"/>
            <w:noProof/>
          </w:rPr>
          <w:t>2.2.8.2</w:t>
        </w:r>
        <w:r>
          <w:rPr>
            <w:rFonts w:asciiTheme="minorHAnsi" w:eastAsiaTheme="minorEastAsia" w:hAnsiTheme="minorHAnsi" w:cstheme="minorBidi"/>
            <w:noProof/>
            <w:sz w:val="22"/>
            <w:szCs w:val="22"/>
          </w:rPr>
          <w:tab/>
        </w:r>
        <w:r w:rsidRPr="001D6DC2">
          <w:rPr>
            <w:rStyle w:val="Hyperlink"/>
            <w:noProof/>
          </w:rPr>
          <w:t>PidTagSubjectPrefix Property</w:t>
        </w:r>
        <w:r>
          <w:rPr>
            <w:noProof/>
            <w:webHidden/>
          </w:rPr>
          <w:tab/>
        </w:r>
        <w:r>
          <w:rPr>
            <w:noProof/>
            <w:webHidden/>
          </w:rPr>
          <w:fldChar w:fldCharType="begin"/>
        </w:r>
        <w:r>
          <w:rPr>
            <w:noProof/>
            <w:webHidden/>
          </w:rPr>
          <w:instrText xml:space="preserve"> PAGEREF _Toc174599953 \h </w:instrText>
        </w:r>
        <w:r>
          <w:rPr>
            <w:noProof/>
            <w:webHidden/>
          </w:rPr>
        </w:r>
        <w:r>
          <w:rPr>
            <w:noProof/>
            <w:webHidden/>
          </w:rPr>
          <w:fldChar w:fldCharType="separate"/>
        </w:r>
        <w:r>
          <w:rPr>
            <w:noProof/>
            <w:webHidden/>
          </w:rPr>
          <w:t>73</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54" w:history="1">
        <w:r w:rsidRPr="001D6DC2">
          <w:rPr>
            <w:rStyle w:val="Hyperlink"/>
            <w:noProof/>
          </w:rPr>
          <w:t>2.2.8.3</w:t>
        </w:r>
        <w:r>
          <w:rPr>
            <w:rFonts w:asciiTheme="minorHAnsi" w:eastAsiaTheme="minorEastAsia" w:hAnsiTheme="minorHAnsi" w:cstheme="minorBidi"/>
            <w:noProof/>
            <w:sz w:val="22"/>
            <w:szCs w:val="22"/>
          </w:rPr>
          <w:tab/>
        </w:r>
        <w:r w:rsidRPr="001D6DC2">
          <w:rPr>
            <w:rStyle w:val="Hyperlink"/>
            <w:noProof/>
          </w:rPr>
          <w:t>PidLidIntendedBusyStatus Property</w:t>
        </w:r>
        <w:r>
          <w:rPr>
            <w:noProof/>
            <w:webHidden/>
          </w:rPr>
          <w:tab/>
        </w:r>
        <w:r>
          <w:rPr>
            <w:noProof/>
            <w:webHidden/>
          </w:rPr>
          <w:fldChar w:fldCharType="begin"/>
        </w:r>
        <w:r>
          <w:rPr>
            <w:noProof/>
            <w:webHidden/>
          </w:rPr>
          <w:instrText xml:space="preserve"> PAGEREF _Toc174599954 \h </w:instrText>
        </w:r>
        <w:r>
          <w:rPr>
            <w:noProof/>
            <w:webHidden/>
          </w:rPr>
        </w:r>
        <w:r>
          <w:rPr>
            <w:noProof/>
            <w:webHidden/>
          </w:rPr>
          <w:fldChar w:fldCharType="separate"/>
        </w:r>
        <w:r>
          <w:rPr>
            <w:noProof/>
            <w:webHidden/>
          </w:rPr>
          <w:t>74</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55" w:history="1">
        <w:r w:rsidRPr="001D6DC2">
          <w:rPr>
            <w:rStyle w:val="Hyperlink"/>
            <w:noProof/>
          </w:rPr>
          <w:t>2.2.8.4</w:t>
        </w:r>
        <w:r>
          <w:rPr>
            <w:rFonts w:asciiTheme="minorHAnsi" w:eastAsiaTheme="minorEastAsia" w:hAnsiTheme="minorHAnsi" w:cstheme="minorBidi"/>
            <w:noProof/>
            <w:sz w:val="22"/>
            <w:szCs w:val="22"/>
          </w:rPr>
          <w:tab/>
        </w:r>
        <w:r w:rsidRPr="001D6DC2">
          <w:rPr>
            <w:rStyle w:val="Hyperlink"/>
            <w:noProof/>
          </w:rPr>
          <w:t>PidLidResponseStatus Property</w:t>
        </w:r>
        <w:r>
          <w:rPr>
            <w:noProof/>
            <w:webHidden/>
          </w:rPr>
          <w:tab/>
        </w:r>
        <w:r>
          <w:rPr>
            <w:noProof/>
            <w:webHidden/>
          </w:rPr>
          <w:fldChar w:fldCharType="begin"/>
        </w:r>
        <w:r>
          <w:rPr>
            <w:noProof/>
            <w:webHidden/>
          </w:rPr>
          <w:instrText xml:space="preserve"> PAGEREF _Toc174599955 \h </w:instrText>
        </w:r>
        <w:r>
          <w:rPr>
            <w:noProof/>
            <w:webHidden/>
          </w:rPr>
        </w:r>
        <w:r>
          <w:rPr>
            <w:noProof/>
            <w:webHidden/>
          </w:rPr>
          <w:fldChar w:fldCharType="separate"/>
        </w:r>
        <w:r>
          <w:rPr>
            <w:noProof/>
            <w:webHidden/>
          </w:rPr>
          <w:t>74</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56" w:history="1">
        <w:r w:rsidRPr="001D6DC2">
          <w:rPr>
            <w:rStyle w:val="Hyperlink"/>
            <w:noProof/>
          </w:rPr>
          <w:t>2.2.8.5</w:t>
        </w:r>
        <w:r>
          <w:rPr>
            <w:rFonts w:asciiTheme="minorHAnsi" w:eastAsiaTheme="minorEastAsia" w:hAnsiTheme="minorHAnsi" w:cstheme="minorBidi"/>
            <w:noProof/>
            <w:sz w:val="22"/>
            <w:szCs w:val="22"/>
          </w:rPr>
          <w:tab/>
        </w:r>
        <w:r w:rsidRPr="001D6DC2">
          <w:rPr>
            <w:rStyle w:val="Hyperlink"/>
            <w:noProof/>
          </w:rPr>
          <w:t>PidLidBusyStatus Property</w:t>
        </w:r>
        <w:r>
          <w:rPr>
            <w:noProof/>
            <w:webHidden/>
          </w:rPr>
          <w:tab/>
        </w:r>
        <w:r>
          <w:rPr>
            <w:noProof/>
            <w:webHidden/>
          </w:rPr>
          <w:fldChar w:fldCharType="begin"/>
        </w:r>
        <w:r>
          <w:rPr>
            <w:noProof/>
            <w:webHidden/>
          </w:rPr>
          <w:instrText xml:space="preserve"> PAGEREF _Toc174599956 \h </w:instrText>
        </w:r>
        <w:r>
          <w:rPr>
            <w:noProof/>
            <w:webHidden/>
          </w:rPr>
        </w:r>
        <w:r>
          <w:rPr>
            <w:noProof/>
            <w:webHidden/>
          </w:rPr>
          <w:fldChar w:fldCharType="separate"/>
        </w:r>
        <w:r>
          <w:rPr>
            <w:noProof/>
            <w:webHidden/>
          </w:rPr>
          <w:t>74</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57" w:history="1">
        <w:r w:rsidRPr="001D6DC2">
          <w:rPr>
            <w:rStyle w:val="Hyperlink"/>
            <w:noProof/>
          </w:rPr>
          <w:t>2.2.8.6</w:t>
        </w:r>
        <w:r>
          <w:rPr>
            <w:rFonts w:asciiTheme="minorHAnsi" w:eastAsiaTheme="minorEastAsia" w:hAnsiTheme="minorHAnsi" w:cstheme="minorBidi"/>
            <w:noProof/>
            <w:sz w:val="22"/>
            <w:szCs w:val="22"/>
          </w:rPr>
          <w:tab/>
        </w:r>
        <w:r w:rsidRPr="001D6DC2">
          <w:rPr>
            <w:rStyle w:val="Hyperlink"/>
            <w:noProof/>
          </w:rPr>
          <w:t>PidLidMeetingType Property</w:t>
        </w:r>
        <w:r>
          <w:rPr>
            <w:noProof/>
            <w:webHidden/>
          </w:rPr>
          <w:tab/>
        </w:r>
        <w:r>
          <w:rPr>
            <w:noProof/>
            <w:webHidden/>
          </w:rPr>
          <w:fldChar w:fldCharType="begin"/>
        </w:r>
        <w:r>
          <w:rPr>
            <w:noProof/>
            <w:webHidden/>
          </w:rPr>
          <w:instrText xml:space="preserve"> PAGEREF _Toc174599957 \h </w:instrText>
        </w:r>
        <w:r>
          <w:rPr>
            <w:noProof/>
            <w:webHidden/>
          </w:rPr>
        </w:r>
        <w:r>
          <w:rPr>
            <w:noProof/>
            <w:webHidden/>
          </w:rPr>
          <w:fldChar w:fldCharType="separate"/>
        </w:r>
        <w:r>
          <w:rPr>
            <w:noProof/>
            <w:webHidden/>
          </w:rPr>
          <w:t>74</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599958" w:history="1">
        <w:r w:rsidRPr="001D6DC2">
          <w:rPr>
            <w:rStyle w:val="Hyperlink"/>
            <w:noProof/>
          </w:rPr>
          <w:t>2.2.9</w:t>
        </w:r>
        <w:r>
          <w:rPr>
            <w:rFonts w:asciiTheme="minorHAnsi" w:eastAsiaTheme="minorEastAsia" w:hAnsiTheme="minorHAnsi" w:cstheme="minorBidi"/>
            <w:noProof/>
            <w:sz w:val="22"/>
            <w:szCs w:val="22"/>
          </w:rPr>
          <w:tab/>
        </w:r>
        <w:r w:rsidRPr="001D6DC2">
          <w:rPr>
            <w:rStyle w:val="Hyperlink"/>
            <w:noProof/>
          </w:rPr>
          <w:t>Meeting Forward Notification Object</w:t>
        </w:r>
        <w:r>
          <w:rPr>
            <w:noProof/>
            <w:webHidden/>
          </w:rPr>
          <w:tab/>
        </w:r>
        <w:r>
          <w:rPr>
            <w:noProof/>
            <w:webHidden/>
          </w:rPr>
          <w:fldChar w:fldCharType="begin"/>
        </w:r>
        <w:r>
          <w:rPr>
            <w:noProof/>
            <w:webHidden/>
          </w:rPr>
          <w:instrText xml:space="preserve"> PAGEREF _Toc174599958 \h </w:instrText>
        </w:r>
        <w:r>
          <w:rPr>
            <w:noProof/>
            <w:webHidden/>
          </w:rPr>
        </w:r>
        <w:r>
          <w:rPr>
            <w:noProof/>
            <w:webHidden/>
          </w:rPr>
          <w:fldChar w:fldCharType="separate"/>
        </w:r>
        <w:r>
          <w:rPr>
            <w:noProof/>
            <w:webHidden/>
          </w:rPr>
          <w:t>74</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59" w:history="1">
        <w:r w:rsidRPr="001D6DC2">
          <w:rPr>
            <w:rStyle w:val="Hyperlink"/>
            <w:noProof/>
          </w:rPr>
          <w:t>2.2.9.1</w:t>
        </w:r>
        <w:r>
          <w:rPr>
            <w:rFonts w:asciiTheme="minorHAnsi" w:eastAsiaTheme="minorEastAsia" w:hAnsiTheme="minorHAnsi" w:cstheme="minorBidi"/>
            <w:noProof/>
            <w:sz w:val="22"/>
            <w:szCs w:val="22"/>
          </w:rPr>
          <w:tab/>
        </w:r>
        <w:r w:rsidRPr="001D6DC2">
          <w:rPr>
            <w:rStyle w:val="Hyperlink"/>
            <w:noProof/>
          </w:rPr>
          <w:t>PidTagMessageClass Property</w:t>
        </w:r>
        <w:r>
          <w:rPr>
            <w:noProof/>
            <w:webHidden/>
          </w:rPr>
          <w:tab/>
        </w:r>
        <w:r>
          <w:rPr>
            <w:noProof/>
            <w:webHidden/>
          </w:rPr>
          <w:fldChar w:fldCharType="begin"/>
        </w:r>
        <w:r>
          <w:rPr>
            <w:noProof/>
            <w:webHidden/>
          </w:rPr>
          <w:instrText xml:space="preserve"> PAGEREF _Toc174599959 \h </w:instrText>
        </w:r>
        <w:r>
          <w:rPr>
            <w:noProof/>
            <w:webHidden/>
          </w:rPr>
        </w:r>
        <w:r>
          <w:rPr>
            <w:noProof/>
            <w:webHidden/>
          </w:rPr>
          <w:fldChar w:fldCharType="separate"/>
        </w:r>
        <w:r>
          <w:rPr>
            <w:noProof/>
            <w:webHidden/>
          </w:rPr>
          <w:t>74</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60" w:history="1">
        <w:r w:rsidRPr="001D6DC2">
          <w:rPr>
            <w:rStyle w:val="Hyperlink"/>
            <w:noProof/>
          </w:rPr>
          <w:t>2.2.9.2</w:t>
        </w:r>
        <w:r>
          <w:rPr>
            <w:rFonts w:asciiTheme="minorHAnsi" w:eastAsiaTheme="minorEastAsia" w:hAnsiTheme="minorHAnsi" w:cstheme="minorBidi"/>
            <w:noProof/>
            <w:sz w:val="22"/>
            <w:szCs w:val="22"/>
          </w:rPr>
          <w:tab/>
        </w:r>
        <w:r w:rsidRPr="001D6DC2">
          <w:rPr>
            <w:rStyle w:val="Hyperlink"/>
            <w:noProof/>
          </w:rPr>
          <w:t>PidTagSubjectPrefix Property</w:t>
        </w:r>
        <w:r>
          <w:rPr>
            <w:noProof/>
            <w:webHidden/>
          </w:rPr>
          <w:tab/>
        </w:r>
        <w:r>
          <w:rPr>
            <w:noProof/>
            <w:webHidden/>
          </w:rPr>
          <w:fldChar w:fldCharType="begin"/>
        </w:r>
        <w:r>
          <w:rPr>
            <w:noProof/>
            <w:webHidden/>
          </w:rPr>
          <w:instrText xml:space="preserve"> PAGEREF _Toc174599960 \h </w:instrText>
        </w:r>
        <w:r>
          <w:rPr>
            <w:noProof/>
            <w:webHidden/>
          </w:rPr>
        </w:r>
        <w:r>
          <w:rPr>
            <w:noProof/>
            <w:webHidden/>
          </w:rPr>
          <w:fldChar w:fldCharType="separate"/>
        </w:r>
        <w:r>
          <w:rPr>
            <w:noProof/>
            <w:webHidden/>
          </w:rPr>
          <w:t>74</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61" w:history="1">
        <w:r w:rsidRPr="001D6DC2">
          <w:rPr>
            <w:rStyle w:val="Hyperlink"/>
            <w:noProof/>
          </w:rPr>
          <w:t>2.2.9.3</w:t>
        </w:r>
        <w:r>
          <w:rPr>
            <w:rFonts w:asciiTheme="minorHAnsi" w:eastAsiaTheme="minorEastAsia" w:hAnsiTheme="minorHAnsi" w:cstheme="minorBidi"/>
            <w:noProof/>
            <w:sz w:val="22"/>
            <w:szCs w:val="22"/>
          </w:rPr>
          <w:tab/>
        </w:r>
        <w:r w:rsidRPr="001D6DC2">
          <w:rPr>
            <w:rStyle w:val="Hyperlink"/>
            <w:noProof/>
          </w:rPr>
          <w:t>PidLidForwardNotificationRecipients Property</w:t>
        </w:r>
        <w:r>
          <w:rPr>
            <w:noProof/>
            <w:webHidden/>
          </w:rPr>
          <w:tab/>
        </w:r>
        <w:r>
          <w:rPr>
            <w:noProof/>
            <w:webHidden/>
          </w:rPr>
          <w:fldChar w:fldCharType="begin"/>
        </w:r>
        <w:r>
          <w:rPr>
            <w:noProof/>
            <w:webHidden/>
          </w:rPr>
          <w:instrText xml:space="preserve"> PAGEREF _Toc174599961 \h </w:instrText>
        </w:r>
        <w:r>
          <w:rPr>
            <w:noProof/>
            <w:webHidden/>
          </w:rPr>
        </w:r>
        <w:r>
          <w:rPr>
            <w:noProof/>
            <w:webHidden/>
          </w:rPr>
          <w:fldChar w:fldCharType="separate"/>
        </w:r>
        <w:r>
          <w:rPr>
            <w:noProof/>
            <w:webHidden/>
          </w:rPr>
          <w:t>75</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62" w:history="1">
        <w:r w:rsidRPr="001D6DC2">
          <w:rPr>
            <w:rStyle w:val="Hyperlink"/>
            <w:noProof/>
          </w:rPr>
          <w:t>2.2.9.4</w:t>
        </w:r>
        <w:r>
          <w:rPr>
            <w:rFonts w:asciiTheme="minorHAnsi" w:eastAsiaTheme="minorEastAsia" w:hAnsiTheme="minorHAnsi" w:cstheme="minorBidi"/>
            <w:noProof/>
            <w:sz w:val="22"/>
            <w:szCs w:val="22"/>
          </w:rPr>
          <w:tab/>
        </w:r>
        <w:r w:rsidRPr="001D6DC2">
          <w:rPr>
            <w:rStyle w:val="Hyperlink"/>
            <w:noProof/>
          </w:rPr>
          <w:t>PidLidPromptSendUpdate Property</w:t>
        </w:r>
        <w:r>
          <w:rPr>
            <w:noProof/>
            <w:webHidden/>
          </w:rPr>
          <w:tab/>
        </w:r>
        <w:r>
          <w:rPr>
            <w:noProof/>
            <w:webHidden/>
          </w:rPr>
          <w:fldChar w:fldCharType="begin"/>
        </w:r>
        <w:r>
          <w:rPr>
            <w:noProof/>
            <w:webHidden/>
          </w:rPr>
          <w:instrText xml:space="preserve"> PAGEREF _Toc174599962 \h </w:instrText>
        </w:r>
        <w:r>
          <w:rPr>
            <w:noProof/>
            <w:webHidden/>
          </w:rPr>
        </w:r>
        <w:r>
          <w:rPr>
            <w:noProof/>
            <w:webHidden/>
          </w:rPr>
          <w:fldChar w:fldCharType="separate"/>
        </w:r>
        <w:r>
          <w:rPr>
            <w:noProof/>
            <w:webHidden/>
          </w:rPr>
          <w:t>75</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599963" w:history="1">
        <w:r w:rsidRPr="001D6DC2">
          <w:rPr>
            <w:rStyle w:val="Hyperlink"/>
            <w:noProof/>
          </w:rPr>
          <w:t>2.2.10</w:t>
        </w:r>
        <w:r>
          <w:rPr>
            <w:rFonts w:asciiTheme="minorHAnsi" w:eastAsiaTheme="minorEastAsia" w:hAnsiTheme="minorHAnsi" w:cstheme="minorBidi"/>
            <w:noProof/>
            <w:sz w:val="22"/>
            <w:szCs w:val="22"/>
          </w:rPr>
          <w:tab/>
        </w:r>
        <w:r w:rsidRPr="001D6DC2">
          <w:rPr>
            <w:rStyle w:val="Hyperlink"/>
            <w:noProof/>
          </w:rPr>
          <w:t>Exceptions</w:t>
        </w:r>
        <w:r>
          <w:rPr>
            <w:noProof/>
            <w:webHidden/>
          </w:rPr>
          <w:tab/>
        </w:r>
        <w:r>
          <w:rPr>
            <w:noProof/>
            <w:webHidden/>
          </w:rPr>
          <w:fldChar w:fldCharType="begin"/>
        </w:r>
        <w:r>
          <w:rPr>
            <w:noProof/>
            <w:webHidden/>
          </w:rPr>
          <w:instrText xml:space="preserve"> PAGEREF _Toc174599963 \h </w:instrText>
        </w:r>
        <w:r>
          <w:rPr>
            <w:noProof/>
            <w:webHidden/>
          </w:rPr>
        </w:r>
        <w:r>
          <w:rPr>
            <w:noProof/>
            <w:webHidden/>
          </w:rPr>
          <w:fldChar w:fldCharType="separate"/>
        </w:r>
        <w:r>
          <w:rPr>
            <w:noProof/>
            <w:webHidden/>
          </w:rPr>
          <w:t>75</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64" w:history="1">
        <w:r w:rsidRPr="001D6DC2">
          <w:rPr>
            <w:rStyle w:val="Hyperlink"/>
            <w:noProof/>
          </w:rPr>
          <w:t>2.2.10.1</w:t>
        </w:r>
        <w:r>
          <w:rPr>
            <w:rFonts w:asciiTheme="minorHAnsi" w:eastAsiaTheme="minorEastAsia" w:hAnsiTheme="minorHAnsi" w:cstheme="minorBidi"/>
            <w:noProof/>
            <w:sz w:val="22"/>
            <w:szCs w:val="22"/>
          </w:rPr>
          <w:tab/>
        </w:r>
        <w:r w:rsidRPr="001D6DC2">
          <w:rPr>
            <w:rStyle w:val="Hyperlink"/>
            <w:noProof/>
          </w:rPr>
          <w:t>Exception Attachment Object</w:t>
        </w:r>
        <w:r>
          <w:rPr>
            <w:noProof/>
            <w:webHidden/>
          </w:rPr>
          <w:tab/>
        </w:r>
        <w:r>
          <w:rPr>
            <w:noProof/>
            <w:webHidden/>
          </w:rPr>
          <w:fldChar w:fldCharType="begin"/>
        </w:r>
        <w:r>
          <w:rPr>
            <w:noProof/>
            <w:webHidden/>
          </w:rPr>
          <w:instrText xml:space="preserve"> PAGEREF _Toc174599964 \h </w:instrText>
        </w:r>
        <w:r>
          <w:rPr>
            <w:noProof/>
            <w:webHidden/>
          </w:rPr>
        </w:r>
        <w:r>
          <w:rPr>
            <w:noProof/>
            <w:webHidden/>
          </w:rPr>
          <w:fldChar w:fldCharType="separate"/>
        </w:r>
        <w:r>
          <w:rPr>
            <w:noProof/>
            <w:webHidden/>
          </w:rPr>
          <w:t>75</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965" w:history="1">
        <w:r w:rsidRPr="001D6DC2">
          <w:rPr>
            <w:rStyle w:val="Hyperlink"/>
            <w:noProof/>
          </w:rPr>
          <w:t>2.2.10.1.1</w:t>
        </w:r>
        <w:r>
          <w:rPr>
            <w:rFonts w:asciiTheme="minorHAnsi" w:eastAsiaTheme="minorEastAsia" w:hAnsiTheme="minorHAnsi" w:cstheme="minorBidi"/>
            <w:noProof/>
            <w:sz w:val="22"/>
            <w:szCs w:val="22"/>
          </w:rPr>
          <w:tab/>
        </w:r>
        <w:r w:rsidRPr="001D6DC2">
          <w:rPr>
            <w:rStyle w:val="Hyperlink"/>
            <w:noProof/>
          </w:rPr>
          <w:t>PidTagAttachmentHidden Property</w:t>
        </w:r>
        <w:r>
          <w:rPr>
            <w:noProof/>
            <w:webHidden/>
          </w:rPr>
          <w:tab/>
        </w:r>
        <w:r>
          <w:rPr>
            <w:noProof/>
            <w:webHidden/>
          </w:rPr>
          <w:fldChar w:fldCharType="begin"/>
        </w:r>
        <w:r>
          <w:rPr>
            <w:noProof/>
            <w:webHidden/>
          </w:rPr>
          <w:instrText xml:space="preserve"> PAGEREF _Toc174599965 \h </w:instrText>
        </w:r>
        <w:r>
          <w:rPr>
            <w:noProof/>
            <w:webHidden/>
          </w:rPr>
        </w:r>
        <w:r>
          <w:rPr>
            <w:noProof/>
            <w:webHidden/>
          </w:rPr>
          <w:fldChar w:fldCharType="separate"/>
        </w:r>
        <w:r>
          <w:rPr>
            <w:noProof/>
            <w:webHidden/>
          </w:rPr>
          <w:t>75</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966" w:history="1">
        <w:r w:rsidRPr="001D6DC2">
          <w:rPr>
            <w:rStyle w:val="Hyperlink"/>
            <w:noProof/>
          </w:rPr>
          <w:t>2.2.10.1.2</w:t>
        </w:r>
        <w:r>
          <w:rPr>
            <w:rFonts w:asciiTheme="minorHAnsi" w:eastAsiaTheme="minorEastAsia" w:hAnsiTheme="minorHAnsi" w:cstheme="minorBidi"/>
            <w:noProof/>
            <w:sz w:val="22"/>
            <w:szCs w:val="22"/>
          </w:rPr>
          <w:tab/>
        </w:r>
        <w:r w:rsidRPr="001D6DC2">
          <w:rPr>
            <w:rStyle w:val="Hyperlink"/>
            <w:noProof/>
          </w:rPr>
          <w:t>PidTagAttachmentFlags Property</w:t>
        </w:r>
        <w:r>
          <w:rPr>
            <w:noProof/>
            <w:webHidden/>
          </w:rPr>
          <w:tab/>
        </w:r>
        <w:r>
          <w:rPr>
            <w:noProof/>
            <w:webHidden/>
          </w:rPr>
          <w:fldChar w:fldCharType="begin"/>
        </w:r>
        <w:r>
          <w:rPr>
            <w:noProof/>
            <w:webHidden/>
          </w:rPr>
          <w:instrText xml:space="preserve"> PAGEREF _Toc174599966 \h </w:instrText>
        </w:r>
        <w:r>
          <w:rPr>
            <w:noProof/>
            <w:webHidden/>
          </w:rPr>
        </w:r>
        <w:r>
          <w:rPr>
            <w:noProof/>
            <w:webHidden/>
          </w:rPr>
          <w:fldChar w:fldCharType="separate"/>
        </w:r>
        <w:r>
          <w:rPr>
            <w:noProof/>
            <w:webHidden/>
          </w:rPr>
          <w:t>75</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967" w:history="1">
        <w:r w:rsidRPr="001D6DC2">
          <w:rPr>
            <w:rStyle w:val="Hyperlink"/>
            <w:noProof/>
          </w:rPr>
          <w:t>2.2.10.1.3</w:t>
        </w:r>
        <w:r>
          <w:rPr>
            <w:rFonts w:asciiTheme="minorHAnsi" w:eastAsiaTheme="minorEastAsia" w:hAnsiTheme="minorHAnsi" w:cstheme="minorBidi"/>
            <w:noProof/>
            <w:sz w:val="22"/>
            <w:szCs w:val="22"/>
          </w:rPr>
          <w:tab/>
        </w:r>
        <w:r w:rsidRPr="001D6DC2">
          <w:rPr>
            <w:rStyle w:val="Hyperlink"/>
            <w:noProof/>
          </w:rPr>
          <w:t>PidTagAttachMethod Property</w:t>
        </w:r>
        <w:r>
          <w:rPr>
            <w:noProof/>
            <w:webHidden/>
          </w:rPr>
          <w:tab/>
        </w:r>
        <w:r>
          <w:rPr>
            <w:noProof/>
            <w:webHidden/>
          </w:rPr>
          <w:fldChar w:fldCharType="begin"/>
        </w:r>
        <w:r>
          <w:rPr>
            <w:noProof/>
            <w:webHidden/>
          </w:rPr>
          <w:instrText xml:space="preserve"> PAGEREF _Toc174599967 \h </w:instrText>
        </w:r>
        <w:r>
          <w:rPr>
            <w:noProof/>
            <w:webHidden/>
          </w:rPr>
        </w:r>
        <w:r>
          <w:rPr>
            <w:noProof/>
            <w:webHidden/>
          </w:rPr>
          <w:fldChar w:fldCharType="separate"/>
        </w:r>
        <w:r>
          <w:rPr>
            <w:noProof/>
            <w:webHidden/>
          </w:rPr>
          <w:t>76</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968" w:history="1">
        <w:r w:rsidRPr="001D6DC2">
          <w:rPr>
            <w:rStyle w:val="Hyperlink"/>
            <w:noProof/>
          </w:rPr>
          <w:t>2.2.10.1.4</w:t>
        </w:r>
        <w:r>
          <w:rPr>
            <w:rFonts w:asciiTheme="minorHAnsi" w:eastAsiaTheme="minorEastAsia" w:hAnsiTheme="minorHAnsi" w:cstheme="minorBidi"/>
            <w:noProof/>
            <w:sz w:val="22"/>
            <w:szCs w:val="22"/>
          </w:rPr>
          <w:tab/>
        </w:r>
        <w:r w:rsidRPr="001D6DC2">
          <w:rPr>
            <w:rStyle w:val="Hyperlink"/>
            <w:noProof/>
          </w:rPr>
          <w:t>PidTagExceptionStartTime Property</w:t>
        </w:r>
        <w:r>
          <w:rPr>
            <w:noProof/>
            <w:webHidden/>
          </w:rPr>
          <w:tab/>
        </w:r>
        <w:r>
          <w:rPr>
            <w:noProof/>
            <w:webHidden/>
          </w:rPr>
          <w:fldChar w:fldCharType="begin"/>
        </w:r>
        <w:r>
          <w:rPr>
            <w:noProof/>
            <w:webHidden/>
          </w:rPr>
          <w:instrText xml:space="preserve"> PAGEREF _Toc174599968 \h </w:instrText>
        </w:r>
        <w:r>
          <w:rPr>
            <w:noProof/>
            <w:webHidden/>
          </w:rPr>
        </w:r>
        <w:r>
          <w:rPr>
            <w:noProof/>
            <w:webHidden/>
          </w:rPr>
          <w:fldChar w:fldCharType="separate"/>
        </w:r>
        <w:r>
          <w:rPr>
            <w:noProof/>
            <w:webHidden/>
          </w:rPr>
          <w:t>76</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969" w:history="1">
        <w:r w:rsidRPr="001D6DC2">
          <w:rPr>
            <w:rStyle w:val="Hyperlink"/>
            <w:noProof/>
          </w:rPr>
          <w:t>2.2.10.1.5</w:t>
        </w:r>
        <w:r>
          <w:rPr>
            <w:rFonts w:asciiTheme="minorHAnsi" w:eastAsiaTheme="minorEastAsia" w:hAnsiTheme="minorHAnsi" w:cstheme="minorBidi"/>
            <w:noProof/>
            <w:sz w:val="22"/>
            <w:szCs w:val="22"/>
          </w:rPr>
          <w:tab/>
        </w:r>
        <w:r w:rsidRPr="001D6DC2">
          <w:rPr>
            <w:rStyle w:val="Hyperlink"/>
            <w:noProof/>
          </w:rPr>
          <w:t>PidTagExceptionEndTime Property</w:t>
        </w:r>
        <w:r>
          <w:rPr>
            <w:noProof/>
            <w:webHidden/>
          </w:rPr>
          <w:tab/>
        </w:r>
        <w:r>
          <w:rPr>
            <w:noProof/>
            <w:webHidden/>
          </w:rPr>
          <w:fldChar w:fldCharType="begin"/>
        </w:r>
        <w:r>
          <w:rPr>
            <w:noProof/>
            <w:webHidden/>
          </w:rPr>
          <w:instrText xml:space="preserve"> PAGEREF _Toc174599969 \h </w:instrText>
        </w:r>
        <w:r>
          <w:rPr>
            <w:noProof/>
            <w:webHidden/>
          </w:rPr>
        </w:r>
        <w:r>
          <w:rPr>
            <w:noProof/>
            <w:webHidden/>
          </w:rPr>
          <w:fldChar w:fldCharType="separate"/>
        </w:r>
        <w:r>
          <w:rPr>
            <w:noProof/>
            <w:webHidden/>
          </w:rPr>
          <w:t>76</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970" w:history="1">
        <w:r w:rsidRPr="001D6DC2">
          <w:rPr>
            <w:rStyle w:val="Hyperlink"/>
            <w:noProof/>
          </w:rPr>
          <w:t>2.2.10.1.6</w:t>
        </w:r>
        <w:r>
          <w:rPr>
            <w:rFonts w:asciiTheme="minorHAnsi" w:eastAsiaTheme="minorEastAsia" w:hAnsiTheme="minorHAnsi" w:cstheme="minorBidi"/>
            <w:noProof/>
            <w:sz w:val="22"/>
            <w:szCs w:val="22"/>
          </w:rPr>
          <w:tab/>
        </w:r>
        <w:r w:rsidRPr="001D6DC2">
          <w:rPr>
            <w:rStyle w:val="Hyperlink"/>
            <w:noProof/>
          </w:rPr>
          <w:t>PidTagExceptionReplaceTime Property</w:t>
        </w:r>
        <w:r>
          <w:rPr>
            <w:noProof/>
            <w:webHidden/>
          </w:rPr>
          <w:tab/>
        </w:r>
        <w:r>
          <w:rPr>
            <w:noProof/>
            <w:webHidden/>
          </w:rPr>
          <w:fldChar w:fldCharType="begin"/>
        </w:r>
        <w:r>
          <w:rPr>
            <w:noProof/>
            <w:webHidden/>
          </w:rPr>
          <w:instrText xml:space="preserve"> PAGEREF _Toc174599970 \h </w:instrText>
        </w:r>
        <w:r>
          <w:rPr>
            <w:noProof/>
            <w:webHidden/>
          </w:rPr>
        </w:r>
        <w:r>
          <w:rPr>
            <w:noProof/>
            <w:webHidden/>
          </w:rPr>
          <w:fldChar w:fldCharType="separate"/>
        </w:r>
        <w:r>
          <w:rPr>
            <w:noProof/>
            <w:webHidden/>
          </w:rPr>
          <w:t>76</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71" w:history="1">
        <w:r w:rsidRPr="001D6DC2">
          <w:rPr>
            <w:rStyle w:val="Hyperlink"/>
            <w:noProof/>
          </w:rPr>
          <w:t>2.2.10.2</w:t>
        </w:r>
        <w:r>
          <w:rPr>
            <w:rFonts w:asciiTheme="minorHAnsi" w:eastAsiaTheme="minorEastAsia" w:hAnsiTheme="minorHAnsi" w:cstheme="minorBidi"/>
            <w:noProof/>
            <w:sz w:val="22"/>
            <w:szCs w:val="22"/>
          </w:rPr>
          <w:tab/>
        </w:r>
        <w:r w:rsidRPr="001D6DC2">
          <w:rPr>
            <w:rStyle w:val="Hyperlink"/>
            <w:noProof/>
          </w:rPr>
          <w:t>Exception Embedded Message Object</w:t>
        </w:r>
        <w:r>
          <w:rPr>
            <w:noProof/>
            <w:webHidden/>
          </w:rPr>
          <w:tab/>
        </w:r>
        <w:r>
          <w:rPr>
            <w:noProof/>
            <w:webHidden/>
          </w:rPr>
          <w:fldChar w:fldCharType="begin"/>
        </w:r>
        <w:r>
          <w:rPr>
            <w:noProof/>
            <w:webHidden/>
          </w:rPr>
          <w:instrText xml:space="preserve"> PAGEREF _Toc174599971 \h </w:instrText>
        </w:r>
        <w:r>
          <w:rPr>
            <w:noProof/>
            <w:webHidden/>
          </w:rPr>
        </w:r>
        <w:r>
          <w:rPr>
            <w:noProof/>
            <w:webHidden/>
          </w:rPr>
          <w:fldChar w:fldCharType="separate"/>
        </w:r>
        <w:r>
          <w:rPr>
            <w:noProof/>
            <w:webHidden/>
          </w:rPr>
          <w:t>76</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972" w:history="1">
        <w:r w:rsidRPr="001D6DC2">
          <w:rPr>
            <w:rStyle w:val="Hyperlink"/>
            <w:noProof/>
          </w:rPr>
          <w:t>2.2.10.2.1</w:t>
        </w:r>
        <w:r>
          <w:rPr>
            <w:rFonts w:asciiTheme="minorHAnsi" w:eastAsiaTheme="minorEastAsia" w:hAnsiTheme="minorHAnsi" w:cstheme="minorBidi"/>
            <w:noProof/>
            <w:sz w:val="22"/>
            <w:szCs w:val="22"/>
          </w:rPr>
          <w:tab/>
        </w:r>
        <w:r w:rsidRPr="001D6DC2">
          <w:rPr>
            <w:rStyle w:val="Hyperlink"/>
            <w:noProof/>
          </w:rPr>
          <w:t>PidTagMessageClass Property</w:t>
        </w:r>
        <w:r>
          <w:rPr>
            <w:noProof/>
            <w:webHidden/>
          </w:rPr>
          <w:tab/>
        </w:r>
        <w:r>
          <w:rPr>
            <w:noProof/>
            <w:webHidden/>
          </w:rPr>
          <w:fldChar w:fldCharType="begin"/>
        </w:r>
        <w:r>
          <w:rPr>
            <w:noProof/>
            <w:webHidden/>
          </w:rPr>
          <w:instrText xml:space="preserve"> PAGEREF _Toc174599972 \h </w:instrText>
        </w:r>
        <w:r>
          <w:rPr>
            <w:noProof/>
            <w:webHidden/>
          </w:rPr>
        </w:r>
        <w:r>
          <w:rPr>
            <w:noProof/>
            <w:webHidden/>
          </w:rPr>
          <w:fldChar w:fldCharType="separate"/>
        </w:r>
        <w:r>
          <w:rPr>
            <w:noProof/>
            <w:webHidden/>
          </w:rPr>
          <w:t>77</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973" w:history="1">
        <w:r w:rsidRPr="001D6DC2">
          <w:rPr>
            <w:rStyle w:val="Hyperlink"/>
            <w:noProof/>
          </w:rPr>
          <w:t>2.2.10.2.2</w:t>
        </w:r>
        <w:r>
          <w:rPr>
            <w:rFonts w:asciiTheme="minorHAnsi" w:eastAsiaTheme="minorEastAsia" w:hAnsiTheme="minorHAnsi" w:cstheme="minorBidi"/>
            <w:noProof/>
            <w:sz w:val="22"/>
            <w:szCs w:val="22"/>
          </w:rPr>
          <w:tab/>
        </w:r>
        <w:r w:rsidRPr="001D6DC2">
          <w:rPr>
            <w:rStyle w:val="Hyperlink"/>
            <w:noProof/>
          </w:rPr>
          <w:t>Best Body Properties</w:t>
        </w:r>
        <w:r>
          <w:rPr>
            <w:noProof/>
            <w:webHidden/>
          </w:rPr>
          <w:tab/>
        </w:r>
        <w:r>
          <w:rPr>
            <w:noProof/>
            <w:webHidden/>
          </w:rPr>
          <w:fldChar w:fldCharType="begin"/>
        </w:r>
        <w:r>
          <w:rPr>
            <w:noProof/>
            <w:webHidden/>
          </w:rPr>
          <w:instrText xml:space="preserve"> PAGEREF _Toc174599973 \h </w:instrText>
        </w:r>
        <w:r>
          <w:rPr>
            <w:noProof/>
            <w:webHidden/>
          </w:rPr>
        </w:r>
        <w:r>
          <w:rPr>
            <w:noProof/>
            <w:webHidden/>
          </w:rPr>
          <w:fldChar w:fldCharType="separate"/>
        </w:r>
        <w:r>
          <w:rPr>
            <w:noProof/>
            <w:webHidden/>
          </w:rPr>
          <w:t>77</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974" w:history="1">
        <w:r w:rsidRPr="001D6DC2">
          <w:rPr>
            <w:rStyle w:val="Hyperlink"/>
            <w:noProof/>
          </w:rPr>
          <w:t>2.2.10.2.3</w:t>
        </w:r>
        <w:r>
          <w:rPr>
            <w:rFonts w:asciiTheme="minorHAnsi" w:eastAsiaTheme="minorEastAsia" w:hAnsiTheme="minorHAnsi" w:cstheme="minorBidi"/>
            <w:noProof/>
            <w:sz w:val="22"/>
            <w:szCs w:val="22"/>
          </w:rPr>
          <w:tab/>
        </w:r>
        <w:r w:rsidRPr="001D6DC2">
          <w:rPr>
            <w:rStyle w:val="Hyperlink"/>
            <w:noProof/>
          </w:rPr>
          <w:t>PidLidAppointmentStartWhole Property</w:t>
        </w:r>
        <w:r>
          <w:rPr>
            <w:noProof/>
            <w:webHidden/>
          </w:rPr>
          <w:tab/>
        </w:r>
        <w:r>
          <w:rPr>
            <w:noProof/>
            <w:webHidden/>
          </w:rPr>
          <w:fldChar w:fldCharType="begin"/>
        </w:r>
        <w:r>
          <w:rPr>
            <w:noProof/>
            <w:webHidden/>
          </w:rPr>
          <w:instrText xml:space="preserve"> PAGEREF _Toc174599974 \h </w:instrText>
        </w:r>
        <w:r>
          <w:rPr>
            <w:noProof/>
            <w:webHidden/>
          </w:rPr>
        </w:r>
        <w:r>
          <w:rPr>
            <w:noProof/>
            <w:webHidden/>
          </w:rPr>
          <w:fldChar w:fldCharType="separate"/>
        </w:r>
        <w:r>
          <w:rPr>
            <w:noProof/>
            <w:webHidden/>
          </w:rPr>
          <w:t>77</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975" w:history="1">
        <w:r w:rsidRPr="001D6DC2">
          <w:rPr>
            <w:rStyle w:val="Hyperlink"/>
            <w:noProof/>
          </w:rPr>
          <w:t>2.2.10.2.4</w:t>
        </w:r>
        <w:r>
          <w:rPr>
            <w:rFonts w:asciiTheme="minorHAnsi" w:eastAsiaTheme="minorEastAsia" w:hAnsiTheme="minorHAnsi" w:cstheme="minorBidi"/>
            <w:noProof/>
            <w:sz w:val="22"/>
            <w:szCs w:val="22"/>
          </w:rPr>
          <w:tab/>
        </w:r>
        <w:r w:rsidRPr="001D6DC2">
          <w:rPr>
            <w:rStyle w:val="Hyperlink"/>
            <w:noProof/>
          </w:rPr>
          <w:t>PidLidAppointmentEndWhole Property</w:t>
        </w:r>
        <w:r>
          <w:rPr>
            <w:noProof/>
            <w:webHidden/>
          </w:rPr>
          <w:tab/>
        </w:r>
        <w:r>
          <w:rPr>
            <w:noProof/>
            <w:webHidden/>
          </w:rPr>
          <w:fldChar w:fldCharType="begin"/>
        </w:r>
        <w:r>
          <w:rPr>
            <w:noProof/>
            <w:webHidden/>
          </w:rPr>
          <w:instrText xml:space="preserve"> PAGEREF _Toc174599975 \h </w:instrText>
        </w:r>
        <w:r>
          <w:rPr>
            <w:noProof/>
            <w:webHidden/>
          </w:rPr>
        </w:r>
        <w:r>
          <w:rPr>
            <w:noProof/>
            <w:webHidden/>
          </w:rPr>
          <w:fldChar w:fldCharType="separate"/>
        </w:r>
        <w:r>
          <w:rPr>
            <w:noProof/>
            <w:webHidden/>
          </w:rPr>
          <w:t>77</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976" w:history="1">
        <w:r w:rsidRPr="001D6DC2">
          <w:rPr>
            <w:rStyle w:val="Hyperlink"/>
            <w:noProof/>
          </w:rPr>
          <w:t>2.2.10.2.5</w:t>
        </w:r>
        <w:r>
          <w:rPr>
            <w:rFonts w:asciiTheme="minorHAnsi" w:eastAsiaTheme="minorEastAsia" w:hAnsiTheme="minorHAnsi" w:cstheme="minorBidi"/>
            <w:noProof/>
            <w:sz w:val="22"/>
            <w:szCs w:val="22"/>
          </w:rPr>
          <w:tab/>
        </w:r>
        <w:r w:rsidRPr="001D6DC2">
          <w:rPr>
            <w:rStyle w:val="Hyperlink"/>
            <w:noProof/>
          </w:rPr>
          <w:t>PidLidExceptionReplaceTime Property</w:t>
        </w:r>
        <w:r>
          <w:rPr>
            <w:noProof/>
            <w:webHidden/>
          </w:rPr>
          <w:tab/>
        </w:r>
        <w:r>
          <w:rPr>
            <w:noProof/>
            <w:webHidden/>
          </w:rPr>
          <w:fldChar w:fldCharType="begin"/>
        </w:r>
        <w:r>
          <w:rPr>
            <w:noProof/>
            <w:webHidden/>
          </w:rPr>
          <w:instrText xml:space="preserve"> PAGEREF _Toc174599976 \h </w:instrText>
        </w:r>
        <w:r>
          <w:rPr>
            <w:noProof/>
            <w:webHidden/>
          </w:rPr>
        </w:r>
        <w:r>
          <w:rPr>
            <w:noProof/>
            <w:webHidden/>
          </w:rPr>
          <w:fldChar w:fldCharType="separate"/>
        </w:r>
        <w:r>
          <w:rPr>
            <w:noProof/>
            <w:webHidden/>
          </w:rPr>
          <w:t>77</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977" w:history="1">
        <w:r w:rsidRPr="001D6DC2">
          <w:rPr>
            <w:rStyle w:val="Hyperlink"/>
            <w:noProof/>
          </w:rPr>
          <w:t>2.2.10.2.6</w:t>
        </w:r>
        <w:r>
          <w:rPr>
            <w:rFonts w:asciiTheme="minorHAnsi" w:eastAsiaTheme="minorEastAsia" w:hAnsiTheme="minorHAnsi" w:cstheme="minorBidi"/>
            <w:noProof/>
            <w:sz w:val="22"/>
            <w:szCs w:val="22"/>
          </w:rPr>
          <w:tab/>
        </w:r>
        <w:r w:rsidRPr="001D6DC2">
          <w:rPr>
            <w:rStyle w:val="Hyperlink"/>
            <w:noProof/>
          </w:rPr>
          <w:t>PidLidFExceptionalBody Property</w:t>
        </w:r>
        <w:r>
          <w:rPr>
            <w:noProof/>
            <w:webHidden/>
          </w:rPr>
          <w:tab/>
        </w:r>
        <w:r>
          <w:rPr>
            <w:noProof/>
            <w:webHidden/>
          </w:rPr>
          <w:fldChar w:fldCharType="begin"/>
        </w:r>
        <w:r>
          <w:rPr>
            <w:noProof/>
            <w:webHidden/>
          </w:rPr>
          <w:instrText xml:space="preserve"> PAGEREF _Toc174599977 \h </w:instrText>
        </w:r>
        <w:r>
          <w:rPr>
            <w:noProof/>
            <w:webHidden/>
          </w:rPr>
        </w:r>
        <w:r>
          <w:rPr>
            <w:noProof/>
            <w:webHidden/>
          </w:rPr>
          <w:fldChar w:fldCharType="separate"/>
        </w:r>
        <w:r>
          <w:rPr>
            <w:noProof/>
            <w:webHidden/>
          </w:rPr>
          <w:t>77</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978" w:history="1">
        <w:r w:rsidRPr="001D6DC2">
          <w:rPr>
            <w:rStyle w:val="Hyperlink"/>
            <w:noProof/>
          </w:rPr>
          <w:t>2.2.10.2.7</w:t>
        </w:r>
        <w:r>
          <w:rPr>
            <w:rFonts w:asciiTheme="minorHAnsi" w:eastAsiaTheme="minorEastAsia" w:hAnsiTheme="minorHAnsi" w:cstheme="minorBidi"/>
            <w:noProof/>
            <w:sz w:val="22"/>
            <w:szCs w:val="22"/>
          </w:rPr>
          <w:tab/>
        </w:r>
        <w:r w:rsidRPr="001D6DC2">
          <w:rPr>
            <w:rStyle w:val="Hyperlink"/>
            <w:noProof/>
          </w:rPr>
          <w:t>PidLidFInvited Property</w:t>
        </w:r>
        <w:r>
          <w:rPr>
            <w:noProof/>
            <w:webHidden/>
          </w:rPr>
          <w:tab/>
        </w:r>
        <w:r>
          <w:rPr>
            <w:noProof/>
            <w:webHidden/>
          </w:rPr>
          <w:fldChar w:fldCharType="begin"/>
        </w:r>
        <w:r>
          <w:rPr>
            <w:noProof/>
            <w:webHidden/>
          </w:rPr>
          <w:instrText xml:space="preserve"> PAGEREF _Toc174599978 \h </w:instrText>
        </w:r>
        <w:r>
          <w:rPr>
            <w:noProof/>
            <w:webHidden/>
          </w:rPr>
        </w:r>
        <w:r>
          <w:rPr>
            <w:noProof/>
            <w:webHidden/>
          </w:rPr>
          <w:fldChar w:fldCharType="separate"/>
        </w:r>
        <w:r>
          <w:rPr>
            <w:noProof/>
            <w:webHidden/>
          </w:rPr>
          <w:t>77</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599979" w:history="1">
        <w:r w:rsidRPr="001D6DC2">
          <w:rPr>
            <w:rStyle w:val="Hyperlink"/>
            <w:noProof/>
          </w:rPr>
          <w:t>2.2.11</w:t>
        </w:r>
        <w:r>
          <w:rPr>
            <w:rFonts w:asciiTheme="minorHAnsi" w:eastAsiaTheme="minorEastAsia" w:hAnsiTheme="minorHAnsi" w:cstheme="minorBidi"/>
            <w:noProof/>
            <w:sz w:val="22"/>
            <w:szCs w:val="22"/>
          </w:rPr>
          <w:tab/>
        </w:r>
        <w:r w:rsidRPr="001D6DC2">
          <w:rPr>
            <w:rStyle w:val="Hyperlink"/>
            <w:noProof/>
          </w:rPr>
          <w:t>Calendar Folder</w:t>
        </w:r>
        <w:r>
          <w:rPr>
            <w:noProof/>
            <w:webHidden/>
          </w:rPr>
          <w:tab/>
        </w:r>
        <w:r>
          <w:rPr>
            <w:noProof/>
            <w:webHidden/>
          </w:rPr>
          <w:fldChar w:fldCharType="begin"/>
        </w:r>
        <w:r>
          <w:rPr>
            <w:noProof/>
            <w:webHidden/>
          </w:rPr>
          <w:instrText xml:space="preserve"> PAGEREF _Toc174599979 \h </w:instrText>
        </w:r>
        <w:r>
          <w:rPr>
            <w:noProof/>
            <w:webHidden/>
          </w:rPr>
        </w:r>
        <w:r>
          <w:rPr>
            <w:noProof/>
            <w:webHidden/>
          </w:rPr>
          <w:fldChar w:fldCharType="separate"/>
        </w:r>
        <w:r>
          <w:rPr>
            <w:noProof/>
            <w:webHidden/>
          </w:rPr>
          <w:t>78</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80" w:history="1">
        <w:r w:rsidRPr="001D6DC2">
          <w:rPr>
            <w:rStyle w:val="Hyperlink"/>
            <w:noProof/>
          </w:rPr>
          <w:t>2.2.11.1</w:t>
        </w:r>
        <w:r>
          <w:rPr>
            <w:rFonts w:asciiTheme="minorHAnsi" w:eastAsiaTheme="minorEastAsia" w:hAnsiTheme="minorHAnsi" w:cstheme="minorBidi"/>
            <w:noProof/>
            <w:sz w:val="22"/>
            <w:szCs w:val="22"/>
          </w:rPr>
          <w:tab/>
        </w:r>
        <w:r w:rsidRPr="001D6DC2">
          <w:rPr>
            <w:rStyle w:val="Hyperlink"/>
            <w:noProof/>
          </w:rPr>
          <w:t>PidTagContainerClass Property</w:t>
        </w:r>
        <w:r>
          <w:rPr>
            <w:noProof/>
            <w:webHidden/>
          </w:rPr>
          <w:tab/>
        </w:r>
        <w:r>
          <w:rPr>
            <w:noProof/>
            <w:webHidden/>
          </w:rPr>
          <w:fldChar w:fldCharType="begin"/>
        </w:r>
        <w:r>
          <w:rPr>
            <w:noProof/>
            <w:webHidden/>
          </w:rPr>
          <w:instrText xml:space="preserve"> PAGEREF _Toc174599980 \h </w:instrText>
        </w:r>
        <w:r>
          <w:rPr>
            <w:noProof/>
            <w:webHidden/>
          </w:rPr>
        </w:r>
        <w:r>
          <w:rPr>
            <w:noProof/>
            <w:webHidden/>
          </w:rPr>
          <w:fldChar w:fldCharType="separate"/>
        </w:r>
        <w:r>
          <w:rPr>
            <w:noProof/>
            <w:webHidden/>
          </w:rPr>
          <w:t>78</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81" w:history="1">
        <w:r w:rsidRPr="001D6DC2">
          <w:rPr>
            <w:rStyle w:val="Hyperlink"/>
            <w:noProof/>
          </w:rPr>
          <w:t>2.2.11.2</w:t>
        </w:r>
        <w:r>
          <w:rPr>
            <w:rFonts w:asciiTheme="minorHAnsi" w:eastAsiaTheme="minorEastAsia" w:hAnsiTheme="minorHAnsi" w:cstheme="minorBidi"/>
            <w:noProof/>
            <w:sz w:val="22"/>
            <w:szCs w:val="22"/>
          </w:rPr>
          <w:tab/>
        </w:r>
        <w:r w:rsidRPr="001D6DC2">
          <w:rPr>
            <w:rStyle w:val="Hyperlink"/>
            <w:noProof/>
          </w:rPr>
          <w:t>PidTagDefaultPostMessageClass Property</w:t>
        </w:r>
        <w:r>
          <w:rPr>
            <w:noProof/>
            <w:webHidden/>
          </w:rPr>
          <w:tab/>
        </w:r>
        <w:r>
          <w:rPr>
            <w:noProof/>
            <w:webHidden/>
          </w:rPr>
          <w:fldChar w:fldCharType="begin"/>
        </w:r>
        <w:r>
          <w:rPr>
            <w:noProof/>
            <w:webHidden/>
          </w:rPr>
          <w:instrText xml:space="preserve"> PAGEREF _Toc174599981 \h </w:instrText>
        </w:r>
        <w:r>
          <w:rPr>
            <w:noProof/>
            <w:webHidden/>
          </w:rPr>
        </w:r>
        <w:r>
          <w:rPr>
            <w:noProof/>
            <w:webHidden/>
          </w:rPr>
          <w:fldChar w:fldCharType="separate"/>
        </w:r>
        <w:r>
          <w:rPr>
            <w:noProof/>
            <w:webHidden/>
          </w:rPr>
          <w:t>78</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599982" w:history="1">
        <w:r w:rsidRPr="001D6DC2">
          <w:rPr>
            <w:rStyle w:val="Hyperlink"/>
            <w:noProof/>
          </w:rPr>
          <w:t>2.2.12</w:t>
        </w:r>
        <w:r>
          <w:rPr>
            <w:rFonts w:asciiTheme="minorHAnsi" w:eastAsiaTheme="minorEastAsia" w:hAnsiTheme="minorHAnsi" w:cstheme="minorBidi"/>
            <w:noProof/>
            <w:sz w:val="22"/>
            <w:szCs w:val="22"/>
          </w:rPr>
          <w:tab/>
        </w:r>
        <w:r w:rsidRPr="001D6DC2">
          <w:rPr>
            <w:rStyle w:val="Hyperlink"/>
            <w:noProof/>
          </w:rPr>
          <w:t>Delegate Information Object</w:t>
        </w:r>
        <w:r>
          <w:rPr>
            <w:noProof/>
            <w:webHidden/>
          </w:rPr>
          <w:tab/>
        </w:r>
        <w:r>
          <w:rPr>
            <w:noProof/>
            <w:webHidden/>
          </w:rPr>
          <w:fldChar w:fldCharType="begin"/>
        </w:r>
        <w:r>
          <w:rPr>
            <w:noProof/>
            <w:webHidden/>
          </w:rPr>
          <w:instrText xml:space="preserve"> PAGEREF _Toc174599982 \h </w:instrText>
        </w:r>
        <w:r>
          <w:rPr>
            <w:noProof/>
            <w:webHidden/>
          </w:rPr>
        </w:r>
        <w:r>
          <w:rPr>
            <w:noProof/>
            <w:webHidden/>
          </w:rPr>
          <w:fldChar w:fldCharType="separate"/>
        </w:r>
        <w:r>
          <w:rPr>
            <w:noProof/>
            <w:webHidden/>
          </w:rPr>
          <w:t>78</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83" w:history="1">
        <w:r w:rsidRPr="001D6DC2">
          <w:rPr>
            <w:rStyle w:val="Hyperlink"/>
            <w:noProof/>
          </w:rPr>
          <w:t>2.2.12.1</w:t>
        </w:r>
        <w:r>
          <w:rPr>
            <w:rFonts w:asciiTheme="minorHAnsi" w:eastAsiaTheme="minorEastAsia" w:hAnsiTheme="minorHAnsi" w:cstheme="minorBidi"/>
            <w:noProof/>
            <w:sz w:val="22"/>
            <w:szCs w:val="22"/>
          </w:rPr>
          <w:tab/>
        </w:r>
        <w:r w:rsidRPr="001D6DC2">
          <w:rPr>
            <w:rStyle w:val="Hyperlink"/>
            <w:noProof/>
          </w:rPr>
          <w:t>PidTagFreeBusyCountMonths Property</w:t>
        </w:r>
        <w:r>
          <w:rPr>
            <w:noProof/>
            <w:webHidden/>
          </w:rPr>
          <w:tab/>
        </w:r>
        <w:r>
          <w:rPr>
            <w:noProof/>
            <w:webHidden/>
          </w:rPr>
          <w:fldChar w:fldCharType="begin"/>
        </w:r>
        <w:r>
          <w:rPr>
            <w:noProof/>
            <w:webHidden/>
          </w:rPr>
          <w:instrText xml:space="preserve"> PAGEREF _Toc174599983 \h </w:instrText>
        </w:r>
        <w:r>
          <w:rPr>
            <w:noProof/>
            <w:webHidden/>
          </w:rPr>
        </w:r>
        <w:r>
          <w:rPr>
            <w:noProof/>
            <w:webHidden/>
          </w:rPr>
          <w:fldChar w:fldCharType="separate"/>
        </w:r>
        <w:r>
          <w:rPr>
            <w:noProof/>
            <w:webHidden/>
          </w:rPr>
          <w:t>78</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84" w:history="1">
        <w:r w:rsidRPr="001D6DC2">
          <w:rPr>
            <w:rStyle w:val="Hyperlink"/>
            <w:noProof/>
          </w:rPr>
          <w:t>2.2.12.2</w:t>
        </w:r>
        <w:r>
          <w:rPr>
            <w:rFonts w:asciiTheme="minorHAnsi" w:eastAsiaTheme="minorEastAsia" w:hAnsiTheme="minorHAnsi" w:cstheme="minorBidi"/>
            <w:noProof/>
            <w:sz w:val="22"/>
            <w:szCs w:val="22"/>
          </w:rPr>
          <w:tab/>
        </w:r>
        <w:r w:rsidRPr="001D6DC2">
          <w:rPr>
            <w:rStyle w:val="Hyperlink"/>
            <w:noProof/>
          </w:rPr>
          <w:t>PidTagScheduleInfoAutoAcceptAppointments Property</w:t>
        </w:r>
        <w:r>
          <w:rPr>
            <w:noProof/>
            <w:webHidden/>
          </w:rPr>
          <w:tab/>
        </w:r>
        <w:r>
          <w:rPr>
            <w:noProof/>
            <w:webHidden/>
          </w:rPr>
          <w:fldChar w:fldCharType="begin"/>
        </w:r>
        <w:r>
          <w:rPr>
            <w:noProof/>
            <w:webHidden/>
          </w:rPr>
          <w:instrText xml:space="preserve"> PAGEREF _Toc174599984 \h </w:instrText>
        </w:r>
        <w:r>
          <w:rPr>
            <w:noProof/>
            <w:webHidden/>
          </w:rPr>
        </w:r>
        <w:r>
          <w:rPr>
            <w:noProof/>
            <w:webHidden/>
          </w:rPr>
          <w:fldChar w:fldCharType="separate"/>
        </w:r>
        <w:r>
          <w:rPr>
            <w:noProof/>
            <w:webHidden/>
          </w:rPr>
          <w:t>78</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85" w:history="1">
        <w:r w:rsidRPr="001D6DC2">
          <w:rPr>
            <w:rStyle w:val="Hyperlink"/>
            <w:noProof/>
          </w:rPr>
          <w:t>2.2.12.3</w:t>
        </w:r>
        <w:r>
          <w:rPr>
            <w:rFonts w:asciiTheme="minorHAnsi" w:eastAsiaTheme="minorEastAsia" w:hAnsiTheme="minorHAnsi" w:cstheme="minorBidi"/>
            <w:noProof/>
            <w:sz w:val="22"/>
            <w:szCs w:val="22"/>
          </w:rPr>
          <w:tab/>
        </w:r>
        <w:r w:rsidRPr="001D6DC2">
          <w:rPr>
            <w:rStyle w:val="Hyperlink"/>
            <w:noProof/>
          </w:rPr>
          <w:t>PidTagScheduleInfoDisallowRecurringAppts Property</w:t>
        </w:r>
        <w:r>
          <w:rPr>
            <w:noProof/>
            <w:webHidden/>
          </w:rPr>
          <w:tab/>
        </w:r>
        <w:r>
          <w:rPr>
            <w:noProof/>
            <w:webHidden/>
          </w:rPr>
          <w:fldChar w:fldCharType="begin"/>
        </w:r>
        <w:r>
          <w:rPr>
            <w:noProof/>
            <w:webHidden/>
          </w:rPr>
          <w:instrText xml:space="preserve"> PAGEREF _Toc174599985 \h </w:instrText>
        </w:r>
        <w:r>
          <w:rPr>
            <w:noProof/>
            <w:webHidden/>
          </w:rPr>
        </w:r>
        <w:r>
          <w:rPr>
            <w:noProof/>
            <w:webHidden/>
          </w:rPr>
          <w:fldChar w:fldCharType="separate"/>
        </w:r>
        <w:r>
          <w:rPr>
            <w:noProof/>
            <w:webHidden/>
          </w:rPr>
          <w:t>79</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86" w:history="1">
        <w:r w:rsidRPr="001D6DC2">
          <w:rPr>
            <w:rStyle w:val="Hyperlink"/>
            <w:noProof/>
          </w:rPr>
          <w:t>2.2.12.4</w:t>
        </w:r>
        <w:r>
          <w:rPr>
            <w:rFonts w:asciiTheme="minorHAnsi" w:eastAsiaTheme="minorEastAsia" w:hAnsiTheme="minorHAnsi" w:cstheme="minorBidi"/>
            <w:noProof/>
            <w:sz w:val="22"/>
            <w:szCs w:val="22"/>
          </w:rPr>
          <w:tab/>
        </w:r>
        <w:r w:rsidRPr="001D6DC2">
          <w:rPr>
            <w:rStyle w:val="Hyperlink"/>
            <w:noProof/>
          </w:rPr>
          <w:t>PidTagScheduleInfoDisallowOverlappingAppts Property</w:t>
        </w:r>
        <w:r>
          <w:rPr>
            <w:noProof/>
            <w:webHidden/>
          </w:rPr>
          <w:tab/>
        </w:r>
        <w:r>
          <w:rPr>
            <w:noProof/>
            <w:webHidden/>
          </w:rPr>
          <w:fldChar w:fldCharType="begin"/>
        </w:r>
        <w:r>
          <w:rPr>
            <w:noProof/>
            <w:webHidden/>
          </w:rPr>
          <w:instrText xml:space="preserve"> PAGEREF _Toc174599986 \h </w:instrText>
        </w:r>
        <w:r>
          <w:rPr>
            <w:noProof/>
            <w:webHidden/>
          </w:rPr>
        </w:r>
        <w:r>
          <w:rPr>
            <w:noProof/>
            <w:webHidden/>
          </w:rPr>
          <w:fldChar w:fldCharType="separate"/>
        </w:r>
        <w:r>
          <w:rPr>
            <w:noProof/>
            <w:webHidden/>
          </w:rPr>
          <w:t>79</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87" w:history="1">
        <w:r w:rsidRPr="001D6DC2">
          <w:rPr>
            <w:rStyle w:val="Hyperlink"/>
            <w:noProof/>
          </w:rPr>
          <w:t>2.2.12.5</w:t>
        </w:r>
        <w:r>
          <w:rPr>
            <w:rFonts w:asciiTheme="minorHAnsi" w:eastAsiaTheme="minorEastAsia" w:hAnsiTheme="minorHAnsi" w:cstheme="minorBidi"/>
            <w:noProof/>
            <w:sz w:val="22"/>
            <w:szCs w:val="22"/>
          </w:rPr>
          <w:tab/>
        </w:r>
        <w:r w:rsidRPr="001D6DC2">
          <w:rPr>
            <w:rStyle w:val="Hyperlink"/>
            <w:noProof/>
          </w:rPr>
          <w:t>PidTagScheduleInfoAppointmentTombstone Property</w:t>
        </w:r>
        <w:r>
          <w:rPr>
            <w:noProof/>
            <w:webHidden/>
          </w:rPr>
          <w:tab/>
        </w:r>
        <w:r>
          <w:rPr>
            <w:noProof/>
            <w:webHidden/>
          </w:rPr>
          <w:fldChar w:fldCharType="begin"/>
        </w:r>
        <w:r>
          <w:rPr>
            <w:noProof/>
            <w:webHidden/>
          </w:rPr>
          <w:instrText xml:space="preserve"> PAGEREF _Toc174599987 \h </w:instrText>
        </w:r>
        <w:r>
          <w:rPr>
            <w:noProof/>
            <w:webHidden/>
          </w:rPr>
        </w:r>
        <w:r>
          <w:rPr>
            <w:noProof/>
            <w:webHidden/>
          </w:rPr>
          <w:fldChar w:fldCharType="separate"/>
        </w:r>
        <w:r>
          <w:rPr>
            <w:noProof/>
            <w:webHidden/>
          </w:rPr>
          <w:t>79</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599988" w:history="1">
        <w:r w:rsidRPr="001D6DC2">
          <w:rPr>
            <w:rStyle w:val="Hyperlink"/>
            <w:noProof/>
          </w:rPr>
          <w:t>2.2.12.5.1</w:t>
        </w:r>
        <w:r>
          <w:rPr>
            <w:rFonts w:asciiTheme="minorHAnsi" w:eastAsiaTheme="minorEastAsia" w:hAnsiTheme="minorHAnsi" w:cstheme="minorBidi"/>
            <w:noProof/>
            <w:sz w:val="22"/>
            <w:szCs w:val="22"/>
          </w:rPr>
          <w:tab/>
        </w:r>
        <w:r w:rsidRPr="001D6DC2">
          <w:rPr>
            <w:rStyle w:val="Hyperlink"/>
            <w:noProof/>
          </w:rPr>
          <w:t>Record Structure</w:t>
        </w:r>
        <w:r>
          <w:rPr>
            <w:noProof/>
            <w:webHidden/>
          </w:rPr>
          <w:tab/>
        </w:r>
        <w:r>
          <w:rPr>
            <w:noProof/>
            <w:webHidden/>
          </w:rPr>
          <w:fldChar w:fldCharType="begin"/>
        </w:r>
        <w:r>
          <w:rPr>
            <w:noProof/>
            <w:webHidden/>
          </w:rPr>
          <w:instrText xml:space="preserve"> PAGEREF _Toc174599988 \h </w:instrText>
        </w:r>
        <w:r>
          <w:rPr>
            <w:noProof/>
            <w:webHidden/>
          </w:rPr>
        </w:r>
        <w:r>
          <w:rPr>
            <w:noProof/>
            <w:webHidden/>
          </w:rPr>
          <w:fldChar w:fldCharType="separate"/>
        </w:r>
        <w:r>
          <w:rPr>
            <w:noProof/>
            <w:webHidden/>
          </w:rPr>
          <w:t>80</w:t>
        </w:r>
        <w:r>
          <w:rPr>
            <w:noProof/>
            <w:webHidden/>
          </w:rPr>
          <w:fldChar w:fldCharType="end"/>
        </w:r>
      </w:hyperlink>
    </w:p>
    <w:p w:rsidR="001E1C23" w:rsidRDefault="001E1C23">
      <w:pPr>
        <w:pStyle w:val="TOC1"/>
        <w:rPr>
          <w:rFonts w:asciiTheme="minorHAnsi" w:eastAsiaTheme="minorEastAsia" w:hAnsiTheme="minorHAnsi" w:cstheme="minorBidi"/>
          <w:b w:val="0"/>
          <w:bCs w:val="0"/>
          <w:noProof/>
          <w:sz w:val="22"/>
          <w:szCs w:val="22"/>
        </w:rPr>
      </w:pPr>
      <w:hyperlink w:anchor="_Toc174599989" w:history="1">
        <w:r w:rsidRPr="001D6DC2">
          <w:rPr>
            <w:rStyle w:val="Hyperlink"/>
            <w:noProof/>
          </w:rPr>
          <w:t>3</w:t>
        </w:r>
        <w:r>
          <w:rPr>
            <w:rFonts w:asciiTheme="minorHAnsi" w:eastAsiaTheme="minorEastAsia" w:hAnsiTheme="minorHAnsi" w:cstheme="minorBidi"/>
            <w:b w:val="0"/>
            <w:bCs w:val="0"/>
            <w:noProof/>
            <w:sz w:val="22"/>
            <w:szCs w:val="22"/>
          </w:rPr>
          <w:tab/>
        </w:r>
        <w:r w:rsidRPr="001D6DC2">
          <w:rPr>
            <w:rStyle w:val="Hyperlink"/>
            <w:noProof/>
          </w:rPr>
          <w:t>Protocol Details</w:t>
        </w:r>
        <w:r>
          <w:rPr>
            <w:noProof/>
            <w:webHidden/>
          </w:rPr>
          <w:tab/>
        </w:r>
        <w:r>
          <w:rPr>
            <w:noProof/>
            <w:webHidden/>
          </w:rPr>
          <w:fldChar w:fldCharType="begin"/>
        </w:r>
        <w:r>
          <w:rPr>
            <w:noProof/>
            <w:webHidden/>
          </w:rPr>
          <w:instrText xml:space="preserve"> PAGEREF _Toc174599989 \h </w:instrText>
        </w:r>
        <w:r>
          <w:rPr>
            <w:noProof/>
            <w:webHidden/>
          </w:rPr>
        </w:r>
        <w:r>
          <w:rPr>
            <w:noProof/>
            <w:webHidden/>
          </w:rPr>
          <w:fldChar w:fldCharType="separate"/>
        </w:r>
        <w:r>
          <w:rPr>
            <w:noProof/>
            <w:webHidden/>
          </w:rPr>
          <w:t>81</w:t>
        </w:r>
        <w:r>
          <w:rPr>
            <w:noProof/>
            <w:webHidden/>
          </w:rPr>
          <w:fldChar w:fldCharType="end"/>
        </w:r>
      </w:hyperlink>
    </w:p>
    <w:p w:rsidR="001E1C23" w:rsidRDefault="001E1C23">
      <w:pPr>
        <w:pStyle w:val="TOC2"/>
        <w:rPr>
          <w:rFonts w:asciiTheme="minorHAnsi" w:eastAsiaTheme="minorEastAsia" w:hAnsiTheme="minorHAnsi" w:cstheme="minorBidi"/>
          <w:noProof/>
          <w:sz w:val="22"/>
          <w:szCs w:val="22"/>
        </w:rPr>
      </w:pPr>
      <w:hyperlink w:anchor="_Toc174599990" w:history="1">
        <w:r w:rsidRPr="001D6DC2">
          <w:rPr>
            <w:rStyle w:val="Hyperlink"/>
            <w:noProof/>
          </w:rPr>
          <w:t>3.1</w:t>
        </w:r>
        <w:r>
          <w:rPr>
            <w:rFonts w:asciiTheme="minorHAnsi" w:eastAsiaTheme="minorEastAsia" w:hAnsiTheme="minorHAnsi" w:cstheme="minorBidi"/>
            <w:noProof/>
            <w:sz w:val="22"/>
            <w:szCs w:val="22"/>
          </w:rPr>
          <w:tab/>
        </w:r>
        <w:r w:rsidRPr="001D6DC2">
          <w:rPr>
            <w:rStyle w:val="Hyperlink"/>
            <w:noProof/>
          </w:rPr>
          <w:t>Client Details</w:t>
        </w:r>
        <w:r>
          <w:rPr>
            <w:noProof/>
            <w:webHidden/>
          </w:rPr>
          <w:tab/>
        </w:r>
        <w:r>
          <w:rPr>
            <w:noProof/>
            <w:webHidden/>
          </w:rPr>
          <w:fldChar w:fldCharType="begin"/>
        </w:r>
        <w:r>
          <w:rPr>
            <w:noProof/>
            <w:webHidden/>
          </w:rPr>
          <w:instrText xml:space="preserve"> PAGEREF _Toc174599990 \h </w:instrText>
        </w:r>
        <w:r>
          <w:rPr>
            <w:noProof/>
            <w:webHidden/>
          </w:rPr>
        </w:r>
        <w:r>
          <w:rPr>
            <w:noProof/>
            <w:webHidden/>
          </w:rPr>
          <w:fldChar w:fldCharType="separate"/>
        </w:r>
        <w:r>
          <w:rPr>
            <w:noProof/>
            <w:webHidden/>
          </w:rPr>
          <w:t>81</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599991" w:history="1">
        <w:r w:rsidRPr="001D6DC2">
          <w:rPr>
            <w:rStyle w:val="Hyperlink"/>
            <w:noProof/>
          </w:rPr>
          <w:t>3.1.1</w:t>
        </w:r>
        <w:r>
          <w:rPr>
            <w:rFonts w:asciiTheme="minorHAnsi" w:eastAsiaTheme="minorEastAsia" w:hAnsiTheme="minorHAnsi" w:cstheme="minorBidi"/>
            <w:noProof/>
            <w:sz w:val="22"/>
            <w:szCs w:val="22"/>
          </w:rPr>
          <w:tab/>
        </w:r>
        <w:r w:rsidRPr="001D6DC2">
          <w:rPr>
            <w:rStyle w:val="Hyperlink"/>
            <w:noProof/>
          </w:rPr>
          <w:t>Abstract Data Model</w:t>
        </w:r>
        <w:r>
          <w:rPr>
            <w:noProof/>
            <w:webHidden/>
          </w:rPr>
          <w:tab/>
        </w:r>
        <w:r>
          <w:rPr>
            <w:noProof/>
            <w:webHidden/>
          </w:rPr>
          <w:fldChar w:fldCharType="begin"/>
        </w:r>
        <w:r>
          <w:rPr>
            <w:noProof/>
            <w:webHidden/>
          </w:rPr>
          <w:instrText xml:space="preserve"> PAGEREF _Toc174599991 \h </w:instrText>
        </w:r>
        <w:r>
          <w:rPr>
            <w:noProof/>
            <w:webHidden/>
          </w:rPr>
        </w:r>
        <w:r>
          <w:rPr>
            <w:noProof/>
            <w:webHidden/>
          </w:rPr>
          <w:fldChar w:fldCharType="separate"/>
        </w:r>
        <w:r>
          <w:rPr>
            <w:noProof/>
            <w:webHidden/>
          </w:rPr>
          <w:t>81</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92" w:history="1">
        <w:r w:rsidRPr="001D6DC2">
          <w:rPr>
            <w:rStyle w:val="Hyperlink"/>
            <w:noProof/>
          </w:rPr>
          <w:t>3.1.1.1</w:t>
        </w:r>
        <w:r>
          <w:rPr>
            <w:rFonts w:asciiTheme="minorHAnsi" w:eastAsiaTheme="minorEastAsia" w:hAnsiTheme="minorHAnsi" w:cstheme="minorBidi"/>
            <w:noProof/>
            <w:sz w:val="22"/>
            <w:szCs w:val="22"/>
          </w:rPr>
          <w:tab/>
        </w:r>
        <w:r w:rsidRPr="001D6DC2">
          <w:rPr>
            <w:rStyle w:val="Hyperlink"/>
            <w:noProof/>
          </w:rPr>
          <w:t>Per Mailbox</w:t>
        </w:r>
        <w:r>
          <w:rPr>
            <w:noProof/>
            <w:webHidden/>
          </w:rPr>
          <w:tab/>
        </w:r>
        <w:r>
          <w:rPr>
            <w:noProof/>
            <w:webHidden/>
          </w:rPr>
          <w:fldChar w:fldCharType="begin"/>
        </w:r>
        <w:r>
          <w:rPr>
            <w:noProof/>
            <w:webHidden/>
          </w:rPr>
          <w:instrText xml:space="preserve"> PAGEREF _Toc174599992 \h </w:instrText>
        </w:r>
        <w:r>
          <w:rPr>
            <w:noProof/>
            <w:webHidden/>
          </w:rPr>
        </w:r>
        <w:r>
          <w:rPr>
            <w:noProof/>
            <w:webHidden/>
          </w:rPr>
          <w:fldChar w:fldCharType="separate"/>
        </w:r>
        <w:r>
          <w:rPr>
            <w:noProof/>
            <w:webHidden/>
          </w:rPr>
          <w:t>81</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93" w:history="1">
        <w:r w:rsidRPr="001D6DC2">
          <w:rPr>
            <w:rStyle w:val="Hyperlink"/>
            <w:noProof/>
          </w:rPr>
          <w:t>3.1.1.2</w:t>
        </w:r>
        <w:r>
          <w:rPr>
            <w:rFonts w:asciiTheme="minorHAnsi" w:eastAsiaTheme="minorEastAsia" w:hAnsiTheme="minorHAnsi" w:cstheme="minorBidi"/>
            <w:noProof/>
            <w:sz w:val="22"/>
            <w:szCs w:val="22"/>
          </w:rPr>
          <w:tab/>
        </w:r>
        <w:r w:rsidRPr="001D6DC2">
          <w:rPr>
            <w:rStyle w:val="Hyperlink"/>
            <w:noProof/>
          </w:rPr>
          <w:t>Per Calendar</w:t>
        </w:r>
        <w:r>
          <w:rPr>
            <w:noProof/>
            <w:webHidden/>
          </w:rPr>
          <w:tab/>
        </w:r>
        <w:r>
          <w:rPr>
            <w:noProof/>
            <w:webHidden/>
          </w:rPr>
          <w:fldChar w:fldCharType="begin"/>
        </w:r>
        <w:r>
          <w:rPr>
            <w:noProof/>
            <w:webHidden/>
          </w:rPr>
          <w:instrText xml:space="preserve"> PAGEREF _Toc174599993 \h </w:instrText>
        </w:r>
        <w:r>
          <w:rPr>
            <w:noProof/>
            <w:webHidden/>
          </w:rPr>
        </w:r>
        <w:r>
          <w:rPr>
            <w:noProof/>
            <w:webHidden/>
          </w:rPr>
          <w:fldChar w:fldCharType="separate"/>
        </w:r>
        <w:r>
          <w:rPr>
            <w:noProof/>
            <w:webHidden/>
          </w:rPr>
          <w:t>81</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94" w:history="1">
        <w:r w:rsidRPr="001D6DC2">
          <w:rPr>
            <w:rStyle w:val="Hyperlink"/>
            <w:noProof/>
          </w:rPr>
          <w:t>3.1.1.3</w:t>
        </w:r>
        <w:r>
          <w:rPr>
            <w:rFonts w:asciiTheme="minorHAnsi" w:eastAsiaTheme="minorEastAsia" w:hAnsiTheme="minorHAnsi" w:cstheme="minorBidi"/>
            <w:noProof/>
            <w:sz w:val="22"/>
            <w:szCs w:val="22"/>
          </w:rPr>
          <w:tab/>
        </w:r>
        <w:r w:rsidRPr="001D6DC2">
          <w:rPr>
            <w:rStyle w:val="Hyperlink"/>
            <w:noProof/>
          </w:rPr>
          <w:t>Per Appointment Item</w:t>
        </w:r>
        <w:r>
          <w:rPr>
            <w:noProof/>
            <w:webHidden/>
          </w:rPr>
          <w:tab/>
        </w:r>
        <w:r>
          <w:rPr>
            <w:noProof/>
            <w:webHidden/>
          </w:rPr>
          <w:fldChar w:fldCharType="begin"/>
        </w:r>
        <w:r>
          <w:rPr>
            <w:noProof/>
            <w:webHidden/>
          </w:rPr>
          <w:instrText xml:space="preserve"> PAGEREF _Toc174599994 \h </w:instrText>
        </w:r>
        <w:r>
          <w:rPr>
            <w:noProof/>
            <w:webHidden/>
          </w:rPr>
        </w:r>
        <w:r>
          <w:rPr>
            <w:noProof/>
            <w:webHidden/>
          </w:rPr>
          <w:fldChar w:fldCharType="separate"/>
        </w:r>
        <w:r>
          <w:rPr>
            <w:noProof/>
            <w:webHidden/>
          </w:rPr>
          <w:t>81</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95" w:history="1">
        <w:r w:rsidRPr="001D6DC2">
          <w:rPr>
            <w:rStyle w:val="Hyperlink"/>
            <w:noProof/>
          </w:rPr>
          <w:t>3.1.1.4</w:t>
        </w:r>
        <w:r>
          <w:rPr>
            <w:rFonts w:asciiTheme="minorHAnsi" w:eastAsiaTheme="minorEastAsia" w:hAnsiTheme="minorHAnsi" w:cstheme="minorBidi"/>
            <w:noProof/>
            <w:sz w:val="22"/>
            <w:szCs w:val="22"/>
          </w:rPr>
          <w:tab/>
        </w:r>
        <w:r w:rsidRPr="001D6DC2">
          <w:rPr>
            <w:rStyle w:val="Hyperlink"/>
            <w:noProof/>
          </w:rPr>
          <w:t>Per Meeting Item</w:t>
        </w:r>
        <w:r>
          <w:rPr>
            <w:noProof/>
            <w:webHidden/>
          </w:rPr>
          <w:tab/>
        </w:r>
        <w:r>
          <w:rPr>
            <w:noProof/>
            <w:webHidden/>
          </w:rPr>
          <w:fldChar w:fldCharType="begin"/>
        </w:r>
        <w:r>
          <w:rPr>
            <w:noProof/>
            <w:webHidden/>
          </w:rPr>
          <w:instrText xml:space="preserve"> PAGEREF _Toc174599995 \h </w:instrText>
        </w:r>
        <w:r>
          <w:rPr>
            <w:noProof/>
            <w:webHidden/>
          </w:rPr>
        </w:r>
        <w:r>
          <w:rPr>
            <w:noProof/>
            <w:webHidden/>
          </w:rPr>
          <w:fldChar w:fldCharType="separate"/>
        </w:r>
        <w:r>
          <w:rPr>
            <w:noProof/>
            <w:webHidden/>
          </w:rPr>
          <w:t>82</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599996" w:history="1">
        <w:r w:rsidRPr="001D6DC2">
          <w:rPr>
            <w:rStyle w:val="Hyperlink"/>
            <w:noProof/>
          </w:rPr>
          <w:t>3.1.2</w:t>
        </w:r>
        <w:r>
          <w:rPr>
            <w:rFonts w:asciiTheme="minorHAnsi" w:eastAsiaTheme="minorEastAsia" w:hAnsiTheme="minorHAnsi" w:cstheme="minorBidi"/>
            <w:noProof/>
            <w:sz w:val="22"/>
            <w:szCs w:val="22"/>
          </w:rPr>
          <w:tab/>
        </w:r>
        <w:r w:rsidRPr="001D6DC2">
          <w:rPr>
            <w:rStyle w:val="Hyperlink"/>
            <w:noProof/>
          </w:rPr>
          <w:t>Timers</w:t>
        </w:r>
        <w:r>
          <w:rPr>
            <w:noProof/>
            <w:webHidden/>
          </w:rPr>
          <w:tab/>
        </w:r>
        <w:r>
          <w:rPr>
            <w:noProof/>
            <w:webHidden/>
          </w:rPr>
          <w:fldChar w:fldCharType="begin"/>
        </w:r>
        <w:r>
          <w:rPr>
            <w:noProof/>
            <w:webHidden/>
          </w:rPr>
          <w:instrText xml:space="preserve"> PAGEREF _Toc174599996 \h </w:instrText>
        </w:r>
        <w:r>
          <w:rPr>
            <w:noProof/>
            <w:webHidden/>
          </w:rPr>
        </w:r>
        <w:r>
          <w:rPr>
            <w:noProof/>
            <w:webHidden/>
          </w:rPr>
          <w:fldChar w:fldCharType="separate"/>
        </w:r>
        <w:r>
          <w:rPr>
            <w:noProof/>
            <w:webHidden/>
          </w:rPr>
          <w:t>82</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599997" w:history="1">
        <w:r w:rsidRPr="001D6DC2">
          <w:rPr>
            <w:rStyle w:val="Hyperlink"/>
            <w:noProof/>
          </w:rPr>
          <w:t>3.1.3</w:t>
        </w:r>
        <w:r>
          <w:rPr>
            <w:rFonts w:asciiTheme="minorHAnsi" w:eastAsiaTheme="minorEastAsia" w:hAnsiTheme="minorHAnsi" w:cstheme="minorBidi"/>
            <w:noProof/>
            <w:sz w:val="22"/>
            <w:szCs w:val="22"/>
          </w:rPr>
          <w:tab/>
        </w:r>
        <w:r w:rsidRPr="001D6DC2">
          <w:rPr>
            <w:rStyle w:val="Hyperlink"/>
            <w:noProof/>
          </w:rPr>
          <w:t>Initialization</w:t>
        </w:r>
        <w:r>
          <w:rPr>
            <w:noProof/>
            <w:webHidden/>
          </w:rPr>
          <w:tab/>
        </w:r>
        <w:r>
          <w:rPr>
            <w:noProof/>
            <w:webHidden/>
          </w:rPr>
          <w:fldChar w:fldCharType="begin"/>
        </w:r>
        <w:r>
          <w:rPr>
            <w:noProof/>
            <w:webHidden/>
          </w:rPr>
          <w:instrText xml:space="preserve"> PAGEREF _Toc174599997 \h </w:instrText>
        </w:r>
        <w:r>
          <w:rPr>
            <w:noProof/>
            <w:webHidden/>
          </w:rPr>
        </w:r>
        <w:r>
          <w:rPr>
            <w:noProof/>
            <w:webHidden/>
          </w:rPr>
          <w:fldChar w:fldCharType="separate"/>
        </w:r>
        <w:r>
          <w:rPr>
            <w:noProof/>
            <w:webHidden/>
          </w:rPr>
          <w:t>82</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599998" w:history="1">
        <w:r w:rsidRPr="001D6DC2">
          <w:rPr>
            <w:rStyle w:val="Hyperlink"/>
            <w:noProof/>
          </w:rPr>
          <w:t>3.1.4</w:t>
        </w:r>
        <w:r>
          <w:rPr>
            <w:rFonts w:asciiTheme="minorHAnsi" w:eastAsiaTheme="minorEastAsia" w:hAnsiTheme="minorHAnsi" w:cstheme="minorBidi"/>
            <w:noProof/>
            <w:sz w:val="22"/>
            <w:szCs w:val="22"/>
          </w:rPr>
          <w:tab/>
        </w:r>
        <w:r w:rsidRPr="001D6DC2">
          <w:rPr>
            <w:rStyle w:val="Hyperlink"/>
            <w:noProof/>
          </w:rPr>
          <w:t>Higher-Layer Triggered Events</w:t>
        </w:r>
        <w:r>
          <w:rPr>
            <w:noProof/>
            <w:webHidden/>
          </w:rPr>
          <w:tab/>
        </w:r>
        <w:r>
          <w:rPr>
            <w:noProof/>
            <w:webHidden/>
          </w:rPr>
          <w:fldChar w:fldCharType="begin"/>
        </w:r>
        <w:r>
          <w:rPr>
            <w:noProof/>
            <w:webHidden/>
          </w:rPr>
          <w:instrText xml:space="preserve"> PAGEREF _Toc174599998 \h </w:instrText>
        </w:r>
        <w:r>
          <w:rPr>
            <w:noProof/>
            <w:webHidden/>
          </w:rPr>
        </w:r>
        <w:r>
          <w:rPr>
            <w:noProof/>
            <w:webHidden/>
          </w:rPr>
          <w:fldChar w:fldCharType="separate"/>
        </w:r>
        <w:r>
          <w:rPr>
            <w:noProof/>
            <w:webHidden/>
          </w:rPr>
          <w:t>82</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599999" w:history="1">
        <w:r w:rsidRPr="001D6DC2">
          <w:rPr>
            <w:rStyle w:val="Hyperlink"/>
            <w:noProof/>
          </w:rPr>
          <w:t>3.1.4.1</w:t>
        </w:r>
        <w:r>
          <w:rPr>
            <w:rFonts w:asciiTheme="minorHAnsi" w:eastAsiaTheme="minorEastAsia" w:hAnsiTheme="minorHAnsi" w:cstheme="minorBidi"/>
            <w:noProof/>
            <w:sz w:val="22"/>
            <w:szCs w:val="22"/>
          </w:rPr>
          <w:tab/>
        </w:r>
        <w:r w:rsidRPr="001D6DC2">
          <w:rPr>
            <w:rStyle w:val="Hyperlink"/>
            <w:noProof/>
          </w:rPr>
          <w:t>Creating a Calendar Object</w:t>
        </w:r>
        <w:r>
          <w:rPr>
            <w:noProof/>
            <w:webHidden/>
          </w:rPr>
          <w:tab/>
        </w:r>
        <w:r>
          <w:rPr>
            <w:noProof/>
            <w:webHidden/>
          </w:rPr>
          <w:fldChar w:fldCharType="begin"/>
        </w:r>
        <w:r>
          <w:rPr>
            <w:noProof/>
            <w:webHidden/>
          </w:rPr>
          <w:instrText xml:space="preserve"> PAGEREF _Toc174599999 \h </w:instrText>
        </w:r>
        <w:r>
          <w:rPr>
            <w:noProof/>
            <w:webHidden/>
          </w:rPr>
        </w:r>
        <w:r>
          <w:rPr>
            <w:noProof/>
            <w:webHidden/>
          </w:rPr>
          <w:fldChar w:fldCharType="separate"/>
        </w:r>
        <w:r>
          <w:rPr>
            <w:noProof/>
            <w:webHidden/>
          </w:rPr>
          <w:t>82</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00" w:history="1">
        <w:r w:rsidRPr="001D6DC2">
          <w:rPr>
            <w:rStyle w:val="Hyperlink"/>
            <w:noProof/>
          </w:rPr>
          <w:t>3.1.4.2</w:t>
        </w:r>
        <w:r>
          <w:rPr>
            <w:rFonts w:asciiTheme="minorHAnsi" w:eastAsiaTheme="minorEastAsia" w:hAnsiTheme="minorHAnsi" w:cstheme="minorBidi"/>
            <w:noProof/>
            <w:sz w:val="22"/>
            <w:szCs w:val="22"/>
          </w:rPr>
          <w:tab/>
        </w:r>
        <w:r w:rsidRPr="001D6DC2">
          <w:rPr>
            <w:rStyle w:val="Hyperlink"/>
            <w:noProof/>
          </w:rPr>
          <w:t>Converting an Appointment Object to a Meeting Object</w:t>
        </w:r>
        <w:r>
          <w:rPr>
            <w:noProof/>
            <w:webHidden/>
          </w:rPr>
          <w:tab/>
        </w:r>
        <w:r>
          <w:rPr>
            <w:noProof/>
            <w:webHidden/>
          </w:rPr>
          <w:fldChar w:fldCharType="begin"/>
        </w:r>
        <w:r>
          <w:rPr>
            <w:noProof/>
            <w:webHidden/>
          </w:rPr>
          <w:instrText xml:space="preserve"> PAGEREF _Toc174600000 \h </w:instrText>
        </w:r>
        <w:r>
          <w:rPr>
            <w:noProof/>
            <w:webHidden/>
          </w:rPr>
        </w:r>
        <w:r>
          <w:rPr>
            <w:noProof/>
            <w:webHidden/>
          </w:rPr>
          <w:fldChar w:fldCharType="separate"/>
        </w:r>
        <w:r>
          <w:rPr>
            <w:noProof/>
            <w:webHidden/>
          </w:rPr>
          <w:t>82</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01" w:history="1">
        <w:r w:rsidRPr="001D6DC2">
          <w:rPr>
            <w:rStyle w:val="Hyperlink"/>
            <w:noProof/>
          </w:rPr>
          <w:t>3.1.4.3</w:t>
        </w:r>
        <w:r>
          <w:rPr>
            <w:rFonts w:asciiTheme="minorHAnsi" w:eastAsiaTheme="minorEastAsia" w:hAnsiTheme="minorHAnsi" w:cstheme="minorBidi"/>
            <w:noProof/>
            <w:sz w:val="22"/>
            <w:szCs w:val="22"/>
          </w:rPr>
          <w:tab/>
        </w:r>
        <w:r w:rsidRPr="001D6DC2">
          <w:rPr>
            <w:rStyle w:val="Hyperlink"/>
            <w:noProof/>
          </w:rPr>
          <w:t>Copying a Calendar Object</w:t>
        </w:r>
        <w:r>
          <w:rPr>
            <w:noProof/>
            <w:webHidden/>
          </w:rPr>
          <w:tab/>
        </w:r>
        <w:r>
          <w:rPr>
            <w:noProof/>
            <w:webHidden/>
          </w:rPr>
          <w:fldChar w:fldCharType="begin"/>
        </w:r>
        <w:r>
          <w:rPr>
            <w:noProof/>
            <w:webHidden/>
          </w:rPr>
          <w:instrText xml:space="preserve"> PAGEREF _Toc174600001 \h </w:instrText>
        </w:r>
        <w:r>
          <w:rPr>
            <w:noProof/>
            <w:webHidden/>
          </w:rPr>
        </w:r>
        <w:r>
          <w:rPr>
            <w:noProof/>
            <w:webHidden/>
          </w:rPr>
          <w:fldChar w:fldCharType="separate"/>
        </w:r>
        <w:r>
          <w:rPr>
            <w:noProof/>
            <w:webHidden/>
          </w:rPr>
          <w:t>82</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600002" w:history="1">
        <w:r w:rsidRPr="001D6DC2">
          <w:rPr>
            <w:rStyle w:val="Hyperlink"/>
            <w:noProof/>
          </w:rPr>
          <w:t>3.1.4.3.1</w:t>
        </w:r>
        <w:r>
          <w:rPr>
            <w:rFonts w:asciiTheme="minorHAnsi" w:eastAsiaTheme="minorEastAsia" w:hAnsiTheme="minorHAnsi" w:cstheme="minorBidi"/>
            <w:noProof/>
            <w:sz w:val="22"/>
            <w:szCs w:val="22"/>
          </w:rPr>
          <w:tab/>
        </w:r>
        <w:r w:rsidRPr="001D6DC2">
          <w:rPr>
            <w:rStyle w:val="Hyperlink"/>
            <w:noProof/>
          </w:rPr>
          <w:t>Copying a Calendar Object When The Source Object Is an Exception</w:t>
        </w:r>
        <w:r>
          <w:rPr>
            <w:noProof/>
            <w:webHidden/>
          </w:rPr>
          <w:tab/>
        </w:r>
        <w:r>
          <w:rPr>
            <w:noProof/>
            <w:webHidden/>
          </w:rPr>
          <w:fldChar w:fldCharType="begin"/>
        </w:r>
        <w:r>
          <w:rPr>
            <w:noProof/>
            <w:webHidden/>
          </w:rPr>
          <w:instrText xml:space="preserve"> PAGEREF _Toc174600002 \h </w:instrText>
        </w:r>
        <w:r>
          <w:rPr>
            <w:noProof/>
            <w:webHidden/>
          </w:rPr>
        </w:r>
        <w:r>
          <w:rPr>
            <w:noProof/>
            <w:webHidden/>
          </w:rPr>
          <w:fldChar w:fldCharType="separate"/>
        </w:r>
        <w:r>
          <w:rPr>
            <w:noProof/>
            <w:webHidden/>
          </w:rPr>
          <w:t>83</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03" w:history="1">
        <w:r w:rsidRPr="001D6DC2">
          <w:rPr>
            <w:rStyle w:val="Hyperlink"/>
            <w:noProof/>
          </w:rPr>
          <w:t>3.1.4.4</w:t>
        </w:r>
        <w:r>
          <w:rPr>
            <w:rFonts w:asciiTheme="minorHAnsi" w:eastAsiaTheme="minorEastAsia" w:hAnsiTheme="minorHAnsi" w:cstheme="minorBidi"/>
            <w:noProof/>
            <w:sz w:val="22"/>
            <w:szCs w:val="22"/>
          </w:rPr>
          <w:tab/>
        </w:r>
        <w:r w:rsidRPr="001D6DC2">
          <w:rPr>
            <w:rStyle w:val="Hyperlink"/>
            <w:noProof/>
          </w:rPr>
          <w:t>Creating an Appointment Object When the Source is Not a Calendar Object</w:t>
        </w:r>
        <w:r>
          <w:rPr>
            <w:noProof/>
            <w:webHidden/>
          </w:rPr>
          <w:tab/>
        </w:r>
        <w:r>
          <w:rPr>
            <w:noProof/>
            <w:webHidden/>
          </w:rPr>
          <w:fldChar w:fldCharType="begin"/>
        </w:r>
        <w:r>
          <w:rPr>
            <w:noProof/>
            <w:webHidden/>
          </w:rPr>
          <w:instrText xml:space="preserve"> PAGEREF _Toc174600003 \h </w:instrText>
        </w:r>
        <w:r>
          <w:rPr>
            <w:noProof/>
            <w:webHidden/>
          </w:rPr>
        </w:r>
        <w:r>
          <w:rPr>
            <w:noProof/>
            <w:webHidden/>
          </w:rPr>
          <w:fldChar w:fldCharType="separate"/>
        </w:r>
        <w:r>
          <w:rPr>
            <w:noProof/>
            <w:webHidden/>
          </w:rPr>
          <w:t>84</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04" w:history="1">
        <w:r w:rsidRPr="001D6DC2">
          <w:rPr>
            <w:rStyle w:val="Hyperlink"/>
            <w:noProof/>
          </w:rPr>
          <w:t>3.1.4.5</w:t>
        </w:r>
        <w:r>
          <w:rPr>
            <w:rFonts w:asciiTheme="minorHAnsi" w:eastAsiaTheme="minorEastAsia" w:hAnsiTheme="minorHAnsi" w:cstheme="minorBidi"/>
            <w:noProof/>
            <w:sz w:val="22"/>
            <w:szCs w:val="22"/>
          </w:rPr>
          <w:tab/>
        </w:r>
        <w:r w:rsidRPr="001D6DC2">
          <w:rPr>
            <w:rStyle w:val="Hyperlink"/>
            <w:noProof/>
          </w:rPr>
          <w:t>Deleting a Meeting Object</w:t>
        </w:r>
        <w:r>
          <w:rPr>
            <w:noProof/>
            <w:webHidden/>
          </w:rPr>
          <w:tab/>
        </w:r>
        <w:r>
          <w:rPr>
            <w:noProof/>
            <w:webHidden/>
          </w:rPr>
          <w:fldChar w:fldCharType="begin"/>
        </w:r>
        <w:r>
          <w:rPr>
            <w:noProof/>
            <w:webHidden/>
          </w:rPr>
          <w:instrText xml:space="preserve"> PAGEREF _Toc174600004 \h </w:instrText>
        </w:r>
        <w:r>
          <w:rPr>
            <w:noProof/>
            <w:webHidden/>
          </w:rPr>
        </w:r>
        <w:r>
          <w:rPr>
            <w:noProof/>
            <w:webHidden/>
          </w:rPr>
          <w:fldChar w:fldCharType="separate"/>
        </w:r>
        <w:r>
          <w:rPr>
            <w:noProof/>
            <w:webHidden/>
          </w:rPr>
          <w:t>84</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05" w:history="1">
        <w:r w:rsidRPr="001D6DC2">
          <w:rPr>
            <w:rStyle w:val="Hyperlink"/>
            <w:noProof/>
          </w:rPr>
          <w:t>3.1.4.6</w:t>
        </w:r>
        <w:r>
          <w:rPr>
            <w:rFonts w:asciiTheme="minorHAnsi" w:eastAsiaTheme="minorEastAsia" w:hAnsiTheme="minorHAnsi" w:cstheme="minorBidi"/>
            <w:noProof/>
            <w:sz w:val="22"/>
            <w:szCs w:val="22"/>
          </w:rPr>
          <w:tab/>
        </w:r>
        <w:r w:rsidRPr="001D6DC2">
          <w:rPr>
            <w:rStyle w:val="Hyperlink"/>
            <w:noProof/>
          </w:rPr>
          <w:t>Expanding a Recurrence</w:t>
        </w:r>
        <w:r>
          <w:rPr>
            <w:noProof/>
            <w:webHidden/>
          </w:rPr>
          <w:tab/>
        </w:r>
        <w:r>
          <w:rPr>
            <w:noProof/>
            <w:webHidden/>
          </w:rPr>
          <w:fldChar w:fldCharType="begin"/>
        </w:r>
        <w:r>
          <w:rPr>
            <w:noProof/>
            <w:webHidden/>
          </w:rPr>
          <w:instrText xml:space="preserve"> PAGEREF _Toc174600005 \h </w:instrText>
        </w:r>
        <w:r>
          <w:rPr>
            <w:noProof/>
            <w:webHidden/>
          </w:rPr>
        </w:r>
        <w:r>
          <w:rPr>
            <w:noProof/>
            <w:webHidden/>
          </w:rPr>
          <w:fldChar w:fldCharType="separate"/>
        </w:r>
        <w:r>
          <w:rPr>
            <w:noProof/>
            <w:webHidden/>
          </w:rPr>
          <w:t>84</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600006" w:history="1">
        <w:r w:rsidRPr="001D6DC2">
          <w:rPr>
            <w:rStyle w:val="Hyperlink"/>
            <w:noProof/>
          </w:rPr>
          <w:t>3.1.4.6.1</w:t>
        </w:r>
        <w:r>
          <w:rPr>
            <w:rFonts w:asciiTheme="minorHAnsi" w:eastAsiaTheme="minorEastAsia" w:hAnsiTheme="minorHAnsi" w:cstheme="minorBidi"/>
            <w:noProof/>
            <w:sz w:val="22"/>
            <w:szCs w:val="22"/>
          </w:rPr>
          <w:tab/>
        </w:r>
        <w:r w:rsidRPr="001D6DC2">
          <w:rPr>
            <w:rStyle w:val="Hyperlink"/>
            <w:noProof/>
          </w:rPr>
          <w:t>Finding an Exception</w:t>
        </w:r>
        <w:r>
          <w:rPr>
            <w:noProof/>
            <w:webHidden/>
          </w:rPr>
          <w:tab/>
        </w:r>
        <w:r>
          <w:rPr>
            <w:noProof/>
            <w:webHidden/>
          </w:rPr>
          <w:fldChar w:fldCharType="begin"/>
        </w:r>
        <w:r>
          <w:rPr>
            <w:noProof/>
            <w:webHidden/>
          </w:rPr>
          <w:instrText xml:space="preserve"> PAGEREF _Toc174600006 \h </w:instrText>
        </w:r>
        <w:r>
          <w:rPr>
            <w:noProof/>
            <w:webHidden/>
          </w:rPr>
        </w:r>
        <w:r>
          <w:rPr>
            <w:noProof/>
            <w:webHidden/>
          </w:rPr>
          <w:fldChar w:fldCharType="separate"/>
        </w:r>
        <w:r>
          <w:rPr>
            <w:noProof/>
            <w:webHidden/>
          </w:rPr>
          <w:t>84</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600007" w:history="1">
        <w:r w:rsidRPr="001D6DC2">
          <w:rPr>
            <w:rStyle w:val="Hyperlink"/>
            <w:noProof/>
          </w:rPr>
          <w:t>3.1.4.6.2</w:t>
        </w:r>
        <w:r>
          <w:rPr>
            <w:rFonts w:asciiTheme="minorHAnsi" w:eastAsiaTheme="minorEastAsia" w:hAnsiTheme="minorHAnsi" w:cstheme="minorBidi"/>
            <w:noProof/>
            <w:sz w:val="22"/>
            <w:szCs w:val="22"/>
          </w:rPr>
          <w:tab/>
        </w:r>
        <w:r w:rsidRPr="001D6DC2">
          <w:rPr>
            <w:rStyle w:val="Hyperlink"/>
            <w:noProof/>
          </w:rPr>
          <w:t>Creating an Exception</w:t>
        </w:r>
        <w:r>
          <w:rPr>
            <w:noProof/>
            <w:webHidden/>
          </w:rPr>
          <w:tab/>
        </w:r>
        <w:r>
          <w:rPr>
            <w:noProof/>
            <w:webHidden/>
          </w:rPr>
          <w:fldChar w:fldCharType="begin"/>
        </w:r>
        <w:r>
          <w:rPr>
            <w:noProof/>
            <w:webHidden/>
          </w:rPr>
          <w:instrText xml:space="preserve"> PAGEREF _Toc174600007 \h </w:instrText>
        </w:r>
        <w:r>
          <w:rPr>
            <w:noProof/>
            <w:webHidden/>
          </w:rPr>
        </w:r>
        <w:r>
          <w:rPr>
            <w:noProof/>
            <w:webHidden/>
          </w:rPr>
          <w:fldChar w:fldCharType="separate"/>
        </w:r>
        <w:r>
          <w:rPr>
            <w:noProof/>
            <w:webHidden/>
          </w:rPr>
          <w:t>85</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600008" w:history="1">
        <w:r w:rsidRPr="001D6DC2">
          <w:rPr>
            <w:rStyle w:val="Hyperlink"/>
            <w:noProof/>
          </w:rPr>
          <w:t>3.1.4.6.3</w:t>
        </w:r>
        <w:r>
          <w:rPr>
            <w:rFonts w:asciiTheme="minorHAnsi" w:eastAsiaTheme="minorEastAsia" w:hAnsiTheme="minorHAnsi" w:cstheme="minorBidi"/>
            <w:noProof/>
            <w:sz w:val="22"/>
            <w:szCs w:val="22"/>
          </w:rPr>
          <w:tab/>
        </w:r>
        <w:r w:rsidRPr="001D6DC2">
          <w:rPr>
            <w:rStyle w:val="Hyperlink"/>
            <w:noProof/>
          </w:rPr>
          <w:t>Deleting an Instance of a Recurring Series</w:t>
        </w:r>
        <w:r>
          <w:rPr>
            <w:noProof/>
            <w:webHidden/>
          </w:rPr>
          <w:tab/>
        </w:r>
        <w:r>
          <w:rPr>
            <w:noProof/>
            <w:webHidden/>
          </w:rPr>
          <w:fldChar w:fldCharType="begin"/>
        </w:r>
        <w:r>
          <w:rPr>
            <w:noProof/>
            <w:webHidden/>
          </w:rPr>
          <w:instrText xml:space="preserve"> PAGEREF _Toc174600008 \h </w:instrText>
        </w:r>
        <w:r>
          <w:rPr>
            <w:noProof/>
            <w:webHidden/>
          </w:rPr>
        </w:r>
        <w:r>
          <w:rPr>
            <w:noProof/>
            <w:webHidden/>
          </w:rPr>
          <w:fldChar w:fldCharType="separate"/>
        </w:r>
        <w:r>
          <w:rPr>
            <w:noProof/>
            <w:webHidden/>
          </w:rPr>
          <w:t>85</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600009" w:history="1">
        <w:r w:rsidRPr="001D6DC2">
          <w:rPr>
            <w:rStyle w:val="Hyperlink"/>
            <w:noProof/>
          </w:rPr>
          <w:t>3.1.4.6.4</w:t>
        </w:r>
        <w:r>
          <w:rPr>
            <w:rFonts w:asciiTheme="minorHAnsi" w:eastAsiaTheme="minorEastAsia" w:hAnsiTheme="minorHAnsi" w:cstheme="minorBidi"/>
            <w:noProof/>
            <w:sz w:val="22"/>
            <w:szCs w:val="22"/>
          </w:rPr>
          <w:tab/>
        </w:r>
        <w:r w:rsidRPr="001D6DC2">
          <w:rPr>
            <w:rStyle w:val="Hyperlink"/>
            <w:noProof/>
          </w:rPr>
          <w:t>Deleting an Exception</w:t>
        </w:r>
        <w:r>
          <w:rPr>
            <w:noProof/>
            <w:webHidden/>
          </w:rPr>
          <w:tab/>
        </w:r>
        <w:r>
          <w:rPr>
            <w:noProof/>
            <w:webHidden/>
          </w:rPr>
          <w:fldChar w:fldCharType="begin"/>
        </w:r>
        <w:r>
          <w:rPr>
            <w:noProof/>
            <w:webHidden/>
          </w:rPr>
          <w:instrText xml:space="preserve"> PAGEREF _Toc174600009 \h </w:instrText>
        </w:r>
        <w:r>
          <w:rPr>
            <w:noProof/>
            <w:webHidden/>
          </w:rPr>
        </w:r>
        <w:r>
          <w:rPr>
            <w:noProof/>
            <w:webHidden/>
          </w:rPr>
          <w:fldChar w:fldCharType="separate"/>
        </w:r>
        <w:r>
          <w:rPr>
            <w:noProof/>
            <w:webHidden/>
          </w:rPr>
          <w:t>85</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10" w:history="1">
        <w:r w:rsidRPr="001D6DC2">
          <w:rPr>
            <w:rStyle w:val="Hyperlink"/>
            <w:noProof/>
          </w:rPr>
          <w:t>3.1.4.7</w:t>
        </w:r>
        <w:r>
          <w:rPr>
            <w:rFonts w:asciiTheme="minorHAnsi" w:eastAsiaTheme="minorEastAsia" w:hAnsiTheme="minorHAnsi" w:cstheme="minorBidi"/>
            <w:noProof/>
            <w:sz w:val="22"/>
            <w:szCs w:val="22"/>
          </w:rPr>
          <w:tab/>
        </w:r>
        <w:r w:rsidRPr="001D6DC2">
          <w:rPr>
            <w:rStyle w:val="Hyperlink"/>
            <w:noProof/>
          </w:rPr>
          <w:t>Meeting Requests</w:t>
        </w:r>
        <w:r>
          <w:rPr>
            <w:noProof/>
            <w:webHidden/>
          </w:rPr>
          <w:tab/>
        </w:r>
        <w:r>
          <w:rPr>
            <w:noProof/>
            <w:webHidden/>
          </w:rPr>
          <w:fldChar w:fldCharType="begin"/>
        </w:r>
        <w:r>
          <w:rPr>
            <w:noProof/>
            <w:webHidden/>
          </w:rPr>
          <w:instrText xml:space="preserve"> PAGEREF _Toc174600010 \h </w:instrText>
        </w:r>
        <w:r>
          <w:rPr>
            <w:noProof/>
            <w:webHidden/>
          </w:rPr>
        </w:r>
        <w:r>
          <w:rPr>
            <w:noProof/>
            <w:webHidden/>
          </w:rPr>
          <w:fldChar w:fldCharType="separate"/>
        </w:r>
        <w:r>
          <w:rPr>
            <w:noProof/>
            <w:webHidden/>
          </w:rPr>
          <w:t>85</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600011" w:history="1">
        <w:r w:rsidRPr="001D6DC2">
          <w:rPr>
            <w:rStyle w:val="Hyperlink"/>
            <w:noProof/>
          </w:rPr>
          <w:t>3.1.4.7.1</w:t>
        </w:r>
        <w:r>
          <w:rPr>
            <w:rFonts w:asciiTheme="minorHAnsi" w:eastAsiaTheme="minorEastAsia" w:hAnsiTheme="minorHAnsi" w:cstheme="minorBidi"/>
            <w:noProof/>
            <w:sz w:val="22"/>
            <w:szCs w:val="22"/>
          </w:rPr>
          <w:tab/>
        </w:r>
        <w:r w:rsidRPr="001D6DC2">
          <w:rPr>
            <w:rStyle w:val="Hyperlink"/>
            <w:noProof/>
          </w:rPr>
          <w:t>Sending a Meeting Request</w:t>
        </w:r>
        <w:r>
          <w:rPr>
            <w:noProof/>
            <w:webHidden/>
          </w:rPr>
          <w:tab/>
        </w:r>
        <w:r>
          <w:rPr>
            <w:noProof/>
            <w:webHidden/>
          </w:rPr>
          <w:fldChar w:fldCharType="begin"/>
        </w:r>
        <w:r>
          <w:rPr>
            <w:noProof/>
            <w:webHidden/>
          </w:rPr>
          <w:instrText xml:space="preserve"> PAGEREF _Toc174600011 \h </w:instrText>
        </w:r>
        <w:r>
          <w:rPr>
            <w:noProof/>
            <w:webHidden/>
          </w:rPr>
        </w:r>
        <w:r>
          <w:rPr>
            <w:noProof/>
            <w:webHidden/>
          </w:rPr>
          <w:fldChar w:fldCharType="separate"/>
        </w:r>
        <w:r>
          <w:rPr>
            <w:noProof/>
            <w:webHidden/>
          </w:rPr>
          <w:t>85</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600012" w:history="1">
        <w:r w:rsidRPr="001D6DC2">
          <w:rPr>
            <w:rStyle w:val="Hyperlink"/>
            <w:noProof/>
          </w:rPr>
          <w:t>3.1.4.7.1.1</w:t>
        </w:r>
        <w:r>
          <w:rPr>
            <w:rFonts w:asciiTheme="minorHAnsi" w:eastAsiaTheme="minorEastAsia" w:hAnsiTheme="minorHAnsi" w:cstheme="minorBidi"/>
            <w:noProof/>
            <w:sz w:val="22"/>
            <w:szCs w:val="22"/>
          </w:rPr>
          <w:tab/>
        </w:r>
        <w:r w:rsidRPr="001D6DC2">
          <w:rPr>
            <w:rStyle w:val="Hyperlink"/>
            <w:noProof/>
          </w:rPr>
          <w:t>Using Direct Booking</w:t>
        </w:r>
        <w:r>
          <w:rPr>
            <w:noProof/>
            <w:webHidden/>
          </w:rPr>
          <w:tab/>
        </w:r>
        <w:r>
          <w:rPr>
            <w:noProof/>
            <w:webHidden/>
          </w:rPr>
          <w:fldChar w:fldCharType="begin"/>
        </w:r>
        <w:r>
          <w:rPr>
            <w:noProof/>
            <w:webHidden/>
          </w:rPr>
          <w:instrText xml:space="preserve"> PAGEREF _Toc174600012 \h </w:instrText>
        </w:r>
        <w:r>
          <w:rPr>
            <w:noProof/>
            <w:webHidden/>
          </w:rPr>
        </w:r>
        <w:r>
          <w:rPr>
            <w:noProof/>
            <w:webHidden/>
          </w:rPr>
          <w:fldChar w:fldCharType="separate"/>
        </w:r>
        <w:r>
          <w:rPr>
            <w:noProof/>
            <w:webHidden/>
          </w:rPr>
          <w:t>87</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600013" w:history="1">
        <w:r w:rsidRPr="001D6DC2">
          <w:rPr>
            <w:rStyle w:val="Hyperlink"/>
            <w:noProof/>
          </w:rPr>
          <w:t>3.1.4.7.2</w:t>
        </w:r>
        <w:r>
          <w:rPr>
            <w:rFonts w:asciiTheme="minorHAnsi" w:eastAsiaTheme="minorEastAsia" w:hAnsiTheme="minorHAnsi" w:cstheme="minorBidi"/>
            <w:noProof/>
            <w:sz w:val="22"/>
            <w:szCs w:val="22"/>
          </w:rPr>
          <w:tab/>
        </w:r>
        <w:r w:rsidRPr="001D6DC2">
          <w:rPr>
            <w:rStyle w:val="Hyperlink"/>
            <w:noProof/>
          </w:rPr>
          <w:t>Receiving a Meeting Request</w:t>
        </w:r>
        <w:r>
          <w:rPr>
            <w:noProof/>
            <w:webHidden/>
          </w:rPr>
          <w:tab/>
        </w:r>
        <w:r>
          <w:rPr>
            <w:noProof/>
            <w:webHidden/>
          </w:rPr>
          <w:fldChar w:fldCharType="begin"/>
        </w:r>
        <w:r>
          <w:rPr>
            <w:noProof/>
            <w:webHidden/>
          </w:rPr>
          <w:instrText xml:space="preserve"> PAGEREF _Toc174600013 \h </w:instrText>
        </w:r>
        <w:r>
          <w:rPr>
            <w:noProof/>
            <w:webHidden/>
          </w:rPr>
        </w:r>
        <w:r>
          <w:rPr>
            <w:noProof/>
            <w:webHidden/>
          </w:rPr>
          <w:fldChar w:fldCharType="separate"/>
        </w:r>
        <w:r>
          <w:rPr>
            <w:noProof/>
            <w:webHidden/>
          </w:rPr>
          <w:t>87</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600014" w:history="1">
        <w:r w:rsidRPr="001D6DC2">
          <w:rPr>
            <w:rStyle w:val="Hyperlink"/>
            <w:noProof/>
          </w:rPr>
          <w:t>3.1.4.7.2.1</w:t>
        </w:r>
        <w:r>
          <w:rPr>
            <w:rFonts w:asciiTheme="minorHAnsi" w:eastAsiaTheme="minorEastAsia" w:hAnsiTheme="minorHAnsi" w:cstheme="minorBidi"/>
            <w:noProof/>
            <w:sz w:val="22"/>
            <w:szCs w:val="22"/>
          </w:rPr>
          <w:tab/>
        </w:r>
        <w:r w:rsidRPr="001D6DC2">
          <w:rPr>
            <w:rStyle w:val="Hyperlink"/>
            <w:noProof/>
          </w:rPr>
          <w:t>Automatically Creating a Meeting Object</w:t>
        </w:r>
        <w:r>
          <w:rPr>
            <w:noProof/>
            <w:webHidden/>
          </w:rPr>
          <w:tab/>
        </w:r>
        <w:r>
          <w:rPr>
            <w:noProof/>
            <w:webHidden/>
          </w:rPr>
          <w:fldChar w:fldCharType="begin"/>
        </w:r>
        <w:r>
          <w:rPr>
            <w:noProof/>
            <w:webHidden/>
          </w:rPr>
          <w:instrText xml:space="preserve"> PAGEREF _Toc174600014 \h </w:instrText>
        </w:r>
        <w:r>
          <w:rPr>
            <w:noProof/>
            <w:webHidden/>
          </w:rPr>
        </w:r>
        <w:r>
          <w:rPr>
            <w:noProof/>
            <w:webHidden/>
          </w:rPr>
          <w:fldChar w:fldCharType="separate"/>
        </w:r>
        <w:r>
          <w:rPr>
            <w:noProof/>
            <w:webHidden/>
          </w:rPr>
          <w:t>88</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600015" w:history="1">
        <w:r w:rsidRPr="001D6DC2">
          <w:rPr>
            <w:rStyle w:val="Hyperlink"/>
            <w:noProof/>
          </w:rPr>
          <w:t>3.1.4.7.2.2</w:t>
        </w:r>
        <w:r>
          <w:rPr>
            <w:rFonts w:asciiTheme="minorHAnsi" w:eastAsiaTheme="minorEastAsia" w:hAnsiTheme="minorHAnsi" w:cstheme="minorBidi"/>
            <w:noProof/>
            <w:sz w:val="22"/>
            <w:szCs w:val="22"/>
          </w:rPr>
          <w:tab/>
        </w:r>
        <w:r w:rsidRPr="001D6DC2">
          <w:rPr>
            <w:rStyle w:val="Hyperlink"/>
            <w:noProof/>
          </w:rPr>
          <w:t>Creating the Meeting Object</w:t>
        </w:r>
        <w:r>
          <w:rPr>
            <w:noProof/>
            <w:webHidden/>
          </w:rPr>
          <w:tab/>
        </w:r>
        <w:r>
          <w:rPr>
            <w:noProof/>
            <w:webHidden/>
          </w:rPr>
          <w:fldChar w:fldCharType="begin"/>
        </w:r>
        <w:r>
          <w:rPr>
            <w:noProof/>
            <w:webHidden/>
          </w:rPr>
          <w:instrText xml:space="preserve"> PAGEREF _Toc174600015 \h </w:instrText>
        </w:r>
        <w:r>
          <w:rPr>
            <w:noProof/>
            <w:webHidden/>
          </w:rPr>
        </w:r>
        <w:r>
          <w:rPr>
            <w:noProof/>
            <w:webHidden/>
          </w:rPr>
          <w:fldChar w:fldCharType="separate"/>
        </w:r>
        <w:r>
          <w:rPr>
            <w:noProof/>
            <w:webHidden/>
          </w:rPr>
          <w:t>88</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600016" w:history="1">
        <w:r w:rsidRPr="001D6DC2">
          <w:rPr>
            <w:rStyle w:val="Hyperlink"/>
            <w:noProof/>
          </w:rPr>
          <w:t>3.1.4.7.2.3</w:t>
        </w:r>
        <w:r>
          <w:rPr>
            <w:rFonts w:asciiTheme="minorHAnsi" w:eastAsiaTheme="minorEastAsia" w:hAnsiTheme="minorHAnsi" w:cstheme="minorBidi"/>
            <w:noProof/>
            <w:sz w:val="22"/>
            <w:szCs w:val="22"/>
          </w:rPr>
          <w:tab/>
        </w:r>
        <w:r w:rsidRPr="001D6DC2">
          <w:rPr>
            <w:rStyle w:val="Hyperlink"/>
            <w:noProof/>
          </w:rPr>
          <w:t>Sending an Auto Response</w:t>
        </w:r>
        <w:r>
          <w:rPr>
            <w:noProof/>
            <w:webHidden/>
          </w:rPr>
          <w:tab/>
        </w:r>
        <w:r>
          <w:rPr>
            <w:noProof/>
            <w:webHidden/>
          </w:rPr>
          <w:fldChar w:fldCharType="begin"/>
        </w:r>
        <w:r>
          <w:rPr>
            <w:noProof/>
            <w:webHidden/>
          </w:rPr>
          <w:instrText xml:space="preserve"> PAGEREF _Toc174600016 \h </w:instrText>
        </w:r>
        <w:r>
          <w:rPr>
            <w:noProof/>
            <w:webHidden/>
          </w:rPr>
        </w:r>
        <w:r>
          <w:rPr>
            <w:noProof/>
            <w:webHidden/>
          </w:rPr>
          <w:fldChar w:fldCharType="separate"/>
        </w:r>
        <w:r>
          <w:rPr>
            <w:noProof/>
            <w:webHidden/>
          </w:rPr>
          <w:t>89</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600017" w:history="1">
        <w:r w:rsidRPr="001D6DC2">
          <w:rPr>
            <w:rStyle w:val="Hyperlink"/>
            <w:noProof/>
          </w:rPr>
          <w:t>3.1.4.7.3</w:t>
        </w:r>
        <w:r>
          <w:rPr>
            <w:rFonts w:asciiTheme="minorHAnsi" w:eastAsiaTheme="minorEastAsia" w:hAnsiTheme="minorHAnsi" w:cstheme="minorBidi"/>
            <w:noProof/>
            <w:sz w:val="22"/>
            <w:szCs w:val="22"/>
          </w:rPr>
          <w:tab/>
        </w:r>
        <w:r w:rsidRPr="001D6DC2">
          <w:rPr>
            <w:rStyle w:val="Hyperlink"/>
            <w:noProof/>
          </w:rPr>
          <w:t>Sending a Meeting Update</w:t>
        </w:r>
        <w:r>
          <w:rPr>
            <w:noProof/>
            <w:webHidden/>
          </w:rPr>
          <w:tab/>
        </w:r>
        <w:r>
          <w:rPr>
            <w:noProof/>
            <w:webHidden/>
          </w:rPr>
          <w:fldChar w:fldCharType="begin"/>
        </w:r>
        <w:r>
          <w:rPr>
            <w:noProof/>
            <w:webHidden/>
          </w:rPr>
          <w:instrText xml:space="preserve"> PAGEREF _Toc174600017 \h </w:instrText>
        </w:r>
        <w:r>
          <w:rPr>
            <w:noProof/>
            <w:webHidden/>
          </w:rPr>
        </w:r>
        <w:r>
          <w:rPr>
            <w:noProof/>
            <w:webHidden/>
          </w:rPr>
          <w:fldChar w:fldCharType="separate"/>
        </w:r>
        <w:r>
          <w:rPr>
            <w:noProof/>
            <w:webHidden/>
          </w:rPr>
          <w:t>90</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600018" w:history="1">
        <w:r w:rsidRPr="001D6DC2">
          <w:rPr>
            <w:rStyle w:val="Hyperlink"/>
            <w:noProof/>
          </w:rPr>
          <w:t>3.1.4.7.3.1</w:t>
        </w:r>
        <w:r>
          <w:rPr>
            <w:rFonts w:asciiTheme="minorHAnsi" w:eastAsiaTheme="minorEastAsia" w:hAnsiTheme="minorHAnsi" w:cstheme="minorBidi"/>
            <w:noProof/>
            <w:sz w:val="22"/>
            <w:szCs w:val="22"/>
          </w:rPr>
          <w:tab/>
        </w:r>
        <w:r w:rsidRPr="001D6DC2">
          <w:rPr>
            <w:rStyle w:val="Hyperlink"/>
            <w:noProof/>
          </w:rPr>
          <w:t>Detecting a Significant Change to the Meeting Object</w:t>
        </w:r>
        <w:r>
          <w:rPr>
            <w:noProof/>
            <w:webHidden/>
          </w:rPr>
          <w:tab/>
        </w:r>
        <w:r>
          <w:rPr>
            <w:noProof/>
            <w:webHidden/>
          </w:rPr>
          <w:fldChar w:fldCharType="begin"/>
        </w:r>
        <w:r>
          <w:rPr>
            <w:noProof/>
            <w:webHidden/>
          </w:rPr>
          <w:instrText xml:space="preserve"> PAGEREF _Toc174600018 \h </w:instrText>
        </w:r>
        <w:r>
          <w:rPr>
            <w:noProof/>
            <w:webHidden/>
          </w:rPr>
        </w:r>
        <w:r>
          <w:rPr>
            <w:noProof/>
            <w:webHidden/>
          </w:rPr>
          <w:fldChar w:fldCharType="separate"/>
        </w:r>
        <w:r>
          <w:rPr>
            <w:noProof/>
            <w:webHidden/>
          </w:rPr>
          <w:t>90</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600019" w:history="1">
        <w:r w:rsidRPr="001D6DC2">
          <w:rPr>
            <w:rStyle w:val="Hyperlink"/>
            <w:noProof/>
          </w:rPr>
          <w:t>3.1.4.7.3.2</w:t>
        </w:r>
        <w:r>
          <w:rPr>
            <w:rFonts w:asciiTheme="minorHAnsi" w:eastAsiaTheme="minorEastAsia" w:hAnsiTheme="minorHAnsi" w:cstheme="minorBidi"/>
            <w:noProof/>
            <w:sz w:val="22"/>
            <w:szCs w:val="22"/>
          </w:rPr>
          <w:tab/>
        </w:r>
        <w:r w:rsidRPr="001D6DC2">
          <w:rPr>
            <w:rStyle w:val="Hyperlink"/>
            <w:noProof/>
          </w:rPr>
          <w:t>Clearing Previous Responses</w:t>
        </w:r>
        <w:r>
          <w:rPr>
            <w:noProof/>
            <w:webHidden/>
          </w:rPr>
          <w:tab/>
        </w:r>
        <w:r>
          <w:rPr>
            <w:noProof/>
            <w:webHidden/>
          </w:rPr>
          <w:fldChar w:fldCharType="begin"/>
        </w:r>
        <w:r>
          <w:rPr>
            <w:noProof/>
            <w:webHidden/>
          </w:rPr>
          <w:instrText xml:space="preserve"> PAGEREF _Toc174600019 \h </w:instrText>
        </w:r>
        <w:r>
          <w:rPr>
            <w:noProof/>
            <w:webHidden/>
          </w:rPr>
        </w:r>
        <w:r>
          <w:rPr>
            <w:noProof/>
            <w:webHidden/>
          </w:rPr>
          <w:fldChar w:fldCharType="separate"/>
        </w:r>
        <w:r>
          <w:rPr>
            <w:noProof/>
            <w:webHidden/>
          </w:rPr>
          <w:t>90</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600020" w:history="1">
        <w:r w:rsidRPr="001D6DC2">
          <w:rPr>
            <w:rStyle w:val="Hyperlink"/>
            <w:noProof/>
          </w:rPr>
          <w:t>3.1.4.7.3.3</w:t>
        </w:r>
        <w:r>
          <w:rPr>
            <w:rFonts w:asciiTheme="minorHAnsi" w:eastAsiaTheme="minorEastAsia" w:hAnsiTheme="minorHAnsi" w:cstheme="minorBidi"/>
            <w:noProof/>
            <w:sz w:val="22"/>
            <w:szCs w:val="22"/>
          </w:rPr>
          <w:tab/>
        </w:r>
        <w:r w:rsidRPr="001D6DC2">
          <w:rPr>
            <w:rStyle w:val="Hyperlink"/>
            <w:noProof/>
          </w:rPr>
          <w:t>Adding Attendees to a Meeting</w:t>
        </w:r>
        <w:r>
          <w:rPr>
            <w:noProof/>
            <w:webHidden/>
          </w:rPr>
          <w:tab/>
        </w:r>
        <w:r>
          <w:rPr>
            <w:noProof/>
            <w:webHidden/>
          </w:rPr>
          <w:fldChar w:fldCharType="begin"/>
        </w:r>
        <w:r>
          <w:rPr>
            <w:noProof/>
            <w:webHidden/>
          </w:rPr>
          <w:instrText xml:space="preserve"> PAGEREF _Toc174600020 \h </w:instrText>
        </w:r>
        <w:r>
          <w:rPr>
            <w:noProof/>
            <w:webHidden/>
          </w:rPr>
        </w:r>
        <w:r>
          <w:rPr>
            <w:noProof/>
            <w:webHidden/>
          </w:rPr>
          <w:fldChar w:fldCharType="separate"/>
        </w:r>
        <w:r>
          <w:rPr>
            <w:noProof/>
            <w:webHidden/>
          </w:rPr>
          <w:t>91</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600021" w:history="1">
        <w:r w:rsidRPr="001D6DC2">
          <w:rPr>
            <w:rStyle w:val="Hyperlink"/>
            <w:noProof/>
          </w:rPr>
          <w:t>3.1.4.7.3.4</w:t>
        </w:r>
        <w:r>
          <w:rPr>
            <w:rFonts w:asciiTheme="minorHAnsi" w:eastAsiaTheme="minorEastAsia" w:hAnsiTheme="minorHAnsi" w:cstheme="minorBidi"/>
            <w:noProof/>
            <w:sz w:val="22"/>
            <w:szCs w:val="22"/>
          </w:rPr>
          <w:tab/>
        </w:r>
        <w:r w:rsidRPr="001D6DC2">
          <w:rPr>
            <w:rStyle w:val="Hyperlink"/>
            <w:noProof/>
          </w:rPr>
          <w:t>Sending Updates to New Attendees Only</w:t>
        </w:r>
        <w:r>
          <w:rPr>
            <w:noProof/>
            <w:webHidden/>
          </w:rPr>
          <w:tab/>
        </w:r>
        <w:r>
          <w:rPr>
            <w:noProof/>
            <w:webHidden/>
          </w:rPr>
          <w:fldChar w:fldCharType="begin"/>
        </w:r>
        <w:r>
          <w:rPr>
            <w:noProof/>
            <w:webHidden/>
          </w:rPr>
          <w:instrText xml:space="preserve"> PAGEREF _Toc174600021 \h </w:instrText>
        </w:r>
        <w:r>
          <w:rPr>
            <w:noProof/>
            <w:webHidden/>
          </w:rPr>
        </w:r>
        <w:r>
          <w:rPr>
            <w:noProof/>
            <w:webHidden/>
          </w:rPr>
          <w:fldChar w:fldCharType="separate"/>
        </w:r>
        <w:r>
          <w:rPr>
            <w:noProof/>
            <w:webHidden/>
          </w:rPr>
          <w:t>91</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600022" w:history="1">
        <w:r w:rsidRPr="001D6DC2">
          <w:rPr>
            <w:rStyle w:val="Hyperlink"/>
            <w:noProof/>
          </w:rPr>
          <w:t>3.1.4.7.3.5</w:t>
        </w:r>
        <w:r>
          <w:rPr>
            <w:rFonts w:asciiTheme="minorHAnsi" w:eastAsiaTheme="minorEastAsia" w:hAnsiTheme="minorHAnsi" w:cstheme="minorBidi"/>
            <w:noProof/>
            <w:sz w:val="22"/>
            <w:szCs w:val="22"/>
          </w:rPr>
          <w:tab/>
        </w:r>
        <w:r w:rsidRPr="001D6DC2">
          <w:rPr>
            <w:rStyle w:val="Hyperlink"/>
            <w:noProof/>
          </w:rPr>
          <w:t>Updating a Recurring Series</w:t>
        </w:r>
        <w:r>
          <w:rPr>
            <w:noProof/>
            <w:webHidden/>
          </w:rPr>
          <w:tab/>
        </w:r>
        <w:r>
          <w:rPr>
            <w:noProof/>
            <w:webHidden/>
          </w:rPr>
          <w:fldChar w:fldCharType="begin"/>
        </w:r>
        <w:r>
          <w:rPr>
            <w:noProof/>
            <w:webHidden/>
          </w:rPr>
          <w:instrText xml:space="preserve"> PAGEREF _Toc174600022 \h </w:instrText>
        </w:r>
        <w:r>
          <w:rPr>
            <w:noProof/>
            <w:webHidden/>
          </w:rPr>
        </w:r>
        <w:r>
          <w:rPr>
            <w:noProof/>
            <w:webHidden/>
          </w:rPr>
          <w:fldChar w:fldCharType="separate"/>
        </w:r>
        <w:r>
          <w:rPr>
            <w:noProof/>
            <w:webHidden/>
          </w:rPr>
          <w:t>91</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600023" w:history="1">
        <w:r w:rsidRPr="001D6DC2">
          <w:rPr>
            <w:rStyle w:val="Hyperlink"/>
            <w:noProof/>
          </w:rPr>
          <w:t>3.1.4.7.4</w:t>
        </w:r>
        <w:r>
          <w:rPr>
            <w:rFonts w:asciiTheme="minorHAnsi" w:eastAsiaTheme="minorEastAsia" w:hAnsiTheme="minorHAnsi" w:cstheme="minorBidi"/>
            <w:noProof/>
            <w:sz w:val="22"/>
            <w:szCs w:val="22"/>
          </w:rPr>
          <w:tab/>
        </w:r>
        <w:r w:rsidRPr="001D6DC2">
          <w:rPr>
            <w:rStyle w:val="Hyperlink"/>
            <w:noProof/>
          </w:rPr>
          <w:t>Receiving a Meeting Update</w:t>
        </w:r>
        <w:r>
          <w:rPr>
            <w:noProof/>
            <w:webHidden/>
          </w:rPr>
          <w:tab/>
        </w:r>
        <w:r>
          <w:rPr>
            <w:noProof/>
            <w:webHidden/>
          </w:rPr>
          <w:fldChar w:fldCharType="begin"/>
        </w:r>
        <w:r>
          <w:rPr>
            <w:noProof/>
            <w:webHidden/>
          </w:rPr>
          <w:instrText xml:space="preserve"> PAGEREF _Toc174600023 \h </w:instrText>
        </w:r>
        <w:r>
          <w:rPr>
            <w:noProof/>
            <w:webHidden/>
          </w:rPr>
        </w:r>
        <w:r>
          <w:rPr>
            <w:noProof/>
            <w:webHidden/>
          </w:rPr>
          <w:fldChar w:fldCharType="separate"/>
        </w:r>
        <w:r>
          <w:rPr>
            <w:noProof/>
            <w:webHidden/>
          </w:rPr>
          <w:t>92</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600024" w:history="1">
        <w:r w:rsidRPr="001D6DC2">
          <w:rPr>
            <w:rStyle w:val="Hyperlink"/>
            <w:noProof/>
          </w:rPr>
          <w:t>3.1.4.7.4.1</w:t>
        </w:r>
        <w:r>
          <w:rPr>
            <w:rFonts w:asciiTheme="minorHAnsi" w:eastAsiaTheme="minorEastAsia" w:hAnsiTheme="minorHAnsi" w:cstheme="minorBidi"/>
            <w:noProof/>
            <w:sz w:val="22"/>
            <w:szCs w:val="22"/>
          </w:rPr>
          <w:tab/>
        </w:r>
        <w:r w:rsidRPr="001D6DC2">
          <w:rPr>
            <w:rStyle w:val="Hyperlink"/>
            <w:noProof/>
          </w:rPr>
          <w:t>Skipping Automatic Updating of the Meeting Object</w:t>
        </w:r>
        <w:r>
          <w:rPr>
            <w:noProof/>
            <w:webHidden/>
          </w:rPr>
          <w:tab/>
        </w:r>
        <w:r>
          <w:rPr>
            <w:noProof/>
            <w:webHidden/>
          </w:rPr>
          <w:fldChar w:fldCharType="begin"/>
        </w:r>
        <w:r>
          <w:rPr>
            <w:noProof/>
            <w:webHidden/>
          </w:rPr>
          <w:instrText xml:space="preserve"> PAGEREF _Toc174600024 \h </w:instrText>
        </w:r>
        <w:r>
          <w:rPr>
            <w:noProof/>
            <w:webHidden/>
          </w:rPr>
        </w:r>
        <w:r>
          <w:rPr>
            <w:noProof/>
            <w:webHidden/>
          </w:rPr>
          <w:fldChar w:fldCharType="separate"/>
        </w:r>
        <w:r>
          <w:rPr>
            <w:noProof/>
            <w:webHidden/>
          </w:rPr>
          <w:t>92</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600025" w:history="1">
        <w:r w:rsidRPr="001D6DC2">
          <w:rPr>
            <w:rStyle w:val="Hyperlink"/>
            <w:noProof/>
          </w:rPr>
          <w:t>3.1.4.7.4.2</w:t>
        </w:r>
        <w:r>
          <w:rPr>
            <w:rFonts w:asciiTheme="minorHAnsi" w:eastAsiaTheme="minorEastAsia" w:hAnsiTheme="minorHAnsi" w:cstheme="minorBidi"/>
            <w:noProof/>
            <w:sz w:val="22"/>
            <w:szCs w:val="22"/>
          </w:rPr>
          <w:tab/>
        </w:r>
        <w:r w:rsidRPr="001D6DC2">
          <w:rPr>
            <w:rStyle w:val="Hyperlink"/>
            <w:noProof/>
          </w:rPr>
          <w:t>Updating the Meeting Object</w:t>
        </w:r>
        <w:r>
          <w:rPr>
            <w:noProof/>
            <w:webHidden/>
          </w:rPr>
          <w:tab/>
        </w:r>
        <w:r>
          <w:rPr>
            <w:noProof/>
            <w:webHidden/>
          </w:rPr>
          <w:fldChar w:fldCharType="begin"/>
        </w:r>
        <w:r>
          <w:rPr>
            <w:noProof/>
            <w:webHidden/>
          </w:rPr>
          <w:instrText xml:space="preserve"> PAGEREF _Toc174600025 \h </w:instrText>
        </w:r>
        <w:r>
          <w:rPr>
            <w:noProof/>
            <w:webHidden/>
          </w:rPr>
        </w:r>
        <w:r>
          <w:rPr>
            <w:noProof/>
            <w:webHidden/>
          </w:rPr>
          <w:fldChar w:fldCharType="separate"/>
        </w:r>
        <w:r>
          <w:rPr>
            <w:noProof/>
            <w:webHidden/>
          </w:rPr>
          <w:t>92</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600026" w:history="1">
        <w:r w:rsidRPr="001D6DC2">
          <w:rPr>
            <w:rStyle w:val="Hyperlink"/>
            <w:noProof/>
          </w:rPr>
          <w:t>3.1.4.7.5</w:t>
        </w:r>
        <w:r>
          <w:rPr>
            <w:rFonts w:asciiTheme="minorHAnsi" w:eastAsiaTheme="minorEastAsia" w:hAnsiTheme="minorHAnsi" w:cstheme="minorBidi"/>
            <w:noProof/>
            <w:sz w:val="22"/>
            <w:szCs w:val="22"/>
          </w:rPr>
          <w:tab/>
        </w:r>
        <w:r w:rsidRPr="001D6DC2">
          <w:rPr>
            <w:rStyle w:val="Hyperlink"/>
            <w:noProof/>
          </w:rPr>
          <w:t>Forwarding a Meeting Request</w:t>
        </w:r>
        <w:r>
          <w:rPr>
            <w:noProof/>
            <w:webHidden/>
          </w:rPr>
          <w:tab/>
        </w:r>
        <w:r>
          <w:rPr>
            <w:noProof/>
            <w:webHidden/>
          </w:rPr>
          <w:fldChar w:fldCharType="begin"/>
        </w:r>
        <w:r>
          <w:rPr>
            <w:noProof/>
            <w:webHidden/>
          </w:rPr>
          <w:instrText xml:space="preserve"> PAGEREF _Toc174600026 \h </w:instrText>
        </w:r>
        <w:r>
          <w:rPr>
            <w:noProof/>
            <w:webHidden/>
          </w:rPr>
        </w:r>
        <w:r>
          <w:rPr>
            <w:noProof/>
            <w:webHidden/>
          </w:rPr>
          <w:fldChar w:fldCharType="separate"/>
        </w:r>
        <w:r>
          <w:rPr>
            <w:noProof/>
            <w:webHidden/>
          </w:rPr>
          <w:t>94</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600027" w:history="1">
        <w:r w:rsidRPr="001D6DC2">
          <w:rPr>
            <w:rStyle w:val="Hyperlink"/>
            <w:noProof/>
          </w:rPr>
          <w:t>3.1.4.7.5.1</w:t>
        </w:r>
        <w:r>
          <w:rPr>
            <w:rFonts w:asciiTheme="minorHAnsi" w:eastAsiaTheme="minorEastAsia" w:hAnsiTheme="minorHAnsi" w:cstheme="minorBidi"/>
            <w:noProof/>
            <w:sz w:val="22"/>
            <w:szCs w:val="22"/>
          </w:rPr>
          <w:tab/>
        </w:r>
        <w:r w:rsidRPr="001D6DC2">
          <w:rPr>
            <w:rStyle w:val="Hyperlink"/>
            <w:noProof/>
          </w:rPr>
          <w:t>Forwarding a Recurring Series</w:t>
        </w:r>
        <w:r>
          <w:rPr>
            <w:noProof/>
            <w:webHidden/>
          </w:rPr>
          <w:tab/>
        </w:r>
        <w:r>
          <w:rPr>
            <w:noProof/>
            <w:webHidden/>
          </w:rPr>
          <w:fldChar w:fldCharType="begin"/>
        </w:r>
        <w:r>
          <w:rPr>
            <w:noProof/>
            <w:webHidden/>
          </w:rPr>
          <w:instrText xml:space="preserve"> PAGEREF _Toc174600027 \h </w:instrText>
        </w:r>
        <w:r>
          <w:rPr>
            <w:noProof/>
            <w:webHidden/>
          </w:rPr>
        </w:r>
        <w:r>
          <w:rPr>
            <w:noProof/>
            <w:webHidden/>
          </w:rPr>
          <w:fldChar w:fldCharType="separate"/>
        </w:r>
        <w:r>
          <w:rPr>
            <w:noProof/>
            <w:webHidden/>
          </w:rPr>
          <w:t>95</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28" w:history="1">
        <w:r w:rsidRPr="001D6DC2">
          <w:rPr>
            <w:rStyle w:val="Hyperlink"/>
            <w:noProof/>
          </w:rPr>
          <w:t>3.1.4.8</w:t>
        </w:r>
        <w:r>
          <w:rPr>
            <w:rFonts w:asciiTheme="minorHAnsi" w:eastAsiaTheme="minorEastAsia" w:hAnsiTheme="minorHAnsi" w:cstheme="minorBidi"/>
            <w:noProof/>
            <w:sz w:val="22"/>
            <w:szCs w:val="22"/>
          </w:rPr>
          <w:tab/>
        </w:r>
        <w:r w:rsidRPr="001D6DC2">
          <w:rPr>
            <w:rStyle w:val="Hyperlink"/>
            <w:noProof/>
          </w:rPr>
          <w:t>Sending Meeting Responses</w:t>
        </w:r>
        <w:r>
          <w:rPr>
            <w:noProof/>
            <w:webHidden/>
          </w:rPr>
          <w:tab/>
        </w:r>
        <w:r>
          <w:rPr>
            <w:noProof/>
            <w:webHidden/>
          </w:rPr>
          <w:fldChar w:fldCharType="begin"/>
        </w:r>
        <w:r>
          <w:rPr>
            <w:noProof/>
            <w:webHidden/>
          </w:rPr>
          <w:instrText xml:space="preserve"> PAGEREF _Toc174600028 \h </w:instrText>
        </w:r>
        <w:r>
          <w:rPr>
            <w:noProof/>
            <w:webHidden/>
          </w:rPr>
        </w:r>
        <w:r>
          <w:rPr>
            <w:noProof/>
            <w:webHidden/>
          </w:rPr>
          <w:fldChar w:fldCharType="separate"/>
        </w:r>
        <w:r>
          <w:rPr>
            <w:noProof/>
            <w:webHidden/>
          </w:rPr>
          <w:t>95</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600029" w:history="1">
        <w:r w:rsidRPr="001D6DC2">
          <w:rPr>
            <w:rStyle w:val="Hyperlink"/>
            <w:noProof/>
          </w:rPr>
          <w:t>3.1.4.8.1</w:t>
        </w:r>
        <w:r>
          <w:rPr>
            <w:rFonts w:asciiTheme="minorHAnsi" w:eastAsiaTheme="minorEastAsia" w:hAnsiTheme="minorHAnsi" w:cstheme="minorBidi"/>
            <w:noProof/>
            <w:sz w:val="22"/>
            <w:szCs w:val="22"/>
          </w:rPr>
          <w:tab/>
        </w:r>
        <w:r w:rsidRPr="001D6DC2">
          <w:rPr>
            <w:rStyle w:val="Hyperlink"/>
            <w:noProof/>
          </w:rPr>
          <w:t>Accepting a Meeting</w:t>
        </w:r>
        <w:r>
          <w:rPr>
            <w:noProof/>
            <w:webHidden/>
          </w:rPr>
          <w:tab/>
        </w:r>
        <w:r>
          <w:rPr>
            <w:noProof/>
            <w:webHidden/>
          </w:rPr>
          <w:fldChar w:fldCharType="begin"/>
        </w:r>
        <w:r>
          <w:rPr>
            <w:noProof/>
            <w:webHidden/>
          </w:rPr>
          <w:instrText xml:space="preserve"> PAGEREF _Toc174600029 \h </w:instrText>
        </w:r>
        <w:r>
          <w:rPr>
            <w:noProof/>
            <w:webHidden/>
          </w:rPr>
        </w:r>
        <w:r>
          <w:rPr>
            <w:noProof/>
            <w:webHidden/>
          </w:rPr>
          <w:fldChar w:fldCharType="separate"/>
        </w:r>
        <w:r>
          <w:rPr>
            <w:noProof/>
            <w:webHidden/>
          </w:rPr>
          <w:t>95</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600030" w:history="1">
        <w:r w:rsidRPr="001D6DC2">
          <w:rPr>
            <w:rStyle w:val="Hyperlink"/>
            <w:noProof/>
          </w:rPr>
          <w:t>3.1.4.8.2</w:t>
        </w:r>
        <w:r>
          <w:rPr>
            <w:rFonts w:asciiTheme="minorHAnsi" w:eastAsiaTheme="minorEastAsia" w:hAnsiTheme="minorHAnsi" w:cstheme="minorBidi"/>
            <w:noProof/>
            <w:sz w:val="22"/>
            <w:szCs w:val="22"/>
          </w:rPr>
          <w:tab/>
        </w:r>
        <w:r w:rsidRPr="001D6DC2">
          <w:rPr>
            <w:rStyle w:val="Hyperlink"/>
            <w:noProof/>
          </w:rPr>
          <w:t>Tentatively Accepting a Meeting</w:t>
        </w:r>
        <w:r>
          <w:rPr>
            <w:noProof/>
            <w:webHidden/>
          </w:rPr>
          <w:tab/>
        </w:r>
        <w:r>
          <w:rPr>
            <w:noProof/>
            <w:webHidden/>
          </w:rPr>
          <w:fldChar w:fldCharType="begin"/>
        </w:r>
        <w:r>
          <w:rPr>
            <w:noProof/>
            <w:webHidden/>
          </w:rPr>
          <w:instrText xml:space="preserve"> PAGEREF _Toc174600030 \h </w:instrText>
        </w:r>
        <w:r>
          <w:rPr>
            <w:noProof/>
            <w:webHidden/>
          </w:rPr>
        </w:r>
        <w:r>
          <w:rPr>
            <w:noProof/>
            <w:webHidden/>
          </w:rPr>
          <w:fldChar w:fldCharType="separate"/>
        </w:r>
        <w:r>
          <w:rPr>
            <w:noProof/>
            <w:webHidden/>
          </w:rPr>
          <w:t>96</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600031" w:history="1">
        <w:r w:rsidRPr="001D6DC2">
          <w:rPr>
            <w:rStyle w:val="Hyperlink"/>
            <w:noProof/>
          </w:rPr>
          <w:t>3.1.4.8.3</w:t>
        </w:r>
        <w:r>
          <w:rPr>
            <w:rFonts w:asciiTheme="minorHAnsi" w:eastAsiaTheme="minorEastAsia" w:hAnsiTheme="minorHAnsi" w:cstheme="minorBidi"/>
            <w:noProof/>
            <w:sz w:val="22"/>
            <w:szCs w:val="22"/>
          </w:rPr>
          <w:tab/>
        </w:r>
        <w:r w:rsidRPr="001D6DC2">
          <w:rPr>
            <w:rStyle w:val="Hyperlink"/>
            <w:noProof/>
          </w:rPr>
          <w:t>Declining a Meeting</w:t>
        </w:r>
        <w:r>
          <w:rPr>
            <w:noProof/>
            <w:webHidden/>
          </w:rPr>
          <w:tab/>
        </w:r>
        <w:r>
          <w:rPr>
            <w:noProof/>
            <w:webHidden/>
          </w:rPr>
          <w:fldChar w:fldCharType="begin"/>
        </w:r>
        <w:r>
          <w:rPr>
            <w:noProof/>
            <w:webHidden/>
          </w:rPr>
          <w:instrText xml:space="preserve"> PAGEREF _Toc174600031 \h </w:instrText>
        </w:r>
        <w:r>
          <w:rPr>
            <w:noProof/>
            <w:webHidden/>
          </w:rPr>
        </w:r>
        <w:r>
          <w:rPr>
            <w:noProof/>
            <w:webHidden/>
          </w:rPr>
          <w:fldChar w:fldCharType="separate"/>
        </w:r>
        <w:r>
          <w:rPr>
            <w:noProof/>
            <w:webHidden/>
          </w:rPr>
          <w:t>96</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600032" w:history="1">
        <w:r w:rsidRPr="001D6DC2">
          <w:rPr>
            <w:rStyle w:val="Hyperlink"/>
            <w:noProof/>
          </w:rPr>
          <w:t>3.1.4.8.4</w:t>
        </w:r>
        <w:r>
          <w:rPr>
            <w:rFonts w:asciiTheme="minorHAnsi" w:eastAsiaTheme="minorEastAsia" w:hAnsiTheme="minorHAnsi" w:cstheme="minorBidi"/>
            <w:noProof/>
            <w:sz w:val="22"/>
            <w:szCs w:val="22"/>
          </w:rPr>
          <w:tab/>
        </w:r>
        <w:r w:rsidRPr="001D6DC2">
          <w:rPr>
            <w:rStyle w:val="Hyperlink"/>
            <w:noProof/>
          </w:rPr>
          <w:t>Sending a Meeting Response</w:t>
        </w:r>
        <w:r>
          <w:rPr>
            <w:noProof/>
            <w:webHidden/>
          </w:rPr>
          <w:tab/>
        </w:r>
        <w:r>
          <w:rPr>
            <w:noProof/>
            <w:webHidden/>
          </w:rPr>
          <w:fldChar w:fldCharType="begin"/>
        </w:r>
        <w:r>
          <w:rPr>
            <w:noProof/>
            <w:webHidden/>
          </w:rPr>
          <w:instrText xml:space="preserve"> PAGEREF _Toc174600032 \h </w:instrText>
        </w:r>
        <w:r>
          <w:rPr>
            <w:noProof/>
            <w:webHidden/>
          </w:rPr>
        </w:r>
        <w:r>
          <w:rPr>
            <w:noProof/>
            <w:webHidden/>
          </w:rPr>
          <w:fldChar w:fldCharType="separate"/>
        </w:r>
        <w:r>
          <w:rPr>
            <w:noProof/>
            <w:webHidden/>
          </w:rPr>
          <w:t>97</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600033" w:history="1">
        <w:r w:rsidRPr="001D6DC2">
          <w:rPr>
            <w:rStyle w:val="Hyperlink"/>
            <w:noProof/>
          </w:rPr>
          <w:t>3.1.4.8.4.1</w:t>
        </w:r>
        <w:r>
          <w:rPr>
            <w:rFonts w:asciiTheme="minorHAnsi" w:eastAsiaTheme="minorEastAsia" w:hAnsiTheme="minorHAnsi" w:cstheme="minorBidi"/>
            <w:noProof/>
            <w:sz w:val="22"/>
            <w:szCs w:val="22"/>
          </w:rPr>
          <w:tab/>
        </w:r>
        <w:r w:rsidRPr="001D6DC2">
          <w:rPr>
            <w:rStyle w:val="Hyperlink"/>
            <w:noProof/>
          </w:rPr>
          <w:t>Proposing a New Time</w:t>
        </w:r>
        <w:r>
          <w:rPr>
            <w:noProof/>
            <w:webHidden/>
          </w:rPr>
          <w:tab/>
        </w:r>
        <w:r>
          <w:rPr>
            <w:noProof/>
            <w:webHidden/>
          </w:rPr>
          <w:fldChar w:fldCharType="begin"/>
        </w:r>
        <w:r>
          <w:rPr>
            <w:noProof/>
            <w:webHidden/>
          </w:rPr>
          <w:instrText xml:space="preserve"> PAGEREF _Toc174600033 \h </w:instrText>
        </w:r>
        <w:r>
          <w:rPr>
            <w:noProof/>
            <w:webHidden/>
          </w:rPr>
        </w:r>
        <w:r>
          <w:rPr>
            <w:noProof/>
            <w:webHidden/>
          </w:rPr>
          <w:fldChar w:fldCharType="separate"/>
        </w:r>
        <w:r>
          <w:rPr>
            <w:noProof/>
            <w:webHidden/>
          </w:rPr>
          <w:t>98</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600034" w:history="1">
        <w:r w:rsidRPr="001D6DC2">
          <w:rPr>
            <w:rStyle w:val="Hyperlink"/>
            <w:noProof/>
          </w:rPr>
          <w:t>3.1.4.8.5</w:t>
        </w:r>
        <w:r>
          <w:rPr>
            <w:rFonts w:asciiTheme="minorHAnsi" w:eastAsiaTheme="minorEastAsia" w:hAnsiTheme="minorHAnsi" w:cstheme="minorBidi"/>
            <w:noProof/>
            <w:sz w:val="22"/>
            <w:szCs w:val="22"/>
          </w:rPr>
          <w:tab/>
        </w:r>
        <w:r w:rsidRPr="001D6DC2">
          <w:rPr>
            <w:rStyle w:val="Hyperlink"/>
            <w:noProof/>
          </w:rPr>
          <w:t>Receiving a Meeting Response</w:t>
        </w:r>
        <w:r>
          <w:rPr>
            <w:noProof/>
            <w:webHidden/>
          </w:rPr>
          <w:tab/>
        </w:r>
        <w:r>
          <w:rPr>
            <w:noProof/>
            <w:webHidden/>
          </w:rPr>
          <w:fldChar w:fldCharType="begin"/>
        </w:r>
        <w:r>
          <w:rPr>
            <w:noProof/>
            <w:webHidden/>
          </w:rPr>
          <w:instrText xml:space="preserve"> PAGEREF _Toc174600034 \h </w:instrText>
        </w:r>
        <w:r>
          <w:rPr>
            <w:noProof/>
            <w:webHidden/>
          </w:rPr>
        </w:r>
        <w:r>
          <w:rPr>
            <w:noProof/>
            <w:webHidden/>
          </w:rPr>
          <w:fldChar w:fldCharType="separate"/>
        </w:r>
        <w:r>
          <w:rPr>
            <w:noProof/>
            <w:webHidden/>
          </w:rPr>
          <w:t>99</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600035" w:history="1">
        <w:r w:rsidRPr="001D6DC2">
          <w:rPr>
            <w:rStyle w:val="Hyperlink"/>
            <w:noProof/>
          </w:rPr>
          <w:t>3.1.4.8.5.1</w:t>
        </w:r>
        <w:r>
          <w:rPr>
            <w:rFonts w:asciiTheme="minorHAnsi" w:eastAsiaTheme="minorEastAsia" w:hAnsiTheme="minorHAnsi" w:cstheme="minorBidi"/>
            <w:noProof/>
            <w:sz w:val="22"/>
            <w:szCs w:val="22"/>
          </w:rPr>
          <w:tab/>
        </w:r>
        <w:r w:rsidRPr="001D6DC2">
          <w:rPr>
            <w:rStyle w:val="Hyperlink"/>
            <w:noProof/>
          </w:rPr>
          <w:t>Deciding to Record the Response</w:t>
        </w:r>
        <w:r>
          <w:rPr>
            <w:noProof/>
            <w:webHidden/>
          </w:rPr>
          <w:tab/>
        </w:r>
        <w:r>
          <w:rPr>
            <w:noProof/>
            <w:webHidden/>
          </w:rPr>
          <w:fldChar w:fldCharType="begin"/>
        </w:r>
        <w:r>
          <w:rPr>
            <w:noProof/>
            <w:webHidden/>
          </w:rPr>
          <w:instrText xml:space="preserve"> PAGEREF _Toc174600035 \h </w:instrText>
        </w:r>
        <w:r>
          <w:rPr>
            <w:noProof/>
            <w:webHidden/>
          </w:rPr>
        </w:r>
        <w:r>
          <w:rPr>
            <w:noProof/>
            <w:webHidden/>
          </w:rPr>
          <w:fldChar w:fldCharType="separate"/>
        </w:r>
        <w:r>
          <w:rPr>
            <w:noProof/>
            <w:webHidden/>
          </w:rPr>
          <w:t>99</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600036" w:history="1">
        <w:r w:rsidRPr="001D6DC2">
          <w:rPr>
            <w:rStyle w:val="Hyperlink"/>
            <w:noProof/>
          </w:rPr>
          <w:t>3.1.4.8.5.2</w:t>
        </w:r>
        <w:r>
          <w:rPr>
            <w:rFonts w:asciiTheme="minorHAnsi" w:eastAsiaTheme="minorEastAsia" w:hAnsiTheme="minorHAnsi" w:cstheme="minorBidi"/>
            <w:noProof/>
            <w:sz w:val="22"/>
            <w:szCs w:val="22"/>
          </w:rPr>
          <w:tab/>
        </w:r>
        <w:r w:rsidRPr="001D6DC2">
          <w:rPr>
            <w:rStyle w:val="Hyperlink"/>
            <w:noProof/>
          </w:rPr>
          <w:t>Recording the Response</w:t>
        </w:r>
        <w:r>
          <w:rPr>
            <w:noProof/>
            <w:webHidden/>
          </w:rPr>
          <w:tab/>
        </w:r>
        <w:r>
          <w:rPr>
            <w:noProof/>
            <w:webHidden/>
          </w:rPr>
          <w:fldChar w:fldCharType="begin"/>
        </w:r>
        <w:r>
          <w:rPr>
            <w:noProof/>
            <w:webHidden/>
          </w:rPr>
          <w:instrText xml:space="preserve"> PAGEREF _Toc174600036 \h </w:instrText>
        </w:r>
        <w:r>
          <w:rPr>
            <w:noProof/>
            <w:webHidden/>
          </w:rPr>
        </w:r>
        <w:r>
          <w:rPr>
            <w:noProof/>
            <w:webHidden/>
          </w:rPr>
          <w:fldChar w:fldCharType="separate"/>
        </w:r>
        <w:r>
          <w:rPr>
            <w:noProof/>
            <w:webHidden/>
          </w:rPr>
          <w:t>100</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600037" w:history="1">
        <w:r w:rsidRPr="001D6DC2">
          <w:rPr>
            <w:rStyle w:val="Hyperlink"/>
            <w:noProof/>
          </w:rPr>
          <w:t>3.1.4.8.5.3</w:t>
        </w:r>
        <w:r>
          <w:rPr>
            <w:rFonts w:asciiTheme="minorHAnsi" w:eastAsiaTheme="minorEastAsia" w:hAnsiTheme="minorHAnsi" w:cstheme="minorBidi"/>
            <w:noProof/>
            <w:sz w:val="22"/>
            <w:szCs w:val="22"/>
          </w:rPr>
          <w:tab/>
        </w:r>
        <w:r w:rsidRPr="001D6DC2">
          <w:rPr>
            <w:rStyle w:val="Hyperlink"/>
            <w:noProof/>
          </w:rPr>
          <w:t>Handling New Date/Time Proposals</w:t>
        </w:r>
        <w:r>
          <w:rPr>
            <w:noProof/>
            <w:webHidden/>
          </w:rPr>
          <w:tab/>
        </w:r>
        <w:r>
          <w:rPr>
            <w:noProof/>
            <w:webHidden/>
          </w:rPr>
          <w:fldChar w:fldCharType="begin"/>
        </w:r>
        <w:r>
          <w:rPr>
            <w:noProof/>
            <w:webHidden/>
          </w:rPr>
          <w:instrText xml:space="preserve"> PAGEREF _Toc174600037 \h </w:instrText>
        </w:r>
        <w:r>
          <w:rPr>
            <w:noProof/>
            <w:webHidden/>
          </w:rPr>
        </w:r>
        <w:r>
          <w:rPr>
            <w:noProof/>
            <w:webHidden/>
          </w:rPr>
          <w:fldChar w:fldCharType="separate"/>
        </w:r>
        <w:r>
          <w:rPr>
            <w:noProof/>
            <w:webHidden/>
          </w:rPr>
          <w:t>101</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38" w:history="1">
        <w:r w:rsidRPr="001D6DC2">
          <w:rPr>
            <w:rStyle w:val="Hyperlink"/>
            <w:noProof/>
          </w:rPr>
          <w:t>3.1.4.9</w:t>
        </w:r>
        <w:r>
          <w:rPr>
            <w:rFonts w:asciiTheme="minorHAnsi" w:eastAsiaTheme="minorEastAsia" w:hAnsiTheme="minorHAnsi" w:cstheme="minorBidi"/>
            <w:noProof/>
            <w:sz w:val="22"/>
            <w:szCs w:val="22"/>
          </w:rPr>
          <w:tab/>
        </w:r>
        <w:r w:rsidRPr="001D6DC2">
          <w:rPr>
            <w:rStyle w:val="Hyperlink"/>
            <w:noProof/>
          </w:rPr>
          <w:t>Meeting Cancellations</w:t>
        </w:r>
        <w:r>
          <w:rPr>
            <w:noProof/>
            <w:webHidden/>
          </w:rPr>
          <w:tab/>
        </w:r>
        <w:r>
          <w:rPr>
            <w:noProof/>
            <w:webHidden/>
          </w:rPr>
          <w:fldChar w:fldCharType="begin"/>
        </w:r>
        <w:r>
          <w:rPr>
            <w:noProof/>
            <w:webHidden/>
          </w:rPr>
          <w:instrText xml:space="preserve"> PAGEREF _Toc174600038 \h </w:instrText>
        </w:r>
        <w:r>
          <w:rPr>
            <w:noProof/>
            <w:webHidden/>
          </w:rPr>
        </w:r>
        <w:r>
          <w:rPr>
            <w:noProof/>
            <w:webHidden/>
          </w:rPr>
          <w:fldChar w:fldCharType="separate"/>
        </w:r>
        <w:r>
          <w:rPr>
            <w:noProof/>
            <w:webHidden/>
          </w:rPr>
          <w:t>101</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600039" w:history="1">
        <w:r w:rsidRPr="001D6DC2">
          <w:rPr>
            <w:rStyle w:val="Hyperlink"/>
            <w:noProof/>
          </w:rPr>
          <w:t>3.1.4.9.1</w:t>
        </w:r>
        <w:r>
          <w:rPr>
            <w:rFonts w:asciiTheme="minorHAnsi" w:eastAsiaTheme="minorEastAsia" w:hAnsiTheme="minorHAnsi" w:cstheme="minorBidi"/>
            <w:noProof/>
            <w:sz w:val="22"/>
            <w:szCs w:val="22"/>
          </w:rPr>
          <w:tab/>
        </w:r>
        <w:r w:rsidRPr="001D6DC2">
          <w:rPr>
            <w:rStyle w:val="Hyperlink"/>
            <w:noProof/>
          </w:rPr>
          <w:t>Sending a Meeting Cancellation</w:t>
        </w:r>
        <w:r>
          <w:rPr>
            <w:noProof/>
            <w:webHidden/>
          </w:rPr>
          <w:tab/>
        </w:r>
        <w:r>
          <w:rPr>
            <w:noProof/>
            <w:webHidden/>
          </w:rPr>
          <w:fldChar w:fldCharType="begin"/>
        </w:r>
        <w:r>
          <w:rPr>
            <w:noProof/>
            <w:webHidden/>
          </w:rPr>
          <w:instrText xml:space="preserve"> PAGEREF _Toc174600039 \h </w:instrText>
        </w:r>
        <w:r>
          <w:rPr>
            <w:noProof/>
            <w:webHidden/>
          </w:rPr>
        </w:r>
        <w:r>
          <w:rPr>
            <w:noProof/>
            <w:webHidden/>
          </w:rPr>
          <w:fldChar w:fldCharType="separate"/>
        </w:r>
        <w:r>
          <w:rPr>
            <w:noProof/>
            <w:webHidden/>
          </w:rPr>
          <w:t>101</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600040" w:history="1">
        <w:r w:rsidRPr="001D6DC2">
          <w:rPr>
            <w:rStyle w:val="Hyperlink"/>
            <w:noProof/>
          </w:rPr>
          <w:t>3.1.4.9.1.1</w:t>
        </w:r>
        <w:r>
          <w:rPr>
            <w:rFonts w:asciiTheme="minorHAnsi" w:eastAsiaTheme="minorEastAsia" w:hAnsiTheme="minorHAnsi" w:cstheme="minorBidi"/>
            <w:noProof/>
            <w:sz w:val="22"/>
            <w:szCs w:val="22"/>
          </w:rPr>
          <w:tab/>
        </w:r>
        <w:r w:rsidRPr="001D6DC2">
          <w:rPr>
            <w:rStyle w:val="Hyperlink"/>
            <w:noProof/>
          </w:rPr>
          <w:t>Partial Attendee List</w:t>
        </w:r>
        <w:r>
          <w:rPr>
            <w:noProof/>
            <w:webHidden/>
          </w:rPr>
          <w:tab/>
        </w:r>
        <w:r>
          <w:rPr>
            <w:noProof/>
            <w:webHidden/>
          </w:rPr>
          <w:fldChar w:fldCharType="begin"/>
        </w:r>
        <w:r>
          <w:rPr>
            <w:noProof/>
            <w:webHidden/>
          </w:rPr>
          <w:instrText xml:space="preserve"> PAGEREF _Toc174600040 \h </w:instrText>
        </w:r>
        <w:r>
          <w:rPr>
            <w:noProof/>
            <w:webHidden/>
          </w:rPr>
        </w:r>
        <w:r>
          <w:rPr>
            <w:noProof/>
            <w:webHidden/>
          </w:rPr>
          <w:fldChar w:fldCharType="separate"/>
        </w:r>
        <w:r>
          <w:rPr>
            <w:noProof/>
            <w:webHidden/>
          </w:rPr>
          <w:t>102</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600041" w:history="1">
        <w:r w:rsidRPr="001D6DC2">
          <w:rPr>
            <w:rStyle w:val="Hyperlink"/>
            <w:noProof/>
          </w:rPr>
          <w:t>3.1.4.9.1.2</w:t>
        </w:r>
        <w:r>
          <w:rPr>
            <w:rFonts w:asciiTheme="minorHAnsi" w:eastAsiaTheme="minorEastAsia" w:hAnsiTheme="minorHAnsi" w:cstheme="minorBidi"/>
            <w:noProof/>
            <w:sz w:val="22"/>
            <w:szCs w:val="22"/>
          </w:rPr>
          <w:tab/>
        </w:r>
        <w:r w:rsidRPr="001D6DC2">
          <w:rPr>
            <w:rStyle w:val="Hyperlink"/>
            <w:noProof/>
          </w:rPr>
          <w:t>Cancelling a Recurring Series</w:t>
        </w:r>
        <w:r>
          <w:rPr>
            <w:noProof/>
            <w:webHidden/>
          </w:rPr>
          <w:tab/>
        </w:r>
        <w:r>
          <w:rPr>
            <w:noProof/>
            <w:webHidden/>
          </w:rPr>
          <w:fldChar w:fldCharType="begin"/>
        </w:r>
        <w:r>
          <w:rPr>
            <w:noProof/>
            <w:webHidden/>
          </w:rPr>
          <w:instrText xml:space="preserve"> PAGEREF _Toc174600041 \h </w:instrText>
        </w:r>
        <w:r>
          <w:rPr>
            <w:noProof/>
            <w:webHidden/>
          </w:rPr>
        </w:r>
        <w:r>
          <w:rPr>
            <w:noProof/>
            <w:webHidden/>
          </w:rPr>
          <w:fldChar w:fldCharType="separate"/>
        </w:r>
        <w:r>
          <w:rPr>
            <w:noProof/>
            <w:webHidden/>
          </w:rPr>
          <w:t>103</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600042" w:history="1">
        <w:r w:rsidRPr="001D6DC2">
          <w:rPr>
            <w:rStyle w:val="Hyperlink"/>
            <w:noProof/>
          </w:rPr>
          <w:t>3.1.4.9.2</w:t>
        </w:r>
        <w:r>
          <w:rPr>
            <w:rFonts w:asciiTheme="minorHAnsi" w:eastAsiaTheme="minorEastAsia" w:hAnsiTheme="minorHAnsi" w:cstheme="minorBidi"/>
            <w:noProof/>
            <w:sz w:val="22"/>
            <w:szCs w:val="22"/>
          </w:rPr>
          <w:tab/>
        </w:r>
        <w:r w:rsidRPr="001D6DC2">
          <w:rPr>
            <w:rStyle w:val="Hyperlink"/>
            <w:noProof/>
          </w:rPr>
          <w:t>Receiving a Meeting Cancellation</w:t>
        </w:r>
        <w:r>
          <w:rPr>
            <w:noProof/>
            <w:webHidden/>
          </w:rPr>
          <w:tab/>
        </w:r>
        <w:r>
          <w:rPr>
            <w:noProof/>
            <w:webHidden/>
          </w:rPr>
          <w:fldChar w:fldCharType="begin"/>
        </w:r>
        <w:r>
          <w:rPr>
            <w:noProof/>
            <w:webHidden/>
          </w:rPr>
          <w:instrText xml:space="preserve"> PAGEREF _Toc174600042 \h </w:instrText>
        </w:r>
        <w:r>
          <w:rPr>
            <w:noProof/>
            <w:webHidden/>
          </w:rPr>
        </w:r>
        <w:r>
          <w:rPr>
            <w:noProof/>
            <w:webHidden/>
          </w:rPr>
          <w:fldChar w:fldCharType="separate"/>
        </w:r>
        <w:r>
          <w:rPr>
            <w:noProof/>
            <w:webHidden/>
          </w:rPr>
          <w:t>103</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600043" w:history="1">
        <w:r w:rsidRPr="001D6DC2">
          <w:rPr>
            <w:rStyle w:val="Hyperlink"/>
            <w:noProof/>
          </w:rPr>
          <w:t>3.1.4.9.2.1</w:t>
        </w:r>
        <w:r>
          <w:rPr>
            <w:rFonts w:asciiTheme="minorHAnsi" w:eastAsiaTheme="minorEastAsia" w:hAnsiTheme="minorHAnsi" w:cstheme="minorBidi"/>
            <w:noProof/>
            <w:sz w:val="22"/>
            <w:szCs w:val="22"/>
          </w:rPr>
          <w:tab/>
        </w:r>
        <w:r w:rsidRPr="001D6DC2">
          <w:rPr>
            <w:rStyle w:val="Hyperlink"/>
            <w:noProof/>
          </w:rPr>
          <w:t>Deciding to Update a Meeting Object</w:t>
        </w:r>
        <w:r>
          <w:rPr>
            <w:noProof/>
            <w:webHidden/>
          </w:rPr>
          <w:tab/>
        </w:r>
        <w:r>
          <w:rPr>
            <w:noProof/>
            <w:webHidden/>
          </w:rPr>
          <w:fldChar w:fldCharType="begin"/>
        </w:r>
        <w:r>
          <w:rPr>
            <w:noProof/>
            <w:webHidden/>
          </w:rPr>
          <w:instrText xml:space="preserve"> PAGEREF _Toc174600043 \h </w:instrText>
        </w:r>
        <w:r>
          <w:rPr>
            <w:noProof/>
            <w:webHidden/>
          </w:rPr>
        </w:r>
        <w:r>
          <w:rPr>
            <w:noProof/>
            <w:webHidden/>
          </w:rPr>
          <w:fldChar w:fldCharType="separate"/>
        </w:r>
        <w:r>
          <w:rPr>
            <w:noProof/>
            <w:webHidden/>
          </w:rPr>
          <w:t>103</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600044" w:history="1">
        <w:r w:rsidRPr="001D6DC2">
          <w:rPr>
            <w:rStyle w:val="Hyperlink"/>
            <w:noProof/>
          </w:rPr>
          <w:t>3.1.4.9.2.2</w:t>
        </w:r>
        <w:r>
          <w:rPr>
            <w:rFonts w:asciiTheme="minorHAnsi" w:eastAsiaTheme="minorEastAsia" w:hAnsiTheme="minorHAnsi" w:cstheme="minorBidi"/>
            <w:noProof/>
            <w:sz w:val="22"/>
            <w:szCs w:val="22"/>
          </w:rPr>
          <w:tab/>
        </w:r>
        <w:r w:rsidRPr="001D6DC2">
          <w:rPr>
            <w:rStyle w:val="Hyperlink"/>
            <w:noProof/>
          </w:rPr>
          <w:t>Updating the Meeting Object</w:t>
        </w:r>
        <w:r>
          <w:rPr>
            <w:noProof/>
            <w:webHidden/>
          </w:rPr>
          <w:tab/>
        </w:r>
        <w:r>
          <w:rPr>
            <w:noProof/>
            <w:webHidden/>
          </w:rPr>
          <w:fldChar w:fldCharType="begin"/>
        </w:r>
        <w:r>
          <w:rPr>
            <w:noProof/>
            <w:webHidden/>
          </w:rPr>
          <w:instrText xml:space="preserve"> PAGEREF _Toc174600044 \h </w:instrText>
        </w:r>
        <w:r>
          <w:rPr>
            <w:noProof/>
            <w:webHidden/>
          </w:rPr>
        </w:r>
        <w:r>
          <w:rPr>
            <w:noProof/>
            <w:webHidden/>
          </w:rPr>
          <w:fldChar w:fldCharType="separate"/>
        </w:r>
        <w:r>
          <w:rPr>
            <w:noProof/>
            <w:webHidden/>
          </w:rPr>
          <w:t>104</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45" w:history="1">
        <w:r w:rsidRPr="001D6DC2">
          <w:rPr>
            <w:rStyle w:val="Hyperlink"/>
            <w:noProof/>
          </w:rPr>
          <w:t>3.1.4.10</w:t>
        </w:r>
        <w:r>
          <w:rPr>
            <w:rFonts w:asciiTheme="minorHAnsi" w:eastAsiaTheme="minorEastAsia" w:hAnsiTheme="minorHAnsi" w:cstheme="minorBidi"/>
            <w:noProof/>
            <w:sz w:val="22"/>
            <w:szCs w:val="22"/>
          </w:rPr>
          <w:tab/>
        </w:r>
        <w:r w:rsidRPr="001D6DC2">
          <w:rPr>
            <w:rStyle w:val="Hyperlink"/>
            <w:noProof/>
          </w:rPr>
          <w:t>Meeting Forward Notifications</w:t>
        </w:r>
        <w:r>
          <w:rPr>
            <w:noProof/>
            <w:webHidden/>
          </w:rPr>
          <w:tab/>
        </w:r>
        <w:r>
          <w:rPr>
            <w:noProof/>
            <w:webHidden/>
          </w:rPr>
          <w:fldChar w:fldCharType="begin"/>
        </w:r>
        <w:r>
          <w:rPr>
            <w:noProof/>
            <w:webHidden/>
          </w:rPr>
          <w:instrText xml:space="preserve"> PAGEREF _Toc174600045 \h </w:instrText>
        </w:r>
        <w:r>
          <w:rPr>
            <w:noProof/>
            <w:webHidden/>
          </w:rPr>
        </w:r>
        <w:r>
          <w:rPr>
            <w:noProof/>
            <w:webHidden/>
          </w:rPr>
          <w:fldChar w:fldCharType="separate"/>
        </w:r>
        <w:r>
          <w:rPr>
            <w:noProof/>
            <w:webHidden/>
          </w:rPr>
          <w:t>104</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600046" w:history="1">
        <w:r w:rsidRPr="001D6DC2">
          <w:rPr>
            <w:rStyle w:val="Hyperlink"/>
            <w:noProof/>
          </w:rPr>
          <w:t>3.1.4.10.1</w:t>
        </w:r>
        <w:r>
          <w:rPr>
            <w:rFonts w:asciiTheme="minorHAnsi" w:eastAsiaTheme="minorEastAsia" w:hAnsiTheme="minorHAnsi" w:cstheme="minorBidi"/>
            <w:noProof/>
            <w:sz w:val="22"/>
            <w:szCs w:val="22"/>
          </w:rPr>
          <w:tab/>
        </w:r>
        <w:r w:rsidRPr="001D6DC2">
          <w:rPr>
            <w:rStyle w:val="Hyperlink"/>
            <w:noProof/>
          </w:rPr>
          <w:t>Sending a Meeting Forward Notification</w:t>
        </w:r>
        <w:r>
          <w:rPr>
            <w:noProof/>
            <w:webHidden/>
          </w:rPr>
          <w:tab/>
        </w:r>
        <w:r>
          <w:rPr>
            <w:noProof/>
            <w:webHidden/>
          </w:rPr>
          <w:fldChar w:fldCharType="begin"/>
        </w:r>
        <w:r>
          <w:rPr>
            <w:noProof/>
            <w:webHidden/>
          </w:rPr>
          <w:instrText xml:space="preserve"> PAGEREF _Toc174600046 \h </w:instrText>
        </w:r>
        <w:r>
          <w:rPr>
            <w:noProof/>
            <w:webHidden/>
          </w:rPr>
        </w:r>
        <w:r>
          <w:rPr>
            <w:noProof/>
            <w:webHidden/>
          </w:rPr>
          <w:fldChar w:fldCharType="separate"/>
        </w:r>
        <w:r>
          <w:rPr>
            <w:noProof/>
            <w:webHidden/>
          </w:rPr>
          <w:t>104</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600047" w:history="1">
        <w:r w:rsidRPr="001D6DC2">
          <w:rPr>
            <w:rStyle w:val="Hyperlink"/>
            <w:noProof/>
          </w:rPr>
          <w:t>3.1.4.10.2</w:t>
        </w:r>
        <w:r>
          <w:rPr>
            <w:rFonts w:asciiTheme="minorHAnsi" w:eastAsiaTheme="minorEastAsia" w:hAnsiTheme="minorHAnsi" w:cstheme="minorBidi"/>
            <w:noProof/>
            <w:sz w:val="22"/>
            <w:szCs w:val="22"/>
          </w:rPr>
          <w:tab/>
        </w:r>
        <w:r w:rsidRPr="001D6DC2">
          <w:rPr>
            <w:rStyle w:val="Hyperlink"/>
            <w:noProof/>
          </w:rPr>
          <w:t>Receiving a Meeting Forward Notification</w:t>
        </w:r>
        <w:r>
          <w:rPr>
            <w:noProof/>
            <w:webHidden/>
          </w:rPr>
          <w:tab/>
        </w:r>
        <w:r>
          <w:rPr>
            <w:noProof/>
            <w:webHidden/>
          </w:rPr>
          <w:fldChar w:fldCharType="begin"/>
        </w:r>
        <w:r>
          <w:rPr>
            <w:noProof/>
            <w:webHidden/>
          </w:rPr>
          <w:instrText xml:space="preserve"> PAGEREF _Toc174600047 \h </w:instrText>
        </w:r>
        <w:r>
          <w:rPr>
            <w:noProof/>
            <w:webHidden/>
          </w:rPr>
        </w:r>
        <w:r>
          <w:rPr>
            <w:noProof/>
            <w:webHidden/>
          </w:rPr>
          <w:fldChar w:fldCharType="separate"/>
        </w:r>
        <w:r>
          <w:rPr>
            <w:noProof/>
            <w:webHidden/>
          </w:rPr>
          <w:t>106</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600048" w:history="1">
        <w:r w:rsidRPr="001D6DC2">
          <w:rPr>
            <w:rStyle w:val="Hyperlink"/>
            <w:noProof/>
          </w:rPr>
          <w:t>3.1.4.10.2.1</w:t>
        </w:r>
        <w:r>
          <w:rPr>
            <w:rFonts w:asciiTheme="minorHAnsi" w:eastAsiaTheme="minorEastAsia" w:hAnsiTheme="minorHAnsi" w:cstheme="minorBidi"/>
            <w:noProof/>
            <w:sz w:val="22"/>
            <w:szCs w:val="22"/>
          </w:rPr>
          <w:tab/>
        </w:r>
        <w:r w:rsidRPr="001D6DC2">
          <w:rPr>
            <w:rStyle w:val="Hyperlink"/>
            <w:noProof/>
          </w:rPr>
          <w:t>Deciding to Add the Forwarded Attendees to the Meeting Object</w:t>
        </w:r>
        <w:r>
          <w:rPr>
            <w:noProof/>
            <w:webHidden/>
          </w:rPr>
          <w:tab/>
        </w:r>
        <w:r>
          <w:rPr>
            <w:noProof/>
            <w:webHidden/>
          </w:rPr>
          <w:fldChar w:fldCharType="begin"/>
        </w:r>
        <w:r>
          <w:rPr>
            <w:noProof/>
            <w:webHidden/>
          </w:rPr>
          <w:instrText xml:space="preserve"> PAGEREF _Toc174600048 \h </w:instrText>
        </w:r>
        <w:r>
          <w:rPr>
            <w:noProof/>
            <w:webHidden/>
          </w:rPr>
        </w:r>
        <w:r>
          <w:rPr>
            <w:noProof/>
            <w:webHidden/>
          </w:rPr>
          <w:fldChar w:fldCharType="separate"/>
        </w:r>
        <w:r>
          <w:rPr>
            <w:noProof/>
            <w:webHidden/>
          </w:rPr>
          <w:t>106</w:t>
        </w:r>
        <w:r>
          <w:rPr>
            <w:noProof/>
            <w:webHidden/>
          </w:rPr>
          <w:fldChar w:fldCharType="end"/>
        </w:r>
      </w:hyperlink>
    </w:p>
    <w:p w:rsidR="001E1C23" w:rsidRDefault="001E1C23">
      <w:pPr>
        <w:pStyle w:val="TOC6"/>
        <w:rPr>
          <w:rFonts w:asciiTheme="minorHAnsi" w:eastAsiaTheme="minorEastAsia" w:hAnsiTheme="minorHAnsi" w:cstheme="minorBidi"/>
          <w:noProof/>
          <w:sz w:val="22"/>
          <w:szCs w:val="22"/>
        </w:rPr>
      </w:pPr>
      <w:hyperlink w:anchor="_Toc174600049" w:history="1">
        <w:r w:rsidRPr="001D6DC2">
          <w:rPr>
            <w:rStyle w:val="Hyperlink"/>
            <w:noProof/>
          </w:rPr>
          <w:t>3.1.4.10.2.2</w:t>
        </w:r>
        <w:r>
          <w:rPr>
            <w:rFonts w:asciiTheme="minorHAnsi" w:eastAsiaTheme="minorEastAsia" w:hAnsiTheme="minorHAnsi" w:cstheme="minorBidi"/>
            <w:noProof/>
            <w:sz w:val="22"/>
            <w:szCs w:val="22"/>
          </w:rPr>
          <w:tab/>
        </w:r>
        <w:r w:rsidRPr="001D6DC2">
          <w:rPr>
            <w:rStyle w:val="Hyperlink"/>
            <w:noProof/>
          </w:rPr>
          <w:t>Adding the Forwarded Attendees to the Meeting Object</w:t>
        </w:r>
        <w:r>
          <w:rPr>
            <w:noProof/>
            <w:webHidden/>
          </w:rPr>
          <w:tab/>
        </w:r>
        <w:r>
          <w:rPr>
            <w:noProof/>
            <w:webHidden/>
          </w:rPr>
          <w:fldChar w:fldCharType="begin"/>
        </w:r>
        <w:r>
          <w:rPr>
            <w:noProof/>
            <w:webHidden/>
          </w:rPr>
          <w:instrText xml:space="preserve"> PAGEREF _Toc174600049 \h </w:instrText>
        </w:r>
        <w:r>
          <w:rPr>
            <w:noProof/>
            <w:webHidden/>
          </w:rPr>
        </w:r>
        <w:r>
          <w:rPr>
            <w:noProof/>
            <w:webHidden/>
          </w:rPr>
          <w:fldChar w:fldCharType="separate"/>
        </w:r>
        <w:r>
          <w:rPr>
            <w:noProof/>
            <w:webHidden/>
          </w:rPr>
          <w:t>106</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50" w:history="1">
        <w:r w:rsidRPr="001D6DC2">
          <w:rPr>
            <w:rStyle w:val="Hyperlink"/>
            <w:noProof/>
          </w:rPr>
          <w:t>3.1.4.11</w:t>
        </w:r>
        <w:r>
          <w:rPr>
            <w:rFonts w:asciiTheme="minorHAnsi" w:eastAsiaTheme="minorEastAsia" w:hAnsiTheme="minorHAnsi" w:cstheme="minorBidi"/>
            <w:noProof/>
            <w:sz w:val="22"/>
            <w:szCs w:val="22"/>
          </w:rPr>
          <w:tab/>
        </w:r>
        <w:r w:rsidRPr="001D6DC2">
          <w:rPr>
            <w:rStyle w:val="Hyperlink"/>
            <w:noProof/>
          </w:rPr>
          <w:t>Determining Meeting Conflicts</w:t>
        </w:r>
        <w:r>
          <w:rPr>
            <w:noProof/>
            <w:webHidden/>
          </w:rPr>
          <w:tab/>
        </w:r>
        <w:r>
          <w:rPr>
            <w:noProof/>
            <w:webHidden/>
          </w:rPr>
          <w:fldChar w:fldCharType="begin"/>
        </w:r>
        <w:r>
          <w:rPr>
            <w:noProof/>
            <w:webHidden/>
          </w:rPr>
          <w:instrText xml:space="preserve"> PAGEREF _Toc174600050 \h </w:instrText>
        </w:r>
        <w:r>
          <w:rPr>
            <w:noProof/>
            <w:webHidden/>
          </w:rPr>
        </w:r>
        <w:r>
          <w:rPr>
            <w:noProof/>
            <w:webHidden/>
          </w:rPr>
          <w:fldChar w:fldCharType="separate"/>
        </w:r>
        <w:r>
          <w:rPr>
            <w:noProof/>
            <w:webHidden/>
          </w:rPr>
          <w:t>107</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51" w:history="1">
        <w:r w:rsidRPr="001D6DC2">
          <w:rPr>
            <w:rStyle w:val="Hyperlink"/>
            <w:noProof/>
          </w:rPr>
          <w:t>3.1.4.12</w:t>
        </w:r>
        <w:r>
          <w:rPr>
            <w:rFonts w:asciiTheme="minorHAnsi" w:eastAsiaTheme="minorEastAsia" w:hAnsiTheme="minorHAnsi" w:cstheme="minorBidi"/>
            <w:noProof/>
            <w:sz w:val="22"/>
            <w:szCs w:val="22"/>
          </w:rPr>
          <w:tab/>
        </w:r>
        <w:r w:rsidRPr="001D6DC2">
          <w:rPr>
            <w:rStyle w:val="Hyperlink"/>
            <w:noProof/>
          </w:rPr>
          <w:t>Modifying a Meeting Object as an Attendee</w:t>
        </w:r>
        <w:r>
          <w:rPr>
            <w:noProof/>
            <w:webHidden/>
          </w:rPr>
          <w:tab/>
        </w:r>
        <w:r>
          <w:rPr>
            <w:noProof/>
            <w:webHidden/>
          </w:rPr>
          <w:fldChar w:fldCharType="begin"/>
        </w:r>
        <w:r>
          <w:rPr>
            <w:noProof/>
            <w:webHidden/>
          </w:rPr>
          <w:instrText xml:space="preserve"> PAGEREF _Toc174600051 \h </w:instrText>
        </w:r>
        <w:r>
          <w:rPr>
            <w:noProof/>
            <w:webHidden/>
          </w:rPr>
        </w:r>
        <w:r>
          <w:rPr>
            <w:noProof/>
            <w:webHidden/>
          </w:rPr>
          <w:fldChar w:fldCharType="separate"/>
        </w:r>
        <w:r>
          <w:rPr>
            <w:noProof/>
            <w:webHidden/>
          </w:rPr>
          <w:t>107</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600052" w:history="1">
        <w:r w:rsidRPr="001D6DC2">
          <w:rPr>
            <w:rStyle w:val="Hyperlink"/>
            <w:noProof/>
          </w:rPr>
          <w:t>3.1.5</w:t>
        </w:r>
        <w:r>
          <w:rPr>
            <w:rFonts w:asciiTheme="minorHAnsi" w:eastAsiaTheme="minorEastAsia" w:hAnsiTheme="minorHAnsi" w:cstheme="minorBidi"/>
            <w:noProof/>
            <w:sz w:val="22"/>
            <w:szCs w:val="22"/>
          </w:rPr>
          <w:tab/>
        </w:r>
        <w:r w:rsidRPr="001D6DC2">
          <w:rPr>
            <w:rStyle w:val="Hyperlink"/>
            <w:noProof/>
          </w:rPr>
          <w:t>Message Processing Events and Sequencing Rules</w:t>
        </w:r>
        <w:r>
          <w:rPr>
            <w:noProof/>
            <w:webHidden/>
          </w:rPr>
          <w:tab/>
        </w:r>
        <w:r>
          <w:rPr>
            <w:noProof/>
            <w:webHidden/>
          </w:rPr>
          <w:fldChar w:fldCharType="begin"/>
        </w:r>
        <w:r>
          <w:rPr>
            <w:noProof/>
            <w:webHidden/>
          </w:rPr>
          <w:instrText xml:space="preserve"> PAGEREF _Toc174600052 \h </w:instrText>
        </w:r>
        <w:r>
          <w:rPr>
            <w:noProof/>
            <w:webHidden/>
          </w:rPr>
        </w:r>
        <w:r>
          <w:rPr>
            <w:noProof/>
            <w:webHidden/>
          </w:rPr>
          <w:fldChar w:fldCharType="separate"/>
        </w:r>
        <w:r>
          <w:rPr>
            <w:noProof/>
            <w:webHidden/>
          </w:rPr>
          <w:t>107</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53" w:history="1">
        <w:r w:rsidRPr="001D6DC2">
          <w:rPr>
            <w:rStyle w:val="Hyperlink"/>
            <w:noProof/>
          </w:rPr>
          <w:t>3.1.5.1</w:t>
        </w:r>
        <w:r>
          <w:rPr>
            <w:rFonts w:asciiTheme="minorHAnsi" w:eastAsiaTheme="minorEastAsia" w:hAnsiTheme="minorHAnsi" w:cstheme="minorBidi"/>
            <w:noProof/>
            <w:sz w:val="22"/>
            <w:szCs w:val="22"/>
          </w:rPr>
          <w:tab/>
        </w:r>
        <w:r w:rsidRPr="001D6DC2">
          <w:rPr>
            <w:rStyle w:val="Hyperlink"/>
            <w:noProof/>
          </w:rPr>
          <w:t>Finding the Calendar Object</w:t>
        </w:r>
        <w:r>
          <w:rPr>
            <w:noProof/>
            <w:webHidden/>
          </w:rPr>
          <w:tab/>
        </w:r>
        <w:r>
          <w:rPr>
            <w:noProof/>
            <w:webHidden/>
          </w:rPr>
          <w:fldChar w:fldCharType="begin"/>
        </w:r>
        <w:r>
          <w:rPr>
            <w:noProof/>
            <w:webHidden/>
          </w:rPr>
          <w:instrText xml:space="preserve"> PAGEREF _Toc174600053 \h </w:instrText>
        </w:r>
        <w:r>
          <w:rPr>
            <w:noProof/>
            <w:webHidden/>
          </w:rPr>
        </w:r>
        <w:r>
          <w:rPr>
            <w:noProof/>
            <w:webHidden/>
          </w:rPr>
          <w:fldChar w:fldCharType="separate"/>
        </w:r>
        <w:r>
          <w:rPr>
            <w:noProof/>
            <w:webHidden/>
          </w:rPr>
          <w:t>107</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54" w:history="1">
        <w:r w:rsidRPr="001D6DC2">
          <w:rPr>
            <w:rStyle w:val="Hyperlink"/>
            <w:noProof/>
          </w:rPr>
          <w:t>3.1.5.2</w:t>
        </w:r>
        <w:r>
          <w:rPr>
            <w:rFonts w:asciiTheme="minorHAnsi" w:eastAsiaTheme="minorEastAsia" w:hAnsiTheme="minorHAnsi" w:cstheme="minorBidi"/>
            <w:noProof/>
            <w:sz w:val="22"/>
            <w:szCs w:val="22"/>
          </w:rPr>
          <w:tab/>
        </w:r>
        <w:r w:rsidRPr="001D6DC2">
          <w:rPr>
            <w:rStyle w:val="Hyperlink"/>
            <w:noProof/>
          </w:rPr>
          <w:t>Out-of-Date Meetings</w:t>
        </w:r>
        <w:r>
          <w:rPr>
            <w:noProof/>
            <w:webHidden/>
          </w:rPr>
          <w:tab/>
        </w:r>
        <w:r>
          <w:rPr>
            <w:noProof/>
            <w:webHidden/>
          </w:rPr>
          <w:fldChar w:fldCharType="begin"/>
        </w:r>
        <w:r>
          <w:rPr>
            <w:noProof/>
            <w:webHidden/>
          </w:rPr>
          <w:instrText xml:space="preserve"> PAGEREF _Toc174600054 \h </w:instrText>
        </w:r>
        <w:r>
          <w:rPr>
            <w:noProof/>
            <w:webHidden/>
          </w:rPr>
        </w:r>
        <w:r>
          <w:rPr>
            <w:noProof/>
            <w:webHidden/>
          </w:rPr>
          <w:fldChar w:fldCharType="separate"/>
        </w:r>
        <w:r>
          <w:rPr>
            <w:noProof/>
            <w:webHidden/>
          </w:rPr>
          <w:t>108</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55" w:history="1">
        <w:r w:rsidRPr="001D6DC2">
          <w:rPr>
            <w:rStyle w:val="Hyperlink"/>
            <w:noProof/>
          </w:rPr>
          <w:t>3.1.5.3</w:t>
        </w:r>
        <w:r>
          <w:rPr>
            <w:rFonts w:asciiTheme="minorHAnsi" w:eastAsiaTheme="minorEastAsia" w:hAnsiTheme="minorHAnsi" w:cstheme="minorBidi"/>
            <w:noProof/>
            <w:sz w:val="22"/>
            <w:szCs w:val="22"/>
          </w:rPr>
          <w:tab/>
        </w:r>
        <w:r w:rsidRPr="001D6DC2">
          <w:rPr>
            <w:rStyle w:val="Hyperlink"/>
            <w:noProof/>
          </w:rPr>
          <w:t>Newer Meetings</w:t>
        </w:r>
        <w:r>
          <w:rPr>
            <w:noProof/>
            <w:webHidden/>
          </w:rPr>
          <w:tab/>
        </w:r>
        <w:r>
          <w:rPr>
            <w:noProof/>
            <w:webHidden/>
          </w:rPr>
          <w:fldChar w:fldCharType="begin"/>
        </w:r>
        <w:r>
          <w:rPr>
            <w:noProof/>
            <w:webHidden/>
          </w:rPr>
          <w:instrText xml:space="preserve"> PAGEREF _Toc174600055 \h </w:instrText>
        </w:r>
        <w:r>
          <w:rPr>
            <w:noProof/>
            <w:webHidden/>
          </w:rPr>
        </w:r>
        <w:r>
          <w:rPr>
            <w:noProof/>
            <w:webHidden/>
          </w:rPr>
          <w:fldChar w:fldCharType="separate"/>
        </w:r>
        <w:r>
          <w:rPr>
            <w:noProof/>
            <w:webHidden/>
          </w:rPr>
          <w:t>109</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56" w:history="1">
        <w:r w:rsidRPr="001D6DC2">
          <w:rPr>
            <w:rStyle w:val="Hyperlink"/>
            <w:noProof/>
          </w:rPr>
          <w:t>3.1.5.4</w:t>
        </w:r>
        <w:r>
          <w:rPr>
            <w:rFonts w:asciiTheme="minorHAnsi" w:eastAsiaTheme="minorEastAsia" w:hAnsiTheme="minorHAnsi" w:cstheme="minorBidi"/>
            <w:noProof/>
            <w:sz w:val="22"/>
            <w:szCs w:val="22"/>
          </w:rPr>
          <w:tab/>
        </w:r>
        <w:r w:rsidRPr="001D6DC2">
          <w:rPr>
            <w:rStyle w:val="Hyperlink"/>
            <w:noProof/>
          </w:rPr>
          <w:t>Incrementing the Sequence Number</w:t>
        </w:r>
        <w:r>
          <w:rPr>
            <w:noProof/>
            <w:webHidden/>
          </w:rPr>
          <w:tab/>
        </w:r>
        <w:r>
          <w:rPr>
            <w:noProof/>
            <w:webHidden/>
          </w:rPr>
          <w:fldChar w:fldCharType="begin"/>
        </w:r>
        <w:r>
          <w:rPr>
            <w:noProof/>
            <w:webHidden/>
          </w:rPr>
          <w:instrText xml:space="preserve"> PAGEREF _Toc174600056 \h </w:instrText>
        </w:r>
        <w:r>
          <w:rPr>
            <w:noProof/>
            <w:webHidden/>
          </w:rPr>
        </w:r>
        <w:r>
          <w:rPr>
            <w:noProof/>
            <w:webHidden/>
          </w:rPr>
          <w:fldChar w:fldCharType="separate"/>
        </w:r>
        <w:r>
          <w:rPr>
            <w:noProof/>
            <w:webHidden/>
          </w:rPr>
          <w:t>109</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57" w:history="1">
        <w:r w:rsidRPr="001D6DC2">
          <w:rPr>
            <w:rStyle w:val="Hyperlink"/>
            <w:noProof/>
          </w:rPr>
          <w:t>3.1.5.5</w:t>
        </w:r>
        <w:r>
          <w:rPr>
            <w:rFonts w:asciiTheme="minorHAnsi" w:eastAsiaTheme="minorEastAsia" w:hAnsiTheme="minorHAnsi" w:cstheme="minorBidi"/>
            <w:noProof/>
            <w:sz w:val="22"/>
            <w:szCs w:val="22"/>
          </w:rPr>
          <w:tab/>
        </w:r>
        <w:r w:rsidRPr="001D6DC2">
          <w:rPr>
            <w:rStyle w:val="Hyperlink"/>
            <w:noProof/>
          </w:rPr>
          <w:t>Time Display Adjustments</w:t>
        </w:r>
        <w:r>
          <w:rPr>
            <w:noProof/>
            <w:webHidden/>
          </w:rPr>
          <w:tab/>
        </w:r>
        <w:r>
          <w:rPr>
            <w:noProof/>
            <w:webHidden/>
          </w:rPr>
          <w:fldChar w:fldCharType="begin"/>
        </w:r>
        <w:r>
          <w:rPr>
            <w:noProof/>
            <w:webHidden/>
          </w:rPr>
          <w:instrText xml:space="preserve"> PAGEREF _Toc174600057 \h </w:instrText>
        </w:r>
        <w:r>
          <w:rPr>
            <w:noProof/>
            <w:webHidden/>
          </w:rPr>
        </w:r>
        <w:r>
          <w:rPr>
            <w:noProof/>
            <w:webHidden/>
          </w:rPr>
          <w:fldChar w:fldCharType="separate"/>
        </w:r>
        <w:r>
          <w:rPr>
            <w:noProof/>
            <w:webHidden/>
          </w:rPr>
          <w:t>109</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600058" w:history="1">
        <w:r w:rsidRPr="001D6DC2">
          <w:rPr>
            <w:rStyle w:val="Hyperlink"/>
            <w:noProof/>
          </w:rPr>
          <w:t>3.1.5.5.1</w:t>
        </w:r>
        <w:r>
          <w:rPr>
            <w:rFonts w:asciiTheme="minorHAnsi" w:eastAsiaTheme="minorEastAsia" w:hAnsiTheme="minorHAnsi" w:cstheme="minorBidi"/>
            <w:noProof/>
            <w:sz w:val="22"/>
            <w:szCs w:val="22"/>
          </w:rPr>
          <w:tab/>
        </w:r>
        <w:r w:rsidRPr="001D6DC2">
          <w:rPr>
            <w:rStyle w:val="Hyperlink"/>
            <w:noProof/>
          </w:rPr>
          <w:t>Data Interpretation for Floating Appointments</w:t>
        </w:r>
        <w:r>
          <w:rPr>
            <w:noProof/>
            <w:webHidden/>
          </w:rPr>
          <w:tab/>
        </w:r>
        <w:r>
          <w:rPr>
            <w:noProof/>
            <w:webHidden/>
          </w:rPr>
          <w:fldChar w:fldCharType="begin"/>
        </w:r>
        <w:r>
          <w:rPr>
            <w:noProof/>
            <w:webHidden/>
          </w:rPr>
          <w:instrText xml:space="preserve"> PAGEREF _Toc174600058 \h </w:instrText>
        </w:r>
        <w:r>
          <w:rPr>
            <w:noProof/>
            <w:webHidden/>
          </w:rPr>
        </w:r>
        <w:r>
          <w:rPr>
            <w:noProof/>
            <w:webHidden/>
          </w:rPr>
          <w:fldChar w:fldCharType="separate"/>
        </w:r>
        <w:r>
          <w:rPr>
            <w:noProof/>
            <w:webHidden/>
          </w:rPr>
          <w:t>110</w:t>
        </w:r>
        <w:r>
          <w:rPr>
            <w:noProof/>
            <w:webHidden/>
          </w:rPr>
          <w:fldChar w:fldCharType="end"/>
        </w:r>
      </w:hyperlink>
    </w:p>
    <w:p w:rsidR="001E1C23" w:rsidRDefault="001E1C23">
      <w:pPr>
        <w:pStyle w:val="TOC5"/>
        <w:rPr>
          <w:rFonts w:asciiTheme="minorHAnsi" w:eastAsiaTheme="minorEastAsia" w:hAnsiTheme="minorHAnsi" w:cstheme="minorBidi"/>
          <w:noProof/>
          <w:sz w:val="22"/>
          <w:szCs w:val="22"/>
        </w:rPr>
      </w:pPr>
      <w:hyperlink w:anchor="_Toc174600059" w:history="1">
        <w:r w:rsidRPr="001D6DC2">
          <w:rPr>
            <w:rStyle w:val="Hyperlink"/>
            <w:noProof/>
          </w:rPr>
          <w:t>3.1.5.5.2</w:t>
        </w:r>
        <w:r>
          <w:rPr>
            <w:rFonts w:asciiTheme="minorHAnsi" w:eastAsiaTheme="minorEastAsia" w:hAnsiTheme="minorHAnsi" w:cstheme="minorBidi"/>
            <w:noProof/>
            <w:sz w:val="22"/>
            <w:szCs w:val="22"/>
          </w:rPr>
          <w:tab/>
        </w:r>
        <w:r w:rsidRPr="001D6DC2">
          <w:rPr>
            <w:rStyle w:val="Hyperlink"/>
            <w:noProof/>
          </w:rPr>
          <w:t>Data Interpretation for Time Zone Updates</w:t>
        </w:r>
        <w:r>
          <w:rPr>
            <w:noProof/>
            <w:webHidden/>
          </w:rPr>
          <w:tab/>
        </w:r>
        <w:r>
          <w:rPr>
            <w:noProof/>
            <w:webHidden/>
          </w:rPr>
          <w:fldChar w:fldCharType="begin"/>
        </w:r>
        <w:r>
          <w:rPr>
            <w:noProof/>
            <w:webHidden/>
          </w:rPr>
          <w:instrText xml:space="preserve"> PAGEREF _Toc174600059 \h </w:instrText>
        </w:r>
        <w:r>
          <w:rPr>
            <w:noProof/>
            <w:webHidden/>
          </w:rPr>
        </w:r>
        <w:r>
          <w:rPr>
            <w:noProof/>
            <w:webHidden/>
          </w:rPr>
          <w:fldChar w:fldCharType="separate"/>
        </w:r>
        <w:r>
          <w:rPr>
            <w:noProof/>
            <w:webHidden/>
          </w:rPr>
          <w:t>110</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60" w:history="1">
        <w:r w:rsidRPr="001D6DC2">
          <w:rPr>
            <w:rStyle w:val="Hyperlink"/>
            <w:noProof/>
          </w:rPr>
          <w:t>3.1.5.6</w:t>
        </w:r>
        <w:r>
          <w:rPr>
            <w:rFonts w:asciiTheme="minorHAnsi" w:eastAsiaTheme="minorEastAsia" w:hAnsiTheme="minorHAnsi" w:cstheme="minorBidi"/>
            <w:noProof/>
            <w:sz w:val="22"/>
            <w:szCs w:val="22"/>
          </w:rPr>
          <w:tab/>
        </w:r>
        <w:r w:rsidRPr="001D6DC2">
          <w:rPr>
            <w:rStyle w:val="Hyperlink"/>
            <w:noProof/>
          </w:rPr>
          <w:t>Delegator Wants Copy</w:t>
        </w:r>
        <w:r>
          <w:rPr>
            <w:noProof/>
            <w:webHidden/>
          </w:rPr>
          <w:tab/>
        </w:r>
        <w:r>
          <w:rPr>
            <w:noProof/>
            <w:webHidden/>
          </w:rPr>
          <w:fldChar w:fldCharType="begin"/>
        </w:r>
        <w:r>
          <w:rPr>
            <w:noProof/>
            <w:webHidden/>
          </w:rPr>
          <w:instrText xml:space="preserve"> PAGEREF _Toc174600060 \h </w:instrText>
        </w:r>
        <w:r>
          <w:rPr>
            <w:noProof/>
            <w:webHidden/>
          </w:rPr>
        </w:r>
        <w:r>
          <w:rPr>
            <w:noProof/>
            <w:webHidden/>
          </w:rPr>
          <w:fldChar w:fldCharType="separate"/>
        </w:r>
        <w:r>
          <w:rPr>
            <w:noProof/>
            <w:webHidden/>
          </w:rPr>
          <w:t>110</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600061" w:history="1">
        <w:r w:rsidRPr="001D6DC2">
          <w:rPr>
            <w:rStyle w:val="Hyperlink"/>
            <w:noProof/>
          </w:rPr>
          <w:t>3.1.6</w:t>
        </w:r>
        <w:r>
          <w:rPr>
            <w:rFonts w:asciiTheme="minorHAnsi" w:eastAsiaTheme="minorEastAsia" w:hAnsiTheme="minorHAnsi" w:cstheme="minorBidi"/>
            <w:noProof/>
            <w:sz w:val="22"/>
            <w:szCs w:val="22"/>
          </w:rPr>
          <w:tab/>
        </w:r>
        <w:r w:rsidRPr="001D6DC2">
          <w:rPr>
            <w:rStyle w:val="Hyperlink"/>
            <w:noProof/>
          </w:rPr>
          <w:t>Timer Events</w:t>
        </w:r>
        <w:r>
          <w:rPr>
            <w:noProof/>
            <w:webHidden/>
          </w:rPr>
          <w:tab/>
        </w:r>
        <w:r>
          <w:rPr>
            <w:noProof/>
            <w:webHidden/>
          </w:rPr>
          <w:fldChar w:fldCharType="begin"/>
        </w:r>
        <w:r>
          <w:rPr>
            <w:noProof/>
            <w:webHidden/>
          </w:rPr>
          <w:instrText xml:space="preserve"> PAGEREF _Toc174600061 \h </w:instrText>
        </w:r>
        <w:r>
          <w:rPr>
            <w:noProof/>
            <w:webHidden/>
          </w:rPr>
        </w:r>
        <w:r>
          <w:rPr>
            <w:noProof/>
            <w:webHidden/>
          </w:rPr>
          <w:fldChar w:fldCharType="separate"/>
        </w:r>
        <w:r>
          <w:rPr>
            <w:noProof/>
            <w:webHidden/>
          </w:rPr>
          <w:t>111</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600062" w:history="1">
        <w:r w:rsidRPr="001D6DC2">
          <w:rPr>
            <w:rStyle w:val="Hyperlink"/>
            <w:noProof/>
          </w:rPr>
          <w:t>3.1.7</w:t>
        </w:r>
        <w:r>
          <w:rPr>
            <w:rFonts w:asciiTheme="minorHAnsi" w:eastAsiaTheme="minorEastAsia" w:hAnsiTheme="minorHAnsi" w:cstheme="minorBidi"/>
            <w:noProof/>
            <w:sz w:val="22"/>
            <w:szCs w:val="22"/>
          </w:rPr>
          <w:tab/>
        </w:r>
        <w:r w:rsidRPr="001D6DC2">
          <w:rPr>
            <w:rStyle w:val="Hyperlink"/>
            <w:noProof/>
          </w:rPr>
          <w:t>Other Local Events</w:t>
        </w:r>
        <w:r>
          <w:rPr>
            <w:noProof/>
            <w:webHidden/>
          </w:rPr>
          <w:tab/>
        </w:r>
        <w:r>
          <w:rPr>
            <w:noProof/>
            <w:webHidden/>
          </w:rPr>
          <w:fldChar w:fldCharType="begin"/>
        </w:r>
        <w:r>
          <w:rPr>
            <w:noProof/>
            <w:webHidden/>
          </w:rPr>
          <w:instrText xml:space="preserve"> PAGEREF _Toc174600062 \h </w:instrText>
        </w:r>
        <w:r>
          <w:rPr>
            <w:noProof/>
            <w:webHidden/>
          </w:rPr>
        </w:r>
        <w:r>
          <w:rPr>
            <w:noProof/>
            <w:webHidden/>
          </w:rPr>
          <w:fldChar w:fldCharType="separate"/>
        </w:r>
        <w:r>
          <w:rPr>
            <w:noProof/>
            <w:webHidden/>
          </w:rPr>
          <w:t>111</w:t>
        </w:r>
        <w:r>
          <w:rPr>
            <w:noProof/>
            <w:webHidden/>
          </w:rPr>
          <w:fldChar w:fldCharType="end"/>
        </w:r>
      </w:hyperlink>
    </w:p>
    <w:p w:rsidR="001E1C23" w:rsidRDefault="001E1C23">
      <w:pPr>
        <w:pStyle w:val="TOC2"/>
        <w:rPr>
          <w:rFonts w:asciiTheme="minorHAnsi" w:eastAsiaTheme="minorEastAsia" w:hAnsiTheme="minorHAnsi" w:cstheme="minorBidi"/>
          <w:noProof/>
          <w:sz w:val="22"/>
          <w:szCs w:val="22"/>
        </w:rPr>
      </w:pPr>
      <w:hyperlink w:anchor="_Toc174600063" w:history="1">
        <w:r w:rsidRPr="001D6DC2">
          <w:rPr>
            <w:rStyle w:val="Hyperlink"/>
            <w:noProof/>
          </w:rPr>
          <w:t>3.2</w:t>
        </w:r>
        <w:r>
          <w:rPr>
            <w:rFonts w:asciiTheme="minorHAnsi" w:eastAsiaTheme="minorEastAsia" w:hAnsiTheme="minorHAnsi" w:cstheme="minorBidi"/>
            <w:noProof/>
            <w:sz w:val="22"/>
            <w:szCs w:val="22"/>
          </w:rPr>
          <w:tab/>
        </w:r>
        <w:r w:rsidRPr="001D6DC2">
          <w:rPr>
            <w:rStyle w:val="Hyperlink"/>
            <w:noProof/>
          </w:rPr>
          <w:t>Server Details</w:t>
        </w:r>
        <w:r>
          <w:rPr>
            <w:noProof/>
            <w:webHidden/>
          </w:rPr>
          <w:tab/>
        </w:r>
        <w:r>
          <w:rPr>
            <w:noProof/>
            <w:webHidden/>
          </w:rPr>
          <w:fldChar w:fldCharType="begin"/>
        </w:r>
        <w:r>
          <w:rPr>
            <w:noProof/>
            <w:webHidden/>
          </w:rPr>
          <w:instrText xml:space="preserve"> PAGEREF _Toc174600063 \h </w:instrText>
        </w:r>
        <w:r>
          <w:rPr>
            <w:noProof/>
            <w:webHidden/>
          </w:rPr>
        </w:r>
        <w:r>
          <w:rPr>
            <w:noProof/>
            <w:webHidden/>
          </w:rPr>
          <w:fldChar w:fldCharType="separate"/>
        </w:r>
        <w:r>
          <w:rPr>
            <w:noProof/>
            <w:webHidden/>
          </w:rPr>
          <w:t>111</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600064" w:history="1">
        <w:r w:rsidRPr="001D6DC2">
          <w:rPr>
            <w:rStyle w:val="Hyperlink"/>
            <w:noProof/>
          </w:rPr>
          <w:t>3.2.1</w:t>
        </w:r>
        <w:r>
          <w:rPr>
            <w:rFonts w:asciiTheme="minorHAnsi" w:eastAsiaTheme="minorEastAsia" w:hAnsiTheme="minorHAnsi" w:cstheme="minorBidi"/>
            <w:noProof/>
            <w:sz w:val="22"/>
            <w:szCs w:val="22"/>
          </w:rPr>
          <w:tab/>
        </w:r>
        <w:r w:rsidRPr="001D6DC2">
          <w:rPr>
            <w:rStyle w:val="Hyperlink"/>
            <w:noProof/>
          </w:rPr>
          <w:t>Abstract Data Model</w:t>
        </w:r>
        <w:r>
          <w:rPr>
            <w:noProof/>
            <w:webHidden/>
          </w:rPr>
          <w:tab/>
        </w:r>
        <w:r>
          <w:rPr>
            <w:noProof/>
            <w:webHidden/>
          </w:rPr>
          <w:fldChar w:fldCharType="begin"/>
        </w:r>
        <w:r>
          <w:rPr>
            <w:noProof/>
            <w:webHidden/>
          </w:rPr>
          <w:instrText xml:space="preserve"> PAGEREF _Toc174600064 \h </w:instrText>
        </w:r>
        <w:r>
          <w:rPr>
            <w:noProof/>
            <w:webHidden/>
          </w:rPr>
        </w:r>
        <w:r>
          <w:rPr>
            <w:noProof/>
            <w:webHidden/>
          </w:rPr>
          <w:fldChar w:fldCharType="separate"/>
        </w:r>
        <w:r>
          <w:rPr>
            <w:noProof/>
            <w:webHidden/>
          </w:rPr>
          <w:t>111</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600065" w:history="1">
        <w:r w:rsidRPr="001D6DC2">
          <w:rPr>
            <w:rStyle w:val="Hyperlink"/>
            <w:noProof/>
          </w:rPr>
          <w:t>3.2.2</w:t>
        </w:r>
        <w:r>
          <w:rPr>
            <w:rFonts w:asciiTheme="minorHAnsi" w:eastAsiaTheme="minorEastAsia" w:hAnsiTheme="minorHAnsi" w:cstheme="minorBidi"/>
            <w:noProof/>
            <w:sz w:val="22"/>
            <w:szCs w:val="22"/>
          </w:rPr>
          <w:tab/>
        </w:r>
        <w:r w:rsidRPr="001D6DC2">
          <w:rPr>
            <w:rStyle w:val="Hyperlink"/>
            <w:noProof/>
          </w:rPr>
          <w:t>Timers</w:t>
        </w:r>
        <w:r>
          <w:rPr>
            <w:noProof/>
            <w:webHidden/>
          </w:rPr>
          <w:tab/>
        </w:r>
        <w:r>
          <w:rPr>
            <w:noProof/>
            <w:webHidden/>
          </w:rPr>
          <w:fldChar w:fldCharType="begin"/>
        </w:r>
        <w:r>
          <w:rPr>
            <w:noProof/>
            <w:webHidden/>
          </w:rPr>
          <w:instrText xml:space="preserve"> PAGEREF _Toc174600065 \h </w:instrText>
        </w:r>
        <w:r>
          <w:rPr>
            <w:noProof/>
            <w:webHidden/>
          </w:rPr>
        </w:r>
        <w:r>
          <w:rPr>
            <w:noProof/>
            <w:webHidden/>
          </w:rPr>
          <w:fldChar w:fldCharType="separate"/>
        </w:r>
        <w:r>
          <w:rPr>
            <w:noProof/>
            <w:webHidden/>
          </w:rPr>
          <w:t>111</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600066" w:history="1">
        <w:r w:rsidRPr="001D6DC2">
          <w:rPr>
            <w:rStyle w:val="Hyperlink"/>
            <w:noProof/>
          </w:rPr>
          <w:t>3.2.3</w:t>
        </w:r>
        <w:r>
          <w:rPr>
            <w:rFonts w:asciiTheme="minorHAnsi" w:eastAsiaTheme="minorEastAsia" w:hAnsiTheme="minorHAnsi" w:cstheme="minorBidi"/>
            <w:noProof/>
            <w:sz w:val="22"/>
            <w:szCs w:val="22"/>
          </w:rPr>
          <w:tab/>
        </w:r>
        <w:r w:rsidRPr="001D6DC2">
          <w:rPr>
            <w:rStyle w:val="Hyperlink"/>
            <w:noProof/>
          </w:rPr>
          <w:t>Initialization</w:t>
        </w:r>
        <w:r>
          <w:rPr>
            <w:noProof/>
            <w:webHidden/>
          </w:rPr>
          <w:tab/>
        </w:r>
        <w:r>
          <w:rPr>
            <w:noProof/>
            <w:webHidden/>
          </w:rPr>
          <w:fldChar w:fldCharType="begin"/>
        </w:r>
        <w:r>
          <w:rPr>
            <w:noProof/>
            <w:webHidden/>
          </w:rPr>
          <w:instrText xml:space="preserve"> PAGEREF _Toc174600066 \h </w:instrText>
        </w:r>
        <w:r>
          <w:rPr>
            <w:noProof/>
            <w:webHidden/>
          </w:rPr>
        </w:r>
        <w:r>
          <w:rPr>
            <w:noProof/>
            <w:webHidden/>
          </w:rPr>
          <w:fldChar w:fldCharType="separate"/>
        </w:r>
        <w:r>
          <w:rPr>
            <w:noProof/>
            <w:webHidden/>
          </w:rPr>
          <w:t>111</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600067" w:history="1">
        <w:r w:rsidRPr="001D6DC2">
          <w:rPr>
            <w:rStyle w:val="Hyperlink"/>
            <w:noProof/>
          </w:rPr>
          <w:t>3.2.4</w:t>
        </w:r>
        <w:r>
          <w:rPr>
            <w:rFonts w:asciiTheme="minorHAnsi" w:eastAsiaTheme="minorEastAsia" w:hAnsiTheme="minorHAnsi" w:cstheme="minorBidi"/>
            <w:noProof/>
            <w:sz w:val="22"/>
            <w:szCs w:val="22"/>
          </w:rPr>
          <w:tab/>
        </w:r>
        <w:r w:rsidRPr="001D6DC2">
          <w:rPr>
            <w:rStyle w:val="Hyperlink"/>
            <w:noProof/>
          </w:rPr>
          <w:t>Higher-Layer Triggered Events</w:t>
        </w:r>
        <w:r>
          <w:rPr>
            <w:noProof/>
            <w:webHidden/>
          </w:rPr>
          <w:tab/>
        </w:r>
        <w:r>
          <w:rPr>
            <w:noProof/>
            <w:webHidden/>
          </w:rPr>
          <w:fldChar w:fldCharType="begin"/>
        </w:r>
        <w:r>
          <w:rPr>
            <w:noProof/>
            <w:webHidden/>
          </w:rPr>
          <w:instrText xml:space="preserve"> PAGEREF _Toc174600067 \h </w:instrText>
        </w:r>
        <w:r>
          <w:rPr>
            <w:noProof/>
            <w:webHidden/>
          </w:rPr>
        </w:r>
        <w:r>
          <w:rPr>
            <w:noProof/>
            <w:webHidden/>
          </w:rPr>
          <w:fldChar w:fldCharType="separate"/>
        </w:r>
        <w:r>
          <w:rPr>
            <w:noProof/>
            <w:webHidden/>
          </w:rPr>
          <w:t>111</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600068" w:history="1">
        <w:r w:rsidRPr="001D6DC2">
          <w:rPr>
            <w:rStyle w:val="Hyperlink"/>
            <w:noProof/>
          </w:rPr>
          <w:t>3.2.5</w:t>
        </w:r>
        <w:r>
          <w:rPr>
            <w:rFonts w:asciiTheme="minorHAnsi" w:eastAsiaTheme="minorEastAsia" w:hAnsiTheme="minorHAnsi" w:cstheme="minorBidi"/>
            <w:noProof/>
            <w:sz w:val="22"/>
            <w:szCs w:val="22"/>
          </w:rPr>
          <w:tab/>
        </w:r>
        <w:r w:rsidRPr="001D6DC2">
          <w:rPr>
            <w:rStyle w:val="Hyperlink"/>
            <w:noProof/>
          </w:rPr>
          <w:t>Message Processing Events and Sequencing Rules</w:t>
        </w:r>
        <w:r>
          <w:rPr>
            <w:noProof/>
            <w:webHidden/>
          </w:rPr>
          <w:tab/>
        </w:r>
        <w:r>
          <w:rPr>
            <w:noProof/>
            <w:webHidden/>
          </w:rPr>
          <w:fldChar w:fldCharType="begin"/>
        </w:r>
        <w:r>
          <w:rPr>
            <w:noProof/>
            <w:webHidden/>
          </w:rPr>
          <w:instrText xml:space="preserve"> PAGEREF _Toc174600068 \h </w:instrText>
        </w:r>
        <w:r>
          <w:rPr>
            <w:noProof/>
            <w:webHidden/>
          </w:rPr>
        </w:r>
        <w:r>
          <w:rPr>
            <w:noProof/>
            <w:webHidden/>
          </w:rPr>
          <w:fldChar w:fldCharType="separate"/>
        </w:r>
        <w:r>
          <w:rPr>
            <w:noProof/>
            <w:webHidden/>
          </w:rPr>
          <w:t>112</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600069" w:history="1">
        <w:r w:rsidRPr="001D6DC2">
          <w:rPr>
            <w:rStyle w:val="Hyperlink"/>
            <w:noProof/>
          </w:rPr>
          <w:t>3.2.6</w:t>
        </w:r>
        <w:r>
          <w:rPr>
            <w:rFonts w:asciiTheme="minorHAnsi" w:eastAsiaTheme="minorEastAsia" w:hAnsiTheme="minorHAnsi" w:cstheme="minorBidi"/>
            <w:noProof/>
            <w:sz w:val="22"/>
            <w:szCs w:val="22"/>
          </w:rPr>
          <w:tab/>
        </w:r>
        <w:r w:rsidRPr="001D6DC2">
          <w:rPr>
            <w:rStyle w:val="Hyperlink"/>
            <w:noProof/>
          </w:rPr>
          <w:t>Timer Events</w:t>
        </w:r>
        <w:r>
          <w:rPr>
            <w:noProof/>
            <w:webHidden/>
          </w:rPr>
          <w:tab/>
        </w:r>
        <w:r>
          <w:rPr>
            <w:noProof/>
            <w:webHidden/>
          </w:rPr>
          <w:fldChar w:fldCharType="begin"/>
        </w:r>
        <w:r>
          <w:rPr>
            <w:noProof/>
            <w:webHidden/>
          </w:rPr>
          <w:instrText xml:space="preserve"> PAGEREF _Toc174600069 \h </w:instrText>
        </w:r>
        <w:r>
          <w:rPr>
            <w:noProof/>
            <w:webHidden/>
          </w:rPr>
        </w:r>
        <w:r>
          <w:rPr>
            <w:noProof/>
            <w:webHidden/>
          </w:rPr>
          <w:fldChar w:fldCharType="separate"/>
        </w:r>
        <w:r>
          <w:rPr>
            <w:noProof/>
            <w:webHidden/>
          </w:rPr>
          <w:t>112</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600070" w:history="1">
        <w:r w:rsidRPr="001D6DC2">
          <w:rPr>
            <w:rStyle w:val="Hyperlink"/>
            <w:noProof/>
          </w:rPr>
          <w:t>3.2.7</w:t>
        </w:r>
        <w:r>
          <w:rPr>
            <w:rFonts w:asciiTheme="minorHAnsi" w:eastAsiaTheme="minorEastAsia" w:hAnsiTheme="minorHAnsi" w:cstheme="minorBidi"/>
            <w:noProof/>
            <w:sz w:val="22"/>
            <w:szCs w:val="22"/>
          </w:rPr>
          <w:tab/>
        </w:r>
        <w:r w:rsidRPr="001D6DC2">
          <w:rPr>
            <w:rStyle w:val="Hyperlink"/>
            <w:noProof/>
          </w:rPr>
          <w:t>Other Local Events</w:t>
        </w:r>
        <w:r>
          <w:rPr>
            <w:noProof/>
            <w:webHidden/>
          </w:rPr>
          <w:tab/>
        </w:r>
        <w:r>
          <w:rPr>
            <w:noProof/>
            <w:webHidden/>
          </w:rPr>
          <w:fldChar w:fldCharType="begin"/>
        </w:r>
        <w:r>
          <w:rPr>
            <w:noProof/>
            <w:webHidden/>
          </w:rPr>
          <w:instrText xml:space="preserve"> PAGEREF _Toc174600070 \h </w:instrText>
        </w:r>
        <w:r>
          <w:rPr>
            <w:noProof/>
            <w:webHidden/>
          </w:rPr>
        </w:r>
        <w:r>
          <w:rPr>
            <w:noProof/>
            <w:webHidden/>
          </w:rPr>
          <w:fldChar w:fldCharType="separate"/>
        </w:r>
        <w:r>
          <w:rPr>
            <w:noProof/>
            <w:webHidden/>
          </w:rPr>
          <w:t>112</w:t>
        </w:r>
        <w:r>
          <w:rPr>
            <w:noProof/>
            <w:webHidden/>
          </w:rPr>
          <w:fldChar w:fldCharType="end"/>
        </w:r>
      </w:hyperlink>
    </w:p>
    <w:p w:rsidR="001E1C23" w:rsidRDefault="001E1C23">
      <w:pPr>
        <w:pStyle w:val="TOC1"/>
        <w:rPr>
          <w:rFonts w:asciiTheme="minorHAnsi" w:eastAsiaTheme="minorEastAsia" w:hAnsiTheme="minorHAnsi" w:cstheme="minorBidi"/>
          <w:b w:val="0"/>
          <w:bCs w:val="0"/>
          <w:noProof/>
          <w:sz w:val="22"/>
          <w:szCs w:val="22"/>
        </w:rPr>
      </w:pPr>
      <w:hyperlink w:anchor="_Toc174600071" w:history="1">
        <w:r w:rsidRPr="001D6DC2">
          <w:rPr>
            <w:rStyle w:val="Hyperlink"/>
            <w:noProof/>
          </w:rPr>
          <w:t>4</w:t>
        </w:r>
        <w:r>
          <w:rPr>
            <w:rFonts w:asciiTheme="minorHAnsi" w:eastAsiaTheme="minorEastAsia" w:hAnsiTheme="minorHAnsi" w:cstheme="minorBidi"/>
            <w:b w:val="0"/>
            <w:bCs w:val="0"/>
            <w:noProof/>
            <w:sz w:val="22"/>
            <w:szCs w:val="22"/>
          </w:rPr>
          <w:tab/>
        </w:r>
        <w:r w:rsidRPr="001D6DC2">
          <w:rPr>
            <w:rStyle w:val="Hyperlink"/>
            <w:noProof/>
          </w:rPr>
          <w:t>Protocol Examples</w:t>
        </w:r>
        <w:r>
          <w:rPr>
            <w:noProof/>
            <w:webHidden/>
          </w:rPr>
          <w:tab/>
        </w:r>
        <w:r>
          <w:rPr>
            <w:noProof/>
            <w:webHidden/>
          </w:rPr>
          <w:fldChar w:fldCharType="begin"/>
        </w:r>
        <w:r>
          <w:rPr>
            <w:noProof/>
            <w:webHidden/>
          </w:rPr>
          <w:instrText xml:space="preserve"> PAGEREF _Toc174600071 \h </w:instrText>
        </w:r>
        <w:r>
          <w:rPr>
            <w:noProof/>
            <w:webHidden/>
          </w:rPr>
        </w:r>
        <w:r>
          <w:rPr>
            <w:noProof/>
            <w:webHidden/>
          </w:rPr>
          <w:fldChar w:fldCharType="separate"/>
        </w:r>
        <w:r>
          <w:rPr>
            <w:noProof/>
            <w:webHidden/>
          </w:rPr>
          <w:t>113</w:t>
        </w:r>
        <w:r>
          <w:rPr>
            <w:noProof/>
            <w:webHidden/>
          </w:rPr>
          <w:fldChar w:fldCharType="end"/>
        </w:r>
      </w:hyperlink>
    </w:p>
    <w:p w:rsidR="001E1C23" w:rsidRDefault="001E1C23">
      <w:pPr>
        <w:pStyle w:val="TOC2"/>
        <w:rPr>
          <w:rFonts w:asciiTheme="minorHAnsi" w:eastAsiaTheme="minorEastAsia" w:hAnsiTheme="minorHAnsi" w:cstheme="minorBidi"/>
          <w:noProof/>
          <w:sz w:val="22"/>
          <w:szCs w:val="22"/>
        </w:rPr>
      </w:pPr>
      <w:hyperlink w:anchor="_Toc174600072" w:history="1">
        <w:r w:rsidRPr="001D6DC2">
          <w:rPr>
            <w:rStyle w:val="Hyperlink"/>
            <w:noProof/>
          </w:rPr>
          <w:t>4.1</w:t>
        </w:r>
        <w:r>
          <w:rPr>
            <w:rFonts w:asciiTheme="minorHAnsi" w:eastAsiaTheme="minorEastAsia" w:hAnsiTheme="minorHAnsi" w:cstheme="minorBidi"/>
            <w:noProof/>
            <w:sz w:val="22"/>
            <w:szCs w:val="22"/>
          </w:rPr>
          <w:tab/>
        </w:r>
        <w:r w:rsidRPr="001D6DC2">
          <w:rPr>
            <w:rStyle w:val="Hyperlink"/>
            <w:noProof/>
          </w:rPr>
          <w:t>Examples of Properties</w:t>
        </w:r>
        <w:r>
          <w:rPr>
            <w:noProof/>
            <w:webHidden/>
          </w:rPr>
          <w:tab/>
        </w:r>
        <w:r>
          <w:rPr>
            <w:noProof/>
            <w:webHidden/>
          </w:rPr>
          <w:fldChar w:fldCharType="begin"/>
        </w:r>
        <w:r>
          <w:rPr>
            <w:noProof/>
            <w:webHidden/>
          </w:rPr>
          <w:instrText xml:space="preserve"> PAGEREF _Toc174600072 \h </w:instrText>
        </w:r>
        <w:r>
          <w:rPr>
            <w:noProof/>
            <w:webHidden/>
          </w:rPr>
        </w:r>
        <w:r>
          <w:rPr>
            <w:noProof/>
            <w:webHidden/>
          </w:rPr>
          <w:fldChar w:fldCharType="separate"/>
        </w:r>
        <w:r>
          <w:rPr>
            <w:noProof/>
            <w:webHidden/>
          </w:rPr>
          <w:t>113</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600073" w:history="1">
        <w:r w:rsidRPr="001D6DC2">
          <w:rPr>
            <w:rStyle w:val="Hyperlink"/>
            <w:noProof/>
          </w:rPr>
          <w:t>4.1.1</w:t>
        </w:r>
        <w:r>
          <w:rPr>
            <w:rFonts w:asciiTheme="minorHAnsi" w:eastAsiaTheme="minorEastAsia" w:hAnsiTheme="minorHAnsi" w:cstheme="minorBidi"/>
            <w:noProof/>
            <w:sz w:val="22"/>
            <w:szCs w:val="22"/>
          </w:rPr>
          <w:tab/>
        </w:r>
        <w:r w:rsidRPr="001D6DC2">
          <w:rPr>
            <w:rStyle w:val="Hyperlink"/>
            <w:noProof/>
          </w:rPr>
          <w:t>Recurrence BLOB Examples</w:t>
        </w:r>
        <w:r>
          <w:rPr>
            <w:noProof/>
            <w:webHidden/>
          </w:rPr>
          <w:tab/>
        </w:r>
        <w:r>
          <w:rPr>
            <w:noProof/>
            <w:webHidden/>
          </w:rPr>
          <w:fldChar w:fldCharType="begin"/>
        </w:r>
        <w:r>
          <w:rPr>
            <w:noProof/>
            <w:webHidden/>
          </w:rPr>
          <w:instrText xml:space="preserve"> PAGEREF _Toc174600073 \h </w:instrText>
        </w:r>
        <w:r>
          <w:rPr>
            <w:noProof/>
            <w:webHidden/>
          </w:rPr>
        </w:r>
        <w:r>
          <w:rPr>
            <w:noProof/>
            <w:webHidden/>
          </w:rPr>
          <w:fldChar w:fldCharType="separate"/>
        </w:r>
        <w:r>
          <w:rPr>
            <w:noProof/>
            <w:webHidden/>
          </w:rPr>
          <w:t>113</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74" w:history="1">
        <w:r w:rsidRPr="001D6DC2">
          <w:rPr>
            <w:rStyle w:val="Hyperlink"/>
            <w:noProof/>
          </w:rPr>
          <w:t>4.1.1.1</w:t>
        </w:r>
        <w:r>
          <w:rPr>
            <w:rFonts w:asciiTheme="minorHAnsi" w:eastAsiaTheme="minorEastAsia" w:hAnsiTheme="minorHAnsi" w:cstheme="minorBidi"/>
            <w:noProof/>
            <w:sz w:val="22"/>
            <w:szCs w:val="22"/>
          </w:rPr>
          <w:tab/>
        </w:r>
        <w:r w:rsidRPr="001D6DC2">
          <w:rPr>
            <w:rStyle w:val="Hyperlink"/>
            <w:noProof/>
          </w:rPr>
          <w:t>Weekly Recurrence BLOB Without Exceptions</w:t>
        </w:r>
        <w:r>
          <w:rPr>
            <w:noProof/>
            <w:webHidden/>
          </w:rPr>
          <w:tab/>
        </w:r>
        <w:r>
          <w:rPr>
            <w:noProof/>
            <w:webHidden/>
          </w:rPr>
          <w:fldChar w:fldCharType="begin"/>
        </w:r>
        <w:r>
          <w:rPr>
            <w:noProof/>
            <w:webHidden/>
          </w:rPr>
          <w:instrText xml:space="preserve"> PAGEREF _Toc174600074 \h </w:instrText>
        </w:r>
        <w:r>
          <w:rPr>
            <w:noProof/>
            <w:webHidden/>
          </w:rPr>
        </w:r>
        <w:r>
          <w:rPr>
            <w:noProof/>
            <w:webHidden/>
          </w:rPr>
          <w:fldChar w:fldCharType="separate"/>
        </w:r>
        <w:r>
          <w:rPr>
            <w:noProof/>
            <w:webHidden/>
          </w:rPr>
          <w:t>113</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75" w:history="1">
        <w:r w:rsidRPr="001D6DC2">
          <w:rPr>
            <w:rStyle w:val="Hyperlink"/>
            <w:noProof/>
          </w:rPr>
          <w:t>4.1.1.2</w:t>
        </w:r>
        <w:r>
          <w:rPr>
            <w:rFonts w:asciiTheme="minorHAnsi" w:eastAsiaTheme="minorEastAsia" w:hAnsiTheme="minorHAnsi" w:cstheme="minorBidi"/>
            <w:noProof/>
            <w:sz w:val="22"/>
            <w:szCs w:val="22"/>
          </w:rPr>
          <w:tab/>
        </w:r>
        <w:r w:rsidRPr="001D6DC2">
          <w:rPr>
            <w:rStyle w:val="Hyperlink"/>
            <w:noProof/>
          </w:rPr>
          <w:t>Weekly Recurrence BLOB with Exceptions</w:t>
        </w:r>
        <w:r>
          <w:rPr>
            <w:noProof/>
            <w:webHidden/>
          </w:rPr>
          <w:tab/>
        </w:r>
        <w:r>
          <w:rPr>
            <w:noProof/>
            <w:webHidden/>
          </w:rPr>
          <w:fldChar w:fldCharType="begin"/>
        </w:r>
        <w:r>
          <w:rPr>
            <w:noProof/>
            <w:webHidden/>
          </w:rPr>
          <w:instrText xml:space="preserve"> PAGEREF _Toc174600075 \h </w:instrText>
        </w:r>
        <w:r>
          <w:rPr>
            <w:noProof/>
            <w:webHidden/>
          </w:rPr>
        </w:r>
        <w:r>
          <w:rPr>
            <w:noProof/>
            <w:webHidden/>
          </w:rPr>
          <w:fldChar w:fldCharType="separate"/>
        </w:r>
        <w:r>
          <w:rPr>
            <w:noProof/>
            <w:webHidden/>
          </w:rPr>
          <w:t>115</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76" w:history="1">
        <w:r w:rsidRPr="001D6DC2">
          <w:rPr>
            <w:rStyle w:val="Hyperlink"/>
            <w:noProof/>
          </w:rPr>
          <w:t>4.1.1.3</w:t>
        </w:r>
        <w:r>
          <w:rPr>
            <w:rFonts w:asciiTheme="minorHAnsi" w:eastAsiaTheme="minorEastAsia" w:hAnsiTheme="minorHAnsi" w:cstheme="minorBidi"/>
            <w:noProof/>
            <w:sz w:val="22"/>
            <w:szCs w:val="22"/>
          </w:rPr>
          <w:tab/>
        </w:r>
        <w:r w:rsidRPr="001D6DC2">
          <w:rPr>
            <w:rStyle w:val="Hyperlink"/>
            <w:noProof/>
          </w:rPr>
          <w:t>Daily Recurrence BLOB with Exceptions</w:t>
        </w:r>
        <w:r>
          <w:rPr>
            <w:noProof/>
            <w:webHidden/>
          </w:rPr>
          <w:tab/>
        </w:r>
        <w:r>
          <w:rPr>
            <w:noProof/>
            <w:webHidden/>
          </w:rPr>
          <w:fldChar w:fldCharType="begin"/>
        </w:r>
        <w:r>
          <w:rPr>
            <w:noProof/>
            <w:webHidden/>
          </w:rPr>
          <w:instrText xml:space="preserve"> PAGEREF _Toc174600076 \h </w:instrText>
        </w:r>
        <w:r>
          <w:rPr>
            <w:noProof/>
            <w:webHidden/>
          </w:rPr>
        </w:r>
        <w:r>
          <w:rPr>
            <w:noProof/>
            <w:webHidden/>
          </w:rPr>
          <w:fldChar w:fldCharType="separate"/>
        </w:r>
        <w:r>
          <w:rPr>
            <w:noProof/>
            <w:webHidden/>
          </w:rPr>
          <w:t>119</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77" w:history="1">
        <w:r w:rsidRPr="001D6DC2">
          <w:rPr>
            <w:rStyle w:val="Hyperlink"/>
            <w:noProof/>
          </w:rPr>
          <w:t>4.1.1.4</w:t>
        </w:r>
        <w:r>
          <w:rPr>
            <w:rFonts w:asciiTheme="minorHAnsi" w:eastAsiaTheme="minorEastAsia" w:hAnsiTheme="minorHAnsi" w:cstheme="minorBidi"/>
            <w:noProof/>
            <w:sz w:val="22"/>
            <w:szCs w:val="22"/>
          </w:rPr>
          <w:tab/>
        </w:r>
        <w:r w:rsidRPr="001D6DC2">
          <w:rPr>
            <w:rStyle w:val="Hyperlink"/>
            <w:noProof/>
          </w:rPr>
          <w:t>N-Monthly Recurrence BLOB with Exceptions</w:t>
        </w:r>
        <w:r>
          <w:rPr>
            <w:noProof/>
            <w:webHidden/>
          </w:rPr>
          <w:tab/>
        </w:r>
        <w:r>
          <w:rPr>
            <w:noProof/>
            <w:webHidden/>
          </w:rPr>
          <w:fldChar w:fldCharType="begin"/>
        </w:r>
        <w:r>
          <w:rPr>
            <w:noProof/>
            <w:webHidden/>
          </w:rPr>
          <w:instrText xml:space="preserve"> PAGEREF _Toc174600077 \h </w:instrText>
        </w:r>
        <w:r>
          <w:rPr>
            <w:noProof/>
            <w:webHidden/>
          </w:rPr>
        </w:r>
        <w:r>
          <w:rPr>
            <w:noProof/>
            <w:webHidden/>
          </w:rPr>
          <w:fldChar w:fldCharType="separate"/>
        </w:r>
        <w:r>
          <w:rPr>
            <w:noProof/>
            <w:webHidden/>
          </w:rPr>
          <w:t>120</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78" w:history="1">
        <w:r w:rsidRPr="001D6DC2">
          <w:rPr>
            <w:rStyle w:val="Hyperlink"/>
            <w:noProof/>
          </w:rPr>
          <w:t>4.1.1.5</w:t>
        </w:r>
        <w:r>
          <w:rPr>
            <w:rFonts w:asciiTheme="minorHAnsi" w:eastAsiaTheme="minorEastAsia" w:hAnsiTheme="minorHAnsi" w:cstheme="minorBidi"/>
            <w:noProof/>
            <w:sz w:val="22"/>
            <w:szCs w:val="22"/>
          </w:rPr>
          <w:tab/>
        </w:r>
        <w:r w:rsidRPr="001D6DC2">
          <w:rPr>
            <w:rStyle w:val="Hyperlink"/>
            <w:noProof/>
          </w:rPr>
          <w:t>Yearly Recurrence BLOB with Exceptions</w:t>
        </w:r>
        <w:r>
          <w:rPr>
            <w:noProof/>
            <w:webHidden/>
          </w:rPr>
          <w:tab/>
        </w:r>
        <w:r>
          <w:rPr>
            <w:noProof/>
            <w:webHidden/>
          </w:rPr>
          <w:fldChar w:fldCharType="begin"/>
        </w:r>
        <w:r>
          <w:rPr>
            <w:noProof/>
            <w:webHidden/>
          </w:rPr>
          <w:instrText xml:space="preserve"> PAGEREF _Toc174600078 \h </w:instrText>
        </w:r>
        <w:r>
          <w:rPr>
            <w:noProof/>
            <w:webHidden/>
          </w:rPr>
        </w:r>
        <w:r>
          <w:rPr>
            <w:noProof/>
            <w:webHidden/>
          </w:rPr>
          <w:fldChar w:fldCharType="separate"/>
        </w:r>
        <w:r>
          <w:rPr>
            <w:noProof/>
            <w:webHidden/>
          </w:rPr>
          <w:t>123</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79" w:history="1">
        <w:r w:rsidRPr="001D6DC2">
          <w:rPr>
            <w:rStyle w:val="Hyperlink"/>
            <w:noProof/>
          </w:rPr>
          <w:t>4.1.1.6</w:t>
        </w:r>
        <w:r>
          <w:rPr>
            <w:rFonts w:asciiTheme="minorHAnsi" w:eastAsiaTheme="minorEastAsia" w:hAnsiTheme="minorHAnsi" w:cstheme="minorBidi"/>
            <w:noProof/>
            <w:sz w:val="22"/>
            <w:szCs w:val="22"/>
          </w:rPr>
          <w:tab/>
        </w:r>
        <w:r w:rsidRPr="001D6DC2">
          <w:rPr>
            <w:rStyle w:val="Hyperlink"/>
            <w:noProof/>
          </w:rPr>
          <w:t>Yearly Hebrew Lunar Recurrence BLOB with Exceptions</w:t>
        </w:r>
        <w:r>
          <w:rPr>
            <w:noProof/>
            <w:webHidden/>
          </w:rPr>
          <w:tab/>
        </w:r>
        <w:r>
          <w:rPr>
            <w:noProof/>
            <w:webHidden/>
          </w:rPr>
          <w:fldChar w:fldCharType="begin"/>
        </w:r>
        <w:r>
          <w:rPr>
            <w:noProof/>
            <w:webHidden/>
          </w:rPr>
          <w:instrText xml:space="preserve"> PAGEREF _Toc174600079 \h </w:instrText>
        </w:r>
        <w:r>
          <w:rPr>
            <w:noProof/>
            <w:webHidden/>
          </w:rPr>
        </w:r>
        <w:r>
          <w:rPr>
            <w:noProof/>
            <w:webHidden/>
          </w:rPr>
          <w:fldChar w:fldCharType="separate"/>
        </w:r>
        <w:r>
          <w:rPr>
            <w:noProof/>
            <w:webHidden/>
          </w:rPr>
          <w:t>126</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600080" w:history="1">
        <w:r w:rsidRPr="001D6DC2">
          <w:rPr>
            <w:rStyle w:val="Hyperlink"/>
            <w:noProof/>
          </w:rPr>
          <w:t>4.1.2</w:t>
        </w:r>
        <w:r>
          <w:rPr>
            <w:rFonts w:asciiTheme="minorHAnsi" w:eastAsiaTheme="minorEastAsia" w:hAnsiTheme="minorHAnsi" w:cstheme="minorBidi"/>
            <w:noProof/>
            <w:sz w:val="22"/>
            <w:szCs w:val="22"/>
          </w:rPr>
          <w:tab/>
        </w:r>
        <w:r w:rsidRPr="001D6DC2">
          <w:rPr>
            <w:rStyle w:val="Hyperlink"/>
            <w:noProof/>
          </w:rPr>
          <w:t>Global Object ID Examples</w:t>
        </w:r>
        <w:r>
          <w:rPr>
            <w:noProof/>
            <w:webHidden/>
          </w:rPr>
          <w:tab/>
        </w:r>
        <w:r>
          <w:rPr>
            <w:noProof/>
            <w:webHidden/>
          </w:rPr>
          <w:fldChar w:fldCharType="begin"/>
        </w:r>
        <w:r>
          <w:rPr>
            <w:noProof/>
            <w:webHidden/>
          </w:rPr>
          <w:instrText xml:space="preserve"> PAGEREF _Toc174600080 \h </w:instrText>
        </w:r>
        <w:r>
          <w:rPr>
            <w:noProof/>
            <w:webHidden/>
          </w:rPr>
        </w:r>
        <w:r>
          <w:rPr>
            <w:noProof/>
            <w:webHidden/>
          </w:rPr>
          <w:fldChar w:fldCharType="separate"/>
        </w:r>
        <w:r>
          <w:rPr>
            <w:noProof/>
            <w:webHidden/>
          </w:rPr>
          <w:t>128</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81" w:history="1">
        <w:r w:rsidRPr="001D6DC2">
          <w:rPr>
            <w:rStyle w:val="Hyperlink"/>
            <w:noProof/>
          </w:rPr>
          <w:t>4.1.2.1</w:t>
        </w:r>
        <w:r>
          <w:rPr>
            <w:rFonts w:asciiTheme="minorHAnsi" w:eastAsiaTheme="minorEastAsia" w:hAnsiTheme="minorHAnsi" w:cstheme="minorBidi"/>
            <w:noProof/>
            <w:sz w:val="22"/>
            <w:szCs w:val="22"/>
          </w:rPr>
          <w:tab/>
        </w:r>
        <w:r w:rsidRPr="001D6DC2">
          <w:rPr>
            <w:rStyle w:val="Hyperlink"/>
            <w:noProof/>
          </w:rPr>
          <w:t>PidLidGlobalObjectId</w:t>
        </w:r>
        <w:r>
          <w:rPr>
            <w:noProof/>
            <w:webHidden/>
          </w:rPr>
          <w:tab/>
        </w:r>
        <w:r>
          <w:rPr>
            <w:noProof/>
            <w:webHidden/>
          </w:rPr>
          <w:fldChar w:fldCharType="begin"/>
        </w:r>
        <w:r>
          <w:rPr>
            <w:noProof/>
            <w:webHidden/>
          </w:rPr>
          <w:instrText xml:space="preserve"> PAGEREF _Toc174600081 \h </w:instrText>
        </w:r>
        <w:r>
          <w:rPr>
            <w:noProof/>
            <w:webHidden/>
          </w:rPr>
        </w:r>
        <w:r>
          <w:rPr>
            <w:noProof/>
            <w:webHidden/>
          </w:rPr>
          <w:fldChar w:fldCharType="separate"/>
        </w:r>
        <w:r>
          <w:rPr>
            <w:noProof/>
            <w:webHidden/>
          </w:rPr>
          <w:t>128</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82" w:history="1">
        <w:r w:rsidRPr="001D6DC2">
          <w:rPr>
            <w:rStyle w:val="Hyperlink"/>
            <w:noProof/>
          </w:rPr>
          <w:t>4.1.2.2</w:t>
        </w:r>
        <w:r>
          <w:rPr>
            <w:rFonts w:asciiTheme="minorHAnsi" w:eastAsiaTheme="minorEastAsia" w:hAnsiTheme="minorHAnsi" w:cstheme="minorBidi"/>
            <w:noProof/>
            <w:sz w:val="22"/>
            <w:szCs w:val="22"/>
          </w:rPr>
          <w:tab/>
        </w:r>
        <w:r w:rsidRPr="001D6DC2">
          <w:rPr>
            <w:rStyle w:val="Hyperlink"/>
            <w:noProof/>
          </w:rPr>
          <w:t>PidLidCleanGlobalObjectId</w:t>
        </w:r>
        <w:r>
          <w:rPr>
            <w:noProof/>
            <w:webHidden/>
          </w:rPr>
          <w:tab/>
        </w:r>
        <w:r>
          <w:rPr>
            <w:noProof/>
            <w:webHidden/>
          </w:rPr>
          <w:fldChar w:fldCharType="begin"/>
        </w:r>
        <w:r>
          <w:rPr>
            <w:noProof/>
            <w:webHidden/>
          </w:rPr>
          <w:instrText xml:space="preserve"> PAGEREF _Toc174600082 \h </w:instrText>
        </w:r>
        <w:r>
          <w:rPr>
            <w:noProof/>
            <w:webHidden/>
          </w:rPr>
        </w:r>
        <w:r>
          <w:rPr>
            <w:noProof/>
            <w:webHidden/>
          </w:rPr>
          <w:fldChar w:fldCharType="separate"/>
        </w:r>
        <w:r>
          <w:rPr>
            <w:noProof/>
            <w:webHidden/>
          </w:rPr>
          <w:t>129</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600083" w:history="1">
        <w:r w:rsidRPr="001D6DC2">
          <w:rPr>
            <w:rStyle w:val="Hyperlink"/>
            <w:noProof/>
          </w:rPr>
          <w:t>4.1.3</w:t>
        </w:r>
        <w:r>
          <w:rPr>
            <w:rFonts w:asciiTheme="minorHAnsi" w:eastAsiaTheme="minorEastAsia" w:hAnsiTheme="minorHAnsi" w:cstheme="minorBidi"/>
            <w:noProof/>
            <w:sz w:val="22"/>
            <w:szCs w:val="22"/>
          </w:rPr>
          <w:tab/>
        </w:r>
        <w:r w:rsidRPr="001D6DC2">
          <w:rPr>
            <w:rStyle w:val="Hyperlink"/>
            <w:noProof/>
          </w:rPr>
          <w:t>Downlevel Text for Meeting Request Body</w:t>
        </w:r>
        <w:r>
          <w:rPr>
            <w:noProof/>
            <w:webHidden/>
          </w:rPr>
          <w:tab/>
        </w:r>
        <w:r>
          <w:rPr>
            <w:noProof/>
            <w:webHidden/>
          </w:rPr>
          <w:fldChar w:fldCharType="begin"/>
        </w:r>
        <w:r>
          <w:rPr>
            <w:noProof/>
            <w:webHidden/>
          </w:rPr>
          <w:instrText xml:space="preserve"> PAGEREF _Toc174600083 \h </w:instrText>
        </w:r>
        <w:r>
          <w:rPr>
            <w:noProof/>
            <w:webHidden/>
          </w:rPr>
        </w:r>
        <w:r>
          <w:rPr>
            <w:noProof/>
            <w:webHidden/>
          </w:rPr>
          <w:fldChar w:fldCharType="separate"/>
        </w:r>
        <w:r>
          <w:rPr>
            <w:noProof/>
            <w:webHidden/>
          </w:rPr>
          <w:t>129</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600084" w:history="1">
        <w:r w:rsidRPr="001D6DC2">
          <w:rPr>
            <w:rStyle w:val="Hyperlink"/>
            <w:noProof/>
          </w:rPr>
          <w:t>4.1.4</w:t>
        </w:r>
        <w:r>
          <w:rPr>
            <w:rFonts w:asciiTheme="minorHAnsi" w:eastAsiaTheme="minorEastAsia" w:hAnsiTheme="minorHAnsi" w:cstheme="minorBidi"/>
            <w:noProof/>
            <w:sz w:val="22"/>
            <w:szCs w:val="22"/>
          </w:rPr>
          <w:tab/>
        </w:r>
        <w:r w:rsidRPr="001D6DC2">
          <w:rPr>
            <w:rStyle w:val="Hyperlink"/>
            <w:noProof/>
          </w:rPr>
          <w:t>PidLidAppointmentTimeZoneDefinitionRecur BLOB</w:t>
        </w:r>
        <w:r>
          <w:rPr>
            <w:noProof/>
            <w:webHidden/>
          </w:rPr>
          <w:tab/>
        </w:r>
        <w:r>
          <w:rPr>
            <w:noProof/>
            <w:webHidden/>
          </w:rPr>
          <w:fldChar w:fldCharType="begin"/>
        </w:r>
        <w:r>
          <w:rPr>
            <w:noProof/>
            <w:webHidden/>
          </w:rPr>
          <w:instrText xml:space="preserve"> PAGEREF _Toc174600084 \h </w:instrText>
        </w:r>
        <w:r>
          <w:rPr>
            <w:noProof/>
            <w:webHidden/>
          </w:rPr>
        </w:r>
        <w:r>
          <w:rPr>
            <w:noProof/>
            <w:webHidden/>
          </w:rPr>
          <w:fldChar w:fldCharType="separate"/>
        </w:r>
        <w:r>
          <w:rPr>
            <w:noProof/>
            <w:webHidden/>
          </w:rPr>
          <w:t>130</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600085" w:history="1">
        <w:r w:rsidRPr="001D6DC2">
          <w:rPr>
            <w:rStyle w:val="Hyperlink"/>
            <w:noProof/>
          </w:rPr>
          <w:t>4.1.5</w:t>
        </w:r>
        <w:r>
          <w:rPr>
            <w:rFonts w:asciiTheme="minorHAnsi" w:eastAsiaTheme="minorEastAsia" w:hAnsiTheme="minorHAnsi" w:cstheme="minorBidi"/>
            <w:noProof/>
            <w:sz w:val="22"/>
            <w:szCs w:val="22"/>
          </w:rPr>
          <w:tab/>
        </w:r>
        <w:r w:rsidRPr="001D6DC2">
          <w:rPr>
            <w:rStyle w:val="Hyperlink"/>
            <w:noProof/>
          </w:rPr>
          <w:t>PidLidTimeZoneStruct</w:t>
        </w:r>
        <w:r>
          <w:rPr>
            <w:noProof/>
            <w:webHidden/>
          </w:rPr>
          <w:tab/>
        </w:r>
        <w:r>
          <w:rPr>
            <w:noProof/>
            <w:webHidden/>
          </w:rPr>
          <w:fldChar w:fldCharType="begin"/>
        </w:r>
        <w:r>
          <w:rPr>
            <w:noProof/>
            <w:webHidden/>
          </w:rPr>
          <w:instrText xml:space="preserve"> PAGEREF _Toc174600085 \h </w:instrText>
        </w:r>
        <w:r>
          <w:rPr>
            <w:noProof/>
            <w:webHidden/>
          </w:rPr>
        </w:r>
        <w:r>
          <w:rPr>
            <w:noProof/>
            <w:webHidden/>
          </w:rPr>
          <w:fldChar w:fldCharType="separate"/>
        </w:r>
        <w:r>
          <w:rPr>
            <w:noProof/>
            <w:webHidden/>
          </w:rPr>
          <w:t>133</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600086" w:history="1">
        <w:r w:rsidRPr="001D6DC2">
          <w:rPr>
            <w:rStyle w:val="Hyperlink"/>
            <w:noProof/>
          </w:rPr>
          <w:t>4.1.6</w:t>
        </w:r>
        <w:r>
          <w:rPr>
            <w:rFonts w:asciiTheme="minorHAnsi" w:eastAsiaTheme="minorEastAsia" w:hAnsiTheme="minorHAnsi" w:cstheme="minorBidi"/>
            <w:noProof/>
            <w:sz w:val="22"/>
            <w:szCs w:val="22"/>
          </w:rPr>
          <w:tab/>
        </w:r>
        <w:r w:rsidRPr="001D6DC2">
          <w:rPr>
            <w:rStyle w:val="Hyperlink"/>
            <w:noProof/>
          </w:rPr>
          <w:t>Sample of PidLidTimeZone</w:t>
        </w:r>
        <w:r>
          <w:rPr>
            <w:noProof/>
            <w:webHidden/>
          </w:rPr>
          <w:tab/>
        </w:r>
        <w:r>
          <w:rPr>
            <w:noProof/>
            <w:webHidden/>
          </w:rPr>
          <w:fldChar w:fldCharType="begin"/>
        </w:r>
        <w:r>
          <w:rPr>
            <w:noProof/>
            <w:webHidden/>
          </w:rPr>
          <w:instrText xml:space="preserve"> PAGEREF _Toc174600086 \h </w:instrText>
        </w:r>
        <w:r>
          <w:rPr>
            <w:noProof/>
            <w:webHidden/>
          </w:rPr>
        </w:r>
        <w:r>
          <w:rPr>
            <w:noProof/>
            <w:webHidden/>
          </w:rPr>
          <w:fldChar w:fldCharType="separate"/>
        </w:r>
        <w:r>
          <w:rPr>
            <w:noProof/>
            <w:webHidden/>
          </w:rPr>
          <w:t>134</w:t>
        </w:r>
        <w:r>
          <w:rPr>
            <w:noProof/>
            <w:webHidden/>
          </w:rPr>
          <w:fldChar w:fldCharType="end"/>
        </w:r>
      </w:hyperlink>
    </w:p>
    <w:p w:rsidR="001E1C23" w:rsidRDefault="001E1C23">
      <w:pPr>
        <w:pStyle w:val="TOC2"/>
        <w:rPr>
          <w:rFonts w:asciiTheme="minorHAnsi" w:eastAsiaTheme="minorEastAsia" w:hAnsiTheme="minorHAnsi" w:cstheme="minorBidi"/>
          <w:noProof/>
          <w:sz w:val="22"/>
          <w:szCs w:val="22"/>
        </w:rPr>
      </w:pPr>
      <w:hyperlink w:anchor="_Toc174600087" w:history="1">
        <w:r w:rsidRPr="001D6DC2">
          <w:rPr>
            <w:rStyle w:val="Hyperlink"/>
            <w:noProof/>
          </w:rPr>
          <w:t>4.2</w:t>
        </w:r>
        <w:r>
          <w:rPr>
            <w:rFonts w:asciiTheme="minorHAnsi" w:eastAsiaTheme="minorEastAsia" w:hAnsiTheme="minorHAnsi" w:cstheme="minorBidi"/>
            <w:noProof/>
            <w:sz w:val="22"/>
            <w:szCs w:val="22"/>
          </w:rPr>
          <w:tab/>
        </w:r>
        <w:r w:rsidRPr="001D6DC2">
          <w:rPr>
            <w:rStyle w:val="Hyperlink"/>
            <w:noProof/>
          </w:rPr>
          <w:t>Examples of Objects</w:t>
        </w:r>
        <w:r>
          <w:rPr>
            <w:noProof/>
            <w:webHidden/>
          </w:rPr>
          <w:tab/>
        </w:r>
        <w:r>
          <w:rPr>
            <w:noProof/>
            <w:webHidden/>
          </w:rPr>
          <w:fldChar w:fldCharType="begin"/>
        </w:r>
        <w:r>
          <w:rPr>
            <w:noProof/>
            <w:webHidden/>
          </w:rPr>
          <w:instrText xml:space="preserve"> PAGEREF _Toc174600087 \h </w:instrText>
        </w:r>
        <w:r>
          <w:rPr>
            <w:noProof/>
            <w:webHidden/>
          </w:rPr>
        </w:r>
        <w:r>
          <w:rPr>
            <w:noProof/>
            <w:webHidden/>
          </w:rPr>
          <w:fldChar w:fldCharType="separate"/>
        </w:r>
        <w:r>
          <w:rPr>
            <w:noProof/>
            <w:webHidden/>
          </w:rPr>
          <w:t>134</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600088" w:history="1">
        <w:r w:rsidRPr="001D6DC2">
          <w:rPr>
            <w:rStyle w:val="Hyperlink"/>
            <w:noProof/>
          </w:rPr>
          <w:t>4.2.1</w:t>
        </w:r>
        <w:r>
          <w:rPr>
            <w:rFonts w:asciiTheme="minorHAnsi" w:eastAsiaTheme="minorEastAsia" w:hAnsiTheme="minorHAnsi" w:cstheme="minorBidi"/>
            <w:noProof/>
            <w:sz w:val="22"/>
            <w:szCs w:val="22"/>
          </w:rPr>
          <w:tab/>
        </w:r>
        <w:r w:rsidRPr="001D6DC2">
          <w:rPr>
            <w:rStyle w:val="Hyperlink"/>
            <w:noProof/>
          </w:rPr>
          <w:t>Appointment Example</w:t>
        </w:r>
        <w:r>
          <w:rPr>
            <w:noProof/>
            <w:webHidden/>
          </w:rPr>
          <w:tab/>
        </w:r>
        <w:r>
          <w:rPr>
            <w:noProof/>
            <w:webHidden/>
          </w:rPr>
          <w:fldChar w:fldCharType="begin"/>
        </w:r>
        <w:r>
          <w:rPr>
            <w:noProof/>
            <w:webHidden/>
          </w:rPr>
          <w:instrText xml:space="preserve"> PAGEREF _Toc174600088 \h </w:instrText>
        </w:r>
        <w:r>
          <w:rPr>
            <w:noProof/>
            <w:webHidden/>
          </w:rPr>
        </w:r>
        <w:r>
          <w:rPr>
            <w:noProof/>
            <w:webHidden/>
          </w:rPr>
          <w:fldChar w:fldCharType="separate"/>
        </w:r>
        <w:r>
          <w:rPr>
            <w:noProof/>
            <w:webHidden/>
          </w:rPr>
          <w:t>139</w:t>
        </w:r>
        <w:r>
          <w:rPr>
            <w:noProof/>
            <w:webHidden/>
          </w:rPr>
          <w:fldChar w:fldCharType="end"/>
        </w:r>
      </w:hyperlink>
    </w:p>
    <w:p w:rsidR="001E1C23" w:rsidRDefault="001E1C23">
      <w:pPr>
        <w:pStyle w:val="TOC3"/>
        <w:rPr>
          <w:rFonts w:asciiTheme="minorHAnsi" w:eastAsiaTheme="minorEastAsia" w:hAnsiTheme="minorHAnsi" w:cstheme="minorBidi"/>
          <w:noProof/>
          <w:sz w:val="22"/>
          <w:szCs w:val="22"/>
        </w:rPr>
      </w:pPr>
      <w:hyperlink w:anchor="_Toc174600089" w:history="1">
        <w:r w:rsidRPr="001D6DC2">
          <w:rPr>
            <w:rStyle w:val="Hyperlink"/>
            <w:noProof/>
          </w:rPr>
          <w:t>4.2.2</w:t>
        </w:r>
        <w:r>
          <w:rPr>
            <w:rFonts w:asciiTheme="minorHAnsi" w:eastAsiaTheme="minorEastAsia" w:hAnsiTheme="minorHAnsi" w:cstheme="minorBidi"/>
            <w:noProof/>
            <w:sz w:val="22"/>
            <w:szCs w:val="22"/>
          </w:rPr>
          <w:tab/>
        </w:r>
        <w:r w:rsidRPr="001D6DC2">
          <w:rPr>
            <w:rStyle w:val="Hyperlink"/>
            <w:noProof/>
          </w:rPr>
          <w:t>Meeting Example</w:t>
        </w:r>
        <w:r>
          <w:rPr>
            <w:noProof/>
            <w:webHidden/>
          </w:rPr>
          <w:tab/>
        </w:r>
        <w:r>
          <w:rPr>
            <w:noProof/>
            <w:webHidden/>
          </w:rPr>
          <w:fldChar w:fldCharType="begin"/>
        </w:r>
        <w:r>
          <w:rPr>
            <w:noProof/>
            <w:webHidden/>
          </w:rPr>
          <w:instrText xml:space="preserve"> PAGEREF _Toc174600089 \h </w:instrText>
        </w:r>
        <w:r>
          <w:rPr>
            <w:noProof/>
            <w:webHidden/>
          </w:rPr>
        </w:r>
        <w:r>
          <w:rPr>
            <w:noProof/>
            <w:webHidden/>
          </w:rPr>
          <w:fldChar w:fldCharType="separate"/>
        </w:r>
        <w:r>
          <w:rPr>
            <w:noProof/>
            <w:webHidden/>
          </w:rPr>
          <w:t>142</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90" w:history="1">
        <w:r w:rsidRPr="001D6DC2">
          <w:rPr>
            <w:rStyle w:val="Hyperlink"/>
            <w:noProof/>
          </w:rPr>
          <w:t>4.2.2.1</w:t>
        </w:r>
        <w:r>
          <w:rPr>
            <w:rFonts w:asciiTheme="minorHAnsi" w:eastAsiaTheme="minorEastAsia" w:hAnsiTheme="minorHAnsi" w:cstheme="minorBidi"/>
            <w:noProof/>
            <w:sz w:val="22"/>
            <w:szCs w:val="22"/>
          </w:rPr>
          <w:tab/>
        </w:r>
        <w:r w:rsidRPr="001D6DC2">
          <w:rPr>
            <w:rStyle w:val="Hyperlink"/>
            <w:noProof/>
          </w:rPr>
          <w:t>Creating the Meeting</w:t>
        </w:r>
        <w:r>
          <w:rPr>
            <w:noProof/>
            <w:webHidden/>
          </w:rPr>
          <w:tab/>
        </w:r>
        <w:r>
          <w:rPr>
            <w:noProof/>
            <w:webHidden/>
          </w:rPr>
          <w:fldChar w:fldCharType="begin"/>
        </w:r>
        <w:r>
          <w:rPr>
            <w:noProof/>
            <w:webHidden/>
          </w:rPr>
          <w:instrText xml:space="preserve"> PAGEREF _Toc174600090 \h </w:instrText>
        </w:r>
        <w:r>
          <w:rPr>
            <w:noProof/>
            <w:webHidden/>
          </w:rPr>
        </w:r>
        <w:r>
          <w:rPr>
            <w:noProof/>
            <w:webHidden/>
          </w:rPr>
          <w:fldChar w:fldCharType="separate"/>
        </w:r>
        <w:r>
          <w:rPr>
            <w:noProof/>
            <w:webHidden/>
          </w:rPr>
          <w:t>142</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91" w:history="1">
        <w:r w:rsidRPr="001D6DC2">
          <w:rPr>
            <w:rStyle w:val="Hyperlink"/>
            <w:noProof/>
          </w:rPr>
          <w:t>4.2.2.2</w:t>
        </w:r>
        <w:r>
          <w:rPr>
            <w:rFonts w:asciiTheme="minorHAnsi" w:eastAsiaTheme="minorEastAsia" w:hAnsiTheme="minorHAnsi" w:cstheme="minorBidi"/>
            <w:noProof/>
            <w:sz w:val="22"/>
            <w:szCs w:val="22"/>
          </w:rPr>
          <w:tab/>
        </w:r>
        <w:r w:rsidRPr="001D6DC2">
          <w:rPr>
            <w:rStyle w:val="Hyperlink"/>
            <w:noProof/>
          </w:rPr>
          <w:t>Sending the Meeting Request</w:t>
        </w:r>
        <w:r>
          <w:rPr>
            <w:noProof/>
            <w:webHidden/>
          </w:rPr>
          <w:tab/>
        </w:r>
        <w:r>
          <w:rPr>
            <w:noProof/>
            <w:webHidden/>
          </w:rPr>
          <w:fldChar w:fldCharType="begin"/>
        </w:r>
        <w:r>
          <w:rPr>
            <w:noProof/>
            <w:webHidden/>
          </w:rPr>
          <w:instrText xml:space="preserve"> PAGEREF _Toc174600091 \h </w:instrText>
        </w:r>
        <w:r>
          <w:rPr>
            <w:noProof/>
            <w:webHidden/>
          </w:rPr>
        </w:r>
        <w:r>
          <w:rPr>
            <w:noProof/>
            <w:webHidden/>
          </w:rPr>
          <w:fldChar w:fldCharType="separate"/>
        </w:r>
        <w:r>
          <w:rPr>
            <w:noProof/>
            <w:webHidden/>
          </w:rPr>
          <w:t>147</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92" w:history="1">
        <w:r w:rsidRPr="001D6DC2">
          <w:rPr>
            <w:rStyle w:val="Hyperlink"/>
            <w:noProof/>
          </w:rPr>
          <w:t>4.2.2.3</w:t>
        </w:r>
        <w:r>
          <w:rPr>
            <w:rFonts w:asciiTheme="minorHAnsi" w:eastAsiaTheme="minorEastAsia" w:hAnsiTheme="minorHAnsi" w:cstheme="minorBidi"/>
            <w:noProof/>
            <w:sz w:val="22"/>
            <w:szCs w:val="22"/>
          </w:rPr>
          <w:tab/>
        </w:r>
        <w:r w:rsidRPr="001D6DC2">
          <w:rPr>
            <w:rStyle w:val="Hyperlink"/>
            <w:noProof/>
          </w:rPr>
          <w:t>Receiving the Meeting Request</w:t>
        </w:r>
        <w:r>
          <w:rPr>
            <w:noProof/>
            <w:webHidden/>
          </w:rPr>
          <w:tab/>
        </w:r>
        <w:r>
          <w:rPr>
            <w:noProof/>
            <w:webHidden/>
          </w:rPr>
          <w:fldChar w:fldCharType="begin"/>
        </w:r>
        <w:r>
          <w:rPr>
            <w:noProof/>
            <w:webHidden/>
          </w:rPr>
          <w:instrText xml:space="preserve"> PAGEREF _Toc174600092 \h </w:instrText>
        </w:r>
        <w:r>
          <w:rPr>
            <w:noProof/>
            <w:webHidden/>
          </w:rPr>
        </w:r>
        <w:r>
          <w:rPr>
            <w:noProof/>
            <w:webHidden/>
          </w:rPr>
          <w:fldChar w:fldCharType="separate"/>
        </w:r>
        <w:r>
          <w:rPr>
            <w:noProof/>
            <w:webHidden/>
          </w:rPr>
          <w:t>149</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93" w:history="1">
        <w:r w:rsidRPr="001D6DC2">
          <w:rPr>
            <w:rStyle w:val="Hyperlink"/>
            <w:noProof/>
          </w:rPr>
          <w:t>4.2.2.4</w:t>
        </w:r>
        <w:r>
          <w:rPr>
            <w:rFonts w:asciiTheme="minorHAnsi" w:eastAsiaTheme="minorEastAsia" w:hAnsiTheme="minorHAnsi" w:cstheme="minorBidi"/>
            <w:noProof/>
            <w:sz w:val="22"/>
            <w:szCs w:val="22"/>
          </w:rPr>
          <w:tab/>
        </w:r>
        <w:r w:rsidRPr="001D6DC2">
          <w:rPr>
            <w:rStyle w:val="Hyperlink"/>
            <w:noProof/>
          </w:rPr>
          <w:t>Accepting the Meeting Request</w:t>
        </w:r>
        <w:r>
          <w:rPr>
            <w:noProof/>
            <w:webHidden/>
          </w:rPr>
          <w:tab/>
        </w:r>
        <w:r>
          <w:rPr>
            <w:noProof/>
            <w:webHidden/>
          </w:rPr>
          <w:fldChar w:fldCharType="begin"/>
        </w:r>
        <w:r>
          <w:rPr>
            <w:noProof/>
            <w:webHidden/>
          </w:rPr>
          <w:instrText xml:space="preserve"> PAGEREF _Toc174600093 \h </w:instrText>
        </w:r>
        <w:r>
          <w:rPr>
            <w:noProof/>
            <w:webHidden/>
          </w:rPr>
        </w:r>
        <w:r>
          <w:rPr>
            <w:noProof/>
            <w:webHidden/>
          </w:rPr>
          <w:fldChar w:fldCharType="separate"/>
        </w:r>
        <w:r>
          <w:rPr>
            <w:noProof/>
            <w:webHidden/>
          </w:rPr>
          <w:t>151</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94" w:history="1">
        <w:r w:rsidRPr="001D6DC2">
          <w:rPr>
            <w:rStyle w:val="Hyperlink"/>
            <w:noProof/>
          </w:rPr>
          <w:t>4.2.2.5</w:t>
        </w:r>
        <w:r>
          <w:rPr>
            <w:rFonts w:asciiTheme="minorHAnsi" w:eastAsiaTheme="minorEastAsia" w:hAnsiTheme="minorHAnsi" w:cstheme="minorBidi"/>
            <w:noProof/>
            <w:sz w:val="22"/>
            <w:szCs w:val="22"/>
          </w:rPr>
          <w:tab/>
        </w:r>
        <w:r w:rsidRPr="001D6DC2">
          <w:rPr>
            <w:rStyle w:val="Hyperlink"/>
            <w:noProof/>
          </w:rPr>
          <w:t>Receiving the Meeting Response</w:t>
        </w:r>
        <w:r>
          <w:rPr>
            <w:noProof/>
            <w:webHidden/>
          </w:rPr>
          <w:tab/>
        </w:r>
        <w:r>
          <w:rPr>
            <w:noProof/>
            <w:webHidden/>
          </w:rPr>
          <w:fldChar w:fldCharType="begin"/>
        </w:r>
        <w:r>
          <w:rPr>
            <w:noProof/>
            <w:webHidden/>
          </w:rPr>
          <w:instrText xml:space="preserve"> PAGEREF _Toc174600094 \h </w:instrText>
        </w:r>
        <w:r>
          <w:rPr>
            <w:noProof/>
            <w:webHidden/>
          </w:rPr>
        </w:r>
        <w:r>
          <w:rPr>
            <w:noProof/>
            <w:webHidden/>
          </w:rPr>
          <w:fldChar w:fldCharType="separate"/>
        </w:r>
        <w:r>
          <w:rPr>
            <w:noProof/>
            <w:webHidden/>
          </w:rPr>
          <w:t>153</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95" w:history="1">
        <w:r w:rsidRPr="001D6DC2">
          <w:rPr>
            <w:rStyle w:val="Hyperlink"/>
            <w:noProof/>
          </w:rPr>
          <w:t>4.2.2.6</w:t>
        </w:r>
        <w:r>
          <w:rPr>
            <w:rFonts w:asciiTheme="minorHAnsi" w:eastAsiaTheme="minorEastAsia" w:hAnsiTheme="minorHAnsi" w:cstheme="minorBidi"/>
            <w:noProof/>
            <w:sz w:val="22"/>
            <w:szCs w:val="22"/>
          </w:rPr>
          <w:tab/>
        </w:r>
        <w:r w:rsidRPr="001D6DC2">
          <w:rPr>
            <w:rStyle w:val="Hyperlink"/>
            <w:noProof/>
          </w:rPr>
          <w:t>Creating and Sending the Exception</w:t>
        </w:r>
        <w:r>
          <w:rPr>
            <w:noProof/>
            <w:webHidden/>
          </w:rPr>
          <w:tab/>
        </w:r>
        <w:r>
          <w:rPr>
            <w:noProof/>
            <w:webHidden/>
          </w:rPr>
          <w:fldChar w:fldCharType="begin"/>
        </w:r>
        <w:r>
          <w:rPr>
            <w:noProof/>
            <w:webHidden/>
          </w:rPr>
          <w:instrText xml:space="preserve"> PAGEREF _Toc174600095 \h </w:instrText>
        </w:r>
        <w:r>
          <w:rPr>
            <w:noProof/>
            <w:webHidden/>
          </w:rPr>
        </w:r>
        <w:r>
          <w:rPr>
            <w:noProof/>
            <w:webHidden/>
          </w:rPr>
          <w:fldChar w:fldCharType="separate"/>
        </w:r>
        <w:r>
          <w:rPr>
            <w:noProof/>
            <w:webHidden/>
          </w:rPr>
          <w:t>154</w:t>
        </w:r>
        <w:r>
          <w:rPr>
            <w:noProof/>
            <w:webHidden/>
          </w:rPr>
          <w:fldChar w:fldCharType="end"/>
        </w:r>
      </w:hyperlink>
    </w:p>
    <w:p w:rsidR="001E1C23" w:rsidRDefault="001E1C23">
      <w:pPr>
        <w:pStyle w:val="TOC4"/>
        <w:rPr>
          <w:rFonts w:asciiTheme="minorHAnsi" w:eastAsiaTheme="minorEastAsia" w:hAnsiTheme="minorHAnsi" w:cstheme="minorBidi"/>
          <w:noProof/>
          <w:sz w:val="22"/>
          <w:szCs w:val="22"/>
        </w:rPr>
      </w:pPr>
      <w:hyperlink w:anchor="_Toc174600096" w:history="1">
        <w:r w:rsidRPr="001D6DC2">
          <w:rPr>
            <w:rStyle w:val="Hyperlink"/>
            <w:noProof/>
          </w:rPr>
          <w:t>4.2.2.7</w:t>
        </w:r>
        <w:r>
          <w:rPr>
            <w:rFonts w:asciiTheme="minorHAnsi" w:eastAsiaTheme="minorEastAsia" w:hAnsiTheme="minorHAnsi" w:cstheme="minorBidi"/>
            <w:noProof/>
            <w:sz w:val="22"/>
            <w:szCs w:val="22"/>
          </w:rPr>
          <w:tab/>
        </w:r>
        <w:r w:rsidRPr="001D6DC2">
          <w:rPr>
            <w:rStyle w:val="Hyperlink"/>
            <w:noProof/>
          </w:rPr>
          <w:t>Accepting the Exception</w:t>
        </w:r>
        <w:r>
          <w:rPr>
            <w:noProof/>
            <w:webHidden/>
          </w:rPr>
          <w:tab/>
        </w:r>
        <w:r>
          <w:rPr>
            <w:noProof/>
            <w:webHidden/>
          </w:rPr>
          <w:fldChar w:fldCharType="begin"/>
        </w:r>
        <w:r>
          <w:rPr>
            <w:noProof/>
            <w:webHidden/>
          </w:rPr>
          <w:instrText xml:space="preserve"> PAGEREF _Toc174600096 \h </w:instrText>
        </w:r>
        <w:r>
          <w:rPr>
            <w:noProof/>
            <w:webHidden/>
          </w:rPr>
        </w:r>
        <w:r>
          <w:rPr>
            <w:noProof/>
            <w:webHidden/>
          </w:rPr>
          <w:fldChar w:fldCharType="separate"/>
        </w:r>
        <w:r>
          <w:rPr>
            <w:noProof/>
            <w:webHidden/>
          </w:rPr>
          <w:t>162</w:t>
        </w:r>
        <w:r>
          <w:rPr>
            <w:noProof/>
            <w:webHidden/>
          </w:rPr>
          <w:fldChar w:fldCharType="end"/>
        </w:r>
      </w:hyperlink>
    </w:p>
    <w:p w:rsidR="001E1C23" w:rsidRDefault="001E1C23">
      <w:pPr>
        <w:pStyle w:val="TOC1"/>
        <w:rPr>
          <w:rFonts w:asciiTheme="minorHAnsi" w:eastAsiaTheme="minorEastAsia" w:hAnsiTheme="minorHAnsi" w:cstheme="minorBidi"/>
          <w:b w:val="0"/>
          <w:bCs w:val="0"/>
          <w:noProof/>
          <w:sz w:val="22"/>
          <w:szCs w:val="22"/>
        </w:rPr>
      </w:pPr>
      <w:hyperlink w:anchor="_Toc174600097" w:history="1">
        <w:r w:rsidRPr="001D6DC2">
          <w:rPr>
            <w:rStyle w:val="Hyperlink"/>
            <w:noProof/>
          </w:rPr>
          <w:t>5</w:t>
        </w:r>
        <w:r>
          <w:rPr>
            <w:rFonts w:asciiTheme="minorHAnsi" w:eastAsiaTheme="minorEastAsia" w:hAnsiTheme="minorHAnsi" w:cstheme="minorBidi"/>
            <w:b w:val="0"/>
            <w:bCs w:val="0"/>
            <w:noProof/>
            <w:sz w:val="22"/>
            <w:szCs w:val="22"/>
          </w:rPr>
          <w:tab/>
        </w:r>
        <w:r w:rsidRPr="001D6DC2">
          <w:rPr>
            <w:rStyle w:val="Hyperlink"/>
            <w:noProof/>
          </w:rPr>
          <w:t>Security</w:t>
        </w:r>
        <w:r>
          <w:rPr>
            <w:noProof/>
            <w:webHidden/>
          </w:rPr>
          <w:tab/>
        </w:r>
        <w:r>
          <w:rPr>
            <w:noProof/>
            <w:webHidden/>
          </w:rPr>
          <w:fldChar w:fldCharType="begin"/>
        </w:r>
        <w:r>
          <w:rPr>
            <w:noProof/>
            <w:webHidden/>
          </w:rPr>
          <w:instrText xml:space="preserve"> PAGEREF _Toc174600097 \h </w:instrText>
        </w:r>
        <w:r>
          <w:rPr>
            <w:noProof/>
            <w:webHidden/>
          </w:rPr>
        </w:r>
        <w:r>
          <w:rPr>
            <w:noProof/>
            <w:webHidden/>
          </w:rPr>
          <w:fldChar w:fldCharType="separate"/>
        </w:r>
        <w:r>
          <w:rPr>
            <w:noProof/>
            <w:webHidden/>
          </w:rPr>
          <w:t>172</w:t>
        </w:r>
        <w:r>
          <w:rPr>
            <w:noProof/>
            <w:webHidden/>
          </w:rPr>
          <w:fldChar w:fldCharType="end"/>
        </w:r>
      </w:hyperlink>
    </w:p>
    <w:p w:rsidR="001E1C23" w:rsidRDefault="001E1C23">
      <w:pPr>
        <w:pStyle w:val="TOC2"/>
        <w:rPr>
          <w:rFonts w:asciiTheme="minorHAnsi" w:eastAsiaTheme="minorEastAsia" w:hAnsiTheme="minorHAnsi" w:cstheme="minorBidi"/>
          <w:noProof/>
          <w:sz w:val="22"/>
          <w:szCs w:val="22"/>
        </w:rPr>
      </w:pPr>
      <w:hyperlink w:anchor="_Toc174600098" w:history="1">
        <w:r w:rsidRPr="001D6DC2">
          <w:rPr>
            <w:rStyle w:val="Hyperlink"/>
            <w:noProof/>
          </w:rPr>
          <w:t>5.1</w:t>
        </w:r>
        <w:r>
          <w:rPr>
            <w:rFonts w:asciiTheme="minorHAnsi" w:eastAsiaTheme="minorEastAsia" w:hAnsiTheme="minorHAnsi" w:cstheme="minorBidi"/>
            <w:noProof/>
            <w:sz w:val="22"/>
            <w:szCs w:val="22"/>
          </w:rPr>
          <w:tab/>
        </w:r>
        <w:r w:rsidRPr="001D6DC2">
          <w:rPr>
            <w:rStyle w:val="Hyperlink"/>
            <w:noProof/>
          </w:rPr>
          <w:t>Security Considerations for Implementers</w:t>
        </w:r>
        <w:r>
          <w:rPr>
            <w:noProof/>
            <w:webHidden/>
          </w:rPr>
          <w:tab/>
        </w:r>
        <w:r>
          <w:rPr>
            <w:noProof/>
            <w:webHidden/>
          </w:rPr>
          <w:fldChar w:fldCharType="begin"/>
        </w:r>
        <w:r>
          <w:rPr>
            <w:noProof/>
            <w:webHidden/>
          </w:rPr>
          <w:instrText xml:space="preserve"> PAGEREF _Toc174600098 \h </w:instrText>
        </w:r>
        <w:r>
          <w:rPr>
            <w:noProof/>
            <w:webHidden/>
          </w:rPr>
        </w:r>
        <w:r>
          <w:rPr>
            <w:noProof/>
            <w:webHidden/>
          </w:rPr>
          <w:fldChar w:fldCharType="separate"/>
        </w:r>
        <w:r>
          <w:rPr>
            <w:noProof/>
            <w:webHidden/>
          </w:rPr>
          <w:t>172</w:t>
        </w:r>
        <w:r>
          <w:rPr>
            <w:noProof/>
            <w:webHidden/>
          </w:rPr>
          <w:fldChar w:fldCharType="end"/>
        </w:r>
      </w:hyperlink>
    </w:p>
    <w:p w:rsidR="001E1C23" w:rsidRDefault="001E1C23">
      <w:pPr>
        <w:pStyle w:val="TOC2"/>
        <w:rPr>
          <w:rFonts w:asciiTheme="minorHAnsi" w:eastAsiaTheme="minorEastAsia" w:hAnsiTheme="minorHAnsi" w:cstheme="minorBidi"/>
          <w:noProof/>
          <w:sz w:val="22"/>
          <w:szCs w:val="22"/>
        </w:rPr>
      </w:pPr>
      <w:hyperlink w:anchor="_Toc174600099" w:history="1">
        <w:r w:rsidRPr="001D6DC2">
          <w:rPr>
            <w:rStyle w:val="Hyperlink"/>
            <w:noProof/>
          </w:rPr>
          <w:t>5.2</w:t>
        </w:r>
        <w:r>
          <w:rPr>
            <w:rFonts w:asciiTheme="minorHAnsi" w:eastAsiaTheme="minorEastAsia" w:hAnsiTheme="minorHAnsi" w:cstheme="minorBidi"/>
            <w:noProof/>
            <w:sz w:val="22"/>
            <w:szCs w:val="22"/>
          </w:rPr>
          <w:tab/>
        </w:r>
        <w:r w:rsidRPr="001D6DC2">
          <w:rPr>
            <w:rStyle w:val="Hyperlink"/>
            <w:noProof/>
          </w:rPr>
          <w:t>Index of Security Parameters</w:t>
        </w:r>
        <w:r>
          <w:rPr>
            <w:noProof/>
            <w:webHidden/>
          </w:rPr>
          <w:tab/>
        </w:r>
        <w:r>
          <w:rPr>
            <w:noProof/>
            <w:webHidden/>
          </w:rPr>
          <w:fldChar w:fldCharType="begin"/>
        </w:r>
        <w:r>
          <w:rPr>
            <w:noProof/>
            <w:webHidden/>
          </w:rPr>
          <w:instrText xml:space="preserve"> PAGEREF _Toc174600099 \h </w:instrText>
        </w:r>
        <w:r>
          <w:rPr>
            <w:noProof/>
            <w:webHidden/>
          </w:rPr>
        </w:r>
        <w:r>
          <w:rPr>
            <w:noProof/>
            <w:webHidden/>
          </w:rPr>
          <w:fldChar w:fldCharType="separate"/>
        </w:r>
        <w:r>
          <w:rPr>
            <w:noProof/>
            <w:webHidden/>
          </w:rPr>
          <w:t>172</w:t>
        </w:r>
        <w:r>
          <w:rPr>
            <w:noProof/>
            <w:webHidden/>
          </w:rPr>
          <w:fldChar w:fldCharType="end"/>
        </w:r>
      </w:hyperlink>
    </w:p>
    <w:p w:rsidR="001E1C23" w:rsidRDefault="001E1C23">
      <w:pPr>
        <w:pStyle w:val="TOC1"/>
        <w:rPr>
          <w:rFonts w:asciiTheme="minorHAnsi" w:eastAsiaTheme="minorEastAsia" w:hAnsiTheme="minorHAnsi" w:cstheme="minorBidi"/>
          <w:b w:val="0"/>
          <w:bCs w:val="0"/>
          <w:noProof/>
          <w:sz w:val="22"/>
          <w:szCs w:val="22"/>
        </w:rPr>
      </w:pPr>
      <w:hyperlink w:anchor="_Toc174600100" w:history="1">
        <w:r w:rsidRPr="001D6DC2">
          <w:rPr>
            <w:rStyle w:val="Hyperlink"/>
            <w:noProof/>
          </w:rPr>
          <w:t>6</w:t>
        </w:r>
        <w:r>
          <w:rPr>
            <w:rFonts w:asciiTheme="minorHAnsi" w:eastAsiaTheme="minorEastAsia" w:hAnsiTheme="minorHAnsi" w:cstheme="minorBidi"/>
            <w:b w:val="0"/>
            <w:bCs w:val="0"/>
            <w:noProof/>
            <w:sz w:val="22"/>
            <w:szCs w:val="22"/>
          </w:rPr>
          <w:tab/>
        </w:r>
        <w:r w:rsidRPr="001D6DC2">
          <w:rPr>
            <w:rStyle w:val="Hyperlink"/>
            <w:noProof/>
          </w:rPr>
          <w:t>Appendix A: Product Behavior</w:t>
        </w:r>
        <w:r>
          <w:rPr>
            <w:noProof/>
            <w:webHidden/>
          </w:rPr>
          <w:tab/>
        </w:r>
        <w:r>
          <w:rPr>
            <w:noProof/>
            <w:webHidden/>
          </w:rPr>
          <w:fldChar w:fldCharType="begin"/>
        </w:r>
        <w:r>
          <w:rPr>
            <w:noProof/>
            <w:webHidden/>
          </w:rPr>
          <w:instrText xml:space="preserve"> PAGEREF _Toc174600100 \h </w:instrText>
        </w:r>
        <w:r>
          <w:rPr>
            <w:noProof/>
            <w:webHidden/>
          </w:rPr>
        </w:r>
        <w:r>
          <w:rPr>
            <w:noProof/>
            <w:webHidden/>
          </w:rPr>
          <w:fldChar w:fldCharType="separate"/>
        </w:r>
        <w:r>
          <w:rPr>
            <w:noProof/>
            <w:webHidden/>
          </w:rPr>
          <w:t>173</w:t>
        </w:r>
        <w:r>
          <w:rPr>
            <w:noProof/>
            <w:webHidden/>
          </w:rPr>
          <w:fldChar w:fldCharType="end"/>
        </w:r>
      </w:hyperlink>
    </w:p>
    <w:p w:rsidR="001E1C23" w:rsidRDefault="001E1C23">
      <w:pPr>
        <w:pStyle w:val="TOC1"/>
        <w:rPr>
          <w:rFonts w:asciiTheme="minorHAnsi" w:eastAsiaTheme="minorEastAsia" w:hAnsiTheme="minorHAnsi" w:cstheme="minorBidi"/>
          <w:b w:val="0"/>
          <w:bCs w:val="0"/>
          <w:noProof/>
          <w:sz w:val="22"/>
          <w:szCs w:val="22"/>
        </w:rPr>
      </w:pPr>
      <w:hyperlink w:anchor="_Toc174600101" w:history="1">
        <w:r w:rsidRPr="001D6DC2">
          <w:rPr>
            <w:rStyle w:val="Hyperlink"/>
            <w:noProof/>
          </w:rPr>
          <w:t>7</w:t>
        </w:r>
        <w:r>
          <w:rPr>
            <w:rFonts w:asciiTheme="minorHAnsi" w:eastAsiaTheme="minorEastAsia" w:hAnsiTheme="minorHAnsi" w:cstheme="minorBidi"/>
            <w:b w:val="0"/>
            <w:bCs w:val="0"/>
            <w:noProof/>
            <w:sz w:val="22"/>
            <w:szCs w:val="22"/>
          </w:rPr>
          <w:tab/>
        </w:r>
        <w:r w:rsidRPr="001D6DC2">
          <w:rPr>
            <w:rStyle w:val="Hyperlink"/>
            <w:noProof/>
          </w:rPr>
          <w:t>Change Tracking</w:t>
        </w:r>
        <w:r>
          <w:rPr>
            <w:noProof/>
            <w:webHidden/>
          </w:rPr>
          <w:tab/>
        </w:r>
        <w:r>
          <w:rPr>
            <w:noProof/>
            <w:webHidden/>
          </w:rPr>
          <w:fldChar w:fldCharType="begin"/>
        </w:r>
        <w:r>
          <w:rPr>
            <w:noProof/>
            <w:webHidden/>
          </w:rPr>
          <w:instrText xml:space="preserve"> PAGEREF _Toc174600101 \h </w:instrText>
        </w:r>
        <w:r>
          <w:rPr>
            <w:noProof/>
            <w:webHidden/>
          </w:rPr>
        </w:r>
        <w:r>
          <w:rPr>
            <w:noProof/>
            <w:webHidden/>
          </w:rPr>
          <w:fldChar w:fldCharType="separate"/>
        </w:r>
        <w:r>
          <w:rPr>
            <w:noProof/>
            <w:webHidden/>
          </w:rPr>
          <w:t>180</w:t>
        </w:r>
        <w:r>
          <w:rPr>
            <w:noProof/>
            <w:webHidden/>
          </w:rPr>
          <w:fldChar w:fldCharType="end"/>
        </w:r>
      </w:hyperlink>
    </w:p>
    <w:p w:rsidR="001E1C23" w:rsidRDefault="001E1C23">
      <w:pPr>
        <w:pStyle w:val="TOC1"/>
        <w:rPr>
          <w:rFonts w:asciiTheme="minorHAnsi" w:eastAsiaTheme="minorEastAsia" w:hAnsiTheme="minorHAnsi" w:cstheme="minorBidi"/>
          <w:b w:val="0"/>
          <w:bCs w:val="0"/>
          <w:noProof/>
          <w:sz w:val="22"/>
          <w:szCs w:val="22"/>
        </w:rPr>
      </w:pPr>
      <w:hyperlink w:anchor="_Toc174600102" w:history="1">
        <w:r w:rsidRPr="001D6DC2">
          <w:rPr>
            <w:rStyle w:val="Hyperlink"/>
            <w:noProof/>
          </w:rPr>
          <w:t>8</w:t>
        </w:r>
        <w:r>
          <w:rPr>
            <w:rFonts w:asciiTheme="minorHAnsi" w:eastAsiaTheme="minorEastAsia" w:hAnsiTheme="minorHAnsi" w:cstheme="minorBidi"/>
            <w:b w:val="0"/>
            <w:bCs w:val="0"/>
            <w:noProof/>
            <w:sz w:val="22"/>
            <w:szCs w:val="22"/>
          </w:rPr>
          <w:tab/>
        </w:r>
        <w:r w:rsidRPr="001D6DC2">
          <w:rPr>
            <w:rStyle w:val="Hyperlink"/>
            <w:noProof/>
          </w:rPr>
          <w:t>Index</w:t>
        </w:r>
        <w:r>
          <w:rPr>
            <w:noProof/>
            <w:webHidden/>
          </w:rPr>
          <w:tab/>
        </w:r>
        <w:r>
          <w:rPr>
            <w:noProof/>
            <w:webHidden/>
          </w:rPr>
          <w:fldChar w:fldCharType="begin"/>
        </w:r>
        <w:r>
          <w:rPr>
            <w:noProof/>
            <w:webHidden/>
          </w:rPr>
          <w:instrText xml:space="preserve"> PAGEREF _Toc174600102 \h </w:instrText>
        </w:r>
        <w:r>
          <w:rPr>
            <w:noProof/>
            <w:webHidden/>
          </w:rPr>
        </w:r>
        <w:r>
          <w:rPr>
            <w:noProof/>
            <w:webHidden/>
          </w:rPr>
          <w:fldChar w:fldCharType="separate"/>
        </w:r>
        <w:r>
          <w:rPr>
            <w:noProof/>
            <w:webHidden/>
          </w:rPr>
          <w:t>181</w:t>
        </w:r>
        <w:r>
          <w:rPr>
            <w:noProof/>
            <w:webHidden/>
          </w:rPr>
          <w:fldChar w:fldCharType="end"/>
        </w:r>
      </w:hyperlink>
    </w:p>
    <w:p w:rsidR="00D81C17" w:rsidRDefault="001E1C23">
      <w:r>
        <w:fldChar w:fldCharType="end"/>
      </w:r>
    </w:p>
    <w:p w:rsidR="00D81C17" w:rsidRDefault="001E1C23">
      <w:pPr>
        <w:pStyle w:val="Heading1"/>
      </w:pPr>
      <w:bookmarkStart w:id="1" w:name="section_8225b30c17af4154ba5b2f92ac3cb831"/>
      <w:bookmarkStart w:id="2" w:name="_Toc174599804"/>
      <w:r>
        <w:lastRenderedPageBreak/>
        <w:t>Introduction</w:t>
      </w:r>
      <w:bookmarkEnd w:id="1"/>
      <w:bookmarkEnd w:id="2"/>
      <w:r>
        <w:fldChar w:fldCharType="begin"/>
      </w:r>
      <w:r>
        <w:instrText xml:space="preserve"> XE "Introduction" </w:instrText>
      </w:r>
      <w:r>
        <w:fldChar w:fldCharType="end"/>
      </w:r>
    </w:p>
    <w:p w:rsidR="00D81C17" w:rsidRDefault="001E1C23">
      <w:r>
        <w:t>The Appointment and Meeting Object Protocol allows a user to manage schedules electronically. This protocol exten</w:t>
      </w:r>
      <w:r>
        <w:t xml:space="preserve">ds the Message and Attachment Object Protocol, which is described in </w:t>
      </w:r>
      <w:hyperlink r:id="rId15" w:anchor="Section_7fd7ec40deec4c0694931bc06b349682">
        <w:r>
          <w:rPr>
            <w:rStyle w:val="Hyperlink"/>
          </w:rPr>
          <w:t>[MS-OXCMSG]</w:t>
        </w:r>
      </w:hyperlink>
      <w:r>
        <w:t xml:space="preserve">. </w:t>
      </w:r>
    </w:p>
    <w:p w:rsidR="00D81C17" w:rsidRDefault="001E1C23">
      <w:r>
        <w:t>Sections 1.5, 1.8, 1.9, 2, and 3 of this specification are normative. All other sections and</w:t>
      </w:r>
      <w:r>
        <w:t xml:space="preserve"> examples in this specification are informative.</w:t>
      </w:r>
    </w:p>
    <w:p w:rsidR="00D81C17" w:rsidRDefault="001E1C23">
      <w:pPr>
        <w:pStyle w:val="Heading2"/>
      </w:pPr>
      <w:bookmarkStart w:id="3" w:name="section_ffc6fee65a9b418fbe28457cc707e665"/>
      <w:bookmarkStart w:id="4" w:name="_Toc174599805"/>
      <w:r>
        <w:t>Glossary</w:t>
      </w:r>
      <w:bookmarkEnd w:id="3"/>
      <w:bookmarkEnd w:id="4"/>
      <w:r>
        <w:fldChar w:fldCharType="begin"/>
      </w:r>
      <w:r>
        <w:instrText xml:space="preserve"> XE "Glossary" </w:instrText>
      </w:r>
      <w:r>
        <w:fldChar w:fldCharType="end"/>
      </w:r>
    </w:p>
    <w:p w:rsidR="00D81C17" w:rsidRDefault="001E1C23">
      <w:r>
        <w:t>This document uses the following terms:</w:t>
      </w:r>
    </w:p>
    <w:p w:rsidR="00D81C17" w:rsidRDefault="001E1C23">
      <w:pPr>
        <w:ind w:left="548" w:hanging="274"/>
      </w:pPr>
      <w:bookmarkStart w:id="5" w:name="gt_4792b6d3-b01a-43f6-aca4-42fc4e79a633"/>
      <w:r>
        <w:rPr>
          <w:b/>
        </w:rPr>
        <w:t>Address Book object</w:t>
      </w:r>
      <w:r>
        <w:t>: An entity in an address book that contains a set of attributes, each attribute with a set of associated values.</w:t>
      </w:r>
      <w:bookmarkEnd w:id="5"/>
    </w:p>
    <w:p w:rsidR="00D81C17" w:rsidRDefault="001E1C23">
      <w:pPr>
        <w:ind w:left="548" w:hanging="274"/>
      </w:pPr>
      <w:bookmarkStart w:id="6" w:name="gt_3775eda6-cdd1-4c51-b804-af1a6cf385b8"/>
      <w:r>
        <w:rPr>
          <w:b/>
        </w:rPr>
        <w:t>Appointment object</w:t>
      </w:r>
      <w:r>
        <w:t xml:space="preserve">: A </w:t>
      </w:r>
      <w:hyperlink w:anchor="gt_b9ce8e55-dae6-467b-b5dc-850087d4dc18">
        <w:r>
          <w:rPr>
            <w:rStyle w:val="HyperlinkGreen"/>
            <w:b/>
          </w:rPr>
          <w:t>Calendar object</w:t>
        </w:r>
      </w:hyperlink>
      <w:r>
        <w:t xml:space="preserve"> that has an organizer but no attendees.</w:t>
      </w:r>
      <w:bookmarkEnd w:id="6"/>
    </w:p>
    <w:p w:rsidR="00D81C17" w:rsidRDefault="001E1C23">
      <w:pPr>
        <w:ind w:left="548" w:hanging="274"/>
      </w:pPr>
      <w:bookmarkStart w:id="7" w:name="gt_6ab4cacc-0e1a-4843-b9e5-4f1fee5a695a"/>
      <w:r>
        <w:rPr>
          <w:b/>
        </w:rPr>
        <w:t>Attachment object</w:t>
      </w:r>
      <w:r>
        <w:t xml:space="preserve">: A set of properties that represents a file, </w:t>
      </w:r>
      <w:hyperlink w:anchor="gt_b6c15d0c-d992-421d-ba96-99d3b63894cf">
        <w:r>
          <w:rPr>
            <w:rStyle w:val="HyperlinkGreen"/>
            <w:b/>
          </w:rPr>
          <w:t>Message object</w:t>
        </w:r>
      </w:hyperlink>
      <w:r>
        <w:t xml:space="preserve">, or structured storage that is attached to a Message object and is visible through the </w:t>
      </w:r>
      <w:hyperlink w:anchor="gt_84534866-2990-4b91-80bc-c90655ee3f9c">
        <w:r>
          <w:rPr>
            <w:rStyle w:val="HyperlinkGreen"/>
            <w:b/>
          </w:rPr>
          <w:t>attachments table</w:t>
        </w:r>
      </w:hyperlink>
      <w:r>
        <w:t xml:space="preserve"> for a Message object.</w:t>
      </w:r>
      <w:bookmarkEnd w:id="7"/>
    </w:p>
    <w:p w:rsidR="00D81C17" w:rsidRDefault="001E1C23">
      <w:pPr>
        <w:ind w:left="548" w:hanging="274"/>
      </w:pPr>
      <w:bookmarkStart w:id="8" w:name="gt_84534866-2990-4b91-80bc-c90655ee3f9c"/>
      <w:r>
        <w:rPr>
          <w:b/>
        </w:rPr>
        <w:t>attachments table</w:t>
      </w:r>
      <w:r>
        <w:t>: A Table object whose row</w:t>
      </w:r>
      <w:r>
        <w:t xml:space="preserve">s represent the </w:t>
      </w:r>
      <w:hyperlink w:anchor="gt_6ab4cacc-0e1a-4843-b9e5-4f1fee5a695a">
        <w:r>
          <w:rPr>
            <w:rStyle w:val="HyperlinkGreen"/>
            <w:b/>
          </w:rPr>
          <w:t>Attachment objects</w:t>
        </w:r>
      </w:hyperlink>
      <w:r>
        <w:t xml:space="preserve"> that are attached to a </w:t>
      </w:r>
      <w:hyperlink w:anchor="gt_b6c15d0c-d992-421d-ba96-99d3b63894cf">
        <w:r>
          <w:rPr>
            <w:rStyle w:val="HyperlinkGreen"/>
            <w:b/>
          </w:rPr>
          <w:t>Message object</w:t>
        </w:r>
      </w:hyperlink>
      <w:r>
        <w:t>.</w:t>
      </w:r>
      <w:bookmarkEnd w:id="8"/>
    </w:p>
    <w:p w:rsidR="00D81C17" w:rsidRDefault="001E1C23">
      <w:pPr>
        <w:ind w:left="548" w:hanging="274"/>
      </w:pPr>
      <w:bookmarkStart w:id="9" w:name="gt_179b9392-9019-45a3-880b-26f6890522b7"/>
      <w:r>
        <w:rPr>
          <w:b/>
        </w:rPr>
        <w:t>base64 encoding</w:t>
      </w:r>
      <w:r>
        <w:t xml:space="preserve">: A binary-to-text encoding scheme whereby </w:t>
      </w:r>
      <w:r>
        <w:t xml:space="preserve">an arbitrary sequence of bytes is converted to a sequence of printable ASCII characters, as described in </w:t>
      </w:r>
      <w:hyperlink r:id="rId16">
        <w:r>
          <w:rPr>
            <w:rStyle w:val="Hyperlink"/>
          </w:rPr>
          <w:t>[RFC4648]</w:t>
        </w:r>
      </w:hyperlink>
      <w:r>
        <w:t>.</w:t>
      </w:r>
      <w:bookmarkEnd w:id="9"/>
    </w:p>
    <w:p w:rsidR="00D81C17" w:rsidRDefault="001E1C23">
      <w:pPr>
        <w:ind w:left="548" w:hanging="274"/>
      </w:pPr>
      <w:bookmarkStart w:id="10" w:name="gt_e53668bf-2a2b-46c4-9eda-82003d097f7b"/>
      <w:r>
        <w:rPr>
          <w:b/>
        </w:rPr>
        <w:t>best body</w:t>
      </w:r>
      <w:r>
        <w:t>: The text format that provides the richest representation of a me</w:t>
      </w:r>
      <w:r>
        <w:t xml:space="preserve">ssage body. The algorithm for determining the best-body format is described in </w:t>
      </w:r>
      <w:hyperlink r:id="rId17" w:anchor="Section_98296160746e4b258d45676dabebb57d">
        <w:r>
          <w:rPr>
            <w:rStyle w:val="Hyperlink"/>
          </w:rPr>
          <w:t>[MS-OXBBODY]</w:t>
        </w:r>
      </w:hyperlink>
      <w:r>
        <w:t>.</w:t>
      </w:r>
      <w:bookmarkEnd w:id="10"/>
    </w:p>
    <w:p w:rsidR="00D81C17" w:rsidRDefault="001E1C23">
      <w:pPr>
        <w:ind w:left="548" w:hanging="274"/>
      </w:pPr>
      <w:bookmarkStart w:id="11" w:name="gt_6f6f9e8e-5966-4727-8527-7e02fb864e7e"/>
      <w:r>
        <w:rPr>
          <w:b/>
        </w:rPr>
        <w:t>big-endian</w:t>
      </w:r>
      <w:r>
        <w:t xml:space="preserve">: Multiple-byte values that are byte-ordered with the most significant </w:t>
      </w:r>
      <w:r>
        <w:t>byte stored in the memory location with the lowest address.</w:t>
      </w:r>
      <w:bookmarkEnd w:id="11"/>
    </w:p>
    <w:p w:rsidR="00D81C17" w:rsidRDefault="001E1C23">
      <w:pPr>
        <w:ind w:left="548" w:hanging="274"/>
      </w:pPr>
      <w:bookmarkStart w:id="12" w:name="gt_ad861812-8cb0-497a-80bb-13c95aa4e425"/>
      <w:r>
        <w:rPr>
          <w:b/>
        </w:rPr>
        <w:t>binary large object (BLOB)</w:t>
      </w:r>
      <w:r>
        <w:t>: A discrete packet of data that is stored in a database and is treated as a sequence of uninterpreted bytes.</w:t>
      </w:r>
      <w:bookmarkEnd w:id="12"/>
    </w:p>
    <w:p w:rsidR="00D81C17" w:rsidRDefault="001E1C23">
      <w:pPr>
        <w:ind w:left="548" w:hanging="274"/>
      </w:pPr>
      <w:bookmarkStart w:id="13" w:name="gt_f5634b00-a1bf-4143-bb4f-9cd9dbad2bc0"/>
      <w:r>
        <w:rPr>
          <w:b/>
        </w:rPr>
        <w:t>blind carbon copy (Bcc) recipient</w:t>
      </w:r>
      <w:r>
        <w:t xml:space="preserve">: An addressee on a </w:t>
      </w:r>
      <w:hyperlink w:anchor="gt_b6c15d0c-d992-421d-ba96-99d3b63894cf">
        <w:r>
          <w:rPr>
            <w:rStyle w:val="HyperlinkGreen"/>
            <w:b/>
          </w:rPr>
          <w:t>Message object</w:t>
        </w:r>
      </w:hyperlink>
      <w:r>
        <w:t xml:space="preserve"> that is not visible to recipients of the Message object.</w:t>
      </w:r>
      <w:bookmarkEnd w:id="13"/>
    </w:p>
    <w:p w:rsidR="00D81C17" w:rsidRDefault="001E1C23">
      <w:pPr>
        <w:ind w:left="548" w:hanging="274"/>
      </w:pPr>
      <w:bookmarkStart w:id="14" w:name="gt_7204b2ed-dcef-4434-be15-6451f92d03fb"/>
      <w:r>
        <w:rPr>
          <w:b/>
        </w:rPr>
        <w:t>calendar</w:t>
      </w:r>
      <w:r>
        <w:t xml:space="preserve">: A date range that shows availability, </w:t>
      </w:r>
      <w:hyperlink w:anchor="gt_cbc56efc-e4f7-4b31-9e5f-9c44e3924d94">
        <w:r>
          <w:rPr>
            <w:rStyle w:val="HyperlinkGreen"/>
            <w:b/>
          </w:rPr>
          <w:t>meetings</w:t>
        </w:r>
      </w:hyperlink>
      <w:r>
        <w:t>, and appoi</w:t>
      </w:r>
      <w:r>
        <w:t xml:space="preserve">ntments for one or more users or resources. See also </w:t>
      </w:r>
      <w:hyperlink w:anchor="gt_b9ce8e55-dae6-467b-b5dc-850087d4dc18">
        <w:r>
          <w:rPr>
            <w:rStyle w:val="HyperlinkGreen"/>
            <w:b/>
          </w:rPr>
          <w:t>Calendar object</w:t>
        </w:r>
      </w:hyperlink>
      <w:r>
        <w:t>.</w:t>
      </w:r>
      <w:bookmarkEnd w:id="14"/>
    </w:p>
    <w:p w:rsidR="00D81C17" w:rsidRDefault="001E1C23">
      <w:pPr>
        <w:ind w:left="548" w:hanging="274"/>
      </w:pPr>
      <w:bookmarkStart w:id="15" w:name="gt_60b55610-ca65-41f2-91d8-a4d6f4cc6d20"/>
      <w:r>
        <w:rPr>
          <w:b/>
        </w:rPr>
        <w:t>Calendar folder</w:t>
      </w:r>
      <w:r>
        <w:t xml:space="preserve">: A Folder object that contains </w:t>
      </w:r>
      <w:hyperlink w:anchor="gt_b9ce8e55-dae6-467b-b5dc-850087d4dc18">
        <w:r>
          <w:rPr>
            <w:rStyle w:val="HyperlinkGreen"/>
            <w:b/>
          </w:rPr>
          <w:t>Calendar object</w:t>
        </w:r>
        <w:r>
          <w:rPr>
            <w:rStyle w:val="HyperlinkGreen"/>
            <w:b/>
          </w:rPr>
          <w:t>s</w:t>
        </w:r>
      </w:hyperlink>
      <w:r>
        <w:t>.</w:t>
      </w:r>
      <w:bookmarkEnd w:id="15"/>
    </w:p>
    <w:p w:rsidR="00D81C17" w:rsidRDefault="001E1C23">
      <w:pPr>
        <w:ind w:left="548" w:hanging="274"/>
      </w:pPr>
      <w:bookmarkStart w:id="16" w:name="gt_b9ce8e55-dae6-467b-b5dc-850087d4dc18"/>
      <w:r>
        <w:rPr>
          <w:b/>
        </w:rPr>
        <w:t>Calendar object</w:t>
      </w:r>
      <w:r>
        <w:t xml:space="preserve">: A </w:t>
      </w:r>
      <w:hyperlink w:anchor="gt_b6c15d0c-d992-421d-ba96-99d3b63894cf">
        <w:r>
          <w:rPr>
            <w:rStyle w:val="HyperlinkGreen"/>
            <w:b/>
          </w:rPr>
          <w:t>Message object</w:t>
        </w:r>
      </w:hyperlink>
      <w:r>
        <w:t xml:space="preserve"> that represents an event, which can be a one-time event or a recurring event. The Calendar object includes properties that specify event details such as description, organizer, date and time, and status.</w:t>
      </w:r>
      <w:bookmarkEnd w:id="16"/>
    </w:p>
    <w:p w:rsidR="00D81C17" w:rsidRDefault="001E1C23">
      <w:pPr>
        <w:ind w:left="548" w:hanging="274"/>
      </w:pPr>
      <w:bookmarkStart w:id="17" w:name="gt_c6b1eb4e-7e9b-442e-88c4-4d5d65cbb68b"/>
      <w:r>
        <w:rPr>
          <w:b/>
        </w:rPr>
        <w:t>calendar options dictionary</w:t>
      </w:r>
      <w:r>
        <w:t>: A dictionary that cont</w:t>
      </w:r>
      <w:r>
        <w:t xml:space="preserve">ains calendar configuration data. It is stored in a folder associated information (FAI) message that is in a </w:t>
      </w:r>
      <w:hyperlink w:anchor="gt_07fb7cc1-69aa-487c-807e-c56a6e855481">
        <w:r>
          <w:rPr>
            <w:rStyle w:val="HyperlinkGreen"/>
            <w:b/>
          </w:rPr>
          <w:t>Calendar special folder</w:t>
        </w:r>
      </w:hyperlink>
      <w:r>
        <w:t>.</w:t>
      </w:r>
      <w:bookmarkEnd w:id="17"/>
    </w:p>
    <w:p w:rsidR="00D81C17" w:rsidRDefault="001E1C23">
      <w:pPr>
        <w:ind w:left="548" w:hanging="274"/>
      </w:pPr>
      <w:bookmarkStart w:id="18" w:name="gt_07fb7cc1-69aa-487c-807e-c56a6e855481"/>
      <w:r>
        <w:rPr>
          <w:b/>
        </w:rPr>
        <w:t>Calendar special folder</w:t>
      </w:r>
      <w:r>
        <w:t xml:space="preserve">: A </w:t>
      </w:r>
      <w:hyperlink w:anchor="gt_60b55610-ca65-41f2-91d8-a4d6f4cc6d20">
        <w:r>
          <w:rPr>
            <w:rStyle w:val="HyperlinkGreen"/>
            <w:b/>
          </w:rPr>
          <w:t>Calendar folder</w:t>
        </w:r>
      </w:hyperlink>
      <w:r>
        <w:t xml:space="preserve"> that is in a user's </w:t>
      </w:r>
      <w:hyperlink w:anchor="gt_d3ad0e15-adc9-4174-bacf-d929b57278b3">
        <w:r>
          <w:rPr>
            <w:rStyle w:val="HyperlinkGreen"/>
            <w:b/>
          </w:rPr>
          <w:t>mailbox</w:t>
        </w:r>
      </w:hyperlink>
      <w:r>
        <w:t xml:space="preserve"> and in which meetings are created by default.</w:t>
      </w:r>
      <w:bookmarkEnd w:id="18"/>
    </w:p>
    <w:p w:rsidR="00D81C17" w:rsidRDefault="001E1C23">
      <w:pPr>
        <w:ind w:left="548" w:hanging="274"/>
      </w:pPr>
      <w:bookmarkStart w:id="19" w:name="gt_9a1c3bd3-d971-482a-adfe-6f41e427b95f"/>
      <w:r>
        <w:rPr>
          <w:b/>
        </w:rPr>
        <w:t>condition</w:t>
      </w:r>
      <w:r>
        <w:t>: A logical expression comparing one or more properties in all inc</w:t>
      </w:r>
      <w:r>
        <w:t xml:space="preserve">oming </w:t>
      </w:r>
      <w:hyperlink w:anchor="gt_b6c15d0c-d992-421d-ba96-99d3b63894cf">
        <w:r>
          <w:rPr>
            <w:rStyle w:val="HyperlinkGreen"/>
            <w:b/>
          </w:rPr>
          <w:t>Message objects</w:t>
        </w:r>
      </w:hyperlink>
      <w:r>
        <w:t xml:space="preserve"> against a set of clauses. This logical expression can evaluate to TRUE or FALSE.</w:t>
      </w:r>
      <w:bookmarkEnd w:id="19"/>
    </w:p>
    <w:p w:rsidR="00D81C17" w:rsidRDefault="001E1C23">
      <w:pPr>
        <w:ind w:left="548" w:hanging="274"/>
      </w:pPr>
      <w:bookmarkStart w:id="20" w:name="gt_48d3e923-3081-4b1c-a8b4-db07cc022128"/>
      <w:r>
        <w:rPr>
          <w:b/>
        </w:rPr>
        <w:t>contact</w:t>
      </w:r>
      <w:r>
        <w:t>: A person, company, or other entity that is stored in a directory and is associated</w:t>
      </w:r>
      <w:r>
        <w:t xml:space="preserve"> with one or more unique identifiers and attributes, such as an Internet message address or login name.</w:t>
      </w:r>
      <w:bookmarkEnd w:id="20"/>
    </w:p>
    <w:p w:rsidR="00D81C17" w:rsidRDefault="001E1C23">
      <w:pPr>
        <w:ind w:left="548" w:hanging="274"/>
      </w:pPr>
      <w:bookmarkStart w:id="21" w:name="gt_7fcf1c2a-e5de-4334-b349-2e8025798ac4"/>
      <w:r>
        <w:rPr>
          <w:b/>
        </w:rPr>
        <w:lastRenderedPageBreak/>
        <w:t>contents table</w:t>
      </w:r>
      <w:r>
        <w:t xml:space="preserve">: A Table object whose rows represent the </w:t>
      </w:r>
      <w:hyperlink w:anchor="gt_b6c15d0c-d992-421d-ba96-99d3b63894cf">
        <w:r>
          <w:rPr>
            <w:rStyle w:val="HyperlinkGreen"/>
            <w:b/>
          </w:rPr>
          <w:t>Message objects</w:t>
        </w:r>
      </w:hyperlink>
      <w:r>
        <w:t xml:space="preserve"> that are contained</w:t>
      </w:r>
      <w:r>
        <w:t xml:space="preserve"> in a Folder object.</w:t>
      </w:r>
      <w:bookmarkEnd w:id="21"/>
    </w:p>
    <w:p w:rsidR="00D81C17" w:rsidRDefault="001E1C23">
      <w:pPr>
        <w:ind w:left="548" w:hanging="274"/>
      </w:pPr>
      <w:bookmarkStart w:id="22" w:name="gt_f2369991-a884-4843-a8fa-1505b6d5ece7"/>
      <w:r>
        <w:rPr>
          <w:b/>
        </w:rPr>
        <w:t>Coordinated Universal Time (UTC)</w:t>
      </w:r>
      <w:r>
        <w:t xml:space="preserve">: A high-precision atomic time standard that approximately tracks Universal Time (UT). It is the basis for legal, civil time all over the Earth. Time zones around the world are expressed as positive and </w:t>
      </w:r>
      <w:r>
        <w:t>negative offsets from UTC. In this role, it is also referred to as Zulu time (Z) and Greenwich Mean Time (GMT). In these specifications, all references to UTC refer to the time at UTC-0 (or GMT).</w:t>
      </w:r>
      <w:bookmarkEnd w:id="22"/>
    </w:p>
    <w:p w:rsidR="00D81C17" w:rsidRDefault="001E1C23">
      <w:pPr>
        <w:ind w:left="548" w:hanging="274"/>
      </w:pPr>
      <w:bookmarkStart w:id="23" w:name="gt_0152aa38-6cc8-4088-929b-2b895b8a28ba"/>
      <w:r>
        <w:rPr>
          <w:b/>
        </w:rPr>
        <w:t>counter proposal</w:t>
      </w:r>
      <w:r>
        <w:t xml:space="preserve">: A request that an attendee sends to an </w:t>
      </w:r>
      <w:hyperlink w:anchor="gt_34c00c47-5322-4cef-ae7e-bf04643b21bb">
        <w:r>
          <w:rPr>
            <w:rStyle w:val="HyperlinkGreen"/>
            <w:b/>
          </w:rPr>
          <w:t>organizer</w:t>
        </w:r>
      </w:hyperlink>
      <w:r>
        <w:t xml:space="preserve"> when requesting a change to the date or time of a meeting.</w:t>
      </w:r>
      <w:bookmarkEnd w:id="23"/>
    </w:p>
    <w:p w:rsidR="00D81C17" w:rsidRDefault="001E1C23">
      <w:pPr>
        <w:ind w:left="548" w:hanging="274"/>
      </w:pPr>
      <w:bookmarkStart w:id="24" w:name="gt_eeac1cee-185f-47d9-ace5-555e3a2a6930"/>
      <w:r>
        <w:rPr>
          <w:b/>
        </w:rPr>
        <w:t>delegate</w:t>
      </w:r>
      <w:r>
        <w:t>: A user or resource that has permissions to act on behalf of another user or resource.</w:t>
      </w:r>
      <w:bookmarkEnd w:id="24"/>
    </w:p>
    <w:p w:rsidR="00D81C17" w:rsidRDefault="001E1C23">
      <w:pPr>
        <w:ind w:left="548" w:hanging="274"/>
      </w:pPr>
      <w:bookmarkStart w:id="25" w:name="gt_5bd58f94-b7e1-4049-94ef-50d942d15993"/>
      <w:r>
        <w:rPr>
          <w:b/>
        </w:rPr>
        <w:t>Delegate Information object</w:t>
      </w:r>
      <w:r>
        <w:t xml:space="preserve">: A </w:t>
      </w:r>
      <w:hyperlink w:anchor="gt_b6c15d0c-d992-421d-ba96-99d3b63894cf">
        <w:r>
          <w:rPr>
            <w:rStyle w:val="HyperlinkGreen"/>
            <w:b/>
          </w:rPr>
          <w:t>Message object</w:t>
        </w:r>
      </w:hyperlink>
      <w:r>
        <w:t xml:space="preserve"> that contains properties specifying delegate access settings for resources in a delegator's mailbox.</w:t>
      </w:r>
      <w:bookmarkEnd w:id="25"/>
    </w:p>
    <w:p w:rsidR="00D81C17" w:rsidRDefault="001E1C23">
      <w:pPr>
        <w:ind w:left="548" w:hanging="274"/>
      </w:pPr>
      <w:bookmarkStart w:id="26" w:name="gt_c352bec9-22a1-42e4-8f75-0b9e1ca27298"/>
      <w:r>
        <w:rPr>
          <w:b/>
        </w:rPr>
        <w:t>delegator</w:t>
      </w:r>
      <w:r>
        <w:t>: A user or resource for which another user or resource has permission</w:t>
      </w:r>
      <w:r>
        <w:t xml:space="preserve"> to act on its behalf.</w:t>
      </w:r>
      <w:bookmarkEnd w:id="26"/>
    </w:p>
    <w:p w:rsidR="00D81C17" w:rsidRDefault="001E1C23">
      <w:pPr>
        <w:ind w:left="548" w:hanging="274"/>
      </w:pPr>
      <w:bookmarkStart w:id="27" w:name="gt_3f0c7497-a422-4de2-8f2a-d9bd0f63b659"/>
      <w:r>
        <w:rPr>
          <w:b/>
        </w:rPr>
        <w:t>Deleted Items folder</w:t>
      </w:r>
      <w:r>
        <w:t>: A special folder that is the default location for objects that have been deleted.</w:t>
      </w:r>
      <w:bookmarkEnd w:id="27"/>
    </w:p>
    <w:p w:rsidR="00D81C17" w:rsidRDefault="001E1C23">
      <w:pPr>
        <w:ind w:left="548" w:hanging="274"/>
      </w:pPr>
      <w:bookmarkStart w:id="28" w:name="gt_1c3274c9-3c28-4bca-a57d-9c51c629989b"/>
      <w:r>
        <w:rPr>
          <w:b/>
        </w:rPr>
        <w:t>Embedded Message object</w:t>
      </w:r>
      <w:r>
        <w:t xml:space="preserve">: A </w:t>
      </w:r>
      <w:hyperlink w:anchor="gt_b6c15d0c-d992-421d-ba96-99d3b63894cf">
        <w:r>
          <w:rPr>
            <w:rStyle w:val="HyperlinkGreen"/>
            <w:b/>
          </w:rPr>
          <w:t>Message object</w:t>
        </w:r>
      </w:hyperlink>
      <w:r>
        <w:t xml:space="preserve"> that is stored as an </w:t>
      </w:r>
      <w:hyperlink w:anchor="gt_6ab4cacc-0e1a-4843-b9e5-4f1fee5a695a">
        <w:r>
          <w:rPr>
            <w:rStyle w:val="HyperlinkGreen"/>
            <w:b/>
          </w:rPr>
          <w:t>Attachment object</w:t>
        </w:r>
      </w:hyperlink>
      <w:r>
        <w:t xml:space="preserve"> within another Message object.</w:t>
      </w:r>
      <w:bookmarkEnd w:id="28"/>
    </w:p>
    <w:p w:rsidR="00D81C17" w:rsidRDefault="001E1C23">
      <w:pPr>
        <w:ind w:left="548" w:hanging="274"/>
      </w:pPr>
      <w:bookmarkStart w:id="29" w:name="gt_64df5f51-e2e6-4cf2-a15f-5bc1167087b5"/>
      <w:r>
        <w:rPr>
          <w:b/>
        </w:rPr>
        <w:t>EntryID</w:t>
      </w:r>
      <w:r>
        <w:t>: A sequence of bytes that is used to identify and access an object.</w:t>
      </w:r>
      <w:bookmarkEnd w:id="29"/>
    </w:p>
    <w:p w:rsidR="00D81C17" w:rsidRDefault="001E1C23">
      <w:pPr>
        <w:ind w:left="548" w:hanging="274"/>
      </w:pPr>
      <w:bookmarkStart w:id="30" w:name="gt_9064ab46-fe20-4322-a42d-bafaefc3da7a"/>
      <w:r>
        <w:rPr>
          <w:b/>
        </w:rPr>
        <w:t>Exception Attachment object</w:t>
      </w:r>
      <w:r>
        <w:t xml:space="preserve">: An </w:t>
      </w:r>
      <w:hyperlink w:anchor="gt_6ab4cacc-0e1a-4843-b9e5-4f1fee5a695a">
        <w:r>
          <w:rPr>
            <w:rStyle w:val="HyperlinkGreen"/>
            <w:b/>
          </w:rPr>
          <w:t>Attachment object</w:t>
        </w:r>
      </w:hyperlink>
      <w:r>
        <w:t xml:space="preserve"> on a </w:t>
      </w:r>
      <w:hyperlink w:anchor="gt_f2454cd9-84bd-4726-bba1-bd0ae07bd237">
        <w:r>
          <w:rPr>
            <w:rStyle w:val="HyperlinkGreen"/>
            <w:b/>
          </w:rPr>
          <w:t>Recurring Calendar object</w:t>
        </w:r>
      </w:hyperlink>
      <w:r>
        <w:t xml:space="preserve"> that contains the data for an exception, including an Exception Embedded Message object.</w:t>
      </w:r>
      <w:bookmarkEnd w:id="30"/>
    </w:p>
    <w:p w:rsidR="00D81C17" w:rsidRDefault="001E1C23">
      <w:pPr>
        <w:ind w:left="548" w:hanging="274"/>
      </w:pPr>
      <w:bookmarkStart w:id="31" w:name="gt_e37f1f62-1a3d-4744-84cb-8de32536fcfc"/>
      <w:r>
        <w:rPr>
          <w:b/>
        </w:rPr>
        <w:t>Exception Embedded Message object</w:t>
      </w:r>
      <w:r>
        <w:t xml:space="preserve">: </w:t>
      </w:r>
      <w:r>
        <w:t xml:space="preserve">An </w:t>
      </w:r>
      <w:hyperlink w:anchor="gt_1c3274c9-3c28-4bca-a57d-9c51c629989b">
        <w:r>
          <w:rPr>
            <w:rStyle w:val="HyperlinkGreen"/>
            <w:b/>
          </w:rPr>
          <w:t>Embedded Message object</w:t>
        </w:r>
      </w:hyperlink>
      <w:r>
        <w:t xml:space="preserve"> that contains the changes for an Exception object.</w:t>
      </w:r>
      <w:bookmarkEnd w:id="31"/>
    </w:p>
    <w:p w:rsidR="00D81C17" w:rsidRDefault="001E1C23">
      <w:pPr>
        <w:ind w:left="548" w:hanging="274"/>
      </w:pPr>
      <w:bookmarkStart w:id="32" w:name="gt_dd432053-7490-4147-b19d-7e107e8f86d4"/>
      <w:r>
        <w:rPr>
          <w:b/>
        </w:rPr>
        <w:t>Exception object</w:t>
      </w:r>
      <w:r>
        <w:t xml:space="preserve">: An instance of a </w:t>
      </w:r>
      <w:hyperlink w:anchor="gt_2325d666-e02f-49e4-afa5-3e896d672efe">
        <w:r>
          <w:rPr>
            <w:rStyle w:val="HyperlinkGreen"/>
            <w:b/>
          </w:rPr>
          <w:t>recurring series</w:t>
        </w:r>
      </w:hyperlink>
      <w:r>
        <w:t xml:space="preserve"> th</w:t>
      </w:r>
      <w:r>
        <w:t>at differs from the rest of the recurring series, for example by start time.</w:t>
      </w:r>
      <w:bookmarkEnd w:id="32"/>
    </w:p>
    <w:p w:rsidR="00D81C17" w:rsidRDefault="001E1C23">
      <w:pPr>
        <w:ind w:left="548" w:hanging="274"/>
      </w:pPr>
      <w:bookmarkStart w:id="33" w:name="gt_425bcab9-7911-4eae-b414-624b7a51eb5f"/>
      <w:r>
        <w:rPr>
          <w:b/>
        </w:rPr>
        <w:t>flags</w:t>
      </w:r>
      <w:r>
        <w:t>: A set of values used to configure or report options or settings.</w:t>
      </w:r>
      <w:bookmarkEnd w:id="33"/>
    </w:p>
    <w:p w:rsidR="00D81C17" w:rsidRDefault="001E1C23">
      <w:pPr>
        <w:ind w:left="548" w:hanging="274"/>
      </w:pPr>
      <w:bookmarkStart w:id="34" w:name="gt_da1a981f-98a9-4bd3-80bd-93c796c06dfb"/>
      <w:r>
        <w:rPr>
          <w:b/>
        </w:rPr>
        <w:t>floating appointment</w:t>
      </w:r>
      <w:r>
        <w:t xml:space="preserve">: </w:t>
      </w:r>
      <w:r>
        <w:t>An appointment that starts and ends at the same local time regardless of any time zone considerations.</w:t>
      </w:r>
      <w:bookmarkEnd w:id="34"/>
    </w:p>
    <w:p w:rsidR="00D81C17" w:rsidRDefault="001E1C23">
      <w:pPr>
        <w:ind w:left="548" w:hanging="274"/>
      </w:pPr>
      <w:bookmarkStart w:id="35" w:name="gt_dd9c906a-450c-42ba-a3eb-468d568ee1b4"/>
      <w:r>
        <w:rPr>
          <w:b/>
        </w:rPr>
        <w:t>free/busy status</w:t>
      </w:r>
      <w:r>
        <w:t xml:space="preserve">: A property of an appointment that indicates how an appointment on the </w:t>
      </w:r>
      <w:hyperlink w:anchor="gt_7204b2ed-dcef-4434-be15-6451f92d03fb">
        <w:r>
          <w:rPr>
            <w:rStyle w:val="HyperlinkGreen"/>
            <w:b/>
          </w:rPr>
          <w:t>cal</w:t>
        </w:r>
        <w:r>
          <w:rPr>
            <w:rStyle w:val="HyperlinkGreen"/>
            <w:b/>
          </w:rPr>
          <w:t>endar</w:t>
        </w:r>
      </w:hyperlink>
      <w:r>
        <w:t xml:space="preserve"> of an attendee or resource affects their availability.</w:t>
      </w:r>
      <w:bookmarkEnd w:id="35"/>
    </w:p>
    <w:p w:rsidR="00D81C17" w:rsidRDefault="001E1C23">
      <w:pPr>
        <w:ind w:left="548" w:hanging="274"/>
      </w:pPr>
      <w:bookmarkStart w:id="36" w:name="gt_f49694cc-c350-462d-ab8e-816f0103c6c1"/>
      <w:r>
        <w:rPr>
          <w:b/>
        </w:rPr>
        <w:t>globally unique identifier (GUID)</w:t>
      </w:r>
      <w:r>
        <w:t>: A term used interchangeably with universally unique identifier (UUID) in Microsoft protocol technical documents (TDs). Interchanging the usage of these terms do</w:t>
      </w:r>
      <w:r>
        <w:t xml:space="preserve">es not imply or require a specific algorithm or mechanism to generate the value. Specifically, the use of this term does not imply or require that the algorithms described in </w:t>
      </w:r>
      <w:hyperlink r:id="rId18">
        <w:r>
          <w:rPr>
            <w:rStyle w:val="Hyperlink"/>
          </w:rPr>
          <w:t>[RFC4122]</w:t>
        </w:r>
      </w:hyperlink>
      <w:r>
        <w:t xml:space="preserve"> or </w:t>
      </w:r>
      <w:hyperlink r:id="rId19">
        <w:r>
          <w:rPr>
            <w:rStyle w:val="Hyperlink"/>
          </w:rPr>
          <w:t>[C706]</w:t>
        </w:r>
      </w:hyperlink>
      <w:r>
        <w:t xml:space="preserve"> have to be used for generating the GUID. See also universally unique identifier (UUID).</w:t>
      </w:r>
      <w:bookmarkEnd w:id="36"/>
    </w:p>
    <w:p w:rsidR="00D81C17" w:rsidRDefault="001E1C23">
      <w:pPr>
        <w:ind w:left="548" w:hanging="274"/>
      </w:pPr>
      <w:bookmarkStart w:id="37" w:name="gt_5044babb-08e3-4bb9-bc12-fe8f542b05ee"/>
      <w:r>
        <w:rPr>
          <w:b/>
        </w:rPr>
        <w:t>handle</w:t>
      </w:r>
      <w:r>
        <w:t>: Any token that can be used to identify and access an object such as a device, file, or a wi</w:t>
      </w:r>
      <w:r>
        <w:t>ndow.</w:t>
      </w:r>
      <w:bookmarkEnd w:id="37"/>
    </w:p>
    <w:p w:rsidR="00D81C17" w:rsidRDefault="001E1C23">
      <w:pPr>
        <w:ind w:left="548" w:hanging="274"/>
      </w:pPr>
      <w:bookmarkStart w:id="38" w:name="gt_baa08600-0402-47f6-a8ce-9690cf962c96"/>
      <w:r>
        <w:rPr>
          <w:b/>
        </w:rPr>
        <w:t>Inbox folder</w:t>
      </w:r>
      <w:r>
        <w:t xml:space="preserve">: A special folder that is the default location for </w:t>
      </w:r>
      <w:hyperlink w:anchor="gt_b6c15d0c-d992-421d-ba96-99d3b63894cf">
        <w:r>
          <w:rPr>
            <w:rStyle w:val="HyperlinkGreen"/>
            <w:b/>
          </w:rPr>
          <w:t>Message objects</w:t>
        </w:r>
      </w:hyperlink>
      <w:r>
        <w:t xml:space="preserve"> received by a user or resource.</w:t>
      </w:r>
      <w:bookmarkEnd w:id="38"/>
    </w:p>
    <w:p w:rsidR="00D81C17" w:rsidRDefault="001E1C23">
      <w:pPr>
        <w:ind w:left="548" w:hanging="274"/>
      </w:pPr>
      <w:bookmarkStart w:id="39" w:name="gt_742b3a97-da2f-4667-9bfa-9059565aaa51"/>
      <w:r>
        <w:rPr>
          <w:b/>
        </w:rPr>
        <w:t>informational update</w:t>
      </w:r>
      <w:r>
        <w:t xml:space="preserve">: A </w:t>
      </w:r>
      <w:hyperlink w:anchor="gt_884e0f5a-9979-4dac-b416-7aba9c7d9323">
        <w:r>
          <w:rPr>
            <w:rStyle w:val="HyperlinkGreen"/>
            <w:b/>
          </w:rPr>
          <w:t>Meeting Update object</w:t>
        </w:r>
      </w:hyperlink>
      <w:r>
        <w:t xml:space="preserve"> that includes a change that does not require attendees to respond again, such as additional agenda details.</w:t>
      </w:r>
      <w:bookmarkEnd w:id="39"/>
    </w:p>
    <w:p w:rsidR="00D81C17" w:rsidRDefault="001E1C23">
      <w:pPr>
        <w:ind w:left="548" w:hanging="274"/>
      </w:pPr>
      <w:bookmarkStart w:id="40" w:name="gt_079478cb-f4c5-4ce5-b72b-2144da5d2ce7"/>
      <w:r>
        <w:rPr>
          <w:b/>
        </w:rPr>
        <w:lastRenderedPageBreak/>
        <w:t>little-endian</w:t>
      </w:r>
      <w:r>
        <w:t>: Multiple-byte values that are byte-ordered with the least significant byte stored in the memory locat</w:t>
      </w:r>
      <w:r>
        <w:t>ion with the lowest address.</w:t>
      </w:r>
      <w:bookmarkEnd w:id="40"/>
    </w:p>
    <w:p w:rsidR="00D81C17" w:rsidRDefault="001E1C23">
      <w:pPr>
        <w:ind w:left="548" w:hanging="274"/>
      </w:pPr>
      <w:bookmarkStart w:id="41" w:name="gt_d3ad0e15-adc9-4174-bacf-d929b57278b3"/>
      <w:r>
        <w:rPr>
          <w:b/>
        </w:rPr>
        <w:t>mailbox</w:t>
      </w:r>
      <w:r>
        <w:t xml:space="preserve">: A </w:t>
      </w:r>
      <w:hyperlink w:anchor="gt_fda94a53-448d-48d5-9991-176c530ff597">
        <w:r>
          <w:rPr>
            <w:rStyle w:val="HyperlinkGreen"/>
            <w:b/>
          </w:rPr>
          <w:t>message store</w:t>
        </w:r>
      </w:hyperlink>
      <w:r>
        <w:t xml:space="preserve"> that contains email, calendar items, and other </w:t>
      </w:r>
      <w:hyperlink w:anchor="gt_b6c15d0c-d992-421d-ba96-99d3b63894cf">
        <w:r>
          <w:rPr>
            <w:rStyle w:val="HyperlinkGreen"/>
            <w:b/>
          </w:rPr>
          <w:t>Message objects</w:t>
        </w:r>
      </w:hyperlink>
      <w:r>
        <w:t xml:space="preserve"> for a single re</w:t>
      </w:r>
      <w:r>
        <w:t>cipient.</w:t>
      </w:r>
      <w:bookmarkEnd w:id="41"/>
    </w:p>
    <w:p w:rsidR="00D81C17" w:rsidRDefault="001E1C23">
      <w:pPr>
        <w:ind w:left="548" w:hanging="274"/>
      </w:pPr>
      <w:bookmarkStart w:id="42" w:name="gt_cbc56efc-e4f7-4b31-9e5f-9c44e3924d94"/>
      <w:r>
        <w:rPr>
          <w:b/>
        </w:rPr>
        <w:t>meeting</w:t>
      </w:r>
      <w:r>
        <w:t>: An event with attendees.</w:t>
      </w:r>
      <w:bookmarkEnd w:id="42"/>
    </w:p>
    <w:p w:rsidR="00D81C17" w:rsidRDefault="001E1C23">
      <w:pPr>
        <w:ind w:left="548" w:hanging="274"/>
      </w:pPr>
      <w:bookmarkStart w:id="43" w:name="gt_1f3876e6-a5ed-4a3a-8e60-7ae80e6daf6b"/>
      <w:r>
        <w:rPr>
          <w:b/>
        </w:rPr>
        <w:t>Meeting Cancellation object</w:t>
      </w:r>
      <w:r>
        <w:t xml:space="preserve">: A </w:t>
      </w:r>
      <w:hyperlink w:anchor="gt_b6c15d0c-d992-421d-ba96-99d3b63894cf">
        <w:r>
          <w:rPr>
            <w:rStyle w:val="HyperlinkGreen"/>
            <w:b/>
          </w:rPr>
          <w:t>Message object</w:t>
        </w:r>
      </w:hyperlink>
      <w:r>
        <w:t xml:space="preserve"> that represents a meeting organizer's cancellation of a previously scheduled meeting.</w:t>
      </w:r>
      <w:bookmarkEnd w:id="43"/>
    </w:p>
    <w:p w:rsidR="00D81C17" w:rsidRDefault="001E1C23">
      <w:pPr>
        <w:ind w:left="548" w:hanging="274"/>
      </w:pPr>
      <w:bookmarkStart w:id="44" w:name="gt_4d1cc57e-1b78-43be-b80f-5127b56e6917"/>
      <w:r>
        <w:rPr>
          <w:b/>
        </w:rPr>
        <w:t>Meeting Forward Notification object</w:t>
      </w:r>
      <w:r>
        <w:t xml:space="preserve">: A </w:t>
      </w:r>
      <w:hyperlink w:anchor="gt_b6c15d0c-d992-421d-ba96-99d3b63894cf">
        <w:r>
          <w:rPr>
            <w:rStyle w:val="HyperlinkGreen"/>
            <w:b/>
          </w:rPr>
          <w:t>Message object</w:t>
        </w:r>
      </w:hyperlink>
      <w:r>
        <w:t xml:space="preserve"> that represents a notification that is sent to the meeting organizer when an attendee forwards a meeting request.</w:t>
      </w:r>
      <w:bookmarkEnd w:id="44"/>
    </w:p>
    <w:p w:rsidR="00D81C17" w:rsidRDefault="001E1C23">
      <w:pPr>
        <w:ind w:left="548" w:hanging="274"/>
      </w:pPr>
      <w:bookmarkStart w:id="45" w:name="gt_b257a117-f327-4263-bac9-91309d447c1c"/>
      <w:r>
        <w:rPr>
          <w:b/>
        </w:rPr>
        <w:t>Meeting object</w:t>
      </w:r>
      <w:r>
        <w:t xml:space="preserve">: A </w:t>
      </w:r>
      <w:hyperlink w:anchor="gt_b9ce8e55-dae6-467b-b5dc-850087d4dc18">
        <w:r>
          <w:rPr>
            <w:rStyle w:val="HyperlinkGreen"/>
            <w:b/>
          </w:rPr>
          <w:t>Calendar object</w:t>
        </w:r>
      </w:hyperlink>
      <w:r>
        <w:t xml:space="preserve"> that has both an organizer and attendees.</w:t>
      </w:r>
      <w:bookmarkEnd w:id="45"/>
    </w:p>
    <w:p w:rsidR="00D81C17" w:rsidRDefault="001E1C23">
      <w:pPr>
        <w:ind w:left="548" w:hanging="274"/>
      </w:pPr>
      <w:bookmarkStart w:id="46" w:name="gt_85d4db24-1560-4ac1-aa9b-6cd96f36c0e0"/>
      <w:r>
        <w:rPr>
          <w:b/>
        </w:rPr>
        <w:t>meeting request</w:t>
      </w:r>
      <w:r>
        <w:t xml:space="preserve">: An instance of a </w:t>
      </w:r>
      <w:hyperlink w:anchor="gt_71eb2c2a-17e4-41aa-8422-5fde692ec9a6">
        <w:r>
          <w:rPr>
            <w:rStyle w:val="HyperlinkGreen"/>
            <w:b/>
          </w:rPr>
          <w:t>Meeting Request object</w:t>
        </w:r>
      </w:hyperlink>
      <w:r>
        <w:t>.</w:t>
      </w:r>
      <w:bookmarkEnd w:id="46"/>
    </w:p>
    <w:p w:rsidR="00D81C17" w:rsidRDefault="001E1C23">
      <w:pPr>
        <w:ind w:left="548" w:hanging="274"/>
      </w:pPr>
      <w:bookmarkStart w:id="47" w:name="gt_71eb2c2a-17e4-41aa-8422-5fde692ec9a6"/>
      <w:r>
        <w:rPr>
          <w:b/>
        </w:rPr>
        <w:t>Meeting Request object</w:t>
      </w:r>
      <w:r>
        <w:t xml:space="preserve">: </w:t>
      </w:r>
      <w:r>
        <w:t xml:space="preserve">A </w:t>
      </w:r>
      <w:hyperlink w:anchor="gt_b6c15d0c-d992-421d-ba96-99d3b63894cf">
        <w:r>
          <w:rPr>
            <w:rStyle w:val="HyperlinkGreen"/>
            <w:b/>
          </w:rPr>
          <w:t>Message object</w:t>
        </w:r>
      </w:hyperlink>
      <w:r>
        <w:t xml:space="preserve"> that represents an invitation from the meeting organizer to an attendee.</w:t>
      </w:r>
      <w:bookmarkEnd w:id="47"/>
    </w:p>
    <w:p w:rsidR="00D81C17" w:rsidRDefault="001E1C23">
      <w:pPr>
        <w:ind w:left="548" w:hanging="274"/>
      </w:pPr>
      <w:bookmarkStart w:id="48" w:name="gt_3ee9d9ef-0afe-4c8d-b4b1-c230b8995773"/>
      <w:r>
        <w:rPr>
          <w:b/>
        </w:rPr>
        <w:t>Meeting Response object</w:t>
      </w:r>
      <w:r>
        <w:t xml:space="preserve">: A </w:t>
      </w:r>
      <w:hyperlink w:anchor="gt_b6c15d0c-d992-421d-ba96-99d3b63894cf">
        <w:r>
          <w:rPr>
            <w:rStyle w:val="HyperlinkGreen"/>
            <w:b/>
          </w:rPr>
          <w:t>Message object</w:t>
        </w:r>
      </w:hyperlink>
      <w:r>
        <w:t xml:space="preserve"> </w:t>
      </w:r>
      <w:r>
        <w:t>that represents an attendee's response to a meeting organizer's invitation. The response indicates whether the attendee accepted, tentatively accepted, or declined the meeting request. The response can include a proposed new date or time for the meeting.</w:t>
      </w:r>
      <w:bookmarkEnd w:id="48"/>
    </w:p>
    <w:p w:rsidR="00D81C17" w:rsidRDefault="001E1C23">
      <w:pPr>
        <w:ind w:left="548" w:hanging="274"/>
      </w:pPr>
      <w:bookmarkStart w:id="49" w:name="gt_aec6e242-fac8-472f-afc9-77360b55b86f"/>
      <w:r>
        <w:rPr>
          <w:b/>
        </w:rPr>
        <w:t>m</w:t>
      </w:r>
      <w:r>
        <w:rPr>
          <w:b/>
        </w:rPr>
        <w:t>eeting update</w:t>
      </w:r>
      <w:r>
        <w:t xml:space="preserve">: An instance of a </w:t>
      </w:r>
      <w:hyperlink w:anchor="gt_884e0f5a-9979-4dac-b416-7aba9c7d9323">
        <w:r>
          <w:rPr>
            <w:rStyle w:val="HyperlinkGreen"/>
            <w:b/>
          </w:rPr>
          <w:t>Meeting Update object</w:t>
        </w:r>
      </w:hyperlink>
      <w:r>
        <w:t>.</w:t>
      </w:r>
      <w:bookmarkEnd w:id="49"/>
    </w:p>
    <w:p w:rsidR="00D81C17" w:rsidRDefault="001E1C23">
      <w:pPr>
        <w:ind w:left="548" w:hanging="274"/>
      </w:pPr>
      <w:bookmarkStart w:id="50" w:name="gt_884e0f5a-9979-4dac-b416-7aba9c7d9323"/>
      <w:r>
        <w:rPr>
          <w:b/>
        </w:rPr>
        <w:t>Meeting Update object</w:t>
      </w:r>
      <w:r>
        <w:t xml:space="preserve">: A </w:t>
      </w:r>
      <w:hyperlink w:anchor="gt_b6c15d0c-d992-421d-ba96-99d3b63894cf">
        <w:r>
          <w:rPr>
            <w:rStyle w:val="HyperlinkGreen"/>
            <w:b/>
          </w:rPr>
          <w:t>Message object</w:t>
        </w:r>
      </w:hyperlink>
      <w:r>
        <w:t xml:space="preserve"> that represents a meeting organizer's</w:t>
      </w:r>
      <w:r>
        <w:t xml:space="preserve"> changes to a previously scheduled meeting. The update is categorized as either a full update or an informational update.</w:t>
      </w:r>
      <w:bookmarkEnd w:id="50"/>
    </w:p>
    <w:p w:rsidR="00D81C17" w:rsidRDefault="001E1C23">
      <w:pPr>
        <w:ind w:left="548" w:hanging="274"/>
      </w:pPr>
      <w:bookmarkStart w:id="51" w:name="gt_e4d1696a-97ed-42c2-b5d7-67ce1ecaa6e1"/>
      <w:r>
        <w:rPr>
          <w:b/>
        </w:rPr>
        <w:t>Meeting Workspace</w:t>
      </w:r>
      <w:r>
        <w:t xml:space="preserve">: A website that is created by using the Meetings Web Services protocol, as described in </w:t>
      </w:r>
      <w:hyperlink r:id="rId20" w:anchor="Section_18cd333c37a94c32ab22b6d741ba55d9">
        <w:r>
          <w:rPr>
            <w:rStyle w:val="Hyperlink"/>
          </w:rPr>
          <w:t>[MS-MEETS]</w:t>
        </w:r>
      </w:hyperlink>
      <w:r>
        <w:t>. It can host documents, discussions, and other information about a meeting.</w:t>
      </w:r>
      <w:bookmarkEnd w:id="51"/>
    </w:p>
    <w:p w:rsidR="00D81C17" w:rsidRDefault="001E1C23">
      <w:pPr>
        <w:ind w:left="548" w:hanging="274"/>
      </w:pPr>
      <w:bookmarkStart w:id="52" w:name="gt_8a7537f1-a929-4fc3-a6f3-5e001bd7a6f1"/>
      <w:r>
        <w:rPr>
          <w:b/>
        </w:rPr>
        <w:t>meeting-related object</w:t>
      </w:r>
      <w:r>
        <w:t xml:space="preserve">: A </w:t>
      </w:r>
      <w:hyperlink w:anchor="gt_b6c15d0c-d992-421d-ba96-99d3b63894cf">
        <w:r>
          <w:rPr>
            <w:rStyle w:val="HyperlinkGreen"/>
            <w:b/>
          </w:rPr>
          <w:t>Message object</w:t>
        </w:r>
      </w:hyperlink>
      <w:r>
        <w:t xml:space="preserve"> that represent</w:t>
      </w:r>
      <w:r>
        <w:t xml:space="preserve">s a relay of information between a meeting organizer and an attendee. It can be any of the following: </w:t>
      </w:r>
      <w:hyperlink w:anchor="gt_71eb2c2a-17e4-41aa-8422-5fde692ec9a6">
        <w:r>
          <w:rPr>
            <w:rStyle w:val="HyperlinkGreen"/>
            <w:b/>
          </w:rPr>
          <w:t>Meeting Request object</w:t>
        </w:r>
      </w:hyperlink>
      <w:r>
        <w:t xml:space="preserve">, </w:t>
      </w:r>
      <w:hyperlink w:anchor="gt_884e0f5a-9979-4dac-b416-7aba9c7d9323">
        <w:r>
          <w:rPr>
            <w:rStyle w:val="HyperlinkGreen"/>
            <w:b/>
          </w:rPr>
          <w:t>Meetin</w:t>
        </w:r>
        <w:r>
          <w:rPr>
            <w:rStyle w:val="HyperlinkGreen"/>
            <w:b/>
          </w:rPr>
          <w:t>g Update object</w:t>
        </w:r>
      </w:hyperlink>
      <w:r>
        <w:t xml:space="preserve">, </w:t>
      </w:r>
      <w:hyperlink w:anchor="gt_1f3876e6-a5ed-4a3a-8e60-7ae80e6daf6b">
        <w:r>
          <w:rPr>
            <w:rStyle w:val="HyperlinkGreen"/>
            <w:b/>
          </w:rPr>
          <w:t>Meeting Cancellation object</w:t>
        </w:r>
      </w:hyperlink>
      <w:r>
        <w:t xml:space="preserve">, or </w:t>
      </w:r>
      <w:hyperlink w:anchor="gt_3ee9d9ef-0afe-4c8d-b4b1-c230b8995773">
        <w:r>
          <w:rPr>
            <w:rStyle w:val="HyperlinkGreen"/>
            <w:b/>
          </w:rPr>
          <w:t>Meeting Response object</w:t>
        </w:r>
      </w:hyperlink>
      <w:r>
        <w:t>.</w:t>
      </w:r>
      <w:bookmarkEnd w:id="52"/>
    </w:p>
    <w:p w:rsidR="00D81C17" w:rsidRDefault="001E1C23">
      <w:pPr>
        <w:ind w:left="548" w:hanging="274"/>
      </w:pPr>
      <w:bookmarkStart w:id="53" w:name="gt_b6c15d0c-d992-421d-ba96-99d3b63894cf"/>
      <w:r>
        <w:rPr>
          <w:b/>
        </w:rPr>
        <w:t>Message object</w:t>
      </w:r>
      <w:r>
        <w:t xml:space="preserve">: </w:t>
      </w:r>
      <w:r>
        <w:t>A set of properties that represents an email message, appointment, contact, or other type of personal-information-management object. In addition to its own properties, a Message object contains recipient properties that represent the addressees to which it</w:t>
      </w:r>
      <w:r>
        <w:t xml:space="preserve"> is addressed, and an </w:t>
      </w:r>
      <w:hyperlink w:anchor="gt_84534866-2990-4b91-80bc-c90655ee3f9c">
        <w:r>
          <w:rPr>
            <w:rStyle w:val="HyperlinkGreen"/>
            <w:b/>
          </w:rPr>
          <w:t>attachments table</w:t>
        </w:r>
      </w:hyperlink>
      <w:r>
        <w:t xml:space="preserve"> that represents any files and other Message objects that are attached to it.</w:t>
      </w:r>
      <w:bookmarkEnd w:id="53"/>
    </w:p>
    <w:p w:rsidR="00D81C17" w:rsidRDefault="001E1C23">
      <w:pPr>
        <w:ind w:left="548" w:hanging="274"/>
      </w:pPr>
      <w:bookmarkStart w:id="54" w:name="gt_fda94a53-448d-48d5-9991-176c530ff597"/>
      <w:r>
        <w:rPr>
          <w:b/>
        </w:rPr>
        <w:t>message store</w:t>
      </w:r>
      <w:r>
        <w:t>: A unit of containment for a single hierarchy of Folder objects</w:t>
      </w:r>
      <w:r>
        <w:t>, such as a mailbox or public folders.</w:t>
      </w:r>
      <w:bookmarkEnd w:id="54"/>
    </w:p>
    <w:p w:rsidR="00D81C17" w:rsidRDefault="001E1C23">
      <w:pPr>
        <w:ind w:left="548" w:hanging="274"/>
      </w:pPr>
      <w:bookmarkStart w:id="55" w:name="gt_68c256fd-ff1a-46e1-b7d4-6ebf444ce79a"/>
      <w:r>
        <w:rPr>
          <w:b/>
        </w:rPr>
        <w:t>optional attendee</w:t>
      </w:r>
      <w:r>
        <w:t>: An attendee of an event whom the organizer lists as an optional participant.</w:t>
      </w:r>
      <w:bookmarkEnd w:id="55"/>
    </w:p>
    <w:p w:rsidR="00D81C17" w:rsidRDefault="001E1C23">
      <w:pPr>
        <w:ind w:left="548" w:hanging="274"/>
      </w:pPr>
      <w:bookmarkStart w:id="56" w:name="gt_34c00c47-5322-4cef-ae7e-bf04643b21bb"/>
      <w:r>
        <w:rPr>
          <w:b/>
        </w:rPr>
        <w:t>organizer</w:t>
      </w:r>
      <w:r>
        <w:t xml:space="preserve">: The owner or creator of a </w:t>
      </w:r>
      <w:hyperlink w:anchor="gt_cbc56efc-e4f7-4b31-9e5f-9c44e3924d94">
        <w:r>
          <w:rPr>
            <w:rStyle w:val="HyperlinkGreen"/>
            <w:b/>
          </w:rPr>
          <w:t>meeting</w:t>
        </w:r>
      </w:hyperlink>
      <w:r>
        <w:t xml:space="preserve"> or appointment</w:t>
      </w:r>
      <w:r>
        <w:t>.</w:t>
      </w:r>
      <w:bookmarkEnd w:id="56"/>
    </w:p>
    <w:p w:rsidR="00D81C17" w:rsidRDefault="001E1C23">
      <w:pPr>
        <w:ind w:left="548" w:hanging="274"/>
      </w:pPr>
      <w:bookmarkStart w:id="57" w:name="gt_0efee4a8-a2e9-48fe-87f8-d45097de6b72"/>
      <w:r>
        <w:rPr>
          <w:b/>
        </w:rPr>
        <w:t>orphan instance</w:t>
      </w:r>
      <w:r>
        <w:t xml:space="preserve">: An instance of an event that is in a </w:t>
      </w:r>
      <w:hyperlink w:anchor="gt_2325d666-e02f-49e4-afa5-3e896d672efe">
        <w:r>
          <w:rPr>
            <w:rStyle w:val="HyperlinkGreen"/>
            <w:b/>
          </w:rPr>
          <w:t>recurring series</w:t>
        </w:r>
      </w:hyperlink>
      <w:r>
        <w:t xml:space="preserve"> and is in a Calendar folder without the recurring series. For all practical purposes, this is a single instance.</w:t>
      </w:r>
      <w:bookmarkEnd w:id="57"/>
    </w:p>
    <w:p w:rsidR="00D81C17" w:rsidRDefault="001E1C23">
      <w:pPr>
        <w:ind w:left="548" w:hanging="274"/>
      </w:pPr>
      <w:bookmarkStart w:id="58" w:name="gt_d4ab6719-b583-467a-a631-95feb7a5ea34"/>
      <w:r>
        <w:rPr>
          <w:b/>
        </w:rPr>
        <w:t>Out of O</w:t>
      </w:r>
      <w:r>
        <w:rPr>
          <w:b/>
        </w:rPr>
        <w:t>ffice (OOF)</w:t>
      </w:r>
      <w:r>
        <w:t xml:space="preserve">: One of the possible values for the </w:t>
      </w:r>
      <w:hyperlink w:anchor="gt_dd9c906a-450c-42ba-a3eb-468d568ee1b4">
        <w:r>
          <w:rPr>
            <w:rStyle w:val="HyperlinkGreen"/>
            <w:b/>
          </w:rPr>
          <w:t>free/busy status</w:t>
        </w:r>
      </w:hyperlink>
      <w:r>
        <w:t xml:space="preserve"> on an appointment. It indicates that the user will not be in the office during the appointment.</w:t>
      </w:r>
      <w:bookmarkEnd w:id="58"/>
    </w:p>
    <w:p w:rsidR="00D81C17" w:rsidRDefault="001E1C23">
      <w:pPr>
        <w:ind w:left="548" w:hanging="274"/>
      </w:pPr>
      <w:bookmarkStart w:id="59" w:name="gt_1a35d0f6-7aab-45d5-8089-8f9e40bc5da7"/>
      <w:r>
        <w:rPr>
          <w:b/>
        </w:rPr>
        <w:t>Outbox folder</w:t>
      </w:r>
      <w:r>
        <w:t>: A special folder t</w:t>
      </w:r>
      <w:r>
        <w:t xml:space="preserve">hat contains </w:t>
      </w:r>
      <w:hyperlink w:anchor="gt_b6c15d0c-d992-421d-ba96-99d3b63894cf">
        <w:r>
          <w:rPr>
            <w:rStyle w:val="HyperlinkGreen"/>
            <w:b/>
          </w:rPr>
          <w:t>Message objects</w:t>
        </w:r>
      </w:hyperlink>
      <w:r>
        <w:t xml:space="preserve"> that are submitted to be sent.</w:t>
      </w:r>
      <w:bookmarkEnd w:id="59"/>
    </w:p>
    <w:p w:rsidR="00D81C17" w:rsidRDefault="001E1C23">
      <w:pPr>
        <w:ind w:left="548" w:hanging="274"/>
      </w:pPr>
      <w:bookmarkStart w:id="60" w:name="gt_0b28d5bf-a1bb-436d-a721-34e2cfae489b"/>
      <w:r>
        <w:rPr>
          <w:b/>
        </w:rPr>
        <w:lastRenderedPageBreak/>
        <w:t>property ID</w:t>
      </w:r>
      <w:r>
        <w:t>: A 16-bit numeric identifier of a specific attribute. A property ID does not include any property type information.</w:t>
      </w:r>
      <w:bookmarkEnd w:id="60"/>
    </w:p>
    <w:p w:rsidR="00D81C17" w:rsidRDefault="001E1C23">
      <w:pPr>
        <w:ind w:left="548" w:hanging="274"/>
      </w:pPr>
      <w:bookmarkStart w:id="61" w:name="gt_dcd670df-c295-466f-b681-d7d91014040a"/>
      <w:r>
        <w:rPr>
          <w:b/>
        </w:rPr>
        <w:t>property name</w:t>
      </w:r>
      <w:r>
        <w:t>: A string that, in combination with a property set, identifies a named property.</w:t>
      </w:r>
      <w:bookmarkEnd w:id="61"/>
    </w:p>
    <w:p w:rsidR="00D81C17" w:rsidRDefault="001E1C23">
      <w:pPr>
        <w:ind w:left="548" w:hanging="274"/>
      </w:pPr>
      <w:bookmarkStart w:id="62" w:name="gt_94523846-05ff-4a8b-bb73-7b3e5fec19aa"/>
      <w:r>
        <w:rPr>
          <w:b/>
        </w:rPr>
        <w:t>public folder</w:t>
      </w:r>
      <w:r>
        <w:t>: A Folder object that is stored in a location that is publicly available.</w:t>
      </w:r>
      <w:bookmarkEnd w:id="62"/>
    </w:p>
    <w:p w:rsidR="00D81C17" w:rsidRDefault="001E1C23">
      <w:pPr>
        <w:ind w:left="548" w:hanging="274"/>
      </w:pPr>
      <w:bookmarkStart w:id="63" w:name="gt_53dfe4f3-05d0-41aa-8217-ecd1962b340b"/>
      <w:r>
        <w:rPr>
          <w:b/>
        </w:rPr>
        <w:t>recipient</w:t>
      </w:r>
      <w:r>
        <w:t xml:space="preserve">: (1) An entity that can receive email messages.  </w:t>
      </w:r>
      <w:bookmarkEnd w:id="63"/>
    </w:p>
    <w:p w:rsidR="00D81C17" w:rsidRDefault="001E1C23">
      <w:pPr>
        <w:ind w:left="548"/>
      </w:pPr>
      <w:r>
        <w:t>(2) An entity</w:t>
      </w:r>
      <w:r>
        <w:t xml:space="preserve"> that is in an address list, can receive email messages, and contains a set of attributes. Each attribute has a set of associated values.</w:t>
      </w:r>
    </w:p>
    <w:p w:rsidR="00D81C17" w:rsidRDefault="001E1C23">
      <w:pPr>
        <w:ind w:left="548" w:hanging="274"/>
      </w:pPr>
      <w:bookmarkStart w:id="64" w:name="gt_5a49bb16-24ff-4b74-9692-e2108de595bd"/>
      <w:r>
        <w:rPr>
          <w:b/>
        </w:rPr>
        <w:t>recurrence BLOB</w:t>
      </w:r>
      <w:r>
        <w:t xml:space="preserve">: The </w:t>
      </w:r>
      <w:hyperlink w:anchor="gt_ad861812-8cb0-497a-80bb-13c95aa4e425">
        <w:r>
          <w:rPr>
            <w:rStyle w:val="HyperlinkGreen"/>
            <w:b/>
          </w:rPr>
          <w:t>binary large object (BLOB)</w:t>
        </w:r>
      </w:hyperlink>
      <w:r>
        <w:t xml:space="preserve"> encoding</w:t>
      </w:r>
      <w:r>
        <w:t xml:space="preserve"> of a recurrence pattern, a recurrence range, and recurrence exceptions.</w:t>
      </w:r>
      <w:bookmarkEnd w:id="64"/>
    </w:p>
    <w:p w:rsidR="00D81C17" w:rsidRDefault="001E1C23">
      <w:pPr>
        <w:ind w:left="548" w:hanging="274"/>
      </w:pPr>
      <w:bookmarkStart w:id="65" w:name="gt_4275047f-9935-46db-b9b8-8ca605d16649"/>
      <w:r>
        <w:rPr>
          <w:b/>
        </w:rPr>
        <w:t>recurrence pattern</w:t>
      </w:r>
      <w:r>
        <w:t>: Information for a repeating event, such as the start and end time, the number of occurrences, and how occurrences are spaced, such as daily, weekly, or monthly.</w:t>
      </w:r>
      <w:bookmarkEnd w:id="65"/>
    </w:p>
    <w:p w:rsidR="00D81C17" w:rsidRDefault="001E1C23">
      <w:pPr>
        <w:ind w:left="548" w:hanging="274"/>
      </w:pPr>
      <w:bookmarkStart w:id="66" w:name="gt_5e91e124-7681-4c0f-bfac-e9b6d1ca7699"/>
      <w:r>
        <w:rPr>
          <w:b/>
        </w:rPr>
        <w:t>re</w:t>
      </w:r>
      <w:r>
        <w:rPr>
          <w:b/>
        </w:rPr>
        <w:t>currence range</w:t>
      </w:r>
      <w:r>
        <w:t>: The range of time for which a recurrence pattern continues.</w:t>
      </w:r>
      <w:bookmarkEnd w:id="66"/>
    </w:p>
    <w:p w:rsidR="00D81C17" w:rsidRDefault="001E1C23">
      <w:pPr>
        <w:ind w:left="548" w:hanging="274"/>
      </w:pPr>
      <w:bookmarkStart w:id="67" w:name="gt_f2454cd9-84bd-4726-bba1-bd0ae07bd237"/>
      <w:r>
        <w:rPr>
          <w:b/>
        </w:rPr>
        <w:t>Recurring Calendar object</w:t>
      </w:r>
      <w:r>
        <w:t xml:space="preserve">: A </w:t>
      </w:r>
      <w:hyperlink w:anchor="gt_b9ce8e55-dae6-467b-b5dc-850087d4dc18">
        <w:r>
          <w:rPr>
            <w:rStyle w:val="HyperlinkGreen"/>
            <w:b/>
          </w:rPr>
          <w:t>Calendar object</w:t>
        </w:r>
      </w:hyperlink>
      <w:r>
        <w:t xml:space="preserve"> that describes an event that repeats according to a recurrence pattern.</w:t>
      </w:r>
      <w:bookmarkEnd w:id="67"/>
    </w:p>
    <w:p w:rsidR="00D81C17" w:rsidRDefault="001E1C23">
      <w:pPr>
        <w:ind w:left="548" w:hanging="274"/>
      </w:pPr>
      <w:bookmarkStart w:id="68" w:name="gt_2325d666-e02f-49e4-afa5-3e896d672efe"/>
      <w:r>
        <w:rPr>
          <w:b/>
        </w:rPr>
        <w:t>r</w:t>
      </w:r>
      <w:r>
        <w:rPr>
          <w:b/>
        </w:rPr>
        <w:t>ecurring series</w:t>
      </w:r>
      <w:r>
        <w:t>: An event that repeats at specific intervals of time according to a recurrence pattern.</w:t>
      </w:r>
      <w:bookmarkEnd w:id="68"/>
    </w:p>
    <w:p w:rsidR="00D81C17" w:rsidRDefault="001E1C23">
      <w:pPr>
        <w:ind w:left="548" w:hanging="274"/>
      </w:pPr>
      <w:bookmarkStart w:id="69" w:name="gt_61383353-e6d8-4815-93c3-18ec00b4d3ca"/>
      <w:r>
        <w:rPr>
          <w:b/>
        </w:rPr>
        <w:t>recurring task</w:t>
      </w:r>
      <w:r>
        <w:t xml:space="preserve">: A series of </w:t>
      </w:r>
      <w:hyperlink w:anchor="gt_f6e96388-9abc-4352-90cd-4fbfb5b3b9fa">
        <w:r>
          <w:rPr>
            <w:rStyle w:val="HyperlinkGreen"/>
            <w:b/>
          </w:rPr>
          <w:t>Task objects</w:t>
        </w:r>
      </w:hyperlink>
      <w:r>
        <w:t xml:space="preserve"> that are described by a recurrence pattern.</w:t>
      </w:r>
      <w:bookmarkEnd w:id="69"/>
    </w:p>
    <w:p w:rsidR="00D81C17" w:rsidRDefault="001E1C23">
      <w:pPr>
        <w:ind w:left="548" w:hanging="274"/>
      </w:pPr>
      <w:bookmarkStart w:id="70" w:name="gt_8188a44f-a319-4d5c-9b3d-d65c4726045a"/>
      <w:r>
        <w:rPr>
          <w:b/>
        </w:rPr>
        <w:t>remin</w:t>
      </w:r>
      <w:r>
        <w:rPr>
          <w:b/>
        </w:rPr>
        <w:t>der</w:t>
      </w:r>
      <w:r>
        <w:t>: A generally user-visible notification that a specified time has been reached. A reminder is most commonly related to the beginning of a meeting or the due time of a task but it can be applied to any object type.</w:t>
      </w:r>
      <w:bookmarkEnd w:id="70"/>
    </w:p>
    <w:p w:rsidR="00D81C17" w:rsidRDefault="001E1C23">
      <w:pPr>
        <w:ind w:left="548" w:hanging="274"/>
      </w:pPr>
      <w:bookmarkStart w:id="71" w:name="gt_3f316224-e3a0-4178-a21f-3e2029d348a3"/>
      <w:r>
        <w:rPr>
          <w:b/>
        </w:rPr>
        <w:t>reminder properties</w:t>
      </w:r>
      <w:r>
        <w:t xml:space="preserve">: </w:t>
      </w:r>
      <w:r>
        <w:t>A set of properties that specify the attributes of a reminder. These attributes include the time at which and the method by which a reminder is signaled or displayed.</w:t>
      </w:r>
      <w:bookmarkEnd w:id="71"/>
    </w:p>
    <w:p w:rsidR="00D81C17" w:rsidRDefault="001E1C23">
      <w:pPr>
        <w:ind w:left="548" w:hanging="274"/>
      </w:pPr>
      <w:bookmarkStart w:id="72" w:name="gt_3369fdd6-36f8-4a62-9cd7-2738ffb5048f"/>
      <w:r>
        <w:rPr>
          <w:b/>
        </w:rPr>
        <w:t>remote operation (ROP)</w:t>
      </w:r>
      <w:r>
        <w:t>: An operation that is invoked against a server. Each ROP represent</w:t>
      </w:r>
      <w:r>
        <w:t>s an action, such as delete, send, or query. A ROP is contained in a ROP buffer for transmission over the wire.</w:t>
      </w:r>
      <w:bookmarkEnd w:id="72"/>
    </w:p>
    <w:p w:rsidR="00D81C17" w:rsidRDefault="001E1C23">
      <w:pPr>
        <w:ind w:left="548" w:hanging="274"/>
      </w:pPr>
      <w:bookmarkStart w:id="73" w:name="gt_8a7f6700-8311-45bc-af10-82e10accd331"/>
      <w:r>
        <w:rPr>
          <w:b/>
        </w:rPr>
        <w:t>remote procedure call (RPC)</w:t>
      </w:r>
      <w:r>
        <w:t>: A communication protocol used primarily between client and server. The term has three definitions that are often us</w:t>
      </w:r>
      <w:r>
        <w:t>ed interchangeably: a runtime environment providing for communication facilities between computers (the RPC runtime); a set of request-and-response message exchanges between computers (the RPC exchange); and the single message from an RPC exchange (the RPC</w:t>
      </w:r>
      <w:r>
        <w:t xml:space="preserve"> message).  For more information, see [C706].</w:t>
      </w:r>
      <w:bookmarkEnd w:id="73"/>
    </w:p>
    <w:p w:rsidR="00D81C17" w:rsidRDefault="001E1C23">
      <w:pPr>
        <w:ind w:left="548" w:hanging="274"/>
      </w:pPr>
      <w:bookmarkStart w:id="74" w:name="gt_626dcc89-36b1-4e39-8051-57ce94a53e44"/>
      <w:r>
        <w:rPr>
          <w:b/>
        </w:rPr>
        <w:t>required attendee</w:t>
      </w:r>
      <w:r>
        <w:t>: An attendee of an event whom the organizer lists as a mandatory participant.</w:t>
      </w:r>
      <w:bookmarkEnd w:id="74"/>
    </w:p>
    <w:p w:rsidR="00D81C17" w:rsidRDefault="001E1C23">
      <w:pPr>
        <w:ind w:left="548" w:hanging="274"/>
      </w:pPr>
      <w:bookmarkStart w:id="75" w:name="gt_6d08b420-bfa8-4a25-9724-247c4ce9b4e1"/>
      <w:r>
        <w:rPr>
          <w:b/>
        </w:rPr>
        <w:t>Resource object</w:t>
      </w:r>
      <w:r>
        <w:t xml:space="preserve">: An </w:t>
      </w:r>
      <w:hyperlink w:anchor="gt_4792b6d3-b01a-43f6-aca4-42fc4e79a633">
        <w:r>
          <w:rPr>
            <w:rStyle w:val="HyperlinkGreen"/>
            <w:b/>
          </w:rPr>
          <w:t>Address Book object</w:t>
        </w:r>
      </w:hyperlink>
      <w:r>
        <w:t xml:space="preserve"> that represe</w:t>
      </w:r>
      <w:r>
        <w:t>nts an asset that can be reserved, such as a room or equipment.</w:t>
      </w:r>
      <w:bookmarkEnd w:id="75"/>
    </w:p>
    <w:p w:rsidR="00D81C17" w:rsidRDefault="001E1C23">
      <w:pPr>
        <w:ind w:left="548" w:hanging="274"/>
      </w:pPr>
      <w:bookmarkStart w:id="76" w:name="gt_a9aa8673-7798-4eba-a048-8b7c95a7b080"/>
      <w:r>
        <w:rPr>
          <w:b/>
        </w:rPr>
        <w:t>Rich Text Format (RTF)</w:t>
      </w:r>
      <w:r>
        <w:t xml:space="preserve">: Text with formatting as described in </w:t>
      </w:r>
      <w:hyperlink r:id="rId21">
        <w:r>
          <w:rPr>
            <w:rStyle w:val="Hyperlink"/>
          </w:rPr>
          <w:t>[MSFT-RTF]</w:t>
        </w:r>
      </w:hyperlink>
      <w:r>
        <w:t>.</w:t>
      </w:r>
      <w:bookmarkEnd w:id="76"/>
    </w:p>
    <w:p w:rsidR="00D81C17" w:rsidRDefault="001E1C23">
      <w:pPr>
        <w:ind w:left="548" w:hanging="274"/>
      </w:pPr>
      <w:bookmarkStart w:id="77" w:name="gt_b4fb40b2-72f2-4fd8-875b-277270553c4f"/>
      <w:r>
        <w:rPr>
          <w:b/>
        </w:rPr>
        <w:t>rule</w:t>
      </w:r>
      <w:r>
        <w:t>: (1) A condition or action, or a set of conditio</w:t>
      </w:r>
      <w:r>
        <w:t xml:space="preserve">ns or actions, that performs tasks automatically based on events and values. </w:t>
      </w:r>
      <w:bookmarkEnd w:id="77"/>
    </w:p>
    <w:p w:rsidR="00D81C17" w:rsidRDefault="001E1C23">
      <w:pPr>
        <w:ind w:left="548"/>
      </w:pPr>
      <w:r>
        <w:t xml:space="preserve">(2) An item that defines a </w:t>
      </w:r>
      <w:hyperlink w:anchor="gt_9a1c3bd3-d971-482a-adfe-6f41e427b95f">
        <w:r>
          <w:rPr>
            <w:rStyle w:val="HyperlinkGreen"/>
            <w:b/>
          </w:rPr>
          <w:t>condition</w:t>
        </w:r>
      </w:hyperlink>
      <w:r>
        <w:t xml:space="preserve"> and an action. The condition is evaluated for each </w:t>
      </w:r>
      <w:hyperlink w:anchor="gt_b6c15d0c-d992-421d-ba96-99d3b63894cf">
        <w:r>
          <w:rPr>
            <w:rStyle w:val="HyperlinkGreen"/>
            <w:b/>
          </w:rPr>
          <w:t>Message object</w:t>
        </w:r>
      </w:hyperlink>
      <w:r>
        <w:t xml:space="preserve"> as it is delivered, and the action is executed if the new Message object matches the condition. </w:t>
      </w:r>
    </w:p>
    <w:p w:rsidR="00D81C17" w:rsidRDefault="001E1C23">
      <w:pPr>
        <w:ind w:left="548" w:hanging="274"/>
      </w:pPr>
      <w:bookmarkStart w:id="78" w:name="gt_bfc307ee-fec0-4072-847b-5eb687ef649e"/>
      <w:r>
        <w:rPr>
          <w:b/>
        </w:rPr>
        <w:t>search key</w:t>
      </w:r>
      <w:r>
        <w:t>: A binary-comparable key that identifies related objects for a search.</w:t>
      </w:r>
      <w:bookmarkEnd w:id="78"/>
    </w:p>
    <w:p w:rsidR="00D81C17" w:rsidRDefault="001E1C23">
      <w:pPr>
        <w:ind w:left="548" w:hanging="274"/>
      </w:pPr>
      <w:bookmarkStart w:id="79" w:name="gt_db8ea234-7beb-43b3-b49c-0fe79121987b"/>
      <w:r>
        <w:rPr>
          <w:b/>
        </w:rPr>
        <w:lastRenderedPageBreak/>
        <w:t>sendable attendee</w:t>
      </w:r>
      <w:r>
        <w:t>: An attend</w:t>
      </w:r>
      <w:r>
        <w:t xml:space="preserve">ee to whom a </w:t>
      </w:r>
      <w:hyperlink w:anchor="gt_85d4db24-1560-4ac1-aa9b-6cd96f36c0e0">
        <w:r>
          <w:rPr>
            <w:rStyle w:val="HyperlinkGreen"/>
            <w:b/>
          </w:rPr>
          <w:t>meeting request</w:t>
        </w:r>
      </w:hyperlink>
      <w:r>
        <w:t xml:space="preserve"> or </w:t>
      </w:r>
      <w:hyperlink w:anchor="gt_aec6e242-fac8-472f-afc9-77360b55b86f">
        <w:r>
          <w:rPr>
            <w:rStyle w:val="HyperlinkGreen"/>
            <w:b/>
          </w:rPr>
          <w:t>meeting update</w:t>
        </w:r>
      </w:hyperlink>
      <w:r>
        <w:t xml:space="preserve"> will be sent. A sendable attendee can be a </w:t>
      </w:r>
      <w:hyperlink w:anchor="gt_626dcc89-36b1-4e39-8051-57ce94a53e44">
        <w:r>
          <w:rPr>
            <w:rStyle w:val="HyperlinkGreen"/>
            <w:b/>
          </w:rPr>
          <w:t>required attendee</w:t>
        </w:r>
      </w:hyperlink>
      <w:r>
        <w:t xml:space="preserve"> or an </w:t>
      </w:r>
      <w:hyperlink w:anchor="gt_68c256fd-ff1a-46e1-b7d4-6ebf444ce79a">
        <w:r>
          <w:rPr>
            <w:rStyle w:val="HyperlinkGreen"/>
            <w:b/>
          </w:rPr>
          <w:t>optional attendee</w:t>
        </w:r>
      </w:hyperlink>
      <w:r>
        <w:t>, or a resource.</w:t>
      </w:r>
      <w:bookmarkEnd w:id="79"/>
    </w:p>
    <w:p w:rsidR="00D81C17" w:rsidRDefault="001E1C23">
      <w:pPr>
        <w:ind w:left="548" w:hanging="274"/>
      </w:pPr>
      <w:bookmarkStart w:id="80" w:name="gt_fe856661-83ad-4264-85d4-f4c4fa4ce2cb"/>
      <w:r>
        <w:rPr>
          <w:b/>
        </w:rPr>
        <w:t>Sent Items folder</w:t>
      </w:r>
      <w:r>
        <w:t xml:space="preserve">: A special folder that is the default location for storing copies of </w:t>
      </w:r>
      <w:hyperlink w:anchor="gt_b6c15d0c-d992-421d-ba96-99d3b63894cf">
        <w:r>
          <w:rPr>
            <w:rStyle w:val="HyperlinkGreen"/>
            <w:b/>
          </w:rPr>
          <w:t>Message objects</w:t>
        </w:r>
      </w:hyperlink>
      <w:r>
        <w:t xml:space="preserve"> after they are submitted or sent.</w:t>
      </w:r>
      <w:bookmarkEnd w:id="80"/>
    </w:p>
    <w:p w:rsidR="00D81C17" w:rsidRDefault="001E1C23">
      <w:pPr>
        <w:ind w:left="548" w:hanging="274"/>
      </w:pPr>
      <w:bookmarkStart w:id="81" w:name="gt_9c2d7dfc-4958-48b1-bbab-f23e97e71ff3"/>
      <w:r>
        <w:rPr>
          <w:b/>
        </w:rPr>
        <w:t>sequence number</w:t>
      </w:r>
      <w:r>
        <w:t xml:space="preserve">: The revision number of a </w:t>
      </w:r>
      <w:hyperlink w:anchor="gt_b257a117-f327-4263-bac9-91309d447c1c">
        <w:r>
          <w:rPr>
            <w:rStyle w:val="HyperlinkGreen"/>
            <w:b/>
          </w:rPr>
          <w:t>Meeting object</w:t>
        </w:r>
      </w:hyperlink>
      <w:r>
        <w:t>. The sequence number is used to determine the most rec</w:t>
      </w:r>
      <w:r>
        <w:t xml:space="preserve">ent </w:t>
      </w:r>
      <w:hyperlink w:anchor="gt_aec6e242-fac8-472f-afc9-77360b55b86f">
        <w:r>
          <w:rPr>
            <w:rStyle w:val="HyperlinkGreen"/>
            <w:b/>
          </w:rPr>
          <w:t>meeting update</w:t>
        </w:r>
      </w:hyperlink>
      <w:r>
        <w:t xml:space="preserve"> that was sent by the organizer.</w:t>
      </w:r>
      <w:bookmarkEnd w:id="81"/>
    </w:p>
    <w:p w:rsidR="00D81C17" w:rsidRDefault="001E1C23">
      <w:pPr>
        <w:ind w:left="548" w:hanging="274"/>
      </w:pPr>
      <w:bookmarkStart w:id="82" w:name="gt_828db620-a56b-4e5a-abb7-545e1fd9c7d4"/>
      <w:r>
        <w:rPr>
          <w:b/>
        </w:rPr>
        <w:t>signal time</w:t>
      </w:r>
      <w:r>
        <w:t xml:space="preserve">: The time at which a </w:t>
      </w:r>
      <w:hyperlink w:anchor="gt_8188a44f-a319-4d5c-9b3d-d65c4726045a">
        <w:r>
          <w:rPr>
            <w:rStyle w:val="HyperlinkGreen"/>
            <w:b/>
          </w:rPr>
          <w:t>reminder</w:t>
        </w:r>
      </w:hyperlink>
      <w:r>
        <w:t xml:space="preserve"> has been specified to notify the user or an agent acting on behalf of the user. For example, the signal time for a meeting that starts at 11:00 A.M. can be 10:45 A.M., thus allowing the user 15 minutes to prepare for or travel to the meeting upon receivin</w:t>
      </w:r>
      <w:r>
        <w:t>g the notification.</w:t>
      </w:r>
      <w:bookmarkEnd w:id="82"/>
    </w:p>
    <w:p w:rsidR="00D81C17" w:rsidRDefault="001E1C23">
      <w:pPr>
        <w:ind w:left="548" w:hanging="274"/>
      </w:pPr>
      <w:bookmarkStart w:id="83" w:name="gt_81c92a54-3884-49c5-ad13-0786b4791e7b"/>
      <w:r>
        <w:rPr>
          <w:b/>
        </w:rPr>
        <w:t>significant change</w:t>
      </w:r>
      <w:r>
        <w:t xml:space="preserve">: A change that is made by an organizer to a </w:t>
      </w:r>
      <w:hyperlink w:anchor="gt_b257a117-f327-4263-bac9-91309d447c1c">
        <w:r>
          <w:rPr>
            <w:rStyle w:val="HyperlinkGreen"/>
            <w:b/>
          </w:rPr>
          <w:t>Meeting object</w:t>
        </w:r>
      </w:hyperlink>
      <w:r>
        <w:t xml:space="preserve"> and requires a </w:t>
      </w:r>
      <w:hyperlink w:anchor="gt_884e0f5a-9979-4dac-b416-7aba9c7d9323">
        <w:r>
          <w:rPr>
            <w:rStyle w:val="HyperlinkGreen"/>
            <w:b/>
          </w:rPr>
          <w:t>Meeting Update obje</w:t>
        </w:r>
        <w:r>
          <w:rPr>
            <w:rStyle w:val="HyperlinkGreen"/>
            <w:b/>
          </w:rPr>
          <w:t>ct</w:t>
        </w:r>
      </w:hyperlink>
      <w:r>
        <w:t xml:space="preserve"> to be sent.</w:t>
      </w:r>
      <w:bookmarkEnd w:id="83"/>
    </w:p>
    <w:p w:rsidR="00D81C17" w:rsidRDefault="001E1C23">
      <w:pPr>
        <w:ind w:left="548" w:hanging="274"/>
      </w:pPr>
      <w:bookmarkStart w:id="84" w:name="gt_a985f2e5-7067-471a-9189-1e500a80ea49"/>
      <w:r>
        <w:rPr>
          <w:b/>
        </w:rPr>
        <w:t>single-instance object</w:t>
      </w:r>
      <w:r>
        <w:t xml:space="preserve">: An </w:t>
      </w:r>
      <w:hyperlink w:anchor="gt_3775eda6-cdd1-4c51-b804-af1a6cf385b8">
        <w:r>
          <w:rPr>
            <w:rStyle w:val="HyperlinkGreen"/>
            <w:b/>
          </w:rPr>
          <w:t>Appointment object</w:t>
        </w:r>
      </w:hyperlink>
      <w:r>
        <w:t xml:space="preserve">, </w:t>
      </w:r>
      <w:hyperlink w:anchor="gt_b257a117-f327-4263-bac9-91309d447c1c">
        <w:r>
          <w:rPr>
            <w:rStyle w:val="HyperlinkGreen"/>
            <w:b/>
          </w:rPr>
          <w:t>Meeting object</w:t>
        </w:r>
      </w:hyperlink>
      <w:r>
        <w:t xml:space="preserve">, or </w:t>
      </w:r>
      <w:hyperlink w:anchor="gt_f6e96388-9abc-4352-90cd-4fbfb5b3b9fa">
        <w:r>
          <w:rPr>
            <w:rStyle w:val="HyperlinkGreen"/>
            <w:b/>
          </w:rPr>
          <w:t>Task object</w:t>
        </w:r>
      </w:hyperlink>
      <w:r>
        <w:t xml:space="preserve"> that occurs only once.</w:t>
      </w:r>
      <w:bookmarkEnd w:id="84"/>
    </w:p>
    <w:p w:rsidR="00D81C17" w:rsidRDefault="001E1C23">
      <w:pPr>
        <w:ind w:left="548" w:hanging="274"/>
      </w:pPr>
      <w:bookmarkStart w:id="85" w:name="gt_67c60b8f-d38d-45e8-a91e-4d5d1b99442c"/>
      <w:r>
        <w:rPr>
          <w:b/>
        </w:rPr>
        <w:t>skip block</w:t>
      </w:r>
      <w:r>
        <w:t xml:space="preserve">: The block in a </w:t>
      </w:r>
      <w:hyperlink w:anchor="gt_ad861812-8cb0-497a-80bb-13c95aa4e425">
        <w:r>
          <w:rPr>
            <w:rStyle w:val="HyperlinkGreen"/>
            <w:b/>
          </w:rPr>
          <w:t>binary large object (BLOB)</w:t>
        </w:r>
      </w:hyperlink>
      <w:r>
        <w:t xml:space="preserve"> that acts as padding, reserving space that can be used by future versions to insert data. The </w:t>
      </w:r>
      <w:r>
        <w:t>block consists of a ULONG that describes how many additional ULONGs to skip ahead.</w:t>
      </w:r>
      <w:bookmarkEnd w:id="85"/>
    </w:p>
    <w:p w:rsidR="00D81C17" w:rsidRDefault="001E1C23">
      <w:pPr>
        <w:ind w:left="548" w:hanging="274"/>
      </w:pPr>
      <w:bookmarkStart w:id="86" w:name="gt_f3529cd8-50da-4f36-aa0b-66af455edbb6"/>
      <w:r>
        <w:rPr>
          <w:b/>
        </w:rPr>
        <w:t>stream</w:t>
      </w:r>
      <w:r>
        <w:t xml:space="preserve">: An element of a compound file, as described in </w:t>
      </w:r>
      <w:hyperlink r:id="rId22" w:anchor="Section_53989ce47b054f8d829bd08d6148375b">
        <w:r>
          <w:rPr>
            <w:rStyle w:val="Hyperlink"/>
          </w:rPr>
          <w:t>[MS-CFB]</w:t>
        </w:r>
      </w:hyperlink>
      <w:r>
        <w:t>. A stream contains a sequence of bytes that can be read from or written to by an application, and they can exist only in storages.</w:t>
      </w:r>
      <w:bookmarkEnd w:id="86"/>
    </w:p>
    <w:p w:rsidR="00D81C17" w:rsidRDefault="001E1C23">
      <w:pPr>
        <w:ind w:left="548" w:hanging="274"/>
      </w:pPr>
      <w:bookmarkStart w:id="87" w:name="gt_f6e96388-9abc-4352-90cd-4fbfb5b3b9fa"/>
      <w:r>
        <w:rPr>
          <w:b/>
        </w:rPr>
        <w:t>Task object</w:t>
      </w:r>
      <w:r>
        <w:t xml:space="preserve">: A </w:t>
      </w:r>
      <w:hyperlink w:anchor="gt_b6c15d0c-d992-421d-ba96-99d3b63894cf">
        <w:r>
          <w:rPr>
            <w:rStyle w:val="HyperlinkGreen"/>
            <w:b/>
          </w:rPr>
          <w:t>Message object</w:t>
        </w:r>
      </w:hyperlink>
      <w:r>
        <w:t xml:space="preserve"> that represents an assignment to</w:t>
      </w:r>
      <w:r>
        <w:t xml:space="preserve"> be completed.</w:t>
      </w:r>
      <w:bookmarkEnd w:id="87"/>
    </w:p>
    <w:p w:rsidR="00D81C17" w:rsidRDefault="001E1C23">
      <w:pPr>
        <w:ind w:left="548" w:hanging="274"/>
      </w:pPr>
      <w:bookmarkStart w:id="88" w:name="gt_78bfb817-fde0-4756-9cae-7c68c5c962f5"/>
      <w:r>
        <w:rPr>
          <w:b/>
        </w:rPr>
        <w:t>tentative</w:t>
      </w:r>
      <w:r>
        <w:t xml:space="preserve">: One of the possible values for the </w:t>
      </w:r>
      <w:hyperlink w:anchor="gt_dd9c906a-450c-42ba-a3eb-468d568ee1b4">
        <w:r>
          <w:rPr>
            <w:rStyle w:val="HyperlinkGreen"/>
            <w:b/>
          </w:rPr>
          <w:t>free/busy status</w:t>
        </w:r>
      </w:hyperlink>
      <w:r>
        <w:t xml:space="preserve"> on an appointment. A tentative status indicates that the user is tentatively booked during the appointment.</w:t>
      </w:r>
      <w:bookmarkEnd w:id="88"/>
    </w:p>
    <w:p w:rsidR="00D81C17" w:rsidRDefault="001E1C23">
      <w:pPr>
        <w:ind w:left="548" w:hanging="274"/>
      </w:pPr>
      <w:bookmarkStart w:id="89" w:name="gt_ca2f345a-f057-42f3-b7cc-d94701a25992"/>
      <w:r>
        <w:rPr>
          <w:b/>
        </w:rPr>
        <w:t>time zon</w:t>
      </w:r>
      <w:r>
        <w:rPr>
          <w:b/>
        </w:rPr>
        <w:t>e update</w:t>
      </w:r>
      <w:r>
        <w:t xml:space="preserve">: Any change to a time zone that occurs when a time zone changes the dates in which it observes Daylight Saving Time (DST) or changes its offset from </w:t>
      </w:r>
      <w:hyperlink w:anchor="gt_f2369991-a884-4843-a8fa-1505b6d5ece7">
        <w:r>
          <w:rPr>
            <w:rStyle w:val="HyperlinkGreen"/>
            <w:b/>
          </w:rPr>
          <w:t>Coordinated Universal Time (UTC)</w:t>
        </w:r>
      </w:hyperlink>
      <w:r>
        <w:t>.</w:t>
      </w:r>
      <w:bookmarkEnd w:id="89"/>
    </w:p>
    <w:p w:rsidR="00D81C17" w:rsidRDefault="001E1C23">
      <w:pPr>
        <w:ind w:left="548" w:hanging="274"/>
      </w:pPr>
      <w:bookmarkStart w:id="90" w:name="gt_9d8e0963-13fa-4e19-a97f-7ce6bc90d20f"/>
      <w:r>
        <w:rPr>
          <w:b/>
        </w:rPr>
        <w:t>to</w:t>
      </w:r>
      <w:r>
        <w:rPr>
          <w:b/>
        </w:rPr>
        <w:t>mbstone</w:t>
      </w:r>
      <w:r>
        <w:t xml:space="preserve">: An individual record of scheduling data that represents a </w:t>
      </w:r>
      <w:hyperlink w:anchor="gt_b257a117-f327-4263-bac9-91309d447c1c">
        <w:r>
          <w:rPr>
            <w:rStyle w:val="HyperlinkGreen"/>
            <w:b/>
          </w:rPr>
          <w:t>Meeting object</w:t>
        </w:r>
      </w:hyperlink>
      <w:r>
        <w:t xml:space="preserve"> where an attendee declined a meeting.</w:t>
      </w:r>
      <w:bookmarkEnd w:id="90"/>
    </w:p>
    <w:p w:rsidR="00D81C17" w:rsidRDefault="001E1C23">
      <w:pPr>
        <w:ind w:left="548" w:hanging="274"/>
      </w:pPr>
      <w:bookmarkStart w:id="91" w:name="gt_c305d0ab-8b94-461a-bd76-13b40cb8c4d8"/>
      <w:r>
        <w:rPr>
          <w:b/>
        </w:rPr>
        <w:t>Unicode</w:t>
      </w:r>
      <w:r>
        <w:t>: A character encoding standard developed by the Unicode Consortium</w:t>
      </w:r>
      <w:r>
        <w:t xml:space="preserve"> that represents almost all of the written languages of the world. The </w:t>
      </w:r>
      <w:hyperlink w:anchor="gt_c305d0ab-8b94-461a-bd76-13b40cb8c4d8">
        <w:r>
          <w:rPr>
            <w:rStyle w:val="HyperlinkGreen"/>
            <w:b/>
          </w:rPr>
          <w:t>Unicode</w:t>
        </w:r>
      </w:hyperlink>
      <w:r>
        <w:t xml:space="preserve"> standard </w:t>
      </w:r>
      <w:hyperlink r:id="rId23">
        <w:r>
          <w:rPr>
            <w:rStyle w:val="Hyperlink"/>
          </w:rPr>
          <w:t>[UNICODE5.0.0/2007]</w:t>
        </w:r>
      </w:hyperlink>
      <w:r>
        <w:t xml:space="preserve"> provides three forms (UTF-8, UTF-16, and UTF-32) and seven schemes (UTF-8, UTF-16, UTF-16 BE, UTF-16 LE, UTF-32, UTF-32 LE, and UTF-32 BE).</w:t>
      </w:r>
      <w:bookmarkEnd w:id="91"/>
    </w:p>
    <w:p w:rsidR="00D81C17" w:rsidRDefault="001E1C23">
      <w:pPr>
        <w:ind w:left="548" w:hanging="274"/>
      </w:pPr>
      <w:bookmarkStart w:id="92" w:name="gt_433a4fb7-ef84-46b0-ab65-905f5e3a80b1"/>
      <w:r>
        <w:rPr>
          <w:b/>
        </w:rPr>
        <w:t>Uniform Resource Locator (URL)</w:t>
      </w:r>
      <w:r>
        <w:t>: A string of characters in a standardized format that identifies a document or resou</w:t>
      </w:r>
      <w:r>
        <w:t xml:space="preserve">rce on the World Wide Web. The format is as specified in </w:t>
      </w:r>
      <w:hyperlink r:id="rId24">
        <w:r>
          <w:rPr>
            <w:rStyle w:val="Hyperlink"/>
          </w:rPr>
          <w:t>[RFC1738]</w:t>
        </w:r>
      </w:hyperlink>
      <w:r>
        <w:t>.</w:t>
      </w:r>
      <w:bookmarkEnd w:id="92"/>
    </w:p>
    <w:p w:rsidR="00D81C17" w:rsidRDefault="001E1C23">
      <w:pPr>
        <w:ind w:left="548" w:hanging="274"/>
      </w:pPr>
      <w:bookmarkStart w:id="93" w:name="gt_78003773-4c4c-4efd-99b9-d26328922660"/>
      <w:r>
        <w:rPr>
          <w:b/>
        </w:rPr>
        <w:t>unsendable attendee</w:t>
      </w:r>
      <w:r>
        <w:t xml:space="preserve">: An attendee to whom a </w:t>
      </w:r>
      <w:hyperlink w:anchor="gt_85d4db24-1560-4ac1-aa9b-6cd96f36c0e0">
        <w:r>
          <w:rPr>
            <w:rStyle w:val="HyperlinkGreen"/>
            <w:b/>
          </w:rPr>
          <w:t>meeting request</w:t>
        </w:r>
      </w:hyperlink>
      <w:r>
        <w:t xml:space="preserve"> or</w:t>
      </w:r>
      <w:r>
        <w:t xml:space="preserve"> </w:t>
      </w:r>
      <w:hyperlink w:anchor="gt_aec6e242-fac8-472f-afc9-77360b55b86f">
        <w:r>
          <w:rPr>
            <w:rStyle w:val="HyperlinkGreen"/>
            <w:b/>
          </w:rPr>
          <w:t>meeting update</w:t>
        </w:r>
      </w:hyperlink>
      <w:r>
        <w:t xml:space="preserve"> is not sent.</w:t>
      </w:r>
      <w:bookmarkEnd w:id="93"/>
    </w:p>
    <w:p w:rsidR="00D81C17" w:rsidRDefault="001E1C23">
      <w:pPr>
        <w:ind w:left="548" w:hanging="274"/>
      </w:pPr>
      <w:r>
        <w:rPr>
          <w:b/>
        </w:rPr>
        <w:t>MAY, SHOULD, MUST, SHOULD NOT, MUST NOT:</w:t>
      </w:r>
      <w:r>
        <w:t xml:space="preserve"> These terms (in all caps) are used as defined in </w:t>
      </w:r>
      <w:hyperlink r:id="rId25">
        <w:r>
          <w:rPr>
            <w:rStyle w:val="Hyperlink"/>
          </w:rPr>
          <w:t>[RFC2119]</w:t>
        </w:r>
      </w:hyperlink>
      <w:r>
        <w:t>.</w:t>
      </w:r>
      <w:r>
        <w:t xml:space="preserve"> All statements of optional behavior use either MAY, SHOULD, or SHOULD NOT.</w:t>
      </w:r>
    </w:p>
    <w:p w:rsidR="00D81C17" w:rsidRDefault="001E1C23">
      <w:pPr>
        <w:pStyle w:val="Heading2"/>
      </w:pPr>
      <w:bookmarkStart w:id="94" w:name="section_403c14dd4de34b17811f1f15d5c2a03e"/>
      <w:bookmarkStart w:id="95" w:name="_Toc174599806"/>
      <w:r>
        <w:t>References</w:t>
      </w:r>
      <w:bookmarkEnd w:id="94"/>
      <w:bookmarkEnd w:id="95"/>
      <w:r>
        <w:fldChar w:fldCharType="begin"/>
      </w:r>
      <w:r>
        <w:instrText xml:space="preserve"> XE "References" </w:instrText>
      </w:r>
      <w:r>
        <w:fldChar w:fldCharType="end"/>
      </w:r>
    </w:p>
    <w:p w:rsidR="00D81C17" w:rsidRDefault="001E1C23">
      <w:r w:rsidRPr="00301053">
        <w:t>Links to a document in the Microsoft Open Specifications library point to the correct section in the most recently published version of the referenced</w:t>
      </w:r>
      <w:r w:rsidRPr="00301053">
        <w:t xml:space="preserve"> document. However, because individual documents in the library are not updated at the same time, the section numbers in the documents may not match. You can confirm the correct section numbering by checking the </w:t>
      </w:r>
      <w:hyperlink r:id="rId26" w:history="1">
        <w:r w:rsidRPr="00874DB6">
          <w:rPr>
            <w:rStyle w:val="Hyperlink"/>
          </w:rPr>
          <w:t>Errata</w:t>
        </w:r>
      </w:hyperlink>
      <w:r w:rsidRPr="00301053">
        <w:t xml:space="preserve">.  </w:t>
      </w:r>
    </w:p>
    <w:p w:rsidR="00D81C17" w:rsidRDefault="001E1C23">
      <w:pPr>
        <w:pStyle w:val="Heading3"/>
      </w:pPr>
      <w:bookmarkStart w:id="96" w:name="section_fd1630ce92f4452f95a7148f7003e52c"/>
      <w:bookmarkStart w:id="97" w:name="_Toc174599807"/>
      <w:r>
        <w:lastRenderedPageBreak/>
        <w:t>Normative References</w:t>
      </w:r>
      <w:bookmarkEnd w:id="96"/>
      <w:bookmarkEnd w:id="97"/>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D81C17" w:rsidRDefault="001E1C23">
      <w:r>
        <w:t>We conduct frequent surveys of the normative references to assure their continued availability. If you have any issue with finding a normative refer</w:t>
      </w:r>
      <w:r>
        <w:t xml:space="preserve">ence, please contact </w:t>
      </w:r>
      <w:hyperlink r:id="rId27" w:history="1">
        <w:r>
          <w:rPr>
            <w:rStyle w:val="Hyperlink"/>
          </w:rPr>
          <w:t>dochelp@microsoft.com</w:t>
        </w:r>
      </w:hyperlink>
      <w:r>
        <w:t xml:space="preserve">. We will assist you in finding the relevant information. </w:t>
      </w:r>
    </w:p>
    <w:p w:rsidR="00D81C17" w:rsidRDefault="001E1C23">
      <w:pPr>
        <w:spacing w:after="200"/>
      </w:pPr>
      <w:r>
        <w:t>[MS-DTYP] Microsoft Corporation, "</w:t>
      </w:r>
      <w:hyperlink r:id="rId28" w:anchor="Section_cca2742956894a16b2b49325d93e4ba2">
        <w:r>
          <w:rPr>
            <w:rStyle w:val="Hyperlink"/>
          </w:rPr>
          <w:t>Windows Data Types</w:t>
        </w:r>
      </w:hyperlink>
      <w:r>
        <w:t>".</w:t>
      </w:r>
    </w:p>
    <w:p w:rsidR="00D81C17" w:rsidRDefault="001E1C23">
      <w:pPr>
        <w:spacing w:after="200"/>
      </w:pPr>
      <w:r>
        <w:t>[MS-MEETS] Microsoft Corporation, "</w:t>
      </w:r>
      <w:hyperlink r:id="rId29" w:anchor="Section_18cd333c37a94c32ab22b6d741ba55d9">
        <w:r>
          <w:rPr>
            <w:rStyle w:val="Hyperlink"/>
          </w:rPr>
          <w:t>Meetings Web Services Protocol</w:t>
        </w:r>
      </w:hyperlink>
      <w:r>
        <w:t>".</w:t>
      </w:r>
    </w:p>
    <w:p w:rsidR="00D81C17" w:rsidRDefault="001E1C23">
      <w:pPr>
        <w:spacing w:after="200"/>
      </w:pPr>
      <w:r>
        <w:t>[MS-OXBBODY] Microsoft Corporation, "</w:t>
      </w:r>
      <w:hyperlink r:id="rId30" w:anchor="Section_98296160746e4b258d45676dabebb57d">
        <w:r>
          <w:rPr>
            <w:rStyle w:val="Hyperlink"/>
          </w:rPr>
          <w:t>Best Body Retrieval Algorithm</w:t>
        </w:r>
      </w:hyperlink>
      <w:r>
        <w:t>".</w:t>
      </w:r>
    </w:p>
    <w:p w:rsidR="00D81C17" w:rsidRDefault="001E1C23">
      <w:pPr>
        <w:spacing w:after="200"/>
      </w:pPr>
      <w:r>
        <w:t>[MS-OXCDATA] Microsoft Corporation, "</w:t>
      </w:r>
      <w:hyperlink r:id="rId31" w:anchor="Section_1afa0cd9b1a04520b623bf15030af5d8">
        <w:r>
          <w:rPr>
            <w:rStyle w:val="Hyperlink"/>
          </w:rPr>
          <w:t>Data Structures</w:t>
        </w:r>
      </w:hyperlink>
      <w:r>
        <w:t>".</w:t>
      </w:r>
    </w:p>
    <w:p w:rsidR="00D81C17" w:rsidRDefault="001E1C23">
      <w:pPr>
        <w:spacing w:after="200"/>
      </w:pPr>
      <w:r>
        <w:t>[MS-OXCFOLD] Microsoft Corporation, "</w:t>
      </w:r>
      <w:hyperlink r:id="rId32" w:anchor="Section_c0f31b95c07f486c98d9535ed9705fbf">
        <w:r>
          <w:rPr>
            <w:rStyle w:val="Hyperlink"/>
          </w:rPr>
          <w:t>Folder Object Protocol</w:t>
        </w:r>
      </w:hyperlink>
      <w:r>
        <w:t>".</w:t>
      </w:r>
    </w:p>
    <w:p w:rsidR="00D81C17" w:rsidRDefault="001E1C23">
      <w:pPr>
        <w:spacing w:after="200"/>
      </w:pPr>
      <w:r>
        <w:t>[MS-OXCICAL] Microsoft Corporation, "</w:t>
      </w:r>
      <w:hyperlink r:id="rId33" w:anchor="Section_a685a0405b694c84b084795113fb4012">
        <w:r>
          <w:rPr>
            <w:rStyle w:val="Hyperlink"/>
          </w:rPr>
          <w:t xml:space="preserve">iCalendar to Appointment Object </w:t>
        </w:r>
        <w:r>
          <w:rPr>
            <w:rStyle w:val="Hyperlink"/>
          </w:rPr>
          <w:t>Conversion Algorithm</w:t>
        </w:r>
      </w:hyperlink>
      <w:r>
        <w:t>".</w:t>
      </w:r>
    </w:p>
    <w:p w:rsidR="00D81C17" w:rsidRDefault="001E1C23">
      <w:pPr>
        <w:spacing w:after="200"/>
      </w:pPr>
      <w:r>
        <w:t>[MS-OXCMAPIHTTP] Microsoft Corporation, "</w:t>
      </w:r>
      <w:hyperlink r:id="rId34" w:anchor="Section_d502edcf0b2242f28500019f00d60245">
        <w:r>
          <w:rPr>
            <w:rStyle w:val="Hyperlink"/>
          </w:rPr>
          <w:t>Messaging Application Programming Interface (MAPI) Extensions for HTTP</w:t>
        </w:r>
      </w:hyperlink>
      <w:r>
        <w:t>".</w:t>
      </w:r>
    </w:p>
    <w:p w:rsidR="00D81C17" w:rsidRDefault="001E1C23">
      <w:pPr>
        <w:spacing w:after="200"/>
      </w:pPr>
      <w:r>
        <w:t>[MS-OXCMSG] Microsoft Corporation</w:t>
      </w:r>
      <w:r>
        <w:t>, "</w:t>
      </w:r>
      <w:hyperlink r:id="rId35" w:anchor="Section_7fd7ec40deec4c0694931bc06b349682">
        <w:r>
          <w:rPr>
            <w:rStyle w:val="Hyperlink"/>
          </w:rPr>
          <w:t>Message and Attachment Object Protocol</w:t>
        </w:r>
      </w:hyperlink>
      <w:r>
        <w:t>".</w:t>
      </w:r>
    </w:p>
    <w:p w:rsidR="00D81C17" w:rsidRDefault="001E1C23">
      <w:pPr>
        <w:spacing w:after="200"/>
      </w:pPr>
      <w:r>
        <w:t>[MS-OXCPERM] Microsoft Corporation, "</w:t>
      </w:r>
      <w:hyperlink r:id="rId36" w:anchor="Section_944ddb6562494c34a46e363fcd37195e">
        <w:r>
          <w:rPr>
            <w:rStyle w:val="Hyperlink"/>
          </w:rPr>
          <w:t>Exchange Acc</w:t>
        </w:r>
        <w:r>
          <w:rPr>
            <w:rStyle w:val="Hyperlink"/>
          </w:rPr>
          <w:t>ess and Operation Permissions Protocol</w:t>
        </w:r>
      </w:hyperlink>
      <w:r>
        <w:t>".</w:t>
      </w:r>
    </w:p>
    <w:p w:rsidR="00D81C17" w:rsidRDefault="001E1C23">
      <w:pPr>
        <w:spacing w:after="200"/>
      </w:pPr>
      <w:r>
        <w:t>[MS-OXCPRPT] Microsoft Corporation, "</w:t>
      </w:r>
      <w:hyperlink r:id="rId37" w:anchor="Section_302967c881d54ec58319cccc14a76bb5">
        <w:r>
          <w:rPr>
            <w:rStyle w:val="Hyperlink"/>
          </w:rPr>
          <w:t>Property and Stream Object Protocol</w:t>
        </w:r>
      </w:hyperlink>
      <w:r>
        <w:t>".</w:t>
      </w:r>
    </w:p>
    <w:p w:rsidR="00D81C17" w:rsidRDefault="001E1C23">
      <w:pPr>
        <w:spacing w:after="200"/>
      </w:pPr>
      <w:r>
        <w:t>[MS-OXCROPS] Microsoft Corporation, "</w:t>
      </w:r>
      <w:hyperlink r:id="rId38" w:anchor="Section_13af691127e54aa0bb75637b02d4f2ef">
        <w:r>
          <w:rPr>
            <w:rStyle w:val="Hyperlink"/>
          </w:rPr>
          <w:t>Remote Operations (ROP) List and Encoding Protocol</w:t>
        </w:r>
      </w:hyperlink>
      <w:r>
        <w:t>".</w:t>
      </w:r>
    </w:p>
    <w:p w:rsidR="00D81C17" w:rsidRDefault="001E1C23">
      <w:pPr>
        <w:spacing w:after="200"/>
      </w:pPr>
      <w:r>
        <w:t>[MS-OXCRPC] Microsoft Corporation, "</w:t>
      </w:r>
      <w:hyperlink r:id="rId39" w:anchor="Section_137f0ce231fd49528a7d6c0b242e4b6a">
        <w:r>
          <w:rPr>
            <w:rStyle w:val="Hyperlink"/>
          </w:rPr>
          <w:t>Wire Format Protocol</w:t>
        </w:r>
      </w:hyperlink>
      <w:r>
        <w:t>".</w:t>
      </w:r>
    </w:p>
    <w:p w:rsidR="00D81C17" w:rsidRDefault="001E1C23">
      <w:pPr>
        <w:spacing w:after="200"/>
      </w:pPr>
      <w:r>
        <w:t>[M</w:t>
      </w:r>
      <w:r>
        <w:t>S-OXCSTOR] Microsoft Corporation, "</w:t>
      </w:r>
      <w:hyperlink r:id="rId40" w:anchor="Section_d42ed1e03e774264bd597afc583510e2">
        <w:r>
          <w:rPr>
            <w:rStyle w:val="Hyperlink"/>
          </w:rPr>
          <w:t>Store Object Protocol</w:t>
        </w:r>
      </w:hyperlink>
      <w:r>
        <w:t>".</w:t>
      </w:r>
    </w:p>
    <w:p w:rsidR="00D81C17" w:rsidRDefault="001E1C23">
      <w:pPr>
        <w:spacing w:after="200"/>
      </w:pPr>
      <w:r>
        <w:t>[MS-OXOABK] Microsoft Corporation, "</w:t>
      </w:r>
      <w:hyperlink r:id="rId41" w:anchor="Section_f4cf9b4c923245069e712270de217614">
        <w:r>
          <w:rPr>
            <w:rStyle w:val="Hyperlink"/>
          </w:rPr>
          <w:t>Address Book Object Protocol</w:t>
        </w:r>
      </w:hyperlink>
      <w:r>
        <w:t>".</w:t>
      </w:r>
    </w:p>
    <w:p w:rsidR="00D81C17" w:rsidRDefault="001E1C23">
      <w:pPr>
        <w:spacing w:after="200"/>
      </w:pPr>
      <w:r>
        <w:t>[MS-OXOCFG] Microsoft Corporation, "</w:t>
      </w:r>
      <w:hyperlink r:id="rId42" w:anchor="Section_7d466dd5c1564da99a0175c78e7e1a67">
        <w:r>
          <w:rPr>
            <w:rStyle w:val="Hyperlink"/>
          </w:rPr>
          <w:t>Configuration Information Protocol</w:t>
        </w:r>
      </w:hyperlink>
      <w:r>
        <w:t>".</w:t>
      </w:r>
    </w:p>
    <w:p w:rsidR="00D81C17" w:rsidRDefault="001E1C23">
      <w:pPr>
        <w:spacing w:after="200"/>
      </w:pPr>
      <w:r>
        <w:t>[MS-OXOCNTC] Microsoft Corporation, "</w:t>
      </w:r>
      <w:hyperlink r:id="rId43" w:anchor="Section_9b6365329150483696359c9b756c9ccf">
        <w:r>
          <w:rPr>
            <w:rStyle w:val="Hyperlink"/>
          </w:rPr>
          <w:t>Contact Object Protocol</w:t>
        </w:r>
      </w:hyperlink>
      <w:r>
        <w:t>".</w:t>
      </w:r>
    </w:p>
    <w:p w:rsidR="00D81C17" w:rsidRDefault="001E1C23">
      <w:pPr>
        <w:spacing w:after="200"/>
      </w:pPr>
      <w:r>
        <w:t>[MS-OXODLGT] Microsoft Corporation, "</w:t>
      </w:r>
      <w:hyperlink r:id="rId44" w:anchor="Section_01a89b119c434c40b1478f6a1ef5a44f">
        <w:r>
          <w:rPr>
            <w:rStyle w:val="Hyperlink"/>
          </w:rPr>
          <w:t>Delegate Access Configuration P</w:t>
        </w:r>
        <w:r>
          <w:rPr>
            <w:rStyle w:val="Hyperlink"/>
          </w:rPr>
          <w:t>rotocol</w:t>
        </w:r>
      </w:hyperlink>
      <w:r>
        <w:t>".</w:t>
      </w:r>
    </w:p>
    <w:p w:rsidR="00D81C17" w:rsidRDefault="001E1C23">
      <w:pPr>
        <w:spacing w:after="200"/>
      </w:pPr>
      <w:r>
        <w:t>[MS-OXODOC] Microsoft Corporation, "</w:t>
      </w:r>
      <w:hyperlink r:id="rId45" w:anchor="Section_103007c850664bed84e34465907af098">
        <w:r>
          <w:rPr>
            <w:rStyle w:val="Hyperlink"/>
          </w:rPr>
          <w:t>Document Object Protocol</w:t>
        </w:r>
      </w:hyperlink>
      <w:r>
        <w:t>".</w:t>
      </w:r>
    </w:p>
    <w:p w:rsidR="00D81C17" w:rsidRDefault="001E1C23">
      <w:pPr>
        <w:spacing w:after="200"/>
      </w:pPr>
      <w:r>
        <w:t>[MS-OXOMSG] Microsoft Corporation, "</w:t>
      </w:r>
      <w:hyperlink r:id="rId46" w:anchor="Section_daa9120ff3254afba73828f91049ab3c">
        <w:r>
          <w:rPr>
            <w:rStyle w:val="Hyperlink"/>
          </w:rPr>
          <w:t>Email Object Protocol</w:t>
        </w:r>
      </w:hyperlink>
      <w:r>
        <w:t>".</w:t>
      </w:r>
    </w:p>
    <w:p w:rsidR="00D81C17" w:rsidRDefault="001E1C23">
      <w:pPr>
        <w:spacing w:after="200"/>
      </w:pPr>
      <w:r>
        <w:t>[MS-OXOPFFB] Microsoft Corporation, "</w:t>
      </w:r>
      <w:hyperlink r:id="rId47" w:anchor="Section_1a52729972114d27a74cb69bd0746320">
        <w:r>
          <w:rPr>
            <w:rStyle w:val="Hyperlink"/>
          </w:rPr>
          <w:t>Public Folder-Based Free/Busy Prot</w:t>
        </w:r>
        <w:r>
          <w:rPr>
            <w:rStyle w:val="Hyperlink"/>
          </w:rPr>
          <w:t>ocol</w:t>
        </w:r>
      </w:hyperlink>
      <w:r>
        <w:t>".</w:t>
      </w:r>
    </w:p>
    <w:p w:rsidR="00D81C17" w:rsidRDefault="001E1C23">
      <w:pPr>
        <w:spacing w:after="200"/>
      </w:pPr>
      <w:r>
        <w:t>[MS-OXORMDR] Microsoft Corporation, "</w:t>
      </w:r>
      <w:hyperlink r:id="rId48" w:anchor="Section_5454ebcce5d14da8a598d393b101caab">
        <w:r>
          <w:rPr>
            <w:rStyle w:val="Hyperlink"/>
          </w:rPr>
          <w:t>Reminder Settings Protocol</w:t>
        </w:r>
      </w:hyperlink>
      <w:r>
        <w:t>".</w:t>
      </w:r>
    </w:p>
    <w:p w:rsidR="00D81C17" w:rsidRDefault="001E1C23">
      <w:pPr>
        <w:spacing w:after="200"/>
      </w:pPr>
      <w:r>
        <w:t>[MS-OXOSFLD] Microsoft Corporation, "</w:t>
      </w:r>
      <w:hyperlink r:id="rId49" w:anchor="Section_a60e9c162ba8424bb60c385a8a2837cb">
        <w:r>
          <w:rPr>
            <w:rStyle w:val="Hyperlink"/>
          </w:rPr>
          <w:t>Special Folders Protocol</w:t>
        </w:r>
      </w:hyperlink>
      <w:r>
        <w:t>".</w:t>
      </w:r>
    </w:p>
    <w:p w:rsidR="00D81C17" w:rsidRDefault="001E1C23">
      <w:pPr>
        <w:spacing w:after="200"/>
      </w:pPr>
      <w:r>
        <w:t>[MS-OXOTASK] Microsoft Corporation, "</w:t>
      </w:r>
      <w:hyperlink r:id="rId50" w:anchor="Section_55600ec061954730843659c7931ef27e">
        <w:r>
          <w:rPr>
            <w:rStyle w:val="Hyperlink"/>
          </w:rPr>
          <w:t>Task-Related Objects Protocol</w:t>
        </w:r>
      </w:hyperlink>
      <w:r>
        <w:t>".</w:t>
      </w:r>
    </w:p>
    <w:p w:rsidR="00D81C17" w:rsidRDefault="001E1C23">
      <w:pPr>
        <w:spacing w:after="200"/>
      </w:pPr>
      <w:r>
        <w:t>[MS-OXPROPS] Microsoft Corporation, "</w:t>
      </w:r>
      <w:hyperlink r:id="rId51" w:anchor="Section_f6ab1613aefe447da49c18217230b148">
        <w:r>
          <w:rPr>
            <w:rStyle w:val="Hyperlink"/>
          </w:rPr>
          <w:t>Exchange Server Protocols Master Property List</w:t>
        </w:r>
      </w:hyperlink>
      <w:r>
        <w:t>".</w:t>
      </w:r>
    </w:p>
    <w:p w:rsidR="00D81C17" w:rsidRDefault="001E1C23">
      <w:pPr>
        <w:spacing w:after="200"/>
      </w:pPr>
      <w:r>
        <w:t>[MS-OXRTFCP] Microsoft Corporation, "</w:t>
      </w:r>
      <w:hyperlink r:id="rId52" w:anchor="Section_65dfe2df1b6943fc8ebd21819a7463fb">
        <w:r>
          <w:rPr>
            <w:rStyle w:val="Hyperlink"/>
          </w:rPr>
          <w:t>Rich Text Format (RTF) Compre</w:t>
        </w:r>
        <w:r>
          <w:rPr>
            <w:rStyle w:val="Hyperlink"/>
          </w:rPr>
          <w:t>ssion Algorithm</w:t>
        </w:r>
      </w:hyperlink>
      <w:r>
        <w:t>".</w:t>
      </w:r>
    </w:p>
    <w:p w:rsidR="00D81C17" w:rsidRDefault="001E1C23">
      <w:pPr>
        <w:spacing w:after="200"/>
      </w:pPr>
      <w:r>
        <w:t xml:space="preserve">[RFC2119] Bradner, S., "Key words for use in RFCs to Indicate Requirement Levels", BCP 14, RFC 2119, March 1997, </w:t>
      </w:r>
      <w:hyperlink r:id="rId53">
        <w:r>
          <w:rPr>
            <w:rStyle w:val="Hyperlink"/>
          </w:rPr>
          <w:t>https://www.rfc-editor.org/info/rfc2119</w:t>
        </w:r>
      </w:hyperlink>
    </w:p>
    <w:p w:rsidR="00D81C17" w:rsidRDefault="001E1C23">
      <w:pPr>
        <w:pStyle w:val="Heading3"/>
      </w:pPr>
      <w:bookmarkStart w:id="98" w:name="section_6c6b272ef3c6489ba7da8af5fe36fc2a"/>
      <w:bookmarkStart w:id="99" w:name="_Toc174599808"/>
      <w:r>
        <w:lastRenderedPageBreak/>
        <w:t>Informative Referenc</w:t>
      </w:r>
      <w:r>
        <w:t>es</w:t>
      </w:r>
      <w:bookmarkEnd w:id="98"/>
      <w:bookmarkEnd w:id="99"/>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D81C17" w:rsidRDefault="001E1C23">
      <w:pPr>
        <w:spacing w:after="200"/>
      </w:pPr>
      <w:r>
        <w:t>[MS-OXCFXICS] Microsoft Corporation, "</w:t>
      </w:r>
      <w:hyperlink r:id="rId54" w:anchor="Section_b9752f3dd50d44b89e6b608a117c8532">
        <w:r>
          <w:rPr>
            <w:rStyle w:val="Hyperlink"/>
          </w:rPr>
          <w:t>Bulk Data Transfer Protocol</w:t>
        </w:r>
      </w:hyperlink>
      <w:r>
        <w:t>".</w:t>
      </w:r>
    </w:p>
    <w:p w:rsidR="00D81C17" w:rsidRDefault="001E1C23">
      <w:pPr>
        <w:spacing w:after="200"/>
      </w:pPr>
      <w:r>
        <w:t>[MS-OXPROTO] Microsoft Corporation, "</w:t>
      </w:r>
      <w:hyperlink r:id="rId55" w:anchor="Section_734ab967e43e425babe1974af56c0283">
        <w:r>
          <w:rPr>
            <w:rStyle w:val="Hyperlink"/>
          </w:rPr>
          <w:t>Exchange Server Protocols System Overview</w:t>
        </w:r>
      </w:hyperlink>
      <w:r>
        <w:t>".</w:t>
      </w:r>
    </w:p>
    <w:p w:rsidR="00D81C17" w:rsidRDefault="001E1C23">
      <w:pPr>
        <w:pStyle w:val="Heading2"/>
      </w:pPr>
      <w:bookmarkStart w:id="100" w:name="section_0d6637806a6740dea763bc287b53f310"/>
      <w:bookmarkStart w:id="101" w:name="_Toc174599809"/>
      <w:r>
        <w:t>Overview</w:t>
      </w:r>
      <w:bookmarkEnd w:id="100"/>
      <w:bookmarkEnd w:id="101"/>
      <w:r>
        <w:fldChar w:fldCharType="begin"/>
      </w:r>
      <w:r>
        <w:instrText xml:space="preserve"> XE "Overview (synopsis)" </w:instrText>
      </w:r>
      <w:r>
        <w:fldChar w:fldCharType="end"/>
      </w:r>
    </w:p>
    <w:p w:rsidR="00D81C17" w:rsidRDefault="001E1C23">
      <w:r>
        <w:t>The Appointment and Meeting Object Protocol enables a user to manage schedules electronically by</w:t>
      </w:r>
      <w:r>
        <w:t xml:space="preserve"> creating events on </w:t>
      </w:r>
      <w:hyperlink w:anchor="gt_7204b2ed-dcef-4434-be15-6451f92d03fb">
        <w:r>
          <w:rPr>
            <w:rStyle w:val="HyperlinkGreen"/>
            <w:b/>
          </w:rPr>
          <w:t>calendars</w:t>
        </w:r>
      </w:hyperlink>
      <w:r>
        <w:t xml:space="preserve"> and optionally requesting others to attend the events. The events can be made to recur at specific intervals. Upon receiving an invitation to a calendar event, user</w:t>
      </w:r>
      <w:r>
        <w:t>s can accept, decline, or propose a different date and/or time for the event.</w:t>
      </w:r>
    </w:p>
    <w:p w:rsidR="00D81C17" w:rsidRDefault="001E1C23">
      <w:r>
        <w:t xml:space="preserve">The Appointment and Meeting Object Protocol also enables one user, a </w:t>
      </w:r>
      <w:hyperlink w:anchor="gt_eeac1cee-185f-47d9-ace5-555e3a2a6930">
        <w:r>
          <w:rPr>
            <w:rStyle w:val="HyperlinkGreen"/>
            <w:b/>
          </w:rPr>
          <w:t>delegate</w:t>
        </w:r>
      </w:hyperlink>
      <w:r>
        <w:t>, to manage the calendar of another use</w:t>
      </w:r>
      <w:r>
        <w:t xml:space="preserve">r, the </w:t>
      </w:r>
      <w:hyperlink w:anchor="gt_c352bec9-22a1-42e4-8f75-0b9e1ca27298">
        <w:r>
          <w:rPr>
            <w:rStyle w:val="HyperlinkGreen"/>
            <w:b/>
          </w:rPr>
          <w:t>delegator</w:t>
        </w:r>
      </w:hyperlink>
      <w:r>
        <w:t>, by allowing interaction between the delegate and the delegator's calendar.</w:t>
      </w:r>
    </w:p>
    <w:p w:rsidR="00D81C17" w:rsidRDefault="001E1C23">
      <w:r>
        <w:t xml:space="preserve">The Appointment and Meeting Object Protocol defines various types of </w:t>
      </w:r>
      <w:hyperlink w:anchor="gt_b6c15d0c-d992-421d-ba96-99d3b63894cf">
        <w:r>
          <w:rPr>
            <w:rStyle w:val="HyperlinkGreen"/>
            <w:b/>
          </w:rPr>
          <w:t>Message objects</w:t>
        </w:r>
      </w:hyperlink>
      <w:r>
        <w:t xml:space="preserve"> that the client uses for working with a user's electronic schedule. These Message objects can be broadly categorized as either a </w:t>
      </w:r>
      <w:hyperlink w:anchor="gt_b9ce8e55-dae6-467b-b5dc-850087d4dc18">
        <w:r>
          <w:rPr>
            <w:rStyle w:val="HyperlinkGreen"/>
            <w:b/>
          </w:rPr>
          <w:t>Calendar object</w:t>
        </w:r>
      </w:hyperlink>
      <w:r>
        <w:t xml:space="preserve"> or a </w:t>
      </w:r>
      <w:hyperlink w:anchor="gt_8a7537f1-a929-4fc3-a6f3-5e001bd7a6f1">
        <w:r>
          <w:rPr>
            <w:rStyle w:val="HyperlinkGreen"/>
            <w:b/>
          </w:rPr>
          <w:t>meeting-related object</w:t>
        </w:r>
      </w:hyperlink>
      <w:r>
        <w:t>.</w:t>
      </w:r>
    </w:p>
    <w:p w:rsidR="00D81C17" w:rsidRDefault="001E1C23">
      <w:r>
        <w:t xml:space="preserve">The Appointment and Meeting Object Protocol extends the Message and Attachment Object Protocol, as described in </w:t>
      </w:r>
      <w:hyperlink r:id="rId56" w:anchor="Section_7fd7ec40deec4c0694931bc06b349682">
        <w:r>
          <w:rPr>
            <w:rStyle w:val="Hyperlink"/>
          </w:rPr>
          <w:t>[MS-OXCMSG]</w:t>
        </w:r>
      </w:hyperlink>
      <w:r>
        <w:t>, by defining new properties for a Message object and by adding constraints to existing properties of Message object.</w:t>
      </w:r>
    </w:p>
    <w:p w:rsidR="00D81C17" w:rsidRDefault="001E1C23">
      <w:pPr>
        <w:pStyle w:val="Heading2"/>
      </w:pPr>
      <w:bookmarkStart w:id="102" w:name="section_519ffac01abe4978b578655173a609c4"/>
      <w:bookmarkStart w:id="103" w:name="_Toc174599810"/>
      <w:r>
        <w:t>Relationship to Other Protocols</w:t>
      </w:r>
      <w:bookmarkEnd w:id="102"/>
      <w:bookmarkEnd w:id="103"/>
      <w:r>
        <w:fldChar w:fldCharType="begin"/>
      </w:r>
      <w:r>
        <w:instrText xml:space="preserve"> XE "Relationship to other protocols" </w:instrText>
      </w:r>
      <w:r>
        <w:fldChar w:fldCharType="end"/>
      </w:r>
    </w:p>
    <w:p w:rsidR="00D81C17" w:rsidRDefault="001E1C23">
      <w:r>
        <w:t xml:space="preserve">The Appointment and Meeting Object Protocol extends the Message and Attachment Object Protocol, as described in </w:t>
      </w:r>
      <w:hyperlink r:id="rId57" w:anchor="Section_7fd7ec40deec4c0694931bc06b349682">
        <w:r>
          <w:rPr>
            <w:rStyle w:val="Hyperlink"/>
          </w:rPr>
          <w:t>[MS-OXCMSG]</w:t>
        </w:r>
      </w:hyperlink>
      <w:r>
        <w:t xml:space="preserve">, for use with </w:t>
      </w:r>
      <w:hyperlink w:anchor="gt_b9ce8e55-dae6-467b-b5dc-850087d4dc18">
        <w:r>
          <w:rPr>
            <w:rStyle w:val="HyperlinkGreen"/>
            <w:b/>
          </w:rPr>
          <w:t>Calendar objects</w:t>
        </w:r>
      </w:hyperlink>
      <w:r>
        <w:t xml:space="preserve"> and relies on the Property and Stream Object Protocol, as described in </w:t>
      </w:r>
      <w:hyperlink r:id="rId58" w:anchor="Section_302967c881d54ec58319cccc14a76bb5">
        <w:r>
          <w:rPr>
            <w:rStyle w:val="Hyperlink"/>
          </w:rPr>
          <w:t>[MS-OXCPRPT]</w:t>
        </w:r>
      </w:hyperlink>
      <w:r>
        <w:t xml:space="preserve">, and the Email Object Protocol, as described in </w:t>
      </w:r>
      <w:hyperlink r:id="rId59" w:anchor="Section_daa9120ff3254afba73828f91049ab3c">
        <w:r>
          <w:rPr>
            <w:rStyle w:val="Hyperlink"/>
          </w:rPr>
          <w:t>[MS-OXOMSG]</w:t>
        </w:r>
      </w:hyperlink>
      <w:r>
        <w:t>, for message transport and delivery.</w:t>
      </w:r>
    </w:p>
    <w:p w:rsidR="00D81C17" w:rsidRDefault="001E1C23">
      <w:r>
        <w:t>For conceptual background information and overviews of the relationships and interactions between this and other protocols, se</w:t>
      </w:r>
      <w:r>
        <w:t xml:space="preserve">e </w:t>
      </w:r>
      <w:hyperlink r:id="rId60" w:anchor="Section_734ab967e43e425babe1974af56c0283">
        <w:r>
          <w:rPr>
            <w:rStyle w:val="Hyperlink"/>
          </w:rPr>
          <w:t>[MS-OXPROTO]</w:t>
        </w:r>
      </w:hyperlink>
      <w:r>
        <w:t>.</w:t>
      </w:r>
    </w:p>
    <w:p w:rsidR="00D81C17" w:rsidRDefault="001E1C23">
      <w:pPr>
        <w:pStyle w:val="Heading2"/>
      </w:pPr>
      <w:bookmarkStart w:id="104" w:name="section_6eeb15e07ae343f5a2ac392637099939"/>
      <w:bookmarkStart w:id="105" w:name="_Toc174599811"/>
      <w:r>
        <w:t>Prerequisites/Preconditions</w:t>
      </w:r>
      <w:bookmarkEnd w:id="104"/>
      <w:bookmarkEnd w:id="105"/>
      <w:r>
        <w:fldChar w:fldCharType="begin"/>
      </w:r>
      <w:r>
        <w:instrText xml:space="preserve"> XE "Prerequisites" </w:instrText>
      </w:r>
      <w:r>
        <w:fldChar w:fldCharType="end"/>
      </w:r>
      <w:r>
        <w:fldChar w:fldCharType="begin"/>
      </w:r>
      <w:r>
        <w:instrText xml:space="preserve"> XE "Preconditions" </w:instrText>
      </w:r>
      <w:r>
        <w:fldChar w:fldCharType="end"/>
      </w:r>
    </w:p>
    <w:p w:rsidR="00D81C17" w:rsidRDefault="001E1C23">
      <w:r>
        <w:t xml:space="preserve">The Appointment and Meeting Object Protocol requires that a client acquires a </w:t>
      </w:r>
      <w:hyperlink w:anchor="gt_5044babb-08e3-4bb9-bc12-fe8f542b05ee">
        <w:r>
          <w:rPr>
            <w:rStyle w:val="HyperlinkGreen"/>
            <w:b/>
          </w:rPr>
          <w:t>handle</w:t>
        </w:r>
      </w:hyperlink>
      <w:r>
        <w:t xml:space="preserve"> to the object on which it will operate. It also requires that the client acquires a handle to the </w:t>
      </w:r>
      <w:hyperlink w:anchor="gt_60b55610-ca65-41f2-91d8-a4d6f4cc6d20">
        <w:r>
          <w:rPr>
            <w:rStyle w:val="HyperlinkGreen"/>
            <w:b/>
          </w:rPr>
          <w:t>Calendar folder</w:t>
        </w:r>
      </w:hyperlink>
      <w:r>
        <w:t xml:space="preserve"> to access </w:t>
      </w:r>
      <w:hyperlink w:anchor="gt_b9ce8e55-dae6-467b-b5dc-850087d4dc18">
        <w:r>
          <w:rPr>
            <w:rStyle w:val="HyperlinkGreen"/>
            <w:b/>
          </w:rPr>
          <w:t>Calendar objects</w:t>
        </w:r>
      </w:hyperlink>
      <w:r>
        <w:t xml:space="preserve"> when required. For more information on working with folders, messages, </w:t>
      </w:r>
      <w:hyperlink w:anchor="gt_53dfe4f3-05d0-41aa-8217-ecd1962b340b">
        <w:r>
          <w:rPr>
            <w:rStyle w:val="HyperlinkGreen"/>
            <w:b/>
          </w:rPr>
          <w:t>recipients (1)</w:t>
        </w:r>
      </w:hyperlink>
      <w:r>
        <w:t xml:space="preserve">, and tables, see </w:t>
      </w:r>
      <w:hyperlink r:id="rId61" w:anchor="Section_302967c881d54ec58319cccc14a76bb5">
        <w:r>
          <w:rPr>
            <w:rStyle w:val="Hyperlink"/>
          </w:rPr>
          <w:t>[MS-OXCPRPT]</w:t>
        </w:r>
      </w:hyperlink>
      <w:r>
        <w:t xml:space="preserve">, </w:t>
      </w:r>
      <w:hyperlink r:id="rId62" w:anchor="Section_7fd7ec40deec4c0694931bc06b349682">
        <w:r>
          <w:rPr>
            <w:rStyle w:val="Hyperlink"/>
          </w:rPr>
          <w:t>[MS-OXCMSG]</w:t>
        </w:r>
      </w:hyperlink>
      <w:r>
        <w:t xml:space="preserve">, and </w:t>
      </w:r>
      <w:hyperlink r:id="rId63" w:anchor="Section_c0f31b95c07f486c98d9535ed9705fbf">
        <w:r>
          <w:rPr>
            <w:rStyle w:val="Hyperlink"/>
          </w:rPr>
          <w:t>[MS-OXCFOLD]</w:t>
        </w:r>
      </w:hyperlink>
      <w:r>
        <w:t>.</w:t>
      </w:r>
    </w:p>
    <w:p w:rsidR="00D81C17" w:rsidRDefault="001E1C23">
      <w:pPr>
        <w:pStyle w:val="Heading2"/>
      </w:pPr>
      <w:bookmarkStart w:id="106" w:name="section_a91d3ed6fa3240f88b18f992964ddb7f"/>
      <w:bookmarkStart w:id="107" w:name="_Toc174599812"/>
      <w:r>
        <w:t>Applicability Statement</w:t>
      </w:r>
      <w:bookmarkEnd w:id="106"/>
      <w:bookmarkEnd w:id="107"/>
      <w:r>
        <w:fldChar w:fldCharType="begin"/>
      </w:r>
      <w:r>
        <w:instrText xml:space="preserve"> XE "Applicability" </w:instrText>
      </w:r>
      <w:r>
        <w:fldChar w:fldCharType="end"/>
      </w:r>
    </w:p>
    <w:p w:rsidR="00D81C17" w:rsidRDefault="001E1C23">
      <w:r>
        <w:t xml:space="preserve">The Appointment and Meeting Object Protocol is appropriate for clients and servers that manage user appointments and </w:t>
      </w:r>
      <w:hyperlink w:anchor="gt_cbc56efc-e4f7-4b31-9e5f-9c44e3924d94">
        <w:r>
          <w:rPr>
            <w:rStyle w:val="HyperlinkGreen"/>
            <w:b/>
          </w:rPr>
          <w:t>meetings</w:t>
        </w:r>
      </w:hyperlink>
      <w:r>
        <w:t xml:space="preserve"> and thei</w:t>
      </w:r>
      <w:r>
        <w:t>r associated resources.</w:t>
      </w:r>
    </w:p>
    <w:p w:rsidR="00D81C17" w:rsidRDefault="001E1C23">
      <w:pPr>
        <w:pStyle w:val="Heading2"/>
      </w:pPr>
      <w:bookmarkStart w:id="108" w:name="section_812e686779a94bf78b8b34d17579324b"/>
      <w:bookmarkStart w:id="109" w:name="_Toc174599813"/>
      <w:r>
        <w:t>Versioning and Capability Negotiation</w:t>
      </w:r>
      <w:bookmarkEnd w:id="108"/>
      <w:bookmarkEnd w:id="109"/>
      <w:r>
        <w:fldChar w:fldCharType="begin"/>
      </w:r>
      <w:r>
        <w:instrText xml:space="preserve"> XE "Versioning" </w:instrText>
      </w:r>
      <w:r>
        <w:fldChar w:fldCharType="end"/>
      </w:r>
      <w:r>
        <w:fldChar w:fldCharType="begin"/>
      </w:r>
      <w:r>
        <w:instrText xml:space="preserve"> XE "Capability negotiation" </w:instrText>
      </w:r>
      <w:r>
        <w:fldChar w:fldCharType="end"/>
      </w:r>
    </w:p>
    <w:p w:rsidR="00D81C17" w:rsidRDefault="001E1C23">
      <w:r>
        <w:t>None.</w:t>
      </w:r>
    </w:p>
    <w:p w:rsidR="00D81C17" w:rsidRDefault="001E1C23">
      <w:pPr>
        <w:pStyle w:val="Heading2"/>
      </w:pPr>
      <w:bookmarkStart w:id="110" w:name="section_2f88b95190aa49b388683d07ee49250a"/>
      <w:bookmarkStart w:id="111" w:name="_Toc174599814"/>
      <w:r>
        <w:t>Vendor-Extensible Fields</w:t>
      </w:r>
      <w:bookmarkEnd w:id="110"/>
      <w:bookmarkEnd w:id="11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D81C17" w:rsidRDefault="001E1C23">
      <w:r>
        <w:t xml:space="preserve">This protocol does not provide any vendor extensibility beyond what is already specified in </w:t>
      </w:r>
      <w:hyperlink r:id="rId64" w:anchor="Section_7fd7ec40deec4c0694931bc06b349682">
        <w:r>
          <w:rPr>
            <w:rStyle w:val="Hyperlink"/>
          </w:rPr>
          <w:t>[MS-OXCMSG]</w:t>
        </w:r>
      </w:hyperlink>
      <w:r>
        <w:t>.</w:t>
      </w:r>
    </w:p>
    <w:p w:rsidR="00D81C17" w:rsidRDefault="001E1C23">
      <w:pPr>
        <w:pStyle w:val="Heading2"/>
      </w:pPr>
      <w:bookmarkStart w:id="112" w:name="section_239608ba88d848f28f078e26ac4d1d68"/>
      <w:bookmarkStart w:id="113" w:name="_Toc174599815"/>
      <w:r>
        <w:lastRenderedPageBreak/>
        <w:t>Standards Assignments</w:t>
      </w:r>
      <w:bookmarkEnd w:id="112"/>
      <w:bookmarkEnd w:id="113"/>
      <w:r>
        <w:fldChar w:fldCharType="begin"/>
      </w:r>
      <w:r>
        <w:instrText xml:space="preserve"> XE "Standards assignments" </w:instrText>
      </w:r>
      <w:r>
        <w:fldChar w:fldCharType="end"/>
      </w:r>
    </w:p>
    <w:p w:rsidR="00D81C17" w:rsidRDefault="001E1C23">
      <w:r>
        <w:t>None.</w:t>
      </w:r>
    </w:p>
    <w:p w:rsidR="00D81C17" w:rsidRDefault="001E1C23">
      <w:pPr>
        <w:pStyle w:val="Heading1"/>
      </w:pPr>
      <w:bookmarkStart w:id="114" w:name="section_13bd45c6510e4628b214cc465df7fbbd"/>
      <w:bookmarkStart w:id="115" w:name="_Toc174599816"/>
      <w:r>
        <w:lastRenderedPageBreak/>
        <w:t>Messages</w:t>
      </w:r>
      <w:bookmarkEnd w:id="114"/>
      <w:bookmarkEnd w:id="115"/>
    </w:p>
    <w:p w:rsidR="00D81C17" w:rsidRDefault="001E1C23">
      <w:pPr>
        <w:pStyle w:val="Heading2"/>
      </w:pPr>
      <w:bookmarkStart w:id="116" w:name="section_994debd2802f4832a5ec6213b5b4327d"/>
      <w:bookmarkStart w:id="117" w:name="_Toc174599817"/>
      <w:r>
        <w:t>Tra</w:t>
      </w:r>
      <w:r>
        <w:t>nsport</w:t>
      </w:r>
      <w:bookmarkEnd w:id="116"/>
      <w:bookmarkEnd w:id="117"/>
      <w:r>
        <w:fldChar w:fldCharType="begin"/>
      </w:r>
      <w:r>
        <w:instrText xml:space="preserve"> XE "Messages:transport" </w:instrText>
      </w:r>
      <w:r>
        <w:fldChar w:fldCharType="end"/>
      </w:r>
      <w:r>
        <w:fldChar w:fldCharType="begin"/>
      </w:r>
      <w:r>
        <w:instrText xml:space="preserve"> XE "Transport" </w:instrText>
      </w:r>
      <w:r>
        <w:fldChar w:fldCharType="end"/>
      </w:r>
    </w:p>
    <w:p w:rsidR="00D81C17" w:rsidRDefault="001E1C23">
      <w:r>
        <w:t xml:space="preserve">The Appointment and Meeting Object Protocol extends and relies on </w:t>
      </w:r>
      <w:hyperlink r:id="rId65" w:anchor="Section_7fd7ec40deec4c0694931bc06b349682">
        <w:r>
          <w:rPr>
            <w:rStyle w:val="Hyperlink"/>
          </w:rPr>
          <w:t>[MS-OXCMSG]</w:t>
        </w:r>
      </w:hyperlink>
      <w:r>
        <w:t xml:space="preserve"> and uses the Property Stream Object Protocol,</w:t>
      </w:r>
      <w:r>
        <w:t xml:space="preserve"> as specified in </w:t>
      </w:r>
      <w:hyperlink r:id="rId66" w:anchor="Section_302967c881d54ec58319cccc14a76bb5">
        <w:r>
          <w:rPr>
            <w:rStyle w:val="Hyperlink"/>
          </w:rPr>
          <w:t>[MS-OXCPRPT]</w:t>
        </w:r>
      </w:hyperlink>
      <w:r>
        <w:t xml:space="preserve">, and the Email Object Protocol, as specified in </w:t>
      </w:r>
      <w:hyperlink r:id="rId67" w:anchor="Section_daa9120ff3254afba73828f91049ab3c">
        <w:r>
          <w:rPr>
            <w:rStyle w:val="Hyperlink"/>
          </w:rPr>
          <w:t>[MS-OXOMSG]</w:t>
        </w:r>
      </w:hyperlink>
      <w:r>
        <w:t>, fo</w:t>
      </w:r>
      <w:r>
        <w:t>r transport.</w:t>
      </w:r>
    </w:p>
    <w:p w:rsidR="00D81C17" w:rsidRDefault="001E1C23">
      <w:pPr>
        <w:pStyle w:val="Heading2"/>
      </w:pPr>
      <w:bookmarkStart w:id="118" w:name="section_37f45d7c70fd44dea216cecafb883824"/>
      <w:bookmarkStart w:id="119" w:name="_Toc174599818"/>
      <w:r>
        <w:t>Message Syntax</w:t>
      </w:r>
      <w:bookmarkEnd w:id="118"/>
      <w:bookmarkEnd w:id="119"/>
      <w:r>
        <w:fldChar w:fldCharType="begin"/>
      </w:r>
      <w:r>
        <w:instrText xml:space="preserve"> XE "Message syntax" </w:instrText>
      </w:r>
      <w:r>
        <w:fldChar w:fldCharType="end"/>
      </w:r>
    </w:p>
    <w:p w:rsidR="00D81C17" w:rsidRDefault="001E1C23">
      <w:hyperlink w:anchor="gt_b9ce8e55-dae6-467b-b5dc-850087d4dc18">
        <w:r>
          <w:rPr>
            <w:rStyle w:val="HyperlinkGreen"/>
            <w:b/>
          </w:rPr>
          <w:t>Calendar objects</w:t>
        </w:r>
      </w:hyperlink>
      <w:r>
        <w:t xml:space="preserve"> and </w:t>
      </w:r>
      <w:hyperlink w:anchor="gt_8a7537f1-a929-4fc3-a6f3-5e001bd7a6f1">
        <w:r>
          <w:rPr>
            <w:rStyle w:val="HyperlinkGreen"/>
            <w:b/>
          </w:rPr>
          <w:t>meeting-related objects</w:t>
        </w:r>
      </w:hyperlink>
      <w:r>
        <w:t xml:space="preserve"> can be created and modified by clien</w:t>
      </w:r>
      <w:r>
        <w:t xml:space="preserve">ts and servers. </w:t>
      </w:r>
    </w:p>
    <w:p w:rsidR="00D81C17" w:rsidRDefault="001E1C23">
      <w:r>
        <w:t xml:space="preserve">Clients operate on Calendar objects and meeting-related objects by using the Message and Attachment Object Protocol, as specified in </w:t>
      </w:r>
      <w:hyperlink r:id="rId68" w:anchor="Section_7fd7ec40deec4c0694931bc06b349682">
        <w:r>
          <w:rPr>
            <w:rStyle w:val="Hyperlink"/>
          </w:rPr>
          <w:t>[MS-OXCMSG]</w:t>
        </w:r>
      </w:hyperlink>
      <w:r>
        <w:t xml:space="preserve">. How servers </w:t>
      </w:r>
      <w:r>
        <w:t>operate on these objects is implementation-dependent, but the results of any such operations MUST be exposed to clients as specified by the Appointment and Meeting Object Protocol.</w:t>
      </w:r>
    </w:p>
    <w:p w:rsidR="00D81C17" w:rsidRDefault="001E1C23">
      <w:r>
        <w:t>Unless otherwise specified, Calendar objects and meeting-related objects MU</w:t>
      </w:r>
      <w:r>
        <w:t>ST adhere to all property constraints specified in [MS-OXCMSG]. An object can contain other properties but these properties do not have any impact on the Appointment and Meeting Object Protocol.</w:t>
      </w:r>
      <w:bookmarkStart w:id="120" w:name="z14"/>
      <w:bookmarkStart w:id="121" w:name="Appendix_A_Target_1"/>
      <w:bookmarkEnd w:id="120"/>
      <w:r>
        <w:rPr>
          <w:rStyle w:val="Hyperlink"/>
        </w:rPr>
        <w:fldChar w:fldCharType="begin"/>
      </w:r>
      <w:r>
        <w:rPr>
          <w:rStyle w:val="Hyperlink"/>
        </w:rPr>
        <w:instrText xml:space="preserve"> HYPERLINK \l "Appendix_A_1" \o "Product behavior note 1" \h</w:instrText>
      </w:r>
      <w:r>
        <w:rPr>
          <w:rStyle w:val="Hyperlink"/>
        </w:rPr>
        <w:instrText xml:space="preserve"> </w:instrText>
      </w:r>
      <w:r>
        <w:rPr>
          <w:rStyle w:val="Hyperlink"/>
        </w:rPr>
      </w:r>
      <w:r>
        <w:rPr>
          <w:rStyle w:val="Hyperlink"/>
        </w:rPr>
        <w:fldChar w:fldCharType="separate"/>
      </w:r>
      <w:r>
        <w:rPr>
          <w:rStyle w:val="Hyperlink"/>
        </w:rPr>
        <w:t>&lt;1&gt;</w:t>
      </w:r>
      <w:r>
        <w:rPr>
          <w:rStyle w:val="Hyperlink"/>
        </w:rPr>
        <w:fldChar w:fldCharType="end"/>
      </w:r>
      <w:bookmarkEnd w:id="121"/>
    </w:p>
    <w:p w:rsidR="00D81C17" w:rsidRDefault="001E1C23">
      <w:r>
        <w:t>When a property is referred to as "read-only for the client", it means that a client SHOULD NOT attempt to change the value of this property and that a server returns an error and ignores any request to change the value of this property.</w:t>
      </w:r>
    </w:p>
    <w:p w:rsidR="00D81C17" w:rsidRDefault="001E1C23">
      <w:pPr>
        <w:pStyle w:val="Heading3"/>
      </w:pPr>
      <w:bookmarkStart w:id="122" w:name="section_9fd26185e6d64d038d4d232520ea394b"/>
      <w:bookmarkStart w:id="123" w:name="_Toc174599819"/>
      <w:r>
        <w:t>Common Properties</w:t>
      </w:r>
      <w:bookmarkEnd w:id="122"/>
      <w:bookmarkEnd w:id="123"/>
      <w:r>
        <w:fldChar w:fldCharType="begin"/>
      </w:r>
      <w:r>
        <w:instrText xml:space="preserve"> XE "Messages:Common Properties" </w:instrText>
      </w:r>
      <w:r>
        <w:fldChar w:fldCharType="end"/>
      </w:r>
      <w:r>
        <w:fldChar w:fldCharType="begin"/>
      </w:r>
      <w:r>
        <w:instrText xml:space="preserve"> XE "Common Properties message" </w:instrText>
      </w:r>
      <w:r>
        <w:fldChar w:fldCharType="end"/>
      </w:r>
    </w:p>
    <w:p w:rsidR="00D81C17" w:rsidRDefault="001E1C23">
      <w:r>
        <w:t xml:space="preserve">Properties that are common to all object types in the Appointment and Meeting Object Protocol are specified in sections </w:t>
      </w:r>
      <w:hyperlink w:anchor="Section_973e75671caf4c22bffc218a350c668d" w:history="1">
        <w:r>
          <w:rPr>
            <w:rStyle w:val="Hyperlink"/>
          </w:rPr>
          <w:t>2.2.1.1</w:t>
        </w:r>
      </w:hyperlink>
      <w:r>
        <w:t xml:space="preserve"> through </w:t>
      </w:r>
      <w:hyperlink w:anchor="Section_ef747b6c969b46f6bc52e8d0ec2bd401" w:history="1">
        <w:r>
          <w:rPr>
            <w:rStyle w:val="Hyperlink"/>
          </w:rPr>
          <w:t>2.2.1.56.9</w:t>
        </w:r>
      </w:hyperlink>
      <w:r>
        <w:t xml:space="preserve">. Unless otherwise specified, these properties exist on all </w:t>
      </w:r>
      <w:hyperlink w:anchor="gt_b9ce8e55-dae6-467b-b5dc-850087d4dc18">
        <w:r>
          <w:rPr>
            <w:rStyle w:val="HyperlinkGreen"/>
            <w:b/>
          </w:rPr>
          <w:t>Calendar objects</w:t>
        </w:r>
      </w:hyperlink>
      <w:r>
        <w:t xml:space="preserve"> and </w:t>
      </w:r>
      <w:hyperlink w:anchor="gt_8a7537f1-a929-4fc3-a6f3-5e001bd7a6f1">
        <w:r>
          <w:rPr>
            <w:rStyle w:val="HyperlinkGreen"/>
            <w:b/>
          </w:rPr>
          <w:t>meeting-related objects</w:t>
        </w:r>
      </w:hyperlink>
      <w:r>
        <w:t xml:space="preserve">. Unless otherwise specified, all common properties are ordered </w:t>
      </w:r>
      <w:hyperlink w:anchor="gt_079478cb-f4c5-4ce5-b72b-2144da5d2ce7">
        <w:r>
          <w:rPr>
            <w:rStyle w:val="HyperlinkGreen"/>
            <w:b/>
          </w:rPr>
          <w:t>little-endian</w:t>
        </w:r>
      </w:hyperlink>
      <w:r>
        <w:t>.</w:t>
      </w:r>
    </w:p>
    <w:p w:rsidR="00D81C17" w:rsidRDefault="001E1C23">
      <w:pPr>
        <w:pStyle w:val="Heading4"/>
      </w:pPr>
      <w:bookmarkStart w:id="124" w:name="section_973e75671caf4c22bffc218a350c668d"/>
      <w:bookmarkStart w:id="125" w:name="_Toc174599820"/>
      <w:r>
        <w:t>PidLidAppointmentSequence Property</w:t>
      </w:r>
      <w:bookmarkEnd w:id="124"/>
      <w:bookmarkEnd w:id="125"/>
      <w:r>
        <w:fldChar w:fldCharType="begin"/>
      </w:r>
      <w:r>
        <w:instrText xml:space="preserve"> XE "Common </w:instrText>
      </w:r>
      <w:r>
        <w:instrText xml:space="preserve">properties:PidLidAppointmentSequence property" </w:instrText>
      </w:r>
      <w:r>
        <w:fldChar w:fldCharType="end"/>
      </w:r>
      <w:r>
        <w:fldChar w:fldCharType="begin"/>
      </w:r>
      <w:r>
        <w:instrText xml:space="preserve"> XE "PidLidAppointmentSequence property" </w:instrText>
      </w:r>
      <w:r>
        <w:fldChar w:fldCharType="end"/>
      </w:r>
    </w:p>
    <w:p w:rsidR="00D81C17" w:rsidRDefault="001E1C23">
      <w:r>
        <w:t xml:space="preserve">Type: </w:t>
      </w:r>
      <w:r>
        <w:rPr>
          <w:b/>
        </w:rPr>
        <w:t>PtypInteger32</w:t>
      </w:r>
      <w:r>
        <w:t xml:space="preserve"> (</w:t>
      </w:r>
      <w:hyperlink r:id="rId69" w:anchor="Section_1afa0cd9b1a04520b623bf15030af5d8">
        <w:r>
          <w:rPr>
            <w:rStyle w:val="Hyperlink"/>
          </w:rPr>
          <w:t>[MS-OXCDATA]</w:t>
        </w:r>
      </w:hyperlink>
      <w:r>
        <w:t xml:space="preserve"> section 2.11.1)</w:t>
      </w:r>
    </w:p>
    <w:p w:rsidR="00D81C17" w:rsidRDefault="001E1C23">
      <w:r>
        <w:t xml:space="preserve">The </w:t>
      </w:r>
      <w:r>
        <w:rPr>
          <w:b/>
        </w:rPr>
        <w:t>PidLidAppointmentSequence</w:t>
      </w:r>
      <w:r>
        <w:t xml:space="preserve"> p</w:t>
      </w:r>
      <w:r>
        <w:t>roperty (</w:t>
      </w:r>
      <w:hyperlink r:id="rId70" w:anchor="Section_f6ab1613aefe447da49c18217230b148">
        <w:r>
          <w:rPr>
            <w:rStyle w:val="Hyperlink"/>
          </w:rPr>
          <w:t>[MS-OXPROPS]</w:t>
        </w:r>
      </w:hyperlink>
      <w:r>
        <w:t xml:space="preserve"> section 2.25) specifies the </w:t>
      </w:r>
      <w:hyperlink w:anchor="gt_9c2d7dfc-4958-48b1-bbab-f23e97e71ff3">
        <w:r>
          <w:rPr>
            <w:rStyle w:val="HyperlinkGreen"/>
            <w:b/>
          </w:rPr>
          <w:t>sequence number</w:t>
        </w:r>
      </w:hyperlink>
      <w:r>
        <w:t xml:space="preserve"> of a </w:t>
      </w:r>
      <w:hyperlink w:anchor="gt_b257a117-f327-4263-bac9-91309d447c1c">
        <w:r>
          <w:rPr>
            <w:rStyle w:val="HyperlinkGreen"/>
            <w:b/>
          </w:rPr>
          <w:t>Meeting object</w:t>
        </w:r>
      </w:hyperlink>
      <w:r>
        <w:t xml:space="preserve">. A Meeting object begins with the sequence number set to 0 (zero) and is incremented each time the </w:t>
      </w:r>
      <w:hyperlink w:anchor="gt_34c00c47-5322-4cef-ae7e-bf04643b21bb">
        <w:r>
          <w:rPr>
            <w:rStyle w:val="HyperlinkGreen"/>
            <w:b/>
          </w:rPr>
          <w:t>organizer</w:t>
        </w:r>
      </w:hyperlink>
      <w:r>
        <w:t xml:space="preserve"> sends out a </w:t>
      </w:r>
      <w:hyperlink w:anchor="gt_884e0f5a-9979-4dac-b416-7aba9c7d9323">
        <w:r>
          <w:rPr>
            <w:rStyle w:val="HyperlinkGreen"/>
            <w:b/>
          </w:rPr>
          <w:t>Meeting Update object</w:t>
        </w:r>
      </w:hyperlink>
      <w:r>
        <w:t xml:space="preserve">. The sequence number is copied onto the </w:t>
      </w:r>
      <w:hyperlink w:anchor="gt_3ee9d9ef-0afe-4c8d-b4b1-c230b8995773">
        <w:r>
          <w:rPr>
            <w:rStyle w:val="HyperlinkGreen"/>
            <w:b/>
          </w:rPr>
          <w:t>Meeting Response object</w:t>
        </w:r>
      </w:hyperlink>
      <w:r>
        <w:t xml:space="preserve"> so that the client or server knows which version of the </w:t>
      </w:r>
      <w:hyperlink w:anchor="gt_cbc56efc-e4f7-4b31-9e5f-9c44e3924d94">
        <w:r>
          <w:rPr>
            <w:rStyle w:val="HyperlinkGreen"/>
            <w:b/>
          </w:rPr>
          <w:t>meeting</w:t>
        </w:r>
      </w:hyperlink>
      <w:r>
        <w:t xml:space="preserve"> is being responded to. This property is unsigned. For more details about when and how a client increments the sequence number, see section </w:t>
      </w:r>
      <w:hyperlink w:anchor="Section_64f1eb113d8c4e45adc12ed8fa3f51bd" w:history="1">
        <w:r>
          <w:rPr>
            <w:rStyle w:val="Hyperlink"/>
          </w:rPr>
          <w:t>3.1.5.4</w:t>
        </w:r>
      </w:hyperlink>
      <w:r>
        <w:t>.</w:t>
      </w:r>
    </w:p>
    <w:p w:rsidR="00D81C17" w:rsidRDefault="001E1C23">
      <w:pPr>
        <w:pStyle w:val="Heading4"/>
      </w:pPr>
      <w:bookmarkStart w:id="126" w:name="section_1ff3f49b458f4ed7928e711d9bfc09ac"/>
      <w:bookmarkStart w:id="127" w:name="_Toc174599821"/>
      <w:r>
        <w:t>PidLidBusyStatus Property</w:t>
      </w:r>
      <w:bookmarkEnd w:id="126"/>
      <w:bookmarkEnd w:id="127"/>
      <w:r>
        <w:fldChar w:fldCharType="begin"/>
      </w:r>
      <w:r>
        <w:instrText xml:space="preserve"> XE "Common properties:PidLidBusyStatus property" </w:instrText>
      </w:r>
      <w:r>
        <w:fldChar w:fldCharType="end"/>
      </w:r>
      <w:r>
        <w:fldChar w:fldCharType="begin"/>
      </w:r>
      <w:r>
        <w:instrText xml:space="preserve"> XE "PidLidBusyStatus property" </w:instrText>
      </w:r>
      <w:r>
        <w:fldChar w:fldCharType="end"/>
      </w:r>
    </w:p>
    <w:p w:rsidR="00D81C17" w:rsidRDefault="001E1C23">
      <w:r>
        <w:t xml:space="preserve">Type: </w:t>
      </w:r>
      <w:r>
        <w:rPr>
          <w:b/>
        </w:rPr>
        <w:t>PtypInteger32</w:t>
      </w:r>
      <w:r>
        <w:t xml:space="preserve"> (</w:t>
      </w:r>
      <w:hyperlink r:id="rId71" w:anchor="Section_1afa0cd9b1a04520b623bf15030af5d8">
        <w:r>
          <w:rPr>
            <w:rStyle w:val="Hyperlink"/>
          </w:rPr>
          <w:t>[MS-OXCDATA]</w:t>
        </w:r>
      </w:hyperlink>
      <w:r>
        <w:t xml:space="preserve"> section 2.11.1)</w:t>
      </w:r>
    </w:p>
    <w:p w:rsidR="00D81C17" w:rsidRDefault="001E1C23">
      <w:r>
        <w:t xml:space="preserve">The </w:t>
      </w:r>
      <w:r>
        <w:rPr>
          <w:b/>
        </w:rPr>
        <w:t>PidLidBu</w:t>
      </w:r>
      <w:r>
        <w:rPr>
          <w:b/>
        </w:rPr>
        <w:t>syStatus</w:t>
      </w:r>
      <w:r>
        <w:t xml:space="preserve"> property (</w:t>
      </w:r>
      <w:hyperlink r:id="rId72" w:anchor="Section_f6ab1613aefe447da49c18217230b148">
        <w:r>
          <w:rPr>
            <w:rStyle w:val="Hyperlink"/>
          </w:rPr>
          <w:t>[MS-OXPROPS]</w:t>
        </w:r>
      </w:hyperlink>
      <w:r>
        <w:t xml:space="preserve"> section 2.47) specifies the availability of a user for the event described by the object. This property MUST be one of the values specified in</w:t>
      </w:r>
      <w:r>
        <w:t xml:space="preserve"> the following table.</w:t>
      </w:r>
    </w:p>
    <w:tbl>
      <w:tblPr>
        <w:tblStyle w:val="Table-ShadedHeader"/>
        <w:tblW w:w="0" w:type="auto"/>
        <w:tblLook w:val="04A0" w:firstRow="1" w:lastRow="0" w:firstColumn="1" w:lastColumn="0" w:noHBand="0" w:noVBand="1"/>
      </w:tblPr>
      <w:tblGrid>
        <w:gridCol w:w="2213"/>
        <w:gridCol w:w="1241"/>
        <w:gridCol w:w="4835"/>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Status</w:t>
            </w:r>
          </w:p>
        </w:tc>
        <w:tc>
          <w:tcPr>
            <w:tcW w:w="0" w:type="auto"/>
            <w:shd w:val="clear" w:color="auto" w:fill="E0E0E0"/>
          </w:tcPr>
          <w:p w:rsidR="00D81C17" w:rsidRDefault="001E1C23">
            <w:pPr>
              <w:pStyle w:val="TableHeaderText"/>
            </w:pPr>
            <w:r>
              <w:t>Value</w:t>
            </w:r>
          </w:p>
        </w:tc>
        <w:tc>
          <w:tcPr>
            <w:tcW w:w="0" w:type="auto"/>
            <w:shd w:val="clear" w:color="auto" w:fill="E0E0E0"/>
          </w:tcPr>
          <w:p w:rsidR="00D81C17" w:rsidRDefault="001E1C23">
            <w:pPr>
              <w:pStyle w:val="TableHeaderText"/>
            </w:pPr>
            <w:r>
              <w:t>Meaning</w:t>
            </w:r>
          </w:p>
        </w:tc>
      </w:tr>
      <w:tr w:rsidR="00D81C17" w:rsidTr="00D81C17">
        <w:tc>
          <w:tcPr>
            <w:tcW w:w="0" w:type="auto"/>
            <w:shd w:val="clear" w:color="auto" w:fill="auto"/>
          </w:tcPr>
          <w:p w:rsidR="00D81C17" w:rsidRDefault="001E1C23">
            <w:pPr>
              <w:pStyle w:val="TableBodyText"/>
            </w:pPr>
            <w:r>
              <w:t>olFree</w:t>
            </w:r>
          </w:p>
        </w:tc>
        <w:tc>
          <w:tcPr>
            <w:tcW w:w="0" w:type="auto"/>
            <w:shd w:val="clear" w:color="auto" w:fill="auto"/>
          </w:tcPr>
          <w:p w:rsidR="00D81C17" w:rsidRDefault="001E1C23">
            <w:pPr>
              <w:pStyle w:val="TableBodyText"/>
            </w:pPr>
            <w:r>
              <w:t>0x00000000</w:t>
            </w:r>
          </w:p>
        </w:tc>
        <w:tc>
          <w:tcPr>
            <w:tcW w:w="0" w:type="auto"/>
            <w:shd w:val="clear" w:color="auto" w:fill="auto"/>
          </w:tcPr>
          <w:p w:rsidR="00D81C17" w:rsidRDefault="001E1C23">
            <w:pPr>
              <w:pStyle w:val="TableBodyText"/>
            </w:pPr>
            <w:r>
              <w:t>The user is available.</w:t>
            </w:r>
          </w:p>
        </w:tc>
      </w:tr>
      <w:tr w:rsidR="00D81C17" w:rsidTr="00D81C17">
        <w:tc>
          <w:tcPr>
            <w:tcW w:w="0" w:type="auto"/>
            <w:shd w:val="clear" w:color="auto" w:fill="auto"/>
          </w:tcPr>
          <w:p w:rsidR="00D81C17" w:rsidRDefault="001E1C23">
            <w:pPr>
              <w:pStyle w:val="TableBodyText"/>
            </w:pPr>
            <w:r>
              <w:t>olTentative</w:t>
            </w:r>
          </w:p>
        </w:tc>
        <w:tc>
          <w:tcPr>
            <w:tcW w:w="0" w:type="auto"/>
            <w:shd w:val="clear" w:color="auto" w:fill="auto"/>
          </w:tcPr>
          <w:p w:rsidR="00D81C17" w:rsidRDefault="001E1C23">
            <w:pPr>
              <w:pStyle w:val="TableBodyText"/>
            </w:pPr>
            <w:r>
              <w:t>0x00000001</w:t>
            </w:r>
          </w:p>
        </w:tc>
        <w:tc>
          <w:tcPr>
            <w:tcW w:w="0" w:type="auto"/>
            <w:shd w:val="clear" w:color="auto" w:fill="auto"/>
          </w:tcPr>
          <w:p w:rsidR="00D81C17" w:rsidRDefault="001E1C23">
            <w:pPr>
              <w:pStyle w:val="TableBodyText"/>
            </w:pPr>
            <w:r>
              <w:t xml:space="preserve">The user has a </w:t>
            </w:r>
            <w:hyperlink w:anchor="gt_78bfb817-fde0-4756-9cae-7c68c5c962f5">
              <w:r>
                <w:rPr>
                  <w:rStyle w:val="HyperlinkGreen"/>
                  <w:b/>
                </w:rPr>
                <w:t>tentative</w:t>
              </w:r>
            </w:hyperlink>
            <w:r>
              <w:t xml:space="preserve"> event scheduled.</w:t>
            </w:r>
          </w:p>
        </w:tc>
      </w:tr>
      <w:tr w:rsidR="00D81C17" w:rsidTr="00D81C17">
        <w:tc>
          <w:tcPr>
            <w:tcW w:w="0" w:type="auto"/>
            <w:shd w:val="clear" w:color="auto" w:fill="auto"/>
          </w:tcPr>
          <w:p w:rsidR="00D81C17" w:rsidRDefault="001E1C23">
            <w:pPr>
              <w:pStyle w:val="TableBodyText"/>
            </w:pPr>
            <w:r>
              <w:lastRenderedPageBreak/>
              <w:t>olBusy</w:t>
            </w:r>
          </w:p>
        </w:tc>
        <w:tc>
          <w:tcPr>
            <w:tcW w:w="0" w:type="auto"/>
            <w:shd w:val="clear" w:color="auto" w:fill="auto"/>
          </w:tcPr>
          <w:p w:rsidR="00D81C17" w:rsidRDefault="001E1C23">
            <w:pPr>
              <w:pStyle w:val="TableBodyText"/>
            </w:pPr>
            <w:r>
              <w:t>0x00000002</w:t>
            </w:r>
          </w:p>
        </w:tc>
        <w:tc>
          <w:tcPr>
            <w:tcW w:w="0" w:type="auto"/>
            <w:shd w:val="clear" w:color="auto" w:fill="auto"/>
          </w:tcPr>
          <w:p w:rsidR="00D81C17" w:rsidRDefault="001E1C23">
            <w:pPr>
              <w:pStyle w:val="TableBodyText"/>
            </w:pPr>
            <w:r>
              <w:t>The user is busy.</w:t>
            </w:r>
          </w:p>
        </w:tc>
      </w:tr>
      <w:tr w:rsidR="00D81C17" w:rsidTr="00D81C17">
        <w:tc>
          <w:tcPr>
            <w:tcW w:w="0" w:type="auto"/>
            <w:shd w:val="clear" w:color="auto" w:fill="auto"/>
          </w:tcPr>
          <w:p w:rsidR="00D81C17" w:rsidRDefault="001E1C23">
            <w:pPr>
              <w:pStyle w:val="TableBodyText"/>
            </w:pPr>
            <w:r>
              <w:t>olOutOfOffice</w:t>
            </w:r>
          </w:p>
        </w:tc>
        <w:tc>
          <w:tcPr>
            <w:tcW w:w="0" w:type="auto"/>
            <w:shd w:val="clear" w:color="auto" w:fill="auto"/>
          </w:tcPr>
          <w:p w:rsidR="00D81C17" w:rsidRDefault="001E1C23">
            <w:pPr>
              <w:pStyle w:val="TableBodyText"/>
            </w:pPr>
            <w:r>
              <w:t>0x00000003</w:t>
            </w:r>
          </w:p>
        </w:tc>
        <w:tc>
          <w:tcPr>
            <w:tcW w:w="0" w:type="auto"/>
            <w:shd w:val="clear" w:color="auto" w:fill="auto"/>
          </w:tcPr>
          <w:p w:rsidR="00D81C17" w:rsidRDefault="001E1C23">
            <w:pPr>
              <w:pStyle w:val="TableBodyText"/>
            </w:pPr>
            <w:r>
              <w:t xml:space="preserve">The user is </w:t>
            </w:r>
            <w:hyperlink w:anchor="gt_d4ab6719-b583-467a-a631-95feb7a5ea34">
              <w:r>
                <w:rPr>
                  <w:rStyle w:val="HyperlinkGreen"/>
                  <w:b/>
                </w:rPr>
                <w:t>Out of Office (OOF)</w:t>
              </w:r>
            </w:hyperlink>
            <w:r>
              <w:t>.</w:t>
            </w:r>
          </w:p>
        </w:tc>
      </w:tr>
      <w:tr w:rsidR="00D81C17" w:rsidTr="00D81C17">
        <w:tc>
          <w:tcPr>
            <w:tcW w:w="0" w:type="auto"/>
            <w:shd w:val="clear" w:color="auto" w:fill="auto"/>
          </w:tcPr>
          <w:p w:rsidR="00D81C17" w:rsidRDefault="001E1C23">
            <w:pPr>
              <w:pStyle w:val="TableBodyText"/>
            </w:pPr>
            <w:r>
              <w:t>olWorkingElsewhere</w:t>
            </w:r>
            <w:bookmarkStart w:id="128" w:name="Appendix_A_Target_2"/>
            <w:r>
              <w:rPr>
                <w:rStyle w:val="Hyperlink"/>
              </w:rPr>
              <w:fldChar w:fldCharType="begin"/>
            </w:r>
            <w:r>
              <w:rPr>
                <w:rStyle w:val="Hyperlink"/>
                <w:szCs w:val="24"/>
              </w:rPr>
              <w:instrText xml:space="preserve"> HYPERLINK \l "Appendix_A_2" \o "Product behavior note 2" \h </w:instrText>
            </w:r>
            <w:r>
              <w:rPr>
                <w:rStyle w:val="Hyperlink"/>
              </w:rPr>
            </w:r>
            <w:r>
              <w:rPr>
                <w:rStyle w:val="Hyperlink"/>
                <w:szCs w:val="24"/>
              </w:rPr>
              <w:fldChar w:fldCharType="separate"/>
            </w:r>
            <w:r>
              <w:rPr>
                <w:rStyle w:val="Hyperlink"/>
              </w:rPr>
              <w:t>&lt;2&gt;</w:t>
            </w:r>
            <w:r>
              <w:rPr>
                <w:rStyle w:val="Hyperlink"/>
              </w:rPr>
              <w:fldChar w:fldCharType="end"/>
            </w:r>
            <w:bookmarkEnd w:id="128"/>
          </w:p>
        </w:tc>
        <w:tc>
          <w:tcPr>
            <w:tcW w:w="0" w:type="auto"/>
            <w:shd w:val="clear" w:color="auto" w:fill="auto"/>
          </w:tcPr>
          <w:p w:rsidR="00D81C17" w:rsidRDefault="001E1C23">
            <w:pPr>
              <w:pStyle w:val="TableBodyText"/>
            </w:pPr>
            <w:r>
              <w:t>0x00000004</w:t>
            </w:r>
          </w:p>
        </w:tc>
        <w:tc>
          <w:tcPr>
            <w:tcW w:w="0" w:type="auto"/>
            <w:shd w:val="clear" w:color="auto" w:fill="auto"/>
          </w:tcPr>
          <w:p w:rsidR="00D81C17" w:rsidRDefault="001E1C23">
            <w:pPr>
              <w:pStyle w:val="TableBodyText"/>
            </w:pPr>
            <w:r>
              <w:t xml:space="preserve">The user is working from a location other than the office. </w:t>
            </w:r>
          </w:p>
        </w:tc>
      </w:tr>
    </w:tbl>
    <w:p w:rsidR="00D81C17" w:rsidRDefault="00D81C17"/>
    <w:p w:rsidR="00D81C17" w:rsidRDefault="001E1C23">
      <w:pPr>
        <w:pStyle w:val="Heading4"/>
      </w:pPr>
      <w:bookmarkStart w:id="129" w:name="section_96e95e625eab4858bc0a0e313cdd3bb3"/>
      <w:bookmarkStart w:id="130" w:name="_Toc174599822"/>
      <w:r>
        <w:t>PidLidAppointmentAuxiliaryFlags Property</w:t>
      </w:r>
      <w:bookmarkEnd w:id="129"/>
      <w:bookmarkEnd w:id="130"/>
      <w:r>
        <w:fldChar w:fldCharType="begin"/>
      </w:r>
      <w:r>
        <w:instrText xml:space="preserve"> XE "Common properties:PidLidAppointmentAuxiliaryFlags property" </w:instrText>
      </w:r>
      <w:r>
        <w:fldChar w:fldCharType="end"/>
      </w:r>
      <w:r>
        <w:fldChar w:fldCharType="begin"/>
      </w:r>
      <w:r>
        <w:instrText xml:space="preserve"> XE "PidLidAppointmentAuxiliaryFlags property" </w:instrText>
      </w:r>
      <w:r>
        <w:fldChar w:fldCharType="end"/>
      </w:r>
    </w:p>
    <w:p w:rsidR="00D81C17" w:rsidRDefault="001E1C23">
      <w:r>
        <w:t xml:space="preserve">Type: </w:t>
      </w:r>
      <w:r>
        <w:rPr>
          <w:b/>
        </w:rPr>
        <w:t>PtypInteger32</w:t>
      </w:r>
      <w:r>
        <w:t xml:space="preserve"> (</w:t>
      </w:r>
      <w:hyperlink r:id="rId73" w:anchor="Section_1afa0cd9b1a04520b623bf15030af5d8">
        <w:r>
          <w:rPr>
            <w:rStyle w:val="Hyperlink"/>
          </w:rPr>
          <w:t>[MS-OXCDATA]</w:t>
        </w:r>
      </w:hyperlink>
      <w:r>
        <w:t xml:space="preserve"> section 2.11.1)</w:t>
      </w:r>
    </w:p>
    <w:p w:rsidR="00D81C17" w:rsidRDefault="001E1C23">
      <w:r>
        <w:t xml:space="preserve">The </w:t>
      </w:r>
      <w:r>
        <w:rPr>
          <w:b/>
        </w:rPr>
        <w:t>PidLidAppointmentAuxiliaryFlags</w:t>
      </w:r>
      <w:r>
        <w:t xml:space="preserve"> property (</w:t>
      </w:r>
      <w:hyperlink r:id="rId74" w:anchor="Section_f6ab1613aefe447da49c18217230b148">
        <w:r>
          <w:rPr>
            <w:rStyle w:val="Hyperlink"/>
          </w:rPr>
          <w:t>[MS-OXPROPS]</w:t>
        </w:r>
      </w:hyperlink>
      <w:r>
        <w:t xml:space="preserve"> section 2.8</w:t>
      </w:r>
      <w:r>
        <w:t xml:space="preserve">) specifies a bit field that describes the auxiliary state of the object. This property is not required. The individual </w:t>
      </w:r>
      <w:hyperlink w:anchor="gt_425bcab9-7911-4eae-b414-624b7a51eb5f">
        <w:r>
          <w:rPr>
            <w:rStyle w:val="HyperlinkGreen"/>
            <w:b/>
          </w:rPr>
          <w:t>flags</w:t>
        </w:r>
      </w:hyperlink>
      <w:r>
        <w:t xml:space="preserve"> that can be set are specified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1C17" w:rsidTr="00D81C1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1</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2</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3</w:t>
            </w:r>
          </w:p>
          <w:p w:rsidR="00D81C17" w:rsidRDefault="001E1C23">
            <w:pPr>
              <w:pStyle w:val="PacketDiagramHeaderText"/>
            </w:pPr>
            <w:r>
              <w:t>0</w:t>
            </w:r>
          </w:p>
        </w:tc>
        <w:tc>
          <w:tcPr>
            <w:tcW w:w="270" w:type="dxa"/>
          </w:tcPr>
          <w:p w:rsidR="00D81C17" w:rsidRDefault="001E1C23">
            <w:pPr>
              <w:pStyle w:val="PacketDiagramHeaderText"/>
            </w:pPr>
            <w:r>
              <w:t>1</w:t>
            </w:r>
          </w:p>
        </w:tc>
      </w:tr>
      <w:tr w:rsidR="00D81C17" w:rsidTr="00D81C17">
        <w:trPr>
          <w:trHeight w:val="490"/>
        </w:trPr>
        <w:tc>
          <w:tcPr>
            <w:tcW w:w="270" w:type="dxa"/>
          </w:tcPr>
          <w:p w:rsidR="00D81C17" w:rsidRDefault="001E1C23">
            <w:pPr>
              <w:pStyle w:val="PacketDiagramBodyText"/>
            </w:pPr>
            <w:r>
              <w:t>A</w:t>
            </w:r>
          </w:p>
        </w:tc>
        <w:tc>
          <w:tcPr>
            <w:tcW w:w="270" w:type="dxa"/>
          </w:tcPr>
          <w:p w:rsidR="00D81C17" w:rsidRDefault="001E1C23">
            <w:pPr>
              <w:pStyle w:val="PacketDiagramBodyText"/>
            </w:pPr>
            <w:r>
              <w:t>B</w:t>
            </w:r>
          </w:p>
        </w:tc>
        <w:tc>
          <w:tcPr>
            <w:tcW w:w="270" w:type="dxa"/>
          </w:tcPr>
          <w:p w:rsidR="00D81C17" w:rsidRDefault="001E1C23">
            <w:pPr>
              <w:pStyle w:val="PacketDiagramBodyText"/>
            </w:pPr>
            <w:r>
              <w:t>C</w:t>
            </w:r>
          </w:p>
        </w:tc>
        <w:tc>
          <w:tcPr>
            <w:tcW w:w="270" w:type="dxa"/>
          </w:tcPr>
          <w:p w:rsidR="00D81C17" w:rsidRDefault="001E1C23">
            <w:pPr>
              <w:pStyle w:val="PacketDiagramBodyText"/>
            </w:pPr>
            <w:r>
              <w:t>D</w:t>
            </w:r>
          </w:p>
        </w:tc>
        <w:tc>
          <w:tcPr>
            <w:tcW w:w="270" w:type="dxa"/>
          </w:tcPr>
          <w:p w:rsidR="00D81C17" w:rsidRDefault="001E1C23">
            <w:pPr>
              <w:pStyle w:val="PacketDiagramBodyText"/>
            </w:pPr>
            <w:r>
              <w:t>E</w:t>
            </w:r>
          </w:p>
        </w:tc>
        <w:tc>
          <w:tcPr>
            <w:tcW w:w="270" w:type="dxa"/>
          </w:tcPr>
          <w:p w:rsidR="00D81C17" w:rsidRDefault="001E1C23">
            <w:pPr>
              <w:pStyle w:val="PacketDiagramBodyText"/>
            </w:pPr>
            <w:r>
              <w:t>F</w:t>
            </w:r>
          </w:p>
        </w:tc>
        <w:tc>
          <w:tcPr>
            <w:tcW w:w="270" w:type="dxa"/>
          </w:tcPr>
          <w:p w:rsidR="00D81C17" w:rsidRDefault="001E1C23">
            <w:pPr>
              <w:pStyle w:val="PacketDiagramBodyText"/>
            </w:pPr>
            <w:r>
              <w:t>G</w:t>
            </w:r>
          </w:p>
        </w:tc>
        <w:tc>
          <w:tcPr>
            <w:tcW w:w="6750" w:type="dxa"/>
            <w:gridSpan w:val="25"/>
          </w:tcPr>
          <w:p w:rsidR="00D81C17" w:rsidRDefault="001E1C23">
            <w:pPr>
              <w:pStyle w:val="PacketDiagramBodyText"/>
            </w:pPr>
            <w:r>
              <w:t>unused</w:t>
            </w:r>
          </w:p>
        </w:tc>
      </w:tr>
    </w:tbl>
    <w:p w:rsidR="00D81C17" w:rsidRDefault="001E1C23">
      <w:pPr>
        <w:pStyle w:val="Definition-Field"/>
      </w:pPr>
      <w:r>
        <w:rPr>
          <w:b/>
        </w:rPr>
        <w:t>A - auxApptFlagCopied (1 bit):</w:t>
      </w:r>
      <w:r>
        <w:t xml:space="preserve"> This flag indicates that the </w:t>
      </w:r>
      <w:hyperlink w:anchor="gt_b9ce8e55-dae6-467b-b5dc-850087d4dc18">
        <w:r>
          <w:rPr>
            <w:rStyle w:val="HyperlinkGreen"/>
            <w:b/>
          </w:rPr>
          <w:t>Calendar object</w:t>
        </w:r>
      </w:hyperlink>
      <w:r>
        <w:t xml:space="preserve"> was copied from another </w:t>
      </w:r>
      <w:hyperlink w:anchor="gt_60b55610-ca65-41f2-91d8-a4d6f4cc6d20">
        <w:r>
          <w:rPr>
            <w:rStyle w:val="HyperlinkGreen"/>
            <w:b/>
          </w:rPr>
          <w:t>Calendar folder</w:t>
        </w:r>
      </w:hyperlink>
      <w:r>
        <w:t>.</w:t>
      </w:r>
    </w:p>
    <w:p w:rsidR="00D81C17" w:rsidRDefault="001E1C23">
      <w:pPr>
        <w:pStyle w:val="Definition-Field"/>
      </w:pPr>
      <w:r>
        <w:rPr>
          <w:b/>
        </w:rPr>
        <w:t xml:space="preserve">B - auxApptFlagForceMtgResponse (1 bit): </w:t>
      </w:r>
      <w:r>
        <w:t xml:space="preserve">This flag on a </w:t>
      </w:r>
      <w:hyperlink w:anchor="gt_71eb2c2a-17e4-41aa-8422-5fde692ec9a6">
        <w:r>
          <w:rPr>
            <w:rStyle w:val="HyperlinkGreen"/>
            <w:b/>
          </w:rPr>
          <w:t>Meeting Request object</w:t>
        </w:r>
      </w:hyperlink>
      <w:r>
        <w:t xml:space="preserve"> indicates that the client or server ca</w:t>
      </w:r>
      <w:r>
        <w:t xml:space="preserve">n require that a </w:t>
      </w:r>
      <w:hyperlink w:anchor="gt_3ee9d9ef-0afe-4c8d-b4b1-c230b8995773">
        <w:r>
          <w:rPr>
            <w:rStyle w:val="HyperlinkGreen"/>
            <w:b/>
          </w:rPr>
          <w:t>Meeting Response object</w:t>
        </w:r>
      </w:hyperlink>
      <w:r>
        <w:t xml:space="preserve"> be sent to the </w:t>
      </w:r>
      <w:hyperlink w:anchor="gt_34c00c47-5322-4cef-ae7e-bf04643b21bb">
        <w:r>
          <w:rPr>
            <w:rStyle w:val="HyperlinkGreen"/>
            <w:b/>
          </w:rPr>
          <w:t>organizer</w:t>
        </w:r>
      </w:hyperlink>
      <w:r>
        <w:t xml:space="preserve"> when a response is chosen.</w:t>
      </w:r>
    </w:p>
    <w:p w:rsidR="00D81C17" w:rsidRDefault="001E1C23">
      <w:pPr>
        <w:pStyle w:val="Definition-Field"/>
      </w:pPr>
      <w:r>
        <w:rPr>
          <w:b/>
        </w:rPr>
        <w:t xml:space="preserve">C - auxApptFlagForwarded (1 bit): </w:t>
      </w:r>
      <w:r>
        <w:t xml:space="preserve">This </w:t>
      </w:r>
      <w:r>
        <w:t xml:space="preserve">flag on a Meeting Request object indicates that it was forwarded by the organizer or another </w:t>
      </w:r>
      <w:hyperlink w:anchor="gt_53dfe4f3-05d0-41aa-8217-ecd1962b340b">
        <w:r>
          <w:rPr>
            <w:rStyle w:val="HyperlinkGreen"/>
            <w:b/>
          </w:rPr>
          <w:t>recipient (2)</w:t>
        </w:r>
      </w:hyperlink>
      <w:r>
        <w:t>, rather than sent directly from the organizer.</w:t>
      </w:r>
    </w:p>
    <w:p w:rsidR="00D81C17" w:rsidRDefault="001E1C23">
      <w:pPr>
        <w:pStyle w:val="Definition-Field"/>
      </w:pPr>
      <w:r>
        <w:rPr>
          <w:b/>
        </w:rPr>
        <w:t xml:space="preserve">D - Reserved (1 bit): </w:t>
      </w:r>
      <w:r>
        <w:t>This flag is reser</w:t>
      </w:r>
      <w:r>
        <w:t>ved for future use and MUST NOT be set.</w:t>
      </w:r>
    </w:p>
    <w:p w:rsidR="00D81C17" w:rsidRDefault="001E1C23">
      <w:pPr>
        <w:pStyle w:val="Definition-Field"/>
      </w:pPr>
      <w:r>
        <w:rPr>
          <w:b/>
        </w:rPr>
        <w:t xml:space="preserve">E - Reserved (1 bit): </w:t>
      </w:r>
      <w:r>
        <w:t>This flag is reserved for future use and MUST NOT be set.</w:t>
      </w:r>
    </w:p>
    <w:p w:rsidR="00D81C17" w:rsidRDefault="001E1C23">
      <w:pPr>
        <w:pStyle w:val="Definition-Field"/>
      </w:pPr>
      <w:r>
        <w:rPr>
          <w:b/>
        </w:rPr>
        <w:t xml:space="preserve">F - auxApptFlagRepairUpdateMessage (1 bit): </w:t>
      </w:r>
      <w:r>
        <w:t>This</w:t>
      </w:r>
      <w:r>
        <w:rPr>
          <w:b/>
        </w:rPr>
        <w:t xml:space="preserve"> </w:t>
      </w:r>
      <w:r>
        <w:t xml:space="preserve">flag is set when the </w:t>
      </w:r>
      <w:hyperlink w:anchor="gt_85d4db24-1560-4ac1-aa9b-6cd96f36c0e0">
        <w:r>
          <w:rPr>
            <w:rStyle w:val="HyperlinkGreen"/>
            <w:b/>
          </w:rPr>
          <w:t>meet</w:t>
        </w:r>
        <w:r>
          <w:rPr>
            <w:rStyle w:val="HyperlinkGreen"/>
            <w:b/>
          </w:rPr>
          <w:t>ing request</w:t>
        </w:r>
      </w:hyperlink>
      <w:r>
        <w:t xml:space="preserve"> is a Repair Update Message sent from a server-side calendar repair system.</w:t>
      </w:r>
    </w:p>
    <w:p w:rsidR="00D81C17" w:rsidRDefault="001E1C23">
      <w:pPr>
        <w:pStyle w:val="Definition-Field"/>
      </w:pPr>
      <w:r>
        <w:rPr>
          <w:b/>
        </w:rPr>
        <w:t xml:space="preserve">G - Reserved (1 bit): </w:t>
      </w:r>
      <w:r>
        <w:t>This flag is reserved for future use and MUST NOT be set.</w:t>
      </w:r>
    </w:p>
    <w:p w:rsidR="00D81C17" w:rsidRDefault="001E1C23">
      <w:pPr>
        <w:pStyle w:val="Definition-Field"/>
      </w:pPr>
      <w:r>
        <w:rPr>
          <w:b/>
        </w:rPr>
        <w:t xml:space="preserve">unused (25 bits): </w:t>
      </w:r>
      <w:r>
        <w:t>This flag</w:t>
      </w:r>
      <w:r>
        <w:rPr>
          <w:b/>
        </w:rPr>
        <w:t xml:space="preserve"> </w:t>
      </w:r>
      <w:r>
        <w:t>is not used, MUST be zero, and MUST be ignored.</w:t>
      </w:r>
    </w:p>
    <w:p w:rsidR="00D81C17" w:rsidRDefault="001E1C23">
      <w:pPr>
        <w:pStyle w:val="Heading4"/>
      </w:pPr>
      <w:bookmarkStart w:id="131" w:name="section_a512de385c4649098f11181029ba70ee"/>
      <w:bookmarkStart w:id="132" w:name="_Toc174599823"/>
      <w:r>
        <w:t>PidLidLocation Property</w:t>
      </w:r>
      <w:bookmarkEnd w:id="131"/>
      <w:bookmarkEnd w:id="132"/>
      <w:r>
        <w:fldChar w:fldCharType="begin"/>
      </w:r>
      <w:r>
        <w:instrText xml:space="preserve"> XE "Common properties:PidLidLocation property" </w:instrText>
      </w:r>
      <w:r>
        <w:fldChar w:fldCharType="end"/>
      </w:r>
      <w:r>
        <w:fldChar w:fldCharType="begin"/>
      </w:r>
      <w:r>
        <w:instrText xml:space="preserve"> XE "PidLidLocation property" </w:instrText>
      </w:r>
      <w:r>
        <w:fldChar w:fldCharType="end"/>
      </w:r>
    </w:p>
    <w:p w:rsidR="00D81C17" w:rsidRDefault="001E1C23">
      <w:r>
        <w:t xml:space="preserve">Type: </w:t>
      </w:r>
      <w:r>
        <w:rPr>
          <w:b/>
        </w:rPr>
        <w:t>PtypString</w:t>
      </w:r>
      <w:r>
        <w:t xml:space="preserve"> (</w:t>
      </w:r>
      <w:hyperlink r:id="rId75" w:anchor="Section_1afa0cd9b1a04520b623bf15030af5d8">
        <w:r>
          <w:rPr>
            <w:rStyle w:val="Hyperlink"/>
          </w:rPr>
          <w:t>[MS-OXCDATA]</w:t>
        </w:r>
      </w:hyperlink>
      <w:r>
        <w:t xml:space="preserve"> section 2.11.1.2)</w:t>
      </w:r>
    </w:p>
    <w:p w:rsidR="00D81C17" w:rsidRDefault="001E1C23">
      <w:r>
        <w:t xml:space="preserve">The </w:t>
      </w:r>
      <w:r>
        <w:rPr>
          <w:b/>
        </w:rPr>
        <w:t>PidLidLocation</w:t>
      </w:r>
      <w:r>
        <w:t xml:space="preserve"> </w:t>
      </w:r>
      <w:r>
        <w:t>property (</w:t>
      </w:r>
      <w:hyperlink r:id="rId76" w:anchor="Section_f6ab1613aefe447da49c18217230b148">
        <w:r>
          <w:rPr>
            <w:rStyle w:val="Hyperlink"/>
          </w:rPr>
          <w:t>[MS-OXPROPS]</w:t>
        </w:r>
      </w:hyperlink>
      <w:r>
        <w:t xml:space="preserve"> section 2.159) specifies the location of the event. This property is not required.</w:t>
      </w:r>
    </w:p>
    <w:p w:rsidR="00D81C17" w:rsidRDefault="001E1C23">
      <w:pPr>
        <w:pStyle w:val="Heading4"/>
      </w:pPr>
      <w:bookmarkStart w:id="133" w:name="section_1c5c5d1596604a56844b5e854e24ca16"/>
      <w:bookmarkStart w:id="134" w:name="_Toc174599824"/>
      <w:r>
        <w:t>PidLidAppointmentStartWhole Property</w:t>
      </w:r>
      <w:bookmarkEnd w:id="133"/>
      <w:bookmarkEnd w:id="134"/>
      <w:r>
        <w:fldChar w:fldCharType="begin"/>
      </w:r>
      <w:r>
        <w:instrText xml:space="preserve"> XE "Common properties:PidLidApp</w:instrText>
      </w:r>
      <w:r>
        <w:instrText xml:space="preserve">ointmentStartWhole property" </w:instrText>
      </w:r>
      <w:r>
        <w:fldChar w:fldCharType="end"/>
      </w:r>
      <w:r>
        <w:fldChar w:fldCharType="begin"/>
      </w:r>
      <w:r>
        <w:instrText xml:space="preserve"> XE "PidLidAppointmentStartWhole property" </w:instrText>
      </w:r>
      <w:r>
        <w:fldChar w:fldCharType="end"/>
      </w:r>
    </w:p>
    <w:p w:rsidR="00D81C17" w:rsidRDefault="001E1C23">
      <w:r>
        <w:t xml:space="preserve">Type: </w:t>
      </w:r>
      <w:r>
        <w:rPr>
          <w:b/>
        </w:rPr>
        <w:t xml:space="preserve">PtypTime </w:t>
      </w:r>
      <w:r>
        <w:t>(</w:t>
      </w:r>
      <w:hyperlink r:id="rId77" w:anchor="Section_1afa0cd9b1a04520b623bf15030af5d8">
        <w:r>
          <w:rPr>
            <w:rStyle w:val="Hyperlink"/>
          </w:rPr>
          <w:t>[MS-OXCDATA]</w:t>
        </w:r>
      </w:hyperlink>
      <w:r>
        <w:t xml:space="preserve"> section 2.11.1)</w:t>
      </w:r>
    </w:p>
    <w:p w:rsidR="00D81C17" w:rsidRDefault="001E1C23">
      <w:r>
        <w:t xml:space="preserve">The </w:t>
      </w:r>
      <w:r>
        <w:rPr>
          <w:b/>
        </w:rPr>
        <w:t>PidLidAppointmentStartWhole</w:t>
      </w:r>
      <w:r>
        <w:t xml:space="preserve"> property (</w:t>
      </w:r>
      <w:hyperlink r:id="rId78" w:anchor="Section_f6ab1613aefe447da49c18217230b148">
        <w:r>
          <w:rPr>
            <w:rStyle w:val="Hyperlink"/>
          </w:rPr>
          <w:t>[MS-OXPROPS]</w:t>
        </w:r>
      </w:hyperlink>
      <w:r>
        <w:t xml:space="preserve"> section 2.29) specifies the start date and time of the event in </w:t>
      </w:r>
      <w:hyperlink w:anchor="gt_f2369991-a884-4843-a8fa-1505b6d5ece7">
        <w:r>
          <w:rPr>
            <w:rStyle w:val="HyperlinkGreen"/>
            <w:b/>
          </w:rPr>
          <w:t>Coordinated Universal Time (UTC)</w:t>
        </w:r>
      </w:hyperlink>
      <w:r>
        <w:t>. The</w:t>
      </w:r>
      <w:r>
        <w:t xml:space="preserve"> value of this property MUST be less than or equal to the value of the </w:t>
      </w:r>
      <w:r>
        <w:rPr>
          <w:b/>
        </w:rPr>
        <w:t>PidLidAppointmentEndWhole</w:t>
      </w:r>
      <w:r>
        <w:t xml:space="preserve"> property (section </w:t>
      </w:r>
      <w:hyperlink w:anchor="Section_9df011d74df946639b6500323dc0ac90" w:history="1">
        <w:r>
          <w:rPr>
            <w:rStyle w:val="Hyperlink"/>
          </w:rPr>
          <w:t>2.2.1.6</w:t>
        </w:r>
      </w:hyperlink>
      <w:r>
        <w:t xml:space="preserve">). For </w:t>
      </w:r>
      <w:r>
        <w:lastRenderedPageBreak/>
        <w:t xml:space="preserve">a </w:t>
      </w:r>
      <w:hyperlink w:anchor="gt_2325d666-e02f-49e4-afa5-3e896d672efe">
        <w:r>
          <w:rPr>
            <w:rStyle w:val="HyperlinkGreen"/>
            <w:b/>
          </w:rPr>
          <w:t>rec</w:t>
        </w:r>
        <w:r>
          <w:rPr>
            <w:rStyle w:val="HyperlinkGreen"/>
            <w:b/>
          </w:rPr>
          <w:t>urring series</w:t>
        </w:r>
      </w:hyperlink>
      <w:r>
        <w:t xml:space="preserve">, the value of this property is the start date and time of the first instance according to the </w:t>
      </w:r>
      <w:hyperlink w:anchor="gt_4275047f-9935-46db-b9b8-8ca605d16649">
        <w:r>
          <w:rPr>
            <w:rStyle w:val="HyperlinkGreen"/>
            <w:b/>
          </w:rPr>
          <w:t>recurrence pattern</w:t>
        </w:r>
      </w:hyperlink>
      <w:r>
        <w:t>. Note that for some appointments, the value of this time property i</w:t>
      </w:r>
      <w:r>
        <w:t xml:space="preserve">s not interpreted strictly as a UTC time. For more details about how this property is interpreted, see section </w:t>
      </w:r>
      <w:hyperlink w:anchor="Section_bbd337ad29b74a7d9f98dbd6e7646ea9" w:history="1">
        <w:r>
          <w:rPr>
            <w:rStyle w:val="Hyperlink"/>
          </w:rPr>
          <w:t>3.1.5.5</w:t>
        </w:r>
      </w:hyperlink>
      <w:r>
        <w:t>.</w:t>
      </w:r>
      <w:bookmarkStart w:id="135" w:name="z18"/>
      <w:bookmarkStart w:id="136" w:name="Appendix_A_Target_3"/>
      <w:bookmarkEnd w:id="135"/>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36"/>
    </w:p>
    <w:p w:rsidR="00D81C17" w:rsidRDefault="001E1C23">
      <w:pPr>
        <w:pStyle w:val="Heading4"/>
      </w:pPr>
      <w:bookmarkStart w:id="137" w:name="section_9df011d74df946639b6500323dc0ac90"/>
      <w:bookmarkStart w:id="138" w:name="_Toc174599825"/>
      <w:r>
        <w:t>PidLidApp</w:t>
      </w:r>
      <w:r>
        <w:t>ointmentEndWhole Property</w:t>
      </w:r>
      <w:bookmarkEnd w:id="137"/>
      <w:bookmarkEnd w:id="138"/>
      <w:r>
        <w:fldChar w:fldCharType="begin"/>
      </w:r>
      <w:r>
        <w:instrText xml:space="preserve"> XE "Common properties:PidLidAppointmentEndWhole property" </w:instrText>
      </w:r>
      <w:r>
        <w:fldChar w:fldCharType="end"/>
      </w:r>
      <w:r>
        <w:fldChar w:fldCharType="begin"/>
      </w:r>
      <w:r>
        <w:instrText xml:space="preserve"> XE "PidLidAppointmentEndWhole property" </w:instrText>
      </w:r>
      <w:r>
        <w:fldChar w:fldCharType="end"/>
      </w:r>
    </w:p>
    <w:p w:rsidR="00D81C17" w:rsidRDefault="001E1C23">
      <w:r>
        <w:t xml:space="preserve">Type: </w:t>
      </w:r>
      <w:r>
        <w:rPr>
          <w:b/>
        </w:rPr>
        <w:t>PtypTime</w:t>
      </w:r>
      <w:r>
        <w:t xml:space="preserve"> (</w:t>
      </w:r>
      <w:hyperlink r:id="rId79" w:anchor="Section_1afa0cd9b1a04520b623bf15030af5d8">
        <w:r>
          <w:rPr>
            <w:rStyle w:val="Hyperlink"/>
          </w:rPr>
          <w:t>[MS-OXCDATA]</w:t>
        </w:r>
      </w:hyperlink>
      <w:r>
        <w:t xml:space="preserve"> section 2.11.1)</w:t>
      </w:r>
    </w:p>
    <w:p w:rsidR="00D81C17" w:rsidRDefault="001E1C23">
      <w:r>
        <w:t xml:space="preserve">The </w:t>
      </w:r>
      <w:r>
        <w:rPr>
          <w:b/>
        </w:rPr>
        <w:t>PidLidAppointmentEndWhole</w:t>
      </w:r>
      <w:r>
        <w:t xml:space="preserve"> property (</w:t>
      </w:r>
      <w:hyperlink r:id="rId80" w:anchor="Section_f6ab1613aefe447da49c18217230b148">
        <w:r>
          <w:rPr>
            <w:rStyle w:val="Hyperlink"/>
          </w:rPr>
          <w:t>[MS-OXPROPS]</w:t>
        </w:r>
      </w:hyperlink>
      <w:r>
        <w:t xml:space="preserve"> section 2.14) specifies the end date and time for the event in </w:t>
      </w:r>
      <w:r>
        <w:rPr>
          <w:b/>
        </w:rPr>
        <w:t>UTC</w:t>
      </w:r>
      <w:r>
        <w:t>. The value of this property MUST be greater than or e</w:t>
      </w:r>
      <w:r>
        <w:t xml:space="preserve">qual to the value of the </w:t>
      </w:r>
      <w:r>
        <w:rPr>
          <w:b/>
        </w:rPr>
        <w:t>PidLidAppointmentStartWhole</w:t>
      </w:r>
      <w:r>
        <w:t xml:space="preserve"> property (section </w:t>
      </w:r>
      <w:hyperlink w:anchor="Section_1c5c5d1596604a56844b5e854e24ca16" w:history="1">
        <w:r>
          <w:rPr>
            <w:rStyle w:val="Hyperlink"/>
          </w:rPr>
          <w:t>2.2.1.5</w:t>
        </w:r>
      </w:hyperlink>
      <w:r>
        <w:t xml:space="preserve">). For a </w:t>
      </w:r>
      <w:hyperlink w:anchor="gt_2325d666-e02f-49e4-afa5-3e896d672efe">
        <w:r>
          <w:rPr>
            <w:rStyle w:val="HyperlinkGreen"/>
            <w:b/>
          </w:rPr>
          <w:t>recurring series</w:t>
        </w:r>
      </w:hyperlink>
      <w:r>
        <w:t>, the value of this property is</w:t>
      </w:r>
      <w:r>
        <w:t xml:space="preserve"> the end date and time of the first instance according to the </w:t>
      </w:r>
      <w:hyperlink w:anchor="gt_4275047f-9935-46db-b9b8-8ca605d16649">
        <w:r>
          <w:rPr>
            <w:rStyle w:val="HyperlinkGreen"/>
            <w:b/>
          </w:rPr>
          <w:t>recurrence pattern</w:t>
        </w:r>
      </w:hyperlink>
      <w:r>
        <w:t xml:space="preserve">. Note that for some appointments, the value of this time property is not interpreted strictly as a </w:t>
      </w:r>
      <w:hyperlink w:anchor="gt_f2369991-a884-4843-a8fa-1505b6d5ece7">
        <w:r>
          <w:rPr>
            <w:rStyle w:val="HyperlinkGreen"/>
            <w:b/>
          </w:rPr>
          <w:t>UTC</w:t>
        </w:r>
      </w:hyperlink>
      <w:r>
        <w:t xml:space="preserve"> time. For more details about how this property is interpreted, see section </w:t>
      </w:r>
      <w:hyperlink w:anchor="Section_bbd337ad29b74a7d9f98dbd6e7646ea9" w:history="1">
        <w:r>
          <w:rPr>
            <w:rStyle w:val="Hyperlink"/>
          </w:rPr>
          <w:t>3.1.5.5</w:t>
        </w:r>
      </w:hyperlink>
      <w:r>
        <w:t>.</w:t>
      </w:r>
      <w:bookmarkStart w:id="139" w:name="z20"/>
      <w:bookmarkStart w:id="140" w:name="Appendix_A_Target_4"/>
      <w:bookmarkEnd w:id="139"/>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40"/>
    </w:p>
    <w:p w:rsidR="00D81C17" w:rsidRDefault="001E1C23">
      <w:pPr>
        <w:pStyle w:val="Heading4"/>
      </w:pPr>
      <w:bookmarkStart w:id="141" w:name="section_eaf1c8a4de3d49e4962914430c8ae96e"/>
      <w:bookmarkStart w:id="142" w:name="_Toc174599826"/>
      <w:r>
        <w:t>PidLidAppointmentDuration Property</w:t>
      </w:r>
      <w:bookmarkEnd w:id="141"/>
      <w:bookmarkEnd w:id="142"/>
      <w:r>
        <w:fldChar w:fldCharType="begin"/>
      </w:r>
      <w:r>
        <w:instrText xml:space="preserve"> XE "Common properties:PidLidAppointmentDuration property" </w:instrText>
      </w:r>
      <w:r>
        <w:fldChar w:fldCharType="end"/>
      </w:r>
      <w:r>
        <w:fldChar w:fldCharType="begin"/>
      </w:r>
      <w:r>
        <w:instrText xml:space="preserve"> XE "PidLidAppointmentDuration property" </w:instrText>
      </w:r>
      <w:r>
        <w:fldChar w:fldCharType="end"/>
      </w:r>
    </w:p>
    <w:p w:rsidR="00D81C17" w:rsidRDefault="001E1C23">
      <w:r>
        <w:t xml:space="preserve">Type: </w:t>
      </w:r>
      <w:r>
        <w:rPr>
          <w:b/>
        </w:rPr>
        <w:t>PtypInteger32</w:t>
      </w:r>
      <w:r>
        <w:t xml:space="preserve"> (</w:t>
      </w:r>
      <w:hyperlink r:id="rId81" w:anchor="Section_1afa0cd9b1a04520b623bf15030af5d8">
        <w:r>
          <w:rPr>
            <w:rStyle w:val="Hyperlink"/>
          </w:rPr>
          <w:t>[MS-OXCDATA]</w:t>
        </w:r>
      </w:hyperlink>
      <w:r>
        <w:t xml:space="preserve"> section 2.11.1)</w:t>
      </w:r>
    </w:p>
    <w:p w:rsidR="00D81C17" w:rsidRDefault="001E1C23">
      <w:r>
        <w:t xml:space="preserve">The </w:t>
      </w:r>
      <w:r>
        <w:rPr>
          <w:b/>
        </w:rPr>
        <w:t>PidLidAppointmentDuration</w:t>
      </w:r>
      <w:r>
        <w:t xml:space="preserve"> property (</w:t>
      </w:r>
      <w:hyperlink r:id="rId82" w:anchor="Section_f6ab1613aefe447da49c18217230b148">
        <w:r>
          <w:rPr>
            <w:rStyle w:val="Hyperlink"/>
          </w:rPr>
          <w:t>[MS-OXPROPS]</w:t>
        </w:r>
      </w:hyperlink>
      <w:r>
        <w:t xml:space="preserve"> section 2.11) specifies the length of th</w:t>
      </w:r>
      <w:r>
        <w:t xml:space="preserve">e event, in minutes. This property is not required. If set, the value MUST be the number of minutes between the value of the </w:t>
      </w:r>
      <w:r>
        <w:rPr>
          <w:b/>
        </w:rPr>
        <w:t>PidLidAppointmentStartWhole</w:t>
      </w:r>
      <w:r>
        <w:t xml:space="preserve"> property section </w:t>
      </w:r>
      <w:hyperlink w:anchor="Section_1c5c5d1596604a56844b5e854e24ca16" w:history="1">
        <w:r>
          <w:rPr>
            <w:rStyle w:val="Hyperlink"/>
          </w:rPr>
          <w:t>2.2.1.5</w:t>
        </w:r>
      </w:hyperlink>
      <w:r>
        <w:t xml:space="preserve">) and the value of </w:t>
      </w:r>
      <w:r>
        <w:t xml:space="preserve">the </w:t>
      </w:r>
      <w:r>
        <w:rPr>
          <w:b/>
        </w:rPr>
        <w:t>PidLidAppointmentEndWhole</w:t>
      </w:r>
      <w:r>
        <w:t xml:space="preserve"> property (section </w:t>
      </w:r>
      <w:hyperlink w:anchor="Section_9df011d74df946639b6500323dc0ac90" w:history="1">
        <w:r>
          <w:rPr>
            <w:rStyle w:val="Hyperlink"/>
          </w:rPr>
          <w:t>2.2.1.6</w:t>
        </w:r>
      </w:hyperlink>
      <w:r>
        <w:t>).</w:t>
      </w:r>
      <w:bookmarkStart w:id="143" w:name="z22"/>
      <w:bookmarkStart w:id="144" w:name="Appendix_A_Target_5"/>
      <w:bookmarkEnd w:id="143"/>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44"/>
    </w:p>
    <w:p w:rsidR="00D81C17" w:rsidRDefault="001E1C23">
      <w:pPr>
        <w:pStyle w:val="Heading4"/>
      </w:pPr>
      <w:bookmarkStart w:id="145" w:name="section_6226ca4f901f49afbb6378541d394614"/>
      <w:bookmarkStart w:id="146" w:name="_Toc174599827"/>
      <w:r>
        <w:t>PidNameKeywords Property</w:t>
      </w:r>
      <w:bookmarkEnd w:id="145"/>
      <w:bookmarkEnd w:id="146"/>
      <w:r>
        <w:fldChar w:fldCharType="begin"/>
      </w:r>
      <w:r>
        <w:instrText xml:space="preserve"> XE "Common properties:PidNameKeywords property</w:instrText>
      </w:r>
      <w:r>
        <w:instrText xml:space="preserve">" </w:instrText>
      </w:r>
      <w:r>
        <w:fldChar w:fldCharType="end"/>
      </w:r>
      <w:r>
        <w:fldChar w:fldCharType="begin"/>
      </w:r>
      <w:r>
        <w:instrText xml:space="preserve"> XE "PidNameKeywords property" </w:instrText>
      </w:r>
      <w:r>
        <w:fldChar w:fldCharType="end"/>
      </w:r>
    </w:p>
    <w:p w:rsidR="00D81C17" w:rsidRDefault="001E1C23">
      <w:r>
        <w:t xml:space="preserve">Type: </w:t>
      </w:r>
      <w:r>
        <w:rPr>
          <w:b/>
        </w:rPr>
        <w:t>PtypMultipleString</w:t>
      </w:r>
      <w:r>
        <w:t xml:space="preserve"> (</w:t>
      </w:r>
      <w:hyperlink r:id="rId83" w:anchor="Section_1afa0cd9b1a04520b623bf15030af5d8">
        <w:r>
          <w:rPr>
            <w:rStyle w:val="Hyperlink"/>
          </w:rPr>
          <w:t>[MS-OXCDATA]</w:t>
        </w:r>
      </w:hyperlink>
      <w:r>
        <w:t xml:space="preserve"> section 2.11.1.2)</w:t>
      </w:r>
    </w:p>
    <w:p w:rsidR="00D81C17" w:rsidRDefault="001E1C23">
      <w:r>
        <w:t xml:space="preserve">The </w:t>
      </w:r>
      <w:r>
        <w:rPr>
          <w:b/>
        </w:rPr>
        <w:t>PidNameKeywords</w:t>
      </w:r>
      <w:r>
        <w:t xml:space="preserve"> property (</w:t>
      </w:r>
      <w:hyperlink r:id="rId84" w:anchor="Section_7fd7ec40deec4c0694931bc06b349682">
        <w:r>
          <w:rPr>
            <w:rStyle w:val="Hyperlink"/>
          </w:rPr>
          <w:t>[MS-OXCMSG]</w:t>
        </w:r>
      </w:hyperlink>
      <w:r>
        <w:t xml:space="preserve"> section 2.2.1.17) specifies the color to be used when displaying a </w:t>
      </w:r>
      <w:hyperlink w:anchor="gt_b9ce8e55-dae6-467b-b5dc-850087d4dc18">
        <w:r>
          <w:rPr>
            <w:rStyle w:val="HyperlinkGreen"/>
            <w:b/>
          </w:rPr>
          <w:t>Calendar object</w:t>
        </w:r>
      </w:hyperlink>
      <w:r>
        <w:t xml:space="preserve">. If the </w:t>
      </w:r>
      <w:r>
        <w:rPr>
          <w:b/>
        </w:rPr>
        <w:t>PidNameKeywords</w:t>
      </w:r>
      <w:r>
        <w:t xml:space="preserve"> property contains the name of a category th</w:t>
      </w:r>
      <w:r>
        <w:t xml:space="preserve">at is described in the category list, as specified in </w:t>
      </w:r>
      <w:hyperlink r:id="rId85" w:anchor="Section_7d466dd5c1564da99a0175c78e7e1a67">
        <w:r>
          <w:rPr>
            <w:rStyle w:val="Hyperlink"/>
          </w:rPr>
          <w:t>[MS-OXOCFG]</w:t>
        </w:r>
      </w:hyperlink>
      <w:r>
        <w:t xml:space="preserve"> section 2.2.5.2.2, the client displays the Calendar object in the color that is specified for the category. O</w:t>
      </w:r>
      <w:r>
        <w:t>therwise, the client displays the Calendar object in the default color.</w:t>
      </w:r>
      <w:bookmarkStart w:id="147" w:name="z24"/>
      <w:bookmarkStart w:id="148" w:name="Appendix_A_Target_6"/>
      <w:bookmarkEnd w:id="147"/>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48"/>
    </w:p>
    <w:p w:rsidR="00D81C17" w:rsidRDefault="001E1C23">
      <w:pPr>
        <w:pStyle w:val="Heading4"/>
      </w:pPr>
      <w:bookmarkStart w:id="149" w:name="section_53421288a85e4790927dd7be13efb166"/>
      <w:bookmarkStart w:id="150" w:name="_Toc174599828"/>
      <w:r>
        <w:t>PidLidAppointmentSubType Property</w:t>
      </w:r>
      <w:bookmarkEnd w:id="149"/>
      <w:bookmarkEnd w:id="150"/>
      <w:r>
        <w:fldChar w:fldCharType="begin"/>
      </w:r>
      <w:r>
        <w:instrText xml:space="preserve"> XE "Common properties:PidLidAppointmentSubType property" </w:instrText>
      </w:r>
      <w:r>
        <w:fldChar w:fldCharType="end"/>
      </w:r>
      <w:r>
        <w:fldChar w:fldCharType="begin"/>
      </w:r>
      <w:r>
        <w:instrText xml:space="preserve"> XE "PidLidAppointmentSubType property" </w:instrText>
      </w:r>
      <w:r>
        <w:fldChar w:fldCharType="end"/>
      </w:r>
    </w:p>
    <w:p w:rsidR="00D81C17" w:rsidRDefault="001E1C23">
      <w:r>
        <w:t xml:space="preserve">Type: </w:t>
      </w:r>
      <w:r>
        <w:rPr>
          <w:b/>
        </w:rPr>
        <w:t>PtypBoolean</w:t>
      </w:r>
      <w:r>
        <w:t xml:space="preserve"> (</w:t>
      </w:r>
      <w:hyperlink r:id="rId86" w:anchor="Section_1afa0cd9b1a04520b623bf15030af5d8">
        <w:r>
          <w:rPr>
            <w:rStyle w:val="Hyperlink"/>
          </w:rPr>
          <w:t>[MS-OXCDATA]</w:t>
        </w:r>
      </w:hyperlink>
      <w:r>
        <w:t xml:space="preserve"> section 2.11.1)</w:t>
      </w:r>
    </w:p>
    <w:p w:rsidR="00D81C17" w:rsidRDefault="001E1C23">
      <w:r>
        <w:t xml:space="preserve">The </w:t>
      </w:r>
      <w:r>
        <w:rPr>
          <w:b/>
        </w:rPr>
        <w:t>PidLidAppointmentSubType</w:t>
      </w:r>
      <w:r>
        <w:t xml:space="preserve"> property (</w:t>
      </w:r>
      <w:hyperlink r:id="rId87" w:anchor="Section_f6ab1613aefe447da49c18217230b148">
        <w:r>
          <w:rPr>
            <w:rStyle w:val="Hyperlink"/>
          </w:rPr>
          <w:t>[MS-OXPROPS]</w:t>
        </w:r>
      </w:hyperlink>
      <w:r>
        <w:t xml:space="preserve"> section 2.31) specifies whether the event is an all-day event, as specified by the user. A value of TRUE indicates that the event is an all-day event, in which case the values of the </w:t>
      </w:r>
      <w:r>
        <w:rPr>
          <w:b/>
        </w:rPr>
        <w:t>PidLidAppointmentStart</w:t>
      </w:r>
      <w:r>
        <w:rPr>
          <w:b/>
        </w:rPr>
        <w:t>Whole</w:t>
      </w:r>
      <w:r>
        <w:t xml:space="preserve"> property (section </w:t>
      </w:r>
      <w:hyperlink w:anchor="Section_1c5c5d1596604a56844b5e854e24ca16" w:history="1">
        <w:r>
          <w:rPr>
            <w:rStyle w:val="Hyperlink"/>
          </w:rPr>
          <w:t>2.2.1.5</w:t>
        </w:r>
      </w:hyperlink>
      <w:r>
        <w:t xml:space="preserve">) and the </w:t>
      </w:r>
      <w:r>
        <w:rPr>
          <w:b/>
        </w:rPr>
        <w:t>PidLidAppointmentEndWhole</w:t>
      </w:r>
      <w:r>
        <w:t xml:space="preserve"> property (section </w:t>
      </w:r>
      <w:hyperlink w:anchor="Section_9df011d74df946639b6500323dc0ac90" w:history="1">
        <w:r>
          <w:rPr>
            <w:rStyle w:val="Hyperlink"/>
          </w:rPr>
          <w:t>2.2.1.6</w:t>
        </w:r>
      </w:hyperlink>
      <w:r>
        <w:t>) MUST both be midnight so that the duration</w:t>
      </w:r>
      <w:r>
        <w:t xml:space="preserve"> is a multiple of 24 hours and is at least 24 hours. A value of FALSE or the absence of this property indicates that the event is not an all-day event. Note that the client or server cannot infer the value as TRUE when a user happens to create an event tha</w:t>
      </w:r>
      <w:r>
        <w:t>t is 24 hours long, even if the event starts and ends at midnight.</w:t>
      </w:r>
    </w:p>
    <w:p w:rsidR="00D81C17" w:rsidRDefault="001E1C23">
      <w:pPr>
        <w:pStyle w:val="Heading4"/>
      </w:pPr>
      <w:bookmarkStart w:id="151" w:name="section_9be16fe9810e40d19f2a27b2803fe911"/>
      <w:bookmarkStart w:id="152" w:name="_Toc174599829"/>
      <w:r>
        <w:t>PidLidAppointmentStateFlags Property</w:t>
      </w:r>
      <w:bookmarkEnd w:id="151"/>
      <w:bookmarkEnd w:id="152"/>
      <w:r>
        <w:fldChar w:fldCharType="begin"/>
      </w:r>
      <w:r>
        <w:instrText xml:space="preserve"> XE "Common properties:PidLidAppointmentStateFlags property" </w:instrText>
      </w:r>
      <w:r>
        <w:fldChar w:fldCharType="end"/>
      </w:r>
      <w:r>
        <w:fldChar w:fldCharType="begin"/>
      </w:r>
      <w:r>
        <w:instrText xml:space="preserve"> XE "PidLidAppointmentStateFlags property" </w:instrText>
      </w:r>
      <w:r>
        <w:fldChar w:fldCharType="end"/>
      </w:r>
    </w:p>
    <w:p w:rsidR="00D81C17" w:rsidRDefault="001E1C23">
      <w:r>
        <w:t xml:space="preserve">Type: </w:t>
      </w:r>
      <w:r>
        <w:rPr>
          <w:b/>
        </w:rPr>
        <w:t>PtypInteger32</w:t>
      </w:r>
      <w:r>
        <w:t xml:space="preserve"> (</w:t>
      </w:r>
      <w:hyperlink r:id="rId88" w:anchor="Section_1afa0cd9b1a04520b623bf15030af5d8">
        <w:r>
          <w:rPr>
            <w:rStyle w:val="Hyperlink"/>
          </w:rPr>
          <w:t>[MS-OXCDATA]</w:t>
        </w:r>
      </w:hyperlink>
      <w:r>
        <w:t xml:space="preserve"> section 2.11.1)</w:t>
      </w:r>
    </w:p>
    <w:p w:rsidR="00D81C17" w:rsidRDefault="001E1C23">
      <w:r>
        <w:t xml:space="preserve">The </w:t>
      </w:r>
      <w:r>
        <w:rPr>
          <w:b/>
        </w:rPr>
        <w:t>PidLidAppointmentStateFlags</w:t>
      </w:r>
      <w:r>
        <w:t xml:space="preserve"> property (</w:t>
      </w:r>
      <w:hyperlink r:id="rId89" w:anchor="Section_f6ab1613aefe447da49c18217230b148">
        <w:r>
          <w:rPr>
            <w:rStyle w:val="Hyperlink"/>
          </w:rPr>
          <w:t>[MS-OXPROPS]</w:t>
        </w:r>
      </w:hyperlink>
      <w:r>
        <w:t xml:space="preserve"> section 2.30) is a bit field th</w:t>
      </w:r>
      <w:r>
        <w:t xml:space="preserve">at specifies the appointment state of the object. This property is not required. The individual </w:t>
      </w:r>
      <w:hyperlink w:anchor="gt_425bcab9-7911-4eae-b414-624b7a51eb5f">
        <w:r>
          <w:rPr>
            <w:rStyle w:val="HyperlinkGreen"/>
            <w:b/>
          </w:rPr>
          <w:t>flags</w:t>
        </w:r>
      </w:hyperlink>
      <w:r>
        <w:t xml:space="preserve"> that can be set are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1C17" w:rsidTr="00D81C1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D81C17" w:rsidRDefault="001E1C23">
            <w:pPr>
              <w:pStyle w:val="PacketDiagramHeaderText"/>
            </w:pPr>
            <w:r>
              <w:lastRenderedPageBreak/>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1</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2</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3</w:t>
            </w:r>
          </w:p>
          <w:p w:rsidR="00D81C17" w:rsidRDefault="001E1C23">
            <w:pPr>
              <w:pStyle w:val="PacketDiagramHeaderText"/>
            </w:pPr>
            <w:r>
              <w:t>0</w:t>
            </w:r>
          </w:p>
        </w:tc>
        <w:tc>
          <w:tcPr>
            <w:tcW w:w="270" w:type="dxa"/>
          </w:tcPr>
          <w:p w:rsidR="00D81C17" w:rsidRDefault="001E1C23">
            <w:pPr>
              <w:pStyle w:val="PacketDiagramHeaderText"/>
            </w:pPr>
            <w:r>
              <w:t>1</w:t>
            </w:r>
          </w:p>
        </w:tc>
      </w:tr>
      <w:tr w:rsidR="00D81C17" w:rsidTr="00D81C17">
        <w:trPr>
          <w:trHeight w:val="490"/>
        </w:trPr>
        <w:tc>
          <w:tcPr>
            <w:tcW w:w="270" w:type="dxa"/>
          </w:tcPr>
          <w:p w:rsidR="00D81C17" w:rsidRDefault="001E1C23">
            <w:pPr>
              <w:pStyle w:val="PacketDiagramBodyText"/>
            </w:pPr>
            <w:r>
              <w:t>M</w:t>
            </w:r>
          </w:p>
        </w:tc>
        <w:tc>
          <w:tcPr>
            <w:tcW w:w="270" w:type="dxa"/>
          </w:tcPr>
          <w:p w:rsidR="00D81C17" w:rsidRDefault="001E1C23">
            <w:pPr>
              <w:pStyle w:val="PacketDiagramBodyText"/>
            </w:pPr>
            <w:r>
              <w:t>R</w:t>
            </w:r>
          </w:p>
        </w:tc>
        <w:tc>
          <w:tcPr>
            <w:tcW w:w="270" w:type="dxa"/>
          </w:tcPr>
          <w:p w:rsidR="00D81C17" w:rsidRDefault="001E1C23">
            <w:pPr>
              <w:pStyle w:val="PacketDiagramBodyText"/>
            </w:pPr>
            <w:r>
              <w:t>C</w:t>
            </w:r>
          </w:p>
        </w:tc>
        <w:tc>
          <w:tcPr>
            <w:tcW w:w="7830" w:type="dxa"/>
            <w:gridSpan w:val="29"/>
          </w:tcPr>
          <w:p w:rsidR="00D81C17" w:rsidRDefault="001E1C23">
            <w:pPr>
              <w:pStyle w:val="PacketDiagramBodyText"/>
            </w:pPr>
            <w:r>
              <w:t>unused</w:t>
            </w:r>
          </w:p>
        </w:tc>
      </w:tr>
    </w:tbl>
    <w:p w:rsidR="00D81C17" w:rsidRDefault="001E1C23">
      <w:pPr>
        <w:pStyle w:val="Definition-Field"/>
      </w:pPr>
      <w:r>
        <w:rPr>
          <w:b/>
        </w:rPr>
        <w:t>M - asfMeeting (1 bit):</w:t>
      </w:r>
      <w:r>
        <w:t xml:space="preserve"> This flag indicates that the object is a </w:t>
      </w:r>
      <w:hyperlink w:anchor="gt_b257a117-f327-4263-bac9-91309d447c1c">
        <w:r>
          <w:rPr>
            <w:rStyle w:val="HyperlinkGreen"/>
            <w:b/>
          </w:rPr>
          <w:t>Meeting object</w:t>
        </w:r>
      </w:hyperlink>
      <w:r>
        <w:t xml:space="preserve"> or a </w:t>
      </w:r>
      <w:hyperlink w:anchor="gt_8a7537f1-a929-4fc3-a6f3-5e001bd7a6f1">
        <w:r>
          <w:rPr>
            <w:rStyle w:val="HyperlinkGreen"/>
            <w:b/>
          </w:rPr>
          <w:t>meeting-related object</w:t>
        </w:r>
      </w:hyperlink>
      <w:r>
        <w:t>.</w:t>
      </w:r>
    </w:p>
    <w:p w:rsidR="00D81C17" w:rsidRDefault="001E1C23">
      <w:pPr>
        <w:pStyle w:val="Definition-Field"/>
      </w:pPr>
      <w:r>
        <w:rPr>
          <w:b/>
        </w:rPr>
        <w:t xml:space="preserve">R - asfReceived (1 bit): </w:t>
      </w:r>
      <w:r>
        <w:t>This flag indicates that the represented object was received from someone else.</w:t>
      </w:r>
    </w:p>
    <w:p w:rsidR="00D81C17" w:rsidRDefault="001E1C23">
      <w:pPr>
        <w:pStyle w:val="Definition-Field"/>
      </w:pPr>
      <w:r>
        <w:rPr>
          <w:b/>
        </w:rPr>
        <w:t xml:space="preserve">C - asfCanceled (1 bit): </w:t>
      </w:r>
      <w:r>
        <w:t>This flag indicates that the Meeting object that is represented by the object has been canceled.</w:t>
      </w:r>
    </w:p>
    <w:p w:rsidR="00D81C17" w:rsidRDefault="001E1C23">
      <w:pPr>
        <w:pStyle w:val="Definition-Field"/>
      </w:pPr>
      <w:r>
        <w:rPr>
          <w:b/>
        </w:rPr>
        <w:t xml:space="preserve">unused (29 bits): </w:t>
      </w:r>
      <w:r>
        <w:t>These bit</w:t>
      </w:r>
      <w:r>
        <w:t>s are not used. MUST be zero, and MUST be ignored.</w:t>
      </w:r>
    </w:p>
    <w:p w:rsidR="00D81C17" w:rsidRDefault="001E1C23">
      <w:pPr>
        <w:pStyle w:val="Heading4"/>
      </w:pPr>
      <w:bookmarkStart w:id="153" w:name="section_fbf1edf021d24c0f96e8d547997376dc"/>
      <w:bookmarkStart w:id="154" w:name="_Toc174599830"/>
      <w:r>
        <w:t>PidLidResponseStatus Property</w:t>
      </w:r>
      <w:bookmarkEnd w:id="153"/>
      <w:bookmarkEnd w:id="154"/>
      <w:r>
        <w:fldChar w:fldCharType="begin"/>
      </w:r>
      <w:r>
        <w:instrText xml:space="preserve"> XE "Common properties:PidLidResponseStatus property" </w:instrText>
      </w:r>
      <w:r>
        <w:fldChar w:fldCharType="end"/>
      </w:r>
      <w:r>
        <w:fldChar w:fldCharType="begin"/>
      </w:r>
      <w:r>
        <w:instrText xml:space="preserve"> XE "PidLidResponseStatus property" </w:instrText>
      </w:r>
      <w:r>
        <w:fldChar w:fldCharType="end"/>
      </w:r>
    </w:p>
    <w:p w:rsidR="00D81C17" w:rsidRDefault="001E1C23">
      <w:r>
        <w:t xml:space="preserve">Type: </w:t>
      </w:r>
      <w:r>
        <w:rPr>
          <w:b/>
        </w:rPr>
        <w:t>PtypInteger32</w:t>
      </w:r>
      <w:r>
        <w:t xml:space="preserve"> (</w:t>
      </w:r>
      <w:hyperlink r:id="rId90" w:anchor="Section_1afa0cd9b1a04520b623bf15030af5d8">
        <w:r>
          <w:rPr>
            <w:rStyle w:val="Hyperlink"/>
          </w:rPr>
          <w:t>[MS-OXCDATA]</w:t>
        </w:r>
      </w:hyperlink>
      <w:r>
        <w:t xml:space="preserve"> section 2.11.1)</w:t>
      </w:r>
    </w:p>
    <w:p w:rsidR="00D81C17" w:rsidRDefault="001E1C23">
      <w:r>
        <w:t xml:space="preserve">The </w:t>
      </w:r>
      <w:r>
        <w:rPr>
          <w:b/>
        </w:rPr>
        <w:t>PidLidResponseStatus</w:t>
      </w:r>
      <w:r>
        <w:t xml:space="preserve"> property (</w:t>
      </w:r>
      <w:hyperlink r:id="rId91" w:anchor="Section_f6ab1613aefe447da49c18217230b148">
        <w:r>
          <w:rPr>
            <w:rStyle w:val="Hyperlink"/>
          </w:rPr>
          <w:t>[MS-OXPROPS]</w:t>
        </w:r>
      </w:hyperlink>
      <w:r>
        <w:t xml:space="preserve"> section 2.231) specifies the response status of an attendee. This property </w:t>
      </w:r>
      <w:r>
        <w:t>MUST be set to one of the values listed in the following table.</w:t>
      </w:r>
    </w:p>
    <w:tbl>
      <w:tblPr>
        <w:tblStyle w:val="Table-ShadedHeader"/>
        <w:tblW w:w="0" w:type="auto"/>
        <w:tblLook w:val="04A0" w:firstRow="1" w:lastRow="0" w:firstColumn="1" w:lastColumn="0" w:noHBand="0" w:noVBand="1"/>
      </w:tblPr>
      <w:tblGrid>
        <w:gridCol w:w="1740"/>
        <w:gridCol w:w="1241"/>
        <w:gridCol w:w="6494"/>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Response status</w:t>
            </w:r>
          </w:p>
        </w:tc>
        <w:tc>
          <w:tcPr>
            <w:tcW w:w="0" w:type="auto"/>
            <w:shd w:val="clear" w:color="auto" w:fill="E0E0E0"/>
          </w:tcPr>
          <w:p w:rsidR="00D81C17" w:rsidRDefault="001E1C23">
            <w:pPr>
              <w:pStyle w:val="TableHeaderText"/>
            </w:pPr>
            <w:r>
              <w:t>Value</w:t>
            </w:r>
          </w:p>
        </w:tc>
        <w:tc>
          <w:tcPr>
            <w:tcW w:w="0" w:type="auto"/>
            <w:shd w:val="clear" w:color="auto" w:fill="E0E0E0"/>
          </w:tcPr>
          <w:p w:rsidR="00D81C17" w:rsidRDefault="001E1C23">
            <w:pPr>
              <w:pStyle w:val="TableHeaderText"/>
            </w:pPr>
            <w:r>
              <w:t>Meaning</w:t>
            </w:r>
          </w:p>
        </w:tc>
      </w:tr>
      <w:tr w:rsidR="00D81C17" w:rsidTr="00D81C17">
        <w:tc>
          <w:tcPr>
            <w:tcW w:w="0" w:type="auto"/>
            <w:shd w:val="clear" w:color="auto" w:fill="auto"/>
          </w:tcPr>
          <w:p w:rsidR="00D81C17" w:rsidRDefault="001E1C23">
            <w:pPr>
              <w:pStyle w:val="TableBodyText"/>
            </w:pPr>
            <w:r>
              <w:t>respNone</w:t>
            </w:r>
          </w:p>
        </w:tc>
        <w:tc>
          <w:tcPr>
            <w:tcW w:w="0" w:type="auto"/>
            <w:shd w:val="clear" w:color="auto" w:fill="auto"/>
          </w:tcPr>
          <w:p w:rsidR="00D81C17" w:rsidRDefault="001E1C23">
            <w:pPr>
              <w:pStyle w:val="TableBodyText"/>
            </w:pPr>
            <w:r>
              <w:t>0x00000000</w:t>
            </w:r>
          </w:p>
        </w:tc>
        <w:tc>
          <w:tcPr>
            <w:tcW w:w="0" w:type="auto"/>
            <w:shd w:val="clear" w:color="auto" w:fill="auto"/>
          </w:tcPr>
          <w:p w:rsidR="00D81C17" w:rsidRDefault="001E1C23">
            <w:pPr>
              <w:pStyle w:val="TableBodyText"/>
            </w:pPr>
            <w:r>
              <w:t xml:space="preserve">No response is required for this object. This is the case for </w:t>
            </w:r>
            <w:hyperlink w:anchor="gt_3775eda6-cdd1-4c51-b804-af1a6cf385b8">
              <w:r>
                <w:rPr>
                  <w:rStyle w:val="HyperlinkGreen"/>
                  <w:b/>
                </w:rPr>
                <w:t>Appointment objects</w:t>
              </w:r>
            </w:hyperlink>
            <w:r>
              <w:t xml:space="preserve"> and </w:t>
            </w:r>
            <w:hyperlink w:anchor="gt_3ee9d9ef-0afe-4c8d-b4b1-c230b8995773">
              <w:r>
                <w:rPr>
                  <w:rStyle w:val="HyperlinkGreen"/>
                  <w:b/>
                </w:rPr>
                <w:t>Meeting Response objects</w:t>
              </w:r>
            </w:hyperlink>
            <w:r>
              <w:t>.</w:t>
            </w:r>
          </w:p>
        </w:tc>
      </w:tr>
      <w:tr w:rsidR="00D81C17" w:rsidTr="00D81C17">
        <w:tc>
          <w:tcPr>
            <w:tcW w:w="0" w:type="auto"/>
            <w:shd w:val="clear" w:color="auto" w:fill="auto"/>
          </w:tcPr>
          <w:p w:rsidR="00D81C17" w:rsidRDefault="001E1C23">
            <w:pPr>
              <w:pStyle w:val="TableBodyText"/>
            </w:pPr>
            <w:r>
              <w:t>respOrganized</w:t>
            </w:r>
          </w:p>
        </w:tc>
        <w:tc>
          <w:tcPr>
            <w:tcW w:w="0" w:type="auto"/>
            <w:shd w:val="clear" w:color="auto" w:fill="auto"/>
          </w:tcPr>
          <w:p w:rsidR="00D81C17" w:rsidRDefault="001E1C23">
            <w:pPr>
              <w:pStyle w:val="TableBodyText"/>
            </w:pPr>
            <w:r>
              <w:t>0x00000001</w:t>
            </w:r>
          </w:p>
        </w:tc>
        <w:tc>
          <w:tcPr>
            <w:tcW w:w="0" w:type="auto"/>
            <w:shd w:val="clear" w:color="auto" w:fill="auto"/>
          </w:tcPr>
          <w:p w:rsidR="00D81C17" w:rsidRDefault="001E1C23">
            <w:pPr>
              <w:pStyle w:val="TableBodyText"/>
            </w:pPr>
            <w:r>
              <w:t xml:space="preserve">This </w:t>
            </w:r>
            <w:hyperlink w:anchor="gt_b257a117-f327-4263-bac9-91309d447c1c">
              <w:r>
                <w:rPr>
                  <w:rStyle w:val="HyperlinkGreen"/>
                  <w:b/>
                </w:rPr>
                <w:t>Meeting object</w:t>
              </w:r>
            </w:hyperlink>
            <w:r>
              <w:t xml:space="preserve"> belongs to the </w:t>
            </w:r>
            <w:hyperlink w:anchor="gt_34c00c47-5322-4cef-ae7e-bf04643b21bb">
              <w:r>
                <w:rPr>
                  <w:rStyle w:val="HyperlinkGreen"/>
                  <w:b/>
                </w:rPr>
                <w:t>organizer</w:t>
              </w:r>
            </w:hyperlink>
            <w:r>
              <w:t xml:space="preserve">. </w:t>
            </w:r>
          </w:p>
        </w:tc>
      </w:tr>
      <w:tr w:rsidR="00D81C17" w:rsidTr="00D81C17">
        <w:tc>
          <w:tcPr>
            <w:tcW w:w="0" w:type="auto"/>
            <w:shd w:val="clear" w:color="auto" w:fill="auto"/>
          </w:tcPr>
          <w:p w:rsidR="00D81C17" w:rsidRDefault="001E1C23">
            <w:pPr>
              <w:pStyle w:val="TableBodyText"/>
            </w:pPr>
            <w:r>
              <w:t>respTentative</w:t>
            </w:r>
          </w:p>
        </w:tc>
        <w:tc>
          <w:tcPr>
            <w:tcW w:w="0" w:type="auto"/>
            <w:shd w:val="clear" w:color="auto" w:fill="auto"/>
          </w:tcPr>
          <w:p w:rsidR="00D81C17" w:rsidRDefault="001E1C23">
            <w:pPr>
              <w:pStyle w:val="TableBodyText"/>
            </w:pPr>
            <w:r>
              <w:t>0x00000002</w:t>
            </w:r>
          </w:p>
        </w:tc>
        <w:tc>
          <w:tcPr>
            <w:tcW w:w="0" w:type="auto"/>
            <w:shd w:val="clear" w:color="auto" w:fill="auto"/>
          </w:tcPr>
          <w:p w:rsidR="00D81C17" w:rsidRDefault="001E1C23">
            <w:pPr>
              <w:pStyle w:val="TableBodyText"/>
            </w:pPr>
            <w:r>
              <w:t xml:space="preserve">This value on the attendee's Meeting object indicates that the attendee has tentatively accepted the </w:t>
            </w:r>
            <w:hyperlink w:anchor="gt_71eb2c2a-17e4-41aa-8422-5fde692ec9a6">
              <w:r>
                <w:rPr>
                  <w:rStyle w:val="HyperlinkGreen"/>
                  <w:b/>
                </w:rPr>
                <w:t>Meeting Reques</w:t>
              </w:r>
              <w:r>
                <w:rPr>
                  <w:rStyle w:val="HyperlinkGreen"/>
                  <w:b/>
                </w:rPr>
                <w:t>t object</w:t>
              </w:r>
            </w:hyperlink>
            <w:r>
              <w:t>.</w:t>
            </w:r>
          </w:p>
        </w:tc>
      </w:tr>
      <w:tr w:rsidR="00D81C17" w:rsidTr="00D81C17">
        <w:tc>
          <w:tcPr>
            <w:tcW w:w="0" w:type="auto"/>
            <w:shd w:val="clear" w:color="auto" w:fill="auto"/>
          </w:tcPr>
          <w:p w:rsidR="00D81C17" w:rsidRDefault="001E1C23">
            <w:pPr>
              <w:pStyle w:val="TableBodyText"/>
            </w:pPr>
            <w:r>
              <w:t>respAccepted</w:t>
            </w:r>
          </w:p>
        </w:tc>
        <w:tc>
          <w:tcPr>
            <w:tcW w:w="0" w:type="auto"/>
            <w:shd w:val="clear" w:color="auto" w:fill="auto"/>
          </w:tcPr>
          <w:p w:rsidR="00D81C17" w:rsidRDefault="001E1C23">
            <w:pPr>
              <w:pStyle w:val="TableBodyText"/>
            </w:pPr>
            <w:r>
              <w:t>0x00000003</w:t>
            </w:r>
          </w:p>
        </w:tc>
        <w:tc>
          <w:tcPr>
            <w:tcW w:w="0" w:type="auto"/>
            <w:shd w:val="clear" w:color="auto" w:fill="auto"/>
          </w:tcPr>
          <w:p w:rsidR="00D81C17" w:rsidRDefault="001E1C23">
            <w:pPr>
              <w:pStyle w:val="TableBodyText"/>
            </w:pPr>
            <w:r>
              <w:t>This value on the attendee's Meeting object indicates that the attendee has accepted the Meeting Request object.</w:t>
            </w:r>
          </w:p>
        </w:tc>
      </w:tr>
      <w:tr w:rsidR="00D81C17" w:rsidTr="00D81C17">
        <w:tc>
          <w:tcPr>
            <w:tcW w:w="0" w:type="auto"/>
            <w:shd w:val="clear" w:color="auto" w:fill="auto"/>
          </w:tcPr>
          <w:p w:rsidR="00D81C17" w:rsidRDefault="001E1C23">
            <w:pPr>
              <w:pStyle w:val="TableBodyText"/>
            </w:pPr>
            <w:r>
              <w:t>respDeclined</w:t>
            </w:r>
          </w:p>
        </w:tc>
        <w:tc>
          <w:tcPr>
            <w:tcW w:w="0" w:type="auto"/>
            <w:shd w:val="clear" w:color="auto" w:fill="auto"/>
          </w:tcPr>
          <w:p w:rsidR="00D81C17" w:rsidRDefault="001E1C23">
            <w:pPr>
              <w:pStyle w:val="TableBodyText"/>
            </w:pPr>
            <w:r>
              <w:t>0x00000004</w:t>
            </w:r>
          </w:p>
        </w:tc>
        <w:tc>
          <w:tcPr>
            <w:tcW w:w="0" w:type="auto"/>
            <w:shd w:val="clear" w:color="auto" w:fill="auto"/>
          </w:tcPr>
          <w:p w:rsidR="00D81C17" w:rsidRDefault="001E1C23">
            <w:pPr>
              <w:pStyle w:val="TableBodyText"/>
            </w:pPr>
            <w:r>
              <w:t>This value on the attendee's Meeting object</w:t>
            </w:r>
            <w:r>
              <w:t xml:space="preserve"> indicates that the attendee has declined the Meeting Request object.</w:t>
            </w:r>
          </w:p>
        </w:tc>
      </w:tr>
      <w:tr w:rsidR="00D81C17" w:rsidTr="00D81C17">
        <w:tc>
          <w:tcPr>
            <w:tcW w:w="0" w:type="auto"/>
            <w:shd w:val="clear" w:color="auto" w:fill="auto"/>
          </w:tcPr>
          <w:p w:rsidR="00D81C17" w:rsidRDefault="001E1C23">
            <w:pPr>
              <w:pStyle w:val="TableBodyText"/>
            </w:pPr>
            <w:r>
              <w:t>respNotResponded</w:t>
            </w:r>
          </w:p>
        </w:tc>
        <w:tc>
          <w:tcPr>
            <w:tcW w:w="0" w:type="auto"/>
            <w:shd w:val="clear" w:color="auto" w:fill="auto"/>
          </w:tcPr>
          <w:p w:rsidR="00D81C17" w:rsidRDefault="001E1C23">
            <w:pPr>
              <w:pStyle w:val="TableBodyText"/>
            </w:pPr>
            <w:r>
              <w:t>0x00000005</w:t>
            </w:r>
          </w:p>
        </w:tc>
        <w:tc>
          <w:tcPr>
            <w:tcW w:w="0" w:type="auto"/>
            <w:shd w:val="clear" w:color="auto" w:fill="auto"/>
          </w:tcPr>
          <w:p w:rsidR="00D81C17" w:rsidRDefault="001E1C23">
            <w:pPr>
              <w:pStyle w:val="TableBodyText"/>
            </w:pPr>
            <w:r>
              <w:t xml:space="preserve">This value on the attendee's Meeting object indicates that the attendee has not yet responded. This value is on the Meeting Request object, </w:t>
            </w:r>
            <w:hyperlink w:anchor="gt_884e0f5a-9979-4dac-b416-7aba9c7d9323">
              <w:r>
                <w:rPr>
                  <w:rStyle w:val="HyperlinkGreen"/>
                  <w:b/>
                </w:rPr>
                <w:t>Meeting Update object</w:t>
              </w:r>
            </w:hyperlink>
            <w:r>
              <w:t xml:space="preserve">, and </w:t>
            </w:r>
            <w:hyperlink w:anchor="gt_1f3876e6-a5ed-4a3a-8e60-7ae80e6daf6b">
              <w:r>
                <w:rPr>
                  <w:rStyle w:val="HyperlinkGreen"/>
                  <w:b/>
                </w:rPr>
                <w:t>Meeting Cancellation object</w:t>
              </w:r>
            </w:hyperlink>
            <w:r>
              <w:t>.</w:t>
            </w:r>
          </w:p>
        </w:tc>
      </w:tr>
    </w:tbl>
    <w:p w:rsidR="00D81C17" w:rsidRDefault="00D81C17"/>
    <w:p w:rsidR="00D81C17" w:rsidRDefault="001E1C23">
      <w:pPr>
        <w:pStyle w:val="Heading4"/>
      </w:pPr>
      <w:bookmarkStart w:id="155" w:name="section_d137f5d70e5444008c2c39f9e5f62589"/>
      <w:bookmarkStart w:id="156" w:name="_Toc174599831"/>
      <w:r>
        <w:t>PidLidRecurring Property</w:t>
      </w:r>
      <w:bookmarkEnd w:id="155"/>
      <w:bookmarkEnd w:id="156"/>
      <w:r>
        <w:fldChar w:fldCharType="begin"/>
      </w:r>
      <w:r>
        <w:instrText xml:space="preserve"> XE "Common properties:PidLidRecurring property" </w:instrText>
      </w:r>
      <w:r>
        <w:fldChar w:fldCharType="end"/>
      </w:r>
      <w:r>
        <w:fldChar w:fldCharType="begin"/>
      </w:r>
      <w:r>
        <w:instrText xml:space="preserve"> XE "PidLidRecur</w:instrText>
      </w:r>
      <w:r>
        <w:instrText xml:space="preserve">ring property" </w:instrText>
      </w:r>
      <w:r>
        <w:fldChar w:fldCharType="end"/>
      </w:r>
    </w:p>
    <w:p w:rsidR="00D81C17" w:rsidRDefault="001E1C23">
      <w:r>
        <w:t xml:space="preserve">Type: </w:t>
      </w:r>
      <w:r>
        <w:rPr>
          <w:b/>
        </w:rPr>
        <w:t>PtypBoolean</w:t>
      </w:r>
      <w:r>
        <w:t xml:space="preserve"> (</w:t>
      </w:r>
      <w:hyperlink r:id="rId92" w:anchor="Section_1afa0cd9b1a04520b623bf15030af5d8">
        <w:r>
          <w:rPr>
            <w:rStyle w:val="Hyperlink"/>
          </w:rPr>
          <w:t>[MS-OXCDATA]</w:t>
        </w:r>
      </w:hyperlink>
      <w:r>
        <w:t xml:space="preserve"> section 2.11.1)</w:t>
      </w:r>
    </w:p>
    <w:p w:rsidR="00D81C17" w:rsidRDefault="001E1C23">
      <w:r>
        <w:t xml:space="preserve">The </w:t>
      </w:r>
      <w:r>
        <w:rPr>
          <w:b/>
        </w:rPr>
        <w:t>PidLidRecurring</w:t>
      </w:r>
      <w:r>
        <w:t xml:space="preserve"> property (</w:t>
      </w:r>
      <w:hyperlink r:id="rId93" w:anchor="Section_f6ab1613aefe447da49c18217230b148">
        <w:r>
          <w:rPr>
            <w:rStyle w:val="Hyperlink"/>
          </w:rPr>
          <w:t>[MS-OXPROPS]</w:t>
        </w:r>
      </w:hyperlink>
      <w:r>
        <w:t xml:space="preserve"> section 2.216) specifies whether the object represents a </w:t>
      </w:r>
      <w:hyperlink w:anchor="gt_2325d666-e02f-49e4-afa5-3e896d672efe">
        <w:r>
          <w:rPr>
            <w:rStyle w:val="HyperlinkGreen"/>
            <w:b/>
          </w:rPr>
          <w:t>recurring series</w:t>
        </w:r>
      </w:hyperlink>
      <w:r>
        <w:t xml:space="preserve">. A value of TRUE indicates </w:t>
      </w:r>
      <w:r>
        <w:t xml:space="preserve">that the object represents a recurring series. A value of FALSE or the absence of this property indicates that the object represents either a single instance or an exception (including an </w:t>
      </w:r>
      <w:hyperlink w:anchor="gt_0efee4a8-a2e9-48fe-87f8-d45097de6b72">
        <w:r>
          <w:rPr>
            <w:rStyle w:val="HyperlinkGreen"/>
            <w:b/>
          </w:rPr>
          <w:t>orphan</w:t>
        </w:r>
        <w:r>
          <w:rPr>
            <w:rStyle w:val="HyperlinkGreen"/>
            <w:b/>
          </w:rPr>
          <w:t xml:space="preserve"> instance</w:t>
        </w:r>
      </w:hyperlink>
      <w:r>
        <w:t xml:space="preserve">). Note the difference between this property and the </w:t>
      </w:r>
      <w:r>
        <w:rPr>
          <w:b/>
        </w:rPr>
        <w:t>PidLidIsRecurring</w:t>
      </w:r>
      <w:r>
        <w:t xml:space="preserve"> property (section </w:t>
      </w:r>
      <w:hyperlink w:anchor="Section_499f8853aefc4b60aaf94ec26d801d90" w:history="1">
        <w:r>
          <w:rPr>
            <w:rStyle w:val="Hyperlink"/>
          </w:rPr>
          <w:t>2.2.1.13</w:t>
        </w:r>
      </w:hyperlink>
      <w:r>
        <w:t>).</w:t>
      </w:r>
    </w:p>
    <w:p w:rsidR="00D81C17" w:rsidRDefault="001E1C23">
      <w:pPr>
        <w:pStyle w:val="Heading4"/>
      </w:pPr>
      <w:bookmarkStart w:id="157" w:name="section_499f8853aefc4b60aaf94ec26d801d90"/>
      <w:bookmarkStart w:id="158" w:name="_Toc174599832"/>
      <w:r>
        <w:t>PidLidIsRecurring Property</w:t>
      </w:r>
      <w:bookmarkEnd w:id="157"/>
      <w:bookmarkEnd w:id="158"/>
      <w:r>
        <w:fldChar w:fldCharType="begin"/>
      </w:r>
      <w:r>
        <w:instrText xml:space="preserve"> XE "Common properties:PidLidIsRecurring property" </w:instrText>
      </w:r>
      <w:r>
        <w:fldChar w:fldCharType="end"/>
      </w:r>
      <w:r>
        <w:fldChar w:fldCharType="begin"/>
      </w:r>
      <w:r>
        <w:instrText xml:space="preserve"> XE "Pid</w:instrText>
      </w:r>
      <w:r>
        <w:instrText xml:space="preserve">LidIsRecurring property" </w:instrText>
      </w:r>
      <w:r>
        <w:fldChar w:fldCharType="end"/>
      </w:r>
    </w:p>
    <w:p w:rsidR="00D81C17" w:rsidRDefault="001E1C23">
      <w:r>
        <w:t xml:space="preserve">Type: </w:t>
      </w:r>
      <w:r>
        <w:rPr>
          <w:b/>
        </w:rPr>
        <w:t>PtypBoolean</w:t>
      </w:r>
      <w:r>
        <w:t xml:space="preserve"> (</w:t>
      </w:r>
      <w:hyperlink r:id="rId94" w:anchor="Section_1afa0cd9b1a04520b623bf15030af5d8">
        <w:r>
          <w:rPr>
            <w:rStyle w:val="Hyperlink"/>
          </w:rPr>
          <w:t>[MS-OXCDATA]</w:t>
        </w:r>
      </w:hyperlink>
      <w:r>
        <w:t xml:space="preserve"> section 2.11.1)</w:t>
      </w:r>
    </w:p>
    <w:p w:rsidR="00D81C17" w:rsidRDefault="001E1C23">
      <w:r>
        <w:lastRenderedPageBreak/>
        <w:t xml:space="preserve">The </w:t>
      </w:r>
      <w:r>
        <w:rPr>
          <w:b/>
        </w:rPr>
        <w:t>PidLidIsRecurring</w:t>
      </w:r>
      <w:r>
        <w:t xml:space="preserve"> property (</w:t>
      </w:r>
      <w:hyperlink r:id="rId95" w:anchor="Section_f6ab1613aefe447da49c18217230b148">
        <w:r>
          <w:rPr>
            <w:rStyle w:val="Hyperlink"/>
          </w:rPr>
          <w:t>[MS-OXPROPS]</w:t>
        </w:r>
      </w:hyperlink>
      <w:r>
        <w:t xml:space="preserve"> section 2.156) specifies whether the object is associated with a </w:t>
      </w:r>
      <w:hyperlink w:anchor="gt_2325d666-e02f-49e4-afa5-3e896d672efe">
        <w:r>
          <w:rPr>
            <w:rStyle w:val="HyperlinkGreen"/>
            <w:b/>
          </w:rPr>
          <w:t>recurring series</w:t>
        </w:r>
      </w:hyperlink>
      <w:r>
        <w:t xml:space="preserve">. A value of TRUE indicates that the object represents either a recurring series or </w:t>
      </w:r>
      <w:r>
        <w:t xml:space="preserve">an exception (including an </w:t>
      </w:r>
      <w:hyperlink w:anchor="gt_0efee4a8-a2e9-48fe-87f8-d45097de6b72">
        <w:r>
          <w:rPr>
            <w:rStyle w:val="HyperlinkGreen"/>
            <w:b/>
          </w:rPr>
          <w:t>orphan instance</w:t>
        </w:r>
      </w:hyperlink>
      <w:r>
        <w:t>). A value of FALSE or the absence of this property</w:t>
      </w:r>
      <w:bookmarkStart w:id="159" w:name="z26"/>
      <w:bookmarkStart w:id="160" w:name="Appendix_A_Target_7"/>
      <w:bookmarkEnd w:id="159"/>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60"/>
      <w:r>
        <w:t xml:space="preserve"> indicates that the object represe</w:t>
      </w:r>
      <w:r>
        <w:t xml:space="preserve">nts a single instance. Note the difference between this property and the </w:t>
      </w:r>
      <w:r>
        <w:rPr>
          <w:b/>
        </w:rPr>
        <w:t>PidLidRecurring</w:t>
      </w:r>
      <w:r>
        <w:t xml:space="preserve"> property (section </w:t>
      </w:r>
      <w:hyperlink w:anchor="Section_d137f5d70e5444008c2c39f9e5f62589" w:history="1">
        <w:r>
          <w:rPr>
            <w:rStyle w:val="Hyperlink"/>
          </w:rPr>
          <w:t>2.2.1.12</w:t>
        </w:r>
      </w:hyperlink>
      <w:r>
        <w:t>).</w:t>
      </w:r>
    </w:p>
    <w:p w:rsidR="00D81C17" w:rsidRDefault="001E1C23">
      <w:pPr>
        <w:pStyle w:val="Heading4"/>
      </w:pPr>
      <w:bookmarkStart w:id="161" w:name="section_5c8007dbfc3a48299c8a97fafd29a3cb"/>
      <w:bookmarkStart w:id="162" w:name="_Toc174599833"/>
      <w:r>
        <w:t>PidLidClipStart Property</w:t>
      </w:r>
      <w:bookmarkEnd w:id="161"/>
      <w:bookmarkEnd w:id="162"/>
      <w:r>
        <w:fldChar w:fldCharType="begin"/>
      </w:r>
      <w:r>
        <w:instrText xml:space="preserve"> XE "Common properties:PidLidClipStart property" </w:instrText>
      </w:r>
      <w:r>
        <w:fldChar w:fldCharType="end"/>
      </w:r>
      <w:r>
        <w:fldChar w:fldCharType="begin"/>
      </w:r>
      <w:r>
        <w:instrText xml:space="preserve"> XE</w:instrText>
      </w:r>
      <w:r>
        <w:instrText xml:space="preserve"> "PidLidClipStart property" </w:instrText>
      </w:r>
      <w:r>
        <w:fldChar w:fldCharType="end"/>
      </w:r>
    </w:p>
    <w:p w:rsidR="00D81C17" w:rsidRDefault="001E1C23">
      <w:r>
        <w:t xml:space="preserve">Type: </w:t>
      </w:r>
      <w:r>
        <w:rPr>
          <w:b/>
        </w:rPr>
        <w:t>PtypTime</w:t>
      </w:r>
      <w:r>
        <w:t xml:space="preserve"> (</w:t>
      </w:r>
      <w:hyperlink r:id="rId96" w:anchor="Section_1afa0cd9b1a04520b623bf15030af5d8">
        <w:r>
          <w:rPr>
            <w:rStyle w:val="Hyperlink"/>
          </w:rPr>
          <w:t>[MS-OXCDATA]</w:t>
        </w:r>
      </w:hyperlink>
      <w:r>
        <w:t xml:space="preserve"> section 2.11.1)</w:t>
      </w:r>
    </w:p>
    <w:p w:rsidR="00D81C17" w:rsidRDefault="001E1C23">
      <w:r>
        <w:t xml:space="preserve">For single-instance </w:t>
      </w:r>
      <w:hyperlink w:anchor="gt_b9ce8e55-dae6-467b-b5dc-850087d4dc18">
        <w:r>
          <w:rPr>
            <w:rStyle w:val="HyperlinkGreen"/>
            <w:b/>
          </w:rPr>
          <w:t>Calendar objects</w:t>
        </w:r>
      </w:hyperlink>
      <w:r>
        <w:t xml:space="preserve">, the </w:t>
      </w:r>
      <w:r>
        <w:rPr>
          <w:b/>
        </w:rPr>
        <w:t>PidLidClipStart</w:t>
      </w:r>
      <w:r>
        <w:t xml:space="preserve"> property (</w:t>
      </w:r>
      <w:hyperlink r:id="rId97" w:anchor="Section_f6ab1613aefe447da49c18217230b148">
        <w:r>
          <w:rPr>
            <w:rStyle w:val="Hyperlink"/>
          </w:rPr>
          <w:t>[MS-OXPROPS]</w:t>
        </w:r>
      </w:hyperlink>
      <w:r>
        <w:t xml:space="preserve"> section 2.60) specifies the start date and time of the event in </w:t>
      </w:r>
      <w:hyperlink w:anchor="gt_f2369991-a884-4843-a8fa-1505b6d5ece7">
        <w:r>
          <w:rPr>
            <w:rStyle w:val="HyperlinkGreen"/>
            <w:b/>
          </w:rPr>
          <w:t>UTC</w:t>
        </w:r>
      </w:hyperlink>
      <w:r>
        <w:t xml:space="preserve">. For a </w:t>
      </w:r>
      <w:hyperlink w:anchor="gt_2325d666-e02f-49e4-afa5-3e896d672efe">
        <w:r>
          <w:rPr>
            <w:rStyle w:val="HyperlinkGreen"/>
            <w:b/>
          </w:rPr>
          <w:t>recurring series</w:t>
        </w:r>
      </w:hyperlink>
      <w:r>
        <w:t>, this property specifies midnight in the user's machine time zone, on the date of the first instance, then is persisted in UTC. This property is not required.</w:t>
      </w:r>
    </w:p>
    <w:p w:rsidR="00D81C17" w:rsidRDefault="001E1C23">
      <w:pPr>
        <w:pStyle w:val="Heading4"/>
      </w:pPr>
      <w:bookmarkStart w:id="163" w:name="section_2fb1e1f441b54b609312d2379e381ab9"/>
      <w:bookmarkStart w:id="164" w:name="_Toc174599834"/>
      <w:r>
        <w:t>PidLidClip</w:t>
      </w:r>
      <w:r>
        <w:t>End Property</w:t>
      </w:r>
      <w:bookmarkEnd w:id="163"/>
      <w:bookmarkEnd w:id="164"/>
      <w:r>
        <w:fldChar w:fldCharType="begin"/>
      </w:r>
      <w:r>
        <w:instrText xml:space="preserve"> XE "Common properties:PidLidClipEnd property" </w:instrText>
      </w:r>
      <w:r>
        <w:fldChar w:fldCharType="end"/>
      </w:r>
      <w:r>
        <w:fldChar w:fldCharType="begin"/>
      </w:r>
      <w:r>
        <w:instrText xml:space="preserve"> XE "PidLidClipEnd property" </w:instrText>
      </w:r>
      <w:r>
        <w:fldChar w:fldCharType="end"/>
      </w:r>
    </w:p>
    <w:p w:rsidR="00D81C17" w:rsidRDefault="001E1C23">
      <w:r>
        <w:t xml:space="preserve">Type: </w:t>
      </w:r>
      <w:r>
        <w:rPr>
          <w:b/>
        </w:rPr>
        <w:t>PtypTime</w:t>
      </w:r>
      <w:r>
        <w:t xml:space="preserve"> (</w:t>
      </w:r>
      <w:hyperlink r:id="rId98" w:anchor="Section_1afa0cd9b1a04520b623bf15030af5d8">
        <w:r>
          <w:rPr>
            <w:rStyle w:val="Hyperlink"/>
          </w:rPr>
          <w:t>[MS-OXCDATA]</w:t>
        </w:r>
      </w:hyperlink>
      <w:r>
        <w:t xml:space="preserve"> section 2.11.1)</w:t>
      </w:r>
    </w:p>
    <w:p w:rsidR="00D81C17" w:rsidRDefault="001E1C23">
      <w:r>
        <w:t xml:space="preserve">For single-instance </w:t>
      </w:r>
      <w:hyperlink w:anchor="gt_b9ce8e55-dae6-467b-b5dc-850087d4dc18">
        <w:r>
          <w:rPr>
            <w:rStyle w:val="HyperlinkGreen"/>
            <w:b/>
          </w:rPr>
          <w:t>Calendar objects</w:t>
        </w:r>
      </w:hyperlink>
      <w:r>
        <w:t xml:space="preserve">, the </w:t>
      </w:r>
      <w:r>
        <w:rPr>
          <w:b/>
        </w:rPr>
        <w:t>PidLidClipEnd</w:t>
      </w:r>
      <w:r>
        <w:t xml:space="preserve"> property (</w:t>
      </w:r>
      <w:hyperlink r:id="rId99" w:anchor="Section_f6ab1613aefe447da49c18217230b148">
        <w:r>
          <w:rPr>
            <w:rStyle w:val="Hyperlink"/>
          </w:rPr>
          <w:t>[MS-OXPROPS]</w:t>
        </w:r>
      </w:hyperlink>
      <w:r>
        <w:t xml:space="preserve"> section 2.59) specifies the end date and time of the event in </w:t>
      </w:r>
      <w:hyperlink w:anchor="gt_f2369991-a884-4843-a8fa-1505b6d5ece7">
        <w:r>
          <w:rPr>
            <w:rStyle w:val="HyperlinkGreen"/>
            <w:b/>
          </w:rPr>
          <w:t>UTC</w:t>
        </w:r>
      </w:hyperlink>
      <w:r>
        <w:t xml:space="preserve">. For a </w:t>
      </w:r>
      <w:hyperlink w:anchor="gt_2325d666-e02f-49e4-afa5-3e896d672efe">
        <w:r>
          <w:rPr>
            <w:rStyle w:val="HyperlinkGreen"/>
            <w:b/>
          </w:rPr>
          <w:t>recurring series</w:t>
        </w:r>
      </w:hyperlink>
      <w:r>
        <w:t>, this property specifies midnight in the user's machine time zone, on the date of the last instance of the recu</w:t>
      </w:r>
      <w:r>
        <w:t>rring series, then is persisted in UTC, unless the recurring series has no end, in which case the value MUST be "31 August 4500, 11:59 P.M" This property is not required.</w:t>
      </w:r>
    </w:p>
    <w:p w:rsidR="00D81C17" w:rsidRDefault="001E1C23">
      <w:pPr>
        <w:pStyle w:val="Heading4"/>
      </w:pPr>
      <w:bookmarkStart w:id="165" w:name="section_7ee96682f89d4610bc8b8bb77ca3316d"/>
      <w:bookmarkStart w:id="166" w:name="_Toc174599835"/>
      <w:r>
        <w:t>PidLidAllAttendeesString Property</w:t>
      </w:r>
      <w:bookmarkEnd w:id="165"/>
      <w:bookmarkEnd w:id="166"/>
      <w:r>
        <w:fldChar w:fldCharType="begin"/>
      </w:r>
      <w:r>
        <w:instrText xml:space="preserve"> XE "Common properties:PidLidAllAttendeesString property" </w:instrText>
      </w:r>
      <w:r>
        <w:fldChar w:fldCharType="end"/>
      </w:r>
      <w:r>
        <w:fldChar w:fldCharType="begin"/>
      </w:r>
      <w:r>
        <w:instrText xml:space="preserve"> XE "PidLidAllAttendeesString property" </w:instrText>
      </w:r>
      <w:r>
        <w:fldChar w:fldCharType="end"/>
      </w:r>
    </w:p>
    <w:p w:rsidR="00D81C17" w:rsidRDefault="001E1C23">
      <w:r>
        <w:t xml:space="preserve">Type: </w:t>
      </w:r>
      <w:r>
        <w:rPr>
          <w:b/>
        </w:rPr>
        <w:t>PtypString</w:t>
      </w:r>
      <w:r>
        <w:t xml:space="preserve"> (</w:t>
      </w:r>
      <w:hyperlink r:id="rId100" w:anchor="Section_1afa0cd9b1a04520b623bf15030af5d8">
        <w:r>
          <w:rPr>
            <w:rStyle w:val="Hyperlink"/>
          </w:rPr>
          <w:t>[MS-OXCDATA]</w:t>
        </w:r>
      </w:hyperlink>
      <w:r>
        <w:t xml:space="preserve"> section 2.11.1.2)</w:t>
      </w:r>
    </w:p>
    <w:p w:rsidR="00D81C17" w:rsidRDefault="001E1C23">
      <w:r>
        <w:t xml:space="preserve">The </w:t>
      </w:r>
      <w:r>
        <w:rPr>
          <w:b/>
        </w:rPr>
        <w:t>PidLidAllAttendees</w:t>
      </w:r>
      <w:r>
        <w:rPr>
          <w:b/>
        </w:rPr>
        <w:t>String</w:t>
      </w:r>
      <w:r>
        <w:t xml:space="preserve"> property (</w:t>
      </w:r>
      <w:hyperlink r:id="rId101" w:anchor="Section_f6ab1613aefe447da49c18217230b148">
        <w:r>
          <w:rPr>
            <w:rStyle w:val="Hyperlink"/>
          </w:rPr>
          <w:t>[MS-OXPROPS]</w:t>
        </w:r>
      </w:hyperlink>
      <w:r>
        <w:t xml:space="preserve"> section 2.5) specifies a list of all the attendees except for the </w:t>
      </w:r>
      <w:hyperlink w:anchor="gt_34c00c47-5322-4cef-ae7e-bf04643b21bb">
        <w:r>
          <w:rPr>
            <w:rStyle w:val="HyperlinkGreen"/>
            <w:b/>
          </w:rPr>
          <w:t>organizer</w:t>
        </w:r>
      </w:hyperlink>
      <w:r>
        <w:t>, inclu</w:t>
      </w:r>
      <w:r>
        <w:t xml:space="preserve">ding </w:t>
      </w:r>
      <w:hyperlink w:anchor="gt_6d08b420-bfa8-4a25-9724-247c4ce9b4e1">
        <w:r>
          <w:rPr>
            <w:rStyle w:val="HyperlinkGreen"/>
            <w:b/>
          </w:rPr>
          <w:t>Resource objects</w:t>
        </w:r>
      </w:hyperlink>
      <w:r>
        <w:t xml:space="preserve"> and </w:t>
      </w:r>
      <w:hyperlink w:anchor="gt_78003773-4c4c-4efd-99b9-d26328922660">
        <w:r>
          <w:rPr>
            <w:rStyle w:val="HyperlinkGreen"/>
            <w:b/>
          </w:rPr>
          <w:t>unsendable attendees</w:t>
        </w:r>
      </w:hyperlink>
      <w:r>
        <w:t xml:space="preserve">. The value for each attendee is the </w:t>
      </w:r>
      <w:r>
        <w:rPr>
          <w:b/>
        </w:rPr>
        <w:t>PidTagDisplayName</w:t>
      </w:r>
      <w:r>
        <w:t xml:space="preserve"> property (</w:t>
      </w:r>
      <w:hyperlink r:id="rId102" w:anchor="Section_c0f31b95c07f486c98d9535ed9705fbf">
        <w:r>
          <w:rPr>
            <w:rStyle w:val="Hyperlink"/>
          </w:rPr>
          <w:t>[MS-OXCFOLD]</w:t>
        </w:r>
      </w:hyperlink>
      <w:r>
        <w:t xml:space="preserve"> section 2.2.2.2.2.5) of the attendee's </w:t>
      </w:r>
      <w:hyperlink w:anchor="gt_4792b6d3-b01a-43f6-aca4-42fc4e79a633">
        <w:r>
          <w:rPr>
            <w:rStyle w:val="HyperlinkGreen"/>
            <w:b/>
          </w:rPr>
          <w:t>Address Book object</w:t>
        </w:r>
      </w:hyperlink>
      <w:r>
        <w:t xml:space="preserve">. Separate entries are delimited by a semicolon followed by a </w:t>
      </w:r>
      <w:r>
        <w:t>space. This property is not required.</w:t>
      </w:r>
    </w:p>
    <w:p w:rsidR="00D81C17" w:rsidRDefault="001E1C23">
      <w:pPr>
        <w:pStyle w:val="Heading4"/>
      </w:pPr>
      <w:bookmarkStart w:id="167" w:name="section_684191c3df0d49c4b96f4ad5de203506"/>
      <w:bookmarkStart w:id="168" w:name="_Toc174599836"/>
      <w:r>
        <w:t>PidLidToAttendeesString Property</w:t>
      </w:r>
      <w:bookmarkEnd w:id="167"/>
      <w:bookmarkEnd w:id="168"/>
      <w:r>
        <w:fldChar w:fldCharType="begin"/>
      </w:r>
      <w:r>
        <w:instrText xml:space="preserve"> XE "Common properties:PidLidToAttendeesString property" </w:instrText>
      </w:r>
      <w:r>
        <w:fldChar w:fldCharType="end"/>
      </w:r>
      <w:r>
        <w:fldChar w:fldCharType="begin"/>
      </w:r>
      <w:r>
        <w:instrText xml:space="preserve"> XE "PidLidToAttendeesString property" </w:instrText>
      </w:r>
      <w:r>
        <w:fldChar w:fldCharType="end"/>
      </w:r>
    </w:p>
    <w:p w:rsidR="00D81C17" w:rsidRDefault="001E1C23">
      <w:r>
        <w:t xml:space="preserve">Type: </w:t>
      </w:r>
      <w:r>
        <w:rPr>
          <w:b/>
        </w:rPr>
        <w:t>PtypString</w:t>
      </w:r>
      <w:r>
        <w:t xml:space="preserve"> (</w:t>
      </w:r>
      <w:hyperlink r:id="rId103" w:anchor="Section_1afa0cd9b1a04520b623bf15030af5d8">
        <w:r>
          <w:rPr>
            <w:rStyle w:val="Hyperlink"/>
          </w:rPr>
          <w:t>[MS-OXCDATA]</w:t>
        </w:r>
      </w:hyperlink>
      <w:r>
        <w:t xml:space="preserve"> section 2.11.1.2)</w:t>
      </w:r>
    </w:p>
    <w:p w:rsidR="00D81C17" w:rsidRDefault="001E1C23">
      <w:r>
        <w:t xml:space="preserve">The </w:t>
      </w:r>
      <w:r>
        <w:rPr>
          <w:b/>
        </w:rPr>
        <w:t>PidLidToAttendeesString</w:t>
      </w:r>
      <w:r>
        <w:t xml:space="preserve"> property (</w:t>
      </w:r>
      <w:hyperlink r:id="rId104" w:anchor="Section_f6ab1613aefe447da49c18217230b148">
        <w:r>
          <w:rPr>
            <w:rStyle w:val="Hyperlink"/>
          </w:rPr>
          <w:t>[MS-OXPROPS]</w:t>
        </w:r>
      </w:hyperlink>
      <w:r>
        <w:t xml:space="preserve"> section 2.343) contains a list of all the </w:t>
      </w:r>
      <w:hyperlink w:anchor="gt_db8ea234-7beb-43b3-b49c-0fe79121987b">
        <w:r>
          <w:rPr>
            <w:rStyle w:val="HyperlinkGreen"/>
            <w:b/>
          </w:rPr>
          <w:t>sendable attendees</w:t>
        </w:r>
      </w:hyperlink>
      <w:r>
        <w:t xml:space="preserve"> who are also </w:t>
      </w:r>
      <w:hyperlink w:anchor="gt_626dcc89-36b1-4e39-8051-57ce94a53e44">
        <w:r>
          <w:rPr>
            <w:rStyle w:val="HyperlinkGreen"/>
            <w:b/>
          </w:rPr>
          <w:t>required attendees</w:t>
        </w:r>
      </w:hyperlink>
      <w:r>
        <w:t xml:space="preserve">. The value for each attendee is the </w:t>
      </w:r>
      <w:r>
        <w:rPr>
          <w:b/>
        </w:rPr>
        <w:t>PidTagDisplayName</w:t>
      </w:r>
      <w:r>
        <w:t xml:space="preserve"> property (</w:t>
      </w:r>
      <w:hyperlink r:id="rId105" w:anchor="Section_c0f31b95c07f486c98d9535ed9705fbf">
        <w:r>
          <w:rPr>
            <w:rStyle w:val="Hyperlink"/>
          </w:rPr>
          <w:t>[MS-OXCFOLD]</w:t>
        </w:r>
      </w:hyperlink>
      <w:r>
        <w:t xml:space="preserve"> section 2.2.2.2.2.5) of the attendee's </w:t>
      </w:r>
      <w:hyperlink w:anchor="gt_4792b6d3-b01a-43f6-aca4-42fc4e79a633">
        <w:r>
          <w:rPr>
            <w:rStyle w:val="HyperlinkGreen"/>
            <w:b/>
          </w:rPr>
          <w:t>Address Book object</w:t>
        </w:r>
      </w:hyperlink>
      <w:r>
        <w:t>. Separate entries are delimited by a semicolon followed by a space. This property is not req</w:t>
      </w:r>
      <w:r>
        <w:t>uired.</w:t>
      </w:r>
    </w:p>
    <w:p w:rsidR="00D81C17" w:rsidRDefault="001E1C23">
      <w:pPr>
        <w:pStyle w:val="Heading4"/>
      </w:pPr>
      <w:bookmarkStart w:id="169" w:name="section_15ddfbb323ff4b1fb6cb34b993d17d68"/>
      <w:bookmarkStart w:id="170" w:name="_Toc174599837"/>
      <w:r>
        <w:t>PidLidCcAttendeesString Property</w:t>
      </w:r>
      <w:bookmarkEnd w:id="169"/>
      <w:bookmarkEnd w:id="170"/>
      <w:r>
        <w:fldChar w:fldCharType="begin"/>
      </w:r>
      <w:r>
        <w:instrText xml:space="preserve"> XE "Common properties:PidLidCcAttendeesString property" </w:instrText>
      </w:r>
      <w:r>
        <w:fldChar w:fldCharType="end"/>
      </w:r>
      <w:r>
        <w:fldChar w:fldCharType="begin"/>
      </w:r>
      <w:r>
        <w:instrText xml:space="preserve"> XE "PidLidCcAttendeesString property" </w:instrText>
      </w:r>
      <w:r>
        <w:fldChar w:fldCharType="end"/>
      </w:r>
    </w:p>
    <w:p w:rsidR="00D81C17" w:rsidRDefault="001E1C23">
      <w:r>
        <w:t xml:space="preserve">Type: </w:t>
      </w:r>
      <w:r>
        <w:rPr>
          <w:b/>
        </w:rPr>
        <w:t>PtypString</w:t>
      </w:r>
      <w:r>
        <w:t xml:space="preserve"> (</w:t>
      </w:r>
      <w:hyperlink r:id="rId106" w:anchor="Section_1afa0cd9b1a04520b623bf15030af5d8">
        <w:r>
          <w:rPr>
            <w:rStyle w:val="Hyperlink"/>
          </w:rPr>
          <w:t>[MS-OXCDATA]</w:t>
        </w:r>
      </w:hyperlink>
      <w:r>
        <w:t xml:space="preserve"> sec</w:t>
      </w:r>
      <w:r>
        <w:t>tion 2.11.1.2)</w:t>
      </w:r>
    </w:p>
    <w:p w:rsidR="00D81C17" w:rsidRDefault="001E1C23">
      <w:r>
        <w:t xml:space="preserve">The </w:t>
      </w:r>
      <w:r>
        <w:rPr>
          <w:b/>
        </w:rPr>
        <w:t>PidLidCcAttendeesString</w:t>
      </w:r>
      <w:r>
        <w:t xml:space="preserve"> property (</w:t>
      </w:r>
      <w:hyperlink r:id="rId107" w:anchor="Section_f6ab1613aefe447da49c18217230b148">
        <w:r>
          <w:rPr>
            <w:rStyle w:val="Hyperlink"/>
          </w:rPr>
          <w:t>[MS-OXPROPS]</w:t>
        </w:r>
      </w:hyperlink>
      <w:r>
        <w:t xml:space="preserve"> section 2.50) contains a list of all the </w:t>
      </w:r>
      <w:hyperlink w:anchor="gt_db8ea234-7beb-43b3-b49c-0fe79121987b">
        <w:r>
          <w:rPr>
            <w:rStyle w:val="HyperlinkGreen"/>
            <w:b/>
          </w:rPr>
          <w:t>senda</w:t>
        </w:r>
        <w:r>
          <w:rPr>
            <w:rStyle w:val="HyperlinkGreen"/>
            <w:b/>
          </w:rPr>
          <w:t>ble attendees</w:t>
        </w:r>
      </w:hyperlink>
      <w:r>
        <w:t xml:space="preserve"> who are also </w:t>
      </w:r>
      <w:hyperlink w:anchor="gt_68c256fd-ff1a-46e1-b7d4-6ebf444ce79a">
        <w:r>
          <w:rPr>
            <w:rStyle w:val="HyperlinkGreen"/>
            <w:b/>
          </w:rPr>
          <w:t>optional attendees</w:t>
        </w:r>
      </w:hyperlink>
      <w:r>
        <w:t xml:space="preserve">. The value for each attendee is the </w:t>
      </w:r>
      <w:r>
        <w:rPr>
          <w:b/>
        </w:rPr>
        <w:t>PidTagDisplayName</w:t>
      </w:r>
      <w:r>
        <w:t xml:space="preserve"> property (</w:t>
      </w:r>
      <w:hyperlink r:id="rId108" w:anchor="Section_c0f31b95c07f486c98d9535ed9705fbf">
        <w:r>
          <w:rPr>
            <w:rStyle w:val="Hyperlink"/>
          </w:rPr>
          <w:t>[M</w:t>
        </w:r>
        <w:r>
          <w:rPr>
            <w:rStyle w:val="Hyperlink"/>
          </w:rPr>
          <w:t>S-OXCFOLD]</w:t>
        </w:r>
      </w:hyperlink>
      <w:r>
        <w:t xml:space="preserve"> section 2.2.2.2.2.5) of the attendee's </w:t>
      </w:r>
      <w:hyperlink w:anchor="gt_4792b6d3-b01a-43f6-aca4-42fc4e79a633">
        <w:r>
          <w:rPr>
            <w:rStyle w:val="HyperlinkGreen"/>
            <w:b/>
          </w:rPr>
          <w:t>Address Book object</w:t>
        </w:r>
      </w:hyperlink>
      <w:r>
        <w:t>. Separate entries are delimited by a semicolon followed by a space. This property is not required.</w:t>
      </w:r>
    </w:p>
    <w:p w:rsidR="00D81C17" w:rsidRDefault="001E1C23">
      <w:pPr>
        <w:pStyle w:val="Heading4"/>
      </w:pPr>
      <w:bookmarkStart w:id="171" w:name="section_deefda24ef6e4541bb7d09f9233bb0ce"/>
      <w:bookmarkStart w:id="172" w:name="_Toc174599838"/>
      <w:r>
        <w:lastRenderedPageBreak/>
        <w:t>PidLidNonSendableTo Property</w:t>
      </w:r>
      <w:bookmarkEnd w:id="171"/>
      <w:bookmarkEnd w:id="172"/>
      <w:r>
        <w:fldChar w:fldCharType="begin"/>
      </w:r>
      <w:r>
        <w:instrText xml:space="preserve"> XE "Common properties:PidLidNonSendableTo property" </w:instrText>
      </w:r>
      <w:r>
        <w:fldChar w:fldCharType="end"/>
      </w:r>
      <w:r>
        <w:fldChar w:fldCharType="begin"/>
      </w:r>
      <w:r>
        <w:instrText xml:space="preserve"> XE "PidLidNonSendableTo property" </w:instrText>
      </w:r>
      <w:r>
        <w:fldChar w:fldCharType="end"/>
      </w:r>
    </w:p>
    <w:p w:rsidR="00D81C17" w:rsidRDefault="001E1C23">
      <w:r>
        <w:t xml:space="preserve">Type: </w:t>
      </w:r>
      <w:r>
        <w:rPr>
          <w:b/>
        </w:rPr>
        <w:t>PtypString</w:t>
      </w:r>
      <w:r>
        <w:t xml:space="preserve"> (</w:t>
      </w:r>
      <w:hyperlink r:id="rId109" w:anchor="Section_1afa0cd9b1a04520b623bf15030af5d8">
        <w:r>
          <w:rPr>
            <w:rStyle w:val="Hyperlink"/>
          </w:rPr>
          <w:t>[MS-OXCDATA]</w:t>
        </w:r>
      </w:hyperlink>
      <w:r>
        <w:t xml:space="preserve"> section 2.11.1.2)</w:t>
      </w:r>
    </w:p>
    <w:p w:rsidR="00D81C17" w:rsidRDefault="001E1C23">
      <w:r>
        <w:t xml:space="preserve">The </w:t>
      </w:r>
      <w:r>
        <w:rPr>
          <w:b/>
        </w:rPr>
        <w:t>PidLidNonSendableTo</w:t>
      </w:r>
      <w:r>
        <w:t xml:space="preserve"> property (</w:t>
      </w:r>
      <w:hyperlink r:id="rId110" w:anchor="Section_f6ab1613aefe447da49c18217230b148">
        <w:r>
          <w:rPr>
            <w:rStyle w:val="Hyperlink"/>
          </w:rPr>
          <w:t>[MS-OXPROPS]</w:t>
        </w:r>
      </w:hyperlink>
      <w:r>
        <w:t xml:space="preserve"> section 2.179) contains a list of all the </w:t>
      </w:r>
      <w:hyperlink w:anchor="gt_78003773-4c4c-4efd-99b9-d26328922660">
        <w:r>
          <w:rPr>
            <w:rStyle w:val="HyperlinkGreen"/>
            <w:b/>
          </w:rPr>
          <w:t>unsendable attendees</w:t>
        </w:r>
      </w:hyperlink>
      <w:r>
        <w:t xml:space="preserve"> who ar</w:t>
      </w:r>
      <w:r>
        <w:t xml:space="preserve">e also </w:t>
      </w:r>
      <w:hyperlink w:anchor="gt_626dcc89-36b1-4e39-8051-57ce94a53e44">
        <w:r>
          <w:rPr>
            <w:rStyle w:val="HyperlinkGreen"/>
            <w:b/>
          </w:rPr>
          <w:t>required attendees</w:t>
        </w:r>
      </w:hyperlink>
      <w:r>
        <w:t xml:space="preserve">. The value for each attendee is the </w:t>
      </w:r>
      <w:r>
        <w:rPr>
          <w:b/>
        </w:rPr>
        <w:t>PidTagDisplayName</w:t>
      </w:r>
      <w:r>
        <w:t xml:space="preserve"> property (</w:t>
      </w:r>
      <w:hyperlink r:id="rId111" w:anchor="Section_c0f31b95c07f486c98d9535ed9705fbf">
        <w:r>
          <w:rPr>
            <w:rStyle w:val="Hyperlink"/>
          </w:rPr>
          <w:t>[MS-OXCFOLD]</w:t>
        </w:r>
      </w:hyperlink>
      <w:r>
        <w:t xml:space="preserve"> section 2</w:t>
      </w:r>
      <w:r>
        <w:t xml:space="preserve">.2.2.2.2.5) of the attendee's </w:t>
      </w:r>
      <w:hyperlink w:anchor="gt_4792b6d3-b01a-43f6-aca4-42fc4e79a633">
        <w:r>
          <w:rPr>
            <w:rStyle w:val="HyperlinkGreen"/>
            <w:b/>
          </w:rPr>
          <w:t>Address Book object</w:t>
        </w:r>
      </w:hyperlink>
      <w:r>
        <w:t>. Separate entries are delimited by a semicolon followed by a space. This property is not required.</w:t>
      </w:r>
    </w:p>
    <w:p w:rsidR="00D81C17" w:rsidRDefault="001E1C23">
      <w:pPr>
        <w:pStyle w:val="Heading4"/>
      </w:pPr>
      <w:bookmarkStart w:id="173" w:name="section_3fb320d630744695a87061a756dd5ac8"/>
      <w:bookmarkStart w:id="174" w:name="_Toc174599839"/>
      <w:r>
        <w:t>PidLidNonSendableCc Property</w:t>
      </w:r>
      <w:bookmarkEnd w:id="173"/>
      <w:bookmarkEnd w:id="174"/>
      <w:r>
        <w:fldChar w:fldCharType="begin"/>
      </w:r>
      <w:r>
        <w:instrText xml:space="preserve"> XE "Common prope</w:instrText>
      </w:r>
      <w:r>
        <w:instrText xml:space="preserve">rties:PidLidNonSendableCc property" </w:instrText>
      </w:r>
      <w:r>
        <w:fldChar w:fldCharType="end"/>
      </w:r>
      <w:r>
        <w:fldChar w:fldCharType="begin"/>
      </w:r>
      <w:r>
        <w:instrText xml:space="preserve"> XE "PidLidNonSendableCc property" </w:instrText>
      </w:r>
      <w:r>
        <w:fldChar w:fldCharType="end"/>
      </w:r>
    </w:p>
    <w:p w:rsidR="00D81C17" w:rsidRDefault="001E1C23">
      <w:r>
        <w:t xml:space="preserve">Type: </w:t>
      </w:r>
      <w:r>
        <w:rPr>
          <w:b/>
        </w:rPr>
        <w:t>PtypString</w:t>
      </w:r>
      <w:r>
        <w:t xml:space="preserve"> (</w:t>
      </w:r>
      <w:hyperlink r:id="rId112" w:anchor="Section_1afa0cd9b1a04520b623bf15030af5d8">
        <w:r>
          <w:rPr>
            <w:rStyle w:val="Hyperlink"/>
          </w:rPr>
          <w:t>[MS-OXCDATA]</w:t>
        </w:r>
      </w:hyperlink>
      <w:r>
        <w:t xml:space="preserve"> section 2.11.1.2)</w:t>
      </w:r>
    </w:p>
    <w:p w:rsidR="00D81C17" w:rsidRDefault="001E1C23">
      <w:r>
        <w:t xml:space="preserve">The </w:t>
      </w:r>
      <w:r>
        <w:rPr>
          <w:b/>
        </w:rPr>
        <w:t>PidLidNonSendableCc</w:t>
      </w:r>
      <w:r>
        <w:t xml:space="preserve"> property (</w:t>
      </w:r>
      <w:hyperlink r:id="rId113" w:anchor="Section_f6ab1613aefe447da49c18217230b148">
        <w:r>
          <w:rPr>
            <w:rStyle w:val="Hyperlink"/>
          </w:rPr>
          <w:t>[MS-OXPROPS]</w:t>
        </w:r>
      </w:hyperlink>
      <w:r>
        <w:t xml:space="preserve"> section 2.178) contains a list of all the </w:t>
      </w:r>
      <w:hyperlink w:anchor="gt_78003773-4c4c-4efd-99b9-d26328922660">
        <w:r>
          <w:rPr>
            <w:rStyle w:val="HyperlinkGreen"/>
            <w:b/>
          </w:rPr>
          <w:t>unsendable attendees</w:t>
        </w:r>
      </w:hyperlink>
      <w:r>
        <w:t xml:space="preserve"> who are also </w:t>
      </w:r>
      <w:hyperlink w:anchor="gt_68c256fd-ff1a-46e1-b7d4-6ebf444ce79a">
        <w:r>
          <w:rPr>
            <w:rStyle w:val="HyperlinkGreen"/>
            <w:b/>
          </w:rPr>
          <w:t>optional attendees</w:t>
        </w:r>
      </w:hyperlink>
      <w:r>
        <w:t xml:space="preserve">. The value for each attendee is the </w:t>
      </w:r>
      <w:r>
        <w:rPr>
          <w:b/>
        </w:rPr>
        <w:t>PidTagDisplayName</w:t>
      </w:r>
      <w:r>
        <w:t xml:space="preserve"> property (</w:t>
      </w:r>
      <w:hyperlink r:id="rId114" w:anchor="Section_c0f31b95c07f486c98d9535ed9705fbf">
        <w:r>
          <w:rPr>
            <w:rStyle w:val="Hyperlink"/>
          </w:rPr>
          <w:t>[MS-OXCFOLD]</w:t>
        </w:r>
      </w:hyperlink>
      <w:r>
        <w:t xml:space="preserve"> section 2.2.2.2.2.5) of the attendee's </w:t>
      </w:r>
      <w:hyperlink w:anchor="gt_4792b6d3-b01a-43f6-aca4-42fc4e79a633">
        <w:r>
          <w:rPr>
            <w:rStyle w:val="HyperlinkGreen"/>
            <w:b/>
          </w:rPr>
          <w:t>Address Book object</w:t>
        </w:r>
      </w:hyperlink>
      <w:r>
        <w:t>. Separate entries are delimited by a semicolon followed by a space. This property is not required.</w:t>
      </w:r>
    </w:p>
    <w:p w:rsidR="00D81C17" w:rsidRDefault="001E1C23">
      <w:pPr>
        <w:pStyle w:val="Heading4"/>
      </w:pPr>
      <w:bookmarkStart w:id="175" w:name="section_736cad46ee1044dba1add982ed7b55c3"/>
      <w:bookmarkStart w:id="176" w:name="_Toc174599840"/>
      <w:r>
        <w:t>PidLidNonSendableBcc Property</w:t>
      </w:r>
      <w:bookmarkEnd w:id="175"/>
      <w:bookmarkEnd w:id="176"/>
      <w:r>
        <w:fldChar w:fldCharType="begin"/>
      </w:r>
      <w:r>
        <w:instrText xml:space="preserve"> XE "Common properties:PidLidNonSendableBcc property" </w:instrText>
      </w:r>
      <w:r>
        <w:fldChar w:fldCharType="end"/>
      </w:r>
      <w:r>
        <w:fldChar w:fldCharType="begin"/>
      </w:r>
      <w:r>
        <w:instrText xml:space="preserve"> XE "PidLidNonSendableBcc property" </w:instrText>
      </w:r>
      <w:r>
        <w:fldChar w:fldCharType="end"/>
      </w:r>
    </w:p>
    <w:p w:rsidR="00D81C17" w:rsidRDefault="001E1C23">
      <w:r>
        <w:t xml:space="preserve">Type: </w:t>
      </w:r>
      <w:r>
        <w:rPr>
          <w:b/>
        </w:rPr>
        <w:t>PtypString</w:t>
      </w:r>
      <w:r>
        <w:t xml:space="preserve"> (</w:t>
      </w:r>
      <w:hyperlink r:id="rId115" w:anchor="Section_1afa0cd9b1a04520b623bf15030af5d8">
        <w:r>
          <w:rPr>
            <w:rStyle w:val="Hyperlink"/>
          </w:rPr>
          <w:t>[MS-OXCDATA]</w:t>
        </w:r>
      </w:hyperlink>
      <w:r>
        <w:t xml:space="preserve"> section 2.11.1.2)</w:t>
      </w:r>
    </w:p>
    <w:p w:rsidR="00D81C17" w:rsidRDefault="001E1C23">
      <w:r>
        <w:t xml:space="preserve">The </w:t>
      </w:r>
      <w:r>
        <w:rPr>
          <w:b/>
        </w:rPr>
        <w:t>PidLidNonSendableBcc</w:t>
      </w:r>
      <w:r>
        <w:t xml:space="preserve"> property (</w:t>
      </w:r>
      <w:hyperlink r:id="rId116" w:anchor="Section_f6ab1613aefe447da49c18217230b148">
        <w:r>
          <w:rPr>
            <w:rStyle w:val="Hyperlink"/>
          </w:rPr>
          <w:t>[MS-OXPROPS]</w:t>
        </w:r>
      </w:hyperlink>
      <w:r>
        <w:t xml:space="preserve"> section 2.177) contains a list of all the </w:t>
      </w:r>
      <w:hyperlink w:anchor="gt_78003773-4c4c-4efd-99b9-d26328922660">
        <w:r>
          <w:rPr>
            <w:rStyle w:val="HyperlinkGreen"/>
            <w:b/>
          </w:rPr>
          <w:t>unsendable attendees</w:t>
        </w:r>
      </w:hyperlink>
      <w:r>
        <w:t xml:space="preserve"> who are also </w:t>
      </w:r>
      <w:hyperlink w:anchor="gt_6d08b420-bfa8-4a25-9724-247c4ce9b4e1">
        <w:r>
          <w:rPr>
            <w:rStyle w:val="HyperlinkGreen"/>
            <w:b/>
          </w:rPr>
          <w:t>Resource obj</w:t>
        </w:r>
        <w:r>
          <w:rPr>
            <w:rStyle w:val="HyperlinkGreen"/>
            <w:b/>
          </w:rPr>
          <w:t>ects</w:t>
        </w:r>
      </w:hyperlink>
      <w:r>
        <w:t xml:space="preserve">. The value for each attendee is the </w:t>
      </w:r>
      <w:r>
        <w:rPr>
          <w:b/>
        </w:rPr>
        <w:t>PidTagDisplayName</w:t>
      </w:r>
      <w:r>
        <w:t xml:space="preserve"> property (</w:t>
      </w:r>
      <w:hyperlink r:id="rId117" w:anchor="Section_c0f31b95c07f486c98d9535ed9705fbf">
        <w:r>
          <w:rPr>
            <w:rStyle w:val="Hyperlink"/>
          </w:rPr>
          <w:t>[MS-OXCFOLD]</w:t>
        </w:r>
      </w:hyperlink>
      <w:r>
        <w:t xml:space="preserve"> section 2.2.2.2.2.5) of the attendee's </w:t>
      </w:r>
      <w:hyperlink w:anchor="gt_4792b6d3-b01a-43f6-aca4-42fc4e79a633">
        <w:r>
          <w:rPr>
            <w:rStyle w:val="HyperlinkGreen"/>
            <w:b/>
          </w:rPr>
          <w:t>Address Book object</w:t>
        </w:r>
      </w:hyperlink>
      <w:r>
        <w:t>. Separate entries are delimited by a semicolon followed by a space. This property is not required.</w:t>
      </w:r>
    </w:p>
    <w:p w:rsidR="00D81C17" w:rsidRDefault="001E1C23">
      <w:pPr>
        <w:pStyle w:val="Heading4"/>
      </w:pPr>
      <w:bookmarkStart w:id="177" w:name="section_1a3b0325a6bc4a96924d6e5b2eb8b275"/>
      <w:bookmarkStart w:id="178" w:name="_Toc174599841"/>
      <w:r>
        <w:t>PidLidNonSendToTrackStatus Property</w:t>
      </w:r>
      <w:bookmarkEnd w:id="177"/>
      <w:bookmarkEnd w:id="178"/>
      <w:r>
        <w:fldChar w:fldCharType="begin"/>
      </w:r>
      <w:r>
        <w:instrText xml:space="preserve"> XE "Common properties:PidLidNonSendToTrackStatus property" </w:instrText>
      </w:r>
      <w:r>
        <w:fldChar w:fldCharType="end"/>
      </w:r>
      <w:r>
        <w:fldChar w:fldCharType="begin"/>
      </w:r>
      <w:r>
        <w:instrText xml:space="preserve"> XE "PidLidNonSendToTrackStatus</w:instrText>
      </w:r>
      <w:r>
        <w:instrText xml:space="preserve"> property" </w:instrText>
      </w:r>
      <w:r>
        <w:fldChar w:fldCharType="end"/>
      </w:r>
    </w:p>
    <w:p w:rsidR="00D81C17" w:rsidRDefault="001E1C23">
      <w:r>
        <w:t xml:space="preserve">Type: </w:t>
      </w:r>
      <w:r>
        <w:rPr>
          <w:b/>
        </w:rPr>
        <w:t>PtypMultipleInteger32</w:t>
      </w:r>
      <w:r>
        <w:t xml:space="preserve"> (</w:t>
      </w:r>
      <w:hyperlink r:id="rId118" w:anchor="Section_1afa0cd9b1a04520b623bf15030af5d8">
        <w:r>
          <w:rPr>
            <w:rStyle w:val="Hyperlink"/>
          </w:rPr>
          <w:t>[MS-OXCDATA]</w:t>
        </w:r>
      </w:hyperlink>
      <w:r>
        <w:t xml:space="preserve"> section 2.11.1)</w:t>
      </w:r>
    </w:p>
    <w:p w:rsidR="00D81C17" w:rsidRDefault="001E1C23">
      <w:r>
        <w:t xml:space="preserve">The </w:t>
      </w:r>
      <w:r>
        <w:rPr>
          <w:b/>
        </w:rPr>
        <w:t>PidLidNonSendToTrackStatus</w:t>
      </w:r>
      <w:r>
        <w:t xml:space="preserve"> property (</w:t>
      </w:r>
      <w:hyperlink r:id="rId119" w:anchor="Section_f6ab1613aefe447da49c18217230b148">
        <w:r>
          <w:rPr>
            <w:rStyle w:val="Hyperlink"/>
          </w:rPr>
          <w:t>[MS-OXPROPS]</w:t>
        </w:r>
      </w:hyperlink>
      <w:r>
        <w:t xml:space="preserve"> section 2.182) contains the value from the response table, as specified in section </w:t>
      </w:r>
      <w:hyperlink w:anchor="Section_fbf1edf021d24c0f96e8d547997376dc" w:history="1">
        <w:r>
          <w:rPr>
            <w:rStyle w:val="Hyperlink"/>
          </w:rPr>
          <w:t>2.2.1.11</w:t>
        </w:r>
      </w:hyperlink>
      <w:r>
        <w:t xml:space="preserve">, for each attendee listed in the </w:t>
      </w:r>
      <w:r>
        <w:rPr>
          <w:b/>
        </w:rPr>
        <w:t>PidLidNonSendableTo</w:t>
      </w:r>
      <w:r>
        <w:t xml:space="preserve"> property (section</w:t>
      </w:r>
      <w:r>
        <w:t xml:space="preserve"> </w:t>
      </w:r>
      <w:hyperlink w:anchor="Section_deefda24ef6e4541bb7d09f9233bb0ce" w:history="1">
        <w:r>
          <w:rPr>
            <w:rStyle w:val="Hyperlink"/>
          </w:rPr>
          <w:t>2.2.1.19</w:t>
        </w:r>
      </w:hyperlink>
      <w:r>
        <w:t xml:space="preserve"> ). This property is required only when the </w:t>
      </w:r>
      <w:r>
        <w:rPr>
          <w:b/>
        </w:rPr>
        <w:t>PidLidNonSendableTo</w:t>
      </w:r>
      <w:r>
        <w:t xml:space="preserve"> property is set. The number of values in this property MUST equal the number of values in the </w:t>
      </w:r>
      <w:r>
        <w:rPr>
          <w:b/>
        </w:rPr>
        <w:t>PidLidNonSendableTo</w:t>
      </w:r>
      <w:r>
        <w:t xml:space="preserve"> property.</w:t>
      </w:r>
      <w:r>
        <w:t xml:space="preserve"> Each </w:t>
      </w:r>
      <w:r>
        <w:rPr>
          <w:b/>
        </w:rPr>
        <w:t>PtypInteger32</w:t>
      </w:r>
      <w:r>
        <w:t xml:space="preserve"> value ([MS-OXCDATA] section 2.11.1) in this property corresponds to the attendee in the </w:t>
      </w:r>
      <w:r>
        <w:rPr>
          <w:b/>
        </w:rPr>
        <w:t>PidLidNonSendableTo</w:t>
      </w:r>
      <w:r>
        <w:t xml:space="preserve"> property at the same index.</w:t>
      </w:r>
    </w:p>
    <w:p w:rsidR="00D81C17" w:rsidRDefault="001E1C23">
      <w:pPr>
        <w:pStyle w:val="Heading4"/>
      </w:pPr>
      <w:bookmarkStart w:id="179" w:name="section_a46e2bee88ea421fb4a010a0efb969ee"/>
      <w:bookmarkStart w:id="180" w:name="_Toc174599842"/>
      <w:r>
        <w:t>PidLidNonSendCcTrackStatus Property</w:t>
      </w:r>
      <w:bookmarkEnd w:id="179"/>
      <w:bookmarkEnd w:id="180"/>
      <w:r>
        <w:fldChar w:fldCharType="begin"/>
      </w:r>
      <w:r>
        <w:instrText xml:space="preserve"> XE "Common properties:PidLidNonSendCcTrackStatus property" </w:instrText>
      </w:r>
      <w:r>
        <w:fldChar w:fldCharType="end"/>
      </w:r>
      <w:r>
        <w:fldChar w:fldCharType="begin"/>
      </w:r>
      <w:r>
        <w:instrText xml:space="preserve"> XE</w:instrText>
      </w:r>
      <w:r>
        <w:instrText xml:space="preserve"> "PidLidNonSendCcTrackStatus property" </w:instrText>
      </w:r>
      <w:r>
        <w:fldChar w:fldCharType="end"/>
      </w:r>
    </w:p>
    <w:p w:rsidR="00D81C17" w:rsidRDefault="001E1C23">
      <w:r>
        <w:t xml:space="preserve">Type: </w:t>
      </w:r>
      <w:r>
        <w:rPr>
          <w:b/>
        </w:rPr>
        <w:t>PtypMultipleInteger32</w:t>
      </w:r>
      <w:r>
        <w:t xml:space="preserve"> (</w:t>
      </w:r>
      <w:hyperlink r:id="rId120" w:anchor="Section_1afa0cd9b1a04520b623bf15030af5d8">
        <w:r>
          <w:rPr>
            <w:rStyle w:val="Hyperlink"/>
          </w:rPr>
          <w:t>[MS-OXCDATA]</w:t>
        </w:r>
      </w:hyperlink>
      <w:r>
        <w:t xml:space="preserve"> section 2.11.1)</w:t>
      </w:r>
    </w:p>
    <w:p w:rsidR="00D81C17" w:rsidRDefault="001E1C23">
      <w:r>
        <w:t xml:space="preserve">The </w:t>
      </w:r>
      <w:r>
        <w:rPr>
          <w:b/>
        </w:rPr>
        <w:t>PidLidNonSendCcTrackStatus</w:t>
      </w:r>
      <w:r>
        <w:t xml:space="preserve"> property (</w:t>
      </w:r>
      <w:hyperlink r:id="rId121" w:anchor="Section_f6ab1613aefe447da49c18217230b148">
        <w:r>
          <w:rPr>
            <w:rStyle w:val="Hyperlink"/>
          </w:rPr>
          <w:t>[MS-OXPROPS]</w:t>
        </w:r>
      </w:hyperlink>
      <w:r>
        <w:t xml:space="preserve"> section 2.181) contains the value from the response table, as specified in section </w:t>
      </w:r>
      <w:hyperlink w:anchor="Section_fbf1edf021d24c0f96e8d547997376dc" w:history="1">
        <w:r>
          <w:rPr>
            <w:rStyle w:val="Hyperlink"/>
          </w:rPr>
          <w:t>2.2.1.11</w:t>
        </w:r>
      </w:hyperlink>
      <w:r>
        <w:t>, for each a</w:t>
      </w:r>
      <w:r>
        <w:t xml:space="preserve">ttendee listed in the </w:t>
      </w:r>
      <w:r>
        <w:rPr>
          <w:b/>
        </w:rPr>
        <w:t>PidLidNonSendableCc</w:t>
      </w:r>
      <w:r>
        <w:t xml:space="preserve"> property (section </w:t>
      </w:r>
      <w:hyperlink w:anchor="Section_3fb320d630744695a87061a756dd5ac8" w:history="1">
        <w:r>
          <w:rPr>
            <w:rStyle w:val="Hyperlink"/>
          </w:rPr>
          <w:t>2.2.1.20</w:t>
        </w:r>
      </w:hyperlink>
      <w:r>
        <w:t xml:space="preserve">). This property is required only when the </w:t>
      </w:r>
      <w:r>
        <w:rPr>
          <w:b/>
        </w:rPr>
        <w:t>PidLidNonSendableCc</w:t>
      </w:r>
      <w:r>
        <w:t xml:space="preserve"> property is set. The number of values in this property MUST equal</w:t>
      </w:r>
      <w:r>
        <w:t xml:space="preserve"> the number of values in the </w:t>
      </w:r>
      <w:r>
        <w:rPr>
          <w:b/>
        </w:rPr>
        <w:t>PidLidNonSendableCc</w:t>
      </w:r>
      <w:r>
        <w:t xml:space="preserve"> property. Each </w:t>
      </w:r>
      <w:r>
        <w:rPr>
          <w:b/>
        </w:rPr>
        <w:t>PtypInteger32</w:t>
      </w:r>
      <w:r>
        <w:t xml:space="preserve"> value ([MS-OXCDATA] section 2.11.1) in this property corresponds to the attendee in the </w:t>
      </w:r>
      <w:r>
        <w:rPr>
          <w:b/>
        </w:rPr>
        <w:t>PidLidNonSendableCc</w:t>
      </w:r>
      <w:r>
        <w:t xml:space="preserve"> property at the same index.</w:t>
      </w:r>
    </w:p>
    <w:p w:rsidR="00D81C17" w:rsidRDefault="001E1C23">
      <w:pPr>
        <w:pStyle w:val="Heading4"/>
      </w:pPr>
      <w:bookmarkStart w:id="181" w:name="section_0d36faed14964f0a8ee92e39f06337b2"/>
      <w:bookmarkStart w:id="182" w:name="_Toc174599843"/>
      <w:r>
        <w:t>PidLidNonSendBccTrackStatus Property</w:t>
      </w:r>
      <w:bookmarkEnd w:id="181"/>
      <w:bookmarkEnd w:id="182"/>
      <w:r>
        <w:fldChar w:fldCharType="begin"/>
      </w:r>
      <w:r>
        <w:instrText xml:space="preserve"> XE "C</w:instrText>
      </w:r>
      <w:r>
        <w:instrText xml:space="preserve">ommon properties:PidLidNonSendBccTrackStatus property" </w:instrText>
      </w:r>
      <w:r>
        <w:fldChar w:fldCharType="end"/>
      </w:r>
      <w:r>
        <w:fldChar w:fldCharType="begin"/>
      </w:r>
      <w:r>
        <w:instrText xml:space="preserve"> XE "PidLidNonSendBccTrackStatus property" </w:instrText>
      </w:r>
      <w:r>
        <w:fldChar w:fldCharType="end"/>
      </w:r>
    </w:p>
    <w:p w:rsidR="00D81C17" w:rsidRDefault="001E1C23">
      <w:r>
        <w:t xml:space="preserve">Type: </w:t>
      </w:r>
      <w:r>
        <w:rPr>
          <w:b/>
        </w:rPr>
        <w:t>PtypMultipleInteger32</w:t>
      </w:r>
      <w:r>
        <w:t xml:space="preserve"> (</w:t>
      </w:r>
      <w:hyperlink r:id="rId122" w:anchor="Section_1afa0cd9b1a04520b623bf15030af5d8">
        <w:r>
          <w:rPr>
            <w:rStyle w:val="Hyperlink"/>
          </w:rPr>
          <w:t>[MS-OXCDATA]</w:t>
        </w:r>
      </w:hyperlink>
      <w:r>
        <w:t xml:space="preserve"> section 2.11.1)</w:t>
      </w:r>
    </w:p>
    <w:p w:rsidR="00D81C17" w:rsidRDefault="001E1C23">
      <w:r>
        <w:lastRenderedPageBreak/>
        <w:t xml:space="preserve">The </w:t>
      </w:r>
      <w:r>
        <w:rPr>
          <w:b/>
        </w:rPr>
        <w:t>PidLidNon</w:t>
      </w:r>
      <w:r>
        <w:rPr>
          <w:b/>
        </w:rPr>
        <w:t>SendBccTrackStatus</w:t>
      </w:r>
      <w:r>
        <w:t xml:space="preserve"> property (</w:t>
      </w:r>
      <w:hyperlink r:id="rId123" w:anchor="Section_f6ab1613aefe447da49c18217230b148">
        <w:r>
          <w:rPr>
            <w:rStyle w:val="Hyperlink"/>
          </w:rPr>
          <w:t>[MS-OXPROPS]</w:t>
        </w:r>
      </w:hyperlink>
      <w:r>
        <w:t xml:space="preserve"> section 2.180) contains the value from the response table, as specified in section </w:t>
      </w:r>
      <w:hyperlink w:anchor="Section_fbf1edf021d24c0f96e8d547997376dc" w:history="1">
        <w:r>
          <w:rPr>
            <w:rStyle w:val="Hyperlink"/>
          </w:rPr>
          <w:t>2.2.1.11</w:t>
        </w:r>
      </w:hyperlink>
      <w:r>
        <w:t xml:space="preserve">, for each attendee listed in the </w:t>
      </w:r>
      <w:r>
        <w:rPr>
          <w:b/>
        </w:rPr>
        <w:t>PidLidNonSendableBcc</w:t>
      </w:r>
      <w:r>
        <w:t xml:space="preserve"> property (section </w:t>
      </w:r>
      <w:hyperlink w:anchor="Section_736cad46ee1044dba1add982ed7b55c3" w:history="1">
        <w:r>
          <w:rPr>
            <w:rStyle w:val="Hyperlink"/>
          </w:rPr>
          <w:t>2.2.1.21</w:t>
        </w:r>
      </w:hyperlink>
      <w:r>
        <w:t xml:space="preserve">). This property is required only when the </w:t>
      </w:r>
      <w:r>
        <w:rPr>
          <w:b/>
        </w:rPr>
        <w:t>PidLidNonSendableBcc</w:t>
      </w:r>
      <w:r>
        <w:t xml:space="preserve"> property is set. The number of v</w:t>
      </w:r>
      <w:r>
        <w:t xml:space="preserve">alues in this property MUST equal the number of values in the </w:t>
      </w:r>
      <w:r>
        <w:rPr>
          <w:b/>
        </w:rPr>
        <w:t>PidLidNonSendableBcc</w:t>
      </w:r>
      <w:r>
        <w:t xml:space="preserve"> property. Each </w:t>
      </w:r>
      <w:r>
        <w:rPr>
          <w:b/>
        </w:rPr>
        <w:t>PtypInteger32</w:t>
      </w:r>
      <w:r>
        <w:t xml:space="preserve"> value ([MS-OXCDATA] section 2.11.1) in this property corresponds to the attendee in the </w:t>
      </w:r>
      <w:r>
        <w:rPr>
          <w:b/>
        </w:rPr>
        <w:t>PidLidNonSendableBcc</w:t>
      </w:r>
      <w:r>
        <w:t xml:space="preserve"> property at the same index.</w:t>
      </w:r>
    </w:p>
    <w:p w:rsidR="00D81C17" w:rsidRDefault="001E1C23">
      <w:pPr>
        <w:pStyle w:val="Heading4"/>
      </w:pPr>
      <w:bookmarkStart w:id="183" w:name="section_3bd43513dbf14b52ba7e83641e4398f0"/>
      <w:bookmarkStart w:id="184" w:name="_Toc174599844"/>
      <w:r>
        <w:t>PidLidA</w:t>
      </w:r>
      <w:r>
        <w:t>ppointmentUnsendableRecipients Property</w:t>
      </w:r>
      <w:bookmarkEnd w:id="183"/>
      <w:bookmarkEnd w:id="184"/>
      <w:r>
        <w:fldChar w:fldCharType="begin"/>
      </w:r>
      <w:r>
        <w:instrText xml:space="preserve"> XE "Common properties:PidLidAppointmentUnsendableRecipients property" </w:instrText>
      </w:r>
      <w:r>
        <w:fldChar w:fldCharType="end"/>
      </w:r>
      <w:r>
        <w:fldChar w:fldCharType="begin"/>
      </w:r>
      <w:r>
        <w:instrText xml:space="preserve"> XE "PidLidAppointmentUnsendableRecipients property" </w:instrText>
      </w:r>
      <w:r>
        <w:fldChar w:fldCharType="end"/>
      </w:r>
    </w:p>
    <w:p w:rsidR="00D81C17" w:rsidRDefault="001E1C23">
      <w:r>
        <w:t xml:space="preserve">Type: </w:t>
      </w:r>
      <w:r>
        <w:rPr>
          <w:b/>
        </w:rPr>
        <w:t>PtypBinary</w:t>
      </w:r>
      <w:r>
        <w:t xml:space="preserve"> (</w:t>
      </w:r>
      <w:hyperlink r:id="rId124" w:anchor="Section_1afa0cd9b1a04520b623bf15030af5d8">
        <w:r>
          <w:rPr>
            <w:rStyle w:val="Hyperlink"/>
          </w:rPr>
          <w:t>[MS-OXCDATA]</w:t>
        </w:r>
      </w:hyperlink>
      <w:r>
        <w:t xml:space="preserve"> section 2.11.1)</w:t>
      </w:r>
    </w:p>
    <w:p w:rsidR="00D81C17" w:rsidRDefault="001E1C23">
      <w:r>
        <w:t xml:space="preserve">The </w:t>
      </w:r>
      <w:r>
        <w:rPr>
          <w:b/>
        </w:rPr>
        <w:t>PidLidAppointmentUnsendableRecipients</w:t>
      </w:r>
      <w:r>
        <w:t xml:space="preserve"> property (</w:t>
      </w:r>
      <w:hyperlink r:id="rId125" w:anchor="Section_f6ab1613aefe447da49c18217230b148">
        <w:r>
          <w:rPr>
            <w:rStyle w:val="Hyperlink"/>
          </w:rPr>
          <w:t>[MS-OXPROPS]</w:t>
        </w:r>
      </w:hyperlink>
      <w:r>
        <w:t xml:space="preserve"> section 2.35) contains a list of </w:t>
      </w:r>
      <w:hyperlink w:anchor="gt_78003773-4c4c-4efd-99b9-d26328922660">
        <w:r>
          <w:rPr>
            <w:rStyle w:val="HyperlinkGreen"/>
            <w:b/>
          </w:rPr>
          <w:t>unsendable attendees</w:t>
        </w:r>
      </w:hyperlink>
      <w:r>
        <w:t>. This property is not required but SHOULD be set.</w:t>
      </w:r>
      <w:bookmarkStart w:id="185" w:name="z28"/>
      <w:bookmarkStart w:id="186" w:name="Appendix_A_Target_8"/>
      <w:bookmarkEnd w:id="185"/>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86"/>
      <w:r>
        <w:t xml:space="preserve"> It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1C17" w:rsidTr="00D81C1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1</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2</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3</w:t>
            </w:r>
          </w:p>
          <w:p w:rsidR="00D81C17" w:rsidRDefault="001E1C23">
            <w:pPr>
              <w:pStyle w:val="PacketDiagramHeaderText"/>
            </w:pPr>
            <w:r>
              <w:t>0</w:t>
            </w:r>
          </w:p>
        </w:tc>
        <w:tc>
          <w:tcPr>
            <w:tcW w:w="270" w:type="dxa"/>
          </w:tcPr>
          <w:p w:rsidR="00D81C17" w:rsidRDefault="001E1C23">
            <w:pPr>
              <w:pStyle w:val="PacketDiagramHeaderText"/>
            </w:pPr>
            <w:r>
              <w:t>1</w:t>
            </w:r>
          </w:p>
        </w:tc>
      </w:tr>
      <w:tr w:rsidR="00D81C17" w:rsidTr="00D81C17">
        <w:trPr>
          <w:trHeight w:hRule="exact" w:val="550"/>
        </w:trPr>
        <w:tc>
          <w:tcPr>
            <w:tcW w:w="8640" w:type="dxa"/>
            <w:gridSpan w:val="32"/>
          </w:tcPr>
          <w:p w:rsidR="00D81C17" w:rsidRDefault="001E1C23">
            <w:pPr>
              <w:pStyle w:val="PacketDiagramHeaderText"/>
            </w:pPr>
            <w:r>
              <w:t>Version</w:t>
            </w:r>
          </w:p>
        </w:tc>
      </w:tr>
      <w:tr w:rsidR="00D81C17" w:rsidTr="00D81C17">
        <w:trPr>
          <w:trHeight w:val="490"/>
        </w:trPr>
        <w:tc>
          <w:tcPr>
            <w:tcW w:w="8640" w:type="dxa"/>
            <w:gridSpan w:val="32"/>
          </w:tcPr>
          <w:p w:rsidR="00D81C17" w:rsidRDefault="001E1C23">
            <w:pPr>
              <w:pStyle w:val="PacketDiagramBodyText"/>
            </w:pPr>
            <w:r>
              <w:t>RowCount</w:t>
            </w:r>
          </w:p>
        </w:tc>
      </w:tr>
      <w:tr w:rsidR="00D81C17" w:rsidTr="00D81C17">
        <w:trPr>
          <w:trHeight w:val="490"/>
        </w:trPr>
        <w:tc>
          <w:tcPr>
            <w:tcW w:w="8640" w:type="dxa"/>
            <w:gridSpan w:val="32"/>
          </w:tcPr>
          <w:p w:rsidR="00D81C17" w:rsidRDefault="001E1C23">
            <w:pPr>
              <w:pStyle w:val="PacketDiagramBodyText"/>
            </w:pPr>
            <w:r>
              <w:t>RecipientRow (variable)</w:t>
            </w:r>
          </w:p>
        </w:tc>
      </w:tr>
      <w:tr w:rsidR="00D81C17" w:rsidTr="00D81C17">
        <w:trPr>
          <w:trHeight w:val="490"/>
        </w:trPr>
        <w:tc>
          <w:tcPr>
            <w:tcW w:w="8640" w:type="dxa"/>
            <w:gridSpan w:val="32"/>
          </w:tcPr>
          <w:p w:rsidR="00D81C17" w:rsidRDefault="001E1C23">
            <w:pPr>
              <w:pStyle w:val="PacketDiagramBodyText"/>
            </w:pPr>
            <w:r>
              <w:t>...</w:t>
            </w:r>
          </w:p>
        </w:tc>
      </w:tr>
    </w:tbl>
    <w:p w:rsidR="00D81C17" w:rsidRDefault="001E1C23">
      <w:pPr>
        <w:pStyle w:val="Definition-Field"/>
        <w:rPr>
          <w:b/>
        </w:rPr>
      </w:pPr>
      <w:r>
        <w:rPr>
          <w:b/>
        </w:rPr>
        <w:t xml:space="preserve">Version (4 bytes):  </w:t>
      </w:r>
      <w:r>
        <w:t>This field MUST be set to 0x00000001.</w:t>
      </w:r>
    </w:p>
    <w:p w:rsidR="00D81C17" w:rsidRDefault="001E1C23">
      <w:pPr>
        <w:pStyle w:val="Definition-Field"/>
      </w:pPr>
      <w:r>
        <w:rPr>
          <w:b/>
        </w:rPr>
        <w:t xml:space="preserve">RowCount (4 bytes):  </w:t>
      </w:r>
      <w:r>
        <w:t xml:space="preserve">An integer that specifies the number of structures in the </w:t>
      </w:r>
      <w:r>
        <w:rPr>
          <w:b/>
        </w:rPr>
        <w:t>RecipientRow</w:t>
      </w:r>
      <w:r>
        <w:t xml:space="preserve"> field.</w:t>
      </w:r>
    </w:p>
    <w:p w:rsidR="00D81C17" w:rsidRDefault="001E1C23">
      <w:pPr>
        <w:pStyle w:val="Definition-Field"/>
      </w:pPr>
      <w:r>
        <w:rPr>
          <w:b/>
        </w:rPr>
        <w:t xml:space="preserve">RecipientRow (variable):  </w:t>
      </w:r>
      <w:r>
        <w:t xml:space="preserve">An array of </w:t>
      </w:r>
      <w:r>
        <w:rPr>
          <w:b/>
        </w:rPr>
        <w:t>RecipientRow</w:t>
      </w:r>
      <w:r>
        <w:t xml:space="preserve"> structures, as specified in [MS-OXCDATA] section 2.8.3. Each structure specifies an unsendable attendee. The </w:t>
      </w:r>
      <w:r>
        <w:rPr>
          <w:b/>
        </w:rPr>
        <w:t>RowCount</w:t>
      </w:r>
      <w:r>
        <w:t xml:space="preserve"> field specifies the number of structures contained in this field.</w:t>
      </w:r>
    </w:p>
    <w:p w:rsidR="00D81C17" w:rsidRDefault="001E1C23">
      <w:pPr>
        <w:pStyle w:val="Definition-Field2"/>
      </w:pPr>
      <w:r>
        <w:t>For details about pro</w:t>
      </w:r>
      <w:r>
        <w:t xml:space="preserve">perties that can be set on </w:t>
      </w:r>
      <w:r>
        <w:rPr>
          <w:b/>
        </w:rPr>
        <w:t>RecipientRow</w:t>
      </w:r>
      <w:r>
        <w:t xml:space="preserve"> structures for </w:t>
      </w:r>
      <w:hyperlink w:anchor="gt_b9ce8e55-dae6-467b-b5dc-850087d4dc18">
        <w:r>
          <w:rPr>
            <w:rStyle w:val="HyperlinkGreen"/>
            <w:b/>
          </w:rPr>
          <w:t>Calendar objects</w:t>
        </w:r>
      </w:hyperlink>
      <w:r>
        <w:t xml:space="preserve"> and </w:t>
      </w:r>
      <w:hyperlink w:anchor="gt_8a7537f1-a929-4fc3-a6f3-5e001bd7a6f1">
        <w:r>
          <w:rPr>
            <w:rStyle w:val="HyperlinkGreen"/>
            <w:b/>
          </w:rPr>
          <w:t>meeting-related objects</w:t>
        </w:r>
      </w:hyperlink>
      <w:r>
        <w:t xml:space="preserve">, see section </w:t>
      </w:r>
      <w:hyperlink w:anchor="Section_a81d3a0370144d3f970bcce48f88a963" w:history="1">
        <w:r>
          <w:rPr>
            <w:rStyle w:val="Hyperlink"/>
          </w:rPr>
          <w:t>2.2.4.10</w:t>
        </w:r>
      </w:hyperlink>
      <w:r>
        <w:t xml:space="preserve">. </w:t>
      </w:r>
    </w:p>
    <w:p w:rsidR="00D81C17" w:rsidRDefault="001E1C23">
      <w:pPr>
        <w:pStyle w:val="Heading4"/>
      </w:pPr>
      <w:bookmarkStart w:id="187" w:name="section_c41e4bcd0a0045b18279502ccce802e3"/>
      <w:bookmarkStart w:id="188" w:name="_Toc174599845"/>
      <w:r>
        <w:t>PidLidAppointmentNotAllowPropose Property</w:t>
      </w:r>
      <w:bookmarkEnd w:id="187"/>
      <w:bookmarkEnd w:id="188"/>
      <w:r>
        <w:fldChar w:fldCharType="begin"/>
      </w:r>
      <w:r>
        <w:instrText xml:space="preserve"> XE "Common properties:PidLidAppointmentNotAllowPropose property" </w:instrText>
      </w:r>
      <w:r>
        <w:fldChar w:fldCharType="end"/>
      </w:r>
      <w:r>
        <w:fldChar w:fldCharType="begin"/>
      </w:r>
      <w:r>
        <w:instrText xml:space="preserve"> XE "PidLidAppointmentNotAllowPropose property" </w:instrText>
      </w:r>
      <w:r>
        <w:fldChar w:fldCharType="end"/>
      </w:r>
    </w:p>
    <w:p w:rsidR="00D81C17" w:rsidRDefault="001E1C23">
      <w:r>
        <w:t xml:space="preserve">Type: </w:t>
      </w:r>
      <w:r>
        <w:rPr>
          <w:b/>
        </w:rPr>
        <w:t>PtypBoolean</w:t>
      </w:r>
      <w:r>
        <w:t xml:space="preserve"> (</w:t>
      </w:r>
      <w:hyperlink r:id="rId126" w:anchor="Section_1afa0cd9b1a04520b623bf15030af5d8">
        <w:r>
          <w:rPr>
            <w:rStyle w:val="Hyperlink"/>
          </w:rPr>
          <w:t>[MS-OXCDATA]</w:t>
        </w:r>
      </w:hyperlink>
      <w:r>
        <w:t xml:space="preserve"> section 2.11.1)</w:t>
      </w:r>
    </w:p>
    <w:p w:rsidR="00D81C17" w:rsidRDefault="001E1C23">
      <w:r>
        <w:t xml:space="preserve">A value of TRUE for the </w:t>
      </w:r>
      <w:r>
        <w:rPr>
          <w:b/>
        </w:rPr>
        <w:t>PidLidAppointmentNotAllowPropose</w:t>
      </w:r>
      <w:r>
        <w:t xml:space="preserve"> property (</w:t>
      </w:r>
      <w:hyperlink r:id="rId127" w:anchor="Section_f6ab1613aefe447da49c18217230b148">
        <w:r>
          <w:rPr>
            <w:rStyle w:val="Hyperlink"/>
          </w:rPr>
          <w:t>[MS-OXPROPS]</w:t>
        </w:r>
      </w:hyperlink>
      <w:r>
        <w:t xml:space="preserve"> section </w:t>
      </w:r>
      <w:r>
        <w:t xml:space="preserve">2.17) indicates that attendees are not allowed to propose a new date and/or time for the </w:t>
      </w:r>
      <w:hyperlink w:anchor="gt_cbc56efc-e4f7-4b31-9e5f-9c44e3924d94">
        <w:r>
          <w:rPr>
            <w:rStyle w:val="HyperlinkGreen"/>
            <w:b/>
          </w:rPr>
          <w:t>meeting</w:t>
        </w:r>
      </w:hyperlink>
      <w:r>
        <w:t>. A value of FALSE or the absence of this property indicates that the attendees are allowed to pro</w:t>
      </w:r>
      <w:r>
        <w:t xml:space="preserve">pose a new date and/or time. This property is meaningful only on </w:t>
      </w:r>
      <w:hyperlink w:anchor="gt_b257a117-f327-4263-bac9-91309d447c1c">
        <w:r>
          <w:rPr>
            <w:rStyle w:val="HyperlinkGreen"/>
            <w:b/>
          </w:rPr>
          <w:t>Meeting objects</w:t>
        </w:r>
      </w:hyperlink>
      <w:r>
        <w:t xml:space="preserve">, </w:t>
      </w:r>
      <w:hyperlink w:anchor="gt_71eb2c2a-17e4-41aa-8422-5fde692ec9a6">
        <w:r>
          <w:rPr>
            <w:rStyle w:val="HyperlinkGreen"/>
            <w:b/>
          </w:rPr>
          <w:t>Meeting Request objects</w:t>
        </w:r>
      </w:hyperlink>
      <w:r>
        <w:t xml:space="preserve">, and </w:t>
      </w:r>
      <w:hyperlink w:anchor="gt_884e0f5a-9979-4dac-b416-7aba9c7d9323">
        <w:r>
          <w:rPr>
            <w:rStyle w:val="HyperlinkGreen"/>
            <w:b/>
          </w:rPr>
          <w:t>Meeting Update objects</w:t>
        </w:r>
      </w:hyperlink>
      <w:r>
        <w:t xml:space="preserve">. </w:t>
      </w:r>
    </w:p>
    <w:p w:rsidR="00D81C17" w:rsidRDefault="001E1C23">
      <w:pPr>
        <w:pStyle w:val="Heading4"/>
      </w:pPr>
      <w:bookmarkStart w:id="189" w:name="section_1d3aac05a7b945cca21347f0a0a2c5c1"/>
      <w:bookmarkStart w:id="190" w:name="_Toc174599846"/>
      <w:r>
        <w:t>PidLidGlobalObjectId Property</w:t>
      </w:r>
      <w:bookmarkEnd w:id="189"/>
      <w:bookmarkEnd w:id="190"/>
      <w:r>
        <w:fldChar w:fldCharType="begin"/>
      </w:r>
      <w:r>
        <w:instrText xml:space="preserve"> XE "Common properties:PidLidGlobalObjectId property" </w:instrText>
      </w:r>
      <w:r>
        <w:fldChar w:fldCharType="end"/>
      </w:r>
      <w:r>
        <w:fldChar w:fldCharType="begin"/>
      </w:r>
      <w:r>
        <w:instrText xml:space="preserve"> XE "PidLidGlobalObjectId property" </w:instrText>
      </w:r>
      <w:r>
        <w:fldChar w:fldCharType="end"/>
      </w:r>
    </w:p>
    <w:p w:rsidR="00D81C17" w:rsidRDefault="001E1C23">
      <w:r>
        <w:t xml:space="preserve">Type: </w:t>
      </w:r>
      <w:r>
        <w:rPr>
          <w:b/>
        </w:rPr>
        <w:t>PtypBinary</w:t>
      </w:r>
      <w:r>
        <w:t xml:space="preserve"> (</w:t>
      </w:r>
      <w:hyperlink r:id="rId128" w:anchor="Section_1afa0cd9b1a04520b623bf15030af5d8">
        <w:r>
          <w:rPr>
            <w:rStyle w:val="Hyperlink"/>
          </w:rPr>
          <w:t>[MS-OXCDATA]</w:t>
        </w:r>
      </w:hyperlink>
      <w:r>
        <w:t xml:space="preserve"> section 2.11.1)</w:t>
      </w:r>
    </w:p>
    <w:p w:rsidR="00D81C17" w:rsidRDefault="001E1C23">
      <w:r>
        <w:t xml:space="preserve">The </w:t>
      </w:r>
      <w:r>
        <w:rPr>
          <w:b/>
        </w:rPr>
        <w:t>PidLidGlobalObjectId</w:t>
      </w:r>
      <w:r>
        <w:t xml:space="preserve"> property (</w:t>
      </w:r>
      <w:hyperlink r:id="rId129" w:anchor="Section_f6ab1613aefe447da49c18217230b148">
        <w:r>
          <w:rPr>
            <w:rStyle w:val="Hyperlink"/>
          </w:rPr>
          <w:t>[MS-OXPROPS]</w:t>
        </w:r>
      </w:hyperlink>
      <w:r>
        <w:t xml:space="preserve"> section 2.142) specifies the unique identifier of the </w:t>
      </w:r>
      <w:hyperlink w:anchor="gt_b9ce8e55-dae6-467b-b5dc-850087d4dc18">
        <w:r>
          <w:rPr>
            <w:rStyle w:val="HyperlinkGreen"/>
            <w:b/>
          </w:rPr>
          <w:t>Calendar object</w:t>
        </w:r>
      </w:hyperlink>
      <w:r>
        <w:t xml:space="preserve">. After it is set for a Calendar object, the value of this property MUST NOT </w:t>
      </w:r>
      <w:r>
        <w:lastRenderedPageBreak/>
        <w:t xml:space="preserve">change. The fields in this </w:t>
      </w:r>
      <w:hyperlink w:anchor="gt_ad861812-8cb0-497a-80bb-13c95aa4e425">
        <w:r>
          <w:rPr>
            <w:rStyle w:val="HyperlinkGreen"/>
            <w:b/>
          </w:rPr>
          <w:t>binary large ob</w:t>
        </w:r>
        <w:r>
          <w:rPr>
            <w:rStyle w:val="HyperlinkGreen"/>
            <w:b/>
          </w:rPr>
          <w:t>ject (BLOB)</w:t>
        </w:r>
      </w:hyperlink>
      <w:r>
        <w:t xml:space="preserve"> are specified in the following table. All fields have </w:t>
      </w:r>
      <w:hyperlink w:anchor="gt_079478cb-f4c5-4ce5-b72b-2144da5d2ce7">
        <w:r>
          <w:rPr>
            <w:rStyle w:val="HyperlinkGreen"/>
            <w:b/>
          </w:rPr>
          <w:t>little-endian</w:t>
        </w:r>
      </w:hyperlink>
      <w:r>
        <w:t xml:space="preserve"> byte order.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1C17" w:rsidTr="00D81C1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1</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2</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3</w:t>
            </w:r>
          </w:p>
          <w:p w:rsidR="00D81C17" w:rsidRDefault="001E1C23">
            <w:pPr>
              <w:pStyle w:val="PacketDiagramHeaderText"/>
            </w:pPr>
            <w:r>
              <w:t>0</w:t>
            </w:r>
          </w:p>
        </w:tc>
        <w:tc>
          <w:tcPr>
            <w:tcW w:w="270" w:type="dxa"/>
          </w:tcPr>
          <w:p w:rsidR="00D81C17" w:rsidRDefault="001E1C23">
            <w:pPr>
              <w:pStyle w:val="PacketDiagramHeaderText"/>
            </w:pPr>
            <w:r>
              <w:t>1</w:t>
            </w:r>
          </w:p>
        </w:tc>
      </w:tr>
      <w:tr w:rsidR="00D81C17" w:rsidTr="00D81C17">
        <w:trPr>
          <w:trHeight w:val="490"/>
        </w:trPr>
        <w:tc>
          <w:tcPr>
            <w:tcW w:w="8640" w:type="dxa"/>
            <w:gridSpan w:val="32"/>
            <w:shd w:val="clear" w:color="auto" w:fill="auto"/>
          </w:tcPr>
          <w:p w:rsidR="00D81C17" w:rsidRDefault="001E1C23">
            <w:pPr>
              <w:pStyle w:val="PacketDiagramBodyText"/>
            </w:pPr>
            <w:r>
              <w:t>Byte Array ID</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r w:rsidR="00D81C17" w:rsidTr="00D81C17">
        <w:trPr>
          <w:trHeight w:val="490"/>
        </w:trPr>
        <w:tc>
          <w:tcPr>
            <w:tcW w:w="2160" w:type="dxa"/>
            <w:gridSpan w:val="8"/>
            <w:shd w:val="clear" w:color="auto" w:fill="auto"/>
          </w:tcPr>
          <w:p w:rsidR="00D81C17" w:rsidRDefault="001E1C23">
            <w:pPr>
              <w:pStyle w:val="PacketDiagramBodyText"/>
            </w:pPr>
            <w:r>
              <w:t>YH</w:t>
            </w:r>
          </w:p>
        </w:tc>
        <w:tc>
          <w:tcPr>
            <w:tcW w:w="2160" w:type="dxa"/>
            <w:gridSpan w:val="8"/>
            <w:shd w:val="clear" w:color="auto" w:fill="auto"/>
          </w:tcPr>
          <w:p w:rsidR="00D81C17" w:rsidRDefault="001E1C23">
            <w:pPr>
              <w:pStyle w:val="PacketDiagramBodyText"/>
            </w:pPr>
            <w:r>
              <w:t>YL</w:t>
            </w:r>
          </w:p>
        </w:tc>
        <w:tc>
          <w:tcPr>
            <w:tcW w:w="2160" w:type="dxa"/>
            <w:gridSpan w:val="8"/>
            <w:shd w:val="clear" w:color="auto" w:fill="auto"/>
          </w:tcPr>
          <w:p w:rsidR="00D81C17" w:rsidRDefault="001E1C23">
            <w:pPr>
              <w:pStyle w:val="PacketDiagramBodyText"/>
            </w:pPr>
            <w:r>
              <w:t>M</w:t>
            </w:r>
          </w:p>
        </w:tc>
        <w:tc>
          <w:tcPr>
            <w:tcW w:w="2160" w:type="dxa"/>
            <w:gridSpan w:val="8"/>
            <w:shd w:val="clear" w:color="auto" w:fill="auto"/>
          </w:tcPr>
          <w:p w:rsidR="00D81C17" w:rsidRDefault="001E1C23">
            <w:pPr>
              <w:pStyle w:val="PacketDiagramBodyText"/>
            </w:pPr>
            <w:r>
              <w:t>D</w:t>
            </w:r>
          </w:p>
        </w:tc>
      </w:tr>
      <w:tr w:rsidR="00D81C17" w:rsidTr="00D81C17">
        <w:trPr>
          <w:trHeight w:val="490"/>
        </w:trPr>
        <w:tc>
          <w:tcPr>
            <w:tcW w:w="8640" w:type="dxa"/>
            <w:gridSpan w:val="32"/>
            <w:shd w:val="clear" w:color="auto" w:fill="auto"/>
          </w:tcPr>
          <w:p w:rsidR="00D81C17" w:rsidRDefault="001E1C23">
            <w:pPr>
              <w:pStyle w:val="PacketDiagramBodyText"/>
            </w:pPr>
            <w:r>
              <w:t>Creation Time</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r w:rsidR="00D81C17" w:rsidTr="00D81C17">
        <w:trPr>
          <w:trHeight w:val="490"/>
        </w:trPr>
        <w:tc>
          <w:tcPr>
            <w:tcW w:w="8640" w:type="dxa"/>
            <w:gridSpan w:val="32"/>
            <w:shd w:val="clear" w:color="auto" w:fill="auto"/>
          </w:tcPr>
          <w:p w:rsidR="00D81C17" w:rsidRDefault="001E1C23">
            <w:pPr>
              <w:pStyle w:val="PacketDiagramBodyText"/>
            </w:pPr>
            <w:r>
              <w:t>X</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r w:rsidR="00D81C17" w:rsidTr="00D81C17">
        <w:trPr>
          <w:trHeight w:val="490"/>
        </w:trPr>
        <w:tc>
          <w:tcPr>
            <w:tcW w:w="8640" w:type="dxa"/>
            <w:gridSpan w:val="32"/>
            <w:shd w:val="clear" w:color="auto" w:fill="auto"/>
          </w:tcPr>
          <w:p w:rsidR="00D81C17" w:rsidRDefault="001E1C23">
            <w:pPr>
              <w:pStyle w:val="PacketDiagramBodyText"/>
            </w:pPr>
            <w:r>
              <w:t>Size</w:t>
            </w:r>
          </w:p>
        </w:tc>
      </w:tr>
      <w:tr w:rsidR="00D81C17" w:rsidTr="00D81C17">
        <w:trPr>
          <w:trHeight w:val="490"/>
        </w:trPr>
        <w:tc>
          <w:tcPr>
            <w:tcW w:w="8640" w:type="dxa"/>
            <w:gridSpan w:val="32"/>
            <w:shd w:val="clear" w:color="auto" w:fill="auto"/>
          </w:tcPr>
          <w:p w:rsidR="00D81C17" w:rsidRDefault="001E1C23">
            <w:pPr>
              <w:pStyle w:val="PacketDiagramBodyText"/>
            </w:pPr>
            <w:r>
              <w:t>Data (variable)</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bl>
    <w:p w:rsidR="00D81C17" w:rsidRDefault="001E1C23">
      <w:pPr>
        <w:pStyle w:val="Definition-Field"/>
      </w:pPr>
      <w:r>
        <w:rPr>
          <w:b/>
        </w:rPr>
        <w:t xml:space="preserve">Byte Array ID (16 bytes):  </w:t>
      </w:r>
      <w:r>
        <w:t>An array of 16 bytes identifying this BLOB</w:t>
      </w:r>
      <w:r>
        <w:t xml:space="preserve"> as a Global Object ID. The byte array MUST be as follows: 0x04, 0x00, 0x00, 0x00, 0x82, 0x00, 0xE0, 0x00, 0x74, 0xC5, 0xB7, 0x10, 0x1A, 0x82, 0xE0, 0x08.</w:t>
      </w:r>
    </w:p>
    <w:p w:rsidR="00D81C17" w:rsidRDefault="001E1C23">
      <w:pPr>
        <w:pStyle w:val="Definition-Field"/>
      </w:pPr>
      <w:r>
        <w:rPr>
          <w:b/>
        </w:rPr>
        <w:t xml:space="preserve">YH (1 byte):  </w:t>
      </w:r>
      <w:r>
        <w:t xml:space="preserve">The high-ordered byte of the 2-byte year from the </w:t>
      </w:r>
      <w:r>
        <w:rPr>
          <w:b/>
        </w:rPr>
        <w:t>PidLidExceptionReplaceTime</w:t>
      </w:r>
      <w:r>
        <w:t xml:space="preserve"> property (section </w:t>
      </w:r>
      <w:hyperlink w:anchor="Section_f9a0457c560d4c99b1a1d1a22ece5a42" w:history="1">
        <w:r>
          <w:rPr>
            <w:rStyle w:val="Hyperlink"/>
          </w:rPr>
          <w:t>2.2.10.2.5</w:t>
        </w:r>
      </w:hyperlink>
      <w:r>
        <w:t>) if the object represents an exception; otherwise, zero.</w:t>
      </w:r>
    </w:p>
    <w:p w:rsidR="00D81C17" w:rsidRDefault="001E1C23">
      <w:pPr>
        <w:pStyle w:val="Definition-Field"/>
      </w:pPr>
      <w:r>
        <w:rPr>
          <w:b/>
        </w:rPr>
        <w:t xml:space="preserve">YL (1 byte):  </w:t>
      </w:r>
      <w:r>
        <w:t xml:space="preserve">The low-ordered byte of the 2-byte year from the </w:t>
      </w:r>
      <w:r>
        <w:rPr>
          <w:b/>
        </w:rPr>
        <w:t>PidLidExceptionReplaceTime</w:t>
      </w:r>
      <w:r>
        <w:t xml:space="preserve"> property if the obj</w:t>
      </w:r>
      <w:r>
        <w:t>ect represents an exception; otherwise, zero.</w:t>
      </w:r>
    </w:p>
    <w:p w:rsidR="00D81C17" w:rsidRDefault="001E1C23">
      <w:pPr>
        <w:pStyle w:val="Definition-Field"/>
      </w:pPr>
      <w:r>
        <w:rPr>
          <w:b/>
        </w:rPr>
        <w:t xml:space="preserve">M (1 byte):  </w:t>
      </w:r>
      <w:r>
        <w:t xml:space="preserve">The month from the </w:t>
      </w:r>
      <w:r>
        <w:rPr>
          <w:b/>
        </w:rPr>
        <w:t>PidLidExceptionReplaceTime</w:t>
      </w:r>
      <w:r>
        <w:t xml:space="preserve"> property if the object represents an exception; otherwise, zero. If it represents an exception, the value MUST be one of those listed in the following </w:t>
      </w:r>
      <w:r>
        <w:t>table.</w:t>
      </w:r>
    </w:p>
    <w:tbl>
      <w:tblPr>
        <w:tblStyle w:val="Table-ShadedHeader"/>
        <w:tblW w:w="0" w:type="auto"/>
        <w:tblLook w:val="04A0" w:firstRow="1" w:lastRow="0" w:firstColumn="1" w:lastColumn="0" w:noHBand="0" w:noVBand="1"/>
      </w:tblPr>
      <w:tblGrid>
        <w:gridCol w:w="676"/>
        <w:gridCol w:w="1112"/>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Definition-Field"/>
            </w:pPr>
            <w:r>
              <w:t>Value</w:t>
            </w:r>
          </w:p>
        </w:tc>
        <w:tc>
          <w:tcPr>
            <w:tcW w:w="0" w:type="auto"/>
            <w:shd w:val="clear" w:color="auto" w:fill="E0E0E0"/>
          </w:tcPr>
          <w:p w:rsidR="00D81C17" w:rsidRDefault="001E1C23">
            <w:pPr>
              <w:pStyle w:val="Definition-Field"/>
            </w:pPr>
            <w:r>
              <w:t>Meaning</w:t>
            </w:r>
          </w:p>
        </w:tc>
      </w:tr>
      <w:tr w:rsidR="00D81C17" w:rsidTr="00D81C17">
        <w:tc>
          <w:tcPr>
            <w:tcW w:w="0" w:type="auto"/>
            <w:shd w:val="clear" w:color="auto" w:fill="auto"/>
          </w:tcPr>
          <w:p w:rsidR="00D81C17" w:rsidRDefault="001E1C23">
            <w:pPr>
              <w:pStyle w:val="Definition-Field"/>
            </w:pPr>
            <w:r>
              <w:t>0x01</w:t>
            </w:r>
          </w:p>
        </w:tc>
        <w:tc>
          <w:tcPr>
            <w:tcW w:w="0" w:type="auto"/>
            <w:shd w:val="clear" w:color="auto" w:fill="auto"/>
          </w:tcPr>
          <w:p w:rsidR="00D81C17" w:rsidRDefault="001E1C23">
            <w:pPr>
              <w:pStyle w:val="Definition-Field"/>
            </w:pPr>
            <w:r>
              <w:t>January</w:t>
            </w:r>
          </w:p>
        </w:tc>
      </w:tr>
      <w:tr w:rsidR="00D81C17" w:rsidTr="00D81C17">
        <w:tc>
          <w:tcPr>
            <w:tcW w:w="0" w:type="auto"/>
            <w:shd w:val="clear" w:color="auto" w:fill="auto"/>
          </w:tcPr>
          <w:p w:rsidR="00D81C17" w:rsidRDefault="001E1C23">
            <w:pPr>
              <w:pStyle w:val="Definition-Field"/>
            </w:pPr>
            <w:r>
              <w:t>0x02</w:t>
            </w:r>
          </w:p>
        </w:tc>
        <w:tc>
          <w:tcPr>
            <w:tcW w:w="0" w:type="auto"/>
            <w:shd w:val="clear" w:color="auto" w:fill="auto"/>
          </w:tcPr>
          <w:p w:rsidR="00D81C17" w:rsidRDefault="001E1C23">
            <w:pPr>
              <w:pStyle w:val="Definition-Field"/>
            </w:pPr>
            <w:r>
              <w:t>February</w:t>
            </w:r>
          </w:p>
        </w:tc>
      </w:tr>
      <w:tr w:rsidR="00D81C17" w:rsidTr="00D81C17">
        <w:tc>
          <w:tcPr>
            <w:tcW w:w="0" w:type="auto"/>
            <w:shd w:val="clear" w:color="auto" w:fill="auto"/>
          </w:tcPr>
          <w:p w:rsidR="00D81C17" w:rsidRDefault="001E1C23">
            <w:pPr>
              <w:pStyle w:val="Definition-Field"/>
            </w:pPr>
            <w:r>
              <w:lastRenderedPageBreak/>
              <w:t>0x03</w:t>
            </w:r>
          </w:p>
        </w:tc>
        <w:tc>
          <w:tcPr>
            <w:tcW w:w="0" w:type="auto"/>
            <w:shd w:val="clear" w:color="auto" w:fill="auto"/>
          </w:tcPr>
          <w:p w:rsidR="00D81C17" w:rsidRDefault="001E1C23">
            <w:pPr>
              <w:pStyle w:val="Definition-Field"/>
            </w:pPr>
            <w:r>
              <w:t>March</w:t>
            </w:r>
          </w:p>
        </w:tc>
      </w:tr>
      <w:tr w:rsidR="00D81C17" w:rsidTr="00D81C17">
        <w:tc>
          <w:tcPr>
            <w:tcW w:w="0" w:type="auto"/>
            <w:shd w:val="clear" w:color="auto" w:fill="auto"/>
          </w:tcPr>
          <w:p w:rsidR="00D81C17" w:rsidRDefault="001E1C23">
            <w:pPr>
              <w:pStyle w:val="Definition-Field"/>
            </w:pPr>
            <w:r>
              <w:t>0x04</w:t>
            </w:r>
          </w:p>
        </w:tc>
        <w:tc>
          <w:tcPr>
            <w:tcW w:w="0" w:type="auto"/>
            <w:shd w:val="clear" w:color="auto" w:fill="auto"/>
          </w:tcPr>
          <w:p w:rsidR="00D81C17" w:rsidRDefault="001E1C23">
            <w:pPr>
              <w:pStyle w:val="Definition-Field"/>
            </w:pPr>
            <w:r>
              <w:t>April</w:t>
            </w:r>
          </w:p>
        </w:tc>
      </w:tr>
      <w:tr w:rsidR="00D81C17" w:rsidTr="00D81C17">
        <w:tc>
          <w:tcPr>
            <w:tcW w:w="0" w:type="auto"/>
            <w:shd w:val="clear" w:color="auto" w:fill="auto"/>
          </w:tcPr>
          <w:p w:rsidR="00D81C17" w:rsidRDefault="001E1C23">
            <w:pPr>
              <w:pStyle w:val="Definition-Field"/>
            </w:pPr>
            <w:r>
              <w:t>0x05</w:t>
            </w:r>
          </w:p>
        </w:tc>
        <w:tc>
          <w:tcPr>
            <w:tcW w:w="0" w:type="auto"/>
            <w:shd w:val="clear" w:color="auto" w:fill="auto"/>
          </w:tcPr>
          <w:p w:rsidR="00D81C17" w:rsidRDefault="001E1C23">
            <w:pPr>
              <w:pStyle w:val="Definition-Field"/>
            </w:pPr>
            <w:r>
              <w:t xml:space="preserve">May </w:t>
            </w:r>
          </w:p>
        </w:tc>
      </w:tr>
      <w:tr w:rsidR="00D81C17" w:rsidTr="00D81C17">
        <w:tc>
          <w:tcPr>
            <w:tcW w:w="0" w:type="auto"/>
            <w:shd w:val="clear" w:color="auto" w:fill="auto"/>
          </w:tcPr>
          <w:p w:rsidR="00D81C17" w:rsidRDefault="001E1C23">
            <w:pPr>
              <w:pStyle w:val="Definition-Field"/>
            </w:pPr>
            <w:r>
              <w:t>0x06</w:t>
            </w:r>
          </w:p>
        </w:tc>
        <w:tc>
          <w:tcPr>
            <w:tcW w:w="0" w:type="auto"/>
            <w:shd w:val="clear" w:color="auto" w:fill="auto"/>
          </w:tcPr>
          <w:p w:rsidR="00D81C17" w:rsidRDefault="001E1C23">
            <w:pPr>
              <w:pStyle w:val="Definition-Field"/>
            </w:pPr>
            <w:r>
              <w:t>June</w:t>
            </w:r>
          </w:p>
        </w:tc>
      </w:tr>
      <w:tr w:rsidR="00D81C17" w:rsidTr="00D81C17">
        <w:tc>
          <w:tcPr>
            <w:tcW w:w="0" w:type="auto"/>
            <w:shd w:val="clear" w:color="auto" w:fill="auto"/>
          </w:tcPr>
          <w:p w:rsidR="00D81C17" w:rsidRDefault="001E1C23">
            <w:pPr>
              <w:pStyle w:val="Definition-Field"/>
            </w:pPr>
            <w:r>
              <w:t>0x07</w:t>
            </w:r>
          </w:p>
        </w:tc>
        <w:tc>
          <w:tcPr>
            <w:tcW w:w="0" w:type="auto"/>
            <w:shd w:val="clear" w:color="auto" w:fill="auto"/>
          </w:tcPr>
          <w:p w:rsidR="00D81C17" w:rsidRDefault="001E1C23">
            <w:pPr>
              <w:pStyle w:val="Definition-Field"/>
            </w:pPr>
            <w:r>
              <w:t>July</w:t>
            </w:r>
          </w:p>
        </w:tc>
      </w:tr>
      <w:tr w:rsidR="00D81C17" w:rsidTr="00D81C17">
        <w:tc>
          <w:tcPr>
            <w:tcW w:w="0" w:type="auto"/>
            <w:shd w:val="clear" w:color="auto" w:fill="auto"/>
          </w:tcPr>
          <w:p w:rsidR="00D81C17" w:rsidRDefault="001E1C23">
            <w:pPr>
              <w:pStyle w:val="Definition-Field"/>
            </w:pPr>
            <w:r>
              <w:t>0x08</w:t>
            </w:r>
          </w:p>
        </w:tc>
        <w:tc>
          <w:tcPr>
            <w:tcW w:w="0" w:type="auto"/>
            <w:shd w:val="clear" w:color="auto" w:fill="auto"/>
          </w:tcPr>
          <w:p w:rsidR="00D81C17" w:rsidRDefault="001E1C23">
            <w:pPr>
              <w:pStyle w:val="Definition-Field"/>
            </w:pPr>
            <w:r>
              <w:t>August</w:t>
            </w:r>
          </w:p>
        </w:tc>
      </w:tr>
      <w:tr w:rsidR="00D81C17" w:rsidTr="00D81C17">
        <w:tc>
          <w:tcPr>
            <w:tcW w:w="0" w:type="auto"/>
            <w:shd w:val="clear" w:color="auto" w:fill="auto"/>
          </w:tcPr>
          <w:p w:rsidR="00D81C17" w:rsidRDefault="001E1C23">
            <w:pPr>
              <w:pStyle w:val="Definition-Field"/>
            </w:pPr>
            <w:r>
              <w:t>0x09</w:t>
            </w:r>
          </w:p>
        </w:tc>
        <w:tc>
          <w:tcPr>
            <w:tcW w:w="0" w:type="auto"/>
            <w:shd w:val="clear" w:color="auto" w:fill="auto"/>
          </w:tcPr>
          <w:p w:rsidR="00D81C17" w:rsidRDefault="001E1C23">
            <w:pPr>
              <w:pStyle w:val="Definition-Field"/>
            </w:pPr>
            <w:r>
              <w:t>September</w:t>
            </w:r>
          </w:p>
        </w:tc>
      </w:tr>
      <w:tr w:rsidR="00D81C17" w:rsidTr="00D81C17">
        <w:tc>
          <w:tcPr>
            <w:tcW w:w="0" w:type="auto"/>
            <w:shd w:val="clear" w:color="auto" w:fill="auto"/>
          </w:tcPr>
          <w:p w:rsidR="00D81C17" w:rsidRDefault="001E1C23">
            <w:pPr>
              <w:pStyle w:val="Definition-Field"/>
            </w:pPr>
            <w:r>
              <w:t>0x0A</w:t>
            </w:r>
          </w:p>
        </w:tc>
        <w:tc>
          <w:tcPr>
            <w:tcW w:w="0" w:type="auto"/>
            <w:shd w:val="clear" w:color="auto" w:fill="auto"/>
          </w:tcPr>
          <w:p w:rsidR="00D81C17" w:rsidRDefault="001E1C23">
            <w:pPr>
              <w:pStyle w:val="Definition-Field"/>
            </w:pPr>
            <w:r>
              <w:t>October</w:t>
            </w:r>
          </w:p>
        </w:tc>
      </w:tr>
      <w:tr w:rsidR="00D81C17" w:rsidTr="00D81C17">
        <w:tc>
          <w:tcPr>
            <w:tcW w:w="0" w:type="auto"/>
            <w:shd w:val="clear" w:color="auto" w:fill="auto"/>
          </w:tcPr>
          <w:p w:rsidR="00D81C17" w:rsidRDefault="001E1C23">
            <w:pPr>
              <w:pStyle w:val="Definition-Field"/>
            </w:pPr>
            <w:r>
              <w:t>0x0B</w:t>
            </w:r>
          </w:p>
        </w:tc>
        <w:tc>
          <w:tcPr>
            <w:tcW w:w="0" w:type="auto"/>
            <w:shd w:val="clear" w:color="auto" w:fill="auto"/>
          </w:tcPr>
          <w:p w:rsidR="00D81C17" w:rsidRDefault="001E1C23">
            <w:pPr>
              <w:pStyle w:val="Definition-Field"/>
            </w:pPr>
            <w:r>
              <w:t>November</w:t>
            </w:r>
          </w:p>
        </w:tc>
      </w:tr>
      <w:tr w:rsidR="00D81C17" w:rsidTr="00D81C17">
        <w:tc>
          <w:tcPr>
            <w:tcW w:w="0" w:type="auto"/>
            <w:shd w:val="clear" w:color="auto" w:fill="auto"/>
          </w:tcPr>
          <w:p w:rsidR="00D81C17" w:rsidRDefault="001E1C23">
            <w:pPr>
              <w:pStyle w:val="Definition-Field"/>
            </w:pPr>
            <w:r>
              <w:t>0x0C</w:t>
            </w:r>
          </w:p>
        </w:tc>
        <w:tc>
          <w:tcPr>
            <w:tcW w:w="0" w:type="auto"/>
            <w:shd w:val="clear" w:color="auto" w:fill="auto"/>
          </w:tcPr>
          <w:p w:rsidR="00D81C17" w:rsidRDefault="001E1C23">
            <w:pPr>
              <w:pStyle w:val="Definition-Field"/>
            </w:pPr>
            <w:r>
              <w:t>December</w:t>
            </w:r>
          </w:p>
        </w:tc>
      </w:tr>
    </w:tbl>
    <w:p w:rsidR="00D81C17" w:rsidRDefault="001E1C23">
      <w:pPr>
        <w:pStyle w:val="Definition-Field"/>
      </w:pPr>
      <w:r>
        <w:rPr>
          <w:b/>
        </w:rPr>
        <w:t xml:space="preserve">D (1 byte):  </w:t>
      </w:r>
      <w:r>
        <w:t xml:space="preserve">The day of the month from the </w:t>
      </w:r>
      <w:r>
        <w:rPr>
          <w:b/>
        </w:rPr>
        <w:t>PidLidExceptionReplaceTime</w:t>
      </w:r>
      <w:r>
        <w:t xml:space="preserve"> property if the object represents an exception; otherwise, zero.</w:t>
      </w:r>
    </w:p>
    <w:p w:rsidR="00D81C17" w:rsidRDefault="001E1C23">
      <w:pPr>
        <w:pStyle w:val="Definition-Field"/>
      </w:pPr>
      <w:r>
        <w:rPr>
          <w:b/>
        </w:rPr>
        <w:t xml:space="preserve">Creation Time (8 bytes):  </w:t>
      </w:r>
      <w:r>
        <w:t xml:space="preserve">A </w:t>
      </w:r>
      <w:r>
        <w:rPr>
          <w:b/>
        </w:rPr>
        <w:t>FILETIME</w:t>
      </w:r>
      <w:r>
        <w:t xml:space="preserve"> structure (</w:t>
      </w:r>
      <w:hyperlink r:id="rId130" w:anchor="Section_cca2742956894a16b2b49325d93e4ba2">
        <w:r>
          <w:rPr>
            <w:rStyle w:val="Hyperlink"/>
          </w:rPr>
          <w:t>[MS-DTYP]</w:t>
        </w:r>
      </w:hyperlink>
      <w:r>
        <w:t>) that specifies the date and time when this Global Ob</w:t>
      </w:r>
      <w:r>
        <w:t xml:space="preserve">ject ID was generated. </w:t>
      </w:r>
    </w:p>
    <w:p w:rsidR="00D81C17" w:rsidRDefault="001E1C23">
      <w:pPr>
        <w:pStyle w:val="Definition-Field"/>
      </w:pPr>
      <w:r>
        <w:rPr>
          <w:b/>
        </w:rPr>
        <w:t xml:space="preserve">X (8 bytes):  </w:t>
      </w:r>
      <w:r>
        <w:t>Reserved, MUST be all zeros.</w:t>
      </w:r>
    </w:p>
    <w:p w:rsidR="00D81C17" w:rsidRDefault="001E1C23">
      <w:pPr>
        <w:pStyle w:val="Definition-Field"/>
      </w:pPr>
      <w:r>
        <w:rPr>
          <w:b/>
        </w:rPr>
        <w:t xml:space="preserve">Size (4 bytes):  </w:t>
      </w:r>
      <w:r>
        <w:t xml:space="preserve">This field specifies the size of the </w:t>
      </w:r>
      <w:r>
        <w:rPr>
          <w:b/>
        </w:rPr>
        <w:t>Data</w:t>
      </w:r>
      <w:r>
        <w:t xml:space="preserve"> field.</w:t>
      </w:r>
    </w:p>
    <w:p w:rsidR="00D81C17" w:rsidRDefault="001E1C23">
      <w:pPr>
        <w:pStyle w:val="Definition-Field"/>
      </w:pPr>
      <w:r>
        <w:rPr>
          <w:b/>
        </w:rPr>
        <w:t xml:space="preserve">Data (variable):  </w:t>
      </w:r>
      <w:r>
        <w:t xml:space="preserve">An array of bytes that ensures the uniqueness of the Global Object ID among all Calendar objects in all </w:t>
      </w:r>
      <w:hyperlink w:anchor="gt_d3ad0e15-adc9-4174-bacf-d929b57278b3">
        <w:r>
          <w:rPr>
            <w:rStyle w:val="HyperlinkGreen"/>
            <w:b/>
          </w:rPr>
          <w:t>mailboxes</w:t>
        </w:r>
      </w:hyperlink>
      <w:r>
        <w:t>.</w:t>
      </w:r>
    </w:p>
    <w:p w:rsidR="00D81C17" w:rsidRDefault="001E1C23">
      <w:pPr>
        <w:pStyle w:val="Heading4"/>
      </w:pPr>
      <w:bookmarkStart w:id="191" w:name="section_6dfb37ac94e74a73b6ddf289bcb1f47c"/>
      <w:bookmarkStart w:id="192" w:name="_Toc174599847"/>
      <w:r>
        <w:t>PidLidCleanGlobalObjectId Property</w:t>
      </w:r>
      <w:bookmarkEnd w:id="191"/>
      <w:bookmarkEnd w:id="192"/>
      <w:r>
        <w:fldChar w:fldCharType="begin"/>
      </w:r>
      <w:r>
        <w:instrText xml:space="preserve"> XE "Common properties:PidLidCleanGlobalObjectId property" </w:instrText>
      </w:r>
      <w:r>
        <w:fldChar w:fldCharType="end"/>
      </w:r>
      <w:r>
        <w:fldChar w:fldCharType="begin"/>
      </w:r>
      <w:r>
        <w:instrText xml:space="preserve"> XE "PidLidCleanGlobalObjectId property" </w:instrText>
      </w:r>
      <w:r>
        <w:fldChar w:fldCharType="end"/>
      </w:r>
    </w:p>
    <w:p w:rsidR="00D81C17" w:rsidRDefault="001E1C23">
      <w:r>
        <w:t xml:space="preserve">Type: </w:t>
      </w:r>
      <w:r>
        <w:rPr>
          <w:b/>
        </w:rPr>
        <w:t>PtypBinary</w:t>
      </w:r>
      <w:r>
        <w:t xml:space="preserve"> (</w:t>
      </w:r>
      <w:hyperlink r:id="rId131" w:anchor="Section_1afa0cd9b1a04520b623bf15030af5d8">
        <w:r>
          <w:rPr>
            <w:rStyle w:val="Hyperlink"/>
          </w:rPr>
          <w:t>[MS-OXCDATA]</w:t>
        </w:r>
      </w:hyperlink>
      <w:r>
        <w:t xml:space="preserve"> section 2.11.1)</w:t>
      </w:r>
    </w:p>
    <w:p w:rsidR="00D81C17" w:rsidRDefault="001E1C23">
      <w:r>
        <w:t xml:space="preserve">Contains the value of the </w:t>
      </w:r>
      <w:r>
        <w:rPr>
          <w:b/>
        </w:rPr>
        <w:t>PidLidGlobalObjectId</w:t>
      </w:r>
      <w:r>
        <w:t xml:space="preserve"> property (section </w:t>
      </w:r>
      <w:hyperlink w:anchor="Section_1d3aac05a7b945cca21347f0a0a2c5c1" w:history="1">
        <w:r>
          <w:rPr>
            <w:rStyle w:val="Hyperlink"/>
          </w:rPr>
          <w:t>2.2.1.27</w:t>
        </w:r>
      </w:hyperlink>
      <w:r>
        <w:t xml:space="preserve">) for an object that represents an </w:t>
      </w:r>
      <w:hyperlink w:anchor="gt_dd432053-7490-4147-b19d-7e107e8f86d4">
        <w:r>
          <w:rPr>
            <w:rStyle w:val="HyperlinkGreen"/>
            <w:b/>
          </w:rPr>
          <w:t>Exception object</w:t>
        </w:r>
      </w:hyperlink>
      <w:r>
        <w:t xml:space="preserve"> to a recurring series, where the Year, Month, and Day fields are all zero.</w:t>
      </w:r>
    </w:p>
    <w:p w:rsidR="00D81C17" w:rsidRDefault="001E1C23">
      <w:r>
        <w:t xml:space="preserve">The format of the </w:t>
      </w:r>
      <w:r>
        <w:rPr>
          <w:b/>
        </w:rPr>
        <w:t>PidLidCleanGlobalObjectId</w:t>
      </w:r>
      <w:r>
        <w:t xml:space="preserve"> property (</w:t>
      </w:r>
      <w:hyperlink r:id="rId132" w:anchor="Section_f6ab1613aefe447da49c18217230b148">
        <w:r>
          <w:rPr>
            <w:rStyle w:val="Hyperlink"/>
          </w:rPr>
          <w:t>[MS-OXPROPS]</w:t>
        </w:r>
      </w:hyperlink>
      <w:r>
        <w:t xml:space="preserve"> section 2.57) is the same as that of the </w:t>
      </w:r>
      <w:r>
        <w:rPr>
          <w:b/>
        </w:rPr>
        <w:t>PidLidGlobalObjectId</w:t>
      </w:r>
      <w:r>
        <w:t xml:space="preserve"> property. The value of this property MUST be equal to the value of </w:t>
      </w:r>
      <w:r>
        <w:rPr>
          <w:b/>
        </w:rPr>
        <w:t>PidLidGlobalObjectId</w:t>
      </w:r>
      <w:r>
        <w:t xml:space="preserve">, except the </w:t>
      </w:r>
      <w:r>
        <w:rPr>
          <w:b/>
        </w:rPr>
        <w:t>YH</w:t>
      </w:r>
      <w:r>
        <w:t xml:space="preserve">, </w:t>
      </w:r>
      <w:r>
        <w:rPr>
          <w:b/>
        </w:rPr>
        <w:t>YL</w:t>
      </w:r>
      <w:r>
        <w:t xml:space="preserve">, </w:t>
      </w:r>
      <w:r>
        <w:rPr>
          <w:b/>
        </w:rPr>
        <w:t>M</w:t>
      </w:r>
      <w:r>
        <w:t xml:space="preserve">, and </w:t>
      </w:r>
      <w:r>
        <w:rPr>
          <w:b/>
        </w:rPr>
        <w:t>D</w:t>
      </w:r>
      <w:r>
        <w:t xml:space="preserve"> fields MUST all be zero. All objec</w:t>
      </w:r>
      <w:r>
        <w:t xml:space="preserve">ts that refer to an instance of a </w:t>
      </w:r>
      <w:hyperlink w:anchor="gt_2325d666-e02f-49e4-afa5-3e896d672efe">
        <w:r>
          <w:rPr>
            <w:rStyle w:val="HyperlinkGreen"/>
            <w:b/>
          </w:rPr>
          <w:t>recurring series</w:t>
        </w:r>
      </w:hyperlink>
      <w:r>
        <w:t xml:space="preserve"> (including an </w:t>
      </w:r>
      <w:hyperlink w:anchor="gt_0efee4a8-a2e9-48fe-87f8-d45097de6b72">
        <w:r>
          <w:rPr>
            <w:rStyle w:val="HyperlinkGreen"/>
            <w:b/>
          </w:rPr>
          <w:t>orphan instance</w:t>
        </w:r>
      </w:hyperlink>
      <w:r>
        <w:t>), as well as the recurring series</w:t>
      </w:r>
      <w:r>
        <w:t xml:space="preserve"> itself, will have the same value for this property.</w:t>
      </w:r>
    </w:p>
    <w:p w:rsidR="00D81C17" w:rsidRDefault="001E1C23">
      <w:pPr>
        <w:pStyle w:val="Heading4"/>
      </w:pPr>
      <w:bookmarkStart w:id="193" w:name="section_a9df7cd08a234c458c6bf5f97dd214cf"/>
      <w:bookmarkStart w:id="194" w:name="_Toc174599848"/>
      <w:r>
        <w:lastRenderedPageBreak/>
        <w:t>PidTagOwnerAppointmentId Property</w:t>
      </w:r>
      <w:bookmarkEnd w:id="193"/>
      <w:bookmarkEnd w:id="194"/>
      <w:r>
        <w:fldChar w:fldCharType="begin"/>
      </w:r>
      <w:r>
        <w:instrText xml:space="preserve"> XE "Common properties:PidTagOwnerAppointmentId property" </w:instrText>
      </w:r>
      <w:r>
        <w:fldChar w:fldCharType="end"/>
      </w:r>
      <w:r>
        <w:fldChar w:fldCharType="begin"/>
      </w:r>
      <w:r>
        <w:instrText xml:space="preserve"> XE "PidTagOwnerAppointmentId property" </w:instrText>
      </w:r>
      <w:r>
        <w:fldChar w:fldCharType="end"/>
      </w:r>
    </w:p>
    <w:p w:rsidR="00D81C17" w:rsidRDefault="001E1C23">
      <w:r>
        <w:t xml:space="preserve">Type: </w:t>
      </w:r>
      <w:r>
        <w:rPr>
          <w:b/>
        </w:rPr>
        <w:t>PtypInteger32</w:t>
      </w:r>
      <w:r>
        <w:t xml:space="preserve"> (</w:t>
      </w:r>
      <w:hyperlink r:id="rId133" w:anchor="Section_1afa0cd9b1a04520b623bf15030af5d8">
        <w:r>
          <w:rPr>
            <w:rStyle w:val="Hyperlink"/>
          </w:rPr>
          <w:t>[MS-OXCDATA]</w:t>
        </w:r>
      </w:hyperlink>
      <w:r>
        <w:t xml:space="preserve"> section 2.11.1)</w:t>
      </w:r>
    </w:p>
    <w:p w:rsidR="00D81C17" w:rsidRDefault="001E1C23">
      <w:r>
        <w:t xml:space="preserve">The </w:t>
      </w:r>
      <w:r>
        <w:rPr>
          <w:b/>
        </w:rPr>
        <w:t>PidTagOwnerAppointmentId</w:t>
      </w:r>
      <w:r>
        <w:t xml:space="preserve"> property (</w:t>
      </w:r>
      <w:hyperlink r:id="rId134" w:anchor="Section_f6ab1613aefe447da49c18217230b148">
        <w:r>
          <w:rPr>
            <w:rStyle w:val="Hyperlink"/>
          </w:rPr>
          <w:t>[MS-OXPROPS]</w:t>
        </w:r>
      </w:hyperlink>
      <w:r>
        <w:t xml:space="preserve"> section 2.857) specifies a quasi-unique value among all </w:t>
      </w:r>
      <w:hyperlink w:anchor="gt_b9ce8e55-dae6-467b-b5dc-850087d4dc18">
        <w:r>
          <w:rPr>
            <w:rStyle w:val="HyperlinkGreen"/>
            <w:b/>
          </w:rPr>
          <w:t>Calendar objects</w:t>
        </w:r>
      </w:hyperlink>
      <w:r>
        <w:t xml:space="preserve"> in a user's </w:t>
      </w:r>
      <w:hyperlink w:anchor="gt_d3ad0e15-adc9-4174-bacf-d929b57278b3">
        <w:r>
          <w:rPr>
            <w:rStyle w:val="HyperlinkGreen"/>
            <w:b/>
          </w:rPr>
          <w:t>mailbox</w:t>
        </w:r>
      </w:hyperlink>
      <w:r>
        <w:t>. The value of this property can assist a client or server in finding a Calendar object but is no</w:t>
      </w:r>
      <w:r>
        <w:t>t guaranteed to be unique among all objects.</w:t>
      </w:r>
      <w:bookmarkStart w:id="195" w:name="z30"/>
      <w:bookmarkStart w:id="196" w:name="Appendix_A_Target_9"/>
      <w:bookmarkEnd w:id="195"/>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96"/>
      <w:r>
        <w:t xml:space="preserve"> This property is not required on objects.</w:t>
      </w:r>
    </w:p>
    <w:p w:rsidR="00D81C17" w:rsidRDefault="001E1C23">
      <w:pPr>
        <w:pStyle w:val="Heading4"/>
      </w:pPr>
      <w:bookmarkStart w:id="197" w:name="section_cdb8a9c8fd204140af846ddf26cbb4c9"/>
      <w:bookmarkStart w:id="198" w:name="_Toc174599849"/>
      <w:r>
        <w:t>PidTagStartDate Property</w:t>
      </w:r>
      <w:bookmarkEnd w:id="197"/>
      <w:bookmarkEnd w:id="198"/>
      <w:r>
        <w:fldChar w:fldCharType="begin"/>
      </w:r>
      <w:r>
        <w:instrText xml:space="preserve"> XE "Common properties:PidTagStartDate property" </w:instrText>
      </w:r>
      <w:r>
        <w:fldChar w:fldCharType="end"/>
      </w:r>
      <w:r>
        <w:fldChar w:fldCharType="begin"/>
      </w:r>
      <w:r>
        <w:instrText xml:space="preserve"> XE "PidTagStartDate proper</w:instrText>
      </w:r>
      <w:r>
        <w:instrText xml:space="preserve">ty" </w:instrText>
      </w:r>
      <w:r>
        <w:fldChar w:fldCharType="end"/>
      </w:r>
    </w:p>
    <w:p w:rsidR="00D81C17" w:rsidRDefault="001E1C23">
      <w:r>
        <w:t xml:space="preserve">Type: </w:t>
      </w:r>
      <w:r>
        <w:rPr>
          <w:b/>
        </w:rPr>
        <w:t>PtypTime</w:t>
      </w:r>
      <w:r>
        <w:t xml:space="preserve"> (</w:t>
      </w:r>
      <w:hyperlink r:id="rId135" w:anchor="Section_1afa0cd9b1a04520b623bf15030af5d8">
        <w:r>
          <w:rPr>
            <w:rStyle w:val="Hyperlink"/>
          </w:rPr>
          <w:t>[MS-OXCDATA]</w:t>
        </w:r>
      </w:hyperlink>
      <w:r>
        <w:t xml:space="preserve"> section 2.11.1)</w:t>
      </w:r>
    </w:p>
    <w:p w:rsidR="00D81C17" w:rsidRDefault="001E1C23">
      <w:r>
        <w:t xml:space="preserve">The </w:t>
      </w:r>
      <w:r>
        <w:rPr>
          <w:b/>
        </w:rPr>
        <w:t>PidTagStartDate</w:t>
      </w:r>
      <w:r>
        <w:t xml:space="preserve"> property (</w:t>
      </w:r>
      <w:hyperlink r:id="rId136" w:anchor="Section_f6ab1613aefe447da49c18217230b148">
        <w:r>
          <w:rPr>
            <w:rStyle w:val="Hyperlink"/>
          </w:rPr>
          <w:t>[MS-OXPROP</w:t>
        </w:r>
        <w:r>
          <w:rPr>
            <w:rStyle w:val="Hyperlink"/>
          </w:rPr>
          <w:t>S]</w:t>
        </w:r>
      </w:hyperlink>
      <w:r>
        <w:t xml:space="preserve"> section 2.1026) SHOULD be set, and when set, it MUST be equal to the value of the </w:t>
      </w:r>
      <w:r>
        <w:rPr>
          <w:b/>
        </w:rPr>
        <w:t>PidLidAppointmentStartWhole</w:t>
      </w:r>
      <w:r>
        <w:t xml:space="preserve"> property (section </w:t>
      </w:r>
      <w:hyperlink w:anchor="Section_1c5c5d1596604a56844b5e854e24ca16" w:history="1">
        <w:r>
          <w:rPr>
            <w:rStyle w:val="Hyperlink"/>
          </w:rPr>
          <w:t>2.2.1.5</w:t>
        </w:r>
      </w:hyperlink>
      <w:r>
        <w:t>).</w:t>
      </w:r>
    </w:p>
    <w:p w:rsidR="00D81C17" w:rsidRDefault="001E1C23">
      <w:pPr>
        <w:pStyle w:val="Heading4"/>
      </w:pPr>
      <w:bookmarkStart w:id="199" w:name="section_009cf8687bdc4b8b8b152ee7ca001df3"/>
      <w:bookmarkStart w:id="200" w:name="_Toc174599850"/>
      <w:r>
        <w:t>PidTagEndDate Property</w:t>
      </w:r>
      <w:bookmarkEnd w:id="199"/>
      <w:bookmarkEnd w:id="200"/>
      <w:r>
        <w:fldChar w:fldCharType="begin"/>
      </w:r>
      <w:r>
        <w:instrText xml:space="preserve"> XE "Common properties:PidTagEndD</w:instrText>
      </w:r>
      <w:r>
        <w:instrText xml:space="preserve">ate property" </w:instrText>
      </w:r>
      <w:r>
        <w:fldChar w:fldCharType="end"/>
      </w:r>
      <w:r>
        <w:fldChar w:fldCharType="begin"/>
      </w:r>
      <w:r>
        <w:instrText xml:space="preserve"> XE "PidTagEndDate property" </w:instrText>
      </w:r>
      <w:r>
        <w:fldChar w:fldCharType="end"/>
      </w:r>
    </w:p>
    <w:p w:rsidR="00D81C17" w:rsidRDefault="001E1C23">
      <w:r>
        <w:t xml:space="preserve">Type: </w:t>
      </w:r>
      <w:r>
        <w:rPr>
          <w:b/>
        </w:rPr>
        <w:t>PtypTime</w:t>
      </w:r>
      <w:r>
        <w:t xml:space="preserve"> (</w:t>
      </w:r>
      <w:hyperlink r:id="rId137" w:anchor="Section_1afa0cd9b1a04520b623bf15030af5d8">
        <w:r>
          <w:rPr>
            <w:rStyle w:val="Hyperlink"/>
          </w:rPr>
          <w:t>[MS-OXCDATA]</w:t>
        </w:r>
      </w:hyperlink>
      <w:r>
        <w:t xml:space="preserve"> section 2.11.1)</w:t>
      </w:r>
    </w:p>
    <w:p w:rsidR="00D81C17" w:rsidRDefault="001E1C23">
      <w:r>
        <w:t xml:space="preserve">The </w:t>
      </w:r>
      <w:r>
        <w:rPr>
          <w:b/>
        </w:rPr>
        <w:t>PidTagEndDate</w:t>
      </w:r>
      <w:r>
        <w:t xml:space="preserve"> property (</w:t>
      </w:r>
      <w:hyperlink r:id="rId138" w:anchor="Section_f6ab1613aefe447da49c18217230b148">
        <w:r>
          <w:rPr>
            <w:rStyle w:val="Hyperlink"/>
          </w:rPr>
          <w:t>[MS-OXPROPS]</w:t>
        </w:r>
      </w:hyperlink>
      <w:r>
        <w:t xml:space="preserve"> section 2.683) SHOULD be set, and when set, it MUST be equal to the value of the </w:t>
      </w:r>
      <w:r>
        <w:rPr>
          <w:b/>
        </w:rPr>
        <w:t>PidLidAppointmentEndWhole</w:t>
      </w:r>
      <w:r>
        <w:t xml:space="preserve"> property (section </w:t>
      </w:r>
      <w:hyperlink w:anchor="Section_9df011d74df946639b6500323dc0ac90" w:history="1">
        <w:r>
          <w:rPr>
            <w:rStyle w:val="Hyperlink"/>
          </w:rPr>
          <w:t>2.2.1.6</w:t>
        </w:r>
      </w:hyperlink>
      <w:r>
        <w:t>).</w:t>
      </w:r>
    </w:p>
    <w:p w:rsidR="00D81C17" w:rsidRDefault="001E1C23">
      <w:pPr>
        <w:pStyle w:val="Heading4"/>
      </w:pPr>
      <w:bookmarkStart w:id="201" w:name="section_b005d470d4624835b67cf4e03ccdfe47"/>
      <w:bookmarkStart w:id="202" w:name="_Toc174599851"/>
      <w:r>
        <w:t>PidLidCommonStart Property</w:t>
      </w:r>
      <w:bookmarkEnd w:id="201"/>
      <w:bookmarkEnd w:id="202"/>
      <w:r>
        <w:fldChar w:fldCharType="begin"/>
      </w:r>
      <w:r>
        <w:instrText xml:space="preserve"> XE "Common properties:PidLidCommonStart property" </w:instrText>
      </w:r>
      <w:r>
        <w:fldChar w:fldCharType="end"/>
      </w:r>
      <w:r>
        <w:fldChar w:fldCharType="begin"/>
      </w:r>
      <w:r>
        <w:instrText xml:space="preserve"> XE "PidLidCommonStart property" </w:instrText>
      </w:r>
      <w:r>
        <w:fldChar w:fldCharType="end"/>
      </w:r>
    </w:p>
    <w:p w:rsidR="00D81C17" w:rsidRDefault="001E1C23">
      <w:r>
        <w:t xml:space="preserve">Type: </w:t>
      </w:r>
      <w:r>
        <w:rPr>
          <w:b/>
        </w:rPr>
        <w:t>PtypTime</w:t>
      </w:r>
      <w:r>
        <w:t xml:space="preserve"> (</w:t>
      </w:r>
      <w:hyperlink r:id="rId139" w:anchor="Section_1afa0cd9b1a04520b623bf15030af5d8">
        <w:r>
          <w:rPr>
            <w:rStyle w:val="Hyperlink"/>
          </w:rPr>
          <w:t>[MS-OXCDATA</w:t>
        </w:r>
        <w:r>
          <w:rPr>
            <w:rStyle w:val="Hyperlink"/>
          </w:rPr>
          <w:t>]</w:t>
        </w:r>
      </w:hyperlink>
      <w:r>
        <w:t xml:space="preserve"> section 2.11.1)</w:t>
      </w:r>
    </w:p>
    <w:p w:rsidR="00D81C17" w:rsidRDefault="001E1C23">
      <w:r>
        <w:t xml:space="preserve">The </w:t>
      </w:r>
      <w:r>
        <w:rPr>
          <w:b/>
        </w:rPr>
        <w:t>PidLidCommonStart</w:t>
      </w:r>
      <w:r>
        <w:t xml:space="preserve"> property (</w:t>
      </w:r>
      <w:hyperlink r:id="rId140" w:anchor="Section_f6ab1613aefe447da49c18217230b148">
        <w:r>
          <w:rPr>
            <w:rStyle w:val="Hyperlink"/>
          </w:rPr>
          <w:t>[MS-OXPROPS]</w:t>
        </w:r>
      </w:hyperlink>
      <w:r>
        <w:t xml:space="preserve"> section 2.63) represents the start date and time of an event.</w:t>
      </w:r>
    </w:p>
    <w:p w:rsidR="00D81C17" w:rsidRDefault="001E1C23">
      <w:r>
        <w:t xml:space="preserve">The value of this property MUST be equal to the value of the </w:t>
      </w:r>
      <w:r>
        <w:rPr>
          <w:b/>
        </w:rPr>
        <w:t>PidLidAppointmentStartWhole</w:t>
      </w:r>
      <w:r>
        <w:t xml:space="preserve"> property (section </w:t>
      </w:r>
      <w:hyperlink w:anchor="Section_1c5c5d1596604a56844b5e854e24ca16" w:history="1">
        <w:r>
          <w:rPr>
            <w:rStyle w:val="Hyperlink"/>
          </w:rPr>
          <w:t>2.2.1.5</w:t>
        </w:r>
      </w:hyperlink>
      <w:r>
        <w:t>).</w:t>
      </w:r>
    </w:p>
    <w:p w:rsidR="00D81C17" w:rsidRDefault="001E1C23">
      <w:pPr>
        <w:pStyle w:val="Heading4"/>
      </w:pPr>
      <w:bookmarkStart w:id="203" w:name="section_eb3d823f397240ffa20b4fbf135ef9ca"/>
      <w:bookmarkStart w:id="204" w:name="_Toc174599852"/>
      <w:r>
        <w:t>PidLidCommonEnd Property</w:t>
      </w:r>
      <w:bookmarkEnd w:id="203"/>
      <w:bookmarkEnd w:id="204"/>
      <w:r>
        <w:fldChar w:fldCharType="begin"/>
      </w:r>
      <w:r>
        <w:instrText xml:space="preserve"> XE "Common properties:PidLidCommonEnd property" </w:instrText>
      </w:r>
      <w:r>
        <w:fldChar w:fldCharType="end"/>
      </w:r>
      <w:r>
        <w:fldChar w:fldCharType="begin"/>
      </w:r>
      <w:r>
        <w:instrText xml:space="preserve"> XE </w:instrText>
      </w:r>
      <w:r>
        <w:instrText xml:space="preserve">"PidLidCommonEnd property" </w:instrText>
      </w:r>
      <w:r>
        <w:fldChar w:fldCharType="end"/>
      </w:r>
    </w:p>
    <w:p w:rsidR="00D81C17" w:rsidRDefault="001E1C23">
      <w:r>
        <w:t xml:space="preserve">Type: </w:t>
      </w:r>
      <w:r>
        <w:rPr>
          <w:b/>
        </w:rPr>
        <w:t>PtypTime</w:t>
      </w:r>
      <w:r>
        <w:t xml:space="preserve"> (</w:t>
      </w:r>
      <w:hyperlink r:id="rId141" w:anchor="Section_1afa0cd9b1a04520b623bf15030af5d8">
        <w:r>
          <w:rPr>
            <w:rStyle w:val="Hyperlink"/>
          </w:rPr>
          <w:t>[MS-OXCDATA]</w:t>
        </w:r>
      </w:hyperlink>
      <w:r>
        <w:t xml:space="preserve"> section 2.11.1)</w:t>
      </w:r>
    </w:p>
    <w:p w:rsidR="00D81C17" w:rsidRDefault="001E1C23">
      <w:r>
        <w:t xml:space="preserve">The </w:t>
      </w:r>
      <w:r>
        <w:rPr>
          <w:b/>
        </w:rPr>
        <w:t>PidLidCommonEnd</w:t>
      </w:r>
      <w:r>
        <w:t xml:space="preserve"> property (</w:t>
      </w:r>
      <w:hyperlink r:id="rId142" w:anchor="Section_f6ab1613aefe447da49c18217230b148">
        <w:r>
          <w:rPr>
            <w:rStyle w:val="Hyperlink"/>
          </w:rPr>
          <w:t>[MS-OXPROPS]</w:t>
        </w:r>
      </w:hyperlink>
      <w:r>
        <w:t xml:space="preserve"> section 2.62) represents the end date and time of an event.</w:t>
      </w:r>
    </w:p>
    <w:p w:rsidR="00D81C17" w:rsidRDefault="001E1C23">
      <w:r>
        <w:t xml:space="preserve">The value of this property MUST be equal to the value of the </w:t>
      </w:r>
      <w:r>
        <w:rPr>
          <w:b/>
        </w:rPr>
        <w:t>PidLidAppointmentEndWhole</w:t>
      </w:r>
      <w:r>
        <w:t xml:space="preserve"> property (section </w:t>
      </w:r>
      <w:hyperlink w:anchor="Section_9df011d74df946639b6500323dc0ac90" w:history="1">
        <w:r>
          <w:rPr>
            <w:rStyle w:val="Hyperlink"/>
          </w:rPr>
          <w:t>2.2.1</w:t>
        </w:r>
        <w:r>
          <w:rPr>
            <w:rStyle w:val="Hyperlink"/>
          </w:rPr>
          <w:t>.6</w:t>
        </w:r>
      </w:hyperlink>
      <w:r>
        <w:t>).</w:t>
      </w:r>
    </w:p>
    <w:p w:rsidR="00D81C17" w:rsidRDefault="001E1C23">
      <w:pPr>
        <w:pStyle w:val="Heading4"/>
      </w:pPr>
      <w:bookmarkStart w:id="205" w:name="section_7649c3acb06748b296907644fa742d45"/>
      <w:bookmarkStart w:id="206" w:name="_Toc174599853"/>
      <w:r>
        <w:t>PidLidOwnerCriticalChange Property</w:t>
      </w:r>
      <w:bookmarkEnd w:id="205"/>
      <w:bookmarkEnd w:id="206"/>
      <w:r>
        <w:fldChar w:fldCharType="begin"/>
      </w:r>
      <w:r>
        <w:instrText xml:space="preserve"> XE "Common properties:PidLidOwnerCriticalChange property" </w:instrText>
      </w:r>
      <w:r>
        <w:fldChar w:fldCharType="end"/>
      </w:r>
      <w:r>
        <w:fldChar w:fldCharType="begin"/>
      </w:r>
      <w:r>
        <w:instrText xml:space="preserve"> XE "PidLidOwnerCriticalChange property" </w:instrText>
      </w:r>
      <w:r>
        <w:fldChar w:fldCharType="end"/>
      </w:r>
    </w:p>
    <w:p w:rsidR="00D81C17" w:rsidRDefault="001E1C23">
      <w:r>
        <w:t xml:space="preserve">Type: </w:t>
      </w:r>
      <w:r>
        <w:rPr>
          <w:b/>
        </w:rPr>
        <w:t>PtypTime</w:t>
      </w:r>
      <w:r>
        <w:t xml:space="preserve"> (</w:t>
      </w:r>
      <w:hyperlink r:id="rId143" w:anchor="Section_1afa0cd9b1a04520b623bf15030af5d8">
        <w:r>
          <w:rPr>
            <w:rStyle w:val="Hyperlink"/>
          </w:rPr>
          <w:t>[MS-OXCDATA]</w:t>
        </w:r>
      </w:hyperlink>
      <w:r>
        <w:t xml:space="preserve"> s</w:t>
      </w:r>
      <w:r>
        <w:t>ection 2.11.1)</w:t>
      </w:r>
    </w:p>
    <w:p w:rsidR="00D81C17" w:rsidRDefault="001E1C23">
      <w:r>
        <w:t xml:space="preserve">The </w:t>
      </w:r>
      <w:r>
        <w:rPr>
          <w:b/>
        </w:rPr>
        <w:t>PidLidOwnerCriticalChange</w:t>
      </w:r>
      <w:r>
        <w:t xml:space="preserve"> property (</w:t>
      </w:r>
      <w:hyperlink r:id="rId144" w:anchor="Section_f6ab1613aefe447da49c18217230b148">
        <w:r>
          <w:rPr>
            <w:rStyle w:val="Hyperlink"/>
          </w:rPr>
          <w:t>[MS-OXPROPS]</w:t>
        </w:r>
      </w:hyperlink>
      <w:r>
        <w:t xml:space="preserve"> section 2.199) specifies the date and time at which a </w:t>
      </w:r>
      <w:hyperlink w:anchor="gt_71eb2c2a-17e4-41aa-8422-5fde692ec9a6">
        <w:r>
          <w:rPr>
            <w:rStyle w:val="HyperlinkGreen"/>
            <w:b/>
          </w:rPr>
          <w:t>Meeting Request object</w:t>
        </w:r>
      </w:hyperlink>
      <w:r>
        <w:t xml:space="preserve"> was sent by the </w:t>
      </w:r>
      <w:hyperlink w:anchor="gt_34c00c47-5322-4cef-ae7e-bf04643b21bb">
        <w:r>
          <w:rPr>
            <w:rStyle w:val="HyperlinkGreen"/>
            <w:b/>
          </w:rPr>
          <w:t>organizer</w:t>
        </w:r>
      </w:hyperlink>
      <w:r>
        <w:t xml:space="preserve">. The value is specified in </w:t>
      </w:r>
      <w:hyperlink w:anchor="gt_f2369991-a884-4843-a8fa-1505b6d5ece7">
        <w:r>
          <w:rPr>
            <w:rStyle w:val="HyperlinkGreen"/>
            <w:b/>
          </w:rPr>
          <w:t>UTC</w:t>
        </w:r>
      </w:hyperlink>
      <w:r>
        <w:t>.</w:t>
      </w:r>
    </w:p>
    <w:p w:rsidR="00D81C17" w:rsidRDefault="001E1C23">
      <w:pPr>
        <w:pStyle w:val="Heading4"/>
      </w:pPr>
      <w:bookmarkStart w:id="207" w:name="section_1d62961e2b6647b08b2232dd52ae2ecb"/>
      <w:bookmarkStart w:id="208" w:name="_Toc174599854"/>
      <w:r>
        <w:t>PidLidIsException Property</w:t>
      </w:r>
      <w:bookmarkEnd w:id="207"/>
      <w:bookmarkEnd w:id="208"/>
      <w:r>
        <w:fldChar w:fldCharType="begin"/>
      </w:r>
      <w:r>
        <w:instrText xml:space="preserve"> XE "Common properties:PidLidIsException property" </w:instrText>
      </w:r>
      <w:r>
        <w:fldChar w:fldCharType="end"/>
      </w:r>
      <w:r>
        <w:fldChar w:fldCharType="begin"/>
      </w:r>
      <w:r>
        <w:instrText xml:space="preserve"> XE "PidLidIsException property" </w:instrText>
      </w:r>
      <w:r>
        <w:fldChar w:fldCharType="end"/>
      </w:r>
    </w:p>
    <w:p w:rsidR="00D81C17" w:rsidRDefault="001E1C23">
      <w:r>
        <w:t xml:space="preserve">Type: </w:t>
      </w:r>
      <w:r>
        <w:rPr>
          <w:b/>
        </w:rPr>
        <w:t>PtypBoolean</w:t>
      </w:r>
      <w:r>
        <w:t xml:space="preserve"> (</w:t>
      </w:r>
      <w:hyperlink r:id="rId145" w:anchor="Section_1afa0cd9b1a04520b623bf15030af5d8">
        <w:r>
          <w:rPr>
            <w:rStyle w:val="Hyperlink"/>
          </w:rPr>
          <w:t>[MS-OXCDATA]</w:t>
        </w:r>
      </w:hyperlink>
      <w:r>
        <w:t xml:space="preserve"> section 2.11.1)</w:t>
      </w:r>
    </w:p>
    <w:p w:rsidR="00D81C17" w:rsidRDefault="001E1C23">
      <w:r>
        <w:t xml:space="preserve">A </w:t>
      </w:r>
      <w:r>
        <w:t xml:space="preserve">value of TRUE for the </w:t>
      </w:r>
      <w:r>
        <w:rPr>
          <w:b/>
        </w:rPr>
        <w:t>PidLidIsException</w:t>
      </w:r>
      <w:r>
        <w:t xml:space="preserve"> property (</w:t>
      </w:r>
      <w:hyperlink r:id="rId146" w:anchor="Section_f6ab1613aefe447da49c18217230b148">
        <w:r>
          <w:rPr>
            <w:rStyle w:val="Hyperlink"/>
          </w:rPr>
          <w:t>[MS-OXPROPS]</w:t>
        </w:r>
      </w:hyperlink>
      <w:r>
        <w:t xml:space="preserve"> section 2.155) indicates that the object represents an exception (including an </w:t>
      </w:r>
      <w:hyperlink w:anchor="gt_0efee4a8-a2e9-48fe-87f8-d45097de6b72">
        <w:r>
          <w:rPr>
            <w:rStyle w:val="HyperlinkGreen"/>
            <w:b/>
          </w:rPr>
          <w:t>orphan instance</w:t>
        </w:r>
      </w:hyperlink>
      <w:r>
        <w:t xml:space="preserve">). A value of FALSE indicates that the object represents a </w:t>
      </w:r>
      <w:hyperlink w:anchor="gt_2325d666-e02f-49e4-afa5-3e896d672efe">
        <w:r>
          <w:rPr>
            <w:rStyle w:val="HyperlinkGreen"/>
            <w:b/>
          </w:rPr>
          <w:t>recurring series</w:t>
        </w:r>
      </w:hyperlink>
      <w:r>
        <w:t xml:space="preserve"> or a </w:t>
      </w:r>
      <w:hyperlink w:anchor="gt_a985f2e5-7067-471a-9189-1e500a80ea49">
        <w:r>
          <w:rPr>
            <w:rStyle w:val="HyperlinkGreen"/>
            <w:b/>
          </w:rPr>
          <w:t>single</w:t>
        </w:r>
        <w:r>
          <w:rPr>
            <w:rStyle w:val="HyperlinkGreen"/>
            <w:b/>
          </w:rPr>
          <w:t>-instance object</w:t>
        </w:r>
      </w:hyperlink>
      <w:r>
        <w:t xml:space="preserve">. The absence of this property </w:t>
      </w:r>
      <w:r>
        <w:lastRenderedPageBreak/>
        <w:t xml:space="preserve">for any object indicates a value of FALSE except for the </w:t>
      </w:r>
      <w:hyperlink w:anchor="gt_e37f1f62-1a3d-4744-84cb-8de32536fcfc">
        <w:r>
          <w:rPr>
            <w:rStyle w:val="HyperlinkGreen"/>
            <w:b/>
          </w:rPr>
          <w:t>Exception Embedded Message object</w:t>
        </w:r>
      </w:hyperlink>
      <w:r>
        <w:t>, which assumes a value of TRUE.</w:t>
      </w:r>
    </w:p>
    <w:p w:rsidR="00D81C17" w:rsidRDefault="001E1C23">
      <w:pPr>
        <w:pStyle w:val="Heading4"/>
      </w:pPr>
      <w:bookmarkStart w:id="209" w:name="section_4c5b4103957e440c994cc1fde295332c"/>
      <w:bookmarkStart w:id="210" w:name="_Toc174599855"/>
      <w:r>
        <w:t xml:space="preserve">PidTagResponseRequested </w:t>
      </w:r>
      <w:r>
        <w:t>Property</w:t>
      </w:r>
      <w:bookmarkEnd w:id="209"/>
      <w:bookmarkEnd w:id="210"/>
      <w:r>
        <w:fldChar w:fldCharType="begin"/>
      </w:r>
      <w:r>
        <w:instrText xml:space="preserve"> XE "Common properties:PidTagResponseRequested property" </w:instrText>
      </w:r>
      <w:r>
        <w:fldChar w:fldCharType="end"/>
      </w:r>
      <w:r>
        <w:fldChar w:fldCharType="begin"/>
      </w:r>
      <w:r>
        <w:instrText xml:space="preserve"> XE "PidTagResponseRequested property" </w:instrText>
      </w:r>
      <w:r>
        <w:fldChar w:fldCharType="end"/>
      </w:r>
    </w:p>
    <w:p w:rsidR="00D81C17" w:rsidRDefault="001E1C23">
      <w:r>
        <w:t xml:space="preserve">Type: </w:t>
      </w:r>
      <w:r>
        <w:rPr>
          <w:b/>
        </w:rPr>
        <w:t>PtypBoolean</w:t>
      </w:r>
      <w:r>
        <w:t xml:space="preserve"> (</w:t>
      </w:r>
      <w:hyperlink r:id="rId147" w:anchor="Section_1afa0cd9b1a04520b623bf15030af5d8">
        <w:r>
          <w:rPr>
            <w:rStyle w:val="Hyperlink"/>
          </w:rPr>
          <w:t>[MS-OXCDATA]</w:t>
        </w:r>
      </w:hyperlink>
      <w:r>
        <w:t xml:space="preserve"> section 2.11.1)</w:t>
      </w:r>
    </w:p>
    <w:p w:rsidR="00D81C17" w:rsidRDefault="001E1C23">
      <w:r>
        <w:t>When the value of</w:t>
      </w:r>
      <w:r>
        <w:t xml:space="preserve"> the </w:t>
      </w:r>
      <w:r>
        <w:rPr>
          <w:b/>
        </w:rPr>
        <w:t>PidTagResponseRequested</w:t>
      </w:r>
      <w:r>
        <w:t xml:space="preserve"> property (</w:t>
      </w:r>
      <w:hyperlink r:id="rId148" w:anchor="Section_daa9120ff3254afba73828f91049ab3c">
        <w:r>
          <w:rPr>
            <w:rStyle w:val="Hyperlink"/>
          </w:rPr>
          <w:t>[MS-OXOMSG]</w:t>
        </w:r>
      </w:hyperlink>
      <w:r>
        <w:t xml:space="preserve"> section 2.2.1.46) is FALSE, </w:t>
      </w:r>
      <w:hyperlink w:anchor="gt_3ee9d9ef-0afe-4c8d-b4b1-c230b8995773">
        <w:r>
          <w:rPr>
            <w:rStyle w:val="HyperlinkGreen"/>
            <w:b/>
          </w:rPr>
          <w:t>Meeting Response objects</w:t>
        </w:r>
      </w:hyperlink>
      <w:r>
        <w:t xml:space="preserve"> are not s</w:t>
      </w:r>
      <w:r>
        <w:t xml:space="preserve">ent to the </w:t>
      </w:r>
      <w:hyperlink w:anchor="gt_34c00c47-5322-4cef-ae7e-bf04643b21bb">
        <w:r>
          <w:rPr>
            <w:rStyle w:val="HyperlinkGreen"/>
            <w:b/>
          </w:rPr>
          <w:t>organizer</w:t>
        </w:r>
      </w:hyperlink>
      <w:r>
        <w:t xml:space="preserve">. When the value of this property is TRUE and the client or server automatically responds (for more details, see sections </w:t>
      </w:r>
      <w:hyperlink w:anchor="Section_61b957c1ef834e0e948097661f6cf052" w:history="1">
        <w:r>
          <w:rPr>
            <w:rStyle w:val="Hyperlink"/>
          </w:rPr>
          <w:t>2.2.12.2</w:t>
        </w:r>
      </w:hyperlink>
      <w:r>
        <w:t xml:space="preserve">, </w:t>
      </w:r>
      <w:hyperlink w:anchor="Section_9a59c68e30a44c9782577c3ebeaefbc9" w:history="1">
        <w:r>
          <w:rPr>
            <w:rStyle w:val="Hyperlink"/>
          </w:rPr>
          <w:t>2.2.12.3</w:t>
        </w:r>
      </w:hyperlink>
      <w:r>
        <w:t xml:space="preserve">, and </w:t>
      </w:r>
      <w:hyperlink w:anchor="Section_1c762d52c41e4f13a895f55b5e1674ce" w:history="1">
        <w:r>
          <w:rPr>
            <w:rStyle w:val="Hyperlink"/>
          </w:rPr>
          <w:t>2.2.12.4</w:t>
        </w:r>
      </w:hyperlink>
      <w:r>
        <w:t>), a Meeting Response object is sent to the or</w:t>
      </w:r>
      <w:r>
        <w:t>ganizer. Otherwise, when the value is TRUE, the client or server can</w:t>
      </w:r>
      <w:bookmarkStart w:id="211" w:name="z32"/>
      <w:bookmarkEnd w:id="211"/>
      <w:r>
        <w:t xml:space="preserve"> send a Meeting Response object but SHOULD prompt the user first to verify that the user wants a response sent.</w:t>
      </w:r>
    </w:p>
    <w:p w:rsidR="00D81C17" w:rsidRDefault="001E1C23">
      <w:pPr>
        <w:pStyle w:val="Heading4"/>
      </w:pPr>
      <w:bookmarkStart w:id="212" w:name="section_712d29a5f19e4a92b4f885d50b15325e"/>
      <w:bookmarkStart w:id="213" w:name="_Toc174599856"/>
      <w:r>
        <w:t>PidTagReplyRequested Property</w:t>
      </w:r>
      <w:bookmarkEnd w:id="212"/>
      <w:bookmarkEnd w:id="213"/>
      <w:r>
        <w:fldChar w:fldCharType="begin"/>
      </w:r>
      <w:r>
        <w:instrText xml:space="preserve"> XE "Common properties:PidTagReplyRequested pro</w:instrText>
      </w:r>
      <w:r>
        <w:instrText xml:space="preserve">perty" </w:instrText>
      </w:r>
      <w:r>
        <w:fldChar w:fldCharType="end"/>
      </w:r>
      <w:r>
        <w:fldChar w:fldCharType="begin"/>
      </w:r>
      <w:r>
        <w:instrText xml:space="preserve"> XE "PidTagReplyRequested property" </w:instrText>
      </w:r>
      <w:r>
        <w:fldChar w:fldCharType="end"/>
      </w:r>
    </w:p>
    <w:p w:rsidR="00D81C17" w:rsidRDefault="001E1C23">
      <w:r>
        <w:t xml:space="preserve">Type: </w:t>
      </w:r>
      <w:r>
        <w:rPr>
          <w:b/>
        </w:rPr>
        <w:t>PtypBoolean</w:t>
      </w:r>
      <w:r>
        <w:t xml:space="preserve"> (</w:t>
      </w:r>
      <w:hyperlink r:id="rId149" w:anchor="Section_1afa0cd9b1a04520b623bf15030af5d8">
        <w:r>
          <w:rPr>
            <w:rStyle w:val="Hyperlink"/>
          </w:rPr>
          <w:t>[MS-OXCDATA]</w:t>
        </w:r>
      </w:hyperlink>
      <w:r>
        <w:t xml:space="preserve"> section 2.11.1)</w:t>
      </w:r>
    </w:p>
    <w:p w:rsidR="00D81C17" w:rsidRDefault="001E1C23">
      <w:r>
        <w:t xml:space="preserve">The </w:t>
      </w:r>
      <w:r>
        <w:rPr>
          <w:b/>
        </w:rPr>
        <w:t>PidTagReplyRequested</w:t>
      </w:r>
      <w:r>
        <w:t xml:space="preserve"> property (</w:t>
      </w:r>
      <w:hyperlink r:id="rId150" w:anchor="Section_f6ab1613aefe447da49c18217230b148">
        <w:r>
          <w:rPr>
            <w:rStyle w:val="Hyperlink"/>
          </w:rPr>
          <w:t>[MS-OXPROPS]</w:t>
        </w:r>
      </w:hyperlink>
      <w:r>
        <w:t xml:space="preserve"> section 2.918) specifies whether the </w:t>
      </w:r>
      <w:hyperlink w:anchor="gt_34c00c47-5322-4cef-ae7e-bf04643b21bb">
        <w:r>
          <w:rPr>
            <w:rStyle w:val="HyperlinkGreen"/>
            <w:b/>
          </w:rPr>
          <w:t>organizer</w:t>
        </w:r>
      </w:hyperlink>
      <w:r>
        <w:t xml:space="preserve"> requests a reply from the attendees.</w:t>
      </w:r>
    </w:p>
    <w:p w:rsidR="00D81C17" w:rsidRDefault="001E1C23">
      <w:r>
        <w:t xml:space="preserve">For </w:t>
      </w:r>
      <w:hyperlink w:anchor="gt_b9ce8e55-dae6-467b-b5dc-850087d4dc18">
        <w:r>
          <w:rPr>
            <w:rStyle w:val="HyperlinkGreen"/>
            <w:b/>
          </w:rPr>
          <w:t>Calendar objects</w:t>
        </w:r>
      </w:hyperlink>
      <w:r>
        <w:t xml:space="preserve">, this property MUST have the same value as the </w:t>
      </w:r>
      <w:r>
        <w:rPr>
          <w:b/>
        </w:rPr>
        <w:t>PidTagResponseRequested</w:t>
      </w:r>
      <w:r>
        <w:t xml:space="preserve"> property (</w:t>
      </w:r>
      <w:hyperlink r:id="rId151" w:anchor="Section_daa9120ff3254afba73828f91049ab3c">
        <w:r>
          <w:rPr>
            <w:rStyle w:val="Hyperlink"/>
          </w:rPr>
          <w:t>[MS-OXOMSG]</w:t>
        </w:r>
      </w:hyperlink>
      <w:r>
        <w:t xml:space="preserve"> section 2.2.1.46).</w:t>
      </w:r>
    </w:p>
    <w:p w:rsidR="00D81C17" w:rsidRDefault="001E1C23">
      <w:pPr>
        <w:pStyle w:val="Heading4"/>
      </w:pPr>
      <w:bookmarkStart w:id="214" w:name="section_2eb4855d36c748ceb5da7df911fc0dfb"/>
      <w:bookmarkStart w:id="215" w:name="_Toc174599857"/>
      <w:r>
        <w:t>Best Body Properties</w:t>
      </w:r>
      <w:bookmarkEnd w:id="214"/>
      <w:bookmarkEnd w:id="215"/>
      <w:r>
        <w:fldChar w:fldCharType="begin"/>
      </w:r>
      <w:r>
        <w:instrText xml:space="preserve"> XE "Common proper</w:instrText>
      </w:r>
      <w:r>
        <w:instrText xml:space="preserve">ties:best body properties" </w:instrText>
      </w:r>
      <w:r>
        <w:fldChar w:fldCharType="end"/>
      </w:r>
      <w:r>
        <w:fldChar w:fldCharType="begin"/>
      </w:r>
      <w:r>
        <w:instrText xml:space="preserve"> XE "Best body properties" </w:instrText>
      </w:r>
      <w:r>
        <w:fldChar w:fldCharType="end"/>
      </w:r>
    </w:p>
    <w:p w:rsidR="00D81C17" w:rsidRDefault="001E1C23">
      <w:hyperlink w:anchor="gt_e53668bf-2a2b-46c4-9eda-82003d097f7b">
        <w:r>
          <w:rPr>
            <w:rStyle w:val="HyperlinkGreen"/>
            <w:b/>
          </w:rPr>
          <w:t>Best body</w:t>
        </w:r>
      </w:hyperlink>
      <w:r>
        <w:t xml:space="preserve"> properties, when stored or retrieved, are specified by using the best body algorithm, as specified in </w:t>
      </w:r>
      <w:hyperlink r:id="rId152" w:anchor="Section_98296160746e4b258d45676dabebb57d">
        <w:r>
          <w:rPr>
            <w:rStyle w:val="Hyperlink"/>
          </w:rPr>
          <w:t>[MS-OXBBODY]</w:t>
        </w:r>
      </w:hyperlink>
      <w:r>
        <w:t xml:space="preserve"> section 2.1.3.1, and contain the contents of the </w:t>
      </w:r>
      <w:hyperlink w:anchor="gt_b9ce8e55-dae6-467b-b5dc-850087d4dc18">
        <w:r>
          <w:rPr>
            <w:rStyle w:val="HyperlinkGreen"/>
            <w:b/>
          </w:rPr>
          <w:t>Calendar objects</w:t>
        </w:r>
      </w:hyperlink>
      <w:r>
        <w:t xml:space="preserve"> or </w:t>
      </w:r>
      <w:hyperlink w:anchor="gt_8a7537f1-a929-4fc3-a6f3-5e001bd7a6f1">
        <w:r>
          <w:rPr>
            <w:rStyle w:val="HyperlinkGreen"/>
            <w:b/>
          </w:rPr>
          <w:t>meeting-related objects</w:t>
        </w:r>
      </w:hyperlink>
      <w:r>
        <w:t xml:space="preserve">. For transport, objects that are specified by the Appointment and Meeting Object Protocol SHOULD use the </w:t>
      </w:r>
      <w:hyperlink w:anchor="gt_a9aa8673-7798-4eba-a048-8b7c95a7b080">
        <w:r>
          <w:rPr>
            <w:rStyle w:val="HyperlinkGreen"/>
            <w:b/>
          </w:rPr>
          <w:t>Rich Text Format (RTF)</w:t>
        </w:r>
      </w:hyperlink>
      <w:r>
        <w:t xml:space="preserve"> compression format, as specified </w:t>
      </w:r>
      <w:r>
        <w:t xml:space="preserve">in </w:t>
      </w:r>
      <w:hyperlink r:id="rId153" w:anchor="Section_65dfe2df1b6943fc8ebd21819a7463fb">
        <w:r>
          <w:rPr>
            <w:rStyle w:val="Hyperlink"/>
          </w:rPr>
          <w:t>[MS-OXRTFCP]</w:t>
        </w:r>
      </w:hyperlink>
      <w:r>
        <w:t xml:space="preserve"> section 2.1.3.1. </w:t>
      </w:r>
    </w:p>
    <w:p w:rsidR="00D81C17" w:rsidRDefault="001E1C23">
      <w:pPr>
        <w:pStyle w:val="Heading4"/>
      </w:pPr>
      <w:bookmarkStart w:id="216" w:name="section_c7d7d00f984c4af696348c602eb05b5f"/>
      <w:bookmarkStart w:id="217" w:name="_Toc174599858"/>
      <w:r>
        <w:t>PidLidTimeZoneStruct Property</w:t>
      </w:r>
      <w:bookmarkEnd w:id="216"/>
      <w:bookmarkEnd w:id="217"/>
      <w:r>
        <w:fldChar w:fldCharType="begin"/>
      </w:r>
      <w:r>
        <w:instrText xml:space="preserve"> XE "Common properties:PidLidTimeZoneStruct property" </w:instrText>
      </w:r>
      <w:r>
        <w:fldChar w:fldCharType="end"/>
      </w:r>
      <w:r>
        <w:fldChar w:fldCharType="begin"/>
      </w:r>
      <w:r>
        <w:instrText xml:space="preserve"> XE "PidLidTimeZoneStruct property" </w:instrText>
      </w:r>
      <w:r>
        <w:fldChar w:fldCharType="end"/>
      </w:r>
    </w:p>
    <w:p w:rsidR="00D81C17" w:rsidRDefault="001E1C23">
      <w:r>
        <w:t xml:space="preserve">Type: </w:t>
      </w:r>
      <w:r>
        <w:rPr>
          <w:b/>
        </w:rPr>
        <w:t>PtypBinary</w:t>
      </w:r>
      <w:r>
        <w:t xml:space="preserve"> (</w:t>
      </w:r>
      <w:hyperlink r:id="rId154" w:anchor="Section_1afa0cd9b1a04520b623bf15030af5d8">
        <w:r>
          <w:rPr>
            <w:rStyle w:val="Hyperlink"/>
          </w:rPr>
          <w:t>[MS-OXCDATA]</w:t>
        </w:r>
      </w:hyperlink>
      <w:r>
        <w:t xml:space="preserve"> section 2.11.1)</w:t>
      </w:r>
    </w:p>
    <w:p w:rsidR="00D81C17" w:rsidRDefault="001E1C23">
      <w:r>
        <w:t xml:space="preserve">The </w:t>
      </w:r>
      <w:r>
        <w:rPr>
          <w:b/>
        </w:rPr>
        <w:t>PidLidTimeZoneStruct</w:t>
      </w:r>
      <w:r>
        <w:t xml:space="preserve"> property (</w:t>
      </w:r>
      <w:hyperlink r:id="rId155" w:anchor="Section_f6ab1613aefe447da49c18217230b148">
        <w:r>
          <w:rPr>
            <w:rStyle w:val="Hyperlink"/>
          </w:rPr>
          <w:t>[MS-OXPROPS]</w:t>
        </w:r>
      </w:hyperlink>
      <w:r>
        <w:t xml:space="preserve"> section 2.342</w:t>
      </w:r>
      <w:r>
        <w:t xml:space="preserve">) is set on a </w:t>
      </w:r>
      <w:hyperlink w:anchor="gt_2325d666-e02f-49e4-afa5-3e896d672efe">
        <w:r>
          <w:rPr>
            <w:rStyle w:val="HyperlinkGreen"/>
            <w:b/>
          </w:rPr>
          <w:t>recurring series</w:t>
        </w:r>
      </w:hyperlink>
      <w:r>
        <w:t xml:space="preserve"> to specify time zone information. This property specifies how to convert time fields between local time and </w:t>
      </w:r>
      <w:hyperlink w:anchor="gt_f2369991-a884-4843-a8fa-1505b6d5ece7">
        <w:r>
          <w:rPr>
            <w:rStyle w:val="HyperlinkGreen"/>
            <w:b/>
          </w:rPr>
          <w:t>UTC</w:t>
        </w:r>
      </w:hyperlink>
      <w:r>
        <w:t xml:space="preserve">. The fields in this </w:t>
      </w:r>
      <w:hyperlink w:anchor="gt_ad861812-8cb0-497a-80bb-13c95aa4e425">
        <w:r>
          <w:rPr>
            <w:rStyle w:val="HyperlinkGreen"/>
            <w:b/>
          </w:rPr>
          <w:t>BLOB</w:t>
        </w:r>
      </w:hyperlink>
      <w:r>
        <w:t xml:space="preserve"> are encoded in </w:t>
      </w:r>
      <w:hyperlink w:anchor="gt_079478cb-f4c5-4ce5-b72b-2144da5d2ce7">
        <w:r>
          <w:rPr>
            <w:rStyle w:val="HyperlinkGreen"/>
            <w:b/>
          </w:rPr>
          <w:t>little-endian</w:t>
        </w:r>
      </w:hyperlink>
      <w:r>
        <w:t xml:space="preserve"> byte order.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1C17" w:rsidTr="00D81C1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1</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2</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3</w:t>
            </w:r>
          </w:p>
          <w:p w:rsidR="00D81C17" w:rsidRDefault="001E1C23">
            <w:pPr>
              <w:pStyle w:val="PacketDiagramHeaderText"/>
            </w:pPr>
            <w:r>
              <w:t>0</w:t>
            </w:r>
          </w:p>
        </w:tc>
        <w:tc>
          <w:tcPr>
            <w:tcW w:w="270" w:type="dxa"/>
          </w:tcPr>
          <w:p w:rsidR="00D81C17" w:rsidRDefault="001E1C23">
            <w:pPr>
              <w:pStyle w:val="PacketDiagramHeaderText"/>
            </w:pPr>
            <w:r>
              <w:t>1</w:t>
            </w:r>
          </w:p>
        </w:tc>
      </w:tr>
      <w:tr w:rsidR="00D81C17" w:rsidTr="00D81C17">
        <w:trPr>
          <w:trHeight w:val="490"/>
        </w:trPr>
        <w:tc>
          <w:tcPr>
            <w:tcW w:w="8640" w:type="dxa"/>
            <w:gridSpan w:val="32"/>
            <w:shd w:val="clear" w:color="auto" w:fill="auto"/>
          </w:tcPr>
          <w:p w:rsidR="00D81C17" w:rsidRDefault="001E1C23">
            <w:pPr>
              <w:pStyle w:val="PacketDiagramBodyText"/>
            </w:pPr>
            <w:r>
              <w:t>lBias</w:t>
            </w:r>
          </w:p>
        </w:tc>
      </w:tr>
      <w:tr w:rsidR="00D81C17" w:rsidTr="00D81C17">
        <w:trPr>
          <w:trHeight w:val="490"/>
        </w:trPr>
        <w:tc>
          <w:tcPr>
            <w:tcW w:w="8640" w:type="dxa"/>
            <w:gridSpan w:val="32"/>
            <w:shd w:val="clear" w:color="auto" w:fill="auto"/>
          </w:tcPr>
          <w:p w:rsidR="00D81C17" w:rsidRDefault="001E1C23">
            <w:pPr>
              <w:pStyle w:val="PacketDiagramBodyText"/>
            </w:pPr>
            <w:r>
              <w:t>lStandardBias</w:t>
            </w:r>
          </w:p>
        </w:tc>
      </w:tr>
      <w:tr w:rsidR="00D81C17" w:rsidTr="00D81C17">
        <w:trPr>
          <w:trHeight w:val="490"/>
        </w:trPr>
        <w:tc>
          <w:tcPr>
            <w:tcW w:w="8640" w:type="dxa"/>
            <w:gridSpan w:val="32"/>
            <w:shd w:val="clear" w:color="auto" w:fill="auto"/>
          </w:tcPr>
          <w:p w:rsidR="00D81C17" w:rsidRDefault="001E1C23">
            <w:pPr>
              <w:pStyle w:val="PacketDiagramBodyText"/>
            </w:pPr>
            <w:r>
              <w:t>lDaylightBias</w:t>
            </w:r>
          </w:p>
        </w:tc>
      </w:tr>
      <w:tr w:rsidR="00D81C17" w:rsidTr="00D81C17">
        <w:trPr>
          <w:trHeight w:val="490"/>
        </w:trPr>
        <w:tc>
          <w:tcPr>
            <w:tcW w:w="4320" w:type="dxa"/>
            <w:gridSpan w:val="16"/>
            <w:shd w:val="clear" w:color="auto" w:fill="auto"/>
          </w:tcPr>
          <w:p w:rsidR="00D81C17" w:rsidRDefault="001E1C23">
            <w:pPr>
              <w:pStyle w:val="PacketDiagramBodyText"/>
            </w:pPr>
            <w:r>
              <w:t>wStandardYear</w:t>
            </w:r>
          </w:p>
        </w:tc>
        <w:tc>
          <w:tcPr>
            <w:tcW w:w="4320" w:type="dxa"/>
            <w:gridSpan w:val="16"/>
            <w:shd w:val="clear" w:color="auto" w:fill="auto"/>
          </w:tcPr>
          <w:p w:rsidR="00D81C17" w:rsidRDefault="001E1C23">
            <w:pPr>
              <w:pStyle w:val="PacketDiagramBodyText"/>
            </w:pPr>
            <w:r>
              <w:t>stStandardDate</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r w:rsidR="00D81C17" w:rsidTr="00D81C17">
        <w:trPr>
          <w:trHeight w:val="490"/>
        </w:trPr>
        <w:tc>
          <w:tcPr>
            <w:tcW w:w="8640" w:type="dxa"/>
            <w:gridSpan w:val="32"/>
            <w:shd w:val="clear" w:color="auto" w:fill="auto"/>
          </w:tcPr>
          <w:p w:rsidR="00D81C17" w:rsidRDefault="001E1C23">
            <w:pPr>
              <w:pStyle w:val="PacketDiagramBodyText"/>
            </w:pPr>
            <w:r>
              <w:lastRenderedPageBreak/>
              <w:t>...</w:t>
            </w:r>
          </w:p>
        </w:tc>
      </w:tr>
      <w:tr w:rsidR="00D81C17" w:rsidTr="00D81C17">
        <w:trPr>
          <w:trHeight w:val="490"/>
        </w:trPr>
        <w:tc>
          <w:tcPr>
            <w:tcW w:w="4320" w:type="dxa"/>
            <w:gridSpan w:val="16"/>
            <w:shd w:val="clear" w:color="auto" w:fill="auto"/>
          </w:tcPr>
          <w:p w:rsidR="00D81C17" w:rsidRDefault="001E1C23">
            <w:pPr>
              <w:pStyle w:val="PacketDiagramBodyText"/>
            </w:pPr>
            <w:r>
              <w:t>...</w:t>
            </w:r>
          </w:p>
        </w:tc>
        <w:tc>
          <w:tcPr>
            <w:tcW w:w="4320" w:type="dxa"/>
            <w:gridSpan w:val="16"/>
            <w:shd w:val="clear" w:color="auto" w:fill="auto"/>
          </w:tcPr>
          <w:p w:rsidR="00D81C17" w:rsidRDefault="001E1C23">
            <w:pPr>
              <w:pStyle w:val="PacketDiagramBodyText"/>
            </w:pPr>
            <w:r>
              <w:t>wDaylightYear</w:t>
            </w:r>
          </w:p>
        </w:tc>
      </w:tr>
      <w:tr w:rsidR="00D81C17" w:rsidTr="00D81C17">
        <w:trPr>
          <w:trHeight w:val="490"/>
        </w:trPr>
        <w:tc>
          <w:tcPr>
            <w:tcW w:w="8640" w:type="dxa"/>
            <w:gridSpan w:val="32"/>
            <w:shd w:val="clear" w:color="auto" w:fill="auto"/>
          </w:tcPr>
          <w:p w:rsidR="00D81C17" w:rsidRDefault="001E1C23">
            <w:pPr>
              <w:pStyle w:val="PacketDiagramBodyText"/>
            </w:pPr>
            <w:r>
              <w:t>stDaylightDate</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bl>
    <w:p w:rsidR="00D81C17" w:rsidRDefault="001E1C23">
      <w:pPr>
        <w:pStyle w:val="Definition-Field"/>
      </w:pPr>
      <w:r>
        <w:rPr>
          <w:b/>
        </w:rPr>
        <w:t>lBias (4 bytes):</w:t>
      </w:r>
      <w:r>
        <w:t xml:space="preserve"> The time zone's offset in minutes from UTC.</w:t>
      </w:r>
    </w:p>
    <w:p w:rsidR="00D81C17" w:rsidRDefault="001E1C23">
      <w:pPr>
        <w:pStyle w:val="Definition-Field"/>
      </w:pPr>
      <w:r>
        <w:rPr>
          <w:b/>
        </w:rPr>
        <w:t>lStandardBias (4 bytes):</w:t>
      </w:r>
      <w:r>
        <w:t xml:space="preserve"> The offset in minutes from the value of the </w:t>
      </w:r>
      <w:r>
        <w:rPr>
          <w:b/>
        </w:rPr>
        <w:t>lBias</w:t>
      </w:r>
      <w:r>
        <w:t xml:space="preserve"> field during standard time.</w:t>
      </w:r>
    </w:p>
    <w:p w:rsidR="00D81C17" w:rsidRDefault="001E1C23">
      <w:pPr>
        <w:pStyle w:val="Definition-Field"/>
      </w:pPr>
      <w:r>
        <w:rPr>
          <w:b/>
        </w:rPr>
        <w:t>lDaylightBias (4 bytes):</w:t>
      </w:r>
      <w:r>
        <w:t xml:space="preserve"> The offset in minutes from the value of the </w:t>
      </w:r>
      <w:r>
        <w:rPr>
          <w:b/>
        </w:rPr>
        <w:t>lBias</w:t>
      </w:r>
      <w:r>
        <w:t xml:space="preserve"> field during daylight saving time.</w:t>
      </w:r>
    </w:p>
    <w:p w:rsidR="00D81C17" w:rsidRDefault="001E1C23">
      <w:pPr>
        <w:pStyle w:val="Definition-Field"/>
      </w:pPr>
      <w:r>
        <w:rPr>
          <w:b/>
        </w:rPr>
        <w:t>wStandardYear (2 bytes):</w:t>
      </w:r>
      <w:r>
        <w:t xml:space="preserve"> This field matches the </w:t>
      </w:r>
      <w:r>
        <w:rPr>
          <w:b/>
        </w:rPr>
        <w:t>stStandardDate's</w:t>
      </w:r>
      <w:r>
        <w:t xml:space="preserve"> </w:t>
      </w:r>
      <w:r>
        <w:rPr>
          <w:b/>
        </w:rPr>
        <w:t>wY</w:t>
      </w:r>
      <w:r>
        <w:rPr>
          <w:b/>
        </w:rPr>
        <w:t>ear</w:t>
      </w:r>
      <w:r>
        <w:t xml:space="preserve"> member.</w:t>
      </w:r>
    </w:p>
    <w:p w:rsidR="00D81C17" w:rsidRDefault="001E1C23">
      <w:pPr>
        <w:pStyle w:val="Definition-Field"/>
      </w:pPr>
      <w:r>
        <w:rPr>
          <w:b/>
        </w:rPr>
        <w:t>stStandardDate (16 bytes):</w:t>
      </w:r>
      <w:r>
        <w:t xml:space="preserve"> A </w:t>
      </w:r>
      <w:r>
        <w:rPr>
          <w:b/>
        </w:rPr>
        <w:t>SYSTEMTIME</w:t>
      </w:r>
      <w:r>
        <w:t xml:space="preserve"> structure, as specified in </w:t>
      </w:r>
      <w:hyperlink r:id="rId156" w:anchor="Section_cca2742956894a16b2b49325d93e4ba2">
        <w:r>
          <w:rPr>
            <w:rStyle w:val="Hyperlink"/>
          </w:rPr>
          <w:t>[MS-DTYP]</w:t>
        </w:r>
      </w:hyperlink>
      <w:r>
        <w:t>. This field contains the date and local time that indicate when to begin using the value</w:t>
      </w:r>
      <w:r>
        <w:t xml:space="preserve"> specified in the </w:t>
      </w:r>
      <w:r>
        <w:rPr>
          <w:b/>
        </w:rPr>
        <w:t>lStandardBias</w:t>
      </w:r>
      <w:r>
        <w:t xml:space="preserve"> field.</w:t>
      </w:r>
    </w:p>
    <w:p w:rsidR="00D81C17" w:rsidRDefault="001E1C23">
      <w:r>
        <w:t xml:space="preserve">If the time zone does not support daylight saving time, the </w:t>
      </w:r>
      <w:r>
        <w:rPr>
          <w:b/>
        </w:rPr>
        <w:t>wMonth</w:t>
      </w:r>
      <w:r>
        <w:t xml:space="preserve"> member in the </w:t>
      </w:r>
      <w:r>
        <w:rPr>
          <w:b/>
        </w:rPr>
        <w:t>SYSTEMTIME</w:t>
      </w:r>
      <w:r>
        <w:t xml:space="preserve"> structure MUST be zero (0). If the </w:t>
      </w:r>
      <w:r>
        <w:rPr>
          <w:b/>
        </w:rPr>
        <w:t>wYear</w:t>
      </w:r>
      <w:r>
        <w:t xml:space="preserve"> member is not zero (0), the date is interpreted as an absolute date that only occurs</w:t>
      </w:r>
      <w:r>
        <w:t xml:space="preserve"> once. If the </w:t>
      </w:r>
      <w:r>
        <w:rPr>
          <w:b/>
        </w:rPr>
        <w:t>wYear</w:t>
      </w:r>
      <w:r>
        <w:t xml:space="preserve"> member is zero (0), the date is interpreted as a relative date that occurs yearly. The </w:t>
      </w:r>
      <w:r>
        <w:rPr>
          <w:b/>
        </w:rPr>
        <w:t>wHour</w:t>
      </w:r>
      <w:r>
        <w:t xml:space="preserve"> and </w:t>
      </w:r>
      <w:r>
        <w:rPr>
          <w:b/>
        </w:rPr>
        <w:t>wMinute</w:t>
      </w:r>
      <w:r>
        <w:t xml:space="preserve"> members are set to the transition time; the </w:t>
      </w:r>
      <w:r>
        <w:rPr>
          <w:b/>
        </w:rPr>
        <w:t>wDayOfWeek</w:t>
      </w:r>
      <w:r>
        <w:t xml:space="preserve"> member is set to the appropriate weekday, and the </w:t>
      </w:r>
      <w:r>
        <w:rPr>
          <w:b/>
        </w:rPr>
        <w:t>wDay</w:t>
      </w:r>
      <w:r>
        <w:t xml:space="preserve"> member is set to indicate the occurrence of the day of the week within the month (1 to 5, where 5 indicates the final occurrence during the month if that day of the week does not occur 5 times).</w:t>
      </w:r>
    </w:p>
    <w:p w:rsidR="00D81C17" w:rsidRDefault="001E1C23">
      <w:pPr>
        <w:pStyle w:val="Definition-Field"/>
      </w:pPr>
      <w:r>
        <w:rPr>
          <w:b/>
        </w:rPr>
        <w:t>wDaylightYear (2 bytes):</w:t>
      </w:r>
      <w:r>
        <w:t xml:space="preserve">  This field is equal to the value o</w:t>
      </w:r>
      <w:r>
        <w:t xml:space="preserve">f the </w:t>
      </w:r>
      <w:r>
        <w:rPr>
          <w:b/>
        </w:rPr>
        <w:t>stDaylightDate's wYear</w:t>
      </w:r>
      <w:r>
        <w:t xml:space="preserve"> field.</w:t>
      </w:r>
    </w:p>
    <w:p w:rsidR="00D81C17" w:rsidRDefault="001E1C23">
      <w:pPr>
        <w:pStyle w:val="Definition-Field"/>
      </w:pPr>
      <w:r>
        <w:rPr>
          <w:b/>
        </w:rPr>
        <w:t>stDaylightDate (16 bytes):</w:t>
      </w:r>
      <w:r>
        <w:t xml:space="preserve"> A </w:t>
      </w:r>
      <w:r>
        <w:rPr>
          <w:b/>
        </w:rPr>
        <w:t>SYSTEMTIME</w:t>
      </w:r>
      <w:r>
        <w:t xml:space="preserve"> structure. This field contains the date and local time that indicate when to begin using the value specified in the </w:t>
      </w:r>
      <w:r>
        <w:rPr>
          <w:b/>
        </w:rPr>
        <w:t>lDaylightBias</w:t>
      </w:r>
      <w:r>
        <w:t xml:space="preserve"> field. This field has the same format and constrai</w:t>
      </w:r>
      <w:r>
        <w:t xml:space="preserve">nts as the </w:t>
      </w:r>
      <w:r>
        <w:rPr>
          <w:b/>
        </w:rPr>
        <w:t>stStandardDate</w:t>
      </w:r>
      <w:r>
        <w:t xml:space="preserve"> field.</w:t>
      </w:r>
    </w:p>
    <w:p w:rsidR="00D81C17" w:rsidRDefault="001E1C23">
      <w:pPr>
        <w:pStyle w:val="Heading4"/>
      </w:pPr>
      <w:bookmarkStart w:id="218" w:name="section_9389d48054fb42928a9e881d404ea864"/>
      <w:bookmarkStart w:id="219" w:name="_Toc174599859"/>
      <w:r>
        <w:t>PidLidTimeZoneDescription Property</w:t>
      </w:r>
      <w:bookmarkEnd w:id="218"/>
      <w:bookmarkEnd w:id="219"/>
      <w:r>
        <w:fldChar w:fldCharType="begin"/>
      </w:r>
      <w:r>
        <w:instrText xml:space="preserve"> XE "Common properties:PidLidTimeZoneDescription property" </w:instrText>
      </w:r>
      <w:r>
        <w:fldChar w:fldCharType="end"/>
      </w:r>
      <w:r>
        <w:fldChar w:fldCharType="begin"/>
      </w:r>
      <w:r>
        <w:instrText xml:space="preserve"> XE "PidLidTimeZoneDescription property" </w:instrText>
      </w:r>
      <w:r>
        <w:fldChar w:fldCharType="end"/>
      </w:r>
    </w:p>
    <w:p w:rsidR="00D81C17" w:rsidRDefault="001E1C23">
      <w:r>
        <w:t xml:space="preserve">Type: </w:t>
      </w:r>
      <w:r>
        <w:rPr>
          <w:b/>
        </w:rPr>
        <w:t>PtypString</w:t>
      </w:r>
      <w:r>
        <w:t xml:space="preserve"> (</w:t>
      </w:r>
      <w:hyperlink r:id="rId157" w:anchor="Section_1afa0cd9b1a04520b623bf15030af5d8">
        <w:r>
          <w:rPr>
            <w:rStyle w:val="Hyperlink"/>
          </w:rPr>
          <w:t>[MS-OXCDATA]</w:t>
        </w:r>
      </w:hyperlink>
      <w:r>
        <w:t xml:space="preserve"> section 2.11.1.2)</w:t>
      </w:r>
    </w:p>
    <w:p w:rsidR="00D81C17" w:rsidRDefault="001E1C23">
      <w:r>
        <w:t xml:space="preserve">The </w:t>
      </w:r>
      <w:r>
        <w:rPr>
          <w:b/>
        </w:rPr>
        <w:t>PidLidTimeZoneDescription</w:t>
      </w:r>
      <w:r>
        <w:t xml:space="preserve"> property (</w:t>
      </w:r>
      <w:hyperlink r:id="rId158" w:anchor="Section_f6ab1613aefe447da49c18217230b148">
        <w:r>
          <w:rPr>
            <w:rStyle w:val="Hyperlink"/>
          </w:rPr>
          <w:t>[MS-OXPROPS]</w:t>
        </w:r>
      </w:hyperlink>
      <w:r>
        <w:t xml:space="preserve"> section 2.341) specifies a human-readable description of the time zone tha</w:t>
      </w:r>
      <w:r>
        <w:t xml:space="preserve">t is represented by the data in the </w:t>
      </w:r>
      <w:r>
        <w:rPr>
          <w:b/>
        </w:rPr>
        <w:t>PidLidTimeZoneStruct</w:t>
      </w:r>
      <w:r>
        <w:t xml:space="preserve"> property (section </w:t>
      </w:r>
      <w:hyperlink w:anchor="Section_c7d7d00f984c4af696348c602eb05b5f" w:history="1">
        <w:r>
          <w:rPr>
            <w:rStyle w:val="Hyperlink"/>
          </w:rPr>
          <w:t>2.2.1.39</w:t>
        </w:r>
      </w:hyperlink>
      <w:r>
        <w:t>).</w:t>
      </w:r>
    </w:p>
    <w:p w:rsidR="00D81C17" w:rsidRDefault="001E1C23">
      <w:pPr>
        <w:pStyle w:val="Heading4"/>
      </w:pPr>
      <w:bookmarkStart w:id="220" w:name="section_3a24cb2ec3ee455589bb063bae5299f6"/>
      <w:bookmarkStart w:id="221" w:name="_Toc174599860"/>
      <w:r>
        <w:t>PidLidAppointmentTimeZoneDefinitionRecur Property</w:t>
      </w:r>
      <w:bookmarkEnd w:id="220"/>
      <w:bookmarkEnd w:id="221"/>
      <w:r>
        <w:fldChar w:fldCharType="begin"/>
      </w:r>
      <w:r>
        <w:instrText xml:space="preserve"> XE "Common properties:PidLidAppointmentTimeZoneDefinitionRec</w:instrText>
      </w:r>
      <w:r>
        <w:instrText xml:space="preserve">ur property" </w:instrText>
      </w:r>
      <w:r>
        <w:fldChar w:fldCharType="end"/>
      </w:r>
      <w:r>
        <w:fldChar w:fldCharType="begin"/>
      </w:r>
      <w:r>
        <w:instrText xml:space="preserve"> XE "PidLidAppointmentTimeZoneDefinitionRecur property" </w:instrText>
      </w:r>
      <w:r>
        <w:fldChar w:fldCharType="end"/>
      </w:r>
    </w:p>
    <w:p w:rsidR="00D81C17" w:rsidRDefault="001E1C23">
      <w:r>
        <w:t xml:space="preserve">Type: </w:t>
      </w:r>
      <w:r>
        <w:rPr>
          <w:b/>
        </w:rPr>
        <w:t>PtypBinary</w:t>
      </w:r>
      <w:r>
        <w:t xml:space="preserve"> (</w:t>
      </w:r>
      <w:hyperlink r:id="rId159" w:anchor="Section_1afa0cd9b1a04520b623bf15030af5d8">
        <w:r>
          <w:rPr>
            <w:rStyle w:val="Hyperlink"/>
          </w:rPr>
          <w:t>[MS-OXCDATA]</w:t>
        </w:r>
      </w:hyperlink>
      <w:r>
        <w:t xml:space="preserve"> section 2.11.1)</w:t>
      </w:r>
    </w:p>
    <w:p w:rsidR="00D81C17" w:rsidRDefault="001E1C23">
      <w:r>
        <w:t xml:space="preserve">The </w:t>
      </w:r>
      <w:r>
        <w:rPr>
          <w:b/>
        </w:rPr>
        <w:t>PidLidAppointmentTimeZoneDefinitionRecur</w:t>
      </w:r>
      <w:r>
        <w:t xml:space="preserve"> property</w:t>
      </w:r>
      <w:r>
        <w:t xml:space="preserve"> (</w:t>
      </w:r>
      <w:hyperlink r:id="rId160" w:anchor="Section_f6ab1613aefe447da49c18217230b148">
        <w:r>
          <w:rPr>
            <w:rStyle w:val="Hyperlink"/>
          </w:rPr>
          <w:t>[MS-OXPROPS]</w:t>
        </w:r>
      </w:hyperlink>
      <w:r>
        <w:t xml:space="preserve"> section 2.33) contains time zone information that specifies how to convert the </w:t>
      </w:r>
      <w:hyperlink w:anchor="gt_cbc56efc-e4f7-4b31-9e5f-9c44e3924d94">
        <w:r>
          <w:rPr>
            <w:rStyle w:val="HyperlinkGreen"/>
            <w:b/>
          </w:rPr>
          <w:t>meeting</w:t>
        </w:r>
      </w:hyperlink>
      <w:r>
        <w:t xml:space="preserve"> date and t</w:t>
      </w:r>
      <w:r>
        <w:t xml:space="preserve">ime on a </w:t>
      </w:r>
      <w:hyperlink w:anchor="gt_2325d666-e02f-49e4-afa5-3e896d672efe">
        <w:r>
          <w:rPr>
            <w:rStyle w:val="HyperlinkGreen"/>
            <w:b/>
          </w:rPr>
          <w:t>recurring series</w:t>
        </w:r>
      </w:hyperlink>
      <w:r>
        <w:t xml:space="preserve"> to and from </w:t>
      </w:r>
      <w:hyperlink w:anchor="gt_f2369991-a884-4843-a8fa-1505b6d5ece7">
        <w:r>
          <w:rPr>
            <w:rStyle w:val="HyperlinkGreen"/>
            <w:b/>
          </w:rPr>
          <w:t>UTC</w:t>
        </w:r>
      </w:hyperlink>
      <w:r>
        <w:t xml:space="preserve">. </w:t>
      </w:r>
      <w:bookmarkStart w:id="222" w:name="z34"/>
      <w:bookmarkEnd w:id="222"/>
    </w:p>
    <w:p w:rsidR="00D81C17" w:rsidRDefault="001E1C23">
      <w:r>
        <w:lastRenderedPageBreak/>
        <w:t>The</w:t>
      </w:r>
      <w:r>
        <w:rPr>
          <w:b/>
        </w:rPr>
        <w:t xml:space="preserve"> PidLidAppointmentTimeZoneDefinitionRecur</w:t>
      </w:r>
      <w:r>
        <w:t xml:space="preserve"> property contains one </w:t>
      </w:r>
      <w:r>
        <w:rPr>
          <w:b/>
        </w:rPr>
        <w:t>TZRule</w:t>
      </w:r>
      <w:r>
        <w:t xml:space="preserve"> structure, as </w:t>
      </w:r>
      <w:r>
        <w:t xml:space="preserve">specified in section </w:t>
      </w:r>
      <w:hyperlink w:anchor="Section_b151a0adefef44b3ad127a425d889ef0" w:history="1">
        <w:r>
          <w:rPr>
            <w:rStyle w:val="Hyperlink"/>
          </w:rPr>
          <w:t>2.2.1.41.1</w:t>
        </w:r>
      </w:hyperlink>
      <w:r>
        <w:rPr>
          <w:rStyle w:val="Hyperlink"/>
        </w:rPr>
        <w:t xml:space="preserve">, </w:t>
      </w:r>
      <w:r>
        <w:t xml:space="preserve">that is marked with the </w:t>
      </w:r>
      <w:r>
        <w:rPr>
          <w:b/>
        </w:rPr>
        <w:t>TZRULE_FLAG_EFFECTIVE_TZREG</w:t>
      </w:r>
      <w:r>
        <w:t xml:space="preserve"> flag, which specifies the effective time zone </w:t>
      </w:r>
      <w:hyperlink w:anchor="gt_b4fb40b2-72f2-4fd8-875b-277270553c4f">
        <w:r>
          <w:rPr>
            <w:rStyle w:val="HyperlinkGreen"/>
            <w:b/>
          </w:rPr>
          <w:t>rule</w:t>
        </w:r>
      </w:hyperlink>
      <w:r>
        <w:t xml:space="preserve">. </w:t>
      </w:r>
    </w:p>
    <w:p w:rsidR="00D81C17" w:rsidRDefault="001E1C23">
      <w:r>
        <w:t xml:space="preserve">If the effective </w:t>
      </w:r>
      <w:r>
        <w:rPr>
          <w:b/>
        </w:rPr>
        <w:t>TZRule</w:t>
      </w:r>
      <w:r>
        <w:t xml:space="preserve"> structure's </w:t>
      </w:r>
      <w:r>
        <w:rPr>
          <w:b/>
        </w:rPr>
        <w:t>lBias</w:t>
      </w:r>
      <w:r>
        <w:t xml:space="preserve">, </w:t>
      </w:r>
      <w:r>
        <w:rPr>
          <w:b/>
        </w:rPr>
        <w:t>lStandardBias</w:t>
      </w:r>
      <w:r>
        <w:t xml:space="preserve">, </w:t>
      </w:r>
      <w:r>
        <w:rPr>
          <w:b/>
        </w:rPr>
        <w:t>lDaylightBias</w:t>
      </w:r>
      <w:r>
        <w:t xml:space="preserve">, </w:t>
      </w:r>
      <w:r>
        <w:rPr>
          <w:b/>
        </w:rPr>
        <w:t>stStandardDate</w:t>
      </w:r>
      <w:r>
        <w:t xml:space="preserve">, and </w:t>
      </w:r>
      <w:r>
        <w:rPr>
          <w:b/>
        </w:rPr>
        <w:t>stDaylightDate</w:t>
      </w:r>
      <w:r>
        <w:t xml:space="preserve"> fields are not equal to the corresponding fields in the </w:t>
      </w:r>
      <w:r>
        <w:rPr>
          <w:b/>
        </w:rPr>
        <w:t xml:space="preserve">PidLidTimeZoneStruct </w:t>
      </w:r>
      <w:r>
        <w:t xml:space="preserve">property (section </w:t>
      </w:r>
      <w:hyperlink w:anchor="Section_c7d7d00f984c4af696348c602eb05b5f" w:history="1">
        <w:r>
          <w:rPr>
            <w:rStyle w:val="Hyperlink"/>
          </w:rPr>
          <w:t>2.2.1.39</w:t>
        </w:r>
      </w:hyperlink>
      <w:r>
        <w:t xml:space="preserve">), the </w:t>
      </w:r>
      <w:r>
        <w:rPr>
          <w:b/>
        </w:rPr>
        <w:t>PidLidAppointmentTimeZoneDefinitionRecur</w:t>
      </w:r>
      <w:r>
        <w:t xml:space="preserve"> and </w:t>
      </w:r>
      <w:r>
        <w:rPr>
          <w:b/>
        </w:rPr>
        <w:t>PidLidTimeZoneStruct</w:t>
      </w:r>
      <w:r>
        <w:t xml:space="preserve"> properties are considered inconsistent. If the </w:t>
      </w:r>
      <w:r>
        <w:rPr>
          <w:b/>
        </w:rPr>
        <w:t>PidLidAppointmentTimeZoneDefinitionRecur</w:t>
      </w:r>
      <w:r>
        <w:t xml:space="preserve"> property is not set or is inconsistent with the associated </w:t>
      </w:r>
      <w:r>
        <w:rPr>
          <w:b/>
        </w:rPr>
        <w:t>PidLidTimeZone</w:t>
      </w:r>
      <w:r>
        <w:rPr>
          <w:b/>
        </w:rPr>
        <w:t>Struct</w:t>
      </w:r>
      <w:r>
        <w:t xml:space="preserve"> structure, the values in the </w:t>
      </w:r>
      <w:r>
        <w:rPr>
          <w:b/>
        </w:rPr>
        <w:t>PidLidTimeZoneStruct</w:t>
      </w:r>
      <w:r>
        <w:t xml:space="preserve"> property are used to determine the effective time zone rule.</w:t>
      </w:r>
      <w:bookmarkStart w:id="223" w:name="z36"/>
      <w:bookmarkStart w:id="224" w:name="Appendix_A_Target_10"/>
      <w:bookmarkEnd w:id="223"/>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224"/>
    </w:p>
    <w:p w:rsidR="00D81C17" w:rsidRDefault="001E1C23">
      <w:r>
        <w:t xml:space="preserve">The fields in this structure are encoded in </w:t>
      </w:r>
      <w:hyperlink w:anchor="gt_079478cb-f4c5-4ce5-b72b-2144da5d2ce7">
        <w:r>
          <w:rPr>
            <w:rStyle w:val="HyperlinkGreen"/>
            <w:b/>
          </w:rPr>
          <w:t>little-endian</w:t>
        </w:r>
      </w:hyperlink>
      <w:r>
        <w:t xml:space="preserve"> byte order.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1C17" w:rsidTr="00D81C1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1</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2</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3</w:t>
            </w:r>
          </w:p>
          <w:p w:rsidR="00D81C17" w:rsidRDefault="001E1C23">
            <w:pPr>
              <w:pStyle w:val="PacketDiagramHeaderText"/>
            </w:pPr>
            <w:r>
              <w:t>0</w:t>
            </w:r>
          </w:p>
        </w:tc>
        <w:tc>
          <w:tcPr>
            <w:tcW w:w="270" w:type="dxa"/>
          </w:tcPr>
          <w:p w:rsidR="00D81C17" w:rsidRDefault="001E1C23">
            <w:pPr>
              <w:pStyle w:val="PacketDiagramHeaderText"/>
            </w:pPr>
            <w:r>
              <w:t>1</w:t>
            </w:r>
          </w:p>
        </w:tc>
      </w:tr>
      <w:tr w:rsidR="00D81C17" w:rsidTr="00D81C17">
        <w:trPr>
          <w:trHeight w:val="490"/>
        </w:trPr>
        <w:tc>
          <w:tcPr>
            <w:tcW w:w="2160" w:type="dxa"/>
            <w:gridSpan w:val="8"/>
            <w:shd w:val="clear" w:color="auto" w:fill="auto"/>
          </w:tcPr>
          <w:p w:rsidR="00D81C17" w:rsidRDefault="001E1C23">
            <w:pPr>
              <w:pStyle w:val="PacketDiagramBodyText"/>
            </w:pPr>
            <w:r>
              <w:t>Major Version</w:t>
            </w:r>
          </w:p>
        </w:tc>
        <w:tc>
          <w:tcPr>
            <w:tcW w:w="2160" w:type="dxa"/>
            <w:gridSpan w:val="8"/>
            <w:shd w:val="clear" w:color="auto" w:fill="auto"/>
          </w:tcPr>
          <w:p w:rsidR="00D81C17" w:rsidRDefault="001E1C23">
            <w:pPr>
              <w:pStyle w:val="PacketDiagramBodyText"/>
            </w:pPr>
            <w:r>
              <w:t>Minor Version</w:t>
            </w:r>
          </w:p>
        </w:tc>
        <w:tc>
          <w:tcPr>
            <w:tcW w:w="4320" w:type="dxa"/>
            <w:gridSpan w:val="16"/>
            <w:shd w:val="clear" w:color="auto" w:fill="auto"/>
          </w:tcPr>
          <w:p w:rsidR="00D81C17" w:rsidRDefault="001E1C23">
            <w:pPr>
              <w:pStyle w:val="PacketDiagramBodyText"/>
            </w:pPr>
            <w:r>
              <w:t>cbHeader</w:t>
            </w:r>
          </w:p>
        </w:tc>
      </w:tr>
      <w:tr w:rsidR="00D81C17" w:rsidTr="00D81C17">
        <w:trPr>
          <w:trHeight w:val="490"/>
        </w:trPr>
        <w:tc>
          <w:tcPr>
            <w:tcW w:w="4320" w:type="dxa"/>
            <w:gridSpan w:val="16"/>
            <w:shd w:val="clear" w:color="auto" w:fill="auto"/>
          </w:tcPr>
          <w:p w:rsidR="00D81C17" w:rsidRDefault="001E1C23">
            <w:pPr>
              <w:pStyle w:val="PacketDiagramBodyText"/>
            </w:pPr>
            <w:r>
              <w:t>Reserved</w:t>
            </w:r>
          </w:p>
        </w:tc>
        <w:tc>
          <w:tcPr>
            <w:tcW w:w="4320" w:type="dxa"/>
            <w:gridSpan w:val="16"/>
            <w:shd w:val="clear" w:color="auto" w:fill="auto"/>
          </w:tcPr>
          <w:p w:rsidR="00D81C17" w:rsidRDefault="001E1C23">
            <w:pPr>
              <w:pStyle w:val="PacketDiagramBodyText"/>
            </w:pPr>
            <w:r>
              <w:t>cchKeyName</w:t>
            </w:r>
          </w:p>
        </w:tc>
      </w:tr>
      <w:tr w:rsidR="00D81C17" w:rsidTr="00D81C17">
        <w:trPr>
          <w:trHeight w:val="490"/>
        </w:trPr>
        <w:tc>
          <w:tcPr>
            <w:tcW w:w="8640" w:type="dxa"/>
            <w:gridSpan w:val="32"/>
            <w:shd w:val="clear" w:color="auto" w:fill="auto"/>
          </w:tcPr>
          <w:p w:rsidR="00D81C17" w:rsidRDefault="001E1C23">
            <w:pPr>
              <w:pStyle w:val="PacketDiagramBodyText"/>
            </w:pPr>
            <w:r>
              <w:t>KeyName (variable)</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r w:rsidR="00D81C17" w:rsidTr="00D81C17">
        <w:trPr>
          <w:trHeight w:val="490"/>
        </w:trPr>
        <w:tc>
          <w:tcPr>
            <w:tcW w:w="4320" w:type="dxa"/>
            <w:gridSpan w:val="16"/>
            <w:shd w:val="clear" w:color="auto" w:fill="auto"/>
          </w:tcPr>
          <w:p w:rsidR="00D81C17" w:rsidRDefault="001E1C23">
            <w:pPr>
              <w:pStyle w:val="PacketDiagramBodyText"/>
            </w:pPr>
            <w:r>
              <w:t>cRules</w:t>
            </w:r>
          </w:p>
        </w:tc>
        <w:tc>
          <w:tcPr>
            <w:tcW w:w="4320" w:type="dxa"/>
            <w:gridSpan w:val="16"/>
            <w:shd w:val="clear" w:color="auto" w:fill="auto"/>
          </w:tcPr>
          <w:p w:rsidR="00D81C17" w:rsidRDefault="001E1C23">
            <w:pPr>
              <w:pStyle w:val="PacketDiagramBodyText"/>
            </w:pPr>
            <w:r>
              <w:t>TZRules (variable)</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bl>
    <w:p w:rsidR="00D81C17" w:rsidRDefault="001E1C23">
      <w:pPr>
        <w:pStyle w:val="Definition-Field"/>
      </w:pPr>
      <w:r>
        <w:rPr>
          <w:b/>
        </w:rPr>
        <w:t xml:space="preserve">Major Version (1 byte):  </w:t>
      </w:r>
      <w:r>
        <w:t>This field is set to 0x02.</w:t>
      </w:r>
    </w:p>
    <w:p w:rsidR="00D81C17" w:rsidRDefault="001E1C23">
      <w:pPr>
        <w:pStyle w:val="Definition-Field"/>
      </w:pPr>
      <w:r>
        <w:rPr>
          <w:b/>
        </w:rPr>
        <w:t xml:space="preserve">Minor Version (1 byte):  </w:t>
      </w:r>
      <w:r>
        <w:t>This field is set to 0x01.</w:t>
      </w:r>
    </w:p>
    <w:p w:rsidR="00D81C17" w:rsidRDefault="001E1C23">
      <w:pPr>
        <w:pStyle w:val="Definition-Field"/>
      </w:pPr>
      <w:r>
        <w:rPr>
          <w:b/>
        </w:rPr>
        <w:t xml:space="preserve">cbHeader (2 bytes):  </w:t>
      </w:r>
      <w:r>
        <w:t xml:space="preserve">An integer that specifies the number of bytes contained in the </w:t>
      </w:r>
      <w:r>
        <w:rPr>
          <w:b/>
        </w:rPr>
        <w:t>Reserved, cchKeyName, KeyName</w:t>
      </w:r>
      <w:r>
        <w:t xml:space="preserve">, and </w:t>
      </w:r>
      <w:r>
        <w:rPr>
          <w:b/>
        </w:rPr>
        <w:t>cRules</w:t>
      </w:r>
      <w:r>
        <w:t xml:space="preserve"> fields.</w:t>
      </w:r>
    </w:p>
    <w:p w:rsidR="00D81C17" w:rsidRDefault="001E1C23">
      <w:pPr>
        <w:pStyle w:val="Definition-Field"/>
      </w:pPr>
      <w:r>
        <w:rPr>
          <w:b/>
        </w:rPr>
        <w:t>Reserved (2 bytes)</w:t>
      </w:r>
      <w:r>
        <w:rPr>
          <w:b/>
        </w:rPr>
        <w:t xml:space="preserve">:  </w:t>
      </w:r>
      <w:r>
        <w:t>This field MUST be set to 0x0002.</w:t>
      </w:r>
    </w:p>
    <w:p w:rsidR="00D81C17" w:rsidRDefault="001E1C23">
      <w:pPr>
        <w:pStyle w:val="Definition-Field"/>
      </w:pPr>
      <w:r>
        <w:rPr>
          <w:b/>
        </w:rPr>
        <w:t xml:space="preserve">cchKeyName (2 bytes):  </w:t>
      </w:r>
      <w:r>
        <w:t xml:space="preserve">An integer that specifies the number of characters in the </w:t>
      </w:r>
      <w:r>
        <w:rPr>
          <w:b/>
        </w:rPr>
        <w:t>KeyName</w:t>
      </w:r>
      <w:r>
        <w:t xml:space="preserve"> field.</w:t>
      </w:r>
    </w:p>
    <w:p w:rsidR="00D81C17" w:rsidRDefault="001E1C23">
      <w:pPr>
        <w:pStyle w:val="Definition-Field"/>
      </w:pPr>
      <w:r>
        <w:rPr>
          <w:b/>
        </w:rPr>
        <w:t xml:space="preserve">KeyName (variable):  </w:t>
      </w:r>
      <w:r>
        <w:t xml:space="preserve">A </w:t>
      </w:r>
      <w:hyperlink w:anchor="gt_c305d0ab-8b94-461a-bd76-13b40cb8c4d8">
        <w:r>
          <w:rPr>
            <w:rStyle w:val="HyperlinkGreen"/>
            <w:b/>
          </w:rPr>
          <w:t>Unicode</w:t>
        </w:r>
      </w:hyperlink>
      <w:r>
        <w:t xml:space="preserve"> string that identifies the ass</w:t>
      </w:r>
      <w:r>
        <w:t>ociated time zone. The string is not localized but instead is set to the unique name of the desired time zone</w:t>
      </w:r>
      <w:bookmarkStart w:id="225" w:name="z38"/>
      <w:bookmarkEnd w:id="225"/>
      <w:r>
        <w:t>. This string has a maximum length of 260 characters, and it is not null-terminated.</w:t>
      </w:r>
    </w:p>
    <w:p w:rsidR="00D81C17" w:rsidRDefault="001E1C23">
      <w:pPr>
        <w:pStyle w:val="Definition-Field"/>
      </w:pPr>
      <w:r>
        <w:rPr>
          <w:b/>
        </w:rPr>
        <w:t xml:space="preserve">cRules (2 bytes):  </w:t>
      </w:r>
      <w:r>
        <w:t xml:space="preserve">An integer that specifies the number of </w:t>
      </w:r>
      <w:r>
        <w:rPr>
          <w:b/>
        </w:rPr>
        <w:t>TZR</w:t>
      </w:r>
      <w:r>
        <w:rPr>
          <w:b/>
        </w:rPr>
        <w:t>ule</w:t>
      </w:r>
      <w:r>
        <w:t xml:space="preserve"> structures in the </w:t>
      </w:r>
      <w:r>
        <w:rPr>
          <w:b/>
        </w:rPr>
        <w:t>TZRules</w:t>
      </w:r>
      <w:r>
        <w:t xml:space="preserve"> field. The minimum is 1; the maximum is 1024.</w:t>
      </w:r>
    </w:p>
    <w:p w:rsidR="00D81C17" w:rsidRDefault="001E1C23">
      <w:pPr>
        <w:pStyle w:val="Definition-Field"/>
      </w:pPr>
      <w:r>
        <w:rPr>
          <w:b/>
        </w:rPr>
        <w:t xml:space="preserve">TZRules (variable):  </w:t>
      </w:r>
      <w:r>
        <w:t xml:space="preserve">An array of </w:t>
      </w:r>
      <w:r>
        <w:rPr>
          <w:b/>
        </w:rPr>
        <w:t>TZRule</w:t>
      </w:r>
      <w:r>
        <w:t xml:space="preserve"> structures as specified in section 2.2.1.41.1. Each </w:t>
      </w:r>
      <w:r>
        <w:rPr>
          <w:b/>
        </w:rPr>
        <w:t>TZRule</w:t>
      </w:r>
      <w:r>
        <w:t xml:space="preserve"> structure contains information that specifies a time zone, including the time zon</w:t>
      </w:r>
      <w:r>
        <w:t xml:space="preserve">e's offset from UTC and when and how it observes daylight saving time. If more than one time zone rule (2) is specified, rules (2) are sorted in ascending order by the </w:t>
      </w:r>
      <w:r>
        <w:rPr>
          <w:b/>
        </w:rPr>
        <w:t>wYear</w:t>
      </w:r>
      <w:r>
        <w:t xml:space="preserve"> field. The </w:t>
      </w:r>
      <w:r>
        <w:rPr>
          <w:b/>
        </w:rPr>
        <w:t>TZRule</w:t>
      </w:r>
      <w:r>
        <w:t xml:space="preserve"> structures are not aligned to 32-bit boundaries. Each </w:t>
      </w:r>
      <w:r>
        <w:rPr>
          <w:b/>
        </w:rPr>
        <w:t>TZRule</w:t>
      </w:r>
      <w:r>
        <w:t xml:space="preserve"> structure starts at the next byte after the previous </w:t>
      </w:r>
      <w:r>
        <w:rPr>
          <w:b/>
        </w:rPr>
        <w:t>TZRule</w:t>
      </w:r>
      <w:r>
        <w:t xml:space="preserve"> structure ends. For details on the </w:t>
      </w:r>
      <w:r>
        <w:rPr>
          <w:b/>
        </w:rPr>
        <w:t>TZRule</w:t>
      </w:r>
      <w:r>
        <w:t xml:space="preserve"> structure, see section 2.2.1.41.1 (represented in little-endian byte order).</w:t>
      </w:r>
    </w:p>
    <w:p w:rsidR="00D81C17" w:rsidRDefault="001E1C23">
      <w:pPr>
        <w:pStyle w:val="Heading5"/>
      </w:pPr>
      <w:bookmarkStart w:id="226" w:name="section_b151a0adefef44b3ad127a425d889ef0"/>
      <w:bookmarkStart w:id="227" w:name="_Toc174599861"/>
      <w:r>
        <w:t>TZRule Structure</w:t>
      </w:r>
      <w:bookmarkEnd w:id="226"/>
      <w:bookmarkEnd w:id="227"/>
    </w:p>
    <w:p w:rsidR="00D81C17" w:rsidRDefault="001E1C23">
      <w:r>
        <w:lastRenderedPageBreak/>
        <w:t xml:space="preserve">Type: </w:t>
      </w:r>
      <w:r>
        <w:rPr>
          <w:b/>
        </w:rPr>
        <w:t>PtypBinary</w:t>
      </w:r>
      <w:r>
        <w:t xml:space="preserve"> (</w:t>
      </w:r>
      <w:hyperlink r:id="rId161" w:anchor="Section_1afa0cd9b1a04520b623bf15030af5d8">
        <w:r>
          <w:rPr>
            <w:rStyle w:val="Hyperlink"/>
          </w:rPr>
          <w:t>[MS-OXCDATA]</w:t>
        </w:r>
      </w:hyperlink>
      <w:r>
        <w:t xml:space="preserve"> section 2.11.1)</w:t>
      </w:r>
    </w:p>
    <w:p w:rsidR="00D81C17" w:rsidRDefault="001E1C23">
      <w:r>
        <w:t xml:space="preserve">Each </w:t>
      </w:r>
      <w:r>
        <w:rPr>
          <w:b/>
        </w:rPr>
        <w:t>TZRule</w:t>
      </w:r>
      <w:r>
        <w:t xml:space="preserve"> structure is represented as shown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1C17" w:rsidTr="00D81C1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1</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2</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3</w:t>
            </w:r>
          </w:p>
          <w:p w:rsidR="00D81C17" w:rsidRDefault="001E1C23">
            <w:pPr>
              <w:pStyle w:val="PacketDiagramHeaderText"/>
            </w:pPr>
            <w:r>
              <w:t>0</w:t>
            </w:r>
          </w:p>
        </w:tc>
        <w:tc>
          <w:tcPr>
            <w:tcW w:w="270" w:type="dxa"/>
          </w:tcPr>
          <w:p w:rsidR="00D81C17" w:rsidRDefault="001E1C23">
            <w:pPr>
              <w:pStyle w:val="PacketDiagramHeaderText"/>
            </w:pPr>
            <w:r>
              <w:t>1</w:t>
            </w:r>
          </w:p>
        </w:tc>
      </w:tr>
      <w:tr w:rsidR="00D81C17" w:rsidTr="00D81C17">
        <w:trPr>
          <w:trHeight w:val="490"/>
        </w:trPr>
        <w:tc>
          <w:tcPr>
            <w:tcW w:w="2160" w:type="dxa"/>
            <w:gridSpan w:val="8"/>
            <w:shd w:val="clear" w:color="auto" w:fill="auto"/>
          </w:tcPr>
          <w:p w:rsidR="00D81C17" w:rsidRDefault="001E1C23">
            <w:pPr>
              <w:pStyle w:val="PacketDiagramBodyText"/>
            </w:pPr>
            <w:r>
              <w:t>Major version</w:t>
            </w:r>
          </w:p>
        </w:tc>
        <w:tc>
          <w:tcPr>
            <w:tcW w:w="2160" w:type="dxa"/>
            <w:gridSpan w:val="8"/>
            <w:shd w:val="clear" w:color="auto" w:fill="auto"/>
          </w:tcPr>
          <w:p w:rsidR="00D81C17" w:rsidRDefault="001E1C23">
            <w:pPr>
              <w:pStyle w:val="PacketDiagramBodyText"/>
            </w:pPr>
            <w:r>
              <w:t>Minor version</w:t>
            </w:r>
          </w:p>
        </w:tc>
        <w:tc>
          <w:tcPr>
            <w:tcW w:w="4320" w:type="dxa"/>
            <w:gridSpan w:val="16"/>
            <w:shd w:val="clear" w:color="auto" w:fill="auto"/>
          </w:tcPr>
          <w:p w:rsidR="00D81C17" w:rsidRDefault="001E1C23">
            <w:pPr>
              <w:pStyle w:val="PacketDiagramBodyText"/>
            </w:pPr>
            <w:r>
              <w:t>Reserved</w:t>
            </w:r>
          </w:p>
        </w:tc>
      </w:tr>
      <w:tr w:rsidR="00D81C17" w:rsidTr="00D81C17">
        <w:trPr>
          <w:trHeight w:val="490"/>
        </w:trPr>
        <w:tc>
          <w:tcPr>
            <w:tcW w:w="4320" w:type="dxa"/>
            <w:gridSpan w:val="16"/>
            <w:shd w:val="clear" w:color="auto" w:fill="auto"/>
          </w:tcPr>
          <w:p w:rsidR="00D81C17" w:rsidRDefault="001E1C23">
            <w:pPr>
              <w:pStyle w:val="PacketDiagramBodyText"/>
            </w:pPr>
            <w:r>
              <w:t>TZRule flags</w:t>
            </w:r>
          </w:p>
        </w:tc>
        <w:tc>
          <w:tcPr>
            <w:tcW w:w="4320" w:type="dxa"/>
            <w:gridSpan w:val="16"/>
            <w:shd w:val="clear" w:color="auto" w:fill="auto"/>
          </w:tcPr>
          <w:p w:rsidR="00D81C17" w:rsidRDefault="001E1C23">
            <w:pPr>
              <w:pStyle w:val="PacketDiagramBodyText"/>
            </w:pPr>
            <w:r>
              <w:t>wYear</w:t>
            </w:r>
          </w:p>
        </w:tc>
      </w:tr>
      <w:tr w:rsidR="00D81C17" w:rsidTr="00D81C17">
        <w:trPr>
          <w:trHeight w:val="490"/>
        </w:trPr>
        <w:tc>
          <w:tcPr>
            <w:tcW w:w="8640" w:type="dxa"/>
            <w:gridSpan w:val="32"/>
            <w:shd w:val="clear" w:color="auto" w:fill="auto"/>
          </w:tcPr>
          <w:p w:rsidR="00D81C17" w:rsidRDefault="001E1C23">
            <w:pPr>
              <w:pStyle w:val="PacketDiagramBodyText"/>
            </w:pPr>
            <w:r>
              <w:t>X</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r w:rsidR="00D81C17" w:rsidTr="00D81C17">
        <w:trPr>
          <w:trHeight w:val="490"/>
        </w:trPr>
        <w:tc>
          <w:tcPr>
            <w:tcW w:w="4320" w:type="dxa"/>
            <w:gridSpan w:val="16"/>
            <w:shd w:val="clear" w:color="auto" w:fill="auto"/>
          </w:tcPr>
          <w:p w:rsidR="00D81C17" w:rsidRDefault="001E1C23">
            <w:pPr>
              <w:pStyle w:val="PacketDiagramBodyText"/>
            </w:pPr>
            <w:r>
              <w:t>...</w:t>
            </w:r>
          </w:p>
        </w:tc>
        <w:tc>
          <w:tcPr>
            <w:tcW w:w="4320" w:type="dxa"/>
            <w:gridSpan w:val="16"/>
            <w:shd w:val="clear" w:color="auto" w:fill="auto"/>
          </w:tcPr>
          <w:p w:rsidR="00D81C17" w:rsidRDefault="001E1C23">
            <w:pPr>
              <w:pStyle w:val="PacketDiagramBodyText"/>
            </w:pPr>
            <w:r>
              <w:t>lBias</w:t>
            </w:r>
          </w:p>
        </w:tc>
      </w:tr>
      <w:tr w:rsidR="00D81C17" w:rsidTr="00D81C17">
        <w:trPr>
          <w:trHeight w:val="490"/>
        </w:trPr>
        <w:tc>
          <w:tcPr>
            <w:tcW w:w="4320" w:type="dxa"/>
            <w:gridSpan w:val="16"/>
            <w:shd w:val="clear" w:color="auto" w:fill="auto"/>
          </w:tcPr>
          <w:p w:rsidR="00D81C17" w:rsidRDefault="001E1C23">
            <w:pPr>
              <w:pStyle w:val="PacketDiagramBodyText"/>
            </w:pPr>
            <w:r>
              <w:t>...</w:t>
            </w:r>
          </w:p>
        </w:tc>
        <w:tc>
          <w:tcPr>
            <w:tcW w:w="4320" w:type="dxa"/>
            <w:gridSpan w:val="16"/>
            <w:shd w:val="clear" w:color="auto" w:fill="auto"/>
          </w:tcPr>
          <w:p w:rsidR="00D81C17" w:rsidRDefault="001E1C23">
            <w:pPr>
              <w:pStyle w:val="PacketDiagramBodyText"/>
            </w:pPr>
            <w:r>
              <w:t>lStandardBias</w:t>
            </w:r>
          </w:p>
        </w:tc>
      </w:tr>
      <w:tr w:rsidR="00D81C17" w:rsidTr="00D81C17">
        <w:trPr>
          <w:trHeight w:val="490"/>
        </w:trPr>
        <w:tc>
          <w:tcPr>
            <w:tcW w:w="4320" w:type="dxa"/>
            <w:gridSpan w:val="16"/>
            <w:shd w:val="clear" w:color="auto" w:fill="auto"/>
          </w:tcPr>
          <w:p w:rsidR="00D81C17" w:rsidRDefault="001E1C23">
            <w:pPr>
              <w:pStyle w:val="PacketDiagramBodyText"/>
            </w:pPr>
            <w:r>
              <w:t>...</w:t>
            </w:r>
          </w:p>
        </w:tc>
        <w:tc>
          <w:tcPr>
            <w:tcW w:w="4320" w:type="dxa"/>
            <w:gridSpan w:val="16"/>
            <w:shd w:val="clear" w:color="auto" w:fill="auto"/>
          </w:tcPr>
          <w:p w:rsidR="00D81C17" w:rsidRDefault="001E1C23">
            <w:pPr>
              <w:pStyle w:val="PacketDiagramBodyText"/>
            </w:pPr>
            <w:r>
              <w:t>lDaylightBias</w:t>
            </w:r>
          </w:p>
        </w:tc>
      </w:tr>
      <w:tr w:rsidR="00D81C17" w:rsidTr="00D81C17">
        <w:trPr>
          <w:trHeight w:val="490"/>
        </w:trPr>
        <w:tc>
          <w:tcPr>
            <w:tcW w:w="4320" w:type="dxa"/>
            <w:gridSpan w:val="16"/>
            <w:shd w:val="clear" w:color="auto" w:fill="auto"/>
          </w:tcPr>
          <w:p w:rsidR="00D81C17" w:rsidRDefault="001E1C23">
            <w:pPr>
              <w:pStyle w:val="PacketDiagramBodyText"/>
            </w:pPr>
            <w:r>
              <w:t>...</w:t>
            </w:r>
          </w:p>
        </w:tc>
        <w:tc>
          <w:tcPr>
            <w:tcW w:w="4320" w:type="dxa"/>
            <w:gridSpan w:val="16"/>
            <w:shd w:val="clear" w:color="auto" w:fill="auto"/>
          </w:tcPr>
          <w:p w:rsidR="00D81C17" w:rsidRDefault="001E1C23">
            <w:pPr>
              <w:pStyle w:val="PacketDiagramBodyText"/>
            </w:pPr>
            <w:r>
              <w:t>stStandardDate</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r w:rsidR="00D81C17" w:rsidTr="00D81C17">
        <w:trPr>
          <w:trHeight w:val="490"/>
        </w:trPr>
        <w:tc>
          <w:tcPr>
            <w:tcW w:w="4320" w:type="dxa"/>
            <w:gridSpan w:val="16"/>
            <w:shd w:val="clear" w:color="auto" w:fill="auto"/>
          </w:tcPr>
          <w:p w:rsidR="00D81C17" w:rsidRDefault="001E1C23">
            <w:pPr>
              <w:pStyle w:val="PacketDiagramBodyText"/>
            </w:pPr>
            <w:r>
              <w:t>...</w:t>
            </w:r>
          </w:p>
        </w:tc>
        <w:tc>
          <w:tcPr>
            <w:tcW w:w="4320" w:type="dxa"/>
            <w:gridSpan w:val="16"/>
            <w:shd w:val="clear" w:color="auto" w:fill="auto"/>
          </w:tcPr>
          <w:p w:rsidR="00D81C17" w:rsidRDefault="001E1C23">
            <w:pPr>
              <w:pStyle w:val="PacketDiagramBodyText"/>
            </w:pPr>
            <w:r>
              <w:t>stDaylightDate</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r w:rsidR="00D81C17" w:rsidTr="00D81C17">
        <w:trPr>
          <w:gridAfter w:val="16"/>
          <w:wAfter w:w="4320" w:type="dxa"/>
          <w:trHeight w:val="490"/>
        </w:trPr>
        <w:tc>
          <w:tcPr>
            <w:tcW w:w="4320" w:type="dxa"/>
            <w:gridSpan w:val="16"/>
            <w:shd w:val="clear" w:color="auto" w:fill="auto"/>
          </w:tcPr>
          <w:p w:rsidR="00D81C17" w:rsidRDefault="001E1C23">
            <w:pPr>
              <w:pStyle w:val="PacketDiagramBodyText"/>
            </w:pPr>
            <w:r>
              <w:t>...</w:t>
            </w:r>
          </w:p>
        </w:tc>
      </w:tr>
    </w:tbl>
    <w:p w:rsidR="00D81C17" w:rsidRDefault="001E1C23">
      <w:pPr>
        <w:pStyle w:val="Definition-Field"/>
      </w:pPr>
      <w:r>
        <w:rPr>
          <w:b/>
        </w:rPr>
        <w:t xml:space="preserve">Major version (1 byte):  </w:t>
      </w:r>
      <w:r>
        <w:t>This field is set to 0x02.</w:t>
      </w:r>
    </w:p>
    <w:p w:rsidR="00D81C17" w:rsidRDefault="001E1C23">
      <w:pPr>
        <w:pStyle w:val="Definition-Field"/>
      </w:pPr>
      <w:r>
        <w:rPr>
          <w:b/>
        </w:rPr>
        <w:t xml:space="preserve">Minor version (1 byte):  </w:t>
      </w:r>
      <w:r>
        <w:t>This field is set to 0x01.</w:t>
      </w:r>
    </w:p>
    <w:p w:rsidR="00D81C17" w:rsidRDefault="001E1C23">
      <w:pPr>
        <w:pStyle w:val="Definition-Field"/>
      </w:pPr>
      <w:r>
        <w:rPr>
          <w:b/>
        </w:rPr>
        <w:t xml:space="preserve">Reserved (2 bytes):  </w:t>
      </w:r>
      <w:r>
        <w:t>This field MUST be set to 0x003E.</w:t>
      </w:r>
    </w:p>
    <w:p w:rsidR="00D81C17" w:rsidRDefault="001E1C23">
      <w:pPr>
        <w:pStyle w:val="Definition-Field"/>
      </w:pPr>
      <w:r>
        <w:rPr>
          <w:b/>
        </w:rPr>
        <w:t xml:space="preserve">TZRule flags (2 bytes):  </w:t>
      </w:r>
      <w:r>
        <w:t xml:space="preserve">This field contains individual bit flags that specify information about this </w:t>
      </w:r>
      <w:r>
        <w:rPr>
          <w:b/>
        </w:rPr>
        <w:t>TZRule</w:t>
      </w:r>
      <w:r>
        <w:t xml:space="preserve"> structure, represented here in </w:t>
      </w:r>
      <w:hyperlink w:anchor="gt_079478cb-f4c5-4ce5-b72b-2144da5d2ce7">
        <w:r>
          <w:rPr>
            <w:rStyle w:val="HyperlinkGreen"/>
            <w:b/>
          </w:rPr>
          <w:t>little-endian</w:t>
        </w:r>
      </w:hyperlink>
      <w:r>
        <w:t xml:space="preserve"> byte order.</w:t>
      </w:r>
    </w:p>
    <w:p w:rsidR="00D81C17" w:rsidRDefault="001E1C23">
      <w:pPr>
        <w:pStyle w:val="Definition-Field2"/>
      </w:pPr>
      <w:r>
        <w:lastRenderedPageBreak/>
        <w:t xml:space="preserve">If the </w:t>
      </w:r>
      <w:r>
        <w:rPr>
          <w:b/>
        </w:rPr>
        <w:t>TZRULE</w:t>
      </w:r>
      <w:r>
        <w:t xml:space="preserve"> property associated with this </w:t>
      </w:r>
      <w:r>
        <w:rPr>
          <w:b/>
        </w:rPr>
        <w:t>TZRULE flags</w:t>
      </w:r>
      <w:r>
        <w:t xml:space="preserve"> field specifies the time zone </w:t>
      </w:r>
      <w:hyperlink w:anchor="gt_b4fb40b2-72f2-4fd8-875b-277270553c4f">
        <w:r>
          <w:rPr>
            <w:rStyle w:val="HyperlinkGreen"/>
            <w:b/>
          </w:rPr>
          <w:t>rule (2)</w:t>
        </w:r>
      </w:hyperlink>
      <w:r>
        <w:t xml:space="preserve"> that will be used t</w:t>
      </w:r>
      <w:r>
        <w:t xml:space="preserve">o convert to and from </w:t>
      </w:r>
      <w:hyperlink w:anchor="gt_f2369991-a884-4843-a8fa-1505b6d5ece7">
        <w:r>
          <w:rPr>
            <w:rStyle w:val="HyperlinkGreen"/>
            <w:b/>
          </w:rPr>
          <w:t>UTC</w:t>
        </w:r>
      </w:hyperlink>
      <w:r>
        <w:t xml:space="preserve">, both of the </w:t>
      </w:r>
      <w:hyperlink w:anchor="gt_425bcab9-7911-4eae-b414-624b7a51eb5f">
        <w:r>
          <w:rPr>
            <w:rStyle w:val="HyperlinkGreen"/>
            <w:b/>
          </w:rPr>
          <w:t>flags</w:t>
        </w:r>
      </w:hyperlink>
      <w:r>
        <w:t xml:space="preserve"> specified in the following diagram are set (for example, the value is 0x0003). If this </w:t>
      </w:r>
      <w:r>
        <w:t xml:space="preserve">is not the active time zone rule (2), neither of these flags are set. These flags are set on exactly one </w:t>
      </w:r>
      <w:r>
        <w:rPr>
          <w:b/>
        </w:rPr>
        <w:t>TZRule</w:t>
      </w:r>
      <w:r>
        <w:t xml:space="preserve"> structure that is contained in the associated property, and the flags for all other rules (2) MUST be set to zero (0).</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1C17" w:rsidTr="00D81C1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1</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2</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3</w:t>
            </w:r>
          </w:p>
          <w:p w:rsidR="00D81C17" w:rsidRDefault="001E1C23">
            <w:pPr>
              <w:pStyle w:val="PacketDiagramHeaderText"/>
            </w:pPr>
            <w:r>
              <w:t>0</w:t>
            </w:r>
          </w:p>
        </w:tc>
        <w:tc>
          <w:tcPr>
            <w:tcW w:w="270" w:type="dxa"/>
          </w:tcPr>
          <w:p w:rsidR="00D81C17" w:rsidRDefault="001E1C23">
            <w:pPr>
              <w:pStyle w:val="PacketDiagramHeaderText"/>
            </w:pPr>
            <w:r>
              <w:t>1</w:t>
            </w:r>
          </w:p>
        </w:tc>
      </w:tr>
      <w:tr w:rsidR="00D81C17" w:rsidTr="00D81C17">
        <w:trPr>
          <w:gridAfter w:val="16"/>
          <w:wAfter w:w="4320" w:type="dxa"/>
          <w:trHeight w:val="490"/>
        </w:trPr>
        <w:tc>
          <w:tcPr>
            <w:tcW w:w="270" w:type="dxa"/>
          </w:tcPr>
          <w:p w:rsidR="00D81C17" w:rsidRDefault="001E1C23">
            <w:pPr>
              <w:pStyle w:val="PacketDiagramBodyText"/>
            </w:pPr>
            <w:r>
              <w:t>R</w:t>
            </w:r>
          </w:p>
        </w:tc>
        <w:tc>
          <w:tcPr>
            <w:tcW w:w="270" w:type="dxa"/>
          </w:tcPr>
          <w:p w:rsidR="00D81C17" w:rsidRDefault="001E1C23">
            <w:pPr>
              <w:pStyle w:val="PacketDiagramBodyText"/>
            </w:pPr>
            <w:r>
              <w:t>E</w:t>
            </w:r>
          </w:p>
        </w:tc>
        <w:tc>
          <w:tcPr>
            <w:tcW w:w="3780" w:type="dxa"/>
            <w:gridSpan w:val="14"/>
          </w:tcPr>
          <w:p w:rsidR="00D81C17" w:rsidRDefault="001E1C23">
            <w:pPr>
              <w:pStyle w:val="PacketDiagramBodyText"/>
            </w:pPr>
            <w:r>
              <w:t>unused</w:t>
            </w:r>
          </w:p>
        </w:tc>
      </w:tr>
    </w:tbl>
    <w:p w:rsidR="00D81C17" w:rsidRDefault="001E1C23">
      <w:pPr>
        <w:pStyle w:val="Definition-Field"/>
      </w:pPr>
      <w:r>
        <w:rPr>
          <w:b/>
        </w:rPr>
        <w:t xml:space="preserve">R - TZRULE_FLAG_RECUR_CURRENT_TZREG (1 bit): </w:t>
      </w:r>
      <w:r>
        <w:t xml:space="preserve">This flag specifies that this rule (2) is associated with a </w:t>
      </w:r>
      <w:hyperlink w:anchor="gt_2325d666-e02f-49e4-afa5-3e896d672efe">
        <w:r>
          <w:rPr>
            <w:rStyle w:val="HyperlinkGreen"/>
            <w:b/>
          </w:rPr>
          <w:t>recurring series</w:t>
        </w:r>
      </w:hyperlink>
      <w:r>
        <w:t>.</w:t>
      </w:r>
    </w:p>
    <w:p w:rsidR="00D81C17" w:rsidRDefault="001E1C23">
      <w:pPr>
        <w:pStyle w:val="Definition-Field"/>
      </w:pPr>
      <w:r>
        <w:rPr>
          <w:b/>
        </w:rPr>
        <w:t xml:space="preserve">E - TZRULE_FLAG_EFFECTIVE_TZREG (1 bit): </w:t>
      </w:r>
      <w:r>
        <w:t>This flag specifies that this rule (2) is the effective rule (2).</w:t>
      </w:r>
    </w:p>
    <w:p w:rsidR="00D81C17" w:rsidRDefault="001E1C23">
      <w:pPr>
        <w:pStyle w:val="Definition-Field"/>
      </w:pPr>
      <w:r>
        <w:rPr>
          <w:b/>
        </w:rPr>
        <w:t xml:space="preserve">unused (14 bits):  </w:t>
      </w:r>
      <w:r>
        <w:t>These bits are not used. MUST be zero and MUST be ignored.</w:t>
      </w:r>
    </w:p>
    <w:p w:rsidR="00D81C17" w:rsidRDefault="001E1C23">
      <w:pPr>
        <w:pStyle w:val="Definition-Field"/>
      </w:pPr>
      <w:r>
        <w:rPr>
          <w:b/>
        </w:rPr>
        <w:t xml:space="preserve">wYear (2 bytes):  </w:t>
      </w:r>
      <w:r>
        <w:t>A property that specifies the year in which this rule</w:t>
      </w:r>
      <w:r>
        <w:t xml:space="preserve"> (2) is scheduled to take effect. A rule (2) will remain in effect from January 1 of its </w:t>
      </w:r>
      <w:r>
        <w:rPr>
          <w:b/>
        </w:rPr>
        <w:t>wYear</w:t>
      </w:r>
      <w:r>
        <w:t xml:space="preserve"> field value until January 1 of the next rule's (2) </w:t>
      </w:r>
      <w:r>
        <w:rPr>
          <w:b/>
        </w:rPr>
        <w:t>wYear</w:t>
      </w:r>
      <w:r>
        <w:t xml:space="preserve"> field value. If no rules (2) exist for subsequent years, this rule (2) will remain in effect indefinitel</w:t>
      </w:r>
      <w:r>
        <w:t>y.</w:t>
      </w:r>
    </w:p>
    <w:p w:rsidR="00D81C17" w:rsidRDefault="001E1C23">
      <w:pPr>
        <w:pStyle w:val="Definition-Field"/>
      </w:pPr>
      <w:r>
        <w:rPr>
          <w:b/>
        </w:rPr>
        <w:t xml:space="preserve">X (14 bytes):  </w:t>
      </w:r>
      <w:r>
        <w:t>This field is unused; MUST be all zeros.</w:t>
      </w:r>
    </w:p>
    <w:p w:rsidR="00D81C17" w:rsidRDefault="001E1C23">
      <w:pPr>
        <w:pStyle w:val="Definition-Field"/>
      </w:pPr>
      <w:r>
        <w:rPr>
          <w:b/>
        </w:rPr>
        <w:t xml:space="preserve">lBias (4 bytes):  </w:t>
      </w:r>
      <w:r>
        <w:t>This field specifies the time zone's offset in minutes from UTC.</w:t>
      </w:r>
    </w:p>
    <w:p w:rsidR="00D81C17" w:rsidRDefault="001E1C23">
      <w:pPr>
        <w:pStyle w:val="Definition-Field"/>
      </w:pPr>
      <w:r>
        <w:rPr>
          <w:b/>
        </w:rPr>
        <w:t xml:space="preserve">lStandardBias (4 bytes):  </w:t>
      </w:r>
      <w:r>
        <w:t xml:space="preserve">This field specifies the offset in minutes from the value stored in the </w:t>
      </w:r>
      <w:r>
        <w:rPr>
          <w:b/>
        </w:rPr>
        <w:t>lBias</w:t>
      </w:r>
      <w:r>
        <w:t xml:space="preserve"> field during standard time.</w:t>
      </w:r>
    </w:p>
    <w:p w:rsidR="00D81C17" w:rsidRDefault="001E1C23">
      <w:pPr>
        <w:pStyle w:val="Definition-Field"/>
      </w:pPr>
      <w:r>
        <w:rPr>
          <w:b/>
        </w:rPr>
        <w:t xml:space="preserve">lDaylightBias (4 bytes):  </w:t>
      </w:r>
      <w:r>
        <w:t xml:space="preserve">This field specifies the offset in minutes from </w:t>
      </w:r>
      <w:r>
        <w:rPr>
          <w:b/>
        </w:rPr>
        <w:t>lBias</w:t>
      </w:r>
      <w:r>
        <w:t xml:space="preserve"> during daylight saving time.</w:t>
      </w:r>
    </w:p>
    <w:p w:rsidR="00D81C17" w:rsidRDefault="001E1C23">
      <w:pPr>
        <w:pStyle w:val="Definition-Field"/>
      </w:pPr>
      <w:r>
        <w:rPr>
          <w:b/>
        </w:rPr>
        <w:t xml:space="preserve">stStandardDate (16 bytes):  </w:t>
      </w:r>
      <w:r>
        <w:t xml:space="preserve">A </w:t>
      </w:r>
      <w:r>
        <w:rPr>
          <w:b/>
        </w:rPr>
        <w:t>SYSTEMTIME</w:t>
      </w:r>
      <w:r>
        <w:t xml:space="preserve"> structure (</w:t>
      </w:r>
      <w:hyperlink r:id="rId162" w:anchor="Section_cca2742956894a16b2b49325d93e4ba2">
        <w:r>
          <w:rPr>
            <w:rStyle w:val="Hyperlink"/>
          </w:rPr>
          <w:t>[MS-DTYP]</w:t>
        </w:r>
      </w:hyperlink>
      <w:r>
        <w:t xml:space="preserve">). This field contains the date and local time to begin using the value of the </w:t>
      </w:r>
      <w:r>
        <w:rPr>
          <w:b/>
        </w:rPr>
        <w:t>lStandardBias</w:t>
      </w:r>
      <w:r>
        <w:t xml:space="preserve"> field.</w:t>
      </w:r>
    </w:p>
    <w:p w:rsidR="00D81C17" w:rsidRDefault="001E1C23">
      <w:pPr>
        <w:pStyle w:val="Definition-Field2"/>
      </w:pPr>
      <w:r>
        <w:t xml:space="preserve">If the time zone does not support daylight saving time, the </w:t>
      </w:r>
      <w:r>
        <w:rPr>
          <w:b/>
        </w:rPr>
        <w:t>wMonth</w:t>
      </w:r>
      <w:r>
        <w:t xml:space="preserve"> field in the </w:t>
      </w:r>
      <w:r>
        <w:rPr>
          <w:b/>
        </w:rPr>
        <w:t>SYSTEMTIME</w:t>
      </w:r>
      <w:r>
        <w:t xml:space="preserve"> structure MUST be zero. If the </w:t>
      </w:r>
      <w:r>
        <w:rPr>
          <w:b/>
        </w:rPr>
        <w:t>wYear</w:t>
      </w:r>
      <w:r>
        <w:t xml:space="preserve"> field </w:t>
      </w:r>
      <w:r>
        <w:t xml:space="preserve">in the </w:t>
      </w:r>
      <w:r>
        <w:rPr>
          <w:b/>
        </w:rPr>
        <w:t>SYSTEMTIME</w:t>
      </w:r>
      <w:r>
        <w:t xml:space="preserve"> structure is not zero, the date is interpreted as an absolute date that only occurs once. If the </w:t>
      </w:r>
      <w:r>
        <w:rPr>
          <w:b/>
        </w:rPr>
        <w:t>wYear</w:t>
      </w:r>
      <w:r>
        <w:t xml:space="preserve"> field is zero, the date is interpreted as a relative date that occurs yearly. The </w:t>
      </w:r>
      <w:r>
        <w:rPr>
          <w:b/>
        </w:rPr>
        <w:t>wHour</w:t>
      </w:r>
      <w:r>
        <w:t xml:space="preserve"> and </w:t>
      </w:r>
      <w:r>
        <w:rPr>
          <w:b/>
        </w:rPr>
        <w:t>wMinute</w:t>
      </w:r>
      <w:r>
        <w:t xml:space="preserve"> fields are set to the transition ti</w:t>
      </w:r>
      <w:r>
        <w:t xml:space="preserve">me, the </w:t>
      </w:r>
      <w:r>
        <w:rPr>
          <w:b/>
        </w:rPr>
        <w:t>wDayOfWeek</w:t>
      </w:r>
      <w:r>
        <w:t xml:space="preserve"> field is set to the appropriate weekday, and the </w:t>
      </w:r>
      <w:r>
        <w:rPr>
          <w:b/>
        </w:rPr>
        <w:t>wDay</w:t>
      </w:r>
      <w:r>
        <w:t xml:space="preserve"> field is set to indicate the occurrence of the day of the week within the month (1 to 5, where 5 indicates the final occurrence during the month if that day of the week does not occur</w:t>
      </w:r>
      <w:r>
        <w:t xml:space="preserve"> 5 times).</w:t>
      </w:r>
    </w:p>
    <w:p w:rsidR="00D81C17" w:rsidRDefault="001E1C23">
      <w:pPr>
        <w:pStyle w:val="Definition-Field"/>
      </w:pPr>
      <w:r>
        <w:rPr>
          <w:b/>
        </w:rPr>
        <w:t xml:space="preserve">stDaylightDate (16 bytes):  </w:t>
      </w:r>
      <w:r>
        <w:t xml:space="preserve">A </w:t>
      </w:r>
      <w:r>
        <w:rPr>
          <w:b/>
        </w:rPr>
        <w:t>SYSTEMTIME</w:t>
      </w:r>
      <w:r>
        <w:t xml:space="preserve"> structure containing the date and local time that specifies when to begin using the value stored in the </w:t>
      </w:r>
      <w:r>
        <w:rPr>
          <w:b/>
        </w:rPr>
        <w:t>lDaylightBias</w:t>
      </w:r>
      <w:r>
        <w:t xml:space="preserve"> field. This property has the same format and constraints as the </w:t>
      </w:r>
      <w:r>
        <w:rPr>
          <w:b/>
        </w:rPr>
        <w:t>stStandardDate</w:t>
      </w:r>
      <w:r>
        <w:t xml:space="preserve"> field.</w:t>
      </w:r>
    </w:p>
    <w:p w:rsidR="00D81C17" w:rsidRDefault="001E1C23">
      <w:pPr>
        <w:pStyle w:val="Heading4"/>
      </w:pPr>
      <w:bookmarkStart w:id="228" w:name="section_d999b50d1d044c2ea8d5079fef5f2ea4"/>
      <w:bookmarkStart w:id="229" w:name="_Toc174599862"/>
      <w:r>
        <w:t>PidLidAppointmentTimeZoneDefinitionStartDisplay Property</w:t>
      </w:r>
      <w:bookmarkEnd w:id="228"/>
      <w:bookmarkEnd w:id="229"/>
      <w:r>
        <w:fldChar w:fldCharType="begin"/>
      </w:r>
      <w:r>
        <w:instrText xml:space="preserve"> XE "Common properties:PidLidAppointmentTimeZoneDefinitionStartDisplay property" </w:instrText>
      </w:r>
      <w:r>
        <w:fldChar w:fldCharType="end"/>
      </w:r>
      <w:r>
        <w:fldChar w:fldCharType="begin"/>
      </w:r>
      <w:r>
        <w:instrText xml:space="preserve"> XE "PidLidAppointmentTimeZoneDefinitionStartDisplay property" </w:instrText>
      </w:r>
      <w:r>
        <w:fldChar w:fldCharType="end"/>
      </w:r>
    </w:p>
    <w:p w:rsidR="00D81C17" w:rsidRDefault="001E1C23">
      <w:r>
        <w:t xml:space="preserve">Type: </w:t>
      </w:r>
      <w:r>
        <w:rPr>
          <w:b/>
        </w:rPr>
        <w:t>PtypBinary</w:t>
      </w:r>
      <w:r>
        <w:t xml:space="preserve"> (</w:t>
      </w:r>
      <w:hyperlink r:id="rId163" w:anchor="Section_1afa0cd9b1a04520b623bf15030af5d8">
        <w:r>
          <w:rPr>
            <w:rStyle w:val="Hyperlink"/>
          </w:rPr>
          <w:t>[MS-OXCDATA]</w:t>
        </w:r>
      </w:hyperlink>
      <w:r>
        <w:t xml:space="preserve"> section 2.11.1)</w:t>
      </w:r>
    </w:p>
    <w:p w:rsidR="00D81C17" w:rsidRDefault="001E1C23">
      <w:r>
        <w:t xml:space="preserve">The </w:t>
      </w:r>
      <w:r>
        <w:rPr>
          <w:b/>
        </w:rPr>
        <w:t>PidLidAppointmentTimeZoneDefinitionStartDisplay</w:t>
      </w:r>
      <w:r>
        <w:t xml:space="preserve"> property (</w:t>
      </w:r>
      <w:hyperlink r:id="rId164" w:anchor="Section_f6ab1613aefe447da49c18217230b148">
        <w:r>
          <w:rPr>
            <w:rStyle w:val="Hyperlink"/>
          </w:rPr>
          <w:t>[MS-OXPROPS]</w:t>
        </w:r>
      </w:hyperlink>
      <w:r>
        <w:t xml:space="preserve"> section 2.34) specifi</w:t>
      </w:r>
      <w:r>
        <w:t xml:space="preserve">es time zone information that indicates the time zone of the </w:t>
      </w:r>
      <w:r>
        <w:rPr>
          <w:b/>
        </w:rPr>
        <w:t>PidLidAppointmentStartWhole</w:t>
      </w:r>
      <w:r>
        <w:t xml:space="preserve"> property (section </w:t>
      </w:r>
      <w:hyperlink w:anchor="Section_1c5c5d1596604a56844b5e854e24ca16" w:history="1">
        <w:r>
          <w:rPr>
            <w:rStyle w:val="Hyperlink"/>
          </w:rPr>
          <w:t>2.2.1.5</w:t>
        </w:r>
      </w:hyperlink>
      <w:r>
        <w:t xml:space="preserve">). The value of this property is used to convert the start date and time from </w:t>
      </w:r>
      <w:hyperlink w:anchor="gt_f2369991-a884-4843-a8fa-1505b6d5ece7">
        <w:r>
          <w:rPr>
            <w:rStyle w:val="HyperlinkGreen"/>
            <w:b/>
          </w:rPr>
          <w:t>UTC</w:t>
        </w:r>
      </w:hyperlink>
      <w:r>
        <w:t xml:space="preserve"> to this time zone for display purposes. The fields in this </w:t>
      </w:r>
      <w:hyperlink w:anchor="gt_ad861812-8cb0-497a-80bb-13c95aa4e425">
        <w:r>
          <w:rPr>
            <w:rStyle w:val="HyperlinkGreen"/>
            <w:b/>
          </w:rPr>
          <w:t>BLOB</w:t>
        </w:r>
      </w:hyperlink>
      <w:r>
        <w:t xml:space="preserve"> are encoded as specified in section </w:t>
      </w:r>
      <w:hyperlink w:anchor="Section_3a24cb2ec3ee455589bb063bae5299f6" w:history="1">
        <w:r>
          <w:rPr>
            <w:rStyle w:val="Hyperlink"/>
          </w:rPr>
          <w:t>2.2.1.41</w:t>
        </w:r>
      </w:hyperlink>
      <w:r>
        <w:t xml:space="preserve">, with one exception: For each </w:t>
      </w:r>
      <w:r>
        <w:rPr>
          <w:b/>
        </w:rPr>
        <w:t>TZRule</w:t>
      </w:r>
      <w:r>
        <w:t xml:space="preserve"> structure specified by this property, the </w:t>
      </w:r>
      <w:r>
        <w:rPr>
          <w:b/>
        </w:rPr>
        <w:t>R</w:t>
      </w:r>
      <w:r>
        <w:t xml:space="preserve"> flag in the </w:t>
      </w:r>
      <w:r>
        <w:rPr>
          <w:b/>
        </w:rPr>
        <w:t>TZRule flags</w:t>
      </w:r>
      <w:r>
        <w:t xml:space="preserve"> field is not set (for example, if the </w:t>
      </w:r>
      <w:r>
        <w:rPr>
          <w:b/>
        </w:rPr>
        <w:t>TZRule</w:t>
      </w:r>
      <w:r>
        <w:t xml:space="preserve"> structure is the effective </w:t>
      </w:r>
      <w:hyperlink w:anchor="gt_b4fb40b2-72f2-4fd8-875b-277270553c4f">
        <w:r>
          <w:rPr>
            <w:rStyle w:val="HyperlinkGreen"/>
            <w:b/>
          </w:rPr>
          <w:t>rule (2)</w:t>
        </w:r>
      </w:hyperlink>
      <w:r>
        <w:t xml:space="preserve">, the value </w:t>
      </w:r>
      <w:r>
        <w:lastRenderedPageBreak/>
        <w:t xml:space="preserve">of the field </w:t>
      </w:r>
      <w:r>
        <w:rPr>
          <w:b/>
        </w:rPr>
        <w:t>TZRule flags</w:t>
      </w:r>
      <w:r>
        <w:t xml:space="preserve"> field is </w:t>
      </w:r>
      <w:r>
        <w:rPr>
          <w:b/>
        </w:rPr>
        <w:t>TZRULE_FLAG_EFFECTIVE_TZREG</w:t>
      </w:r>
      <w:r>
        <w:t xml:space="preserve"> (0x0002); otherwise, it will be 0x0000).</w:t>
      </w:r>
    </w:p>
    <w:p w:rsidR="00D81C17" w:rsidRDefault="001E1C23">
      <w:pPr>
        <w:pStyle w:val="Heading4"/>
      </w:pPr>
      <w:bookmarkStart w:id="230" w:name="section_ef48d47325124a2ea828c7d709aba863"/>
      <w:bookmarkStart w:id="231" w:name="_Toc174599863"/>
      <w:r>
        <w:t>PidLidAppointmentTimeZoneDefinitionEndDisplay Property</w:t>
      </w:r>
      <w:bookmarkEnd w:id="230"/>
      <w:bookmarkEnd w:id="231"/>
      <w:r>
        <w:fldChar w:fldCharType="begin"/>
      </w:r>
      <w:r>
        <w:instrText xml:space="preserve"> XE "Common properties:PidL</w:instrText>
      </w:r>
      <w:r>
        <w:instrText xml:space="preserve">idAppointmentTimeZoneDefinitionEndDisplay property" </w:instrText>
      </w:r>
      <w:r>
        <w:fldChar w:fldCharType="end"/>
      </w:r>
      <w:r>
        <w:fldChar w:fldCharType="begin"/>
      </w:r>
      <w:r>
        <w:instrText xml:space="preserve"> XE "PidLidAppointmentTimeZoneDefinitionEndDisplay property" </w:instrText>
      </w:r>
      <w:r>
        <w:fldChar w:fldCharType="end"/>
      </w:r>
    </w:p>
    <w:p w:rsidR="00D81C17" w:rsidRDefault="001E1C23">
      <w:r>
        <w:t xml:space="preserve">Type: </w:t>
      </w:r>
      <w:r>
        <w:rPr>
          <w:b/>
        </w:rPr>
        <w:t>PtypBinary</w:t>
      </w:r>
      <w:r>
        <w:t xml:space="preserve"> (</w:t>
      </w:r>
      <w:hyperlink r:id="rId165" w:anchor="Section_1afa0cd9b1a04520b623bf15030af5d8">
        <w:r>
          <w:rPr>
            <w:rStyle w:val="Hyperlink"/>
          </w:rPr>
          <w:t>[MS-OXCDATA]</w:t>
        </w:r>
      </w:hyperlink>
      <w:r>
        <w:t xml:space="preserve"> section 2.11.1)</w:t>
      </w:r>
    </w:p>
    <w:p w:rsidR="00D81C17" w:rsidRDefault="001E1C23">
      <w:r>
        <w:t xml:space="preserve">The </w:t>
      </w:r>
      <w:r>
        <w:rPr>
          <w:b/>
        </w:rPr>
        <w:t>PidLi</w:t>
      </w:r>
      <w:r>
        <w:rPr>
          <w:b/>
        </w:rPr>
        <w:t>dAppointmentTimeZoneDefinitionEndDisplay</w:t>
      </w:r>
      <w:r>
        <w:t xml:space="preserve"> property (</w:t>
      </w:r>
      <w:hyperlink r:id="rId166" w:anchor="Section_f6ab1613aefe447da49c18217230b148">
        <w:r>
          <w:rPr>
            <w:rStyle w:val="Hyperlink"/>
          </w:rPr>
          <w:t>[MS-OXPROPS]</w:t>
        </w:r>
      </w:hyperlink>
      <w:r>
        <w:t xml:space="preserve"> section 2.32) specifies time zone information that indicates the time zone of the </w:t>
      </w:r>
      <w:r>
        <w:rPr>
          <w:b/>
        </w:rPr>
        <w:t>PidLidAppointmentEndWhole</w:t>
      </w:r>
      <w:r>
        <w:t xml:space="preserve"> pr</w:t>
      </w:r>
      <w:r>
        <w:t xml:space="preserve">operty (section </w:t>
      </w:r>
      <w:hyperlink w:anchor="Section_9df011d74df946639b6500323dc0ac90" w:history="1">
        <w:r>
          <w:rPr>
            <w:rStyle w:val="Hyperlink"/>
          </w:rPr>
          <w:t>2.2.1.6</w:t>
        </w:r>
      </w:hyperlink>
      <w:r>
        <w:t xml:space="preserve">). The format, constraints, and computation of this property are the same as specified for the </w:t>
      </w:r>
      <w:r>
        <w:rPr>
          <w:b/>
        </w:rPr>
        <w:t>PidLidAppointmentTimeZoneDefinitionStartDisplay</w:t>
      </w:r>
      <w:r>
        <w:t xml:space="preserve"> property (section </w:t>
      </w:r>
      <w:hyperlink w:anchor="Section_d999b50d1d044c2ea8d5079fef5f2ea4" w:history="1">
        <w:r>
          <w:rPr>
            <w:rStyle w:val="Hyperlink"/>
          </w:rPr>
          <w:t>2.2.1.42</w:t>
        </w:r>
      </w:hyperlink>
      <w:r>
        <w:t>).</w:t>
      </w:r>
    </w:p>
    <w:p w:rsidR="00D81C17" w:rsidRDefault="001E1C23">
      <w:pPr>
        <w:pStyle w:val="Heading4"/>
      </w:pPr>
      <w:bookmarkStart w:id="232" w:name="section_5ee26cac2c034b8d8fc137c4bb5712dd"/>
      <w:bookmarkStart w:id="233" w:name="_Toc174599864"/>
      <w:r>
        <w:t>PidLidAppointmentRecur Property</w:t>
      </w:r>
      <w:bookmarkEnd w:id="232"/>
      <w:bookmarkEnd w:id="233"/>
      <w:r>
        <w:fldChar w:fldCharType="begin"/>
      </w:r>
      <w:r>
        <w:instrText xml:space="preserve"> XE "Common properties:PidLidAppointmentRecur property" </w:instrText>
      </w:r>
      <w:r>
        <w:fldChar w:fldCharType="end"/>
      </w:r>
      <w:r>
        <w:fldChar w:fldCharType="begin"/>
      </w:r>
      <w:r>
        <w:instrText xml:space="preserve"> XE "PidLidAppointmentRecur property" </w:instrText>
      </w:r>
      <w:r>
        <w:fldChar w:fldCharType="end"/>
      </w:r>
    </w:p>
    <w:p w:rsidR="00D81C17" w:rsidRDefault="001E1C23">
      <w:r>
        <w:t xml:space="preserve">Type: </w:t>
      </w:r>
      <w:r>
        <w:rPr>
          <w:b/>
        </w:rPr>
        <w:t>PtypBinary</w:t>
      </w:r>
      <w:r>
        <w:t xml:space="preserve"> (</w:t>
      </w:r>
      <w:hyperlink r:id="rId167" w:anchor="Section_1afa0cd9b1a04520b623bf15030af5d8">
        <w:r>
          <w:rPr>
            <w:rStyle w:val="Hyperlink"/>
          </w:rPr>
          <w:t>[MS-OXCDATA]</w:t>
        </w:r>
      </w:hyperlink>
      <w:r>
        <w:t xml:space="preserve"> section 2.11.1)</w:t>
      </w:r>
    </w:p>
    <w:p w:rsidR="00D81C17" w:rsidRDefault="001E1C23">
      <w:r>
        <w:t xml:space="preserve">The </w:t>
      </w:r>
      <w:r>
        <w:rPr>
          <w:b/>
        </w:rPr>
        <w:t>PidLidAppointmentRecur</w:t>
      </w:r>
      <w:r>
        <w:t xml:space="preserve"> property (</w:t>
      </w:r>
      <w:hyperlink r:id="rId168" w:anchor="Section_f6ab1613aefe447da49c18217230b148">
        <w:r>
          <w:rPr>
            <w:rStyle w:val="Hyperlink"/>
          </w:rPr>
          <w:t>[MS-OXPROPS]</w:t>
        </w:r>
      </w:hyperlink>
      <w:r>
        <w:t xml:space="preserve"> section 2.22) specifies the dates and times when a </w:t>
      </w:r>
      <w:hyperlink w:anchor="gt_2325d666-e02f-49e4-afa5-3e896d672efe">
        <w:r>
          <w:rPr>
            <w:rStyle w:val="HyperlinkGreen"/>
            <w:b/>
          </w:rPr>
          <w:t>recurring series</w:t>
        </w:r>
      </w:hyperlink>
      <w:r>
        <w:t xml:space="preserve"> occurs by using one of the </w:t>
      </w:r>
      <w:hyperlink w:anchor="gt_4275047f-9935-46db-b9b8-8ca605d16649">
        <w:r>
          <w:rPr>
            <w:rStyle w:val="HyperlinkGreen"/>
            <w:b/>
          </w:rPr>
          <w:t>recurrence patterns</w:t>
        </w:r>
      </w:hyperlink>
      <w:r>
        <w:t xml:space="preserve"> and ranges specified in this section. The value of this property also contains </w:t>
      </w:r>
      <w:r>
        <w:t xml:space="preserve">information about both modified and deleted exceptions and information such as dates, subject, location, and other properties of exceptions. The binary data in this property for </w:t>
      </w:r>
      <w:hyperlink w:anchor="gt_f2454cd9-84bd-4726-bba1-bd0ae07bd237">
        <w:r>
          <w:rPr>
            <w:rStyle w:val="HyperlinkGreen"/>
            <w:b/>
          </w:rPr>
          <w:t>Recurring Calendar objects</w:t>
        </w:r>
      </w:hyperlink>
      <w:r>
        <w:t xml:space="preserve"> is stored as the </w:t>
      </w:r>
      <w:r>
        <w:rPr>
          <w:b/>
        </w:rPr>
        <w:t>AppointmentRecurrencePattern</w:t>
      </w:r>
      <w:r>
        <w:t xml:space="preserve"> structure specified in section </w:t>
      </w:r>
      <w:hyperlink w:anchor="Section_c8e2d103f4e74de29cc90d8f8d8ef201" w:history="1">
        <w:r>
          <w:rPr>
            <w:rStyle w:val="Hyperlink"/>
          </w:rPr>
          <w:t>2.2.1.44.5</w:t>
        </w:r>
      </w:hyperlink>
      <w:r>
        <w:t xml:space="preserve">. This property MUST NOT exist on single-instance </w:t>
      </w:r>
      <w:hyperlink w:anchor="gt_b9ce8e55-dae6-467b-b5dc-850087d4dc18">
        <w:r>
          <w:rPr>
            <w:rStyle w:val="HyperlinkGreen"/>
            <w:b/>
          </w:rPr>
          <w:t>Calendar objects</w:t>
        </w:r>
      </w:hyperlink>
      <w:r>
        <w:t>.</w:t>
      </w:r>
    </w:p>
    <w:p w:rsidR="00D81C17" w:rsidRDefault="001E1C23">
      <w:r>
        <w:t>The following are some limitations of recurrences:</w:t>
      </w:r>
    </w:p>
    <w:p w:rsidR="00D81C17" w:rsidRDefault="001E1C23">
      <w:pPr>
        <w:pStyle w:val="ListParagraph"/>
        <w:numPr>
          <w:ilvl w:val="0"/>
          <w:numId w:val="47"/>
        </w:numPr>
      </w:pPr>
      <w:r>
        <w:t>Multiple instances cannot start on the same day.</w:t>
      </w:r>
    </w:p>
    <w:p w:rsidR="00D81C17" w:rsidRDefault="001E1C23">
      <w:pPr>
        <w:pStyle w:val="ListParagraph"/>
        <w:numPr>
          <w:ilvl w:val="0"/>
          <w:numId w:val="47"/>
        </w:numPr>
      </w:pPr>
      <w:r>
        <w:t xml:space="preserve">Occurrences cannot overlap; specifically, an exception that modifies the start date of an instance in the </w:t>
      </w:r>
      <w:r>
        <w:t>recurring series can occur only on a date that is sometime after the end of the prior instance and before the start of the next instance in the recurring series. The same is true if the prior or next instance in the recurring series is an exception.</w:t>
      </w:r>
      <w:bookmarkStart w:id="234" w:name="z40"/>
      <w:bookmarkEnd w:id="234"/>
      <w:r>
        <w:t xml:space="preserve"> Note t</w:t>
      </w:r>
      <w:r>
        <w:t>hat calculating exception overlap is an implementation-specific choice.</w:t>
      </w:r>
      <w:bookmarkStart w:id="235"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235"/>
    </w:p>
    <w:p w:rsidR="00D81C17" w:rsidRDefault="001E1C23">
      <w:r>
        <w:t>The schedule of a recurring series is determined by its recurrence pattern and range. This section specifies the t</w:t>
      </w:r>
      <w:r>
        <w:t xml:space="preserve">ypes of </w:t>
      </w:r>
      <w:hyperlink w:anchor="gt_5e91e124-7681-4c0f-bfac-e9b6d1ca7699">
        <w:r>
          <w:rPr>
            <w:rStyle w:val="HyperlinkGreen"/>
            <w:b/>
          </w:rPr>
          <w:t>recurrence ranges</w:t>
        </w:r>
      </w:hyperlink>
      <w:r>
        <w:t xml:space="preserve"> and recurrence patterns that are supported by this protocol.</w:t>
      </w:r>
    </w:p>
    <w:p w:rsidR="00D81C17" w:rsidRDefault="001E1C23">
      <w:pPr>
        <w:rPr>
          <w:b/>
        </w:rPr>
      </w:pPr>
      <w:r>
        <w:rPr>
          <w:b/>
        </w:rPr>
        <w:t xml:space="preserve">Recurrence Range </w:t>
      </w:r>
    </w:p>
    <w:p w:rsidR="00D81C17" w:rsidRDefault="001E1C23">
      <w:r>
        <w:t xml:space="preserve">The recurrence range identifies how long the event will continue. This protocol supports </w:t>
      </w:r>
      <w:r>
        <w:t>three ranges:</w:t>
      </w:r>
    </w:p>
    <w:p w:rsidR="00D81C17" w:rsidRDefault="001E1C23">
      <w:pPr>
        <w:pStyle w:val="ListParagraph"/>
        <w:numPr>
          <w:ilvl w:val="0"/>
          <w:numId w:val="48"/>
        </w:numPr>
      </w:pPr>
      <w:r>
        <w:t>Ends after a specific number of occurrences</w:t>
      </w:r>
    </w:p>
    <w:p w:rsidR="00D81C17" w:rsidRDefault="001E1C23">
      <w:pPr>
        <w:pStyle w:val="ListParagraph"/>
        <w:numPr>
          <w:ilvl w:val="0"/>
          <w:numId w:val="48"/>
        </w:numPr>
      </w:pPr>
      <w:r>
        <w:t>Ends by a given date</w:t>
      </w:r>
    </w:p>
    <w:p w:rsidR="00D81C17" w:rsidRDefault="001E1C23">
      <w:pPr>
        <w:pStyle w:val="ListParagraph"/>
        <w:numPr>
          <w:ilvl w:val="0"/>
          <w:numId w:val="48"/>
        </w:numPr>
      </w:pPr>
      <w:r>
        <w:t>Continues indefinitely</w:t>
      </w:r>
    </w:p>
    <w:p w:rsidR="00D81C17" w:rsidRDefault="001E1C23">
      <w:pPr>
        <w:rPr>
          <w:b/>
        </w:rPr>
      </w:pPr>
      <w:r>
        <w:rPr>
          <w:b/>
        </w:rPr>
        <w:t xml:space="preserve">Recurrence Pattern </w:t>
      </w:r>
    </w:p>
    <w:p w:rsidR="00D81C17" w:rsidRDefault="001E1C23">
      <w:r>
        <w:t xml:space="preserve">The recurrence pattern determines the frequency of an event. The </w:t>
      </w:r>
      <w:r>
        <w:rPr>
          <w:b/>
        </w:rPr>
        <w:t>RecurrencePattern</w:t>
      </w:r>
      <w:r>
        <w:t xml:space="preserve"> structure (section </w:t>
      </w:r>
      <w:hyperlink w:anchor="Section_cf7153b4f8b54cb6bf14e78d21f94814" w:history="1">
        <w:r>
          <w:rPr>
            <w:rStyle w:val="Hyperlink"/>
          </w:rPr>
          <w:t>2.2.1.44.1</w:t>
        </w:r>
      </w:hyperlink>
      <w:r>
        <w:t xml:space="preserve">) is also used to define </w:t>
      </w:r>
      <w:hyperlink w:anchor="gt_61383353-e6d8-4815-93c3-18ec00b4d3ca">
        <w:r>
          <w:rPr>
            <w:rStyle w:val="HyperlinkGreen"/>
            <w:b/>
          </w:rPr>
          <w:t>recurring tasks</w:t>
        </w:r>
      </w:hyperlink>
      <w:r>
        <w:t xml:space="preserve">, as specified in </w:t>
      </w:r>
      <w:hyperlink r:id="rId169" w:anchor="Section_55600ec061954730843659c7931ef27e">
        <w:r>
          <w:rPr>
            <w:rStyle w:val="Hyperlink"/>
          </w:rPr>
          <w:t>[MS-OXOTASK]</w:t>
        </w:r>
      </w:hyperlink>
      <w:r>
        <w:t xml:space="preserve"> sec</w:t>
      </w:r>
      <w:r>
        <w:t>tion 2.2.2.2.15.</w:t>
      </w:r>
    </w:p>
    <w:p w:rsidR="00D81C17" w:rsidRDefault="001E1C23">
      <w:r>
        <w:t>The following table lists the types of recurrences that are supported by this protocol.</w:t>
      </w:r>
    </w:p>
    <w:tbl>
      <w:tblPr>
        <w:tblStyle w:val="Table-ShadedHeader"/>
        <w:tblW w:w="0" w:type="auto"/>
        <w:tblLook w:val="04A0" w:firstRow="1" w:lastRow="0" w:firstColumn="1" w:lastColumn="0" w:noHBand="0" w:noVBand="1"/>
      </w:tblPr>
      <w:tblGrid>
        <w:gridCol w:w="1546"/>
        <w:gridCol w:w="4244"/>
        <w:gridCol w:w="3685"/>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Recurrence type</w:t>
            </w:r>
          </w:p>
        </w:tc>
        <w:tc>
          <w:tcPr>
            <w:tcW w:w="0" w:type="auto"/>
            <w:shd w:val="clear" w:color="auto" w:fill="E0E0E0"/>
          </w:tcPr>
          <w:p w:rsidR="00D81C17" w:rsidRDefault="001E1C23">
            <w:pPr>
              <w:pStyle w:val="TableHeaderText"/>
            </w:pPr>
            <w:r>
              <w:t>Description</w:t>
            </w:r>
          </w:p>
        </w:tc>
        <w:tc>
          <w:tcPr>
            <w:tcW w:w="0" w:type="auto"/>
            <w:shd w:val="clear" w:color="auto" w:fill="E0E0E0"/>
          </w:tcPr>
          <w:p w:rsidR="00D81C17" w:rsidRDefault="001E1C23">
            <w:pPr>
              <w:pStyle w:val="TableHeaderText"/>
            </w:pPr>
            <w:r>
              <w:t>Example</w:t>
            </w:r>
          </w:p>
        </w:tc>
      </w:tr>
      <w:tr w:rsidR="00D81C17" w:rsidTr="00D81C17">
        <w:tc>
          <w:tcPr>
            <w:tcW w:w="0" w:type="auto"/>
            <w:shd w:val="clear" w:color="auto" w:fill="auto"/>
          </w:tcPr>
          <w:p w:rsidR="00D81C17" w:rsidRDefault="001E1C23">
            <w:pPr>
              <w:pStyle w:val="TableBodyText"/>
            </w:pPr>
            <w:r>
              <w:t xml:space="preserve">Daily </w:t>
            </w:r>
            <w:r>
              <w:lastRenderedPageBreak/>
              <w:t>recurrence</w:t>
            </w:r>
          </w:p>
        </w:tc>
        <w:tc>
          <w:tcPr>
            <w:tcW w:w="0" w:type="auto"/>
            <w:shd w:val="clear" w:color="auto" w:fill="auto"/>
          </w:tcPr>
          <w:p w:rsidR="00D81C17" w:rsidRDefault="001E1C23">
            <w:pPr>
              <w:pStyle w:val="TableBodyText"/>
            </w:pPr>
            <w:r>
              <w:lastRenderedPageBreak/>
              <w:t xml:space="preserve">Schedules events according to one of the </w:t>
            </w:r>
            <w:r>
              <w:lastRenderedPageBreak/>
              <w:t>following patterns:</w:t>
            </w:r>
          </w:p>
          <w:p w:rsidR="00D81C17" w:rsidRDefault="001E1C23">
            <w:pPr>
              <w:pStyle w:val="ListParagraph"/>
              <w:numPr>
                <w:ilvl w:val="0"/>
                <w:numId w:val="49"/>
              </w:numPr>
            </w:pPr>
            <w:r>
              <w:t xml:space="preserve">Every </w:t>
            </w:r>
            <w:r>
              <w:rPr>
                <w:i/>
              </w:rPr>
              <w:t>n</w:t>
            </w:r>
            <w:r>
              <w:t xml:space="preserve"> number of days.</w:t>
            </w:r>
          </w:p>
          <w:p w:rsidR="00D81C17" w:rsidRDefault="001E1C23">
            <w:pPr>
              <w:pStyle w:val="ListParagraph"/>
              <w:numPr>
                <w:ilvl w:val="0"/>
                <w:numId w:val="49"/>
              </w:numPr>
            </w:pPr>
            <w:r>
              <w:t xml:space="preserve">Every </w:t>
            </w:r>
            <w:r>
              <w:t>weekday.</w:t>
            </w:r>
          </w:p>
        </w:tc>
        <w:tc>
          <w:tcPr>
            <w:tcW w:w="0" w:type="auto"/>
            <w:shd w:val="clear" w:color="auto" w:fill="auto"/>
          </w:tcPr>
          <w:p w:rsidR="00D81C17" w:rsidRDefault="001E1C23">
            <w:pPr>
              <w:pStyle w:val="TableBodyText"/>
            </w:pPr>
            <w:r>
              <w:lastRenderedPageBreak/>
              <w:t xml:space="preserve">An event that repeats every three days, starting on Monday, April 30, 2007, and </w:t>
            </w:r>
            <w:r>
              <w:lastRenderedPageBreak/>
              <w:t>continuing through Friday, June 8, 2007.</w:t>
            </w:r>
          </w:p>
        </w:tc>
      </w:tr>
      <w:tr w:rsidR="00D81C17" w:rsidTr="00D81C17">
        <w:tc>
          <w:tcPr>
            <w:tcW w:w="0" w:type="auto"/>
            <w:shd w:val="clear" w:color="auto" w:fill="auto"/>
          </w:tcPr>
          <w:p w:rsidR="00D81C17" w:rsidRDefault="001E1C23">
            <w:pPr>
              <w:pStyle w:val="TableBodyText"/>
            </w:pPr>
            <w:r>
              <w:lastRenderedPageBreak/>
              <w:t>Weekly recurrence</w:t>
            </w:r>
          </w:p>
        </w:tc>
        <w:tc>
          <w:tcPr>
            <w:tcW w:w="0" w:type="auto"/>
            <w:shd w:val="clear" w:color="auto" w:fill="auto"/>
          </w:tcPr>
          <w:p w:rsidR="00D81C17" w:rsidRDefault="001E1C23">
            <w:pPr>
              <w:pStyle w:val="TableBodyText"/>
            </w:pPr>
            <w:r>
              <w:t>Schedules events according to the following pattern:</w:t>
            </w:r>
          </w:p>
          <w:p w:rsidR="00D81C17" w:rsidRDefault="001E1C23">
            <w:pPr>
              <w:pStyle w:val="ListParagraph"/>
              <w:numPr>
                <w:ilvl w:val="0"/>
                <w:numId w:val="50"/>
              </w:numPr>
            </w:pPr>
            <w:r>
              <w:t xml:space="preserve">Every </w:t>
            </w:r>
            <w:r>
              <w:rPr>
                <w:i/>
              </w:rPr>
              <w:t>n</w:t>
            </w:r>
            <w:r>
              <w:t xml:space="preserve"> weeks on one or more particular days of the week.</w:t>
            </w:r>
          </w:p>
        </w:tc>
        <w:tc>
          <w:tcPr>
            <w:tcW w:w="0" w:type="auto"/>
            <w:shd w:val="clear" w:color="auto" w:fill="auto"/>
          </w:tcPr>
          <w:p w:rsidR="00D81C17" w:rsidRDefault="001E1C23">
            <w:pPr>
              <w:pStyle w:val="TableBodyText"/>
            </w:pPr>
            <w:r>
              <w:t>An event repeats every two weeks, on Tuesdays, starting on Monday, April 30, 2007, and ending after five occurrences.</w:t>
            </w:r>
          </w:p>
        </w:tc>
      </w:tr>
      <w:tr w:rsidR="00D81C17" w:rsidTr="00D81C17">
        <w:tc>
          <w:tcPr>
            <w:tcW w:w="0" w:type="auto"/>
            <w:shd w:val="clear" w:color="auto" w:fill="auto"/>
          </w:tcPr>
          <w:p w:rsidR="00D81C17" w:rsidRDefault="001E1C23">
            <w:pPr>
              <w:pStyle w:val="TableBodyText"/>
            </w:pPr>
            <w:r>
              <w:t>Monthly recurrence</w:t>
            </w:r>
          </w:p>
        </w:tc>
        <w:tc>
          <w:tcPr>
            <w:tcW w:w="0" w:type="auto"/>
            <w:shd w:val="clear" w:color="auto" w:fill="auto"/>
          </w:tcPr>
          <w:p w:rsidR="00D81C17" w:rsidRDefault="001E1C23">
            <w:pPr>
              <w:pStyle w:val="TableBodyText"/>
            </w:pPr>
            <w:r>
              <w:t>Schedules events according to one of the following patterns:</w:t>
            </w:r>
          </w:p>
          <w:p w:rsidR="00D81C17" w:rsidRDefault="001E1C23">
            <w:pPr>
              <w:pStyle w:val="ListParagraph"/>
              <w:numPr>
                <w:ilvl w:val="0"/>
                <w:numId w:val="50"/>
              </w:numPr>
            </w:pPr>
            <w:r>
              <w:t>On the</w:t>
            </w:r>
            <w:r>
              <w:t xml:space="preserve"> </w:t>
            </w:r>
            <w:r>
              <w:rPr>
                <w:i/>
              </w:rPr>
              <w:t>n</w:t>
            </w:r>
            <w:r>
              <w:t>th day of every month.</w:t>
            </w:r>
          </w:p>
          <w:p w:rsidR="00D81C17" w:rsidRDefault="001E1C23">
            <w:pPr>
              <w:pStyle w:val="ListParagraph"/>
              <w:numPr>
                <w:ilvl w:val="0"/>
                <w:numId w:val="50"/>
              </w:numPr>
            </w:pPr>
            <w:r>
              <w:t>On a specific day of the week on the first, second, third, fourth, or last week of every month (for example, the first Tuesday of the month).</w:t>
            </w:r>
          </w:p>
        </w:tc>
        <w:tc>
          <w:tcPr>
            <w:tcW w:w="0" w:type="auto"/>
            <w:shd w:val="clear" w:color="auto" w:fill="auto"/>
          </w:tcPr>
          <w:p w:rsidR="00D81C17" w:rsidRDefault="001E1C23">
            <w:pPr>
              <w:pStyle w:val="TableBodyText"/>
            </w:pPr>
            <w:r>
              <w:t>An event that repeats on the fourth of every month, effective Monday, April 30, 2007, wit</w:t>
            </w:r>
            <w:r>
              <w:t>hout an end date.</w:t>
            </w:r>
          </w:p>
        </w:tc>
      </w:tr>
      <w:tr w:rsidR="00D81C17" w:rsidTr="00D81C17">
        <w:tc>
          <w:tcPr>
            <w:tcW w:w="0" w:type="auto"/>
            <w:shd w:val="clear" w:color="auto" w:fill="auto"/>
          </w:tcPr>
          <w:p w:rsidR="00D81C17" w:rsidRDefault="001E1C23">
            <w:pPr>
              <w:pStyle w:val="TableBodyText"/>
            </w:pPr>
            <w:r>
              <w:t xml:space="preserve">Every </w:t>
            </w:r>
            <w:r>
              <w:rPr>
                <w:i/>
              </w:rPr>
              <w:t>n</w:t>
            </w:r>
            <w:r>
              <w:t xml:space="preserve"> months recurrence</w:t>
            </w:r>
          </w:p>
        </w:tc>
        <w:tc>
          <w:tcPr>
            <w:tcW w:w="0" w:type="auto"/>
            <w:shd w:val="clear" w:color="auto" w:fill="auto"/>
          </w:tcPr>
          <w:p w:rsidR="00D81C17" w:rsidRDefault="001E1C23">
            <w:pPr>
              <w:pStyle w:val="TableBodyText"/>
            </w:pPr>
            <w:r>
              <w:t xml:space="preserve">A combination of the monthly and weekly patterns. An every </w:t>
            </w:r>
            <w:r>
              <w:rPr>
                <w:i/>
              </w:rPr>
              <w:t>n</w:t>
            </w:r>
            <w:r>
              <w:t xml:space="preserve"> months pattern can schedule events according to one of the following patterns:</w:t>
            </w:r>
          </w:p>
          <w:p w:rsidR="00D81C17" w:rsidRDefault="001E1C23">
            <w:pPr>
              <w:pStyle w:val="ListParagraph"/>
              <w:numPr>
                <w:ilvl w:val="0"/>
                <w:numId w:val="51"/>
              </w:numPr>
            </w:pPr>
            <w:r>
              <w:t xml:space="preserve">On the </w:t>
            </w:r>
            <w:r>
              <w:rPr>
                <w:i/>
              </w:rPr>
              <w:t>m</w:t>
            </w:r>
            <w:r>
              <w:t xml:space="preserve">th day every </w:t>
            </w:r>
            <w:r>
              <w:rPr>
                <w:i/>
              </w:rPr>
              <w:t>n</w:t>
            </w:r>
            <w:r>
              <w:t xml:space="preserve"> months.</w:t>
            </w:r>
          </w:p>
          <w:p w:rsidR="00D81C17" w:rsidRDefault="001E1C23">
            <w:pPr>
              <w:pStyle w:val="ListParagraph"/>
              <w:numPr>
                <w:ilvl w:val="0"/>
                <w:numId w:val="51"/>
              </w:numPr>
            </w:pPr>
            <w:r>
              <w:t xml:space="preserve">On any day of the week on the first, second, third, fourth, or last week every </w:t>
            </w:r>
            <w:r>
              <w:rPr>
                <w:i/>
              </w:rPr>
              <w:t>n</w:t>
            </w:r>
            <w:r>
              <w:t xml:space="preserve"> months (for example, the third Thursday of the month).</w:t>
            </w:r>
          </w:p>
        </w:tc>
        <w:tc>
          <w:tcPr>
            <w:tcW w:w="0" w:type="auto"/>
            <w:shd w:val="clear" w:color="auto" w:fill="auto"/>
          </w:tcPr>
          <w:p w:rsidR="00D81C17" w:rsidRDefault="001E1C23">
            <w:pPr>
              <w:pStyle w:val="TableBodyText"/>
            </w:pPr>
            <w:r>
              <w:t>An event that occurs on the last Thursday of every two months, effective March 12, 2007, with an end date of December 31</w:t>
            </w:r>
            <w:r>
              <w:t>, 2007.</w:t>
            </w:r>
          </w:p>
        </w:tc>
      </w:tr>
      <w:tr w:rsidR="00D81C17" w:rsidTr="00D81C17">
        <w:tc>
          <w:tcPr>
            <w:tcW w:w="0" w:type="auto"/>
            <w:shd w:val="clear" w:color="auto" w:fill="auto"/>
          </w:tcPr>
          <w:p w:rsidR="00D81C17" w:rsidRDefault="001E1C23">
            <w:pPr>
              <w:pStyle w:val="TableBodyText"/>
            </w:pPr>
            <w:r>
              <w:t>Month end recurrence</w:t>
            </w:r>
          </w:p>
        </w:tc>
        <w:tc>
          <w:tcPr>
            <w:tcW w:w="0" w:type="auto"/>
            <w:shd w:val="clear" w:color="auto" w:fill="auto"/>
          </w:tcPr>
          <w:p w:rsidR="00D81C17" w:rsidRDefault="001E1C23">
            <w:pPr>
              <w:pStyle w:val="TableBodyText"/>
            </w:pPr>
            <w:r>
              <w:t xml:space="preserve">Schedules events to repeat on the last day of every </w:t>
            </w:r>
            <w:r>
              <w:rPr>
                <w:i/>
              </w:rPr>
              <w:t>n</w:t>
            </w:r>
            <w:r>
              <w:t xml:space="preserve"> months.</w:t>
            </w:r>
          </w:p>
        </w:tc>
        <w:tc>
          <w:tcPr>
            <w:tcW w:w="0" w:type="auto"/>
            <w:shd w:val="clear" w:color="auto" w:fill="auto"/>
          </w:tcPr>
          <w:p w:rsidR="00D81C17" w:rsidRDefault="001E1C23">
            <w:pPr>
              <w:pStyle w:val="TableBodyText"/>
            </w:pPr>
            <w:r>
              <w:t>An event that repeats on the last day of every month, effective Monday, April 30, 2007, without an end date.</w:t>
            </w:r>
          </w:p>
        </w:tc>
      </w:tr>
      <w:tr w:rsidR="00D81C17" w:rsidTr="00D81C17">
        <w:tc>
          <w:tcPr>
            <w:tcW w:w="0" w:type="auto"/>
            <w:shd w:val="clear" w:color="auto" w:fill="auto"/>
          </w:tcPr>
          <w:p w:rsidR="00D81C17" w:rsidRDefault="001E1C23">
            <w:pPr>
              <w:pStyle w:val="TableBodyText"/>
            </w:pPr>
            <w:r>
              <w:t xml:space="preserve">Yearly recurrence </w:t>
            </w:r>
          </w:p>
        </w:tc>
        <w:tc>
          <w:tcPr>
            <w:tcW w:w="0" w:type="auto"/>
            <w:shd w:val="clear" w:color="auto" w:fill="auto"/>
          </w:tcPr>
          <w:p w:rsidR="00D81C17" w:rsidRDefault="001E1C23">
            <w:pPr>
              <w:pStyle w:val="TableBodyText"/>
            </w:pPr>
            <w:r>
              <w:t>Schedules events according to one o</w:t>
            </w:r>
            <w:r>
              <w:t>f the following patterns:</w:t>
            </w:r>
          </w:p>
          <w:p w:rsidR="00D81C17" w:rsidRDefault="001E1C23">
            <w:pPr>
              <w:pStyle w:val="ListParagraph"/>
              <w:numPr>
                <w:ilvl w:val="0"/>
                <w:numId w:val="52"/>
              </w:numPr>
            </w:pPr>
            <w:r>
              <w:t xml:space="preserve">On the </w:t>
            </w:r>
            <w:r>
              <w:rPr>
                <w:i/>
              </w:rPr>
              <w:t>m</w:t>
            </w:r>
            <w:r>
              <w:t xml:space="preserve">th day of the </w:t>
            </w:r>
            <w:r>
              <w:rPr>
                <w:i/>
              </w:rPr>
              <w:t>n</w:t>
            </w:r>
            <w:r>
              <w:t>th month, of every year.</w:t>
            </w:r>
          </w:p>
          <w:p w:rsidR="00D81C17" w:rsidRDefault="001E1C23">
            <w:pPr>
              <w:pStyle w:val="ListParagraph"/>
              <w:numPr>
                <w:ilvl w:val="0"/>
                <w:numId w:val="52"/>
              </w:numPr>
            </w:pPr>
            <w:r>
              <w:t xml:space="preserve">On any day of the week on the first, second, third, fourth, or last week of the </w:t>
            </w:r>
            <w:r>
              <w:rPr>
                <w:i/>
              </w:rPr>
              <w:t>n</w:t>
            </w:r>
            <w:r>
              <w:t>th month, of every year.</w:t>
            </w:r>
          </w:p>
          <w:p w:rsidR="00D81C17" w:rsidRDefault="001E1C23">
            <w:pPr>
              <w:pStyle w:val="TableBodyText"/>
            </w:pPr>
            <w:r>
              <w:t>The yearly recurrence pattern is based on a 12-month interval, and therefore</w:t>
            </w:r>
            <w:r>
              <w:t xml:space="preserve"> uses the monthly recurrence parameters to represent all the yearly recurrences.</w:t>
            </w:r>
          </w:p>
        </w:tc>
        <w:tc>
          <w:tcPr>
            <w:tcW w:w="0" w:type="auto"/>
            <w:shd w:val="clear" w:color="auto" w:fill="auto"/>
          </w:tcPr>
          <w:p w:rsidR="00D81C17" w:rsidRDefault="001E1C23">
            <w:pPr>
              <w:pStyle w:val="TableBodyText"/>
            </w:pPr>
            <w:r>
              <w:t>A birthday that occurs every June 22, and is an all-day event.</w:t>
            </w:r>
          </w:p>
        </w:tc>
      </w:tr>
    </w:tbl>
    <w:p w:rsidR="00D81C17" w:rsidRDefault="00D81C17"/>
    <w:p w:rsidR="00D81C17" w:rsidRDefault="001E1C23">
      <w:pPr>
        <w:pStyle w:val="Heading5"/>
      </w:pPr>
      <w:bookmarkStart w:id="236" w:name="section_cf7153b4f8b54cb6bf14e78d21f94814"/>
      <w:bookmarkStart w:id="237" w:name="_Toc174599865"/>
      <w:r>
        <w:t>RecurrencePattern Structure</w:t>
      </w:r>
      <w:bookmarkEnd w:id="236"/>
      <w:bookmarkEnd w:id="237"/>
    </w:p>
    <w:p w:rsidR="00D81C17" w:rsidRDefault="001E1C23">
      <w:r>
        <w:t xml:space="preserve">The </w:t>
      </w:r>
      <w:r>
        <w:rPr>
          <w:b/>
        </w:rPr>
        <w:t>RecurrencePattern</w:t>
      </w:r>
      <w:r>
        <w:t xml:space="preserve"> structure specifies a </w:t>
      </w:r>
      <w:hyperlink w:anchor="gt_4275047f-9935-46db-b9b8-8ca605d16649">
        <w:r>
          <w:rPr>
            <w:rStyle w:val="HyperlinkGreen"/>
            <w:b/>
          </w:rPr>
          <w:t>recurrence pattern</w:t>
        </w:r>
      </w:hyperlink>
      <w:r>
        <w:t xml:space="preserve">. The fields of this structure are stored in </w:t>
      </w:r>
      <w:hyperlink w:anchor="gt_079478cb-f4c5-4ce5-b72b-2144da5d2ce7">
        <w:r>
          <w:rPr>
            <w:rStyle w:val="HyperlinkGreen"/>
            <w:b/>
          </w:rPr>
          <w:t>little-endian</w:t>
        </w:r>
      </w:hyperlink>
      <w:r>
        <w:t xml:space="preserve"> byte order.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1C17" w:rsidTr="00D81C1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D81C17" w:rsidRDefault="001E1C23">
            <w:pPr>
              <w:pStyle w:val="PacketDiagramHeaderText"/>
            </w:pPr>
            <w:r>
              <w:lastRenderedPageBreak/>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1</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2</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3</w:t>
            </w:r>
          </w:p>
          <w:p w:rsidR="00D81C17" w:rsidRDefault="001E1C23">
            <w:pPr>
              <w:pStyle w:val="PacketDiagramHeaderText"/>
            </w:pPr>
            <w:r>
              <w:t>0</w:t>
            </w:r>
          </w:p>
        </w:tc>
        <w:tc>
          <w:tcPr>
            <w:tcW w:w="270" w:type="dxa"/>
          </w:tcPr>
          <w:p w:rsidR="00D81C17" w:rsidRDefault="001E1C23">
            <w:pPr>
              <w:pStyle w:val="PacketDiagramHeaderText"/>
            </w:pPr>
            <w:r>
              <w:t>1</w:t>
            </w:r>
          </w:p>
        </w:tc>
      </w:tr>
      <w:tr w:rsidR="00D81C17" w:rsidTr="00D81C17">
        <w:trPr>
          <w:trHeight w:val="490"/>
        </w:trPr>
        <w:tc>
          <w:tcPr>
            <w:tcW w:w="4320" w:type="dxa"/>
            <w:gridSpan w:val="16"/>
          </w:tcPr>
          <w:p w:rsidR="00D81C17" w:rsidRDefault="001E1C23">
            <w:pPr>
              <w:pStyle w:val="PacketDiagramBodyText"/>
            </w:pPr>
            <w:r>
              <w:t>ReaderVersion</w:t>
            </w:r>
          </w:p>
        </w:tc>
        <w:tc>
          <w:tcPr>
            <w:tcW w:w="4320" w:type="dxa"/>
            <w:gridSpan w:val="16"/>
          </w:tcPr>
          <w:p w:rsidR="00D81C17" w:rsidRDefault="001E1C23">
            <w:pPr>
              <w:pStyle w:val="PacketDiagramBodyText"/>
            </w:pPr>
            <w:r>
              <w:t>WriterVersion</w:t>
            </w:r>
          </w:p>
        </w:tc>
      </w:tr>
      <w:tr w:rsidR="00D81C17" w:rsidTr="00D81C17">
        <w:trPr>
          <w:trHeight w:val="490"/>
        </w:trPr>
        <w:tc>
          <w:tcPr>
            <w:tcW w:w="4320" w:type="dxa"/>
            <w:gridSpan w:val="16"/>
          </w:tcPr>
          <w:p w:rsidR="00D81C17" w:rsidRDefault="001E1C23">
            <w:pPr>
              <w:pStyle w:val="PacketDiagramBodyText"/>
            </w:pPr>
            <w:r>
              <w:t>RecurFrequency</w:t>
            </w:r>
          </w:p>
        </w:tc>
        <w:tc>
          <w:tcPr>
            <w:tcW w:w="4320" w:type="dxa"/>
            <w:gridSpan w:val="16"/>
          </w:tcPr>
          <w:p w:rsidR="00D81C17" w:rsidRDefault="001E1C23">
            <w:pPr>
              <w:pStyle w:val="PacketDiagramBodyText"/>
            </w:pPr>
            <w:r>
              <w:t>PatternType</w:t>
            </w:r>
          </w:p>
        </w:tc>
      </w:tr>
      <w:tr w:rsidR="00D81C17" w:rsidTr="00D81C17">
        <w:trPr>
          <w:trHeight w:val="490"/>
        </w:trPr>
        <w:tc>
          <w:tcPr>
            <w:tcW w:w="4320" w:type="dxa"/>
            <w:gridSpan w:val="16"/>
          </w:tcPr>
          <w:p w:rsidR="00D81C17" w:rsidRDefault="001E1C23">
            <w:pPr>
              <w:pStyle w:val="PacketDiagramBodyText"/>
            </w:pPr>
            <w:r>
              <w:t>CalendarType</w:t>
            </w:r>
          </w:p>
        </w:tc>
        <w:tc>
          <w:tcPr>
            <w:tcW w:w="4320" w:type="dxa"/>
            <w:gridSpan w:val="16"/>
          </w:tcPr>
          <w:p w:rsidR="00D81C17" w:rsidRDefault="001E1C23">
            <w:pPr>
              <w:pStyle w:val="PacketDiagramBodyText"/>
            </w:pPr>
            <w:r>
              <w:t>FirstDateTime</w:t>
            </w:r>
          </w:p>
        </w:tc>
      </w:tr>
      <w:tr w:rsidR="00D81C17" w:rsidTr="00D81C17">
        <w:trPr>
          <w:trHeight w:val="490"/>
        </w:trPr>
        <w:tc>
          <w:tcPr>
            <w:tcW w:w="4320" w:type="dxa"/>
            <w:gridSpan w:val="16"/>
          </w:tcPr>
          <w:p w:rsidR="00D81C17" w:rsidRDefault="001E1C23">
            <w:pPr>
              <w:pStyle w:val="PacketDiagramBodyText"/>
            </w:pPr>
            <w:r>
              <w:t>...</w:t>
            </w:r>
          </w:p>
        </w:tc>
        <w:tc>
          <w:tcPr>
            <w:tcW w:w="4320" w:type="dxa"/>
            <w:gridSpan w:val="16"/>
          </w:tcPr>
          <w:p w:rsidR="00D81C17" w:rsidRDefault="001E1C23">
            <w:pPr>
              <w:pStyle w:val="PacketDiagramBodyText"/>
            </w:pPr>
            <w:r>
              <w:t>Period</w:t>
            </w:r>
          </w:p>
        </w:tc>
      </w:tr>
      <w:tr w:rsidR="00D81C17" w:rsidTr="00D81C17">
        <w:trPr>
          <w:trHeight w:val="490"/>
        </w:trPr>
        <w:tc>
          <w:tcPr>
            <w:tcW w:w="4320" w:type="dxa"/>
            <w:gridSpan w:val="16"/>
          </w:tcPr>
          <w:p w:rsidR="00D81C17" w:rsidRDefault="001E1C23">
            <w:pPr>
              <w:pStyle w:val="PacketDiagramBodyText"/>
            </w:pPr>
            <w:r>
              <w:t>...</w:t>
            </w:r>
          </w:p>
        </w:tc>
        <w:tc>
          <w:tcPr>
            <w:tcW w:w="4320" w:type="dxa"/>
            <w:gridSpan w:val="16"/>
          </w:tcPr>
          <w:p w:rsidR="00D81C17" w:rsidRDefault="001E1C23">
            <w:pPr>
              <w:pStyle w:val="PacketDiagramBodyText"/>
            </w:pPr>
            <w:r>
              <w:t>SlidingFlag</w:t>
            </w:r>
          </w:p>
        </w:tc>
      </w:tr>
      <w:tr w:rsidR="00D81C17" w:rsidTr="00D81C17">
        <w:trPr>
          <w:trHeight w:val="490"/>
        </w:trPr>
        <w:tc>
          <w:tcPr>
            <w:tcW w:w="4320" w:type="dxa"/>
            <w:gridSpan w:val="16"/>
          </w:tcPr>
          <w:p w:rsidR="00D81C17" w:rsidRDefault="001E1C23">
            <w:pPr>
              <w:pStyle w:val="PacketDiagramBodyText"/>
            </w:pPr>
            <w:r>
              <w:t>...</w:t>
            </w:r>
          </w:p>
        </w:tc>
        <w:tc>
          <w:tcPr>
            <w:tcW w:w="4320" w:type="dxa"/>
            <w:gridSpan w:val="16"/>
          </w:tcPr>
          <w:p w:rsidR="00D81C17" w:rsidRDefault="001E1C23">
            <w:pPr>
              <w:pStyle w:val="PacketDiagramBodyText"/>
            </w:pPr>
            <w:r>
              <w:t>PatternTypeSpecific (variable)</w:t>
            </w:r>
          </w:p>
        </w:tc>
      </w:tr>
      <w:tr w:rsidR="00D81C17" w:rsidTr="00D81C17">
        <w:trPr>
          <w:trHeight w:val="490"/>
        </w:trPr>
        <w:tc>
          <w:tcPr>
            <w:tcW w:w="8640" w:type="dxa"/>
            <w:gridSpan w:val="32"/>
          </w:tcPr>
          <w:p w:rsidR="00D81C17" w:rsidRDefault="001E1C23">
            <w:pPr>
              <w:pStyle w:val="PacketDiagramBodyText"/>
            </w:pPr>
            <w:r>
              <w:t>...</w:t>
            </w:r>
          </w:p>
        </w:tc>
      </w:tr>
      <w:tr w:rsidR="00D81C17" w:rsidTr="00D81C17">
        <w:trPr>
          <w:trHeight w:val="490"/>
        </w:trPr>
        <w:tc>
          <w:tcPr>
            <w:tcW w:w="8640" w:type="dxa"/>
            <w:gridSpan w:val="32"/>
          </w:tcPr>
          <w:p w:rsidR="00D81C17" w:rsidRDefault="001E1C23">
            <w:pPr>
              <w:pStyle w:val="PacketDiagramBodyText"/>
            </w:pPr>
            <w:r>
              <w:t>EndType</w:t>
            </w:r>
          </w:p>
        </w:tc>
      </w:tr>
      <w:tr w:rsidR="00D81C17" w:rsidTr="00D81C17">
        <w:trPr>
          <w:trHeight w:val="490"/>
        </w:trPr>
        <w:tc>
          <w:tcPr>
            <w:tcW w:w="8640" w:type="dxa"/>
            <w:gridSpan w:val="32"/>
          </w:tcPr>
          <w:p w:rsidR="00D81C17" w:rsidRDefault="001E1C23">
            <w:pPr>
              <w:pStyle w:val="PacketDiagramBodyText"/>
            </w:pPr>
            <w:r>
              <w:t>OccurrenceCount</w:t>
            </w:r>
          </w:p>
        </w:tc>
      </w:tr>
      <w:tr w:rsidR="00D81C17" w:rsidTr="00D81C17">
        <w:trPr>
          <w:trHeight w:val="490"/>
        </w:trPr>
        <w:tc>
          <w:tcPr>
            <w:tcW w:w="8640" w:type="dxa"/>
            <w:gridSpan w:val="32"/>
          </w:tcPr>
          <w:p w:rsidR="00D81C17" w:rsidRDefault="001E1C23">
            <w:pPr>
              <w:pStyle w:val="PacketDiagramBodyText"/>
            </w:pPr>
            <w:r>
              <w:t>FirstDOW</w:t>
            </w:r>
          </w:p>
        </w:tc>
      </w:tr>
      <w:tr w:rsidR="00D81C17" w:rsidTr="00D81C17">
        <w:trPr>
          <w:trHeight w:val="490"/>
        </w:trPr>
        <w:tc>
          <w:tcPr>
            <w:tcW w:w="8640" w:type="dxa"/>
            <w:gridSpan w:val="32"/>
          </w:tcPr>
          <w:p w:rsidR="00D81C17" w:rsidRDefault="001E1C23">
            <w:pPr>
              <w:pStyle w:val="PacketDiagramBodyText"/>
            </w:pPr>
            <w:r>
              <w:t>DeletedInstanceCount</w:t>
            </w:r>
          </w:p>
        </w:tc>
      </w:tr>
      <w:tr w:rsidR="00D81C17" w:rsidTr="00D81C17">
        <w:trPr>
          <w:trHeight w:val="490"/>
        </w:trPr>
        <w:tc>
          <w:tcPr>
            <w:tcW w:w="8640" w:type="dxa"/>
            <w:gridSpan w:val="32"/>
          </w:tcPr>
          <w:p w:rsidR="00D81C17" w:rsidRDefault="001E1C23">
            <w:pPr>
              <w:pStyle w:val="PacketDiagramBodyText"/>
            </w:pPr>
            <w:r>
              <w:t>DeletedInstanceDates (variable)</w:t>
            </w:r>
          </w:p>
        </w:tc>
      </w:tr>
      <w:tr w:rsidR="00D81C17" w:rsidTr="00D81C17">
        <w:trPr>
          <w:trHeight w:val="490"/>
        </w:trPr>
        <w:tc>
          <w:tcPr>
            <w:tcW w:w="8640" w:type="dxa"/>
            <w:gridSpan w:val="32"/>
          </w:tcPr>
          <w:p w:rsidR="00D81C17" w:rsidRDefault="001E1C23">
            <w:pPr>
              <w:pStyle w:val="PacketDiagramBodyText"/>
            </w:pPr>
            <w:r>
              <w:t>...</w:t>
            </w:r>
          </w:p>
        </w:tc>
      </w:tr>
      <w:tr w:rsidR="00D81C17" w:rsidTr="00D81C17">
        <w:trPr>
          <w:trHeight w:val="490"/>
        </w:trPr>
        <w:tc>
          <w:tcPr>
            <w:tcW w:w="8640" w:type="dxa"/>
            <w:gridSpan w:val="32"/>
          </w:tcPr>
          <w:p w:rsidR="00D81C17" w:rsidRDefault="001E1C23">
            <w:pPr>
              <w:pStyle w:val="PacketDiagramBodyText"/>
            </w:pPr>
            <w:r>
              <w:t>ModifiedInstanceCount</w:t>
            </w:r>
          </w:p>
        </w:tc>
      </w:tr>
      <w:tr w:rsidR="00D81C17" w:rsidTr="00D81C17">
        <w:trPr>
          <w:trHeight w:val="490"/>
        </w:trPr>
        <w:tc>
          <w:tcPr>
            <w:tcW w:w="8640" w:type="dxa"/>
            <w:gridSpan w:val="32"/>
          </w:tcPr>
          <w:p w:rsidR="00D81C17" w:rsidRDefault="001E1C23">
            <w:pPr>
              <w:pStyle w:val="PacketDiagramBodyText"/>
            </w:pPr>
            <w:r>
              <w:t>ModifiedInstanceDates (variable)</w:t>
            </w:r>
          </w:p>
        </w:tc>
      </w:tr>
      <w:tr w:rsidR="00D81C17" w:rsidTr="00D81C17">
        <w:trPr>
          <w:trHeight w:val="490"/>
        </w:trPr>
        <w:tc>
          <w:tcPr>
            <w:tcW w:w="8640" w:type="dxa"/>
            <w:gridSpan w:val="32"/>
          </w:tcPr>
          <w:p w:rsidR="00D81C17" w:rsidRDefault="001E1C23">
            <w:pPr>
              <w:pStyle w:val="PacketDiagramBodyText"/>
            </w:pPr>
            <w:r>
              <w:t>...</w:t>
            </w:r>
          </w:p>
        </w:tc>
      </w:tr>
      <w:tr w:rsidR="00D81C17" w:rsidTr="00D81C17">
        <w:trPr>
          <w:trHeight w:val="490"/>
        </w:trPr>
        <w:tc>
          <w:tcPr>
            <w:tcW w:w="8640" w:type="dxa"/>
            <w:gridSpan w:val="32"/>
          </w:tcPr>
          <w:p w:rsidR="00D81C17" w:rsidRDefault="001E1C23">
            <w:pPr>
              <w:pStyle w:val="PacketDiagramBodyText"/>
            </w:pPr>
            <w:r>
              <w:t>StartDate</w:t>
            </w:r>
          </w:p>
        </w:tc>
      </w:tr>
      <w:tr w:rsidR="00D81C17" w:rsidTr="00D81C17">
        <w:trPr>
          <w:trHeight w:val="490"/>
        </w:trPr>
        <w:tc>
          <w:tcPr>
            <w:tcW w:w="8640" w:type="dxa"/>
            <w:gridSpan w:val="32"/>
          </w:tcPr>
          <w:p w:rsidR="00D81C17" w:rsidRDefault="001E1C23">
            <w:pPr>
              <w:pStyle w:val="PacketDiagramBodyText"/>
            </w:pPr>
            <w:r>
              <w:t>EndDate</w:t>
            </w:r>
          </w:p>
        </w:tc>
      </w:tr>
    </w:tbl>
    <w:p w:rsidR="00D81C17" w:rsidRDefault="001E1C23">
      <w:pPr>
        <w:pStyle w:val="Definition-Field"/>
      </w:pPr>
      <w:r>
        <w:rPr>
          <w:b/>
        </w:rPr>
        <w:t xml:space="preserve">ReaderVersion (2 bytes):  </w:t>
      </w:r>
      <w:r>
        <w:t>This field MUST be set to 0x3004.</w:t>
      </w:r>
    </w:p>
    <w:p w:rsidR="00D81C17" w:rsidRDefault="001E1C23">
      <w:pPr>
        <w:pStyle w:val="Definition-Field"/>
      </w:pPr>
      <w:r>
        <w:rPr>
          <w:b/>
        </w:rPr>
        <w:t xml:space="preserve">WriterVersion (2 bytes):  </w:t>
      </w:r>
      <w:r>
        <w:t>This field MUST be set to 0x3004.</w:t>
      </w:r>
    </w:p>
    <w:p w:rsidR="00D81C17" w:rsidRDefault="001E1C23">
      <w:pPr>
        <w:pStyle w:val="Definition-Field"/>
      </w:pPr>
      <w:r>
        <w:rPr>
          <w:b/>
        </w:rPr>
        <w:t>RecurFrequency (2 bytes):</w:t>
      </w:r>
      <w:r>
        <w:t xml:space="preserve">  An integer that specifies the frequency of the </w:t>
      </w:r>
      <w:hyperlink w:anchor="gt_2325d666-e02f-49e4-afa5-3e896d672efe">
        <w:r>
          <w:rPr>
            <w:rStyle w:val="HyperlinkGreen"/>
            <w:b/>
          </w:rPr>
          <w:t>recurring series</w:t>
        </w:r>
      </w:hyperlink>
      <w:r>
        <w:t>. Valid values are listed in the following table.</w:t>
      </w:r>
    </w:p>
    <w:tbl>
      <w:tblPr>
        <w:tblStyle w:val="Table-ShadedHeaderIndented"/>
        <w:tblW w:w="9000" w:type="dxa"/>
        <w:tblLook w:val="01E0" w:firstRow="1" w:lastRow="1" w:firstColumn="1" w:lastColumn="1" w:noHBand="0" w:noVBand="0"/>
      </w:tblPr>
      <w:tblGrid>
        <w:gridCol w:w="5761"/>
        <w:gridCol w:w="3239"/>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tcPr>
          <w:p w:rsidR="00D81C17" w:rsidRDefault="001E1C23">
            <w:pPr>
              <w:pStyle w:val="Definition-Field"/>
            </w:pPr>
            <w:r>
              <w:lastRenderedPageBreak/>
              <w:t>RecurFrequency</w:t>
            </w:r>
          </w:p>
        </w:tc>
        <w:tc>
          <w:tcPr>
            <w:tcW w:w="0" w:type="auto"/>
          </w:tcPr>
          <w:p w:rsidR="00D81C17" w:rsidRDefault="001E1C23">
            <w:pPr>
              <w:pStyle w:val="Definition-Field"/>
            </w:pPr>
            <w:r>
              <w:t>Value</w:t>
            </w:r>
          </w:p>
        </w:tc>
      </w:tr>
      <w:tr w:rsidR="00D81C17" w:rsidTr="00D81C17">
        <w:tc>
          <w:tcPr>
            <w:tcW w:w="0" w:type="auto"/>
          </w:tcPr>
          <w:p w:rsidR="00D81C17" w:rsidRDefault="001E1C23">
            <w:pPr>
              <w:pStyle w:val="Definition-Field"/>
            </w:pPr>
            <w:r>
              <w:t>Daily</w:t>
            </w:r>
          </w:p>
        </w:tc>
        <w:tc>
          <w:tcPr>
            <w:tcW w:w="0" w:type="auto"/>
          </w:tcPr>
          <w:p w:rsidR="00D81C17" w:rsidRDefault="001E1C23">
            <w:pPr>
              <w:pStyle w:val="Definition-Field"/>
            </w:pPr>
            <w:r>
              <w:t>0x200A</w:t>
            </w:r>
          </w:p>
        </w:tc>
      </w:tr>
      <w:tr w:rsidR="00D81C17" w:rsidTr="00D81C17">
        <w:tc>
          <w:tcPr>
            <w:tcW w:w="0" w:type="auto"/>
          </w:tcPr>
          <w:p w:rsidR="00D81C17" w:rsidRDefault="001E1C23">
            <w:pPr>
              <w:pStyle w:val="Definition-Field"/>
            </w:pPr>
            <w:r>
              <w:t>Weekly</w:t>
            </w:r>
          </w:p>
        </w:tc>
        <w:tc>
          <w:tcPr>
            <w:tcW w:w="0" w:type="auto"/>
          </w:tcPr>
          <w:p w:rsidR="00D81C17" w:rsidRDefault="001E1C23">
            <w:pPr>
              <w:pStyle w:val="Definition-Field"/>
            </w:pPr>
            <w:r>
              <w:t>0x200B</w:t>
            </w:r>
          </w:p>
        </w:tc>
      </w:tr>
      <w:tr w:rsidR="00D81C17" w:rsidTr="00D81C17">
        <w:tc>
          <w:tcPr>
            <w:tcW w:w="0" w:type="auto"/>
          </w:tcPr>
          <w:p w:rsidR="00D81C17" w:rsidRDefault="001E1C23">
            <w:pPr>
              <w:pStyle w:val="Definition-Field"/>
            </w:pPr>
            <w:r>
              <w:t>Monthly</w:t>
            </w:r>
          </w:p>
        </w:tc>
        <w:tc>
          <w:tcPr>
            <w:tcW w:w="0" w:type="auto"/>
          </w:tcPr>
          <w:p w:rsidR="00D81C17" w:rsidRDefault="001E1C23">
            <w:pPr>
              <w:pStyle w:val="Definition-Field"/>
            </w:pPr>
            <w:r>
              <w:t>0x200C</w:t>
            </w:r>
          </w:p>
        </w:tc>
      </w:tr>
      <w:tr w:rsidR="00D81C17" w:rsidTr="00D81C17">
        <w:tc>
          <w:tcPr>
            <w:tcW w:w="0" w:type="auto"/>
          </w:tcPr>
          <w:p w:rsidR="00D81C17" w:rsidRDefault="001E1C23">
            <w:pPr>
              <w:pStyle w:val="Definition-Field"/>
            </w:pPr>
            <w:r>
              <w:t>Yearly</w:t>
            </w:r>
          </w:p>
        </w:tc>
        <w:tc>
          <w:tcPr>
            <w:tcW w:w="0" w:type="auto"/>
          </w:tcPr>
          <w:p w:rsidR="00D81C17" w:rsidRDefault="001E1C23">
            <w:pPr>
              <w:pStyle w:val="Definition-Field"/>
            </w:pPr>
            <w:r>
              <w:t>0x200D</w:t>
            </w:r>
          </w:p>
        </w:tc>
      </w:tr>
    </w:tbl>
    <w:p w:rsidR="00D81C17" w:rsidRDefault="001E1C23">
      <w:pPr>
        <w:pStyle w:val="Definition-Field"/>
      </w:pPr>
      <w:r>
        <w:rPr>
          <w:b/>
        </w:rPr>
        <w:t xml:space="preserve">PatternType (2 bytes): </w:t>
      </w:r>
      <w:r>
        <w:t>An integer that specifies the type of recurrence pattern. The valid recurrence pattern types are listed in the following table.</w:t>
      </w:r>
    </w:p>
    <w:tbl>
      <w:tblPr>
        <w:tblStyle w:val="Table-ShadedHeaderIndented"/>
        <w:tblW w:w="9000" w:type="dxa"/>
        <w:tblLook w:val="01E0" w:firstRow="1" w:lastRow="1" w:firstColumn="1" w:lastColumn="1" w:noHBand="0" w:noVBand="0"/>
      </w:tblPr>
      <w:tblGrid>
        <w:gridCol w:w="1205"/>
        <w:gridCol w:w="844"/>
        <w:gridCol w:w="6951"/>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tcPr>
          <w:p w:rsidR="00D81C17" w:rsidRDefault="001E1C23">
            <w:pPr>
              <w:pStyle w:val="Definition-Field"/>
            </w:pPr>
            <w:r>
              <w:t>Name</w:t>
            </w:r>
          </w:p>
        </w:tc>
        <w:tc>
          <w:tcPr>
            <w:tcW w:w="0" w:type="auto"/>
          </w:tcPr>
          <w:p w:rsidR="00D81C17" w:rsidRDefault="001E1C23">
            <w:pPr>
              <w:pStyle w:val="Definition-Field"/>
            </w:pPr>
            <w:r>
              <w:t>Value</w:t>
            </w:r>
          </w:p>
        </w:tc>
        <w:tc>
          <w:tcPr>
            <w:tcW w:w="0" w:type="auto"/>
          </w:tcPr>
          <w:p w:rsidR="00D81C17" w:rsidRDefault="001E1C23">
            <w:pPr>
              <w:pStyle w:val="Definition-Field"/>
            </w:pPr>
            <w:r>
              <w:t>Meaning</w:t>
            </w:r>
          </w:p>
        </w:tc>
      </w:tr>
      <w:tr w:rsidR="00D81C17" w:rsidTr="00D81C17">
        <w:tc>
          <w:tcPr>
            <w:tcW w:w="0" w:type="auto"/>
          </w:tcPr>
          <w:p w:rsidR="00D81C17" w:rsidRDefault="001E1C23">
            <w:pPr>
              <w:pStyle w:val="Definition-Field"/>
            </w:pPr>
            <w:r>
              <w:t>Day</w:t>
            </w:r>
          </w:p>
        </w:tc>
        <w:tc>
          <w:tcPr>
            <w:tcW w:w="0" w:type="auto"/>
          </w:tcPr>
          <w:p w:rsidR="00D81C17" w:rsidRDefault="001E1C23">
            <w:pPr>
              <w:pStyle w:val="Definition-Field"/>
            </w:pPr>
            <w:r>
              <w:t>0x0000</w:t>
            </w:r>
          </w:p>
        </w:tc>
        <w:tc>
          <w:tcPr>
            <w:tcW w:w="0" w:type="auto"/>
          </w:tcPr>
          <w:p w:rsidR="00D81C17" w:rsidRDefault="001E1C23">
            <w:pPr>
              <w:pStyle w:val="Definition-Field"/>
            </w:pPr>
            <w:r>
              <w:t>The event has a daily recurrence.</w:t>
            </w:r>
          </w:p>
        </w:tc>
      </w:tr>
      <w:tr w:rsidR="00D81C17" w:rsidTr="00D81C17">
        <w:tc>
          <w:tcPr>
            <w:tcW w:w="0" w:type="auto"/>
          </w:tcPr>
          <w:p w:rsidR="00D81C17" w:rsidRDefault="001E1C23">
            <w:pPr>
              <w:pStyle w:val="Definition-Field"/>
            </w:pPr>
            <w:r>
              <w:t>Week</w:t>
            </w:r>
          </w:p>
        </w:tc>
        <w:tc>
          <w:tcPr>
            <w:tcW w:w="0" w:type="auto"/>
          </w:tcPr>
          <w:p w:rsidR="00D81C17" w:rsidRDefault="001E1C23">
            <w:pPr>
              <w:pStyle w:val="Definition-Field"/>
            </w:pPr>
            <w:r>
              <w:t>0x0001</w:t>
            </w:r>
          </w:p>
        </w:tc>
        <w:tc>
          <w:tcPr>
            <w:tcW w:w="0" w:type="auto"/>
          </w:tcPr>
          <w:p w:rsidR="00D81C17" w:rsidRDefault="001E1C23">
            <w:pPr>
              <w:pStyle w:val="Definition-Field"/>
            </w:pPr>
            <w:r>
              <w:t xml:space="preserve">The event has a weekly recurrence. </w:t>
            </w:r>
          </w:p>
        </w:tc>
      </w:tr>
      <w:tr w:rsidR="00D81C17" w:rsidTr="00D81C17">
        <w:tc>
          <w:tcPr>
            <w:tcW w:w="0" w:type="auto"/>
          </w:tcPr>
          <w:p w:rsidR="00D81C17" w:rsidRDefault="001E1C23">
            <w:pPr>
              <w:pStyle w:val="Definition-Field"/>
            </w:pPr>
            <w:r>
              <w:t>Month</w:t>
            </w:r>
          </w:p>
        </w:tc>
        <w:tc>
          <w:tcPr>
            <w:tcW w:w="0" w:type="auto"/>
          </w:tcPr>
          <w:p w:rsidR="00D81C17" w:rsidRDefault="001E1C23">
            <w:pPr>
              <w:pStyle w:val="Definition-Field"/>
            </w:pPr>
            <w:r>
              <w:t>0x0002</w:t>
            </w:r>
          </w:p>
        </w:tc>
        <w:tc>
          <w:tcPr>
            <w:tcW w:w="0" w:type="auto"/>
          </w:tcPr>
          <w:p w:rsidR="00D81C17" w:rsidRDefault="001E1C23">
            <w:pPr>
              <w:pStyle w:val="Definition-Field"/>
            </w:pPr>
            <w:r>
              <w:t xml:space="preserve">The event has a monthly recurrence. </w:t>
            </w:r>
          </w:p>
        </w:tc>
      </w:tr>
      <w:tr w:rsidR="00D81C17" w:rsidTr="00D81C17">
        <w:tc>
          <w:tcPr>
            <w:tcW w:w="0" w:type="auto"/>
          </w:tcPr>
          <w:p w:rsidR="00D81C17" w:rsidRDefault="001E1C23">
            <w:pPr>
              <w:pStyle w:val="Definition-Field"/>
            </w:pPr>
            <w:r>
              <w:t>MonthEnd</w:t>
            </w:r>
          </w:p>
        </w:tc>
        <w:tc>
          <w:tcPr>
            <w:tcW w:w="0" w:type="auto"/>
          </w:tcPr>
          <w:p w:rsidR="00D81C17" w:rsidRDefault="001E1C23">
            <w:pPr>
              <w:pStyle w:val="Definition-Field"/>
            </w:pPr>
            <w:r>
              <w:t>0x0004</w:t>
            </w:r>
          </w:p>
        </w:tc>
        <w:tc>
          <w:tcPr>
            <w:tcW w:w="0" w:type="auto"/>
          </w:tcPr>
          <w:p w:rsidR="00D81C17" w:rsidRDefault="001E1C23">
            <w:pPr>
              <w:pStyle w:val="Definition-Field"/>
            </w:pPr>
            <w:r>
              <w:t>The event has a month-end recurrence.</w:t>
            </w:r>
            <w:bookmarkStart w:id="238" w:name="Appendix_A_Target_12"/>
            <w:r>
              <w:rPr>
                <w:rStyle w:val="Hyperlink"/>
              </w:rPr>
              <w:fldChar w:fldCharType="begin"/>
            </w:r>
            <w:r>
              <w:rPr>
                <w:rStyle w:val="Hyperlink"/>
                <w:sz w:val="18"/>
              </w:rPr>
              <w:instrText xml:space="preserve"> HYPERLINK \l "Appendix_A_12" \o "Product behavior note 12" \h </w:instrText>
            </w:r>
            <w:r>
              <w:rPr>
                <w:rStyle w:val="Hyperlink"/>
              </w:rPr>
            </w:r>
            <w:r>
              <w:rPr>
                <w:rStyle w:val="Hyperlink"/>
                <w:sz w:val="18"/>
              </w:rPr>
              <w:fldChar w:fldCharType="separate"/>
            </w:r>
            <w:r>
              <w:rPr>
                <w:rStyle w:val="Hyperlink"/>
              </w:rPr>
              <w:t>&lt;12&gt;</w:t>
            </w:r>
            <w:r>
              <w:rPr>
                <w:rStyle w:val="Hyperlink"/>
              </w:rPr>
              <w:fldChar w:fldCharType="end"/>
            </w:r>
            <w:bookmarkEnd w:id="238"/>
          </w:p>
        </w:tc>
      </w:tr>
      <w:tr w:rsidR="00D81C17" w:rsidTr="00D81C17">
        <w:tc>
          <w:tcPr>
            <w:tcW w:w="0" w:type="auto"/>
          </w:tcPr>
          <w:p w:rsidR="00D81C17" w:rsidRDefault="001E1C23">
            <w:pPr>
              <w:pStyle w:val="Definition-Field"/>
            </w:pPr>
            <w:r>
              <w:t>MonthNth</w:t>
            </w:r>
          </w:p>
        </w:tc>
        <w:tc>
          <w:tcPr>
            <w:tcW w:w="0" w:type="auto"/>
          </w:tcPr>
          <w:p w:rsidR="00D81C17" w:rsidRDefault="001E1C23">
            <w:pPr>
              <w:pStyle w:val="Definition-Field"/>
            </w:pPr>
            <w:r>
              <w:t>0x0003</w:t>
            </w:r>
          </w:p>
        </w:tc>
        <w:tc>
          <w:tcPr>
            <w:tcW w:w="0" w:type="auto"/>
          </w:tcPr>
          <w:p w:rsidR="00D81C17" w:rsidRDefault="001E1C23">
            <w:pPr>
              <w:pStyle w:val="Definition-Field"/>
            </w:pPr>
            <w:r>
              <w:t xml:space="preserve">The event has an every </w:t>
            </w:r>
            <w:r>
              <w:rPr>
                <w:i/>
              </w:rPr>
              <w:t>n</w:t>
            </w:r>
            <w:r>
              <w:t xml:space="preserve">th </w:t>
            </w:r>
            <w:r>
              <w:t xml:space="preserve">month pattern. </w:t>
            </w:r>
          </w:p>
        </w:tc>
      </w:tr>
      <w:tr w:rsidR="00D81C17" w:rsidTr="00D81C17">
        <w:tc>
          <w:tcPr>
            <w:tcW w:w="0" w:type="auto"/>
          </w:tcPr>
          <w:p w:rsidR="00D81C17" w:rsidRDefault="001E1C23">
            <w:pPr>
              <w:pStyle w:val="Definition-Field"/>
            </w:pPr>
            <w:r>
              <w:t>HjMonth</w:t>
            </w:r>
          </w:p>
        </w:tc>
        <w:tc>
          <w:tcPr>
            <w:tcW w:w="0" w:type="auto"/>
          </w:tcPr>
          <w:p w:rsidR="00D81C17" w:rsidRDefault="001E1C23">
            <w:pPr>
              <w:pStyle w:val="Definition-Field"/>
            </w:pPr>
            <w:r>
              <w:t>0x000A</w:t>
            </w:r>
          </w:p>
        </w:tc>
        <w:tc>
          <w:tcPr>
            <w:tcW w:w="0" w:type="auto"/>
          </w:tcPr>
          <w:p w:rsidR="00D81C17" w:rsidRDefault="001E1C23">
            <w:pPr>
              <w:pStyle w:val="TableBodyText"/>
            </w:pPr>
            <w:r>
              <w:t xml:space="preserve">The event has a monthly recurrence in the Hijri calendar. For this value in the </w:t>
            </w:r>
            <w:r>
              <w:rPr>
                <w:b/>
              </w:rPr>
              <w:t>PatternType</w:t>
            </w:r>
            <w:r>
              <w:t xml:space="preserve"> field, the value of the </w:t>
            </w:r>
            <w:r>
              <w:rPr>
                <w:b/>
              </w:rPr>
              <w:t>CalendarType</w:t>
            </w:r>
            <w:r>
              <w:t xml:space="preserve"> field SHOULD be set to 0x0000.</w:t>
            </w:r>
            <w:bookmarkStart w:id="239" w:name="Appendix_A_Target_13"/>
            <w:r>
              <w:rPr>
                <w:rStyle w:val="Hyperlink"/>
              </w:rPr>
              <w:fldChar w:fldCharType="begin"/>
            </w:r>
            <w:r>
              <w:rPr>
                <w:rStyle w:val="Hyperlink"/>
                <w:szCs w:val="24"/>
              </w:rPr>
              <w:instrText xml:space="preserve"> HYPERLINK \l "Appendix_A_13" \o "Product behavior note 13" \h </w:instrText>
            </w:r>
            <w:r>
              <w:rPr>
                <w:rStyle w:val="Hyperlink"/>
              </w:rPr>
            </w:r>
            <w:r>
              <w:rPr>
                <w:rStyle w:val="Hyperlink"/>
                <w:szCs w:val="24"/>
              </w:rPr>
              <w:fldChar w:fldCharType="separate"/>
            </w:r>
            <w:r>
              <w:rPr>
                <w:rStyle w:val="Hyperlink"/>
              </w:rPr>
              <w:t>&lt;13&gt;</w:t>
            </w:r>
            <w:r>
              <w:rPr>
                <w:rStyle w:val="Hyperlink"/>
              </w:rPr>
              <w:fldChar w:fldCharType="end"/>
            </w:r>
            <w:bookmarkEnd w:id="239"/>
          </w:p>
        </w:tc>
      </w:tr>
      <w:tr w:rsidR="00D81C17" w:rsidTr="00D81C17">
        <w:tc>
          <w:tcPr>
            <w:tcW w:w="0" w:type="auto"/>
          </w:tcPr>
          <w:p w:rsidR="00D81C17" w:rsidRDefault="001E1C23">
            <w:pPr>
              <w:pStyle w:val="Definition-Field"/>
            </w:pPr>
            <w:r>
              <w:t>HjMonthNth</w:t>
            </w:r>
          </w:p>
        </w:tc>
        <w:tc>
          <w:tcPr>
            <w:tcW w:w="0" w:type="auto"/>
          </w:tcPr>
          <w:p w:rsidR="00D81C17" w:rsidRDefault="001E1C23">
            <w:pPr>
              <w:pStyle w:val="Definition-Field"/>
            </w:pPr>
            <w:r>
              <w:t>0x000B</w:t>
            </w:r>
          </w:p>
        </w:tc>
        <w:tc>
          <w:tcPr>
            <w:tcW w:w="0" w:type="auto"/>
          </w:tcPr>
          <w:p w:rsidR="00D81C17" w:rsidRDefault="001E1C23">
            <w:pPr>
              <w:pStyle w:val="TableBodyText"/>
            </w:pPr>
            <w:r>
              <w:t xml:space="preserve">The event has an every nth month pattern in the Hijri calendar. For this value in the </w:t>
            </w:r>
            <w:r>
              <w:rPr>
                <w:b/>
              </w:rPr>
              <w:t>PatternType</w:t>
            </w:r>
            <w:r>
              <w:t xml:space="preserve"> field, the value of the </w:t>
            </w:r>
            <w:r>
              <w:rPr>
                <w:b/>
              </w:rPr>
              <w:t>CalendarType</w:t>
            </w:r>
            <w:r>
              <w:t xml:space="preserve"> field MUST be set to 0x0000.</w:t>
            </w:r>
          </w:p>
        </w:tc>
      </w:tr>
      <w:tr w:rsidR="00D81C17" w:rsidTr="00D81C17">
        <w:tc>
          <w:tcPr>
            <w:tcW w:w="0" w:type="auto"/>
          </w:tcPr>
          <w:p w:rsidR="00D81C17" w:rsidRDefault="001E1C23">
            <w:pPr>
              <w:pStyle w:val="Definition-Field"/>
            </w:pPr>
            <w:r>
              <w:t>HjMonthEnd</w:t>
            </w:r>
          </w:p>
        </w:tc>
        <w:tc>
          <w:tcPr>
            <w:tcW w:w="0" w:type="auto"/>
          </w:tcPr>
          <w:p w:rsidR="00D81C17" w:rsidRDefault="001E1C23">
            <w:pPr>
              <w:pStyle w:val="Definition-Field"/>
            </w:pPr>
            <w:r>
              <w:t>0x000C</w:t>
            </w:r>
          </w:p>
        </w:tc>
        <w:tc>
          <w:tcPr>
            <w:tcW w:w="0" w:type="auto"/>
          </w:tcPr>
          <w:p w:rsidR="00D81C17" w:rsidRDefault="001E1C23">
            <w:pPr>
              <w:pStyle w:val="TableBodyText"/>
            </w:pPr>
            <w:r>
              <w:t xml:space="preserve">The event has a month end recurrence in the Hijri calendar. For this value in the </w:t>
            </w:r>
            <w:r>
              <w:rPr>
                <w:b/>
              </w:rPr>
              <w:t>PatternType</w:t>
            </w:r>
            <w:r>
              <w:t xml:space="preserve"> field, the value of the </w:t>
            </w:r>
            <w:r>
              <w:rPr>
                <w:b/>
              </w:rPr>
              <w:t>CalendarType</w:t>
            </w:r>
            <w:r>
              <w:t xml:space="preserve"> field MUST be set to 0x0000.</w:t>
            </w:r>
          </w:p>
        </w:tc>
      </w:tr>
    </w:tbl>
    <w:p w:rsidR="00D81C17" w:rsidRDefault="001E1C23">
      <w:pPr>
        <w:pStyle w:val="Definition-Field"/>
      </w:pPr>
      <w:r>
        <w:rPr>
          <w:b/>
        </w:rPr>
        <w:t xml:space="preserve">CalendarType (2 bytes): </w:t>
      </w:r>
      <w:r>
        <w:t>An integer that specifies the type of calendar that is used. The accept</w:t>
      </w:r>
      <w:r>
        <w:t>able values for the calendar type are listed in the following table.</w:t>
      </w:r>
    </w:p>
    <w:tbl>
      <w:tblPr>
        <w:tblStyle w:val="Table-ShadedHeaderIndented"/>
        <w:tblW w:w="9000" w:type="dxa"/>
        <w:tblLook w:val="01E0" w:firstRow="1" w:lastRow="1" w:firstColumn="1" w:lastColumn="1" w:noHBand="0" w:noVBand="0"/>
      </w:tblPr>
      <w:tblGrid>
        <w:gridCol w:w="2935"/>
        <w:gridCol w:w="844"/>
        <w:gridCol w:w="5221"/>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tcPr>
          <w:p w:rsidR="00D81C17" w:rsidRDefault="001E1C23">
            <w:pPr>
              <w:pStyle w:val="Definition-Field"/>
            </w:pPr>
            <w:r>
              <w:t>Name</w:t>
            </w:r>
          </w:p>
        </w:tc>
        <w:tc>
          <w:tcPr>
            <w:tcW w:w="0" w:type="auto"/>
          </w:tcPr>
          <w:p w:rsidR="00D81C17" w:rsidRDefault="001E1C23">
            <w:pPr>
              <w:pStyle w:val="Definition-Field"/>
            </w:pPr>
            <w:r>
              <w:t>Value</w:t>
            </w:r>
          </w:p>
        </w:tc>
        <w:tc>
          <w:tcPr>
            <w:tcW w:w="0" w:type="auto"/>
          </w:tcPr>
          <w:p w:rsidR="00D81C17" w:rsidRDefault="001E1C23">
            <w:pPr>
              <w:pStyle w:val="Definition-Field"/>
            </w:pPr>
            <w:r>
              <w:t>Meaning</w:t>
            </w:r>
          </w:p>
        </w:tc>
      </w:tr>
      <w:tr w:rsidR="00D81C17" w:rsidTr="00D81C17">
        <w:tc>
          <w:tcPr>
            <w:tcW w:w="0" w:type="auto"/>
          </w:tcPr>
          <w:p w:rsidR="00D81C17" w:rsidRDefault="001E1C23">
            <w:pPr>
              <w:pStyle w:val="Definition-Field"/>
            </w:pPr>
            <w:r>
              <w:t>Default</w:t>
            </w:r>
          </w:p>
        </w:tc>
        <w:tc>
          <w:tcPr>
            <w:tcW w:w="0" w:type="auto"/>
          </w:tcPr>
          <w:p w:rsidR="00D81C17" w:rsidRDefault="001E1C23">
            <w:pPr>
              <w:pStyle w:val="Definition-Field"/>
            </w:pPr>
            <w:r>
              <w:t>0x0000</w:t>
            </w:r>
          </w:p>
        </w:tc>
        <w:tc>
          <w:tcPr>
            <w:tcW w:w="0" w:type="auto"/>
          </w:tcPr>
          <w:p w:rsidR="00D81C17" w:rsidRDefault="001E1C23">
            <w:pPr>
              <w:pStyle w:val="TableBodyText"/>
            </w:pPr>
            <w:r>
              <w:t>The default value for the calendar type is Gregorian.</w:t>
            </w:r>
          </w:p>
          <w:p w:rsidR="00D81C17" w:rsidRDefault="001E1C23">
            <w:pPr>
              <w:pStyle w:val="TableBodyText"/>
            </w:pPr>
            <w:r>
              <w:t xml:space="preserve">If the value of the </w:t>
            </w:r>
            <w:r>
              <w:rPr>
                <w:b/>
              </w:rPr>
              <w:t>PatternType</w:t>
            </w:r>
            <w:r>
              <w:t xml:space="preserve"> field is HjMonth, HjMonthNth, or HjMonthEnd and the value of the </w:t>
            </w:r>
            <w:r>
              <w:rPr>
                <w:b/>
              </w:rPr>
              <w:t>CalendarType</w:t>
            </w:r>
            <w:r>
              <w:t xml:space="preserve"> field is Default, this recurrence uses the Hijri calendar.</w:t>
            </w:r>
          </w:p>
        </w:tc>
      </w:tr>
      <w:tr w:rsidR="00D81C17" w:rsidTr="00D81C17">
        <w:tc>
          <w:tcPr>
            <w:tcW w:w="0" w:type="auto"/>
          </w:tcPr>
          <w:p w:rsidR="00D81C17" w:rsidRDefault="001E1C23">
            <w:pPr>
              <w:pStyle w:val="Definition-Field"/>
            </w:pPr>
            <w:r>
              <w:lastRenderedPageBreak/>
              <w:t>CAL_GREGORIAN</w:t>
            </w:r>
          </w:p>
        </w:tc>
        <w:tc>
          <w:tcPr>
            <w:tcW w:w="0" w:type="auto"/>
          </w:tcPr>
          <w:p w:rsidR="00D81C17" w:rsidRDefault="001E1C23">
            <w:pPr>
              <w:pStyle w:val="Definition-Field"/>
            </w:pPr>
            <w:r>
              <w:t>0x0001</w:t>
            </w:r>
          </w:p>
        </w:tc>
        <w:tc>
          <w:tcPr>
            <w:tcW w:w="0" w:type="auto"/>
          </w:tcPr>
          <w:p w:rsidR="00D81C17" w:rsidRDefault="001E1C23">
            <w:pPr>
              <w:pStyle w:val="TableBodyText"/>
            </w:pPr>
            <w:r>
              <w:t>Gregorian (localized) calendar</w:t>
            </w:r>
          </w:p>
        </w:tc>
      </w:tr>
      <w:tr w:rsidR="00D81C17" w:rsidTr="00D81C17">
        <w:tc>
          <w:tcPr>
            <w:tcW w:w="0" w:type="auto"/>
          </w:tcPr>
          <w:p w:rsidR="00D81C17" w:rsidRDefault="001E1C23">
            <w:pPr>
              <w:pStyle w:val="Definition-Field"/>
            </w:pPr>
            <w:r>
              <w:t>CAL_GREGORIAN_US</w:t>
            </w:r>
          </w:p>
        </w:tc>
        <w:tc>
          <w:tcPr>
            <w:tcW w:w="0" w:type="auto"/>
          </w:tcPr>
          <w:p w:rsidR="00D81C17" w:rsidRDefault="001E1C23">
            <w:pPr>
              <w:pStyle w:val="Definition-Field"/>
            </w:pPr>
            <w:r>
              <w:t>0x0002</w:t>
            </w:r>
          </w:p>
        </w:tc>
        <w:tc>
          <w:tcPr>
            <w:tcW w:w="0" w:type="auto"/>
          </w:tcPr>
          <w:p w:rsidR="00D81C17" w:rsidRDefault="001E1C23">
            <w:pPr>
              <w:pStyle w:val="TableBodyText"/>
            </w:pPr>
            <w:r>
              <w:t>Gregorian (U.S.) calendar</w:t>
            </w:r>
          </w:p>
        </w:tc>
      </w:tr>
      <w:tr w:rsidR="00D81C17" w:rsidTr="00D81C17">
        <w:tc>
          <w:tcPr>
            <w:tcW w:w="0" w:type="auto"/>
          </w:tcPr>
          <w:p w:rsidR="00D81C17" w:rsidRDefault="001E1C23">
            <w:pPr>
              <w:pStyle w:val="Definition-Field"/>
            </w:pPr>
            <w:r>
              <w:t>CAL_JAPAN</w:t>
            </w:r>
          </w:p>
        </w:tc>
        <w:tc>
          <w:tcPr>
            <w:tcW w:w="0" w:type="auto"/>
          </w:tcPr>
          <w:p w:rsidR="00D81C17" w:rsidRDefault="001E1C23">
            <w:pPr>
              <w:pStyle w:val="Definition-Field"/>
            </w:pPr>
            <w:r>
              <w:t>0x0003</w:t>
            </w:r>
          </w:p>
        </w:tc>
        <w:tc>
          <w:tcPr>
            <w:tcW w:w="0" w:type="auto"/>
          </w:tcPr>
          <w:p w:rsidR="00D81C17" w:rsidRDefault="001E1C23">
            <w:pPr>
              <w:pStyle w:val="TableBodyText"/>
            </w:pPr>
            <w:r>
              <w:t>Japanese Emperor era calendar</w:t>
            </w:r>
          </w:p>
        </w:tc>
      </w:tr>
      <w:tr w:rsidR="00D81C17" w:rsidTr="00D81C17">
        <w:tc>
          <w:tcPr>
            <w:tcW w:w="0" w:type="auto"/>
          </w:tcPr>
          <w:p w:rsidR="00D81C17" w:rsidRDefault="001E1C23">
            <w:pPr>
              <w:pStyle w:val="Definition-Field"/>
            </w:pPr>
            <w:r>
              <w:t>CAL_TAIWAN</w:t>
            </w:r>
          </w:p>
        </w:tc>
        <w:tc>
          <w:tcPr>
            <w:tcW w:w="0" w:type="auto"/>
          </w:tcPr>
          <w:p w:rsidR="00D81C17" w:rsidRDefault="001E1C23">
            <w:pPr>
              <w:pStyle w:val="Definition-Field"/>
            </w:pPr>
            <w:r>
              <w:t>0x0004</w:t>
            </w:r>
          </w:p>
        </w:tc>
        <w:tc>
          <w:tcPr>
            <w:tcW w:w="0" w:type="auto"/>
          </w:tcPr>
          <w:p w:rsidR="00D81C17" w:rsidRDefault="001E1C23">
            <w:pPr>
              <w:pStyle w:val="TableBodyText"/>
            </w:pPr>
            <w:r>
              <w:t>Taiwan calend</w:t>
            </w:r>
            <w:r>
              <w:t>ar</w:t>
            </w:r>
          </w:p>
        </w:tc>
      </w:tr>
      <w:tr w:rsidR="00D81C17" w:rsidTr="00D81C17">
        <w:tc>
          <w:tcPr>
            <w:tcW w:w="0" w:type="auto"/>
          </w:tcPr>
          <w:p w:rsidR="00D81C17" w:rsidRDefault="001E1C23">
            <w:pPr>
              <w:pStyle w:val="Definition-Field"/>
            </w:pPr>
            <w:r>
              <w:t>CAL_KOREA</w:t>
            </w:r>
          </w:p>
        </w:tc>
        <w:tc>
          <w:tcPr>
            <w:tcW w:w="0" w:type="auto"/>
          </w:tcPr>
          <w:p w:rsidR="00D81C17" w:rsidRDefault="001E1C23">
            <w:pPr>
              <w:pStyle w:val="Definition-Field"/>
            </w:pPr>
            <w:r>
              <w:t>0x0005</w:t>
            </w:r>
          </w:p>
        </w:tc>
        <w:tc>
          <w:tcPr>
            <w:tcW w:w="0" w:type="auto"/>
          </w:tcPr>
          <w:p w:rsidR="00D81C17" w:rsidRDefault="001E1C23">
            <w:pPr>
              <w:pStyle w:val="TableBodyText"/>
            </w:pPr>
            <w:r>
              <w:t>Korean Tangun era calendar</w:t>
            </w:r>
          </w:p>
        </w:tc>
      </w:tr>
      <w:tr w:rsidR="00D81C17" w:rsidTr="00D81C17">
        <w:tc>
          <w:tcPr>
            <w:tcW w:w="0" w:type="auto"/>
          </w:tcPr>
          <w:p w:rsidR="00D81C17" w:rsidRDefault="001E1C23">
            <w:pPr>
              <w:pStyle w:val="Definition-Field"/>
            </w:pPr>
            <w:r>
              <w:t>CAL_HIJRI</w:t>
            </w:r>
          </w:p>
        </w:tc>
        <w:tc>
          <w:tcPr>
            <w:tcW w:w="0" w:type="auto"/>
          </w:tcPr>
          <w:p w:rsidR="00D81C17" w:rsidRDefault="001E1C23">
            <w:pPr>
              <w:pStyle w:val="Definition-Field"/>
            </w:pPr>
            <w:r>
              <w:t>0x0006</w:t>
            </w:r>
          </w:p>
        </w:tc>
        <w:tc>
          <w:tcPr>
            <w:tcW w:w="0" w:type="auto"/>
          </w:tcPr>
          <w:p w:rsidR="00D81C17" w:rsidRDefault="001E1C23">
            <w:pPr>
              <w:pStyle w:val="TableBodyText"/>
            </w:pPr>
            <w:r>
              <w:t>Hijri (Arabic Lunar) calendar</w:t>
            </w:r>
          </w:p>
        </w:tc>
      </w:tr>
      <w:tr w:rsidR="00D81C17" w:rsidTr="00D81C17">
        <w:tc>
          <w:tcPr>
            <w:tcW w:w="0" w:type="auto"/>
          </w:tcPr>
          <w:p w:rsidR="00D81C17" w:rsidRDefault="001E1C23">
            <w:pPr>
              <w:pStyle w:val="Definition-Field"/>
            </w:pPr>
            <w:r>
              <w:t>CAL_THAI</w:t>
            </w:r>
          </w:p>
        </w:tc>
        <w:tc>
          <w:tcPr>
            <w:tcW w:w="0" w:type="auto"/>
          </w:tcPr>
          <w:p w:rsidR="00D81C17" w:rsidRDefault="001E1C23">
            <w:pPr>
              <w:pStyle w:val="Definition-Field"/>
            </w:pPr>
            <w:r>
              <w:t>0x0007</w:t>
            </w:r>
          </w:p>
        </w:tc>
        <w:tc>
          <w:tcPr>
            <w:tcW w:w="0" w:type="auto"/>
          </w:tcPr>
          <w:p w:rsidR="00D81C17" w:rsidRDefault="001E1C23">
            <w:pPr>
              <w:pStyle w:val="TableBodyText"/>
            </w:pPr>
            <w:r>
              <w:t>Thai calendar</w:t>
            </w:r>
          </w:p>
        </w:tc>
      </w:tr>
      <w:tr w:rsidR="00D81C17" w:rsidTr="00D81C17">
        <w:tc>
          <w:tcPr>
            <w:tcW w:w="0" w:type="auto"/>
          </w:tcPr>
          <w:p w:rsidR="00D81C17" w:rsidRDefault="001E1C23">
            <w:pPr>
              <w:pStyle w:val="Definition-Field"/>
            </w:pPr>
            <w:r>
              <w:t>CAL_HEBREW</w:t>
            </w:r>
          </w:p>
        </w:tc>
        <w:tc>
          <w:tcPr>
            <w:tcW w:w="0" w:type="auto"/>
          </w:tcPr>
          <w:p w:rsidR="00D81C17" w:rsidRDefault="001E1C23">
            <w:pPr>
              <w:pStyle w:val="Definition-Field"/>
            </w:pPr>
            <w:r>
              <w:t>0x0008</w:t>
            </w:r>
          </w:p>
        </w:tc>
        <w:tc>
          <w:tcPr>
            <w:tcW w:w="0" w:type="auto"/>
          </w:tcPr>
          <w:p w:rsidR="00D81C17" w:rsidRDefault="001E1C23">
            <w:pPr>
              <w:pStyle w:val="TableBodyText"/>
            </w:pPr>
            <w:r>
              <w:t>Hebrew lunar calendar</w:t>
            </w:r>
          </w:p>
        </w:tc>
      </w:tr>
      <w:tr w:rsidR="00D81C17" w:rsidTr="00D81C17">
        <w:tc>
          <w:tcPr>
            <w:tcW w:w="0" w:type="auto"/>
          </w:tcPr>
          <w:p w:rsidR="00D81C17" w:rsidRDefault="001E1C23">
            <w:pPr>
              <w:pStyle w:val="Definition-Field"/>
            </w:pPr>
            <w:r>
              <w:t>CAL_GREGORIAN_ME_FRENCH</w:t>
            </w:r>
          </w:p>
        </w:tc>
        <w:tc>
          <w:tcPr>
            <w:tcW w:w="0" w:type="auto"/>
          </w:tcPr>
          <w:p w:rsidR="00D81C17" w:rsidRDefault="001E1C23">
            <w:pPr>
              <w:pStyle w:val="Definition-Field"/>
            </w:pPr>
            <w:r>
              <w:t>0x0009</w:t>
            </w:r>
          </w:p>
        </w:tc>
        <w:tc>
          <w:tcPr>
            <w:tcW w:w="0" w:type="auto"/>
          </w:tcPr>
          <w:p w:rsidR="00D81C17" w:rsidRDefault="001E1C23">
            <w:pPr>
              <w:pStyle w:val="TableBodyText"/>
            </w:pPr>
            <w:r>
              <w:t>Gregorian Middle East French calendar</w:t>
            </w:r>
          </w:p>
        </w:tc>
      </w:tr>
      <w:tr w:rsidR="00D81C17" w:rsidTr="00D81C17">
        <w:tc>
          <w:tcPr>
            <w:tcW w:w="0" w:type="auto"/>
          </w:tcPr>
          <w:p w:rsidR="00D81C17" w:rsidRDefault="001E1C23">
            <w:pPr>
              <w:pStyle w:val="Definition-Field"/>
            </w:pPr>
            <w:r>
              <w:t>CAL_GREGORIAN_ARABIC</w:t>
            </w:r>
          </w:p>
        </w:tc>
        <w:tc>
          <w:tcPr>
            <w:tcW w:w="0" w:type="auto"/>
          </w:tcPr>
          <w:p w:rsidR="00D81C17" w:rsidRDefault="001E1C23">
            <w:pPr>
              <w:pStyle w:val="Definition-Field"/>
            </w:pPr>
            <w:r>
              <w:t>0x000A</w:t>
            </w:r>
          </w:p>
        </w:tc>
        <w:tc>
          <w:tcPr>
            <w:tcW w:w="0" w:type="auto"/>
          </w:tcPr>
          <w:p w:rsidR="00D81C17" w:rsidRDefault="001E1C23">
            <w:pPr>
              <w:pStyle w:val="TableBodyText"/>
            </w:pPr>
            <w:r>
              <w:t>Gregorian Arabic calendar</w:t>
            </w:r>
          </w:p>
        </w:tc>
      </w:tr>
      <w:tr w:rsidR="00D81C17" w:rsidTr="00D81C17">
        <w:tc>
          <w:tcPr>
            <w:tcW w:w="0" w:type="auto"/>
          </w:tcPr>
          <w:p w:rsidR="00D81C17" w:rsidRDefault="001E1C23">
            <w:pPr>
              <w:pStyle w:val="Definition-Field"/>
            </w:pPr>
            <w:r>
              <w:t>CAL_GREGORIAN_XLIT_ENGLISH</w:t>
            </w:r>
          </w:p>
        </w:tc>
        <w:tc>
          <w:tcPr>
            <w:tcW w:w="0" w:type="auto"/>
          </w:tcPr>
          <w:p w:rsidR="00D81C17" w:rsidRDefault="001E1C23">
            <w:pPr>
              <w:pStyle w:val="Definition-Field"/>
            </w:pPr>
            <w:r>
              <w:t>0x000B</w:t>
            </w:r>
          </w:p>
        </w:tc>
        <w:tc>
          <w:tcPr>
            <w:tcW w:w="0" w:type="auto"/>
          </w:tcPr>
          <w:p w:rsidR="00D81C17" w:rsidRDefault="001E1C23">
            <w:pPr>
              <w:pStyle w:val="TableBodyText"/>
            </w:pPr>
            <w:r>
              <w:t>Gregorian transliterated English calendar</w:t>
            </w:r>
          </w:p>
        </w:tc>
      </w:tr>
      <w:tr w:rsidR="00D81C17" w:rsidTr="00D81C17">
        <w:tc>
          <w:tcPr>
            <w:tcW w:w="0" w:type="auto"/>
          </w:tcPr>
          <w:p w:rsidR="00D81C17" w:rsidRDefault="001E1C23">
            <w:pPr>
              <w:pStyle w:val="Definition-Field"/>
            </w:pPr>
            <w:r>
              <w:t>CAL_GREGORIAN_XLIT_FRENCH</w:t>
            </w:r>
          </w:p>
        </w:tc>
        <w:tc>
          <w:tcPr>
            <w:tcW w:w="0" w:type="auto"/>
          </w:tcPr>
          <w:p w:rsidR="00D81C17" w:rsidRDefault="001E1C23">
            <w:pPr>
              <w:pStyle w:val="Definition-Field"/>
            </w:pPr>
            <w:r>
              <w:t>0x000C</w:t>
            </w:r>
          </w:p>
        </w:tc>
        <w:tc>
          <w:tcPr>
            <w:tcW w:w="0" w:type="auto"/>
          </w:tcPr>
          <w:p w:rsidR="00D81C17" w:rsidRDefault="001E1C23">
            <w:pPr>
              <w:pStyle w:val="TableBodyText"/>
            </w:pPr>
            <w:r>
              <w:t>Gregorian transliterated French calendar</w:t>
            </w:r>
          </w:p>
        </w:tc>
      </w:tr>
      <w:tr w:rsidR="00D81C17" w:rsidTr="00D81C17">
        <w:tc>
          <w:tcPr>
            <w:tcW w:w="0" w:type="auto"/>
          </w:tcPr>
          <w:p w:rsidR="00D81C17" w:rsidRDefault="001E1C23">
            <w:pPr>
              <w:pStyle w:val="Definition-Field"/>
            </w:pPr>
            <w:r>
              <w:t>CAL_LUNAR_JAPANESE</w:t>
            </w:r>
          </w:p>
        </w:tc>
        <w:tc>
          <w:tcPr>
            <w:tcW w:w="0" w:type="auto"/>
          </w:tcPr>
          <w:p w:rsidR="00D81C17" w:rsidRDefault="001E1C23">
            <w:pPr>
              <w:pStyle w:val="Definition-Field"/>
            </w:pPr>
            <w:r>
              <w:t>0x000E</w:t>
            </w:r>
          </w:p>
        </w:tc>
        <w:tc>
          <w:tcPr>
            <w:tcW w:w="0" w:type="auto"/>
          </w:tcPr>
          <w:p w:rsidR="00D81C17" w:rsidRDefault="001E1C23">
            <w:pPr>
              <w:pStyle w:val="TableBodyText"/>
            </w:pPr>
            <w:r>
              <w:t>Japanese lunar calendar</w:t>
            </w:r>
          </w:p>
        </w:tc>
      </w:tr>
      <w:tr w:rsidR="00D81C17" w:rsidTr="00D81C17">
        <w:tc>
          <w:tcPr>
            <w:tcW w:w="0" w:type="auto"/>
          </w:tcPr>
          <w:p w:rsidR="00D81C17" w:rsidRDefault="001E1C23">
            <w:pPr>
              <w:pStyle w:val="Definition-Field"/>
            </w:pPr>
            <w:r>
              <w:t>CAL_CHINESE_LUNAR</w:t>
            </w:r>
          </w:p>
        </w:tc>
        <w:tc>
          <w:tcPr>
            <w:tcW w:w="0" w:type="auto"/>
          </w:tcPr>
          <w:p w:rsidR="00D81C17" w:rsidRDefault="001E1C23">
            <w:pPr>
              <w:pStyle w:val="Definition-Field"/>
            </w:pPr>
            <w:r>
              <w:t>0x000F</w:t>
            </w:r>
          </w:p>
        </w:tc>
        <w:tc>
          <w:tcPr>
            <w:tcW w:w="0" w:type="auto"/>
          </w:tcPr>
          <w:p w:rsidR="00D81C17" w:rsidRDefault="001E1C23">
            <w:pPr>
              <w:pStyle w:val="TableBodyText"/>
            </w:pPr>
            <w:r>
              <w:t>Chinese lunar calendar</w:t>
            </w:r>
          </w:p>
        </w:tc>
      </w:tr>
      <w:tr w:rsidR="00D81C17" w:rsidTr="00D81C17">
        <w:tc>
          <w:tcPr>
            <w:tcW w:w="0" w:type="auto"/>
          </w:tcPr>
          <w:p w:rsidR="00D81C17" w:rsidRDefault="001E1C23">
            <w:pPr>
              <w:pStyle w:val="Definition-Field"/>
            </w:pPr>
            <w:r>
              <w:t>CAL_SAKA</w:t>
            </w:r>
          </w:p>
        </w:tc>
        <w:tc>
          <w:tcPr>
            <w:tcW w:w="0" w:type="auto"/>
          </w:tcPr>
          <w:p w:rsidR="00D81C17" w:rsidRDefault="001E1C23">
            <w:pPr>
              <w:pStyle w:val="Definition-Field"/>
            </w:pPr>
            <w:r>
              <w:t>0x0010</w:t>
            </w:r>
          </w:p>
        </w:tc>
        <w:tc>
          <w:tcPr>
            <w:tcW w:w="0" w:type="auto"/>
          </w:tcPr>
          <w:p w:rsidR="00D81C17" w:rsidRDefault="001E1C23">
            <w:pPr>
              <w:pStyle w:val="TableBodyText"/>
            </w:pPr>
            <w:r>
              <w:t>Saka era calendar</w:t>
            </w:r>
          </w:p>
        </w:tc>
      </w:tr>
      <w:tr w:rsidR="00D81C17" w:rsidTr="00D81C17">
        <w:tc>
          <w:tcPr>
            <w:tcW w:w="0" w:type="auto"/>
          </w:tcPr>
          <w:p w:rsidR="00D81C17" w:rsidRDefault="001E1C23">
            <w:pPr>
              <w:pStyle w:val="Definition-Field"/>
            </w:pPr>
            <w:r>
              <w:t>CAL_LUNAR_ETO_CHN</w:t>
            </w:r>
          </w:p>
        </w:tc>
        <w:tc>
          <w:tcPr>
            <w:tcW w:w="0" w:type="auto"/>
          </w:tcPr>
          <w:p w:rsidR="00D81C17" w:rsidRDefault="001E1C23">
            <w:pPr>
              <w:pStyle w:val="Definition-Field"/>
            </w:pPr>
            <w:r>
              <w:t>0x0011</w:t>
            </w:r>
          </w:p>
        </w:tc>
        <w:tc>
          <w:tcPr>
            <w:tcW w:w="0" w:type="auto"/>
          </w:tcPr>
          <w:p w:rsidR="00D81C17" w:rsidRDefault="001E1C23">
            <w:pPr>
              <w:pStyle w:val="TableBodyText"/>
            </w:pPr>
            <w:r>
              <w:t>Lunar ETO Chinese calendar</w:t>
            </w:r>
          </w:p>
        </w:tc>
      </w:tr>
      <w:tr w:rsidR="00D81C17" w:rsidTr="00D81C17">
        <w:tc>
          <w:tcPr>
            <w:tcW w:w="0" w:type="auto"/>
          </w:tcPr>
          <w:p w:rsidR="00D81C17" w:rsidRDefault="001E1C23">
            <w:pPr>
              <w:pStyle w:val="Definition-Field"/>
            </w:pPr>
            <w:r>
              <w:t>CAL_LUNAR_ETO_KOR</w:t>
            </w:r>
          </w:p>
        </w:tc>
        <w:tc>
          <w:tcPr>
            <w:tcW w:w="0" w:type="auto"/>
          </w:tcPr>
          <w:p w:rsidR="00D81C17" w:rsidRDefault="001E1C23">
            <w:pPr>
              <w:pStyle w:val="Definition-Field"/>
            </w:pPr>
            <w:r>
              <w:t>0x0012</w:t>
            </w:r>
          </w:p>
        </w:tc>
        <w:tc>
          <w:tcPr>
            <w:tcW w:w="0" w:type="auto"/>
          </w:tcPr>
          <w:p w:rsidR="00D81C17" w:rsidRDefault="001E1C23">
            <w:pPr>
              <w:pStyle w:val="TableBodyText"/>
            </w:pPr>
            <w:r>
              <w:t>Lunar ETO Korean calendar</w:t>
            </w:r>
          </w:p>
        </w:tc>
      </w:tr>
      <w:tr w:rsidR="00D81C17" w:rsidTr="00D81C17">
        <w:tc>
          <w:tcPr>
            <w:tcW w:w="0" w:type="auto"/>
          </w:tcPr>
          <w:p w:rsidR="00D81C17" w:rsidRDefault="001E1C23">
            <w:pPr>
              <w:pStyle w:val="Definition-Field"/>
            </w:pPr>
            <w:r>
              <w:t>CAL_LUNAR_ROKUYOU</w:t>
            </w:r>
          </w:p>
        </w:tc>
        <w:tc>
          <w:tcPr>
            <w:tcW w:w="0" w:type="auto"/>
          </w:tcPr>
          <w:p w:rsidR="00D81C17" w:rsidRDefault="001E1C23">
            <w:pPr>
              <w:pStyle w:val="Definition-Field"/>
            </w:pPr>
            <w:r>
              <w:t>0x0013</w:t>
            </w:r>
          </w:p>
        </w:tc>
        <w:tc>
          <w:tcPr>
            <w:tcW w:w="0" w:type="auto"/>
          </w:tcPr>
          <w:p w:rsidR="00D81C17" w:rsidRDefault="001E1C23">
            <w:pPr>
              <w:pStyle w:val="TableBodyText"/>
            </w:pPr>
            <w:r>
              <w:t>Lunar Rokuyou calendar</w:t>
            </w:r>
          </w:p>
        </w:tc>
      </w:tr>
      <w:tr w:rsidR="00D81C17" w:rsidTr="00D81C17">
        <w:tc>
          <w:tcPr>
            <w:tcW w:w="0" w:type="auto"/>
          </w:tcPr>
          <w:p w:rsidR="00D81C17" w:rsidRDefault="001E1C23">
            <w:pPr>
              <w:pStyle w:val="Definition-Field"/>
            </w:pPr>
            <w:r>
              <w:t>CAL_LUNAR_KOREAN</w:t>
            </w:r>
          </w:p>
        </w:tc>
        <w:tc>
          <w:tcPr>
            <w:tcW w:w="0" w:type="auto"/>
          </w:tcPr>
          <w:p w:rsidR="00D81C17" w:rsidRDefault="001E1C23">
            <w:pPr>
              <w:pStyle w:val="Definition-Field"/>
            </w:pPr>
            <w:r>
              <w:t>0x0014</w:t>
            </w:r>
          </w:p>
        </w:tc>
        <w:tc>
          <w:tcPr>
            <w:tcW w:w="0" w:type="auto"/>
          </w:tcPr>
          <w:p w:rsidR="00D81C17" w:rsidRDefault="001E1C23">
            <w:pPr>
              <w:pStyle w:val="TableBodyText"/>
            </w:pPr>
            <w:r>
              <w:t>Korean lunar calendar</w:t>
            </w:r>
          </w:p>
        </w:tc>
      </w:tr>
      <w:tr w:rsidR="00D81C17" w:rsidTr="00D81C17">
        <w:tc>
          <w:tcPr>
            <w:tcW w:w="0" w:type="auto"/>
          </w:tcPr>
          <w:p w:rsidR="00D81C17" w:rsidRDefault="001E1C23">
            <w:pPr>
              <w:pStyle w:val="Definition-Field"/>
            </w:pPr>
            <w:r>
              <w:lastRenderedPageBreak/>
              <w:t>CAL_UMALQURA</w:t>
            </w:r>
          </w:p>
        </w:tc>
        <w:tc>
          <w:tcPr>
            <w:tcW w:w="0" w:type="auto"/>
          </w:tcPr>
          <w:p w:rsidR="00D81C17" w:rsidRDefault="001E1C23">
            <w:pPr>
              <w:pStyle w:val="Definition-Field"/>
            </w:pPr>
            <w:r>
              <w:t>0x0017</w:t>
            </w:r>
          </w:p>
        </w:tc>
        <w:tc>
          <w:tcPr>
            <w:tcW w:w="0" w:type="auto"/>
          </w:tcPr>
          <w:p w:rsidR="00D81C17" w:rsidRDefault="001E1C23">
            <w:pPr>
              <w:pStyle w:val="TableBodyText"/>
            </w:pPr>
            <w:r>
              <w:t>Um Al Qura calendar</w:t>
            </w:r>
          </w:p>
        </w:tc>
      </w:tr>
    </w:tbl>
    <w:p w:rsidR="00D81C17" w:rsidRDefault="001E1C23">
      <w:pPr>
        <w:pStyle w:val="Definition-Field"/>
      </w:pPr>
      <w:r>
        <w:rPr>
          <w:b/>
        </w:rPr>
        <w:t>FirstDateTime (4 bytes):</w:t>
      </w:r>
      <w:r>
        <w:t xml:space="preserve">  An integer that specifies the first ever day, week, or month of a recurring series, dating back to a reference date, which is January 1, 1601, for a Gregorian</w:t>
      </w:r>
      <w:r>
        <w:t xml:space="preserve"> calendar. The value and its meaning depend on the value of the </w:t>
      </w:r>
      <w:r>
        <w:rPr>
          <w:b/>
        </w:rPr>
        <w:t>RecurFrequency</w:t>
      </w:r>
      <w:r>
        <w:t xml:space="preserve"> field. The value of the </w:t>
      </w:r>
      <w:r>
        <w:rPr>
          <w:b/>
        </w:rPr>
        <w:t>FirstDateTime</w:t>
      </w:r>
      <w:r>
        <w:t xml:space="preserve"> field is used to determine the valid dates of a recurring series, as specified in section </w:t>
      </w:r>
      <w:hyperlink w:anchor="Section_181a11eb0f264d8f82928c77dcfb03e3" w:history="1">
        <w:r>
          <w:rPr>
            <w:rStyle w:val="Hyperlink"/>
          </w:rPr>
          <w:t>2.2.1.44.1.2</w:t>
        </w:r>
      </w:hyperlink>
      <w:r>
        <w:t>.</w:t>
      </w:r>
    </w:p>
    <w:p w:rsidR="00D81C17" w:rsidRDefault="001E1C23">
      <w:pPr>
        <w:pStyle w:val="Definition-Field2"/>
      </w:pPr>
      <w:r>
        <w:t xml:space="preserve">The value and meaning of the </w:t>
      </w:r>
      <w:r>
        <w:rPr>
          <w:b/>
        </w:rPr>
        <w:t>FirstDateTime</w:t>
      </w:r>
      <w:r>
        <w:t xml:space="preserve"> field for each type of recurrence frequency are specified in the following table. For details about how the value is calculated, see section </w:t>
      </w:r>
      <w:hyperlink w:anchor="Section_4cd5abdc7b0648f4afd4b00b1067e6b1" w:history="1">
        <w:r>
          <w:rPr>
            <w:rStyle w:val="Hyperlink"/>
          </w:rPr>
          <w:t>2.2.1.44.1.1</w:t>
        </w:r>
      </w:hyperlink>
      <w:r>
        <w:t>.</w:t>
      </w:r>
    </w:p>
    <w:tbl>
      <w:tblPr>
        <w:tblStyle w:val="Table-ShadedHeaderIndented"/>
        <w:tblW w:w="0" w:type="auto"/>
        <w:tblLook w:val="04A0" w:firstRow="1" w:lastRow="0" w:firstColumn="1" w:lastColumn="0" w:noHBand="0" w:noVBand="1"/>
      </w:tblPr>
      <w:tblGrid>
        <w:gridCol w:w="4562"/>
        <w:gridCol w:w="4553"/>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4612" w:type="dxa"/>
          </w:tcPr>
          <w:p w:rsidR="00D81C17" w:rsidRDefault="001E1C23">
            <w:pPr>
              <w:pStyle w:val="Definition-Field2"/>
              <w:ind w:left="0"/>
            </w:pPr>
            <w:r>
              <w:t>Frequency</w:t>
            </w:r>
          </w:p>
        </w:tc>
        <w:tc>
          <w:tcPr>
            <w:tcW w:w="4604" w:type="dxa"/>
          </w:tcPr>
          <w:p w:rsidR="00D81C17" w:rsidRDefault="001E1C23">
            <w:pPr>
              <w:pStyle w:val="Definition-Field2"/>
              <w:ind w:left="0"/>
            </w:pPr>
            <w:r>
              <w:t>Value and Meaning</w:t>
            </w:r>
          </w:p>
        </w:tc>
      </w:tr>
      <w:tr w:rsidR="00D81C17" w:rsidTr="00D81C17">
        <w:tc>
          <w:tcPr>
            <w:tcW w:w="4612" w:type="dxa"/>
          </w:tcPr>
          <w:p w:rsidR="00D81C17" w:rsidRDefault="001E1C23">
            <w:pPr>
              <w:pStyle w:val="Definition-Field2"/>
              <w:ind w:left="0"/>
            </w:pPr>
            <w:r>
              <w:t xml:space="preserve">Daily </w:t>
            </w:r>
          </w:p>
        </w:tc>
        <w:tc>
          <w:tcPr>
            <w:tcW w:w="4604" w:type="dxa"/>
          </w:tcPr>
          <w:p w:rsidR="00D81C17" w:rsidRDefault="001E1C23">
            <w:pPr>
              <w:pStyle w:val="Definition-Field2"/>
              <w:ind w:left="0"/>
            </w:pPr>
            <w:r>
              <w:t>The number of minutes between midnight January 1, 1601, and the first ever day on which the event would occur.</w:t>
            </w:r>
          </w:p>
        </w:tc>
      </w:tr>
      <w:tr w:rsidR="00D81C17" w:rsidTr="00D81C17">
        <w:tc>
          <w:tcPr>
            <w:tcW w:w="4612" w:type="dxa"/>
          </w:tcPr>
          <w:p w:rsidR="00D81C17" w:rsidRDefault="001E1C23">
            <w:pPr>
              <w:pStyle w:val="Definition-Field2"/>
              <w:ind w:left="0"/>
            </w:pPr>
            <w:r>
              <w:t>Weekly</w:t>
            </w:r>
          </w:p>
        </w:tc>
        <w:tc>
          <w:tcPr>
            <w:tcW w:w="4604" w:type="dxa"/>
          </w:tcPr>
          <w:p w:rsidR="00D81C17" w:rsidRDefault="001E1C23">
            <w:pPr>
              <w:pStyle w:val="Definition-Field2"/>
              <w:ind w:left="0"/>
            </w:pPr>
            <w:r>
              <w:t xml:space="preserve">The number of minutes between midnight January 1, 1601, and the first day </w:t>
            </w:r>
            <w:r>
              <w:t>of the first ever week in which the event would occur.</w:t>
            </w:r>
          </w:p>
        </w:tc>
      </w:tr>
      <w:tr w:rsidR="00D81C17" w:rsidTr="00D81C17">
        <w:tc>
          <w:tcPr>
            <w:tcW w:w="4612" w:type="dxa"/>
          </w:tcPr>
          <w:p w:rsidR="00D81C17" w:rsidRDefault="001E1C23">
            <w:pPr>
              <w:pStyle w:val="Definition-Field2"/>
              <w:ind w:left="0"/>
            </w:pPr>
            <w:r>
              <w:t>Monthly or Yearly</w:t>
            </w:r>
          </w:p>
        </w:tc>
        <w:tc>
          <w:tcPr>
            <w:tcW w:w="4604" w:type="dxa"/>
          </w:tcPr>
          <w:p w:rsidR="00D81C17" w:rsidRDefault="001E1C23">
            <w:pPr>
              <w:pStyle w:val="Definition-Field2"/>
              <w:ind w:left="0"/>
            </w:pPr>
            <w:r>
              <w:t>The number of minutes between midnight January 1, 1601, and the first day of the first ever month in which the event would occur.</w:t>
            </w:r>
          </w:p>
        </w:tc>
      </w:tr>
    </w:tbl>
    <w:p w:rsidR="00D81C17" w:rsidRDefault="001E1C23">
      <w:pPr>
        <w:pStyle w:val="Definition-Field"/>
      </w:pPr>
      <w:r>
        <w:rPr>
          <w:b/>
        </w:rPr>
        <w:t xml:space="preserve">Period (4 bytes): </w:t>
      </w:r>
      <w:r>
        <w:t>An integer that specifies the int</w:t>
      </w:r>
      <w:r>
        <w:t xml:space="preserve">erval at which the </w:t>
      </w:r>
      <w:hyperlink w:anchor="gt_cbc56efc-e4f7-4b31-9e5f-9c44e3924d94">
        <w:r>
          <w:rPr>
            <w:rStyle w:val="HyperlinkGreen"/>
            <w:b/>
          </w:rPr>
          <w:t>meeting</w:t>
        </w:r>
      </w:hyperlink>
      <w:r>
        <w:t xml:space="preserve"> pattern specified in </w:t>
      </w:r>
      <w:r>
        <w:rPr>
          <w:b/>
        </w:rPr>
        <w:t>PatternTypeSpecific</w:t>
      </w:r>
      <w:r>
        <w:t xml:space="preserve"> field repeats. The </w:t>
      </w:r>
      <w:r>
        <w:rPr>
          <w:b/>
        </w:rPr>
        <w:t>Period</w:t>
      </w:r>
      <w:r>
        <w:t xml:space="preserve"> value MUST be between 1 and the maximum recurrence interval, which is 999 days for daily recurrences</w:t>
      </w:r>
      <w:r>
        <w:t xml:space="preserve">, 99 weeks for weekly recurrences, and 99 months for monthly recurrences. The following table lists the values for this field based on the recurrence frequency, which is specified in the </w:t>
      </w:r>
      <w:r>
        <w:rPr>
          <w:b/>
        </w:rPr>
        <w:t>RecurFrequency</w:t>
      </w:r>
      <w:r>
        <w:t xml:space="preserve"> field.</w:t>
      </w:r>
    </w:p>
    <w:tbl>
      <w:tblPr>
        <w:tblStyle w:val="Table-ShadedHeaderIndented"/>
        <w:tblW w:w="9000" w:type="dxa"/>
        <w:tblLook w:val="01E0" w:firstRow="1" w:lastRow="1" w:firstColumn="1" w:lastColumn="1" w:noHBand="0" w:noVBand="0"/>
      </w:tblPr>
      <w:tblGrid>
        <w:gridCol w:w="1654"/>
        <w:gridCol w:w="7346"/>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tcPr>
          <w:p w:rsidR="00D81C17" w:rsidRDefault="001E1C23">
            <w:pPr>
              <w:pStyle w:val="Definition-Field"/>
            </w:pPr>
            <w:r>
              <w:t>Frequency</w:t>
            </w:r>
          </w:p>
        </w:tc>
        <w:tc>
          <w:tcPr>
            <w:tcW w:w="0" w:type="auto"/>
          </w:tcPr>
          <w:p w:rsidR="00D81C17" w:rsidRDefault="001E1C23">
            <w:pPr>
              <w:pStyle w:val="Definition-Field"/>
            </w:pPr>
            <w:r>
              <w:t>Value</w:t>
            </w:r>
          </w:p>
        </w:tc>
      </w:tr>
      <w:tr w:rsidR="00D81C17" w:rsidTr="00D81C17">
        <w:tc>
          <w:tcPr>
            <w:tcW w:w="0" w:type="auto"/>
          </w:tcPr>
          <w:p w:rsidR="00D81C17" w:rsidRDefault="001E1C23">
            <w:pPr>
              <w:pStyle w:val="TableBodyText"/>
            </w:pPr>
            <w:r>
              <w:t>Daily recurrence</w:t>
            </w:r>
          </w:p>
        </w:tc>
        <w:tc>
          <w:tcPr>
            <w:tcW w:w="0" w:type="auto"/>
          </w:tcPr>
          <w:p w:rsidR="00D81C17" w:rsidRDefault="001E1C23">
            <w:pPr>
              <w:pStyle w:val="TableBodyText"/>
            </w:pPr>
            <w:r>
              <w:t xml:space="preserve">The period is stored as the minutes in whole number of days. For example, to define a recurrence that occurs every two days, the </w:t>
            </w:r>
            <w:r>
              <w:rPr>
                <w:b/>
              </w:rPr>
              <w:t>Period</w:t>
            </w:r>
            <w:r>
              <w:t xml:space="preserve"> field is set to 0x00000B40, which equals 2880 minutes, or two days.</w:t>
            </w:r>
          </w:p>
        </w:tc>
      </w:tr>
      <w:tr w:rsidR="00D81C17" w:rsidTr="00D81C17">
        <w:tc>
          <w:tcPr>
            <w:tcW w:w="0" w:type="auto"/>
          </w:tcPr>
          <w:p w:rsidR="00D81C17" w:rsidRDefault="001E1C23">
            <w:pPr>
              <w:pStyle w:val="TableBodyText"/>
            </w:pPr>
            <w:r>
              <w:t>Weekly recurrence</w:t>
            </w:r>
          </w:p>
        </w:tc>
        <w:tc>
          <w:tcPr>
            <w:tcW w:w="0" w:type="auto"/>
          </w:tcPr>
          <w:p w:rsidR="00D81C17" w:rsidRDefault="001E1C23">
            <w:pPr>
              <w:pStyle w:val="TableBodyText"/>
            </w:pPr>
            <w:r>
              <w:t>The period is stored in weeks. Fo</w:t>
            </w:r>
            <w:r>
              <w:t xml:space="preserve">r example, if the </w:t>
            </w:r>
            <w:r>
              <w:rPr>
                <w:b/>
              </w:rPr>
              <w:t>Period</w:t>
            </w:r>
            <w:r>
              <w:t xml:space="preserve"> field is set to 0x00000002, the meeting occurs every two weeks.</w:t>
            </w:r>
          </w:p>
        </w:tc>
      </w:tr>
      <w:tr w:rsidR="00D81C17" w:rsidTr="00D81C17">
        <w:tc>
          <w:tcPr>
            <w:tcW w:w="0" w:type="auto"/>
          </w:tcPr>
          <w:p w:rsidR="00D81C17" w:rsidRDefault="001E1C23">
            <w:pPr>
              <w:pStyle w:val="TableBodyText"/>
            </w:pPr>
            <w:r>
              <w:t>Monthly or yearly recurrence</w:t>
            </w:r>
          </w:p>
        </w:tc>
        <w:tc>
          <w:tcPr>
            <w:tcW w:w="0" w:type="auto"/>
          </w:tcPr>
          <w:p w:rsidR="00D81C17" w:rsidRDefault="001E1C23">
            <w:pPr>
              <w:pStyle w:val="TableBodyText"/>
            </w:pPr>
            <w:r>
              <w:t xml:space="preserve">The period is stored in months. If the recurrence is a yearly recurrence, The </w:t>
            </w:r>
            <w:r>
              <w:rPr>
                <w:b/>
              </w:rPr>
              <w:t>Period</w:t>
            </w:r>
            <w:r>
              <w:t xml:space="preserve"> field MUST be set to 12.</w:t>
            </w:r>
          </w:p>
        </w:tc>
      </w:tr>
    </w:tbl>
    <w:p w:rsidR="00D81C17" w:rsidRDefault="00D81C17">
      <w:pPr>
        <w:pStyle w:val="Definition-Field2"/>
      </w:pPr>
    </w:p>
    <w:p w:rsidR="00D81C17" w:rsidRDefault="001E1C23">
      <w:pPr>
        <w:pStyle w:val="Definition-Field"/>
      </w:pPr>
      <w:r>
        <w:rPr>
          <w:b/>
        </w:rPr>
        <w:t xml:space="preserve">SlidingFlag (4 bytes):  </w:t>
      </w:r>
      <w:r>
        <w:t>T</w:t>
      </w:r>
      <w:r>
        <w:t xml:space="preserve">his field is only used for scheduling tasks; otherwise the value MUST be zero (0). For more details about sliding tasks, see </w:t>
      </w:r>
      <w:hyperlink r:id="rId170" w:anchor="Section_55600ec061954730843659c7931ef27e">
        <w:r>
          <w:rPr>
            <w:rStyle w:val="Hyperlink"/>
          </w:rPr>
          <w:t>[MS-OXOTASK]</w:t>
        </w:r>
      </w:hyperlink>
      <w:r>
        <w:t xml:space="preserve"> section 3.1.4.6.2.</w:t>
      </w:r>
    </w:p>
    <w:p w:rsidR="00D81C17" w:rsidRDefault="001E1C23">
      <w:pPr>
        <w:pStyle w:val="Definition-Field"/>
      </w:pPr>
      <w:r>
        <w:rPr>
          <w:b/>
        </w:rPr>
        <w:lastRenderedPageBreak/>
        <w:t>PatternTypeSpecif</w:t>
      </w:r>
      <w:r>
        <w:rPr>
          <w:b/>
        </w:rPr>
        <w:t xml:space="preserve">ic (variable): </w:t>
      </w:r>
      <w:r>
        <w:t xml:space="preserve"> A structure that specifies the details of the recurrence pattern. The structure varies according to the value of the </w:t>
      </w:r>
      <w:r>
        <w:rPr>
          <w:b/>
        </w:rPr>
        <w:t>PatternType</w:t>
      </w:r>
      <w:r>
        <w:t xml:space="preserve"> field, as specified in sections </w:t>
      </w:r>
      <w:hyperlink w:anchor="Section_be0c576087574d6da721eb1547cf7836" w:history="1">
        <w:r>
          <w:rPr>
            <w:rStyle w:val="Hyperlink"/>
          </w:rPr>
          <w:t>2.2.1.44.1.3</w:t>
        </w:r>
      </w:hyperlink>
      <w:r>
        <w:t xml:space="preserve">, </w:t>
      </w:r>
      <w:hyperlink w:anchor="Section_d5ab794bc2d842e4b1f33913e97b0889" w:history="1">
        <w:r>
          <w:rPr>
            <w:rStyle w:val="Hyperlink"/>
          </w:rPr>
          <w:t>2.2.1.44.1.4</w:t>
        </w:r>
      </w:hyperlink>
      <w:r>
        <w:t xml:space="preserve">, </w:t>
      </w:r>
      <w:hyperlink w:anchor="Section_457a77d051bf47fcbceb33f3f78f91b8" w:history="1">
        <w:r>
          <w:rPr>
            <w:rStyle w:val="Hyperlink"/>
          </w:rPr>
          <w:t>2.2.1.44.1.5</w:t>
        </w:r>
      </w:hyperlink>
      <w:r>
        <w:t xml:space="preserve">, and </w:t>
      </w:r>
      <w:hyperlink w:anchor="Section_6ac538f58ba04dfea38309fab61136db" w:history="1">
        <w:r>
          <w:rPr>
            <w:rStyle w:val="Hyperlink"/>
          </w:rPr>
          <w:t>2.2.1.44.1.6</w:t>
        </w:r>
      </w:hyperlink>
      <w:r>
        <w:t>.</w:t>
      </w:r>
    </w:p>
    <w:p w:rsidR="00D81C17" w:rsidRDefault="001E1C23">
      <w:pPr>
        <w:pStyle w:val="Definition-Field"/>
      </w:pPr>
      <w:r>
        <w:rPr>
          <w:b/>
        </w:rPr>
        <w:t xml:space="preserve">EndType (4 bytes):  </w:t>
      </w:r>
      <w:r>
        <w:t>An integer that</w:t>
      </w:r>
      <w:r>
        <w:t xml:space="preserve"> specifies the ending type for the recurrence. This field MUST be set to one of the values listed in the following table.</w:t>
      </w:r>
    </w:p>
    <w:tbl>
      <w:tblPr>
        <w:tblStyle w:val="Table-ShadedHeaderIndented"/>
        <w:tblW w:w="9000" w:type="dxa"/>
        <w:tblLook w:val="01E0" w:firstRow="1" w:lastRow="1" w:firstColumn="1" w:lastColumn="1" w:noHBand="0" w:noVBand="0"/>
      </w:tblPr>
      <w:tblGrid>
        <w:gridCol w:w="3195"/>
        <w:gridCol w:w="5805"/>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tcPr>
          <w:p w:rsidR="00D81C17" w:rsidRDefault="001E1C23">
            <w:pPr>
              <w:pStyle w:val="TableHeaderText"/>
            </w:pPr>
            <w:r>
              <w:t>Recurrence range type</w:t>
            </w:r>
          </w:p>
        </w:tc>
        <w:tc>
          <w:tcPr>
            <w:tcW w:w="0" w:type="auto"/>
          </w:tcPr>
          <w:p w:rsidR="00D81C17" w:rsidRDefault="001E1C23">
            <w:pPr>
              <w:pStyle w:val="TableHeaderText"/>
            </w:pPr>
            <w:r>
              <w:t>Value</w:t>
            </w:r>
          </w:p>
        </w:tc>
      </w:tr>
      <w:tr w:rsidR="00D81C17" w:rsidTr="00D81C17">
        <w:tc>
          <w:tcPr>
            <w:tcW w:w="0" w:type="auto"/>
          </w:tcPr>
          <w:p w:rsidR="00D81C17" w:rsidRDefault="001E1C23">
            <w:pPr>
              <w:pStyle w:val="TableBodyText"/>
            </w:pPr>
            <w:r>
              <w:t>End after date</w:t>
            </w:r>
          </w:p>
        </w:tc>
        <w:tc>
          <w:tcPr>
            <w:tcW w:w="0" w:type="auto"/>
          </w:tcPr>
          <w:p w:rsidR="00D81C17" w:rsidRDefault="001E1C23">
            <w:pPr>
              <w:pStyle w:val="TableBodyText"/>
            </w:pPr>
            <w:r>
              <w:t>0x00002021</w:t>
            </w:r>
          </w:p>
        </w:tc>
      </w:tr>
      <w:tr w:rsidR="00D81C17" w:rsidTr="00D81C17">
        <w:tc>
          <w:tcPr>
            <w:tcW w:w="0" w:type="auto"/>
          </w:tcPr>
          <w:p w:rsidR="00D81C17" w:rsidRDefault="001E1C23">
            <w:pPr>
              <w:pStyle w:val="TableBodyText"/>
            </w:pPr>
            <w:r>
              <w:t xml:space="preserve">End after </w:t>
            </w:r>
            <w:r>
              <w:rPr>
                <w:i/>
              </w:rPr>
              <w:t>N</w:t>
            </w:r>
            <w:r>
              <w:t xml:space="preserve"> occurrences</w:t>
            </w:r>
          </w:p>
        </w:tc>
        <w:tc>
          <w:tcPr>
            <w:tcW w:w="0" w:type="auto"/>
          </w:tcPr>
          <w:p w:rsidR="00D81C17" w:rsidRDefault="001E1C23">
            <w:pPr>
              <w:pStyle w:val="TableBodyText"/>
            </w:pPr>
            <w:r>
              <w:t>0x00002022</w:t>
            </w:r>
          </w:p>
        </w:tc>
      </w:tr>
      <w:tr w:rsidR="00D81C17" w:rsidTr="00D81C17">
        <w:tc>
          <w:tcPr>
            <w:tcW w:w="0" w:type="auto"/>
          </w:tcPr>
          <w:p w:rsidR="00D81C17" w:rsidRDefault="001E1C23">
            <w:pPr>
              <w:pStyle w:val="TableBodyText"/>
            </w:pPr>
            <w:r>
              <w:t>Never end</w:t>
            </w:r>
          </w:p>
        </w:tc>
        <w:tc>
          <w:tcPr>
            <w:tcW w:w="0" w:type="auto"/>
          </w:tcPr>
          <w:p w:rsidR="00D81C17" w:rsidRDefault="001E1C23">
            <w:pPr>
              <w:pStyle w:val="TableBodyText"/>
            </w:pPr>
            <w:r>
              <w:t xml:space="preserve">SHOULD be 0x00002023 but can be </w:t>
            </w:r>
            <w:r>
              <w:t>0xFFFFFFFF</w:t>
            </w:r>
          </w:p>
        </w:tc>
      </w:tr>
    </w:tbl>
    <w:p w:rsidR="00D81C17" w:rsidRDefault="001E1C23">
      <w:pPr>
        <w:pStyle w:val="Definition-Field"/>
      </w:pPr>
      <w:r>
        <w:rPr>
          <w:b/>
        </w:rPr>
        <w:t xml:space="preserve">OccurrenceCount (4 bytes):  </w:t>
      </w:r>
      <w:r>
        <w:t>An integer that specifies the number of occurrences in a recurrence.</w:t>
      </w:r>
    </w:p>
    <w:p w:rsidR="00D81C17" w:rsidRDefault="001E1C23">
      <w:pPr>
        <w:pStyle w:val="Definition-Field2"/>
      </w:pPr>
      <w:r>
        <w:t xml:space="preserve">When the </w:t>
      </w:r>
      <w:r>
        <w:rPr>
          <w:b/>
        </w:rPr>
        <w:t>EndType</w:t>
      </w:r>
      <w:r>
        <w:t xml:space="preserve"> of the pattern is "End after date", this value has to be computed. Although the value of this field is set, its value has no meani</w:t>
      </w:r>
      <w:r>
        <w:t>ng on a recurring series that has no end date. This value can be set to 0x0000000A for a recurring series with no end date.</w:t>
      </w:r>
      <w:bookmarkStart w:id="240"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240"/>
    </w:p>
    <w:p w:rsidR="00D81C17" w:rsidRDefault="001E1C23">
      <w:pPr>
        <w:pStyle w:val="Definition-Field"/>
      </w:pPr>
      <w:r>
        <w:rPr>
          <w:b/>
        </w:rPr>
        <w:t>FirstDOW (4 bytes):</w:t>
      </w:r>
      <w:r>
        <w:t xml:space="preserve"> An integer that specifies the day on which</w:t>
      </w:r>
      <w:r>
        <w:t xml:space="preserve"> the calendar week begins. The default value is Sunday (0x00000000). This field MUST be set to one of the values listed in the following table.</w:t>
      </w:r>
    </w:p>
    <w:tbl>
      <w:tblPr>
        <w:tblStyle w:val="Table-ShadedHeaderIndented"/>
        <w:tblW w:w="0" w:type="auto"/>
        <w:tblLook w:val="04A0" w:firstRow="1" w:lastRow="0" w:firstColumn="1" w:lastColumn="0" w:noHBand="0" w:noVBand="1"/>
      </w:tblPr>
      <w:tblGrid>
        <w:gridCol w:w="4558"/>
        <w:gridCol w:w="4557"/>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4558" w:type="dxa"/>
          </w:tcPr>
          <w:p w:rsidR="00D81C17" w:rsidRDefault="001E1C23">
            <w:pPr>
              <w:pStyle w:val="Definition-Field2"/>
              <w:ind w:left="0"/>
            </w:pPr>
            <w:r>
              <w:t>Day</w:t>
            </w:r>
          </w:p>
        </w:tc>
        <w:tc>
          <w:tcPr>
            <w:tcW w:w="4557" w:type="dxa"/>
          </w:tcPr>
          <w:p w:rsidR="00D81C17" w:rsidRDefault="001E1C23">
            <w:pPr>
              <w:pStyle w:val="Definition-Field2"/>
              <w:ind w:left="0"/>
            </w:pPr>
            <w:r>
              <w:t>Value</w:t>
            </w:r>
          </w:p>
        </w:tc>
      </w:tr>
      <w:tr w:rsidR="00D81C17" w:rsidTr="00D81C17">
        <w:tc>
          <w:tcPr>
            <w:tcW w:w="4558" w:type="dxa"/>
          </w:tcPr>
          <w:p w:rsidR="00D81C17" w:rsidRDefault="001E1C23">
            <w:pPr>
              <w:pStyle w:val="Definition-Field"/>
            </w:pPr>
            <w:r>
              <w:t>Sunday</w:t>
            </w:r>
          </w:p>
        </w:tc>
        <w:tc>
          <w:tcPr>
            <w:tcW w:w="4557" w:type="dxa"/>
          </w:tcPr>
          <w:p w:rsidR="00D81C17" w:rsidRDefault="001E1C23">
            <w:pPr>
              <w:pStyle w:val="Definition-Field"/>
            </w:pPr>
            <w:r>
              <w:t>0x00000000</w:t>
            </w:r>
          </w:p>
        </w:tc>
      </w:tr>
      <w:tr w:rsidR="00D81C17" w:rsidTr="00D81C17">
        <w:tc>
          <w:tcPr>
            <w:tcW w:w="4558" w:type="dxa"/>
          </w:tcPr>
          <w:p w:rsidR="00D81C17" w:rsidRDefault="001E1C23">
            <w:pPr>
              <w:pStyle w:val="Definition-Field"/>
            </w:pPr>
            <w:r>
              <w:t>Monday</w:t>
            </w:r>
          </w:p>
        </w:tc>
        <w:tc>
          <w:tcPr>
            <w:tcW w:w="4557" w:type="dxa"/>
          </w:tcPr>
          <w:p w:rsidR="00D81C17" w:rsidRDefault="001E1C23">
            <w:pPr>
              <w:pStyle w:val="Definition-Field"/>
            </w:pPr>
            <w:r>
              <w:t>0x00000001</w:t>
            </w:r>
          </w:p>
        </w:tc>
      </w:tr>
      <w:tr w:rsidR="00D81C17" w:rsidTr="00D81C17">
        <w:tc>
          <w:tcPr>
            <w:tcW w:w="4558" w:type="dxa"/>
          </w:tcPr>
          <w:p w:rsidR="00D81C17" w:rsidRDefault="001E1C23">
            <w:pPr>
              <w:pStyle w:val="Definition-Field"/>
            </w:pPr>
            <w:r>
              <w:t>Tuesday</w:t>
            </w:r>
          </w:p>
        </w:tc>
        <w:tc>
          <w:tcPr>
            <w:tcW w:w="4557" w:type="dxa"/>
          </w:tcPr>
          <w:p w:rsidR="00D81C17" w:rsidRDefault="001E1C23">
            <w:pPr>
              <w:pStyle w:val="Definition-Field"/>
            </w:pPr>
            <w:r>
              <w:t>0x00000002</w:t>
            </w:r>
          </w:p>
        </w:tc>
      </w:tr>
      <w:tr w:rsidR="00D81C17" w:rsidTr="00D81C17">
        <w:tc>
          <w:tcPr>
            <w:tcW w:w="4558" w:type="dxa"/>
          </w:tcPr>
          <w:p w:rsidR="00D81C17" w:rsidRDefault="001E1C23">
            <w:pPr>
              <w:pStyle w:val="Definition-Field"/>
            </w:pPr>
            <w:r>
              <w:t>Wednesday</w:t>
            </w:r>
          </w:p>
        </w:tc>
        <w:tc>
          <w:tcPr>
            <w:tcW w:w="4557" w:type="dxa"/>
          </w:tcPr>
          <w:p w:rsidR="00D81C17" w:rsidRDefault="001E1C23">
            <w:pPr>
              <w:pStyle w:val="Definition-Field"/>
            </w:pPr>
            <w:r>
              <w:t>0x00000003</w:t>
            </w:r>
          </w:p>
        </w:tc>
      </w:tr>
      <w:tr w:rsidR="00D81C17" w:rsidTr="00D81C17">
        <w:tc>
          <w:tcPr>
            <w:tcW w:w="4558" w:type="dxa"/>
          </w:tcPr>
          <w:p w:rsidR="00D81C17" w:rsidRDefault="001E1C23">
            <w:pPr>
              <w:pStyle w:val="Definition-Field"/>
            </w:pPr>
            <w:r>
              <w:t>Thursday</w:t>
            </w:r>
          </w:p>
        </w:tc>
        <w:tc>
          <w:tcPr>
            <w:tcW w:w="4557" w:type="dxa"/>
          </w:tcPr>
          <w:p w:rsidR="00D81C17" w:rsidRDefault="001E1C23">
            <w:pPr>
              <w:pStyle w:val="Definition-Field"/>
            </w:pPr>
            <w:r>
              <w:t>0x00000004</w:t>
            </w:r>
          </w:p>
        </w:tc>
      </w:tr>
      <w:tr w:rsidR="00D81C17" w:rsidTr="00D81C17">
        <w:tc>
          <w:tcPr>
            <w:tcW w:w="4558" w:type="dxa"/>
          </w:tcPr>
          <w:p w:rsidR="00D81C17" w:rsidRDefault="001E1C23">
            <w:pPr>
              <w:pStyle w:val="Definition-Field"/>
            </w:pPr>
            <w:r>
              <w:t>Friday</w:t>
            </w:r>
          </w:p>
        </w:tc>
        <w:tc>
          <w:tcPr>
            <w:tcW w:w="4557" w:type="dxa"/>
          </w:tcPr>
          <w:p w:rsidR="00D81C17" w:rsidRDefault="001E1C23">
            <w:pPr>
              <w:pStyle w:val="Definition-Field"/>
            </w:pPr>
            <w:r>
              <w:t>0x00000005</w:t>
            </w:r>
          </w:p>
        </w:tc>
      </w:tr>
      <w:tr w:rsidR="00D81C17" w:rsidTr="00D81C17">
        <w:tc>
          <w:tcPr>
            <w:tcW w:w="4558" w:type="dxa"/>
          </w:tcPr>
          <w:p w:rsidR="00D81C17" w:rsidRDefault="001E1C23">
            <w:pPr>
              <w:pStyle w:val="Definition-Field"/>
            </w:pPr>
            <w:r>
              <w:t>Saturday</w:t>
            </w:r>
          </w:p>
        </w:tc>
        <w:tc>
          <w:tcPr>
            <w:tcW w:w="4557" w:type="dxa"/>
          </w:tcPr>
          <w:p w:rsidR="00D81C17" w:rsidRDefault="001E1C23">
            <w:pPr>
              <w:pStyle w:val="Definition-Field"/>
            </w:pPr>
            <w:r>
              <w:t>0x00000006</w:t>
            </w:r>
          </w:p>
        </w:tc>
      </w:tr>
    </w:tbl>
    <w:p w:rsidR="00D81C17" w:rsidRDefault="001E1C23">
      <w:pPr>
        <w:pStyle w:val="Definition-Field"/>
      </w:pPr>
      <w:r>
        <w:rPr>
          <w:b/>
        </w:rPr>
        <w:t xml:space="preserve">DeletedInstanceCount (4 bytes): </w:t>
      </w:r>
      <w:r>
        <w:t xml:space="preserve">An integer that specifies the number of elements in the </w:t>
      </w:r>
      <w:r>
        <w:rPr>
          <w:b/>
        </w:rPr>
        <w:t>DeletedInstanceDates</w:t>
      </w:r>
      <w:r>
        <w:t xml:space="preserve"> field.</w:t>
      </w:r>
    </w:p>
    <w:p w:rsidR="00D81C17" w:rsidRDefault="001E1C23">
      <w:pPr>
        <w:pStyle w:val="Definition-Field"/>
      </w:pPr>
      <w:r>
        <w:rPr>
          <w:b/>
        </w:rPr>
        <w:t xml:space="preserve">DeletedInstanceDates (variable):  </w:t>
      </w:r>
      <w:r>
        <w:t xml:space="preserve">An array of dates, each of which is the original instance date of either a deleted instance or a modified instance for this recurrence. The number of dates contained in this array is specified by the </w:t>
      </w:r>
      <w:r>
        <w:rPr>
          <w:b/>
        </w:rPr>
        <w:t>DeletedInstanceCount</w:t>
      </w:r>
      <w:r>
        <w:t xml:space="preserve"> field. Each date is stored as the n</w:t>
      </w:r>
      <w:r>
        <w:t xml:space="preserve">umber of minutes between midnight, January 1, 1601, and midnight of the specified day, in the time zone specified by the </w:t>
      </w:r>
      <w:r>
        <w:rPr>
          <w:b/>
        </w:rPr>
        <w:t>PidLidTimeZoneStruct</w:t>
      </w:r>
      <w:r>
        <w:t xml:space="preserve"> property (section </w:t>
      </w:r>
      <w:hyperlink w:anchor="Section_c7d7d00f984c4af696348c602eb05b5f" w:history="1">
        <w:r>
          <w:rPr>
            <w:rStyle w:val="Hyperlink"/>
          </w:rPr>
          <w:t>2.2.1.39</w:t>
        </w:r>
      </w:hyperlink>
      <w:r>
        <w:t>). The dates are ordered fro</w:t>
      </w:r>
      <w:r>
        <w:t>m earliest to latest.</w:t>
      </w:r>
    </w:p>
    <w:p w:rsidR="00D81C17" w:rsidRDefault="001E1C23">
      <w:pPr>
        <w:pStyle w:val="Definition-Field2"/>
      </w:pPr>
      <w:r>
        <w:lastRenderedPageBreak/>
        <w:t>The array contains exactly one element for each deleted instance, and every deleted instance is represented. The array also contains an entry for every modified instance. The array SHOULD NOT contain duplicate entries. Deleted instanc</w:t>
      </w:r>
      <w:r>
        <w:t xml:space="preserve">es for which there is no corresponding value in the </w:t>
      </w:r>
      <w:r>
        <w:rPr>
          <w:b/>
        </w:rPr>
        <w:t>ModifiedInstanceDates</w:t>
      </w:r>
      <w:r>
        <w:t xml:space="preserve"> field imply that they have been completely removed from the pattern. </w:t>
      </w:r>
    </w:p>
    <w:p w:rsidR="00D81C17" w:rsidRDefault="001E1C23">
      <w:pPr>
        <w:pStyle w:val="Definition-Field"/>
      </w:pPr>
      <w:r>
        <w:rPr>
          <w:b/>
        </w:rPr>
        <w:t xml:space="preserve">ModifiedInstanceCount (4 bytes):  </w:t>
      </w:r>
      <w:r>
        <w:t xml:space="preserve">An integer that specifies the number of elements in the </w:t>
      </w:r>
      <w:r>
        <w:rPr>
          <w:b/>
        </w:rPr>
        <w:t>ModifiedInstanceDates</w:t>
      </w:r>
      <w:r>
        <w:t xml:space="preserve"> </w:t>
      </w:r>
      <w:r>
        <w:t xml:space="preserve">field. The value of this field MUST be less than or equal to the value of the </w:t>
      </w:r>
      <w:r>
        <w:rPr>
          <w:b/>
        </w:rPr>
        <w:t>DeletedInstanceCount</w:t>
      </w:r>
      <w:r>
        <w:t xml:space="preserve"> field.</w:t>
      </w:r>
    </w:p>
    <w:p w:rsidR="00D81C17" w:rsidRDefault="001E1C23">
      <w:pPr>
        <w:pStyle w:val="Definition-Field"/>
      </w:pPr>
      <w:r>
        <w:rPr>
          <w:b/>
        </w:rPr>
        <w:t xml:space="preserve">ModifiedInstanceDates (variable):  </w:t>
      </w:r>
      <w:r>
        <w:t>An array of dates, each of which is the date of a modified instance. The number of dates contained in this array is</w:t>
      </w:r>
      <w:r>
        <w:t xml:space="preserve"> specified by the </w:t>
      </w:r>
      <w:r>
        <w:rPr>
          <w:b/>
        </w:rPr>
        <w:t>ModifiedInstanceCount</w:t>
      </w:r>
      <w:r>
        <w:t xml:space="preserve"> field. Each date is stored as the number of minutes between midnight, January 1, 1601, and midnight of the specified day, in the time zone specified by the </w:t>
      </w:r>
      <w:r>
        <w:rPr>
          <w:b/>
        </w:rPr>
        <w:t>PidLidTimeZoneStruct</w:t>
      </w:r>
      <w:r>
        <w:t xml:space="preserve"> property (section 2.2.1.39). The dates </w:t>
      </w:r>
      <w:r>
        <w:t>are ordered from earliest to latest.</w:t>
      </w:r>
    </w:p>
    <w:p w:rsidR="00D81C17" w:rsidRDefault="001E1C23">
      <w:pPr>
        <w:pStyle w:val="Definition-Field2"/>
      </w:pPr>
      <w:r>
        <w:t xml:space="preserve">The array contains exactly one element for each modified instance, and every modified instance is represented. The array SHOULD NOT contain duplicate entries. Every modified instance also has to have an entry in the </w:t>
      </w:r>
      <w:r>
        <w:rPr>
          <w:b/>
        </w:rPr>
        <w:t>Del</w:t>
      </w:r>
      <w:r>
        <w:rPr>
          <w:b/>
        </w:rPr>
        <w:t>etedInstanceDates</w:t>
      </w:r>
      <w:r>
        <w:t xml:space="preserve"> field with the original instance date. </w:t>
      </w:r>
    </w:p>
    <w:p w:rsidR="00D81C17" w:rsidRDefault="001E1C23">
      <w:pPr>
        <w:pStyle w:val="Definition-Field"/>
      </w:pPr>
      <w:r>
        <w:rPr>
          <w:b/>
        </w:rPr>
        <w:t xml:space="preserve">StartDate (4 bytes):  </w:t>
      </w:r>
      <w:r>
        <w:t xml:space="preserve">An integer that specifies the date of the first occurrence. The value is the number of minutes between midnight, January 1, 1601, and midnight of the date of the first </w:t>
      </w:r>
      <w:r>
        <w:t>occurrence.</w:t>
      </w:r>
    </w:p>
    <w:p w:rsidR="00D81C17" w:rsidRDefault="001E1C23">
      <w:pPr>
        <w:pStyle w:val="Definition-Field"/>
      </w:pPr>
      <w:r>
        <w:rPr>
          <w:b/>
        </w:rPr>
        <w:t xml:space="preserve">EndDate (4 bytes):  </w:t>
      </w:r>
      <w:r>
        <w:t xml:space="preserve">An integer that specifies the ending date for the recurrence. The value is the number of minutes between midnight, January 1, 1601, and midnight of the date of the last occurrence. When the value of the </w:t>
      </w:r>
      <w:r>
        <w:rPr>
          <w:b/>
        </w:rPr>
        <w:t>EndType</w:t>
      </w:r>
      <w:r>
        <w:t xml:space="preserve"> field is 0x00</w:t>
      </w:r>
      <w:r>
        <w:t xml:space="preserve">002022 (end after </w:t>
      </w:r>
      <w:r>
        <w:rPr>
          <w:i/>
        </w:rPr>
        <w:t>n</w:t>
      </w:r>
      <w:r>
        <w:t xml:space="preserve"> occurrences), this value is calculated based on the number of occurrences If the recurrence does not have an end date, the value of the </w:t>
      </w:r>
      <w:r>
        <w:rPr>
          <w:b/>
        </w:rPr>
        <w:t>EndDate</w:t>
      </w:r>
      <w:r>
        <w:t xml:space="preserve"> field MUST be set to 0x5AE980DF.</w:t>
      </w:r>
    </w:p>
    <w:p w:rsidR="00D81C17" w:rsidRDefault="001E1C23">
      <w:pPr>
        <w:pStyle w:val="Heading6"/>
      </w:pPr>
      <w:bookmarkStart w:id="241" w:name="section_4cd5abdc7b0648f4afd4b00b1067e6b1"/>
      <w:bookmarkStart w:id="242" w:name="_Toc174599866"/>
      <w:r>
        <w:t>Calculating the Value of the FirstDateTime Field</w:t>
      </w:r>
      <w:bookmarkEnd w:id="241"/>
      <w:bookmarkEnd w:id="242"/>
    </w:p>
    <w:p w:rsidR="00D81C17" w:rsidRDefault="001E1C23">
      <w:r>
        <w:t>This secti</w:t>
      </w:r>
      <w:r>
        <w:t xml:space="preserve">on provides details about how to calculate the value of the </w:t>
      </w:r>
      <w:r>
        <w:rPr>
          <w:b/>
        </w:rPr>
        <w:t>FirstDateTime</w:t>
      </w:r>
      <w:r>
        <w:t xml:space="preserve"> field of the </w:t>
      </w:r>
      <w:r>
        <w:rPr>
          <w:b/>
        </w:rPr>
        <w:t>RecurrencePattern</w:t>
      </w:r>
      <w:r>
        <w:t xml:space="preserve"> structure, specified in section </w:t>
      </w:r>
      <w:hyperlink w:anchor="Section_cf7153b4f8b54cb6bf14e78d21f94814" w:history="1">
        <w:r>
          <w:rPr>
            <w:rStyle w:val="Hyperlink"/>
          </w:rPr>
          <w:t>2.2.1.44.1</w:t>
        </w:r>
      </w:hyperlink>
      <w:r>
        <w:t xml:space="preserve">, for a daily, weekly, monthly, or yearly </w:t>
      </w:r>
      <w:hyperlink w:anchor="gt_2325d666-e02f-49e4-afa5-3e896d672efe">
        <w:r>
          <w:rPr>
            <w:rStyle w:val="HyperlinkGreen"/>
            <w:b/>
          </w:rPr>
          <w:t>recurring series</w:t>
        </w:r>
      </w:hyperlink>
      <w:r>
        <w:t xml:space="preserve">. The value of </w:t>
      </w:r>
      <w:r>
        <w:rPr>
          <w:b/>
        </w:rPr>
        <w:t>FirstDateTime</w:t>
      </w:r>
      <w:r>
        <w:t xml:space="preserve"> is in minutes measured from a reference time, which is midnight January 1, 1601 for a Gregorian calendar, to the date that is being specified.</w:t>
      </w:r>
    </w:p>
    <w:p w:rsidR="00D81C17" w:rsidRDefault="001E1C23">
      <w:r>
        <w:t>The values of</w:t>
      </w:r>
      <w:r>
        <w:t xml:space="preserve"> the </w:t>
      </w:r>
      <w:r>
        <w:rPr>
          <w:b/>
        </w:rPr>
        <w:t>StartDate</w:t>
      </w:r>
      <w:r>
        <w:t xml:space="preserve">, </w:t>
      </w:r>
      <w:r>
        <w:rPr>
          <w:b/>
        </w:rPr>
        <w:t>Period</w:t>
      </w:r>
      <w:r>
        <w:t xml:space="preserve">, and </w:t>
      </w:r>
      <w:r>
        <w:rPr>
          <w:b/>
        </w:rPr>
        <w:t>FirstDOW</w:t>
      </w:r>
      <w:r>
        <w:t xml:space="preserve"> fields of the </w:t>
      </w:r>
      <w:r>
        <w:rPr>
          <w:b/>
        </w:rPr>
        <w:t>RecurrencePattern</w:t>
      </w:r>
      <w:r>
        <w:t xml:space="preserve"> structure are used in the calculations.</w:t>
      </w:r>
    </w:p>
    <w:p w:rsidR="00D81C17" w:rsidRDefault="001E1C23">
      <w:pPr>
        <w:rPr>
          <w:b/>
        </w:rPr>
      </w:pPr>
      <w:r>
        <w:rPr>
          <w:b/>
        </w:rPr>
        <w:t>DAILY</w:t>
      </w:r>
    </w:p>
    <w:p w:rsidR="00D81C17" w:rsidRDefault="001E1C23">
      <w:r>
        <w:t xml:space="preserve">For a daily recurring series, the value of the </w:t>
      </w:r>
      <w:r>
        <w:rPr>
          <w:b/>
        </w:rPr>
        <w:t>FirstDateTime</w:t>
      </w:r>
      <w:r>
        <w:t xml:space="preserve"> field is equal to the value of the </w:t>
      </w:r>
      <w:r>
        <w:rPr>
          <w:b/>
        </w:rPr>
        <w:t>StartDate</w:t>
      </w:r>
      <w:r>
        <w:t xml:space="preserve"> field modulo the value of the </w:t>
      </w:r>
      <w:r>
        <w:rPr>
          <w:b/>
        </w:rPr>
        <w:t>Perio</w:t>
      </w:r>
      <w:r>
        <w:rPr>
          <w:b/>
        </w:rPr>
        <w:t>d</w:t>
      </w:r>
      <w:r>
        <w:t xml:space="preserve"> field. The value of the </w:t>
      </w:r>
      <w:r>
        <w:rPr>
          <w:b/>
        </w:rPr>
        <w:t>FirstDateTime</w:t>
      </w:r>
      <w:r>
        <w:t xml:space="preserve"> field for a daily recurring series will be a value between 0 (zero) and (period – 1440). The calculation of the value is summarized by the following formula:</w:t>
      </w:r>
    </w:p>
    <w:p w:rsidR="00D81C17" w:rsidRDefault="001E1C23">
      <w:pPr>
        <w:pStyle w:val="Code"/>
      </w:pPr>
      <w:r>
        <w:t>FirstDateTime = StartDate % Period</w:t>
      </w:r>
    </w:p>
    <w:p w:rsidR="00D81C17" w:rsidRDefault="001E1C23">
      <w:pPr>
        <w:rPr>
          <w:b/>
        </w:rPr>
      </w:pPr>
      <w:r>
        <w:rPr>
          <w:b/>
        </w:rPr>
        <w:t>WEEKLY</w:t>
      </w:r>
    </w:p>
    <w:p w:rsidR="00D81C17" w:rsidRDefault="001E1C23">
      <w:r>
        <w:t>For a weekly rec</w:t>
      </w:r>
      <w:r>
        <w:t xml:space="preserve">urring series, the value of the </w:t>
      </w:r>
      <w:r>
        <w:rPr>
          <w:b/>
        </w:rPr>
        <w:t>FirstDateTime</w:t>
      </w:r>
      <w:r>
        <w:t xml:space="preserve"> field is calculated as follows:</w:t>
      </w:r>
    </w:p>
    <w:p w:rsidR="00D81C17" w:rsidRDefault="001E1C23">
      <w:pPr>
        <w:pStyle w:val="ListParagraph"/>
        <w:numPr>
          <w:ilvl w:val="0"/>
          <w:numId w:val="53"/>
        </w:numPr>
      </w:pPr>
      <w:r>
        <w:t xml:space="preserve">Determine the date of the beginning of the week that contains the date indicated by the </w:t>
      </w:r>
      <w:r>
        <w:rPr>
          <w:b/>
        </w:rPr>
        <w:t>StartDate</w:t>
      </w:r>
      <w:r>
        <w:t xml:space="preserve"> field. In other words, this date is that of the first day of the week in which t</w:t>
      </w:r>
      <w:r>
        <w:t xml:space="preserve">he first event of the recurring series occurs. This date depends on the value of the </w:t>
      </w:r>
      <w:r>
        <w:rPr>
          <w:b/>
        </w:rPr>
        <w:t>FirstDOW</w:t>
      </w:r>
      <w:r>
        <w:t xml:space="preserve"> field, which specifies the day that begins a calendar week. This dependency is illustrated in the figure and example following this procedure.</w:t>
      </w:r>
    </w:p>
    <w:p w:rsidR="00D81C17" w:rsidRDefault="001E1C23">
      <w:pPr>
        <w:pStyle w:val="ListParagraph"/>
        <w:numPr>
          <w:ilvl w:val="0"/>
          <w:numId w:val="53"/>
        </w:numPr>
      </w:pPr>
      <w:r>
        <w:lastRenderedPageBreak/>
        <w:t>Calculate the numbe</w:t>
      </w:r>
      <w:r>
        <w:t>r of minutes between midnight, January 1, 1601, and midnight of the date that was determined in step 1.</w:t>
      </w:r>
    </w:p>
    <w:p w:rsidR="00D81C17" w:rsidRDefault="001E1C23">
      <w:pPr>
        <w:pStyle w:val="ListParagraph"/>
        <w:numPr>
          <w:ilvl w:val="0"/>
          <w:numId w:val="53"/>
        </w:numPr>
      </w:pPr>
      <w:r>
        <w:t xml:space="preserve">Calculate the number of minutes between recurrences. This value is the number of minutes per week, 10080, multiplied by the value of the </w:t>
      </w:r>
      <w:r>
        <w:rPr>
          <w:b/>
        </w:rPr>
        <w:t>Period</w:t>
      </w:r>
      <w:r>
        <w:t xml:space="preserve"> field.</w:t>
      </w:r>
    </w:p>
    <w:p w:rsidR="00D81C17" w:rsidRDefault="001E1C23">
      <w:pPr>
        <w:pStyle w:val="ListParagraph"/>
        <w:numPr>
          <w:ilvl w:val="0"/>
          <w:numId w:val="53"/>
        </w:numPr>
      </w:pPr>
      <w:r>
        <w:t xml:space="preserve">The value of the </w:t>
      </w:r>
      <w:r>
        <w:rPr>
          <w:b/>
        </w:rPr>
        <w:t>FirstDateTime</w:t>
      </w:r>
      <w:r>
        <w:t xml:space="preserve"> field is equal to the result from step 2 modulo the result from step 3.</w:t>
      </w:r>
    </w:p>
    <w:p w:rsidR="00D81C17" w:rsidRDefault="001E1C23">
      <w:r>
        <w:t xml:space="preserve">The calculation of the value of the </w:t>
      </w:r>
      <w:r>
        <w:rPr>
          <w:b/>
        </w:rPr>
        <w:t>FirstDateTime</w:t>
      </w:r>
      <w:r>
        <w:t xml:space="preserve"> field is summarized by the following formula:</w:t>
      </w:r>
    </w:p>
    <w:p w:rsidR="00D81C17" w:rsidRDefault="001E1C23">
      <w:pPr>
        <w:pStyle w:val="Code"/>
      </w:pPr>
      <w:r>
        <w:t>FirstDateTime = (result from step 2) % (Period * 10080)</w:t>
      </w:r>
    </w:p>
    <w:p w:rsidR="00D81C17" w:rsidRDefault="001E1C23">
      <w:r>
        <w:t>T</w:t>
      </w:r>
      <w:r>
        <w:t xml:space="preserve">he following figure and example show how the date of the first event week, which is determined in step 1, depends on the value of the </w:t>
      </w:r>
      <w:r>
        <w:rPr>
          <w:b/>
        </w:rPr>
        <w:t>FirstDOW</w:t>
      </w:r>
      <w:r>
        <w:t xml:space="preserve"> field.</w:t>
      </w:r>
    </w:p>
    <w:p w:rsidR="00D81C17" w:rsidRDefault="001E1C23">
      <w:r>
        <w:rPr>
          <w:noProof/>
        </w:rPr>
        <w:drawing>
          <wp:inline distT="0" distB="0" distL="0" distR="0">
            <wp:extent cx="5524500" cy="1219200"/>
            <wp:effectExtent l="0" t="0" r="0" b="0"/>
            <wp:docPr id="5" name="Picture 5" descr="Date of the event week depends on the day that begins a calendar week" title="Date of the event week depends on the day that begins a calendar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6cdba6ea-8f83-4b32-88d3-cfa1348382b1" descr="Date of the event week depends on the day that begins a calendar week" title="Date of the event week depends on the day that begins a calendar week"/>
                    <pic:cNvPicPr>
                      <a:picLocks noChangeAspect="1" noChangeArrowheads="1"/>
                    </pic:cNvPicPr>
                  </pic:nvPicPr>
                  <pic:blipFill>
                    <a:blip r:embed="rId171">
                      <a:extLst>
                        <a:ext uri="{28A0092B-C50C-407E-A947-70E740481C1C}">
                          <a14:useLocalDpi xmlns:a14="http://schemas.microsoft.com/office/drawing/2010/main"/>
                        </a:ext>
                      </a:extLst>
                    </a:blip>
                    <a:srcRect/>
                    <a:stretch>
                      <a:fillRect/>
                    </a:stretch>
                  </pic:blipFill>
                  <pic:spPr bwMode="auto">
                    <a:xfrm>
                      <a:off x="0" y="0"/>
                      <a:ext cx="5524500" cy="1219200"/>
                    </a:xfrm>
                    <a:prstGeom prst="rect">
                      <a:avLst/>
                    </a:prstGeom>
                    <a:noFill/>
                    <a:ln>
                      <a:noFill/>
                    </a:ln>
                  </pic:spPr>
                </pic:pic>
              </a:graphicData>
            </a:graphic>
          </wp:inline>
        </w:drawing>
      </w:r>
    </w:p>
    <w:p w:rsidR="00D81C17" w:rsidRDefault="001E1C23">
      <w:pPr>
        <w:pStyle w:val="Caption"/>
      </w:pPr>
      <w:r>
        <w:t xml:space="preserve">Figure </w:t>
      </w:r>
      <w:r>
        <w:fldChar w:fldCharType="begin"/>
      </w:r>
      <w:r>
        <w:instrText xml:space="preserve"> SEQ Figure \* ARABIC </w:instrText>
      </w:r>
      <w:r>
        <w:fldChar w:fldCharType="separate"/>
      </w:r>
      <w:r>
        <w:rPr>
          <w:noProof/>
        </w:rPr>
        <w:t>1</w:t>
      </w:r>
      <w:r>
        <w:fldChar w:fldCharType="end"/>
      </w:r>
      <w:r>
        <w:t>: Date of the event week depends on the day that begins a calendar week</w:t>
      </w:r>
    </w:p>
    <w:p w:rsidR="00D81C17" w:rsidRDefault="001E1C23">
      <w:r>
        <w:t xml:space="preserve">If the value of the </w:t>
      </w:r>
      <w:r>
        <w:rPr>
          <w:b/>
        </w:rPr>
        <w:t>FirstDOW</w:t>
      </w:r>
      <w:r>
        <w:t xml:space="preserve"> field indicates that weeks begin on Sunday (0x00000000) and the value of the </w:t>
      </w:r>
      <w:r>
        <w:rPr>
          <w:b/>
        </w:rPr>
        <w:t>StartDate</w:t>
      </w:r>
      <w:r>
        <w:t xml:space="preserve"> field indicates April 12, 2007, which falls on Thursday, as the date of the first event of the recurring series, then the date of the first</w:t>
      </w:r>
      <w:r>
        <w:t xml:space="preserve"> event week is April 8, 2007, as shown in Calendar A in the preceding figure. However, if the value of the </w:t>
      </w:r>
      <w:r>
        <w:rPr>
          <w:b/>
        </w:rPr>
        <w:t>FirstDOW</w:t>
      </w:r>
      <w:r>
        <w:t xml:space="preserve"> field indicates that weeks begin on Wednesday (0x00000003), the date of the first event week is April 11, 2007, as shown in Calendar B in th</w:t>
      </w:r>
      <w:r>
        <w:t>e preceding figure.</w:t>
      </w:r>
    </w:p>
    <w:p w:rsidR="00D81C17" w:rsidRDefault="001E1C23">
      <w:pPr>
        <w:rPr>
          <w:b/>
        </w:rPr>
      </w:pPr>
      <w:r>
        <w:rPr>
          <w:b/>
        </w:rPr>
        <w:t>MONTHLY or YEARLY</w:t>
      </w:r>
    </w:p>
    <w:p w:rsidR="00D81C17" w:rsidRDefault="001E1C23">
      <w:r>
        <w:t xml:space="preserve">For a monthly recurring series or a yearly recurring series, the value of the </w:t>
      </w:r>
      <w:r>
        <w:rPr>
          <w:b/>
        </w:rPr>
        <w:t>FirstDateTime</w:t>
      </w:r>
      <w:r>
        <w:t xml:space="preserve"> field is calculated as follows:</w:t>
      </w:r>
    </w:p>
    <w:p w:rsidR="00D81C17" w:rsidRDefault="001E1C23">
      <w:pPr>
        <w:pStyle w:val="ListParagraph"/>
        <w:numPr>
          <w:ilvl w:val="0"/>
          <w:numId w:val="54"/>
        </w:numPr>
      </w:pPr>
      <w:r>
        <w:t xml:space="preserve">Determine the date of the beginning of the month that contains the date indicated by the </w:t>
      </w:r>
      <w:r>
        <w:rPr>
          <w:b/>
        </w:rPr>
        <w:t>Start</w:t>
      </w:r>
      <w:r>
        <w:rPr>
          <w:b/>
        </w:rPr>
        <w:t>Date</w:t>
      </w:r>
      <w:r>
        <w:t xml:space="preserve"> field. In other words, this date is that of the first day of the month containing the first event of the recurring series.</w:t>
      </w:r>
    </w:p>
    <w:p w:rsidR="00D81C17" w:rsidRDefault="001E1C23">
      <w:pPr>
        <w:pStyle w:val="ListParagraph"/>
        <w:numPr>
          <w:ilvl w:val="0"/>
          <w:numId w:val="54"/>
        </w:numPr>
      </w:pPr>
      <w:r>
        <w:t>Calculate the number of calendar months between midnight of January 1, 1601, and midnight of the date that was determined in ste</w:t>
      </w:r>
      <w:r>
        <w:t>p 1.</w:t>
      </w:r>
    </w:p>
    <w:p w:rsidR="00D81C17" w:rsidRDefault="001E1C23">
      <w:pPr>
        <w:pStyle w:val="ListParagraph"/>
        <w:numPr>
          <w:ilvl w:val="0"/>
          <w:numId w:val="54"/>
        </w:numPr>
      </w:pPr>
      <w:r>
        <w:t xml:space="preserve">Calculate the offset of months within the year of 1601. This value is equal to the result from step 2 modulo the value of the </w:t>
      </w:r>
      <w:r>
        <w:rPr>
          <w:b/>
        </w:rPr>
        <w:t>Period</w:t>
      </w:r>
      <w:r>
        <w:t xml:space="preserve"> field. The calculation is summarized by the following formula:</w:t>
      </w:r>
    </w:p>
    <w:p w:rsidR="00D81C17" w:rsidRDefault="001E1C23">
      <w:pPr>
        <w:pStyle w:val="Code"/>
      </w:pPr>
      <w:r>
        <w:t>offset of months within the year of 1601 = (result from</w:t>
      </w:r>
      <w:r>
        <w:t xml:space="preserve"> step 2) % Period</w:t>
      </w:r>
    </w:p>
    <w:p w:rsidR="00D81C17" w:rsidRDefault="001E1C23">
      <w:pPr>
        <w:pStyle w:val="ListParagraph"/>
        <w:numPr>
          <w:ilvl w:val="0"/>
          <w:numId w:val="54"/>
        </w:numPr>
      </w:pPr>
      <w:r>
        <w:t>Calculate the number corresponding to the month that contains the first event within the year of 1601 by adding one to the result from step 3. The calculation of this value is summarized by the following formula:</w:t>
      </w:r>
    </w:p>
    <w:p w:rsidR="00D81C17" w:rsidRDefault="001E1C23">
      <w:pPr>
        <w:pStyle w:val="Code"/>
      </w:pPr>
      <w:r>
        <w:t xml:space="preserve">month within the year of </w:t>
      </w:r>
      <w:r>
        <w:t>1601 = ((result from step 2) % Period) + 1</w:t>
      </w:r>
    </w:p>
    <w:p w:rsidR="00D81C17" w:rsidRDefault="001E1C23">
      <w:pPr>
        <w:pStyle w:val="ListParagraph"/>
        <w:numPr>
          <w:ilvl w:val="0"/>
          <w:numId w:val="53"/>
        </w:numPr>
      </w:pPr>
      <w:r>
        <w:lastRenderedPageBreak/>
        <w:t xml:space="preserve">The value of the </w:t>
      </w:r>
      <w:r>
        <w:rPr>
          <w:b/>
        </w:rPr>
        <w:t>FirstDateTime</w:t>
      </w:r>
      <w:r>
        <w:t xml:space="preserve"> field is equal the number of minutes between midnight of the first day of the month that was determined in step 4 and midnight January 1, 1601.</w:t>
      </w:r>
    </w:p>
    <w:p w:rsidR="00D81C17" w:rsidRDefault="001E1C23">
      <w:pPr>
        <w:pStyle w:val="Heading6"/>
      </w:pPr>
      <w:bookmarkStart w:id="243" w:name="section_181a11eb0f264d8f82928c77dcfb03e3"/>
      <w:bookmarkStart w:id="244" w:name="_Toc174599867"/>
      <w:r>
        <w:t>Finding Valid Recurrence Dates</w:t>
      </w:r>
      <w:bookmarkEnd w:id="243"/>
      <w:bookmarkEnd w:id="244"/>
    </w:p>
    <w:p w:rsidR="00D81C17" w:rsidRDefault="001E1C23">
      <w:r>
        <w:t>The pro</w:t>
      </w:r>
      <w:r>
        <w:t xml:space="preserve">cess of finding valid dates for any </w:t>
      </w:r>
      <w:hyperlink w:anchor="gt_2325d666-e02f-49e4-afa5-3e896d672efe">
        <w:r>
          <w:rPr>
            <w:rStyle w:val="HyperlinkGreen"/>
            <w:b/>
          </w:rPr>
          <w:t>recurring series</w:t>
        </w:r>
      </w:hyperlink>
      <w:r>
        <w:t xml:space="preserve"> involves the calculation of an offset, which is the value to be subtracted from an input value (day, week, or month) to find a valid value. A</w:t>
      </w:r>
      <w:r>
        <w:t xml:space="preserve">n input value is valid if it is congruent with the date specified by the </w:t>
      </w:r>
      <w:r>
        <w:rPr>
          <w:b/>
        </w:rPr>
        <w:t>FirstDateTime</w:t>
      </w:r>
      <w:r>
        <w:t xml:space="preserve"> field. An offset of 0 indicates that the input value is congruent and, therefore, is valid for the recurring series. </w:t>
      </w:r>
    </w:p>
    <w:p w:rsidR="00D81C17" w:rsidRDefault="001E1C23">
      <w:r>
        <w:t>A week or a month is specified by the date on which</w:t>
      </w:r>
      <w:r>
        <w:t xml:space="preserve"> the week or month begins. A valid week or a valid month contains the event dates. For weekly and monthly recurring series, the offset is used to determine only valid weeks or valid months. The value of the </w:t>
      </w:r>
      <w:r>
        <w:rPr>
          <w:b/>
        </w:rPr>
        <w:t>PatternTypeSpecific</w:t>
      </w:r>
      <w:r>
        <w:t xml:space="preserve"> field of the </w:t>
      </w:r>
      <w:r>
        <w:rPr>
          <w:b/>
        </w:rPr>
        <w:t>RecurrencePatter</w:t>
      </w:r>
      <w:r>
        <w:rPr>
          <w:b/>
        </w:rPr>
        <w:t>n</w:t>
      </w:r>
      <w:r>
        <w:t xml:space="preserve"> structure, specified in section </w:t>
      </w:r>
      <w:hyperlink w:anchor="Section_cf7153b4f8b54cb6bf14e78d21f94814" w:history="1">
        <w:r>
          <w:rPr>
            <w:rStyle w:val="Hyperlink"/>
          </w:rPr>
          <w:t>2.2.1.44.1</w:t>
        </w:r>
      </w:hyperlink>
      <w:r>
        <w:t>, is used to determine which days within the valid week or the valid month are valid event dates.</w:t>
      </w:r>
    </w:p>
    <w:p w:rsidR="00D81C17" w:rsidRDefault="001E1C23">
      <w:r>
        <w:t>The actual formulas used to determine valid days, week</w:t>
      </w:r>
      <w:r>
        <w:t xml:space="preserve">s, or months, depend on the type of </w:t>
      </w:r>
      <w:hyperlink w:anchor="gt_4275047f-9935-46db-b9b8-8ca605d16649">
        <w:r>
          <w:rPr>
            <w:rStyle w:val="HyperlinkGreen"/>
            <w:b/>
          </w:rPr>
          <w:t>recurrence pattern</w:t>
        </w:r>
      </w:hyperlink>
      <w:r>
        <w:t xml:space="preserve"> (daily, weekly, or monthly/yearly) being applied, but they generally involve the following variables:</w:t>
      </w:r>
    </w:p>
    <w:p w:rsidR="00D81C17" w:rsidRDefault="001E1C23">
      <w:pPr>
        <w:pStyle w:val="ListParagraph"/>
        <w:numPr>
          <w:ilvl w:val="0"/>
          <w:numId w:val="55"/>
        </w:numPr>
      </w:pPr>
      <w:r>
        <w:rPr>
          <w:i/>
        </w:rPr>
        <w:t>InputValue</w:t>
      </w:r>
      <w:r>
        <w:t>: The day, week, or month t</w:t>
      </w:r>
      <w:r>
        <w:t>o be examined.</w:t>
      </w:r>
    </w:p>
    <w:p w:rsidR="00D81C17" w:rsidRDefault="001E1C23">
      <w:pPr>
        <w:pStyle w:val="ListParagraph"/>
      </w:pPr>
      <w:r>
        <w:t>For daily/weekly recurrences, the input value is in minutes, measured from the reference time, which is midnight January 1, 1601, for a Gregorian calendar.</w:t>
      </w:r>
    </w:p>
    <w:p w:rsidR="00D81C17" w:rsidRDefault="001E1C23">
      <w:pPr>
        <w:pStyle w:val="ListParagraph"/>
      </w:pPr>
      <w:r>
        <w:t>For monthly recurrences, the input value is in months, measured from the reference ti</w:t>
      </w:r>
      <w:r>
        <w:t>me.</w:t>
      </w:r>
    </w:p>
    <w:p w:rsidR="00D81C17" w:rsidRDefault="001E1C23">
      <w:pPr>
        <w:pStyle w:val="ListParagraph"/>
        <w:numPr>
          <w:ilvl w:val="0"/>
          <w:numId w:val="55"/>
        </w:numPr>
      </w:pPr>
      <w:r>
        <w:rPr>
          <w:i/>
        </w:rPr>
        <w:t>FirstDateTime</w:t>
      </w:r>
      <w:r>
        <w:t xml:space="preserve">: The value of the </w:t>
      </w:r>
      <w:r>
        <w:rPr>
          <w:b/>
        </w:rPr>
        <w:t>FirstDateTime</w:t>
      </w:r>
      <w:r>
        <w:t xml:space="preserve"> field, as specified in section 2.2.1.44.1.  </w:t>
      </w:r>
    </w:p>
    <w:p w:rsidR="00D81C17" w:rsidRDefault="001E1C23">
      <w:pPr>
        <w:pStyle w:val="ListParagraph"/>
        <w:numPr>
          <w:ilvl w:val="0"/>
          <w:numId w:val="55"/>
        </w:numPr>
      </w:pPr>
      <w:r>
        <w:rPr>
          <w:i/>
        </w:rPr>
        <w:t>Period</w:t>
      </w:r>
      <w:r>
        <w:t xml:space="preserve">: The value of the </w:t>
      </w:r>
      <w:r>
        <w:rPr>
          <w:b/>
        </w:rPr>
        <w:t>Period</w:t>
      </w:r>
      <w:r>
        <w:t xml:space="preserve"> field, as specified in section 2.2.1.44.1.</w:t>
      </w:r>
    </w:p>
    <w:p w:rsidR="00D81C17" w:rsidRDefault="001E1C23">
      <w:pPr>
        <w:rPr>
          <w:b/>
        </w:rPr>
      </w:pPr>
      <w:r>
        <w:rPr>
          <w:b/>
        </w:rPr>
        <w:t>Daily Recurrence</w:t>
      </w:r>
    </w:p>
    <w:p w:rsidR="00D81C17" w:rsidRDefault="001E1C23">
      <w:pPr>
        <w:rPr>
          <w:b/>
        </w:rPr>
      </w:pPr>
      <w:r>
        <w:t>For a daily recurrence pattern</w:t>
      </w:r>
      <w:r>
        <w:t>, a valid day needs to be determined. A valid day is any day on which the event occurs. The offset for a daily recurrence pattern is the number of minutes to be subtracted from an input day to find a valid day and is calculated as follows.</w:t>
      </w:r>
    </w:p>
    <w:p w:rsidR="00D81C17" w:rsidRDefault="001E1C23">
      <w:pPr>
        <w:pStyle w:val="Code"/>
      </w:pPr>
      <w:r>
        <w:t>offset = (InputV</w:t>
      </w:r>
      <w:r>
        <w:t>alue – FirstDateTime) % Period</w:t>
      </w:r>
    </w:p>
    <w:p w:rsidR="00D81C17" w:rsidRDefault="001E1C23">
      <w:r>
        <w:t xml:space="preserve">where </w:t>
      </w:r>
      <w:r>
        <w:rPr>
          <w:i/>
        </w:rPr>
        <w:t>InputValue</w:t>
      </w:r>
      <w:r>
        <w:t xml:space="preserve"> is the day to be examined, expressed as the number of minutes elapsed from midnight January 1, 1601, to that day.</w:t>
      </w:r>
    </w:p>
    <w:p w:rsidR="00D81C17" w:rsidRDefault="001E1C23">
      <w:r>
        <w:t xml:space="preserve">The offset will vary depending on the period (every </w:t>
      </w:r>
      <w:r>
        <w:rPr>
          <w:i/>
        </w:rPr>
        <w:t>x</w:t>
      </w:r>
      <w:r>
        <w:t xml:space="preserve"> days). The minimum period is 1 day, so t</w:t>
      </w:r>
      <w:r>
        <w:t>he offset will be a multiple of 1440 (number of minutes in a day) or zero if the input day is valid. If the input day is not valid, the offset is used as follows to find a valid day.</w:t>
      </w:r>
    </w:p>
    <w:p w:rsidR="00D81C17" w:rsidRDefault="001E1C23">
      <w:pPr>
        <w:pStyle w:val="Code"/>
      </w:pPr>
      <w:r>
        <w:t>Previous valid day = InputValue – offset</w:t>
      </w:r>
    </w:p>
    <w:p w:rsidR="00D81C17" w:rsidRDefault="00D81C17">
      <w:pPr>
        <w:pStyle w:val="Code"/>
      </w:pPr>
    </w:p>
    <w:p w:rsidR="00D81C17" w:rsidRDefault="001E1C23">
      <w:pPr>
        <w:pStyle w:val="Code"/>
      </w:pPr>
      <w:r>
        <w:t>Next valid day = InputValue – o</w:t>
      </w:r>
      <w:r>
        <w:t>ffset + Period</w:t>
      </w:r>
    </w:p>
    <w:p w:rsidR="00D81C17" w:rsidRDefault="001E1C23">
      <w:r>
        <w:t>For example, given the following days (in minutes, measured from the reference time, which is midnight January 1, 1601, for a Gregorian calendar), and a recurrence pattern that starts on Day 1.</w:t>
      </w:r>
    </w:p>
    <w:p w:rsidR="00D81C17" w:rsidRDefault="001E1C23">
      <w:r>
        <w:t>Day 0 = 0</w:t>
      </w:r>
    </w:p>
    <w:p w:rsidR="00D81C17" w:rsidRDefault="001E1C23">
      <w:r>
        <w:t>Day 1 = 1440 minutes</w:t>
      </w:r>
    </w:p>
    <w:p w:rsidR="00D81C17" w:rsidRDefault="001E1C23">
      <w:r>
        <w:t>Day 2 = 2880 min</w:t>
      </w:r>
      <w:r>
        <w:t>utes</w:t>
      </w:r>
    </w:p>
    <w:p w:rsidR="00D81C17" w:rsidRDefault="001E1C23">
      <w:r>
        <w:lastRenderedPageBreak/>
        <w:t>Day 3 = 4320 minutes</w:t>
      </w:r>
    </w:p>
    <w:p w:rsidR="00D81C17" w:rsidRDefault="001E1C23">
      <w:r>
        <w:t xml:space="preserve">... </w:t>
      </w:r>
    </w:p>
    <w:p w:rsidR="00D81C17" w:rsidRDefault="001E1C23">
      <w:r>
        <w:t xml:space="preserve">It can be seen that an "Every 1 day" (period is 1440 * 1 = 1440) recurrence pattern is uninteresting; the offset will be 0 (zero), which indicates that every day is a valid instance. Now consider an "Every 3 days" recurrence </w:t>
      </w:r>
      <w:r>
        <w:t xml:space="preserve">pattern (period is 1440 * 3 = 4320) with Day 4 (5760 minutes) as the start date. In this case, the value of the </w:t>
      </w:r>
      <w:r>
        <w:rPr>
          <w:b/>
        </w:rPr>
        <w:t>FirstDateTime</w:t>
      </w:r>
      <w:r>
        <w:t xml:space="preserve"> field is 1440 and valid instances are 4, 7, 10, 13, and so forth. If Day 9 (12960) is the input day, applying the formula results </w:t>
      </w:r>
      <w:r>
        <w:t>in the following evaluation, which indicates whether Day 9 is a valid instance for this recurrence pattern.</w:t>
      </w:r>
    </w:p>
    <w:p w:rsidR="00D81C17" w:rsidRDefault="001E1C23">
      <w:pPr>
        <w:pStyle w:val="Code"/>
      </w:pPr>
      <w:r>
        <w:t xml:space="preserve">offset = (12960 – 1440) % 4320 </w:t>
      </w:r>
    </w:p>
    <w:p w:rsidR="00D81C17" w:rsidRDefault="001E1C23">
      <w:pPr>
        <w:pStyle w:val="Code"/>
      </w:pPr>
      <w:r>
        <w:rPr>
          <w:rStyle w:val="InlineCode"/>
        </w:rPr>
        <w:t xml:space="preserve">       </w:t>
      </w:r>
      <w:r>
        <w:t>= 2880</w:t>
      </w:r>
    </w:p>
    <w:p w:rsidR="00D81C17" w:rsidRDefault="001E1C23">
      <w:r>
        <w:t>The offset is not zero, so Day 9 is not a valid instance. The offset of 2880 minutes, or 2 days, is us</w:t>
      </w:r>
      <w:r>
        <w:t>ed to make the adjustment. Substituting the values into the formulas results in the following evaluations.</w:t>
      </w:r>
    </w:p>
    <w:p w:rsidR="00D81C17" w:rsidRDefault="001E1C23">
      <w:pPr>
        <w:pStyle w:val="Code"/>
      </w:pPr>
      <w:r>
        <w:t>Previous valid day = 12960 – 2880</w:t>
      </w:r>
    </w:p>
    <w:p w:rsidR="00D81C17" w:rsidRDefault="001E1C23">
      <w:pPr>
        <w:pStyle w:val="Code"/>
      </w:pPr>
      <w:r>
        <w:rPr>
          <w:rStyle w:val="InlineCode"/>
        </w:rPr>
        <w:t xml:space="preserve">                   </w:t>
      </w:r>
      <w:r>
        <w:t>= 10080</w:t>
      </w:r>
    </w:p>
    <w:p w:rsidR="00D81C17" w:rsidRDefault="00D81C17">
      <w:pPr>
        <w:pStyle w:val="Code"/>
      </w:pPr>
    </w:p>
    <w:p w:rsidR="00D81C17" w:rsidRDefault="001E1C23">
      <w:pPr>
        <w:pStyle w:val="Code"/>
      </w:pPr>
      <w:r>
        <w:t xml:space="preserve">Next valid day = 12960 – 2880 + 4320 </w:t>
      </w:r>
    </w:p>
    <w:p w:rsidR="00D81C17" w:rsidRDefault="001E1C23">
      <w:pPr>
        <w:pStyle w:val="Code"/>
      </w:pPr>
      <w:r>
        <w:rPr>
          <w:rStyle w:val="InlineCode"/>
        </w:rPr>
        <w:t xml:space="preserve">               </w:t>
      </w:r>
      <w:r>
        <w:t>= 14400</w:t>
      </w:r>
    </w:p>
    <w:p w:rsidR="00D81C17" w:rsidRDefault="001E1C23">
      <w:r>
        <w:t>The resulting values indic</w:t>
      </w:r>
      <w:r>
        <w:t>ate that Day 7 (10080 minutes) is the previous valid instance and Day 10 (14400 minutes) is the next valid instance.</w:t>
      </w:r>
    </w:p>
    <w:p w:rsidR="00D81C17" w:rsidRDefault="001E1C23">
      <w:pPr>
        <w:rPr>
          <w:b/>
        </w:rPr>
      </w:pPr>
      <w:r>
        <w:rPr>
          <w:b/>
        </w:rPr>
        <w:t>Weekly Recurrence</w:t>
      </w:r>
    </w:p>
    <w:p w:rsidR="00D81C17" w:rsidRDefault="001E1C23">
      <w:r>
        <w:t xml:space="preserve">For a weekly recurrence pattern, a valid week needs to be determined and then the value of the </w:t>
      </w:r>
      <w:r>
        <w:rPr>
          <w:b/>
        </w:rPr>
        <w:t>PatternTypeSpecific</w:t>
      </w:r>
      <w:r>
        <w:t xml:space="preserve"> field,</w:t>
      </w:r>
      <w:r>
        <w:t xml:space="preserve"> as specified in section </w:t>
      </w:r>
      <w:hyperlink w:anchor="Section_d5ab794bc2d842e4b1f33913e97b0889" w:history="1">
        <w:r>
          <w:rPr>
            <w:rStyle w:val="Hyperlink"/>
          </w:rPr>
          <w:t>2.2.1.44.1.4</w:t>
        </w:r>
      </w:hyperlink>
      <w:r>
        <w:t>, is used to determine the valid day or days within that week. A valid week is any week in which the event occurs. The offset for a weekly recurrence pattern i</w:t>
      </w:r>
      <w:r>
        <w:t>s the number of minutes to be subtracted from an input week to find a valid week and is calculated as follows:</w:t>
      </w:r>
    </w:p>
    <w:p w:rsidR="00D81C17" w:rsidRDefault="001E1C23">
      <w:pPr>
        <w:pStyle w:val="Code"/>
      </w:pPr>
      <w:r>
        <w:t>offset = (InputValue – FirstDateTime) % (Period * 10080)</w:t>
      </w:r>
    </w:p>
    <w:p w:rsidR="00D81C17" w:rsidRDefault="001E1C23">
      <w:r>
        <w:t xml:space="preserve">where </w:t>
      </w:r>
      <w:r>
        <w:rPr>
          <w:i/>
        </w:rPr>
        <w:t>InputValue</w:t>
      </w:r>
      <w:r>
        <w:t xml:space="preserve"> is the week to be examined, expressed as the number of minutes elapsed </w:t>
      </w:r>
      <w:r>
        <w:t>from midnight January 1, 1601, to the beginning of that week. Note that the date of the beginning of the week depends on which of the seven days of the week is designated to be the start of a calendar week. The day on which a calendar week begins is specif</w:t>
      </w:r>
      <w:r>
        <w:t xml:space="preserve">ied by the </w:t>
      </w:r>
      <w:r>
        <w:rPr>
          <w:b/>
        </w:rPr>
        <w:t>FirstDOW</w:t>
      </w:r>
      <w:r>
        <w:t xml:space="preserve"> field with Sunday (0x00000000) being the default.</w:t>
      </w:r>
    </w:p>
    <w:p w:rsidR="00D81C17" w:rsidRDefault="001E1C23">
      <w:r>
        <w:t xml:space="preserve">The offset will vary depending on the period (every </w:t>
      </w:r>
      <w:r>
        <w:rPr>
          <w:i/>
        </w:rPr>
        <w:t>x</w:t>
      </w:r>
      <w:r>
        <w:t xml:space="preserve"> weeks). The minimum period is 1 week, so the offset will be a multiple of 10080 (number of minutes in a week) or zero if the input w</w:t>
      </w:r>
      <w:r>
        <w:t>eek is valid. If the input week is not valid, the offset is used as follows to find a valid week:</w:t>
      </w:r>
    </w:p>
    <w:p w:rsidR="00D81C17" w:rsidRDefault="001E1C23">
      <w:pPr>
        <w:pStyle w:val="Code"/>
      </w:pPr>
      <w:r>
        <w:t>Previous valid week = InputValue – offset</w:t>
      </w:r>
    </w:p>
    <w:p w:rsidR="00D81C17" w:rsidRDefault="00D81C17">
      <w:pPr>
        <w:pStyle w:val="Code"/>
      </w:pPr>
    </w:p>
    <w:p w:rsidR="00D81C17" w:rsidRDefault="001E1C23">
      <w:pPr>
        <w:pStyle w:val="Code"/>
      </w:pPr>
      <w:r>
        <w:t>Next valid week = InputValue – offset + (Period * 10080)</w:t>
      </w:r>
    </w:p>
    <w:p w:rsidR="00D81C17" w:rsidRDefault="001E1C23">
      <w:r>
        <w:t>For example, consider the recurrence pattern</w:t>
      </w:r>
      <w:r>
        <w:t xml:space="preserve"> "Every 3 weeks" with Thursday, February 8, 1601, being the start date and Sunday being the beginning of a calendar week. In this case, the value of the </w:t>
      </w:r>
      <w:r>
        <w:rPr>
          <w:b/>
        </w:rPr>
        <w:t>FirstDateTime</w:t>
      </w:r>
      <w:r>
        <w:t xml:space="preserve"> field is 18720 and valid weeks are the weeks of February 4, February 25, March 18, April </w:t>
      </w:r>
      <w:r>
        <w:t xml:space="preserve">8, and so forth. If the input week is the week of March 11, which is Day 69 (99360 minutes), </w:t>
      </w:r>
      <w:r>
        <w:lastRenderedPageBreak/>
        <w:t>applying the formula results in the following evaluation, which indicates whether the week of March 11 is a valid week.</w:t>
      </w:r>
    </w:p>
    <w:p w:rsidR="00D81C17" w:rsidRDefault="001E1C23">
      <w:pPr>
        <w:pStyle w:val="Code"/>
      </w:pPr>
      <w:r>
        <w:t>offset = (99360 – 18720) % (3 * 10080)</w:t>
      </w:r>
    </w:p>
    <w:p w:rsidR="00D81C17" w:rsidRDefault="001E1C23">
      <w:pPr>
        <w:pStyle w:val="Code"/>
      </w:pPr>
      <w:r>
        <w:rPr>
          <w:rStyle w:val="InlineCode"/>
        </w:rPr>
        <w:t xml:space="preserve">    </w:t>
      </w:r>
      <w:r>
        <w:rPr>
          <w:rStyle w:val="InlineCode"/>
        </w:rPr>
        <w:t xml:space="preserve">  </w:t>
      </w:r>
      <w:r>
        <w:t xml:space="preserve"> = 20160</w:t>
      </w:r>
    </w:p>
    <w:p w:rsidR="00D81C17" w:rsidRDefault="001E1C23">
      <w:r>
        <w:t>The offset is not zero, so the week of March 11 is not a valid week. The offset of 20160 minutes, or 2 weeks, is used to make the adjustment. Substituting the values into the formulas results in the following evaluations:</w:t>
      </w:r>
    </w:p>
    <w:p w:rsidR="00D81C17" w:rsidRDefault="001E1C23">
      <w:pPr>
        <w:pStyle w:val="Code"/>
      </w:pPr>
      <w:r>
        <w:t xml:space="preserve">Previous valid week = </w:t>
      </w:r>
      <w:r>
        <w:t>99360 – 20160</w:t>
      </w:r>
    </w:p>
    <w:p w:rsidR="00D81C17" w:rsidRDefault="001E1C23">
      <w:pPr>
        <w:pStyle w:val="Code"/>
      </w:pPr>
      <w:r>
        <w:rPr>
          <w:rStyle w:val="InlineCode"/>
        </w:rPr>
        <w:t xml:space="preserve">                    </w:t>
      </w:r>
      <w:r>
        <w:t>= 79200</w:t>
      </w:r>
    </w:p>
    <w:p w:rsidR="00D81C17" w:rsidRDefault="00D81C17">
      <w:pPr>
        <w:pStyle w:val="Code"/>
      </w:pPr>
    </w:p>
    <w:p w:rsidR="00D81C17" w:rsidRDefault="001E1C23">
      <w:pPr>
        <w:pStyle w:val="Code"/>
      </w:pPr>
      <w:r>
        <w:t>Next valid week = 99360 – 20160 + (3 * 10080)</w:t>
      </w:r>
    </w:p>
    <w:p w:rsidR="00D81C17" w:rsidRDefault="001E1C23">
      <w:pPr>
        <w:pStyle w:val="Code"/>
      </w:pPr>
      <w:r>
        <w:rPr>
          <w:rStyle w:val="InlineCode"/>
        </w:rPr>
        <w:t xml:space="preserve">               </w:t>
      </w:r>
      <w:r>
        <w:t xml:space="preserve"> = 109440</w:t>
      </w:r>
    </w:p>
    <w:p w:rsidR="00D81C17" w:rsidRDefault="001E1C23">
      <w:r>
        <w:t xml:space="preserve">The resulting values indicate that the week of February 25 (79200 minutes, Day 55) is the previous valid week and the week of March 18 (14400 </w:t>
      </w:r>
      <w:r>
        <w:t>minutes, Day 76) is the next valid week. To find the valid event date within the valid week, advance to Thursday, March 1, for the week of February 25; advance to Thursday, March 22, for the week of March 18.</w:t>
      </w:r>
    </w:p>
    <w:p w:rsidR="00D81C17" w:rsidRDefault="001E1C23">
      <w:r>
        <w:t>For a more complex recurrence pattern, addition</w:t>
      </w:r>
      <w:r>
        <w:t>al steps might be needed to find the event dates, but the formulas for determining the offset, the previous valid week, and the next valid week are the same.</w:t>
      </w:r>
    </w:p>
    <w:p w:rsidR="00D81C17" w:rsidRDefault="001E1C23">
      <w:pPr>
        <w:rPr>
          <w:b/>
        </w:rPr>
      </w:pPr>
      <w:r>
        <w:rPr>
          <w:b/>
        </w:rPr>
        <w:t>Monthly or Yearly Recurrence</w:t>
      </w:r>
    </w:p>
    <w:p w:rsidR="00D81C17" w:rsidRDefault="001E1C23">
      <w:r>
        <w:t>For a monthly or yearly recurrence pattern, a valid month needs to be</w:t>
      </w:r>
      <w:r>
        <w:t xml:space="preserve"> determined and then the value of the </w:t>
      </w:r>
      <w:r>
        <w:rPr>
          <w:b/>
        </w:rPr>
        <w:t>PatternTypeSpecific</w:t>
      </w:r>
      <w:r>
        <w:t xml:space="preserve"> field, as specified in section </w:t>
      </w:r>
      <w:hyperlink w:anchor="Section_457a77d051bf47fcbceb33f3f78f91b8" w:history="1">
        <w:r>
          <w:rPr>
            <w:rStyle w:val="Hyperlink"/>
          </w:rPr>
          <w:t>2.2.1.44.1.5</w:t>
        </w:r>
      </w:hyperlink>
      <w:r>
        <w:t>, is used to determine the valid day or days within that month. A valid month is any month in w</w:t>
      </w:r>
      <w:r>
        <w:t>hich the event occurs. The offset for monthly/yearly recurrence pattern is the number of months to be subtracted from an input month to find a valid month and is calculated as follows:</w:t>
      </w:r>
    </w:p>
    <w:p w:rsidR="00D81C17" w:rsidRDefault="001E1C23">
      <w:pPr>
        <w:pStyle w:val="Code"/>
      </w:pPr>
      <w:r>
        <w:t>offset = (InputValue – FDTmonth) % Period</w:t>
      </w:r>
    </w:p>
    <w:p w:rsidR="00D81C17" w:rsidRDefault="001E1C23">
      <w:r>
        <w:t xml:space="preserve">where </w:t>
      </w:r>
      <w:r>
        <w:rPr>
          <w:i/>
        </w:rPr>
        <w:t>InputValue</w:t>
      </w:r>
      <w:r>
        <w:t xml:space="preserve"> is the month</w:t>
      </w:r>
      <w:r>
        <w:t xml:space="preserve"> to be examined, expressed as the number of months elapsed from midnight January 1, 1601, to the beginning of that month and </w:t>
      </w:r>
      <w:r>
        <w:rPr>
          <w:i/>
        </w:rPr>
        <w:t>FDTmonth</w:t>
      </w:r>
      <w:r>
        <w:t xml:space="preserve"> is the number of months elapsed from midnight January 1, 1601, to the date specified by the </w:t>
      </w:r>
      <w:r>
        <w:rPr>
          <w:b/>
        </w:rPr>
        <w:t>FirstDateTime</w:t>
      </w:r>
      <w:r>
        <w:t xml:space="preserve"> field.</w:t>
      </w:r>
    </w:p>
    <w:p w:rsidR="00D81C17" w:rsidRDefault="001E1C23">
      <w:r>
        <w:t>The offse</w:t>
      </w:r>
      <w:r>
        <w:t xml:space="preserve">t will vary depending on the period (every </w:t>
      </w:r>
      <w:r>
        <w:rPr>
          <w:i/>
        </w:rPr>
        <w:t>x</w:t>
      </w:r>
      <w:r>
        <w:t xml:space="preserve"> months). The minimum period is 1 month and the period is 12 for yearly recurrences. A yearly recurrence pattern is just a monthly pattern that occurs every 12 months. The offset is zero if the input month is val</w:t>
      </w:r>
      <w:r>
        <w:t>id. If the input month is not valid, the offset is used as follows to find a valid month:</w:t>
      </w:r>
    </w:p>
    <w:p w:rsidR="00D81C17" w:rsidRDefault="001E1C23">
      <w:pPr>
        <w:pStyle w:val="Code"/>
      </w:pPr>
      <w:r>
        <w:t>Previous valid month = InputValue – offset</w:t>
      </w:r>
    </w:p>
    <w:p w:rsidR="00D81C17" w:rsidRDefault="00D81C17">
      <w:pPr>
        <w:pStyle w:val="Code"/>
      </w:pPr>
    </w:p>
    <w:p w:rsidR="00D81C17" w:rsidRDefault="001E1C23">
      <w:pPr>
        <w:pStyle w:val="Code"/>
      </w:pPr>
      <w:r>
        <w:t>Next valid month = InputValue – offset + Period</w:t>
      </w:r>
    </w:p>
    <w:p w:rsidR="00D81C17" w:rsidRDefault="001E1C23">
      <w:r>
        <w:t>For example, consider the recurrence pattern "Every 5 months on the 19th o</w:t>
      </w:r>
      <w:r>
        <w:t xml:space="preserve">f the month" with April 19, 2008, being the start date. In this case, the value of the </w:t>
      </w:r>
      <w:r>
        <w:rPr>
          <w:b/>
        </w:rPr>
        <w:t>FirstDateTime</w:t>
      </w:r>
      <w:r>
        <w:t xml:space="preserve"> field is 84960, corresponding to March 1, 1601 (the very first valid month for this recurrence pattern, dating back to January 1, 1601). There are 2 months</w:t>
      </w:r>
      <w:r>
        <w:t xml:space="preserve"> between midnight January 1, 1601, and March 1, 1601, so the value of </w:t>
      </w:r>
      <w:r>
        <w:rPr>
          <w:i/>
        </w:rPr>
        <w:t>FTDmonth</w:t>
      </w:r>
      <w:r>
        <w:t xml:space="preserve"> is 2. The valid months are April and September of 2008, February, July, and December of 2009, and so forth. If the input month is November 2009, which is 4906 months from </w:t>
      </w:r>
      <w:r>
        <w:lastRenderedPageBreak/>
        <w:t>midnig</w:t>
      </w:r>
      <w:r>
        <w:t>ht January 1, 1601, applying the formula results in the following evaluation, which indicates whether November 2009 is a valid month.</w:t>
      </w:r>
    </w:p>
    <w:p w:rsidR="00D81C17" w:rsidRDefault="001E1C23">
      <w:pPr>
        <w:pStyle w:val="Code"/>
      </w:pPr>
      <w:r>
        <w:t>offset = (4906 – 2) % 5</w:t>
      </w:r>
    </w:p>
    <w:p w:rsidR="00D81C17" w:rsidRDefault="001E1C23">
      <w:pPr>
        <w:pStyle w:val="Code"/>
      </w:pPr>
      <w:r>
        <w:rPr>
          <w:rStyle w:val="InlineCode"/>
        </w:rPr>
        <w:t xml:space="preserve">       </w:t>
      </w:r>
      <w:r>
        <w:t>= 4</w:t>
      </w:r>
    </w:p>
    <w:p w:rsidR="00D81C17" w:rsidRDefault="001E1C23">
      <w:r>
        <w:t>The offset is not zero, so November 2009 is not a valid month. The offset of 4 months i</w:t>
      </w:r>
      <w:r>
        <w:t>s used to make the adjustment. Substituting the values into the formulas results in the following evaluations:</w:t>
      </w:r>
    </w:p>
    <w:p w:rsidR="00D81C17" w:rsidRDefault="001E1C23">
      <w:pPr>
        <w:pStyle w:val="Code"/>
      </w:pPr>
      <w:r>
        <w:t>Previous valid month = 4906 – 4</w:t>
      </w:r>
    </w:p>
    <w:p w:rsidR="00D81C17" w:rsidRDefault="001E1C23">
      <w:pPr>
        <w:pStyle w:val="Code"/>
      </w:pPr>
      <w:r>
        <w:rPr>
          <w:rStyle w:val="InlineCode"/>
        </w:rPr>
        <w:t xml:space="preserve">                     </w:t>
      </w:r>
      <w:r>
        <w:t>= 4902</w:t>
      </w:r>
    </w:p>
    <w:p w:rsidR="00D81C17" w:rsidRDefault="00D81C17">
      <w:pPr>
        <w:pStyle w:val="Code"/>
      </w:pPr>
    </w:p>
    <w:p w:rsidR="00D81C17" w:rsidRDefault="001E1C23">
      <w:pPr>
        <w:pStyle w:val="Code"/>
      </w:pPr>
      <w:r>
        <w:t>Next valid month = 4906 – 4 + 5</w:t>
      </w:r>
    </w:p>
    <w:p w:rsidR="00D81C17" w:rsidRDefault="001E1C23">
      <w:pPr>
        <w:pStyle w:val="Code"/>
      </w:pPr>
      <w:r>
        <w:rPr>
          <w:rStyle w:val="InlineCode"/>
        </w:rPr>
        <w:t xml:space="preserve">                 </w:t>
      </w:r>
      <w:r>
        <w:t>= 4907</w:t>
      </w:r>
    </w:p>
    <w:p w:rsidR="00D81C17" w:rsidRDefault="001E1C23">
      <w:r>
        <w:t xml:space="preserve">The resulting values </w:t>
      </w:r>
      <w:r>
        <w:t>indicate that July 2009 is the previous valid month and December 2009 is the next valid month. To find the valid event date within the valid month, advance to 19th of the month.</w:t>
      </w:r>
    </w:p>
    <w:p w:rsidR="00D81C17" w:rsidRDefault="001E1C23">
      <w:r>
        <w:t>For a more complex recurrence pattern, additional steps might be needed to fin</w:t>
      </w:r>
      <w:r>
        <w:t xml:space="preserve">d the valid event dates, but the formulas for determining the offset, the previous valid month, and the next valid month are the same. A non-Gregorian calendar presents additional challenges, such as leap months. </w:t>
      </w:r>
    </w:p>
    <w:p w:rsidR="00D81C17" w:rsidRDefault="001E1C23">
      <w:pPr>
        <w:pStyle w:val="Heading6"/>
      </w:pPr>
      <w:bookmarkStart w:id="245" w:name="section_be0c576087574d6da721eb1547cf7836"/>
      <w:bookmarkStart w:id="246" w:name="_Toc174599868"/>
      <w:r>
        <w:t>PatternTypeSpecific Day</w:t>
      </w:r>
      <w:bookmarkEnd w:id="245"/>
      <w:bookmarkEnd w:id="246"/>
    </w:p>
    <w:p w:rsidR="00D81C17" w:rsidRDefault="001E1C23">
      <w:r>
        <w:t xml:space="preserve">For a daily </w:t>
      </w:r>
      <w:hyperlink w:anchor="gt_4275047f-9935-46db-b9b8-8ca605d16649">
        <w:r>
          <w:rPr>
            <w:rStyle w:val="HyperlinkGreen"/>
            <w:b/>
          </w:rPr>
          <w:t>recurrence pattern</w:t>
        </w:r>
      </w:hyperlink>
      <w:r>
        <w:t xml:space="preserve"> (value of the </w:t>
      </w:r>
      <w:r>
        <w:rPr>
          <w:b/>
        </w:rPr>
        <w:t>PatternType</w:t>
      </w:r>
      <w:r>
        <w:t xml:space="preserve"> field is 0x0000), the </w:t>
      </w:r>
      <w:r>
        <w:rPr>
          <w:b/>
        </w:rPr>
        <w:t>PatternTypeSpecific</w:t>
      </w:r>
      <w:r>
        <w:t xml:space="preserve"> field has no value and is zero bytes. In other words, the value of the </w:t>
      </w:r>
      <w:r>
        <w:rPr>
          <w:b/>
        </w:rPr>
        <w:t>PatternTypeSpecific</w:t>
      </w:r>
      <w:r>
        <w:t xml:space="preserve"> field is not included </w:t>
      </w:r>
      <w:r>
        <w:t xml:space="preserve">in the </w:t>
      </w:r>
      <w:hyperlink w:anchor="gt_ad861812-8cb0-497a-80bb-13c95aa4e425">
        <w:r>
          <w:rPr>
            <w:rStyle w:val="HyperlinkGreen"/>
            <w:b/>
          </w:rPr>
          <w:t>BLOB</w:t>
        </w:r>
      </w:hyperlink>
      <w:r>
        <w:t xml:space="preserve"> when the value of the </w:t>
      </w:r>
      <w:r>
        <w:rPr>
          <w:b/>
        </w:rPr>
        <w:t>PatternType</w:t>
      </w:r>
      <w:r>
        <w:t xml:space="preserve"> field is 0x0000.</w:t>
      </w:r>
    </w:p>
    <w:p w:rsidR="00D81C17" w:rsidRDefault="001E1C23">
      <w:pPr>
        <w:pStyle w:val="Heading6"/>
      </w:pPr>
      <w:bookmarkStart w:id="247" w:name="section_d5ab794bc2d842e4b1f33913e97b0889"/>
      <w:bookmarkStart w:id="248" w:name="_Toc174599869"/>
      <w:r>
        <w:t>PatternTypeSpecific Week</w:t>
      </w:r>
      <w:bookmarkEnd w:id="247"/>
      <w:bookmarkEnd w:id="248"/>
    </w:p>
    <w:p w:rsidR="00D81C17" w:rsidRDefault="001E1C23">
      <w:r>
        <w:t xml:space="preserve">For a weekly </w:t>
      </w:r>
      <w:hyperlink w:anchor="gt_4275047f-9935-46db-b9b8-8ca605d16649">
        <w:r>
          <w:rPr>
            <w:rStyle w:val="HyperlinkGreen"/>
            <w:b/>
          </w:rPr>
          <w:t>recurrence pattern</w:t>
        </w:r>
      </w:hyperlink>
      <w:r>
        <w:t xml:space="preserve"> (value of the </w:t>
      </w:r>
      <w:r>
        <w:rPr>
          <w:b/>
        </w:rPr>
        <w:t>PatternType</w:t>
      </w:r>
      <w:r>
        <w:t xml:space="preserve"> field is 0x0001), the structure of the </w:t>
      </w:r>
      <w:r>
        <w:rPr>
          <w:b/>
        </w:rPr>
        <w:t>PatternTypeSpecific</w:t>
      </w:r>
      <w:r>
        <w:t xml:space="preserve"> field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1C17" w:rsidTr="00D81C1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1</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2</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3</w:t>
            </w:r>
          </w:p>
          <w:p w:rsidR="00D81C17" w:rsidRDefault="001E1C23">
            <w:pPr>
              <w:pStyle w:val="PacketDiagramHeaderText"/>
            </w:pPr>
            <w:r>
              <w:t>0</w:t>
            </w:r>
          </w:p>
        </w:tc>
        <w:tc>
          <w:tcPr>
            <w:tcW w:w="270" w:type="dxa"/>
          </w:tcPr>
          <w:p w:rsidR="00D81C17" w:rsidRDefault="001E1C23">
            <w:pPr>
              <w:pStyle w:val="PacketDiagramHeaderText"/>
            </w:pPr>
            <w:r>
              <w:t>1</w:t>
            </w:r>
          </w:p>
        </w:tc>
      </w:tr>
      <w:tr w:rsidR="00D81C17" w:rsidTr="00D81C17">
        <w:trPr>
          <w:trHeight w:val="490"/>
        </w:trPr>
        <w:tc>
          <w:tcPr>
            <w:tcW w:w="270" w:type="dxa"/>
          </w:tcPr>
          <w:p w:rsidR="00D81C17" w:rsidRDefault="001E1C23">
            <w:pPr>
              <w:pStyle w:val="PacketDiagramBodyText"/>
            </w:pPr>
            <w:r>
              <w:t>X</w:t>
            </w:r>
          </w:p>
        </w:tc>
        <w:tc>
          <w:tcPr>
            <w:tcW w:w="270" w:type="dxa"/>
          </w:tcPr>
          <w:p w:rsidR="00D81C17" w:rsidRDefault="001E1C23">
            <w:pPr>
              <w:pStyle w:val="PacketDiagramBodyText"/>
            </w:pPr>
            <w:r>
              <w:t>Sa</w:t>
            </w:r>
          </w:p>
        </w:tc>
        <w:tc>
          <w:tcPr>
            <w:tcW w:w="270" w:type="dxa"/>
          </w:tcPr>
          <w:p w:rsidR="00D81C17" w:rsidRDefault="001E1C23">
            <w:pPr>
              <w:pStyle w:val="PacketDiagramBodyText"/>
            </w:pPr>
            <w:r>
              <w:t>F</w:t>
            </w:r>
          </w:p>
        </w:tc>
        <w:tc>
          <w:tcPr>
            <w:tcW w:w="270" w:type="dxa"/>
          </w:tcPr>
          <w:p w:rsidR="00D81C17" w:rsidRDefault="001E1C23">
            <w:pPr>
              <w:pStyle w:val="PacketDiagramBodyText"/>
            </w:pPr>
            <w:r>
              <w:t>Th</w:t>
            </w:r>
          </w:p>
        </w:tc>
        <w:tc>
          <w:tcPr>
            <w:tcW w:w="270" w:type="dxa"/>
          </w:tcPr>
          <w:p w:rsidR="00D81C17" w:rsidRDefault="001E1C23">
            <w:pPr>
              <w:pStyle w:val="PacketDiagramBodyText"/>
            </w:pPr>
            <w:r>
              <w:t>W</w:t>
            </w:r>
          </w:p>
        </w:tc>
        <w:tc>
          <w:tcPr>
            <w:tcW w:w="270" w:type="dxa"/>
          </w:tcPr>
          <w:p w:rsidR="00D81C17" w:rsidRDefault="001E1C23">
            <w:pPr>
              <w:pStyle w:val="PacketDiagramBodyText"/>
            </w:pPr>
            <w:r>
              <w:t>Tu</w:t>
            </w:r>
          </w:p>
        </w:tc>
        <w:tc>
          <w:tcPr>
            <w:tcW w:w="270" w:type="dxa"/>
          </w:tcPr>
          <w:p w:rsidR="00D81C17" w:rsidRDefault="001E1C23">
            <w:pPr>
              <w:pStyle w:val="PacketDiagramBodyText"/>
            </w:pPr>
            <w:r>
              <w:t>M</w:t>
            </w:r>
          </w:p>
        </w:tc>
        <w:tc>
          <w:tcPr>
            <w:tcW w:w="270" w:type="dxa"/>
          </w:tcPr>
          <w:p w:rsidR="00D81C17" w:rsidRDefault="001E1C23">
            <w:pPr>
              <w:pStyle w:val="PacketDiagramBodyText"/>
            </w:pPr>
            <w:r>
              <w:t>Su</w:t>
            </w:r>
          </w:p>
        </w:tc>
        <w:tc>
          <w:tcPr>
            <w:tcW w:w="6480" w:type="dxa"/>
            <w:gridSpan w:val="24"/>
          </w:tcPr>
          <w:p w:rsidR="00D81C17" w:rsidRDefault="001E1C23">
            <w:pPr>
              <w:pStyle w:val="PacketDiagramBodyText"/>
            </w:pPr>
            <w:r>
              <w:t>unused</w:t>
            </w:r>
          </w:p>
        </w:tc>
      </w:tr>
    </w:tbl>
    <w:p w:rsidR="00D81C17" w:rsidRDefault="001E1C23">
      <w:pPr>
        <w:pStyle w:val="Definition-Field"/>
      </w:pPr>
      <w:r>
        <w:rPr>
          <w:b/>
        </w:rPr>
        <w:t xml:space="preserve">X (1 bit):  </w:t>
      </w:r>
      <w:r>
        <w:t>This bit is not used. MUST be zero and</w:t>
      </w:r>
      <w:r>
        <w:t xml:space="preserve"> MUST be ignored.</w:t>
      </w:r>
    </w:p>
    <w:p w:rsidR="00D81C17" w:rsidRDefault="001E1C23">
      <w:pPr>
        <w:pStyle w:val="Definition-Field"/>
      </w:pPr>
      <w:r>
        <w:rPr>
          <w:b/>
        </w:rPr>
        <w:t xml:space="preserve">Sa (1 bit):  </w:t>
      </w:r>
      <w:r>
        <w:t>(0x00000040) The event occurs on Saturday.</w:t>
      </w:r>
    </w:p>
    <w:p w:rsidR="00D81C17" w:rsidRDefault="001E1C23">
      <w:pPr>
        <w:pStyle w:val="Definition-Field"/>
      </w:pPr>
      <w:r>
        <w:rPr>
          <w:b/>
        </w:rPr>
        <w:t xml:space="preserve">F (1 bit):  </w:t>
      </w:r>
      <w:r>
        <w:t>(0x00000020) The event occurs on Friday.</w:t>
      </w:r>
    </w:p>
    <w:p w:rsidR="00D81C17" w:rsidRDefault="001E1C23">
      <w:pPr>
        <w:pStyle w:val="Definition-Field"/>
      </w:pPr>
      <w:r>
        <w:rPr>
          <w:b/>
        </w:rPr>
        <w:t xml:space="preserve">Th (1 bit):  </w:t>
      </w:r>
      <w:r>
        <w:t>(0x00000010) The event occurs on Thursday.</w:t>
      </w:r>
    </w:p>
    <w:p w:rsidR="00D81C17" w:rsidRDefault="001E1C23">
      <w:pPr>
        <w:pStyle w:val="Definition-Field"/>
      </w:pPr>
      <w:r>
        <w:rPr>
          <w:b/>
        </w:rPr>
        <w:t xml:space="preserve">W (1 bit):  </w:t>
      </w:r>
      <w:r>
        <w:t>(0x00000008) The event occurs on Wednesday.</w:t>
      </w:r>
    </w:p>
    <w:p w:rsidR="00D81C17" w:rsidRDefault="001E1C23">
      <w:pPr>
        <w:pStyle w:val="Definition-Field"/>
      </w:pPr>
      <w:r>
        <w:rPr>
          <w:b/>
        </w:rPr>
        <w:t xml:space="preserve">Tu (1 bit):  </w:t>
      </w:r>
      <w:r>
        <w:t>(0x0</w:t>
      </w:r>
      <w:r>
        <w:t>0000004) The event occurs on Tuesday.</w:t>
      </w:r>
    </w:p>
    <w:p w:rsidR="00D81C17" w:rsidRDefault="001E1C23">
      <w:pPr>
        <w:pStyle w:val="Definition-Field"/>
      </w:pPr>
      <w:r>
        <w:rPr>
          <w:b/>
        </w:rPr>
        <w:t xml:space="preserve">M (1 bit):  </w:t>
      </w:r>
      <w:r>
        <w:t>(0x00000002) The event occurs on Monday.</w:t>
      </w:r>
    </w:p>
    <w:p w:rsidR="00D81C17" w:rsidRDefault="001E1C23">
      <w:pPr>
        <w:pStyle w:val="Definition-Field"/>
      </w:pPr>
      <w:r>
        <w:rPr>
          <w:b/>
        </w:rPr>
        <w:t xml:space="preserve">Su (1 bit):  </w:t>
      </w:r>
      <w:r>
        <w:t>(0x00000001) The event occurs on Sunday.</w:t>
      </w:r>
    </w:p>
    <w:p w:rsidR="00D81C17" w:rsidRDefault="001E1C23">
      <w:pPr>
        <w:pStyle w:val="Definition-Field"/>
      </w:pPr>
      <w:r>
        <w:rPr>
          <w:b/>
        </w:rPr>
        <w:t xml:space="preserve">unused (3 bytes):  </w:t>
      </w:r>
      <w:r>
        <w:t>These bits are not used. MUST be zero and MUST be ignored.</w:t>
      </w:r>
    </w:p>
    <w:p w:rsidR="00D81C17" w:rsidRDefault="001E1C23">
      <w:r>
        <w:lastRenderedPageBreak/>
        <w:t xml:space="preserve">The day on which a calendar week </w:t>
      </w:r>
      <w:r>
        <w:t xml:space="preserve">begins is used in combination with the value of the </w:t>
      </w:r>
      <w:r>
        <w:rPr>
          <w:b/>
        </w:rPr>
        <w:t>PatternTypeSpecific</w:t>
      </w:r>
      <w:r>
        <w:t xml:space="preserve"> field to determine the event dates. For example, consider the pattern "Every 2 weeks on Monday, Tuesday, and Friday, starting in week 2." If Wednesday is designated as the beginning of</w:t>
      </w:r>
      <w:r>
        <w:t xml:space="preserve"> the calendar week according to the value of the </w:t>
      </w:r>
      <w:r>
        <w:rPr>
          <w:b/>
        </w:rPr>
        <w:t>FirstDOW</w:t>
      </w:r>
      <w:r>
        <w:t xml:space="preserve"> field of the </w:t>
      </w:r>
      <w:r>
        <w:rPr>
          <w:b/>
        </w:rPr>
        <w:t>RecurrencePattern</w:t>
      </w:r>
      <w:r>
        <w:t xml:space="preserve"> structure, the Monday, Tuesday, and Friday event dates in a given week are not the same as they would be if the calendar week begins on Sunday. The following figure mi</w:t>
      </w:r>
      <w:r>
        <w:t xml:space="preserve">ght make this a little bit easier to understand. </w:t>
      </w:r>
    </w:p>
    <w:p w:rsidR="00D81C17" w:rsidRDefault="001E1C23">
      <w:r>
        <w:rPr>
          <w:noProof/>
        </w:rPr>
        <w:drawing>
          <wp:inline distT="0" distB="0" distL="0" distR="0">
            <wp:extent cx="5619750" cy="1685925"/>
            <wp:effectExtent l="0" t="0" r="0" b="0"/>
            <wp:docPr id="7" name="Picture 7" descr="Event dates depend on the first day of the week" title="Event dates depend on the first day of th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7f71b0e-fc18-44bf-aabc-8d17db39e114" descr="Event dates depend on the first day of the week" title="Event dates depend on the first day of the week"/>
                    <pic:cNvPicPr>
                      <a:picLocks noChangeAspect="1" noChangeArrowheads="1"/>
                    </pic:cNvPicPr>
                  </pic:nvPicPr>
                  <pic:blipFill>
                    <a:blip r:embed="rId172">
                      <a:extLst>
                        <a:ext uri="{28A0092B-C50C-407E-A947-70E740481C1C}">
                          <a14:useLocalDpi xmlns:a14="http://schemas.microsoft.com/office/drawing/2010/main"/>
                        </a:ext>
                      </a:extLst>
                    </a:blip>
                    <a:srcRect/>
                    <a:stretch>
                      <a:fillRect/>
                    </a:stretch>
                  </pic:blipFill>
                  <pic:spPr bwMode="auto">
                    <a:xfrm>
                      <a:off x="0" y="0"/>
                      <a:ext cx="5619750" cy="1685925"/>
                    </a:xfrm>
                    <a:prstGeom prst="rect">
                      <a:avLst/>
                    </a:prstGeom>
                    <a:noFill/>
                    <a:ln>
                      <a:noFill/>
                    </a:ln>
                  </pic:spPr>
                </pic:pic>
              </a:graphicData>
            </a:graphic>
          </wp:inline>
        </w:drawing>
      </w:r>
    </w:p>
    <w:p w:rsidR="00D81C17" w:rsidRDefault="001E1C23">
      <w:pPr>
        <w:pStyle w:val="Caption"/>
      </w:pPr>
      <w:r>
        <w:t xml:space="preserve">Figure </w:t>
      </w:r>
      <w:r>
        <w:fldChar w:fldCharType="begin"/>
      </w:r>
      <w:r>
        <w:instrText xml:space="preserve"> SEQ Figure \* ARABIC </w:instrText>
      </w:r>
      <w:r>
        <w:fldChar w:fldCharType="separate"/>
      </w:r>
      <w:r>
        <w:rPr>
          <w:noProof/>
        </w:rPr>
        <w:t>2</w:t>
      </w:r>
      <w:r>
        <w:fldChar w:fldCharType="end"/>
      </w:r>
      <w:r>
        <w:t>: Event dates depend on the first day of the week</w:t>
      </w:r>
    </w:p>
    <w:p w:rsidR="00D81C17" w:rsidRDefault="001E1C23">
      <w:r>
        <w:t>Assuming a pattern "Every 2 weeks on Monday, Tuesday, and Friday, starting in week 2", Calendar A in the preceding figure</w:t>
      </w:r>
      <w:r>
        <w:t xml:space="preserve"> shows Monday, Tuesday, and Friday event dates when Sunday is designated as the beginning of a calendar week, and Calendar B shows the event dates when Wednesday is designated as the beginning of a calendar week.</w:t>
      </w:r>
    </w:p>
    <w:p w:rsidR="00D81C17" w:rsidRDefault="001E1C23">
      <w:r>
        <w:t xml:space="preserve">If the calendar week begins on Sunday, the </w:t>
      </w:r>
      <w:r>
        <w:t xml:space="preserve">valid dates would be the 9th, 10th, 13th, 23rd, 24th, and 27th of the month, but if the calendar week begins on Wednesday, the valid dates would be the 13th, 16th, 17th, 27th, 30th, and 31st of the month. The day on which calendar weeks begin makes a huge </w:t>
      </w:r>
      <w:r>
        <w:t>difference. When applying the weekly recurrence pattern, all days within the pattern need to be in the same week.</w:t>
      </w:r>
    </w:p>
    <w:p w:rsidR="00D81C17" w:rsidRDefault="001E1C23">
      <w:pPr>
        <w:pStyle w:val="Heading6"/>
      </w:pPr>
      <w:bookmarkStart w:id="249" w:name="section_457a77d051bf47fcbceb33f3f78f91b8"/>
      <w:bookmarkStart w:id="250" w:name="_Toc174599870"/>
      <w:r>
        <w:t>PatternTypeSpecific Month</w:t>
      </w:r>
      <w:bookmarkEnd w:id="249"/>
      <w:bookmarkEnd w:id="250"/>
    </w:p>
    <w:p w:rsidR="00D81C17" w:rsidRDefault="001E1C23">
      <w:r>
        <w:t xml:space="preserve">The value is </w:t>
      </w:r>
      <w:hyperlink w:anchor="gt_079478cb-f4c5-4ce5-b72b-2144da5d2ce7">
        <w:r>
          <w:rPr>
            <w:rStyle w:val="HyperlinkGreen"/>
            <w:b/>
          </w:rPr>
          <w:t>little-endian</w:t>
        </w:r>
      </w:hyperlink>
      <w:r>
        <w:t xml:space="preserve"> byte order. For a Month, Mo</w:t>
      </w:r>
      <w:r>
        <w:t xml:space="preserve">nthEnd, HjMonth, or HjMonthEnd </w:t>
      </w:r>
      <w:hyperlink w:anchor="gt_4275047f-9935-46db-b9b8-8ca605d16649">
        <w:r>
          <w:rPr>
            <w:rStyle w:val="HyperlinkGreen"/>
            <w:b/>
          </w:rPr>
          <w:t>recurrence pattern</w:t>
        </w:r>
      </w:hyperlink>
      <w:r>
        <w:t xml:space="preserve"> (value of the </w:t>
      </w:r>
      <w:r>
        <w:rPr>
          <w:b/>
        </w:rPr>
        <w:t>PatternType</w:t>
      </w:r>
      <w:r>
        <w:t xml:space="preserve"> field is 0x002, 0x004, 0x00A, or 0x00C, respectively), the structure of the </w:t>
      </w:r>
      <w:r>
        <w:rPr>
          <w:b/>
        </w:rPr>
        <w:t>PatternTypeSpecific</w:t>
      </w:r>
      <w:r>
        <w:t xml:space="preserve"> field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1C17" w:rsidTr="00D81C1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1</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2</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3</w:t>
            </w:r>
          </w:p>
          <w:p w:rsidR="00D81C17" w:rsidRDefault="001E1C23">
            <w:pPr>
              <w:pStyle w:val="PacketDiagramHeaderText"/>
            </w:pPr>
            <w:r>
              <w:t>0</w:t>
            </w:r>
          </w:p>
        </w:tc>
        <w:tc>
          <w:tcPr>
            <w:tcW w:w="270" w:type="dxa"/>
          </w:tcPr>
          <w:p w:rsidR="00D81C17" w:rsidRDefault="001E1C23">
            <w:pPr>
              <w:pStyle w:val="PacketDiagramHeaderText"/>
            </w:pPr>
            <w:r>
              <w:t>1</w:t>
            </w:r>
          </w:p>
        </w:tc>
      </w:tr>
      <w:tr w:rsidR="00D81C17" w:rsidTr="00D81C17">
        <w:trPr>
          <w:trHeight w:val="490"/>
        </w:trPr>
        <w:tc>
          <w:tcPr>
            <w:tcW w:w="8640" w:type="dxa"/>
            <w:gridSpan w:val="32"/>
            <w:shd w:val="clear" w:color="auto" w:fill="auto"/>
          </w:tcPr>
          <w:p w:rsidR="00D81C17" w:rsidRDefault="001E1C23">
            <w:pPr>
              <w:pStyle w:val="PacketDiagramBodyText"/>
            </w:pPr>
            <w:r>
              <w:t>Day</w:t>
            </w:r>
          </w:p>
        </w:tc>
      </w:tr>
    </w:tbl>
    <w:p w:rsidR="00D81C17" w:rsidRDefault="001E1C23">
      <w:pPr>
        <w:pStyle w:val="Definition-Field"/>
      </w:pPr>
      <w:r>
        <w:rPr>
          <w:b/>
        </w:rPr>
        <w:t xml:space="preserve">Day (4 bytes):  </w:t>
      </w:r>
      <w:r>
        <w:t>The day of the month on which the recurrence falls.</w:t>
      </w:r>
    </w:p>
    <w:p w:rsidR="00D81C17" w:rsidRDefault="001E1C23">
      <w:pPr>
        <w:pStyle w:val="Heading6"/>
      </w:pPr>
      <w:bookmarkStart w:id="251" w:name="section_6ac538f58ba04dfea38309fab61136db"/>
      <w:bookmarkStart w:id="252" w:name="_Toc174599871"/>
      <w:r>
        <w:t>PatternTypeSpecific MonthNth</w:t>
      </w:r>
      <w:bookmarkEnd w:id="251"/>
      <w:bookmarkEnd w:id="252"/>
    </w:p>
    <w:p w:rsidR="00D81C17" w:rsidRDefault="001E1C23">
      <w:r>
        <w:t xml:space="preserve">For the MonthNth or HjMonthNth </w:t>
      </w:r>
      <w:hyperlink w:anchor="gt_4275047f-9935-46db-b9b8-8ca605d16649">
        <w:r>
          <w:rPr>
            <w:rStyle w:val="HyperlinkGreen"/>
            <w:b/>
          </w:rPr>
          <w:t>recurrence pattern</w:t>
        </w:r>
      </w:hyperlink>
      <w:r>
        <w:t xml:space="preserve"> (value of the </w:t>
      </w:r>
      <w:r>
        <w:rPr>
          <w:b/>
        </w:rPr>
        <w:t>PatternType</w:t>
      </w:r>
      <w:r>
        <w:t xml:space="preserve"> field is 0x0003 or 0x000B, respectively), the structure of the </w:t>
      </w:r>
      <w:r>
        <w:rPr>
          <w:b/>
        </w:rPr>
        <w:t>PatternTypeSpecific</w:t>
      </w:r>
      <w:r>
        <w:t xml:space="preserve"> field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1C17" w:rsidTr="00D81C1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1</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2</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3</w:t>
            </w:r>
          </w:p>
          <w:p w:rsidR="00D81C17" w:rsidRDefault="001E1C23">
            <w:pPr>
              <w:pStyle w:val="PacketDiagramHeaderText"/>
            </w:pPr>
            <w:r>
              <w:t>0</w:t>
            </w:r>
          </w:p>
        </w:tc>
        <w:tc>
          <w:tcPr>
            <w:tcW w:w="270" w:type="dxa"/>
          </w:tcPr>
          <w:p w:rsidR="00D81C17" w:rsidRDefault="001E1C23">
            <w:pPr>
              <w:pStyle w:val="PacketDiagramHeaderText"/>
            </w:pPr>
            <w:r>
              <w:t>1</w:t>
            </w:r>
          </w:p>
        </w:tc>
      </w:tr>
      <w:tr w:rsidR="00D81C17" w:rsidTr="00D81C17">
        <w:trPr>
          <w:trHeight w:val="490"/>
        </w:trPr>
        <w:tc>
          <w:tcPr>
            <w:tcW w:w="270" w:type="dxa"/>
          </w:tcPr>
          <w:p w:rsidR="00D81C17" w:rsidRDefault="001E1C23">
            <w:pPr>
              <w:pStyle w:val="PacketDiagramBodyText"/>
            </w:pPr>
            <w:r>
              <w:t>X</w:t>
            </w:r>
          </w:p>
        </w:tc>
        <w:tc>
          <w:tcPr>
            <w:tcW w:w="270" w:type="dxa"/>
          </w:tcPr>
          <w:p w:rsidR="00D81C17" w:rsidRDefault="001E1C23">
            <w:pPr>
              <w:pStyle w:val="PacketDiagramBodyText"/>
            </w:pPr>
            <w:r>
              <w:t>Sa</w:t>
            </w:r>
          </w:p>
        </w:tc>
        <w:tc>
          <w:tcPr>
            <w:tcW w:w="270" w:type="dxa"/>
          </w:tcPr>
          <w:p w:rsidR="00D81C17" w:rsidRDefault="001E1C23">
            <w:pPr>
              <w:pStyle w:val="PacketDiagramBodyText"/>
            </w:pPr>
            <w:r>
              <w:t>F</w:t>
            </w:r>
          </w:p>
        </w:tc>
        <w:tc>
          <w:tcPr>
            <w:tcW w:w="270" w:type="dxa"/>
          </w:tcPr>
          <w:p w:rsidR="00D81C17" w:rsidRDefault="001E1C23">
            <w:pPr>
              <w:pStyle w:val="PacketDiagramBodyText"/>
            </w:pPr>
            <w:r>
              <w:t>Th</w:t>
            </w:r>
          </w:p>
        </w:tc>
        <w:tc>
          <w:tcPr>
            <w:tcW w:w="270" w:type="dxa"/>
          </w:tcPr>
          <w:p w:rsidR="00D81C17" w:rsidRDefault="001E1C23">
            <w:pPr>
              <w:pStyle w:val="PacketDiagramBodyText"/>
            </w:pPr>
            <w:r>
              <w:t>W</w:t>
            </w:r>
          </w:p>
        </w:tc>
        <w:tc>
          <w:tcPr>
            <w:tcW w:w="270" w:type="dxa"/>
          </w:tcPr>
          <w:p w:rsidR="00D81C17" w:rsidRDefault="001E1C23">
            <w:pPr>
              <w:pStyle w:val="PacketDiagramBodyText"/>
            </w:pPr>
            <w:r>
              <w:t>Tu</w:t>
            </w:r>
          </w:p>
        </w:tc>
        <w:tc>
          <w:tcPr>
            <w:tcW w:w="270" w:type="dxa"/>
          </w:tcPr>
          <w:p w:rsidR="00D81C17" w:rsidRDefault="001E1C23">
            <w:pPr>
              <w:pStyle w:val="PacketDiagramBodyText"/>
            </w:pPr>
            <w:r>
              <w:t>M</w:t>
            </w:r>
          </w:p>
        </w:tc>
        <w:tc>
          <w:tcPr>
            <w:tcW w:w="270" w:type="dxa"/>
          </w:tcPr>
          <w:p w:rsidR="00D81C17" w:rsidRDefault="001E1C23">
            <w:pPr>
              <w:pStyle w:val="PacketDiagramBodyText"/>
            </w:pPr>
            <w:r>
              <w:t>Su</w:t>
            </w:r>
          </w:p>
        </w:tc>
        <w:tc>
          <w:tcPr>
            <w:tcW w:w="6480" w:type="dxa"/>
            <w:gridSpan w:val="24"/>
          </w:tcPr>
          <w:p w:rsidR="00D81C17" w:rsidRDefault="001E1C23">
            <w:pPr>
              <w:pStyle w:val="PacketDiagramBodyText"/>
            </w:pPr>
            <w:r>
              <w:t>unused</w:t>
            </w:r>
          </w:p>
        </w:tc>
      </w:tr>
      <w:tr w:rsidR="00D81C17" w:rsidTr="00D81C17">
        <w:trPr>
          <w:trHeight w:val="490"/>
        </w:trPr>
        <w:tc>
          <w:tcPr>
            <w:tcW w:w="8640" w:type="dxa"/>
            <w:gridSpan w:val="32"/>
          </w:tcPr>
          <w:p w:rsidR="00D81C17" w:rsidRDefault="001E1C23">
            <w:pPr>
              <w:pStyle w:val="PacketDiagramBodyText"/>
            </w:pPr>
            <w:r>
              <w:lastRenderedPageBreak/>
              <w:t>N</w:t>
            </w:r>
          </w:p>
        </w:tc>
      </w:tr>
    </w:tbl>
    <w:p w:rsidR="00D81C17" w:rsidRDefault="001E1C23">
      <w:pPr>
        <w:pStyle w:val="Definition-Field"/>
      </w:pPr>
      <w:r>
        <w:rPr>
          <w:b/>
        </w:rPr>
        <w:t xml:space="preserve">X (1 bit):  </w:t>
      </w:r>
      <w:r>
        <w:t>This bit is not used. MUST be zero and MUST be ignored.</w:t>
      </w:r>
    </w:p>
    <w:p w:rsidR="00D81C17" w:rsidRDefault="001E1C23">
      <w:pPr>
        <w:pStyle w:val="Definition-Field"/>
      </w:pPr>
      <w:r>
        <w:rPr>
          <w:b/>
        </w:rPr>
        <w:t xml:space="preserve">Sa (1 bit):  </w:t>
      </w:r>
      <w:r>
        <w:t>The event occurs on Saturday.</w:t>
      </w:r>
    </w:p>
    <w:p w:rsidR="00D81C17" w:rsidRDefault="001E1C23">
      <w:pPr>
        <w:pStyle w:val="Definition-Field"/>
      </w:pPr>
      <w:r>
        <w:rPr>
          <w:b/>
        </w:rPr>
        <w:t xml:space="preserve">F (1 bit):  </w:t>
      </w:r>
      <w:r>
        <w:t>The event occurs on Friday.</w:t>
      </w:r>
    </w:p>
    <w:p w:rsidR="00D81C17" w:rsidRDefault="001E1C23">
      <w:pPr>
        <w:pStyle w:val="Definition-Field"/>
      </w:pPr>
      <w:r>
        <w:rPr>
          <w:b/>
        </w:rPr>
        <w:t xml:space="preserve">Th (1 bit):  </w:t>
      </w:r>
      <w:r>
        <w:t>The event occurs on Thursday.</w:t>
      </w:r>
    </w:p>
    <w:p w:rsidR="00D81C17" w:rsidRDefault="001E1C23">
      <w:pPr>
        <w:pStyle w:val="Definition-Field"/>
      </w:pPr>
      <w:r>
        <w:rPr>
          <w:b/>
        </w:rPr>
        <w:t xml:space="preserve">W (1 bit):  </w:t>
      </w:r>
      <w:r>
        <w:t>The event occurs on Wednesday.</w:t>
      </w:r>
    </w:p>
    <w:p w:rsidR="00D81C17" w:rsidRDefault="001E1C23">
      <w:pPr>
        <w:pStyle w:val="Definition-Field"/>
      </w:pPr>
      <w:r>
        <w:rPr>
          <w:b/>
        </w:rPr>
        <w:t xml:space="preserve">Tu (1 bit):  </w:t>
      </w:r>
      <w:r>
        <w:t>The event occurs on Tuesday.</w:t>
      </w:r>
    </w:p>
    <w:p w:rsidR="00D81C17" w:rsidRDefault="001E1C23">
      <w:pPr>
        <w:pStyle w:val="Definition-Field"/>
      </w:pPr>
      <w:r>
        <w:rPr>
          <w:b/>
        </w:rPr>
        <w:t xml:space="preserve">M (1 bit):  </w:t>
      </w:r>
      <w:r>
        <w:t>The event occurs on Monday.</w:t>
      </w:r>
    </w:p>
    <w:p w:rsidR="00D81C17" w:rsidRDefault="001E1C23">
      <w:pPr>
        <w:pStyle w:val="Definition-Field"/>
      </w:pPr>
      <w:r>
        <w:rPr>
          <w:b/>
        </w:rPr>
        <w:t xml:space="preserve">Su (1 bit):  </w:t>
      </w:r>
      <w:r>
        <w:t>The event occurs on Sunday.</w:t>
      </w:r>
    </w:p>
    <w:p w:rsidR="00D81C17" w:rsidRDefault="001E1C23">
      <w:pPr>
        <w:pStyle w:val="Definition-Field"/>
      </w:pPr>
      <w:r>
        <w:rPr>
          <w:b/>
        </w:rPr>
        <w:t xml:space="preserve">unused (3 bytes):  </w:t>
      </w:r>
      <w:r>
        <w:t>These bits are not used. MUST be zero and MUST be ignored.</w:t>
      </w:r>
    </w:p>
    <w:p w:rsidR="00D81C17" w:rsidRDefault="001E1C23">
      <w:pPr>
        <w:pStyle w:val="Definition-Field2"/>
      </w:pPr>
      <w:r>
        <w:t xml:space="preserve">Nth Weekday </w:t>
      </w:r>
      <w:r>
        <w:t xml:space="preserve">of month: (bits M, Tu, W, Th, F are set) </w:t>
      </w:r>
    </w:p>
    <w:p w:rsidR="00D81C17" w:rsidRDefault="001E1C23">
      <w:pPr>
        <w:pStyle w:val="Definition-Field2"/>
      </w:pPr>
      <w:r>
        <w:t>Nth Weekend of month: (bits Sa, Su are set)</w:t>
      </w:r>
    </w:p>
    <w:p w:rsidR="00D81C17" w:rsidRDefault="001E1C23">
      <w:pPr>
        <w:pStyle w:val="Definition-Field"/>
      </w:pPr>
      <w:r>
        <w:rPr>
          <w:b/>
        </w:rPr>
        <w:t xml:space="preserve">N (4 bytes):  </w:t>
      </w:r>
      <w:r>
        <w:t>The occurrence of the recurrence's days in each month in which the recurrence falls. It MUST be equal to one of the values listed in the following table.</w:t>
      </w:r>
    </w:p>
    <w:tbl>
      <w:tblPr>
        <w:tblStyle w:val="Table-ShadedHeader"/>
        <w:tblW w:w="0" w:type="auto"/>
        <w:tblLook w:val="04A0" w:firstRow="1" w:lastRow="0" w:firstColumn="1" w:lastColumn="0" w:noHBand="0" w:noVBand="1"/>
      </w:tblPr>
      <w:tblGrid>
        <w:gridCol w:w="817"/>
        <w:gridCol w:w="1241"/>
        <w:gridCol w:w="6993"/>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tcPr>
          <w:p w:rsidR="00D81C17" w:rsidRDefault="001E1C23">
            <w:pPr>
              <w:pStyle w:val="Definition-Field"/>
            </w:pPr>
            <w:r>
              <w:t>Name</w:t>
            </w:r>
          </w:p>
        </w:tc>
        <w:tc>
          <w:tcPr>
            <w:tcW w:w="0" w:type="auto"/>
          </w:tcPr>
          <w:p w:rsidR="00D81C17" w:rsidRDefault="001E1C23">
            <w:pPr>
              <w:pStyle w:val="Definition-Field"/>
            </w:pPr>
            <w:r>
              <w:t>Value</w:t>
            </w:r>
          </w:p>
        </w:tc>
        <w:tc>
          <w:tcPr>
            <w:tcW w:w="0" w:type="auto"/>
          </w:tcPr>
          <w:p w:rsidR="00D81C17" w:rsidRDefault="001E1C23">
            <w:pPr>
              <w:pStyle w:val="Definition-Field"/>
            </w:pPr>
            <w:r>
              <w:t>Meaning</w:t>
            </w:r>
          </w:p>
        </w:tc>
      </w:tr>
      <w:tr w:rsidR="00D81C17" w:rsidTr="00D81C17">
        <w:tc>
          <w:tcPr>
            <w:tcW w:w="0" w:type="auto"/>
          </w:tcPr>
          <w:p w:rsidR="00D81C17" w:rsidRDefault="001E1C23">
            <w:pPr>
              <w:pStyle w:val="Definition-Field"/>
            </w:pPr>
            <w:r>
              <w:t>First</w:t>
            </w:r>
          </w:p>
        </w:tc>
        <w:tc>
          <w:tcPr>
            <w:tcW w:w="0" w:type="auto"/>
          </w:tcPr>
          <w:p w:rsidR="00D81C17" w:rsidRDefault="001E1C23">
            <w:pPr>
              <w:pStyle w:val="Definition-Field"/>
            </w:pPr>
            <w:r>
              <w:t>0x00000001</w:t>
            </w:r>
          </w:p>
        </w:tc>
        <w:tc>
          <w:tcPr>
            <w:tcW w:w="0" w:type="auto"/>
          </w:tcPr>
          <w:p w:rsidR="00D81C17" w:rsidRDefault="001E1C23">
            <w:pPr>
              <w:pStyle w:val="TableBodyText"/>
            </w:pPr>
            <w:r>
              <w:t>The recurrence falls on the first occurrence of the days specified in every month.</w:t>
            </w:r>
          </w:p>
        </w:tc>
      </w:tr>
      <w:tr w:rsidR="00D81C17" w:rsidTr="00D81C17">
        <w:tc>
          <w:tcPr>
            <w:tcW w:w="0" w:type="auto"/>
          </w:tcPr>
          <w:p w:rsidR="00D81C17" w:rsidRDefault="001E1C23">
            <w:pPr>
              <w:pStyle w:val="Definition-Field"/>
            </w:pPr>
            <w:r>
              <w:t>Second</w:t>
            </w:r>
          </w:p>
        </w:tc>
        <w:tc>
          <w:tcPr>
            <w:tcW w:w="0" w:type="auto"/>
          </w:tcPr>
          <w:p w:rsidR="00D81C17" w:rsidRDefault="001E1C23">
            <w:pPr>
              <w:pStyle w:val="Definition-Field"/>
            </w:pPr>
            <w:r>
              <w:t>0x00000002</w:t>
            </w:r>
          </w:p>
        </w:tc>
        <w:tc>
          <w:tcPr>
            <w:tcW w:w="0" w:type="auto"/>
          </w:tcPr>
          <w:p w:rsidR="00D81C17" w:rsidRDefault="001E1C23">
            <w:pPr>
              <w:pStyle w:val="TableBodyText"/>
            </w:pPr>
            <w:r>
              <w:t>The recurrence falls on the second occurrence of the days specified in every month.</w:t>
            </w:r>
          </w:p>
        </w:tc>
      </w:tr>
      <w:tr w:rsidR="00D81C17" w:rsidTr="00D81C17">
        <w:tc>
          <w:tcPr>
            <w:tcW w:w="0" w:type="auto"/>
          </w:tcPr>
          <w:p w:rsidR="00D81C17" w:rsidRDefault="001E1C23">
            <w:pPr>
              <w:pStyle w:val="Definition-Field"/>
            </w:pPr>
            <w:r>
              <w:t>Third</w:t>
            </w:r>
          </w:p>
        </w:tc>
        <w:tc>
          <w:tcPr>
            <w:tcW w:w="0" w:type="auto"/>
          </w:tcPr>
          <w:p w:rsidR="00D81C17" w:rsidRDefault="001E1C23">
            <w:pPr>
              <w:pStyle w:val="Definition-Field"/>
            </w:pPr>
            <w:r>
              <w:t>0x00000003</w:t>
            </w:r>
          </w:p>
        </w:tc>
        <w:tc>
          <w:tcPr>
            <w:tcW w:w="0" w:type="auto"/>
          </w:tcPr>
          <w:p w:rsidR="00D81C17" w:rsidRDefault="001E1C23">
            <w:pPr>
              <w:pStyle w:val="TableBodyText"/>
            </w:pPr>
            <w:r>
              <w:t xml:space="preserve">The recurrence </w:t>
            </w:r>
            <w:r>
              <w:t>falls on the third occurrence of the days specified in every month.</w:t>
            </w:r>
          </w:p>
        </w:tc>
      </w:tr>
      <w:tr w:rsidR="00D81C17" w:rsidTr="00D81C17">
        <w:tc>
          <w:tcPr>
            <w:tcW w:w="0" w:type="auto"/>
          </w:tcPr>
          <w:p w:rsidR="00D81C17" w:rsidRDefault="001E1C23">
            <w:pPr>
              <w:pStyle w:val="Definition-Field"/>
            </w:pPr>
            <w:r>
              <w:t>Fourth</w:t>
            </w:r>
          </w:p>
        </w:tc>
        <w:tc>
          <w:tcPr>
            <w:tcW w:w="0" w:type="auto"/>
          </w:tcPr>
          <w:p w:rsidR="00D81C17" w:rsidRDefault="001E1C23">
            <w:pPr>
              <w:pStyle w:val="Definition-Field"/>
            </w:pPr>
            <w:r>
              <w:t>0x00000004</w:t>
            </w:r>
          </w:p>
        </w:tc>
        <w:tc>
          <w:tcPr>
            <w:tcW w:w="0" w:type="auto"/>
          </w:tcPr>
          <w:p w:rsidR="00D81C17" w:rsidRDefault="001E1C23">
            <w:pPr>
              <w:pStyle w:val="TableBodyText"/>
            </w:pPr>
            <w:r>
              <w:t>The recurrence falls on the fourth occurrence of the days specified in every month.</w:t>
            </w:r>
          </w:p>
        </w:tc>
      </w:tr>
      <w:tr w:rsidR="00D81C17" w:rsidTr="00D81C17">
        <w:tc>
          <w:tcPr>
            <w:tcW w:w="0" w:type="auto"/>
          </w:tcPr>
          <w:p w:rsidR="00D81C17" w:rsidRDefault="001E1C23">
            <w:pPr>
              <w:pStyle w:val="Definition-Field"/>
            </w:pPr>
            <w:r>
              <w:t>Last</w:t>
            </w:r>
          </w:p>
        </w:tc>
        <w:tc>
          <w:tcPr>
            <w:tcW w:w="0" w:type="auto"/>
          </w:tcPr>
          <w:p w:rsidR="00D81C17" w:rsidRDefault="001E1C23">
            <w:pPr>
              <w:pStyle w:val="Definition-Field"/>
            </w:pPr>
            <w:r>
              <w:t>0x00000005</w:t>
            </w:r>
          </w:p>
        </w:tc>
        <w:tc>
          <w:tcPr>
            <w:tcW w:w="0" w:type="auto"/>
          </w:tcPr>
          <w:p w:rsidR="00D81C17" w:rsidRDefault="001E1C23">
            <w:pPr>
              <w:pStyle w:val="TableBodyText"/>
            </w:pPr>
            <w:r>
              <w:t>The recurrence falls on the last occurrence of the days specified in</w:t>
            </w:r>
            <w:r>
              <w:t xml:space="preserve"> every month.</w:t>
            </w:r>
          </w:p>
        </w:tc>
      </w:tr>
    </w:tbl>
    <w:p w:rsidR="00D81C17" w:rsidRDefault="001E1C23">
      <w:pPr>
        <w:pStyle w:val="Definition-Field2"/>
      </w:pPr>
      <w:r>
        <w:t>For example:</w:t>
      </w:r>
    </w:p>
    <w:p w:rsidR="00D81C17" w:rsidRDefault="001E1C23">
      <w:pPr>
        <w:pStyle w:val="Definition-Field2"/>
        <w:numPr>
          <w:ilvl w:val="0"/>
          <w:numId w:val="56"/>
        </w:numPr>
      </w:pPr>
      <w:r>
        <w:t xml:space="preserve">If an event occurs on the last weekday of every two months, the two fields of the </w:t>
      </w:r>
      <w:r>
        <w:rPr>
          <w:b/>
        </w:rPr>
        <w:t>PatternTypeSpecific</w:t>
      </w:r>
      <w:r>
        <w:t xml:space="preserve"> field are set to 0x0000003E and 0x00000005.</w:t>
      </w:r>
    </w:p>
    <w:p w:rsidR="00D81C17" w:rsidRDefault="001E1C23">
      <w:pPr>
        <w:pStyle w:val="Definition-Field2"/>
        <w:numPr>
          <w:ilvl w:val="0"/>
          <w:numId w:val="56"/>
        </w:numPr>
      </w:pPr>
      <w:r>
        <w:t>If an event occurs on the first weekday of every two months, the two fields of the</w:t>
      </w:r>
      <w:r>
        <w:t xml:space="preserve"> </w:t>
      </w:r>
      <w:r>
        <w:rPr>
          <w:b/>
        </w:rPr>
        <w:t>PatternTypeSpecific</w:t>
      </w:r>
      <w:r>
        <w:t xml:space="preserve"> field are set to 0x0000003E and 0x00000001.</w:t>
      </w:r>
    </w:p>
    <w:p w:rsidR="00D81C17" w:rsidRDefault="001E1C23">
      <w:pPr>
        <w:pStyle w:val="Definition-Field2"/>
        <w:numPr>
          <w:ilvl w:val="0"/>
          <w:numId w:val="56"/>
        </w:numPr>
      </w:pPr>
      <w:r>
        <w:t xml:space="preserve">If an event occurs on the last weekend of every month, the two fields of the </w:t>
      </w:r>
      <w:r>
        <w:rPr>
          <w:b/>
        </w:rPr>
        <w:t>PatternTypeSpecific</w:t>
      </w:r>
      <w:r>
        <w:t xml:space="preserve"> field are set to 0x00000041and 0x00000005.</w:t>
      </w:r>
    </w:p>
    <w:p w:rsidR="00D81C17" w:rsidRDefault="001E1C23">
      <w:pPr>
        <w:pStyle w:val="Definition-Field2"/>
        <w:numPr>
          <w:ilvl w:val="0"/>
          <w:numId w:val="56"/>
        </w:numPr>
      </w:pPr>
      <w:r>
        <w:t xml:space="preserve">If an event occurs on the first weekend of every month, the two fields of the </w:t>
      </w:r>
      <w:r>
        <w:rPr>
          <w:b/>
        </w:rPr>
        <w:t>PatternTypeSpecific</w:t>
      </w:r>
      <w:r>
        <w:t xml:space="preserve"> field are set to 0x00000041 and 0x00000001.</w:t>
      </w:r>
    </w:p>
    <w:p w:rsidR="00D81C17" w:rsidRDefault="001E1C23">
      <w:pPr>
        <w:pStyle w:val="Heading5"/>
      </w:pPr>
      <w:bookmarkStart w:id="253" w:name="section_0980d0333bf143e9a1e6af51c564e24a"/>
      <w:bookmarkStart w:id="254" w:name="_Toc174599872"/>
      <w:r>
        <w:lastRenderedPageBreak/>
        <w:t>ExceptionInfo Structure</w:t>
      </w:r>
      <w:bookmarkEnd w:id="253"/>
      <w:bookmarkEnd w:id="254"/>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1C17" w:rsidTr="00D81C1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1</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2</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3</w:t>
            </w:r>
          </w:p>
          <w:p w:rsidR="00D81C17" w:rsidRDefault="001E1C23">
            <w:pPr>
              <w:pStyle w:val="PacketDiagramHeaderText"/>
            </w:pPr>
            <w:r>
              <w:t>0</w:t>
            </w:r>
          </w:p>
        </w:tc>
        <w:tc>
          <w:tcPr>
            <w:tcW w:w="270" w:type="dxa"/>
          </w:tcPr>
          <w:p w:rsidR="00D81C17" w:rsidRDefault="001E1C23">
            <w:pPr>
              <w:pStyle w:val="PacketDiagramHeaderText"/>
            </w:pPr>
            <w:r>
              <w:t>1</w:t>
            </w:r>
          </w:p>
        </w:tc>
      </w:tr>
      <w:tr w:rsidR="00D81C17" w:rsidTr="00D81C17">
        <w:trPr>
          <w:trHeight w:val="490"/>
        </w:trPr>
        <w:tc>
          <w:tcPr>
            <w:tcW w:w="8640" w:type="dxa"/>
            <w:gridSpan w:val="32"/>
          </w:tcPr>
          <w:p w:rsidR="00D81C17" w:rsidRDefault="001E1C23">
            <w:pPr>
              <w:pStyle w:val="PacketDiagramBodyText"/>
            </w:pPr>
            <w:r>
              <w:t>StartDateTime</w:t>
            </w:r>
          </w:p>
        </w:tc>
      </w:tr>
      <w:tr w:rsidR="00D81C17" w:rsidTr="00D81C17">
        <w:trPr>
          <w:trHeight w:val="490"/>
        </w:trPr>
        <w:tc>
          <w:tcPr>
            <w:tcW w:w="8640" w:type="dxa"/>
            <w:gridSpan w:val="32"/>
          </w:tcPr>
          <w:p w:rsidR="00D81C17" w:rsidRDefault="001E1C23">
            <w:pPr>
              <w:pStyle w:val="PacketDiagramBodyText"/>
            </w:pPr>
            <w:r>
              <w:t>EndDateTime</w:t>
            </w:r>
          </w:p>
        </w:tc>
      </w:tr>
      <w:tr w:rsidR="00D81C17" w:rsidTr="00D81C17">
        <w:trPr>
          <w:trHeight w:val="490"/>
        </w:trPr>
        <w:tc>
          <w:tcPr>
            <w:tcW w:w="8640" w:type="dxa"/>
            <w:gridSpan w:val="32"/>
          </w:tcPr>
          <w:p w:rsidR="00D81C17" w:rsidRDefault="001E1C23">
            <w:pPr>
              <w:pStyle w:val="PacketDiagramBodyText"/>
            </w:pPr>
            <w:r>
              <w:t>OriginalStartTime</w:t>
            </w:r>
          </w:p>
        </w:tc>
      </w:tr>
      <w:tr w:rsidR="00D81C17" w:rsidTr="00D81C17">
        <w:trPr>
          <w:trHeight w:val="490"/>
        </w:trPr>
        <w:tc>
          <w:tcPr>
            <w:tcW w:w="4320" w:type="dxa"/>
            <w:gridSpan w:val="16"/>
          </w:tcPr>
          <w:p w:rsidR="00D81C17" w:rsidRDefault="001E1C23">
            <w:pPr>
              <w:pStyle w:val="PacketDiagramBodyText"/>
            </w:pPr>
            <w:r>
              <w:t>OverrideFlags</w:t>
            </w:r>
          </w:p>
        </w:tc>
        <w:tc>
          <w:tcPr>
            <w:tcW w:w="4320" w:type="dxa"/>
            <w:gridSpan w:val="16"/>
          </w:tcPr>
          <w:p w:rsidR="00D81C17" w:rsidRDefault="001E1C23">
            <w:pPr>
              <w:pStyle w:val="PacketDiagramBodyText"/>
            </w:pPr>
            <w:r>
              <w:t>SubjectLength*</w:t>
            </w:r>
          </w:p>
        </w:tc>
      </w:tr>
      <w:tr w:rsidR="00D81C17" w:rsidTr="00D81C17">
        <w:trPr>
          <w:trHeight w:val="490"/>
        </w:trPr>
        <w:tc>
          <w:tcPr>
            <w:tcW w:w="4320" w:type="dxa"/>
            <w:gridSpan w:val="16"/>
          </w:tcPr>
          <w:p w:rsidR="00D81C17" w:rsidRDefault="001E1C23">
            <w:pPr>
              <w:pStyle w:val="PacketDiagramBodyText"/>
            </w:pPr>
            <w:r>
              <w:t>SubjectLength2*</w:t>
            </w:r>
          </w:p>
        </w:tc>
        <w:tc>
          <w:tcPr>
            <w:tcW w:w="4320" w:type="dxa"/>
            <w:gridSpan w:val="16"/>
          </w:tcPr>
          <w:p w:rsidR="00D81C17" w:rsidRDefault="001E1C23">
            <w:pPr>
              <w:pStyle w:val="PacketDiagramBodyText"/>
            </w:pPr>
            <w:r>
              <w:t>Subject* (variable)</w:t>
            </w:r>
          </w:p>
        </w:tc>
      </w:tr>
      <w:tr w:rsidR="00D81C17" w:rsidTr="00D81C17">
        <w:trPr>
          <w:trHeight w:val="490"/>
        </w:trPr>
        <w:tc>
          <w:tcPr>
            <w:tcW w:w="8640" w:type="dxa"/>
            <w:gridSpan w:val="32"/>
          </w:tcPr>
          <w:p w:rsidR="00D81C17" w:rsidRDefault="001E1C23">
            <w:pPr>
              <w:pStyle w:val="PacketDiagramBodyText"/>
            </w:pPr>
            <w:r>
              <w:t>...</w:t>
            </w:r>
          </w:p>
        </w:tc>
      </w:tr>
      <w:tr w:rsidR="00D81C17" w:rsidTr="00D81C17">
        <w:trPr>
          <w:trHeight w:val="490"/>
        </w:trPr>
        <w:tc>
          <w:tcPr>
            <w:tcW w:w="8640" w:type="dxa"/>
            <w:gridSpan w:val="32"/>
          </w:tcPr>
          <w:p w:rsidR="00D81C17" w:rsidRDefault="001E1C23">
            <w:pPr>
              <w:pStyle w:val="PacketDiagramBodyText"/>
            </w:pPr>
            <w:r>
              <w:t>MeetingType*</w:t>
            </w:r>
          </w:p>
        </w:tc>
      </w:tr>
      <w:tr w:rsidR="00D81C17" w:rsidTr="00D81C17">
        <w:trPr>
          <w:trHeight w:val="490"/>
        </w:trPr>
        <w:tc>
          <w:tcPr>
            <w:tcW w:w="8640" w:type="dxa"/>
            <w:gridSpan w:val="32"/>
          </w:tcPr>
          <w:p w:rsidR="00D81C17" w:rsidRDefault="001E1C23">
            <w:pPr>
              <w:pStyle w:val="PacketDiagramBodyText"/>
            </w:pPr>
            <w:r>
              <w:t>ReminderDelta*</w:t>
            </w:r>
          </w:p>
        </w:tc>
      </w:tr>
      <w:tr w:rsidR="00D81C17" w:rsidTr="00D81C17">
        <w:trPr>
          <w:trHeight w:val="490"/>
        </w:trPr>
        <w:tc>
          <w:tcPr>
            <w:tcW w:w="8640" w:type="dxa"/>
            <w:gridSpan w:val="32"/>
          </w:tcPr>
          <w:p w:rsidR="00D81C17" w:rsidRDefault="001E1C23">
            <w:pPr>
              <w:pStyle w:val="PacketDiagramBodyText"/>
            </w:pPr>
            <w:r>
              <w:t>ReminderSet*</w:t>
            </w:r>
          </w:p>
        </w:tc>
      </w:tr>
      <w:tr w:rsidR="00D81C17" w:rsidTr="00D81C17">
        <w:trPr>
          <w:trHeight w:val="490"/>
        </w:trPr>
        <w:tc>
          <w:tcPr>
            <w:tcW w:w="4320" w:type="dxa"/>
            <w:gridSpan w:val="16"/>
          </w:tcPr>
          <w:p w:rsidR="00D81C17" w:rsidRDefault="001E1C23">
            <w:pPr>
              <w:pStyle w:val="PacketDiagramBodyText"/>
            </w:pPr>
            <w:r>
              <w:t>LocationLength*</w:t>
            </w:r>
          </w:p>
        </w:tc>
        <w:tc>
          <w:tcPr>
            <w:tcW w:w="4320" w:type="dxa"/>
            <w:gridSpan w:val="16"/>
          </w:tcPr>
          <w:p w:rsidR="00D81C17" w:rsidRDefault="001E1C23">
            <w:pPr>
              <w:pStyle w:val="PacketDiagramBodyText"/>
            </w:pPr>
            <w:r>
              <w:t>LocationLength2*</w:t>
            </w:r>
          </w:p>
        </w:tc>
      </w:tr>
      <w:tr w:rsidR="00D81C17" w:rsidTr="00D81C17">
        <w:trPr>
          <w:trHeight w:val="490"/>
        </w:trPr>
        <w:tc>
          <w:tcPr>
            <w:tcW w:w="8640" w:type="dxa"/>
            <w:gridSpan w:val="32"/>
          </w:tcPr>
          <w:p w:rsidR="00D81C17" w:rsidRDefault="001E1C23">
            <w:pPr>
              <w:pStyle w:val="PacketDiagramBodyText"/>
            </w:pPr>
            <w:r>
              <w:t>Location* (variable)</w:t>
            </w:r>
          </w:p>
        </w:tc>
      </w:tr>
      <w:tr w:rsidR="00D81C17" w:rsidTr="00D81C17">
        <w:trPr>
          <w:trHeight w:val="490"/>
        </w:trPr>
        <w:tc>
          <w:tcPr>
            <w:tcW w:w="8640" w:type="dxa"/>
            <w:gridSpan w:val="32"/>
          </w:tcPr>
          <w:p w:rsidR="00D81C17" w:rsidRDefault="001E1C23">
            <w:pPr>
              <w:pStyle w:val="PacketDiagramBodyText"/>
            </w:pPr>
            <w:r>
              <w:t>...</w:t>
            </w:r>
          </w:p>
        </w:tc>
      </w:tr>
      <w:tr w:rsidR="00D81C17" w:rsidTr="00D81C17">
        <w:trPr>
          <w:trHeight w:val="490"/>
        </w:trPr>
        <w:tc>
          <w:tcPr>
            <w:tcW w:w="8640" w:type="dxa"/>
            <w:gridSpan w:val="32"/>
          </w:tcPr>
          <w:p w:rsidR="00D81C17" w:rsidRDefault="001E1C23">
            <w:pPr>
              <w:pStyle w:val="PacketDiagramBodyText"/>
            </w:pPr>
            <w:r>
              <w:t>BusyStatus*</w:t>
            </w:r>
          </w:p>
        </w:tc>
      </w:tr>
      <w:tr w:rsidR="00D81C17" w:rsidTr="00D81C17">
        <w:trPr>
          <w:trHeight w:val="490"/>
        </w:trPr>
        <w:tc>
          <w:tcPr>
            <w:tcW w:w="8640" w:type="dxa"/>
            <w:gridSpan w:val="32"/>
          </w:tcPr>
          <w:p w:rsidR="00D81C17" w:rsidRDefault="001E1C23">
            <w:pPr>
              <w:pStyle w:val="PacketDiagramBodyText"/>
            </w:pPr>
            <w:r>
              <w:t>Attachment*</w:t>
            </w:r>
          </w:p>
        </w:tc>
      </w:tr>
      <w:tr w:rsidR="00D81C17" w:rsidTr="00D81C17">
        <w:trPr>
          <w:trHeight w:val="490"/>
        </w:trPr>
        <w:tc>
          <w:tcPr>
            <w:tcW w:w="8640" w:type="dxa"/>
            <w:gridSpan w:val="32"/>
          </w:tcPr>
          <w:p w:rsidR="00D81C17" w:rsidRDefault="001E1C23">
            <w:pPr>
              <w:pStyle w:val="PacketDiagramBodyText"/>
            </w:pPr>
            <w:r>
              <w:t>SubType*</w:t>
            </w:r>
          </w:p>
        </w:tc>
      </w:tr>
      <w:tr w:rsidR="00D81C17" w:rsidTr="00D81C17">
        <w:trPr>
          <w:trHeight w:val="490"/>
        </w:trPr>
        <w:tc>
          <w:tcPr>
            <w:tcW w:w="8640" w:type="dxa"/>
            <w:gridSpan w:val="32"/>
          </w:tcPr>
          <w:p w:rsidR="00D81C17" w:rsidRDefault="001E1C23">
            <w:pPr>
              <w:pStyle w:val="PacketDiagramBodyText"/>
            </w:pPr>
            <w:r>
              <w:t>AppointmentColor</w:t>
            </w:r>
          </w:p>
        </w:tc>
      </w:tr>
      <w:tr w:rsidR="00D81C17" w:rsidTr="00D81C17">
        <w:trPr>
          <w:trHeight w:val="490"/>
        </w:trPr>
        <w:tc>
          <w:tcPr>
            <w:tcW w:w="8640" w:type="dxa"/>
            <w:gridSpan w:val="32"/>
          </w:tcPr>
          <w:p w:rsidR="00D81C17" w:rsidRDefault="001E1C23">
            <w:pPr>
              <w:pStyle w:val="PacketDiagramBodyText"/>
            </w:pPr>
            <w:r>
              <w:t>...</w:t>
            </w:r>
          </w:p>
        </w:tc>
      </w:tr>
    </w:tbl>
    <w:p w:rsidR="00D81C17" w:rsidRDefault="001E1C23">
      <w:pPr>
        <w:pStyle w:val="Definition-Field"/>
      </w:pPr>
      <w:r>
        <w:rPr>
          <w:b/>
        </w:rPr>
        <w:t xml:space="preserve">StartDateTime (4 bytes): </w:t>
      </w:r>
      <w:r>
        <w:t>The start time of the exception in local time in minutes since midnight, January 1, 1601.</w:t>
      </w:r>
    </w:p>
    <w:p w:rsidR="00D81C17" w:rsidRDefault="001E1C23">
      <w:pPr>
        <w:pStyle w:val="Definition-Field"/>
      </w:pPr>
      <w:r>
        <w:rPr>
          <w:b/>
        </w:rPr>
        <w:t xml:space="preserve">EndDateTime (4 bytes): </w:t>
      </w:r>
      <w:r>
        <w:t>The end time of the exception in local time in minutes since midnight, January 1, 1601.</w:t>
      </w:r>
    </w:p>
    <w:p w:rsidR="00D81C17" w:rsidRDefault="001E1C23">
      <w:pPr>
        <w:pStyle w:val="Definition-Field"/>
      </w:pPr>
      <w:r>
        <w:rPr>
          <w:b/>
        </w:rPr>
        <w:t>Origina</w:t>
      </w:r>
      <w:r>
        <w:rPr>
          <w:b/>
        </w:rPr>
        <w:t xml:space="preserve">lStartTime (4 bytes): </w:t>
      </w:r>
      <w:r>
        <w:t>The original starting time of the exception in local time in minutes since midnight, January 1, 1601.</w:t>
      </w:r>
    </w:p>
    <w:p w:rsidR="00D81C17" w:rsidRDefault="001E1C23">
      <w:pPr>
        <w:pStyle w:val="Definition-Field"/>
      </w:pPr>
      <w:r>
        <w:rPr>
          <w:b/>
        </w:rPr>
        <w:t xml:space="preserve">OverrideFlags (2 bytes): </w:t>
      </w:r>
      <w:r>
        <w:t xml:space="preserve">A bit field that specifies what data in the </w:t>
      </w:r>
      <w:r>
        <w:rPr>
          <w:b/>
        </w:rPr>
        <w:t>ExceptionInfo</w:t>
      </w:r>
      <w:r>
        <w:t xml:space="preserve"> structure has a value different from the </w:t>
      </w:r>
      <w:hyperlink w:anchor="gt_2325d666-e02f-49e4-afa5-3e896d672efe">
        <w:r>
          <w:rPr>
            <w:rStyle w:val="HyperlinkGreen"/>
            <w:b/>
          </w:rPr>
          <w:t>recurring series</w:t>
        </w:r>
      </w:hyperlink>
      <w:r>
        <w:t xml:space="preserve">. The valid </w:t>
      </w:r>
      <w:hyperlink w:anchor="gt_425bcab9-7911-4eae-b414-624b7a51eb5f">
        <w:r>
          <w:rPr>
            <w:rStyle w:val="HyperlinkGreen"/>
            <w:b/>
          </w:rPr>
          <w:t>flags</w:t>
        </w:r>
      </w:hyperlink>
      <w:r>
        <w:t xml:space="preserve"> for this field are summarized in the following table.</w:t>
      </w:r>
    </w:p>
    <w:tbl>
      <w:tblPr>
        <w:tblStyle w:val="Table-ShadedHeader"/>
        <w:tblW w:w="0" w:type="auto"/>
        <w:tblLook w:val="04A0" w:firstRow="1" w:lastRow="0" w:firstColumn="1" w:lastColumn="0" w:noHBand="0" w:noVBand="1"/>
      </w:tblPr>
      <w:tblGrid>
        <w:gridCol w:w="2620"/>
        <w:gridCol w:w="834"/>
        <w:gridCol w:w="6021"/>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tcPr>
          <w:p w:rsidR="00D81C17" w:rsidRDefault="001E1C23">
            <w:pPr>
              <w:pStyle w:val="TableHeaderText"/>
            </w:pPr>
            <w:r>
              <w:lastRenderedPageBreak/>
              <w:t>Flag</w:t>
            </w:r>
          </w:p>
        </w:tc>
        <w:tc>
          <w:tcPr>
            <w:tcW w:w="0" w:type="auto"/>
          </w:tcPr>
          <w:p w:rsidR="00D81C17" w:rsidRDefault="001E1C23">
            <w:pPr>
              <w:pStyle w:val="TableHeaderText"/>
            </w:pPr>
            <w:r>
              <w:t>Value</w:t>
            </w:r>
          </w:p>
        </w:tc>
        <w:tc>
          <w:tcPr>
            <w:tcW w:w="0" w:type="auto"/>
          </w:tcPr>
          <w:p w:rsidR="00D81C17" w:rsidRDefault="001E1C23">
            <w:pPr>
              <w:pStyle w:val="TableHeaderText"/>
            </w:pPr>
            <w:r>
              <w:t>Meaning</w:t>
            </w:r>
          </w:p>
        </w:tc>
      </w:tr>
      <w:tr w:rsidR="00D81C17" w:rsidTr="00D81C17">
        <w:tc>
          <w:tcPr>
            <w:tcW w:w="0" w:type="auto"/>
          </w:tcPr>
          <w:p w:rsidR="00D81C17" w:rsidRDefault="001E1C23">
            <w:pPr>
              <w:pStyle w:val="TableBodyText"/>
              <w:rPr>
                <w:b/>
              </w:rPr>
            </w:pPr>
            <w:r>
              <w:rPr>
                <w:b/>
              </w:rPr>
              <w:t>ARO_SUBJECT</w:t>
            </w:r>
          </w:p>
        </w:tc>
        <w:tc>
          <w:tcPr>
            <w:tcW w:w="0" w:type="auto"/>
          </w:tcPr>
          <w:p w:rsidR="00D81C17" w:rsidRDefault="001E1C23">
            <w:pPr>
              <w:pStyle w:val="TableBodyText"/>
            </w:pPr>
            <w:r>
              <w:t>0x0001</w:t>
            </w:r>
          </w:p>
        </w:tc>
        <w:tc>
          <w:tcPr>
            <w:tcW w:w="0" w:type="auto"/>
          </w:tcPr>
          <w:p w:rsidR="00D81C17" w:rsidRDefault="001E1C23">
            <w:pPr>
              <w:pStyle w:val="TableBodyText"/>
            </w:pPr>
            <w:r>
              <w:t xml:space="preserve">Indicates that the </w:t>
            </w:r>
            <w:r>
              <w:rPr>
                <w:b/>
              </w:rPr>
              <w:t>Subject</w:t>
            </w:r>
            <w:r>
              <w:t xml:space="preserve">, </w:t>
            </w:r>
            <w:r>
              <w:rPr>
                <w:b/>
              </w:rPr>
              <w:t>SubjectLength</w:t>
            </w:r>
            <w:r>
              <w:t xml:space="preserve">, and </w:t>
            </w:r>
            <w:r>
              <w:rPr>
                <w:b/>
              </w:rPr>
              <w:t>SubjectLength2</w:t>
            </w:r>
            <w:r>
              <w:t xml:space="preserve"> fields are present. </w:t>
            </w:r>
          </w:p>
        </w:tc>
      </w:tr>
      <w:tr w:rsidR="00D81C17" w:rsidTr="00D81C17">
        <w:tc>
          <w:tcPr>
            <w:tcW w:w="0" w:type="auto"/>
          </w:tcPr>
          <w:p w:rsidR="00D81C17" w:rsidRDefault="001E1C23">
            <w:pPr>
              <w:pStyle w:val="TableBodyText"/>
              <w:rPr>
                <w:b/>
              </w:rPr>
            </w:pPr>
            <w:r>
              <w:rPr>
                <w:b/>
              </w:rPr>
              <w:t>ARO_MEETINGTYPE</w:t>
            </w:r>
          </w:p>
        </w:tc>
        <w:tc>
          <w:tcPr>
            <w:tcW w:w="0" w:type="auto"/>
          </w:tcPr>
          <w:p w:rsidR="00D81C17" w:rsidRDefault="001E1C23">
            <w:pPr>
              <w:pStyle w:val="TableBodyText"/>
            </w:pPr>
            <w:r>
              <w:t>0x0002</w:t>
            </w:r>
          </w:p>
        </w:tc>
        <w:tc>
          <w:tcPr>
            <w:tcW w:w="0" w:type="auto"/>
          </w:tcPr>
          <w:p w:rsidR="00D81C17" w:rsidRDefault="001E1C23">
            <w:pPr>
              <w:pStyle w:val="TableBodyText"/>
            </w:pPr>
            <w:r>
              <w:t xml:space="preserve">Indicates that the </w:t>
            </w:r>
            <w:r>
              <w:rPr>
                <w:b/>
              </w:rPr>
              <w:t>MeetingType</w:t>
            </w:r>
            <w:r>
              <w:t xml:space="preserve"> field is present.</w:t>
            </w:r>
          </w:p>
        </w:tc>
      </w:tr>
      <w:tr w:rsidR="00D81C17" w:rsidTr="00D81C17">
        <w:tc>
          <w:tcPr>
            <w:tcW w:w="0" w:type="auto"/>
          </w:tcPr>
          <w:p w:rsidR="00D81C17" w:rsidRDefault="001E1C23">
            <w:pPr>
              <w:pStyle w:val="TableBodyText"/>
              <w:rPr>
                <w:b/>
              </w:rPr>
            </w:pPr>
            <w:r>
              <w:rPr>
                <w:b/>
              </w:rPr>
              <w:t>ARO_REMINDERDELTA</w:t>
            </w:r>
          </w:p>
        </w:tc>
        <w:tc>
          <w:tcPr>
            <w:tcW w:w="0" w:type="auto"/>
          </w:tcPr>
          <w:p w:rsidR="00D81C17" w:rsidRDefault="001E1C23">
            <w:pPr>
              <w:pStyle w:val="TableBodyText"/>
            </w:pPr>
            <w:r>
              <w:t>0x0004</w:t>
            </w:r>
          </w:p>
        </w:tc>
        <w:tc>
          <w:tcPr>
            <w:tcW w:w="0" w:type="auto"/>
          </w:tcPr>
          <w:p w:rsidR="00D81C17" w:rsidRDefault="001E1C23">
            <w:pPr>
              <w:pStyle w:val="TableBodyText"/>
            </w:pPr>
            <w:r>
              <w:t xml:space="preserve">Indicates that the </w:t>
            </w:r>
            <w:r>
              <w:rPr>
                <w:b/>
              </w:rPr>
              <w:t>ReminderDelta</w:t>
            </w:r>
            <w:r>
              <w:t xml:space="preserve"> field is present.</w:t>
            </w:r>
          </w:p>
        </w:tc>
      </w:tr>
      <w:tr w:rsidR="00D81C17" w:rsidTr="00D81C17">
        <w:tc>
          <w:tcPr>
            <w:tcW w:w="0" w:type="auto"/>
          </w:tcPr>
          <w:p w:rsidR="00D81C17" w:rsidRDefault="001E1C23">
            <w:pPr>
              <w:pStyle w:val="TableBodyText"/>
              <w:rPr>
                <w:b/>
              </w:rPr>
            </w:pPr>
            <w:r>
              <w:rPr>
                <w:b/>
              </w:rPr>
              <w:t>ARO_REMINDER</w:t>
            </w:r>
          </w:p>
        </w:tc>
        <w:tc>
          <w:tcPr>
            <w:tcW w:w="0" w:type="auto"/>
          </w:tcPr>
          <w:p w:rsidR="00D81C17" w:rsidRDefault="001E1C23">
            <w:pPr>
              <w:pStyle w:val="TableBodyText"/>
            </w:pPr>
            <w:r>
              <w:t>0x0008</w:t>
            </w:r>
          </w:p>
        </w:tc>
        <w:tc>
          <w:tcPr>
            <w:tcW w:w="0" w:type="auto"/>
          </w:tcPr>
          <w:p w:rsidR="00D81C17" w:rsidRDefault="001E1C23">
            <w:pPr>
              <w:pStyle w:val="TableBodyText"/>
            </w:pPr>
            <w:r>
              <w:t>In</w:t>
            </w:r>
            <w:r>
              <w:t xml:space="preserve">dicates that the </w:t>
            </w:r>
            <w:r>
              <w:rPr>
                <w:b/>
              </w:rPr>
              <w:t>ReminderSet</w:t>
            </w:r>
            <w:r>
              <w:t xml:space="preserve"> field is present. </w:t>
            </w:r>
          </w:p>
        </w:tc>
      </w:tr>
      <w:tr w:rsidR="00D81C17" w:rsidTr="00D81C17">
        <w:tc>
          <w:tcPr>
            <w:tcW w:w="0" w:type="auto"/>
          </w:tcPr>
          <w:p w:rsidR="00D81C17" w:rsidRDefault="001E1C23">
            <w:pPr>
              <w:pStyle w:val="TableBodyText"/>
              <w:rPr>
                <w:b/>
              </w:rPr>
            </w:pPr>
            <w:r>
              <w:rPr>
                <w:b/>
              </w:rPr>
              <w:t>ARO_LOCATION</w:t>
            </w:r>
          </w:p>
        </w:tc>
        <w:tc>
          <w:tcPr>
            <w:tcW w:w="0" w:type="auto"/>
          </w:tcPr>
          <w:p w:rsidR="00D81C17" w:rsidRDefault="001E1C23">
            <w:pPr>
              <w:pStyle w:val="TableBodyText"/>
            </w:pPr>
            <w:r>
              <w:t>0x0010</w:t>
            </w:r>
          </w:p>
        </w:tc>
        <w:tc>
          <w:tcPr>
            <w:tcW w:w="0" w:type="auto"/>
          </w:tcPr>
          <w:p w:rsidR="00D81C17" w:rsidRDefault="001E1C23">
            <w:pPr>
              <w:pStyle w:val="TableBodyText"/>
            </w:pPr>
            <w:r>
              <w:t xml:space="preserve">Indicates that the </w:t>
            </w:r>
            <w:r>
              <w:rPr>
                <w:b/>
              </w:rPr>
              <w:t>Location</w:t>
            </w:r>
            <w:r>
              <w:t xml:space="preserve">, </w:t>
            </w:r>
            <w:r>
              <w:rPr>
                <w:b/>
              </w:rPr>
              <w:t>LocationLength</w:t>
            </w:r>
            <w:r>
              <w:t xml:space="preserve">, and </w:t>
            </w:r>
            <w:r>
              <w:rPr>
                <w:b/>
              </w:rPr>
              <w:t>LocationLength2</w:t>
            </w:r>
            <w:r>
              <w:t xml:space="preserve"> fields are present. </w:t>
            </w:r>
          </w:p>
        </w:tc>
      </w:tr>
      <w:tr w:rsidR="00D81C17" w:rsidTr="00D81C17">
        <w:tc>
          <w:tcPr>
            <w:tcW w:w="0" w:type="auto"/>
          </w:tcPr>
          <w:p w:rsidR="00D81C17" w:rsidRDefault="001E1C23">
            <w:pPr>
              <w:pStyle w:val="TableBodyText"/>
              <w:rPr>
                <w:b/>
              </w:rPr>
            </w:pPr>
            <w:r>
              <w:rPr>
                <w:b/>
              </w:rPr>
              <w:t>ARO_BUSYSTATUS</w:t>
            </w:r>
          </w:p>
        </w:tc>
        <w:tc>
          <w:tcPr>
            <w:tcW w:w="0" w:type="auto"/>
          </w:tcPr>
          <w:p w:rsidR="00D81C17" w:rsidRDefault="001E1C23">
            <w:pPr>
              <w:pStyle w:val="TableBodyText"/>
            </w:pPr>
            <w:r>
              <w:t>0x0020</w:t>
            </w:r>
          </w:p>
        </w:tc>
        <w:tc>
          <w:tcPr>
            <w:tcW w:w="0" w:type="auto"/>
          </w:tcPr>
          <w:p w:rsidR="00D81C17" w:rsidRDefault="001E1C23">
            <w:pPr>
              <w:pStyle w:val="TableBodyText"/>
            </w:pPr>
            <w:r>
              <w:t xml:space="preserve">Indicates that the </w:t>
            </w:r>
            <w:r>
              <w:rPr>
                <w:b/>
              </w:rPr>
              <w:t>BusyStatus</w:t>
            </w:r>
            <w:r>
              <w:t xml:space="preserve"> field is present.</w:t>
            </w:r>
          </w:p>
        </w:tc>
      </w:tr>
      <w:tr w:rsidR="00D81C17" w:rsidTr="00D81C17">
        <w:tc>
          <w:tcPr>
            <w:tcW w:w="0" w:type="auto"/>
          </w:tcPr>
          <w:p w:rsidR="00D81C17" w:rsidRDefault="001E1C23">
            <w:pPr>
              <w:pStyle w:val="TableBodyText"/>
              <w:rPr>
                <w:b/>
              </w:rPr>
            </w:pPr>
            <w:r>
              <w:rPr>
                <w:b/>
              </w:rPr>
              <w:t>ARO_ATTACHMENT</w:t>
            </w:r>
          </w:p>
        </w:tc>
        <w:tc>
          <w:tcPr>
            <w:tcW w:w="0" w:type="auto"/>
          </w:tcPr>
          <w:p w:rsidR="00D81C17" w:rsidRDefault="001E1C23">
            <w:pPr>
              <w:pStyle w:val="TableBodyText"/>
            </w:pPr>
            <w:r>
              <w:t>0x0040</w:t>
            </w:r>
          </w:p>
        </w:tc>
        <w:tc>
          <w:tcPr>
            <w:tcW w:w="0" w:type="auto"/>
          </w:tcPr>
          <w:p w:rsidR="00D81C17" w:rsidRDefault="001E1C23">
            <w:pPr>
              <w:pStyle w:val="TableBodyText"/>
            </w:pPr>
            <w:r>
              <w:t>Indicates that the attachment field is present.</w:t>
            </w:r>
          </w:p>
        </w:tc>
      </w:tr>
      <w:tr w:rsidR="00D81C17" w:rsidTr="00D81C17">
        <w:tc>
          <w:tcPr>
            <w:tcW w:w="0" w:type="auto"/>
          </w:tcPr>
          <w:p w:rsidR="00D81C17" w:rsidRDefault="001E1C23">
            <w:pPr>
              <w:pStyle w:val="TableBodyText"/>
              <w:rPr>
                <w:b/>
              </w:rPr>
            </w:pPr>
            <w:r>
              <w:rPr>
                <w:b/>
              </w:rPr>
              <w:t>ARO_SUBTYPE</w:t>
            </w:r>
          </w:p>
        </w:tc>
        <w:tc>
          <w:tcPr>
            <w:tcW w:w="0" w:type="auto"/>
          </w:tcPr>
          <w:p w:rsidR="00D81C17" w:rsidRDefault="001E1C23">
            <w:pPr>
              <w:pStyle w:val="TableBodyText"/>
            </w:pPr>
            <w:r>
              <w:t>0x0080</w:t>
            </w:r>
          </w:p>
        </w:tc>
        <w:tc>
          <w:tcPr>
            <w:tcW w:w="0" w:type="auto"/>
          </w:tcPr>
          <w:p w:rsidR="00D81C17" w:rsidRDefault="001E1C23">
            <w:pPr>
              <w:pStyle w:val="TableBodyText"/>
            </w:pPr>
            <w:r>
              <w:t xml:space="preserve">Indicates that the </w:t>
            </w:r>
            <w:r>
              <w:rPr>
                <w:b/>
              </w:rPr>
              <w:t>SubType</w:t>
            </w:r>
            <w:r>
              <w:t xml:space="preserve"> field is present. </w:t>
            </w:r>
          </w:p>
        </w:tc>
      </w:tr>
      <w:tr w:rsidR="00D81C17" w:rsidTr="00D81C17">
        <w:tc>
          <w:tcPr>
            <w:tcW w:w="0" w:type="auto"/>
          </w:tcPr>
          <w:p w:rsidR="00D81C17" w:rsidRDefault="001E1C23">
            <w:pPr>
              <w:pStyle w:val="TableBodyText"/>
            </w:pPr>
            <w:r>
              <w:rPr>
                <w:b/>
              </w:rPr>
              <w:t>ARO_APPTCOLOR</w:t>
            </w:r>
            <w:bookmarkStart w:id="255" w:name="z60"/>
            <w:bookmarkEnd w:id="255"/>
          </w:p>
        </w:tc>
        <w:tc>
          <w:tcPr>
            <w:tcW w:w="0" w:type="auto"/>
          </w:tcPr>
          <w:p w:rsidR="00D81C17" w:rsidRDefault="001E1C23">
            <w:pPr>
              <w:pStyle w:val="TableBodyText"/>
            </w:pPr>
            <w:r>
              <w:t>0x0100</w:t>
            </w:r>
          </w:p>
        </w:tc>
        <w:tc>
          <w:tcPr>
            <w:tcW w:w="0" w:type="auto"/>
          </w:tcPr>
          <w:p w:rsidR="00D81C17" w:rsidRDefault="001E1C23">
            <w:pPr>
              <w:pStyle w:val="TableBodyText"/>
            </w:pPr>
            <w:r>
              <w:t xml:space="preserve">Indicates that the </w:t>
            </w:r>
            <w:r>
              <w:rPr>
                <w:b/>
              </w:rPr>
              <w:t>AppointmentColor</w:t>
            </w:r>
            <w:r>
              <w:t xml:space="preserve"> field is present.</w:t>
            </w:r>
          </w:p>
        </w:tc>
      </w:tr>
      <w:tr w:rsidR="00D81C17" w:rsidTr="00D81C17">
        <w:tc>
          <w:tcPr>
            <w:tcW w:w="0" w:type="auto"/>
          </w:tcPr>
          <w:p w:rsidR="00D81C17" w:rsidRDefault="001E1C23">
            <w:pPr>
              <w:pStyle w:val="TableBodyText"/>
              <w:rPr>
                <w:b/>
              </w:rPr>
            </w:pPr>
            <w:r>
              <w:rPr>
                <w:b/>
              </w:rPr>
              <w:t>ARO_EXCEPTIONAL_BODY</w:t>
            </w:r>
          </w:p>
        </w:tc>
        <w:tc>
          <w:tcPr>
            <w:tcW w:w="0" w:type="auto"/>
          </w:tcPr>
          <w:p w:rsidR="00D81C17" w:rsidRDefault="001E1C23">
            <w:pPr>
              <w:pStyle w:val="TableBodyText"/>
            </w:pPr>
            <w:r>
              <w:t>0x0200</w:t>
            </w:r>
          </w:p>
        </w:tc>
        <w:tc>
          <w:tcPr>
            <w:tcW w:w="0" w:type="auto"/>
          </w:tcPr>
          <w:p w:rsidR="00D81C17" w:rsidRDefault="001E1C23">
            <w:pPr>
              <w:pStyle w:val="TableBodyText"/>
            </w:pPr>
            <w:r>
              <w:t xml:space="preserve">Indicates that the </w:t>
            </w:r>
            <w:hyperlink w:anchor="gt_e37f1f62-1a3d-4744-84cb-8de32536fcfc">
              <w:r>
                <w:rPr>
                  <w:rStyle w:val="HyperlinkGreen"/>
                  <w:b/>
                </w:rPr>
                <w:t>Exception Embedded Message object</w:t>
              </w:r>
            </w:hyperlink>
            <w:r>
              <w:t xml:space="preserve"> has the </w:t>
            </w:r>
            <w:r>
              <w:rPr>
                <w:b/>
              </w:rPr>
              <w:t>PidTagRtfCompressed</w:t>
            </w:r>
            <w:r>
              <w:t xml:space="preserve"> property (</w:t>
            </w:r>
            <w:hyperlink r:id="rId173" w:anchor="Section_7fd7ec40deec4c0694931bc06b349682">
              <w:r>
                <w:rPr>
                  <w:rStyle w:val="Hyperlink"/>
                </w:rPr>
                <w:t>[MS-OXCMSG]</w:t>
              </w:r>
            </w:hyperlink>
            <w:r>
              <w:t xml:space="preserve"> section 2.2.1.58.4) set on it.</w:t>
            </w:r>
          </w:p>
        </w:tc>
      </w:tr>
    </w:tbl>
    <w:p w:rsidR="00D81C17" w:rsidRDefault="001E1C23">
      <w:pPr>
        <w:pStyle w:val="Definition-Field"/>
      </w:pPr>
      <w:r>
        <w:rPr>
          <w:b/>
        </w:rPr>
        <w:t xml:space="preserve">SubjectLength* (2 bytes): </w:t>
      </w:r>
      <w:r>
        <w:t xml:space="preserve">The value of this field is equal to the number of bytes of the </w:t>
      </w:r>
      <w:r>
        <w:rPr>
          <w:b/>
        </w:rPr>
        <w:t>Subject</w:t>
      </w:r>
      <w:r>
        <w:t xml:space="preserve"> field plus 1. *This field is present only if the </w:t>
      </w:r>
      <w:r>
        <w:rPr>
          <w:b/>
        </w:rPr>
        <w:t>ARO_SUBJECT</w:t>
      </w:r>
      <w:r>
        <w:t xml:space="preserve"> flag is set in the </w:t>
      </w:r>
      <w:r>
        <w:rPr>
          <w:b/>
        </w:rPr>
        <w:t>OverrideFlags</w:t>
      </w:r>
      <w:r>
        <w:t xml:space="preserve"> field.</w:t>
      </w:r>
    </w:p>
    <w:p w:rsidR="00D81C17" w:rsidRDefault="001E1C23">
      <w:pPr>
        <w:pStyle w:val="Definition-Field"/>
      </w:pPr>
      <w:r>
        <w:rPr>
          <w:b/>
        </w:rPr>
        <w:t xml:space="preserve">SubjectLength2* (2 bytes): </w:t>
      </w:r>
      <w:r>
        <w:t xml:space="preserve">The number of bytes of the </w:t>
      </w:r>
      <w:r>
        <w:rPr>
          <w:b/>
        </w:rPr>
        <w:t>Subject</w:t>
      </w:r>
      <w:r>
        <w:t xml:space="preserve"> field. *This field is present only when the </w:t>
      </w:r>
      <w:r>
        <w:rPr>
          <w:b/>
        </w:rPr>
        <w:t>ARO_SUBJECT</w:t>
      </w:r>
      <w:r>
        <w:t xml:space="preserve"> flag is set in the </w:t>
      </w:r>
      <w:r>
        <w:rPr>
          <w:b/>
        </w:rPr>
        <w:t>OverrideFlags</w:t>
      </w:r>
      <w:r>
        <w:t xml:space="preserve"> field.</w:t>
      </w:r>
    </w:p>
    <w:p w:rsidR="00D81C17" w:rsidRDefault="001E1C23">
      <w:pPr>
        <w:pStyle w:val="Definition-Field"/>
      </w:pPr>
      <w:r>
        <w:rPr>
          <w:b/>
        </w:rPr>
        <w:t xml:space="preserve">Subject* (variable): </w:t>
      </w:r>
      <w:r>
        <w:t>A non-null-terminated, non-</w:t>
      </w:r>
      <w:hyperlink w:anchor="gt_c305d0ab-8b94-461a-bd76-13b40cb8c4d8">
        <w:r>
          <w:rPr>
            <w:rStyle w:val="HyperlinkGreen"/>
            <w:b/>
          </w:rPr>
          <w:t>Unicode</w:t>
        </w:r>
      </w:hyperlink>
      <w:r>
        <w:t xml:space="preserve"> string that is the value of the </w:t>
      </w:r>
      <w:r>
        <w:rPr>
          <w:b/>
        </w:rPr>
        <w:t>Pi</w:t>
      </w:r>
      <w:r>
        <w:rPr>
          <w:b/>
        </w:rPr>
        <w:t>dTagNormalizedSubject</w:t>
      </w:r>
      <w:r>
        <w:t xml:space="preserve"> property ([MS-OXCMSG] section 2.2.1.10) in the Exception Embedded Message object. *This field is present only when the </w:t>
      </w:r>
      <w:r>
        <w:rPr>
          <w:b/>
        </w:rPr>
        <w:t>ARO_SUBJECT</w:t>
      </w:r>
      <w:r>
        <w:t xml:space="preserve"> flag is set in the </w:t>
      </w:r>
      <w:r>
        <w:rPr>
          <w:b/>
        </w:rPr>
        <w:t>OverrideFlags</w:t>
      </w:r>
      <w:r>
        <w:t xml:space="preserve"> field.</w:t>
      </w:r>
    </w:p>
    <w:p w:rsidR="00D81C17" w:rsidRDefault="001E1C23">
      <w:pPr>
        <w:pStyle w:val="Definition-Field"/>
      </w:pPr>
      <w:r>
        <w:rPr>
          <w:b/>
        </w:rPr>
        <w:t xml:space="preserve">MeetingType* (4 bytes): </w:t>
      </w:r>
      <w:r>
        <w:t xml:space="preserve">The value of the </w:t>
      </w:r>
      <w:r>
        <w:rPr>
          <w:b/>
        </w:rPr>
        <w:t>PidLidAppointmentState</w:t>
      </w:r>
      <w:r>
        <w:rPr>
          <w:b/>
        </w:rPr>
        <w:t>Flags</w:t>
      </w:r>
      <w:r>
        <w:t xml:space="preserve"> property (section </w:t>
      </w:r>
      <w:hyperlink w:anchor="Section_9be16fe9810e40d19f2a27b2803fe911" w:history="1">
        <w:r>
          <w:rPr>
            <w:rStyle w:val="Hyperlink"/>
          </w:rPr>
          <w:t>2.2.1.10</w:t>
        </w:r>
      </w:hyperlink>
      <w:r>
        <w:t xml:space="preserve">) in the Exception Embedded Message object. *This field is present only when the </w:t>
      </w:r>
      <w:r>
        <w:rPr>
          <w:b/>
        </w:rPr>
        <w:t>ARO_MEETINGTYPE</w:t>
      </w:r>
      <w:r>
        <w:t xml:space="preserve"> flag is set in the </w:t>
      </w:r>
      <w:r>
        <w:rPr>
          <w:b/>
        </w:rPr>
        <w:t>OverrideFlags</w:t>
      </w:r>
      <w:r>
        <w:t xml:space="preserve"> field.</w:t>
      </w:r>
    </w:p>
    <w:p w:rsidR="00D81C17" w:rsidRDefault="001E1C23">
      <w:pPr>
        <w:pStyle w:val="Definition-Field"/>
      </w:pPr>
      <w:r>
        <w:rPr>
          <w:b/>
        </w:rPr>
        <w:t xml:space="preserve">ReminderDelta* (4 bytes): </w:t>
      </w:r>
      <w:r>
        <w:t>T</w:t>
      </w:r>
      <w:r>
        <w:t xml:space="preserve">he value for the </w:t>
      </w:r>
      <w:r>
        <w:rPr>
          <w:b/>
        </w:rPr>
        <w:t>PidLidReminderDelta</w:t>
      </w:r>
      <w:r>
        <w:t xml:space="preserve"> property (</w:t>
      </w:r>
      <w:hyperlink r:id="rId174" w:anchor="Section_5454ebcce5d14da8a598d393b101caab">
        <w:r>
          <w:rPr>
            <w:rStyle w:val="Hyperlink"/>
          </w:rPr>
          <w:t>[MS-OXORMDR]</w:t>
        </w:r>
      </w:hyperlink>
      <w:r>
        <w:t xml:space="preserve"> section 2.2.1.3) in the Exception Embedded Message object. *This field is present only when the </w:t>
      </w:r>
      <w:r>
        <w:rPr>
          <w:b/>
        </w:rPr>
        <w:t>ARO_REMINDERDELTA</w:t>
      </w:r>
      <w:r>
        <w:t xml:space="preserve"> </w:t>
      </w:r>
      <w:r>
        <w:t xml:space="preserve">flag is set in the </w:t>
      </w:r>
      <w:r>
        <w:rPr>
          <w:b/>
        </w:rPr>
        <w:t>OverrideFlags</w:t>
      </w:r>
      <w:r>
        <w:t xml:space="preserve"> field.</w:t>
      </w:r>
    </w:p>
    <w:p w:rsidR="00D81C17" w:rsidRDefault="001E1C23">
      <w:pPr>
        <w:pStyle w:val="Definition-Field"/>
      </w:pPr>
      <w:r>
        <w:rPr>
          <w:b/>
        </w:rPr>
        <w:t xml:space="preserve">ReminderSet* (4 bytes):  </w:t>
      </w:r>
      <w:r>
        <w:t xml:space="preserve">The value for the </w:t>
      </w:r>
      <w:r>
        <w:rPr>
          <w:b/>
        </w:rPr>
        <w:t>PidLidReminderSet</w:t>
      </w:r>
      <w:r>
        <w:t xml:space="preserve"> property ([MS-OXORMDR] section 2.2.1.1) in the Exception Embedded Message object. *This field is present only when the </w:t>
      </w:r>
      <w:r>
        <w:rPr>
          <w:b/>
        </w:rPr>
        <w:t>ARO_REMINDER</w:t>
      </w:r>
      <w:r>
        <w:t xml:space="preserve"> flag is set in the </w:t>
      </w:r>
      <w:r>
        <w:rPr>
          <w:b/>
        </w:rPr>
        <w:t>Over</w:t>
      </w:r>
      <w:r>
        <w:rPr>
          <w:b/>
        </w:rPr>
        <w:t>rideFlags</w:t>
      </w:r>
      <w:r>
        <w:t xml:space="preserve"> field.</w:t>
      </w:r>
    </w:p>
    <w:p w:rsidR="00D81C17" w:rsidRDefault="001E1C23">
      <w:pPr>
        <w:pStyle w:val="Definition-Field"/>
      </w:pPr>
      <w:r>
        <w:rPr>
          <w:b/>
        </w:rPr>
        <w:t xml:space="preserve">LocationLength* (2 bytes): </w:t>
      </w:r>
      <w:r>
        <w:t xml:space="preserve">The number of bytes of the </w:t>
      </w:r>
      <w:r>
        <w:rPr>
          <w:b/>
        </w:rPr>
        <w:t>Location</w:t>
      </w:r>
      <w:r>
        <w:t xml:space="preserve"> field plus 1. *This field is present only when the </w:t>
      </w:r>
      <w:r>
        <w:rPr>
          <w:b/>
        </w:rPr>
        <w:t>ARO_LOCATION</w:t>
      </w:r>
      <w:r>
        <w:t xml:space="preserve"> flag is set in the </w:t>
      </w:r>
      <w:r>
        <w:rPr>
          <w:b/>
        </w:rPr>
        <w:t>OverrideFlags</w:t>
      </w:r>
      <w:r>
        <w:t xml:space="preserve"> field.</w:t>
      </w:r>
    </w:p>
    <w:p w:rsidR="00D81C17" w:rsidRDefault="001E1C23">
      <w:pPr>
        <w:pStyle w:val="Definition-Field"/>
      </w:pPr>
      <w:r>
        <w:rPr>
          <w:b/>
        </w:rPr>
        <w:t xml:space="preserve">LocationLength2* (2 bytes): </w:t>
      </w:r>
      <w:r>
        <w:t xml:space="preserve">The number of bytes of the </w:t>
      </w:r>
      <w:r>
        <w:rPr>
          <w:b/>
        </w:rPr>
        <w:t>Location</w:t>
      </w:r>
      <w:r>
        <w:t xml:space="preserve"> field. *</w:t>
      </w:r>
      <w:r>
        <w:t xml:space="preserve">This field is present only when the </w:t>
      </w:r>
      <w:r>
        <w:rPr>
          <w:b/>
        </w:rPr>
        <w:t>ARO_LOCATION</w:t>
      </w:r>
      <w:r>
        <w:t xml:space="preserve"> flag is set in the </w:t>
      </w:r>
      <w:r>
        <w:rPr>
          <w:b/>
        </w:rPr>
        <w:t>OverrideFlags</w:t>
      </w:r>
      <w:r>
        <w:t xml:space="preserve"> field.</w:t>
      </w:r>
    </w:p>
    <w:p w:rsidR="00D81C17" w:rsidRDefault="001E1C23">
      <w:pPr>
        <w:pStyle w:val="Definition-Field"/>
      </w:pPr>
      <w:r>
        <w:rPr>
          <w:b/>
        </w:rPr>
        <w:t xml:space="preserve">Location* (variable): </w:t>
      </w:r>
      <w:r>
        <w:t xml:space="preserve">A non-Unicode string that is the value of the </w:t>
      </w:r>
      <w:r>
        <w:rPr>
          <w:b/>
        </w:rPr>
        <w:t>PidLidLocation</w:t>
      </w:r>
      <w:r>
        <w:t xml:space="preserve"> property (section </w:t>
      </w:r>
      <w:hyperlink w:anchor="Section_a512de385c4649098f11181029ba70ee" w:history="1">
        <w:r>
          <w:rPr>
            <w:rStyle w:val="Hyperlink"/>
          </w:rPr>
          <w:t>2.2.1.4</w:t>
        </w:r>
      </w:hyperlink>
      <w:r>
        <w:t xml:space="preserve">) in the Exception Embedded Message object. *This field is present only when the </w:t>
      </w:r>
      <w:r>
        <w:rPr>
          <w:b/>
        </w:rPr>
        <w:t>ARO_LOCATION</w:t>
      </w:r>
      <w:r>
        <w:t xml:space="preserve"> flag is set in the </w:t>
      </w:r>
      <w:r>
        <w:rPr>
          <w:b/>
        </w:rPr>
        <w:t>OverrideFlags</w:t>
      </w:r>
      <w:r>
        <w:t xml:space="preserve"> field.</w:t>
      </w:r>
    </w:p>
    <w:p w:rsidR="00D81C17" w:rsidRDefault="001E1C23">
      <w:pPr>
        <w:pStyle w:val="Definition-Field"/>
      </w:pPr>
      <w:r>
        <w:rPr>
          <w:b/>
        </w:rPr>
        <w:t xml:space="preserve">BusyStatus* (4 bytes): </w:t>
      </w:r>
      <w:r>
        <w:t xml:space="preserve">The value for the </w:t>
      </w:r>
      <w:r>
        <w:rPr>
          <w:b/>
        </w:rPr>
        <w:t>PidLidBusyStatus</w:t>
      </w:r>
      <w:r>
        <w:t xml:space="preserve"> property (section </w:t>
      </w:r>
      <w:hyperlink w:anchor="Section_1ff3f49b458f4ed7928e711d9bfc09ac" w:history="1">
        <w:r>
          <w:rPr>
            <w:rStyle w:val="Hyperlink"/>
          </w:rPr>
          <w:t>2.2.1.2</w:t>
        </w:r>
      </w:hyperlink>
      <w:r>
        <w:t xml:space="preserve">) in the Exception Embedded Message object. For possible values, see section 2.2.1.2. *This field is present only when the </w:t>
      </w:r>
      <w:r>
        <w:rPr>
          <w:b/>
        </w:rPr>
        <w:t>ARO_BUSYSTATUS</w:t>
      </w:r>
      <w:r>
        <w:t xml:space="preserve"> flag is set in the </w:t>
      </w:r>
      <w:r>
        <w:rPr>
          <w:b/>
        </w:rPr>
        <w:t>OverrideFlags</w:t>
      </w:r>
      <w:r>
        <w:t xml:space="preserve"> field.</w:t>
      </w:r>
    </w:p>
    <w:p w:rsidR="00D81C17" w:rsidRDefault="001E1C23">
      <w:pPr>
        <w:pStyle w:val="Definition-Field"/>
      </w:pPr>
      <w:r>
        <w:rPr>
          <w:b/>
        </w:rPr>
        <w:lastRenderedPageBreak/>
        <w:t xml:space="preserve">Attachment* (4 bytes): </w:t>
      </w:r>
      <w:r>
        <w:t>The value of this field spe</w:t>
      </w:r>
      <w:r>
        <w:t xml:space="preserve">cifies whether the Exception Embedded Message object contains attachments. The value will be 0x00000001 if attachments are present, and 0x00000000 otherwise. *This field is present only when the </w:t>
      </w:r>
      <w:r>
        <w:rPr>
          <w:b/>
        </w:rPr>
        <w:t>ARO_ATTACHMENTS</w:t>
      </w:r>
      <w:r>
        <w:t xml:space="preserve"> flag is set in the </w:t>
      </w:r>
      <w:r>
        <w:rPr>
          <w:b/>
        </w:rPr>
        <w:t>OverrideFlags</w:t>
      </w:r>
      <w:r>
        <w:t xml:space="preserve"> field.</w:t>
      </w:r>
    </w:p>
    <w:p w:rsidR="00D81C17" w:rsidRDefault="001E1C23">
      <w:pPr>
        <w:pStyle w:val="Definition-Field"/>
      </w:pPr>
      <w:r>
        <w:rPr>
          <w:b/>
        </w:rPr>
        <w:t>SubTy</w:t>
      </w:r>
      <w:r>
        <w:rPr>
          <w:b/>
        </w:rPr>
        <w:t xml:space="preserve">pe* (4 bytes): </w:t>
      </w:r>
      <w:r>
        <w:t xml:space="preserve">The value for the </w:t>
      </w:r>
      <w:r>
        <w:rPr>
          <w:b/>
        </w:rPr>
        <w:t>PidLidAppointmentSubType</w:t>
      </w:r>
      <w:r>
        <w:t xml:space="preserve"> property (section </w:t>
      </w:r>
      <w:hyperlink w:anchor="Section_53421288a85e4790927dd7be13efb166" w:history="1">
        <w:r>
          <w:rPr>
            <w:rStyle w:val="Hyperlink"/>
          </w:rPr>
          <w:t>2.2.1.9</w:t>
        </w:r>
      </w:hyperlink>
      <w:r>
        <w:t>) in the Exception Embedded Message object. For possible values, see section 2.2.1.9. *This field is present only</w:t>
      </w:r>
      <w:r>
        <w:t xml:space="preserve"> when the </w:t>
      </w:r>
      <w:r>
        <w:rPr>
          <w:b/>
        </w:rPr>
        <w:t>ARO_SUBTYPE</w:t>
      </w:r>
      <w:r>
        <w:t xml:space="preserve"> flag is set in the </w:t>
      </w:r>
      <w:r>
        <w:rPr>
          <w:b/>
        </w:rPr>
        <w:t>OverrideFlags</w:t>
      </w:r>
      <w:r>
        <w:t xml:space="preserve"> field.</w:t>
      </w:r>
    </w:p>
    <w:p w:rsidR="00D81C17" w:rsidRDefault="001E1C23">
      <w:pPr>
        <w:pStyle w:val="Definition-Field"/>
      </w:pPr>
      <w:r>
        <w:rPr>
          <w:b/>
        </w:rPr>
        <w:t>AppointmentColor (4 bytes):</w:t>
      </w:r>
      <w:r>
        <w:t xml:space="preserve"> The value for the </w:t>
      </w:r>
      <w:r>
        <w:rPr>
          <w:b/>
        </w:rPr>
        <w:t>PidLidAppointmentColor</w:t>
      </w:r>
      <w:r>
        <w:t xml:space="preserve"> property (section 2.2.1.50) in the Exception Embedded Message object. For possible values, see section 2.2.1.50. *This field </w:t>
      </w:r>
      <w:r>
        <w:t xml:space="preserve">is present only when the </w:t>
      </w:r>
      <w:r>
        <w:rPr>
          <w:b/>
        </w:rPr>
        <w:t>ARO_APPTCOLOR</w:t>
      </w:r>
      <w:r>
        <w:t xml:space="preserve"> flag is set in the </w:t>
      </w:r>
      <w:r>
        <w:rPr>
          <w:b/>
        </w:rPr>
        <w:t>OverrideFlags</w:t>
      </w:r>
      <w:r>
        <w:t xml:space="preserve"> field.</w:t>
      </w:r>
    </w:p>
    <w:p w:rsidR="00D81C17" w:rsidRDefault="001E1C23">
      <w:pPr>
        <w:pStyle w:val="Heading5"/>
      </w:pPr>
      <w:bookmarkStart w:id="256" w:name="section_9ae9f268801146fdbf3bda863648274c"/>
      <w:bookmarkStart w:id="257" w:name="_Toc174599873"/>
      <w:r>
        <w:t>ChangeHighlight Structure</w:t>
      </w:r>
      <w:bookmarkEnd w:id="256"/>
      <w:bookmarkEnd w:id="257"/>
    </w:p>
    <w:p w:rsidR="00D81C17" w:rsidRDefault="001E1C23">
      <w:r>
        <w:t xml:space="preserve">The </w:t>
      </w:r>
      <w:r>
        <w:rPr>
          <w:b/>
        </w:rPr>
        <w:t>ChangeHighlight</w:t>
      </w:r>
      <w:r>
        <w:t xml:space="preserve"> structure is present only when the value of the </w:t>
      </w:r>
      <w:r>
        <w:rPr>
          <w:b/>
        </w:rPr>
        <w:t>WriterVersion2</w:t>
      </w:r>
      <w:r>
        <w:t xml:space="preserve"> field in the associated </w:t>
      </w:r>
      <w:r>
        <w:rPr>
          <w:b/>
        </w:rPr>
        <w:t>AppointmentRecurrencePattern</w:t>
      </w:r>
      <w:r>
        <w:t xml:space="preserve"> structure speci</w:t>
      </w:r>
      <w:r>
        <w:t xml:space="preserve">fied in section </w:t>
      </w:r>
      <w:hyperlink w:anchor="Section_c8e2d103f4e74de29cc90d8f8d8ef201" w:history="1">
        <w:r>
          <w:rPr>
            <w:rStyle w:val="Hyperlink"/>
          </w:rPr>
          <w:t>2.2.1.44.5</w:t>
        </w:r>
      </w:hyperlink>
      <w:r>
        <w:t xml:space="preserve"> is greater than or equal to 0x00003009.</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1C17" w:rsidTr="00D81C1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1</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2</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3</w:t>
            </w:r>
          </w:p>
          <w:p w:rsidR="00D81C17" w:rsidRDefault="001E1C23">
            <w:pPr>
              <w:pStyle w:val="PacketDiagramHeaderText"/>
            </w:pPr>
            <w:r>
              <w:t>0</w:t>
            </w:r>
          </w:p>
        </w:tc>
        <w:tc>
          <w:tcPr>
            <w:tcW w:w="270" w:type="dxa"/>
          </w:tcPr>
          <w:p w:rsidR="00D81C17" w:rsidRDefault="001E1C23">
            <w:pPr>
              <w:pStyle w:val="PacketDiagramHeaderText"/>
            </w:pPr>
            <w:r>
              <w:t>1</w:t>
            </w:r>
          </w:p>
        </w:tc>
      </w:tr>
      <w:tr w:rsidR="00D81C17" w:rsidTr="00D81C17">
        <w:trPr>
          <w:trHeight w:val="490"/>
        </w:trPr>
        <w:tc>
          <w:tcPr>
            <w:tcW w:w="8640" w:type="dxa"/>
            <w:gridSpan w:val="32"/>
          </w:tcPr>
          <w:p w:rsidR="00D81C17" w:rsidRDefault="001E1C23">
            <w:pPr>
              <w:pStyle w:val="PacketDiagramBodyText"/>
            </w:pPr>
            <w:r>
              <w:t>ChangeHighlightSize</w:t>
            </w:r>
          </w:p>
        </w:tc>
      </w:tr>
      <w:tr w:rsidR="00D81C17" w:rsidTr="00D81C17">
        <w:trPr>
          <w:trHeight w:val="490"/>
        </w:trPr>
        <w:tc>
          <w:tcPr>
            <w:tcW w:w="8640" w:type="dxa"/>
            <w:gridSpan w:val="32"/>
          </w:tcPr>
          <w:p w:rsidR="00D81C17" w:rsidRDefault="001E1C23">
            <w:pPr>
              <w:pStyle w:val="PacketDiagramBodyText"/>
            </w:pPr>
            <w:r>
              <w:t>ChangeHighlightValue</w:t>
            </w:r>
          </w:p>
        </w:tc>
      </w:tr>
      <w:tr w:rsidR="00D81C17" w:rsidTr="00D81C17">
        <w:trPr>
          <w:trHeight w:val="490"/>
        </w:trPr>
        <w:tc>
          <w:tcPr>
            <w:tcW w:w="8640" w:type="dxa"/>
            <w:gridSpan w:val="32"/>
          </w:tcPr>
          <w:p w:rsidR="00D81C17" w:rsidRDefault="001E1C23">
            <w:pPr>
              <w:pStyle w:val="PacketDiagramBodyText"/>
            </w:pPr>
            <w:r>
              <w:t xml:space="preserve">Reserved </w:t>
            </w:r>
            <w:r>
              <w:t>(variable)</w:t>
            </w:r>
          </w:p>
        </w:tc>
      </w:tr>
      <w:tr w:rsidR="00D81C17" w:rsidTr="00D81C17">
        <w:trPr>
          <w:trHeight w:val="490"/>
        </w:trPr>
        <w:tc>
          <w:tcPr>
            <w:tcW w:w="8640" w:type="dxa"/>
            <w:gridSpan w:val="32"/>
          </w:tcPr>
          <w:p w:rsidR="00D81C17" w:rsidRDefault="001E1C23">
            <w:pPr>
              <w:pStyle w:val="PacketDiagramBodyText"/>
            </w:pPr>
            <w:r>
              <w:t>...</w:t>
            </w:r>
          </w:p>
        </w:tc>
      </w:tr>
    </w:tbl>
    <w:p w:rsidR="00D81C17" w:rsidRDefault="001E1C23">
      <w:pPr>
        <w:pStyle w:val="Definition-Field"/>
      </w:pPr>
      <w:r>
        <w:rPr>
          <w:b/>
        </w:rPr>
        <w:t>ChangeHighlightSize (4 bytes):</w:t>
      </w:r>
      <w:r>
        <w:t xml:space="preserve"> The size of the </w:t>
      </w:r>
      <w:r>
        <w:rPr>
          <w:b/>
        </w:rPr>
        <w:t>ChangeHighlightValue</w:t>
      </w:r>
      <w:r>
        <w:t xml:space="preserve"> and </w:t>
      </w:r>
      <w:r>
        <w:rPr>
          <w:b/>
        </w:rPr>
        <w:t>Reserved</w:t>
      </w:r>
      <w:r>
        <w:t xml:space="preserve"> fields combined.</w:t>
      </w:r>
    </w:p>
    <w:p w:rsidR="00D81C17" w:rsidRDefault="001E1C23">
      <w:pPr>
        <w:pStyle w:val="Definition-Field"/>
      </w:pPr>
      <w:r>
        <w:rPr>
          <w:b/>
        </w:rPr>
        <w:t>ChangeHighlightValue (4 bytes):</w:t>
      </w:r>
      <w:r>
        <w:t xml:space="preserve"> The value of the </w:t>
      </w:r>
      <w:r>
        <w:rPr>
          <w:b/>
        </w:rPr>
        <w:t>PidLidChangeHighlight</w:t>
      </w:r>
      <w:r>
        <w:t xml:space="preserve"> property (section </w:t>
      </w:r>
      <w:hyperlink w:anchor="Section_f77e6e3e5f5446d593150f96af037803" w:history="1">
        <w:r>
          <w:rPr>
            <w:rStyle w:val="Hyperlink"/>
          </w:rPr>
          <w:t>2.2.6.2</w:t>
        </w:r>
      </w:hyperlink>
      <w:r>
        <w:t xml:space="preserve">) in the </w:t>
      </w:r>
      <w:hyperlink w:anchor="gt_e37f1f62-1a3d-4744-84cb-8de32536fcfc">
        <w:r>
          <w:rPr>
            <w:rStyle w:val="HyperlinkGreen"/>
            <w:b/>
          </w:rPr>
          <w:t>Exception Embedded Message object</w:t>
        </w:r>
      </w:hyperlink>
      <w:r>
        <w:t>.</w:t>
      </w:r>
    </w:p>
    <w:p w:rsidR="00D81C17" w:rsidRDefault="001E1C23">
      <w:pPr>
        <w:pStyle w:val="Definition-Field"/>
      </w:pPr>
      <w:r>
        <w:rPr>
          <w:b/>
        </w:rPr>
        <w:t>Reserved (variable):</w:t>
      </w:r>
      <w:r>
        <w:t xml:space="preserve"> Reserved.</w:t>
      </w:r>
      <w:bookmarkStart w:id="258" w:name="z62"/>
      <w:bookmarkStart w:id="259" w:name="Appendix_A_Target_15"/>
      <w:bookmarkEnd w:id="258"/>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259"/>
      <w:r>
        <w:t xml:space="preserve"> This field is reserved for future </w:t>
      </w:r>
      <w:r>
        <w:t>enhancements and is not used. This field is not read or written to.</w:t>
      </w:r>
    </w:p>
    <w:p w:rsidR="00D81C17" w:rsidRDefault="001E1C23">
      <w:pPr>
        <w:pStyle w:val="Heading5"/>
      </w:pPr>
      <w:bookmarkStart w:id="260" w:name="section_84246341a23f49c8824f1f07b9ceae37"/>
      <w:bookmarkStart w:id="261" w:name="_Toc174599874"/>
      <w:r>
        <w:t>ExtendedException Structure</w:t>
      </w:r>
      <w:bookmarkEnd w:id="260"/>
      <w:bookmarkEnd w:id="261"/>
    </w:p>
    <w:p w:rsidR="00D81C17" w:rsidRDefault="001E1C23">
      <w:r>
        <w:t xml:space="preserve">There is one </w:t>
      </w:r>
      <w:r>
        <w:rPr>
          <w:b/>
        </w:rPr>
        <w:t>ExtendedException</w:t>
      </w:r>
      <w:r>
        <w:t xml:space="preserve"> structure per </w:t>
      </w:r>
      <w:r>
        <w:rPr>
          <w:b/>
        </w:rPr>
        <w:t>ExceptionInfo</w:t>
      </w:r>
      <w:r>
        <w:t xml:space="preserve"> structure, as specified in section </w:t>
      </w:r>
      <w:hyperlink w:anchor="Section_0980d0333bf143e9a1e6af51c564e24a" w:history="1">
        <w:r>
          <w:rPr>
            <w:rStyle w:val="Hyperlink"/>
          </w:rPr>
          <w:t>2.2.1.44.2</w:t>
        </w:r>
      </w:hyperlink>
      <w:r>
        <w:t xml:space="preserve">, and each one MUST be in the same order as its corresponding </w:t>
      </w:r>
      <w:r>
        <w:rPr>
          <w:b/>
        </w:rPr>
        <w:t>ExceptionInfo</w:t>
      </w:r>
      <w:r>
        <w:t xml:space="preserve"> 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1C17" w:rsidTr="00D81C1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1</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2</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3</w:t>
            </w:r>
          </w:p>
          <w:p w:rsidR="00D81C17" w:rsidRDefault="001E1C23">
            <w:pPr>
              <w:pStyle w:val="PacketDiagramHeaderText"/>
            </w:pPr>
            <w:r>
              <w:t>0</w:t>
            </w:r>
          </w:p>
        </w:tc>
        <w:tc>
          <w:tcPr>
            <w:tcW w:w="270" w:type="dxa"/>
          </w:tcPr>
          <w:p w:rsidR="00D81C17" w:rsidRDefault="001E1C23">
            <w:pPr>
              <w:pStyle w:val="PacketDiagramHeaderText"/>
            </w:pPr>
            <w:r>
              <w:t>1</w:t>
            </w:r>
          </w:p>
        </w:tc>
      </w:tr>
      <w:tr w:rsidR="00D81C17" w:rsidTr="00D81C17">
        <w:trPr>
          <w:trHeight w:val="490"/>
        </w:trPr>
        <w:tc>
          <w:tcPr>
            <w:tcW w:w="8640" w:type="dxa"/>
            <w:gridSpan w:val="32"/>
            <w:shd w:val="clear" w:color="auto" w:fill="auto"/>
          </w:tcPr>
          <w:p w:rsidR="00D81C17" w:rsidRDefault="001E1C23">
            <w:pPr>
              <w:pStyle w:val="PacketDiagramBodyText"/>
            </w:pPr>
            <w:r>
              <w:t>ChangeHighlight* (variable)</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r w:rsidR="00D81C17" w:rsidTr="00D81C17">
        <w:trPr>
          <w:trHeight w:val="490"/>
        </w:trPr>
        <w:tc>
          <w:tcPr>
            <w:tcW w:w="8640" w:type="dxa"/>
            <w:gridSpan w:val="32"/>
            <w:shd w:val="clear" w:color="auto" w:fill="auto"/>
          </w:tcPr>
          <w:p w:rsidR="00D81C17" w:rsidRDefault="001E1C23">
            <w:pPr>
              <w:pStyle w:val="PacketDiagramBodyText"/>
            </w:pPr>
            <w:r>
              <w:t>ReservedBlockEE1Size</w:t>
            </w:r>
          </w:p>
        </w:tc>
      </w:tr>
      <w:tr w:rsidR="00D81C17" w:rsidTr="00D81C17">
        <w:trPr>
          <w:trHeight w:val="490"/>
        </w:trPr>
        <w:tc>
          <w:tcPr>
            <w:tcW w:w="8640" w:type="dxa"/>
            <w:gridSpan w:val="32"/>
            <w:shd w:val="clear" w:color="auto" w:fill="auto"/>
          </w:tcPr>
          <w:p w:rsidR="00D81C17" w:rsidRDefault="001E1C23">
            <w:pPr>
              <w:pStyle w:val="PacketDiagramBodyText"/>
            </w:pPr>
            <w:r>
              <w:t>ReservedBlockEE1 (variable)</w:t>
            </w:r>
          </w:p>
        </w:tc>
      </w:tr>
      <w:tr w:rsidR="00D81C17" w:rsidTr="00D81C17">
        <w:trPr>
          <w:trHeight w:val="490"/>
        </w:trPr>
        <w:tc>
          <w:tcPr>
            <w:tcW w:w="8640" w:type="dxa"/>
            <w:gridSpan w:val="32"/>
            <w:shd w:val="clear" w:color="auto" w:fill="auto"/>
          </w:tcPr>
          <w:p w:rsidR="00D81C17" w:rsidRDefault="001E1C23">
            <w:pPr>
              <w:pStyle w:val="PacketDiagramBodyText"/>
            </w:pPr>
            <w:r>
              <w:lastRenderedPageBreak/>
              <w:t>...</w:t>
            </w:r>
          </w:p>
        </w:tc>
      </w:tr>
      <w:tr w:rsidR="00D81C17" w:rsidTr="00D81C17">
        <w:trPr>
          <w:trHeight w:val="490"/>
        </w:trPr>
        <w:tc>
          <w:tcPr>
            <w:tcW w:w="8640" w:type="dxa"/>
            <w:gridSpan w:val="32"/>
            <w:shd w:val="clear" w:color="auto" w:fill="auto"/>
          </w:tcPr>
          <w:p w:rsidR="00D81C17" w:rsidRDefault="001E1C23">
            <w:pPr>
              <w:pStyle w:val="PacketDiagramBodyText"/>
            </w:pPr>
            <w:r>
              <w:t>StartDateTime*</w:t>
            </w:r>
          </w:p>
        </w:tc>
      </w:tr>
      <w:tr w:rsidR="00D81C17" w:rsidTr="00D81C17">
        <w:trPr>
          <w:trHeight w:val="490"/>
        </w:trPr>
        <w:tc>
          <w:tcPr>
            <w:tcW w:w="8640" w:type="dxa"/>
            <w:gridSpan w:val="32"/>
            <w:shd w:val="clear" w:color="auto" w:fill="auto"/>
          </w:tcPr>
          <w:p w:rsidR="00D81C17" w:rsidRDefault="001E1C23">
            <w:pPr>
              <w:pStyle w:val="PacketDiagramBodyText"/>
            </w:pPr>
            <w:r>
              <w:t>EndDateTime*</w:t>
            </w:r>
          </w:p>
        </w:tc>
      </w:tr>
      <w:tr w:rsidR="00D81C17" w:rsidTr="00D81C17">
        <w:trPr>
          <w:trHeight w:val="490"/>
        </w:trPr>
        <w:tc>
          <w:tcPr>
            <w:tcW w:w="8640" w:type="dxa"/>
            <w:gridSpan w:val="32"/>
            <w:shd w:val="clear" w:color="auto" w:fill="auto"/>
          </w:tcPr>
          <w:p w:rsidR="00D81C17" w:rsidRDefault="001E1C23">
            <w:pPr>
              <w:pStyle w:val="PacketDiagramBodyText"/>
            </w:pPr>
            <w:r>
              <w:t>OriginalStartDate*</w:t>
            </w:r>
          </w:p>
        </w:tc>
      </w:tr>
      <w:tr w:rsidR="00D81C17" w:rsidTr="00D81C17">
        <w:trPr>
          <w:trHeight w:val="490"/>
        </w:trPr>
        <w:tc>
          <w:tcPr>
            <w:tcW w:w="4320" w:type="dxa"/>
            <w:gridSpan w:val="16"/>
            <w:shd w:val="clear" w:color="auto" w:fill="auto"/>
          </w:tcPr>
          <w:p w:rsidR="00D81C17" w:rsidRDefault="001E1C23">
            <w:pPr>
              <w:pStyle w:val="PacketDiagramBodyText"/>
            </w:pPr>
            <w:r>
              <w:t>WideCharSubjectLength*</w:t>
            </w:r>
          </w:p>
        </w:tc>
        <w:tc>
          <w:tcPr>
            <w:tcW w:w="4320" w:type="dxa"/>
            <w:gridSpan w:val="16"/>
            <w:shd w:val="clear" w:color="auto" w:fill="auto"/>
          </w:tcPr>
          <w:p w:rsidR="00D81C17" w:rsidRDefault="001E1C23">
            <w:pPr>
              <w:pStyle w:val="PacketDiagramBodyText"/>
            </w:pPr>
            <w:r>
              <w:t>WideCharSubject* (variable)</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r w:rsidR="00D81C17" w:rsidTr="00D81C17">
        <w:trPr>
          <w:trHeight w:val="490"/>
        </w:trPr>
        <w:tc>
          <w:tcPr>
            <w:tcW w:w="4320" w:type="dxa"/>
            <w:gridSpan w:val="16"/>
            <w:shd w:val="clear" w:color="auto" w:fill="auto"/>
          </w:tcPr>
          <w:p w:rsidR="00D81C17" w:rsidRDefault="001E1C23">
            <w:pPr>
              <w:pStyle w:val="PacketDiagramBodyText"/>
            </w:pPr>
            <w:r>
              <w:t>WideCharLocationLength*</w:t>
            </w:r>
          </w:p>
        </w:tc>
        <w:tc>
          <w:tcPr>
            <w:tcW w:w="4320" w:type="dxa"/>
            <w:gridSpan w:val="16"/>
            <w:shd w:val="clear" w:color="auto" w:fill="auto"/>
          </w:tcPr>
          <w:p w:rsidR="00D81C17" w:rsidRDefault="001E1C23">
            <w:pPr>
              <w:pStyle w:val="PacketDiagramBodyText"/>
            </w:pPr>
            <w:r>
              <w:t>WideCharLocation* (variable)</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r w:rsidR="00D81C17" w:rsidTr="00D81C17">
        <w:trPr>
          <w:trHeight w:val="490"/>
        </w:trPr>
        <w:tc>
          <w:tcPr>
            <w:tcW w:w="8640" w:type="dxa"/>
            <w:gridSpan w:val="32"/>
            <w:shd w:val="clear" w:color="auto" w:fill="auto"/>
          </w:tcPr>
          <w:p w:rsidR="00D81C17" w:rsidRDefault="001E1C23">
            <w:pPr>
              <w:pStyle w:val="PacketDiagramBodyText"/>
            </w:pPr>
            <w:r>
              <w:t>ReservedBlockEE2Size</w:t>
            </w:r>
          </w:p>
        </w:tc>
      </w:tr>
      <w:tr w:rsidR="00D81C17" w:rsidTr="00D81C17">
        <w:trPr>
          <w:trHeight w:val="490"/>
        </w:trPr>
        <w:tc>
          <w:tcPr>
            <w:tcW w:w="8640" w:type="dxa"/>
            <w:gridSpan w:val="32"/>
            <w:shd w:val="clear" w:color="auto" w:fill="auto"/>
          </w:tcPr>
          <w:p w:rsidR="00D81C17" w:rsidRDefault="001E1C23">
            <w:pPr>
              <w:pStyle w:val="PacketDiagramBodyText"/>
            </w:pPr>
            <w:r>
              <w:t>ReservedBlockEE2 (variable)</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bl>
    <w:p w:rsidR="00D81C17" w:rsidRDefault="001E1C23">
      <w:pPr>
        <w:pStyle w:val="Definition-Field"/>
      </w:pPr>
      <w:r>
        <w:rPr>
          <w:b/>
        </w:rPr>
        <w:t xml:space="preserve">ChangeHighlight* (variable):  </w:t>
      </w:r>
      <w:r>
        <w:t xml:space="preserve">The value of the </w:t>
      </w:r>
      <w:r>
        <w:rPr>
          <w:b/>
        </w:rPr>
        <w:t>PidLidChangeHighlight</w:t>
      </w:r>
      <w:r>
        <w:t xml:space="preserve"> property (section </w:t>
      </w:r>
      <w:hyperlink w:anchor="Section_f77e6e3e5f5446d593150f96af037803" w:history="1">
        <w:r>
          <w:rPr>
            <w:rStyle w:val="Hyperlink"/>
          </w:rPr>
          <w:t>2.2.6.2</w:t>
        </w:r>
      </w:hyperlink>
      <w:r>
        <w:t xml:space="preserve">) in the </w:t>
      </w:r>
      <w:hyperlink w:anchor="gt_dd432053-7490-4147-b19d-7e107e8f86d4">
        <w:r>
          <w:rPr>
            <w:rStyle w:val="HyperlinkGreen"/>
            <w:b/>
          </w:rPr>
          <w:t>Exception object</w:t>
        </w:r>
      </w:hyperlink>
      <w:r>
        <w:t xml:space="preserve">. *This field is present only when the </w:t>
      </w:r>
      <w:r>
        <w:rPr>
          <w:b/>
        </w:rPr>
        <w:t>Writer</w:t>
      </w:r>
      <w:r>
        <w:rPr>
          <w:b/>
        </w:rPr>
        <w:t>Version2</w:t>
      </w:r>
      <w:r>
        <w:t xml:space="preserve"> field in the associated </w:t>
      </w:r>
      <w:r>
        <w:rPr>
          <w:b/>
        </w:rPr>
        <w:t>AppointmentRecurrencePattern</w:t>
      </w:r>
      <w:r>
        <w:t xml:space="preserve"> structure specified in section </w:t>
      </w:r>
      <w:hyperlink w:anchor="Section_c8e2d103f4e74de29cc90d8f8d8ef201" w:history="1">
        <w:r>
          <w:rPr>
            <w:rStyle w:val="Hyperlink"/>
          </w:rPr>
          <w:t>2.2.1.44.5</w:t>
        </w:r>
      </w:hyperlink>
      <w:r>
        <w:t xml:space="preserve"> is greater than or equal to 0x00003009.</w:t>
      </w:r>
    </w:p>
    <w:p w:rsidR="00D81C17" w:rsidRDefault="001E1C23">
      <w:pPr>
        <w:pStyle w:val="Definition-Field"/>
      </w:pPr>
      <w:r>
        <w:rPr>
          <w:b/>
        </w:rPr>
        <w:t xml:space="preserve">ReservedBlockEE1Size (4 bytes):  </w:t>
      </w:r>
      <w:r>
        <w:t xml:space="preserve">The size of the </w:t>
      </w:r>
      <w:r>
        <w:rPr>
          <w:b/>
        </w:rPr>
        <w:t>Res</w:t>
      </w:r>
      <w:r>
        <w:rPr>
          <w:b/>
        </w:rPr>
        <w:t>ervedBlockEE1</w:t>
      </w:r>
      <w:r>
        <w:t xml:space="preserve"> field. This field MUST be set to zero.</w:t>
      </w:r>
    </w:p>
    <w:p w:rsidR="00D81C17" w:rsidRDefault="001E1C23">
      <w:pPr>
        <w:pStyle w:val="Definition-Field"/>
      </w:pPr>
      <w:r>
        <w:rPr>
          <w:b/>
        </w:rPr>
        <w:t xml:space="preserve">ReservedBlockEE1 (variable):  </w:t>
      </w:r>
      <w:r>
        <w:t>This field is reserved.</w:t>
      </w:r>
    </w:p>
    <w:p w:rsidR="00D81C17" w:rsidRDefault="001E1C23">
      <w:pPr>
        <w:pStyle w:val="Definition-Field"/>
      </w:pPr>
      <w:r>
        <w:rPr>
          <w:b/>
        </w:rPr>
        <w:t xml:space="preserve">StartDateTime* (4 bytes):  </w:t>
      </w:r>
      <w:r>
        <w:t xml:space="preserve">The start time of the exception in local time in minutes since midnight, January 1, 1601. *This field is present only when the </w:t>
      </w:r>
      <w:r>
        <w:rPr>
          <w:b/>
        </w:rPr>
        <w:t>ARO_SUBJECT</w:t>
      </w:r>
      <w:r>
        <w:t xml:space="preserve"> flag or the </w:t>
      </w:r>
      <w:r>
        <w:rPr>
          <w:b/>
        </w:rPr>
        <w:t xml:space="preserve">ARO_LOCATION </w:t>
      </w:r>
      <w:r>
        <w:t xml:space="preserve">flag is set in the </w:t>
      </w:r>
      <w:r>
        <w:rPr>
          <w:b/>
        </w:rPr>
        <w:t>OverrideFlags</w:t>
      </w:r>
      <w:r>
        <w:t xml:space="preserve"> field of the </w:t>
      </w:r>
      <w:r>
        <w:rPr>
          <w:b/>
        </w:rPr>
        <w:t>ExtendedException</w:t>
      </w:r>
      <w:r>
        <w:t xml:space="preserve"> structure's associated </w:t>
      </w:r>
      <w:r>
        <w:rPr>
          <w:b/>
        </w:rPr>
        <w:t>Excep</w:t>
      </w:r>
      <w:r>
        <w:rPr>
          <w:b/>
        </w:rPr>
        <w:t>tionInfo</w:t>
      </w:r>
      <w:r>
        <w:t xml:space="preserve"> structure. For details, see the description of the </w:t>
      </w:r>
      <w:r>
        <w:rPr>
          <w:b/>
        </w:rPr>
        <w:t>OverrideFlags</w:t>
      </w:r>
      <w:r>
        <w:t xml:space="preserve"> field in section 2.2.1.44.2</w:t>
      </w:r>
      <w:r>
        <w:rPr>
          <w:rStyle w:val="Hyperlink"/>
        </w:rPr>
        <w:t>.</w:t>
      </w:r>
    </w:p>
    <w:p w:rsidR="00D81C17" w:rsidRDefault="001E1C23">
      <w:pPr>
        <w:pStyle w:val="Definition-Field"/>
      </w:pPr>
      <w:r>
        <w:rPr>
          <w:b/>
        </w:rPr>
        <w:t xml:space="preserve">EndDateTime* (4 bytes):  </w:t>
      </w:r>
      <w:r>
        <w:t xml:space="preserve">The end time of the exception in local time in minutes since midnight, January 1, 1601. *This field is present only when the </w:t>
      </w:r>
      <w:r>
        <w:rPr>
          <w:b/>
        </w:rPr>
        <w:t>ARO</w:t>
      </w:r>
      <w:r>
        <w:rPr>
          <w:b/>
        </w:rPr>
        <w:t>_SUBJECT</w:t>
      </w:r>
      <w:r>
        <w:t xml:space="preserve"> flag or the </w:t>
      </w:r>
      <w:r>
        <w:rPr>
          <w:b/>
        </w:rPr>
        <w:t xml:space="preserve">ARO_LOCATION </w:t>
      </w:r>
      <w:r>
        <w:t xml:space="preserve">flag is set in the </w:t>
      </w:r>
      <w:r>
        <w:rPr>
          <w:b/>
        </w:rPr>
        <w:t>OverrideFlags</w:t>
      </w:r>
      <w:r>
        <w:t xml:space="preserve"> field of the </w:t>
      </w:r>
      <w:r>
        <w:rPr>
          <w:b/>
        </w:rPr>
        <w:t>ExtendedException</w:t>
      </w:r>
      <w:r>
        <w:t xml:space="preserve"> structure's associated </w:t>
      </w:r>
      <w:r>
        <w:rPr>
          <w:b/>
        </w:rPr>
        <w:t>ExceptionInfo</w:t>
      </w:r>
      <w:r>
        <w:t xml:space="preserve"> structure. For details, see the description of the </w:t>
      </w:r>
      <w:r>
        <w:rPr>
          <w:b/>
        </w:rPr>
        <w:t>OverrideFlags</w:t>
      </w:r>
      <w:r>
        <w:t xml:space="preserve"> field in section 2.2.1.44.2</w:t>
      </w:r>
      <w:r>
        <w:rPr>
          <w:rStyle w:val="Hyperlink"/>
        </w:rPr>
        <w:t>.</w:t>
      </w:r>
    </w:p>
    <w:p w:rsidR="00D81C17" w:rsidRDefault="001E1C23">
      <w:pPr>
        <w:pStyle w:val="Definition-Field"/>
      </w:pPr>
      <w:r>
        <w:rPr>
          <w:b/>
        </w:rPr>
        <w:t>OriginalStartDate* (4 bytes</w:t>
      </w:r>
      <w:r>
        <w:rPr>
          <w:b/>
        </w:rPr>
        <w:t xml:space="preserve">):  </w:t>
      </w:r>
      <w:r>
        <w:t xml:space="preserve">The original start date of the exception in local time in minutes since midnight, January 1, 1601. *This field is present only when the </w:t>
      </w:r>
      <w:r>
        <w:rPr>
          <w:b/>
        </w:rPr>
        <w:t>ARO_SUBJECT</w:t>
      </w:r>
      <w:r>
        <w:t xml:space="preserve"> flag or the </w:t>
      </w:r>
      <w:r>
        <w:rPr>
          <w:b/>
        </w:rPr>
        <w:t xml:space="preserve">ARO_LOCATION </w:t>
      </w:r>
      <w:r>
        <w:t xml:space="preserve">flag is set in the </w:t>
      </w:r>
      <w:r>
        <w:rPr>
          <w:b/>
        </w:rPr>
        <w:t>OverrideFlags</w:t>
      </w:r>
      <w:r>
        <w:t xml:space="preserve"> field of the </w:t>
      </w:r>
      <w:r>
        <w:rPr>
          <w:b/>
        </w:rPr>
        <w:t>ExtendedException</w:t>
      </w:r>
      <w:r>
        <w:t xml:space="preserve"> structure's associated </w:t>
      </w:r>
      <w:r>
        <w:rPr>
          <w:b/>
        </w:rPr>
        <w:t>ExceptionInfo</w:t>
      </w:r>
      <w:r>
        <w:t xml:space="preserve"> structure. For details, see the description of the </w:t>
      </w:r>
      <w:r>
        <w:rPr>
          <w:b/>
        </w:rPr>
        <w:t>OverrideFlags</w:t>
      </w:r>
      <w:r>
        <w:t xml:space="preserve"> field in section 2.2.1.44.2</w:t>
      </w:r>
      <w:r>
        <w:rPr>
          <w:rStyle w:val="Hyperlink"/>
        </w:rPr>
        <w:t>.</w:t>
      </w:r>
    </w:p>
    <w:p w:rsidR="00D81C17" w:rsidRDefault="001E1C23">
      <w:pPr>
        <w:pStyle w:val="Definition-Field"/>
      </w:pPr>
      <w:r>
        <w:rPr>
          <w:b/>
        </w:rPr>
        <w:t xml:space="preserve">WideCharSubjectLength* (2 bytes):  </w:t>
      </w:r>
      <w:r>
        <w:t xml:space="preserve">The count of </w:t>
      </w:r>
      <w:hyperlink w:anchor="gt_c305d0ab-8b94-461a-bd76-13b40cb8c4d8">
        <w:r>
          <w:rPr>
            <w:rStyle w:val="HyperlinkGreen"/>
            <w:b/>
          </w:rPr>
          <w:t>Unicode</w:t>
        </w:r>
      </w:hyperlink>
      <w:r>
        <w:t xml:space="preserve"> charac</w:t>
      </w:r>
      <w:r>
        <w:t xml:space="preserve">ters in the </w:t>
      </w:r>
      <w:r>
        <w:rPr>
          <w:b/>
        </w:rPr>
        <w:t>WideCharSubject</w:t>
      </w:r>
      <w:r>
        <w:t xml:space="preserve"> field. *This field is present only when the </w:t>
      </w:r>
      <w:r>
        <w:rPr>
          <w:b/>
        </w:rPr>
        <w:t>ARO_SUBJECT</w:t>
      </w:r>
      <w:r>
        <w:t xml:space="preserve"> flag is set in the </w:t>
      </w:r>
      <w:r>
        <w:rPr>
          <w:b/>
        </w:rPr>
        <w:t>OverrideFlags</w:t>
      </w:r>
      <w:r>
        <w:t xml:space="preserve"> field of </w:t>
      </w:r>
      <w:r>
        <w:lastRenderedPageBreak/>
        <w:t xml:space="preserve">the </w:t>
      </w:r>
      <w:r>
        <w:rPr>
          <w:b/>
        </w:rPr>
        <w:t>ExtendedException</w:t>
      </w:r>
      <w:r>
        <w:t xml:space="preserve"> structure's associated </w:t>
      </w:r>
      <w:r>
        <w:rPr>
          <w:b/>
        </w:rPr>
        <w:t>ExceptionInfo</w:t>
      </w:r>
      <w:r>
        <w:t xml:space="preserve"> structure. For details, see the description of the </w:t>
      </w:r>
      <w:r>
        <w:rPr>
          <w:b/>
        </w:rPr>
        <w:t>OverrideFlags</w:t>
      </w:r>
      <w:r>
        <w:t xml:space="preserve"> field </w:t>
      </w:r>
      <w:r>
        <w:t>in section 2.2.1.44.2.</w:t>
      </w:r>
    </w:p>
    <w:p w:rsidR="00D81C17" w:rsidRDefault="001E1C23">
      <w:pPr>
        <w:pStyle w:val="Definition-Field"/>
      </w:pPr>
      <w:r>
        <w:rPr>
          <w:b/>
        </w:rPr>
        <w:t xml:space="preserve">WideCharSubject* (variable):  </w:t>
      </w:r>
      <w:r>
        <w:t xml:space="preserve">The Unicode string value for the exception's </w:t>
      </w:r>
      <w:r>
        <w:rPr>
          <w:b/>
        </w:rPr>
        <w:t>PidTagNormalizedSubject</w:t>
      </w:r>
      <w:r>
        <w:t xml:space="preserve"> property (</w:t>
      </w:r>
      <w:hyperlink r:id="rId175" w:anchor="Section_7fd7ec40deec4c0694931bc06b349682">
        <w:r>
          <w:rPr>
            <w:rStyle w:val="Hyperlink"/>
          </w:rPr>
          <w:t>[MS-OXCMSG]</w:t>
        </w:r>
      </w:hyperlink>
      <w:r>
        <w:t xml:space="preserve"> section 2.2.1.10). Note that th</w:t>
      </w:r>
      <w:r>
        <w:t xml:space="preserve">e </w:t>
      </w:r>
      <w:r>
        <w:rPr>
          <w:b/>
        </w:rPr>
        <w:t>WideCharSubject</w:t>
      </w:r>
      <w:r>
        <w:t xml:space="preserve"> field is not null-terminated. *This field is present only when the </w:t>
      </w:r>
      <w:r>
        <w:rPr>
          <w:b/>
        </w:rPr>
        <w:t>ARO_SUBJECT</w:t>
      </w:r>
      <w:r>
        <w:t xml:space="preserve"> flag is set in the </w:t>
      </w:r>
      <w:r>
        <w:rPr>
          <w:b/>
        </w:rPr>
        <w:t>OverrideFlags</w:t>
      </w:r>
      <w:r>
        <w:t xml:space="preserve"> field of the </w:t>
      </w:r>
      <w:r>
        <w:rPr>
          <w:b/>
        </w:rPr>
        <w:t>ExtendedException</w:t>
      </w:r>
      <w:r>
        <w:t xml:space="preserve"> structure's associated </w:t>
      </w:r>
      <w:r>
        <w:rPr>
          <w:b/>
        </w:rPr>
        <w:t>ExceptionInfo</w:t>
      </w:r>
      <w:r>
        <w:t xml:space="preserve"> structure. For details, see the description of the </w:t>
      </w:r>
      <w:r>
        <w:rPr>
          <w:b/>
        </w:rPr>
        <w:t>Overrid</w:t>
      </w:r>
      <w:r>
        <w:rPr>
          <w:b/>
        </w:rPr>
        <w:t>eFlags</w:t>
      </w:r>
      <w:r>
        <w:t xml:space="preserve"> field in section 2.2.1.44.2.</w:t>
      </w:r>
    </w:p>
    <w:p w:rsidR="00D81C17" w:rsidRDefault="001E1C23">
      <w:pPr>
        <w:pStyle w:val="Definition-Field"/>
      </w:pPr>
      <w:r>
        <w:rPr>
          <w:b/>
        </w:rPr>
        <w:t xml:space="preserve">WideCharLocationLength* (2 bytes):  </w:t>
      </w:r>
      <w:r>
        <w:t xml:space="preserve">The number of Unicode characters in the </w:t>
      </w:r>
      <w:r>
        <w:rPr>
          <w:b/>
        </w:rPr>
        <w:t>WideCharLocation</w:t>
      </w:r>
      <w:r>
        <w:t xml:space="preserve"> field. *This field is present only when the </w:t>
      </w:r>
      <w:r>
        <w:rPr>
          <w:b/>
        </w:rPr>
        <w:t>ARO_LOCATION</w:t>
      </w:r>
      <w:r>
        <w:t xml:space="preserve"> flag is set in the </w:t>
      </w:r>
      <w:r>
        <w:rPr>
          <w:b/>
        </w:rPr>
        <w:t>OverrideFlags</w:t>
      </w:r>
      <w:r>
        <w:t xml:space="preserve"> field of the </w:t>
      </w:r>
      <w:r>
        <w:rPr>
          <w:b/>
        </w:rPr>
        <w:t>ExtendedException</w:t>
      </w:r>
      <w:r>
        <w:t xml:space="preserve"> struct</w:t>
      </w:r>
      <w:r>
        <w:t xml:space="preserve">ure's associated </w:t>
      </w:r>
      <w:r>
        <w:rPr>
          <w:b/>
        </w:rPr>
        <w:t>ExceptionInfo</w:t>
      </w:r>
      <w:r>
        <w:t xml:space="preserve"> structure. For details, see the description of the </w:t>
      </w:r>
      <w:r>
        <w:rPr>
          <w:b/>
        </w:rPr>
        <w:t>OverrideFlags</w:t>
      </w:r>
      <w:r>
        <w:t xml:space="preserve"> field in section 2.2.1.44.2.</w:t>
      </w:r>
    </w:p>
    <w:p w:rsidR="00D81C17" w:rsidRDefault="001E1C23">
      <w:pPr>
        <w:pStyle w:val="Definition-Field"/>
      </w:pPr>
      <w:r>
        <w:rPr>
          <w:b/>
        </w:rPr>
        <w:t xml:space="preserve">WideCharLocation* (variable):  </w:t>
      </w:r>
      <w:r>
        <w:t xml:space="preserve">The Unicode string value for the </w:t>
      </w:r>
      <w:r>
        <w:rPr>
          <w:b/>
        </w:rPr>
        <w:t>PidLidLocation</w:t>
      </w:r>
      <w:r>
        <w:t xml:space="preserve"> property (section </w:t>
      </w:r>
      <w:hyperlink w:anchor="Section_a512de385c4649098f11181029ba70ee" w:history="1">
        <w:r>
          <w:rPr>
            <w:rStyle w:val="Hyperlink"/>
          </w:rPr>
          <w:t>2.2.1.4</w:t>
        </w:r>
      </w:hyperlink>
      <w:r>
        <w:t xml:space="preserve">) in the </w:t>
      </w:r>
      <w:hyperlink w:anchor="gt_e37f1f62-1a3d-4744-84cb-8de32536fcfc">
        <w:r>
          <w:rPr>
            <w:rStyle w:val="HyperlinkGreen"/>
            <w:b/>
          </w:rPr>
          <w:t>Exception Embedded Message object</w:t>
        </w:r>
      </w:hyperlink>
      <w:r>
        <w:t xml:space="preserve">. Note that the </w:t>
      </w:r>
      <w:r>
        <w:rPr>
          <w:b/>
        </w:rPr>
        <w:t>WideCharLocation</w:t>
      </w:r>
      <w:r>
        <w:t xml:space="preserve"> field is not null-terminated. *This field is present only when the </w:t>
      </w:r>
      <w:r>
        <w:rPr>
          <w:b/>
        </w:rPr>
        <w:t>ARO_LOCATION</w:t>
      </w:r>
      <w:r>
        <w:t xml:space="preserve"> flag i</w:t>
      </w:r>
      <w:r>
        <w:t xml:space="preserve">s set in the </w:t>
      </w:r>
      <w:r>
        <w:rPr>
          <w:b/>
        </w:rPr>
        <w:t>OverrideFlags</w:t>
      </w:r>
      <w:r>
        <w:t xml:space="preserve"> field of the </w:t>
      </w:r>
      <w:r>
        <w:rPr>
          <w:b/>
        </w:rPr>
        <w:t>ExtendedException</w:t>
      </w:r>
      <w:r>
        <w:t xml:space="preserve"> structure's associated </w:t>
      </w:r>
      <w:r>
        <w:rPr>
          <w:b/>
        </w:rPr>
        <w:t>ExceptionInfo</w:t>
      </w:r>
      <w:r>
        <w:t xml:space="preserve"> structure. For details, see the description of the </w:t>
      </w:r>
      <w:r>
        <w:rPr>
          <w:b/>
        </w:rPr>
        <w:t>OverrideFlags</w:t>
      </w:r>
      <w:r>
        <w:t xml:space="preserve"> field in section 2.2.1.44.2.</w:t>
      </w:r>
    </w:p>
    <w:p w:rsidR="00D81C17" w:rsidRDefault="001E1C23">
      <w:pPr>
        <w:pStyle w:val="Definition-Field"/>
      </w:pPr>
      <w:r>
        <w:rPr>
          <w:b/>
        </w:rPr>
        <w:t xml:space="preserve">ReservedBlockEE2Size (4 bytes):  </w:t>
      </w:r>
      <w:r>
        <w:t xml:space="preserve">The size of the </w:t>
      </w:r>
      <w:r>
        <w:rPr>
          <w:b/>
        </w:rPr>
        <w:t>ReservedBlockEE2</w:t>
      </w:r>
      <w:r>
        <w:t xml:space="preserve"> field that follows. *This field is present only when the </w:t>
      </w:r>
      <w:r>
        <w:rPr>
          <w:b/>
        </w:rPr>
        <w:t>ARO_SUBJECT</w:t>
      </w:r>
      <w:r>
        <w:t xml:space="preserve"> flag or the </w:t>
      </w:r>
      <w:r>
        <w:rPr>
          <w:b/>
        </w:rPr>
        <w:t xml:space="preserve">ARO_LOCATION </w:t>
      </w:r>
      <w:r>
        <w:t xml:space="preserve">flag is set in the </w:t>
      </w:r>
      <w:r>
        <w:rPr>
          <w:b/>
        </w:rPr>
        <w:t>OverrideFlags</w:t>
      </w:r>
      <w:r>
        <w:t xml:space="preserve"> field of the </w:t>
      </w:r>
      <w:r>
        <w:rPr>
          <w:b/>
        </w:rPr>
        <w:t>ExtendedException</w:t>
      </w:r>
      <w:r>
        <w:t xml:space="preserve"> structure's associated </w:t>
      </w:r>
      <w:r>
        <w:rPr>
          <w:b/>
        </w:rPr>
        <w:t>ExceptionInfo</w:t>
      </w:r>
      <w:r>
        <w:t xml:space="preserve"> structure. For details, see the description of the </w:t>
      </w:r>
      <w:r>
        <w:rPr>
          <w:b/>
        </w:rPr>
        <w:t>OverrideF</w:t>
      </w:r>
      <w:r>
        <w:rPr>
          <w:b/>
        </w:rPr>
        <w:t>lags</w:t>
      </w:r>
      <w:r>
        <w:t xml:space="preserve"> field in section 2.2.1.44.2</w:t>
      </w:r>
      <w:r>
        <w:rPr>
          <w:rStyle w:val="Hyperlink"/>
        </w:rPr>
        <w:t>.</w:t>
      </w:r>
    </w:p>
    <w:p w:rsidR="00D81C17" w:rsidRDefault="001E1C23">
      <w:pPr>
        <w:pStyle w:val="Definition-Field"/>
      </w:pPr>
      <w:r>
        <w:rPr>
          <w:b/>
        </w:rPr>
        <w:t xml:space="preserve">ReservedBlockEE2 (variable):  </w:t>
      </w:r>
      <w:r>
        <w:t xml:space="preserve">Reserved. This field MUST NOT be read from or written to. *This field is present only when the </w:t>
      </w:r>
      <w:r>
        <w:rPr>
          <w:b/>
        </w:rPr>
        <w:t>ARO_SUBJECT</w:t>
      </w:r>
      <w:r>
        <w:t xml:space="preserve"> flag or the </w:t>
      </w:r>
      <w:r>
        <w:rPr>
          <w:b/>
        </w:rPr>
        <w:t xml:space="preserve">ARO_LOCATION </w:t>
      </w:r>
      <w:r>
        <w:t xml:space="preserve">flag is set in the </w:t>
      </w:r>
      <w:r>
        <w:rPr>
          <w:b/>
        </w:rPr>
        <w:t>OverrideFlags</w:t>
      </w:r>
      <w:r>
        <w:t xml:space="preserve"> field of the </w:t>
      </w:r>
      <w:r>
        <w:rPr>
          <w:b/>
        </w:rPr>
        <w:t>ExtendedExcept</w:t>
      </w:r>
      <w:r>
        <w:rPr>
          <w:b/>
        </w:rPr>
        <w:t>ion</w:t>
      </w:r>
      <w:r>
        <w:t xml:space="preserve"> structure's associated </w:t>
      </w:r>
      <w:r>
        <w:rPr>
          <w:b/>
        </w:rPr>
        <w:t>ExceptionInfo</w:t>
      </w:r>
      <w:r>
        <w:t xml:space="preserve"> structure. For details, see the description of the </w:t>
      </w:r>
      <w:r>
        <w:rPr>
          <w:b/>
        </w:rPr>
        <w:t>OverrideFlags</w:t>
      </w:r>
      <w:r>
        <w:t xml:space="preserve"> field in section 2.2.1.44.2</w:t>
      </w:r>
      <w:r>
        <w:rPr>
          <w:rStyle w:val="Hyperlink"/>
        </w:rPr>
        <w:t>.</w:t>
      </w:r>
    </w:p>
    <w:p w:rsidR="00D81C17" w:rsidRDefault="001E1C23">
      <w:pPr>
        <w:pStyle w:val="Heading5"/>
      </w:pPr>
      <w:bookmarkStart w:id="262" w:name="section_c8e2d103f4e74de29cc90d8f8d8ef201"/>
      <w:bookmarkStart w:id="263" w:name="_Toc174599875"/>
      <w:r>
        <w:t>AppointmentRecurrencePattern Structure</w:t>
      </w:r>
      <w:bookmarkEnd w:id="262"/>
      <w:bookmarkEnd w:id="263"/>
    </w:p>
    <w:p w:rsidR="00D81C17" w:rsidRDefault="001E1C23">
      <w:r>
        <w:t xml:space="preserve">The </w:t>
      </w:r>
      <w:r>
        <w:rPr>
          <w:b/>
        </w:rPr>
        <w:t>AppointmentRecurrencePattern</w:t>
      </w:r>
      <w:r>
        <w:t xml:space="preserve"> structure specifies a </w:t>
      </w:r>
      <w:hyperlink w:anchor="gt_4275047f-9935-46db-b9b8-8ca605d16649">
        <w:r>
          <w:rPr>
            <w:rStyle w:val="HyperlinkGreen"/>
            <w:b/>
          </w:rPr>
          <w:t>recurrence pattern</w:t>
        </w:r>
      </w:hyperlink>
      <w:r>
        <w:t xml:space="preserve"> for a </w:t>
      </w:r>
      <w:hyperlink w:anchor="gt_b9ce8e55-dae6-467b-b5dc-850087d4dc18">
        <w:r>
          <w:rPr>
            <w:rStyle w:val="HyperlinkGreen"/>
            <w:b/>
          </w:rPr>
          <w:t>Calendar object</w:t>
        </w:r>
      </w:hyperlink>
      <w:r>
        <w:t xml:space="preserve">, including information about exception property values. The fields of this structure are stored in </w:t>
      </w:r>
      <w:hyperlink w:anchor="gt_079478cb-f4c5-4ce5-b72b-2144da5d2ce7">
        <w:r>
          <w:rPr>
            <w:rStyle w:val="HyperlinkGreen"/>
            <w:b/>
          </w:rPr>
          <w:t>little-endian</w:t>
        </w:r>
      </w:hyperlink>
      <w:r>
        <w:t xml:space="preserve"> byte order.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1C17" w:rsidTr="00D81C1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1</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2</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3</w:t>
            </w:r>
          </w:p>
          <w:p w:rsidR="00D81C17" w:rsidRDefault="001E1C23">
            <w:pPr>
              <w:pStyle w:val="PacketDiagramHeaderText"/>
            </w:pPr>
            <w:r>
              <w:t>0</w:t>
            </w:r>
          </w:p>
        </w:tc>
        <w:tc>
          <w:tcPr>
            <w:tcW w:w="270" w:type="dxa"/>
          </w:tcPr>
          <w:p w:rsidR="00D81C17" w:rsidRDefault="001E1C23">
            <w:pPr>
              <w:pStyle w:val="PacketDiagramHeaderText"/>
            </w:pPr>
            <w:r>
              <w:t>1</w:t>
            </w:r>
          </w:p>
        </w:tc>
      </w:tr>
      <w:tr w:rsidR="00D81C17" w:rsidTr="00D81C17">
        <w:trPr>
          <w:trHeight w:val="490"/>
        </w:trPr>
        <w:tc>
          <w:tcPr>
            <w:tcW w:w="8640" w:type="dxa"/>
            <w:gridSpan w:val="32"/>
          </w:tcPr>
          <w:p w:rsidR="00D81C17" w:rsidRDefault="001E1C23">
            <w:pPr>
              <w:pStyle w:val="PacketDiagramBodyText"/>
            </w:pPr>
            <w:r>
              <w:t>RecurrencePattern (variable)</w:t>
            </w:r>
          </w:p>
        </w:tc>
      </w:tr>
      <w:tr w:rsidR="00D81C17" w:rsidTr="00D81C17">
        <w:trPr>
          <w:trHeight w:val="490"/>
        </w:trPr>
        <w:tc>
          <w:tcPr>
            <w:tcW w:w="8640" w:type="dxa"/>
            <w:gridSpan w:val="32"/>
          </w:tcPr>
          <w:p w:rsidR="00D81C17" w:rsidRDefault="001E1C23">
            <w:pPr>
              <w:pStyle w:val="PacketDiagramBodyText"/>
            </w:pPr>
            <w:r>
              <w:t>...</w:t>
            </w:r>
          </w:p>
        </w:tc>
      </w:tr>
      <w:tr w:rsidR="00D81C17" w:rsidTr="00D81C17">
        <w:trPr>
          <w:trHeight w:val="490"/>
        </w:trPr>
        <w:tc>
          <w:tcPr>
            <w:tcW w:w="8640" w:type="dxa"/>
            <w:gridSpan w:val="32"/>
          </w:tcPr>
          <w:p w:rsidR="00D81C17" w:rsidRDefault="001E1C23">
            <w:pPr>
              <w:pStyle w:val="PacketDiagramBodyText"/>
            </w:pPr>
            <w:r>
              <w:t>ReaderVersion2</w:t>
            </w:r>
          </w:p>
        </w:tc>
      </w:tr>
      <w:tr w:rsidR="00D81C17" w:rsidTr="00D81C17">
        <w:trPr>
          <w:trHeight w:val="490"/>
        </w:trPr>
        <w:tc>
          <w:tcPr>
            <w:tcW w:w="8640" w:type="dxa"/>
            <w:gridSpan w:val="32"/>
          </w:tcPr>
          <w:p w:rsidR="00D81C17" w:rsidRDefault="001E1C23">
            <w:pPr>
              <w:pStyle w:val="PacketDiagramBodyText"/>
            </w:pPr>
            <w:r>
              <w:t>WriterVersion2</w:t>
            </w:r>
          </w:p>
        </w:tc>
      </w:tr>
      <w:tr w:rsidR="00D81C17" w:rsidTr="00D81C17">
        <w:trPr>
          <w:trHeight w:val="490"/>
        </w:trPr>
        <w:tc>
          <w:tcPr>
            <w:tcW w:w="8640" w:type="dxa"/>
            <w:gridSpan w:val="32"/>
          </w:tcPr>
          <w:p w:rsidR="00D81C17" w:rsidRDefault="001E1C23">
            <w:pPr>
              <w:pStyle w:val="PacketDiagramBodyText"/>
            </w:pPr>
            <w:r>
              <w:t>StartTimeOffset</w:t>
            </w:r>
          </w:p>
        </w:tc>
      </w:tr>
      <w:tr w:rsidR="00D81C17" w:rsidTr="00D81C17">
        <w:trPr>
          <w:trHeight w:val="490"/>
        </w:trPr>
        <w:tc>
          <w:tcPr>
            <w:tcW w:w="8640" w:type="dxa"/>
            <w:gridSpan w:val="32"/>
          </w:tcPr>
          <w:p w:rsidR="00D81C17" w:rsidRDefault="001E1C23">
            <w:pPr>
              <w:pStyle w:val="PacketDiagramBodyText"/>
            </w:pPr>
            <w:r>
              <w:t>EndTimeOffset</w:t>
            </w:r>
          </w:p>
        </w:tc>
      </w:tr>
      <w:tr w:rsidR="00D81C17" w:rsidTr="00D81C17">
        <w:trPr>
          <w:trHeight w:val="490"/>
        </w:trPr>
        <w:tc>
          <w:tcPr>
            <w:tcW w:w="4320" w:type="dxa"/>
            <w:gridSpan w:val="16"/>
          </w:tcPr>
          <w:p w:rsidR="00D81C17" w:rsidRDefault="001E1C23">
            <w:pPr>
              <w:pStyle w:val="PacketDiagramBodyText"/>
            </w:pPr>
            <w:r>
              <w:t>ExceptionCount</w:t>
            </w:r>
          </w:p>
        </w:tc>
        <w:tc>
          <w:tcPr>
            <w:tcW w:w="4320" w:type="dxa"/>
            <w:gridSpan w:val="16"/>
          </w:tcPr>
          <w:p w:rsidR="00D81C17" w:rsidRDefault="001E1C23">
            <w:pPr>
              <w:pStyle w:val="PacketDiagramBodyText"/>
            </w:pPr>
            <w:r>
              <w:t>ExceptionInfo (variable)</w:t>
            </w:r>
          </w:p>
        </w:tc>
      </w:tr>
      <w:tr w:rsidR="00D81C17" w:rsidTr="00D81C17">
        <w:trPr>
          <w:trHeight w:val="490"/>
        </w:trPr>
        <w:tc>
          <w:tcPr>
            <w:tcW w:w="8640" w:type="dxa"/>
            <w:gridSpan w:val="32"/>
          </w:tcPr>
          <w:p w:rsidR="00D81C17" w:rsidRDefault="001E1C23">
            <w:pPr>
              <w:pStyle w:val="PacketDiagramBodyText"/>
            </w:pPr>
            <w:r>
              <w:t>...</w:t>
            </w:r>
          </w:p>
        </w:tc>
      </w:tr>
      <w:tr w:rsidR="00D81C17" w:rsidTr="00D81C17">
        <w:trPr>
          <w:trHeight w:val="490"/>
        </w:trPr>
        <w:tc>
          <w:tcPr>
            <w:tcW w:w="8640" w:type="dxa"/>
            <w:gridSpan w:val="32"/>
          </w:tcPr>
          <w:p w:rsidR="00D81C17" w:rsidRDefault="001E1C23">
            <w:pPr>
              <w:pStyle w:val="PacketDiagramBodyText"/>
            </w:pPr>
            <w:r>
              <w:lastRenderedPageBreak/>
              <w:t>ReservedBlock1Size</w:t>
            </w:r>
          </w:p>
        </w:tc>
      </w:tr>
      <w:tr w:rsidR="00D81C17" w:rsidTr="00D81C17">
        <w:trPr>
          <w:trHeight w:val="490"/>
        </w:trPr>
        <w:tc>
          <w:tcPr>
            <w:tcW w:w="8640" w:type="dxa"/>
            <w:gridSpan w:val="32"/>
          </w:tcPr>
          <w:p w:rsidR="00D81C17" w:rsidRDefault="001E1C23">
            <w:pPr>
              <w:pStyle w:val="PacketDiagramBodyText"/>
            </w:pPr>
            <w:r>
              <w:t>ReservedBlock1 (variable)</w:t>
            </w:r>
          </w:p>
        </w:tc>
      </w:tr>
      <w:tr w:rsidR="00D81C17" w:rsidTr="00D81C17">
        <w:trPr>
          <w:trHeight w:val="490"/>
        </w:trPr>
        <w:tc>
          <w:tcPr>
            <w:tcW w:w="8640" w:type="dxa"/>
            <w:gridSpan w:val="32"/>
          </w:tcPr>
          <w:p w:rsidR="00D81C17" w:rsidRDefault="001E1C23">
            <w:pPr>
              <w:pStyle w:val="PacketDiagramBodyText"/>
            </w:pPr>
            <w:r>
              <w:t>...</w:t>
            </w:r>
          </w:p>
        </w:tc>
      </w:tr>
      <w:tr w:rsidR="00D81C17" w:rsidTr="00D81C17">
        <w:trPr>
          <w:trHeight w:val="490"/>
        </w:trPr>
        <w:tc>
          <w:tcPr>
            <w:tcW w:w="8640" w:type="dxa"/>
            <w:gridSpan w:val="32"/>
          </w:tcPr>
          <w:p w:rsidR="00D81C17" w:rsidRDefault="001E1C23">
            <w:pPr>
              <w:pStyle w:val="PacketDiagramBodyText"/>
            </w:pPr>
            <w:r>
              <w:t>ExtendedException (variable)</w:t>
            </w:r>
          </w:p>
        </w:tc>
      </w:tr>
      <w:tr w:rsidR="00D81C17" w:rsidTr="00D81C17">
        <w:trPr>
          <w:trHeight w:val="490"/>
        </w:trPr>
        <w:tc>
          <w:tcPr>
            <w:tcW w:w="8640" w:type="dxa"/>
            <w:gridSpan w:val="32"/>
          </w:tcPr>
          <w:p w:rsidR="00D81C17" w:rsidRDefault="001E1C23">
            <w:pPr>
              <w:pStyle w:val="PacketDiagramBodyText"/>
            </w:pPr>
            <w:r>
              <w:t>...</w:t>
            </w:r>
          </w:p>
        </w:tc>
      </w:tr>
      <w:tr w:rsidR="00D81C17" w:rsidTr="00D81C17">
        <w:trPr>
          <w:trHeight w:val="490"/>
        </w:trPr>
        <w:tc>
          <w:tcPr>
            <w:tcW w:w="8640" w:type="dxa"/>
            <w:gridSpan w:val="32"/>
          </w:tcPr>
          <w:p w:rsidR="00D81C17" w:rsidRDefault="001E1C23">
            <w:pPr>
              <w:pStyle w:val="PacketDiagramBodyText"/>
            </w:pPr>
            <w:r>
              <w:t>ReservedBlock2Size</w:t>
            </w:r>
          </w:p>
        </w:tc>
      </w:tr>
      <w:tr w:rsidR="00D81C17" w:rsidTr="00D81C17">
        <w:trPr>
          <w:trHeight w:val="490"/>
        </w:trPr>
        <w:tc>
          <w:tcPr>
            <w:tcW w:w="8640" w:type="dxa"/>
            <w:gridSpan w:val="32"/>
          </w:tcPr>
          <w:p w:rsidR="00D81C17" w:rsidRDefault="001E1C23">
            <w:pPr>
              <w:pStyle w:val="PacketDiagramBodyText"/>
            </w:pPr>
            <w:r>
              <w:t>ReservedBlock2 (variable)</w:t>
            </w:r>
          </w:p>
        </w:tc>
      </w:tr>
      <w:tr w:rsidR="00D81C17" w:rsidTr="00D81C17">
        <w:trPr>
          <w:trHeight w:val="490"/>
        </w:trPr>
        <w:tc>
          <w:tcPr>
            <w:tcW w:w="8640" w:type="dxa"/>
            <w:gridSpan w:val="32"/>
          </w:tcPr>
          <w:p w:rsidR="00D81C17" w:rsidRDefault="001E1C23">
            <w:pPr>
              <w:pStyle w:val="PacketDiagramBodyText"/>
            </w:pPr>
            <w:r>
              <w:t>...</w:t>
            </w:r>
          </w:p>
        </w:tc>
      </w:tr>
    </w:tbl>
    <w:p w:rsidR="00D81C17" w:rsidRDefault="001E1C23">
      <w:pPr>
        <w:pStyle w:val="Definition-Field"/>
      </w:pPr>
      <w:r>
        <w:rPr>
          <w:b/>
        </w:rPr>
        <w:t xml:space="preserve">RecurrencePattern (variable):  </w:t>
      </w:r>
      <w:r>
        <w:t xml:space="preserve">This field is a </w:t>
      </w:r>
      <w:r>
        <w:rPr>
          <w:b/>
        </w:rPr>
        <w:t>RecurrencePattern</w:t>
      </w:r>
      <w:r>
        <w:t xml:space="preserve"> structure, as specified in section </w:t>
      </w:r>
      <w:hyperlink w:anchor="Section_cf7153b4f8b54cb6bf14e78d21f94814" w:history="1">
        <w:r>
          <w:rPr>
            <w:rStyle w:val="Hyperlink"/>
          </w:rPr>
          <w:t>2.2.1.44.1</w:t>
        </w:r>
      </w:hyperlink>
      <w:r>
        <w:t>, that defines the recurrences.</w:t>
      </w:r>
    </w:p>
    <w:p w:rsidR="00D81C17" w:rsidRDefault="001E1C23">
      <w:pPr>
        <w:pStyle w:val="Definition-Field"/>
      </w:pPr>
      <w:r>
        <w:rPr>
          <w:b/>
        </w:rPr>
        <w:t xml:space="preserve">ReaderVersion2 (4 bytes):  </w:t>
      </w:r>
      <w:r>
        <w:t>This value MUST be set to 0x00003006.</w:t>
      </w:r>
    </w:p>
    <w:p w:rsidR="00D81C17" w:rsidRDefault="001E1C23">
      <w:pPr>
        <w:pStyle w:val="Definition-Field"/>
      </w:pPr>
      <w:r>
        <w:rPr>
          <w:b/>
        </w:rPr>
        <w:t xml:space="preserve">WriterVersion2 (4 bytes):  </w:t>
      </w:r>
      <w:r>
        <w:t>This value SHOULD</w:t>
      </w:r>
      <w:bookmarkStart w:id="264" w:name="z64"/>
      <w:bookmarkStart w:id="265" w:name="Appendix_A_Target_16"/>
      <w:bookmarkEnd w:id="264"/>
      <w:r>
        <w:rPr>
          <w:rStyle w:val="Hyperlink"/>
        </w:rPr>
        <w:fldChar w:fldCharType="begin"/>
      </w:r>
      <w:r>
        <w:rPr>
          <w:rStyle w:val="Hyperlink"/>
        </w:rPr>
        <w:instrText xml:space="preserve"> HYPERL</w:instrText>
      </w:r>
      <w:r>
        <w:rPr>
          <w:rStyle w:val="Hyperlink"/>
        </w:rPr>
        <w:instrText xml:space="preserve">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265"/>
      <w:r>
        <w:t xml:space="preserve"> be set to 0x00003009 but can be set to 0x00003008. The value of this field affects the format of the </w:t>
      </w:r>
      <w:r>
        <w:rPr>
          <w:b/>
        </w:rPr>
        <w:t>ExtendedException</w:t>
      </w:r>
      <w:r>
        <w:t xml:space="preserve"> field, as specified in section </w:t>
      </w:r>
      <w:hyperlink w:anchor="Section_84246341a23f49c8824f1f07b9ceae37" w:history="1">
        <w:r>
          <w:rPr>
            <w:rStyle w:val="Hyperlink"/>
          </w:rPr>
          <w:t>2.2.1.44.4</w:t>
        </w:r>
      </w:hyperlink>
      <w:r>
        <w:t>.</w:t>
      </w:r>
    </w:p>
    <w:p w:rsidR="00D81C17" w:rsidRDefault="001E1C23">
      <w:pPr>
        <w:pStyle w:val="Definition-Field"/>
      </w:pPr>
      <w:r>
        <w:rPr>
          <w:b/>
        </w:rPr>
        <w:t xml:space="preserve">StartTimeOffset (4 bytes):  </w:t>
      </w:r>
      <w:r>
        <w:t>The number of minutes, since midnight, after which each occurrence starts. For example, the value for midnight is 0 (zero) and the value for 12:00 P.M. is 720.</w:t>
      </w:r>
    </w:p>
    <w:p w:rsidR="00D81C17" w:rsidRDefault="001E1C23">
      <w:pPr>
        <w:pStyle w:val="Definition-Field"/>
      </w:pPr>
      <w:r>
        <w:rPr>
          <w:b/>
        </w:rPr>
        <w:t xml:space="preserve">EndTimeOffset (4 bytes):  </w:t>
      </w:r>
      <w:r>
        <w:t xml:space="preserve">The number of </w:t>
      </w:r>
      <w:r>
        <w:t>minutes, since midnight, after which each occurrence ends. For example, the value for midnight is 0 (zero) and the value for 12:00 P.M. is 720.</w:t>
      </w:r>
    </w:p>
    <w:p w:rsidR="00D81C17" w:rsidRDefault="001E1C23">
      <w:pPr>
        <w:pStyle w:val="Definition-Field"/>
      </w:pPr>
      <w:r>
        <w:rPr>
          <w:b/>
        </w:rPr>
        <w:t xml:space="preserve">ExceptionCount (2 bytes):  </w:t>
      </w:r>
      <w:r>
        <w:t xml:space="preserve">An integer that specifies the number of </w:t>
      </w:r>
      <w:r>
        <w:rPr>
          <w:b/>
        </w:rPr>
        <w:t>ExceptionInfo</w:t>
      </w:r>
      <w:r>
        <w:t xml:space="preserve"> structures contained in the </w:t>
      </w:r>
      <w:r>
        <w:rPr>
          <w:b/>
        </w:rPr>
        <w:t>Exc</w:t>
      </w:r>
      <w:r>
        <w:rPr>
          <w:b/>
        </w:rPr>
        <w:t>eptionInfo</w:t>
      </w:r>
      <w:r>
        <w:t xml:space="preserve"> field and the number of </w:t>
      </w:r>
      <w:r>
        <w:rPr>
          <w:b/>
        </w:rPr>
        <w:t>ExtendedException</w:t>
      </w:r>
      <w:r>
        <w:t xml:space="preserve"> structures contained in the </w:t>
      </w:r>
      <w:r>
        <w:rPr>
          <w:b/>
        </w:rPr>
        <w:t>ExtendedException</w:t>
      </w:r>
      <w:r>
        <w:t xml:space="preserve"> field. The value of this field MUST be the same as the value of the </w:t>
      </w:r>
      <w:r>
        <w:rPr>
          <w:b/>
        </w:rPr>
        <w:t>ModifiedInstanceCount</w:t>
      </w:r>
      <w:r>
        <w:t xml:space="preserve"> field in the associated </w:t>
      </w:r>
      <w:r>
        <w:rPr>
          <w:b/>
        </w:rPr>
        <w:t>RecurrencePattern</w:t>
      </w:r>
      <w:r>
        <w:t xml:space="preserve"> structure, as specified i</w:t>
      </w:r>
      <w:r>
        <w:t>n section 2.2.1.44.1.</w:t>
      </w:r>
    </w:p>
    <w:p w:rsidR="00D81C17" w:rsidRDefault="001E1C23">
      <w:pPr>
        <w:pStyle w:val="Definition-Field"/>
      </w:pPr>
      <w:r>
        <w:rPr>
          <w:b/>
        </w:rPr>
        <w:t xml:space="preserve">ExceptionInfo (variable):  </w:t>
      </w:r>
      <w:r>
        <w:t xml:space="preserve">An array of </w:t>
      </w:r>
      <w:r>
        <w:rPr>
          <w:b/>
        </w:rPr>
        <w:t>ExceptionInfo</w:t>
      </w:r>
      <w:r>
        <w:t xml:space="preserve"> structures. The number of structures in this field is specified by the </w:t>
      </w:r>
      <w:r>
        <w:rPr>
          <w:b/>
        </w:rPr>
        <w:t>ExceptionCount</w:t>
      </w:r>
      <w:r>
        <w:t xml:space="preserve"> field. For details about the </w:t>
      </w:r>
      <w:r>
        <w:rPr>
          <w:b/>
        </w:rPr>
        <w:t>ExceptionInfo</w:t>
      </w:r>
      <w:r>
        <w:t xml:space="preserve"> structure, see section </w:t>
      </w:r>
      <w:hyperlink w:anchor="Section_0980d0333bf143e9a1e6af51c564e24a" w:history="1">
        <w:r>
          <w:rPr>
            <w:rStyle w:val="Hyperlink"/>
          </w:rPr>
          <w:t>2.2.1.44.2</w:t>
        </w:r>
      </w:hyperlink>
      <w:r>
        <w:t>.</w:t>
      </w:r>
    </w:p>
    <w:p w:rsidR="00D81C17" w:rsidRDefault="001E1C23">
      <w:pPr>
        <w:pStyle w:val="Definition-Field"/>
      </w:pPr>
      <w:r>
        <w:rPr>
          <w:b/>
        </w:rPr>
        <w:t xml:space="preserve">ReservedBlock1Size (4 bytes):  </w:t>
      </w:r>
      <w:r>
        <w:t xml:space="preserve">The size, in bytes, of the </w:t>
      </w:r>
      <w:r>
        <w:rPr>
          <w:b/>
        </w:rPr>
        <w:t>ReservedBlock1</w:t>
      </w:r>
      <w:r>
        <w:t xml:space="preserve"> field. MUST be zero.</w:t>
      </w:r>
    </w:p>
    <w:p w:rsidR="00D81C17" w:rsidRDefault="001E1C23">
      <w:pPr>
        <w:pStyle w:val="Definition-Field"/>
      </w:pPr>
      <w:r>
        <w:rPr>
          <w:b/>
        </w:rPr>
        <w:t xml:space="preserve">ReservedBlock1 (variable):  </w:t>
      </w:r>
      <w:r>
        <w:t>This field is reserved and MUST be zero-length.</w:t>
      </w:r>
    </w:p>
    <w:p w:rsidR="00D81C17" w:rsidRDefault="001E1C23">
      <w:pPr>
        <w:pStyle w:val="Definition-Field"/>
      </w:pPr>
      <w:r>
        <w:rPr>
          <w:b/>
        </w:rPr>
        <w:t xml:space="preserve">ExtendedException (variable):  </w:t>
      </w:r>
      <w:r>
        <w:t xml:space="preserve">An array of </w:t>
      </w:r>
      <w:r>
        <w:rPr>
          <w:b/>
        </w:rPr>
        <w:t>ExtendedException</w:t>
      </w:r>
      <w:r>
        <w:t xml:space="preserve"> structures. The number of structures in this field is specified by the </w:t>
      </w:r>
      <w:r>
        <w:rPr>
          <w:b/>
        </w:rPr>
        <w:t>ExceptionCount</w:t>
      </w:r>
      <w:r>
        <w:t xml:space="preserve"> field. For details about the </w:t>
      </w:r>
      <w:r>
        <w:rPr>
          <w:b/>
        </w:rPr>
        <w:t>ExtendedException</w:t>
      </w:r>
      <w:r>
        <w:t xml:space="preserve"> structure, see section 2.2.1.44.4.</w:t>
      </w:r>
    </w:p>
    <w:p w:rsidR="00D81C17" w:rsidRDefault="001E1C23">
      <w:pPr>
        <w:pStyle w:val="Definition-Field"/>
      </w:pPr>
      <w:r>
        <w:rPr>
          <w:b/>
        </w:rPr>
        <w:t xml:space="preserve">ReservedBlock2Size (4 bytes):  </w:t>
      </w:r>
      <w:r>
        <w:t xml:space="preserve">The size, in bytes, of the </w:t>
      </w:r>
      <w:r>
        <w:rPr>
          <w:b/>
        </w:rPr>
        <w:t>ReservedBloc</w:t>
      </w:r>
      <w:r>
        <w:rPr>
          <w:b/>
        </w:rPr>
        <w:t>k2</w:t>
      </w:r>
      <w:r>
        <w:t xml:space="preserve"> field. MUST be zero.</w:t>
      </w:r>
    </w:p>
    <w:p w:rsidR="00D81C17" w:rsidRDefault="001E1C23">
      <w:pPr>
        <w:pStyle w:val="Definition-Field"/>
      </w:pPr>
      <w:r>
        <w:rPr>
          <w:b/>
        </w:rPr>
        <w:t xml:space="preserve">ReservedBlock2 (variable):  </w:t>
      </w:r>
      <w:r>
        <w:t>This field is reserved and MUST be zero-length.</w:t>
      </w:r>
    </w:p>
    <w:p w:rsidR="00D81C17" w:rsidRDefault="001E1C23">
      <w:pPr>
        <w:pStyle w:val="Heading4"/>
      </w:pPr>
      <w:bookmarkStart w:id="266" w:name="section_e0b341055fed441fb5c234f776a2aa0c"/>
      <w:bookmarkStart w:id="267" w:name="_Toc174599876"/>
      <w:r>
        <w:lastRenderedPageBreak/>
        <w:t>PidLidRecurrenceType Property</w:t>
      </w:r>
      <w:bookmarkEnd w:id="266"/>
      <w:bookmarkEnd w:id="267"/>
      <w:r>
        <w:fldChar w:fldCharType="begin"/>
      </w:r>
      <w:r>
        <w:instrText xml:space="preserve"> XE "Common properties:PidLidRecurrenceType property" </w:instrText>
      </w:r>
      <w:r>
        <w:fldChar w:fldCharType="end"/>
      </w:r>
      <w:r>
        <w:fldChar w:fldCharType="begin"/>
      </w:r>
      <w:r>
        <w:instrText xml:space="preserve"> XE "PidLidRecurrenceType property" </w:instrText>
      </w:r>
      <w:r>
        <w:fldChar w:fldCharType="end"/>
      </w:r>
    </w:p>
    <w:p w:rsidR="00D81C17" w:rsidRDefault="001E1C23">
      <w:r>
        <w:t xml:space="preserve">Type: </w:t>
      </w:r>
      <w:r>
        <w:rPr>
          <w:b/>
        </w:rPr>
        <w:t>PtypInteger32</w:t>
      </w:r>
      <w:r>
        <w:t xml:space="preserve"> (</w:t>
      </w:r>
      <w:hyperlink r:id="rId176" w:anchor="Section_1afa0cd9b1a04520b623bf15030af5d8">
        <w:r>
          <w:rPr>
            <w:rStyle w:val="Hyperlink"/>
          </w:rPr>
          <w:t>[MS-OXCDATA]</w:t>
        </w:r>
      </w:hyperlink>
      <w:r>
        <w:t xml:space="preserve"> section 2.11.1)</w:t>
      </w:r>
    </w:p>
    <w:p w:rsidR="00D81C17" w:rsidRDefault="001E1C23">
      <w:r>
        <w:t xml:space="preserve">The </w:t>
      </w:r>
      <w:r>
        <w:rPr>
          <w:b/>
        </w:rPr>
        <w:t>PidLidRecurrenceType</w:t>
      </w:r>
      <w:r>
        <w:t xml:space="preserve"> property (</w:t>
      </w:r>
      <w:hyperlink r:id="rId177" w:anchor="Section_f6ab1613aefe447da49c18217230b148">
        <w:r>
          <w:rPr>
            <w:rStyle w:val="Hyperlink"/>
          </w:rPr>
          <w:t>[MS-OXPROPS]</w:t>
        </w:r>
      </w:hyperlink>
      <w:r>
        <w:t xml:space="preserve"> section 2.215) sp</w:t>
      </w:r>
      <w:r>
        <w:t xml:space="preserve">ecifies the recurrence type of the </w:t>
      </w:r>
      <w:hyperlink w:anchor="gt_2325d666-e02f-49e4-afa5-3e896d672efe">
        <w:r>
          <w:rPr>
            <w:rStyle w:val="HyperlinkGreen"/>
            <w:b/>
          </w:rPr>
          <w:t>recurring series</w:t>
        </w:r>
      </w:hyperlink>
      <w:r>
        <w:t xml:space="preserve"> by using one of the values listed in the following table.</w:t>
      </w:r>
    </w:p>
    <w:tbl>
      <w:tblPr>
        <w:tblStyle w:val="Table-ShadedHeader"/>
        <w:tblW w:w="0" w:type="auto"/>
        <w:tblLook w:val="04A0" w:firstRow="1" w:lastRow="0" w:firstColumn="1" w:lastColumn="0" w:noHBand="0" w:noVBand="1"/>
      </w:tblPr>
      <w:tblGrid>
        <w:gridCol w:w="1700"/>
        <w:gridCol w:w="1241"/>
        <w:gridCol w:w="2676"/>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Recurrence type</w:t>
            </w:r>
          </w:p>
        </w:tc>
        <w:tc>
          <w:tcPr>
            <w:tcW w:w="0" w:type="auto"/>
            <w:shd w:val="clear" w:color="auto" w:fill="E0E0E0"/>
          </w:tcPr>
          <w:p w:rsidR="00D81C17" w:rsidRDefault="001E1C23">
            <w:pPr>
              <w:pStyle w:val="TableHeaderText"/>
            </w:pPr>
            <w:r>
              <w:t>Value</w:t>
            </w:r>
          </w:p>
        </w:tc>
        <w:tc>
          <w:tcPr>
            <w:tcW w:w="0" w:type="auto"/>
            <w:shd w:val="clear" w:color="auto" w:fill="E0E0E0"/>
          </w:tcPr>
          <w:p w:rsidR="00D81C17" w:rsidRDefault="001E1C23">
            <w:pPr>
              <w:pStyle w:val="TableHeaderText"/>
            </w:pPr>
            <w:r>
              <w:t>Meaning</w:t>
            </w:r>
          </w:p>
        </w:tc>
      </w:tr>
      <w:tr w:rsidR="00D81C17" w:rsidTr="00D81C17">
        <w:tc>
          <w:tcPr>
            <w:tcW w:w="0" w:type="auto"/>
            <w:shd w:val="clear" w:color="auto" w:fill="auto"/>
          </w:tcPr>
          <w:p w:rsidR="00D81C17" w:rsidRDefault="001E1C23">
            <w:pPr>
              <w:pStyle w:val="TableBodyText"/>
            </w:pPr>
            <w:r>
              <w:t>rectypeNone</w:t>
            </w:r>
          </w:p>
        </w:tc>
        <w:tc>
          <w:tcPr>
            <w:tcW w:w="0" w:type="auto"/>
            <w:shd w:val="clear" w:color="auto" w:fill="auto"/>
          </w:tcPr>
          <w:p w:rsidR="00D81C17" w:rsidRDefault="001E1C23">
            <w:pPr>
              <w:pStyle w:val="TableBodyText"/>
            </w:pPr>
            <w:r>
              <w:t>0x00000000</w:t>
            </w:r>
          </w:p>
        </w:tc>
        <w:tc>
          <w:tcPr>
            <w:tcW w:w="0" w:type="auto"/>
            <w:shd w:val="clear" w:color="auto" w:fill="auto"/>
          </w:tcPr>
          <w:p w:rsidR="00D81C17" w:rsidRDefault="001E1C23">
            <w:pPr>
              <w:pStyle w:val="TableBodyText"/>
            </w:pPr>
            <w:r>
              <w:t>A single-instance appointment</w:t>
            </w:r>
          </w:p>
        </w:tc>
      </w:tr>
      <w:tr w:rsidR="00D81C17" w:rsidTr="00D81C17">
        <w:tc>
          <w:tcPr>
            <w:tcW w:w="0" w:type="auto"/>
            <w:shd w:val="clear" w:color="auto" w:fill="auto"/>
          </w:tcPr>
          <w:p w:rsidR="00D81C17" w:rsidRDefault="001E1C23">
            <w:pPr>
              <w:pStyle w:val="TableBodyText"/>
            </w:pPr>
            <w:r>
              <w:t>rectypeDaily</w:t>
            </w:r>
          </w:p>
        </w:tc>
        <w:tc>
          <w:tcPr>
            <w:tcW w:w="0" w:type="auto"/>
            <w:shd w:val="clear" w:color="auto" w:fill="auto"/>
          </w:tcPr>
          <w:p w:rsidR="00D81C17" w:rsidRDefault="001E1C23">
            <w:pPr>
              <w:pStyle w:val="TableBodyText"/>
            </w:pPr>
            <w:r>
              <w:t>0x00000001</w:t>
            </w:r>
          </w:p>
        </w:tc>
        <w:tc>
          <w:tcPr>
            <w:tcW w:w="0" w:type="auto"/>
            <w:shd w:val="clear" w:color="auto" w:fill="auto"/>
          </w:tcPr>
          <w:p w:rsidR="00D81C17" w:rsidRDefault="001E1C23">
            <w:pPr>
              <w:pStyle w:val="TableBodyText"/>
            </w:pPr>
            <w:r>
              <w:t xml:space="preserve">A daily </w:t>
            </w:r>
            <w:hyperlink w:anchor="gt_4275047f-9935-46db-b9b8-8ca605d16649">
              <w:r>
                <w:rPr>
                  <w:rStyle w:val="HyperlinkGreen"/>
                  <w:b/>
                </w:rPr>
                <w:t>recurrence pattern</w:t>
              </w:r>
            </w:hyperlink>
          </w:p>
        </w:tc>
      </w:tr>
      <w:tr w:rsidR="00D81C17" w:rsidTr="00D81C17">
        <w:tc>
          <w:tcPr>
            <w:tcW w:w="0" w:type="auto"/>
            <w:shd w:val="clear" w:color="auto" w:fill="auto"/>
          </w:tcPr>
          <w:p w:rsidR="00D81C17" w:rsidRDefault="001E1C23">
            <w:pPr>
              <w:pStyle w:val="TableBodyText"/>
            </w:pPr>
            <w:r>
              <w:t>rectypeWeekly</w:t>
            </w:r>
          </w:p>
        </w:tc>
        <w:tc>
          <w:tcPr>
            <w:tcW w:w="0" w:type="auto"/>
            <w:shd w:val="clear" w:color="auto" w:fill="auto"/>
          </w:tcPr>
          <w:p w:rsidR="00D81C17" w:rsidRDefault="001E1C23">
            <w:pPr>
              <w:pStyle w:val="TableBodyText"/>
            </w:pPr>
            <w:r>
              <w:t>0x00000002</w:t>
            </w:r>
          </w:p>
        </w:tc>
        <w:tc>
          <w:tcPr>
            <w:tcW w:w="0" w:type="auto"/>
            <w:shd w:val="clear" w:color="auto" w:fill="auto"/>
          </w:tcPr>
          <w:p w:rsidR="00D81C17" w:rsidRDefault="001E1C23">
            <w:pPr>
              <w:pStyle w:val="TableBodyText"/>
            </w:pPr>
            <w:r>
              <w:t>A weekly recurrence pattern</w:t>
            </w:r>
          </w:p>
        </w:tc>
      </w:tr>
      <w:tr w:rsidR="00D81C17" w:rsidTr="00D81C17">
        <w:tc>
          <w:tcPr>
            <w:tcW w:w="0" w:type="auto"/>
            <w:shd w:val="clear" w:color="auto" w:fill="auto"/>
          </w:tcPr>
          <w:p w:rsidR="00D81C17" w:rsidRDefault="001E1C23">
            <w:pPr>
              <w:pStyle w:val="TableBodyText"/>
            </w:pPr>
            <w:r>
              <w:t>rectypeMonthly</w:t>
            </w:r>
          </w:p>
        </w:tc>
        <w:tc>
          <w:tcPr>
            <w:tcW w:w="0" w:type="auto"/>
            <w:shd w:val="clear" w:color="auto" w:fill="auto"/>
          </w:tcPr>
          <w:p w:rsidR="00D81C17" w:rsidRDefault="001E1C23">
            <w:pPr>
              <w:pStyle w:val="TableBodyText"/>
            </w:pPr>
            <w:r>
              <w:t>0x00000003</w:t>
            </w:r>
          </w:p>
        </w:tc>
        <w:tc>
          <w:tcPr>
            <w:tcW w:w="0" w:type="auto"/>
            <w:shd w:val="clear" w:color="auto" w:fill="auto"/>
          </w:tcPr>
          <w:p w:rsidR="00D81C17" w:rsidRDefault="001E1C23">
            <w:pPr>
              <w:pStyle w:val="TableBodyText"/>
            </w:pPr>
            <w:r>
              <w:t>A monthly recurrence pattern</w:t>
            </w:r>
          </w:p>
        </w:tc>
      </w:tr>
      <w:tr w:rsidR="00D81C17" w:rsidTr="00D81C17">
        <w:tc>
          <w:tcPr>
            <w:tcW w:w="0" w:type="auto"/>
            <w:shd w:val="clear" w:color="auto" w:fill="auto"/>
          </w:tcPr>
          <w:p w:rsidR="00D81C17" w:rsidRDefault="001E1C23">
            <w:pPr>
              <w:pStyle w:val="TableBodyText"/>
            </w:pPr>
            <w:r>
              <w:t>rectypeYearly</w:t>
            </w:r>
          </w:p>
        </w:tc>
        <w:tc>
          <w:tcPr>
            <w:tcW w:w="0" w:type="auto"/>
            <w:shd w:val="clear" w:color="auto" w:fill="auto"/>
          </w:tcPr>
          <w:p w:rsidR="00D81C17" w:rsidRDefault="001E1C23">
            <w:pPr>
              <w:pStyle w:val="TableBodyText"/>
            </w:pPr>
            <w:r>
              <w:t>0x00000004</w:t>
            </w:r>
          </w:p>
        </w:tc>
        <w:tc>
          <w:tcPr>
            <w:tcW w:w="0" w:type="auto"/>
            <w:shd w:val="clear" w:color="auto" w:fill="auto"/>
          </w:tcPr>
          <w:p w:rsidR="00D81C17" w:rsidRDefault="001E1C23">
            <w:pPr>
              <w:pStyle w:val="TableBodyText"/>
            </w:pPr>
            <w:r>
              <w:t>A yearly recurrence pattern</w:t>
            </w:r>
          </w:p>
        </w:tc>
      </w:tr>
    </w:tbl>
    <w:p w:rsidR="00D81C17" w:rsidRDefault="001E1C23">
      <w:r>
        <w:t xml:space="preserve">The use of the </w:t>
      </w:r>
      <w:r>
        <w:rPr>
          <w:b/>
        </w:rPr>
        <w:t>PidLidRecurrenceType</w:t>
      </w:r>
      <w:r>
        <w:t xml:space="preserve"> property is optional.</w:t>
      </w:r>
    </w:p>
    <w:p w:rsidR="00D81C17" w:rsidRDefault="001E1C23">
      <w:pPr>
        <w:pStyle w:val="Heading4"/>
      </w:pPr>
      <w:bookmarkStart w:id="268" w:name="section_a489e5a3eaa8469ba2aacf88653590df"/>
      <w:bookmarkStart w:id="269" w:name="_Toc174599877"/>
      <w:r>
        <w:t>PidLidRecurrencePattern Property</w:t>
      </w:r>
      <w:bookmarkEnd w:id="268"/>
      <w:bookmarkEnd w:id="269"/>
      <w:r>
        <w:fldChar w:fldCharType="begin"/>
      </w:r>
      <w:r>
        <w:instrText xml:space="preserve"> XE "Common properties:PidLidRecurrencePattern property" </w:instrText>
      </w:r>
      <w:r>
        <w:fldChar w:fldCharType="end"/>
      </w:r>
      <w:r>
        <w:fldChar w:fldCharType="begin"/>
      </w:r>
      <w:r>
        <w:instrText xml:space="preserve"> XE "PidLidRecurrencePattern property" </w:instrText>
      </w:r>
      <w:r>
        <w:fldChar w:fldCharType="end"/>
      </w:r>
    </w:p>
    <w:p w:rsidR="00D81C17" w:rsidRDefault="001E1C23">
      <w:r>
        <w:t xml:space="preserve">Type: </w:t>
      </w:r>
      <w:r>
        <w:rPr>
          <w:b/>
        </w:rPr>
        <w:t>PtypString</w:t>
      </w:r>
      <w:r>
        <w:t xml:space="preserve"> (</w:t>
      </w:r>
      <w:hyperlink r:id="rId178" w:anchor="Section_1afa0cd9b1a04520b623bf15030af5d8">
        <w:r>
          <w:rPr>
            <w:rStyle w:val="Hyperlink"/>
          </w:rPr>
          <w:t>[MS-OXCDATA]</w:t>
        </w:r>
      </w:hyperlink>
      <w:r>
        <w:t xml:space="preserve"> section 2.11.1.2)</w:t>
      </w:r>
    </w:p>
    <w:p w:rsidR="00D81C17" w:rsidRDefault="001E1C23">
      <w:r>
        <w:t xml:space="preserve">The </w:t>
      </w:r>
      <w:r>
        <w:rPr>
          <w:b/>
        </w:rPr>
        <w:t>PidLidRecurrencePattern</w:t>
      </w:r>
      <w:r>
        <w:t xml:space="preserve"> property (</w:t>
      </w:r>
      <w:hyperlink r:id="rId179" w:anchor="Section_f6ab1613aefe447da49c18217230b148">
        <w:r>
          <w:rPr>
            <w:rStyle w:val="Hyperlink"/>
          </w:rPr>
          <w:t>[MS-OXPROPS]</w:t>
        </w:r>
      </w:hyperlink>
      <w:r>
        <w:t xml:space="preserve"> section 2.214) specifies a d</w:t>
      </w:r>
      <w:r>
        <w:t xml:space="preserve">escription of the </w:t>
      </w:r>
      <w:hyperlink w:anchor="gt_4275047f-9935-46db-b9b8-8ca605d16649">
        <w:r>
          <w:rPr>
            <w:rStyle w:val="HyperlinkGreen"/>
            <w:b/>
          </w:rPr>
          <w:t>recurrence pattern</w:t>
        </w:r>
      </w:hyperlink>
      <w:r>
        <w:t xml:space="preserve"> of the </w:t>
      </w:r>
      <w:hyperlink w:anchor="gt_b9ce8e55-dae6-467b-b5dc-850087d4dc18">
        <w:r>
          <w:rPr>
            <w:rStyle w:val="HyperlinkGreen"/>
            <w:b/>
          </w:rPr>
          <w:t>Calendar object</w:t>
        </w:r>
      </w:hyperlink>
      <w:r>
        <w:t>. This property is not required, but if set, it is set to a description o</w:t>
      </w:r>
      <w:r>
        <w:t xml:space="preserve">f the recurrence specified by the </w:t>
      </w:r>
      <w:r>
        <w:rPr>
          <w:b/>
        </w:rPr>
        <w:t>PidLidAppointmentRecur</w:t>
      </w:r>
      <w:r>
        <w:t xml:space="preserve"> property (section </w:t>
      </w:r>
      <w:hyperlink w:anchor="Section_5ee26cac2c034b8d8fc137c4bb5712dd" w:history="1">
        <w:r>
          <w:rPr>
            <w:rStyle w:val="Hyperlink"/>
          </w:rPr>
          <w:t>2.2.1.44</w:t>
        </w:r>
      </w:hyperlink>
      <w:r>
        <w:t>).</w:t>
      </w:r>
    </w:p>
    <w:p w:rsidR="00D81C17" w:rsidRDefault="001E1C23">
      <w:pPr>
        <w:pStyle w:val="Heading4"/>
      </w:pPr>
      <w:bookmarkStart w:id="270" w:name="section_9bdad500805940bfa27a76a1604f6bf9"/>
      <w:bookmarkStart w:id="271" w:name="_Toc174599878"/>
      <w:r>
        <w:t>PidLidLinkedTaskItems Property</w:t>
      </w:r>
      <w:bookmarkEnd w:id="270"/>
      <w:bookmarkEnd w:id="271"/>
      <w:r>
        <w:fldChar w:fldCharType="begin"/>
      </w:r>
      <w:r>
        <w:instrText xml:space="preserve"> XE "Common properties:PidLidLinkedTaskItems property" </w:instrText>
      </w:r>
      <w:r>
        <w:fldChar w:fldCharType="end"/>
      </w:r>
      <w:r>
        <w:fldChar w:fldCharType="begin"/>
      </w:r>
      <w:r>
        <w:instrText xml:space="preserve"> XE "PidLidLinkedTaskIt</w:instrText>
      </w:r>
      <w:r>
        <w:instrText xml:space="preserve">ems property" </w:instrText>
      </w:r>
      <w:r>
        <w:fldChar w:fldCharType="end"/>
      </w:r>
    </w:p>
    <w:p w:rsidR="00D81C17" w:rsidRDefault="001E1C23">
      <w:r>
        <w:t xml:space="preserve">Type: </w:t>
      </w:r>
      <w:r>
        <w:rPr>
          <w:b/>
        </w:rPr>
        <w:t xml:space="preserve">PtypMultipleBinary </w:t>
      </w:r>
      <w:r>
        <w:t>(</w:t>
      </w:r>
      <w:hyperlink r:id="rId180" w:anchor="Section_1afa0cd9b1a04520b623bf15030af5d8">
        <w:r>
          <w:rPr>
            <w:rStyle w:val="Hyperlink"/>
          </w:rPr>
          <w:t>[MS-OXCDATA]</w:t>
        </w:r>
      </w:hyperlink>
      <w:r>
        <w:t xml:space="preserve"> section 2.11.1) </w:t>
      </w:r>
    </w:p>
    <w:p w:rsidR="00D81C17" w:rsidRDefault="001E1C23">
      <w:r>
        <w:t xml:space="preserve">The </w:t>
      </w:r>
      <w:r>
        <w:rPr>
          <w:b/>
        </w:rPr>
        <w:t>PidLidLinkedTaskItems</w:t>
      </w:r>
      <w:r>
        <w:t xml:space="preserve"> property (</w:t>
      </w:r>
      <w:hyperlink r:id="rId181" w:anchor="Section_f6ab1613aefe447da49c18217230b148">
        <w:r>
          <w:rPr>
            <w:rStyle w:val="Hyperlink"/>
          </w:rPr>
          <w:t>[MS-OXPROPS]</w:t>
        </w:r>
      </w:hyperlink>
      <w:r>
        <w:t xml:space="preserve"> section 2.158) specifies a list of </w:t>
      </w:r>
      <w:r>
        <w:rPr>
          <w:b/>
        </w:rPr>
        <w:t>PidTagEntryId</w:t>
      </w:r>
      <w:r>
        <w:t xml:space="preserve"> properties (</w:t>
      </w:r>
      <w:hyperlink r:id="rId182" w:anchor="Section_944ddb6562494c34a46e363fcd37195e">
        <w:r>
          <w:rPr>
            <w:rStyle w:val="Hyperlink"/>
          </w:rPr>
          <w:t>[MS-OXCPERM]</w:t>
        </w:r>
      </w:hyperlink>
      <w:r>
        <w:t xml:space="preserve"> section 2.2.4</w:t>
      </w:r>
      <w:r>
        <w:rPr>
          <w:rStyle w:val="Hyperlink"/>
        </w:rPr>
        <w:t>)</w:t>
      </w:r>
      <w:r>
        <w:t xml:space="preserve"> of </w:t>
      </w:r>
      <w:hyperlink w:anchor="gt_f6e96388-9abc-4352-90cd-4fbfb5b3b9fa">
        <w:r>
          <w:rPr>
            <w:rStyle w:val="HyperlinkGreen"/>
            <w:b/>
          </w:rPr>
          <w:t>Task objects</w:t>
        </w:r>
      </w:hyperlink>
      <w:r>
        <w:t xml:space="preserve"> related to the </w:t>
      </w:r>
      <w:hyperlink w:anchor="gt_b9ce8e55-dae6-467b-b5dc-850087d4dc18">
        <w:r>
          <w:rPr>
            <w:rStyle w:val="HyperlinkGreen"/>
            <w:b/>
          </w:rPr>
          <w:t>Calendar object</w:t>
        </w:r>
      </w:hyperlink>
      <w:r>
        <w:t xml:space="preserve"> that are set by a client.</w:t>
      </w:r>
      <w:bookmarkStart w:id="272"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272"/>
      <w:r>
        <w:t xml:space="preserve"> This property is not required.</w:t>
      </w:r>
    </w:p>
    <w:p w:rsidR="00D81C17" w:rsidRDefault="001E1C23">
      <w:pPr>
        <w:pStyle w:val="Heading4"/>
      </w:pPr>
      <w:bookmarkStart w:id="273" w:name="section_8645a9e8bf6042a0a55aef3ad0e29b6d"/>
      <w:bookmarkStart w:id="274" w:name="_Toc174599879"/>
      <w:r>
        <w:t>PidLidMeetingWorkspaceUrl Property</w:t>
      </w:r>
      <w:bookmarkEnd w:id="273"/>
      <w:bookmarkEnd w:id="274"/>
      <w:r>
        <w:fldChar w:fldCharType="begin"/>
      </w:r>
      <w:r>
        <w:instrText xml:space="preserve"> XE "Common properties:PidLidMeetingWorkspaceUrl property" </w:instrText>
      </w:r>
      <w:r>
        <w:fldChar w:fldCharType="end"/>
      </w:r>
      <w:r>
        <w:fldChar w:fldCharType="begin"/>
      </w:r>
      <w:r>
        <w:instrText xml:space="preserve"> XE "PidLidMeetingWorkspaceUrl property" </w:instrText>
      </w:r>
      <w:r>
        <w:fldChar w:fldCharType="end"/>
      </w:r>
    </w:p>
    <w:p w:rsidR="00D81C17" w:rsidRDefault="001E1C23">
      <w:r>
        <w:t xml:space="preserve">Type: </w:t>
      </w:r>
      <w:r>
        <w:rPr>
          <w:b/>
        </w:rPr>
        <w:t>PtypString</w:t>
      </w:r>
      <w:r>
        <w:t xml:space="preserve"> (</w:t>
      </w:r>
      <w:hyperlink r:id="rId183" w:anchor="Section_1afa0cd9b1a04520b623bf15030af5d8">
        <w:r>
          <w:rPr>
            <w:rStyle w:val="Hyperlink"/>
          </w:rPr>
          <w:t>[MS-OXCDATA]</w:t>
        </w:r>
      </w:hyperlink>
      <w:r>
        <w:t xml:space="preserve"> section 2.11.1.2)</w:t>
      </w:r>
    </w:p>
    <w:p w:rsidR="00D81C17" w:rsidRDefault="001E1C23">
      <w:r>
        <w:t xml:space="preserve">The </w:t>
      </w:r>
      <w:r>
        <w:rPr>
          <w:b/>
        </w:rPr>
        <w:t>PidLidMeetingWorkspaceUrl</w:t>
      </w:r>
      <w:r>
        <w:t xml:space="preserve"> property (</w:t>
      </w:r>
      <w:hyperlink r:id="rId184" w:anchor="Section_f6ab1613aefe447da49c18217230b148">
        <w:r>
          <w:rPr>
            <w:rStyle w:val="Hyperlink"/>
          </w:rPr>
          <w:t>[MS-OXPROPS]</w:t>
        </w:r>
      </w:hyperlink>
      <w:r>
        <w:t xml:space="preserve"> section 2.171) specifies the </w:t>
      </w:r>
      <w:hyperlink w:anchor="gt_433a4fb7-ef84-46b0-ab65-905f5e3a80b1">
        <w:r>
          <w:rPr>
            <w:rStyle w:val="HyperlinkGreen"/>
            <w:b/>
          </w:rPr>
          <w:t>URL</w:t>
        </w:r>
      </w:hyperlink>
      <w:r>
        <w:t xml:space="preserve"> of the </w:t>
      </w:r>
      <w:hyperlink w:anchor="gt_e4d1696a-97ed-42c2-b5d7-67ce1ecaa6e1">
        <w:r>
          <w:rPr>
            <w:rStyle w:val="HyperlinkGreen"/>
            <w:b/>
          </w:rPr>
          <w:t>Meeting Workspace</w:t>
        </w:r>
      </w:hyperlink>
      <w:r>
        <w:t xml:space="preserve">, as specified in </w:t>
      </w:r>
      <w:hyperlink r:id="rId185" w:anchor="Section_18cd333c37a94c32ab22b6d741ba55d9">
        <w:r>
          <w:rPr>
            <w:rStyle w:val="Hyperlink"/>
          </w:rPr>
          <w:t>[MS-MEET</w:t>
        </w:r>
        <w:r>
          <w:rPr>
            <w:rStyle w:val="Hyperlink"/>
          </w:rPr>
          <w:t>S]</w:t>
        </w:r>
      </w:hyperlink>
      <w:r>
        <w:t xml:space="preserve">, that is associated with a </w:t>
      </w:r>
      <w:hyperlink w:anchor="gt_b9ce8e55-dae6-467b-b5dc-850087d4dc18">
        <w:r>
          <w:rPr>
            <w:rStyle w:val="HyperlinkGreen"/>
            <w:b/>
          </w:rPr>
          <w:t>Calendar object</w:t>
        </w:r>
      </w:hyperlink>
      <w:r>
        <w:t>. This property is not required.</w:t>
      </w:r>
    </w:p>
    <w:p w:rsidR="00D81C17" w:rsidRDefault="001E1C23">
      <w:pPr>
        <w:pStyle w:val="Heading4"/>
      </w:pPr>
      <w:bookmarkStart w:id="275" w:name="section_cada289c7c30415284c334bbfba3f69e"/>
      <w:bookmarkStart w:id="276" w:name="_Toc174599880"/>
      <w:r>
        <w:t>PidTagIconIndex Property</w:t>
      </w:r>
      <w:bookmarkEnd w:id="275"/>
      <w:bookmarkEnd w:id="276"/>
      <w:r>
        <w:fldChar w:fldCharType="begin"/>
      </w:r>
      <w:r>
        <w:instrText xml:space="preserve"> XE "Common properties:PidTagIconIndex property" </w:instrText>
      </w:r>
      <w:r>
        <w:fldChar w:fldCharType="end"/>
      </w:r>
      <w:r>
        <w:fldChar w:fldCharType="begin"/>
      </w:r>
      <w:r>
        <w:instrText xml:space="preserve"> XE "PidTagIconIndex property" </w:instrText>
      </w:r>
      <w:r>
        <w:fldChar w:fldCharType="end"/>
      </w:r>
    </w:p>
    <w:p w:rsidR="00D81C17" w:rsidRDefault="001E1C23">
      <w:r>
        <w:t xml:space="preserve">Type: </w:t>
      </w:r>
      <w:r>
        <w:rPr>
          <w:b/>
        </w:rPr>
        <w:t>P</w:t>
      </w:r>
      <w:r>
        <w:rPr>
          <w:b/>
        </w:rPr>
        <w:t>typInteger32</w:t>
      </w:r>
      <w:r>
        <w:t xml:space="preserve"> (</w:t>
      </w:r>
      <w:hyperlink r:id="rId186" w:anchor="Section_1afa0cd9b1a04520b623bf15030af5d8">
        <w:r>
          <w:rPr>
            <w:rStyle w:val="Hyperlink"/>
          </w:rPr>
          <w:t>[MS-OXCDATA]</w:t>
        </w:r>
      </w:hyperlink>
      <w:r>
        <w:t xml:space="preserve"> section 2.11.1)</w:t>
      </w:r>
    </w:p>
    <w:p w:rsidR="00D81C17" w:rsidRDefault="001E1C23">
      <w:r>
        <w:t xml:space="preserve">The value of the </w:t>
      </w:r>
      <w:r>
        <w:rPr>
          <w:b/>
        </w:rPr>
        <w:t>PidTagIconIndex</w:t>
      </w:r>
      <w:r>
        <w:t xml:space="preserve"> property (</w:t>
      </w:r>
      <w:hyperlink r:id="rId187" w:anchor="Section_f6ab1613aefe447da49c18217230b148">
        <w:r>
          <w:rPr>
            <w:rStyle w:val="Hyperlink"/>
          </w:rPr>
          <w:t>[MS-OX</w:t>
        </w:r>
        <w:r>
          <w:rPr>
            <w:rStyle w:val="Hyperlink"/>
          </w:rPr>
          <w:t>PROPS]</w:t>
        </w:r>
      </w:hyperlink>
      <w:r>
        <w:t xml:space="preserve"> section 2.738) indicates that an icon is used with the object. It SHOULD</w:t>
      </w:r>
      <w:bookmarkStart w:id="277" w:name="z68"/>
      <w:bookmarkEnd w:id="277"/>
      <w:r>
        <w:t xml:space="preserve"> be set to one of the values in the following table. A value of -1 means that the property is not set to a specific value and it is up to the client to determine the correct icon to display for this item.</w:t>
      </w:r>
    </w:p>
    <w:tbl>
      <w:tblPr>
        <w:tblStyle w:val="Table-ShadedHeader"/>
        <w:tblW w:w="0" w:type="auto"/>
        <w:tblLook w:val="04A0" w:firstRow="1" w:lastRow="0" w:firstColumn="1" w:lastColumn="0" w:noHBand="0" w:noVBand="1"/>
      </w:tblPr>
      <w:tblGrid>
        <w:gridCol w:w="3246"/>
        <w:gridCol w:w="1249"/>
        <w:gridCol w:w="4489"/>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Icon</w:t>
            </w:r>
          </w:p>
        </w:tc>
        <w:tc>
          <w:tcPr>
            <w:tcW w:w="0" w:type="auto"/>
            <w:shd w:val="clear" w:color="auto" w:fill="E0E0E0"/>
          </w:tcPr>
          <w:p w:rsidR="00D81C17" w:rsidRDefault="001E1C23">
            <w:pPr>
              <w:pStyle w:val="TableHeaderText"/>
            </w:pPr>
            <w:r>
              <w:t>Value</w:t>
            </w:r>
          </w:p>
        </w:tc>
        <w:tc>
          <w:tcPr>
            <w:tcW w:w="0" w:type="auto"/>
            <w:shd w:val="clear" w:color="auto" w:fill="E0E0E0"/>
          </w:tcPr>
          <w:p w:rsidR="00D81C17" w:rsidRDefault="001E1C23">
            <w:pPr>
              <w:pStyle w:val="TableHeaderText"/>
            </w:pPr>
            <w:r>
              <w:t xml:space="preserve">Used by </w:t>
            </w:r>
          </w:p>
        </w:tc>
      </w:tr>
      <w:tr w:rsidR="00D81C17" w:rsidTr="00D81C17">
        <w:tc>
          <w:tcPr>
            <w:tcW w:w="0" w:type="auto"/>
            <w:shd w:val="clear" w:color="auto" w:fill="auto"/>
          </w:tcPr>
          <w:p w:rsidR="00D81C17" w:rsidRDefault="001E1C23">
            <w:pPr>
              <w:pStyle w:val="TableBodyText"/>
            </w:pPr>
            <w:r>
              <w:t>Single-instance appointment</w:t>
            </w:r>
          </w:p>
        </w:tc>
        <w:tc>
          <w:tcPr>
            <w:tcW w:w="0" w:type="auto"/>
            <w:shd w:val="clear" w:color="auto" w:fill="auto"/>
          </w:tcPr>
          <w:p w:rsidR="00D81C17" w:rsidRDefault="001E1C23">
            <w:pPr>
              <w:pStyle w:val="TableBodyText"/>
            </w:pPr>
            <w:r>
              <w:t>0x</w:t>
            </w:r>
            <w:r>
              <w:t>00000400</w:t>
            </w:r>
          </w:p>
        </w:tc>
        <w:tc>
          <w:tcPr>
            <w:tcW w:w="0" w:type="auto"/>
            <w:shd w:val="clear" w:color="auto" w:fill="auto"/>
          </w:tcPr>
          <w:p w:rsidR="00D81C17" w:rsidRDefault="001E1C23">
            <w:pPr>
              <w:pStyle w:val="TableBodyText"/>
            </w:pPr>
            <w:r>
              <w:t xml:space="preserve">Appointment object </w:t>
            </w:r>
          </w:p>
        </w:tc>
      </w:tr>
      <w:tr w:rsidR="00D81C17" w:rsidTr="00D81C17">
        <w:tc>
          <w:tcPr>
            <w:tcW w:w="0" w:type="auto"/>
            <w:shd w:val="clear" w:color="auto" w:fill="auto"/>
          </w:tcPr>
          <w:p w:rsidR="00D81C17" w:rsidRDefault="001E1C23">
            <w:pPr>
              <w:pStyle w:val="TableBodyText"/>
            </w:pPr>
            <w:r>
              <w:lastRenderedPageBreak/>
              <w:t>Recurring appointment</w:t>
            </w:r>
          </w:p>
        </w:tc>
        <w:tc>
          <w:tcPr>
            <w:tcW w:w="0" w:type="auto"/>
            <w:shd w:val="clear" w:color="auto" w:fill="auto"/>
          </w:tcPr>
          <w:p w:rsidR="00D81C17" w:rsidRDefault="001E1C23">
            <w:pPr>
              <w:pStyle w:val="TableBodyText"/>
            </w:pPr>
            <w:r>
              <w:t>0x00000401</w:t>
            </w:r>
          </w:p>
        </w:tc>
        <w:tc>
          <w:tcPr>
            <w:tcW w:w="0" w:type="auto"/>
            <w:shd w:val="clear" w:color="auto" w:fill="auto"/>
          </w:tcPr>
          <w:p w:rsidR="00D81C17" w:rsidRDefault="001E1C23">
            <w:pPr>
              <w:pStyle w:val="TableBodyText"/>
            </w:pPr>
            <w:r>
              <w:t xml:space="preserve">Appointment object </w:t>
            </w:r>
          </w:p>
        </w:tc>
      </w:tr>
      <w:tr w:rsidR="00D81C17" w:rsidTr="00D81C17">
        <w:tc>
          <w:tcPr>
            <w:tcW w:w="0" w:type="auto"/>
            <w:shd w:val="clear" w:color="auto" w:fill="auto"/>
          </w:tcPr>
          <w:p w:rsidR="00D81C17" w:rsidRDefault="001E1C23">
            <w:pPr>
              <w:pStyle w:val="TableBodyText"/>
            </w:pPr>
            <w:r>
              <w:t>Single-instance meeting</w:t>
            </w:r>
          </w:p>
        </w:tc>
        <w:tc>
          <w:tcPr>
            <w:tcW w:w="0" w:type="auto"/>
            <w:shd w:val="clear" w:color="auto" w:fill="auto"/>
          </w:tcPr>
          <w:p w:rsidR="00D81C17" w:rsidRDefault="001E1C23">
            <w:pPr>
              <w:pStyle w:val="TableBodyText"/>
            </w:pPr>
            <w:r>
              <w:t>0x00000402</w:t>
            </w:r>
          </w:p>
        </w:tc>
        <w:tc>
          <w:tcPr>
            <w:tcW w:w="0" w:type="auto"/>
            <w:shd w:val="clear" w:color="auto" w:fill="auto"/>
          </w:tcPr>
          <w:p w:rsidR="00D81C17" w:rsidRDefault="001E1C23">
            <w:pPr>
              <w:pStyle w:val="TableBodyText"/>
            </w:pPr>
            <w:r>
              <w:t xml:space="preserve">Meeting object </w:t>
            </w:r>
          </w:p>
        </w:tc>
      </w:tr>
      <w:tr w:rsidR="00D81C17" w:rsidTr="00D81C17">
        <w:tc>
          <w:tcPr>
            <w:tcW w:w="0" w:type="auto"/>
            <w:shd w:val="clear" w:color="auto" w:fill="auto"/>
          </w:tcPr>
          <w:p w:rsidR="00D81C17" w:rsidRDefault="001E1C23">
            <w:pPr>
              <w:pStyle w:val="TableBodyText"/>
            </w:pPr>
            <w:r>
              <w:t>Recurring meeting</w:t>
            </w:r>
          </w:p>
        </w:tc>
        <w:tc>
          <w:tcPr>
            <w:tcW w:w="0" w:type="auto"/>
            <w:shd w:val="clear" w:color="auto" w:fill="auto"/>
          </w:tcPr>
          <w:p w:rsidR="00D81C17" w:rsidRDefault="001E1C23">
            <w:pPr>
              <w:pStyle w:val="TableBodyText"/>
            </w:pPr>
            <w:r>
              <w:t>0x00000403</w:t>
            </w:r>
          </w:p>
        </w:tc>
        <w:tc>
          <w:tcPr>
            <w:tcW w:w="0" w:type="auto"/>
            <w:shd w:val="clear" w:color="auto" w:fill="auto"/>
          </w:tcPr>
          <w:p w:rsidR="00D81C17" w:rsidRDefault="001E1C23">
            <w:pPr>
              <w:pStyle w:val="TableBodyText"/>
            </w:pPr>
            <w:r>
              <w:t xml:space="preserve">Meeting object </w:t>
            </w:r>
          </w:p>
        </w:tc>
      </w:tr>
      <w:tr w:rsidR="00D81C17" w:rsidTr="00D81C17">
        <w:tc>
          <w:tcPr>
            <w:tcW w:w="0" w:type="auto"/>
            <w:shd w:val="clear" w:color="auto" w:fill="auto"/>
          </w:tcPr>
          <w:p w:rsidR="00D81C17" w:rsidRDefault="001E1C23">
            <w:pPr>
              <w:pStyle w:val="TableBodyText"/>
            </w:pPr>
            <w:r>
              <w:t>Meeting request/full update</w:t>
            </w:r>
          </w:p>
        </w:tc>
        <w:tc>
          <w:tcPr>
            <w:tcW w:w="0" w:type="auto"/>
            <w:shd w:val="clear" w:color="auto" w:fill="auto"/>
          </w:tcPr>
          <w:p w:rsidR="00D81C17" w:rsidRDefault="001E1C23">
            <w:pPr>
              <w:pStyle w:val="TableBodyText"/>
            </w:pPr>
            <w:r>
              <w:t>0x00000404</w:t>
            </w:r>
          </w:p>
        </w:tc>
        <w:tc>
          <w:tcPr>
            <w:tcW w:w="0" w:type="auto"/>
            <w:shd w:val="clear" w:color="auto" w:fill="auto"/>
          </w:tcPr>
          <w:p w:rsidR="00D81C17" w:rsidRDefault="001E1C23">
            <w:pPr>
              <w:pStyle w:val="TableBodyText"/>
            </w:pPr>
            <w:hyperlink w:anchor="gt_71eb2c2a-17e4-41aa-8422-5fde692ec9a6">
              <w:r>
                <w:rPr>
                  <w:rStyle w:val="HyperlinkGreen"/>
                  <w:b/>
                </w:rPr>
                <w:t>Meeting Request object</w:t>
              </w:r>
            </w:hyperlink>
            <w:r>
              <w:t xml:space="preserve">, </w:t>
            </w:r>
            <w:hyperlink w:anchor="gt_884e0f5a-9979-4dac-b416-7aba9c7d9323">
              <w:r>
                <w:rPr>
                  <w:rStyle w:val="HyperlinkGreen"/>
                  <w:b/>
                </w:rPr>
                <w:t>Meeting Update object</w:t>
              </w:r>
            </w:hyperlink>
          </w:p>
        </w:tc>
      </w:tr>
      <w:tr w:rsidR="00D81C17" w:rsidTr="00D81C17">
        <w:tc>
          <w:tcPr>
            <w:tcW w:w="0" w:type="auto"/>
            <w:shd w:val="clear" w:color="auto" w:fill="auto"/>
          </w:tcPr>
          <w:p w:rsidR="00D81C17" w:rsidRDefault="001E1C23">
            <w:pPr>
              <w:pStyle w:val="TableBodyText"/>
            </w:pPr>
            <w:r>
              <w:t>Accept meeting request</w:t>
            </w:r>
          </w:p>
        </w:tc>
        <w:tc>
          <w:tcPr>
            <w:tcW w:w="0" w:type="auto"/>
            <w:shd w:val="clear" w:color="auto" w:fill="auto"/>
          </w:tcPr>
          <w:p w:rsidR="00D81C17" w:rsidRDefault="001E1C23">
            <w:pPr>
              <w:pStyle w:val="TableBodyText"/>
            </w:pPr>
            <w:r>
              <w:t>0x00000405</w:t>
            </w:r>
          </w:p>
        </w:tc>
        <w:tc>
          <w:tcPr>
            <w:tcW w:w="0" w:type="auto"/>
            <w:shd w:val="clear" w:color="auto" w:fill="auto"/>
          </w:tcPr>
          <w:p w:rsidR="00D81C17" w:rsidRDefault="001E1C23">
            <w:pPr>
              <w:pStyle w:val="TableBodyText"/>
            </w:pPr>
            <w:r>
              <w:t xml:space="preserve">Meeting Response object </w:t>
            </w:r>
          </w:p>
        </w:tc>
      </w:tr>
      <w:tr w:rsidR="00D81C17" w:rsidTr="00D81C17">
        <w:tc>
          <w:tcPr>
            <w:tcW w:w="0" w:type="auto"/>
            <w:shd w:val="clear" w:color="auto" w:fill="auto"/>
          </w:tcPr>
          <w:p w:rsidR="00D81C17" w:rsidRDefault="001E1C23">
            <w:pPr>
              <w:pStyle w:val="TableBodyText"/>
            </w:pPr>
            <w:r>
              <w:t>Decline meeting request</w:t>
            </w:r>
          </w:p>
        </w:tc>
        <w:tc>
          <w:tcPr>
            <w:tcW w:w="0" w:type="auto"/>
            <w:shd w:val="clear" w:color="auto" w:fill="auto"/>
          </w:tcPr>
          <w:p w:rsidR="00D81C17" w:rsidRDefault="001E1C23">
            <w:pPr>
              <w:pStyle w:val="TableBodyText"/>
            </w:pPr>
            <w:r>
              <w:t>0x0</w:t>
            </w:r>
            <w:r>
              <w:t>0000406</w:t>
            </w:r>
          </w:p>
        </w:tc>
        <w:tc>
          <w:tcPr>
            <w:tcW w:w="0" w:type="auto"/>
            <w:shd w:val="clear" w:color="auto" w:fill="auto"/>
          </w:tcPr>
          <w:p w:rsidR="00D81C17" w:rsidRDefault="001E1C23">
            <w:pPr>
              <w:pStyle w:val="TableBodyText"/>
            </w:pPr>
            <w:r>
              <w:t xml:space="preserve">Meeting Response object </w:t>
            </w:r>
          </w:p>
        </w:tc>
      </w:tr>
      <w:tr w:rsidR="00D81C17" w:rsidTr="00D81C17">
        <w:tc>
          <w:tcPr>
            <w:tcW w:w="0" w:type="auto"/>
            <w:shd w:val="clear" w:color="auto" w:fill="auto"/>
          </w:tcPr>
          <w:p w:rsidR="00D81C17" w:rsidRDefault="001E1C23">
            <w:pPr>
              <w:pStyle w:val="TableBodyText"/>
            </w:pPr>
            <w:r>
              <w:t>Tentatively accept meeting request</w:t>
            </w:r>
          </w:p>
        </w:tc>
        <w:tc>
          <w:tcPr>
            <w:tcW w:w="0" w:type="auto"/>
            <w:shd w:val="clear" w:color="auto" w:fill="auto"/>
          </w:tcPr>
          <w:p w:rsidR="00D81C17" w:rsidRDefault="001E1C23">
            <w:pPr>
              <w:pStyle w:val="TableBodyText"/>
            </w:pPr>
            <w:r>
              <w:t>0x00000407</w:t>
            </w:r>
          </w:p>
        </w:tc>
        <w:tc>
          <w:tcPr>
            <w:tcW w:w="0" w:type="auto"/>
            <w:shd w:val="clear" w:color="auto" w:fill="auto"/>
          </w:tcPr>
          <w:p w:rsidR="00D81C17" w:rsidRDefault="001E1C23">
            <w:pPr>
              <w:pStyle w:val="TableBodyText"/>
            </w:pPr>
            <w:r>
              <w:t xml:space="preserve">Meeting Response object </w:t>
            </w:r>
          </w:p>
        </w:tc>
      </w:tr>
      <w:tr w:rsidR="00D81C17" w:rsidTr="00D81C17">
        <w:tc>
          <w:tcPr>
            <w:tcW w:w="0" w:type="auto"/>
            <w:shd w:val="clear" w:color="auto" w:fill="auto"/>
          </w:tcPr>
          <w:p w:rsidR="00D81C17" w:rsidRDefault="001E1C23">
            <w:pPr>
              <w:pStyle w:val="TableBodyText"/>
            </w:pPr>
            <w:r>
              <w:t>Meeting cancellation</w:t>
            </w:r>
          </w:p>
        </w:tc>
        <w:tc>
          <w:tcPr>
            <w:tcW w:w="0" w:type="auto"/>
            <w:shd w:val="clear" w:color="auto" w:fill="auto"/>
          </w:tcPr>
          <w:p w:rsidR="00D81C17" w:rsidRDefault="001E1C23">
            <w:pPr>
              <w:pStyle w:val="TableBodyText"/>
            </w:pPr>
            <w:r>
              <w:t>0x00000408</w:t>
            </w:r>
          </w:p>
        </w:tc>
        <w:tc>
          <w:tcPr>
            <w:tcW w:w="0" w:type="auto"/>
            <w:shd w:val="clear" w:color="auto" w:fill="auto"/>
          </w:tcPr>
          <w:p w:rsidR="00D81C17" w:rsidRDefault="001E1C23">
            <w:pPr>
              <w:pStyle w:val="TableBodyText"/>
            </w:pPr>
            <w:r>
              <w:t xml:space="preserve">Meeting Cancellation object </w:t>
            </w:r>
          </w:p>
        </w:tc>
      </w:tr>
      <w:tr w:rsidR="00D81C17" w:rsidTr="00D81C17">
        <w:tc>
          <w:tcPr>
            <w:tcW w:w="0" w:type="auto"/>
            <w:shd w:val="clear" w:color="auto" w:fill="auto"/>
          </w:tcPr>
          <w:p w:rsidR="00D81C17" w:rsidRDefault="001E1C23">
            <w:pPr>
              <w:pStyle w:val="TableBodyText"/>
            </w:pPr>
            <w:r>
              <w:t>Meeting update/Informational update</w:t>
            </w:r>
          </w:p>
        </w:tc>
        <w:tc>
          <w:tcPr>
            <w:tcW w:w="0" w:type="auto"/>
            <w:shd w:val="clear" w:color="auto" w:fill="auto"/>
          </w:tcPr>
          <w:p w:rsidR="00D81C17" w:rsidRDefault="001E1C23">
            <w:pPr>
              <w:pStyle w:val="TableBodyText"/>
            </w:pPr>
            <w:r>
              <w:t>0x00000409</w:t>
            </w:r>
          </w:p>
        </w:tc>
        <w:tc>
          <w:tcPr>
            <w:tcW w:w="0" w:type="auto"/>
            <w:shd w:val="clear" w:color="auto" w:fill="auto"/>
          </w:tcPr>
          <w:p w:rsidR="00D81C17" w:rsidRDefault="001E1C23">
            <w:pPr>
              <w:pStyle w:val="TableBodyText"/>
            </w:pPr>
            <w:r>
              <w:t xml:space="preserve">Meeting Update object </w:t>
            </w:r>
          </w:p>
        </w:tc>
      </w:tr>
      <w:tr w:rsidR="00D81C17" w:rsidTr="00D81C17">
        <w:tc>
          <w:tcPr>
            <w:tcW w:w="0" w:type="auto"/>
            <w:shd w:val="clear" w:color="auto" w:fill="auto"/>
          </w:tcPr>
          <w:p w:rsidR="00D81C17" w:rsidRDefault="001E1C23">
            <w:pPr>
              <w:pStyle w:val="TableBodyText"/>
            </w:pPr>
            <w:r>
              <w:t xml:space="preserve">Forward </w:t>
            </w:r>
            <w:r>
              <w:t>notification</w:t>
            </w:r>
          </w:p>
        </w:tc>
        <w:tc>
          <w:tcPr>
            <w:tcW w:w="0" w:type="auto"/>
            <w:shd w:val="clear" w:color="auto" w:fill="auto"/>
          </w:tcPr>
          <w:p w:rsidR="00D81C17" w:rsidRDefault="001E1C23">
            <w:pPr>
              <w:pStyle w:val="TableBodyText"/>
            </w:pPr>
            <w:r>
              <w:t>0x0000040B</w:t>
            </w:r>
          </w:p>
        </w:tc>
        <w:tc>
          <w:tcPr>
            <w:tcW w:w="0" w:type="auto"/>
            <w:shd w:val="clear" w:color="auto" w:fill="auto"/>
          </w:tcPr>
          <w:p w:rsidR="00D81C17" w:rsidRDefault="001E1C23">
            <w:pPr>
              <w:pStyle w:val="TableBodyText"/>
            </w:pPr>
            <w:r>
              <w:t xml:space="preserve">Meeting Forward Notification object </w:t>
            </w:r>
          </w:p>
        </w:tc>
      </w:tr>
    </w:tbl>
    <w:p w:rsidR="00D81C17" w:rsidRDefault="00D81C17"/>
    <w:p w:rsidR="00D81C17" w:rsidRDefault="001E1C23">
      <w:pPr>
        <w:pStyle w:val="Heading4"/>
      </w:pPr>
      <w:bookmarkStart w:id="278" w:name="section_edf2cda3e454491992cec50b91c683a9"/>
      <w:bookmarkStart w:id="279" w:name="_Toc174599881"/>
      <w:r>
        <w:t>PidLidAppointmentColor Property</w:t>
      </w:r>
      <w:bookmarkEnd w:id="278"/>
      <w:bookmarkEnd w:id="279"/>
      <w:r>
        <w:fldChar w:fldCharType="begin"/>
      </w:r>
      <w:r>
        <w:instrText xml:space="preserve"> XE "Common properties:PidLidAppointmentColor property" </w:instrText>
      </w:r>
      <w:r>
        <w:fldChar w:fldCharType="end"/>
      </w:r>
      <w:r>
        <w:fldChar w:fldCharType="begin"/>
      </w:r>
      <w:r>
        <w:instrText xml:space="preserve"> XE "PidLidAppointmentColor property" </w:instrText>
      </w:r>
      <w:r>
        <w:fldChar w:fldCharType="end"/>
      </w:r>
    </w:p>
    <w:p w:rsidR="00D81C17" w:rsidRDefault="001E1C23">
      <w:r>
        <w:t xml:space="preserve">Type: </w:t>
      </w:r>
      <w:r>
        <w:rPr>
          <w:b/>
        </w:rPr>
        <w:t>PtypInteger32</w:t>
      </w:r>
      <w:r>
        <w:t xml:space="preserve"> (</w:t>
      </w:r>
      <w:hyperlink r:id="rId188" w:anchor="Section_1afa0cd9b1a04520b623bf15030af5d8">
        <w:r>
          <w:rPr>
            <w:rStyle w:val="Hyperlink"/>
          </w:rPr>
          <w:t>[MS-OXCDATA]</w:t>
        </w:r>
      </w:hyperlink>
      <w:r>
        <w:t xml:space="preserve"> section 2.11.1)</w:t>
      </w:r>
    </w:p>
    <w:p w:rsidR="00D81C17" w:rsidRDefault="001E1C23">
      <w:r>
        <w:t xml:space="preserve">The </w:t>
      </w:r>
      <w:r>
        <w:rPr>
          <w:b/>
        </w:rPr>
        <w:t>PidLidAppointmentColor</w:t>
      </w:r>
      <w:r>
        <w:t xml:space="preserve"> property (</w:t>
      </w:r>
      <w:hyperlink r:id="rId189" w:anchor="Section_f6ab1613aefe447da49c18217230b148">
        <w:r>
          <w:rPr>
            <w:rStyle w:val="Hyperlink"/>
          </w:rPr>
          <w:t>[MS-OXPROPS]</w:t>
        </w:r>
      </w:hyperlink>
      <w:r>
        <w:t xml:space="preserve"> section 2.9</w:t>
      </w:r>
      <w:r>
        <w:t xml:space="preserve">) specifies the color to be used when displaying a </w:t>
      </w:r>
      <w:hyperlink w:anchor="gt_b9ce8e55-dae6-467b-b5dc-850087d4dc18">
        <w:r>
          <w:rPr>
            <w:rStyle w:val="HyperlinkGreen"/>
            <w:b/>
          </w:rPr>
          <w:t>Calendar object</w:t>
        </w:r>
      </w:hyperlink>
      <w:r>
        <w:t>. The client SHOULD set this property for backward compatibility with older clients. The valid values for this property are list</w:t>
      </w:r>
      <w:r>
        <w:t>ed in the following table.</w:t>
      </w:r>
    </w:p>
    <w:tbl>
      <w:tblPr>
        <w:tblStyle w:val="Table-ShadedHeader"/>
        <w:tblW w:w="0" w:type="auto"/>
        <w:tblLook w:val="04A0" w:firstRow="1" w:lastRow="0" w:firstColumn="1" w:lastColumn="0" w:noHBand="0" w:noVBand="1"/>
      </w:tblPr>
      <w:tblGrid>
        <w:gridCol w:w="4738"/>
        <w:gridCol w:w="4737"/>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4738" w:type="dxa"/>
          </w:tcPr>
          <w:p w:rsidR="00D81C17" w:rsidRDefault="001E1C23">
            <w:pPr>
              <w:pStyle w:val="TableHeaderText"/>
            </w:pPr>
            <w:r>
              <w:t>Value</w:t>
            </w:r>
          </w:p>
        </w:tc>
        <w:tc>
          <w:tcPr>
            <w:tcW w:w="4737" w:type="dxa"/>
          </w:tcPr>
          <w:p w:rsidR="00D81C17" w:rsidRDefault="001E1C23">
            <w:pPr>
              <w:pStyle w:val="TableHeaderText"/>
            </w:pPr>
            <w:r>
              <w:t>Color</w:t>
            </w:r>
          </w:p>
        </w:tc>
      </w:tr>
      <w:tr w:rsidR="00D81C17" w:rsidTr="00D81C17">
        <w:tc>
          <w:tcPr>
            <w:tcW w:w="4738" w:type="dxa"/>
          </w:tcPr>
          <w:p w:rsidR="00D81C17" w:rsidRDefault="001E1C23">
            <w:pPr>
              <w:pStyle w:val="TableBodyText"/>
            </w:pPr>
            <w:r>
              <w:t>0x00000000</w:t>
            </w:r>
          </w:p>
        </w:tc>
        <w:tc>
          <w:tcPr>
            <w:tcW w:w="4737" w:type="dxa"/>
          </w:tcPr>
          <w:p w:rsidR="00D81C17" w:rsidRDefault="001E1C23">
            <w:pPr>
              <w:pStyle w:val="TableBodyText"/>
            </w:pPr>
            <w:r>
              <w:t>None</w:t>
            </w:r>
          </w:p>
        </w:tc>
      </w:tr>
      <w:tr w:rsidR="00D81C17" w:rsidTr="00D81C17">
        <w:tc>
          <w:tcPr>
            <w:tcW w:w="4738" w:type="dxa"/>
          </w:tcPr>
          <w:p w:rsidR="00D81C17" w:rsidRDefault="001E1C23">
            <w:pPr>
              <w:pStyle w:val="TableBodyText"/>
            </w:pPr>
            <w:r>
              <w:t>0x00000001</w:t>
            </w:r>
          </w:p>
        </w:tc>
        <w:tc>
          <w:tcPr>
            <w:tcW w:w="4737" w:type="dxa"/>
          </w:tcPr>
          <w:p w:rsidR="00D81C17" w:rsidRDefault="001E1C23">
            <w:pPr>
              <w:pStyle w:val="TableBodyText"/>
            </w:pPr>
            <w:r>
              <w:t>Red</w:t>
            </w:r>
          </w:p>
        </w:tc>
      </w:tr>
      <w:tr w:rsidR="00D81C17" w:rsidTr="00D81C17">
        <w:tc>
          <w:tcPr>
            <w:tcW w:w="4738" w:type="dxa"/>
          </w:tcPr>
          <w:p w:rsidR="00D81C17" w:rsidRDefault="001E1C23">
            <w:pPr>
              <w:pStyle w:val="TableBodyText"/>
            </w:pPr>
            <w:r>
              <w:t>0x00000002</w:t>
            </w:r>
          </w:p>
        </w:tc>
        <w:tc>
          <w:tcPr>
            <w:tcW w:w="4737" w:type="dxa"/>
          </w:tcPr>
          <w:p w:rsidR="00D81C17" w:rsidRDefault="001E1C23">
            <w:pPr>
              <w:pStyle w:val="TableBodyText"/>
            </w:pPr>
            <w:r>
              <w:t>Blue</w:t>
            </w:r>
          </w:p>
        </w:tc>
      </w:tr>
      <w:tr w:rsidR="00D81C17" w:rsidTr="00D81C17">
        <w:tc>
          <w:tcPr>
            <w:tcW w:w="4738" w:type="dxa"/>
          </w:tcPr>
          <w:p w:rsidR="00D81C17" w:rsidRDefault="001E1C23">
            <w:pPr>
              <w:pStyle w:val="TableBodyText"/>
            </w:pPr>
            <w:r>
              <w:t>0x00000003</w:t>
            </w:r>
          </w:p>
        </w:tc>
        <w:tc>
          <w:tcPr>
            <w:tcW w:w="4737" w:type="dxa"/>
          </w:tcPr>
          <w:p w:rsidR="00D81C17" w:rsidRDefault="001E1C23">
            <w:pPr>
              <w:pStyle w:val="TableBodyText"/>
            </w:pPr>
            <w:r>
              <w:t>Green</w:t>
            </w:r>
          </w:p>
        </w:tc>
      </w:tr>
      <w:tr w:rsidR="00D81C17" w:rsidTr="00D81C17">
        <w:tc>
          <w:tcPr>
            <w:tcW w:w="4738" w:type="dxa"/>
          </w:tcPr>
          <w:p w:rsidR="00D81C17" w:rsidRDefault="001E1C23">
            <w:pPr>
              <w:pStyle w:val="TableBodyText"/>
            </w:pPr>
            <w:r>
              <w:t>0x00000004</w:t>
            </w:r>
          </w:p>
        </w:tc>
        <w:tc>
          <w:tcPr>
            <w:tcW w:w="4737" w:type="dxa"/>
          </w:tcPr>
          <w:p w:rsidR="00D81C17" w:rsidRDefault="001E1C23">
            <w:pPr>
              <w:pStyle w:val="TableBodyText"/>
            </w:pPr>
            <w:r>
              <w:t>Grey</w:t>
            </w:r>
          </w:p>
        </w:tc>
      </w:tr>
      <w:tr w:rsidR="00D81C17" w:rsidTr="00D81C17">
        <w:tc>
          <w:tcPr>
            <w:tcW w:w="4738" w:type="dxa"/>
          </w:tcPr>
          <w:p w:rsidR="00D81C17" w:rsidRDefault="001E1C23">
            <w:pPr>
              <w:pStyle w:val="TableBodyText"/>
            </w:pPr>
            <w:r>
              <w:t>0x00000005</w:t>
            </w:r>
          </w:p>
        </w:tc>
        <w:tc>
          <w:tcPr>
            <w:tcW w:w="4737" w:type="dxa"/>
          </w:tcPr>
          <w:p w:rsidR="00D81C17" w:rsidRDefault="001E1C23">
            <w:pPr>
              <w:pStyle w:val="TableBodyText"/>
            </w:pPr>
            <w:r>
              <w:t>Orange</w:t>
            </w:r>
          </w:p>
        </w:tc>
      </w:tr>
      <w:tr w:rsidR="00D81C17" w:rsidTr="00D81C17">
        <w:tc>
          <w:tcPr>
            <w:tcW w:w="4738" w:type="dxa"/>
          </w:tcPr>
          <w:p w:rsidR="00D81C17" w:rsidRDefault="001E1C23">
            <w:pPr>
              <w:pStyle w:val="TableBodyText"/>
            </w:pPr>
            <w:r>
              <w:t>0x00000006</w:t>
            </w:r>
          </w:p>
        </w:tc>
        <w:tc>
          <w:tcPr>
            <w:tcW w:w="4737" w:type="dxa"/>
          </w:tcPr>
          <w:p w:rsidR="00D81C17" w:rsidRDefault="001E1C23">
            <w:pPr>
              <w:pStyle w:val="TableBodyText"/>
            </w:pPr>
            <w:r>
              <w:t>Cyan</w:t>
            </w:r>
          </w:p>
        </w:tc>
      </w:tr>
      <w:tr w:rsidR="00D81C17" w:rsidTr="00D81C17">
        <w:tc>
          <w:tcPr>
            <w:tcW w:w="4738" w:type="dxa"/>
          </w:tcPr>
          <w:p w:rsidR="00D81C17" w:rsidRDefault="001E1C23">
            <w:pPr>
              <w:pStyle w:val="TableBodyText"/>
            </w:pPr>
            <w:r>
              <w:t>0x00000007</w:t>
            </w:r>
          </w:p>
        </w:tc>
        <w:tc>
          <w:tcPr>
            <w:tcW w:w="4737" w:type="dxa"/>
          </w:tcPr>
          <w:p w:rsidR="00D81C17" w:rsidRDefault="001E1C23">
            <w:pPr>
              <w:pStyle w:val="TableBodyText"/>
            </w:pPr>
            <w:r>
              <w:t>Olive</w:t>
            </w:r>
          </w:p>
        </w:tc>
      </w:tr>
      <w:tr w:rsidR="00D81C17" w:rsidTr="00D81C17">
        <w:tc>
          <w:tcPr>
            <w:tcW w:w="4738" w:type="dxa"/>
          </w:tcPr>
          <w:p w:rsidR="00D81C17" w:rsidRDefault="001E1C23">
            <w:pPr>
              <w:pStyle w:val="TableBodyText"/>
            </w:pPr>
            <w:r>
              <w:t>0x00000008</w:t>
            </w:r>
          </w:p>
        </w:tc>
        <w:tc>
          <w:tcPr>
            <w:tcW w:w="4737" w:type="dxa"/>
          </w:tcPr>
          <w:p w:rsidR="00D81C17" w:rsidRDefault="001E1C23">
            <w:pPr>
              <w:pStyle w:val="TableBodyText"/>
            </w:pPr>
            <w:r>
              <w:t>Purple</w:t>
            </w:r>
          </w:p>
        </w:tc>
      </w:tr>
      <w:tr w:rsidR="00D81C17" w:rsidTr="00D81C17">
        <w:tc>
          <w:tcPr>
            <w:tcW w:w="4738" w:type="dxa"/>
          </w:tcPr>
          <w:p w:rsidR="00D81C17" w:rsidRDefault="001E1C23">
            <w:pPr>
              <w:pStyle w:val="TableBodyText"/>
            </w:pPr>
            <w:r>
              <w:t>0x00000009</w:t>
            </w:r>
          </w:p>
        </w:tc>
        <w:tc>
          <w:tcPr>
            <w:tcW w:w="4737" w:type="dxa"/>
          </w:tcPr>
          <w:p w:rsidR="00D81C17" w:rsidRDefault="001E1C23">
            <w:pPr>
              <w:pStyle w:val="TableBodyText"/>
            </w:pPr>
            <w:r>
              <w:t>Teal</w:t>
            </w:r>
          </w:p>
        </w:tc>
      </w:tr>
      <w:tr w:rsidR="00D81C17" w:rsidTr="00D81C17">
        <w:tc>
          <w:tcPr>
            <w:tcW w:w="4738" w:type="dxa"/>
          </w:tcPr>
          <w:p w:rsidR="00D81C17" w:rsidRDefault="001E1C23">
            <w:pPr>
              <w:pStyle w:val="TableBodyText"/>
            </w:pPr>
            <w:r>
              <w:t>0x0000000A</w:t>
            </w:r>
          </w:p>
        </w:tc>
        <w:tc>
          <w:tcPr>
            <w:tcW w:w="4737" w:type="dxa"/>
          </w:tcPr>
          <w:p w:rsidR="00D81C17" w:rsidRDefault="001E1C23">
            <w:pPr>
              <w:pStyle w:val="TableBodyText"/>
            </w:pPr>
            <w:r>
              <w:t>Yellow</w:t>
            </w:r>
          </w:p>
        </w:tc>
      </w:tr>
    </w:tbl>
    <w:p w:rsidR="00D81C17" w:rsidRDefault="00D81C17"/>
    <w:p w:rsidR="00D81C17" w:rsidRDefault="001E1C23">
      <w:pPr>
        <w:pStyle w:val="Heading4"/>
      </w:pPr>
      <w:bookmarkStart w:id="280" w:name="section_6c39ed14d5b04d0dadd2e71f22e39745"/>
      <w:bookmarkStart w:id="281" w:name="_Toc174599882"/>
      <w:r>
        <w:t>PidNameMeetingDoNotForward Property</w:t>
      </w:r>
      <w:bookmarkEnd w:id="280"/>
      <w:bookmarkEnd w:id="281"/>
    </w:p>
    <w:p w:rsidR="00D81C17" w:rsidRDefault="001E1C23">
      <w:pPr>
        <w:rPr>
          <w:b/>
        </w:rPr>
      </w:pPr>
      <w:r>
        <w:t xml:space="preserve">Type: </w:t>
      </w:r>
      <w:r>
        <w:rPr>
          <w:b/>
        </w:rPr>
        <w:t>PtypBoolean</w:t>
      </w:r>
      <w:r>
        <w:t xml:space="preserve"> (</w:t>
      </w:r>
      <w:hyperlink r:id="rId190" w:anchor="Section_1afa0cd9b1a04520b623bf15030af5d8">
        <w:r>
          <w:rPr>
            <w:rStyle w:val="Hyperlink"/>
          </w:rPr>
          <w:t>[MS-OXCDATA]</w:t>
        </w:r>
      </w:hyperlink>
      <w:r>
        <w:t xml:space="preserve"> section 2.11.1)</w:t>
      </w:r>
    </w:p>
    <w:p w:rsidR="00D81C17" w:rsidRDefault="001E1C23">
      <w:r>
        <w:lastRenderedPageBreak/>
        <w:t xml:space="preserve">The </w:t>
      </w:r>
      <w:r>
        <w:rPr>
          <w:b/>
        </w:rPr>
        <w:t>PidNameMeetingDoNotForward</w:t>
      </w:r>
      <w:r>
        <w:t xml:space="preserve"> property (</w:t>
      </w:r>
      <w:hyperlink r:id="rId191" w:anchor="Section_f6ab1613aefe447da49c18217230b148">
        <w:r>
          <w:rPr>
            <w:rStyle w:val="Hyperlink"/>
          </w:rPr>
          <w:t>[MS-OXPROPS]</w:t>
        </w:r>
      </w:hyperlink>
      <w:r>
        <w:t xml:space="preserve"> section 2.459) specifies whether to allow the meeting to be forwarded. </w:t>
      </w:r>
      <w:r>
        <w:br/>
        <w:t>When set to TRUE, the meeting cannot be forwarded by an attendee. Only the organizer can add more attendees to the meeting. When set to FA</w:t>
      </w:r>
      <w:r>
        <w:t>LSE, an attendee can forward the meeting.</w:t>
      </w:r>
    </w:p>
    <w:p w:rsidR="00D81C17" w:rsidRDefault="001E1C23">
      <w:pPr>
        <w:pStyle w:val="Heading4"/>
      </w:pPr>
      <w:bookmarkStart w:id="282" w:name="section_e5327cb2c1034657ab66e2727eb15186"/>
      <w:bookmarkStart w:id="283" w:name="_Toc174599883"/>
      <w:r>
        <w:t>PidNameBirthdayContactAttributionDisplayName</w:t>
      </w:r>
      <w:bookmarkEnd w:id="282"/>
      <w:bookmarkEnd w:id="283"/>
      <w:r>
        <w:fldChar w:fldCharType="begin"/>
      </w:r>
      <w:r>
        <w:instrText xml:space="preserve"> XE "Common properties:PidLidMeetingWorkspaceUrl property" </w:instrText>
      </w:r>
      <w:r>
        <w:fldChar w:fldCharType="end"/>
      </w:r>
      <w:r>
        <w:fldChar w:fldCharType="begin"/>
      </w:r>
      <w:r>
        <w:instrText xml:space="preserve"> XE "PidLidMeetingWorkspaceUrl property" </w:instrText>
      </w:r>
      <w:r>
        <w:fldChar w:fldCharType="end"/>
      </w:r>
    </w:p>
    <w:p w:rsidR="00D81C17" w:rsidRDefault="001E1C23">
      <w:r>
        <w:t xml:space="preserve">Type: </w:t>
      </w:r>
      <w:r>
        <w:rPr>
          <w:b/>
        </w:rPr>
        <w:t>PtypString</w:t>
      </w:r>
      <w:r>
        <w:t xml:space="preserve"> (</w:t>
      </w:r>
      <w:hyperlink r:id="rId192" w:anchor="Section_1afa0cd9b1a04520b623bf15030af5d8">
        <w:r>
          <w:rPr>
            <w:rStyle w:val="Hyperlink"/>
          </w:rPr>
          <w:t>[MS-OXCDATA]</w:t>
        </w:r>
      </w:hyperlink>
      <w:r>
        <w:t xml:space="preserve"> section 2.11.1.2)</w:t>
      </w:r>
    </w:p>
    <w:p w:rsidR="00D81C17" w:rsidRDefault="001E1C23">
      <w:r>
        <w:t xml:space="preserve">The </w:t>
      </w:r>
      <w:r>
        <w:rPr>
          <w:b/>
        </w:rPr>
        <w:t>PidNameBirthdayContactAttributionDisplayName</w:t>
      </w:r>
      <w:r>
        <w:t xml:space="preserve"> property (</w:t>
      </w:r>
      <w:hyperlink r:id="rId193" w:anchor="Section_f6ab1613aefe447da49c18217230b148">
        <w:r>
          <w:rPr>
            <w:rStyle w:val="Hyperlink"/>
          </w:rPr>
          <w:t>[MS-</w:t>
        </w:r>
        <w:r>
          <w:rPr>
            <w:rStyle w:val="Hyperlink"/>
          </w:rPr>
          <w:t>OXPROPS]</w:t>
        </w:r>
      </w:hyperlink>
      <w:r>
        <w:t xml:space="preserve"> section 2.376) indicates the name of the </w:t>
      </w:r>
      <w:hyperlink w:anchor="gt_48d3e923-3081-4b1c-a8b4-db07cc022128">
        <w:r>
          <w:rPr>
            <w:rStyle w:val="HyperlinkGreen"/>
            <w:b/>
          </w:rPr>
          <w:t>contact</w:t>
        </w:r>
      </w:hyperlink>
      <w:r>
        <w:t xml:space="preserve"> associated with the birthday event.</w:t>
      </w:r>
    </w:p>
    <w:p w:rsidR="00D81C17" w:rsidRDefault="001E1C23">
      <w:pPr>
        <w:pStyle w:val="Heading4"/>
      </w:pPr>
      <w:bookmarkStart w:id="284" w:name="section_12fcfe5c55dd47608f5eb636184f11cc"/>
      <w:bookmarkStart w:id="285" w:name="_Toc174599884"/>
      <w:r>
        <w:t>PidNameBirthdayContactEntryId</w:t>
      </w:r>
      <w:bookmarkEnd w:id="284"/>
      <w:bookmarkEnd w:id="285"/>
      <w:r>
        <w:fldChar w:fldCharType="begin"/>
      </w:r>
      <w:r>
        <w:instrText xml:space="preserve"> XE "Common properties:PidLidMeetingWorkspaceUrl property" </w:instrText>
      </w:r>
      <w:r>
        <w:fldChar w:fldCharType="end"/>
      </w:r>
      <w:r>
        <w:fldChar w:fldCharType="begin"/>
      </w:r>
      <w:r>
        <w:instrText xml:space="preserve"> XE "PidLi</w:instrText>
      </w:r>
      <w:r>
        <w:instrText xml:space="preserve">dMeetingWorkspaceUrl property" </w:instrText>
      </w:r>
      <w:r>
        <w:fldChar w:fldCharType="end"/>
      </w:r>
    </w:p>
    <w:p w:rsidR="00D81C17" w:rsidRDefault="001E1C23">
      <w:r>
        <w:t xml:space="preserve">Type: </w:t>
      </w:r>
      <w:r>
        <w:rPr>
          <w:b/>
        </w:rPr>
        <w:t>PtypBinary</w:t>
      </w:r>
      <w:r>
        <w:t xml:space="preserve"> (</w:t>
      </w:r>
      <w:hyperlink r:id="rId194" w:anchor="Section_1afa0cd9b1a04520b623bf15030af5d8">
        <w:r>
          <w:rPr>
            <w:rStyle w:val="Hyperlink"/>
          </w:rPr>
          <w:t>[MS-OXCDATA]</w:t>
        </w:r>
      </w:hyperlink>
      <w:r>
        <w:t xml:space="preserve"> section 2.11.1)</w:t>
      </w:r>
    </w:p>
    <w:p w:rsidR="00D81C17" w:rsidRDefault="001E1C23">
      <w:r>
        <w:t xml:space="preserve">The </w:t>
      </w:r>
      <w:r>
        <w:rPr>
          <w:b/>
        </w:rPr>
        <w:t>PidNameBirthdayContactEntryId</w:t>
      </w:r>
      <w:r>
        <w:t xml:space="preserve"> property (</w:t>
      </w:r>
      <w:hyperlink r:id="rId195" w:anchor="Section_f6ab1613aefe447da49c18217230b148">
        <w:r>
          <w:rPr>
            <w:rStyle w:val="Hyperlink"/>
          </w:rPr>
          <w:t>[MS-OXPROPS]</w:t>
        </w:r>
      </w:hyperlink>
      <w:r>
        <w:t xml:space="preserve"> section 2.377) indicates the </w:t>
      </w:r>
      <w:hyperlink w:anchor="gt_64df5f51-e2e6-4cf2-a15f-5bc1167087b5">
        <w:r>
          <w:rPr>
            <w:rStyle w:val="HyperlinkGreen"/>
            <w:b/>
          </w:rPr>
          <w:t>EntryID</w:t>
        </w:r>
      </w:hyperlink>
      <w:r>
        <w:t xml:space="preserve"> of the </w:t>
      </w:r>
      <w:hyperlink w:anchor="gt_48d3e923-3081-4b1c-a8b4-db07cc022128">
        <w:r>
          <w:rPr>
            <w:rStyle w:val="HyperlinkGreen"/>
            <w:b/>
          </w:rPr>
          <w:t>contact</w:t>
        </w:r>
      </w:hyperlink>
      <w:r>
        <w:t xml:space="preserve"> associated with the birthday event</w:t>
      </w:r>
      <w:r>
        <w:t>.</w:t>
      </w:r>
    </w:p>
    <w:p w:rsidR="00D81C17" w:rsidRDefault="001E1C23">
      <w:pPr>
        <w:pStyle w:val="Heading4"/>
      </w:pPr>
      <w:bookmarkStart w:id="286" w:name="section_5e31f87d78dc4532aa47ded84d9844c1"/>
      <w:bookmarkStart w:id="287" w:name="_Toc174599885"/>
      <w:r>
        <w:t>PidNameBirthdayContactPersonGuid</w:t>
      </w:r>
      <w:bookmarkEnd w:id="286"/>
      <w:bookmarkEnd w:id="287"/>
      <w:r>
        <w:fldChar w:fldCharType="begin"/>
      </w:r>
      <w:r>
        <w:instrText xml:space="preserve"> XE "Common properties:PidLidMeetingWorkspaceUrl property" </w:instrText>
      </w:r>
      <w:r>
        <w:fldChar w:fldCharType="end"/>
      </w:r>
      <w:r>
        <w:fldChar w:fldCharType="begin"/>
      </w:r>
      <w:r>
        <w:instrText xml:space="preserve"> XE "PidLidMeetingWorkspaceUrl property" </w:instrText>
      </w:r>
      <w:r>
        <w:fldChar w:fldCharType="end"/>
      </w:r>
    </w:p>
    <w:p w:rsidR="00D81C17" w:rsidRDefault="001E1C23">
      <w:r>
        <w:t xml:space="preserve">Type: </w:t>
      </w:r>
      <w:r>
        <w:rPr>
          <w:b/>
        </w:rPr>
        <w:t>PtypBinary</w:t>
      </w:r>
      <w:r>
        <w:t xml:space="preserve"> (</w:t>
      </w:r>
      <w:hyperlink r:id="rId196" w:anchor="Section_1afa0cd9b1a04520b623bf15030af5d8">
        <w:r>
          <w:rPr>
            <w:rStyle w:val="Hyperlink"/>
          </w:rPr>
          <w:t>[MS-OXCDATA]</w:t>
        </w:r>
      </w:hyperlink>
      <w:r>
        <w:t xml:space="preserve"> sect</w:t>
      </w:r>
      <w:r>
        <w:t xml:space="preserve">ion 2.11.1) </w:t>
      </w:r>
    </w:p>
    <w:p w:rsidR="00D81C17" w:rsidRDefault="001E1C23">
      <w:r>
        <w:t xml:space="preserve">The </w:t>
      </w:r>
      <w:r>
        <w:rPr>
          <w:b/>
        </w:rPr>
        <w:t>PidNameBirthdayContactPersonGuid</w:t>
      </w:r>
      <w:r>
        <w:t xml:space="preserve"> property (</w:t>
      </w:r>
      <w:hyperlink r:id="rId197" w:anchor="Section_f6ab1613aefe447da49c18217230b148">
        <w:r>
          <w:rPr>
            <w:rStyle w:val="Hyperlink"/>
          </w:rPr>
          <w:t>[MS-OXPROPS]</w:t>
        </w:r>
      </w:hyperlink>
      <w:r>
        <w:t xml:space="preserve"> section 2.378) indicates the person ID's </w:t>
      </w:r>
      <w:hyperlink w:anchor="gt_f49694cc-c350-462d-ab8e-816f0103c6c1">
        <w:r>
          <w:rPr>
            <w:rStyle w:val="HyperlinkGreen"/>
            <w:b/>
          </w:rPr>
          <w:t>GUID</w:t>
        </w:r>
      </w:hyperlink>
      <w:r>
        <w:t xml:space="preserve"> of the </w:t>
      </w:r>
      <w:hyperlink w:anchor="gt_48d3e923-3081-4b1c-a8b4-db07cc022128">
        <w:r>
          <w:rPr>
            <w:rStyle w:val="HyperlinkGreen"/>
            <w:b/>
          </w:rPr>
          <w:t>contact</w:t>
        </w:r>
      </w:hyperlink>
      <w:r>
        <w:t xml:space="preserve"> associated with the birthday event. </w:t>
      </w:r>
    </w:p>
    <w:p w:rsidR="00D81C17" w:rsidRDefault="001E1C23">
      <w:pPr>
        <w:pStyle w:val="Heading4"/>
      </w:pPr>
      <w:bookmarkStart w:id="288" w:name="section_9b0ce98ba1bc4a37996413cec89fbcc9"/>
      <w:bookmarkStart w:id="289" w:name="_Toc174599886"/>
      <w:r>
        <w:t>PidNameIsBirthdayContactWritable</w:t>
      </w:r>
      <w:bookmarkEnd w:id="288"/>
      <w:bookmarkEnd w:id="289"/>
      <w:r>
        <w:fldChar w:fldCharType="begin"/>
      </w:r>
      <w:r>
        <w:instrText xml:space="preserve"> XE "Common properties:PidLidMeetingWorkspaceUrl property" </w:instrText>
      </w:r>
      <w:r>
        <w:fldChar w:fldCharType="end"/>
      </w:r>
      <w:r>
        <w:fldChar w:fldCharType="begin"/>
      </w:r>
      <w:r>
        <w:instrText xml:space="preserve"> XE "PidLidMeetingWorkspaceUrl property" </w:instrText>
      </w:r>
      <w:r>
        <w:fldChar w:fldCharType="end"/>
      </w:r>
    </w:p>
    <w:p w:rsidR="00D81C17" w:rsidRDefault="001E1C23">
      <w:r>
        <w:t xml:space="preserve">Type: </w:t>
      </w:r>
      <w:r>
        <w:rPr>
          <w:b/>
        </w:rPr>
        <w:t>PtypBoolean</w:t>
      </w:r>
      <w:r>
        <w:t xml:space="preserve"> (</w:t>
      </w:r>
      <w:hyperlink r:id="rId198" w:anchor="Section_1afa0cd9b1a04520b623bf15030af5d8">
        <w:r>
          <w:rPr>
            <w:rStyle w:val="Hyperlink"/>
          </w:rPr>
          <w:t>[MS-OXCDATA]</w:t>
        </w:r>
      </w:hyperlink>
      <w:r>
        <w:t xml:space="preserve"> section 2.11.1)</w:t>
      </w:r>
    </w:p>
    <w:p w:rsidR="00D81C17" w:rsidRDefault="001E1C23">
      <w:r>
        <w:t xml:space="preserve">The </w:t>
      </w:r>
      <w:r>
        <w:rPr>
          <w:b/>
        </w:rPr>
        <w:t>PidNameIsBirthdayContactWritable</w:t>
      </w:r>
      <w:r>
        <w:t xml:space="preserve"> property (</w:t>
      </w:r>
      <w:hyperlink r:id="rId199" w:anchor="Section_f6ab1613aefe447da49c18217230b148">
        <w:r>
          <w:rPr>
            <w:rStyle w:val="Hyperlink"/>
          </w:rPr>
          <w:t>[MS-OXPROPS]</w:t>
        </w:r>
      </w:hyperlink>
      <w:r>
        <w:t xml:space="preserve"> section 2.450) indicates whether the </w:t>
      </w:r>
      <w:hyperlink w:anchor="gt_48d3e923-3081-4b1c-a8b4-db07cc022128">
        <w:r>
          <w:rPr>
            <w:rStyle w:val="HyperlinkGreen"/>
            <w:b/>
          </w:rPr>
          <w:t>contact</w:t>
        </w:r>
      </w:hyperlink>
      <w:r>
        <w:t xml:space="preserve"> associated with the birthday event is writable.</w:t>
      </w:r>
    </w:p>
    <w:p w:rsidR="00D81C17" w:rsidRDefault="001E1C23">
      <w:pPr>
        <w:pStyle w:val="Heading4"/>
      </w:pPr>
      <w:bookmarkStart w:id="290" w:name="section_c82fc61016344c4fbd3ff677d162aa2a"/>
      <w:bookmarkStart w:id="291" w:name="_Toc174599887"/>
      <w:r>
        <w:t>Deprecat</w:t>
      </w:r>
      <w:r>
        <w:t>ed Properties</w:t>
      </w:r>
      <w:bookmarkEnd w:id="290"/>
      <w:bookmarkEnd w:id="291"/>
      <w:r>
        <w:fldChar w:fldCharType="begin"/>
      </w:r>
      <w:r>
        <w:instrText xml:space="preserve"> XE "Common properties:deprecated properties" </w:instrText>
      </w:r>
      <w:r>
        <w:fldChar w:fldCharType="end"/>
      </w:r>
      <w:r>
        <w:fldChar w:fldCharType="begin"/>
      </w:r>
      <w:r>
        <w:instrText xml:space="preserve"> XE "Deprecated properties" </w:instrText>
      </w:r>
      <w:r>
        <w:fldChar w:fldCharType="end"/>
      </w:r>
    </w:p>
    <w:p w:rsidR="00D81C17" w:rsidRDefault="001E1C23">
      <w:r>
        <w:t xml:space="preserve">The properties defined in sections </w:t>
      </w:r>
      <w:hyperlink w:anchor="Section_dbdb192cdce24f51bdc6fdfbe12d6e37" w:history="1">
        <w:r>
          <w:rPr>
            <w:rStyle w:val="Hyperlink"/>
          </w:rPr>
          <w:t>2.2.1.56.1</w:t>
        </w:r>
      </w:hyperlink>
      <w:r>
        <w:t xml:space="preserve"> through </w:t>
      </w:r>
      <w:hyperlink w:anchor="Section_ef747b6c969b46f6bc52e8d0ec2bd401" w:history="1">
        <w:r>
          <w:rPr>
            <w:rStyle w:val="Hyperlink"/>
          </w:rPr>
          <w:t>2.2.1.56.9</w:t>
        </w:r>
      </w:hyperlink>
      <w:r>
        <w:t xml:space="preserve"> are deprecated. If nonzero or non-NULL, clients SHOULD set their value to zero or an empty string (as appropriate).</w:t>
      </w:r>
      <w:bookmarkStart w:id="292" w:name="z70"/>
      <w:bookmarkStart w:id="293" w:name="Appendix_A_Target_18"/>
      <w:bookmarkEnd w:id="292"/>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293"/>
      <w:r>
        <w:t xml:space="preserve"> If the </w:t>
      </w:r>
      <w:r>
        <w:rPr>
          <w:b/>
        </w:rPr>
        <w:t>PidLidConferencingCheck</w:t>
      </w:r>
      <w:r>
        <w:t xml:space="preserve"> property (section </w:t>
      </w:r>
      <w:hyperlink w:anchor="Section_53b5d03adcec4decbe86cf589a999005" w:history="1">
        <w:r>
          <w:rPr>
            <w:rStyle w:val="Hyperlink"/>
          </w:rPr>
          <w:t>2.2.1.56.2</w:t>
        </w:r>
      </w:hyperlink>
      <w:r>
        <w:t xml:space="preserve">) is set to FALSE, all the properties in this section are ignored. These properties are to be set only on </w:t>
      </w:r>
      <w:hyperlink w:anchor="gt_b9ce8e55-dae6-467b-b5dc-850087d4dc18">
        <w:r>
          <w:rPr>
            <w:rStyle w:val="HyperlinkGreen"/>
            <w:b/>
          </w:rPr>
          <w:t>Calendar objects</w:t>
        </w:r>
      </w:hyperlink>
      <w:r>
        <w:t xml:space="preserve"> a</w:t>
      </w:r>
      <w:r>
        <w:t xml:space="preserve">nd </w:t>
      </w:r>
      <w:hyperlink w:anchor="gt_8a7537f1-a929-4fc3-a6f3-5e001bd7a6f1">
        <w:r>
          <w:rPr>
            <w:rStyle w:val="HyperlinkGreen"/>
            <w:b/>
          </w:rPr>
          <w:t>meeting-related objects</w:t>
        </w:r>
      </w:hyperlink>
      <w:r>
        <w:t>.</w:t>
      </w:r>
    </w:p>
    <w:p w:rsidR="00D81C17" w:rsidRDefault="001E1C23">
      <w:pPr>
        <w:pStyle w:val="Heading5"/>
      </w:pPr>
      <w:bookmarkStart w:id="294" w:name="section_dbdb192cdce24f51bdc6fdfbe12d6e37"/>
      <w:bookmarkStart w:id="295" w:name="_Toc174599888"/>
      <w:r>
        <w:t>PidLidAutoStartCheck Property</w:t>
      </w:r>
      <w:bookmarkEnd w:id="294"/>
      <w:bookmarkEnd w:id="295"/>
    </w:p>
    <w:p w:rsidR="00D81C17" w:rsidRDefault="001E1C23">
      <w:pPr>
        <w:rPr>
          <w:b/>
        </w:rPr>
      </w:pPr>
      <w:r>
        <w:t xml:space="preserve">Type: </w:t>
      </w:r>
      <w:r>
        <w:rPr>
          <w:b/>
        </w:rPr>
        <w:t>PtypBoolean</w:t>
      </w:r>
      <w:r>
        <w:t xml:space="preserve"> (</w:t>
      </w:r>
      <w:hyperlink r:id="rId200" w:anchor="Section_1afa0cd9b1a04520b623bf15030af5d8">
        <w:r>
          <w:rPr>
            <w:rStyle w:val="Hyperlink"/>
          </w:rPr>
          <w:t>[MS-OXCDATA]</w:t>
        </w:r>
      </w:hyperlink>
      <w:r>
        <w:t xml:space="preserve"> section 2.11.1)</w:t>
      </w:r>
    </w:p>
    <w:p w:rsidR="00D81C17" w:rsidRDefault="001E1C23">
      <w:r>
        <w:t xml:space="preserve">The </w:t>
      </w:r>
      <w:r>
        <w:rPr>
          <w:b/>
        </w:rPr>
        <w:t>Pi</w:t>
      </w:r>
      <w:r>
        <w:rPr>
          <w:b/>
        </w:rPr>
        <w:t>dLidAutoStartCheck</w:t>
      </w:r>
      <w:r>
        <w:t xml:space="preserve"> property (</w:t>
      </w:r>
      <w:hyperlink r:id="rId201" w:anchor="Section_f6ab1613aefe447da49c18217230b148">
        <w:r>
          <w:rPr>
            <w:rStyle w:val="Hyperlink"/>
          </w:rPr>
          <w:t>[MS-OXPROPS]</w:t>
        </w:r>
      </w:hyperlink>
      <w:r>
        <w:t xml:space="preserve"> section 2.41) specifies whether to automatically start the conferencing application when a </w:t>
      </w:r>
      <w:hyperlink w:anchor="gt_8188a44f-a319-4d5c-9b3d-d65c4726045a">
        <w:r>
          <w:rPr>
            <w:rStyle w:val="HyperlinkGreen"/>
            <w:b/>
          </w:rPr>
          <w:t>reminder</w:t>
        </w:r>
      </w:hyperlink>
      <w:r>
        <w:t xml:space="preserve"> for the </w:t>
      </w:r>
      <w:hyperlink w:anchor="gt_cbc56efc-e4f7-4b31-9e5f-9c44e3924d94">
        <w:r>
          <w:rPr>
            <w:rStyle w:val="HyperlinkGreen"/>
            <w:b/>
          </w:rPr>
          <w:t>meeting</w:t>
        </w:r>
      </w:hyperlink>
      <w:r>
        <w:t xml:space="preserve"> fires.</w:t>
      </w:r>
    </w:p>
    <w:p w:rsidR="00D81C17" w:rsidRDefault="001E1C23">
      <w:r>
        <w:t xml:space="preserve">If the associated object is a </w:t>
      </w:r>
      <w:hyperlink w:anchor="gt_b9ce8e55-dae6-467b-b5dc-850087d4dc18">
        <w:r>
          <w:rPr>
            <w:rStyle w:val="HyperlinkGreen"/>
            <w:b/>
          </w:rPr>
          <w:t>Calendar object</w:t>
        </w:r>
      </w:hyperlink>
      <w:r>
        <w:t xml:space="preserve">, the client SHOULD set the </w:t>
      </w:r>
      <w:r>
        <w:rPr>
          <w:b/>
        </w:rPr>
        <w:t>PidLidAutoStartCheck</w:t>
      </w:r>
      <w:r>
        <w:t xml:space="preserve"> property to FALSE.</w:t>
      </w:r>
    </w:p>
    <w:p w:rsidR="00D81C17" w:rsidRDefault="001E1C23">
      <w:r>
        <w:t>When set to TRUE, this property indicates that the conferencing application can start. A value of FALSE indicates that either this property doesn't apply to its associated object or the conferencing application is no</w:t>
      </w:r>
      <w:r>
        <w:t>t to start automatically.</w:t>
      </w:r>
    </w:p>
    <w:p w:rsidR="00D81C17" w:rsidRDefault="001E1C23">
      <w:pPr>
        <w:pStyle w:val="Heading5"/>
      </w:pPr>
      <w:bookmarkStart w:id="296" w:name="section_53b5d03adcec4decbe86cf589a999005"/>
      <w:bookmarkStart w:id="297" w:name="_Toc174599889"/>
      <w:r>
        <w:t>PidLidConferencingCheck Property</w:t>
      </w:r>
      <w:bookmarkEnd w:id="296"/>
      <w:bookmarkEnd w:id="297"/>
    </w:p>
    <w:p w:rsidR="00D81C17" w:rsidRDefault="001E1C23">
      <w:r>
        <w:lastRenderedPageBreak/>
        <w:t xml:space="preserve">Type: </w:t>
      </w:r>
      <w:r>
        <w:rPr>
          <w:b/>
        </w:rPr>
        <w:t>PtypBoolean</w:t>
      </w:r>
      <w:r>
        <w:t xml:space="preserve"> (</w:t>
      </w:r>
      <w:hyperlink r:id="rId202" w:anchor="Section_1afa0cd9b1a04520b623bf15030af5d8">
        <w:r>
          <w:rPr>
            <w:rStyle w:val="Hyperlink"/>
          </w:rPr>
          <w:t>[MS-OXCDATA]</w:t>
        </w:r>
      </w:hyperlink>
      <w:r>
        <w:t xml:space="preserve"> section 2.11.1)</w:t>
      </w:r>
    </w:p>
    <w:p w:rsidR="00D81C17" w:rsidRDefault="001E1C23">
      <w:r>
        <w:t xml:space="preserve">When set to TRUE (0x00000001), the </w:t>
      </w:r>
      <w:r>
        <w:rPr>
          <w:b/>
        </w:rPr>
        <w:t>PidLidConferencingCheck</w:t>
      </w:r>
      <w:r>
        <w:t xml:space="preserve"> property</w:t>
      </w:r>
      <w:r>
        <w:t xml:space="preserve"> (</w:t>
      </w:r>
      <w:hyperlink r:id="rId203" w:anchor="Section_f6ab1613aefe447da49c18217230b148">
        <w:r>
          <w:rPr>
            <w:rStyle w:val="Hyperlink"/>
          </w:rPr>
          <w:t>[MS-OXPROPS]</w:t>
        </w:r>
      </w:hyperlink>
      <w:r>
        <w:t xml:space="preserve"> section 2.65) indicates that the associated </w:t>
      </w:r>
      <w:hyperlink w:anchor="gt_cbc56efc-e4f7-4b31-9e5f-9c44e3924d94">
        <w:r>
          <w:rPr>
            <w:rStyle w:val="HyperlinkGreen"/>
            <w:b/>
          </w:rPr>
          <w:t>meeting</w:t>
        </w:r>
      </w:hyperlink>
      <w:r>
        <w:t xml:space="preserve"> is one of the following types:</w:t>
      </w:r>
    </w:p>
    <w:p w:rsidR="00D81C17" w:rsidRDefault="001E1C23">
      <w:pPr>
        <w:pStyle w:val="ListParagraph"/>
        <w:numPr>
          <w:ilvl w:val="0"/>
          <w:numId w:val="57"/>
        </w:numPr>
      </w:pPr>
      <w:r>
        <w:t>"Windows Media</w:t>
      </w:r>
      <w:r>
        <w:t xml:space="preserve"> Services"</w:t>
      </w:r>
    </w:p>
    <w:p w:rsidR="00D81C17" w:rsidRDefault="001E1C23">
      <w:pPr>
        <w:pStyle w:val="ListParagraph"/>
        <w:numPr>
          <w:ilvl w:val="0"/>
          <w:numId w:val="57"/>
        </w:numPr>
      </w:pPr>
      <w:r>
        <w:t>"Windows NetMeeting"</w:t>
      </w:r>
    </w:p>
    <w:p w:rsidR="00D81C17" w:rsidRDefault="001E1C23">
      <w:pPr>
        <w:pStyle w:val="ListParagraph"/>
        <w:numPr>
          <w:ilvl w:val="0"/>
          <w:numId w:val="57"/>
        </w:numPr>
      </w:pPr>
      <w:r>
        <w:t>"Exchange Conferencing"</w:t>
      </w:r>
    </w:p>
    <w:p w:rsidR="00D81C17" w:rsidRDefault="001E1C23">
      <w:r>
        <w:t xml:space="preserve">If this property is set, </w:t>
      </w:r>
      <w:r>
        <w:rPr>
          <w:b/>
        </w:rPr>
        <w:t>PidLidConferencingType</w:t>
      </w:r>
      <w:r>
        <w:t xml:space="preserve"> (section </w:t>
      </w:r>
      <w:hyperlink w:anchor="Section_38eb04cc92c94e3d9e8055a9976a5b7e" w:history="1">
        <w:r>
          <w:rPr>
            <w:rStyle w:val="Hyperlink"/>
          </w:rPr>
          <w:t>2.2.1.56.3</w:t>
        </w:r>
      </w:hyperlink>
      <w:r>
        <w:t xml:space="preserve">) is also to be set. This property is set to TRUE only on </w:t>
      </w:r>
      <w:hyperlink w:anchor="gt_b257a117-f327-4263-bac9-91309d447c1c">
        <w:r>
          <w:rPr>
            <w:rStyle w:val="HyperlinkGreen"/>
            <w:b/>
          </w:rPr>
          <w:t>Meeting objects</w:t>
        </w:r>
      </w:hyperlink>
      <w:r>
        <w:t xml:space="preserve"> or </w:t>
      </w:r>
      <w:hyperlink w:anchor="gt_8a7537f1-a929-4fc3-a6f3-5e001bd7a6f1">
        <w:r>
          <w:rPr>
            <w:rStyle w:val="HyperlinkGreen"/>
            <w:b/>
          </w:rPr>
          <w:t>meeting-related objects</w:t>
        </w:r>
      </w:hyperlink>
      <w:r>
        <w:t>.</w:t>
      </w:r>
    </w:p>
    <w:p w:rsidR="00D81C17" w:rsidRDefault="001E1C23">
      <w:pPr>
        <w:pStyle w:val="Heading5"/>
      </w:pPr>
      <w:bookmarkStart w:id="298" w:name="section_38eb04cc92c94e3d9e8055a9976a5b7e"/>
      <w:bookmarkStart w:id="299" w:name="_Toc174599890"/>
      <w:r>
        <w:t>PidLidConferencingType Property</w:t>
      </w:r>
      <w:bookmarkEnd w:id="298"/>
      <w:bookmarkEnd w:id="299"/>
    </w:p>
    <w:p w:rsidR="00D81C17" w:rsidRDefault="001E1C23">
      <w:r>
        <w:t xml:space="preserve">Type: </w:t>
      </w:r>
      <w:r>
        <w:rPr>
          <w:b/>
        </w:rPr>
        <w:t>PtypInteger32</w:t>
      </w:r>
      <w:r>
        <w:t xml:space="preserve"> (</w:t>
      </w:r>
      <w:hyperlink r:id="rId204" w:anchor="Section_1afa0cd9b1a04520b623bf15030af5d8">
        <w:r>
          <w:rPr>
            <w:rStyle w:val="Hyperlink"/>
          </w:rPr>
          <w:t>[MS-OXCDATA]</w:t>
        </w:r>
      </w:hyperlink>
      <w:r>
        <w:t xml:space="preserve"> section 2.11.1)</w:t>
      </w:r>
    </w:p>
    <w:p w:rsidR="00D81C17" w:rsidRDefault="001E1C23">
      <w:r>
        <w:t xml:space="preserve">The </w:t>
      </w:r>
      <w:r>
        <w:rPr>
          <w:b/>
        </w:rPr>
        <w:t>PidLidConferencingType</w:t>
      </w:r>
      <w:r>
        <w:t xml:space="preserve"> (</w:t>
      </w:r>
      <w:hyperlink r:id="rId205" w:anchor="Section_f6ab1613aefe447da49c18217230b148">
        <w:r>
          <w:rPr>
            <w:rStyle w:val="Hyperlink"/>
          </w:rPr>
          <w:t>[MS-OXPROPS]</w:t>
        </w:r>
      </w:hyperlink>
      <w:r>
        <w:t xml:space="preserve"> section 2.66) property specifies the type of the </w:t>
      </w:r>
      <w:hyperlink w:anchor="gt_cbc56efc-e4f7-4b31-9e5f-9c44e3924d94">
        <w:r>
          <w:rPr>
            <w:rStyle w:val="HyperlinkGreen"/>
            <w:b/>
          </w:rPr>
          <w:t>meeting</w:t>
        </w:r>
      </w:hyperlink>
      <w:r>
        <w:t>. The value of this property MUST be set to one of the values listed in the following table.</w:t>
      </w:r>
    </w:p>
    <w:tbl>
      <w:tblPr>
        <w:tblStyle w:val="Table-ShadedHeader"/>
        <w:tblW w:w="0" w:type="auto"/>
        <w:tblLook w:val="04A0" w:firstRow="1" w:lastRow="0" w:firstColumn="1" w:lastColumn="0" w:noHBand="0" w:noVBand="1"/>
      </w:tblPr>
      <w:tblGrid>
        <w:gridCol w:w="2201"/>
        <w:gridCol w:w="1241"/>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Type of meeting</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pPr>
            <w:r>
              <w:t>Windows Netmeeting</w:t>
            </w:r>
          </w:p>
        </w:tc>
        <w:tc>
          <w:tcPr>
            <w:tcW w:w="0" w:type="auto"/>
            <w:shd w:val="clear" w:color="auto" w:fill="auto"/>
          </w:tcPr>
          <w:p w:rsidR="00D81C17" w:rsidRDefault="001E1C23">
            <w:pPr>
              <w:pStyle w:val="TableBodyText"/>
            </w:pPr>
            <w:r>
              <w:t>0x00000000</w:t>
            </w:r>
          </w:p>
        </w:tc>
      </w:tr>
      <w:tr w:rsidR="00D81C17" w:rsidTr="00D81C17">
        <w:tc>
          <w:tcPr>
            <w:tcW w:w="0" w:type="auto"/>
            <w:shd w:val="clear" w:color="auto" w:fill="auto"/>
          </w:tcPr>
          <w:p w:rsidR="00D81C17" w:rsidRDefault="001E1C23">
            <w:pPr>
              <w:pStyle w:val="TableBodyText"/>
            </w:pPr>
            <w:r>
              <w:t>Windows Media Services</w:t>
            </w:r>
          </w:p>
        </w:tc>
        <w:tc>
          <w:tcPr>
            <w:tcW w:w="0" w:type="auto"/>
            <w:shd w:val="clear" w:color="auto" w:fill="auto"/>
          </w:tcPr>
          <w:p w:rsidR="00D81C17" w:rsidRDefault="001E1C23">
            <w:pPr>
              <w:pStyle w:val="TableBodyText"/>
            </w:pPr>
            <w:r>
              <w:t>0x00000001</w:t>
            </w:r>
          </w:p>
        </w:tc>
      </w:tr>
      <w:tr w:rsidR="00D81C17" w:rsidTr="00D81C17">
        <w:tc>
          <w:tcPr>
            <w:tcW w:w="0" w:type="auto"/>
            <w:shd w:val="clear" w:color="auto" w:fill="auto"/>
          </w:tcPr>
          <w:p w:rsidR="00D81C17" w:rsidRDefault="001E1C23">
            <w:pPr>
              <w:pStyle w:val="TableBodyText"/>
            </w:pPr>
            <w:r>
              <w:t>Exchange Conferencing</w:t>
            </w:r>
          </w:p>
        </w:tc>
        <w:tc>
          <w:tcPr>
            <w:tcW w:w="0" w:type="auto"/>
            <w:shd w:val="clear" w:color="auto" w:fill="auto"/>
          </w:tcPr>
          <w:p w:rsidR="00D81C17" w:rsidRDefault="001E1C23">
            <w:pPr>
              <w:pStyle w:val="TableBodyText"/>
            </w:pPr>
            <w:r>
              <w:t>0x00000002</w:t>
            </w:r>
          </w:p>
        </w:tc>
      </w:tr>
    </w:tbl>
    <w:p w:rsidR="00D81C17" w:rsidRDefault="00D81C17"/>
    <w:p w:rsidR="00D81C17" w:rsidRDefault="001E1C23">
      <w:pPr>
        <w:pStyle w:val="Heading5"/>
      </w:pPr>
      <w:bookmarkStart w:id="300" w:name="section_25e8fbd58d0c418a95e8e300667c001c"/>
      <w:bookmarkStart w:id="301" w:name="_Toc174599891"/>
      <w:r>
        <w:t>PidLidDirectory Property</w:t>
      </w:r>
      <w:bookmarkEnd w:id="300"/>
      <w:bookmarkEnd w:id="301"/>
    </w:p>
    <w:p w:rsidR="00D81C17" w:rsidRDefault="001E1C23">
      <w:r>
        <w:t xml:space="preserve">Type: </w:t>
      </w:r>
      <w:r>
        <w:rPr>
          <w:b/>
        </w:rPr>
        <w:t>PtypString</w:t>
      </w:r>
      <w:r>
        <w:t xml:space="preserve"> (</w:t>
      </w:r>
      <w:hyperlink r:id="rId206" w:anchor="Section_1afa0cd9b1a04520b623bf15030af5d8">
        <w:r>
          <w:rPr>
            <w:rStyle w:val="Hyperlink"/>
          </w:rPr>
          <w:t>[MS-OXCDATA]</w:t>
        </w:r>
      </w:hyperlink>
      <w:r>
        <w:t xml:space="preserve"> section 2.11.1.2)</w:t>
      </w:r>
    </w:p>
    <w:p w:rsidR="00D81C17" w:rsidRDefault="001E1C23">
      <w:r>
        <w:t xml:space="preserve">The </w:t>
      </w:r>
      <w:r>
        <w:rPr>
          <w:b/>
        </w:rPr>
        <w:t>PidLidDirectory</w:t>
      </w:r>
      <w:r>
        <w:t xml:space="preserve"> property (</w:t>
      </w:r>
      <w:hyperlink r:id="rId207" w:anchor="Section_f6ab1613aefe447da49c18217230b148">
        <w:r>
          <w:rPr>
            <w:rStyle w:val="Hyperlink"/>
          </w:rPr>
          <w:t>[MS-OXPROPS]</w:t>
        </w:r>
      </w:hyperlink>
      <w:r>
        <w:t xml:space="preserve"> section 2.94) specifies the directory server to be used with NetMeeting.</w:t>
      </w:r>
    </w:p>
    <w:p w:rsidR="00D81C17" w:rsidRDefault="001E1C23">
      <w:pPr>
        <w:pStyle w:val="Heading5"/>
      </w:pPr>
      <w:bookmarkStart w:id="302" w:name="section_edc87b446e6f46d7a423e6ce903b3952"/>
      <w:bookmarkStart w:id="303" w:name="_Toc174599892"/>
      <w:r>
        <w:t>PidLidAllowExternalCheck Property</w:t>
      </w:r>
      <w:bookmarkEnd w:id="302"/>
      <w:bookmarkEnd w:id="303"/>
    </w:p>
    <w:p w:rsidR="00D81C17" w:rsidRDefault="001E1C23">
      <w:r>
        <w:t xml:space="preserve">Type: </w:t>
      </w:r>
      <w:r>
        <w:rPr>
          <w:b/>
        </w:rPr>
        <w:t>PtypBoolean</w:t>
      </w:r>
      <w:r>
        <w:t xml:space="preserve"> (</w:t>
      </w:r>
      <w:hyperlink r:id="rId208" w:anchor="Section_1afa0cd9b1a04520b623bf15030af5d8">
        <w:r>
          <w:rPr>
            <w:rStyle w:val="Hyperlink"/>
          </w:rPr>
          <w:t>[MS-OXCDATA]</w:t>
        </w:r>
      </w:hyperlink>
      <w:r>
        <w:t xml:space="preserve"> section 2.11.1)</w:t>
      </w:r>
    </w:p>
    <w:p w:rsidR="00D81C17" w:rsidRDefault="001E1C23">
      <w:r>
        <w:t xml:space="preserve">The </w:t>
      </w:r>
      <w:r>
        <w:rPr>
          <w:b/>
        </w:rPr>
        <w:t>PidLidAllowExternalCheck</w:t>
      </w:r>
      <w:r>
        <w:t xml:space="preserve"> property (</w:t>
      </w:r>
      <w:hyperlink r:id="rId209" w:anchor="Section_f6ab1613aefe447da49c18217230b148">
        <w:r>
          <w:rPr>
            <w:rStyle w:val="Hyperlink"/>
          </w:rPr>
          <w:t>[MS-OXPROPS]</w:t>
        </w:r>
      </w:hyperlink>
      <w:r>
        <w:t xml:space="preserve"> section 2.6) is deprecated.</w:t>
      </w:r>
      <w:bookmarkStart w:id="304"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304"/>
      <w:r>
        <w:t xml:space="preserve"> The value of this property MAY</w:t>
      </w:r>
      <w:bookmarkStart w:id="305"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305"/>
      <w:r>
        <w:t xml:space="preserve"> be set to TRUE.</w:t>
      </w:r>
    </w:p>
    <w:p w:rsidR="00D81C17" w:rsidRDefault="001E1C23">
      <w:pPr>
        <w:pStyle w:val="Heading5"/>
      </w:pPr>
      <w:bookmarkStart w:id="306" w:name="section_7c199b1aeda146aaa6fce6d2d4a03de2"/>
      <w:bookmarkStart w:id="307" w:name="_Toc174599893"/>
      <w:r>
        <w:t>PidLidOrganizerAlias Property</w:t>
      </w:r>
      <w:bookmarkEnd w:id="306"/>
      <w:bookmarkEnd w:id="307"/>
    </w:p>
    <w:p w:rsidR="00D81C17" w:rsidRDefault="001E1C23">
      <w:r>
        <w:t xml:space="preserve">Type: </w:t>
      </w:r>
      <w:r>
        <w:rPr>
          <w:b/>
        </w:rPr>
        <w:t>PtypString</w:t>
      </w:r>
      <w:r>
        <w:t xml:space="preserve"> (</w:t>
      </w:r>
      <w:hyperlink r:id="rId210" w:anchor="Section_1afa0cd9b1a04520b623bf15030af5d8">
        <w:r>
          <w:rPr>
            <w:rStyle w:val="Hyperlink"/>
          </w:rPr>
          <w:t>[MS-</w:t>
        </w:r>
        <w:r>
          <w:rPr>
            <w:rStyle w:val="Hyperlink"/>
          </w:rPr>
          <w:t>OXCDATA]</w:t>
        </w:r>
      </w:hyperlink>
      <w:r>
        <w:t xml:space="preserve"> section 2.11.1.2)</w:t>
      </w:r>
    </w:p>
    <w:p w:rsidR="00D81C17" w:rsidRDefault="001E1C23">
      <w:r>
        <w:t xml:space="preserve">The </w:t>
      </w:r>
      <w:r>
        <w:rPr>
          <w:b/>
        </w:rPr>
        <w:t>PidLidOrganizerAlias</w:t>
      </w:r>
      <w:r>
        <w:t xml:space="preserve"> property (</w:t>
      </w:r>
      <w:hyperlink r:id="rId211" w:anchor="Section_f6ab1613aefe447da49c18217230b148">
        <w:r>
          <w:rPr>
            <w:rStyle w:val="Hyperlink"/>
          </w:rPr>
          <w:t>[MS-OXPROPS]</w:t>
        </w:r>
      </w:hyperlink>
      <w:r>
        <w:t xml:space="preserve"> section 2.195) specifies the e-mail address of the </w:t>
      </w:r>
      <w:hyperlink w:anchor="gt_34c00c47-5322-4cef-ae7e-bf04643b21bb">
        <w:r>
          <w:rPr>
            <w:rStyle w:val="HyperlinkGreen"/>
            <w:b/>
          </w:rPr>
          <w:t>organizer</w:t>
        </w:r>
      </w:hyperlink>
      <w:r>
        <w:t>.</w:t>
      </w:r>
    </w:p>
    <w:p w:rsidR="00D81C17" w:rsidRDefault="001E1C23">
      <w:pPr>
        <w:pStyle w:val="Heading5"/>
      </w:pPr>
      <w:bookmarkStart w:id="308" w:name="section_43c64cb0971f4b5f8494975526bc887d"/>
      <w:bookmarkStart w:id="309" w:name="_Toc174599894"/>
      <w:r>
        <w:t>PidLidCollaborateDoc Property</w:t>
      </w:r>
      <w:bookmarkEnd w:id="308"/>
      <w:bookmarkEnd w:id="309"/>
    </w:p>
    <w:p w:rsidR="00D81C17" w:rsidRDefault="001E1C23">
      <w:r>
        <w:t xml:space="preserve">Type: </w:t>
      </w:r>
      <w:r>
        <w:rPr>
          <w:b/>
        </w:rPr>
        <w:t>PtypString</w:t>
      </w:r>
      <w:r>
        <w:t xml:space="preserve"> (</w:t>
      </w:r>
      <w:hyperlink r:id="rId212" w:anchor="Section_1afa0cd9b1a04520b623bf15030af5d8">
        <w:r>
          <w:rPr>
            <w:rStyle w:val="Hyperlink"/>
          </w:rPr>
          <w:t>[MS-OXCDATA]</w:t>
        </w:r>
      </w:hyperlink>
      <w:r>
        <w:t xml:space="preserve"> section 2.11.1.2)</w:t>
      </w:r>
    </w:p>
    <w:p w:rsidR="00D81C17" w:rsidRDefault="001E1C23">
      <w:r>
        <w:t xml:space="preserve">The </w:t>
      </w:r>
      <w:r>
        <w:rPr>
          <w:b/>
        </w:rPr>
        <w:t>PidLidCollaborateDoc</w:t>
      </w:r>
      <w:r>
        <w:t xml:space="preserve"> property (</w:t>
      </w:r>
      <w:hyperlink r:id="rId213" w:anchor="Section_f6ab1613aefe447da49c18217230b148">
        <w:r>
          <w:rPr>
            <w:rStyle w:val="Hyperlink"/>
          </w:rPr>
          <w:t>[MS-OXPROPS]</w:t>
        </w:r>
      </w:hyperlink>
      <w:r>
        <w:t xml:space="preserve"> section 2.61) specifies the document to be launched when the user joins the </w:t>
      </w:r>
      <w:hyperlink w:anchor="gt_cbc56efc-e4f7-4b31-9e5f-9c44e3924d94">
        <w:r>
          <w:rPr>
            <w:rStyle w:val="HyperlinkGreen"/>
            <w:b/>
          </w:rPr>
          <w:t>meeting</w:t>
        </w:r>
      </w:hyperlink>
      <w:r>
        <w:t>. This property is</w:t>
      </w:r>
      <w:r>
        <w:t xml:space="preserve"> valid only when the </w:t>
      </w:r>
      <w:r>
        <w:rPr>
          <w:b/>
        </w:rPr>
        <w:t>PidLidConferencingType</w:t>
      </w:r>
      <w:r>
        <w:t xml:space="preserve"> property (section </w:t>
      </w:r>
      <w:hyperlink w:anchor="Section_38eb04cc92c94e3d9e8055a9976a5b7e" w:history="1">
        <w:r>
          <w:rPr>
            <w:rStyle w:val="Hyperlink"/>
          </w:rPr>
          <w:t>2.2.1.56.3</w:t>
        </w:r>
      </w:hyperlink>
      <w:r>
        <w:t>) has the value 0x00000000.</w:t>
      </w:r>
    </w:p>
    <w:p w:rsidR="00D81C17" w:rsidRDefault="001E1C23">
      <w:pPr>
        <w:pStyle w:val="Heading5"/>
      </w:pPr>
      <w:bookmarkStart w:id="310" w:name="section_37eb118b1aa148c5bbbe750d3d1f71d8"/>
      <w:bookmarkStart w:id="311" w:name="_Toc174599895"/>
      <w:r>
        <w:lastRenderedPageBreak/>
        <w:t>PidLidNetShowUrl Property</w:t>
      </w:r>
      <w:bookmarkEnd w:id="310"/>
      <w:bookmarkEnd w:id="311"/>
    </w:p>
    <w:p w:rsidR="00D81C17" w:rsidRDefault="001E1C23">
      <w:r>
        <w:t xml:space="preserve">Type: </w:t>
      </w:r>
      <w:r>
        <w:rPr>
          <w:b/>
        </w:rPr>
        <w:t>PtypString</w:t>
      </w:r>
      <w:r>
        <w:t xml:space="preserve"> (</w:t>
      </w:r>
      <w:hyperlink r:id="rId214" w:anchor="Section_1afa0cd9b1a04520b623bf15030af5d8">
        <w:r>
          <w:rPr>
            <w:rStyle w:val="Hyperlink"/>
          </w:rPr>
          <w:t>[MS-OXCDATA]</w:t>
        </w:r>
      </w:hyperlink>
      <w:r>
        <w:t xml:space="preserve"> section 2.11.1.2)</w:t>
      </w:r>
    </w:p>
    <w:p w:rsidR="00D81C17" w:rsidRDefault="001E1C23">
      <w:r>
        <w:t xml:space="preserve">The </w:t>
      </w:r>
      <w:r>
        <w:rPr>
          <w:b/>
        </w:rPr>
        <w:t>PidLidNetShowUrl</w:t>
      </w:r>
      <w:r>
        <w:t xml:space="preserve"> property (</w:t>
      </w:r>
      <w:hyperlink r:id="rId215" w:anchor="Section_f6ab1613aefe447da49c18217230b148">
        <w:r>
          <w:rPr>
            <w:rStyle w:val="Hyperlink"/>
          </w:rPr>
          <w:t>[MS-OXPROPS]</w:t>
        </w:r>
      </w:hyperlink>
      <w:r>
        <w:t xml:space="preserve"> section 2.175) specifies the </w:t>
      </w:r>
      <w:hyperlink w:anchor="gt_433a4fb7-ef84-46b0-ab65-905f5e3a80b1">
        <w:r>
          <w:rPr>
            <w:rStyle w:val="HyperlinkGreen"/>
            <w:b/>
          </w:rPr>
          <w:t>URL</w:t>
        </w:r>
      </w:hyperlink>
      <w:r>
        <w:t xml:space="preserve"> to be launched when the user joins the </w:t>
      </w:r>
      <w:hyperlink w:anchor="gt_cbc56efc-e4f7-4b31-9e5f-9c44e3924d94">
        <w:r>
          <w:rPr>
            <w:rStyle w:val="HyperlinkGreen"/>
            <w:b/>
          </w:rPr>
          <w:t>meeting</w:t>
        </w:r>
      </w:hyperlink>
      <w:r>
        <w:t xml:space="preserve">. This property is valid only when the </w:t>
      </w:r>
      <w:r>
        <w:rPr>
          <w:b/>
        </w:rPr>
        <w:t>PidLidConferencingType</w:t>
      </w:r>
      <w:r>
        <w:t xml:space="preserve"> property (section </w:t>
      </w:r>
      <w:hyperlink w:anchor="Section_38eb04cc92c94e3d9e8055a9976a5b7e" w:history="1">
        <w:r>
          <w:rPr>
            <w:rStyle w:val="Hyperlink"/>
          </w:rPr>
          <w:t>2.2.1.56.3</w:t>
        </w:r>
      </w:hyperlink>
      <w:r>
        <w:t>) has the value 0x00000001 or 0x00000002.</w:t>
      </w:r>
    </w:p>
    <w:p w:rsidR="00D81C17" w:rsidRDefault="001E1C23">
      <w:r>
        <w:t xml:space="preserve">For meetings that have 0x00000001 as the value of the </w:t>
      </w:r>
      <w:r>
        <w:rPr>
          <w:b/>
        </w:rPr>
        <w:t>PidLidConferencingType</w:t>
      </w:r>
      <w:r>
        <w:t xml:space="preserve"> property, the URL is supplied by a user. For meetings that have 0x00000002 as the value of the </w:t>
      </w:r>
      <w:r>
        <w:rPr>
          <w:b/>
        </w:rPr>
        <w:t>PidLidConferen</w:t>
      </w:r>
      <w:r>
        <w:rPr>
          <w:b/>
        </w:rPr>
        <w:t>cingType</w:t>
      </w:r>
      <w:r>
        <w:t xml:space="preserve"> property, the URL is generated as follows:</w:t>
      </w:r>
    </w:p>
    <w:p w:rsidR="00D81C17" w:rsidRDefault="001E1C23">
      <w:pPr>
        <w:pStyle w:val="ListParagraph"/>
        <w:numPr>
          <w:ilvl w:val="0"/>
          <w:numId w:val="58"/>
        </w:numPr>
      </w:pPr>
      <w:r>
        <w:t xml:space="preserve">For each </w:t>
      </w:r>
      <w:hyperlink w:anchor="gt_f5634b00-a1bf-4143-bb4f-9cd9dbad2bc0">
        <w:r>
          <w:rPr>
            <w:rStyle w:val="HyperlinkGreen"/>
            <w:b/>
          </w:rPr>
          <w:t>blind carbon copy (Bcc) recipient</w:t>
        </w:r>
      </w:hyperlink>
      <w:r>
        <w:t xml:space="preserve"> of a </w:t>
      </w:r>
      <w:hyperlink w:anchor="gt_71eb2c2a-17e4-41aa-8422-5fde692ec9a6">
        <w:r>
          <w:rPr>
            <w:rStyle w:val="HyperlinkGreen"/>
            <w:b/>
          </w:rPr>
          <w:t>Meeting Request object</w:t>
        </w:r>
      </w:hyperlink>
      <w:r>
        <w:t>, open the</w:t>
      </w:r>
      <w:r>
        <w:t xml:space="preserve"> associated folder of the </w:t>
      </w:r>
      <w:hyperlink w:anchor="gt_60b55610-ca65-41f2-91d8-a4d6f4cc6d20">
        <w:r>
          <w:rPr>
            <w:rStyle w:val="HyperlinkGreen"/>
            <w:b/>
          </w:rPr>
          <w:t>Calendar folder</w:t>
        </w:r>
      </w:hyperlink>
      <w:r>
        <w:t xml:space="preserve"> in the </w:t>
      </w:r>
      <w:hyperlink w:anchor="gt_53dfe4f3-05d0-41aa-8217-ecd1962b340b">
        <w:r>
          <w:rPr>
            <w:rStyle w:val="HyperlinkGreen"/>
            <w:b/>
          </w:rPr>
          <w:t>recipient's (1)</w:t>
        </w:r>
      </w:hyperlink>
      <w:r>
        <w:t xml:space="preserve"> </w:t>
      </w:r>
      <w:hyperlink w:anchor="gt_d3ad0e15-adc9-4174-bacf-d929b57278b3">
        <w:r>
          <w:rPr>
            <w:rStyle w:val="HyperlinkGreen"/>
            <w:b/>
          </w:rPr>
          <w:t>mailb</w:t>
        </w:r>
        <w:r>
          <w:rPr>
            <w:rStyle w:val="HyperlinkGreen"/>
            <w:b/>
          </w:rPr>
          <w:t>ox</w:t>
        </w:r>
      </w:hyperlink>
      <w:r>
        <w:t>.</w:t>
      </w:r>
    </w:p>
    <w:p w:rsidR="00D81C17" w:rsidRDefault="001E1C23">
      <w:pPr>
        <w:pStyle w:val="ListParagraph"/>
        <w:numPr>
          <w:ilvl w:val="0"/>
          <w:numId w:val="58"/>
        </w:numPr>
      </w:pPr>
      <w:r>
        <w:t xml:space="preserve">Find the message for which the </w:t>
      </w:r>
      <w:r>
        <w:rPr>
          <w:b/>
        </w:rPr>
        <w:t>PidTagMessageClass</w:t>
      </w:r>
      <w:r>
        <w:t xml:space="preserve"> property (</w:t>
      </w:r>
      <w:hyperlink r:id="rId216" w:anchor="Section_7fd7ec40deec4c0694931bc06b349682">
        <w:r>
          <w:rPr>
            <w:rStyle w:val="Hyperlink"/>
          </w:rPr>
          <w:t>[MS-OXCMSG]</w:t>
        </w:r>
      </w:hyperlink>
      <w:r>
        <w:t xml:space="preserve"> section 2.2.1.3) has a value of </w:t>
      </w:r>
      <w:r>
        <w:rPr>
          <w:b/>
        </w:rPr>
        <w:t>EXCH_CONFERENCE</w:t>
      </w:r>
      <w:r>
        <w:t xml:space="preserve">. If the message is not found, move on to the next </w:t>
      </w:r>
      <w:r>
        <w:t xml:space="preserve">Bcc recipient. If the message is found, open it and get its </w:t>
      </w:r>
      <w:r>
        <w:rPr>
          <w:b/>
        </w:rPr>
        <w:t>PidTagLocation</w:t>
      </w:r>
      <w:r>
        <w:t xml:space="preserve"> property (</w:t>
      </w:r>
      <w:hyperlink r:id="rId217" w:anchor="Section_9b6365329150483696359c9b756c9ccf">
        <w:r>
          <w:rPr>
            <w:rStyle w:val="Hyperlink"/>
          </w:rPr>
          <w:t>[MS-OXOCNTC]</w:t>
        </w:r>
      </w:hyperlink>
      <w:r>
        <w:t xml:space="preserve"> section 2.2.1.10.5).</w:t>
      </w:r>
    </w:p>
    <w:p w:rsidR="00D81C17" w:rsidRDefault="001E1C23">
      <w:pPr>
        <w:pStyle w:val="ListParagraph"/>
        <w:numPr>
          <w:ilvl w:val="0"/>
          <w:numId w:val="58"/>
        </w:numPr>
      </w:pPr>
      <w:r>
        <w:t xml:space="preserve">Append the value of the </w:t>
      </w:r>
      <w:r>
        <w:rPr>
          <w:b/>
        </w:rPr>
        <w:t>PidLidGlobalObjectId</w:t>
      </w:r>
      <w:r>
        <w:t xml:space="preserve"> property (</w:t>
      </w:r>
      <w:r>
        <w:t xml:space="preserve">section </w:t>
      </w:r>
      <w:hyperlink w:anchor="Section_1d3aac05a7b945cca21347f0a0a2c5c1" w:history="1">
        <w:r>
          <w:rPr>
            <w:rStyle w:val="Hyperlink"/>
          </w:rPr>
          <w:t>2.2.1.27</w:t>
        </w:r>
      </w:hyperlink>
      <w:r>
        <w:t xml:space="preserve">) of the </w:t>
      </w:r>
      <w:hyperlink w:anchor="gt_b257a117-f327-4263-bac9-91309d447c1c">
        <w:r>
          <w:rPr>
            <w:rStyle w:val="HyperlinkGreen"/>
            <w:b/>
          </w:rPr>
          <w:t>Meeting object</w:t>
        </w:r>
      </w:hyperlink>
      <w:r>
        <w:t xml:space="preserve"> encoded with </w:t>
      </w:r>
      <w:hyperlink w:anchor="gt_179b9392-9019-45a3-880b-26f6890522b7">
        <w:r>
          <w:rPr>
            <w:rStyle w:val="HyperlinkGreen"/>
            <w:b/>
          </w:rPr>
          <w:t>base64 encoding</w:t>
        </w:r>
      </w:hyperlink>
      <w:r>
        <w:t>.</w:t>
      </w:r>
    </w:p>
    <w:p w:rsidR="00D81C17" w:rsidRDefault="001E1C23">
      <w:pPr>
        <w:pStyle w:val="ListParagraph"/>
        <w:numPr>
          <w:ilvl w:val="0"/>
          <w:numId w:val="58"/>
        </w:numPr>
      </w:pPr>
      <w:r>
        <w:t>Ap</w:t>
      </w:r>
      <w:r>
        <w:t xml:space="preserve">pend the string "&amp;p=" followed by the value of the </w:t>
      </w:r>
      <w:r>
        <w:rPr>
          <w:b/>
        </w:rPr>
        <w:t>PidLidOnlinePassword</w:t>
      </w:r>
      <w:r>
        <w:t xml:space="preserve"> property (section </w:t>
      </w:r>
      <w:hyperlink w:anchor="Section_ef747b6c969b46f6bc52e8d0ec2bd401" w:history="1">
        <w:r>
          <w:rPr>
            <w:rStyle w:val="Hyperlink"/>
          </w:rPr>
          <w:t>2.2.1.56.9</w:t>
        </w:r>
      </w:hyperlink>
      <w:r>
        <w:t>).</w:t>
      </w:r>
    </w:p>
    <w:p w:rsidR="00D81C17" w:rsidRDefault="001E1C23">
      <w:pPr>
        <w:pStyle w:val="ListParagraph"/>
        <w:numPr>
          <w:ilvl w:val="0"/>
          <w:numId w:val="58"/>
        </w:numPr>
      </w:pPr>
      <w:r>
        <w:t xml:space="preserve">Finally, convert the string to </w:t>
      </w:r>
      <w:hyperlink w:anchor="gt_c305d0ab-8b94-461a-bd76-13b40cb8c4d8">
        <w:r>
          <w:rPr>
            <w:rStyle w:val="HyperlinkGreen"/>
            <w:b/>
          </w:rPr>
          <w:t>Unicode</w:t>
        </w:r>
      </w:hyperlink>
      <w:r>
        <w:t>.</w:t>
      </w:r>
    </w:p>
    <w:p w:rsidR="00D81C17" w:rsidRDefault="001E1C23">
      <w:r>
        <w:t xml:space="preserve">If there are multiple Exchange Conferencing mailboxes in the </w:t>
      </w:r>
      <w:r>
        <w:rPr>
          <w:b/>
        </w:rPr>
        <w:t>Bcc</w:t>
      </w:r>
      <w:r>
        <w:t xml:space="preserve"> field, the value that is calculated by using the last mailbox is used.</w:t>
      </w:r>
    </w:p>
    <w:p w:rsidR="00D81C17" w:rsidRDefault="001E1C23">
      <w:pPr>
        <w:pStyle w:val="Heading5"/>
      </w:pPr>
      <w:bookmarkStart w:id="312" w:name="section_ef747b6c969b46f6bc52e8d0ec2bd401"/>
      <w:bookmarkStart w:id="313" w:name="_Toc174599896"/>
      <w:r>
        <w:t>PidLidOnlinePassword Property</w:t>
      </w:r>
      <w:bookmarkEnd w:id="312"/>
      <w:bookmarkEnd w:id="313"/>
    </w:p>
    <w:p w:rsidR="00D81C17" w:rsidRDefault="001E1C23">
      <w:r>
        <w:t xml:space="preserve">Type: </w:t>
      </w:r>
      <w:r>
        <w:rPr>
          <w:b/>
        </w:rPr>
        <w:t>PtypString</w:t>
      </w:r>
      <w:r>
        <w:t xml:space="preserve"> (</w:t>
      </w:r>
      <w:hyperlink r:id="rId218" w:anchor="Section_1afa0cd9b1a04520b623bf15030af5d8">
        <w:r>
          <w:rPr>
            <w:rStyle w:val="Hyperlink"/>
          </w:rPr>
          <w:t>[MS-OXCDATA]</w:t>
        </w:r>
      </w:hyperlink>
      <w:r>
        <w:t xml:space="preserve"> section 2.11.1.2)</w:t>
      </w:r>
    </w:p>
    <w:p w:rsidR="00D81C17" w:rsidRDefault="001E1C23">
      <w:r>
        <w:t xml:space="preserve">The </w:t>
      </w:r>
      <w:r>
        <w:rPr>
          <w:b/>
        </w:rPr>
        <w:t>PidLidOnlinePassword</w:t>
      </w:r>
      <w:r>
        <w:t xml:space="preserve"> property (</w:t>
      </w:r>
      <w:hyperlink r:id="rId219" w:anchor="Section_f6ab1613aefe447da49c18217230b148">
        <w:r>
          <w:rPr>
            <w:rStyle w:val="Hyperlink"/>
          </w:rPr>
          <w:t>[MS-OXPROPS]</w:t>
        </w:r>
      </w:hyperlink>
      <w:r>
        <w:t xml:space="preserve"> section 2.193) specifies the password for a </w:t>
      </w:r>
      <w:hyperlink w:anchor="gt_cbc56efc-e4f7-4b31-9e5f-9c44e3924d94">
        <w:r>
          <w:rPr>
            <w:rStyle w:val="HyperlinkGreen"/>
            <w:b/>
          </w:rPr>
          <w:t>meeting</w:t>
        </w:r>
      </w:hyperlink>
      <w:r>
        <w:t xml:space="preserve"> on which the </w:t>
      </w:r>
      <w:r>
        <w:rPr>
          <w:b/>
        </w:rPr>
        <w:t>PidLidConferencingType</w:t>
      </w:r>
      <w:r>
        <w:t xml:space="preserve"> property (section </w:t>
      </w:r>
      <w:hyperlink w:anchor="Section_38eb04cc92c94e3d9e8055a9976a5b7e" w:history="1">
        <w:r>
          <w:rPr>
            <w:rStyle w:val="Hyperlink"/>
          </w:rPr>
          <w:t>2.2.1.56.3</w:t>
        </w:r>
      </w:hyperlink>
      <w:r>
        <w:t xml:space="preserve">) has the value 0x00000002. If set, this string is a maximum of 255 characters, not including </w:t>
      </w:r>
      <w:r>
        <w:t>the terminating null character.</w:t>
      </w:r>
    </w:p>
    <w:p w:rsidR="00D81C17" w:rsidRDefault="001E1C23">
      <w:pPr>
        <w:pStyle w:val="Heading3"/>
      </w:pPr>
      <w:bookmarkStart w:id="314" w:name="section_fa22144afc6a48d8ad75a7a5e21267bf"/>
      <w:bookmarkStart w:id="315" w:name="_Toc174599897"/>
      <w:r>
        <w:t>Calendar Object</w:t>
      </w:r>
      <w:bookmarkEnd w:id="314"/>
      <w:bookmarkEnd w:id="315"/>
      <w:r>
        <w:fldChar w:fldCharType="begin"/>
      </w:r>
      <w:r>
        <w:instrText xml:space="preserve"> XE "Messages:Calendar Object" </w:instrText>
      </w:r>
      <w:r>
        <w:fldChar w:fldCharType="end"/>
      </w:r>
      <w:r>
        <w:fldChar w:fldCharType="begin"/>
      </w:r>
      <w:r>
        <w:instrText xml:space="preserve"> XE "Calendar Object message" </w:instrText>
      </w:r>
      <w:r>
        <w:fldChar w:fldCharType="end"/>
      </w:r>
    </w:p>
    <w:p w:rsidR="00D81C17" w:rsidRDefault="001E1C23">
      <w:r>
        <w:t xml:space="preserve">Properties that are specific to </w:t>
      </w:r>
      <w:hyperlink w:anchor="gt_b9ce8e55-dae6-467b-b5dc-850087d4dc18">
        <w:r>
          <w:rPr>
            <w:rStyle w:val="HyperlinkGreen"/>
            <w:b/>
          </w:rPr>
          <w:t>Calendar objects</w:t>
        </w:r>
      </w:hyperlink>
      <w:r>
        <w:t xml:space="preserve">, (which include </w:t>
      </w:r>
      <w:hyperlink w:anchor="gt_3775eda6-cdd1-4c51-b804-af1a6cf385b8">
        <w:r>
          <w:rPr>
            <w:rStyle w:val="HyperlinkGreen"/>
            <w:b/>
          </w:rPr>
          <w:t>Appointment objects</w:t>
        </w:r>
      </w:hyperlink>
      <w:r>
        <w:t xml:space="preserve"> and </w:t>
      </w:r>
      <w:hyperlink w:anchor="gt_b257a117-f327-4263-bac9-91309d447c1c">
        <w:r>
          <w:rPr>
            <w:rStyle w:val="HyperlinkGreen"/>
            <w:b/>
          </w:rPr>
          <w:t>Meeting objects</w:t>
        </w:r>
      </w:hyperlink>
      <w:r>
        <w:t xml:space="preserve">) are specified in sections </w:t>
      </w:r>
      <w:hyperlink w:anchor="Section_1cf51dfcda9748c697921b9f4b5545c2" w:history="1">
        <w:r>
          <w:rPr>
            <w:rStyle w:val="Hyperlink"/>
          </w:rPr>
          <w:t>2.2.2.1</w:t>
        </w:r>
      </w:hyperlink>
      <w:r>
        <w:t xml:space="preserve"> through </w:t>
      </w:r>
      <w:hyperlink w:anchor="Section_f6e6c7249ab84727a2786a4edde5904f" w:history="1">
        <w:r>
          <w:rPr>
            <w:rStyle w:val="Hyperlink"/>
          </w:rPr>
          <w:t>2.2.2.4</w:t>
        </w:r>
      </w:hyperlink>
      <w:r>
        <w:t>.</w:t>
      </w:r>
      <w:bookmarkStart w:id="316" w:name="z72"/>
      <w:bookmarkEnd w:id="316"/>
      <w:r>
        <w:t xml:space="preserve"> Unless otherwise specified, these properties will exist. Note that Calendar objects can also have the following </w:t>
      </w:r>
      <w:hyperlink w:anchor="gt_8188a44f-a319-4d5c-9b3d-d65c4726045a">
        <w:r>
          <w:rPr>
            <w:rStyle w:val="HyperlinkGreen"/>
            <w:b/>
          </w:rPr>
          <w:t>remi</w:t>
        </w:r>
        <w:r>
          <w:rPr>
            <w:rStyle w:val="HyperlinkGreen"/>
            <w:b/>
          </w:rPr>
          <w:t>nder</w:t>
        </w:r>
      </w:hyperlink>
      <w:r>
        <w:t xml:space="preserve">-related properties, as specified in </w:t>
      </w:r>
      <w:hyperlink r:id="rId220" w:anchor="Section_5454ebcce5d14da8a598d393b101caab">
        <w:r>
          <w:rPr>
            <w:rStyle w:val="Hyperlink"/>
          </w:rPr>
          <w:t>[MS-OXORMDR]</w:t>
        </w:r>
      </w:hyperlink>
      <w:r>
        <w:t>:</w:t>
      </w:r>
    </w:p>
    <w:p w:rsidR="00D81C17" w:rsidRDefault="001E1C23">
      <w:pPr>
        <w:pStyle w:val="ListParagraph"/>
        <w:numPr>
          <w:ilvl w:val="0"/>
          <w:numId w:val="59"/>
        </w:numPr>
      </w:pPr>
      <w:r>
        <w:rPr>
          <w:b/>
        </w:rPr>
        <w:t>PidLidReminderSet</w:t>
      </w:r>
      <w:r>
        <w:t xml:space="preserve"> ([MS-OXORMDR] section 2.2.1.1)</w:t>
      </w:r>
    </w:p>
    <w:p w:rsidR="00D81C17" w:rsidRDefault="001E1C23">
      <w:pPr>
        <w:pStyle w:val="ListParagraph"/>
        <w:numPr>
          <w:ilvl w:val="0"/>
          <w:numId w:val="59"/>
        </w:numPr>
      </w:pPr>
      <w:r>
        <w:rPr>
          <w:b/>
        </w:rPr>
        <w:t>PidLidReminderSignalTime</w:t>
      </w:r>
      <w:r>
        <w:t xml:space="preserve"> ([MS-OXORMDR] section 2.2.1.2)</w:t>
      </w:r>
    </w:p>
    <w:p w:rsidR="00D81C17" w:rsidRDefault="001E1C23">
      <w:pPr>
        <w:pStyle w:val="ListParagraph"/>
        <w:numPr>
          <w:ilvl w:val="0"/>
          <w:numId w:val="59"/>
        </w:numPr>
      </w:pPr>
      <w:r>
        <w:rPr>
          <w:b/>
        </w:rPr>
        <w:t>PidLidReminder</w:t>
      </w:r>
      <w:r>
        <w:rPr>
          <w:b/>
        </w:rPr>
        <w:t xml:space="preserve">Delta </w:t>
      </w:r>
      <w:r>
        <w:t>([MS-OXORMDR] section 2.2.1.3)</w:t>
      </w:r>
    </w:p>
    <w:p w:rsidR="00D81C17" w:rsidRDefault="001E1C23">
      <w:pPr>
        <w:pStyle w:val="ListParagraph"/>
        <w:numPr>
          <w:ilvl w:val="0"/>
          <w:numId w:val="59"/>
        </w:numPr>
      </w:pPr>
      <w:r>
        <w:rPr>
          <w:b/>
        </w:rPr>
        <w:t>PidLidReminderTime</w:t>
      </w:r>
      <w:r>
        <w:t xml:space="preserve"> ([MS-OXORMDR] section 2.2.1.4)</w:t>
      </w:r>
    </w:p>
    <w:p w:rsidR="00D81C17" w:rsidRDefault="001E1C23">
      <w:pPr>
        <w:pStyle w:val="ListParagraph"/>
        <w:numPr>
          <w:ilvl w:val="0"/>
          <w:numId w:val="59"/>
        </w:numPr>
      </w:pPr>
      <w:r>
        <w:rPr>
          <w:b/>
        </w:rPr>
        <w:t xml:space="preserve">PidLidReminderOverride </w:t>
      </w:r>
      <w:r>
        <w:t>([MS-OXORMDR] section 2.2.1.5)</w:t>
      </w:r>
    </w:p>
    <w:p w:rsidR="00D81C17" w:rsidRDefault="001E1C23">
      <w:pPr>
        <w:pStyle w:val="ListParagraph"/>
        <w:numPr>
          <w:ilvl w:val="0"/>
          <w:numId w:val="59"/>
        </w:numPr>
      </w:pPr>
      <w:r>
        <w:rPr>
          <w:b/>
        </w:rPr>
        <w:t xml:space="preserve">PidLidReminderPlaySound </w:t>
      </w:r>
      <w:r>
        <w:t>([MS-OXORMDR] section 2.2.1.6)</w:t>
      </w:r>
    </w:p>
    <w:p w:rsidR="00D81C17" w:rsidRDefault="001E1C23">
      <w:pPr>
        <w:pStyle w:val="ListParagraph"/>
        <w:numPr>
          <w:ilvl w:val="0"/>
          <w:numId w:val="59"/>
        </w:numPr>
      </w:pPr>
      <w:r>
        <w:rPr>
          <w:b/>
        </w:rPr>
        <w:t xml:space="preserve">PidLidReminderFileParameter </w:t>
      </w:r>
      <w:r>
        <w:t>([MS-OXORMDR] section 2.2.1.7).</w:t>
      </w:r>
    </w:p>
    <w:p w:rsidR="00D81C17" w:rsidRDefault="001E1C23">
      <w:pPr>
        <w:pStyle w:val="Heading4"/>
      </w:pPr>
      <w:bookmarkStart w:id="317" w:name="section_1cf51dfcda9748c697921b9f4b5545c2"/>
      <w:bookmarkStart w:id="318" w:name="_Toc174599898"/>
      <w:r>
        <w:lastRenderedPageBreak/>
        <w:t>PidTagMessageClass Property</w:t>
      </w:r>
      <w:bookmarkEnd w:id="317"/>
      <w:bookmarkEnd w:id="318"/>
      <w:r>
        <w:fldChar w:fldCharType="begin"/>
      </w:r>
      <w:r>
        <w:instrText xml:space="preserve"> XE "Calendar object properties:PidTagMessageClass property" </w:instrText>
      </w:r>
      <w:r>
        <w:fldChar w:fldCharType="end"/>
      </w:r>
      <w:r>
        <w:fldChar w:fldCharType="begin"/>
      </w:r>
      <w:r>
        <w:instrText xml:space="preserve"> XE "PidTagMessageClass Calendar object property" </w:instrText>
      </w:r>
      <w:r>
        <w:fldChar w:fldCharType="end"/>
      </w:r>
    </w:p>
    <w:p w:rsidR="00D81C17" w:rsidRDefault="001E1C23">
      <w:r>
        <w:t xml:space="preserve">Type: </w:t>
      </w:r>
      <w:r>
        <w:rPr>
          <w:b/>
        </w:rPr>
        <w:t>PtypString</w:t>
      </w:r>
      <w:r>
        <w:t xml:space="preserve"> (</w:t>
      </w:r>
      <w:hyperlink r:id="rId221" w:anchor="Section_1afa0cd9b1a04520b623bf15030af5d8">
        <w:r>
          <w:rPr>
            <w:rStyle w:val="Hyperlink"/>
          </w:rPr>
          <w:t>[MS-OXCDATA]</w:t>
        </w:r>
      </w:hyperlink>
      <w:r>
        <w:t xml:space="preserve"> </w:t>
      </w:r>
      <w:r>
        <w:t>section 2.11.1.2)</w:t>
      </w:r>
    </w:p>
    <w:p w:rsidR="00D81C17" w:rsidRDefault="001E1C23">
      <w:r>
        <w:t xml:space="preserve">The value of the </w:t>
      </w:r>
      <w:r>
        <w:rPr>
          <w:b/>
        </w:rPr>
        <w:t>PidTagMessageClass</w:t>
      </w:r>
      <w:r>
        <w:t xml:space="preserve"> property (</w:t>
      </w:r>
      <w:hyperlink r:id="rId222" w:anchor="Section_7fd7ec40deec4c0694931bc06b349682">
        <w:r>
          <w:rPr>
            <w:rStyle w:val="Hyperlink"/>
          </w:rPr>
          <w:t>[MS-OXCMSG]</w:t>
        </w:r>
      </w:hyperlink>
      <w:r>
        <w:t xml:space="preserve"> section 2.2.1.3) MUST be "IPM.Appointment" or be prefixed with "IPM.Appointment.".</w:t>
      </w:r>
    </w:p>
    <w:p w:rsidR="00D81C17" w:rsidRDefault="001E1C23">
      <w:pPr>
        <w:pStyle w:val="Heading4"/>
      </w:pPr>
      <w:bookmarkStart w:id="319" w:name="section_c929ac70965a4a6ea2f8c726c7dd75f2"/>
      <w:bookmarkStart w:id="320" w:name="_Toc174599899"/>
      <w:r>
        <w:t>PidLidSideEffect</w:t>
      </w:r>
      <w:r>
        <w:t>s Property</w:t>
      </w:r>
      <w:bookmarkEnd w:id="319"/>
      <w:bookmarkEnd w:id="320"/>
      <w:r>
        <w:fldChar w:fldCharType="begin"/>
      </w:r>
      <w:r>
        <w:instrText xml:space="preserve"> XE "Calendar object properties:PidLidSideEffects property" </w:instrText>
      </w:r>
      <w:r>
        <w:fldChar w:fldCharType="end"/>
      </w:r>
      <w:r>
        <w:fldChar w:fldCharType="begin"/>
      </w:r>
      <w:r>
        <w:instrText xml:space="preserve"> XE "PidLidSideEffects Calendar object property" </w:instrText>
      </w:r>
      <w:r>
        <w:fldChar w:fldCharType="end"/>
      </w:r>
    </w:p>
    <w:p w:rsidR="00D81C17" w:rsidRDefault="001E1C23">
      <w:r>
        <w:t xml:space="preserve">Type: </w:t>
      </w:r>
      <w:r>
        <w:rPr>
          <w:b/>
        </w:rPr>
        <w:t>PtypInteger32</w:t>
      </w:r>
      <w:r>
        <w:t xml:space="preserve"> (</w:t>
      </w:r>
      <w:hyperlink r:id="rId223" w:anchor="Section_1afa0cd9b1a04520b623bf15030af5d8">
        <w:r>
          <w:rPr>
            <w:rStyle w:val="Hyperlink"/>
          </w:rPr>
          <w:t>[MS-OXCDATA]</w:t>
        </w:r>
      </w:hyperlink>
      <w:r>
        <w:t xml:space="preserve"> section 2.11.1)</w:t>
      </w:r>
    </w:p>
    <w:p w:rsidR="00D81C17" w:rsidRDefault="001E1C23">
      <w:r>
        <w:t xml:space="preserve">The possible flag values of the </w:t>
      </w:r>
      <w:r>
        <w:rPr>
          <w:b/>
        </w:rPr>
        <w:t>PidLidSideEffects</w:t>
      </w:r>
      <w:r>
        <w:t xml:space="preserve"> property are specified in </w:t>
      </w:r>
      <w:hyperlink r:id="rId224" w:anchor="Section_7fd7ec40deec4c0694931bc06b349682">
        <w:r>
          <w:rPr>
            <w:rStyle w:val="Hyperlink"/>
          </w:rPr>
          <w:t>[MS-OXCMSG]</w:t>
        </w:r>
      </w:hyperlink>
      <w:r>
        <w:t xml:space="preserve"> section 2.2.1.16. All </w:t>
      </w:r>
      <w:hyperlink w:anchor="gt_b9ce8e55-dae6-467b-b5dc-850087d4dc18">
        <w:r>
          <w:rPr>
            <w:rStyle w:val="HyperlinkGreen"/>
            <w:b/>
          </w:rPr>
          <w:t>Calendar objects</w:t>
        </w:r>
      </w:hyperlink>
      <w:r>
        <w:t xml:space="preserve"> SHOULD</w:t>
      </w:r>
      <w:bookmarkStart w:id="321" w:name="z74"/>
      <w:bookmarkStart w:id="322" w:name="Appendix_A_Target_21"/>
      <w:bookmarkEnd w:id="321"/>
      <w:r>
        <w:rPr>
          <w:rStyle w:val="Hyperlink"/>
        </w:rPr>
        <w:fldChar w:fldCharType="begin"/>
      </w:r>
      <w:r>
        <w:rPr>
          <w:rStyle w:val="Hyperlink"/>
        </w:rPr>
        <w:instrText xml:space="preserve"> HYPERLINK \l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322"/>
      <w:r>
        <w:t xml:space="preserve"> include the following </w:t>
      </w:r>
      <w:hyperlink w:anchor="gt_425bcab9-7911-4eae-b414-624b7a51eb5f">
        <w:r>
          <w:rPr>
            <w:rStyle w:val="HyperlinkGreen"/>
            <w:b/>
          </w:rPr>
          <w:t>flags</w:t>
        </w:r>
      </w:hyperlink>
      <w:r>
        <w:t>:</w:t>
      </w:r>
    </w:p>
    <w:p w:rsidR="00D81C17" w:rsidRDefault="001E1C23">
      <w:pPr>
        <w:pStyle w:val="ListParagraph"/>
        <w:numPr>
          <w:ilvl w:val="0"/>
          <w:numId w:val="60"/>
        </w:numPr>
        <w:rPr>
          <w:b/>
        </w:rPr>
      </w:pPr>
      <w:r>
        <w:rPr>
          <w:b/>
        </w:rPr>
        <w:t>seOpenToDelete</w:t>
      </w:r>
    </w:p>
    <w:p w:rsidR="00D81C17" w:rsidRDefault="001E1C23">
      <w:pPr>
        <w:pStyle w:val="ListParagraph"/>
        <w:numPr>
          <w:ilvl w:val="0"/>
          <w:numId w:val="60"/>
        </w:numPr>
        <w:rPr>
          <w:b/>
        </w:rPr>
      </w:pPr>
      <w:r>
        <w:rPr>
          <w:b/>
        </w:rPr>
        <w:t>seOpenToCopy</w:t>
      </w:r>
    </w:p>
    <w:p w:rsidR="00D81C17" w:rsidRDefault="001E1C23">
      <w:pPr>
        <w:pStyle w:val="ListParagraph"/>
        <w:numPr>
          <w:ilvl w:val="0"/>
          <w:numId w:val="60"/>
        </w:numPr>
        <w:rPr>
          <w:b/>
        </w:rPr>
      </w:pPr>
      <w:r>
        <w:rPr>
          <w:b/>
        </w:rPr>
        <w:t>seOpenToMove</w:t>
      </w:r>
    </w:p>
    <w:p w:rsidR="00D81C17" w:rsidRDefault="001E1C23">
      <w:pPr>
        <w:pStyle w:val="ListParagraph"/>
        <w:numPr>
          <w:ilvl w:val="0"/>
          <w:numId w:val="60"/>
        </w:numPr>
        <w:rPr>
          <w:b/>
        </w:rPr>
      </w:pPr>
      <w:r>
        <w:rPr>
          <w:b/>
        </w:rPr>
        <w:t>seCoerceToInbox</w:t>
      </w:r>
    </w:p>
    <w:p w:rsidR="00D81C17" w:rsidRDefault="001E1C23">
      <w:pPr>
        <w:pStyle w:val="ListParagraph"/>
        <w:numPr>
          <w:ilvl w:val="0"/>
          <w:numId w:val="60"/>
        </w:numPr>
      </w:pPr>
      <w:r>
        <w:rPr>
          <w:b/>
        </w:rPr>
        <w:t>seOpenForCtxMe</w:t>
      </w:r>
      <w:r>
        <w:rPr>
          <w:b/>
        </w:rPr>
        <w:t>nu</w:t>
      </w:r>
    </w:p>
    <w:p w:rsidR="00D81C17" w:rsidRDefault="001E1C23">
      <w:pPr>
        <w:pStyle w:val="Heading4"/>
      </w:pPr>
      <w:bookmarkStart w:id="323" w:name="section_938a0de5485b422aa3fdd4dca361c1bd"/>
      <w:bookmarkStart w:id="324" w:name="_Toc174599900"/>
      <w:r>
        <w:t>PidLidFExceptionalAttendees Property</w:t>
      </w:r>
      <w:bookmarkEnd w:id="323"/>
      <w:bookmarkEnd w:id="324"/>
      <w:r>
        <w:fldChar w:fldCharType="begin"/>
      </w:r>
      <w:r>
        <w:instrText xml:space="preserve"> XE "Calendar object properties:PidLidFExceptionalAttendees property" </w:instrText>
      </w:r>
      <w:r>
        <w:fldChar w:fldCharType="end"/>
      </w:r>
      <w:r>
        <w:fldChar w:fldCharType="begin"/>
      </w:r>
      <w:r>
        <w:instrText xml:space="preserve"> XE "PidLidFExceptionalAttendees Calendar object property" </w:instrText>
      </w:r>
      <w:r>
        <w:fldChar w:fldCharType="end"/>
      </w:r>
    </w:p>
    <w:p w:rsidR="00D81C17" w:rsidRDefault="001E1C23">
      <w:r>
        <w:t xml:space="preserve">Type: </w:t>
      </w:r>
      <w:r>
        <w:rPr>
          <w:b/>
        </w:rPr>
        <w:t>PtypBoolean</w:t>
      </w:r>
      <w:r>
        <w:t xml:space="preserve"> (</w:t>
      </w:r>
      <w:hyperlink r:id="rId225" w:anchor="Section_1afa0cd9b1a04520b623bf15030af5d8">
        <w:r>
          <w:rPr>
            <w:rStyle w:val="Hyperlink"/>
          </w:rPr>
          <w:t>[MS-OXCDATA]</w:t>
        </w:r>
      </w:hyperlink>
      <w:r>
        <w:t xml:space="preserve"> section 2.11.1)</w:t>
      </w:r>
    </w:p>
    <w:p w:rsidR="00D81C17" w:rsidRDefault="001E1C2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t xml:space="preserve">A value of TRUE for the </w:t>
      </w:r>
      <w:r>
        <w:rPr>
          <w:b/>
        </w:rPr>
        <w:t>PidLidFExceptionalAttendees</w:t>
      </w:r>
      <w:r>
        <w:t xml:space="preserve"> property (</w:t>
      </w:r>
      <w:hyperlink r:id="rId226" w:anchor="Section_f6ab1613aefe447da49c18217230b148">
        <w:r>
          <w:rPr>
            <w:rStyle w:val="Hyperlink"/>
          </w:rPr>
          <w:t>[MS-OXPROPS]</w:t>
        </w:r>
      </w:hyperlink>
      <w:r>
        <w:t xml:space="preserve"> section 2.130) indicates that it is a </w:t>
      </w:r>
      <w:hyperlink w:anchor="gt_f2454cd9-84bd-4726-bba1-bd0ae07bd237">
        <w:r>
          <w:rPr>
            <w:rStyle w:val="HyperlinkGreen"/>
            <w:b/>
          </w:rPr>
          <w:t>Recurring Calendar object</w:t>
        </w:r>
      </w:hyperlink>
      <w:r>
        <w:t xml:space="preserve"> with one or more exceptions and that at least one of the </w:t>
      </w:r>
      <w:hyperlink w:anchor="gt_e37f1f62-1a3d-4744-84cb-8de32536fcfc">
        <w:r>
          <w:rPr>
            <w:rStyle w:val="HyperlinkGreen"/>
            <w:b/>
          </w:rPr>
          <w:t>Exception Embedded Message objects</w:t>
        </w:r>
      </w:hyperlink>
      <w:r>
        <w:t xml:space="preserve"> has at least one </w:t>
      </w:r>
      <w:r>
        <w:rPr>
          <w:b/>
        </w:rPr>
        <w:t>RecipientRo</w:t>
      </w:r>
      <w:r>
        <w:rPr>
          <w:b/>
        </w:rPr>
        <w:t>w</w:t>
      </w:r>
      <w:r>
        <w:t xml:space="preserve"> structure, as specified in [MS-OXCDATA] section 2.8.3. A value of FALSE or the absence of this property indicates that either the </w:t>
      </w:r>
      <w:hyperlink w:anchor="gt_b9ce8e55-dae6-467b-b5dc-850087d4dc18">
        <w:r>
          <w:rPr>
            <w:rStyle w:val="HyperlinkGreen"/>
            <w:b/>
          </w:rPr>
          <w:t>Calendar object</w:t>
        </w:r>
      </w:hyperlink>
      <w:r>
        <w:t xml:space="preserve"> has no exceptions or none of the Exception Emb</w:t>
      </w:r>
      <w:r>
        <w:t xml:space="preserve">edded Message objects has </w:t>
      </w:r>
      <w:r>
        <w:rPr>
          <w:b/>
        </w:rPr>
        <w:t>RecipientRow</w:t>
      </w:r>
      <w:r>
        <w:t xml:space="preserve"> structures.</w:t>
      </w:r>
      <w:bookmarkStart w:id="325" w:name="z76"/>
      <w:bookmarkEnd w:id="325"/>
      <w:r>
        <w:t xml:space="preserve"> </w:t>
      </w:r>
    </w:p>
    <w:p w:rsidR="00D81C17" w:rsidRDefault="001E1C2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t xml:space="preserve">Note that an </w:t>
      </w:r>
      <w:hyperlink w:anchor="gt_3775eda6-cdd1-4c51-b804-af1a6cf385b8">
        <w:r>
          <w:rPr>
            <w:rStyle w:val="HyperlinkGreen"/>
            <w:b/>
          </w:rPr>
          <w:t>Appointment object</w:t>
        </w:r>
      </w:hyperlink>
      <w:r>
        <w:t xml:space="preserve"> cannot have attendees but can have an </w:t>
      </w:r>
      <w:hyperlink w:anchor="gt_6ab4cacc-0e1a-4843-b9e5-4f1fee5a695a">
        <w:r>
          <w:rPr>
            <w:rStyle w:val="HyperlinkGreen"/>
            <w:b/>
          </w:rPr>
          <w:t>Attachment</w:t>
        </w:r>
        <w:r>
          <w:rPr>
            <w:rStyle w:val="HyperlinkGreen"/>
            <w:b/>
          </w:rPr>
          <w:t xml:space="preserve"> object</w:t>
        </w:r>
      </w:hyperlink>
      <w:r>
        <w:t xml:space="preserve"> that is an </w:t>
      </w:r>
      <w:hyperlink w:anchor="gt_dd432053-7490-4147-b19d-7e107e8f86d4">
        <w:r>
          <w:rPr>
            <w:rStyle w:val="HyperlinkGreen"/>
            <w:b/>
          </w:rPr>
          <w:t>Exception object</w:t>
        </w:r>
      </w:hyperlink>
      <w:r>
        <w:t xml:space="preserve">, and an Exception object can be turned into a </w:t>
      </w:r>
      <w:hyperlink w:anchor="gt_cbc56efc-e4f7-4b31-9e5f-9c44e3924d94">
        <w:r>
          <w:rPr>
            <w:rStyle w:val="HyperlinkGreen"/>
            <w:b/>
          </w:rPr>
          <w:t>meeting</w:t>
        </w:r>
      </w:hyperlink>
      <w:r>
        <w:t xml:space="preserve"> that has attendees. Therefore, this property can be used to indicate that an exception to an appointment has attendees, even though the appointment (series) does not.</w:t>
      </w:r>
    </w:p>
    <w:p w:rsidR="00D81C17" w:rsidRDefault="001E1C23">
      <w:r>
        <w:t xml:space="preserve">This value SHOULD NOT be set for any Calendar object other than that of the </w:t>
      </w:r>
      <w:hyperlink w:anchor="gt_34c00c47-5322-4cef-ae7e-bf04643b21bb">
        <w:r>
          <w:rPr>
            <w:rStyle w:val="HyperlinkGreen"/>
            <w:b/>
          </w:rPr>
          <w:t>organizer's</w:t>
        </w:r>
      </w:hyperlink>
      <w:r>
        <w:t>.</w:t>
      </w:r>
    </w:p>
    <w:p w:rsidR="00D81C17" w:rsidRDefault="001E1C23">
      <w:pPr>
        <w:pStyle w:val="Heading4"/>
      </w:pPr>
      <w:bookmarkStart w:id="326" w:name="section_f6e6c7249ab84727a2786a4edde5904f"/>
      <w:bookmarkStart w:id="327" w:name="_Toc174599901"/>
      <w:r>
        <w:t>PidLidClientIntent Property</w:t>
      </w:r>
      <w:bookmarkEnd w:id="326"/>
      <w:bookmarkEnd w:id="327"/>
      <w:r>
        <w:fldChar w:fldCharType="begin"/>
      </w:r>
      <w:r>
        <w:instrText xml:space="preserve"> XE "Calendar object properties:PidLidClientIntent property" </w:instrText>
      </w:r>
      <w:r>
        <w:fldChar w:fldCharType="end"/>
      </w:r>
      <w:r>
        <w:fldChar w:fldCharType="begin"/>
      </w:r>
      <w:r>
        <w:instrText xml:space="preserve"> XE "PidLidClientIntent Calendar object property" </w:instrText>
      </w:r>
      <w:r>
        <w:fldChar w:fldCharType="end"/>
      </w:r>
    </w:p>
    <w:p w:rsidR="00D81C17" w:rsidRDefault="001E1C23">
      <w:r>
        <w:t xml:space="preserve">Type: </w:t>
      </w:r>
      <w:r>
        <w:rPr>
          <w:b/>
        </w:rPr>
        <w:t>PtypInteger32</w:t>
      </w:r>
      <w:r>
        <w:t xml:space="preserve"> (</w:t>
      </w:r>
      <w:hyperlink r:id="rId227" w:anchor="Section_1afa0cd9b1a04520b623bf15030af5d8">
        <w:r>
          <w:rPr>
            <w:rStyle w:val="Hyperlink"/>
          </w:rPr>
          <w:t>[MS-OXCDATA]</w:t>
        </w:r>
      </w:hyperlink>
      <w:r>
        <w:t xml:space="preserve"> section 2.11.1)</w:t>
      </w:r>
    </w:p>
    <w:p w:rsidR="00D81C17" w:rsidRDefault="001E1C23">
      <w:r>
        <w:t xml:space="preserve">The </w:t>
      </w:r>
      <w:r>
        <w:rPr>
          <w:b/>
        </w:rPr>
        <w:t>PidLidClientIntent</w:t>
      </w:r>
      <w:r>
        <w:t xml:space="preserve"> property (</w:t>
      </w:r>
      <w:hyperlink r:id="rId228" w:anchor="Section_f6ab1613aefe447da49c18217230b148">
        <w:r>
          <w:rPr>
            <w:rStyle w:val="Hyperlink"/>
          </w:rPr>
          <w:t>[MS-OXPROPS]</w:t>
        </w:r>
      </w:hyperlink>
      <w:r>
        <w:t xml:space="preserve"> section 2.58) indic</w:t>
      </w:r>
      <w:r>
        <w:t xml:space="preserve">ates what actions a user has taken on a </w:t>
      </w:r>
      <w:hyperlink w:anchor="gt_b257a117-f327-4263-bac9-91309d447c1c">
        <w:r>
          <w:rPr>
            <w:rStyle w:val="HyperlinkGreen"/>
            <w:b/>
          </w:rPr>
          <w:t>Meeting object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1C17" w:rsidTr="00D81C1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1</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2</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3</w:t>
            </w:r>
          </w:p>
          <w:p w:rsidR="00D81C17" w:rsidRDefault="001E1C23">
            <w:pPr>
              <w:pStyle w:val="PacketDiagramHeaderText"/>
            </w:pPr>
            <w:r>
              <w:t>0</w:t>
            </w:r>
          </w:p>
        </w:tc>
        <w:tc>
          <w:tcPr>
            <w:tcW w:w="270" w:type="dxa"/>
          </w:tcPr>
          <w:p w:rsidR="00D81C17" w:rsidRDefault="001E1C23">
            <w:pPr>
              <w:pStyle w:val="PacketDiagramHeaderText"/>
            </w:pPr>
            <w:r>
              <w:t>1</w:t>
            </w:r>
          </w:p>
        </w:tc>
      </w:tr>
      <w:tr w:rsidR="00D81C17" w:rsidTr="00D81C17">
        <w:trPr>
          <w:trHeight w:val="490"/>
        </w:trPr>
        <w:tc>
          <w:tcPr>
            <w:tcW w:w="270" w:type="dxa"/>
          </w:tcPr>
          <w:p w:rsidR="00D81C17" w:rsidRDefault="001E1C23">
            <w:pPr>
              <w:pStyle w:val="PacketDiagramBodyText"/>
            </w:pPr>
            <w:r>
              <w:t>A</w:t>
            </w:r>
          </w:p>
        </w:tc>
        <w:tc>
          <w:tcPr>
            <w:tcW w:w="270" w:type="dxa"/>
          </w:tcPr>
          <w:p w:rsidR="00D81C17" w:rsidRDefault="001E1C23">
            <w:pPr>
              <w:pStyle w:val="PacketDiagramBodyText"/>
            </w:pPr>
            <w:r>
              <w:t>B</w:t>
            </w:r>
          </w:p>
        </w:tc>
        <w:tc>
          <w:tcPr>
            <w:tcW w:w="270" w:type="dxa"/>
          </w:tcPr>
          <w:p w:rsidR="00D81C17" w:rsidRDefault="001E1C23">
            <w:pPr>
              <w:pStyle w:val="PacketDiagramBodyText"/>
            </w:pPr>
            <w:r>
              <w:t>C</w:t>
            </w:r>
          </w:p>
        </w:tc>
        <w:tc>
          <w:tcPr>
            <w:tcW w:w="270" w:type="dxa"/>
          </w:tcPr>
          <w:p w:rsidR="00D81C17" w:rsidRDefault="001E1C23">
            <w:pPr>
              <w:pStyle w:val="PacketDiagramBodyText"/>
            </w:pPr>
            <w:r>
              <w:t>D</w:t>
            </w:r>
          </w:p>
        </w:tc>
        <w:tc>
          <w:tcPr>
            <w:tcW w:w="270" w:type="dxa"/>
          </w:tcPr>
          <w:p w:rsidR="00D81C17" w:rsidRDefault="001E1C23">
            <w:pPr>
              <w:pStyle w:val="PacketDiagramBodyText"/>
            </w:pPr>
            <w:r>
              <w:t>E</w:t>
            </w:r>
          </w:p>
        </w:tc>
        <w:tc>
          <w:tcPr>
            <w:tcW w:w="270" w:type="dxa"/>
          </w:tcPr>
          <w:p w:rsidR="00D81C17" w:rsidRDefault="001E1C23">
            <w:pPr>
              <w:pStyle w:val="PacketDiagramBodyText"/>
            </w:pPr>
            <w:r>
              <w:t>F</w:t>
            </w:r>
          </w:p>
        </w:tc>
        <w:tc>
          <w:tcPr>
            <w:tcW w:w="270" w:type="dxa"/>
          </w:tcPr>
          <w:p w:rsidR="00D81C17" w:rsidRDefault="001E1C23">
            <w:pPr>
              <w:pStyle w:val="PacketDiagramBodyText"/>
            </w:pPr>
            <w:r>
              <w:t>G</w:t>
            </w:r>
          </w:p>
        </w:tc>
        <w:tc>
          <w:tcPr>
            <w:tcW w:w="270" w:type="dxa"/>
          </w:tcPr>
          <w:p w:rsidR="00D81C17" w:rsidRDefault="001E1C23">
            <w:pPr>
              <w:pStyle w:val="PacketDiagramBodyText"/>
            </w:pPr>
            <w:r>
              <w:t>H</w:t>
            </w:r>
          </w:p>
        </w:tc>
        <w:tc>
          <w:tcPr>
            <w:tcW w:w="270" w:type="dxa"/>
          </w:tcPr>
          <w:p w:rsidR="00D81C17" w:rsidRDefault="001E1C23">
            <w:pPr>
              <w:pStyle w:val="PacketDiagramBodyText"/>
            </w:pPr>
            <w:r>
              <w:t>I</w:t>
            </w:r>
          </w:p>
        </w:tc>
        <w:tc>
          <w:tcPr>
            <w:tcW w:w="270" w:type="dxa"/>
          </w:tcPr>
          <w:p w:rsidR="00D81C17" w:rsidRDefault="001E1C23">
            <w:pPr>
              <w:pStyle w:val="PacketDiagramBodyText"/>
            </w:pPr>
            <w:r>
              <w:t>J</w:t>
            </w:r>
          </w:p>
        </w:tc>
        <w:tc>
          <w:tcPr>
            <w:tcW w:w="270" w:type="dxa"/>
          </w:tcPr>
          <w:p w:rsidR="00D81C17" w:rsidRDefault="001E1C23">
            <w:pPr>
              <w:pStyle w:val="PacketDiagramBodyText"/>
            </w:pPr>
            <w:r>
              <w:t>K</w:t>
            </w:r>
          </w:p>
        </w:tc>
        <w:tc>
          <w:tcPr>
            <w:tcW w:w="270" w:type="dxa"/>
          </w:tcPr>
          <w:p w:rsidR="00D81C17" w:rsidRDefault="001E1C23">
            <w:pPr>
              <w:pStyle w:val="PacketDiagramBodyText"/>
            </w:pPr>
            <w:r>
              <w:t>L</w:t>
            </w:r>
          </w:p>
        </w:tc>
        <w:tc>
          <w:tcPr>
            <w:tcW w:w="270" w:type="dxa"/>
          </w:tcPr>
          <w:p w:rsidR="00D81C17" w:rsidRDefault="001E1C23">
            <w:pPr>
              <w:pStyle w:val="PacketDiagramBodyText"/>
            </w:pPr>
            <w:r>
              <w:t>M</w:t>
            </w:r>
          </w:p>
        </w:tc>
        <w:tc>
          <w:tcPr>
            <w:tcW w:w="5130" w:type="dxa"/>
            <w:gridSpan w:val="19"/>
          </w:tcPr>
          <w:p w:rsidR="00D81C17" w:rsidRDefault="001E1C23">
            <w:pPr>
              <w:pStyle w:val="PacketDiagramBodyText"/>
            </w:pPr>
            <w:r>
              <w:t>unused</w:t>
            </w:r>
          </w:p>
        </w:tc>
      </w:tr>
    </w:tbl>
    <w:p w:rsidR="00D81C17" w:rsidRDefault="001E1C23">
      <w:pPr>
        <w:pStyle w:val="Definition-Field"/>
      </w:pPr>
      <w:r>
        <w:rPr>
          <w:b/>
        </w:rPr>
        <w:t xml:space="preserve">A - ciManager (1 bit):  </w:t>
      </w:r>
      <w:r>
        <w:t xml:space="preserve">The user is the owner of the Meeting object's </w:t>
      </w:r>
      <w:hyperlink w:anchor="gt_60b55610-ca65-41f2-91d8-a4d6f4cc6d20">
        <w:r>
          <w:rPr>
            <w:rStyle w:val="HyperlinkGreen"/>
            <w:b/>
          </w:rPr>
          <w:t>Calendar folder</w:t>
        </w:r>
      </w:hyperlink>
      <w:r>
        <w:t xml:space="preserve">. If this bit is set, the </w:t>
      </w:r>
      <w:r>
        <w:rPr>
          <w:b/>
        </w:rPr>
        <w:t>ciDelegate</w:t>
      </w:r>
      <w:r>
        <w:t xml:space="preserve"> bit SHOULD NOT be set.</w:t>
      </w:r>
    </w:p>
    <w:p w:rsidR="00D81C17" w:rsidRDefault="001E1C23">
      <w:pPr>
        <w:pStyle w:val="Definition-Field"/>
      </w:pPr>
      <w:r>
        <w:rPr>
          <w:b/>
        </w:rPr>
        <w:t xml:space="preserve">B - ciDelegate (1 bit):  </w:t>
      </w:r>
      <w:r>
        <w:t xml:space="preserve">The user is a </w:t>
      </w:r>
      <w:hyperlink w:anchor="gt_eeac1cee-185f-47d9-ace5-555e3a2a6930">
        <w:r>
          <w:rPr>
            <w:rStyle w:val="HyperlinkGreen"/>
            <w:b/>
          </w:rPr>
          <w:t>delegate</w:t>
        </w:r>
      </w:hyperlink>
      <w:r>
        <w:t xml:space="preserve"> acting on a Meeting object in a </w:t>
      </w:r>
      <w:hyperlink w:anchor="gt_c352bec9-22a1-42e4-8f75-0b9e1ca27298">
        <w:r>
          <w:rPr>
            <w:rStyle w:val="HyperlinkGreen"/>
            <w:b/>
          </w:rPr>
          <w:t>delegator's</w:t>
        </w:r>
      </w:hyperlink>
      <w:r>
        <w:t xml:space="preserve"> Calendar folder. If this bit is set, the </w:t>
      </w:r>
      <w:r>
        <w:rPr>
          <w:b/>
        </w:rPr>
        <w:t>ciManager</w:t>
      </w:r>
      <w:r>
        <w:t xml:space="preserve"> bit SHOULD NOT be set.</w:t>
      </w:r>
    </w:p>
    <w:p w:rsidR="00D81C17" w:rsidRDefault="001E1C23">
      <w:pPr>
        <w:pStyle w:val="Definition-Field"/>
      </w:pPr>
      <w:r>
        <w:rPr>
          <w:b/>
        </w:rPr>
        <w:lastRenderedPageBreak/>
        <w:t xml:space="preserve">C - ciDeletedWithNoResponse (1 bit):  </w:t>
      </w:r>
      <w:r>
        <w:t>T</w:t>
      </w:r>
      <w:r>
        <w:t xml:space="preserve">he user deleted the Meeting object with no response sent to the </w:t>
      </w:r>
      <w:hyperlink w:anchor="gt_34c00c47-5322-4cef-ae7e-bf04643b21bb">
        <w:r>
          <w:rPr>
            <w:rStyle w:val="HyperlinkGreen"/>
            <w:b/>
          </w:rPr>
          <w:t>organizer</w:t>
        </w:r>
      </w:hyperlink>
      <w:r>
        <w:t>.</w:t>
      </w:r>
    </w:p>
    <w:p w:rsidR="00D81C17" w:rsidRDefault="001E1C23">
      <w:pPr>
        <w:pStyle w:val="Definition-Field"/>
      </w:pPr>
      <w:r>
        <w:rPr>
          <w:b/>
        </w:rPr>
        <w:t xml:space="preserve">D - ciDeletedExceptionWithNoResponse (1 bit):  </w:t>
      </w:r>
      <w:r>
        <w:t xml:space="preserve">The user deleted an exception to a </w:t>
      </w:r>
      <w:hyperlink w:anchor="gt_2325d666-e02f-49e4-afa5-3e896d672efe">
        <w:r>
          <w:rPr>
            <w:rStyle w:val="HyperlinkGreen"/>
            <w:b/>
          </w:rPr>
          <w:t>recurring series</w:t>
        </w:r>
      </w:hyperlink>
      <w:r>
        <w:t xml:space="preserve"> with no response sent to the organizer.</w:t>
      </w:r>
    </w:p>
    <w:p w:rsidR="00D81C17" w:rsidRDefault="001E1C23">
      <w:pPr>
        <w:pStyle w:val="Definition-Field"/>
      </w:pPr>
      <w:r>
        <w:rPr>
          <w:b/>
        </w:rPr>
        <w:t xml:space="preserve">E - ciRespondedTentative (1 bit):  </w:t>
      </w:r>
      <w:r>
        <w:t xml:space="preserve">The user tentatively accepted the </w:t>
      </w:r>
      <w:hyperlink w:anchor="gt_85d4db24-1560-4ac1-aa9b-6cd96f36c0e0">
        <w:r>
          <w:rPr>
            <w:rStyle w:val="HyperlinkGreen"/>
            <w:b/>
          </w:rPr>
          <w:t>meeting request</w:t>
        </w:r>
      </w:hyperlink>
      <w:r>
        <w:t>.</w:t>
      </w:r>
    </w:p>
    <w:p w:rsidR="00D81C17" w:rsidRDefault="001E1C23">
      <w:pPr>
        <w:pStyle w:val="Definition-Field"/>
      </w:pPr>
      <w:r>
        <w:rPr>
          <w:b/>
        </w:rPr>
        <w:t xml:space="preserve">F - ciRespondedAccept (1 bit):  </w:t>
      </w:r>
      <w:r>
        <w:t>The user accepted the meeting request.</w:t>
      </w:r>
    </w:p>
    <w:p w:rsidR="00D81C17" w:rsidRDefault="001E1C23">
      <w:pPr>
        <w:pStyle w:val="Definition-Field"/>
      </w:pPr>
      <w:r>
        <w:rPr>
          <w:b/>
        </w:rPr>
        <w:t xml:space="preserve">G - ciRespondedDecline (1 bit):  </w:t>
      </w:r>
      <w:r>
        <w:t>The user declined the meeting request.</w:t>
      </w:r>
    </w:p>
    <w:p w:rsidR="00D81C17" w:rsidRDefault="001E1C23">
      <w:pPr>
        <w:pStyle w:val="Definition-Field"/>
      </w:pPr>
      <w:r>
        <w:rPr>
          <w:b/>
        </w:rPr>
        <w:t xml:space="preserve">H - ciModifiedStartTime (1 bit):  </w:t>
      </w:r>
      <w:r>
        <w:t>The user modified the start time.</w:t>
      </w:r>
    </w:p>
    <w:p w:rsidR="00D81C17" w:rsidRDefault="001E1C23">
      <w:pPr>
        <w:pStyle w:val="Definition-Field"/>
      </w:pPr>
      <w:r>
        <w:rPr>
          <w:b/>
        </w:rPr>
        <w:t xml:space="preserve">I - ciModifiedEndTime (1 bit):  </w:t>
      </w:r>
      <w:r>
        <w:t>The user modi</w:t>
      </w:r>
      <w:r>
        <w:t>fied the end time.</w:t>
      </w:r>
    </w:p>
    <w:p w:rsidR="00D81C17" w:rsidRDefault="001E1C23">
      <w:pPr>
        <w:pStyle w:val="Definition-Field"/>
      </w:pPr>
      <w:r>
        <w:rPr>
          <w:b/>
        </w:rPr>
        <w:t xml:space="preserve">J - ciModifiedLocation (1 bit):  </w:t>
      </w:r>
      <w:r>
        <w:t xml:space="preserve">The user changed the location of the </w:t>
      </w:r>
      <w:hyperlink w:anchor="gt_cbc56efc-e4f7-4b31-9e5f-9c44e3924d94">
        <w:r>
          <w:rPr>
            <w:rStyle w:val="HyperlinkGreen"/>
            <w:b/>
          </w:rPr>
          <w:t>meeting</w:t>
        </w:r>
      </w:hyperlink>
      <w:r>
        <w:t>.</w:t>
      </w:r>
    </w:p>
    <w:p w:rsidR="00D81C17" w:rsidRDefault="001E1C23">
      <w:pPr>
        <w:pStyle w:val="Definition-Field"/>
      </w:pPr>
      <w:r>
        <w:rPr>
          <w:b/>
        </w:rPr>
        <w:t xml:space="preserve">K - ciRespondedExceptionDecline (1 bit):  </w:t>
      </w:r>
      <w:r>
        <w:t>The user declined an exception to a recurring series.</w:t>
      </w:r>
    </w:p>
    <w:p w:rsidR="00D81C17" w:rsidRDefault="001E1C23">
      <w:pPr>
        <w:pStyle w:val="Definition-Field"/>
      </w:pPr>
      <w:r>
        <w:rPr>
          <w:b/>
        </w:rPr>
        <w:t xml:space="preserve">L - ciCanceled (1 bit):  </w:t>
      </w:r>
      <w:r>
        <w:t>The user canceled a meeting request.</w:t>
      </w:r>
    </w:p>
    <w:p w:rsidR="00D81C17" w:rsidRDefault="001E1C23">
      <w:pPr>
        <w:pStyle w:val="Definition-Field"/>
      </w:pPr>
      <w:r>
        <w:rPr>
          <w:b/>
        </w:rPr>
        <w:t xml:space="preserve">M - ciExceptionCanceled (1 bit):  </w:t>
      </w:r>
      <w:r>
        <w:t>The user canceled an exception to a recurring series.</w:t>
      </w:r>
    </w:p>
    <w:p w:rsidR="00D81C17" w:rsidRDefault="001E1C23">
      <w:pPr>
        <w:pStyle w:val="Definition-Field"/>
      </w:pPr>
      <w:r>
        <w:rPr>
          <w:b/>
        </w:rPr>
        <w:t xml:space="preserve">unused (19 bits):  </w:t>
      </w:r>
      <w:r>
        <w:t>These bits are unused, MUST be zero and MUST be ignored.</w:t>
      </w:r>
    </w:p>
    <w:p w:rsidR="00D81C17" w:rsidRDefault="001E1C23">
      <w:pPr>
        <w:pStyle w:val="Heading3"/>
      </w:pPr>
      <w:bookmarkStart w:id="328" w:name="section_7b052851b0904d00a8fc2a64ceb03eec"/>
      <w:bookmarkStart w:id="329" w:name="_Toc174599902"/>
      <w:r>
        <w:t>Appointment Object</w:t>
      </w:r>
      <w:bookmarkEnd w:id="328"/>
      <w:bookmarkEnd w:id="329"/>
      <w:r>
        <w:fldChar w:fldCharType="begin"/>
      </w:r>
      <w:r>
        <w:instrText xml:space="preserve"> XE "Message</w:instrText>
      </w:r>
      <w:r>
        <w:instrText xml:space="preserve">s:Appointment Object" </w:instrText>
      </w:r>
      <w:r>
        <w:fldChar w:fldCharType="end"/>
      </w:r>
      <w:r>
        <w:fldChar w:fldCharType="begin"/>
      </w:r>
      <w:r>
        <w:instrText xml:space="preserve"> XE "Appointment Object message" </w:instrText>
      </w:r>
      <w:r>
        <w:fldChar w:fldCharType="end"/>
      </w:r>
    </w:p>
    <w:p w:rsidR="00D81C17" w:rsidRDefault="001E1C23">
      <w:r>
        <w:t xml:space="preserve">There are no additional properties specific to </w:t>
      </w:r>
      <w:hyperlink w:anchor="gt_3775eda6-cdd1-4c51-b804-af1a6cf385b8">
        <w:r>
          <w:rPr>
            <w:rStyle w:val="HyperlinkGreen"/>
            <w:b/>
          </w:rPr>
          <w:t>Appointment objects</w:t>
        </w:r>
      </w:hyperlink>
      <w:r>
        <w:t xml:space="preserve"> not already specified for </w:t>
      </w:r>
      <w:hyperlink w:anchor="gt_b9ce8e55-dae6-467b-b5dc-850087d4dc18">
        <w:r>
          <w:rPr>
            <w:rStyle w:val="HyperlinkGreen"/>
            <w:b/>
          </w:rPr>
          <w:t>Calendar objects</w:t>
        </w:r>
      </w:hyperlink>
      <w:r>
        <w:t>.</w:t>
      </w:r>
    </w:p>
    <w:p w:rsidR="00D81C17" w:rsidRDefault="001E1C23">
      <w:pPr>
        <w:pStyle w:val="Heading3"/>
      </w:pPr>
      <w:bookmarkStart w:id="330" w:name="section_43d060b7f6904631aec53697d928f66d"/>
      <w:bookmarkStart w:id="331" w:name="_Toc174599903"/>
      <w:r>
        <w:t>Meeting Object</w:t>
      </w:r>
      <w:bookmarkEnd w:id="330"/>
      <w:bookmarkEnd w:id="331"/>
      <w:r>
        <w:fldChar w:fldCharType="begin"/>
      </w:r>
      <w:r>
        <w:instrText xml:space="preserve"> XE "Messages:Meeting Object" </w:instrText>
      </w:r>
      <w:r>
        <w:fldChar w:fldCharType="end"/>
      </w:r>
      <w:r>
        <w:fldChar w:fldCharType="begin"/>
      </w:r>
      <w:r>
        <w:instrText xml:space="preserve"> XE "Meeting Object message" </w:instrText>
      </w:r>
      <w:r>
        <w:fldChar w:fldCharType="end"/>
      </w:r>
    </w:p>
    <w:p w:rsidR="00D81C17" w:rsidRDefault="001E1C23">
      <w:r>
        <w:t xml:space="preserve">The properties that are specific to </w:t>
      </w:r>
      <w:hyperlink w:anchor="gt_b257a117-f327-4263-bac9-91309d447c1c">
        <w:r>
          <w:rPr>
            <w:rStyle w:val="HyperlinkGreen"/>
            <w:b/>
          </w:rPr>
          <w:t>Meeting objects</w:t>
        </w:r>
      </w:hyperlink>
      <w:r>
        <w:t xml:space="preserve"> are specified in sections</w:t>
      </w:r>
      <w:r>
        <w:t xml:space="preserve"> </w:t>
      </w:r>
      <w:hyperlink w:anchor="Section_7cb30ae9b5614aae9f162c022056825f" w:history="1">
        <w:r>
          <w:rPr>
            <w:rStyle w:val="Hyperlink"/>
          </w:rPr>
          <w:t>2.2.4.1</w:t>
        </w:r>
      </w:hyperlink>
      <w:r>
        <w:t xml:space="preserve"> through </w:t>
      </w:r>
      <w:hyperlink w:anchor="Section_254663c175f7435b9252601382f7457c" w:history="1">
        <w:r>
          <w:rPr>
            <w:rStyle w:val="Hyperlink"/>
          </w:rPr>
          <w:t>2.2.4.10.7</w:t>
        </w:r>
      </w:hyperlink>
      <w:r>
        <w:t xml:space="preserve">. These properties have no meaning for </w:t>
      </w:r>
      <w:hyperlink w:anchor="gt_3775eda6-cdd1-4c51-b804-af1a6cf385b8">
        <w:r>
          <w:rPr>
            <w:rStyle w:val="HyperlinkGreen"/>
            <w:b/>
          </w:rPr>
          <w:t>Appointm</w:t>
        </w:r>
        <w:r>
          <w:rPr>
            <w:rStyle w:val="HyperlinkGreen"/>
            <w:b/>
          </w:rPr>
          <w:t>ent objects</w:t>
        </w:r>
      </w:hyperlink>
      <w:r>
        <w:t>. Unless otherwise specified, these properties will exist.</w:t>
      </w:r>
    </w:p>
    <w:p w:rsidR="00D81C17" w:rsidRDefault="001E1C23">
      <w:pPr>
        <w:pStyle w:val="Heading4"/>
      </w:pPr>
      <w:bookmarkStart w:id="332" w:name="section_7cb30ae9b5614aae9f162c022056825f"/>
      <w:bookmarkStart w:id="333" w:name="_Toc174599904"/>
      <w:r>
        <w:t>PidLidAppointmentSequenceTime Property</w:t>
      </w:r>
      <w:bookmarkEnd w:id="332"/>
      <w:bookmarkEnd w:id="333"/>
      <w:r>
        <w:fldChar w:fldCharType="begin"/>
      </w:r>
      <w:r>
        <w:instrText xml:space="preserve"> XE "Meeting object properties:PidLidAppointmentSequenceTime property" </w:instrText>
      </w:r>
      <w:r>
        <w:fldChar w:fldCharType="end"/>
      </w:r>
      <w:r>
        <w:fldChar w:fldCharType="begin"/>
      </w:r>
      <w:r>
        <w:instrText xml:space="preserve"> XE "PidLidAppointmentSequenceTime Meeting object property" </w:instrText>
      </w:r>
      <w:r>
        <w:fldChar w:fldCharType="end"/>
      </w:r>
    </w:p>
    <w:p w:rsidR="00D81C17" w:rsidRDefault="001E1C23">
      <w:r>
        <w:t xml:space="preserve">Type: </w:t>
      </w:r>
      <w:r>
        <w:rPr>
          <w:b/>
        </w:rPr>
        <w:t>PtypTime</w:t>
      </w:r>
      <w:r>
        <w:t xml:space="preserve"> (</w:t>
      </w:r>
      <w:hyperlink r:id="rId229" w:anchor="Section_1afa0cd9b1a04520b623bf15030af5d8">
        <w:r>
          <w:rPr>
            <w:rStyle w:val="Hyperlink"/>
          </w:rPr>
          <w:t>[MS-OXCDATA]</w:t>
        </w:r>
      </w:hyperlink>
      <w:r>
        <w:t xml:space="preserve"> section 2.11.1)</w:t>
      </w:r>
    </w:p>
    <w:p w:rsidR="00D81C17" w:rsidRDefault="001E1C23">
      <w:r>
        <w:t xml:space="preserve">The value of the </w:t>
      </w:r>
      <w:r>
        <w:rPr>
          <w:b/>
        </w:rPr>
        <w:t>PidLidAppointmentSequenceTime</w:t>
      </w:r>
      <w:r>
        <w:t xml:space="preserve"> property (</w:t>
      </w:r>
      <w:hyperlink r:id="rId230" w:anchor="Section_f6ab1613aefe447da49c18217230b148">
        <w:r>
          <w:rPr>
            <w:rStyle w:val="Hyperlink"/>
          </w:rPr>
          <w:t>[MS-OXPROPS]</w:t>
        </w:r>
      </w:hyperlink>
      <w:r>
        <w:t xml:space="preserve"> section 2.26) on the </w:t>
      </w:r>
      <w:hyperlink w:anchor="gt_34c00c47-5322-4cef-ae7e-bf04643b21bb">
        <w:r>
          <w:rPr>
            <w:rStyle w:val="HyperlinkGreen"/>
            <w:b/>
          </w:rPr>
          <w:t>organizer's</w:t>
        </w:r>
      </w:hyperlink>
      <w:r>
        <w:t xml:space="preserve"> </w:t>
      </w:r>
      <w:hyperlink w:anchor="gt_b257a117-f327-4263-bac9-91309d447c1c">
        <w:r>
          <w:rPr>
            <w:rStyle w:val="HyperlinkGreen"/>
            <w:b/>
          </w:rPr>
          <w:t>Meetin</w:t>
        </w:r>
        <w:r>
          <w:rPr>
            <w:rStyle w:val="HyperlinkGreen"/>
            <w:b/>
          </w:rPr>
          <w:t>g object</w:t>
        </w:r>
      </w:hyperlink>
      <w:r>
        <w:t xml:space="preserve"> indicates the date and time at which the </w:t>
      </w:r>
      <w:r>
        <w:rPr>
          <w:b/>
        </w:rPr>
        <w:t>PidLidAppointmentSequence</w:t>
      </w:r>
      <w:r>
        <w:t xml:space="preserve"> property (section </w:t>
      </w:r>
      <w:hyperlink w:anchor="Section_973e75671caf4c22bffc218a350c668d" w:history="1">
        <w:r>
          <w:rPr>
            <w:rStyle w:val="Hyperlink"/>
          </w:rPr>
          <w:t>2.2.1.1</w:t>
        </w:r>
      </w:hyperlink>
      <w:r>
        <w:t xml:space="preserve">) was last modified. The value is specified in </w:t>
      </w:r>
      <w:hyperlink w:anchor="gt_f2369991-a884-4843-a8fa-1505b6d5ece7">
        <w:r>
          <w:rPr>
            <w:rStyle w:val="HyperlinkGreen"/>
            <w:b/>
          </w:rPr>
          <w:t>UTC</w:t>
        </w:r>
      </w:hyperlink>
      <w:r>
        <w:t>.</w:t>
      </w:r>
    </w:p>
    <w:p w:rsidR="00D81C17" w:rsidRDefault="001E1C23">
      <w:pPr>
        <w:pStyle w:val="Heading4"/>
      </w:pPr>
      <w:bookmarkStart w:id="334" w:name="section_6009ad0da47d488bbbd316d60f2fee90"/>
      <w:bookmarkStart w:id="335" w:name="_Toc174599905"/>
      <w:r>
        <w:t>PidLidAppointmentLastSequence Property</w:t>
      </w:r>
      <w:bookmarkEnd w:id="334"/>
      <w:bookmarkEnd w:id="335"/>
      <w:r>
        <w:fldChar w:fldCharType="begin"/>
      </w:r>
      <w:r>
        <w:instrText xml:space="preserve"> XE "Meeting object properties:PidLidAppointmentLastSequence property" </w:instrText>
      </w:r>
      <w:r>
        <w:fldChar w:fldCharType="end"/>
      </w:r>
      <w:r>
        <w:fldChar w:fldCharType="begin"/>
      </w:r>
      <w:r>
        <w:instrText xml:space="preserve"> XE "PidLidAppointmentLastSequence Meeting object property" </w:instrText>
      </w:r>
      <w:r>
        <w:fldChar w:fldCharType="end"/>
      </w:r>
    </w:p>
    <w:p w:rsidR="00D81C17" w:rsidRDefault="001E1C23">
      <w:r>
        <w:t xml:space="preserve">Type: </w:t>
      </w:r>
      <w:r>
        <w:rPr>
          <w:b/>
        </w:rPr>
        <w:t>PtypInteger32</w:t>
      </w:r>
      <w:r>
        <w:t xml:space="preserve"> (</w:t>
      </w:r>
      <w:hyperlink r:id="rId231" w:anchor="Section_1afa0cd9b1a04520b623bf15030af5d8">
        <w:r>
          <w:rPr>
            <w:rStyle w:val="Hyperlink"/>
          </w:rPr>
          <w:t>[MS-OXCDATA]</w:t>
        </w:r>
      </w:hyperlink>
      <w:r>
        <w:t xml:space="preserve"> section 2.11.1)</w:t>
      </w:r>
    </w:p>
    <w:p w:rsidR="00D81C17" w:rsidRDefault="001E1C23">
      <w:r>
        <w:t xml:space="preserve">The value of the </w:t>
      </w:r>
      <w:r>
        <w:rPr>
          <w:b/>
        </w:rPr>
        <w:t>PidLidAppointmentLastSequence</w:t>
      </w:r>
      <w:r>
        <w:t xml:space="preserve"> property (</w:t>
      </w:r>
      <w:hyperlink r:id="rId232" w:anchor="Section_f6ab1613aefe447da49c18217230b148">
        <w:r>
          <w:rPr>
            <w:rStyle w:val="Hyperlink"/>
          </w:rPr>
          <w:t>[MS-OXPROPS]</w:t>
        </w:r>
      </w:hyperlink>
      <w:r>
        <w:t xml:space="preserve"> section 2.15) indicates to the </w:t>
      </w:r>
      <w:hyperlink w:anchor="gt_34c00c47-5322-4cef-ae7e-bf04643b21bb">
        <w:r>
          <w:rPr>
            <w:rStyle w:val="HyperlinkGreen"/>
            <w:b/>
          </w:rPr>
          <w:t>organizer</w:t>
        </w:r>
      </w:hyperlink>
      <w:r>
        <w:t xml:space="preserve"> the last </w:t>
      </w:r>
      <w:hyperlink w:anchor="gt_9c2d7dfc-4958-48b1-bbab-f23e97e71ff3">
        <w:r>
          <w:rPr>
            <w:rStyle w:val="HyperlinkGreen"/>
            <w:b/>
          </w:rPr>
          <w:t>sequence number</w:t>
        </w:r>
      </w:hyperlink>
      <w:r>
        <w:t xml:space="preserve"> that was sent to any attendee. For details about when and how a client increments the sequence number</w:t>
      </w:r>
      <w:r>
        <w:t xml:space="preserve">, see section </w:t>
      </w:r>
      <w:hyperlink w:anchor="Section_64f1eb113d8c4e45adc12ed8fa3f51bd" w:history="1">
        <w:r>
          <w:rPr>
            <w:rStyle w:val="Hyperlink"/>
          </w:rPr>
          <w:t>3.1.5.4</w:t>
        </w:r>
      </w:hyperlink>
      <w:r>
        <w:t>. This property has no meaning for an attendee.</w:t>
      </w:r>
    </w:p>
    <w:p w:rsidR="00D81C17" w:rsidRDefault="001E1C23">
      <w:pPr>
        <w:pStyle w:val="Heading4"/>
      </w:pPr>
      <w:bookmarkStart w:id="336" w:name="section_f61574ea719c4540843447eaa9341073"/>
      <w:bookmarkStart w:id="337" w:name="_Toc174599906"/>
      <w:r>
        <w:t>PidLidAppointmentReplyTime Property</w:t>
      </w:r>
      <w:bookmarkEnd w:id="336"/>
      <w:bookmarkEnd w:id="337"/>
      <w:r>
        <w:fldChar w:fldCharType="begin"/>
      </w:r>
      <w:r>
        <w:instrText xml:space="preserve"> XE "Meeting object properties:PidLidAppointmentReplyTime property" </w:instrText>
      </w:r>
      <w:r>
        <w:fldChar w:fldCharType="end"/>
      </w:r>
      <w:r>
        <w:fldChar w:fldCharType="begin"/>
      </w:r>
      <w:r>
        <w:instrText xml:space="preserve"> XE "PidLidAppointment</w:instrText>
      </w:r>
      <w:r>
        <w:instrText xml:space="preserve">ReplyTime Meeting object property" </w:instrText>
      </w:r>
      <w:r>
        <w:fldChar w:fldCharType="end"/>
      </w:r>
    </w:p>
    <w:p w:rsidR="00D81C17" w:rsidRDefault="001E1C23">
      <w:r>
        <w:t xml:space="preserve">Type: </w:t>
      </w:r>
      <w:r>
        <w:rPr>
          <w:b/>
        </w:rPr>
        <w:t>PtypTime</w:t>
      </w:r>
      <w:r>
        <w:t xml:space="preserve"> (</w:t>
      </w:r>
      <w:hyperlink r:id="rId233" w:anchor="Section_1afa0cd9b1a04520b623bf15030af5d8">
        <w:r>
          <w:rPr>
            <w:rStyle w:val="Hyperlink"/>
          </w:rPr>
          <w:t>[MS-OXCDATA]</w:t>
        </w:r>
      </w:hyperlink>
      <w:r>
        <w:t xml:space="preserve"> section 2.11.1)</w:t>
      </w:r>
    </w:p>
    <w:p w:rsidR="00D81C17" w:rsidRDefault="001E1C23">
      <w:r>
        <w:lastRenderedPageBreak/>
        <w:t xml:space="preserve">The value of the </w:t>
      </w:r>
      <w:r>
        <w:rPr>
          <w:b/>
        </w:rPr>
        <w:t>PidLidAppointmentReplyTime</w:t>
      </w:r>
      <w:r>
        <w:t xml:space="preserve"> property (</w:t>
      </w:r>
      <w:hyperlink r:id="rId234" w:anchor="Section_f6ab1613aefe447da49c18217230b148">
        <w:r>
          <w:rPr>
            <w:rStyle w:val="Hyperlink"/>
          </w:rPr>
          <w:t>[MS-OXPROPS]</w:t>
        </w:r>
      </w:hyperlink>
      <w:r>
        <w:t xml:space="preserve"> section 2.24) on the attendee's </w:t>
      </w:r>
      <w:hyperlink w:anchor="gt_b257a117-f327-4263-bac9-91309d447c1c">
        <w:r>
          <w:rPr>
            <w:rStyle w:val="HyperlinkGreen"/>
            <w:b/>
          </w:rPr>
          <w:t>Meeting object</w:t>
        </w:r>
      </w:hyperlink>
      <w:r>
        <w:t xml:space="preserve"> specifies the date and time at which the attendee responded to a received </w:t>
      </w:r>
      <w:hyperlink w:anchor="gt_71eb2c2a-17e4-41aa-8422-5fde692ec9a6">
        <w:r>
          <w:rPr>
            <w:rStyle w:val="HyperlinkGreen"/>
            <w:b/>
          </w:rPr>
          <w:t>Meeting Request object</w:t>
        </w:r>
      </w:hyperlink>
      <w:r>
        <w:t xml:space="preserve"> or </w:t>
      </w:r>
      <w:hyperlink w:anchor="gt_884e0f5a-9979-4dac-b416-7aba9c7d9323">
        <w:r>
          <w:rPr>
            <w:rStyle w:val="HyperlinkGreen"/>
            <w:b/>
          </w:rPr>
          <w:t>Meeting Update object</w:t>
        </w:r>
      </w:hyperlink>
      <w:r>
        <w:t xml:space="preserve">. The value is specified in </w:t>
      </w:r>
      <w:hyperlink w:anchor="gt_f2369991-a884-4843-a8fa-1505b6d5ece7">
        <w:r>
          <w:rPr>
            <w:rStyle w:val="HyperlinkGreen"/>
            <w:b/>
          </w:rPr>
          <w:t>UTC</w:t>
        </w:r>
      </w:hyperlink>
      <w:r>
        <w:t>.</w:t>
      </w:r>
    </w:p>
    <w:p w:rsidR="00D81C17" w:rsidRDefault="001E1C23">
      <w:pPr>
        <w:pStyle w:val="Heading4"/>
      </w:pPr>
      <w:bookmarkStart w:id="338" w:name="section_76ccdd805c33442b92ef5f7fd39f39ab"/>
      <w:bookmarkStart w:id="339" w:name="_Toc174599907"/>
      <w:r>
        <w:t>PidLidFInvited Property</w:t>
      </w:r>
      <w:bookmarkEnd w:id="338"/>
      <w:bookmarkEnd w:id="339"/>
      <w:r>
        <w:fldChar w:fldCharType="begin"/>
      </w:r>
      <w:r>
        <w:instrText xml:space="preserve"> XE "Meeting object properties:PidLidFInvited property" </w:instrText>
      </w:r>
      <w:r>
        <w:fldChar w:fldCharType="end"/>
      </w:r>
      <w:r>
        <w:fldChar w:fldCharType="begin"/>
      </w:r>
      <w:r>
        <w:instrText xml:space="preserve"> XE "PidLidFInvited Meeting object property" </w:instrText>
      </w:r>
      <w:r>
        <w:fldChar w:fldCharType="end"/>
      </w:r>
    </w:p>
    <w:p w:rsidR="00D81C17" w:rsidRDefault="001E1C23">
      <w:r>
        <w:t xml:space="preserve">Type: </w:t>
      </w:r>
      <w:r>
        <w:rPr>
          <w:b/>
        </w:rPr>
        <w:t>PtypBoolean</w:t>
      </w:r>
      <w:r>
        <w:t xml:space="preserve"> (</w:t>
      </w:r>
      <w:hyperlink r:id="rId235" w:anchor="Section_1afa0cd9b1a04520b623bf15030af5d8">
        <w:r>
          <w:rPr>
            <w:rStyle w:val="Hyperlink"/>
          </w:rPr>
          <w:t>[MS-OXCDATA]</w:t>
        </w:r>
      </w:hyperlink>
      <w:r>
        <w:t xml:space="preserve"> section 2.11.</w:t>
      </w:r>
      <w:r>
        <w:t>1)</w:t>
      </w:r>
    </w:p>
    <w:p w:rsidR="00D81C17" w:rsidRDefault="001E1C23">
      <w:r>
        <w:t xml:space="preserve">The </w:t>
      </w:r>
      <w:r>
        <w:rPr>
          <w:b/>
        </w:rPr>
        <w:t>PidLidFInvited</w:t>
      </w:r>
      <w:r>
        <w:t xml:space="preserve"> property (</w:t>
      </w:r>
      <w:hyperlink r:id="rId236" w:anchor="Section_f6ab1613aefe447da49c18217230b148">
        <w:r>
          <w:rPr>
            <w:rStyle w:val="Hyperlink"/>
          </w:rPr>
          <w:t>[MS-OXPROPS]</w:t>
        </w:r>
      </w:hyperlink>
      <w:r>
        <w:t xml:space="preserve"> section 2.135) indicates whether invitations have been sent for the </w:t>
      </w:r>
      <w:hyperlink w:anchor="gt_cbc56efc-e4f7-4b31-9e5f-9c44e3924d94">
        <w:r>
          <w:rPr>
            <w:rStyle w:val="HyperlinkGreen"/>
            <w:b/>
          </w:rPr>
          <w:t>meeting</w:t>
        </w:r>
      </w:hyperlink>
      <w:r>
        <w:t xml:space="preserve"> that this </w:t>
      </w:r>
      <w:hyperlink w:anchor="gt_b257a117-f327-4263-bac9-91309d447c1c">
        <w:r>
          <w:rPr>
            <w:rStyle w:val="HyperlinkGreen"/>
            <w:b/>
          </w:rPr>
          <w:t>Meeting object</w:t>
        </w:r>
      </w:hyperlink>
      <w:r>
        <w:t xml:space="preserve"> represents. A value of FALSE or the absence of this property indicates that a </w:t>
      </w:r>
      <w:hyperlink w:anchor="gt_71eb2c2a-17e4-41aa-8422-5fde692ec9a6">
        <w:r>
          <w:rPr>
            <w:rStyle w:val="HyperlinkGreen"/>
            <w:b/>
          </w:rPr>
          <w:t>Meeting Request obje</w:t>
        </w:r>
        <w:r>
          <w:rPr>
            <w:rStyle w:val="HyperlinkGreen"/>
            <w:b/>
          </w:rPr>
          <w:t>ct</w:t>
        </w:r>
      </w:hyperlink>
      <w:r>
        <w:t xml:space="preserve"> has never been sent. A value of TRUE indicates that a Meeting Request object has been sent. After this value is set to TRUE on a Meeting object, it MUST NOT be changed.</w:t>
      </w:r>
    </w:p>
    <w:p w:rsidR="00D81C17" w:rsidRDefault="001E1C23">
      <w:pPr>
        <w:pStyle w:val="Heading4"/>
      </w:pPr>
      <w:bookmarkStart w:id="340" w:name="section_e83d466d70c146108c4a9754fae56166"/>
      <w:bookmarkStart w:id="341" w:name="_Toc174599908"/>
      <w:r>
        <w:t>PidLidAppointmentReplyName Property</w:t>
      </w:r>
      <w:bookmarkEnd w:id="340"/>
      <w:bookmarkEnd w:id="341"/>
      <w:r>
        <w:fldChar w:fldCharType="begin"/>
      </w:r>
      <w:r>
        <w:instrText xml:space="preserve"> XE "Meeting object properties:PidLidAppointmentR</w:instrText>
      </w:r>
      <w:r>
        <w:instrText xml:space="preserve">eplyName property" </w:instrText>
      </w:r>
      <w:r>
        <w:fldChar w:fldCharType="end"/>
      </w:r>
      <w:r>
        <w:fldChar w:fldCharType="begin"/>
      </w:r>
      <w:r>
        <w:instrText xml:space="preserve"> XE "PidLidAppointmentReplyName Meeting object property" </w:instrText>
      </w:r>
      <w:r>
        <w:fldChar w:fldCharType="end"/>
      </w:r>
    </w:p>
    <w:p w:rsidR="00D81C17" w:rsidRDefault="001E1C23">
      <w:r>
        <w:t xml:space="preserve">Type: </w:t>
      </w:r>
      <w:r>
        <w:rPr>
          <w:b/>
        </w:rPr>
        <w:t>PtypString</w:t>
      </w:r>
      <w:r>
        <w:t xml:space="preserve"> (</w:t>
      </w:r>
      <w:hyperlink r:id="rId237" w:anchor="Section_1afa0cd9b1a04520b623bf15030af5d8">
        <w:r>
          <w:rPr>
            <w:rStyle w:val="Hyperlink"/>
          </w:rPr>
          <w:t>[MS-OXCDATA]</w:t>
        </w:r>
      </w:hyperlink>
      <w:r>
        <w:t xml:space="preserve"> section 2.11.1.2)</w:t>
      </w:r>
    </w:p>
    <w:p w:rsidR="00D81C17" w:rsidRDefault="001E1C23">
      <w:r>
        <w:t xml:space="preserve">The </w:t>
      </w:r>
      <w:r>
        <w:rPr>
          <w:b/>
        </w:rPr>
        <w:t>PidLidAppointmentReplyName</w:t>
      </w:r>
      <w:r>
        <w:t xml:space="preserve"> property (</w:t>
      </w:r>
      <w:hyperlink r:id="rId238" w:anchor="Section_f6ab1613aefe447da49c18217230b148">
        <w:r>
          <w:rPr>
            <w:rStyle w:val="Hyperlink"/>
          </w:rPr>
          <w:t>[MS-OXPROPS]</w:t>
        </w:r>
      </w:hyperlink>
      <w:r>
        <w:t xml:space="preserve"> section 2.23) on the attendee's </w:t>
      </w:r>
      <w:hyperlink w:anchor="gt_b257a117-f327-4263-bac9-91309d447c1c">
        <w:r>
          <w:rPr>
            <w:rStyle w:val="HyperlinkGreen"/>
            <w:b/>
          </w:rPr>
          <w:t>Meeting object</w:t>
        </w:r>
      </w:hyperlink>
      <w:r>
        <w:t xml:space="preserve"> specifies the user who last replied to the </w:t>
      </w:r>
      <w:hyperlink w:anchor="gt_85d4db24-1560-4ac1-aa9b-6cd96f36c0e0">
        <w:r>
          <w:rPr>
            <w:rStyle w:val="HyperlinkGreen"/>
            <w:b/>
          </w:rPr>
          <w:t>meeting request</w:t>
        </w:r>
      </w:hyperlink>
      <w:r>
        <w:t xml:space="preserve"> or </w:t>
      </w:r>
      <w:hyperlink w:anchor="gt_aec6e242-fac8-472f-afc9-77360b55b86f">
        <w:r>
          <w:rPr>
            <w:rStyle w:val="HyperlinkGreen"/>
            <w:b/>
          </w:rPr>
          <w:t>meeting update</w:t>
        </w:r>
      </w:hyperlink>
      <w:r>
        <w:t xml:space="preserve">. This property is set only for a </w:t>
      </w:r>
      <w:hyperlink w:anchor="gt_c352bec9-22a1-42e4-8f75-0b9e1ca27298">
        <w:r>
          <w:rPr>
            <w:rStyle w:val="HyperlinkGreen"/>
            <w:b/>
          </w:rPr>
          <w:t>delegator</w:t>
        </w:r>
      </w:hyperlink>
      <w:r>
        <w:t xml:space="preserve"> when </w:t>
      </w:r>
      <w:r>
        <w:t xml:space="preserve">a </w:t>
      </w:r>
      <w:hyperlink w:anchor="gt_eeac1cee-185f-47d9-ace5-555e3a2a6930">
        <w:r>
          <w:rPr>
            <w:rStyle w:val="HyperlinkGreen"/>
            <w:b/>
          </w:rPr>
          <w:t>delegate</w:t>
        </w:r>
      </w:hyperlink>
      <w:r>
        <w:t xml:space="preserve"> responded. The value is equal to the </w:t>
      </w:r>
      <w:r>
        <w:rPr>
          <w:b/>
        </w:rPr>
        <w:t>PidTagMailboxOwnerName</w:t>
      </w:r>
      <w:r>
        <w:t xml:space="preserve"> property (</w:t>
      </w:r>
      <w:hyperlink r:id="rId239" w:anchor="Section_d42ed1e03e774264bd597afc583510e2">
        <w:r>
          <w:rPr>
            <w:rStyle w:val="Hyperlink"/>
          </w:rPr>
          <w:t>[MS-OXCSTOR]</w:t>
        </w:r>
      </w:hyperlink>
      <w:r>
        <w:t xml:space="preserve"> section 2.2.2.1</w:t>
      </w:r>
      <w:r>
        <w:t xml:space="preserve">) for the delegate's </w:t>
      </w:r>
      <w:hyperlink w:anchor="gt_fda94a53-448d-48d5-9991-176c530ff597">
        <w:r>
          <w:rPr>
            <w:rStyle w:val="HyperlinkGreen"/>
            <w:b/>
          </w:rPr>
          <w:t>message store</w:t>
        </w:r>
      </w:hyperlink>
      <w:r>
        <w:t xml:space="preserve">. This property has no meaning for the </w:t>
      </w:r>
      <w:hyperlink w:anchor="gt_34c00c47-5322-4cef-ae7e-bf04643b21bb">
        <w:r>
          <w:rPr>
            <w:rStyle w:val="HyperlinkGreen"/>
            <w:b/>
          </w:rPr>
          <w:t>organizer</w:t>
        </w:r>
      </w:hyperlink>
      <w:r>
        <w:t>.</w:t>
      </w:r>
    </w:p>
    <w:p w:rsidR="00D81C17" w:rsidRDefault="001E1C23">
      <w:pPr>
        <w:pStyle w:val="Heading4"/>
      </w:pPr>
      <w:bookmarkStart w:id="342" w:name="section_bb03a50f844740669e64c650d8c3646c"/>
      <w:bookmarkStart w:id="343" w:name="_Toc174599909"/>
      <w:r>
        <w:t>PidLidAppointmentProposalNumber Property</w:t>
      </w:r>
      <w:bookmarkEnd w:id="342"/>
      <w:bookmarkEnd w:id="343"/>
      <w:r>
        <w:fldChar w:fldCharType="begin"/>
      </w:r>
      <w:r>
        <w:instrText xml:space="preserve"> XE "Mee</w:instrText>
      </w:r>
      <w:r>
        <w:instrText xml:space="preserve">ting object properties:PidLidAppointmentProposalNumber property" </w:instrText>
      </w:r>
      <w:r>
        <w:fldChar w:fldCharType="end"/>
      </w:r>
      <w:r>
        <w:fldChar w:fldCharType="begin"/>
      </w:r>
      <w:r>
        <w:instrText xml:space="preserve"> XE "PidLidAppointmentProposalNumber Meeting object property" </w:instrText>
      </w:r>
      <w:r>
        <w:fldChar w:fldCharType="end"/>
      </w:r>
    </w:p>
    <w:p w:rsidR="00D81C17" w:rsidRDefault="001E1C23">
      <w:r>
        <w:t xml:space="preserve">Type: </w:t>
      </w:r>
      <w:r>
        <w:rPr>
          <w:b/>
        </w:rPr>
        <w:t>PtypInteger32</w:t>
      </w:r>
      <w:r>
        <w:t xml:space="preserve"> (</w:t>
      </w:r>
      <w:hyperlink r:id="rId240" w:anchor="Section_1afa0cd9b1a04520b623bf15030af5d8">
        <w:r>
          <w:rPr>
            <w:rStyle w:val="Hyperlink"/>
          </w:rPr>
          <w:t>[MS-OXCDATA]</w:t>
        </w:r>
      </w:hyperlink>
      <w:r>
        <w:t xml:space="preserve"> section </w:t>
      </w:r>
      <w:r>
        <w:t>2.11.1)</w:t>
      </w:r>
    </w:p>
    <w:p w:rsidR="00D81C17" w:rsidRDefault="001E1C23">
      <w:r>
        <w:t xml:space="preserve">The </w:t>
      </w:r>
      <w:r>
        <w:rPr>
          <w:b/>
        </w:rPr>
        <w:t>PidLidAppointmentProposalNumber</w:t>
      </w:r>
      <w:r>
        <w:t xml:space="preserve"> property (</w:t>
      </w:r>
      <w:hyperlink r:id="rId241" w:anchor="Section_f6ab1613aefe447da49c18217230b148">
        <w:r>
          <w:rPr>
            <w:rStyle w:val="Hyperlink"/>
          </w:rPr>
          <w:t>[MS-OXPROPS]</w:t>
        </w:r>
      </w:hyperlink>
      <w:r>
        <w:t xml:space="preserve"> section 2.18) specifies the number of attendees who have sent </w:t>
      </w:r>
      <w:hyperlink w:anchor="gt_0152aa38-6cc8-4088-929b-2b895b8a28ba">
        <w:r>
          <w:rPr>
            <w:rStyle w:val="HyperlinkGreen"/>
            <w:b/>
          </w:rPr>
          <w:t>counter proposals</w:t>
        </w:r>
      </w:hyperlink>
      <w:r>
        <w:t xml:space="preserve"> that have not been accepted or rejected by the </w:t>
      </w:r>
      <w:hyperlink w:anchor="gt_34c00c47-5322-4cef-ae7e-bf04643b21bb">
        <w:r>
          <w:rPr>
            <w:rStyle w:val="HyperlinkGreen"/>
            <w:b/>
          </w:rPr>
          <w:t>organizer</w:t>
        </w:r>
      </w:hyperlink>
      <w:r>
        <w:t>.</w:t>
      </w:r>
    </w:p>
    <w:p w:rsidR="00D81C17" w:rsidRDefault="001E1C23">
      <w:pPr>
        <w:pStyle w:val="Heading4"/>
      </w:pPr>
      <w:bookmarkStart w:id="344" w:name="section_260d91e02f4b4fc48be04edd33648d58"/>
      <w:bookmarkStart w:id="345" w:name="_Toc174599910"/>
      <w:r>
        <w:t>PidLidAppointmentCounterProposal Property</w:t>
      </w:r>
      <w:bookmarkEnd w:id="344"/>
      <w:bookmarkEnd w:id="345"/>
      <w:r>
        <w:fldChar w:fldCharType="begin"/>
      </w:r>
      <w:r>
        <w:instrText xml:space="preserve"> XE "Meeting object properties:PidLidAppointmentCounterPropo</w:instrText>
      </w:r>
      <w:r>
        <w:instrText xml:space="preserve">sal property" </w:instrText>
      </w:r>
      <w:r>
        <w:fldChar w:fldCharType="end"/>
      </w:r>
      <w:r>
        <w:fldChar w:fldCharType="begin"/>
      </w:r>
      <w:r>
        <w:instrText xml:space="preserve"> XE "PidLidAppointmentCounterProposal Meeting object property" </w:instrText>
      </w:r>
      <w:r>
        <w:fldChar w:fldCharType="end"/>
      </w:r>
    </w:p>
    <w:p w:rsidR="00D81C17" w:rsidRDefault="001E1C23">
      <w:r>
        <w:t xml:space="preserve">Type: </w:t>
      </w:r>
      <w:r>
        <w:rPr>
          <w:b/>
        </w:rPr>
        <w:t>PtypBoolean</w:t>
      </w:r>
      <w:r>
        <w:t xml:space="preserve"> (</w:t>
      </w:r>
      <w:hyperlink r:id="rId242" w:anchor="Section_1afa0cd9b1a04520b623bf15030af5d8">
        <w:r>
          <w:rPr>
            <w:rStyle w:val="Hyperlink"/>
          </w:rPr>
          <w:t>[MS-OXCDATA]</w:t>
        </w:r>
      </w:hyperlink>
      <w:r>
        <w:t xml:space="preserve"> section 2.11.1)</w:t>
      </w:r>
    </w:p>
    <w:p w:rsidR="00D81C17" w:rsidRDefault="001E1C23">
      <w:r>
        <w:t xml:space="preserve">When set to TRUE (0x00000001), the </w:t>
      </w:r>
      <w:r>
        <w:rPr>
          <w:b/>
        </w:rPr>
        <w:t>PidLidApp</w:t>
      </w:r>
      <w:r>
        <w:rPr>
          <w:b/>
        </w:rPr>
        <w:t>ointmentCounterProposal</w:t>
      </w:r>
      <w:r>
        <w:t xml:space="preserve"> property (</w:t>
      </w:r>
      <w:hyperlink r:id="rId243" w:anchor="Section_f6ab1613aefe447da49c18217230b148">
        <w:r>
          <w:rPr>
            <w:rStyle w:val="Hyperlink"/>
          </w:rPr>
          <w:t>[MS-OXPROPS]</w:t>
        </w:r>
      </w:hyperlink>
      <w:r>
        <w:t xml:space="preserve"> section 2.10) indicates to the </w:t>
      </w:r>
      <w:hyperlink w:anchor="gt_34c00c47-5322-4cef-ae7e-bf04643b21bb">
        <w:r>
          <w:rPr>
            <w:rStyle w:val="HyperlinkGreen"/>
            <w:b/>
          </w:rPr>
          <w:t>organizer</w:t>
        </w:r>
      </w:hyperlink>
      <w:r>
        <w:t xml:space="preserve"> that there are </w:t>
      </w:r>
      <w:hyperlink w:anchor="gt_0152aa38-6cc8-4088-929b-2b895b8a28ba">
        <w:r>
          <w:rPr>
            <w:rStyle w:val="HyperlinkGreen"/>
            <w:b/>
          </w:rPr>
          <w:t>counter proposals</w:t>
        </w:r>
      </w:hyperlink>
      <w:r>
        <w:t xml:space="preserve"> that have not been accepted or rejected (by the organizer). This property has no meaning for an attendee.</w:t>
      </w:r>
    </w:p>
    <w:p w:rsidR="00D81C17" w:rsidRDefault="001E1C23">
      <w:pPr>
        <w:pStyle w:val="Heading4"/>
      </w:pPr>
      <w:bookmarkStart w:id="346" w:name="section_8435107614f8420d9f8fa50d4c466c75"/>
      <w:bookmarkStart w:id="347" w:name="_Toc174599911"/>
      <w:r>
        <w:t>PidLidAutoFillLocation Property</w:t>
      </w:r>
      <w:bookmarkEnd w:id="346"/>
      <w:bookmarkEnd w:id="347"/>
      <w:r>
        <w:fldChar w:fldCharType="begin"/>
      </w:r>
      <w:r>
        <w:instrText xml:space="preserve"> XE "Meeting object properties:PidLidAutoFillLoc</w:instrText>
      </w:r>
      <w:r>
        <w:instrText xml:space="preserve">ation property" </w:instrText>
      </w:r>
      <w:r>
        <w:fldChar w:fldCharType="end"/>
      </w:r>
      <w:r>
        <w:fldChar w:fldCharType="begin"/>
      </w:r>
      <w:r>
        <w:instrText xml:space="preserve"> XE "PidLidAutoFillLocation Meeting object property" </w:instrText>
      </w:r>
      <w:r>
        <w:fldChar w:fldCharType="end"/>
      </w:r>
    </w:p>
    <w:p w:rsidR="00D81C17" w:rsidRDefault="001E1C23">
      <w:r>
        <w:t xml:space="preserve">Type: </w:t>
      </w:r>
      <w:r>
        <w:rPr>
          <w:b/>
        </w:rPr>
        <w:t>PtypBoolean</w:t>
      </w:r>
      <w:r>
        <w:t xml:space="preserve"> (</w:t>
      </w:r>
      <w:hyperlink r:id="rId244" w:anchor="Section_1afa0cd9b1a04520b623bf15030af5d8">
        <w:r>
          <w:rPr>
            <w:rStyle w:val="Hyperlink"/>
          </w:rPr>
          <w:t>[MS-OXCDATA]</w:t>
        </w:r>
      </w:hyperlink>
      <w:r>
        <w:t xml:space="preserve"> section 2.11.1)</w:t>
      </w:r>
    </w:p>
    <w:p w:rsidR="00D81C17" w:rsidRDefault="001E1C23">
      <w:r>
        <w:t xml:space="preserve">A value of TRUE for the </w:t>
      </w:r>
      <w:r>
        <w:rPr>
          <w:b/>
        </w:rPr>
        <w:t>PidLidAutoFillLocation</w:t>
      </w:r>
      <w:r>
        <w:t xml:space="preserve"> property (</w:t>
      </w:r>
      <w:hyperlink r:id="rId245" w:anchor="Section_f6ab1613aefe447da49c18217230b148">
        <w:r>
          <w:rPr>
            <w:rStyle w:val="Hyperlink"/>
          </w:rPr>
          <w:t>[MS-OXPROPS]</w:t>
        </w:r>
      </w:hyperlink>
      <w:r>
        <w:t xml:space="preserve"> section 2.38) on the </w:t>
      </w:r>
      <w:hyperlink w:anchor="gt_34c00c47-5322-4cef-ae7e-bf04643b21bb">
        <w:r>
          <w:rPr>
            <w:rStyle w:val="HyperlinkGreen"/>
            <w:b/>
          </w:rPr>
          <w:t>organizer's</w:t>
        </w:r>
      </w:hyperlink>
      <w:r>
        <w:t xml:space="preserve"> </w:t>
      </w:r>
      <w:hyperlink w:anchor="gt_b257a117-f327-4263-bac9-91309d447c1c">
        <w:r>
          <w:rPr>
            <w:rStyle w:val="HyperlinkGreen"/>
            <w:b/>
          </w:rPr>
          <w:t>Meeting object</w:t>
        </w:r>
      </w:hyperlink>
      <w:r>
        <w:t xml:space="preserve"> indicates that the value of the </w:t>
      </w:r>
      <w:r>
        <w:rPr>
          <w:b/>
        </w:rPr>
        <w:t>PidLidLocation</w:t>
      </w:r>
      <w:r>
        <w:t xml:space="preserve"> property (section </w:t>
      </w:r>
      <w:hyperlink w:anchor="Section_a512de385c4649098f11181029ba70ee" w:history="1">
        <w:r>
          <w:rPr>
            <w:rStyle w:val="Hyperlink"/>
          </w:rPr>
          <w:t>2.2.1.4</w:t>
        </w:r>
      </w:hyperlink>
      <w:r>
        <w:t xml:space="preserve">) is set to the </w:t>
      </w:r>
      <w:r>
        <w:rPr>
          <w:b/>
        </w:rPr>
        <w:t>PidTagDisplayName</w:t>
      </w:r>
      <w:r>
        <w:t xml:space="preserve"> property (</w:t>
      </w:r>
      <w:hyperlink r:id="rId246" w:anchor="Section_c0f31b95c07f486c98d9535ed9705fbf">
        <w:r>
          <w:rPr>
            <w:rStyle w:val="Hyperlink"/>
          </w:rPr>
          <w:t>[MS-OXCFOLD]</w:t>
        </w:r>
      </w:hyperlink>
      <w:r>
        <w:t xml:space="preserve"> section 2.2.2.2.2.5) from the </w:t>
      </w:r>
      <w:r>
        <w:rPr>
          <w:b/>
        </w:rPr>
        <w:t xml:space="preserve">RecipientRow </w:t>
      </w:r>
      <w:r>
        <w:t xml:space="preserve">structure, as specified in [MS-OXCDATA] section 2.8.3, that represents a </w:t>
      </w:r>
      <w:hyperlink w:anchor="gt_6d08b420-bfa8-4a25-9724-247c4ce9b4e1">
        <w:r>
          <w:rPr>
            <w:rStyle w:val="HyperlinkGreen"/>
            <w:b/>
          </w:rPr>
          <w:t>Resource object</w:t>
        </w:r>
      </w:hyperlink>
      <w:r>
        <w:t>.</w:t>
      </w:r>
      <w:bookmarkStart w:id="348" w:name="z78"/>
      <w:bookmarkEnd w:id="348"/>
    </w:p>
    <w:p w:rsidR="00D81C17" w:rsidRDefault="001E1C23">
      <w:r>
        <w:t xml:space="preserve">A value of FALSE or the </w:t>
      </w:r>
      <w:r>
        <w:t xml:space="preserve">absence of this property indicates that the value of the </w:t>
      </w:r>
      <w:r>
        <w:rPr>
          <w:b/>
        </w:rPr>
        <w:t>PidLidLocation</w:t>
      </w:r>
      <w:r>
        <w:t xml:space="preserve"> property is not automatically set.</w:t>
      </w:r>
    </w:p>
    <w:p w:rsidR="00D81C17" w:rsidRDefault="001E1C23">
      <w:r>
        <w:t xml:space="preserve">When set, the </w:t>
      </w:r>
      <w:r>
        <w:rPr>
          <w:b/>
        </w:rPr>
        <w:t>PidLidLocation</w:t>
      </w:r>
      <w:r>
        <w:t xml:space="preserve"> property SHOULD be set to the first sendable resource that is added to the </w:t>
      </w:r>
      <w:hyperlink w:anchor="gt_cbc56efc-e4f7-4b31-9e5f-9c44e3924d94">
        <w:r>
          <w:rPr>
            <w:rStyle w:val="HyperlinkGreen"/>
            <w:b/>
          </w:rPr>
          <w:t>meeting</w:t>
        </w:r>
      </w:hyperlink>
      <w:r>
        <w:t>, or if none of the resources are sendable, the value SHOULD be set to the first unsendable resource added to the meeting.</w:t>
      </w:r>
    </w:p>
    <w:p w:rsidR="00D81C17" w:rsidRDefault="001E1C23">
      <w:pPr>
        <w:pStyle w:val="Heading4"/>
      </w:pPr>
      <w:bookmarkStart w:id="349" w:name="section_582b0cc5f8ab4389ac5836545fa05cd5"/>
      <w:bookmarkStart w:id="350" w:name="_Toc174599912"/>
      <w:r>
        <w:lastRenderedPageBreak/>
        <w:t>PidLidOriginalStoreEntryId Property</w:t>
      </w:r>
      <w:bookmarkEnd w:id="349"/>
      <w:bookmarkEnd w:id="350"/>
      <w:r>
        <w:fldChar w:fldCharType="begin"/>
      </w:r>
      <w:r>
        <w:instrText xml:space="preserve"> XE "Meeting object properties:PidLidOriginalStoreEntryId property" </w:instrText>
      </w:r>
      <w:r>
        <w:fldChar w:fldCharType="end"/>
      </w:r>
      <w:r>
        <w:fldChar w:fldCharType="begin"/>
      </w:r>
      <w:r>
        <w:instrText xml:space="preserve"> XE </w:instrText>
      </w:r>
      <w:r>
        <w:instrText xml:space="preserve">"PidLidOriginalStoreEntryId Meeting object property" </w:instrText>
      </w:r>
      <w:r>
        <w:fldChar w:fldCharType="end"/>
      </w:r>
    </w:p>
    <w:p w:rsidR="00D81C17" w:rsidRDefault="001E1C23">
      <w:r>
        <w:t xml:space="preserve">Type: </w:t>
      </w:r>
      <w:r>
        <w:rPr>
          <w:b/>
        </w:rPr>
        <w:t>PtypBinary</w:t>
      </w:r>
      <w:r>
        <w:t xml:space="preserve"> (</w:t>
      </w:r>
      <w:hyperlink r:id="rId247" w:anchor="Section_1afa0cd9b1a04520b623bf15030af5d8">
        <w:r>
          <w:rPr>
            <w:rStyle w:val="Hyperlink"/>
          </w:rPr>
          <w:t>[MS-OXCDATA]</w:t>
        </w:r>
      </w:hyperlink>
      <w:r>
        <w:t xml:space="preserve"> section 2.11.1)</w:t>
      </w:r>
    </w:p>
    <w:p w:rsidR="00D81C17" w:rsidRDefault="001E1C23">
      <w:r>
        <w:t xml:space="preserve">The </w:t>
      </w:r>
      <w:r>
        <w:rPr>
          <w:b/>
        </w:rPr>
        <w:t>PidLidOriginalStoreEntryId</w:t>
      </w:r>
      <w:r>
        <w:t xml:space="preserve"> property (</w:t>
      </w:r>
      <w:hyperlink r:id="rId248" w:anchor="Section_f6ab1613aefe447da49c18217230b148">
        <w:r>
          <w:rPr>
            <w:rStyle w:val="Hyperlink"/>
          </w:rPr>
          <w:t>[MS-OXPROPS]</w:t>
        </w:r>
      </w:hyperlink>
      <w:r>
        <w:t xml:space="preserve"> section 2.196) specifies the </w:t>
      </w:r>
      <w:hyperlink w:anchor="gt_64df5f51-e2e6-4cf2-a15f-5bc1167087b5">
        <w:r>
          <w:rPr>
            <w:rStyle w:val="HyperlinkGreen"/>
            <w:b/>
          </w:rPr>
          <w:t>EntryID</w:t>
        </w:r>
      </w:hyperlink>
      <w:r>
        <w:t xml:space="preserve"> of the </w:t>
      </w:r>
      <w:hyperlink w:anchor="gt_c352bec9-22a1-42e4-8f75-0b9e1ca27298">
        <w:r>
          <w:rPr>
            <w:rStyle w:val="HyperlinkGreen"/>
            <w:b/>
          </w:rPr>
          <w:t>delegator's</w:t>
        </w:r>
      </w:hyperlink>
      <w:r>
        <w:t xml:space="preserve"> </w:t>
      </w:r>
      <w:hyperlink w:anchor="gt_fda94a53-448d-48d5-9991-176c530ff597">
        <w:r>
          <w:rPr>
            <w:rStyle w:val="HyperlinkGreen"/>
            <w:b/>
          </w:rPr>
          <w:t>message store</w:t>
        </w:r>
      </w:hyperlink>
      <w:r>
        <w:t xml:space="preserve">. This property SHOULD be set on </w:t>
      </w:r>
      <w:hyperlink w:anchor="gt_b257a117-f327-4263-bac9-91309d447c1c">
        <w:r>
          <w:rPr>
            <w:rStyle w:val="HyperlinkGreen"/>
            <w:b/>
          </w:rPr>
          <w:t>Meeting objects</w:t>
        </w:r>
      </w:hyperlink>
      <w:r>
        <w:t xml:space="preserve"> that have been created or updated by a </w:t>
      </w:r>
      <w:hyperlink w:anchor="gt_eeac1cee-185f-47d9-ace5-555e3a2a6930">
        <w:r>
          <w:rPr>
            <w:rStyle w:val="HyperlinkGreen"/>
            <w:b/>
          </w:rPr>
          <w:t>delegate</w:t>
        </w:r>
      </w:hyperlink>
      <w:r>
        <w:t>.</w:t>
      </w:r>
    </w:p>
    <w:p w:rsidR="00D81C17" w:rsidRDefault="001E1C23">
      <w:r>
        <w:t xml:space="preserve">The format for the </w:t>
      </w:r>
      <w:r>
        <w:rPr>
          <w:b/>
        </w:rPr>
        <w:t>PidLidOriginalStoreEntryId</w:t>
      </w:r>
      <w:r>
        <w:t xml:space="preserve"> property is the same as that for the </w:t>
      </w:r>
      <w:r>
        <w:rPr>
          <w:b/>
        </w:rPr>
        <w:t>PidTagStoreEntryId</w:t>
      </w:r>
      <w:r>
        <w:t xml:space="preserve"> property (</w:t>
      </w:r>
      <w:hyperlink r:id="rId249" w:anchor="Section_7fd7ec40deec4c0694931bc06b349682">
        <w:r>
          <w:rPr>
            <w:rStyle w:val="Hyperlink"/>
          </w:rPr>
          <w:t>[MS-OXCMSG]</w:t>
        </w:r>
      </w:hyperlink>
      <w:r>
        <w:t xml:space="preserve"> section </w:t>
      </w:r>
      <w:r>
        <w:t>2.2.1.44</w:t>
      </w:r>
      <w:r>
        <w:rPr>
          <w:rStyle w:val="Hyperlink"/>
        </w:rPr>
        <w:t>)</w:t>
      </w:r>
      <w:r>
        <w:t>.</w:t>
      </w:r>
    </w:p>
    <w:p w:rsidR="00D81C17" w:rsidRDefault="001E1C23">
      <w:pPr>
        <w:pStyle w:val="Heading4"/>
      </w:pPr>
      <w:bookmarkStart w:id="351" w:name="section_a81d3a0370144d3f970bcce48f88a963"/>
      <w:bookmarkStart w:id="352" w:name="_Toc174599913"/>
      <w:r>
        <w:t>RecipientRow Properties</w:t>
      </w:r>
      <w:bookmarkEnd w:id="351"/>
      <w:bookmarkEnd w:id="352"/>
      <w:r>
        <w:fldChar w:fldCharType="begin"/>
      </w:r>
      <w:r>
        <w:instrText xml:space="preserve"> XE "Meeting object properties:RecipientRow properties" </w:instrText>
      </w:r>
      <w:r>
        <w:fldChar w:fldCharType="end"/>
      </w:r>
      <w:r>
        <w:fldChar w:fldCharType="begin"/>
      </w:r>
      <w:r>
        <w:instrText xml:space="preserve"> XE "RecipienRow Meeting object properties" </w:instrText>
      </w:r>
      <w:r>
        <w:fldChar w:fldCharType="end"/>
      </w:r>
    </w:p>
    <w:p w:rsidR="00D81C17" w:rsidRDefault="001E1C23">
      <w:r>
        <w:t xml:space="preserve">A </w:t>
      </w:r>
      <w:hyperlink w:anchor="gt_b257a117-f327-4263-bac9-91309d447c1c">
        <w:r>
          <w:rPr>
            <w:rStyle w:val="HyperlinkGreen"/>
            <w:b/>
          </w:rPr>
          <w:t>Meeting object</w:t>
        </w:r>
      </w:hyperlink>
      <w:r>
        <w:t xml:space="preserve"> has one </w:t>
      </w:r>
      <w:r>
        <w:rPr>
          <w:b/>
        </w:rPr>
        <w:t>RecipientRow</w:t>
      </w:r>
      <w:r>
        <w:t xml:space="preserve"> structure, as spe</w:t>
      </w:r>
      <w:r>
        <w:t xml:space="preserve">cified in </w:t>
      </w:r>
      <w:hyperlink r:id="rId250" w:anchor="Section_1afa0cd9b1a04520b623bf15030af5d8">
        <w:r>
          <w:rPr>
            <w:rStyle w:val="Hyperlink"/>
          </w:rPr>
          <w:t>[MS-OXCDATA]</w:t>
        </w:r>
      </w:hyperlink>
      <w:r>
        <w:t xml:space="preserve"> section 2.8.3, for each </w:t>
      </w:r>
      <w:hyperlink w:anchor="gt_db8ea234-7beb-43b3-b49c-0fe79121987b">
        <w:r>
          <w:rPr>
            <w:rStyle w:val="HyperlinkGreen"/>
            <w:b/>
          </w:rPr>
          <w:t>sendable attendee</w:t>
        </w:r>
      </w:hyperlink>
      <w:r>
        <w:t xml:space="preserve">. </w:t>
      </w:r>
    </w:p>
    <w:p w:rsidR="00D81C17" w:rsidRDefault="001E1C23">
      <w:r>
        <w:t xml:space="preserve">In addition, a </w:t>
      </w:r>
      <w:r>
        <w:rPr>
          <w:b/>
        </w:rPr>
        <w:t>RecipientRow</w:t>
      </w:r>
      <w:r>
        <w:t xml:space="preserve"> structure can exi</w:t>
      </w:r>
      <w:r>
        <w:t xml:space="preserve">st for the </w:t>
      </w:r>
      <w:hyperlink w:anchor="gt_34c00c47-5322-4cef-ae7e-bf04643b21bb">
        <w:r>
          <w:rPr>
            <w:rStyle w:val="HyperlinkGreen"/>
            <w:b/>
          </w:rPr>
          <w:t>organizer</w:t>
        </w:r>
      </w:hyperlink>
      <w:r>
        <w:t xml:space="preserve"> of the Meeting object. </w:t>
      </w:r>
      <w:hyperlink w:anchor="gt_78003773-4c4c-4efd-99b9-d26328922660">
        <w:r>
          <w:rPr>
            <w:rStyle w:val="HyperlinkGreen"/>
            <w:b/>
          </w:rPr>
          <w:t>Unsendable attendees</w:t>
        </w:r>
      </w:hyperlink>
      <w:r>
        <w:t xml:space="preserve"> do not have a corresponding </w:t>
      </w:r>
      <w:r>
        <w:rPr>
          <w:b/>
        </w:rPr>
        <w:t>RecipientRow</w:t>
      </w:r>
      <w:r>
        <w:t xml:space="preserve"> structure but SHOULD have </w:t>
      </w:r>
      <w:r>
        <w:t xml:space="preserve">a </w:t>
      </w:r>
      <w:r>
        <w:rPr>
          <w:b/>
        </w:rPr>
        <w:t>RecipientRow</w:t>
      </w:r>
      <w:r>
        <w:t xml:space="preserve"> structure in the </w:t>
      </w:r>
      <w:r>
        <w:rPr>
          <w:b/>
        </w:rPr>
        <w:t>PidLidAppointmentUnsendableRecipients</w:t>
      </w:r>
      <w:r>
        <w:t xml:space="preserve"> property (section </w:t>
      </w:r>
      <w:hyperlink w:anchor="Section_3bd43513dbf14b52ba7e83641e4398f0" w:history="1">
        <w:r>
          <w:rPr>
            <w:rStyle w:val="Hyperlink"/>
          </w:rPr>
          <w:t>2.2.1.25</w:t>
        </w:r>
      </w:hyperlink>
      <w:r>
        <w:t xml:space="preserve">). </w:t>
      </w:r>
    </w:p>
    <w:p w:rsidR="00D81C17" w:rsidRDefault="001E1C23">
      <w:r>
        <w:t xml:space="preserve">The Appointment and Meeting Object Protocol specifies properties that can be set in the </w:t>
      </w:r>
      <w:r>
        <w:rPr>
          <w:b/>
        </w:rPr>
        <w:t>Recipien</w:t>
      </w:r>
      <w:r>
        <w:rPr>
          <w:b/>
        </w:rPr>
        <w:t>tProperties</w:t>
      </w:r>
      <w:r>
        <w:t xml:space="preserve"> field of </w:t>
      </w:r>
      <w:r>
        <w:rPr>
          <w:b/>
        </w:rPr>
        <w:t>RecipientRow</w:t>
      </w:r>
      <w:r>
        <w:t xml:space="preserve"> structures, as specified in [MS-OXCDATA] section 2.8.3.2. These properties are listed in the sections </w:t>
      </w:r>
      <w:hyperlink w:anchor="Section_91837ea121944059b7b5a9ec13023e7e" w:history="1">
        <w:r>
          <w:rPr>
            <w:rStyle w:val="Hyperlink"/>
          </w:rPr>
          <w:t>2.2.4.10.1</w:t>
        </w:r>
      </w:hyperlink>
      <w:r>
        <w:t xml:space="preserve"> through </w:t>
      </w:r>
      <w:hyperlink w:anchor="Section_254663c175f7435b9252601382f7457c" w:history="1">
        <w:r>
          <w:rPr>
            <w:rStyle w:val="Hyperlink"/>
          </w:rPr>
          <w:t>2.2.4.10.7</w:t>
        </w:r>
      </w:hyperlink>
      <w:r>
        <w:t>.</w:t>
      </w:r>
    </w:p>
    <w:p w:rsidR="00D81C17" w:rsidRDefault="001E1C23">
      <w:pPr>
        <w:pStyle w:val="Heading5"/>
      </w:pPr>
      <w:bookmarkStart w:id="353" w:name="section_91837ea121944059b7b5a9ec13023e7e"/>
      <w:bookmarkStart w:id="354" w:name="_Toc174599914"/>
      <w:r>
        <w:t>PidTagRecipientFlags Property</w:t>
      </w:r>
      <w:bookmarkEnd w:id="353"/>
      <w:bookmarkEnd w:id="354"/>
    </w:p>
    <w:p w:rsidR="00D81C17" w:rsidRDefault="001E1C23">
      <w:r>
        <w:t xml:space="preserve">The </w:t>
      </w:r>
      <w:r>
        <w:rPr>
          <w:b/>
        </w:rPr>
        <w:t>PidTagRecipientFlags</w:t>
      </w:r>
      <w:r>
        <w:t xml:space="preserve"> property (</w:t>
      </w:r>
      <w:hyperlink r:id="rId251" w:anchor="Section_f6ab1613aefe447da49c18217230b148">
        <w:r>
          <w:rPr>
            <w:rStyle w:val="Hyperlink"/>
          </w:rPr>
          <w:t>[MS-OXPROPS]</w:t>
        </w:r>
      </w:hyperlink>
      <w:r>
        <w:t xml:space="preserve"> section 2.902) specifies a bit field that describes the </w:t>
      </w:r>
      <w:hyperlink w:anchor="gt_53dfe4f3-05d0-41aa-8217-ecd1962b340b">
        <w:r>
          <w:rPr>
            <w:rStyle w:val="HyperlinkGreen"/>
            <w:b/>
          </w:rPr>
          <w:t>recipient (2)</w:t>
        </w:r>
      </w:hyperlink>
      <w:r>
        <w:t xml:space="preserve"> status. This property is not required. The following individual </w:t>
      </w:r>
      <w:hyperlink w:anchor="gt_425bcab9-7911-4eae-b414-624b7a51eb5f">
        <w:r>
          <w:rPr>
            <w:rStyle w:val="HyperlinkGreen"/>
            <w:b/>
          </w:rPr>
          <w:t>flags</w:t>
        </w:r>
      </w:hyperlink>
      <w:r>
        <w:t xml:space="preserve"> can be set.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1C17" w:rsidTr="00D81C1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1</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2</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3</w:t>
            </w:r>
          </w:p>
          <w:p w:rsidR="00D81C17" w:rsidRDefault="001E1C23">
            <w:pPr>
              <w:pStyle w:val="PacketDiagramHeaderText"/>
            </w:pPr>
            <w:r>
              <w:t>0</w:t>
            </w:r>
          </w:p>
        </w:tc>
        <w:tc>
          <w:tcPr>
            <w:tcW w:w="270" w:type="dxa"/>
          </w:tcPr>
          <w:p w:rsidR="00D81C17" w:rsidRDefault="001E1C23">
            <w:pPr>
              <w:pStyle w:val="PacketDiagramHeaderText"/>
            </w:pPr>
            <w:r>
              <w:t>1</w:t>
            </w:r>
          </w:p>
        </w:tc>
      </w:tr>
      <w:tr w:rsidR="00D81C17" w:rsidTr="00D81C17">
        <w:trPr>
          <w:trHeight w:val="490"/>
        </w:trPr>
        <w:tc>
          <w:tcPr>
            <w:tcW w:w="270" w:type="dxa"/>
          </w:tcPr>
          <w:p w:rsidR="00D81C17" w:rsidRDefault="001E1C23">
            <w:pPr>
              <w:pStyle w:val="PacketDiagramBodyText"/>
            </w:pPr>
            <w:r>
              <w:t>A</w:t>
            </w:r>
          </w:p>
        </w:tc>
        <w:tc>
          <w:tcPr>
            <w:tcW w:w="270" w:type="dxa"/>
          </w:tcPr>
          <w:p w:rsidR="00D81C17" w:rsidRDefault="001E1C23">
            <w:pPr>
              <w:pStyle w:val="PacketDiagramBodyText"/>
            </w:pPr>
            <w:r>
              <w:t>B</w:t>
            </w:r>
          </w:p>
        </w:tc>
        <w:tc>
          <w:tcPr>
            <w:tcW w:w="540" w:type="dxa"/>
            <w:gridSpan w:val="2"/>
          </w:tcPr>
          <w:p w:rsidR="00D81C17" w:rsidRDefault="001E1C23">
            <w:pPr>
              <w:pStyle w:val="PacketDiagramBodyText"/>
            </w:pPr>
            <w:r>
              <w:t>C</w:t>
            </w:r>
          </w:p>
        </w:tc>
        <w:tc>
          <w:tcPr>
            <w:tcW w:w="270" w:type="dxa"/>
          </w:tcPr>
          <w:p w:rsidR="00D81C17" w:rsidRDefault="001E1C23">
            <w:pPr>
              <w:pStyle w:val="PacketDiagramBodyText"/>
            </w:pPr>
            <w:r>
              <w:t>D</w:t>
            </w:r>
          </w:p>
        </w:tc>
        <w:tc>
          <w:tcPr>
            <w:tcW w:w="270" w:type="dxa"/>
          </w:tcPr>
          <w:p w:rsidR="00D81C17" w:rsidRDefault="001E1C23">
            <w:pPr>
              <w:pStyle w:val="PacketDiagramBodyText"/>
            </w:pPr>
            <w:r>
              <w:t>E</w:t>
            </w:r>
          </w:p>
        </w:tc>
        <w:tc>
          <w:tcPr>
            <w:tcW w:w="270" w:type="dxa"/>
          </w:tcPr>
          <w:p w:rsidR="00D81C17" w:rsidRDefault="001E1C23">
            <w:pPr>
              <w:pStyle w:val="PacketDiagramBodyText"/>
            </w:pPr>
            <w:r>
              <w:t>F</w:t>
            </w:r>
          </w:p>
        </w:tc>
        <w:tc>
          <w:tcPr>
            <w:tcW w:w="270" w:type="dxa"/>
          </w:tcPr>
          <w:p w:rsidR="00D81C17" w:rsidRDefault="001E1C23">
            <w:pPr>
              <w:pStyle w:val="PacketDiagramBodyText"/>
            </w:pPr>
            <w:r>
              <w:t>G</w:t>
            </w:r>
          </w:p>
        </w:tc>
        <w:tc>
          <w:tcPr>
            <w:tcW w:w="270" w:type="dxa"/>
          </w:tcPr>
          <w:p w:rsidR="00D81C17" w:rsidRDefault="001E1C23">
            <w:pPr>
              <w:pStyle w:val="PacketDiagramBodyText"/>
            </w:pPr>
            <w:r>
              <w:t>H</w:t>
            </w:r>
          </w:p>
        </w:tc>
        <w:tc>
          <w:tcPr>
            <w:tcW w:w="270" w:type="dxa"/>
          </w:tcPr>
          <w:p w:rsidR="00D81C17" w:rsidRDefault="001E1C23">
            <w:pPr>
              <w:pStyle w:val="PacketDiagramBodyText"/>
            </w:pPr>
            <w:r>
              <w:t>I</w:t>
            </w:r>
          </w:p>
        </w:tc>
        <w:tc>
          <w:tcPr>
            <w:tcW w:w="5940" w:type="dxa"/>
            <w:gridSpan w:val="22"/>
          </w:tcPr>
          <w:p w:rsidR="00D81C17" w:rsidRDefault="001E1C23">
            <w:pPr>
              <w:pStyle w:val="PacketDiagramBodyText"/>
            </w:pPr>
            <w:r>
              <w:t>unused</w:t>
            </w:r>
          </w:p>
        </w:tc>
      </w:tr>
    </w:tbl>
    <w:p w:rsidR="00D81C17" w:rsidRDefault="001E1C23">
      <w:pPr>
        <w:pStyle w:val="Definition-Field"/>
      </w:pPr>
      <w:r>
        <w:rPr>
          <w:b/>
        </w:rPr>
        <w:t xml:space="preserve">A - recipSendable (1 bit):  </w:t>
      </w:r>
      <w:r>
        <w:t xml:space="preserve">The recipient (2) is a </w:t>
      </w:r>
      <w:hyperlink w:anchor="gt_db8ea234-7beb-43b3-b49c-0fe79121987b">
        <w:r>
          <w:rPr>
            <w:rStyle w:val="HyperlinkGreen"/>
            <w:b/>
          </w:rPr>
          <w:t>sendable attendee</w:t>
        </w:r>
      </w:hyperlink>
      <w:r>
        <w:t xml:space="preserve">. This flag is used only in the </w:t>
      </w:r>
      <w:r>
        <w:rPr>
          <w:b/>
        </w:rPr>
        <w:t>PidLidAppointmentUnsendableRecipients</w:t>
      </w:r>
      <w:r>
        <w:t xml:space="preserve"> property (section </w:t>
      </w:r>
      <w:hyperlink w:anchor="Section_3bd43513dbf14b52ba7e83641e4398f0" w:history="1">
        <w:r>
          <w:rPr>
            <w:rStyle w:val="Hyperlink"/>
          </w:rPr>
          <w:t>2.2.1.25</w:t>
        </w:r>
      </w:hyperlink>
      <w:r>
        <w:t>).</w:t>
      </w:r>
    </w:p>
    <w:p w:rsidR="00D81C17" w:rsidRDefault="001E1C23">
      <w:pPr>
        <w:pStyle w:val="Definition-Field"/>
      </w:pPr>
      <w:r>
        <w:rPr>
          <w:b/>
        </w:rPr>
        <w:t xml:space="preserve">B - recipOrganizer (1 bit):  </w:t>
      </w:r>
      <w:r>
        <w:t xml:space="preserve">The </w:t>
      </w:r>
      <w:r>
        <w:rPr>
          <w:b/>
        </w:rPr>
        <w:t>RecipientRow</w:t>
      </w:r>
      <w:r>
        <w:t xml:space="preserve"> structure (</w:t>
      </w:r>
      <w:hyperlink r:id="rId252" w:anchor="Section_1afa0cd9b1a04520b623bf15030af5d8">
        <w:r>
          <w:rPr>
            <w:rStyle w:val="Hyperlink"/>
          </w:rPr>
          <w:t>[MS-OXCDATA]</w:t>
        </w:r>
      </w:hyperlink>
      <w:r>
        <w:t xml:space="preserve"> section 2.8.3) on which this flag is set represents the </w:t>
      </w:r>
      <w:hyperlink w:anchor="gt_cbc56efc-e4f7-4b31-9e5f-9c44e3924d94">
        <w:r>
          <w:rPr>
            <w:rStyle w:val="HyperlinkGreen"/>
            <w:b/>
          </w:rPr>
          <w:t>meeting</w:t>
        </w:r>
      </w:hyperlink>
      <w:r>
        <w:t xml:space="preserve"> </w:t>
      </w:r>
      <w:hyperlink w:anchor="gt_34c00c47-5322-4cef-ae7e-bf04643b21bb">
        <w:r>
          <w:rPr>
            <w:rStyle w:val="HyperlinkGreen"/>
            <w:b/>
          </w:rPr>
          <w:t>organizer</w:t>
        </w:r>
      </w:hyperlink>
      <w:r>
        <w:t>.</w:t>
      </w:r>
    </w:p>
    <w:p w:rsidR="00D81C17" w:rsidRDefault="001E1C23">
      <w:pPr>
        <w:pStyle w:val="Definition-Field"/>
      </w:pPr>
      <w:r>
        <w:rPr>
          <w:b/>
        </w:rPr>
        <w:t xml:space="preserve">C -- unused (2 bits):  </w:t>
      </w:r>
      <w:r>
        <w:t xml:space="preserve">These bits </w:t>
      </w:r>
      <w:r>
        <w:t>are unused, MUST be zero and MUST be ignored.</w:t>
      </w:r>
    </w:p>
    <w:p w:rsidR="00D81C17" w:rsidRDefault="001E1C23">
      <w:pPr>
        <w:pStyle w:val="Definition-Field"/>
      </w:pPr>
      <w:r>
        <w:rPr>
          <w:b/>
        </w:rPr>
        <w:t xml:space="preserve">D - recipExceptionalResponse (1 bit):  </w:t>
      </w:r>
      <w:r>
        <w:t>This flag</w:t>
      </w:r>
      <w:r>
        <w:rPr>
          <w:b/>
        </w:rPr>
        <w:t xml:space="preserve"> </w:t>
      </w:r>
      <w:r>
        <w:t xml:space="preserve">indicates that the attendee gave a response for the exception, as specified in section </w:t>
      </w:r>
      <w:hyperlink w:anchor="Section_0980d0333bf143e9a1e6af51c564e24a" w:history="1">
        <w:r>
          <w:rPr>
            <w:rStyle w:val="Hyperlink"/>
          </w:rPr>
          <w:t>2.2.1.44.2</w:t>
        </w:r>
      </w:hyperlink>
      <w:r>
        <w:t>, on</w:t>
      </w:r>
      <w:r>
        <w:t xml:space="preserve"> which the associated </w:t>
      </w:r>
      <w:r>
        <w:rPr>
          <w:b/>
        </w:rPr>
        <w:t>RecipientRow</w:t>
      </w:r>
      <w:r>
        <w:t xml:space="preserve"> structure resides. This flag is used only in a </w:t>
      </w:r>
      <w:r>
        <w:rPr>
          <w:b/>
        </w:rPr>
        <w:t>RecipientRow</w:t>
      </w:r>
      <w:r>
        <w:t xml:space="preserve"> structure of an </w:t>
      </w:r>
      <w:hyperlink w:anchor="gt_e37f1f62-1a3d-4744-84cb-8de32536fcfc">
        <w:r>
          <w:rPr>
            <w:rStyle w:val="HyperlinkGreen"/>
            <w:b/>
          </w:rPr>
          <w:t>Exception Embedded Message object</w:t>
        </w:r>
      </w:hyperlink>
      <w:r>
        <w:t xml:space="preserve"> of the organizer's </w:t>
      </w:r>
      <w:hyperlink w:anchor="gt_b257a117-f327-4263-bac9-91309d447c1c">
        <w:r>
          <w:rPr>
            <w:rStyle w:val="HyperlinkGreen"/>
            <w:b/>
          </w:rPr>
          <w:t>Meeting object</w:t>
        </w:r>
      </w:hyperlink>
      <w:r>
        <w:t>.</w:t>
      </w:r>
    </w:p>
    <w:p w:rsidR="00D81C17" w:rsidRDefault="001E1C23">
      <w:pPr>
        <w:pStyle w:val="Definition-Field"/>
      </w:pPr>
      <w:r>
        <w:rPr>
          <w:b/>
        </w:rPr>
        <w:t xml:space="preserve">E - recipExceptionalDeleted (1 bit):  </w:t>
      </w:r>
      <w:r>
        <w:t xml:space="preserve">This flag indicates that although the </w:t>
      </w:r>
      <w:r>
        <w:rPr>
          <w:b/>
        </w:rPr>
        <w:t>RecipientRow</w:t>
      </w:r>
      <w:r>
        <w:t xml:space="preserve"> structure exists, it is treated as if the corresponding recipient (2) does not exist. This flag is used only in a </w:t>
      </w:r>
      <w:r>
        <w:rPr>
          <w:b/>
        </w:rPr>
        <w:t>Recip</w:t>
      </w:r>
      <w:r>
        <w:rPr>
          <w:b/>
        </w:rPr>
        <w:t>ientRow</w:t>
      </w:r>
      <w:r>
        <w:t xml:space="preserve"> structure of an Exception Embedded Message object of the organizer's Meeting object.</w:t>
      </w:r>
    </w:p>
    <w:p w:rsidR="00D81C17" w:rsidRDefault="001E1C23">
      <w:pPr>
        <w:pStyle w:val="Definition-Field"/>
      </w:pPr>
      <w:r>
        <w:rPr>
          <w:b/>
        </w:rPr>
        <w:t xml:space="preserve">F - reserved (1 bit):  </w:t>
      </w:r>
      <w:r>
        <w:t>This flag is reserved and SHOULD NOT be set.</w:t>
      </w:r>
      <w:bookmarkStart w:id="355" w:name="Appendix_A_Target_22"/>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355"/>
    </w:p>
    <w:p w:rsidR="00D81C17" w:rsidRDefault="001E1C23">
      <w:pPr>
        <w:pStyle w:val="Definition-Field"/>
      </w:pPr>
      <w:r>
        <w:rPr>
          <w:b/>
        </w:rPr>
        <w:t>G - reserved (1 bit):</w:t>
      </w:r>
      <w:r>
        <w:t xml:space="preserve">  This flag is reserved and SHOULD NOT be set.</w:t>
      </w:r>
      <w:bookmarkStart w:id="356"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356"/>
    </w:p>
    <w:p w:rsidR="00D81C17" w:rsidRDefault="001E1C23">
      <w:pPr>
        <w:pStyle w:val="Definition-Field"/>
      </w:pPr>
      <w:r>
        <w:rPr>
          <w:b/>
        </w:rPr>
        <w:lastRenderedPageBreak/>
        <w:t>H - recipOriginal (1 bit):</w:t>
      </w:r>
      <w:r>
        <w:t xml:space="preserve">  This flag indicates that the recipient (2) is an original attendee. This flag is used only in the </w:t>
      </w:r>
      <w:r>
        <w:rPr>
          <w:b/>
        </w:rPr>
        <w:t>PidLidAppoint</w:t>
      </w:r>
      <w:r>
        <w:rPr>
          <w:b/>
        </w:rPr>
        <w:t>mentUnsendableRecipients</w:t>
      </w:r>
      <w:r>
        <w:t xml:space="preserve"> property (section 2.2.1.25).</w:t>
      </w:r>
    </w:p>
    <w:p w:rsidR="00D81C17" w:rsidRDefault="001E1C23">
      <w:pPr>
        <w:pStyle w:val="Definition-Field"/>
      </w:pPr>
      <w:r>
        <w:rPr>
          <w:b/>
        </w:rPr>
        <w:t>I - reserved (1 bit):</w:t>
      </w:r>
      <w:r>
        <w:t xml:space="preserve">  This flag is reserved and SHOULD NOT be set.</w:t>
      </w:r>
      <w:bookmarkStart w:id="357" w:name="Appendix_A_Target_24"/>
      <w:r>
        <w:rPr>
          <w:rStyle w:val="Hyperlink"/>
        </w:rPr>
        <w:fldChar w:fldCharType="begin"/>
      </w:r>
      <w:r>
        <w:rPr>
          <w:rStyle w:val="Hyperlink"/>
        </w:rPr>
        <w:instrText xml:space="preserve"> HYPERLINK \l "Appendix_A_24"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357"/>
    </w:p>
    <w:p w:rsidR="00D81C17" w:rsidRDefault="001E1C23">
      <w:pPr>
        <w:pStyle w:val="Definition-Field"/>
      </w:pPr>
      <w:r>
        <w:rPr>
          <w:b/>
        </w:rPr>
        <w:t xml:space="preserve">unused (22 bits):  </w:t>
      </w:r>
      <w:r>
        <w:t>These bits are unused, MUST be zero, and MUST</w:t>
      </w:r>
      <w:r>
        <w:t xml:space="preserve"> be ignored.</w:t>
      </w:r>
    </w:p>
    <w:p w:rsidR="00D81C17" w:rsidRDefault="001E1C23">
      <w:pPr>
        <w:pStyle w:val="Heading5"/>
      </w:pPr>
      <w:bookmarkStart w:id="358" w:name="section_6c457390306f42d6ade95dae2235b6db"/>
      <w:bookmarkStart w:id="359" w:name="_Toc174599915"/>
      <w:r>
        <w:t>PidTagRecipientTrackStatus Property</w:t>
      </w:r>
      <w:bookmarkEnd w:id="358"/>
      <w:bookmarkEnd w:id="359"/>
    </w:p>
    <w:p w:rsidR="00D81C17" w:rsidRDefault="001E1C23">
      <w:r>
        <w:t xml:space="preserve">Type: </w:t>
      </w:r>
      <w:r>
        <w:rPr>
          <w:b/>
        </w:rPr>
        <w:t>PtypInteger32</w:t>
      </w:r>
      <w:r>
        <w:t xml:space="preserve"> (</w:t>
      </w:r>
      <w:hyperlink r:id="rId253" w:anchor="Section_1afa0cd9b1a04520b623bf15030af5d8">
        <w:r>
          <w:rPr>
            <w:rStyle w:val="Hyperlink"/>
          </w:rPr>
          <w:t>[MS-OXCDATA]</w:t>
        </w:r>
      </w:hyperlink>
      <w:r>
        <w:t xml:space="preserve"> section 2.11.1)</w:t>
      </w:r>
    </w:p>
    <w:p w:rsidR="00D81C17" w:rsidRDefault="001E1C23">
      <w:r>
        <w:t xml:space="preserve">The value of the </w:t>
      </w:r>
      <w:r>
        <w:rPr>
          <w:b/>
        </w:rPr>
        <w:t>PidTagRecipientTrackStatus</w:t>
      </w:r>
      <w:r>
        <w:t xml:space="preserve"> property (</w:t>
      </w:r>
      <w:hyperlink r:id="rId254" w:anchor="Section_f6ab1613aefe447da49c18217230b148">
        <w:r>
          <w:rPr>
            <w:rStyle w:val="Hyperlink"/>
          </w:rPr>
          <w:t>[MS-OXPROPS]</w:t>
        </w:r>
      </w:hyperlink>
      <w:r>
        <w:t xml:space="preserve"> section 2.908) indicates the response status that is returned by the attendee. If this value is not set, it is assumed to be "respNone" (0x00000000). If set, it MUST be one of the fo</w:t>
      </w:r>
      <w:r>
        <w:t xml:space="preserve">llowing, as specified in section </w:t>
      </w:r>
      <w:hyperlink w:anchor="Section_fbf1edf021d24c0f96e8d547997376dc" w:history="1">
        <w:r>
          <w:rPr>
            <w:rStyle w:val="Hyperlink"/>
          </w:rPr>
          <w:t>2.2.1.11</w:t>
        </w:r>
      </w:hyperlink>
      <w:r>
        <w:t>:</w:t>
      </w:r>
    </w:p>
    <w:p w:rsidR="00D81C17" w:rsidRDefault="001E1C23">
      <w:pPr>
        <w:pStyle w:val="ListParagraph"/>
        <w:numPr>
          <w:ilvl w:val="0"/>
          <w:numId w:val="61"/>
        </w:numPr>
      </w:pPr>
      <w:r>
        <w:t>respNone</w:t>
      </w:r>
    </w:p>
    <w:p w:rsidR="00D81C17" w:rsidRDefault="001E1C23">
      <w:pPr>
        <w:pStyle w:val="ListParagraph"/>
        <w:numPr>
          <w:ilvl w:val="0"/>
          <w:numId w:val="61"/>
        </w:numPr>
      </w:pPr>
      <w:r>
        <w:t>respAccepted (0x00000003)</w:t>
      </w:r>
    </w:p>
    <w:p w:rsidR="00D81C17" w:rsidRDefault="001E1C23">
      <w:pPr>
        <w:pStyle w:val="ListParagraph"/>
        <w:numPr>
          <w:ilvl w:val="0"/>
          <w:numId w:val="61"/>
        </w:numPr>
      </w:pPr>
      <w:r>
        <w:t>respDeclined (0x00000004)</w:t>
      </w:r>
    </w:p>
    <w:p w:rsidR="00D81C17" w:rsidRDefault="001E1C23">
      <w:pPr>
        <w:pStyle w:val="ListParagraph"/>
        <w:numPr>
          <w:ilvl w:val="0"/>
          <w:numId w:val="61"/>
        </w:numPr>
      </w:pPr>
      <w:r>
        <w:t>respTentative (0x00000002)</w:t>
      </w:r>
    </w:p>
    <w:p w:rsidR="00D81C17" w:rsidRDefault="001E1C23">
      <w:pPr>
        <w:pStyle w:val="Heading5"/>
      </w:pPr>
      <w:bookmarkStart w:id="360" w:name="section_c6a39821763f48bb839039a92c4c4866"/>
      <w:bookmarkStart w:id="361" w:name="_Toc174599916"/>
      <w:r>
        <w:t>PidTagRecipientTrackStatusTime Property</w:t>
      </w:r>
      <w:bookmarkEnd w:id="360"/>
      <w:bookmarkEnd w:id="361"/>
    </w:p>
    <w:p w:rsidR="00D81C17" w:rsidRDefault="001E1C23">
      <w:r>
        <w:t xml:space="preserve">Type: </w:t>
      </w:r>
      <w:r>
        <w:rPr>
          <w:b/>
        </w:rPr>
        <w:t>PtypTime</w:t>
      </w:r>
      <w:r>
        <w:t xml:space="preserve"> (</w:t>
      </w:r>
      <w:hyperlink r:id="rId255" w:anchor="Section_1afa0cd9b1a04520b623bf15030af5d8">
        <w:r>
          <w:rPr>
            <w:rStyle w:val="Hyperlink"/>
          </w:rPr>
          <w:t>[MS-OXCDATA]</w:t>
        </w:r>
      </w:hyperlink>
      <w:r>
        <w:t xml:space="preserve"> section 2.11.1)</w:t>
      </w:r>
    </w:p>
    <w:p w:rsidR="00D81C17" w:rsidRDefault="001E1C23">
      <w:r>
        <w:t xml:space="preserve">The </w:t>
      </w:r>
      <w:r>
        <w:rPr>
          <w:b/>
        </w:rPr>
        <w:t>PidTagRecipientTrackStatusTime</w:t>
      </w:r>
      <w:r>
        <w:t xml:space="preserve"> property (</w:t>
      </w:r>
      <w:hyperlink r:id="rId256" w:anchor="Section_f6ab1613aefe447da49c18217230b148">
        <w:r>
          <w:rPr>
            <w:rStyle w:val="Hyperlink"/>
          </w:rPr>
          <w:t>[MS-OXPROPS]</w:t>
        </w:r>
      </w:hyperlink>
      <w:r>
        <w:t xml:space="preserve"> section</w:t>
      </w:r>
      <w:r>
        <w:t xml:space="preserve"> 2.909) indicates the date and time at which the attendee responded. The value is specified in </w:t>
      </w:r>
      <w:hyperlink w:anchor="gt_f2369991-a884-4843-a8fa-1505b6d5ece7">
        <w:r>
          <w:rPr>
            <w:rStyle w:val="HyperlinkGreen"/>
            <w:b/>
          </w:rPr>
          <w:t>UTC</w:t>
        </w:r>
      </w:hyperlink>
      <w:r>
        <w:t>.</w:t>
      </w:r>
    </w:p>
    <w:p w:rsidR="00D81C17" w:rsidRDefault="001E1C23">
      <w:pPr>
        <w:pStyle w:val="Heading5"/>
      </w:pPr>
      <w:bookmarkStart w:id="362" w:name="section_4077ffb2bdd9403991081b20228efefb"/>
      <w:bookmarkStart w:id="363" w:name="_Toc174599917"/>
      <w:r>
        <w:t>PidTagRecipientProposed Property</w:t>
      </w:r>
      <w:bookmarkEnd w:id="362"/>
      <w:bookmarkEnd w:id="363"/>
    </w:p>
    <w:p w:rsidR="00D81C17" w:rsidRDefault="001E1C23">
      <w:r>
        <w:t xml:space="preserve">Type: </w:t>
      </w:r>
      <w:r>
        <w:rPr>
          <w:b/>
        </w:rPr>
        <w:t>PtypBoolean</w:t>
      </w:r>
      <w:r>
        <w:t xml:space="preserve"> (</w:t>
      </w:r>
      <w:hyperlink r:id="rId257" w:anchor="Section_1afa0cd9b1a04520b623bf15030af5d8">
        <w:r>
          <w:rPr>
            <w:rStyle w:val="Hyperlink"/>
          </w:rPr>
          <w:t>[MS-OXCDATA]</w:t>
        </w:r>
      </w:hyperlink>
      <w:r>
        <w:t xml:space="preserve"> section 2.11.1)</w:t>
      </w:r>
    </w:p>
    <w:p w:rsidR="00D81C17" w:rsidRDefault="001E1C23">
      <w:r>
        <w:t xml:space="preserve">A value of TRUE for the </w:t>
      </w:r>
      <w:r>
        <w:rPr>
          <w:b/>
        </w:rPr>
        <w:t>PidTagRecipientProposed</w:t>
      </w:r>
      <w:r>
        <w:t xml:space="preserve"> property (</w:t>
      </w:r>
      <w:hyperlink r:id="rId258" w:anchor="Section_f6ab1613aefe447da49c18217230b148">
        <w:r>
          <w:rPr>
            <w:rStyle w:val="Hyperlink"/>
          </w:rPr>
          <w:t>[MS-OXPROPS]</w:t>
        </w:r>
      </w:hyperlink>
      <w:r>
        <w:t xml:space="preserve"> section 2.904</w:t>
      </w:r>
      <w:r>
        <w:t>) indicates that the attendee proposed a new date and/or time. A value of FALSE or the absence of this property means either that the attendee did not yet respond or that the most recent response from the attendee did not propose a new date or time. This v</w:t>
      </w:r>
      <w:r>
        <w:t xml:space="preserve">alue cannot be TRUE for attendees in a </w:t>
      </w:r>
      <w:hyperlink w:anchor="gt_2325d666-e02f-49e4-afa5-3e896d672efe">
        <w:r>
          <w:rPr>
            <w:rStyle w:val="HyperlinkGreen"/>
            <w:b/>
          </w:rPr>
          <w:t>recurring series</w:t>
        </w:r>
      </w:hyperlink>
      <w:r>
        <w:t>.</w:t>
      </w:r>
    </w:p>
    <w:p w:rsidR="00D81C17" w:rsidRDefault="001E1C23">
      <w:pPr>
        <w:pStyle w:val="Heading5"/>
      </w:pPr>
      <w:bookmarkStart w:id="364" w:name="section_70062545af7943f8879dfd68190bf3f6"/>
      <w:bookmarkStart w:id="365" w:name="_Toc174599918"/>
      <w:r>
        <w:t>PidTagRecipientProposedStartTime Property</w:t>
      </w:r>
      <w:bookmarkEnd w:id="364"/>
      <w:bookmarkEnd w:id="365"/>
    </w:p>
    <w:p w:rsidR="00D81C17" w:rsidRDefault="001E1C23">
      <w:r>
        <w:t xml:space="preserve">Type: </w:t>
      </w:r>
      <w:r>
        <w:rPr>
          <w:b/>
        </w:rPr>
        <w:t>PtypTime</w:t>
      </w:r>
      <w:r>
        <w:t xml:space="preserve"> (</w:t>
      </w:r>
      <w:hyperlink r:id="rId259" w:anchor="Section_1afa0cd9b1a04520b623bf15030af5d8">
        <w:r>
          <w:rPr>
            <w:rStyle w:val="Hyperlink"/>
          </w:rPr>
          <w:t>[MS-OXCDATA]</w:t>
        </w:r>
      </w:hyperlink>
      <w:r>
        <w:t xml:space="preserve"> section 2.11.1)</w:t>
      </w:r>
    </w:p>
    <w:p w:rsidR="00D81C17" w:rsidRDefault="001E1C23">
      <w:r>
        <w:t xml:space="preserve">When the value of the </w:t>
      </w:r>
      <w:r>
        <w:rPr>
          <w:b/>
        </w:rPr>
        <w:t>PidTagRecipientProposed</w:t>
      </w:r>
      <w:r>
        <w:t xml:space="preserve"> property (section </w:t>
      </w:r>
      <w:hyperlink w:anchor="Section_4077ffb2bdd9403991081b20228efefb" w:history="1">
        <w:r>
          <w:rPr>
            <w:rStyle w:val="Hyperlink"/>
          </w:rPr>
          <w:t>2.2.4.10.4</w:t>
        </w:r>
      </w:hyperlink>
      <w:r>
        <w:t xml:space="preserve">) is set to TRUE, the value of the </w:t>
      </w:r>
      <w:r>
        <w:rPr>
          <w:b/>
        </w:rPr>
        <w:t>PidTagRecipientProposedStartTime</w:t>
      </w:r>
      <w:r>
        <w:t xml:space="preserve"> property (</w:t>
      </w:r>
      <w:hyperlink r:id="rId260" w:anchor="Section_f6ab1613aefe447da49c18217230b148">
        <w:r>
          <w:rPr>
            <w:rStyle w:val="Hyperlink"/>
          </w:rPr>
          <w:t>[MS-OXPROPS]</w:t>
        </w:r>
      </w:hyperlink>
      <w:r>
        <w:t xml:space="preserve"> section 2.906) indicates the value requested by the attendee to set as the value of the </w:t>
      </w:r>
      <w:r>
        <w:rPr>
          <w:b/>
        </w:rPr>
        <w:t>PidLidAppointmentStartWhole</w:t>
      </w:r>
      <w:r>
        <w:t xml:space="preserve"> property (section </w:t>
      </w:r>
      <w:hyperlink w:anchor="Section_1c5c5d1596604a56844b5e854e24ca16" w:history="1">
        <w:r>
          <w:rPr>
            <w:rStyle w:val="Hyperlink"/>
          </w:rPr>
          <w:t>2.2.1.5</w:t>
        </w:r>
      </w:hyperlink>
      <w:r>
        <w:t xml:space="preserve">) for the single-instance </w:t>
      </w:r>
      <w:hyperlink w:anchor="gt_b257a117-f327-4263-bac9-91309d447c1c">
        <w:r>
          <w:rPr>
            <w:rStyle w:val="HyperlinkGreen"/>
            <w:b/>
          </w:rPr>
          <w:t>Meeting object</w:t>
        </w:r>
      </w:hyperlink>
      <w:r>
        <w:t xml:space="preserve"> or </w:t>
      </w:r>
      <w:hyperlink w:anchor="gt_dd432053-7490-4147-b19d-7e107e8f86d4">
        <w:r>
          <w:rPr>
            <w:rStyle w:val="HyperlinkGreen"/>
            <w:b/>
          </w:rPr>
          <w:t>Exception object</w:t>
        </w:r>
      </w:hyperlink>
      <w:r>
        <w:t>.</w:t>
      </w:r>
    </w:p>
    <w:p w:rsidR="00D81C17" w:rsidRDefault="001E1C23">
      <w:pPr>
        <w:pStyle w:val="Heading5"/>
      </w:pPr>
      <w:bookmarkStart w:id="366" w:name="section_68a70bb64a414a3ba0a41f05575690b3"/>
      <w:bookmarkStart w:id="367" w:name="_Toc174599919"/>
      <w:r>
        <w:t>PidTagRecipientProposedEndTime Property</w:t>
      </w:r>
      <w:bookmarkEnd w:id="366"/>
      <w:bookmarkEnd w:id="367"/>
    </w:p>
    <w:p w:rsidR="00D81C17" w:rsidRDefault="001E1C23">
      <w:r>
        <w:t>Ty</w:t>
      </w:r>
      <w:r>
        <w:t xml:space="preserve">pe: </w:t>
      </w:r>
      <w:r>
        <w:rPr>
          <w:b/>
        </w:rPr>
        <w:t>PtypTime</w:t>
      </w:r>
      <w:r>
        <w:t xml:space="preserve"> (</w:t>
      </w:r>
      <w:hyperlink r:id="rId261" w:anchor="Section_1afa0cd9b1a04520b623bf15030af5d8">
        <w:r>
          <w:rPr>
            <w:rStyle w:val="Hyperlink"/>
          </w:rPr>
          <w:t>[MS-OXCDATA]</w:t>
        </w:r>
      </w:hyperlink>
      <w:r>
        <w:t xml:space="preserve"> section 2.11.1)</w:t>
      </w:r>
    </w:p>
    <w:p w:rsidR="00D81C17" w:rsidRDefault="001E1C23">
      <w:r>
        <w:t xml:space="preserve">When the value of the </w:t>
      </w:r>
      <w:r>
        <w:rPr>
          <w:b/>
        </w:rPr>
        <w:t>PidTagRecipientProposed</w:t>
      </w:r>
      <w:r>
        <w:t xml:space="preserve"> property (section </w:t>
      </w:r>
      <w:hyperlink w:anchor="Section_4077ffb2bdd9403991081b20228efefb" w:history="1">
        <w:r>
          <w:rPr>
            <w:rStyle w:val="Hyperlink"/>
          </w:rPr>
          <w:t>2.2.4.1</w:t>
        </w:r>
        <w:r>
          <w:rPr>
            <w:rStyle w:val="Hyperlink"/>
          </w:rPr>
          <w:t>0.4</w:t>
        </w:r>
      </w:hyperlink>
      <w:r>
        <w:t xml:space="preserve">) is set to TRUE, the value of the </w:t>
      </w:r>
      <w:r>
        <w:rPr>
          <w:b/>
        </w:rPr>
        <w:t>PidTagRecipientProposedEndTime</w:t>
      </w:r>
      <w:r>
        <w:t xml:space="preserve"> property (</w:t>
      </w:r>
      <w:hyperlink r:id="rId262" w:anchor="Section_f6ab1613aefe447da49c18217230b148">
        <w:r>
          <w:rPr>
            <w:rStyle w:val="Hyperlink"/>
          </w:rPr>
          <w:t>[MS-OXPROPS]</w:t>
        </w:r>
      </w:hyperlink>
      <w:r>
        <w:t xml:space="preserve"> section 2.905) indicates the value requested by the attendee to set as the value o</w:t>
      </w:r>
      <w:r>
        <w:t xml:space="preserve">f the </w:t>
      </w:r>
      <w:r>
        <w:rPr>
          <w:b/>
        </w:rPr>
        <w:t>PidLidAppointmentEndWhole</w:t>
      </w:r>
      <w:r>
        <w:t xml:space="preserve"> property (section </w:t>
      </w:r>
      <w:hyperlink w:anchor="Section_9df011d74df946639b6500323dc0ac90" w:history="1">
        <w:r>
          <w:rPr>
            <w:rStyle w:val="Hyperlink"/>
          </w:rPr>
          <w:t>2.2.1.6</w:t>
        </w:r>
      </w:hyperlink>
      <w:r>
        <w:t xml:space="preserve">) for the single-instance </w:t>
      </w:r>
      <w:hyperlink w:anchor="gt_b257a117-f327-4263-bac9-91309d447c1c">
        <w:r>
          <w:rPr>
            <w:rStyle w:val="HyperlinkGreen"/>
            <w:b/>
          </w:rPr>
          <w:t>Meeting object</w:t>
        </w:r>
      </w:hyperlink>
      <w:r>
        <w:t xml:space="preserve"> or </w:t>
      </w:r>
      <w:hyperlink w:anchor="gt_dd432053-7490-4147-b19d-7e107e8f86d4">
        <w:r>
          <w:rPr>
            <w:rStyle w:val="HyperlinkGreen"/>
            <w:b/>
          </w:rPr>
          <w:t>Exception object</w:t>
        </w:r>
      </w:hyperlink>
      <w:r>
        <w:t>.</w:t>
      </w:r>
    </w:p>
    <w:p w:rsidR="00D81C17" w:rsidRDefault="001E1C23">
      <w:pPr>
        <w:pStyle w:val="Heading5"/>
      </w:pPr>
      <w:bookmarkStart w:id="368" w:name="section_254663c175f7435b9252601382f7457c"/>
      <w:bookmarkStart w:id="369" w:name="_Toc174599920"/>
      <w:r>
        <w:t>Recipient Type Property</w:t>
      </w:r>
      <w:bookmarkEnd w:id="368"/>
      <w:bookmarkEnd w:id="369"/>
    </w:p>
    <w:p w:rsidR="00D81C17" w:rsidRDefault="001E1C23">
      <w:r>
        <w:lastRenderedPageBreak/>
        <w:t xml:space="preserve">Type: </w:t>
      </w:r>
      <w:r>
        <w:rPr>
          <w:b/>
        </w:rPr>
        <w:t>PtypInteger32</w:t>
      </w:r>
      <w:r>
        <w:t xml:space="preserve"> (</w:t>
      </w:r>
      <w:hyperlink r:id="rId263" w:anchor="Section_1afa0cd9b1a04520b623bf15030af5d8">
        <w:r>
          <w:rPr>
            <w:rStyle w:val="Hyperlink"/>
          </w:rPr>
          <w:t>[MS-OXCDATA]</w:t>
        </w:r>
      </w:hyperlink>
      <w:r>
        <w:t xml:space="preserve"> section 2.11.1)</w:t>
      </w:r>
    </w:p>
    <w:p w:rsidR="00D81C17" w:rsidRDefault="001E1C23">
      <w:r>
        <w:t>This property is speci</w:t>
      </w:r>
      <w:r>
        <w:t xml:space="preserve">fied in </w:t>
      </w:r>
      <w:hyperlink r:id="rId264" w:anchor="Section_7fd7ec40deec4c0694931bc06b349682">
        <w:r>
          <w:rPr>
            <w:rStyle w:val="Hyperlink"/>
          </w:rPr>
          <w:t>[MS-OXCMSG]</w:t>
        </w:r>
      </w:hyperlink>
      <w:r>
        <w:t xml:space="preserve">. The appropriate value is set as the recipient type for each </w:t>
      </w:r>
      <w:r>
        <w:rPr>
          <w:b/>
        </w:rPr>
        <w:t>RecipientRow</w:t>
      </w:r>
      <w:r>
        <w:t xml:space="preserve"> structure, as specified in [MS-OXCDATA] section 2.8.3, in the </w:t>
      </w:r>
      <w:hyperlink w:anchor="gt_b257a117-f327-4263-bac9-91309d447c1c">
        <w:r>
          <w:rPr>
            <w:rStyle w:val="HyperlinkGreen"/>
            <w:b/>
          </w:rPr>
          <w:t>Meeting object</w:t>
        </w:r>
      </w:hyperlink>
      <w:r>
        <w:t>. The appropriate values for the recipient type are listed in the following table.</w:t>
      </w:r>
    </w:p>
    <w:tbl>
      <w:tblPr>
        <w:tblStyle w:val="Table-ShadedHeader"/>
        <w:tblW w:w="0" w:type="auto"/>
        <w:tblLook w:val="04A0" w:firstRow="1" w:lastRow="0" w:firstColumn="1" w:lastColumn="0" w:noHBand="0" w:noVBand="1"/>
      </w:tblPr>
      <w:tblGrid>
        <w:gridCol w:w="2702"/>
        <w:gridCol w:w="5995"/>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Attendee type</w:t>
            </w:r>
          </w:p>
        </w:tc>
        <w:tc>
          <w:tcPr>
            <w:tcW w:w="0" w:type="auto"/>
            <w:shd w:val="clear" w:color="auto" w:fill="E0E0E0"/>
          </w:tcPr>
          <w:p w:rsidR="00D81C17" w:rsidRDefault="001E1C23">
            <w:pPr>
              <w:pStyle w:val="TableHeaderText"/>
            </w:pPr>
            <w:r>
              <w:t>Recipient type value</w:t>
            </w:r>
          </w:p>
        </w:tc>
      </w:tr>
      <w:tr w:rsidR="00D81C17" w:rsidTr="00D81C17">
        <w:tc>
          <w:tcPr>
            <w:tcW w:w="0" w:type="auto"/>
            <w:shd w:val="clear" w:color="auto" w:fill="auto"/>
          </w:tcPr>
          <w:p w:rsidR="00D81C17" w:rsidRDefault="001E1C23">
            <w:pPr>
              <w:pStyle w:val="TableBodyText"/>
            </w:pPr>
            <w:r>
              <w:t xml:space="preserve">Organizer </w:t>
            </w:r>
          </w:p>
        </w:tc>
        <w:tc>
          <w:tcPr>
            <w:tcW w:w="0" w:type="auto"/>
            <w:shd w:val="clear" w:color="auto" w:fill="auto"/>
          </w:tcPr>
          <w:p w:rsidR="00D81C17" w:rsidRDefault="001E1C23">
            <w:pPr>
              <w:pStyle w:val="TableBodyText"/>
            </w:pPr>
            <w:r>
              <w:t>0x01</w:t>
            </w:r>
          </w:p>
        </w:tc>
      </w:tr>
      <w:tr w:rsidR="00D81C17" w:rsidTr="00D81C17">
        <w:tc>
          <w:tcPr>
            <w:tcW w:w="0" w:type="auto"/>
            <w:shd w:val="clear" w:color="auto" w:fill="auto"/>
          </w:tcPr>
          <w:p w:rsidR="00D81C17" w:rsidRDefault="001E1C23">
            <w:pPr>
              <w:pStyle w:val="TableBodyText"/>
            </w:pPr>
            <w:r>
              <w:t xml:space="preserve">Sendable, </w:t>
            </w:r>
            <w:hyperlink w:anchor="gt_626dcc89-36b1-4e39-8051-57ce94a53e44">
              <w:r>
                <w:rPr>
                  <w:rStyle w:val="HyperlinkGreen"/>
                  <w:b/>
                </w:rPr>
                <w:t>required attendee</w:t>
              </w:r>
            </w:hyperlink>
          </w:p>
        </w:tc>
        <w:tc>
          <w:tcPr>
            <w:tcW w:w="0" w:type="auto"/>
            <w:shd w:val="clear" w:color="auto" w:fill="auto"/>
          </w:tcPr>
          <w:p w:rsidR="00D81C17" w:rsidRDefault="001E1C23">
            <w:pPr>
              <w:pStyle w:val="TableBodyText"/>
            </w:pPr>
            <w:r>
              <w:t>0x01</w:t>
            </w:r>
          </w:p>
        </w:tc>
      </w:tr>
      <w:tr w:rsidR="00D81C17" w:rsidTr="00D81C17">
        <w:tc>
          <w:tcPr>
            <w:tcW w:w="0" w:type="auto"/>
            <w:shd w:val="clear" w:color="auto" w:fill="auto"/>
          </w:tcPr>
          <w:p w:rsidR="00D81C17" w:rsidRDefault="001E1C23">
            <w:pPr>
              <w:pStyle w:val="TableBodyText"/>
            </w:pPr>
            <w:r>
              <w:t xml:space="preserve">Sendable, </w:t>
            </w:r>
            <w:hyperlink w:anchor="gt_68c256fd-ff1a-46e1-b7d4-6ebf444ce79a">
              <w:r>
                <w:rPr>
                  <w:rStyle w:val="HyperlinkGreen"/>
                  <w:b/>
                </w:rPr>
                <w:t>optional attendee</w:t>
              </w:r>
            </w:hyperlink>
          </w:p>
        </w:tc>
        <w:tc>
          <w:tcPr>
            <w:tcW w:w="0" w:type="auto"/>
            <w:shd w:val="clear" w:color="auto" w:fill="auto"/>
          </w:tcPr>
          <w:p w:rsidR="00D81C17" w:rsidRDefault="001E1C23">
            <w:pPr>
              <w:pStyle w:val="TableBodyText"/>
            </w:pPr>
            <w:r>
              <w:t>0x02</w:t>
            </w:r>
          </w:p>
        </w:tc>
      </w:tr>
      <w:tr w:rsidR="00D81C17" w:rsidTr="00D81C17">
        <w:tc>
          <w:tcPr>
            <w:tcW w:w="0" w:type="auto"/>
            <w:shd w:val="clear" w:color="auto" w:fill="auto"/>
          </w:tcPr>
          <w:p w:rsidR="00D81C17" w:rsidRDefault="001E1C23">
            <w:pPr>
              <w:pStyle w:val="TableBodyText"/>
            </w:pPr>
            <w:r>
              <w:t xml:space="preserve">Sendable, </w:t>
            </w:r>
            <w:hyperlink w:anchor="gt_6d08b420-bfa8-4a25-9724-247c4ce9b4e1">
              <w:r>
                <w:rPr>
                  <w:rStyle w:val="HyperlinkGreen"/>
                  <w:b/>
                </w:rPr>
                <w:t>Reso</w:t>
              </w:r>
              <w:r>
                <w:rPr>
                  <w:rStyle w:val="HyperlinkGreen"/>
                  <w:b/>
                </w:rPr>
                <w:t>urce object</w:t>
              </w:r>
            </w:hyperlink>
          </w:p>
        </w:tc>
        <w:tc>
          <w:tcPr>
            <w:tcW w:w="0" w:type="auto"/>
            <w:shd w:val="clear" w:color="auto" w:fill="auto"/>
          </w:tcPr>
          <w:p w:rsidR="00D81C17" w:rsidRDefault="001E1C23">
            <w:pPr>
              <w:pStyle w:val="TableBodyText"/>
            </w:pPr>
            <w:r>
              <w:t xml:space="preserve">0x03 (only on the Meeting object in the </w:t>
            </w:r>
            <w:hyperlink w:anchor="gt_34c00c47-5322-4cef-ae7e-bf04643b21bb">
              <w:r>
                <w:rPr>
                  <w:rStyle w:val="HyperlinkGreen"/>
                  <w:b/>
                </w:rPr>
                <w:t>organizer's</w:t>
              </w:r>
            </w:hyperlink>
            <w:r>
              <w:t xml:space="preserve"> </w:t>
            </w:r>
            <w:hyperlink w:anchor="gt_60b55610-ca65-41f2-91d8-a4d6f4cc6d20">
              <w:r>
                <w:rPr>
                  <w:rStyle w:val="HyperlinkGreen"/>
                  <w:b/>
                </w:rPr>
                <w:t>Calendar folder</w:t>
              </w:r>
            </w:hyperlink>
            <w:r>
              <w:t>)</w:t>
            </w:r>
          </w:p>
        </w:tc>
      </w:tr>
    </w:tbl>
    <w:p w:rsidR="00D81C17" w:rsidRDefault="00D81C17"/>
    <w:p w:rsidR="00D81C17" w:rsidRDefault="001E1C23">
      <w:pPr>
        <w:pStyle w:val="Heading3"/>
      </w:pPr>
      <w:bookmarkStart w:id="370" w:name="section_ffe2259d32fe468faaf83d6dec0bc948"/>
      <w:bookmarkStart w:id="371" w:name="_Toc174599921"/>
      <w:r>
        <w:t>Meeting-Related Objects</w:t>
      </w:r>
      <w:bookmarkEnd w:id="370"/>
      <w:bookmarkEnd w:id="371"/>
      <w:r>
        <w:fldChar w:fldCharType="begin"/>
      </w:r>
      <w:r>
        <w:instrText xml:space="preserve"> XE "Messages:Meeting-Rela</w:instrText>
      </w:r>
      <w:r>
        <w:instrText xml:space="preserve">ted Objects" </w:instrText>
      </w:r>
      <w:r>
        <w:fldChar w:fldCharType="end"/>
      </w:r>
      <w:r>
        <w:fldChar w:fldCharType="begin"/>
      </w:r>
      <w:r>
        <w:instrText xml:space="preserve"> XE "Meeting-Related Objects message" </w:instrText>
      </w:r>
      <w:r>
        <w:fldChar w:fldCharType="end"/>
      </w:r>
    </w:p>
    <w:p w:rsidR="00D81C17" w:rsidRDefault="001E1C23">
      <w:r>
        <w:t xml:space="preserve">Properties that are specific to </w:t>
      </w:r>
      <w:hyperlink w:anchor="gt_8a7537f1-a929-4fc3-a6f3-5e001bd7a6f1">
        <w:r>
          <w:rPr>
            <w:rStyle w:val="HyperlinkGreen"/>
            <w:b/>
          </w:rPr>
          <w:t>meeting-related objects</w:t>
        </w:r>
      </w:hyperlink>
      <w:r>
        <w:t xml:space="preserve"> are specified in sections </w:t>
      </w:r>
      <w:hyperlink w:anchor="Section_0362e8f3ea694eccbd81fca3e69e7642" w:history="1">
        <w:r>
          <w:rPr>
            <w:rStyle w:val="Hyperlink"/>
          </w:rPr>
          <w:t>2.2.5.1</w:t>
        </w:r>
      </w:hyperlink>
      <w:r>
        <w:t xml:space="preserve"> through </w:t>
      </w:r>
      <w:hyperlink w:anchor="Section_595fa6b430c74dfda0c148c9f85485b8" w:history="1">
        <w:r>
          <w:rPr>
            <w:rStyle w:val="Hyperlink"/>
          </w:rPr>
          <w:t>2.2.5.7</w:t>
        </w:r>
      </w:hyperlink>
      <w:r>
        <w:t xml:space="preserve">. These include </w:t>
      </w:r>
      <w:hyperlink w:anchor="gt_71eb2c2a-17e4-41aa-8422-5fde692ec9a6">
        <w:r>
          <w:rPr>
            <w:rStyle w:val="HyperlinkGreen"/>
            <w:b/>
          </w:rPr>
          <w:t>Meeting Request objects</w:t>
        </w:r>
      </w:hyperlink>
      <w:r>
        <w:t xml:space="preserve">, </w:t>
      </w:r>
      <w:hyperlink w:anchor="gt_884e0f5a-9979-4dac-b416-7aba9c7d9323">
        <w:r>
          <w:rPr>
            <w:rStyle w:val="HyperlinkGreen"/>
            <w:b/>
          </w:rPr>
          <w:t>Meeting Update objects</w:t>
        </w:r>
      </w:hyperlink>
      <w:r>
        <w:t xml:space="preserve">, </w:t>
      </w:r>
      <w:hyperlink w:anchor="gt_1f3876e6-a5ed-4a3a-8e60-7ae80e6daf6b">
        <w:r>
          <w:rPr>
            <w:rStyle w:val="HyperlinkGreen"/>
            <w:b/>
          </w:rPr>
          <w:t>Meeting Cancellation objects</w:t>
        </w:r>
      </w:hyperlink>
      <w:r>
        <w:t xml:space="preserve">, </w:t>
      </w:r>
      <w:hyperlink w:anchor="gt_3ee9d9ef-0afe-4c8d-b4b1-c230b8995773">
        <w:r>
          <w:rPr>
            <w:rStyle w:val="HyperlinkGreen"/>
            <w:b/>
          </w:rPr>
          <w:t>Meeting Response objects</w:t>
        </w:r>
      </w:hyperlink>
      <w:r>
        <w:t xml:space="preserve">, and </w:t>
      </w:r>
      <w:hyperlink w:anchor="gt_4d1cc57e-1b78-43be-b80f-5127b56e6917">
        <w:r>
          <w:rPr>
            <w:rStyle w:val="HyperlinkGreen"/>
            <w:b/>
          </w:rPr>
          <w:t>Meeting Forward Notification objects</w:t>
        </w:r>
      </w:hyperlink>
      <w:r>
        <w:t>. Unless otherwise specified, these properties MUST exist.</w:t>
      </w:r>
    </w:p>
    <w:p w:rsidR="00D81C17" w:rsidRDefault="001E1C23">
      <w:pPr>
        <w:pStyle w:val="Heading4"/>
      </w:pPr>
      <w:bookmarkStart w:id="372" w:name="section_0362e8f3ea694eccbd81fca3e69e7642"/>
      <w:bookmarkStart w:id="373" w:name="_Toc174599922"/>
      <w:r>
        <w:t>PidLidSideEffects Property</w:t>
      </w:r>
      <w:bookmarkEnd w:id="372"/>
      <w:bookmarkEnd w:id="373"/>
      <w:r>
        <w:fldChar w:fldCharType="begin"/>
      </w:r>
      <w:r>
        <w:instrText xml:space="preserve"> XE "Meeting-related object properties:PidLidSideEffects property" </w:instrText>
      </w:r>
      <w:r>
        <w:fldChar w:fldCharType="end"/>
      </w:r>
      <w:r>
        <w:fldChar w:fldCharType="begin"/>
      </w:r>
      <w:r>
        <w:instrText xml:space="preserve"> XE "PidLidSideEffects meeting-related object proper</w:instrText>
      </w:r>
      <w:r>
        <w:instrText xml:space="preserve">ty" </w:instrText>
      </w:r>
      <w:r>
        <w:fldChar w:fldCharType="end"/>
      </w:r>
    </w:p>
    <w:p w:rsidR="00D81C17" w:rsidRDefault="001E1C23">
      <w:r>
        <w:t xml:space="preserve">Type: </w:t>
      </w:r>
      <w:r>
        <w:rPr>
          <w:b/>
        </w:rPr>
        <w:t>PtypInteger32</w:t>
      </w:r>
      <w:r>
        <w:t xml:space="preserve"> (</w:t>
      </w:r>
      <w:hyperlink r:id="rId265" w:anchor="Section_1afa0cd9b1a04520b623bf15030af5d8">
        <w:r>
          <w:rPr>
            <w:rStyle w:val="Hyperlink"/>
          </w:rPr>
          <w:t>[MS-OXCDATA]</w:t>
        </w:r>
      </w:hyperlink>
      <w:r>
        <w:t xml:space="preserve"> section 2.11.1)</w:t>
      </w:r>
    </w:p>
    <w:p w:rsidR="00D81C17" w:rsidRDefault="001E1C23">
      <w:r>
        <w:t xml:space="preserve">The possible flag values of the </w:t>
      </w:r>
      <w:r>
        <w:rPr>
          <w:b/>
        </w:rPr>
        <w:t>PidLidSideEffects</w:t>
      </w:r>
      <w:r>
        <w:t xml:space="preserve"> property are specified in </w:t>
      </w:r>
      <w:hyperlink r:id="rId266" w:anchor="Section_7fd7ec40deec4c0694931bc06b349682">
        <w:r>
          <w:rPr>
            <w:rStyle w:val="Hyperlink"/>
          </w:rPr>
          <w:t>[MS-OXCMSG]</w:t>
        </w:r>
      </w:hyperlink>
      <w:r>
        <w:t xml:space="preserve"> section 2.2.1.16. All </w:t>
      </w:r>
      <w:hyperlink w:anchor="gt_71eb2c2a-17e4-41aa-8422-5fde692ec9a6">
        <w:r>
          <w:rPr>
            <w:rStyle w:val="HyperlinkGreen"/>
            <w:b/>
          </w:rPr>
          <w:t>Meeting Request objects</w:t>
        </w:r>
      </w:hyperlink>
      <w:r>
        <w:t xml:space="preserve"> are to include the following </w:t>
      </w:r>
      <w:hyperlink w:anchor="gt_425bcab9-7911-4eae-b414-624b7a51eb5f">
        <w:r>
          <w:rPr>
            <w:rStyle w:val="HyperlinkGreen"/>
            <w:b/>
          </w:rPr>
          <w:t>flags</w:t>
        </w:r>
      </w:hyperlink>
      <w:r>
        <w:t>:</w:t>
      </w:r>
    </w:p>
    <w:p w:rsidR="00D81C17" w:rsidRDefault="001E1C23">
      <w:pPr>
        <w:pStyle w:val="ListParagraph"/>
        <w:numPr>
          <w:ilvl w:val="0"/>
          <w:numId w:val="62"/>
        </w:numPr>
      </w:pPr>
      <w:r>
        <w:rPr>
          <w:b/>
        </w:rPr>
        <w:t>seOpenToDelete</w:t>
      </w:r>
      <w:r>
        <w:t xml:space="preserve"> (0x00000001)</w:t>
      </w:r>
    </w:p>
    <w:p w:rsidR="00D81C17" w:rsidRDefault="001E1C23">
      <w:pPr>
        <w:pStyle w:val="ListParagraph"/>
        <w:numPr>
          <w:ilvl w:val="0"/>
          <w:numId w:val="62"/>
        </w:numPr>
      </w:pPr>
      <w:r>
        <w:rPr>
          <w:b/>
        </w:rPr>
        <w:t>seOpenToCopy</w:t>
      </w:r>
      <w:r>
        <w:t xml:space="preserve"> (0x00000020)</w:t>
      </w:r>
    </w:p>
    <w:p w:rsidR="00D81C17" w:rsidRDefault="001E1C23">
      <w:pPr>
        <w:pStyle w:val="ListParagraph"/>
        <w:numPr>
          <w:ilvl w:val="0"/>
          <w:numId w:val="62"/>
        </w:numPr>
      </w:pPr>
      <w:r>
        <w:rPr>
          <w:b/>
        </w:rPr>
        <w:t>seOpenToMove</w:t>
      </w:r>
      <w:r>
        <w:t xml:space="preserve"> (0x00000040)</w:t>
      </w:r>
    </w:p>
    <w:p w:rsidR="00D81C17" w:rsidRDefault="001E1C23">
      <w:pPr>
        <w:pStyle w:val="ListParagraph"/>
        <w:numPr>
          <w:ilvl w:val="0"/>
          <w:numId w:val="62"/>
        </w:numPr>
      </w:pPr>
      <w:r>
        <w:rPr>
          <w:b/>
        </w:rPr>
        <w:t>seCannotUndoDelete</w:t>
      </w:r>
      <w:r>
        <w:t xml:space="preserve"> (0x00000400)</w:t>
      </w:r>
    </w:p>
    <w:p w:rsidR="00D81C17" w:rsidRDefault="001E1C23">
      <w:pPr>
        <w:pStyle w:val="ListParagraph"/>
        <w:numPr>
          <w:ilvl w:val="0"/>
          <w:numId w:val="62"/>
        </w:numPr>
      </w:pPr>
      <w:r>
        <w:rPr>
          <w:b/>
        </w:rPr>
        <w:t>seCannotUndoCopy</w:t>
      </w:r>
      <w:r>
        <w:t xml:space="preserve"> (0x00000800)</w:t>
      </w:r>
    </w:p>
    <w:p w:rsidR="00D81C17" w:rsidRDefault="001E1C23">
      <w:pPr>
        <w:pStyle w:val="ListParagraph"/>
        <w:numPr>
          <w:ilvl w:val="0"/>
          <w:numId w:val="62"/>
        </w:numPr>
      </w:pPr>
      <w:r>
        <w:rPr>
          <w:b/>
        </w:rPr>
        <w:t>seCannotUndoMove</w:t>
      </w:r>
      <w:r>
        <w:t xml:space="preserve"> (0x00001000)</w:t>
      </w:r>
    </w:p>
    <w:p w:rsidR="00D81C17" w:rsidRDefault="001E1C23">
      <w:pPr>
        <w:pStyle w:val="Heading4"/>
      </w:pPr>
      <w:bookmarkStart w:id="374" w:name="section_f021eded767c4b5ab706e191791970cb"/>
      <w:bookmarkStart w:id="375" w:name="_Toc174599923"/>
      <w:r>
        <w:t>PidLidAttendeeCriticalChange Property</w:t>
      </w:r>
      <w:bookmarkEnd w:id="374"/>
      <w:bookmarkEnd w:id="375"/>
      <w:r>
        <w:fldChar w:fldCharType="begin"/>
      </w:r>
      <w:r>
        <w:instrText xml:space="preserve"> XE "Meeting-related object properties:PidLidAttendeeCriticalChange property" </w:instrText>
      </w:r>
      <w:r>
        <w:fldChar w:fldCharType="end"/>
      </w:r>
      <w:r>
        <w:fldChar w:fldCharType="begin"/>
      </w:r>
      <w:r>
        <w:instrText xml:space="preserve"> XE "PidLidAttendeeCriticalChange meeting-related object property" </w:instrText>
      </w:r>
      <w:r>
        <w:fldChar w:fldCharType="end"/>
      </w:r>
    </w:p>
    <w:p w:rsidR="00D81C17" w:rsidRDefault="001E1C23">
      <w:r>
        <w:t xml:space="preserve">Type: </w:t>
      </w:r>
      <w:r>
        <w:rPr>
          <w:b/>
        </w:rPr>
        <w:t>PtypTime</w:t>
      </w:r>
      <w:r>
        <w:t xml:space="preserve"> (</w:t>
      </w:r>
      <w:hyperlink r:id="rId267" w:anchor="Section_1afa0cd9b1a04520b623bf15030af5d8">
        <w:r>
          <w:rPr>
            <w:rStyle w:val="Hyperlink"/>
          </w:rPr>
          <w:t>[MS-OXCD</w:t>
        </w:r>
        <w:r>
          <w:rPr>
            <w:rStyle w:val="Hyperlink"/>
          </w:rPr>
          <w:t>ATA]</w:t>
        </w:r>
      </w:hyperlink>
      <w:r>
        <w:t xml:space="preserve"> section 2.11.1)</w:t>
      </w:r>
    </w:p>
    <w:p w:rsidR="00D81C17" w:rsidRDefault="001E1C23">
      <w:r>
        <w:t xml:space="preserve">The value of the </w:t>
      </w:r>
      <w:r>
        <w:rPr>
          <w:b/>
        </w:rPr>
        <w:t>PidLidAttendeeCriticalChange</w:t>
      </w:r>
      <w:r>
        <w:t xml:space="preserve"> property (</w:t>
      </w:r>
      <w:hyperlink r:id="rId268" w:anchor="Section_f6ab1613aefe447da49c18217230b148">
        <w:r>
          <w:rPr>
            <w:rStyle w:val="Hyperlink"/>
          </w:rPr>
          <w:t>[MS-OXPROPS]</w:t>
        </w:r>
      </w:hyperlink>
      <w:r>
        <w:t xml:space="preserve"> section 2.37) specifies the date and time at which the </w:t>
      </w:r>
      <w:hyperlink w:anchor="gt_8a7537f1-a929-4fc3-a6f3-5e001bd7a6f1">
        <w:r>
          <w:rPr>
            <w:rStyle w:val="HyperlinkGreen"/>
            <w:b/>
          </w:rPr>
          <w:t>meeting-related object</w:t>
        </w:r>
      </w:hyperlink>
      <w:r>
        <w:t xml:space="preserve"> was sent. The value is specified in </w:t>
      </w:r>
      <w:hyperlink w:anchor="gt_f2369991-a884-4843-a8fa-1505b6d5ece7">
        <w:r>
          <w:rPr>
            <w:rStyle w:val="HyperlinkGreen"/>
            <w:b/>
          </w:rPr>
          <w:t>UTC</w:t>
        </w:r>
      </w:hyperlink>
      <w:r>
        <w:t>.</w:t>
      </w:r>
      <w:bookmarkStart w:id="376" w:name="z86"/>
      <w:bookmarkStart w:id="377" w:name="Appendix_A_Target_25"/>
      <w:bookmarkEnd w:id="376"/>
      <w:r>
        <w:rPr>
          <w:rStyle w:val="Hyperlink"/>
        </w:rPr>
        <w:fldChar w:fldCharType="begin"/>
      </w:r>
      <w:r>
        <w:rPr>
          <w:rStyle w:val="Hyperlink"/>
        </w:rPr>
        <w:instrText xml:space="preserve"> HYPERLINK \l "Appendix_A_25" \o "Product behavior note 25" \h </w:instrText>
      </w:r>
      <w:r>
        <w:rPr>
          <w:rStyle w:val="Hyperlink"/>
        </w:rPr>
      </w:r>
      <w:r>
        <w:rPr>
          <w:rStyle w:val="Hyperlink"/>
        </w:rPr>
        <w:fldChar w:fldCharType="separate"/>
      </w:r>
      <w:r>
        <w:rPr>
          <w:rStyle w:val="Hyperlink"/>
        </w:rPr>
        <w:t>&lt;25&gt;</w:t>
      </w:r>
      <w:r>
        <w:rPr>
          <w:rStyle w:val="Hyperlink"/>
        </w:rPr>
        <w:fldChar w:fldCharType="end"/>
      </w:r>
      <w:bookmarkEnd w:id="377"/>
    </w:p>
    <w:p w:rsidR="00D81C17" w:rsidRDefault="001E1C23">
      <w:pPr>
        <w:pStyle w:val="Heading4"/>
      </w:pPr>
      <w:bookmarkStart w:id="378" w:name="section_d8a23d65337d447e914b38e3b4d4f1a7"/>
      <w:bookmarkStart w:id="379" w:name="_Toc174599924"/>
      <w:r>
        <w:t>PidLidWhere Property</w:t>
      </w:r>
      <w:bookmarkEnd w:id="378"/>
      <w:bookmarkEnd w:id="379"/>
      <w:r>
        <w:fldChar w:fldCharType="begin"/>
      </w:r>
      <w:r>
        <w:instrText xml:space="preserve"> XE "Meeting-related object properties:PidLidWhere property" </w:instrText>
      </w:r>
      <w:r>
        <w:fldChar w:fldCharType="end"/>
      </w:r>
      <w:r>
        <w:fldChar w:fldCharType="begin"/>
      </w:r>
      <w:r>
        <w:instrText xml:space="preserve"> XE "PidLidWhere meeting-related object property" </w:instrText>
      </w:r>
      <w:r>
        <w:fldChar w:fldCharType="end"/>
      </w:r>
    </w:p>
    <w:p w:rsidR="00D81C17" w:rsidRDefault="001E1C23">
      <w:r>
        <w:t xml:space="preserve">Type: </w:t>
      </w:r>
      <w:r>
        <w:rPr>
          <w:b/>
        </w:rPr>
        <w:t>PtypString</w:t>
      </w:r>
      <w:r>
        <w:t xml:space="preserve"> (</w:t>
      </w:r>
      <w:hyperlink r:id="rId269" w:anchor="Section_1afa0cd9b1a04520b623bf15030af5d8">
        <w:r>
          <w:rPr>
            <w:rStyle w:val="Hyperlink"/>
          </w:rPr>
          <w:t>[MS-OXCDATA]</w:t>
        </w:r>
      </w:hyperlink>
      <w:r>
        <w:t xml:space="preserve"> section</w:t>
      </w:r>
      <w:r>
        <w:t xml:space="preserve"> 2.11.1.2)</w:t>
      </w:r>
    </w:p>
    <w:p w:rsidR="00D81C17" w:rsidRDefault="001E1C23">
      <w:r>
        <w:t xml:space="preserve">The value of the </w:t>
      </w:r>
      <w:r>
        <w:rPr>
          <w:b/>
        </w:rPr>
        <w:t>PidLidWhere</w:t>
      </w:r>
      <w:r>
        <w:t xml:space="preserve"> property (</w:t>
      </w:r>
      <w:hyperlink r:id="rId270" w:anchor="Section_f6ab1613aefe447da49c18217230b148">
        <w:r>
          <w:rPr>
            <w:rStyle w:val="Hyperlink"/>
          </w:rPr>
          <w:t>[MS-OXPROPS]</w:t>
        </w:r>
      </w:hyperlink>
      <w:r>
        <w:t xml:space="preserve"> section 2.353) SHOULD be the same as the value of the </w:t>
      </w:r>
      <w:r>
        <w:rPr>
          <w:b/>
        </w:rPr>
        <w:t>PidLidLocation</w:t>
      </w:r>
      <w:r>
        <w:t xml:space="preserve"> property (section </w:t>
      </w:r>
      <w:hyperlink w:anchor="Section_a512de385c4649098f11181029ba70ee" w:history="1">
        <w:r>
          <w:rPr>
            <w:rStyle w:val="Hyperlink"/>
          </w:rPr>
          <w:t>2.2.1.4</w:t>
        </w:r>
      </w:hyperlink>
      <w:r>
        <w:t xml:space="preserve">) from the associated </w:t>
      </w:r>
      <w:hyperlink w:anchor="gt_b257a117-f327-4263-bac9-91309d447c1c">
        <w:r>
          <w:rPr>
            <w:rStyle w:val="HyperlinkGreen"/>
            <w:b/>
          </w:rPr>
          <w:t>Meeting object</w:t>
        </w:r>
      </w:hyperlink>
      <w:r>
        <w:t>.</w:t>
      </w:r>
      <w:bookmarkStart w:id="380" w:name="z88"/>
      <w:bookmarkStart w:id="381" w:name="Appendix_A_Target_26"/>
      <w:bookmarkEnd w:id="380"/>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381"/>
    </w:p>
    <w:p w:rsidR="00D81C17" w:rsidRDefault="001E1C23">
      <w:pPr>
        <w:pStyle w:val="Heading4"/>
      </w:pPr>
      <w:bookmarkStart w:id="382" w:name="section_95d50edd77114fed80763874e360effd"/>
      <w:bookmarkStart w:id="383" w:name="_Toc174599925"/>
      <w:r>
        <w:lastRenderedPageBreak/>
        <w:t>PidLidServerProcessed Property</w:t>
      </w:r>
      <w:bookmarkEnd w:id="382"/>
      <w:bookmarkEnd w:id="383"/>
      <w:r>
        <w:fldChar w:fldCharType="begin"/>
      </w:r>
      <w:r>
        <w:instrText xml:space="preserve"> XE "Meeting-</w:instrText>
      </w:r>
      <w:r>
        <w:instrText xml:space="preserve">related object properties:PidLidServerProcessed property" </w:instrText>
      </w:r>
      <w:r>
        <w:fldChar w:fldCharType="end"/>
      </w:r>
      <w:r>
        <w:fldChar w:fldCharType="begin"/>
      </w:r>
      <w:r>
        <w:instrText xml:space="preserve"> XE "PidLidServerProcessed meeting-related object property" </w:instrText>
      </w:r>
      <w:r>
        <w:fldChar w:fldCharType="end"/>
      </w:r>
    </w:p>
    <w:p w:rsidR="00D81C17" w:rsidRDefault="001E1C23">
      <w:r>
        <w:t xml:space="preserve">Type: </w:t>
      </w:r>
      <w:r>
        <w:rPr>
          <w:b/>
        </w:rPr>
        <w:t>PtypBoolean</w:t>
      </w:r>
      <w:r>
        <w:t xml:space="preserve"> (</w:t>
      </w:r>
      <w:hyperlink r:id="rId271" w:anchor="Section_1afa0cd9b1a04520b623bf15030af5d8">
        <w:r>
          <w:rPr>
            <w:rStyle w:val="Hyperlink"/>
          </w:rPr>
          <w:t>[MS-OXCDATA]</w:t>
        </w:r>
      </w:hyperlink>
      <w:r>
        <w:t xml:space="preserve"> section 2.11.1)</w:t>
      </w:r>
    </w:p>
    <w:p w:rsidR="00D81C17" w:rsidRDefault="001E1C23">
      <w:r>
        <w:t>A v</w:t>
      </w:r>
      <w:r>
        <w:t xml:space="preserve">alue of TRUE for the </w:t>
      </w:r>
      <w:r>
        <w:rPr>
          <w:b/>
        </w:rPr>
        <w:t xml:space="preserve">PidLidServerProcessed </w:t>
      </w:r>
      <w:r>
        <w:t>property (</w:t>
      </w:r>
      <w:hyperlink r:id="rId272" w:anchor="Section_f6ab1613aefe447da49c18217230b148">
        <w:r>
          <w:rPr>
            <w:rStyle w:val="Hyperlink"/>
          </w:rPr>
          <w:t>[MS-OXPROPS]</w:t>
        </w:r>
      </w:hyperlink>
      <w:r>
        <w:t xml:space="preserve"> section 2.232) indicates that the </w:t>
      </w:r>
      <w:hyperlink w:anchor="gt_71eb2c2a-17e4-41aa-8422-5fde692ec9a6">
        <w:r>
          <w:rPr>
            <w:rStyle w:val="HyperlinkGreen"/>
            <w:b/>
          </w:rPr>
          <w:t>Meeting Requ</w:t>
        </w:r>
        <w:r>
          <w:rPr>
            <w:rStyle w:val="HyperlinkGreen"/>
            <w:b/>
          </w:rPr>
          <w:t>est object</w:t>
        </w:r>
      </w:hyperlink>
      <w:r>
        <w:t xml:space="preserve"> or </w:t>
      </w:r>
      <w:hyperlink w:anchor="gt_884e0f5a-9979-4dac-b416-7aba9c7d9323">
        <w:r>
          <w:rPr>
            <w:rStyle w:val="HyperlinkGreen"/>
            <w:b/>
          </w:rPr>
          <w:t>Meeting Update object</w:t>
        </w:r>
      </w:hyperlink>
      <w:r>
        <w:t xml:space="preserve"> has been processed.</w:t>
      </w:r>
    </w:p>
    <w:p w:rsidR="00D81C17" w:rsidRDefault="001E1C23">
      <w:pPr>
        <w:pStyle w:val="Heading4"/>
      </w:pPr>
      <w:bookmarkStart w:id="384" w:name="section_bfb6016d153547628bba8d849d639178"/>
      <w:bookmarkStart w:id="385" w:name="_Toc174599926"/>
      <w:r>
        <w:t>PidLidServerProcessingActions Property</w:t>
      </w:r>
      <w:bookmarkEnd w:id="384"/>
      <w:bookmarkEnd w:id="385"/>
      <w:r>
        <w:fldChar w:fldCharType="begin"/>
      </w:r>
      <w:r>
        <w:instrText xml:space="preserve"> XE "Meeting-related object properties:PidLidServerProcessingActions property" </w:instrText>
      </w:r>
      <w:r>
        <w:fldChar w:fldCharType="end"/>
      </w:r>
      <w:r>
        <w:fldChar w:fldCharType="begin"/>
      </w:r>
      <w:r>
        <w:instrText xml:space="preserve"> XE "PidLidServerProcessingActions meeting-related object property" </w:instrText>
      </w:r>
      <w:r>
        <w:fldChar w:fldCharType="end"/>
      </w:r>
    </w:p>
    <w:p w:rsidR="00D81C17" w:rsidRDefault="001E1C23">
      <w:r>
        <w:t xml:space="preserve">Type: </w:t>
      </w:r>
      <w:r>
        <w:rPr>
          <w:b/>
        </w:rPr>
        <w:t>PtypInteger32</w:t>
      </w:r>
      <w:r>
        <w:t xml:space="preserve"> (</w:t>
      </w:r>
      <w:hyperlink r:id="rId273" w:anchor="Section_1afa0cd9b1a04520b623bf15030af5d8">
        <w:r>
          <w:rPr>
            <w:rStyle w:val="Hyperlink"/>
          </w:rPr>
          <w:t>[MS-OXCDATA]</w:t>
        </w:r>
      </w:hyperlink>
      <w:r>
        <w:t xml:space="preserve"> section 2.11.1)</w:t>
      </w:r>
    </w:p>
    <w:p w:rsidR="00D81C17" w:rsidRDefault="001E1C23">
      <w:r>
        <w:t xml:space="preserve">The </w:t>
      </w:r>
      <w:r>
        <w:rPr>
          <w:b/>
        </w:rPr>
        <w:t>PidLidServerProcessingActions</w:t>
      </w:r>
      <w:r>
        <w:t xml:space="preserve"> property (</w:t>
      </w:r>
      <w:hyperlink r:id="rId274" w:anchor="Section_f6ab1613aefe447da49c18217230b148">
        <w:r>
          <w:rPr>
            <w:rStyle w:val="Hyperlink"/>
          </w:rPr>
          <w:t>[MS-OXPROPS]</w:t>
        </w:r>
      </w:hyperlink>
      <w:r>
        <w:t xml:space="preserve"> section 2.233) indicates what processing actions have been taken on the </w:t>
      </w:r>
      <w:hyperlink w:anchor="gt_71eb2c2a-17e4-41aa-8422-5fde692ec9a6">
        <w:r>
          <w:rPr>
            <w:rStyle w:val="HyperlinkGreen"/>
            <w:b/>
          </w:rPr>
          <w:t>Meeting Request object</w:t>
        </w:r>
      </w:hyperlink>
      <w:r>
        <w:t xml:space="preserve"> or </w:t>
      </w:r>
      <w:hyperlink w:anchor="gt_884e0f5a-9979-4dac-b416-7aba9c7d9323">
        <w:r>
          <w:rPr>
            <w:rStyle w:val="HyperlinkGreen"/>
            <w:b/>
          </w:rPr>
          <w:t>Meeting Update object</w:t>
        </w:r>
      </w:hyperlink>
      <w:r>
        <w:t xml:space="preserve">. The following </w:t>
      </w:r>
      <w:hyperlink w:anchor="gt_425bcab9-7911-4eae-b414-624b7a51eb5f">
        <w:r>
          <w:rPr>
            <w:rStyle w:val="HyperlinkGreen"/>
            <w:b/>
          </w:rPr>
          <w:t>flags</w:t>
        </w:r>
      </w:hyperlink>
      <w:r>
        <w:t xml:space="preserve"> can be set.</w:t>
      </w:r>
    </w:p>
    <w:tbl>
      <w:tblPr>
        <w:tblStyle w:val="Table-ShadedHeader"/>
        <w:tblW w:w="0" w:type="auto"/>
        <w:tblLook w:val="04A0" w:firstRow="1" w:lastRow="0" w:firstColumn="1" w:lastColumn="0" w:noHBand="0" w:noVBand="1"/>
      </w:tblPr>
      <w:tblGrid>
        <w:gridCol w:w="3960"/>
        <w:gridCol w:w="1241"/>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Flag name</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rPr>
                <w:b/>
              </w:rPr>
            </w:pPr>
            <w:r>
              <w:rPr>
                <w:b/>
              </w:rPr>
              <w:t>cpsDelegatorWantsCopy</w:t>
            </w:r>
          </w:p>
        </w:tc>
        <w:tc>
          <w:tcPr>
            <w:tcW w:w="0" w:type="auto"/>
            <w:shd w:val="clear" w:color="auto" w:fill="auto"/>
          </w:tcPr>
          <w:p w:rsidR="00D81C17" w:rsidRDefault="001E1C23">
            <w:pPr>
              <w:pStyle w:val="TableBodyText"/>
            </w:pPr>
            <w:r>
              <w:t>0x00000002</w:t>
            </w:r>
          </w:p>
        </w:tc>
      </w:tr>
      <w:tr w:rsidR="00D81C17" w:rsidTr="00D81C17">
        <w:tc>
          <w:tcPr>
            <w:tcW w:w="0" w:type="auto"/>
            <w:shd w:val="clear" w:color="auto" w:fill="auto"/>
          </w:tcPr>
          <w:p w:rsidR="00D81C17" w:rsidRDefault="001E1C23">
            <w:pPr>
              <w:pStyle w:val="TableBodyText"/>
              <w:rPr>
                <w:b/>
              </w:rPr>
            </w:pPr>
            <w:r>
              <w:rPr>
                <w:b/>
              </w:rPr>
              <w:t>cpsCreatedOnPrincipal</w:t>
            </w:r>
          </w:p>
        </w:tc>
        <w:tc>
          <w:tcPr>
            <w:tcW w:w="0" w:type="auto"/>
            <w:shd w:val="clear" w:color="auto" w:fill="auto"/>
          </w:tcPr>
          <w:p w:rsidR="00D81C17" w:rsidRDefault="001E1C23">
            <w:pPr>
              <w:pStyle w:val="TableBodyText"/>
            </w:pPr>
            <w:r>
              <w:t>0x00000010</w:t>
            </w:r>
          </w:p>
        </w:tc>
      </w:tr>
      <w:tr w:rsidR="00D81C17" w:rsidTr="00D81C17">
        <w:tc>
          <w:tcPr>
            <w:tcW w:w="0" w:type="auto"/>
            <w:shd w:val="clear" w:color="auto" w:fill="auto"/>
          </w:tcPr>
          <w:p w:rsidR="00D81C17" w:rsidRDefault="001E1C23">
            <w:pPr>
              <w:pStyle w:val="TableBodyText"/>
              <w:rPr>
                <w:b/>
              </w:rPr>
            </w:pPr>
            <w:r>
              <w:rPr>
                <w:b/>
              </w:rPr>
              <w:t>cpsUpdatedCalItem</w:t>
            </w:r>
          </w:p>
        </w:tc>
        <w:tc>
          <w:tcPr>
            <w:tcW w:w="0" w:type="auto"/>
            <w:shd w:val="clear" w:color="auto" w:fill="auto"/>
          </w:tcPr>
          <w:p w:rsidR="00D81C17" w:rsidRDefault="001E1C23">
            <w:pPr>
              <w:pStyle w:val="TableBodyText"/>
            </w:pPr>
            <w:r>
              <w:t>0x00000080</w:t>
            </w:r>
          </w:p>
        </w:tc>
      </w:tr>
      <w:tr w:rsidR="00D81C17" w:rsidTr="00D81C17">
        <w:tc>
          <w:tcPr>
            <w:tcW w:w="0" w:type="auto"/>
            <w:shd w:val="clear" w:color="auto" w:fill="auto"/>
          </w:tcPr>
          <w:p w:rsidR="00D81C17" w:rsidRDefault="001E1C23">
            <w:pPr>
              <w:pStyle w:val="TableBodyText"/>
              <w:rPr>
                <w:b/>
              </w:rPr>
            </w:pPr>
            <w:r>
              <w:rPr>
                <w:b/>
              </w:rPr>
              <w:t>cpsCopiedOldProperties</w:t>
            </w:r>
          </w:p>
        </w:tc>
        <w:tc>
          <w:tcPr>
            <w:tcW w:w="0" w:type="auto"/>
            <w:shd w:val="clear" w:color="auto" w:fill="auto"/>
          </w:tcPr>
          <w:p w:rsidR="00D81C17" w:rsidRDefault="001E1C23">
            <w:pPr>
              <w:pStyle w:val="TableBodyText"/>
            </w:pPr>
            <w:r>
              <w:t>0x00000100</w:t>
            </w:r>
          </w:p>
        </w:tc>
      </w:tr>
      <w:tr w:rsidR="00D81C17" w:rsidTr="00D81C17">
        <w:tc>
          <w:tcPr>
            <w:tcW w:w="0" w:type="auto"/>
            <w:shd w:val="clear" w:color="auto" w:fill="auto"/>
          </w:tcPr>
          <w:p w:rsidR="00D81C17" w:rsidRDefault="001E1C23">
            <w:pPr>
              <w:pStyle w:val="TableBodyText"/>
              <w:rPr>
                <w:b/>
              </w:rPr>
            </w:pPr>
            <w:r>
              <w:rPr>
                <w:b/>
              </w:rPr>
              <w:t>cpsSendAutoResponse</w:t>
            </w:r>
          </w:p>
        </w:tc>
        <w:tc>
          <w:tcPr>
            <w:tcW w:w="0" w:type="auto"/>
            <w:shd w:val="clear" w:color="auto" w:fill="auto"/>
          </w:tcPr>
          <w:p w:rsidR="00D81C17" w:rsidRDefault="001E1C23">
            <w:pPr>
              <w:pStyle w:val="TableBodyText"/>
            </w:pPr>
            <w:r>
              <w:t>0x00000400</w:t>
            </w:r>
          </w:p>
        </w:tc>
      </w:tr>
      <w:tr w:rsidR="00D81C17" w:rsidTr="00D81C17">
        <w:tc>
          <w:tcPr>
            <w:tcW w:w="0" w:type="auto"/>
            <w:shd w:val="clear" w:color="auto" w:fill="auto"/>
          </w:tcPr>
          <w:p w:rsidR="00D81C17" w:rsidRDefault="001E1C23">
            <w:pPr>
              <w:pStyle w:val="TableBodyText"/>
              <w:rPr>
                <w:b/>
              </w:rPr>
            </w:pPr>
            <w:r>
              <w:rPr>
                <w:b/>
              </w:rPr>
              <w:t>cpsRevivedException</w:t>
            </w:r>
          </w:p>
        </w:tc>
        <w:tc>
          <w:tcPr>
            <w:tcW w:w="0" w:type="auto"/>
            <w:shd w:val="clear" w:color="auto" w:fill="auto"/>
          </w:tcPr>
          <w:p w:rsidR="00D81C17" w:rsidRDefault="001E1C23">
            <w:pPr>
              <w:pStyle w:val="TableBodyText"/>
            </w:pPr>
            <w:r>
              <w:t>0x00000800</w:t>
            </w:r>
          </w:p>
        </w:tc>
      </w:tr>
      <w:tr w:rsidR="00D81C17" w:rsidTr="00D81C17">
        <w:tc>
          <w:tcPr>
            <w:tcW w:w="0" w:type="auto"/>
            <w:shd w:val="clear" w:color="auto" w:fill="auto"/>
          </w:tcPr>
          <w:p w:rsidR="00D81C17" w:rsidRDefault="001E1C23">
            <w:pPr>
              <w:pStyle w:val="TableBodyText"/>
              <w:rPr>
                <w:b/>
              </w:rPr>
            </w:pPr>
            <w:r>
              <w:rPr>
                <w:b/>
              </w:rPr>
              <w:t>cpsProcessedMeetingForwardNotification</w:t>
            </w:r>
          </w:p>
        </w:tc>
        <w:tc>
          <w:tcPr>
            <w:tcW w:w="0" w:type="auto"/>
            <w:shd w:val="clear" w:color="auto" w:fill="auto"/>
          </w:tcPr>
          <w:p w:rsidR="00D81C17" w:rsidRDefault="001E1C23">
            <w:pPr>
              <w:pStyle w:val="TableBodyText"/>
            </w:pPr>
            <w:r>
              <w:t>0x00001000</w:t>
            </w:r>
          </w:p>
        </w:tc>
      </w:tr>
    </w:tbl>
    <w:p w:rsidR="00D81C17" w:rsidRDefault="00D81C17"/>
    <w:p w:rsidR="00D81C17" w:rsidRDefault="001E1C23">
      <w:pPr>
        <w:pStyle w:val="Heading4"/>
      </w:pPr>
      <w:bookmarkStart w:id="386" w:name="section_9a27529a4b99412a9038c6c482f37c46"/>
      <w:bookmarkStart w:id="387" w:name="_Toc174599927"/>
      <w:r>
        <w:t>PidLidTimeZone Property</w:t>
      </w:r>
      <w:bookmarkEnd w:id="386"/>
      <w:bookmarkEnd w:id="387"/>
      <w:r>
        <w:fldChar w:fldCharType="begin"/>
      </w:r>
      <w:r>
        <w:instrText xml:space="preserve"> XE "Meeting-related object properties:PidLidTimeZon</w:instrText>
      </w:r>
      <w:r>
        <w:instrText xml:space="preserve">e property" </w:instrText>
      </w:r>
      <w:r>
        <w:fldChar w:fldCharType="end"/>
      </w:r>
      <w:r>
        <w:fldChar w:fldCharType="begin"/>
      </w:r>
      <w:r>
        <w:instrText xml:space="preserve"> XE "PidLidTimeZone meeting-related object property" </w:instrText>
      </w:r>
      <w:r>
        <w:fldChar w:fldCharType="end"/>
      </w:r>
    </w:p>
    <w:p w:rsidR="00D81C17" w:rsidRDefault="001E1C23">
      <w:r>
        <w:t xml:space="preserve">Type: </w:t>
      </w:r>
      <w:r>
        <w:rPr>
          <w:b/>
        </w:rPr>
        <w:t>PtypInteger32</w:t>
      </w:r>
      <w:r>
        <w:t xml:space="preserve"> (</w:t>
      </w:r>
      <w:hyperlink r:id="rId275" w:anchor="Section_1afa0cd9b1a04520b623bf15030af5d8">
        <w:r>
          <w:rPr>
            <w:rStyle w:val="Hyperlink"/>
          </w:rPr>
          <w:t>[MS-OXCDATA]</w:t>
        </w:r>
      </w:hyperlink>
      <w:r>
        <w:t xml:space="preserve"> section 2.11.1)</w:t>
      </w:r>
    </w:p>
    <w:p w:rsidR="00D81C17" w:rsidRDefault="001E1C23">
      <w:r>
        <w:t xml:space="preserve">The value of the </w:t>
      </w:r>
      <w:r>
        <w:rPr>
          <w:b/>
        </w:rPr>
        <w:t>PidLidTimeZone</w:t>
      </w:r>
      <w:r>
        <w:t xml:space="preserve"> property (</w:t>
      </w:r>
      <w:hyperlink r:id="rId276" w:anchor="Section_f6ab1613aefe447da49c18217230b148">
        <w:r>
          <w:rPr>
            <w:rStyle w:val="Hyperlink"/>
          </w:rPr>
          <w:t>[MS-OXPROPS]</w:t>
        </w:r>
      </w:hyperlink>
      <w:r>
        <w:t xml:space="preserve"> section 2.340) specifies information about the time zone of a recurring </w:t>
      </w:r>
      <w:hyperlink w:anchor="gt_cbc56efc-e4f7-4b31-9e5f-9c44e3924d94">
        <w:r>
          <w:rPr>
            <w:rStyle w:val="HyperlinkGreen"/>
            <w:b/>
          </w:rPr>
          <w:t>meeting</w:t>
        </w:r>
      </w:hyperlink>
      <w:r>
        <w:t>. This property is rea</w:t>
      </w:r>
      <w:r>
        <w:t xml:space="preserve">d only when the </w:t>
      </w:r>
      <w:r>
        <w:rPr>
          <w:b/>
        </w:rPr>
        <w:t>PidLidAppointmentRecur</w:t>
      </w:r>
      <w:r>
        <w:t xml:space="preserve"> property (section </w:t>
      </w:r>
      <w:hyperlink w:anchor="Section_5ee26cac2c034b8d8fc137c4bb5712dd" w:history="1">
        <w:r>
          <w:rPr>
            <w:rStyle w:val="Hyperlink"/>
          </w:rPr>
          <w:t>2.2.1.44</w:t>
        </w:r>
      </w:hyperlink>
      <w:r>
        <w:t xml:space="preserve">) is not set, but the value of the </w:t>
      </w:r>
      <w:r>
        <w:rPr>
          <w:b/>
        </w:rPr>
        <w:t>PidLidIsRecurring</w:t>
      </w:r>
      <w:r>
        <w:t xml:space="preserve"> property (section </w:t>
      </w:r>
      <w:hyperlink w:anchor="Section_499f8853aefc4b60aaf94ec26d801d90" w:history="1">
        <w:r>
          <w:rPr>
            <w:rStyle w:val="Hyperlink"/>
          </w:rPr>
          <w:t>2.2.1.13</w:t>
        </w:r>
      </w:hyperlink>
      <w:r>
        <w:t xml:space="preserve">) is set to TRUE and the value of the </w:t>
      </w:r>
      <w:r>
        <w:rPr>
          <w:b/>
        </w:rPr>
        <w:t>PidLidIsException</w:t>
      </w:r>
      <w:r>
        <w:t xml:space="preserve"> property (section </w:t>
      </w:r>
      <w:hyperlink w:anchor="Section_1d62961e2b6647b08b2232dd52ae2ecb" w:history="1">
        <w:r>
          <w:rPr>
            <w:rStyle w:val="Hyperlink"/>
          </w:rPr>
          <w:t>2.2.1.35</w:t>
        </w:r>
      </w:hyperlink>
      <w:r>
        <w:t xml:space="preserve">) is set to FALSE. The lower two bytes specify an index into a table that contains time zone information. </w:t>
      </w:r>
      <w:r>
        <w:t>From the upper two bytes, only the highest bit is read. If that bit is set, the time zone referenced will not observe daylight saving time; otherwise, the daylight saving time dates listed in the following table will be used.</w:t>
      </w:r>
      <w:bookmarkStart w:id="388" w:name="z90"/>
      <w:bookmarkEnd w:id="388"/>
    </w:p>
    <w:tbl>
      <w:tblPr>
        <w:tblStyle w:val="Table-ShadedHeader"/>
        <w:tblW w:w="0" w:type="auto"/>
        <w:tblLook w:val="04A0" w:firstRow="1" w:lastRow="0" w:firstColumn="1" w:lastColumn="0" w:noHBand="0" w:noVBand="1"/>
      </w:tblPr>
      <w:tblGrid>
        <w:gridCol w:w="757"/>
        <w:gridCol w:w="2081"/>
        <w:gridCol w:w="3323"/>
        <w:gridCol w:w="3314"/>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Index</w:t>
            </w:r>
          </w:p>
        </w:tc>
        <w:tc>
          <w:tcPr>
            <w:tcW w:w="0" w:type="auto"/>
            <w:shd w:val="clear" w:color="auto" w:fill="E0E0E0"/>
          </w:tcPr>
          <w:p w:rsidR="00D81C17" w:rsidRDefault="001E1C23">
            <w:pPr>
              <w:pStyle w:val="TableHeaderText"/>
            </w:pPr>
            <w:r>
              <w:t>Standard offset from UTC</w:t>
            </w:r>
            <w:r>
              <w:t>+12 (international date line) in minutes</w:t>
            </w:r>
          </w:p>
        </w:tc>
        <w:tc>
          <w:tcPr>
            <w:tcW w:w="0" w:type="auto"/>
            <w:shd w:val="clear" w:color="auto" w:fill="E0E0E0"/>
          </w:tcPr>
          <w:p w:rsidR="00D81C17" w:rsidRDefault="001E1C23">
            <w:pPr>
              <w:pStyle w:val="TableHeaderText"/>
            </w:pPr>
            <w:r>
              <w:t>Standard date {wMonth, wDayOfWeek, wDay, wHour}</w:t>
            </w:r>
          </w:p>
        </w:tc>
        <w:tc>
          <w:tcPr>
            <w:tcW w:w="0" w:type="auto"/>
            <w:shd w:val="clear" w:color="auto" w:fill="E0E0E0"/>
          </w:tcPr>
          <w:p w:rsidR="00D81C17" w:rsidRDefault="001E1C23">
            <w:pPr>
              <w:pStyle w:val="TableHeaderText"/>
            </w:pPr>
            <w:r>
              <w:t>Daylight date {wMonth, wDayOfWeek, wDay, wHour}</w:t>
            </w:r>
          </w:p>
        </w:tc>
      </w:tr>
      <w:tr w:rsidR="00D81C17" w:rsidTr="00D81C17">
        <w:tc>
          <w:tcPr>
            <w:tcW w:w="0" w:type="auto"/>
            <w:shd w:val="clear" w:color="auto" w:fill="auto"/>
          </w:tcPr>
          <w:p w:rsidR="00D81C17" w:rsidRDefault="001E1C23">
            <w:pPr>
              <w:pStyle w:val="TableBodyText"/>
            </w:pPr>
            <w:r>
              <w:t>0</w:t>
            </w:r>
          </w:p>
        </w:tc>
        <w:tc>
          <w:tcPr>
            <w:tcW w:w="0" w:type="auto"/>
            <w:shd w:val="clear" w:color="auto" w:fill="auto"/>
          </w:tcPr>
          <w:p w:rsidR="00D81C17" w:rsidRDefault="001E1C23">
            <w:pPr>
              <w:pStyle w:val="TableBodyText"/>
            </w:pPr>
            <w:r>
              <w:t>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1</w:t>
            </w:r>
          </w:p>
        </w:tc>
        <w:tc>
          <w:tcPr>
            <w:tcW w:w="0" w:type="auto"/>
            <w:shd w:val="clear" w:color="auto" w:fill="auto"/>
          </w:tcPr>
          <w:p w:rsidR="00D81C17" w:rsidRDefault="001E1C23">
            <w:pPr>
              <w:pStyle w:val="TableBodyText"/>
            </w:pPr>
            <w:r>
              <w:t>12*60</w:t>
            </w:r>
          </w:p>
        </w:tc>
        <w:tc>
          <w:tcPr>
            <w:tcW w:w="0" w:type="auto"/>
            <w:shd w:val="clear" w:color="auto" w:fill="auto"/>
          </w:tcPr>
          <w:p w:rsidR="00D81C17" w:rsidRDefault="001E1C23">
            <w:pPr>
              <w:pStyle w:val="TableBodyText"/>
            </w:pPr>
            <w:r>
              <w:t>{10, 0, 5, 2}</w:t>
            </w:r>
          </w:p>
        </w:tc>
        <w:tc>
          <w:tcPr>
            <w:tcW w:w="0" w:type="auto"/>
            <w:shd w:val="clear" w:color="auto" w:fill="auto"/>
          </w:tcPr>
          <w:p w:rsidR="00D81C17" w:rsidRDefault="001E1C23">
            <w:pPr>
              <w:pStyle w:val="TableBodyText"/>
            </w:pPr>
            <w:r>
              <w:t>{3, 0, 5, 1}</w:t>
            </w:r>
          </w:p>
        </w:tc>
      </w:tr>
      <w:tr w:rsidR="00D81C17" w:rsidTr="00D81C17">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11*60</w:t>
            </w:r>
          </w:p>
        </w:tc>
        <w:tc>
          <w:tcPr>
            <w:tcW w:w="0" w:type="auto"/>
            <w:shd w:val="clear" w:color="auto" w:fill="auto"/>
          </w:tcPr>
          <w:p w:rsidR="00D81C17" w:rsidRDefault="001E1C23">
            <w:pPr>
              <w:pStyle w:val="TableBodyText"/>
            </w:pPr>
            <w:r>
              <w:t>{9, 0, 5, 2}</w:t>
            </w:r>
          </w:p>
        </w:tc>
        <w:tc>
          <w:tcPr>
            <w:tcW w:w="0" w:type="auto"/>
            <w:shd w:val="clear" w:color="auto" w:fill="auto"/>
          </w:tcPr>
          <w:p w:rsidR="00D81C17" w:rsidRDefault="001E1C23">
            <w:pPr>
              <w:pStyle w:val="TableBodyText"/>
            </w:pPr>
            <w:r>
              <w:t>{3, 0, 5, 1}</w:t>
            </w:r>
          </w:p>
        </w:tc>
      </w:tr>
      <w:tr w:rsidR="00D81C17" w:rsidTr="00D81C17">
        <w:tc>
          <w:tcPr>
            <w:tcW w:w="0" w:type="auto"/>
            <w:shd w:val="clear" w:color="auto" w:fill="auto"/>
          </w:tcPr>
          <w:p w:rsidR="00D81C17" w:rsidRDefault="001E1C23">
            <w:pPr>
              <w:pStyle w:val="TableBodyText"/>
            </w:pPr>
            <w:r>
              <w:t>3</w:t>
            </w:r>
          </w:p>
        </w:tc>
        <w:tc>
          <w:tcPr>
            <w:tcW w:w="0" w:type="auto"/>
            <w:shd w:val="clear" w:color="auto" w:fill="auto"/>
          </w:tcPr>
          <w:p w:rsidR="00D81C17" w:rsidRDefault="001E1C23">
            <w:pPr>
              <w:pStyle w:val="TableBodyText"/>
            </w:pPr>
            <w:r>
              <w:t>11*60</w:t>
            </w:r>
          </w:p>
        </w:tc>
        <w:tc>
          <w:tcPr>
            <w:tcW w:w="0" w:type="auto"/>
            <w:shd w:val="clear" w:color="auto" w:fill="auto"/>
          </w:tcPr>
          <w:p w:rsidR="00D81C17" w:rsidRDefault="001E1C23">
            <w:pPr>
              <w:pStyle w:val="TableBodyText"/>
            </w:pPr>
            <w:r>
              <w:t>{10, 0, 5, 3}</w:t>
            </w:r>
          </w:p>
        </w:tc>
        <w:tc>
          <w:tcPr>
            <w:tcW w:w="0" w:type="auto"/>
            <w:shd w:val="clear" w:color="auto" w:fill="auto"/>
          </w:tcPr>
          <w:p w:rsidR="00D81C17" w:rsidRDefault="001E1C23">
            <w:pPr>
              <w:pStyle w:val="TableBodyText"/>
            </w:pPr>
            <w:r>
              <w:t>{3, 0, 5, 2}</w:t>
            </w:r>
          </w:p>
        </w:tc>
      </w:tr>
      <w:tr w:rsidR="00D81C17" w:rsidTr="00D81C17">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11*60</w:t>
            </w:r>
          </w:p>
        </w:tc>
        <w:tc>
          <w:tcPr>
            <w:tcW w:w="0" w:type="auto"/>
            <w:shd w:val="clear" w:color="auto" w:fill="auto"/>
          </w:tcPr>
          <w:p w:rsidR="00D81C17" w:rsidRDefault="001E1C23">
            <w:pPr>
              <w:pStyle w:val="TableBodyText"/>
            </w:pPr>
            <w:r>
              <w:t>{10, 0, 5, 3}</w:t>
            </w:r>
          </w:p>
        </w:tc>
        <w:tc>
          <w:tcPr>
            <w:tcW w:w="0" w:type="auto"/>
            <w:shd w:val="clear" w:color="auto" w:fill="auto"/>
          </w:tcPr>
          <w:p w:rsidR="00D81C17" w:rsidRDefault="001E1C23">
            <w:pPr>
              <w:pStyle w:val="TableBodyText"/>
            </w:pPr>
            <w:r>
              <w:t>{3, 0, 5, 2}</w:t>
            </w:r>
          </w:p>
        </w:tc>
      </w:tr>
      <w:tr w:rsidR="00D81C17" w:rsidTr="00D81C17">
        <w:tc>
          <w:tcPr>
            <w:tcW w:w="0" w:type="auto"/>
            <w:shd w:val="clear" w:color="auto" w:fill="auto"/>
          </w:tcPr>
          <w:p w:rsidR="00D81C17" w:rsidRDefault="001E1C23">
            <w:pPr>
              <w:pStyle w:val="TableBodyText"/>
            </w:pPr>
            <w:r>
              <w:lastRenderedPageBreak/>
              <w:t>5</w:t>
            </w:r>
          </w:p>
        </w:tc>
        <w:tc>
          <w:tcPr>
            <w:tcW w:w="0" w:type="auto"/>
            <w:shd w:val="clear" w:color="auto" w:fill="auto"/>
          </w:tcPr>
          <w:p w:rsidR="00D81C17" w:rsidRDefault="001E1C23">
            <w:pPr>
              <w:pStyle w:val="TableBodyText"/>
            </w:pPr>
            <w:r>
              <w:t>10*60</w:t>
            </w:r>
          </w:p>
        </w:tc>
        <w:tc>
          <w:tcPr>
            <w:tcW w:w="0" w:type="auto"/>
            <w:shd w:val="clear" w:color="auto" w:fill="auto"/>
          </w:tcPr>
          <w:p w:rsidR="00D81C17" w:rsidRDefault="001E1C23">
            <w:pPr>
              <w:pStyle w:val="TableBodyText"/>
            </w:pPr>
            <w:r>
              <w:t>{9, 0, 5, 1}</w:t>
            </w:r>
          </w:p>
        </w:tc>
        <w:tc>
          <w:tcPr>
            <w:tcW w:w="0" w:type="auto"/>
            <w:shd w:val="clear" w:color="auto" w:fill="auto"/>
          </w:tcPr>
          <w:p w:rsidR="00D81C17" w:rsidRDefault="001E1C23">
            <w:pPr>
              <w:pStyle w:val="TableBodyText"/>
            </w:pPr>
            <w:r>
              <w:t>{3, 0, 5, 0}</w:t>
            </w:r>
          </w:p>
        </w:tc>
      </w:tr>
      <w:tr w:rsidR="00D81C17" w:rsidTr="00D81C17">
        <w:tc>
          <w:tcPr>
            <w:tcW w:w="0" w:type="auto"/>
            <w:shd w:val="clear" w:color="auto" w:fill="auto"/>
          </w:tcPr>
          <w:p w:rsidR="00D81C17" w:rsidRDefault="001E1C23">
            <w:pPr>
              <w:pStyle w:val="TableBodyText"/>
            </w:pPr>
            <w:r>
              <w:t>6</w:t>
            </w:r>
          </w:p>
        </w:tc>
        <w:tc>
          <w:tcPr>
            <w:tcW w:w="0" w:type="auto"/>
            <w:shd w:val="clear" w:color="auto" w:fill="auto"/>
          </w:tcPr>
          <w:p w:rsidR="00D81C17" w:rsidRDefault="001E1C23">
            <w:pPr>
              <w:pStyle w:val="TableBodyText"/>
            </w:pPr>
            <w:r>
              <w:t>11*60</w:t>
            </w:r>
          </w:p>
        </w:tc>
        <w:tc>
          <w:tcPr>
            <w:tcW w:w="0" w:type="auto"/>
            <w:shd w:val="clear" w:color="auto" w:fill="auto"/>
          </w:tcPr>
          <w:p w:rsidR="00D81C17" w:rsidRDefault="001E1C23">
            <w:pPr>
              <w:pStyle w:val="TableBodyText"/>
            </w:pPr>
            <w:r>
              <w:t>{9, 0, 5, 1}</w:t>
            </w:r>
          </w:p>
        </w:tc>
        <w:tc>
          <w:tcPr>
            <w:tcW w:w="0" w:type="auto"/>
            <w:shd w:val="clear" w:color="auto" w:fill="auto"/>
          </w:tcPr>
          <w:p w:rsidR="00D81C17" w:rsidRDefault="001E1C23">
            <w:pPr>
              <w:pStyle w:val="TableBodyText"/>
            </w:pPr>
            <w:r>
              <w:t>{3, 0, 5, 0}</w:t>
            </w:r>
          </w:p>
        </w:tc>
      </w:tr>
      <w:tr w:rsidR="00D81C17" w:rsidTr="00D81C17">
        <w:tc>
          <w:tcPr>
            <w:tcW w:w="0" w:type="auto"/>
            <w:shd w:val="clear" w:color="auto" w:fill="auto"/>
          </w:tcPr>
          <w:p w:rsidR="00D81C17" w:rsidRDefault="001E1C23">
            <w:pPr>
              <w:pStyle w:val="TableBodyText"/>
            </w:pPr>
            <w:r>
              <w:t>7</w:t>
            </w:r>
          </w:p>
        </w:tc>
        <w:tc>
          <w:tcPr>
            <w:tcW w:w="0" w:type="auto"/>
            <w:shd w:val="clear" w:color="auto" w:fill="auto"/>
          </w:tcPr>
          <w:p w:rsidR="00D81C17" w:rsidRDefault="001E1C23">
            <w:pPr>
              <w:pStyle w:val="TableBodyText"/>
            </w:pPr>
            <w:r>
              <w:t>10*60</w:t>
            </w:r>
          </w:p>
        </w:tc>
        <w:tc>
          <w:tcPr>
            <w:tcW w:w="0" w:type="auto"/>
            <w:shd w:val="clear" w:color="auto" w:fill="auto"/>
          </w:tcPr>
          <w:p w:rsidR="00D81C17" w:rsidRDefault="001E1C23">
            <w:pPr>
              <w:pStyle w:val="TableBodyText"/>
            </w:pPr>
            <w:r>
              <w:t>{10, 0, 5, 4}</w:t>
            </w:r>
          </w:p>
        </w:tc>
        <w:tc>
          <w:tcPr>
            <w:tcW w:w="0" w:type="auto"/>
            <w:shd w:val="clear" w:color="auto" w:fill="auto"/>
          </w:tcPr>
          <w:p w:rsidR="00D81C17" w:rsidRDefault="001E1C23">
            <w:pPr>
              <w:pStyle w:val="TableBodyText"/>
            </w:pPr>
            <w:r>
              <w:t>{3, 0, 5, 3}</w:t>
            </w:r>
          </w:p>
        </w:tc>
      </w:tr>
      <w:tr w:rsidR="00D81C17" w:rsidTr="00D81C17">
        <w:tc>
          <w:tcPr>
            <w:tcW w:w="0" w:type="auto"/>
            <w:shd w:val="clear" w:color="auto" w:fill="auto"/>
          </w:tcPr>
          <w:p w:rsidR="00D81C17" w:rsidRDefault="001E1C23">
            <w:pPr>
              <w:pStyle w:val="TableBodyText"/>
            </w:pPr>
            <w:r>
              <w:t>8</w:t>
            </w:r>
          </w:p>
        </w:tc>
        <w:tc>
          <w:tcPr>
            <w:tcW w:w="0" w:type="auto"/>
            <w:shd w:val="clear" w:color="auto" w:fill="auto"/>
          </w:tcPr>
          <w:p w:rsidR="00D81C17" w:rsidRDefault="001E1C23">
            <w:pPr>
              <w:pStyle w:val="TableBodyText"/>
            </w:pPr>
            <w:r>
              <w:t>15*60</w:t>
            </w:r>
          </w:p>
        </w:tc>
        <w:tc>
          <w:tcPr>
            <w:tcW w:w="0" w:type="auto"/>
            <w:shd w:val="clear" w:color="auto" w:fill="auto"/>
          </w:tcPr>
          <w:p w:rsidR="00D81C17" w:rsidRDefault="001E1C23">
            <w:pPr>
              <w:pStyle w:val="TableBodyText"/>
            </w:pPr>
            <w:r>
              <w:t>{2, 0, 2, 2}</w:t>
            </w:r>
          </w:p>
        </w:tc>
        <w:tc>
          <w:tcPr>
            <w:tcW w:w="0" w:type="auto"/>
            <w:shd w:val="clear" w:color="auto" w:fill="auto"/>
          </w:tcPr>
          <w:p w:rsidR="00D81C17" w:rsidRDefault="001E1C23">
            <w:pPr>
              <w:pStyle w:val="TableBodyText"/>
            </w:pPr>
            <w:r>
              <w:t>{10, 0, 3, 2}</w:t>
            </w:r>
          </w:p>
        </w:tc>
      </w:tr>
      <w:tr w:rsidR="00D81C17" w:rsidTr="00D81C17">
        <w:tc>
          <w:tcPr>
            <w:tcW w:w="0" w:type="auto"/>
            <w:shd w:val="clear" w:color="auto" w:fill="auto"/>
          </w:tcPr>
          <w:p w:rsidR="00D81C17" w:rsidRDefault="001E1C23">
            <w:pPr>
              <w:pStyle w:val="TableBodyText"/>
            </w:pPr>
            <w:r>
              <w:t>9</w:t>
            </w:r>
          </w:p>
        </w:tc>
        <w:tc>
          <w:tcPr>
            <w:tcW w:w="0" w:type="auto"/>
            <w:shd w:val="clear" w:color="auto" w:fill="auto"/>
          </w:tcPr>
          <w:p w:rsidR="00D81C17" w:rsidRDefault="001E1C23">
            <w:pPr>
              <w:pStyle w:val="TableBodyText"/>
            </w:pPr>
            <w:r>
              <w:t>16*60</w:t>
            </w:r>
          </w:p>
        </w:tc>
        <w:tc>
          <w:tcPr>
            <w:tcW w:w="0" w:type="auto"/>
            <w:shd w:val="clear" w:color="auto" w:fill="auto"/>
          </w:tcPr>
          <w:p w:rsidR="00D81C17" w:rsidRDefault="001E1C23">
            <w:pPr>
              <w:pStyle w:val="TableBodyText"/>
            </w:pPr>
            <w:r>
              <w:t>{11, 0, 1, 2}</w:t>
            </w:r>
          </w:p>
        </w:tc>
        <w:tc>
          <w:tcPr>
            <w:tcW w:w="0" w:type="auto"/>
            <w:shd w:val="clear" w:color="auto" w:fill="auto"/>
          </w:tcPr>
          <w:p w:rsidR="00D81C17" w:rsidRDefault="001E1C23">
            <w:pPr>
              <w:pStyle w:val="TableBodyText"/>
            </w:pPr>
            <w:r>
              <w:t>{3, 0, 2, 2}</w:t>
            </w:r>
          </w:p>
        </w:tc>
      </w:tr>
      <w:tr w:rsidR="00D81C17" w:rsidTr="00D81C17">
        <w:tc>
          <w:tcPr>
            <w:tcW w:w="0" w:type="auto"/>
            <w:shd w:val="clear" w:color="auto" w:fill="auto"/>
          </w:tcPr>
          <w:p w:rsidR="00D81C17" w:rsidRDefault="001E1C23">
            <w:pPr>
              <w:pStyle w:val="TableBodyText"/>
            </w:pPr>
            <w:r>
              <w:t>10</w:t>
            </w:r>
          </w:p>
        </w:tc>
        <w:tc>
          <w:tcPr>
            <w:tcW w:w="0" w:type="auto"/>
            <w:shd w:val="clear" w:color="auto" w:fill="auto"/>
          </w:tcPr>
          <w:p w:rsidR="00D81C17" w:rsidRDefault="001E1C23">
            <w:pPr>
              <w:pStyle w:val="TableBodyText"/>
            </w:pPr>
            <w:r>
              <w:t>17*60</w:t>
            </w:r>
          </w:p>
        </w:tc>
        <w:tc>
          <w:tcPr>
            <w:tcW w:w="0" w:type="auto"/>
            <w:shd w:val="clear" w:color="auto" w:fill="auto"/>
          </w:tcPr>
          <w:p w:rsidR="00D81C17" w:rsidRDefault="001E1C23">
            <w:pPr>
              <w:pStyle w:val="TableBodyText"/>
            </w:pPr>
            <w:r>
              <w:t>{11, 0, 1, 2}</w:t>
            </w:r>
          </w:p>
        </w:tc>
        <w:tc>
          <w:tcPr>
            <w:tcW w:w="0" w:type="auto"/>
            <w:shd w:val="clear" w:color="auto" w:fill="auto"/>
          </w:tcPr>
          <w:p w:rsidR="00D81C17" w:rsidRDefault="001E1C23">
            <w:pPr>
              <w:pStyle w:val="TableBodyText"/>
            </w:pPr>
            <w:r>
              <w:t>{3, 0, 2, 2}</w:t>
            </w:r>
          </w:p>
        </w:tc>
      </w:tr>
      <w:tr w:rsidR="00D81C17" w:rsidTr="00D81C17">
        <w:tc>
          <w:tcPr>
            <w:tcW w:w="0" w:type="auto"/>
            <w:shd w:val="clear" w:color="auto" w:fill="auto"/>
          </w:tcPr>
          <w:p w:rsidR="00D81C17" w:rsidRDefault="001E1C23">
            <w:pPr>
              <w:pStyle w:val="TableBodyText"/>
            </w:pPr>
            <w:r>
              <w:t>11</w:t>
            </w:r>
          </w:p>
        </w:tc>
        <w:tc>
          <w:tcPr>
            <w:tcW w:w="0" w:type="auto"/>
            <w:shd w:val="clear" w:color="auto" w:fill="auto"/>
          </w:tcPr>
          <w:p w:rsidR="00D81C17" w:rsidRDefault="001E1C23">
            <w:pPr>
              <w:pStyle w:val="TableBodyText"/>
            </w:pPr>
            <w:r>
              <w:t>18*60</w:t>
            </w:r>
          </w:p>
        </w:tc>
        <w:tc>
          <w:tcPr>
            <w:tcW w:w="0" w:type="auto"/>
            <w:shd w:val="clear" w:color="auto" w:fill="auto"/>
          </w:tcPr>
          <w:p w:rsidR="00D81C17" w:rsidRDefault="001E1C23">
            <w:pPr>
              <w:pStyle w:val="TableBodyText"/>
            </w:pPr>
            <w:r>
              <w:t>{11, 0, 1, 2}</w:t>
            </w:r>
          </w:p>
        </w:tc>
        <w:tc>
          <w:tcPr>
            <w:tcW w:w="0" w:type="auto"/>
            <w:shd w:val="clear" w:color="auto" w:fill="auto"/>
          </w:tcPr>
          <w:p w:rsidR="00D81C17" w:rsidRDefault="001E1C23">
            <w:pPr>
              <w:pStyle w:val="TableBodyText"/>
            </w:pPr>
            <w:r>
              <w:t>{3, 0, 2, 2}</w:t>
            </w:r>
          </w:p>
        </w:tc>
      </w:tr>
      <w:tr w:rsidR="00D81C17" w:rsidTr="00D81C17">
        <w:tc>
          <w:tcPr>
            <w:tcW w:w="0" w:type="auto"/>
            <w:shd w:val="clear" w:color="auto" w:fill="auto"/>
          </w:tcPr>
          <w:p w:rsidR="00D81C17" w:rsidRDefault="001E1C23">
            <w:pPr>
              <w:pStyle w:val="TableBodyText"/>
            </w:pPr>
            <w:r>
              <w:t>12</w:t>
            </w:r>
          </w:p>
        </w:tc>
        <w:tc>
          <w:tcPr>
            <w:tcW w:w="0" w:type="auto"/>
            <w:shd w:val="clear" w:color="auto" w:fill="auto"/>
          </w:tcPr>
          <w:p w:rsidR="00D81C17" w:rsidRDefault="001E1C23">
            <w:pPr>
              <w:pStyle w:val="TableBodyText"/>
            </w:pPr>
            <w:r>
              <w:t>19*60</w:t>
            </w:r>
          </w:p>
        </w:tc>
        <w:tc>
          <w:tcPr>
            <w:tcW w:w="0" w:type="auto"/>
            <w:shd w:val="clear" w:color="auto" w:fill="auto"/>
          </w:tcPr>
          <w:p w:rsidR="00D81C17" w:rsidRDefault="001E1C23">
            <w:pPr>
              <w:pStyle w:val="TableBodyText"/>
            </w:pPr>
            <w:r>
              <w:t>{11, 0, 1, 2}</w:t>
            </w:r>
          </w:p>
        </w:tc>
        <w:tc>
          <w:tcPr>
            <w:tcW w:w="0" w:type="auto"/>
            <w:shd w:val="clear" w:color="auto" w:fill="auto"/>
          </w:tcPr>
          <w:p w:rsidR="00D81C17" w:rsidRDefault="001E1C23">
            <w:pPr>
              <w:pStyle w:val="TableBodyText"/>
            </w:pPr>
            <w:r>
              <w:t>{3, 0, 2, 2}</w:t>
            </w:r>
          </w:p>
        </w:tc>
      </w:tr>
      <w:tr w:rsidR="00D81C17" w:rsidTr="00D81C17">
        <w:tc>
          <w:tcPr>
            <w:tcW w:w="0" w:type="auto"/>
            <w:shd w:val="clear" w:color="auto" w:fill="auto"/>
          </w:tcPr>
          <w:p w:rsidR="00D81C17" w:rsidRDefault="001E1C23">
            <w:pPr>
              <w:pStyle w:val="TableBodyText"/>
            </w:pPr>
            <w:r>
              <w:t>13</w:t>
            </w:r>
          </w:p>
        </w:tc>
        <w:tc>
          <w:tcPr>
            <w:tcW w:w="0" w:type="auto"/>
            <w:shd w:val="clear" w:color="auto" w:fill="auto"/>
          </w:tcPr>
          <w:p w:rsidR="00D81C17" w:rsidRDefault="001E1C23">
            <w:pPr>
              <w:pStyle w:val="TableBodyText"/>
            </w:pPr>
            <w:r>
              <w:t>20*60</w:t>
            </w:r>
          </w:p>
        </w:tc>
        <w:tc>
          <w:tcPr>
            <w:tcW w:w="0" w:type="auto"/>
            <w:shd w:val="clear" w:color="auto" w:fill="auto"/>
          </w:tcPr>
          <w:p w:rsidR="00D81C17" w:rsidRDefault="001E1C23">
            <w:pPr>
              <w:pStyle w:val="TableBodyText"/>
            </w:pPr>
            <w:r>
              <w:t>{11, 0, 1, 2}</w:t>
            </w:r>
          </w:p>
        </w:tc>
        <w:tc>
          <w:tcPr>
            <w:tcW w:w="0" w:type="auto"/>
            <w:shd w:val="clear" w:color="auto" w:fill="auto"/>
          </w:tcPr>
          <w:p w:rsidR="00D81C17" w:rsidRDefault="001E1C23">
            <w:pPr>
              <w:pStyle w:val="TableBodyText"/>
            </w:pPr>
            <w:r>
              <w:t>{3, 0, 2, 2}</w:t>
            </w:r>
          </w:p>
        </w:tc>
      </w:tr>
      <w:tr w:rsidR="00D81C17" w:rsidTr="00D81C17">
        <w:tc>
          <w:tcPr>
            <w:tcW w:w="0" w:type="auto"/>
            <w:shd w:val="clear" w:color="auto" w:fill="auto"/>
          </w:tcPr>
          <w:p w:rsidR="00D81C17" w:rsidRDefault="001E1C23">
            <w:pPr>
              <w:pStyle w:val="TableBodyText"/>
            </w:pPr>
            <w:r>
              <w:t>14</w:t>
            </w:r>
          </w:p>
        </w:tc>
        <w:tc>
          <w:tcPr>
            <w:tcW w:w="0" w:type="auto"/>
            <w:shd w:val="clear" w:color="auto" w:fill="auto"/>
          </w:tcPr>
          <w:p w:rsidR="00D81C17" w:rsidRDefault="001E1C23">
            <w:pPr>
              <w:pStyle w:val="TableBodyText"/>
            </w:pPr>
            <w:r>
              <w:t>21*60</w:t>
            </w:r>
          </w:p>
        </w:tc>
        <w:tc>
          <w:tcPr>
            <w:tcW w:w="0" w:type="auto"/>
            <w:shd w:val="clear" w:color="auto" w:fill="auto"/>
          </w:tcPr>
          <w:p w:rsidR="00D81C17" w:rsidRDefault="001E1C23">
            <w:pPr>
              <w:pStyle w:val="TableBodyText"/>
            </w:pPr>
            <w:r>
              <w:t>{11, 0, 1, 2}</w:t>
            </w:r>
          </w:p>
        </w:tc>
        <w:tc>
          <w:tcPr>
            <w:tcW w:w="0" w:type="auto"/>
            <w:shd w:val="clear" w:color="auto" w:fill="auto"/>
          </w:tcPr>
          <w:p w:rsidR="00D81C17" w:rsidRDefault="001E1C23">
            <w:pPr>
              <w:pStyle w:val="TableBodyText"/>
            </w:pPr>
            <w:r>
              <w:t>{3, 0, 2, 2}</w:t>
            </w:r>
          </w:p>
        </w:tc>
      </w:tr>
      <w:tr w:rsidR="00D81C17" w:rsidTr="00D81C17">
        <w:tc>
          <w:tcPr>
            <w:tcW w:w="0" w:type="auto"/>
            <w:shd w:val="clear" w:color="auto" w:fill="auto"/>
          </w:tcPr>
          <w:p w:rsidR="00D81C17" w:rsidRDefault="001E1C23">
            <w:pPr>
              <w:pStyle w:val="TableBodyText"/>
            </w:pPr>
            <w:r>
              <w:t>15</w:t>
            </w:r>
          </w:p>
        </w:tc>
        <w:tc>
          <w:tcPr>
            <w:tcW w:w="0" w:type="auto"/>
            <w:shd w:val="clear" w:color="auto" w:fill="auto"/>
          </w:tcPr>
          <w:p w:rsidR="00D81C17" w:rsidRDefault="001E1C23">
            <w:pPr>
              <w:pStyle w:val="TableBodyText"/>
            </w:pPr>
            <w:r>
              <w:t>22*60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16</w:t>
            </w:r>
          </w:p>
        </w:tc>
        <w:tc>
          <w:tcPr>
            <w:tcW w:w="0" w:type="auto"/>
            <w:shd w:val="clear" w:color="auto" w:fill="auto"/>
          </w:tcPr>
          <w:p w:rsidR="00D81C17" w:rsidRDefault="001E1C23">
            <w:pPr>
              <w:pStyle w:val="TableBodyText"/>
            </w:pPr>
            <w:r>
              <w:t>23*60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17</w:t>
            </w:r>
          </w:p>
        </w:tc>
        <w:tc>
          <w:tcPr>
            <w:tcW w:w="0" w:type="auto"/>
            <w:shd w:val="clear" w:color="auto" w:fill="auto"/>
          </w:tcPr>
          <w:p w:rsidR="00D81C17" w:rsidRDefault="001E1C23">
            <w:pPr>
              <w:pStyle w:val="TableBodyText"/>
            </w:pPr>
            <w:r>
              <w:t>0*60</w:t>
            </w:r>
          </w:p>
        </w:tc>
        <w:tc>
          <w:tcPr>
            <w:tcW w:w="0" w:type="auto"/>
            <w:shd w:val="clear" w:color="auto" w:fill="auto"/>
          </w:tcPr>
          <w:p w:rsidR="00D81C17" w:rsidRDefault="001E1C23">
            <w:pPr>
              <w:pStyle w:val="TableBodyText"/>
            </w:pPr>
            <w:r>
              <w:t>{4, 0, 1, 3}</w:t>
            </w:r>
          </w:p>
        </w:tc>
        <w:tc>
          <w:tcPr>
            <w:tcW w:w="0" w:type="auto"/>
            <w:shd w:val="clear" w:color="auto" w:fill="auto"/>
          </w:tcPr>
          <w:p w:rsidR="00D81C17" w:rsidRDefault="001E1C23">
            <w:pPr>
              <w:pStyle w:val="TableBodyText"/>
            </w:pPr>
            <w:r>
              <w:t>{9, 0, 5, 2}</w:t>
            </w:r>
          </w:p>
        </w:tc>
      </w:tr>
      <w:tr w:rsidR="00D81C17" w:rsidTr="00D81C17">
        <w:tc>
          <w:tcPr>
            <w:tcW w:w="0" w:type="auto"/>
            <w:shd w:val="clear" w:color="auto" w:fill="auto"/>
          </w:tcPr>
          <w:p w:rsidR="00D81C17" w:rsidRDefault="001E1C23">
            <w:pPr>
              <w:pStyle w:val="TableBodyText"/>
            </w:pPr>
            <w:r>
              <w:t>18</w:t>
            </w:r>
          </w:p>
        </w:tc>
        <w:tc>
          <w:tcPr>
            <w:tcW w:w="0" w:type="auto"/>
            <w:shd w:val="clear" w:color="auto" w:fill="auto"/>
          </w:tcPr>
          <w:p w:rsidR="00D81C17" w:rsidRDefault="001E1C23">
            <w:pPr>
              <w:pStyle w:val="TableBodyText"/>
            </w:pPr>
            <w:r>
              <w:t>2*60</w:t>
            </w:r>
          </w:p>
        </w:tc>
        <w:tc>
          <w:tcPr>
            <w:tcW w:w="0" w:type="auto"/>
            <w:shd w:val="clear" w:color="auto" w:fill="auto"/>
          </w:tcPr>
          <w:p w:rsidR="00D81C17" w:rsidRDefault="001E1C23">
            <w:pPr>
              <w:pStyle w:val="TableBodyText"/>
            </w:pPr>
            <w:r>
              <w:t>{3, 0, 5, 3}</w:t>
            </w:r>
          </w:p>
        </w:tc>
        <w:tc>
          <w:tcPr>
            <w:tcW w:w="0" w:type="auto"/>
            <w:shd w:val="clear" w:color="auto" w:fill="auto"/>
          </w:tcPr>
          <w:p w:rsidR="00D81C17" w:rsidRDefault="001E1C23">
            <w:pPr>
              <w:pStyle w:val="TableBodyText"/>
            </w:pPr>
            <w:r>
              <w:t>{10, 0, 5, 2}</w:t>
            </w:r>
          </w:p>
        </w:tc>
      </w:tr>
      <w:tr w:rsidR="00D81C17" w:rsidTr="00D81C17">
        <w:tc>
          <w:tcPr>
            <w:tcW w:w="0" w:type="auto"/>
            <w:shd w:val="clear" w:color="auto" w:fill="auto"/>
          </w:tcPr>
          <w:p w:rsidR="00D81C17" w:rsidRDefault="001E1C23">
            <w:pPr>
              <w:pStyle w:val="TableBodyText"/>
            </w:pPr>
            <w:r>
              <w:t>19</w:t>
            </w:r>
          </w:p>
        </w:tc>
        <w:tc>
          <w:tcPr>
            <w:tcW w:w="0" w:type="auto"/>
            <w:shd w:val="clear" w:color="auto" w:fill="auto"/>
          </w:tcPr>
          <w:p w:rsidR="00D81C17" w:rsidRDefault="001E1C23">
            <w:pPr>
              <w:pStyle w:val="TableBodyText"/>
            </w:pPr>
            <w:r>
              <w:t>(2*60)+30</w:t>
            </w:r>
          </w:p>
        </w:tc>
        <w:tc>
          <w:tcPr>
            <w:tcW w:w="0" w:type="auto"/>
            <w:shd w:val="clear" w:color="auto" w:fill="auto"/>
          </w:tcPr>
          <w:p w:rsidR="00D81C17" w:rsidRDefault="001E1C23">
            <w:pPr>
              <w:pStyle w:val="TableBodyText"/>
            </w:pPr>
            <w:r>
              <w:t>{3, 0, 5, 3}</w:t>
            </w:r>
          </w:p>
        </w:tc>
        <w:tc>
          <w:tcPr>
            <w:tcW w:w="0" w:type="auto"/>
            <w:shd w:val="clear" w:color="auto" w:fill="auto"/>
          </w:tcPr>
          <w:p w:rsidR="00D81C17" w:rsidRDefault="001E1C23">
            <w:pPr>
              <w:pStyle w:val="TableBodyText"/>
            </w:pPr>
            <w:r>
              <w:t>{10, 0, 5, 2}</w:t>
            </w:r>
          </w:p>
        </w:tc>
      </w:tr>
      <w:tr w:rsidR="00D81C17" w:rsidTr="00D81C17">
        <w:tc>
          <w:tcPr>
            <w:tcW w:w="0" w:type="auto"/>
            <w:shd w:val="clear" w:color="auto" w:fill="auto"/>
          </w:tcPr>
          <w:p w:rsidR="00D81C17" w:rsidRDefault="001E1C23">
            <w:pPr>
              <w:pStyle w:val="TableBodyText"/>
            </w:pPr>
            <w:r>
              <w:t>20</w:t>
            </w:r>
          </w:p>
        </w:tc>
        <w:tc>
          <w:tcPr>
            <w:tcW w:w="0" w:type="auto"/>
            <w:shd w:val="clear" w:color="auto" w:fill="auto"/>
          </w:tcPr>
          <w:p w:rsidR="00D81C17" w:rsidRDefault="001E1C23">
            <w:pPr>
              <w:pStyle w:val="TableBodyText"/>
            </w:pPr>
            <w:r>
              <w:t>3*60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21</w:t>
            </w:r>
          </w:p>
        </w:tc>
        <w:tc>
          <w:tcPr>
            <w:tcW w:w="0" w:type="auto"/>
            <w:shd w:val="clear" w:color="auto" w:fill="auto"/>
          </w:tcPr>
          <w:p w:rsidR="00D81C17" w:rsidRDefault="001E1C23">
            <w:pPr>
              <w:pStyle w:val="TableBodyText"/>
            </w:pPr>
            <w:r>
              <w:t>4*60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22</w:t>
            </w:r>
          </w:p>
        </w:tc>
        <w:tc>
          <w:tcPr>
            <w:tcW w:w="0" w:type="auto"/>
            <w:shd w:val="clear" w:color="auto" w:fill="auto"/>
          </w:tcPr>
          <w:p w:rsidR="00D81C17" w:rsidRDefault="001E1C23">
            <w:pPr>
              <w:pStyle w:val="TableBodyText"/>
            </w:pPr>
            <w:r>
              <w:t>5*60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23</w:t>
            </w:r>
          </w:p>
        </w:tc>
        <w:tc>
          <w:tcPr>
            <w:tcW w:w="0" w:type="auto"/>
            <w:shd w:val="clear" w:color="auto" w:fill="auto"/>
          </w:tcPr>
          <w:p w:rsidR="00D81C17" w:rsidRDefault="001E1C23">
            <w:pPr>
              <w:pStyle w:val="TableBodyText"/>
            </w:pPr>
            <w:r>
              <w:t>(6*60)+30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24</w:t>
            </w:r>
          </w:p>
        </w:tc>
        <w:tc>
          <w:tcPr>
            <w:tcW w:w="0" w:type="auto"/>
            <w:shd w:val="clear" w:color="auto" w:fill="auto"/>
          </w:tcPr>
          <w:p w:rsidR="00D81C17" w:rsidRDefault="001E1C23">
            <w:pPr>
              <w:pStyle w:val="TableBodyText"/>
            </w:pPr>
            <w:r>
              <w:t>8*60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25</w:t>
            </w:r>
          </w:p>
        </w:tc>
        <w:tc>
          <w:tcPr>
            <w:tcW w:w="0" w:type="auto"/>
            <w:shd w:val="clear" w:color="auto" w:fill="auto"/>
          </w:tcPr>
          <w:p w:rsidR="00D81C17" w:rsidRDefault="001E1C23">
            <w:pPr>
              <w:pStyle w:val="TableBodyText"/>
            </w:pPr>
            <w:r>
              <w:t>(8*60)+30</w:t>
            </w:r>
          </w:p>
        </w:tc>
        <w:tc>
          <w:tcPr>
            <w:tcW w:w="0" w:type="auto"/>
            <w:shd w:val="clear" w:color="auto" w:fill="auto"/>
          </w:tcPr>
          <w:p w:rsidR="00D81C17" w:rsidRDefault="001E1C23">
            <w:pPr>
              <w:pStyle w:val="TableBodyText"/>
            </w:pPr>
            <w:r>
              <w:t>{9, 2, 4, 2}</w:t>
            </w:r>
          </w:p>
        </w:tc>
        <w:tc>
          <w:tcPr>
            <w:tcW w:w="0" w:type="auto"/>
            <w:shd w:val="clear" w:color="auto" w:fill="auto"/>
          </w:tcPr>
          <w:p w:rsidR="00D81C17" w:rsidRDefault="001E1C23">
            <w:pPr>
              <w:pStyle w:val="TableBodyText"/>
            </w:pPr>
            <w:r>
              <w:t>{3, 0, 1, 2}</w:t>
            </w:r>
          </w:p>
        </w:tc>
      </w:tr>
      <w:tr w:rsidR="00D81C17" w:rsidTr="00D81C17">
        <w:tc>
          <w:tcPr>
            <w:tcW w:w="0" w:type="auto"/>
            <w:shd w:val="clear" w:color="auto" w:fill="auto"/>
          </w:tcPr>
          <w:p w:rsidR="00D81C17" w:rsidRDefault="001E1C23">
            <w:pPr>
              <w:pStyle w:val="TableBodyText"/>
            </w:pPr>
            <w:r>
              <w:t>26</w:t>
            </w:r>
          </w:p>
        </w:tc>
        <w:tc>
          <w:tcPr>
            <w:tcW w:w="0" w:type="auto"/>
            <w:shd w:val="clear" w:color="auto" w:fill="auto"/>
          </w:tcPr>
          <w:p w:rsidR="00D81C17" w:rsidRDefault="001E1C23">
            <w:pPr>
              <w:pStyle w:val="TableBodyText"/>
            </w:pPr>
            <w:r>
              <w:t>9*60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27</w:t>
            </w:r>
          </w:p>
        </w:tc>
        <w:tc>
          <w:tcPr>
            <w:tcW w:w="0" w:type="auto"/>
            <w:shd w:val="clear" w:color="auto" w:fill="auto"/>
          </w:tcPr>
          <w:p w:rsidR="00D81C17" w:rsidRDefault="001E1C23">
            <w:pPr>
              <w:pStyle w:val="TableBodyText"/>
            </w:pPr>
            <w:r>
              <w:t>10*60</w:t>
            </w:r>
          </w:p>
        </w:tc>
        <w:tc>
          <w:tcPr>
            <w:tcW w:w="0" w:type="auto"/>
            <w:shd w:val="clear" w:color="auto" w:fill="auto"/>
          </w:tcPr>
          <w:p w:rsidR="00D81C17" w:rsidRDefault="001E1C23">
            <w:pPr>
              <w:pStyle w:val="TableBodyText"/>
            </w:pPr>
            <w:r>
              <w:t>{9, 0, 3, 2}</w:t>
            </w:r>
          </w:p>
        </w:tc>
        <w:tc>
          <w:tcPr>
            <w:tcW w:w="0" w:type="auto"/>
            <w:shd w:val="clear" w:color="auto" w:fill="auto"/>
          </w:tcPr>
          <w:p w:rsidR="00D81C17" w:rsidRDefault="001E1C23">
            <w:pPr>
              <w:pStyle w:val="TableBodyText"/>
            </w:pPr>
            <w:r>
              <w:t>{3, 5, 5, 2}</w:t>
            </w:r>
          </w:p>
        </w:tc>
      </w:tr>
      <w:tr w:rsidR="00D81C17" w:rsidTr="00D81C17">
        <w:tc>
          <w:tcPr>
            <w:tcW w:w="0" w:type="auto"/>
            <w:shd w:val="clear" w:color="auto" w:fill="auto"/>
          </w:tcPr>
          <w:p w:rsidR="00D81C17" w:rsidRDefault="001E1C23">
            <w:pPr>
              <w:pStyle w:val="TableBodyText"/>
            </w:pPr>
            <w:r>
              <w:t>28</w:t>
            </w:r>
          </w:p>
        </w:tc>
        <w:tc>
          <w:tcPr>
            <w:tcW w:w="0" w:type="auto"/>
            <w:shd w:val="clear" w:color="auto" w:fill="auto"/>
          </w:tcPr>
          <w:p w:rsidR="00D81C17" w:rsidRDefault="001E1C23">
            <w:pPr>
              <w:pStyle w:val="TableBodyText"/>
            </w:pPr>
            <w:r>
              <w:t>(15*60)+30</w:t>
            </w:r>
          </w:p>
        </w:tc>
        <w:tc>
          <w:tcPr>
            <w:tcW w:w="0" w:type="auto"/>
            <w:shd w:val="clear" w:color="auto" w:fill="auto"/>
          </w:tcPr>
          <w:p w:rsidR="00D81C17" w:rsidRDefault="001E1C23">
            <w:pPr>
              <w:pStyle w:val="TableBodyText"/>
            </w:pPr>
            <w:r>
              <w:t>{11, 0, 1, 0}</w:t>
            </w:r>
          </w:p>
        </w:tc>
        <w:tc>
          <w:tcPr>
            <w:tcW w:w="0" w:type="auto"/>
            <w:shd w:val="clear" w:color="auto" w:fill="auto"/>
          </w:tcPr>
          <w:p w:rsidR="00D81C17" w:rsidRDefault="001E1C23">
            <w:pPr>
              <w:pStyle w:val="TableBodyText"/>
            </w:pPr>
            <w:r>
              <w:t xml:space="preserve">{3, 0, </w:t>
            </w:r>
            <w:r>
              <w:t>2, 0}</w:t>
            </w:r>
          </w:p>
        </w:tc>
      </w:tr>
      <w:tr w:rsidR="00D81C17" w:rsidTr="00D81C17">
        <w:tc>
          <w:tcPr>
            <w:tcW w:w="0" w:type="auto"/>
            <w:shd w:val="clear" w:color="auto" w:fill="auto"/>
          </w:tcPr>
          <w:p w:rsidR="00D81C17" w:rsidRDefault="001E1C23">
            <w:pPr>
              <w:pStyle w:val="TableBodyText"/>
            </w:pPr>
            <w:r>
              <w:t>29</w:t>
            </w:r>
          </w:p>
        </w:tc>
        <w:tc>
          <w:tcPr>
            <w:tcW w:w="0" w:type="auto"/>
            <w:shd w:val="clear" w:color="auto" w:fill="auto"/>
          </w:tcPr>
          <w:p w:rsidR="00D81C17" w:rsidRDefault="001E1C23">
            <w:pPr>
              <w:pStyle w:val="TableBodyText"/>
            </w:pPr>
            <w:r>
              <w:t>13*60</w:t>
            </w:r>
          </w:p>
        </w:tc>
        <w:tc>
          <w:tcPr>
            <w:tcW w:w="0" w:type="auto"/>
            <w:shd w:val="clear" w:color="auto" w:fill="auto"/>
          </w:tcPr>
          <w:p w:rsidR="00D81C17" w:rsidRDefault="001E1C23">
            <w:pPr>
              <w:pStyle w:val="TableBodyText"/>
            </w:pPr>
            <w:r>
              <w:t>{10, 0, 5, 1}</w:t>
            </w:r>
          </w:p>
        </w:tc>
        <w:tc>
          <w:tcPr>
            <w:tcW w:w="0" w:type="auto"/>
            <w:shd w:val="clear" w:color="auto" w:fill="auto"/>
          </w:tcPr>
          <w:p w:rsidR="00D81C17" w:rsidRDefault="001E1C23">
            <w:pPr>
              <w:pStyle w:val="TableBodyText"/>
            </w:pPr>
            <w:r>
              <w:t>{3, 0, 5, 0}</w:t>
            </w:r>
          </w:p>
        </w:tc>
      </w:tr>
      <w:tr w:rsidR="00D81C17" w:rsidTr="00D81C17">
        <w:tc>
          <w:tcPr>
            <w:tcW w:w="0" w:type="auto"/>
            <w:shd w:val="clear" w:color="auto" w:fill="auto"/>
          </w:tcPr>
          <w:p w:rsidR="00D81C17" w:rsidRDefault="001E1C23">
            <w:pPr>
              <w:pStyle w:val="TableBodyText"/>
            </w:pPr>
            <w:r>
              <w:t>30</w:t>
            </w:r>
          </w:p>
        </w:tc>
        <w:tc>
          <w:tcPr>
            <w:tcW w:w="0" w:type="auto"/>
            <w:shd w:val="clear" w:color="auto" w:fill="auto"/>
          </w:tcPr>
          <w:p w:rsidR="00D81C17" w:rsidRDefault="001E1C23">
            <w:pPr>
              <w:pStyle w:val="TableBodyText"/>
            </w:pPr>
            <w:r>
              <w:t>14*60</w:t>
            </w:r>
          </w:p>
        </w:tc>
        <w:tc>
          <w:tcPr>
            <w:tcW w:w="0" w:type="auto"/>
            <w:shd w:val="clear" w:color="auto" w:fill="auto"/>
          </w:tcPr>
          <w:p w:rsidR="00D81C17" w:rsidRDefault="001E1C23">
            <w:pPr>
              <w:pStyle w:val="TableBodyText"/>
            </w:pPr>
            <w:r>
              <w:t>{10, 0, 5, 1}</w:t>
            </w:r>
          </w:p>
        </w:tc>
        <w:tc>
          <w:tcPr>
            <w:tcW w:w="0" w:type="auto"/>
            <w:shd w:val="clear" w:color="auto" w:fill="auto"/>
          </w:tcPr>
          <w:p w:rsidR="00D81C17" w:rsidRDefault="001E1C23">
            <w:pPr>
              <w:pStyle w:val="TableBodyText"/>
            </w:pPr>
            <w:r>
              <w:t>{3, 0, 5, 0}</w:t>
            </w:r>
          </w:p>
        </w:tc>
      </w:tr>
      <w:tr w:rsidR="00D81C17" w:rsidTr="00D81C17">
        <w:tc>
          <w:tcPr>
            <w:tcW w:w="0" w:type="auto"/>
            <w:shd w:val="clear" w:color="auto" w:fill="auto"/>
          </w:tcPr>
          <w:p w:rsidR="00D81C17" w:rsidRDefault="001E1C23">
            <w:pPr>
              <w:pStyle w:val="TableBodyText"/>
            </w:pPr>
            <w:r>
              <w:t>31</w:t>
            </w:r>
          </w:p>
        </w:tc>
        <w:tc>
          <w:tcPr>
            <w:tcW w:w="0" w:type="auto"/>
            <w:shd w:val="clear" w:color="auto" w:fill="auto"/>
          </w:tcPr>
          <w:p w:rsidR="00D81C17" w:rsidRDefault="001E1C23">
            <w:pPr>
              <w:pStyle w:val="TableBodyText"/>
            </w:pPr>
            <w:r>
              <w:t>12*60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32</w:t>
            </w:r>
          </w:p>
        </w:tc>
        <w:tc>
          <w:tcPr>
            <w:tcW w:w="0" w:type="auto"/>
            <w:shd w:val="clear" w:color="auto" w:fill="auto"/>
          </w:tcPr>
          <w:p w:rsidR="00D81C17" w:rsidRDefault="001E1C23">
            <w:pPr>
              <w:pStyle w:val="TableBodyText"/>
            </w:pPr>
            <w:r>
              <w:t>15*60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33</w:t>
            </w:r>
          </w:p>
        </w:tc>
        <w:tc>
          <w:tcPr>
            <w:tcW w:w="0" w:type="auto"/>
            <w:shd w:val="clear" w:color="auto" w:fill="auto"/>
          </w:tcPr>
          <w:p w:rsidR="00D81C17" w:rsidRDefault="001E1C23">
            <w:pPr>
              <w:pStyle w:val="TableBodyText"/>
            </w:pPr>
            <w:r>
              <w:t>16*60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34</w:t>
            </w:r>
          </w:p>
        </w:tc>
        <w:tc>
          <w:tcPr>
            <w:tcW w:w="0" w:type="auto"/>
            <w:shd w:val="clear" w:color="auto" w:fill="auto"/>
          </w:tcPr>
          <w:p w:rsidR="00D81C17" w:rsidRDefault="001E1C23">
            <w:pPr>
              <w:pStyle w:val="TableBodyText"/>
            </w:pPr>
            <w:r>
              <w:t>17*60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lastRenderedPageBreak/>
              <w:t>35</w:t>
            </w:r>
          </w:p>
        </w:tc>
        <w:tc>
          <w:tcPr>
            <w:tcW w:w="0" w:type="auto"/>
            <w:shd w:val="clear" w:color="auto" w:fill="auto"/>
          </w:tcPr>
          <w:p w:rsidR="00D81C17" w:rsidRDefault="001E1C23">
            <w:pPr>
              <w:pStyle w:val="TableBodyText"/>
            </w:pPr>
            <w:r>
              <w:t>17*60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36</w:t>
            </w:r>
          </w:p>
        </w:tc>
        <w:tc>
          <w:tcPr>
            <w:tcW w:w="0" w:type="auto"/>
            <w:shd w:val="clear" w:color="auto" w:fill="auto"/>
          </w:tcPr>
          <w:p w:rsidR="00D81C17" w:rsidRDefault="001E1C23">
            <w:pPr>
              <w:pStyle w:val="TableBodyText"/>
            </w:pPr>
            <w:r>
              <w:t>18*60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37</w:t>
            </w:r>
          </w:p>
        </w:tc>
        <w:tc>
          <w:tcPr>
            <w:tcW w:w="0" w:type="auto"/>
            <w:shd w:val="clear" w:color="auto" w:fill="auto"/>
          </w:tcPr>
          <w:p w:rsidR="00D81C17" w:rsidRDefault="001E1C23">
            <w:pPr>
              <w:pStyle w:val="TableBodyText"/>
            </w:pPr>
            <w:r>
              <w:t>18*60</w:t>
            </w:r>
          </w:p>
        </w:tc>
        <w:tc>
          <w:tcPr>
            <w:tcW w:w="0" w:type="auto"/>
            <w:shd w:val="clear" w:color="auto" w:fill="auto"/>
          </w:tcPr>
          <w:p w:rsidR="00D81C17" w:rsidRDefault="001E1C23">
            <w:pPr>
              <w:pStyle w:val="TableBodyText"/>
            </w:pPr>
            <w:r>
              <w:t>{10, 0, 5, 2}</w:t>
            </w:r>
          </w:p>
        </w:tc>
        <w:tc>
          <w:tcPr>
            <w:tcW w:w="0" w:type="auto"/>
            <w:shd w:val="clear" w:color="auto" w:fill="auto"/>
          </w:tcPr>
          <w:p w:rsidR="00D81C17" w:rsidRDefault="001E1C23">
            <w:pPr>
              <w:pStyle w:val="TableBodyText"/>
            </w:pPr>
            <w:r>
              <w:t>{4, 0, 1, 2}</w:t>
            </w:r>
          </w:p>
        </w:tc>
      </w:tr>
      <w:tr w:rsidR="00D81C17" w:rsidTr="00D81C17">
        <w:tc>
          <w:tcPr>
            <w:tcW w:w="0" w:type="auto"/>
            <w:shd w:val="clear" w:color="auto" w:fill="auto"/>
          </w:tcPr>
          <w:p w:rsidR="00D81C17" w:rsidRDefault="001E1C23">
            <w:pPr>
              <w:pStyle w:val="TableBodyText"/>
            </w:pPr>
            <w:r>
              <w:t>38</w:t>
            </w:r>
          </w:p>
        </w:tc>
        <w:tc>
          <w:tcPr>
            <w:tcW w:w="0" w:type="auto"/>
            <w:shd w:val="clear" w:color="auto" w:fill="auto"/>
          </w:tcPr>
          <w:p w:rsidR="00D81C17" w:rsidRDefault="001E1C23">
            <w:pPr>
              <w:pStyle w:val="TableBodyText"/>
            </w:pPr>
            <w:r>
              <w:t>19*60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39</w:t>
            </w:r>
          </w:p>
        </w:tc>
        <w:tc>
          <w:tcPr>
            <w:tcW w:w="0" w:type="auto"/>
            <w:shd w:val="clear" w:color="auto" w:fill="auto"/>
          </w:tcPr>
          <w:p w:rsidR="00D81C17" w:rsidRDefault="001E1C23">
            <w:pPr>
              <w:pStyle w:val="TableBodyText"/>
            </w:pPr>
            <w:r>
              <w:t>24*60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40</w:t>
            </w:r>
          </w:p>
        </w:tc>
        <w:tc>
          <w:tcPr>
            <w:tcW w:w="0" w:type="auto"/>
            <w:shd w:val="clear" w:color="auto" w:fill="auto"/>
          </w:tcPr>
          <w:p w:rsidR="00D81C17" w:rsidRDefault="001E1C23">
            <w:pPr>
              <w:pStyle w:val="TableBodyText"/>
            </w:pPr>
            <w:r>
              <w:t>0*60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41</w:t>
            </w:r>
          </w:p>
        </w:tc>
        <w:tc>
          <w:tcPr>
            <w:tcW w:w="0" w:type="auto"/>
            <w:shd w:val="clear" w:color="auto" w:fill="auto"/>
          </w:tcPr>
          <w:p w:rsidR="00D81C17" w:rsidRDefault="001E1C23">
            <w:pPr>
              <w:pStyle w:val="TableBodyText"/>
            </w:pPr>
            <w:r>
              <w:t>1*60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42</w:t>
            </w:r>
          </w:p>
        </w:tc>
        <w:tc>
          <w:tcPr>
            <w:tcW w:w="0" w:type="auto"/>
            <w:shd w:val="clear" w:color="auto" w:fill="auto"/>
          </w:tcPr>
          <w:p w:rsidR="00D81C17" w:rsidRDefault="001E1C23">
            <w:pPr>
              <w:pStyle w:val="TableBodyText"/>
            </w:pPr>
            <w:r>
              <w:t>2*60</w:t>
            </w:r>
          </w:p>
        </w:tc>
        <w:tc>
          <w:tcPr>
            <w:tcW w:w="0" w:type="auto"/>
            <w:shd w:val="clear" w:color="auto" w:fill="auto"/>
          </w:tcPr>
          <w:p w:rsidR="00D81C17" w:rsidRDefault="001E1C23">
            <w:pPr>
              <w:pStyle w:val="TableBodyText"/>
            </w:pPr>
            <w:r>
              <w:t>{3, 0, 5, 2}</w:t>
            </w:r>
          </w:p>
        </w:tc>
        <w:tc>
          <w:tcPr>
            <w:tcW w:w="0" w:type="auto"/>
            <w:shd w:val="clear" w:color="auto" w:fill="auto"/>
          </w:tcPr>
          <w:p w:rsidR="00D81C17" w:rsidRDefault="001E1C23">
            <w:pPr>
              <w:pStyle w:val="TableBodyText"/>
            </w:pPr>
            <w:r>
              <w:t>{10, 0, 1, 2}</w:t>
            </w:r>
          </w:p>
        </w:tc>
      </w:tr>
      <w:tr w:rsidR="00D81C17" w:rsidTr="00D81C17">
        <w:tc>
          <w:tcPr>
            <w:tcW w:w="0" w:type="auto"/>
            <w:shd w:val="clear" w:color="auto" w:fill="auto"/>
          </w:tcPr>
          <w:p w:rsidR="00D81C17" w:rsidRDefault="001E1C23">
            <w:pPr>
              <w:pStyle w:val="TableBodyText"/>
            </w:pPr>
            <w:r>
              <w:t>43</w:t>
            </w:r>
          </w:p>
        </w:tc>
        <w:tc>
          <w:tcPr>
            <w:tcW w:w="0" w:type="auto"/>
            <w:shd w:val="clear" w:color="auto" w:fill="auto"/>
          </w:tcPr>
          <w:p w:rsidR="00D81C17" w:rsidRDefault="001E1C23">
            <w:pPr>
              <w:pStyle w:val="TableBodyText"/>
            </w:pPr>
            <w:r>
              <w:t>2*60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44</w:t>
            </w:r>
          </w:p>
        </w:tc>
        <w:tc>
          <w:tcPr>
            <w:tcW w:w="0" w:type="auto"/>
            <w:shd w:val="clear" w:color="auto" w:fill="auto"/>
          </w:tcPr>
          <w:p w:rsidR="00D81C17" w:rsidRDefault="001E1C23">
            <w:pPr>
              <w:pStyle w:val="TableBodyText"/>
            </w:pPr>
            <w:r>
              <w:t>(2*60)+30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45</w:t>
            </w:r>
          </w:p>
        </w:tc>
        <w:tc>
          <w:tcPr>
            <w:tcW w:w="0" w:type="auto"/>
            <w:shd w:val="clear" w:color="auto" w:fill="auto"/>
          </w:tcPr>
          <w:p w:rsidR="00D81C17" w:rsidRDefault="001E1C23">
            <w:pPr>
              <w:pStyle w:val="TableBodyText"/>
            </w:pPr>
            <w:r>
              <w:t>4*60</w:t>
            </w:r>
          </w:p>
        </w:tc>
        <w:tc>
          <w:tcPr>
            <w:tcW w:w="0" w:type="auto"/>
            <w:shd w:val="clear" w:color="auto" w:fill="auto"/>
          </w:tcPr>
          <w:p w:rsidR="00D81C17" w:rsidRDefault="001E1C23">
            <w:pPr>
              <w:pStyle w:val="TableBodyText"/>
            </w:pPr>
            <w:r>
              <w:t>{9, 0, 2, 2}</w:t>
            </w:r>
          </w:p>
        </w:tc>
        <w:tc>
          <w:tcPr>
            <w:tcW w:w="0" w:type="auto"/>
            <w:shd w:val="clear" w:color="auto" w:fill="auto"/>
          </w:tcPr>
          <w:p w:rsidR="00D81C17" w:rsidRDefault="001E1C23">
            <w:pPr>
              <w:pStyle w:val="TableBodyText"/>
            </w:pPr>
            <w:r>
              <w:t>{4, 0, 2, 2}</w:t>
            </w:r>
          </w:p>
        </w:tc>
      </w:tr>
      <w:tr w:rsidR="00D81C17" w:rsidTr="00D81C17">
        <w:tc>
          <w:tcPr>
            <w:tcW w:w="0" w:type="auto"/>
            <w:shd w:val="clear" w:color="auto" w:fill="auto"/>
          </w:tcPr>
          <w:p w:rsidR="00D81C17" w:rsidRDefault="001E1C23">
            <w:pPr>
              <w:pStyle w:val="TableBodyText"/>
            </w:pPr>
            <w:r>
              <w:t>46</w:t>
            </w:r>
          </w:p>
        </w:tc>
        <w:tc>
          <w:tcPr>
            <w:tcW w:w="0" w:type="auto"/>
            <w:shd w:val="clear" w:color="auto" w:fill="auto"/>
          </w:tcPr>
          <w:p w:rsidR="00D81C17" w:rsidRDefault="001E1C23">
            <w:pPr>
              <w:pStyle w:val="TableBodyText"/>
            </w:pPr>
            <w:r>
              <w:t>6*60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47</w:t>
            </w:r>
          </w:p>
        </w:tc>
        <w:tc>
          <w:tcPr>
            <w:tcW w:w="0" w:type="auto"/>
            <w:shd w:val="clear" w:color="auto" w:fill="auto"/>
          </w:tcPr>
          <w:p w:rsidR="00D81C17" w:rsidRDefault="001E1C23">
            <w:pPr>
              <w:pStyle w:val="TableBodyText"/>
            </w:pPr>
            <w:r>
              <w:t>7*60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48</w:t>
            </w:r>
          </w:p>
        </w:tc>
        <w:tc>
          <w:tcPr>
            <w:tcW w:w="0" w:type="auto"/>
            <w:shd w:val="clear" w:color="auto" w:fill="auto"/>
          </w:tcPr>
          <w:p w:rsidR="00D81C17" w:rsidRDefault="001E1C23">
            <w:pPr>
              <w:pStyle w:val="TableBodyText"/>
            </w:pPr>
            <w:r>
              <w:t>(7*60)+30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49</w:t>
            </w:r>
          </w:p>
        </w:tc>
        <w:tc>
          <w:tcPr>
            <w:tcW w:w="0" w:type="auto"/>
            <w:shd w:val="clear" w:color="auto" w:fill="auto"/>
          </w:tcPr>
          <w:p w:rsidR="00D81C17" w:rsidRDefault="001E1C23">
            <w:pPr>
              <w:pStyle w:val="TableBodyText"/>
            </w:pPr>
            <w:r>
              <w:t>10*60</w:t>
            </w:r>
          </w:p>
        </w:tc>
        <w:tc>
          <w:tcPr>
            <w:tcW w:w="0" w:type="auto"/>
            <w:shd w:val="clear" w:color="auto" w:fill="auto"/>
          </w:tcPr>
          <w:p w:rsidR="00D81C17" w:rsidRDefault="001E1C23">
            <w:pPr>
              <w:pStyle w:val="TableBodyText"/>
            </w:pPr>
            <w:r>
              <w:t>{9, 4, 5, 2}</w:t>
            </w:r>
          </w:p>
        </w:tc>
        <w:tc>
          <w:tcPr>
            <w:tcW w:w="0" w:type="auto"/>
            <w:shd w:val="clear" w:color="auto" w:fill="auto"/>
          </w:tcPr>
          <w:p w:rsidR="00D81C17" w:rsidRDefault="001E1C23">
            <w:pPr>
              <w:pStyle w:val="TableBodyText"/>
            </w:pPr>
            <w:r>
              <w:t>{5, 5, 1, 2}</w:t>
            </w:r>
          </w:p>
        </w:tc>
      </w:tr>
      <w:tr w:rsidR="00D81C17" w:rsidTr="00D81C17">
        <w:tc>
          <w:tcPr>
            <w:tcW w:w="0" w:type="auto"/>
            <w:shd w:val="clear" w:color="auto" w:fill="auto"/>
          </w:tcPr>
          <w:p w:rsidR="00D81C17" w:rsidRDefault="001E1C23">
            <w:pPr>
              <w:pStyle w:val="TableBodyText"/>
            </w:pPr>
            <w:r>
              <w:t>50</w:t>
            </w:r>
          </w:p>
        </w:tc>
        <w:tc>
          <w:tcPr>
            <w:tcW w:w="0" w:type="auto"/>
            <w:shd w:val="clear" w:color="auto" w:fill="auto"/>
          </w:tcPr>
          <w:p w:rsidR="00D81C17" w:rsidRDefault="001E1C23">
            <w:pPr>
              <w:pStyle w:val="TableBodyText"/>
            </w:pPr>
            <w:r>
              <w:t>10*60</w:t>
            </w:r>
          </w:p>
        </w:tc>
        <w:tc>
          <w:tcPr>
            <w:tcW w:w="0" w:type="auto"/>
            <w:shd w:val="clear" w:color="auto" w:fill="auto"/>
          </w:tcPr>
          <w:p w:rsidR="00D81C17" w:rsidRDefault="001E1C23">
            <w:pPr>
              <w:pStyle w:val="TableBodyText"/>
            </w:pPr>
            <w:r>
              <w:t>N/A</w:t>
            </w:r>
          </w:p>
        </w:tc>
        <w:tc>
          <w:tcPr>
            <w:tcW w:w="0" w:type="auto"/>
            <w:shd w:val="clear" w:color="auto" w:fill="auto"/>
          </w:tcPr>
          <w:p w:rsidR="00D81C17" w:rsidRDefault="001E1C23">
            <w:pPr>
              <w:pStyle w:val="TableBodyText"/>
            </w:pPr>
            <w:r>
              <w:t>N/A</w:t>
            </w:r>
          </w:p>
        </w:tc>
      </w:tr>
      <w:tr w:rsidR="00D81C17" w:rsidTr="00D81C17">
        <w:tc>
          <w:tcPr>
            <w:tcW w:w="0" w:type="auto"/>
            <w:shd w:val="clear" w:color="auto" w:fill="auto"/>
          </w:tcPr>
          <w:p w:rsidR="00D81C17" w:rsidRDefault="001E1C23">
            <w:pPr>
              <w:pStyle w:val="TableBodyText"/>
            </w:pPr>
            <w:r>
              <w:t>51</w:t>
            </w:r>
          </w:p>
        </w:tc>
        <w:tc>
          <w:tcPr>
            <w:tcW w:w="0" w:type="auto"/>
            <w:shd w:val="clear" w:color="auto" w:fill="auto"/>
          </w:tcPr>
          <w:p w:rsidR="00D81C17" w:rsidRDefault="001E1C23">
            <w:pPr>
              <w:pStyle w:val="TableBodyText"/>
            </w:pPr>
            <w:r>
              <w:t>9*60</w:t>
            </w:r>
          </w:p>
        </w:tc>
        <w:tc>
          <w:tcPr>
            <w:tcW w:w="0" w:type="auto"/>
            <w:shd w:val="clear" w:color="auto" w:fill="auto"/>
          </w:tcPr>
          <w:p w:rsidR="00D81C17" w:rsidRDefault="001E1C23">
            <w:pPr>
              <w:pStyle w:val="TableBodyText"/>
            </w:pPr>
            <w:r>
              <w:t>{10, 0, 5, 1}</w:t>
            </w:r>
          </w:p>
        </w:tc>
        <w:tc>
          <w:tcPr>
            <w:tcW w:w="0" w:type="auto"/>
            <w:shd w:val="clear" w:color="auto" w:fill="auto"/>
          </w:tcPr>
          <w:p w:rsidR="00D81C17" w:rsidRDefault="001E1C23">
            <w:pPr>
              <w:pStyle w:val="TableBodyText"/>
            </w:pPr>
            <w:r>
              <w:t>{3, 0, 5, 0}</w:t>
            </w:r>
          </w:p>
        </w:tc>
      </w:tr>
      <w:tr w:rsidR="00D81C17" w:rsidTr="00D81C17">
        <w:tc>
          <w:tcPr>
            <w:tcW w:w="0" w:type="auto"/>
            <w:shd w:val="clear" w:color="auto" w:fill="auto"/>
          </w:tcPr>
          <w:p w:rsidR="00D81C17" w:rsidRDefault="001E1C23">
            <w:pPr>
              <w:pStyle w:val="TableBodyText"/>
            </w:pPr>
            <w:r>
              <w:t>52</w:t>
            </w:r>
          </w:p>
        </w:tc>
        <w:tc>
          <w:tcPr>
            <w:tcW w:w="0" w:type="auto"/>
            <w:shd w:val="clear" w:color="auto" w:fill="auto"/>
          </w:tcPr>
          <w:p w:rsidR="00D81C17" w:rsidRDefault="001E1C23">
            <w:pPr>
              <w:pStyle w:val="TableBodyText"/>
            </w:pPr>
            <w:r>
              <w:t>2*60</w:t>
            </w:r>
          </w:p>
        </w:tc>
        <w:tc>
          <w:tcPr>
            <w:tcW w:w="0" w:type="auto"/>
            <w:shd w:val="clear" w:color="auto" w:fill="auto"/>
          </w:tcPr>
          <w:p w:rsidR="00D81C17" w:rsidRDefault="001E1C23">
            <w:pPr>
              <w:pStyle w:val="TableBodyText"/>
            </w:pPr>
            <w:r>
              <w:t>{3, 0, 5, 2}</w:t>
            </w:r>
          </w:p>
        </w:tc>
        <w:tc>
          <w:tcPr>
            <w:tcW w:w="0" w:type="auto"/>
            <w:shd w:val="clear" w:color="auto" w:fill="auto"/>
          </w:tcPr>
          <w:p w:rsidR="00D81C17" w:rsidRDefault="001E1C23">
            <w:pPr>
              <w:pStyle w:val="TableBodyText"/>
            </w:pPr>
            <w:r>
              <w:t>{8, 0, 5, 2}</w:t>
            </w:r>
          </w:p>
        </w:tc>
      </w:tr>
      <w:tr w:rsidR="00D81C17" w:rsidTr="00D81C17">
        <w:tc>
          <w:tcPr>
            <w:tcW w:w="0" w:type="auto"/>
            <w:shd w:val="clear" w:color="auto" w:fill="auto"/>
          </w:tcPr>
          <w:p w:rsidR="00D81C17" w:rsidRDefault="001E1C23">
            <w:pPr>
              <w:pStyle w:val="TableBodyText"/>
            </w:pPr>
            <w:r>
              <w:t>53</w:t>
            </w:r>
          </w:p>
        </w:tc>
        <w:tc>
          <w:tcPr>
            <w:tcW w:w="0" w:type="auto"/>
            <w:shd w:val="clear" w:color="auto" w:fill="auto"/>
          </w:tcPr>
          <w:p w:rsidR="00D81C17" w:rsidRDefault="001E1C23">
            <w:pPr>
              <w:pStyle w:val="TableBodyText"/>
            </w:pPr>
            <w:r>
              <w:t>2*60</w:t>
            </w:r>
          </w:p>
        </w:tc>
        <w:tc>
          <w:tcPr>
            <w:tcW w:w="0" w:type="auto"/>
            <w:shd w:val="clear" w:color="auto" w:fill="auto"/>
          </w:tcPr>
          <w:p w:rsidR="00D81C17" w:rsidRDefault="001E1C23">
            <w:pPr>
              <w:pStyle w:val="TableBodyText"/>
            </w:pPr>
            <w:r>
              <w:t>{4, 0, 1, 3}</w:t>
            </w:r>
          </w:p>
        </w:tc>
        <w:tc>
          <w:tcPr>
            <w:tcW w:w="0" w:type="auto"/>
            <w:shd w:val="clear" w:color="auto" w:fill="auto"/>
          </w:tcPr>
          <w:p w:rsidR="00D81C17" w:rsidRDefault="001E1C23">
            <w:pPr>
              <w:pStyle w:val="TableBodyText"/>
            </w:pPr>
            <w:r>
              <w:t>{10, 0, 5, 2}</w:t>
            </w:r>
          </w:p>
        </w:tc>
      </w:tr>
      <w:tr w:rsidR="00D81C17" w:rsidTr="00D81C17">
        <w:tc>
          <w:tcPr>
            <w:tcW w:w="0" w:type="auto"/>
            <w:shd w:val="clear" w:color="auto" w:fill="auto"/>
          </w:tcPr>
          <w:p w:rsidR="00D81C17" w:rsidRDefault="001E1C23">
            <w:pPr>
              <w:pStyle w:val="TableBodyText"/>
            </w:pPr>
            <w:r>
              <w:t>54</w:t>
            </w:r>
          </w:p>
        </w:tc>
        <w:tc>
          <w:tcPr>
            <w:tcW w:w="0" w:type="auto"/>
            <w:shd w:val="clear" w:color="auto" w:fill="auto"/>
          </w:tcPr>
          <w:p w:rsidR="00D81C17" w:rsidRDefault="001E1C23">
            <w:pPr>
              <w:pStyle w:val="TableBodyText"/>
            </w:pPr>
            <w:r>
              <w:t>(2*60)+30</w:t>
            </w:r>
          </w:p>
        </w:tc>
        <w:tc>
          <w:tcPr>
            <w:tcW w:w="0" w:type="auto"/>
            <w:shd w:val="clear" w:color="auto" w:fill="auto"/>
          </w:tcPr>
          <w:p w:rsidR="00D81C17" w:rsidRDefault="001E1C23">
            <w:pPr>
              <w:pStyle w:val="TableBodyText"/>
            </w:pPr>
            <w:r>
              <w:t>{4, 0, 1, 3}</w:t>
            </w:r>
          </w:p>
        </w:tc>
        <w:tc>
          <w:tcPr>
            <w:tcW w:w="0" w:type="auto"/>
            <w:shd w:val="clear" w:color="auto" w:fill="auto"/>
          </w:tcPr>
          <w:p w:rsidR="00D81C17" w:rsidRDefault="001E1C23">
            <w:pPr>
              <w:pStyle w:val="TableBodyText"/>
            </w:pPr>
            <w:r>
              <w:t>{10, 0, 5, 2}</w:t>
            </w:r>
          </w:p>
        </w:tc>
      </w:tr>
      <w:tr w:rsidR="00D81C17" w:rsidTr="00D81C17">
        <w:tc>
          <w:tcPr>
            <w:tcW w:w="0" w:type="auto"/>
            <w:shd w:val="clear" w:color="auto" w:fill="auto"/>
          </w:tcPr>
          <w:p w:rsidR="00D81C17" w:rsidRDefault="001E1C23">
            <w:pPr>
              <w:pStyle w:val="TableBodyText"/>
            </w:pPr>
            <w:r>
              <w:t>55</w:t>
            </w:r>
          </w:p>
        </w:tc>
        <w:tc>
          <w:tcPr>
            <w:tcW w:w="0" w:type="auto"/>
            <w:shd w:val="clear" w:color="auto" w:fill="auto"/>
          </w:tcPr>
          <w:p w:rsidR="00D81C17" w:rsidRDefault="001E1C23">
            <w:pPr>
              <w:pStyle w:val="TableBodyText"/>
            </w:pPr>
            <w:r>
              <w:t>2*60</w:t>
            </w:r>
          </w:p>
        </w:tc>
        <w:tc>
          <w:tcPr>
            <w:tcW w:w="0" w:type="auto"/>
            <w:shd w:val="clear" w:color="auto" w:fill="auto"/>
          </w:tcPr>
          <w:p w:rsidR="00D81C17" w:rsidRDefault="001E1C23">
            <w:pPr>
              <w:pStyle w:val="TableBodyText"/>
            </w:pPr>
            <w:r>
              <w:t>{4, 0, 1, 3}</w:t>
            </w:r>
          </w:p>
        </w:tc>
        <w:tc>
          <w:tcPr>
            <w:tcW w:w="0" w:type="auto"/>
            <w:shd w:val="clear" w:color="auto" w:fill="auto"/>
          </w:tcPr>
          <w:p w:rsidR="00D81C17" w:rsidRDefault="001E1C23">
            <w:pPr>
              <w:pStyle w:val="TableBodyText"/>
            </w:pPr>
            <w:r>
              <w:t>{10, 0, 1, 2}</w:t>
            </w:r>
          </w:p>
        </w:tc>
      </w:tr>
      <w:tr w:rsidR="00D81C17" w:rsidTr="00D81C17">
        <w:tc>
          <w:tcPr>
            <w:tcW w:w="0" w:type="auto"/>
            <w:shd w:val="clear" w:color="auto" w:fill="auto"/>
          </w:tcPr>
          <w:p w:rsidR="00D81C17" w:rsidRDefault="001E1C23">
            <w:pPr>
              <w:pStyle w:val="TableBodyText"/>
            </w:pPr>
            <w:r>
              <w:t>56</w:t>
            </w:r>
          </w:p>
        </w:tc>
        <w:tc>
          <w:tcPr>
            <w:tcW w:w="0" w:type="auto"/>
            <w:shd w:val="clear" w:color="auto" w:fill="auto"/>
          </w:tcPr>
          <w:p w:rsidR="00D81C17" w:rsidRDefault="001E1C23">
            <w:pPr>
              <w:pStyle w:val="TableBodyText"/>
            </w:pPr>
            <w:r>
              <w:t>16*60</w:t>
            </w:r>
          </w:p>
        </w:tc>
        <w:tc>
          <w:tcPr>
            <w:tcW w:w="0" w:type="auto"/>
            <w:shd w:val="clear" w:color="auto" w:fill="auto"/>
          </w:tcPr>
          <w:p w:rsidR="00D81C17" w:rsidRDefault="001E1C23">
            <w:pPr>
              <w:pStyle w:val="TableBodyText"/>
            </w:pPr>
            <w:r>
              <w:t>{3, 6, 2, 23}</w:t>
            </w:r>
          </w:p>
        </w:tc>
        <w:tc>
          <w:tcPr>
            <w:tcW w:w="0" w:type="auto"/>
            <w:shd w:val="clear" w:color="auto" w:fill="auto"/>
          </w:tcPr>
          <w:p w:rsidR="00D81C17" w:rsidRDefault="001E1C23">
            <w:pPr>
              <w:pStyle w:val="TableBodyText"/>
            </w:pPr>
            <w:r>
              <w:t>{10, 6, 2, 23}</w:t>
            </w:r>
          </w:p>
        </w:tc>
      </w:tr>
      <w:tr w:rsidR="00D81C17" w:rsidTr="00D81C17">
        <w:tc>
          <w:tcPr>
            <w:tcW w:w="0" w:type="auto"/>
            <w:shd w:val="clear" w:color="auto" w:fill="auto"/>
          </w:tcPr>
          <w:p w:rsidR="00D81C17" w:rsidRDefault="001E1C23">
            <w:pPr>
              <w:pStyle w:val="TableBodyText"/>
            </w:pPr>
            <w:r>
              <w:t>57</w:t>
            </w:r>
          </w:p>
        </w:tc>
        <w:tc>
          <w:tcPr>
            <w:tcW w:w="0" w:type="auto"/>
            <w:shd w:val="clear" w:color="auto" w:fill="auto"/>
          </w:tcPr>
          <w:p w:rsidR="00D81C17" w:rsidRDefault="001E1C23">
            <w:pPr>
              <w:pStyle w:val="TableBodyText"/>
            </w:pPr>
            <w:r>
              <w:t>4*60</w:t>
            </w:r>
          </w:p>
        </w:tc>
        <w:tc>
          <w:tcPr>
            <w:tcW w:w="0" w:type="auto"/>
            <w:shd w:val="clear" w:color="auto" w:fill="auto"/>
          </w:tcPr>
          <w:p w:rsidR="00D81C17" w:rsidRDefault="001E1C23">
            <w:pPr>
              <w:pStyle w:val="TableBodyText"/>
            </w:pPr>
            <w:r>
              <w:t>{3, 0, 5, 3}</w:t>
            </w:r>
          </w:p>
        </w:tc>
        <w:tc>
          <w:tcPr>
            <w:tcW w:w="0" w:type="auto"/>
            <w:shd w:val="clear" w:color="auto" w:fill="auto"/>
          </w:tcPr>
          <w:p w:rsidR="00D81C17" w:rsidRDefault="001E1C23">
            <w:pPr>
              <w:pStyle w:val="TableBodyText"/>
            </w:pPr>
            <w:r>
              <w:t>{10, 0,</w:t>
            </w:r>
            <w:r>
              <w:t xml:space="preserve"> 5, 2}</w:t>
            </w:r>
          </w:p>
        </w:tc>
      </w:tr>
      <w:tr w:rsidR="00D81C17" w:rsidTr="00D81C17">
        <w:tc>
          <w:tcPr>
            <w:tcW w:w="0" w:type="auto"/>
            <w:shd w:val="clear" w:color="auto" w:fill="auto"/>
          </w:tcPr>
          <w:p w:rsidR="00D81C17" w:rsidRDefault="001E1C23">
            <w:pPr>
              <w:pStyle w:val="TableBodyText"/>
            </w:pPr>
            <w:r>
              <w:t>58</w:t>
            </w:r>
          </w:p>
        </w:tc>
        <w:tc>
          <w:tcPr>
            <w:tcW w:w="0" w:type="auto"/>
            <w:shd w:val="clear" w:color="auto" w:fill="auto"/>
          </w:tcPr>
          <w:p w:rsidR="00D81C17" w:rsidRDefault="001E1C23">
            <w:pPr>
              <w:pStyle w:val="TableBodyText"/>
            </w:pPr>
            <w:r>
              <w:t>19*60</w:t>
            </w:r>
          </w:p>
        </w:tc>
        <w:tc>
          <w:tcPr>
            <w:tcW w:w="0" w:type="auto"/>
            <w:shd w:val="clear" w:color="auto" w:fill="auto"/>
          </w:tcPr>
          <w:p w:rsidR="00D81C17" w:rsidRDefault="001E1C23">
            <w:pPr>
              <w:pStyle w:val="TableBodyText"/>
            </w:pPr>
            <w:r>
              <w:t>{10, 0, 5, 2}</w:t>
            </w:r>
          </w:p>
        </w:tc>
        <w:tc>
          <w:tcPr>
            <w:tcW w:w="0" w:type="auto"/>
            <w:shd w:val="clear" w:color="auto" w:fill="auto"/>
          </w:tcPr>
          <w:p w:rsidR="00D81C17" w:rsidRDefault="001E1C23">
            <w:pPr>
              <w:pStyle w:val="TableBodyText"/>
            </w:pPr>
            <w:r>
              <w:t>{4, 0, 1, 2}</w:t>
            </w:r>
          </w:p>
        </w:tc>
      </w:tr>
      <w:tr w:rsidR="00D81C17" w:rsidTr="00D81C17">
        <w:tc>
          <w:tcPr>
            <w:tcW w:w="0" w:type="auto"/>
            <w:shd w:val="clear" w:color="auto" w:fill="auto"/>
          </w:tcPr>
          <w:p w:rsidR="00D81C17" w:rsidRDefault="001E1C23">
            <w:pPr>
              <w:pStyle w:val="TableBodyText"/>
            </w:pPr>
            <w:r>
              <w:t>59</w:t>
            </w:r>
          </w:p>
        </w:tc>
        <w:tc>
          <w:tcPr>
            <w:tcW w:w="0" w:type="auto"/>
            <w:shd w:val="clear" w:color="auto" w:fill="auto"/>
          </w:tcPr>
          <w:p w:rsidR="00D81C17" w:rsidRDefault="001E1C23">
            <w:pPr>
              <w:pStyle w:val="TableBodyText"/>
            </w:pPr>
            <w:r>
              <w:t>20*60</w:t>
            </w:r>
          </w:p>
        </w:tc>
        <w:tc>
          <w:tcPr>
            <w:tcW w:w="0" w:type="auto"/>
            <w:shd w:val="clear" w:color="auto" w:fill="auto"/>
          </w:tcPr>
          <w:p w:rsidR="00D81C17" w:rsidRDefault="001E1C23">
            <w:pPr>
              <w:pStyle w:val="TableBodyText"/>
            </w:pPr>
            <w:r>
              <w:t>{10, 0, 5, 2}</w:t>
            </w:r>
          </w:p>
        </w:tc>
        <w:tc>
          <w:tcPr>
            <w:tcW w:w="0" w:type="auto"/>
            <w:shd w:val="clear" w:color="auto" w:fill="auto"/>
          </w:tcPr>
          <w:p w:rsidR="00D81C17" w:rsidRDefault="001E1C23">
            <w:pPr>
              <w:pStyle w:val="TableBodyText"/>
            </w:pPr>
            <w:r>
              <w:t>{4, 0, 1, 2}</w:t>
            </w:r>
          </w:p>
        </w:tc>
      </w:tr>
    </w:tbl>
    <w:p w:rsidR="00D81C17" w:rsidRDefault="001E1C23">
      <w:r>
        <w:t>The Standard date and Daylight date columns specify a date in the following format: {</w:t>
      </w:r>
      <w:r>
        <w:rPr>
          <w:b/>
        </w:rPr>
        <w:t>wMonth</w:t>
      </w:r>
      <w:r>
        <w:t xml:space="preserve">, </w:t>
      </w:r>
      <w:r>
        <w:rPr>
          <w:b/>
        </w:rPr>
        <w:t>wDayOfWeek</w:t>
      </w:r>
      <w:r>
        <w:t xml:space="preserve">, </w:t>
      </w:r>
      <w:r>
        <w:rPr>
          <w:b/>
        </w:rPr>
        <w:t>wDay</w:t>
      </w:r>
      <w:r>
        <w:t xml:space="preserve">, </w:t>
      </w:r>
      <w:r>
        <w:rPr>
          <w:b/>
        </w:rPr>
        <w:t>wHour</w:t>
      </w:r>
      <w:r>
        <w:t>}</w:t>
      </w:r>
    </w:p>
    <w:p w:rsidR="00D81C17" w:rsidRDefault="001E1C23">
      <w:r>
        <w:t xml:space="preserve">The </w:t>
      </w:r>
      <w:r>
        <w:rPr>
          <w:b/>
        </w:rPr>
        <w:t>wMonth</w:t>
      </w:r>
      <w:r>
        <w:t xml:space="preserve"> values are interpreted as shown in the following table.</w:t>
      </w:r>
    </w:p>
    <w:p w:rsidR="00D81C17" w:rsidRDefault="00D81C17"/>
    <w:tbl>
      <w:tblPr>
        <w:tblStyle w:val="Table-ShadedHeader"/>
        <w:tblW w:w="0" w:type="auto"/>
        <w:tblLook w:val="04A0" w:firstRow="1" w:lastRow="0" w:firstColumn="1" w:lastColumn="0" w:noHBand="0" w:noVBand="1"/>
      </w:tblPr>
      <w:tblGrid>
        <w:gridCol w:w="734"/>
        <w:gridCol w:w="1112"/>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lastRenderedPageBreak/>
              <w:t>Value</w:t>
            </w:r>
          </w:p>
        </w:tc>
        <w:tc>
          <w:tcPr>
            <w:tcW w:w="0" w:type="auto"/>
            <w:shd w:val="clear" w:color="auto" w:fill="E0E0E0"/>
          </w:tcPr>
          <w:p w:rsidR="00D81C17" w:rsidRDefault="001E1C23">
            <w:pPr>
              <w:pStyle w:val="TableHeaderText"/>
            </w:pPr>
            <w:r>
              <w:t>Meaning</w:t>
            </w:r>
          </w:p>
        </w:tc>
      </w:tr>
      <w:tr w:rsidR="00D81C17" w:rsidTr="00D81C17">
        <w:tc>
          <w:tcPr>
            <w:tcW w:w="0" w:type="auto"/>
            <w:shd w:val="clear" w:color="auto" w:fill="auto"/>
          </w:tcPr>
          <w:p w:rsidR="00D81C17" w:rsidRDefault="001E1C23">
            <w:pPr>
              <w:pStyle w:val="TableBodyText"/>
            </w:pPr>
            <w:r>
              <w:t>1</w:t>
            </w:r>
          </w:p>
        </w:tc>
        <w:tc>
          <w:tcPr>
            <w:tcW w:w="0" w:type="auto"/>
            <w:shd w:val="clear" w:color="auto" w:fill="auto"/>
          </w:tcPr>
          <w:p w:rsidR="00D81C17" w:rsidRDefault="001E1C23">
            <w:pPr>
              <w:pStyle w:val="TableBodyText"/>
            </w:pPr>
            <w:r>
              <w:t>January</w:t>
            </w:r>
          </w:p>
        </w:tc>
      </w:tr>
      <w:tr w:rsidR="00D81C17" w:rsidTr="00D81C17">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February</w:t>
            </w:r>
          </w:p>
        </w:tc>
      </w:tr>
      <w:tr w:rsidR="00D81C17" w:rsidTr="00D81C17">
        <w:tc>
          <w:tcPr>
            <w:tcW w:w="0" w:type="auto"/>
            <w:shd w:val="clear" w:color="auto" w:fill="auto"/>
          </w:tcPr>
          <w:p w:rsidR="00D81C17" w:rsidRDefault="001E1C23">
            <w:pPr>
              <w:pStyle w:val="TableBodyText"/>
            </w:pPr>
            <w:r>
              <w:t>3</w:t>
            </w:r>
          </w:p>
        </w:tc>
        <w:tc>
          <w:tcPr>
            <w:tcW w:w="0" w:type="auto"/>
            <w:shd w:val="clear" w:color="auto" w:fill="auto"/>
          </w:tcPr>
          <w:p w:rsidR="00D81C17" w:rsidRDefault="001E1C23">
            <w:pPr>
              <w:pStyle w:val="TableBodyText"/>
            </w:pPr>
            <w:r>
              <w:t>March</w:t>
            </w:r>
          </w:p>
        </w:tc>
      </w:tr>
      <w:tr w:rsidR="00D81C17" w:rsidTr="00D81C17">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April</w:t>
            </w:r>
          </w:p>
        </w:tc>
      </w:tr>
      <w:tr w:rsidR="00D81C17" w:rsidTr="00D81C17">
        <w:tc>
          <w:tcPr>
            <w:tcW w:w="0" w:type="auto"/>
            <w:shd w:val="clear" w:color="auto" w:fill="auto"/>
          </w:tcPr>
          <w:p w:rsidR="00D81C17" w:rsidRDefault="001E1C23">
            <w:pPr>
              <w:pStyle w:val="TableBodyText"/>
            </w:pPr>
            <w:r>
              <w:t>5</w:t>
            </w:r>
          </w:p>
        </w:tc>
        <w:tc>
          <w:tcPr>
            <w:tcW w:w="0" w:type="auto"/>
            <w:shd w:val="clear" w:color="auto" w:fill="auto"/>
          </w:tcPr>
          <w:p w:rsidR="00D81C17" w:rsidRDefault="001E1C23">
            <w:pPr>
              <w:pStyle w:val="TableBodyText"/>
            </w:pPr>
            <w:r>
              <w:t xml:space="preserve">May </w:t>
            </w:r>
          </w:p>
        </w:tc>
      </w:tr>
      <w:tr w:rsidR="00D81C17" w:rsidTr="00D81C17">
        <w:tc>
          <w:tcPr>
            <w:tcW w:w="0" w:type="auto"/>
            <w:shd w:val="clear" w:color="auto" w:fill="auto"/>
          </w:tcPr>
          <w:p w:rsidR="00D81C17" w:rsidRDefault="001E1C23">
            <w:pPr>
              <w:pStyle w:val="TableBodyText"/>
            </w:pPr>
            <w:r>
              <w:t>6</w:t>
            </w:r>
          </w:p>
        </w:tc>
        <w:tc>
          <w:tcPr>
            <w:tcW w:w="0" w:type="auto"/>
            <w:shd w:val="clear" w:color="auto" w:fill="auto"/>
          </w:tcPr>
          <w:p w:rsidR="00D81C17" w:rsidRDefault="001E1C23">
            <w:pPr>
              <w:pStyle w:val="TableBodyText"/>
            </w:pPr>
            <w:r>
              <w:t>June</w:t>
            </w:r>
          </w:p>
        </w:tc>
      </w:tr>
      <w:tr w:rsidR="00D81C17" w:rsidTr="00D81C17">
        <w:tc>
          <w:tcPr>
            <w:tcW w:w="0" w:type="auto"/>
            <w:shd w:val="clear" w:color="auto" w:fill="auto"/>
          </w:tcPr>
          <w:p w:rsidR="00D81C17" w:rsidRDefault="001E1C23">
            <w:pPr>
              <w:pStyle w:val="TableBodyText"/>
            </w:pPr>
            <w:r>
              <w:t>7</w:t>
            </w:r>
          </w:p>
        </w:tc>
        <w:tc>
          <w:tcPr>
            <w:tcW w:w="0" w:type="auto"/>
            <w:shd w:val="clear" w:color="auto" w:fill="auto"/>
          </w:tcPr>
          <w:p w:rsidR="00D81C17" w:rsidRDefault="001E1C23">
            <w:pPr>
              <w:pStyle w:val="TableBodyText"/>
            </w:pPr>
            <w:r>
              <w:t>July</w:t>
            </w:r>
          </w:p>
        </w:tc>
      </w:tr>
      <w:tr w:rsidR="00D81C17" w:rsidTr="00D81C17">
        <w:tc>
          <w:tcPr>
            <w:tcW w:w="0" w:type="auto"/>
            <w:shd w:val="clear" w:color="auto" w:fill="auto"/>
          </w:tcPr>
          <w:p w:rsidR="00D81C17" w:rsidRDefault="001E1C23">
            <w:pPr>
              <w:pStyle w:val="TableBodyText"/>
            </w:pPr>
            <w:r>
              <w:t>8</w:t>
            </w:r>
          </w:p>
        </w:tc>
        <w:tc>
          <w:tcPr>
            <w:tcW w:w="0" w:type="auto"/>
            <w:shd w:val="clear" w:color="auto" w:fill="auto"/>
          </w:tcPr>
          <w:p w:rsidR="00D81C17" w:rsidRDefault="001E1C23">
            <w:pPr>
              <w:pStyle w:val="TableBodyText"/>
            </w:pPr>
            <w:r>
              <w:t>August</w:t>
            </w:r>
          </w:p>
        </w:tc>
      </w:tr>
      <w:tr w:rsidR="00D81C17" w:rsidTr="00D81C17">
        <w:tc>
          <w:tcPr>
            <w:tcW w:w="0" w:type="auto"/>
            <w:shd w:val="clear" w:color="auto" w:fill="auto"/>
          </w:tcPr>
          <w:p w:rsidR="00D81C17" w:rsidRDefault="001E1C23">
            <w:pPr>
              <w:pStyle w:val="TableBodyText"/>
            </w:pPr>
            <w:r>
              <w:t>9</w:t>
            </w:r>
          </w:p>
        </w:tc>
        <w:tc>
          <w:tcPr>
            <w:tcW w:w="0" w:type="auto"/>
            <w:shd w:val="clear" w:color="auto" w:fill="auto"/>
          </w:tcPr>
          <w:p w:rsidR="00D81C17" w:rsidRDefault="001E1C23">
            <w:pPr>
              <w:pStyle w:val="TableBodyText"/>
            </w:pPr>
            <w:r>
              <w:t>September</w:t>
            </w:r>
          </w:p>
        </w:tc>
      </w:tr>
      <w:tr w:rsidR="00D81C17" w:rsidTr="00D81C17">
        <w:tc>
          <w:tcPr>
            <w:tcW w:w="0" w:type="auto"/>
            <w:shd w:val="clear" w:color="auto" w:fill="auto"/>
          </w:tcPr>
          <w:p w:rsidR="00D81C17" w:rsidRDefault="001E1C23">
            <w:pPr>
              <w:pStyle w:val="TableBodyText"/>
            </w:pPr>
            <w:r>
              <w:t>10</w:t>
            </w:r>
          </w:p>
        </w:tc>
        <w:tc>
          <w:tcPr>
            <w:tcW w:w="0" w:type="auto"/>
            <w:shd w:val="clear" w:color="auto" w:fill="auto"/>
          </w:tcPr>
          <w:p w:rsidR="00D81C17" w:rsidRDefault="001E1C23">
            <w:pPr>
              <w:pStyle w:val="TableBodyText"/>
            </w:pPr>
            <w:r>
              <w:t>October</w:t>
            </w:r>
          </w:p>
        </w:tc>
      </w:tr>
      <w:tr w:rsidR="00D81C17" w:rsidTr="00D81C17">
        <w:tc>
          <w:tcPr>
            <w:tcW w:w="0" w:type="auto"/>
            <w:shd w:val="clear" w:color="auto" w:fill="auto"/>
          </w:tcPr>
          <w:p w:rsidR="00D81C17" w:rsidRDefault="001E1C23">
            <w:pPr>
              <w:pStyle w:val="TableBodyText"/>
            </w:pPr>
            <w:r>
              <w:t>11</w:t>
            </w:r>
          </w:p>
        </w:tc>
        <w:tc>
          <w:tcPr>
            <w:tcW w:w="0" w:type="auto"/>
            <w:shd w:val="clear" w:color="auto" w:fill="auto"/>
          </w:tcPr>
          <w:p w:rsidR="00D81C17" w:rsidRDefault="001E1C23">
            <w:pPr>
              <w:pStyle w:val="TableBodyText"/>
            </w:pPr>
            <w:r>
              <w:t>November</w:t>
            </w:r>
          </w:p>
        </w:tc>
      </w:tr>
      <w:tr w:rsidR="00D81C17" w:rsidTr="00D81C17">
        <w:tc>
          <w:tcPr>
            <w:tcW w:w="0" w:type="auto"/>
            <w:shd w:val="clear" w:color="auto" w:fill="auto"/>
          </w:tcPr>
          <w:p w:rsidR="00D81C17" w:rsidRDefault="001E1C23">
            <w:pPr>
              <w:pStyle w:val="TableBodyText"/>
            </w:pPr>
            <w:r>
              <w:t>12</w:t>
            </w:r>
          </w:p>
        </w:tc>
        <w:tc>
          <w:tcPr>
            <w:tcW w:w="0" w:type="auto"/>
            <w:shd w:val="clear" w:color="auto" w:fill="auto"/>
          </w:tcPr>
          <w:p w:rsidR="00D81C17" w:rsidRDefault="001E1C23">
            <w:pPr>
              <w:pStyle w:val="TableBodyText"/>
            </w:pPr>
            <w:r>
              <w:t>December</w:t>
            </w:r>
          </w:p>
        </w:tc>
      </w:tr>
    </w:tbl>
    <w:p w:rsidR="00D81C17" w:rsidRDefault="001E1C23">
      <w:r>
        <w:t xml:space="preserve">The </w:t>
      </w:r>
      <w:r>
        <w:rPr>
          <w:b/>
        </w:rPr>
        <w:t>wDayOfWeek</w:t>
      </w:r>
      <w:r>
        <w:t xml:space="preserve"> values are interpreted as shown in the following table.</w:t>
      </w:r>
    </w:p>
    <w:tbl>
      <w:tblPr>
        <w:tblStyle w:val="Table-ShadedHeader"/>
        <w:tblW w:w="0" w:type="auto"/>
        <w:tblLook w:val="04A0" w:firstRow="1" w:lastRow="0" w:firstColumn="1" w:lastColumn="0" w:noHBand="0" w:noVBand="1"/>
      </w:tblPr>
      <w:tblGrid>
        <w:gridCol w:w="734"/>
        <w:gridCol w:w="1154"/>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Value</w:t>
            </w:r>
          </w:p>
        </w:tc>
        <w:tc>
          <w:tcPr>
            <w:tcW w:w="0" w:type="auto"/>
            <w:shd w:val="clear" w:color="auto" w:fill="E0E0E0"/>
          </w:tcPr>
          <w:p w:rsidR="00D81C17" w:rsidRDefault="001E1C23">
            <w:pPr>
              <w:pStyle w:val="TableHeaderText"/>
            </w:pPr>
            <w:r>
              <w:t>Meaning</w:t>
            </w:r>
          </w:p>
        </w:tc>
      </w:tr>
      <w:tr w:rsidR="00D81C17" w:rsidTr="00D81C17">
        <w:tc>
          <w:tcPr>
            <w:tcW w:w="0" w:type="auto"/>
            <w:shd w:val="clear" w:color="auto" w:fill="auto"/>
          </w:tcPr>
          <w:p w:rsidR="00D81C17" w:rsidRDefault="001E1C23">
            <w:pPr>
              <w:pStyle w:val="TableBodyText"/>
            </w:pPr>
            <w:r>
              <w:t>0</w:t>
            </w:r>
          </w:p>
        </w:tc>
        <w:tc>
          <w:tcPr>
            <w:tcW w:w="0" w:type="auto"/>
            <w:shd w:val="clear" w:color="auto" w:fill="auto"/>
          </w:tcPr>
          <w:p w:rsidR="00D81C17" w:rsidRDefault="001E1C23">
            <w:pPr>
              <w:pStyle w:val="TableBodyText"/>
            </w:pPr>
            <w:r>
              <w:t>Sunday</w:t>
            </w:r>
          </w:p>
        </w:tc>
      </w:tr>
      <w:tr w:rsidR="00D81C17" w:rsidTr="00D81C17">
        <w:tc>
          <w:tcPr>
            <w:tcW w:w="0" w:type="auto"/>
            <w:shd w:val="clear" w:color="auto" w:fill="auto"/>
          </w:tcPr>
          <w:p w:rsidR="00D81C17" w:rsidRDefault="001E1C23">
            <w:pPr>
              <w:pStyle w:val="TableBodyText"/>
            </w:pPr>
            <w:r>
              <w:t>1</w:t>
            </w:r>
          </w:p>
        </w:tc>
        <w:tc>
          <w:tcPr>
            <w:tcW w:w="0" w:type="auto"/>
            <w:shd w:val="clear" w:color="auto" w:fill="auto"/>
          </w:tcPr>
          <w:p w:rsidR="00D81C17" w:rsidRDefault="001E1C23">
            <w:pPr>
              <w:pStyle w:val="TableBodyText"/>
            </w:pPr>
            <w:r>
              <w:t>Monday</w:t>
            </w:r>
          </w:p>
        </w:tc>
      </w:tr>
      <w:tr w:rsidR="00D81C17" w:rsidTr="00D81C17">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Tuesday</w:t>
            </w:r>
          </w:p>
        </w:tc>
      </w:tr>
      <w:tr w:rsidR="00D81C17" w:rsidTr="00D81C17">
        <w:tc>
          <w:tcPr>
            <w:tcW w:w="0" w:type="auto"/>
            <w:shd w:val="clear" w:color="auto" w:fill="auto"/>
          </w:tcPr>
          <w:p w:rsidR="00D81C17" w:rsidRDefault="001E1C23">
            <w:pPr>
              <w:pStyle w:val="TableBodyText"/>
            </w:pPr>
            <w:r>
              <w:t>3</w:t>
            </w:r>
          </w:p>
        </w:tc>
        <w:tc>
          <w:tcPr>
            <w:tcW w:w="0" w:type="auto"/>
            <w:shd w:val="clear" w:color="auto" w:fill="auto"/>
          </w:tcPr>
          <w:p w:rsidR="00D81C17" w:rsidRDefault="001E1C23">
            <w:pPr>
              <w:pStyle w:val="TableBodyText"/>
            </w:pPr>
            <w:r>
              <w:t>Wednesday</w:t>
            </w:r>
          </w:p>
        </w:tc>
      </w:tr>
      <w:tr w:rsidR="00D81C17" w:rsidTr="00D81C17">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Thursday</w:t>
            </w:r>
          </w:p>
        </w:tc>
      </w:tr>
      <w:tr w:rsidR="00D81C17" w:rsidTr="00D81C17">
        <w:tc>
          <w:tcPr>
            <w:tcW w:w="0" w:type="auto"/>
            <w:shd w:val="clear" w:color="auto" w:fill="auto"/>
          </w:tcPr>
          <w:p w:rsidR="00D81C17" w:rsidRDefault="001E1C23">
            <w:pPr>
              <w:pStyle w:val="TableBodyText"/>
            </w:pPr>
            <w:r>
              <w:t>5</w:t>
            </w:r>
          </w:p>
        </w:tc>
        <w:tc>
          <w:tcPr>
            <w:tcW w:w="0" w:type="auto"/>
            <w:shd w:val="clear" w:color="auto" w:fill="auto"/>
          </w:tcPr>
          <w:p w:rsidR="00D81C17" w:rsidRDefault="001E1C23">
            <w:pPr>
              <w:pStyle w:val="TableBodyText"/>
            </w:pPr>
            <w:r>
              <w:t>Friday</w:t>
            </w:r>
          </w:p>
        </w:tc>
      </w:tr>
      <w:tr w:rsidR="00D81C17" w:rsidTr="00D81C17">
        <w:tc>
          <w:tcPr>
            <w:tcW w:w="0" w:type="auto"/>
            <w:shd w:val="clear" w:color="auto" w:fill="auto"/>
          </w:tcPr>
          <w:p w:rsidR="00D81C17" w:rsidRDefault="001E1C23">
            <w:pPr>
              <w:pStyle w:val="TableBodyText"/>
            </w:pPr>
            <w:r>
              <w:t>6</w:t>
            </w:r>
          </w:p>
        </w:tc>
        <w:tc>
          <w:tcPr>
            <w:tcW w:w="0" w:type="auto"/>
            <w:shd w:val="clear" w:color="auto" w:fill="auto"/>
          </w:tcPr>
          <w:p w:rsidR="00D81C17" w:rsidRDefault="001E1C23">
            <w:pPr>
              <w:pStyle w:val="TableBodyText"/>
            </w:pPr>
            <w:r>
              <w:t>Saturday</w:t>
            </w:r>
          </w:p>
        </w:tc>
      </w:tr>
    </w:tbl>
    <w:p w:rsidR="00D81C17" w:rsidRDefault="001E1C23">
      <w:r>
        <w:rPr>
          <w:b/>
        </w:rPr>
        <w:t>wDay</w:t>
      </w:r>
      <w:r>
        <w:t xml:space="preserve">: Indicates the occurrence of the day of the week within the month (1 to 5, where 5 indicates the </w:t>
      </w:r>
      <w:r>
        <w:t>final occurrence during the month if that day of the week does not occur 5 times).</w:t>
      </w:r>
    </w:p>
    <w:p w:rsidR="00D81C17" w:rsidRDefault="001E1C23">
      <w:r>
        <w:rPr>
          <w:b/>
        </w:rPr>
        <w:t>wHour</w:t>
      </w:r>
      <w:r>
        <w:t>: Indicates the hour at which the transition will occur in local time. The member ranges in value from 0 (zero) (12:00 A.M.) to 23 (11:00 P.M.).</w:t>
      </w:r>
    </w:p>
    <w:p w:rsidR="00D81C17" w:rsidRDefault="001E1C23">
      <w:r>
        <w:t>If daylight saving time</w:t>
      </w:r>
      <w:r>
        <w:t xml:space="preserve"> is observed, during the daylight time period, an additional -60 offset is added to the standard offset.</w:t>
      </w:r>
    </w:p>
    <w:p w:rsidR="00D81C17" w:rsidRDefault="001E1C23">
      <w:pPr>
        <w:pStyle w:val="Heading4"/>
      </w:pPr>
      <w:bookmarkStart w:id="389" w:name="section_595fa6b430c74dfda0c148c9f85485b8"/>
      <w:bookmarkStart w:id="390" w:name="_Toc174599928"/>
      <w:r>
        <w:t>PidTagProcessed Property</w:t>
      </w:r>
      <w:bookmarkEnd w:id="389"/>
      <w:bookmarkEnd w:id="390"/>
      <w:r>
        <w:fldChar w:fldCharType="begin"/>
      </w:r>
      <w:r>
        <w:instrText xml:space="preserve"> XE "Meeting-related object properties:PidTagProcessed property" </w:instrText>
      </w:r>
      <w:r>
        <w:fldChar w:fldCharType="end"/>
      </w:r>
      <w:r>
        <w:fldChar w:fldCharType="begin"/>
      </w:r>
      <w:r>
        <w:instrText xml:space="preserve"> XE "PidTagProcessed meeting-related object property" </w:instrText>
      </w:r>
      <w:r>
        <w:fldChar w:fldCharType="end"/>
      </w:r>
    </w:p>
    <w:p w:rsidR="00D81C17" w:rsidRDefault="001E1C23">
      <w:r>
        <w:t>Typ</w:t>
      </w:r>
      <w:r>
        <w:t xml:space="preserve">e: </w:t>
      </w:r>
      <w:r>
        <w:rPr>
          <w:b/>
        </w:rPr>
        <w:t>PtypBoolean</w:t>
      </w:r>
      <w:r>
        <w:t xml:space="preserve"> (</w:t>
      </w:r>
      <w:hyperlink r:id="rId277" w:anchor="Section_1afa0cd9b1a04520b623bf15030af5d8">
        <w:r>
          <w:rPr>
            <w:rStyle w:val="Hyperlink"/>
          </w:rPr>
          <w:t>[MS-OXCDATA]</w:t>
        </w:r>
      </w:hyperlink>
      <w:r>
        <w:t xml:space="preserve"> section 2.11.1)</w:t>
      </w:r>
    </w:p>
    <w:p w:rsidR="00D81C17" w:rsidRDefault="001E1C23">
      <w:r>
        <w:t xml:space="preserve">The value of the </w:t>
      </w:r>
      <w:r>
        <w:rPr>
          <w:b/>
        </w:rPr>
        <w:t>PidTagProcessed</w:t>
      </w:r>
      <w:r>
        <w:t xml:space="preserve"> property (</w:t>
      </w:r>
      <w:hyperlink r:id="rId278" w:anchor="Section_f6ab1613aefe447da49c18217230b148">
        <w:r>
          <w:rPr>
            <w:rStyle w:val="Hyperlink"/>
          </w:rPr>
          <w:t>[MS-OXPROPS]</w:t>
        </w:r>
      </w:hyperlink>
      <w:r>
        <w:t xml:space="preserve"> section 2.873) indicates whether a client has processed a </w:t>
      </w:r>
      <w:hyperlink w:anchor="gt_8a7537f1-a929-4fc3-a6f3-5e001bd7a6f1">
        <w:r>
          <w:rPr>
            <w:rStyle w:val="HyperlinkGreen"/>
            <w:b/>
          </w:rPr>
          <w:t>meeting-related object</w:t>
        </w:r>
      </w:hyperlink>
      <w:r>
        <w:t xml:space="preserve">. The </w:t>
      </w:r>
      <w:r>
        <w:rPr>
          <w:b/>
        </w:rPr>
        <w:t>PidTagProcessed</w:t>
      </w:r>
      <w:r>
        <w:t xml:space="preserve"> property is left unset until processing is completed, and then it is set to TRU</w:t>
      </w:r>
      <w:r>
        <w:t>E (0x01).</w:t>
      </w:r>
    </w:p>
    <w:p w:rsidR="00D81C17" w:rsidRDefault="001E1C23">
      <w:pPr>
        <w:pStyle w:val="Heading3"/>
      </w:pPr>
      <w:bookmarkStart w:id="391" w:name="section_e3df63727e2d4832b581bbbc5d5b88c0"/>
      <w:bookmarkStart w:id="392" w:name="_Toc174599929"/>
      <w:r>
        <w:lastRenderedPageBreak/>
        <w:t>Meeting Request/Update Object</w:t>
      </w:r>
      <w:bookmarkEnd w:id="391"/>
      <w:bookmarkEnd w:id="392"/>
      <w:r>
        <w:fldChar w:fldCharType="begin"/>
      </w:r>
      <w:r>
        <w:instrText xml:space="preserve"> XE "Messages:Meeting Request/Update Object" </w:instrText>
      </w:r>
      <w:r>
        <w:fldChar w:fldCharType="end"/>
      </w:r>
      <w:r>
        <w:fldChar w:fldCharType="begin"/>
      </w:r>
      <w:r>
        <w:instrText xml:space="preserve"> XE "Meeting Request/Update Object message" </w:instrText>
      </w:r>
      <w:r>
        <w:fldChar w:fldCharType="end"/>
      </w:r>
    </w:p>
    <w:p w:rsidR="00D81C17" w:rsidRDefault="001E1C23">
      <w:r>
        <w:t xml:space="preserve">The properties that are specific to </w:t>
      </w:r>
      <w:hyperlink w:anchor="gt_71eb2c2a-17e4-41aa-8422-5fde692ec9a6">
        <w:r>
          <w:rPr>
            <w:rStyle w:val="HyperlinkGreen"/>
            <w:b/>
          </w:rPr>
          <w:t>Meeting Request objects</w:t>
        </w:r>
      </w:hyperlink>
      <w:r>
        <w:t xml:space="preserve"> a</w:t>
      </w:r>
      <w:r>
        <w:t xml:space="preserve">nd </w:t>
      </w:r>
      <w:hyperlink w:anchor="gt_884e0f5a-9979-4dac-b416-7aba9c7d9323">
        <w:r>
          <w:rPr>
            <w:rStyle w:val="HyperlinkGreen"/>
            <w:b/>
          </w:rPr>
          <w:t>Meeting Update object</w:t>
        </w:r>
      </w:hyperlink>
      <w:r>
        <w:t xml:space="preserve">s are specified in sections </w:t>
      </w:r>
      <w:hyperlink w:anchor="Section_c15624a6addf4926b948b7146d6eef94" w:history="1">
        <w:r>
          <w:rPr>
            <w:rStyle w:val="Hyperlink"/>
          </w:rPr>
          <w:t>2.2.6.1</w:t>
        </w:r>
      </w:hyperlink>
      <w:r>
        <w:t xml:space="preserve"> through </w:t>
      </w:r>
      <w:hyperlink w:anchor="Section_28148d828a544b889400efa7487f303f" w:history="1">
        <w:r>
          <w:rPr>
            <w:rStyle w:val="Hyperlink"/>
          </w:rPr>
          <w:t>2.2.6.12</w:t>
        </w:r>
      </w:hyperlink>
      <w:r>
        <w:t>.</w:t>
      </w:r>
      <w:bookmarkStart w:id="393" w:name="z92"/>
      <w:bookmarkEnd w:id="393"/>
      <w:r>
        <w:t xml:space="preserve"> Unless otherwise specified, these properties will exist. </w:t>
      </w:r>
    </w:p>
    <w:p w:rsidR="00D81C17" w:rsidRDefault="001E1C23">
      <w:pPr>
        <w:pStyle w:val="Heading4"/>
      </w:pPr>
      <w:bookmarkStart w:id="394" w:name="section_c15624a6addf4926b948b7146d6eef94"/>
      <w:bookmarkStart w:id="395" w:name="_Toc174599930"/>
      <w:r>
        <w:t>PidTagMessageClass Property</w:t>
      </w:r>
      <w:bookmarkEnd w:id="394"/>
      <w:bookmarkEnd w:id="395"/>
      <w:r>
        <w:fldChar w:fldCharType="begin"/>
      </w:r>
      <w:r>
        <w:instrText xml:space="preserve"> XE "Meeting Request object properties:PidTagMessageClass property" </w:instrText>
      </w:r>
      <w:r>
        <w:fldChar w:fldCharType="end"/>
      </w:r>
      <w:r>
        <w:fldChar w:fldCharType="begin"/>
      </w:r>
      <w:r>
        <w:instrText xml:space="preserve"> XE "PidTagMessageClass Meeting Request object property" </w:instrText>
      </w:r>
      <w:r>
        <w:fldChar w:fldCharType="end"/>
      </w:r>
      <w:r>
        <w:fldChar w:fldCharType="begin"/>
      </w:r>
      <w:r>
        <w:instrText xml:space="preserve"> XE "Meeting Update object prope</w:instrText>
      </w:r>
      <w:r>
        <w:instrText xml:space="preserve">rties:PidTagMessageClass property" </w:instrText>
      </w:r>
      <w:r>
        <w:fldChar w:fldCharType="end"/>
      </w:r>
      <w:r>
        <w:fldChar w:fldCharType="begin"/>
      </w:r>
      <w:r>
        <w:instrText xml:space="preserve"> XE "PidTagMessageClass Meeting Update object property" </w:instrText>
      </w:r>
      <w:r>
        <w:fldChar w:fldCharType="end"/>
      </w:r>
    </w:p>
    <w:p w:rsidR="00D81C17" w:rsidRDefault="001E1C23">
      <w:r>
        <w:t xml:space="preserve"> Type: </w:t>
      </w:r>
      <w:r>
        <w:rPr>
          <w:b/>
        </w:rPr>
        <w:t>PtypString</w:t>
      </w:r>
      <w:r>
        <w:t xml:space="preserve"> (</w:t>
      </w:r>
      <w:hyperlink r:id="rId279" w:anchor="Section_1afa0cd9b1a04520b623bf15030af5d8">
        <w:r>
          <w:rPr>
            <w:rStyle w:val="Hyperlink"/>
          </w:rPr>
          <w:t>[MS-OXCDATA]</w:t>
        </w:r>
      </w:hyperlink>
      <w:r>
        <w:t xml:space="preserve"> section 2.11.1.2)</w:t>
      </w:r>
    </w:p>
    <w:p w:rsidR="00D81C17" w:rsidRDefault="001E1C23">
      <w:r>
        <w:t xml:space="preserve">The value of the </w:t>
      </w:r>
      <w:r>
        <w:rPr>
          <w:b/>
        </w:rPr>
        <w:t>PidTagMessa</w:t>
      </w:r>
      <w:r>
        <w:rPr>
          <w:b/>
        </w:rPr>
        <w:t>geClass</w:t>
      </w:r>
      <w:r>
        <w:t xml:space="preserve"> property (</w:t>
      </w:r>
      <w:hyperlink r:id="rId280" w:anchor="Section_7fd7ec40deec4c0694931bc06b349682">
        <w:r>
          <w:rPr>
            <w:rStyle w:val="Hyperlink"/>
          </w:rPr>
          <w:t>[MS-OXCMSG]</w:t>
        </w:r>
      </w:hyperlink>
      <w:r>
        <w:t xml:space="preserve"> section 2.2.1.3) MUST be "IPM.Schedule.Meeting.Request" or MUST be prefixed with "IPM.Schedule.Meeting.Request.".</w:t>
      </w:r>
    </w:p>
    <w:p w:rsidR="00D81C17" w:rsidRDefault="001E1C23">
      <w:pPr>
        <w:pStyle w:val="Heading4"/>
      </w:pPr>
      <w:bookmarkStart w:id="396" w:name="section_f77e6e3e5f5446d593150f96af037803"/>
      <w:bookmarkStart w:id="397" w:name="_Toc174599931"/>
      <w:r>
        <w:t>PidLidChangeHighlight Property</w:t>
      </w:r>
      <w:bookmarkEnd w:id="396"/>
      <w:bookmarkEnd w:id="397"/>
      <w:r>
        <w:fldChar w:fldCharType="begin"/>
      </w:r>
      <w:r>
        <w:instrText xml:space="preserve"> </w:instrText>
      </w:r>
      <w:r>
        <w:instrText xml:space="preserve">XE "Meeting Request object properties:PidLidChangeHighlight property" </w:instrText>
      </w:r>
      <w:r>
        <w:fldChar w:fldCharType="end"/>
      </w:r>
      <w:r>
        <w:fldChar w:fldCharType="begin"/>
      </w:r>
      <w:r>
        <w:instrText xml:space="preserve"> XE "PidLidChangeHighlight Meeting Request object property" </w:instrText>
      </w:r>
      <w:r>
        <w:fldChar w:fldCharType="end"/>
      </w:r>
      <w:r>
        <w:fldChar w:fldCharType="begin"/>
      </w:r>
      <w:r>
        <w:instrText xml:space="preserve"> XE "Meeting Update object properties:PidLidChangeHighlight property" </w:instrText>
      </w:r>
      <w:r>
        <w:fldChar w:fldCharType="end"/>
      </w:r>
      <w:r>
        <w:fldChar w:fldCharType="begin"/>
      </w:r>
      <w:r>
        <w:instrText xml:space="preserve"> XE "PidLidChangeHighlight Meeting Update object p</w:instrText>
      </w:r>
      <w:r>
        <w:instrText xml:space="preserve">roperty" </w:instrText>
      </w:r>
      <w:r>
        <w:fldChar w:fldCharType="end"/>
      </w:r>
    </w:p>
    <w:p w:rsidR="00D81C17" w:rsidRDefault="001E1C23">
      <w:r>
        <w:t xml:space="preserve"> Type: </w:t>
      </w:r>
      <w:r>
        <w:rPr>
          <w:b/>
        </w:rPr>
        <w:t>PtypInteger32</w:t>
      </w:r>
      <w:r>
        <w:t xml:space="preserve"> (</w:t>
      </w:r>
      <w:hyperlink r:id="rId281" w:anchor="Section_1afa0cd9b1a04520b623bf15030af5d8">
        <w:r>
          <w:rPr>
            <w:rStyle w:val="Hyperlink"/>
          </w:rPr>
          <w:t>[MS-OXCDATA]</w:t>
        </w:r>
      </w:hyperlink>
      <w:r>
        <w:t xml:space="preserve"> section 2.11.1)</w:t>
      </w:r>
    </w:p>
    <w:p w:rsidR="00D81C17" w:rsidRDefault="001E1C23">
      <w:r>
        <w:t xml:space="preserve">The </w:t>
      </w:r>
      <w:r>
        <w:rPr>
          <w:b/>
        </w:rPr>
        <w:t>PidLidChangeHighlight</w:t>
      </w:r>
      <w:r>
        <w:t xml:space="preserve"> property (</w:t>
      </w:r>
      <w:hyperlink r:id="rId282" w:anchor="Section_f6ab1613aefe447da49c18217230b148">
        <w:r>
          <w:rPr>
            <w:rStyle w:val="Hyperlink"/>
          </w:rPr>
          <w:t>[MS-OXPROPS]</w:t>
        </w:r>
      </w:hyperlink>
      <w:r>
        <w:t xml:space="preserve"> section 2.51) specifies a bit field that indicates how the </w:t>
      </w:r>
      <w:hyperlink w:anchor="gt_b257a117-f327-4263-bac9-91309d447c1c">
        <w:r>
          <w:rPr>
            <w:rStyle w:val="HyperlinkGreen"/>
            <w:b/>
          </w:rPr>
          <w:t>Meeting object</w:t>
        </w:r>
      </w:hyperlink>
      <w:r>
        <w:t xml:space="preserve"> has changed.</w:t>
      </w:r>
      <w:bookmarkStart w:id="398" w:name="z94"/>
      <w:bookmarkStart w:id="399" w:name="Appendix_A_Target_27"/>
      <w:bookmarkEnd w:id="398"/>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399"/>
      <w:r>
        <w:t xml:space="preserve"> This property is </w:t>
      </w:r>
      <w:r>
        <w:t xml:space="preserve">not required. The individual </w:t>
      </w:r>
      <w:hyperlink w:anchor="gt_425bcab9-7911-4eae-b414-624b7a51eb5f">
        <w:r>
          <w:rPr>
            <w:rStyle w:val="HyperlinkGreen"/>
            <w:b/>
          </w:rPr>
          <w:t>flags</w:t>
        </w:r>
      </w:hyperlink>
      <w:r>
        <w:t xml:space="preserve"> that can be set are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1C17" w:rsidTr="00D81C1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1</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2</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3</w:t>
            </w:r>
          </w:p>
          <w:p w:rsidR="00D81C17" w:rsidRDefault="001E1C23">
            <w:pPr>
              <w:pStyle w:val="PacketDiagramHeaderText"/>
            </w:pPr>
            <w:r>
              <w:t>0</w:t>
            </w:r>
          </w:p>
        </w:tc>
        <w:tc>
          <w:tcPr>
            <w:tcW w:w="270" w:type="dxa"/>
          </w:tcPr>
          <w:p w:rsidR="00D81C17" w:rsidRDefault="001E1C23">
            <w:pPr>
              <w:pStyle w:val="PacketDiagramHeaderText"/>
            </w:pPr>
            <w:r>
              <w:t>1</w:t>
            </w:r>
          </w:p>
        </w:tc>
      </w:tr>
      <w:tr w:rsidR="00D81C17" w:rsidTr="00D81C17">
        <w:trPr>
          <w:trHeight w:val="490"/>
        </w:trPr>
        <w:tc>
          <w:tcPr>
            <w:tcW w:w="270" w:type="dxa"/>
          </w:tcPr>
          <w:p w:rsidR="00D81C17" w:rsidRDefault="001E1C23">
            <w:pPr>
              <w:pStyle w:val="PacketDiagramBodyText"/>
            </w:pPr>
            <w:r>
              <w:t>A</w:t>
            </w:r>
          </w:p>
        </w:tc>
        <w:tc>
          <w:tcPr>
            <w:tcW w:w="270" w:type="dxa"/>
          </w:tcPr>
          <w:p w:rsidR="00D81C17" w:rsidRDefault="001E1C23">
            <w:pPr>
              <w:pStyle w:val="PacketDiagramBodyText"/>
            </w:pPr>
            <w:r>
              <w:t>B</w:t>
            </w:r>
          </w:p>
        </w:tc>
        <w:tc>
          <w:tcPr>
            <w:tcW w:w="270" w:type="dxa"/>
          </w:tcPr>
          <w:p w:rsidR="00D81C17" w:rsidRDefault="001E1C23">
            <w:pPr>
              <w:pStyle w:val="PacketDiagramBodyText"/>
            </w:pPr>
            <w:r>
              <w:t>C</w:t>
            </w:r>
          </w:p>
        </w:tc>
        <w:tc>
          <w:tcPr>
            <w:tcW w:w="270" w:type="dxa"/>
          </w:tcPr>
          <w:p w:rsidR="00D81C17" w:rsidRDefault="001E1C23">
            <w:pPr>
              <w:pStyle w:val="PacketDiagramBodyText"/>
            </w:pPr>
            <w:r>
              <w:t>D</w:t>
            </w:r>
          </w:p>
        </w:tc>
        <w:tc>
          <w:tcPr>
            <w:tcW w:w="270" w:type="dxa"/>
          </w:tcPr>
          <w:p w:rsidR="00D81C17" w:rsidRDefault="001E1C23">
            <w:pPr>
              <w:pStyle w:val="PacketDiagramBodyText"/>
            </w:pPr>
            <w:r>
              <w:t>E</w:t>
            </w:r>
          </w:p>
        </w:tc>
        <w:tc>
          <w:tcPr>
            <w:tcW w:w="270" w:type="dxa"/>
          </w:tcPr>
          <w:p w:rsidR="00D81C17" w:rsidRDefault="001E1C23">
            <w:pPr>
              <w:pStyle w:val="PacketDiagramBodyText"/>
            </w:pPr>
            <w:r>
              <w:t>F</w:t>
            </w:r>
          </w:p>
        </w:tc>
        <w:tc>
          <w:tcPr>
            <w:tcW w:w="270" w:type="dxa"/>
          </w:tcPr>
          <w:p w:rsidR="00D81C17" w:rsidRDefault="001E1C23">
            <w:pPr>
              <w:pStyle w:val="PacketDiagramBodyText"/>
            </w:pPr>
            <w:r>
              <w:t>G</w:t>
            </w:r>
          </w:p>
        </w:tc>
        <w:tc>
          <w:tcPr>
            <w:tcW w:w="270" w:type="dxa"/>
          </w:tcPr>
          <w:p w:rsidR="00D81C17" w:rsidRDefault="001E1C23">
            <w:pPr>
              <w:pStyle w:val="PacketDiagramBodyText"/>
            </w:pPr>
            <w:r>
              <w:t>H</w:t>
            </w:r>
          </w:p>
        </w:tc>
        <w:tc>
          <w:tcPr>
            <w:tcW w:w="270" w:type="dxa"/>
          </w:tcPr>
          <w:p w:rsidR="00D81C17" w:rsidRDefault="001E1C23">
            <w:pPr>
              <w:pStyle w:val="PacketDiagramBodyText"/>
            </w:pPr>
            <w:r>
              <w:t>I</w:t>
            </w:r>
          </w:p>
        </w:tc>
        <w:tc>
          <w:tcPr>
            <w:tcW w:w="270" w:type="dxa"/>
          </w:tcPr>
          <w:p w:rsidR="00D81C17" w:rsidRDefault="001E1C23">
            <w:pPr>
              <w:pStyle w:val="PacketDiagramBodyText"/>
            </w:pPr>
            <w:r>
              <w:t>J</w:t>
            </w:r>
          </w:p>
        </w:tc>
        <w:tc>
          <w:tcPr>
            <w:tcW w:w="270" w:type="dxa"/>
          </w:tcPr>
          <w:p w:rsidR="00D81C17" w:rsidRDefault="001E1C23">
            <w:pPr>
              <w:pStyle w:val="PacketDiagramBodyText"/>
            </w:pPr>
            <w:r>
              <w:t>K</w:t>
            </w:r>
          </w:p>
        </w:tc>
        <w:tc>
          <w:tcPr>
            <w:tcW w:w="270" w:type="dxa"/>
          </w:tcPr>
          <w:p w:rsidR="00D81C17" w:rsidRDefault="001E1C23">
            <w:pPr>
              <w:pStyle w:val="PacketDiagramBodyText"/>
            </w:pPr>
            <w:r>
              <w:t>L</w:t>
            </w:r>
          </w:p>
        </w:tc>
        <w:tc>
          <w:tcPr>
            <w:tcW w:w="270" w:type="dxa"/>
          </w:tcPr>
          <w:p w:rsidR="00D81C17" w:rsidRDefault="001E1C23">
            <w:pPr>
              <w:pStyle w:val="PacketDiagramBodyText"/>
            </w:pPr>
            <w:r>
              <w:t>M</w:t>
            </w:r>
          </w:p>
        </w:tc>
        <w:tc>
          <w:tcPr>
            <w:tcW w:w="4860" w:type="dxa"/>
            <w:gridSpan w:val="18"/>
          </w:tcPr>
          <w:p w:rsidR="00D81C17" w:rsidRDefault="001E1C23">
            <w:pPr>
              <w:pStyle w:val="PacketDiagramBodyText"/>
            </w:pPr>
            <w:r>
              <w:t>unused</w:t>
            </w:r>
          </w:p>
        </w:tc>
        <w:tc>
          <w:tcPr>
            <w:tcW w:w="270" w:type="dxa"/>
          </w:tcPr>
          <w:p w:rsidR="00D81C17" w:rsidRDefault="001E1C23">
            <w:pPr>
              <w:pStyle w:val="PacketDiagramBodyText"/>
            </w:pPr>
            <w:r>
              <w:t>N</w:t>
            </w:r>
          </w:p>
        </w:tc>
      </w:tr>
    </w:tbl>
    <w:p w:rsidR="00D81C17" w:rsidRDefault="001E1C23">
      <w:pPr>
        <w:pStyle w:val="Definition-Field"/>
      </w:pPr>
      <w:r>
        <w:rPr>
          <w:b/>
        </w:rPr>
        <w:t xml:space="preserve">A - BIT_CH_START (1 bit):  </w:t>
      </w:r>
      <w:r>
        <w:t xml:space="preserve">The </w:t>
      </w:r>
      <w:r>
        <w:rPr>
          <w:b/>
        </w:rPr>
        <w:t>PidLidAppointmentStartWhole</w:t>
      </w:r>
      <w:r>
        <w:t xml:space="preserve"> property (section </w:t>
      </w:r>
      <w:hyperlink w:anchor="Section_1c5c5d1596604a56844b5e854e24ca16" w:history="1">
        <w:r>
          <w:rPr>
            <w:rStyle w:val="Hyperlink"/>
          </w:rPr>
          <w:t>2.2.1.5</w:t>
        </w:r>
      </w:hyperlink>
      <w:r>
        <w:t>) has changed.</w:t>
      </w:r>
    </w:p>
    <w:p w:rsidR="00D81C17" w:rsidRDefault="001E1C23">
      <w:pPr>
        <w:pStyle w:val="Definition-Field"/>
      </w:pPr>
      <w:r>
        <w:rPr>
          <w:b/>
        </w:rPr>
        <w:t xml:space="preserve">B - BIT_CH_END (1 bit): </w:t>
      </w:r>
      <w:r>
        <w:t xml:space="preserve">The </w:t>
      </w:r>
      <w:r>
        <w:rPr>
          <w:b/>
        </w:rPr>
        <w:t>PidLidAppointmentEndWhole</w:t>
      </w:r>
      <w:r>
        <w:t xml:space="preserve"> property (section </w:t>
      </w:r>
      <w:hyperlink w:anchor="Section_9df011d74df946639b6500323dc0ac90" w:history="1">
        <w:r>
          <w:rPr>
            <w:rStyle w:val="Hyperlink"/>
          </w:rPr>
          <w:t>2.2.1.6</w:t>
        </w:r>
      </w:hyperlink>
      <w:r>
        <w:t>) has changed.</w:t>
      </w:r>
    </w:p>
    <w:p w:rsidR="00D81C17" w:rsidRDefault="001E1C23">
      <w:pPr>
        <w:pStyle w:val="Definition-Field"/>
      </w:pPr>
      <w:r>
        <w:rPr>
          <w:b/>
        </w:rPr>
        <w:t xml:space="preserve">C - BIT_CH_RECUR (1 bit): </w:t>
      </w:r>
      <w:r>
        <w:t xml:space="preserve">The </w:t>
      </w:r>
      <w:hyperlink w:anchor="gt_4275047f-9935-46db-b9b8-8ca605d16649">
        <w:r>
          <w:rPr>
            <w:rStyle w:val="HyperlinkGreen"/>
            <w:b/>
          </w:rPr>
          <w:t>recurrence pattern</w:t>
        </w:r>
      </w:hyperlink>
      <w:r>
        <w:t xml:space="preserve"> has changed. For details about recurrence patterns, see the secti</w:t>
      </w:r>
      <w:r>
        <w:t xml:space="preserve">on </w:t>
      </w:r>
      <w:hyperlink w:anchor="Section_5ee26cac2c034b8d8fc137c4bb5712dd" w:history="1">
        <w:r>
          <w:rPr>
            <w:rStyle w:val="Hyperlink"/>
          </w:rPr>
          <w:t>2.2.1.44</w:t>
        </w:r>
      </w:hyperlink>
      <w:r>
        <w:t>.</w:t>
      </w:r>
    </w:p>
    <w:p w:rsidR="00D81C17" w:rsidRDefault="001E1C23">
      <w:pPr>
        <w:pStyle w:val="Definition-Field"/>
      </w:pPr>
      <w:r>
        <w:rPr>
          <w:b/>
        </w:rPr>
        <w:t xml:space="preserve">D - BIT_CH_LOCATION (1 bit): </w:t>
      </w:r>
      <w:r>
        <w:t xml:space="preserve">The </w:t>
      </w:r>
      <w:r>
        <w:rPr>
          <w:b/>
        </w:rPr>
        <w:t>PidLidLocation</w:t>
      </w:r>
      <w:r>
        <w:t xml:space="preserve"> property (section </w:t>
      </w:r>
      <w:hyperlink w:anchor="Section_a512de385c4649098f11181029ba70ee" w:history="1">
        <w:r>
          <w:rPr>
            <w:rStyle w:val="Hyperlink"/>
          </w:rPr>
          <w:t>2.2.1.4</w:t>
        </w:r>
      </w:hyperlink>
      <w:r>
        <w:t>) has changed.</w:t>
      </w:r>
    </w:p>
    <w:p w:rsidR="00D81C17" w:rsidRDefault="001E1C23">
      <w:pPr>
        <w:pStyle w:val="Definition-Field"/>
      </w:pPr>
      <w:r>
        <w:rPr>
          <w:b/>
        </w:rPr>
        <w:t xml:space="preserve">E - BIT_CH_SUBJECT (1 bit): </w:t>
      </w:r>
      <w:r>
        <w:t xml:space="preserve">The </w:t>
      </w:r>
      <w:r>
        <w:rPr>
          <w:b/>
        </w:rPr>
        <w:t>Pid</w:t>
      </w:r>
      <w:r>
        <w:rPr>
          <w:b/>
        </w:rPr>
        <w:t>TagNormalizedSubject</w:t>
      </w:r>
      <w:r>
        <w:t xml:space="preserve"> property (</w:t>
      </w:r>
      <w:hyperlink r:id="rId283" w:anchor="Section_7fd7ec40deec4c0694931bc06b349682">
        <w:r>
          <w:rPr>
            <w:rStyle w:val="Hyperlink"/>
          </w:rPr>
          <w:t>[MS-OXCMSG]</w:t>
        </w:r>
      </w:hyperlink>
      <w:r>
        <w:t xml:space="preserve"> section 2.2.1.10) has changed.</w:t>
      </w:r>
    </w:p>
    <w:p w:rsidR="00D81C17" w:rsidRDefault="001E1C23">
      <w:pPr>
        <w:pStyle w:val="Definition-Field"/>
      </w:pPr>
      <w:r>
        <w:rPr>
          <w:b/>
        </w:rPr>
        <w:t xml:space="preserve">F - BIT_CH_REQATT (1 bit): </w:t>
      </w:r>
      <w:r>
        <w:t xml:space="preserve">One or more </w:t>
      </w:r>
      <w:hyperlink w:anchor="gt_626dcc89-36b1-4e39-8051-57ce94a53e44">
        <w:r>
          <w:rPr>
            <w:rStyle w:val="HyperlinkGreen"/>
            <w:b/>
          </w:rPr>
          <w:t>required attendees</w:t>
        </w:r>
      </w:hyperlink>
      <w:r>
        <w:t xml:space="preserve"> were added.</w:t>
      </w:r>
    </w:p>
    <w:p w:rsidR="00D81C17" w:rsidRDefault="001E1C23">
      <w:pPr>
        <w:pStyle w:val="Definition-Field"/>
      </w:pPr>
      <w:r>
        <w:rPr>
          <w:b/>
        </w:rPr>
        <w:t xml:space="preserve">G - BIT_CH_OPTATT (1 bit): </w:t>
      </w:r>
      <w:r>
        <w:t xml:space="preserve">One or more </w:t>
      </w:r>
      <w:hyperlink w:anchor="gt_68c256fd-ff1a-46e1-b7d4-6ebf444ce79a">
        <w:r>
          <w:rPr>
            <w:rStyle w:val="HyperlinkGreen"/>
            <w:b/>
          </w:rPr>
          <w:t>optional attendees</w:t>
        </w:r>
      </w:hyperlink>
      <w:r>
        <w:t xml:space="preserve"> were added.</w:t>
      </w:r>
    </w:p>
    <w:p w:rsidR="00D81C17" w:rsidRDefault="001E1C23">
      <w:pPr>
        <w:pStyle w:val="Definition-Field"/>
      </w:pPr>
      <w:r>
        <w:rPr>
          <w:b/>
        </w:rPr>
        <w:t>H - BIT_CH_BODY (1 bit):</w:t>
      </w:r>
      <w:r>
        <w:t xml:space="preserve"> The body was modified.</w:t>
      </w:r>
    </w:p>
    <w:p w:rsidR="00D81C17" w:rsidRDefault="001E1C23">
      <w:pPr>
        <w:pStyle w:val="Definition-Field"/>
      </w:pPr>
      <w:r>
        <w:rPr>
          <w:b/>
        </w:rPr>
        <w:t xml:space="preserve">I - unused (1 bit):  </w:t>
      </w:r>
      <w:r>
        <w:t>These bits are not used.</w:t>
      </w:r>
      <w:r>
        <w:t xml:space="preserve"> MUST be zero and MUST be ignored.</w:t>
      </w:r>
    </w:p>
    <w:p w:rsidR="00D81C17" w:rsidRDefault="001E1C23">
      <w:pPr>
        <w:pStyle w:val="Definition-Field"/>
      </w:pPr>
      <w:r>
        <w:rPr>
          <w:b/>
        </w:rPr>
        <w:t xml:space="preserve">J - BIT_CH_RESPONSE (1 bit): </w:t>
      </w:r>
      <w:r>
        <w:t xml:space="preserve">Either the </w:t>
      </w:r>
      <w:r>
        <w:rPr>
          <w:b/>
        </w:rPr>
        <w:t>PidTagResponseRequested</w:t>
      </w:r>
      <w:r>
        <w:t xml:space="preserve"> property (</w:t>
      </w:r>
      <w:hyperlink r:id="rId284" w:anchor="Section_daa9120ff3254afba73828f91049ab3c">
        <w:r>
          <w:rPr>
            <w:rStyle w:val="Hyperlink"/>
          </w:rPr>
          <w:t>[MS-OXOMSG]</w:t>
        </w:r>
      </w:hyperlink>
      <w:r>
        <w:t xml:space="preserve"> section 2.2.1.46) or the </w:t>
      </w:r>
      <w:r>
        <w:rPr>
          <w:b/>
        </w:rPr>
        <w:t>PidTagReplyRequested</w:t>
      </w:r>
      <w:r>
        <w:t xml:space="preserve"> property</w:t>
      </w:r>
      <w:r>
        <w:t xml:space="preserve"> ([MS-OXOMSG] section 2.2.1.45) has changed.</w:t>
      </w:r>
    </w:p>
    <w:p w:rsidR="00D81C17" w:rsidRDefault="001E1C23">
      <w:pPr>
        <w:pStyle w:val="Definition-Field"/>
      </w:pPr>
      <w:r>
        <w:rPr>
          <w:b/>
        </w:rPr>
        <w:t xml:space="preserve">K - BIT_CH_ALLOWPROPOSE (1 bit): </w:t>
      </w:r>
      <w:r>
        <w:t xml:space="preserve">The </w:t>
      </w:r>
      <w:r>
        <w:rPr>
          <w:b/>
        </w:rPr>
        <w:t>PidLidAppointmentNotAllowPropose</w:t>
      </w:r>
      <w:r>
        <w:t xml:space="preserve"> property (section </w:t>
      </w:r>
      <w:hyperlink w:anchor="Section_c41e4bcd0a0045b18279502ccce802e3" w:history="1">
        <w:r>
          <w:rPr>
            <w:rStyle w:val="Hyperlink"/>
          </w:rPr>
          <w:t>2.2.1.26</w:t>
        </w:r>
      </w:hyperlink>
      <w:r>
        <w:t>) has changed.</w:t>
      </w:r>
    </w:p>
    <w:p w:rsidR="00D81C17" w:rsidRDefault="001E1C23">
      <w:pPr>
        <w:pStyle w:val="Definition-Field"/>
      </w:pPr>
      <w:r>
        <w:rPr>
          <w:b/>
        </w:rPr>
        <w:t xml:space="preserve">L - Deprecated (1 bit):  </w:t>
      </w:r>
      <w:r>
        <w:t>This flag is</w:t>
      </w:r>
      <w:r>
        <w:rPr>
          <w:b/>
        </w:rPr>
        <w:t xml:space="preserve"> </w:t>
      </w:r>
      <w:r>
        <w:t>deprecated. This value is neither read nor written to.</w:t>
      </w:r>
    </w:p>
    <w:p w:rsidR="00D81C17" w:rsidRDefault="001E1C23">
      <w:pPr>
        <w:pStyle w:val="Definition-Field"/>
      </w:pPr>
      <w:r>
        <w:rPr>
          <w:b/>
        </w:rPr>
        <w:t xml:space="preserve">M - Reserved (1 bit):  </w:t>
      </w:r>
      <w:r>
        <w:t>This flag is reserved and MUST NOT be set.</w:t>
      </w:r>
    </w:p>
    <w:p w:rsidR="00D81C17" w:rsidRDefault="001E1C23">
      <w:pPr>
        <w:pStyle w:val="Definition-Field"/>
      </w:pPr>
      <w:r>
        <w:rPr>
          <w:b/>
        </w:rPr>
        <w:t xml:space="preserve">unused (18 bits):  </w:t>
      </w:r>
      <w:r>
        <w:t>These bits are not used. MUST be zero and MUST be ignored.</w:t>
      </w:r>
    </w:p>
    <w:p w:rsidR="00D81C17" w:rsidRDefault="001E1C23">
      <w:pPr>
        <w:pStyle w:val="Definition-Field"/>
      </w:pPr>
      <w:r>
        <w:rPr>
          <w:b/>
        </w:rPr>
        <w:lastRenderedPageBreak/>
        <w:t xml:space="preserve">N - Reserved (1 bit):  </w:t>
      </w:r>
      <w:r>
        <w:t>This flag</w:t>
      </w:r>
      <w:r>
        <w:t xml:space="preserve"> is reserved and MUST NOT be set.</w:t>
      </w:r>
    </w:p>
    <w:p w:rsidR="00D81C17" w:rsidRDefault="001E1C23">
      <w:pPr>
        <w:pStyle w:val="Heading4"/>
      </w:pPr>
      <w:bookmarkStart w:id="400" w:name="section_52d4741657d8425695cf126626a585c6"/>
      <w:bookmarkStart w:id="401" w:name="_Toc174599932"/>
      <w:r>
        <w:t>PidLidForwardInstance Property</w:t>
      </w:r>
      <w:bookmarkEnd w:id="400"/>
      <w:bookmarkEnd w:id="401"/>
      <w:r>
        <w:fldChar w:fldCharType="begin"/>
      </w:r>
      <w:r>
        <w:instrText xml:space="preserve"> XE "Meeting Request object properties:PidLidForwardInstance property" </w:instrText>
      </w:r>
      <w:r>
        <w:fldChar w:fldCharType="end"/>
      </w:r>
      <w:r>
        <w:fldChar w:fldCharType="begin"/>
      </w:r>
      <w:r>
        <w:instrText xml:space="preserve"> XE "PidLidForwardInstance Meeting Request object property" </w:instrText>
      </w:r>
      <w:r>
        <w:fldChar w:fldCharType="end"/>
      </w:r>
      <w:r>
        <w:fldChar w:fldCharType="begin"/>
      </w:r>
      <w:r>
        <w:instrText xml:space="preserve"> XE "Meeting Update object properties:PidLidForwardInstan</w:instrText>
      </w:r>
      <w:r>
        <w:instrText xml:space="preserve">ce property" </w:instrText>
      </w:r>
      <w:r>
        <w:fldChar w:fldCharType="end"/>
      </w:r>
      <w:r>
        <w:fldChar w:fldCharType="begin"/>
      </w:r>
      <w:r>
        <w:instrText xml:space="preserve"> XE "PidLidForwardInstance Meeting Update object property" </w:instrText>
      </w:r>
      <w:r>
        <w:fldChar w:fldCharType="end"/>
      </w:r>
    </w:p>
    <w:p w:rsidR="00D81C17" w:rsidRDefault="001E1C23">
      <w:r>
        <w:t xml:space="preserve"> Type: </w:t>
      </w:r>
      <w:r>
        <w:rPr>
          <w:b/>
        </w:rPr>
        <w:t>PtypBoolean</w:t>
      </w:r>
      <w:r>
        <w:t xml:space="preserve"> (</w:t>
      </w:r>
      <w:hyperlink r:id="rId285" w:anchor="Section_1afa0cd9b1a04520b623bf15030af5d8">
        <w:r>
          <w:rPr>
            <w:rStyle w:val="Hyperlink"/>
          </w:rPr>
          <w:t>[MS-OXCDATA]</w:t>
        </w:r>
      </w:hyperlink>
      <w:r>
        <w:t xml:space="preserve"> section 2.11.1)</w:t>
      </w:r>
    </w:p>
    <w:p w:rsidR="00D81C17" w:rsidRDefault="001E1C23">
      <w:r>
        <w:t xml:space="preserve">A value of TRUE for the </w:t>
      </w:r>
      <w:r>
        <w:rPr>
          <w:b/>
        </w:rPr>
        <w:t>PidLidForwardInstance</w:t>
      </w:r>
      <w:r>
        <w:t xml:space="preserve"> pr</w:t>
      </w:r>
      <w:r>
        <w:t>operty (</w:t>
      </w:r>
      <w:hyperlink r:id="rId286" w:anchor="Section_f6ab1613aefe447da49c18217230b148">
        <w:r>
          <w:rPr>
            <w:rStyle w:val="Hyperlink"/>
          </w:rPr>
          <w:t>[MS-OXPROPS]</w:t>
        </w:r>
      </w:hyperlink>
      <w:r>
        <w:t xml:space="preserve"> section 2.138) indicates that the </w:t>
      </w:r>
      <w:hyperlink w:anchor="gt_71eb2c2a-17e4-41aa-8422-5fde692ec9a6">
        <w:r>
          <w:rPr>
            <w:rStyle w:val="HyperlinkGreen"/>
            <w:b/>
          </w:rPr>
          <w:t>Meeting Request object</w:t>
        </w:r>
      </w:hyperlink>
      <w:r>
        <w:t xml:space="preserve"> represents an exception to a </w:t>
      </w:r>
      <w:hyperlink w:anchor="gt_2325d666-e02f-49e4-afa5-3e896d672efe">
        <w:r>
          <w:rPr>
            <w:rStyle w:val="HyperlinkGreen"/>
            <w:b/>
          </w:rPr>
          <w:t>recurring series</w:t>
        </w:r>
      </w:hyperlink>
      <w:r>
        <w:t xml:space="preserve">, and it was forwarded (even when forwarded by the </w:t>
      </w:r>
      <w:hyperlink w:anchor="gt_34c00c47-5322-4cef-ae7e-bf04643b21bb">
        <w:r>
          <w:rPr>
            <w:rStyle w:val="HyperlinkGreen"/>
            <w:b/>
          </w:rPr>
          <w:t>organizer</w:t>
        </w:r>
      </w:hyperlink>
      <w:r>
        <w:t>) rather than being an invitation sent by the organizer. A va</w:t>
      </w:r>
      <w:r>
        <w:t>lue of FALSE for this property indicates that the Meeting Request object is not a forwarded instance. This property is not required, read, or written to.</w:t>
      </w:r>
      <w:bookmarkStart w:id="402" w:name="z96"/>
      <w:bookmarkStart w:id="403" w:name="Appendix_A_Target_28"/>
      <w:bookmarkEnd w:id="402"/>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403"/>
    </w:p>
    <w:p w:rsidR="00D81C17" w:rsidRDefault="001E1C23">
      <w:pPr>
        <w:pStyle w:val="Heading4"/>
      </w:pPr>
      <w:bookmarkStart w:id="404" w:name="section_0b66b9e1244f4b7abf814f8ec389d8ff"/>
      <w:bookmarkStart w:id="405" w:name="_Toc174599933"/>
      <w:r>
        <w:t>PidLidIntendedBusyStatus Propert</w:t>
      </w:r>
      <w:r>
        <w:t>y</w:t>
      </w:r>
      <w:bookmarkEnd w:id="404"/>
      <w:bookmarkEnd w:id="405"/>
      <w:r>
        <w:fldChar w:fldCharType="begin"/>
      </w:r>
      <w:r>
        <w:instrText xml:space="preserve"> XE "Meeting Request object properties:PidLidIntendedBusyStatus property" </w:instrText>
      </w:r>
      <w:r>
        <w:fldChar w:fldCharType="end"/>
      </w:r>
      <w:r>
        <w:fldChar w:fldCharType="begin"/>
      </w:r>
      <w:r>
        <w:instrText xml:space="preserve"> XE "PidLidIntendedBusyStatus Meeting Request object property" </w:instrText>
      </w:r>
      <w:r>
        <w:fldChar w:fldCharType="end"/>
      </w:r>
      <w:r>
        <w:fldChar w:fldCharType="begin"/>
      </w:r>
      <w:r>
        <w:instrText xml:space="preserve"> XE "Meeting Update object properties:PidLidIntendedBusyStatus property" </w:instrText>
      </w:r>
      <w:r>
        <w:fldChar w:fldCharType="end"/>
      </w:r>
      <w:r>
        <w:fldChar w:fldCharType="begin"/>
      </w:r>
      <w:r>
        <w:instrText xml:space="preserve"> XE "PidLidIntendedBusyStatus Meeting U</w:instrText>
      </w:r>
      <w:r>
        <w:instrText xml:space="preserve">pdate object property" </w:instrText>
      </w:r>
      <w:r>
        <w:fldChar w:fldCharType="end"/>
      </w:r>
    </w:p>
    <w:p w:rsidR="00D81C17" w:rsidRDefault="001E1C23">
      <w:r>
        <w:t xml:space="preserve"> Type: </w:t>
      </w:r>
      <w:r>
        <w:rPr>
          <w:b/>
        </w:rPr>
        <w:t>PtypInteger32</w:t>
      </w:r>
      <w:r>
        <w:t xml:space="preserve"> (</w:t>
      </w:r>
      <w:hyperlink r:id="rId287" w:anchor="Section_1afa0cd9b1a04520b623bf15030af5d8">
        <w:r>
          <w:rPr>
            <w:rStyle w:val="Hyperlink"/>
          </w:rPr>
          <w:t>[MS-OXCDATA]</w:t>
        </w:r>
      </w:hyperlink>
      <w:r>
        <w:t xml:space="preserve"> section 2.11.1)</w:t>
      </w:r>
    </w:p>
    <w:p w:rsidR="00D81C17" w:rsidRDefault="001E1C23">
      <w:r>
        <w:t xml:space="preserve">The </w:t>
      </w:r>
      <w:r>
        <w:rPr>
          <w:b/>
        </w:rPr>
        <w:t>PidLidIntendedBusyStatus</w:t>
      </w:r>
      <w:r>
        <w:t xml:space="preserve"> property (</w:t>
      </w:r>
      <w:hyperlink r:id="rId288" w:anchor="Section_f6ab1613aefe447da49c18217230b148">
        <w:r>
          <w:rPr>
            <w:rStyle w:val="Hyperlink"/>
          </w:rPr>
          <w:t>[MS-OXPROPS]</w:t>
        </w:r>
      </w:hyperlink>
      <w:r>
        <w:t xml:space="preserve"> section 2.151) specifies the value of the </w:t>
      </w:r>
      <w:r>
        <w:rPr>
          <w:b/>
        </w:rPr>
        <w:t>PidLidBusyStatus</w:t>
      </w:r>
      <w:r>
        <w:t xml:space="preserve"> property (section </w:t>
      </w:r>
      <w:hyperlink w:anchor="Section_1ff3f49b458f4ed7928e711d9bfc09ac" w:history="1">
        <w:r>
          <w:rPr>
            <w:rStyle w:val="Hyperlink"/>
          </w:rPr>
          <w:t>2.2.1.2</w:t>
        </w:r>
      </w:hyperlink>
      <w:r>
        <w:t xml:space="preserve">) on the </w:t>
      </w:r>
      <w:hyperlink w:anchor="gt_b257a117-f327-4263-bac9-91309d447c1c">
        <w:r>
          <w:rPr>
            <w:rStyle w:val="HyperlinkGreen"/>
            <w:b/>
          </w:rPr>
          <w:t>Meet</w:t>
        </w:r>
        <w:r>
          <w:rPr>
            <w:rStyle w:val="HyperlinkGreen"/>
            <w:b/>
          </w:rPr>
          <w:t>ing object</w:t>
        </w:r>
      </w:hyperlink>
      <w:r>
        <w:t xml:space="preserve"> in the </w:t>
      </w:r>
      <w:hyperlink w:anchor="gt_34c00c47-5322-4cef-ae7e-bf04643b21bb">
        <w:r>
          <w:rPr>
            <w:rStyle w:val="HyperlinkGreen"/>
            <w:b/>
          </w:rPr>
          <w:t>organizer's</w:t>
        </w:r>
      </w:hyperlink>
      <w:r>
        <w:t xml:space="preserve"> </w:t>
      </w:r>
      <w:hyperlink w:anchor="gt_7204b2ed-dcef-4434-be15-6451f92d03fb">
        <w:r>
          <w:rPr>
            <w:rStyle w:val="HyperlinkGreen"/>
            <w:b/>
          </w:rPr>
          <w:t>calendar</w:t>
        </w:r>
      </w:hyperlink>
      <w:r>
        <w:t xml:space="preserve"> at the time the </w:t>
      </w:r>
      <w:hyperlink w:anchor="gt_71eb2c2a-17e4-41aa-8422-5fde692ec9a6">
        <w:r>
          <w:rPr>
            <w:rStyle w:val="HyperlinkGreen"/>
            <w:b/>
          </w:rPr>
          <w:t>Meeting Request object</w:t>
        </w:r>
      </w:hyperlink>
      <w:r>
        <w:t xml:space="preserve"> or </w:t>
      </w:r>
      <w:hyperlink w:anchor="gt_884e0f5a-9979-4dac-b416-7aba9c7d9323">
        <w:r>
          <w:rPr>
            <w:rStyle w:val="HyperlinkGreen"/>
            <w:b/>
          </w:rPr>
          <w:t>Meeting Update object</w:t>
        </w:r>
      </w:hyperlink>
      <w:r>
        <w:t xml:space="preserve"> was sent. The allowable values of this property are the same as those for the </w:t>
      </w:r>
      <w:r>
        <w:rPr>
          <w:b/>
        </w:rPr>
        <w:t>PidLidBusyStatus</w:t>
      </w:r>
      <w:r>
        <w:t xml:space="preserve"> property.</w:t>
      </w:r>
    </w:p>
    <w:p w:rsidR="00D81C17" w:rsidRDefault="001E1C23">
      <w:pPr>
        <w:pStyle w:val="Heading4"/>
      </w:pPr>
      <w:bookmarkStart w:id="406" w:name="section_6b1484e489de4cac824b73dbe589e8e7"/>
      <w:bookmarkStart w:id="407" w:name="_Toc174599934"/>
      <w:r>
        <w:t>PidLidMeetingType Property</w:t>
      </w:r>
      <w:bookmarkEnd w:id="406"/>
      <w:bookmarkEnd w:id="407"/>
      <w:r>
        <w:fldChar w:fldCharType="begin"/>
      </w:r>
      <w:r>
        <w:instrText xml:space="preserve"> XE "Meeting Re</w:instrText>
      </w:r>
      <w:r>
        <w:instrText xml:space="preserve">quest object properties:PidLidMeetingType property" </w:instrText>
      </w:r>
      <w:r>
        <w:fldChar w:fldCharType="end"/>
      </w:r>
      <w:r>
        <w:fldChar w:fldCharType="begin"/>
      </w:r>
      <w:r>
        <w:instrText xml:space="preserve"> XE "PidLidMeetingType Meeting Request object property" </w:instrText>
      </w:r>
      <w:r>
        <w:fldChar w:fldCharType="end"/>
      </w:r>
      <w:r>
        <w:fldChar w:fldCharType="begin"/>
      </w:r>
      <w:r>
        <w:instrText xml:space="preserve"> XE "Meeting Update object properties:PidLidMeetingType property" </w:instrText>
      </w:r>
      <w:r>
        <w:fldChar w:fldCharType="end"/>
      </w:r>
      <w:r>
        <w:fldChar w:fldCharType="begin"/>
      </w:r>
      <w:r>
        <w:instrText xml:space="preserve"> XE "PidLidMeetingType Meeting Update object property" </w:instrText>
      </w:r>
      <w:r>
        <w:fldChar w:fldCharType="end"/>
      </w:r>
    </w:p>
    <w:p w:rsidR="00D81C17" w:rsidRDefault="001E1C23">
      <w:r>
        <w:t xml:space="preserve"> Type: </w:t>
      </w:r>
      <w:r>
        <w:rPr>
          <w:b/>
        </w:rPr>
        <w:t>PtypInteger</w:t>
      </w:r>
      <w:r>
        <w:rPr>
          <w:b/>
        </w:rPr>
        <w:t>32</w:t>
      </w:r>
      <w:r>
        <w:t xml:space="preserve"> (</w:t>
      </w:r>
      <w:hyperlink r:id="rId289" w:anchor="Section_1afa0cd9b1a04520b623bf15030af5d8">
        <w:r>
          <w:rPr>
            <w:rStyle w:val="Hyperlink"/>
          </w:rPr>
          <w:t>[MS-OXCDATA]</w:t>
        </w:r>
      </w:hyperlink>
      <w:r>
        <w:t xml:space="preserve"> section 2.11.1)</w:t>
      </w:r>
    </w:p>
    <w:p w:rsidR="00D81C17" w:rsidRDefault="001E1C23">
      <w:r>
        <w:t xml:space="preserve">The </w:t>
      </w:r>
      <w:r>
        <w:rPr>
          <w:b/>
        </w:rPr>
        <w:t>PidLidMeetingType</w:t>
      </w:r>
      <w:r>
        <w:t xml:space="preserve"> property (</w:t>
      </w:r>
      <w:hyperlink r:id="rId290" w:anchor="Section_f6ab1613aefe447da49c18217230b148">
        <w:r>
          <w:rPr>
            <w:rStyle w:val="Hyperlink"/>
          </w:rPr>
          <w:t>[MS-OXPROPS]</w:t>
        </w:r>
      </w:hyperlink>
      <w:r>
        <w:t xml:space="preserve"> section 2.170)</w:t>
      </w:r>
      <w:r>
        <w:t xml:space="preserve"> indicates the type of </w:t>
      </w:r>
      <w:hyperlink w:anchor="gt_71eb2c2a-17e4-41aa-8422-5fde692ec9a6">
        <w:r>
          <w:rPr>
            <w:rStyle w:val="HyperlinkGreen"/>
            <w:b/>
          </w:rPr>
          <w:t>Meeting Request object</w:t>
        </w:r>
      </w:hyperlink>
      <w:r>
        <w:t xml:space="preserve"> or </w:t>
      </w:r>
      <w:hyperlink w:anchor="gt_884e0f5a-9979-4dac-b416-7aba9c7d9323">
        <w:r>
          <w:rPr>
            <w:rStyle w:val="HyperlinkGreen"/>
            <w:b/>
          </w:rPr>
          <w:t>Meeting Update object</w:t>
        </w:r>
      </w:hyperlink>
      <w:r>
        <w:t>. The value of this property MUST be set to one of those liste</w:t>
      </w:r>
      <w:r>
        <w:t>d in the following table.</w:t>
      </w:r>
    </w:p>
    <w:tbl>
      <w:tblPr>
        <w:tblStyle w:val="Table-ShadedHeader"/>
        <w:tblW w:w="0" w:type="auto"/>
        <w:tblLook w:val="04A0" w:firstRow="1" w:lastRow="0" w:firstColumn="1" w:lastColumn="0" w:noHBand="0" w:noVBand="1"/>
      </w:tblPr>
      <w:tblGrid>
        <w:gridCol w:w="1907"/>
        <w:gridCol w:w="1241"/>
        <w:gridCol w:w="6327"/>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Request type</w:t>
            </w:r>
          </w:p>
        </w:tc>
        <w:tc>
          <w:tcPr>
            <w:tcW w:w="0" w:type="auto"/>
            <w:shd w:val="clear" w:color="auto" w:fill="E0E0E0"/>
          </w:tcPr>
          <w:p w:rsidR="00D81C17" w:rsidRDefault="001E1C23">
            <w:pPr>
              <w:pStyle w:val="TableHeaderText"/>
            </w:pPr>
            <w:r>
              <w:t>Value</w:t>
            </w:r>
          </w:p>
        </w:tc>
        <w:tc>
          <w:tcPr>
            <w:tcW w:w="0" w:type="auto"/>
            <w:shd w:val="clear" w:color="auto" w:fill="E0E0E0"/>
          </w:tcPr>
          <w:p w:rsidR="00D81C17" w:rsidRDefault="001E1C23">
            <w:pPr>
              <w:pStyle w:val="TableHeaderText"/>
            </w:pPr>
            <w:r>
              <w:t>Meaning</w:t>
            </w:r>
          </w:p>
        </w:tc>
      </w:tr>
      <w:tr w:rsidR="00D81C17" w:rsidTr="00D81C17">
        <w:tc>
          <w:tcPr>
            <w:tcW w:w="0" w:type="auto"/>
            <w:shd w:val="clear" w:color="auto" w:fill="auto"/>
          </w:tcPr>
          <w:p w:rsidR="00D81C17" w:rsidRDefault="001E1C23">
            <w:pPr>
              <w:pStyle w:val="TableBodyText"/>
              <w:rPr>
                <w:b/>
              </w:rPr>
            </w:pPr>
            <w:r>
              <w:rPr>
                <w:b/>
              </w:rPr>
              <w:t xml:space="preserve">mtgEmpty </w:t>
            </w:r>
          </w:p>
        </w:tc>
        <w:tc>
          <w:tcPr>
            <w:tcW w:w="0" w:type="auto"/>
            <w:shd w:val="clear" w:color="auto" w:fill="auto"/>
          </w:tcPr>
          <w:p w:rsidR="00D81C17" w:rsidRDefault="001E1C23">
            <w:pPr>
              <w:pStyle w:val="TableBodyText"/>
            </w:pPr>
            <w:r>
              <w:t>0x00000000</w:t>
            </w:r>
          </w:p>
        </w:tc>
        <w:tc>
          <w:tcPr>
            <w:tcW w:w="0" w:type="auto"/>
            <w:shd w:val="clear" w:color="auto" w:fill="auto"/>
          </w:tcPr>
          <w:p w:rsidR="00D81C17" w:rsidRDefault="001E1C23">
            <w:pPr>
              <w:pStyle w:val="TableBodyText"/>
            </w:pPr>
            <w:r>
              <w:t>Unspecified.</w:t>
            </w:r>
          </w:p>
        </w:tc>
      </w:tr>
      <w:tr w:rsidR="00D81C17" w:rsidTr="00D81C17">
        <w:tc>
          <w:tcPr>
            <w:tcW w:w="0" w:type="auto"/>
            <w:shd w:val="clear" w:color="auto" w:fill="auto"/>
          </w:tcPr>
          <w:p w:rsidR="00D81C17" w:rsidRDefault="001E1C23">
            <w:pPr>
              <w:pStyle w:val="TableBodyText"/>
              <w:rPr>
                <w:b/>
              </w:rPr>
            </w:pPr>
            <w:r>
              <w:rPr>
                <w:b/>
              </w:rPr>
              <w:t xml:space="preserve">mtgRequest </w:t>
            </w:r>
          </w:p>
        </w:tc>
        <w:tc>
          <w:tcPr>
            <w:tcW w:w="0" w:type="auto"/>
            <w:shd w:val="clear" w:color="auto" w:fill="auto"/>
          </w:tcPr>
          <w:p w:rsidR="00D81C17" w:rsidRDefault="001E1C23">
            <w:pPr>
              <w:pStyle w:val="TableBodyText"/>
            </w:pPr>
            <w:r>
              <w:t>0x00000001</w:t>
            </w:r>
          </w:p>
        </w:tc>
        <w:tc>
          <w:tcPr>
            <w:tcW w:w="0" w:type="auto"/>
            <w:shd w:val="clear" w:color="auto" w:fill="auto"/>
          </w:tcPr>
          <w:p w:rsidR="00D81C17" w:rsidRDefault="001E1C23">
            <w:pPr>
              <w:pStyle w:val="TableBodyText"/>
            </w:pPr>
            <w:r>
              <w:t xml:space="preserve">The </w:t>
            </w:r>
            <w:hyperlink w:anchor="gt_85d4db24-1560-4ac1-aa9b-6cd96f36c0e0">
              <w:r>
                <w:rPr>
                  <w:rStyle w:val="HyperlinkGreen"/>
                  <w:b/>
                </w:rPr>
                <w:t>meeting request</w:t>
              </w:r>
            </w:hyperlink>
            <w:r>
              <w:t xml:space="preserve"> is the initial request.</w:t>
            </w:r>
          </w:p>
        </w:tc>
      </w:tr>
      <w:tr w:rsidR="00D81C17" w:rsidTr="00D81C17">
        <w:tc>
          <w:tcPr>
            <w:tcW w:w="0" w:type="auto"/>
            <w:shd w:val="clear" w:color="auto" w:fill="auto"/>
          </w:tcPr>
          <w:p w:rsidR="00D81C17" w:rsidRDefault="001E1C23">
            <w:pPr>
              <w:pStyle w:val="TableBodyText"/>
              <w:rPr>
                <w:b/>
              </w:rPr>
            </w:pPr>
            <w:r>
              <w:rPr>
                <w:b/>
              </w:rPr>
              <w:t xml:space="preserve">mtgFull </w:t>
            </w:r>
          </w:p>
        </w:tc>
        <w:tc>
          <w:tcPr>
            <w:tcW w:w="0" w:type="auto"/>
            <w:shd w:val="clear" w:color="auto" w:fill="auto"/>
          </w:tcPr>
          <w:p w:rsidR="00D81C17" w:rsidRDefault="001E1C23">
            <w:pPr>
              <w:pStyle w:val="TableBodyText"/>
            </w:pPr>
            <w:r>
              <w:t>0x00010000</w:t>
            </w:r>
          </w:p>
        </w:tc>
        <w:tc>
          <w:tcPr>
            <w:tcW w:w="0" w:type="auto"/>
            <w:shd w:val="clear" w:color="auto" w:fill="auto"/>
          </w:tcPr>
          <w:p w:rsidR="00D81C17" w:rsidRDefault="001E1C23">
            <w:pPr>
              <w:pStyle w:val="TableBodyText"/>
            </w:pPr>
            <w:r>
              <w:t xml:space="preserve">The property is </w:t>
            </w:r>
            <w:r>
              <w:t>set to this value if one of the following applies:</w:t>
            </w:r>
          </w:p>
          <w:p w:rsidR="00D81C17" w:rsidRDefault="001E1C23">
            <w:pPr>
              <w:pStyle w:val="TableBodyText"/>
              <w:numPr>
                <w:ilvl w:val="0"/>
                <w:numId w:val="63"/>
              </w:numPr>
            </w:pPr>
            <w:r>
              <w:t>Attendees were added.</w:t>
            </w:r>
          </w:p>
          <w:p w:rsidR="00D81C17" w:rsidRDefault="001E1C23">
            <w:pPr>
              <w:pStyle w:val="TableBodyText"/>
              <w:numPr>
                <w:ilvl w:val="0"/>
                <w:numId w:val="63"/>
              </w:numPr>
            </w:pPr>
            <w:r>
              <w:t>The meeting was cancelled and the organizer is uncancelling it.</w:t>
            </w:r>
          </w:p>
          <w:p w:rsidR="00D81C17" w:rsidRDefault="001E1C23">
            <w:pPr>
              <w:pStyle w:val="TableBodyText"/>
              <w:numPr>
                <w:ilvl w:val="0"/>
                <w:numId w:val="63"/>
              </w:numPr>
              <w:spacing w:before="240"/>
            </w:pPr>
            <w:r>
              <w:rPr>
                <w:b/>
              </w:rPr>
              <w:t>If PidLidChangeHighlight</w:t>
            </w:r>
            <w:r>
              <w:t xml:space="preserve"> property (section </w:t>
            </w:r>
            <w:hyperlink w:anchor="Section_f77e6e3e5f5446d593150f96af037803" w:history="1">
              <w:r>
                <w:rPr>
                  <w:rStyle w:val="Hyperlink"/>
                </w:rPr>
                <w:t>2.2.6.2</w:t>
              </w:r>
            </w:hyperlink>
            <w:r>
              <w:t xml:space="preserve">) has </w:t>
            </w:r>
            <w:r>
              <w:rPr>
                <w:b/>
              </w:rPr>
              <w:t>BIT_CH_START</w:t>
            </w:r>
            <w:r>
              <w:t xml:space="preserve">, </w:t>
            </w:r>
            <w:r>
              <w:rPr>
                <w:b/>
              </w:rPr>
              <w:t>BIT_CH_END</w:t>
            </w:r>
            <w:r>
              <w:t xml:space="preserve">, </w:t>
            </w:r>
            <w:r>
              <w:rPr>
                <w:b/>
              </w:rPr>
              <w:t>or BIT_CH_RECUR</w:t>
            </w:r>
            <w:r>
              <w:t xml:space="preserve"> set</w:t>
            </w:r>
          </w:p>
          <w:p w:rsidR="00D81C17" w:rsidRDefault="00D81C17">
            <w:pPr>
              <w:pStyle w:val="TableBodyText"/>
            </w:pPr>
          </w:p>
        </w:tc>
      </w:tr>
      <w:tr w:rsidR="00D81C17" w:rsidTr="00D81C17">
        <w:tc>
          <w:tcPr>
            <w:tcW w:w="0" w:type="auto"/>
            <w:shd w:val="clear" w:color="auto" w:fill="auto"/>
          </w:tcPr>
          <w:p w:rsidR="00D81C17" w:rsidRDefault="001E1C23">
            <w:pPr>
              <w:pStyle w:val="TableBodyText"/>
              <w:rPr>
                <w:b/>
              </w:rPr>
            </w:pPr>
            <w:r>
              <w:rPr>
                <w:b/>
              </w:rPr>
              <w:t xml:space="preserve">mtgInfo </w:t>
            </w:r>
          </w:p>
        </w:tc>
        <w:tc>
          <w:tcPr>
            <w:tcW w:w="0" w:type="auto"/>
            <w:shd w:val="clear" w:color="auto" w:fill="auto"/>
          </w:tcPr>
          <w:p w:rsidR="00D81C17" w:rsidRDefault="001E1C23">
            <w:pPr>
              <w:pStyle w:val="TableBodyText"/>
            </w:pPr>
            <w:r>
              <w:t>0x00020000</w:t>
            </w:r>
          </w:p>
        </w:tc>
        <w:tc>
          <w:tcPr>
            <w:tcW w:w="0" w:type="auto"/>
            <w:shd w:val="clear" w:color="auto" w:fill="auto"/>
          </w:tcPr>
          <w:p w:rsidR="00D81C17" w:rsidRDefault="001E1C23">
            <w:pPr>
              <w:pStyle w:val="TableBodyText"/>
            </w:pPr>
            <w:r>
              <w:t xml:space="preserve">An </w:t>
            </w:r>
            <w:hyperlink w:anchor="gt_742b3a97-da2f-4667-9bfa-9059565aaa51">
              <w:r>
                <w:rPr>
                  <w:rStyle w:val="HyperlinkGreen"/>
                  <w:b/>
                </w:rPr>
                <w:t>informational update</w:t>
              </w:r>
            </w:hyperlink>
            <w:r>
              <w:t xml:space="preserve"> was made to the meeting and it is not one of the conditions listed in </w:t>
            </w:r>
            <w:r>
              <w:rPr>
                <w:b/>
              </w:rPr>
              <w:t>mtgFull</w:t>
            </w:r>
            <w:r>
              <w:t>.</w:t>
            </w:r>
          </w:p>
        </w:tc>
      </w:tr>
      <w:tr w:rsidR="00D81C17" w:rsidTr="00D81C17">
        <w:tc>
          <w:tcPr>
            <w:tcW w:w="0" w:type="auto"/>
            <w:shd w:val="clear" w:color="auto" w:fill="auto"/>
          </w:tcPr>
          <w:p w:rsidR="00D81C17" w:rsidRDefault="001E1C23">
            <w:pPr>
              <w:pStyle w:val="TableBodyText"/>
              <w:rPr>
                <w:b/>
              </w:rPr>
            </w:pPr>
            <w:r>
              <w:rPr>
                <w:b/>
              </w:rPr>
              <w:t xml:space="preserve">mtgOutOfDate </w:t>
            </w:r>
          </w:p>
        </w:tc>
        <w:tc>
          <w:tcPr>
            <w:tcW w:w="0" w:type="auto"/>
            <w:shd w:val="clear" w:color="auto" w:fill="auto"/>
          </w:tcPr>
          <w:p w:rsidR="00D81C17" w:rsidRDefault="001E1C23">
            <w:pPr>
              <w:pStyle w:val="TableBodyText"/>
            </w:pPr>
            <w:r>
              <w:t>0x00080000</w:t>
            </w:r>
          </w:p>
        </w:tc>
        <w:tc>
          <w:tcPr>
            <w:tcW w:w="0" w:type="auto"/>
            <w:shd w:val="clear" w:color="auto" w:fill="auto"/>
          </w:tcPr>
          <w:p w:rsidR="00D81C17" w:rsidRDefault="001E1C23">
            <w:pPr>
              <w:pStyle w:val="TableBodyText"/>
            </w:pPr>
            <w:r>
              <w:t xml:space="preserve">A newer Meeting Request object or Meeting Update object was received after this one. For more details, see section </w:t>
            </w:r>
            <w:hyperlink w:anchor="Section_8e26c2eab7214d0bbb8510dc4f1c1257" w:history="1">
              <w:r>
                <w:rPr>
                  <w:rStyle w:val="Hyperlink"/>
                </w:rPr>
                <w:t>3.1.5.2</w:t>
              </w:r>
            </w:hyperlink>
            <w:r>
              <w:t>.</w:t>
            </w:r>
          </w:p>
        </w:tc>
      </w:tr>
      <w:tr w:rsidR="00D81C17" w:rsidTr="00D81C17">
        <w:tc>
          <w:tcPr>
            <w:tcW w:w="0" w:type="auto"/>
            <w:shd w:val="clear" w:color="auto" w:fill="auto"/>
          </w:tcPr>
          <w:p w:rsidR="00D81C17" w:rsidRDefault="001E1C23">
            <w:pPr>
              <w:pStyle w:val="TableBodyText"/>
              <w:rPr>
                <w:b/>
              </w:rPr>
            </w:pPr>
            <w:r>
              <w:rPr>
                <w:b/>
              </w:rPr>
              <w:t xml:space="preserve">mtgDelegatorCopy </w:t>
            </w:r>
          </w:p>
        </w:tc>
        <w:tc>
          <w:tcPr>
            <w:tcW w:w="0" w:type="auto"/>
            <w:shd w:val="clear" w:color="auto" w:fill="auto"/>
          </w:tcPr>
          <w:p w:rsidR="00D81C17" w:rsidRDefault="001E1C23">
            <w:pPr>
              <w:pStyle w:val="TableBodyText"/>
            </w:pPr>
            <w:r>
              <w:t>0x00100000</w:t>
            </w:r>
          </w:p>
        </w:tc>
        <w:tc>
          <w:tcPr>
            <w:tcW w:w="0" w:type="auto"/>
            <w:shd w:val="clear" w:color="auto" w:fill="auto"/>
          </w:tcPr>
          <w:p w:rsidR="00D81C17" w:rsidRDefault="001E1C23">
            <w:pPr>
              <w:pStyle w:val="TableBodyText"/>
            </w:pPr>
            <w:r>
              <w:t xml:space="preserve">Set on the </w:t>
            </w:r>
            <w:hyperlink w:anchor="gt_c352bec9-22a1-42e4-8f75-0b9e1ca27298">
              <w:r>
                <w:rPr>
                  <w:rStyle w:val="HyperlinkGreen"/>
                  <w:b/>
                </w:rPr>
                <w:t>delegator's</w:t>
              </w:r>
            </w:hyperlink>
            <w:r>
              <w:t xml:space="preserve"> copy when a </w:t>
            </w:r>
            <w:hyperlink w:anchor="gt_eeac1cee-185f-47d9-ace5-555e3a2a6930">
              <w:r>
                <w:rPr>
                  <w:rStyle w:val="HyperlinkGreen"/>
                  <w:b/>
                </w:rPr>
                <w:t>delegate</w:t>
              </w:r>
            </w:hyperlink>
            <w:r>
              <w:t xml:space="preserve"> will handle </w:t>
            </w:r>
            <w:hyperlink w:anchor="gt_8a7537f1-a929-4fc3-a6f3-5e001bd7a6f1">
              <w:r>
                <w:rPr>
                  <w:rStyle w:val="HyperlinkGreen"/>
                  <w:b/>
                </w:rPr>
                <w:t>meeting-related objects</w:t>
              </w:r>
            </w:hyperlink>
            <w:r>
              <w:t>. For more details, se</w:t>
            </w:r>
            <w:r>
              <w:t xml:space="preserve">e section </w:t>
            </w:r>
            <w:hyperlink w:anchor="Section_04452f09cf014c8c868584a79affe30f" w:history="1">
              <w:r>
                <w:rPr>
                  <w:rStyle w:val="Hyperlink"/>
                </w:rPr>
                <w:t>3.1.4.7.2.1</w:t>
              </w:r>
            </w:hyperlink>
            <w:r>
              <w:t xml:space="preserve">. </w:t>
            </w:r>
          </w:p>
        </w:tc>
      </w:tr>
    </w:tbl>
    <w:p w:rsidR="00D81C17" w:rsidRDefault="00D81C17"/>
    <w:p w:rsidR="00D81C17" w:rsidRDefault="001E1C23">
      <w:pPr>
        <w:pStyle w:val="Heading4"/>
      </w:pPr>
      <w:bookmarkStart w:id="408" w:name="section_dfe01c5140a945b287e410fc6cd39ac6"/>
      <w:bookmarkStart w:id="409" w:name="_Toc174599935"/>
      <w:r>
        <w:t>PidLidAppointmentMessageClass Property</w:t>
      </w:r>
      <w:bookmarkEnd w:id="408"/>
      <w:bookmarkEnd w:id="409"/>
      <w:r>
        <w:fldChar w:fldCharType="begin"/>
      </w:r>
      <w:r>
        <w:instrText xml:space="preserve"> XE "Meeting Request object properties:PidLidAppointmentMessageClass property" </w:instrText>
      </w:r>
      <w:r>
        <w:fldChar w:fldCharType="end"/>
      </w:r>
      <w:r>
        <w:fldChar w:fldCharType="begin"/>
      </w:r>
      <w:r>
        <w:instrText xml:space="preserve"> XE "PidLidAppointmentMessageClass Meeting Request </w:instrText>
      </w:r>
      <w:r>
        <w:instrText xml:space="preserve">object property" </w:instrText>
      </w:r>
      <w:r>
        <w:fldChar w:fldCharType="end"/>
      </w:r>
      <w:r>
        <w:fldChar w:fldCharType="begin"/>
      </w:r>
      <w:r>
        <w:instrText xml:space="preserve"> XE "Meeting Update object properties:PidLidAppointmentMessageClass property" </w:instrText>
      </w:r>
      <w:r>
        <w:fldChar w:fldCharType="end"/>
      </w:r>
      <w:r>
        <w:fldChar w:fldCharType="begin"/>
      </w:r>
      <w:r>
        <w:instrText xml:space="preserve"> XE "PidLidAppointmentMessageClass Meeting Update object property" </w:instrText>
      </w:r>
      <w:r>
        <w:fldChar w:fldCharType="end"/>
      </w:r>
    </w:p>
    <w:p w:rsidR="00D81C17" w:rsidRDefault="001E1C23">
      <w:r>
        <w:t xml:space="preserve"> Type: </w:t>
      </w:r>
      <w:r>
        <w:rPr>
          <w:b/>
        </w:rPr>
        <w:t>PtypString</w:t>
      </w:r>
      <w:r>
        <w:t xml:space="preserve"> (</w:t>
      </w:r>
      <w:hyperlink r:id="rId291" w:anchor="Section_1afa0cd9b1a04520b623bf15030af5d8">
        <w:r>
          <w:rPr>
            <w:rStyle w:val="Hyperlink"/>
          </w:rPr>
          <w:t>[MS-OXCDATA]</w:t>
        </w:r>
      </w:hyperlink>
      <w:r>
        <w:t xml:space="preserve"> section 2.11.1.2)</w:t>
      </w:r>
    </w:p>
    <w:p w:rsidR="00D81C17" w:rsidRDefault="001E1C23">
      <w:r>
        <w:lastRenderedPageBreak/>
        <w:t xml:space="preserve">The </w:t>
      </w:r>
      <w:r>
        <w:rPr>
          <w:b/>
        </w:rPr>
        <w:t>PidLidAppointmentMessageClass</w:t>
      </w:r>
      <w:r>
        <w:t xml:space="preserve"> property (</w:t>
      </w:r>
      <w:hyperlink r:id="rId292" w:anchor="Section_f6ab1613aefe447da49c18217230b148">
        <w:r>
          <w:rPr>
            <w:rStyle w:val="Hyperlink"/>
          </w:rPr>
          <w:t>[MS-OXPROPS]</w:t>
        </w:r>
      </w:hyperlink>
      <w:r>
        <w:t xml:space="preserve"> section 2.16) indicates the value of the </w:t>
      </w:r>
      <w:r>
        <w:rPr>
          <w:b/>
        </w:rPr>
        <w:t>PidTagMessageClass</w:t>
      </w:r>
      <w:r>
        <w:t xml:space="preserve"> property (</w:t>
      </w:r>
      <w:hyperlink r:id="rId293" w:anchor="Section_7fd7ec40deec4c0694931bc06b349682">
        <w:r>
          <w:rPr>
            <w:rStyle w:val="Hyperlink"/>
          </w:rPr>
          <w:t>[MS-OXCMSG]</w:t>
        </w:r>
      </w:hyperlink>
      <w:r>
        <w:t xml:space="preserve"> section 2.2.1.3) of the </w:t>
      </w:r>
      <w:hyperlink w:anchor="gt_b257a117-f327-4263-bac9-91309d447c1c">
        <w:r>
          <w:rPr>
            <w:rStyle w:val="HyperlinkGreen"/>
            <w:b/>
          </w:rPr>
          <w:t>Meeting object</w:t>
        </w:r>
      </w:hyperlink>
      <w:r>
        <w:t xml:space="preserve"> that is to be generated from the </w:t>
      </w:r>
      <w:hyperlink w:anchor="gt_71eb2c2a-17e4-41aa-8422-5fde692ec9a6">
        <w:r>
          <w:rPr>
            <w:rStyle w:val="HyperlinkGreen"/>
            <w:b/>
          </w:rPr>
          <w:t>Meeting Request object</w:t>
        </w:r>
      </w:hyperlink>
      <w:r>
        <w:t xml:space="preserve">. The value of the </w:t>
      </w:r>
      <w:r>
        <w:rPr>
          <w:b/>
        </w:rPr>
        <w:t>PidLidAppointmentMessageClass</w:t>
      </w:r>
      <w:r>
        <w:t xml:space="preserve"> property MUST either be "IPM.Appointment" or be prefixed with "IPM.Appointment.". This property is not required.</w:t>
      </w:r>
    </w:p>
    <w:p w:rsidR="00D81C17" w:rsidRDefault="001E1C23">
      <w:pPr>
        <w:pStyle w:val="Heading4"/>
      </w:pPr>
      <w:bookmarkStart w:id="410" w:name="section_a0150fbd5a1a48c3bc71e28894a75fd4"/>
      <w:bookmarkStart w:id="411" w:name="_Toc174599936"/>
      <w:r>
        <w:t>PidLidOldLocation Property</w:t>
      </w:r>
      <w:bookmarkEnd w:id="410"/>
      <w:bookmarkEnd w:id="411"/>
      <w:r>
        <w:fldChar w:fldCharType="begin"/>
      </w:r>
      <w:r>
        <w:instrText xml:space="preserve"> XE "Meeting Re</w:instrText>
      </w:r>
      <w:r>
        <w:instrText xml:space="preserve">quest object properties:PidLidOldLocation property" </w:instrText>
      </w:r>
      <w:r>
        <w:fldChar w:fldCharType="end"/>
      </w:r>
      <w:r>
        <w:fldChar w:fldCharType="begin"/>
      </w:r>
      <w:r>
        <w:instrText xml:space="preserve"> XE "PidLidOldLocation Meeting Request object property" </w:instrText>
      </w:r>
      <w:r>
        <w:fldChar w:fldCharType="end"/>
      </w:r>
      <w:r>
        <w:fldChar w:fldCharType="begin"/>
      </w:r>
      <w:r>
        <w:instrText xml:space="preserve"> XE "Meeting Update object properties:PidLidOldLocation property" </w:instrText>
      </w:r>
      <w:r>
        <w:fldChar w:fldCharType="end"/>
      </w:r>
      <w:r>
        <w:fldChar w:fldCharType="begin"/>
      </w:r>
      <w:r>
        <w:instrText xml:space="preserve"> XE "PidLidOldLocation Meeting Update object property" </w:instrText>
      </w:r>
      <w:r>
        <w:fldChar w:fldCharType="end"/>
      </w:r>
    </w:p>
    <w:p w:rsidR="00D81C17" w:rsidRDefault="001E1C23">
      <w:r>
        <w:t xml:space="preserve"> Type: </w:t>
      </w:r>
      <w:r>
        <w:rPr>
          <w:b/>
        </w:rPr>
        <w:t>PtypString</w:t>
      </w:r>
      <w:r>
        <w:t xml:space="preserve"> </w:t>
      </w:r>
      <w:r>
        <w:t>(</w:t>
      </w:r>
      <w:hyperlink r:id="rId294" w:anchor="Section_1afa0cd9b1a04520b623bf15030af5d8">
        <w:r>
          <w:rPr>
            <w:rStyle w:val="Hyperlink"/>
          </w:rPr>
          <w:t>[MS-OXCDATA]</w:t>
        </w:r>
      </w:hyperlink>
      <w:r>
        <w:t xml:space="preserve"> section 2.11.1.2)</w:t>
      </w:r>
    </w:p>
    <w:p w:rsidR="00D81C17" w:rsidRDefault="001E1C23">
      <w:r>
        <w:t xml:space="preserve">The </w:t>
      </w:r>
      <w:r>
        <w:rPr>
          <w:b/>
        </w:rPr>
        <w:t>PidLidOldLocation</w:t>
      </w:r>
      <w:r>
        <w:t xml:space="preserve"> property (</w:t>
      </w:r>
      <w:hyperlink r:id="rId295" w:anchor="Section_f6ab1613aefe447da49c18217230b148">
        <w:r>
          <w:rPr>
            <w:rStyle w:val="Hyperlink"/>
          </w:rPr>
          <w:t>[MS-OXPROPS]</w:t>
        </w:r>
      </w:hyperlink>
      <w:r>
        <w:t xml:space="preserve"> section 2.189) </w:t>
      </w:r>
      <w:r>
        <w:t xml:space="preserve">indicates the original value of the </w:t>
      </w:r>
      <w:r>
        <w:rPr>
          <w:b/>
        </w:rPr>
        <w:t>PidLidLocation</w:t>
      </w:r>
      <w:r>
        <w:t xml:space="preserve"> property (section </w:t>
      </w:r>
      <w:hyperlink w:anchor="Section_a512de385c4649098f11181029ba70ee" w:history="1">
        <w:r>
          <w:rPr>
            <w:rStyle w:val="Hyperlink"/>
          </w:rPr>
          <w:t>2.2.1.4</w:t>
        </w:r>
      </w:hyperlink>
      <w:r>
        <w:t xml:space="preserve">) before a </w:t>
      </w:r>
      <w:hyperlink w:anchor="gt_aec6e242-fac8-472f-afc9-77360b55b86f">
        <w:r>
          <w:rPr>
            <w:rStyle w:val="HyperlinkGreen"/>
            <w:b/>
          </w:rPr>
          <w:t>meeting update</w:t>
        </w:r>
      </w:hyperlink>
      <w:r>
        <w:t>.</w:t>
      </w:r>
      <w:bookmarkStart w:id="412" w:name="z98"/>
      <w:bookmarkStart w:id="413" w:name="Appendix_A_Target_29"/>
      <w:bookmarkEnd w:id="412"/>
      <w:r>
        <w:rPr>
          <w:rStyle w:val="Hyperlink"/>
        </w:rPr>
        <w:fldChar w:fldCharType="begin"/>
      </w:r>
      <w:r>
        <w:rPr>
          <w:rStyle w:val="Hyperlink"/>
        </w:rPr>
        <w:instrText xml:space="preserve"> HYPERLINK \l "Appendix_A_29" </w:instrText>
      </w:r>
      <w:r>
        <w:rPr>
          <w:rStyle w:val="Hyperlink"/>
        </w:rPr>
        <w:instrText xml:space="preserve">\o "Product behavior note 29" \h </w:instrText>
      </w:r>
      <w:r>
        <w:rPr>
          <w:rStyle w:val="Hyperlink"/>
        </w:rPr>
      </w:r>
      <w:r>
        <w:rPr>
          <w:rStyle w:val="Hyperlink"/>
        </w:rPr>
        <w:fldChar w:fldCharType="separate"/>
      </w:r>
      <w:r>
        <w:rPr>
          <w:rStyle w:val="Hyperlink"/>
        </w:rPr>
        <w:t>&lt;29&gt;</w:t>
      </w:r>
      <w:r>
        <w:rPr>
          <w:rStyle w:val="Hyperlink"/>
        </w:rPr>
        <w:fldChar w:fldCharType="end"/>
      </w:r>
      <w:bookmarkEnd w:id="413"/>
      <w:r>
        <w:t xml:space="preserve"> This property is not required.</w:t>
      </w:r>
    </w:p>
    <w:p w:rsidR="00D81C17" w:rsidRDefault="001E1C23">
      <w:pPr>
        <w:pStyle w:val="Heading4"/>
      </w:pPr>
      <w:bookmarkStart w:id="414" w:name="section_00daf76dadbc4945a5da164e679fcaa6"/>
      <w:bookmarkStart w:id="415" w:name="_Toc174599937"/>
      <w:r>
        <w:t>PidLidOldWhenStartWhole Property</w:t>
      </w:r>
      <w:bookmarkEnd w:id="414"/>
      <w:bookmarkEnd w:id="415"/>
      <w:r>
        <w:fldChar w:fldCharType="begin"/>
      </w:r>
      <w:r>
        <w:instrText xml:space="preserve"> XE "Meeting Request object properties:PidLidOldWhenStartWhole property" </w:instrText>
      </w:r>
      <w:r>
        <w:fldChar w:fldCharType="end"/>
      </w:r>
      <w:r>
        <w:fldChar w:fldCharType="begin"/>
      </w:r>
      <w:r>
        <w:instrText xml:space="preserve"> XE "PidLidOldWhenStartWhole Meeting Request object property" </w:instrText>
      </w:r>
      <w:r>
        <w:fldChar w:fldCharType="end"/>
      </w:r>
      <w:r>
        <w:fldChar w:fldCharType="begin"/>
      </w:r>
      <w:r>
        <w:instrText xml:space="preserve"> XE "Meeting Up</w:instrText>
      </w:r>
      <w:r>
        <w:instrText xml:space="preserve">date object properties:PidLidOldWhenStartWhole property" </w:instrText>
      </w:r>
      <w:r>
        <w:fldChar w:fldCharType="end"/>
      </w:r>
      <w:r>
        <w:fldChar w:fldCharType="begin"/>
      </w:r>
      <w:r>
        <w:instrText xml:space="preserve"> XE "PidLidOldWhenStartWhole Meeting Update object property" </w:instrText>
      </w:r>
      <w:r>
        <w:fldChar w:fldCharType="end"/>
      </w:r>
    </w:p>
    <w:p w:rsidR="00D81C17" w:rsidRDefault="001E1C23">
      <w:r>
        <w:t xml:space="preserve"> Type: </w:t>
      </w:r>
      <w:r>
        <w:rPr>
          <w:b/>
        </w:rPr>
        <w:t>PtypTime</w:t>
      </w:r>
      <w:r>
        <w:t xml:space="preserve"> (</w:t>
      </w:r>
      <w:hyperlink r:id="rId296" w:anchor="Section_1afa0cd9b1a04520b623bf15030af5d8">
        <w:r>
          <w:rPr>
            <w:rStyle w:val="Hyperlink"/>
          </w:rPr>
          <w:t>[MS-OXCDATA]</w:t>
        </w:r>
      </w:hyperlink>
      <w:r>
        <w:t xml:space="preserve"> section 2.11.1)</w:t>
      </w:r>
    </w:p>
    <w:p w:rsidR="00D81C17" w:rsidRDefault="001E1C23">
      <w:r>
        <w:t xml:space="preserve">The </w:t>
      </w:r>
      <w:r>
        <w:rPr>
          <w:b/>
        </w:rPr>
        <w:t>P</w:t>
      </w:r>
      <w:r>
        <w:rPr>
          <w:b/>
        </w:rPr>
        <w:t>idLidOldWhenStartWhole</w:t>
      </w:r>
      <w:r>
        <w:t xml:space="preserve"> property (</w:t>
      </w:r>
      <w:hyperlink r:id="rId297" w:anchor="Section_f6ab1613aefe447da49c18217230b148">
        <w:r>
          <w:rPr>
            <w:rStyle w:val="Hyperlink"/>
          </w:rPr>
          <w:t>[MS-OXPROPS]</w:t>
        </w:r>
      </w:hyperlink>
      <w:r>
        <w:t xml:space="preserve"> section 2.192) indicates the original value of the </w:t>
      </w:r>
      <w:r>
        <w:rPr>
          <w:b/>
        </w:rPr>
        <w:t>PidLidAppointmentStartWhole</w:t>
      </w:r>
      <w:r>
        <w:t xml:space="preserve"> property (section </w:t>
      </w:r>
      <w:hyperlink w:anchor="Section_1c5c5d1596604a56844b5e854e24ca16" w:history="1">
        <w:r>
          <w:rPr>
            <w:rStyle w:val="Hyperlink"/>
          </w:rPr>
          <w:t>2.2.1.5</w:t>
        </w:r>
      </w:hyperlink>
      <w:r>
        <w:t xml:space="preserve">) before a </w:t>
      </w:r>
      <w:hyperlink w:anchor="gt_aec6e242-fac8-472f-afc9-77360b55b86f">
        <w:r>
          <w:rPr>
            <w:rStyle w:val="HyperlinkGreen"/>
            <w:b/>
          </w:rPr>
          <w:t>meeting update</w:t>
        </w:r>
      </w:hyperlink>
      <w:r>
        <w:t>.</w:t>
      </w:r>
      <w:bookmarkStart w:id="416" w:name="z100"/>
      <w:bookmarkStart w:id="417" w:name="Appendix_A_Target_30"/>
      <w:bookmarkEnd w:id="416"/>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417"/>
      <w:r>
        <w:t xml:space="preserve"> This property is not required.</w:t>
      </w:r>
    </w:p>
    <w:p w:rsidR="00D81C17" w:rsidRDefault="001E1C23">
      <w:pPr>
        <w:pStyle w:val="Heading4"/>
      </w:pPr>
      <w:bookmarkStart w:id="418" w:name="section_910b510b108649a1953cdf58d4902255"/>
      <w:bookmarkStart w:id="419" w:name="_Toc174599938"/>
      <w:r>
        <w:t>P</w:t>
      </w:r>
      <w:r>
        <w:t>idLidOldWhenEndWhole Property</w:t>
      </w:r>
      <w:bookmarkEnd w:id="418"/>
      <w:bookmarkEnd w:id="419"/>
      <w:r>
        <w:fldChar w:fldCharType="begin"/>
      </w:r>
      <w:r>
        <w:instrText xml:space="preserve"> XE "Meeting Request object properties:PidLidOldWhenEndWhole property" </w:instrText>
      </w:r>
      <w:r>
        <w:fldChar w:fldCharType="end"/>
      </w:r>
      <w:r>
        <w:fldChar w:fldCharType="begin"/>
      </w:r>
      <w:r>
        <w:instrText xml:space="preserve"> XE "PidLidOldWhenEndWhole Meeting Request object property" </w:instrText>
      </w:r>
      <w:r>
        <w:fldChar w:fldCharType="end"/>
      </w:r>
      <w:r>
        <w:fldChar w:fldCharType="begin"/>
      </w:r>
      <w:r>
        <w:instrText xml:space="preserve"> XE "Meeting Update object properties:PidLidOldWhenEndWhole property" </w:instrText>
      </w:r>
      <w:r>
        <w:fldChar w:fldCharType="end"/>
      </w:r>
      <w:r>
        <w:fldChar w:fldCharType="begin"/>
      </w:r>
      <w:r>
        <w:instrText xml:space="preserve"> XE "PidLidOldWhenEn</w:instrText>
      </w:r>
      <w:r>
        <w:instrText xml:space="preserve">dWhole Meeting Update object property" </w:instrText>
      </w:r>
      <w:r>
        <w:fldChar w:fldCharType="end"/>
      </w:r>
    </w:p>
    <w:p w:rsidR="00D81C17" w:rsidRDefault="001E1C23">
      <w:r>
        <w:t xml:space="preserve"> Type: </w:t>
      </w:r>
      <w:r>
        <w:rPr>
          <w:b/>
        </w:rPr>
        <w:t>PtypTime</w:t>
      </w:r>
      <w:r>
        <w:t xml:space="preserve"> (</w:t>
      </w:r>
      <w:hyperlink r:id="rId298" w:anchor="Section_1afa0cd9b1a04520b623bf15030af5d8">
        <w:r>
          <w:rPr>
            <w:rStyle w:val="Hyperlink"/>
          </w:rPr>
          <w:t>[MS-OXCDATA]</w:t>
        </w:r>
      </w:hyperlink>
      <w:r>
        <w:t xml:space="preserve"> section 2.11.1)</w:t>
      </w:r>
    </w:p>
    <w:p w:rsidR="00D81C17" w:rsidRDefault="001E1C23">
      <w:r>
        <w:t xml:space="preserve">The </w:t>
      </w:r>
      <w:r>
        <w:rPr>
          <w:b/>
        </w:rPr>
        <w:t>PidLidOldWhenEndWhole</w:t>
      </w:r>
      <w:r>
        <w:t xml:space="preserve"> property (</w:t>
      </w:r>
      <w:hyperlink r:id="rId299" w:anchor="Section_f6ab1613aefe447da49c18217230b148">
        <w:r>
          <w:rPr>
            <w:rStyle w:val="Hyperlink"/>
          </w:rPr>
          <w:t>[MS-OXPROPS]</w:t>
        </w:r>
      </w:hyperlink>
      <w:r>
        <w:t xml:space="preserve"> section 2.191) indicates the original value of the </w:t>
      </w:r>
      <w:r>
        <w:rPr>
          <w:b/>
        </w:rPr>
        <w:t>PidLidAppointmentEndWhole</w:t>
      </w:r>
      <w:r>
        <w:t xml:space="preserve"> property (section </w:t>
      </w:r>
      <w:hyperlink w:anchor="Section_9df011d74df946639b6500323dc0ac90" w:history="1">
        <w:r>
          <w:rPr>
            <w:rStyle w:val="Hyperlink"/>
          </w:rPr>
          <w:t>2.2.1.6</w:t>
        </w:r>
      </w:hyperlink>
      <w:r>
        <w:t xml:space="preserve">) before a </w:t>
      </w:r>
      <w:hyperlink w:anchor="gt_aec6e242-fac8-472f-afc9-77360b55b86f">
        <w:r>
          <w:rPr>
            <w:rStyle w:val="HyperlinkGreen"/>
            <w:b/>
          </w:rPr>
          <w:t>meeting update</w:t>
        </w:r>
      </w:hyperlink>
      <w:r>
        <w:t>.</w:t>
      </w:r>
      <w:bookmarkStart w:id="420" w:name="z102"/>
      <w:bookmarkStart w:id="421" w:name="Appendix_A_Target_31"/>
      <w:bookmarkEnd w:id="420"/>
      <w:r>
        <w:rPr>
          <w:rStyle w:val="Hyperlink"/>
        </w:rPr>
        <w:fldChar w:fldCharType="begin"/>
      </w:r>
      <w:r>
        <w:rPr>
          <w:rStyle w:val="Hyperlink"/>
        </w:rPr>
        <w:instrText xml:space="preserve"> HYPERLINK \l "Appendix_A_31" \o "Product behavior note 31" \h </w:instrText>
      </w:r>
      <w:r>
        <w:rPr>
          <w:rStyle w:val="Hyperlink"/>
        </w:rPr>
      </w:r>
      <w:r>
        <w:rPr>
          <w:rStyle w:val="Hyperlink"/>
        </w:rPr>
        <w:fldChar w:fldCharType="separate"/>
      </w:r>
      <w:r>
        <w:rPr>
          <w:rStyle w:val="Hyperlink"/>
        </w:rPr>
        <w:t>&lt;31&gt;</w:t>
      </w:r>
      <w:r>
        <w:rPr>
          <w:rStyle w:val="Hyperlink"/>
        </w:rPr>
        <w:fldChar w:fldCharType="end"/>
      </w:r>
      <w:bookmarkEnd w:id="421"/>
      <w:r>
        <w:t xml:space="preserve"> This property is not required.</w:t>
      </w:r>
    </w:p>
    <w:p w:rsidR="00D81C17" w:rsidRDefault="001E1C23">
      <w:pPr>
        <w:pStyle w:val="Heading4"/>
      </w:pPr>
      <w:bookmarkStart w:id="422" w:name="section_444adb5beb474ae59a61e1711cc999c2"/>
      <w:bookmarkStart w:id="423" w:name="_Toc174599939"/>
      <w:r>
        <w:t>Attachments</w:t>
      </w:r>
      <w:bookmarkEnd w:id="422"/>
      <w:bookmarkEnd w:id="423"/>
      <w:r>
        <w:fldChar w:fldCharType="begin"/>
      </w:r>
      <w:r>
        <w:instrText xml:space="preserve"> XE "Meeting Request object properties:Attachments" </w:instrText>
      </w:r>
      <w:r>
        <w:fldChar w:fldCharType="end"/>
      </w:r>
      <w:r>
        <w:fldChar w:fldCharType="begin"/>
      </w:r>
      <w:r>
        <w:instrText xml:space="preserve"> XE "Attachments Meeting Request object property" </w:instrText>
      </w:r>
      <w:r>
        <w:fldChar w:fldCharType="end"/>
      </w:r>
      <w:r>
        <w:fldChar w:fldCharType="begin"/>
      </w:r>
      <w:r>
        <w:instrText xml:space="preserve"> XE "Meeting Update object properties:Attachments" </w:instrText>
      </w:r>
      <w:r>
        <w:fldChar w:fldCharType="end"/>
      </w:r>
      <w:r>
        <w:fldChar w:fldCharType="begin"/>
      </w:r>
      <w:r>
        <w:instrText xml:space="preserve"> XE "Attachments Meeting Update object property" </w:instrText>
      </w:r>
      <w:r>
        <w:fldChar w:fldCharType="end"/>
      </w:r>
    </w:p>
    <w:p w:rsidR="00D81C17" w:rsidRDefault="001E1C23">
      <w:r>
        <w:t xml:space="preserve"> A </w:t>
      </w:r>
      <w:hyperlink w:anchor="gt_71eb2c2a-17e4-41aa-8422-5fde692ec9a6">
        <w:r>
          <w:rPr>
            <w:rStyle w:val="HyperlinkGreen"/>
            <w:b/>
          </w:rPr>
          <w:t>Meeting Request object</w:t>
        </w:r>
      </w:hyperlink>
      <w:r>
        <w:t xml:space="preserve"> or </w:t>
      </w:r>
      <w:hyperlink w:anchor="gt_884e0f5a-9979-4dac-b416-7aba9c7d9323">
        <w:r>
          <w:rPr>
            <w:rStyle w:val="HyperlinkGreen"/>
            <w:b/>
          </w:rPr>
          <w:t>Meeting Update object</w:t>
        </w:r>
      </w:hyperlink>
      <w:r>
        <w:t xml:space="preserve"> represents a </w:t>
      </w:r>
      <w:hyperlink w:anchor="gt_a985f2e5-7067-471a-9189-1e500a80ea49">
        <w:r>
          <w:rPr>
            <w:rStyle w:val="HyperlinkGreen"/>
            <w:b/>
          </w:rPr>
          <w:t>single-instance object</w:t>
        </w:r>
      </w:hyperlink>
      <w:r>
        <w:t xml:space="preserve">, a </w:t>
      </w:r>
      <w:hyperlink w:anchor="gt_2325d666-e02f-49e4-afa5-3e896d672efe">
        <w:r>
          <w:rPr>
            <w:rStyle w:val="HyperlinkGreen"/>
            <w:b/>
          </w:rPr>
          <w:t>recurring s</w:t>
        </w:r>
        <w:r>
          <w:rPr>
            <w:rStyle w:val="HyperlinkGreen"/>
            <w:b/>
          </w:rPr>
          <w:t>eries</w:t>
        </w:r>
      </w:hyperlink>
      <w:r>
        <w:t xml:space="preserve">, or an exception. A Meeting Request object or a Meeting Update object for a recurring series cannot include any </w:t>
      </w:r>
      <w:hyperlink w:anchor="gt_9064ab46-fe20-4322-a42d-bafaefc3da7a">
        <w:r>
          <w:rPr>
            <w:rStyle w:val="HyperlinkGreen"/>
            <w:b/>
          </w:rPr>
          <w:t>Exception Attachment objects</w:t>
        </w:r>
      </w:hyperlink>
      <w:r>
        <w:t xml:space="preserve">. A separate Meeting Request object or </w:t>
      </w:r>
      <w:r>
        <w:t>Meeting Update object is to be sent for each exception, even when attendees are invited to both the recurring series and the exceptions.</w:t>
      </w:r>
    </w:p>
    <w:p w:rsidR="00D81C17" w:rsidRDefault="001E1C23">
      <w:pPr>
        <w:pStyle w:val="Heading4"/>
      </w:pPr>
      <w:bookmarkStart w:id="424" w:name="section_13780113e1d542659e1b2b36ee24e7bb"/>
      <w:bookmarkStart w:id="425" w:name="_Toc174599940"/>
      <w:r>
        <w:t>PidLidCalendarType Property</w:t>
      </w:r>
      <w:bookmarkEnd w:id="424"/>
      <w:bookmarkEnd w:id="425"/>
      <w:r>
        <w:fldChar w:fldCharType="begin"/>
      </w:r>
      <w:r>
        <w:instrText xml:space="preserve"> XE "Meeting Request object properties:PidLidCalendarType property" </w:instrText>
      </w:r>
      <w:r>
        <w:fldChar w:fldCharType="end"/>
      </w:r>
      <w:r>
        <w:fldChar w:fldCharType="begin"/>
      </w:r>
      <w:r>
        <w:instrText xml:space="preserve"> XE "PidLidCalendarTyp</w:instrText>
      </w:r>
      <w:r>
        <w:instrText xml:space="preserve">e Meeting Request object property" </w:instrText>
      </w:r>
      <w:r>
        <w:fldChar w:fldCharType="end"/>
      </w:r>
      <w:r>
        <w:fldChar w:fldCharType="begin"/>
      </w:r>
      <w:r>
        <w:instrText xml:space="preserve"> XE "Meeting Update object properties:PidLidCalendarType property" </w:instrText>
      </w:r>
      <w:r>
        <w:fldChar w:fldCharType="end"/>
      </w:r>
      <w:r>
        <w:fldChar w:fldCharType="begin"/>
      </w:r>
      <w:r>
        <w:instrText xml:space="preserve"> XE "PidLidCalendarType Meeting Update object property" </w:instrText>
      </w:r>
      <w:r>
        <w:fldChar w:fldCharType="end"/>
      </w:r>
    </w:p>
    <w:p w:rsidR="00D81C17" w:rsidRDefault="001E1C23">
      <w:r>
        <w:t xml:space="preserve"> Type: </w:t>
      </w:r>
      <w:r>
        <w:rPr>
          <w:b/>
        </w:rPr>
        <w:t>PtypInteger32</w:t>
      </w:r>
      <w:r>
        <w:t xml:space="preserve"> (</w:t>
      </w:r>
      <w:hyperlink r:id="rId300" w:anchor="Section_1afa0cd9b1a04520b623bf15030af5d8">
        <w:r>
          <w:rPr>
            <w:rStyle w:val="Hyperlink"/>
          </w:rPr>
          <w:t>[MS-OXCDATA]</w:t>
        </w:r>
      </w:hyperlink>
      <w:r>
        <w:t xml:space="preserve"> section 2.11.1)</w:t>
      </w:r>
    </w:p>
    <w:p w:rsidR="00D81C17" w:rsidRDefault="001E1C23">
      <w:r>
        <w:t xml:space="preserve">When the </w:t>
      </w:r>
      <w:hyperlink w:anchor="gt_71eb2c2a-17e4-41aa-8422-5fde692ec9a6">
        <w:r>
          <w:rPr>
            <w:rStyle w:val="HyperlinkGreen"/>
            <w:b/>
          </w:rPr>
          <w:t>Meeting Request object</w:t>
        </w:r>
      </w:hyperlink>
      <w:r>
        <w:t xml:space="preserve"> represents a </w:t>
      </w:r>
      <w:hyperlink w:anchor="gt_2325d666-e02f-49e4-afa5-3e896d672efe">
        <w:r>
          <w:rPr>
            <w:rStyle w:val="HyperlinkGreen"/>
            <w:b/>
          </w:rPr>
          <w:t>recurring series</w:t>
        </w:r>
      </w:hyperlink>
      <w:r>
        <w:t xml:space="preserve"> or an exception, the </w:t>
      </w:r>
      <w:r>
        <w:rPr>
          <w:b/>
        </w:rPr>
        <w:t>PidLidC</w:t>
      </w:r>
      <w:r>
        <w:rPr>
          <w:b/>
        </w:rPr>
        <w:t>alendarType</w:t>
      </w:r>
      <w:r>
        <w:t xml:space="preserve"> property (</w:t>
      </w:r>
      <w:hyperlink r:id="rId301" w:anchor="Section_f6ab1613aefe447da49c18217230b148">
        <w:r>
          <w:rPr>
            <w:rStyle w:val="Hyperlink"/>
          </w:rPr>
          <w:t>[MS-OXPROPS]</w:t>
        </w:r>
      </w:hyperlink>
      <w:r>
        <w:t xml:space="preserve"> section 2.48) is the value of the </w:t>
      </w:r>
      <w:r>
        <w:rPr>
          <w:b/>
        </w:rPr>
        <w:t xml:space="preserve">CalendarType </w:t>
      </w:r>
      <w:r>
        <w:t xml:space="preserve">field from the </w:t>
      </w:r>
      <w:r>
        <w:rPr>
          <w:b/>
        </w:rPr>
        <w:t>PidLidAppointmentRecur</w:t>
      </w:r>
      <w:r>
        <w:t xml:space="preserve"> property (section </w:t>
      </w:r>
      <w:hyperlink w:anchor="Section_5ee26cac2c034b8d8fc137c4bb5712dd" w:history="1">
        <w:r>
          <w:rPr>
            <w:rStyle w:val="Hyperlink"/>
          </w:rPr>
          <w:t>2.2.1.44</w:t>
        </w:r>
      </w:hyperlink>
      <w:r>
        <w:t>). Otherwise, this property is not set and is assumed to be zero.</w:t>
      </w:r>
    </w:p>
    <w:p w:rsidR="00D81C17" w:rsidRDefault="001E1C23">
      <w:pPr>
        <w:pStyle w:val="Heading4"/>
      </w:pPr>
      <w:bookmarkStart w:id="426" w:name="section_28148d828a544b889400efa7487f303f"/>
      <w:bookmarkStart w:id="427" w:name="_Toc174599941"/>
      <w:r>
        <w:t>Best Body Properties</w:t>
      </w:r>
      <w:bookmarkEnd w:id="426"/>
      <w:bookmarkEnd w:id="427"/>
      <w:r>
        <w:fldChar w:fldCharType="begin"/>
      </w:r>
      <w:r>
        <w:instrText xml:space="preserve"> XE "Meeting Request object properties:best body properties" </w:instrText>
      </w:r>
      <w:r>
        <w:fldChar w:fldCharType="end"/>
      </w:r>
      <w:r>
        <w:fldChar w:fldCharType="begin"/>
      </w:r>
      <w:r>
        <w:instrText xml:space="preserve"> XE "Best body Meeting Request object properties" </w:instrText>
      </w:r>
      <w:r>
        <w:fldChar w:fldCharType="end"/>
      </w:r>
      <w:r>
        <w:fldChar w:fldCharType="begin"/>
      </w:r>
      <w:r>
        <w:instrText xml:space="preserve"> XE "Meeting Update obj</w:instrText>
      </w:r>
      <w:r>
        <w:instrText xml:space="preserve">ect properties:best body properties" </w:instrText>
      </w:r>
      <w:r>
        <w:fldChar w:fldCharType="end"/>
      </w:r>
      <w:r>
        <w:fldChar w:fldCharType="begin"/>
      </w:r>
      <w:r>
        <w:instrText xml:space="preserve"> XE "Best body Meeting Update object properties" </w:instrText>
      </w:r>
      <w:r>
        <w:fldChar w:fldCharType="end"/>
      </w:r>
    </w:p>
    <w:p w:rsidR="00D81C17" w:rsidRDefault="001E1C23">
      <w:r>
        <w:t xml:space="preserve"> The body of a </w:t>
      </w:r>
      <w:hyperlink w:anchor="gt_71eb2c2a-17e4-41aa-8422-5fde692ec9a6">
        <w:r>
          <w:rPr>
            <w:rStyle w:val="HyperlinkGreen"/>
            <w:b/>
          </w:rPr>
          <w:t>Meeting Request object</w:t>
        </w:r>
      </w:hyperlink>
      <w:r>
        <w:t xml:space="preserve"> is a copy of the body of the </w:t>
      </w:r>
      <w:hyperlink w:anchor="gt_b257a117-f327-4263-bac9-91309d447c1c">
        <w:r>
          <w:rPr>
            <w:rStyle w:val="HyperlinkGreen"/>
            <w:b/>
          </w:rPr>
          <w:t>Meeting object</w:t>
        </w:r>
      </w:hyperlink>
      <w:r>
        <w:t xml:space="preserve"> or </w:t>
      </w:r>
      <w:hyperlink w:anchor="gt_e37f1f62-1a3d-4744-84cb-8de32536fcfc">
        <w:r>
          <w:rPr>
            <w:rStyle w:val="HyperlinkGreen"/>
            <w:b/>
          </w:rPr>
          <w:t>Exception Embedded Message object</w:t>
        </w:r>
      </w:hyperlink>
      <w:r>
        <w:t xml:space="preserve"> to which it refers, optionally preceded by downlevel text. The term "downlevel text" refers to extra text that can b</w:t>
      </w:r>
      <w:r>
        <w:t xml:space="preserve">e added into the body of a Meeting Request object before a copy of the Meeting object body, so that a client that receives the Meeting Request object but does not understand its format will still show the </w:t>
      </w:r>
      <w:hyperlink w:anchor="gt_cbc56efc-e4f7-4b31-9e5f-9c44e3924d94">
        <w:r>
          <w:rPr>
            <w:rStyle w:val="HyperlinkGreen"/>
            <w:b/>
          </w:rPr>
          <w:t>meeting</w:t>
        </w:r>
      </w:hyperlink>
      <w:r>
        <w:t xml:space="preserve"> details. Downlevel text is to be separated from the copied Meeting object body with a delimiter, and then the delimiter is to be followed by two blank lines. The delimiters that are used are listed in the following table.</w:t>
      </w:r>
      <w:bookmarkStart w:id="428" w:name="z104"/>
      <w:bookmarkEnd w:id="428"/>
      <w:r>
        <w:t xml:space="preserve"> Note that addin</w:t>
      </w:r>
      <w:r>
        <w:t xml:space="preserve">g downlevel </w:t>
      </w:r>
      <w:r>
        <w:lastRenderedPageBreak/>
        <w:t xml:space="preserve">text, and what that text is, is an implementation-specific choice. Clients can use the values of the </w:t>
      </w:r>
      <w:r>
        <w:rPr>
          <w:b/>
        </w:rPr>
        <w:t>PidLidAppointmentStartWhole</w:t>
      </w:r>
      <w:r>
        <w:t xml:space="preserve"> (section </w:t>
      </w:r>
      <w:hyperlink w:anchor="Section_1c5c5d1596604a56844b5e854e24ca16" w:history="1">
        <w:r>
          <w:rPr>
            <w:rStyle w:val="Hyperlink"/>
          </w:rPr>
          <w:t>2.2.1.5</w:t>
        </w:r>
      </w:hyperlink>
      <w:r>
        <w:rPr>
          <w:rStyle w:val="Hyperlink"/>
        </w:rPr>
        <w:t>)</w:t>
      </w:r>
      <w:r>
        <w:t xml:space="preserve">, </w:t>
      </w:r>
      <w:r>
        <w:rPr>
          <w:b/>
        </w:rPr>
        <w:t>PidLidAppointmentEndWhole</w:t>
      </w:r>
      <w:r>
        <w:t xml:space="preserve"> (section </w:t>
      </w:r>
      <w:hyperlink w:anchor="Section_9df011d74df946639b6500323dc0ac90" w:history="1">
        <w:r>
          <w:rPr>
            <w:rStyle w:val="Hyperlink"/>
          </w:rPr>
          <w:t>2.2.1.6</w:t>
        </w:r>
      </w:hyperlink>
      <w:r>
        <w:t xml:space="preserve">), and </w:t>
      </w:r>
      <w:r>
        <w:rPr>
          <w:b/>
        </w:rPr>
        <w:t>PidLidLocation</w:t>
      </w:r>
      <w:r>
        <w:t xml:space="preserve"> (section </w:t>
      </w:r>
      <w:hyperlink w:anchor="Section_a512de385c4649098f11181029ba70ee" w:history="1">
        <w:r>
          <w:rPr>
            <w:rStyle w:val="Hyperlink"/>
          </w:rPr>
          <w:t>2.2.1.4</w:t>
        </w:r>
      </w:hyperlink>
      <w:r>
        <w:t>) properties as the downlevel text.</w:t>
      </w:r>
      <w:bookmarkStart w:id="429" w:name="Appendix_A_Target_32"/>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End w:id="429"/>
    </w:p>
    <w:tbl>
      <w:tblPr>
        <w:tblStyle w:val="Table-ShadedHeader"/>
        <w:tblW w:w="0" w:type="auto"/>
        <w:tblLook w:val="04A0" w:firstRow="1" w:lastRow="0" w:firstColumn="1" w:lastColumn="0" w:noHBand="0" w:noVBand="1"/>
      </w:tblPr>
      <w:tblGrid>
        <w:gridCol w:w="2110"/>
        <w:gridCol w:w="2718"/>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tcPr>
          <w:p w:rsidR="00D81C17" w:rsidRDefault="001E1C23">
            <w:pPr>
              <w:pStyle w:val="TableHeaderText"/>
            </w:pPr>
            <w:r>
              <w:t>PidLidCalendarType</w:t>
            </w:r>
          </w:p>
        </w:tc>
        <w:tc>
          <w:tcPr>
            <w:tcW w:w="0" w:type="auto"/>
          </w:tcPr>
          <w:p w:rsidR="00D81C17" w:rsidRDefault="001E1C23">
            <w:pPr>
              <w:pStyle w:val="TableHeaderText"/>
            </w:pPr>
            <w:r>
              <w:t>Delimiter</w:t>
            </w:r>
          </w:p>
        </w:tc>
      </w:tr>
      <w:tr w:rsidR="00D81C17" w:rsidTr="00D81C17">
        <w:tc>
          <w:tcPr>
            <w:tcW w:w="0" w:type="auto"/>
          </w:tcPr>
          <w:p w:rsidR="00D81C17" w:rsidRDefault="001E1C23">
            <w:pPr>
              <w:pStyle w:val="TableBodyText"/>
            </w:pPr>
            <w:r>
              <w:t>CAL_HIJRI</w:t>
            </w:r>
          </w:p>
        </w:tc>
        <w:tc>
          <w:tcPr>
            <w:tcW w:w="0" w:type="auto"/>
          </w:tcPr>
          <w:p w:rsidR="00D81C17" w:rsidRDefault="001E1C23">
            <w:pPr>
              <w:pStyle w:val="TableBodyText"/>
            </w:pPr>
            <w:r>
              <w:t>+=+=+=+=+=+=+=+=+=+</w:t>
            </w:r>
          </w:p>
        </w:tc>
      </w:tr>
      <w:tr w:rsidR="00D81C17" w:rsidTr="00D81C17">
        <w:tc>
          <w:tcPr>
            <w:tcW w:w="0" w:type="auto"/>
          </w:tcPr>
          <w:p w:rsidR="00D81C17" w:rsidRDefault="001E1C23">
            <w:pPr>
              <w:pStyle w:val="TableBodyText"/>
            </w:pPr>
            <w:r>
              <w:t>CAL_HEBREW</w:t>
            </w:r>
          </w:p>
        </w:tc>
        <w:tc>
          <w:tcPr>
            <w:tcW w:w="0" w:type="auto"/>
          </w:tcPr>
          <w:p w:rsidR="00D81C17" w:rsidRDefault="001E1C23">
            <w:pPr>
              <w:pStyle w:val="TableBodyText"/>
            </w:pPr>
            <w:r>
              <w:t>+=+=+=+=+=+=+=+=+=+</w:t>
            </w:r>
          </w:p>
        </w:tc>
      </w:tr>
      <w:tr w:rsidR="00D81C17" w:rsidTr="00D81C17">
        <w:tc>
          <w:tcPr>
            <w:tcW w:w="0" w:type="auto"/>
          </w:tcPr>
          <w:p w:rsidR="00D81C17" w:rsidRDefault="001E1C23">
            <w:pPr>
              <w:pStyle w:val="TableBodyText"/>
            </w:pPr>
            <w:r>
              <w:t>CAL_THAI</w:t>
            </w:r>
          </w:p>
        </w:tc>
        <w:tc>
          <w:tcPr>
            <w:tcW w:w="0" w:type="auto"/>
          </w:tcPr>
          <w:p w:rsidR="00D81C17" w:rsidRDefault="001E1C23">
            <w:pPr>
              <w:pStyle w:val="TableBodyText"/>
            </w:pPr>
            <w:r>
              <w:t>+=+=+=+=+=+=+=+=+=+</w:t>
            </w:r>
          </w:p>
        </w:tc>
      </w:tr>
      <w:tr w:rsidR="00D81C17" w:rsidTr="00D81C17">
        <w:tc>
          <w:tcPr>
            <w:tcW w:w="0" w:type="auto"/>
          </w:tcPr>
          <w:p w:rsidR="00D81C17" w:rsidRDefault="001E1C23">
            <w:pPr>
              <w:pStyle w:val="TableBodyText"/>
            </w:pPr>
            <w:r>
              <w:t>CAL_LUNAR_KOREAN</w:t>
            </w:r>
          </w:p>
        </w:tc>
        <w:tc>
          <w:tcPr>
            <w:tcW w:w="0" w:type="auto"/>
          </w:tcPr>
          <w:p w:rsidR="00D81C17" w:rsidRDefault="001E1C23">
            <w:pPr>
              <w:pStyle w:val="TableBodyText"/>
            </w:pPr>
            <w:r>
              <w:t>+=+=+=+=+=+=+=+=+=+</w:t>
            </w:r>
          </w:p>
        </w:tc>
      </w:tr>
      <w:tr w:rsidR="00D81C17" w:rsidTr="00D81C17">
        <w:tc>
          <w:tcPr>
            <w:tcW w:w="0" w:type="auto"/>
          </w:tcPr>
          <w:p w:rsidR="00D81C17" w:rsidRDefault="001E1C23">
            <w:pPr>
              <w:pStyle w:val="TableBodyText"/>
            </w:pPr>
            <w:r>
              <w:t>CAL_LUNAR_JAPANESE</w:t>
            </w:r>
          </w:p>
        </w:tc>
        <w:tc>
          <w:tcPr>
            <w:tcW w:w="0" w:type="auto"/>
          </w:tcPr>
          <w:p w:rsidR="00D81C17" w:rsidRDefault="001E1C23">
            <w:pPr>
              <w:pStyle w:val="TableBodyText"/>
            </w:pPr>
            <w:r>
              <w:t>+=+=+=+=+=+=+=+=+=+</w:t>
            </w:r>
          </w:p>
        </w:tc>
      </w:tr>
      <w:tr w:rsidR="00D81C17" w:rsidTr="00D81C17">
        <w:tc>
          <w:tcPr>
            <w:tcW w:w="0" w:type="auto"/>
          </w:tcPr>
          <w:p w:rsidR="00D81C17" w:rsidRDefault="001E1C23">
            <w:pPr>
              <w:pStyle w:val="TableBodyText"/>
            </w:pPr>
            <w:r>
              <w:t>CAL_CHINESE_LUNAR</w:t>
            </w:r>
          </w:p>
        </w:tc>
        <w:tc>
          <w:tcPr>
            <w:tcW w:w="0" w:type="auto"/>
          </w:tcPr>
          <w:p w:rsidR="00D81C17" w:rsidRDefault="001E1C23">
            <w:pPr>
              <w:pStyle w:val="TableBodyText"/>
            </w:pPr>
            <w:r>
              <w:t>+=+=+=+=+=+=+=+=+=+</w:t>
            </w:r>
          </w:p>
        </w:tc>
      </w:tr>
      <w:tr w:rsidR="00D81C17" w:rsidTr="00D81C17">
        <w:tc>
          <w:tcPr>
            <w:tcW w:w="0" w:type="auto"/>
          </w:tcPr>
          <w:p w:rsidR="00D81C17" w:rsidRDefault="001E1C23">
            <w:pPr>
              <w:pStyle w:val="TableBodyText"/>
            </w:pPr>
            <w:r>
              <w:t>CAL_SAKA</w:t>
            </w:r>
          </w:p>
        </w:tc>
        <w:tc>
          <w:tcPr>
            <w:tcW w:w="0" w:type="auto"/>
          </w:tcPr>
          <w:p w:rsidR="00D81C17" w:rsidRDefault="001E1C23">
            <w:pPr>
              <w:pStyle w:val="TableBodyText"/>
            </w:pPr>
            <w:r>
              <w:t>+=+=+=+=+=+=+=+=+=+</w:t>
            </w:r>
          </w:p>
        </w:tc>
      </w:tr>
      <w:tr w:rsidR="00D81C17" w:rsidTr="00D81C17">
        <w:tc>
          <w:tcPr>
            <w:tcW w:w="0" w:type="auto"/>
          </w:tcPr>
          <w:p w:rsidR="00D81C17" w:rsidRDefault="001E1C23">
            <w:pPr>
              <w:pStyle w:val="TableBodyText"/>
            </w:pPr>
            <w:r>
              <w:t>CAL_GREGORIAN</w:t>
            </w:r>
          </w:p>
        </w:tc>
        <w:tc>
          <w:tcPr>
            <w:tcW w:w="0" w:type="auto"/>
          </w:tcPr>
          <w:p w:rsidR="00D81C17" w:rsidRDefault="001E1C23">
            <w:pPr>
              <w:pStyle w:val="TableBodyText"/>
            </w:pPr>
            <w:r>
              <w:t>*~*~*~*~*~*~*~*~*~*</w:t>
            </w:r>
          </w:p>
        </w:tc>
      </w:tr>
      <w:tr w:rsidR="00D81C17" w:rsidTr="00D81C17">
        <w:tc>
          <w:tcPr>
            <w:tcW w:w="0" w:type="auto"/>
          </w:tcPr>
          <w:p w:rsidR="00D81C17" w:rsidRDefault="001E1C23">
            <w:pPr>
              <w:pStyle w:val="TableBodyText"/>
            </w:pPr>
            <w:r>
              <w:t>Any other value</w:t>
            </w:r>
          </w:p>
        </w:tc>
        <w:tc>
          <w:tcPr>
            <w:tcW w:w="0" w:type="auto"/>
          </w:tcPr>
          <w:p w:rsidR="00D81C17" w:rsidRDefault="001E1C23">
            <w:pPr>
              <w:pStyle w:val="TableBodyText"/>
            </w:pPr>
            <w:r>
              <w:t>*~*~*~*~*~*~*~*~*~*</w:t>
            </w:r>
          </w:p>
        </w:tc>
      </w:tr>
    </w:tbl>
    <w:p w:rsidR="00D81C17" w:rsidRDefault="00D81C17"/>
    <w:p w:rsidR="00D81C17" w:rsidRDefault="001E1C23">
      <w:pPr>
        <w:pStyle w:val="Heading3"/>
      </w:pPr>
      <w:bookmarkStart w:id="430" w:name="section_df71b99e94b14619b2dc9debb33fe9c9"/>
      <w:bookmarkStart w:id="431" w:name="_Toc174599942"/>
      <w:r>
        <w:t>Meeting Response Object</w:t>
      </w:r>
      <w:bookmarkEnd w:id="430"/>
      <w:bookmarkEnd w:id="431"/>
      <w:r>
        <w:fldChar w:fldCharType="begin"/>
      </w:r>
      <w:r>
        <w:instrText xml:space="preserve"> XE "Messages:Meeting Response Object" </w:instrText>
      </w:r>
      <w:r>
        <w:fldChar w:fldCharType="end"/>
      </w:r>
      <w:r>
        <w:fldChar w:fldCharType="begin"/>
      </w:r>
      <w:r>
        <w:instrText xml:space="preserve"> XE "Meeting Response Object </w:instrText>
      </w:r>
      <w:r>
        <w:instrText xml:space="preserve">message" </w:instrText>
      </w:r>
      <w:r>
        <w:fldChar w:fldCharType="end"/>
      </w:r>
    </w:p>
    <w:p w:rsidR="00D81C17" w:rsidRDefault="001E1C23">
      <w:r>
        <w:t xml:space="preserve">A </w:t>
      </w:r>
      <w:hyperlink w:anchor="gt_3ee9d9ef-0afe-4c8d-b4b1-c230b8995773">
        <w:r>
          <w:rPr>
            <w:rStyle w:val="HyperlinkGreen"/>
            <w:b/>
          </w:rPr>
          <w:t>Meeting Response object</w:t>
        </w:r>
      </w:hyperlink>
      <w:r>
        <w:t xml:space="preserve"> takes the form of one of three types: accept, tentatively accept, or decline. The properties specified in sections </w:t>
      </w:r>
      <w:hyperlink w:anchor="Section_3bf1de1848a745ac948316c2ac4001cc" w:history="1">
        <w:r>
          <w:rPr>
            <w:rStyle w:val="Hyperlink"/>
          </w:rPr>
          <w:t>2.2.7.1</w:t>
        </w:r>
      </w:hyperlink>
      <w:r>
        <w:t xml:space="preserve"> through </w:t>
      </w:r>
      <w:hyperlink w:anchor="Section_4df14a4884464aec9497dbb63087cb4e" w:history="1">
        <w:r>
          <w:rPr>
            <w:rStyle w:val="Hyperlink"/>
          </w:rPr>
          <w:t>2.2.7.8</w:t>
        </w:r>
      </w:hyperlink>
      <w:r>
        <w:t xml:space="preserve"> apply to all response types, except where individually noted. Unless otherwise specified, these properties will exist.</w:t>
      </w:r>
    </w:p>
    <w:p w:rsidR="00D81C17" w:rsidRDefault="001E1C23">
      <w:pPr>
        <w:pStyle w:val="Heading4"/>
      </w:pPr>
      <w:bookmarkStart w:id="432" w:name="section_3bf1de1848a745ac948316c2ac4001cc"/>
      <w:bookmarkStart w:id="433" w:name="_Toc174599943"/>
      <w:r>
        <w:t>PidTagMessageClass Property</w:t>
      </w:r>
      <w:bookmarkEnd w:id="432"/>
      <w:bookmarkEnd w:id="433"/>
      <w:r>
        <w:fldChar w:fldCharType="begin"/>
      </w:r>
      <w:r>
        <w:instrText xml:space="preserve"> XE "Me</w:instrText>
      </w:r>
      <w:r>
        <w:instrText xml:space="preserve">eting Response object properties:PidTagMessageClass property" </w:instrText>
      </w:r>
      <w:r>
        <w:fldChar w:fldCharType="end"/>
      </w:r>
      <w:r>
        <w:fldChar w:fldCharType="begin"/>
      </w:r>
      <w:r>
        <w:instrText xml:space="preserve"> XE "PidTagMessageClass Meeting Response object property" </w:instrText>
      </w:r>
      <w:r>
        <w:fldChar w:fldCharType="end"/>
      </w:r>
    </w:p>
    <w:p w:rsidR="00D81C17" w:rsidRDefault="001E1C23">
      <w:r>
        <w:t xml:space="preserve"> Type: </w:t>
      </w:r>
      <w:r>
        <w:rPr>
          <w:b/>
        </w:rPr>
        <w:t>PtypString</w:t>
      </w:r>
      <w:r>
        <w:t xml:space="preserve"> (</w:t>
      </w:r>
      <w:hyperlink r:id="rId302" w:anchor="Section_1afa0cd9b1a04520b623bf15030af5d8">
        <w:r>
          <w:rPr>
            <w:rStyle w:val="Hyperlink"/>
          </w:rPr>
          <w:t>[MS-OXCDATA]</w:t>
        </w:r>
      </w:hyperlink>
      <w:r>
        <w:t xml:space="preserve"> section 2.11.1.2)</w:t>
      </w:r>
    </w:p>
    <w:p w:rsidR="00D81C17" w:rsidRDefault="001E1C23">
      <w:r>
        <w:t xml:space="preserve">The value of the </w:t>
      </w:r>
      <w:r>
        <w:rPr>
          <w:b/>
        </w:rPr>
        <w:t>PidTagMessageClass</w:t>
      </w:r>
      <w:r>
        <w:t xml:space="preserve"> property (</w:t>
      </w:r>
      <w:hyperlink r:id="rId303" w:anchor="Section_7fd7ec40deec4c0694931bc06b349682">
        <w:r>
          <w:rPr>
            <w:rStyle w:val="Hyperlink"/>
          </w:rPr>
          <w:t>[MS-OXCMSG]</w:t>
        </w:r>
      </w:hyperlink>
      <w:r>
        <w:t xml:space="preserve"> section 2.2.1.3) MUST begin with "IPM.Schedule.Meeting.Resp" and MUST be appended with either ".Pos", ".Tent", or </w:t>
      </w:r>
      <w:r>
        <w:t>".Neg", indicating accept, tentatively accept, or decline, respectively.</w:t>
      </w:r>
    </w:p>
    <w:p w:rsidR="00D81C17" w:rsidRDefault="001E1C23">
      <w:pPr>
        <w:pStyle w:val="Heading4"/>
      </w:pPr>
      <w:bookmarkStart w:id="434" w:name="section_e4908303d91d4a6099c6947da2aca474"/>
      <w:bookmarkStart w:id="435" w:name="_Toc174599944"/>
      <w:r>
        <w:t>PidTagSubjectPrefix Property</w:t>
      </w:r>
      <w:bookmarkEnd w:id="434"/>
      <w:bookmarkEnd w:id="435"/>
      <w:r>
        <w:fldChar w:fldCharType="begin"/>
      </w:r>
      <w:r>
        <w:instrText xml:space="preserve"> XE "Meeting Response object properties:PidTagSubjectPrefix property" </w:instrText>
      </w:r>
      <w:r>
        <w:fldChar w:fldCharType="end"/>
      </w:r>
      <w:r>
        <w:fldChar w:fldCharType="begin"/>
      </w:r>
      <w:r>
        <w:instrText xml:space="preserve"> XE "PidTagSubjectPrefix Meeting Response object property" </w:instrText>
      </w:r>
      <w:r>
        <w:fldChar w:fldCharType="end"/>
      </w:r>
    </w:p>
    <w:p w:rsidR="00D81C17" w:rsidRDefault="001E1C23">
      <w:r>
        <w:t xml:space="preserve">Type: </w:t>
      </w:r>
      <w:r>
        <w:rPr>
          <w:b/>
        </w:rPr>
        <w:t>PtypString</w:t>
      </w:r>
      <w:r>
        <w:t xml:space="preserve"> (</w:t>
      </w:r>
      <w:hyperlink r:id="rId304" w:anchor="Section_1afa0cd9b1a04520b623bf15030af5d8">
        <w:r>
          <w:rPr>
            <w:rStyle w:val="Hyperlink"/>
          </w:rPr>
          <w:t>[MS-OXCDATA]</w:t>
        </w:r>
      </w:hyperlink>
      <w:r>
        <w:t xml:space="preserve"> section 2.11.1.2)</w:t>
      </w:r>
    </w:p>
    <w:p w:rsidR="00D81C17" w:rsidRDefault="001E1C23">
      <w:r>
        <w:t xml:space="preserve">The value of the </w:t>
      </w:r>
      <w:r>
        <w:rPr>
          <w:b/>
        </w:rPr>
        <w:t>PidTagSubjectPrefix</w:t>
      </w:r>
      <w:r>
        <w:t xml:space="preserve"> property (</w:t>
      </w:r>
      <w:hyperlink r:id="rId305" w:anchor="Section_7fd7ec40deec4c0694931bc06b349682">
        <w:r>
          <w:rPr>
            <w:rStyle w:val="Hyperlink"/>
          </w:rPr>
          <w:t>[MS-OXCMSG]</w:t>
        </w:r>
      </w:hyperlink>
      <w:r>
        <w:t xml:space="preserve"> sectio</w:t>
      </w:r>
      <w:r>
        <w:t xml:space="preserve">n 2.2.1.9) is a localized string that contains an implementation-dependent response to a </w:t>
      </w:r>
      <w:hyperlink w:anchor="gt_85d4db24-1560-4ac1-aa9b-6cd96f36c0e0">
        <w:r>
          <w:rPr>
            <w:rStyle w:val="HyperlinkGreen"/>
            <w:b/>
          </w:rPr>
          <w:t>meeting request</w:t>
        </w:r>
      </w:hyperlink>
      <w:r>
        <w:t xml:space="preserve"> to accept, tentatively accept, decline, or propose a new time for a </w:t>
      </w:r>
      <w:hyperlink w:anchor="gt_cbc56efc-e4f7-4b31-9e5f-9c44e3924d94">
        <w:r>
          <w:rPr>
            <w:rStyle w:val="HyperlinkGreen"/>
            <w:b/>
          </w:rPr>
          <w:t>meeting</w:t>
        </w:r>
      </w:hyperlink>
      <w:r>
        <w:t xml:space="preserve">. </w:t>
      </w:r>
    </w:p>
    <w:p w:rsidR="00D81C17" w:rsidRDefault="001E1C23">
      <w:r>
        <w:t>For example, if localized in English, this property can be set to values such as, "Accepted", "Tentative", "Declined", or "New Time Proposed".</w:t>
      </w:r>
    </w:p>
    <w:p w:rsidR="00D81C17" w:rsidRDefault="001E1C23">
      <w:pPr>
        <w:pStyle w:val="Heading4"/>
      </w:pPr>
      <w:bookmarkStart w:id="436" w:name="section_7e01b1228e03424382a59bb6e70b6295"/>
      <w:bookmarkStart w:id="437" w:name="_Toc174599945"/>
      <w:r>
        <w:t>PidLidAppointmentProposedStartWhole Property</w:t>
      </w:r>
      <w:bookmarkEnd w:id="436"/>
      <w:bookmarkEnd w:id="437"/>
      <w:r>
        <w:fldChar w:fldCharType="begin"/>
      </w:r>
      <w:r>
        <w:instrText xml:space="preserve"> XE "Meeting Respo</w:instrText>
      </w:r>
      <w:r>
        <w:instrText xml:space="preserve">nse object properties:PidLidAppointmentProposedStartWhole property" </w:instrText>
      </w:r>
      <w:r>
        <w:fldChar w:fldCharType="end"/>
      </w:r>
      <w:r>
        <w:fldChar w:fldCharType="begin"/>
      </w:r>
      <w:r>
        <w:instrText xml:space="preserve"> XE "PidLidAppointmentProposedStartWhole Meeting Response object property" </w:instrText>
      </w:r>
      <w:r>
        <w:fldChar w:fldCharType="end"/>
      </w:r>
    </w:p>
    <w:p w:rsidR="00D81C17" w:rsidRDefault="001E1C23">
      <w:r>
        <w:t xml:space="preserve">Type: </w:t>
      </w:r>
      <w:r>
        <w:rPr>
          <w:b/>
        </w:rPr>
        <w:t>PtypTime</w:t>
      </w:r>
      <w:r>
        <w:t xml:space="preserve"> (</w:t>
      </w:r>
      <w:hyperlink r:id="rId306" w:anchor="Section_1afa0cd9b1a04520b623bf15030af5d8">
        <w:r>
          <w:rPr>
            <w:rStyle w:val="Hyperlink"/>
          </w:rPr>
          <w:t>[MS-OXCDAT</w:t>
        </w:r>
        <w:r>
          <w:rPr>
            <w:rStyle w:val="Hyperlink"/>
          </w:rPr>
          <w:t>A]</w:t>
        </w:r>
      </w:hyperlink>
      <w:r>
        <w:t xml:space="preserve"> section 2.11.1)</w:t>
      </w:r>
    </w:p>
    <w:p w:rsidR="00D81C17" w:rsidRDefault="001E1C23">
      <w:r>
        <w:t xml:space="preserve">The </w:t>
      </w:r>
      <w:r>
        <w:rPr>
          <w:b/>
        </w:rPr>
        <w:t>PidLidAppointmentProposedStartWhole</w:t>
      </w:r>
      <w:r>
        <w:t xml:space="preserve"> property (</w:t>
      </w:r>
      <w:hyperlink r:id="rId307" w:anchor="Section_f6ab1613aefe447da49c18217230b148">
        <w:r>
          <w:rPr>
            <w:rStyle w:val="Hyperlink"/>
          </w:rPr>
          <w:t>[MS-OXPROPS]</w:t>
        </w:r>
      </w:hyperlink>
      <w:r>
        <w:t xml:space="preserve"> section 2.21) specifies the proposed value for the </w:t>
      </w:r>
      <w:r>
        <w:rPr>
          <w:b/>
        </w:rPr>
        <w:t>PidLidAppointmentStartWhole</w:t>
      </w:r>
      <w:r>
        <w:t xml:space="preserve"> property (sec</w:t>
      </w:r>
      <w:r>
        <w:t xml:space="preserve">tion </w:t>
      </w:r>
      <w:hyperlink w:anchor="Section_1c5c5d1596604a56844b5e854e24ca16" w:history="1">
        <w:r>
          <w:rPr>
            <w:rStyle w:val="Hyperlink"/>
          </w:rPr>
          <w:t>2.2.1.5</w:t>
        </w:r>
      </w:hyperlink>
      <w:r>
        <w:t xml:space="preserve">) for a </w:t>
      </w:r>
      <w:hyperlink w:anchor="gt_0152aa38-6cc8-4088-929b-2b895b8a28ba">
        <w:r>
          <w:rPr>
            <w:rStyle w:val="HyperlinkGreen"/>
            <w:b/>
          </w:rPr>
          <w:t>counter proposal</w:t>
        </w:r>
      </w:hyperlink>
      <w:r>
        <w:t xml:space="preserve">. This value is specified in </w:t>
      </w:r>
      <w:hyperlink w:anchor="gt_f2369991-a884-4843-a8fa-1505b6d5ece7">
        <w:r>
          <w:rPr>
            <w:rStyle w:val="HyperlinkGreen"/>
            <w:b/>
          </w:rPr>
          <w:t>UTC</w:t>
        </w:r>
      </w:hyperlink>
      <w:r>
        <w:t>.</w:t>
      </w:r>
    </w:p>
    <w:p w:rsidR="00D81C17" w:rsidRDefault="001E1C23">
      <w:pPr>
        <w:pStyle w:val="Heading4"/>
      </w:pPr>
      <w:bookmarkStart w:id="438" w:name="section_fa97f7c6fe3247fe86aea45757d9d2c0"/>
      <w:bookmarkStart w:id="439" w:name="_Toc174599946"/>
      <w:r>
        <w:lastRenderedPageBreak/>
        <w:t>Pi</w:t>
      </w:r>
      <w:r>
        <w:t>dLidAppointmentProposedEndWhole Property</w:t>
      </w:r>
      <w:bookmarkEnd w:id="438"/>
      <w:bookmarkEnd w:id="439"/>
      <w:r>
        <w:fldChar w:fldCharType="begin"/>
      </w:r>
      <w:r>
        <w:instrText xml:space="preserve"> XE "Meeting Response object properties:PidLidAppointmentProposedEndWhole property" </w:instrText>
      </w:r>
      <w:r>
        <w:fldChar w:fldCharType="end"/>
      </w:r>
      <w:r>
        <w:fldChar w:fldCharType="begin"/>
      </w:r>
      <w:r>
        <w:instrText xml:space="preserve"> XE "PidLidAppointmentProposedEndWhole Meeting Response object property" </w:instrText>
      </w:r>
      <w:r>
        <w:fldChar w:fldCharType="end"/>
      </w:r>
    </w:p>
    <w:p w:rsidR="00D81C17" w:rsidRDefault="001E1C23">
      <w:r>
        <w:t xml:space="preserve">Type: </w:t>
      </w:r>
      <w:r>
        <w:rPr>
          <w:b/>
        </w:rPr>
        <w:t>PtypTime</w:t>
      </w:r>
      <w:r>
        <w:t xml:space="preserve"> (</w:t>
      </w:r>
      <w:hyperlink r:id="rId308" w:anchor="Section_1afa0cd9b1a04520b623bf15030af5d8">
        <w:r>
          <w:rPr>
            <w:rStyle w:val="Hyperlink"/>
          </w:rPr>
          <w:t>[MS-OXCDATA]</w:t>
        </w:r>
      </w:hyperlink>
      <w:r>
        <w:t xml:space="preserve"> section 2.11.1)</w:t>
      </w:r>
    </w:p>
    <w:p w:rsidR="00D81C17" w:rsidRDefault="001E1C23">
      <w:r>
        <w:t xml:space="preserve">The </w:t>
      </w:r>
      <w:r>
        <w:rPr>
          <w:b/>
        </w:rPr>
        <w:t>PidLidAppointmentProposedEndWhole</w:t>
      </w:r>
      <w:r>
        <w:t xml:space="preserve"> property (</w:t>
      </w:r>
      <w:hyperlink r:id="rId309" w:anchor="Section_f6ab1613aefe447da49c18217230b148">
        <w:r>
          <w:rPr>
            <w:rStyle w:val="Hyperlink"/>
          </w:rPr>
          <w:t>[MS-OXPROPS]</w:t>
        </w:r>
      </w:hyperlink>
      <w:r>
        <w:t xml:space="preserve"> section 2.20</w:t>
      </w:r>
      <w:r>
        <w:t xml:space="preserve">) specifies the proposed value for the </w:t>
      </w:r>
      <w:r>
        <w:rPr>
          <w:b/>
        </w:rPr>
        <w:t>PidLidAppointmentEndWhole</w:t>
      </w:r>
      <w:r>
        <w:t xml:space="preserve"> property (section </w:t>
      </w:r>
      <w:hyperlink w:anchor="Section_9df011d74df946639b6500323dc0ac90" w:history="1">
        <w:r>
          <w:rPr>
            <w:rStyle w:val="Hyperlink"/>
          </w:rPr>
          <w:t>2.2.1.6</w:t>
        </w:r>
      </w:hyperlink>
      <w:r>
        <w:t xml:space="preserve">) for a </w:t>
      </w:r>
      <w:hyperlink w:anchor="gt_0152aa38-6cc8-4088-929b-2b895b8a28ba">
        <w:r>
          <w:rPr>
            <w:rStyle w:val="HyperlinkGreen"/>
            <w:b/>
          </w:rPr>
          <w:t>counter proposal</w:t>
        </w:r>
      </w:hyperlink>
      <w:r>
        <w:t>. This value is spec</w:t>
      </w:r>
      <w:r>
        <w:t xml:space="preserve">ified in </w:t>
      </w:r>
      <w:hyperlink w:anchor="gt_f2369991-a884-4843-a8fa-1505b6d5ece7">
        <w:r>
          <w:rPr>
            <w:rStyle w:val="HyperlinkGreen"/>
            <w:b/>
          </w:rPr>
          <w:t>UTC</w:t>
        </w:r>
      </w:hyperlink>
      <w:r>
        <w:t>.</w:t>
      </w:r>
    </w:p>
    <w:p w:rsidR="00D81C17" w:rsidRDefault="001E1C23">
      <w:pPr>
        <w:pStyle w:val="Heading4"/>
      </w:pPr>
      <w:bookmarkStart w:id="440" w:name="section_6128f306f6b34397aff1f67899d8d060"/>
      <w:bookmarkStart w:id="441" w:name="_Toc174599947"/>
      <w:r>
        <w:t>PidLidAppointmentProposedDuration Property</w:t>
      </w:r>
      <w:bookmarkEnd w:id="440"/>
      <w:bookmarkEnd w:id="441"/>
      <w:r>
        <w:fldChar w:fldCharType="begin"/>
      </w:r>
      <w:r>
        <w:instrText xml:space="preserve"> XE "Meeting Response object properties:PidLidAppointmentProposedDuration property" </w:instrText>
      </w:r>
      <w:r>
        <w:fldChar w:fldCharType="end"/>
      </w:r>
      <w:r>
        <w:fldChar w:fldCharType="begin"/>
      </w:r>
      <w:r>
        <w:instrText xml:space="preserve"> XE "PidLidAppointmentProposedDuration Meeting Respo</w:instrText>
      </w:r>
      <w:r>
        <w:instrText xml:space="preserve">nse object property" </w:instrText>
      </w:r>
      <w:r>
        <w:fldChar w:fldCharType="end"/>
      </w:r>
    </w:p>
    <w:p w:rsidR="00D81C17" w:rsidRDefault="001E1C23">
      <w:r>
        <w:t xml:space="preserve">Type: </w:t>
      </w:r>
      <w:r>
        <w:rPr>
          <w:b/>
        </w:rPr>
        <w:t>PtypInteger32</w:t>
      </w:r>
      <w:r>
        <w:t xml:space="preserve"> (</w:t>
      </w:r>
      <w:hyperlink r:id="rId310" w:anchor="Section_1afa0cd9b1a04520b623bf15030af5d8">
        <w:r>
          <w:rPr>
            <w:rStyle w:val="Hyperlink"/>
          </w:rPr>
          <w:t>[MS-OXCDATA]</w:t>
        </w:r>
      </w:hyperlink>
      <w:r>
        <w:t xml:space="preserve"> section 2.11.1)</w:t>
      </w:r>
    </w:p>
    <w:p w:rsidR="00D81C17" w:rsidRDefault="001E1C23">
      <w:r>
        <w:t xml:space="preserve">The </w:t>
      </w:r>
      <w:r>
        <w:rPr>
          <w:b/>
        </w:rPr>
        <w:t>PidLidAppointmentProposedDuration</w:t>
      </w:r>
      <w:r>
        <w:t xml:space="preserve"> property (</w:t>
      </w:r>
      <w:hyperlink r:id="rId311" w:anchor="Section_f6ab1613aefe447da49c18217230b148">
        <w:r>
          <w:rPr>
            <w:rStyle w:val="Hyperlink"/>
          </w:rPr>
          <w:t>[MS-OXPROPS]</w:t>
        </w:r>
      </w:hyperlink>
      <w:r>
        <w:t xml:space="preserve"> section 2.19) indicates the proposed value for the </w:t>
      </w:r>
      <w:r>
        <w:rPr>
          <w:b/>
        </w:rPr>
        <w:t>PidLidAppointmentDuration</w:t>
      </w:r>
      <w:r>
        <w:t xml:space="preserve"> property (section </w:t>
      </w:r>
      <w:hyperlink w:anchor="Section_eaf1c8a4de3d49e4962914430c8ae96e" w:history="1">
        <w:r>
          <w:rPr>
            <w:rStyle w:val="Hyperlink"/>
          </w:rPr>
          <w:t>2.2.1.7</w:t>
        </w:r>
      </w:hyperlink>
      <w:r>
        <w:t xml:space="preserve">) for a </w:t>
      </w:r>
      <w:hyperlink w:anchor="gt_0152aa38-6cc8-4088-929b-2b895b8a28ba">
        <w:r>
          <w:rPr>
            <w:rStyle w:val="HyperlinkGreen"/>
            <w:b/>
          </w:rPr>
          <w:t>counter proposal</w:t>
        </w:r>
      </w:hyperlink>
      <w:r>
        <w:t xml:space="preserve">. If set, it is equal to the number of minutes between the value of the </w:t>
      </w:r>
      <w:r>
        <w:rPr>
          <w:b/>
        </w:rPr>
        <w:t>PidLidAppointmentProposedStartWhole</w:t>
      </w:r>
      <w:r>
        <w:t xml:space="preserve"> property (section </w:t>
      </w:r>
      <w:hyperlink w:anchor="Section_7e01b1228e03424382a59bb6e70b6295" w:history="1">
        <w:r>
          <w:rPr>
            <w:rStyle w:val="Hyperlink"/>
          </w:rPr>
          <w:t>2.2.7.3</w:t>
        </w:r>
      </w:hyperlink>
      <w:r>
        <w:t xml:space="preserve">) and the value of the </w:t>
      </w:r>
      <w:r>
        <w:rPr>
          <w:b/>
        </w:rPr>
        <w:t>PidLi</w:t>
      </w:r>
      <w:r>
        <w:rPr>
          <w:b/>
        </w:rPr>
        <w:t>dAppointmentProposedEndWhole</w:t>
      </w:r>
      <w:r>
        <w:t xml:space="preserve"> property (section </w:t>
      </w:r>
      <w:hyperlink w:anchor="Section_fa97f7c6fe3247fe86aea45757d9d2c0" w:history="1">
        <w:r>
          <w:rPr>
            <w:rStyle w:val="Hyperlink"/>
          </w:rPr>
          <w:t>2.2.7.4</w:t>
        </w:r>
      </w:hyperlink>
      <w:r>
        <w:t>).</w:t>
      </w:r>
    </w:p>
    <w:p w:rsidR="00D81C17" w:rsidRDefault="001E1C23">
      <w:pPr>
        <w:pStyle w:val="Heading4"/>
      </w:pPr>
      <w:bookmarkStart w:id="442" w:name="section_87b2f2e810714411ae36a43a39b1abfe"/>
      <w:bookmarkStart w:id="443" w:name="_Toc174599948"/>
      <w:r>
        <w:t>PidLidAppointmentCounterProposal Property</w:t>
      </w:r>
      <w:bookmarkEnd w:id="442"/>
      <w:bookmarkEnd w:id="443"/>
      <w:r>
        <w:fldChar w:fldCharType="begin"/>
      </w:r>
      <w:r>
        <w:instrText xml:space="preserve"> XE "Meeting Response object properties:PidLidAppointmentCounterProposal property" </w:instrText>
      </w:r>
      <w:r>
        <w:fldChar w:fldCharType="end"/>
      </w:r>
      <w:r>
        <w:fldChar w:fldCharType="begin"/>
      </w:r>
      <w:r>
        <w:instrText xml:space="preserve"> XE "PidLidAp</w:instrText>
      </w:r>
      <w:r>
        <w:instrText xml:space="preserve">pointmentCounterProposal Meeting Response object property" </w:instrText>
      </w:r>
      <w:r>
        <w:fldChar w:fldCharType="end"/>
      </w:r>
    </w:p>
    <w:p w:rsidR="00D81C17" w:rsidRDefault="001E1C23">
      <w:r>
        <w:t xml:space="preserve">Type: </w:t>
      </w:r>
      <w:r>
        <w:rPr>
          <w:b/>
        </w:rPr>
        <w:t>PtypBoolean</w:t>
      </w:r>
      <w:r>
        <w:t xml:space="preserve"> (</w:t>
      </w:r>
      <w:hyperlink r:id="rId312" w:anchor="Section_1afa0cd9b1a04520b623bf15030af5d8">
        <w:r>
          <w:rPr>
            <w:rStyle w:val="Hyperlink"/>
          </w:rPr>
          <w:t>[MS-OXCDATA]</w:t>
        </w:r>
      </w:hyperlink>
      <w:r>
        <w:t xml:space="preserve"> section 2.11.1)</w:t>
      </w:r>
    </w:p>
    <w:p w:rsidR="00D81C17" w:rsidRDefault="001E1C23">
      <w:r>
        <w:t xml:space="preserve">A value of TRUE for the </w:t>
      </w:r>
      <w:r>
        <w:rPr>
          <w:b/>
        </w:rPr>
        <w:t>PidLidAppointmentCounterProposal</w:t>
      </w:r>
      <w:r>
        <w:t xml:space="preserve"> propert</w:t>
      </w:r>
      <w:r>
        <w:t>y (</w:t>
      </w:r>
      <w:hyperlink r:id="rId313" w:anchor="Section_f6ab1613aefe447da49c18217230b148">
        <w:r>
          <w:rPr>
            <w:rStyle w:val="Hyperlink"/>
          </w:rPr>
          <w:t>[MS-OXPROPS]</w:t>
        </w:r>
      </w:hyperlink>
      <w:r>
        <w:t xml:space="preserve"> section 2.10) indicates that the </w:t>
      </w:r>
      <w:hyperlink w:anchor="gt_3ee9d9ef-0afe-4c8d-b4b1-c230b8995773">
        <w:r>
          <w:rPr>
            <w:rStyle w:val="HyperlinkGreen"/>
            <w:b/>
          </w:rPr>
          <w:t>Meeting Response object</w:t>
        </w:r>
      </w:hyperlink>
      <w:r>
        <w:t xml:space="preserve"> is a </w:t>
      </w:r>
      <w:hyperlink w:anchor="gt_0152aa38-6cc8-4088-929b-2b895b8a28ba">
        <w:r>
          <w:rPr>
            <w:rStyle w:val="HyperlinkGreen"/>
            <w:b/>
          </w:rPr>
          <w:t>counter proposal</w:t>
        </w:r>
      </w:hyperlink>
      <w:r>
        <w:t>.</w:t>
      </w:r>
    </w:p>
    <w:p w:rsidR="00D81C17" w:rsidRDefault="001E1C23">
      <w:pPr>
        <w:pStyle w:val="Heading4"/>
      </w:pPr>
      <w:bookmarkStart w:id="444" w:name="section_32ccb5d5c9b54951b623a0270b78acf7"/>
      <w:bookmarkStart w:id="445" w:name="_Toc174599949"/>
      <w:r>
        <w:t>PidLidIsSilent Property</w:t>
      </w:r>
      <w:bookmarkEnd w:id="444"/>
      <w:bookmarkEnd w:id="445"/>
      <w:r>
        <w:fldChar w:fldCharType="begin"/>
      </w:r>
      <w:r>
        <w:instrText xml:space="preserve"> XE "Meeting Response object properties:PidLidIsSilent property" </w:instrText>
      </w:r>
      <w:r>
        <w:fldChar w:fldCharType="end"/>
      </w:r>
      <w:r>
        <w:fldChar w:fldCharType="begin"/>
      </w:r>
      <w:r>
        <w:instrText xml:space="preserve"> XE "PidLidIsSilent Meeting Response object property" </w:instrText>
      </w:r>
      <w:r>
        <w:fldChar w:fldCharType="end"/>
      </w:r>
    </w:p>
    <w:p w:rsidR="00D81C17" w:rsidRDefault="001E1C23">
      <w:r>
        <w:t xml:space="preserve">Type: </w:t>
      </w:r>
      <w:r>
        <w:rPr>
          <w:b/>
        </w:rPr>
        <w:t>PtypBoolean</w:t>
      </w:r>
      <w:r>
        <w:t xml:space="preserve"> (</w:t>
      </w:r>
      <w:hyperlink r:id="rId314" w:anchor="Section_1afa0cd9b1a04520b623bf15030af5d8">
        <w:r>
          <w:rPr>
            <w:rStyle w:val="Hyperlink"/>
          </w:rPr>
          <w:t>[MS-OXCDATA]</w:t>
        </w:r>
      </w:hyperlink>
      <w:r>
        <w:t xml:space="preserve"> section 2.11.1)</w:t>
      </w:r>
    </w:p>
    <w:p w:rsidR="00D81C17" w:rsidRDefault="001E1C23">
      <w:r>
        <w:t xml:space="preserve">A value of TRUE for the </w:t>
      </w:r>
      <w:r>
        <w:rPr>
          <w:b/>
        </w:rPr>
        <w:t>PidLidIsSilent</w:t>
      </w:r>
      <w:r>
        <w:t xml:space="preserve"> property (</w:t>
      </w:r>
      <w:hyperlink r:id="rId315" w:anchor="Section_f6ab1613aefe447da49c18217230b148">
        <w:r>
          <w:rPr>
            <w:rStyle w:val="Hyperlink"/>
          </w:rPr>
          <w:t>[MS-OXPROPS]</w:t>
        </w:r>
      </w:hyperlink>
      <w:r>
        <w:t xml:space="preserve"> section 2.157</w:t>
      </w:r>
      <w:r>
        <w:t xml:space="preserve">) indicates that the user did not include any text in the body of the </w:t>
      </w:r>
      <w:hyperlink w:anchor="gt_3ee9d9ef-0afe-4c8d-b4b1-c230b8995773">
        <w:r>
          <w:rPr>
            <w:rStyle w:val="HyperlinkGreen"/>
            <w:b/>
          </w:rPr>
          <w:t>Meeting Response object</w:t>
        </w:r>
      </w:hyperlink>
      <w:r>
        <w:t>.</w:t>
      </w:r>
    </w:p>
    <w:p w:rsidR="00D81C17" w:rsidRDefault="001E1C23">
      <w:pPr>
        <w:pStyle w:val="Heading4"/>
      </w:pPr>
      <w:bookmarkStart w:id="446" w:name="section_4df14a4884464aec9497dbb63087cb4e"/>
      <w:bookmarkStart w:id="447" w:name="_Toc174599950"/>
      <w:r>
        <w:t>PidLidPromptSendUpdate Property</w:t>
      </w:r>
      <w:bookmarkEnd w:id="446"/>
      <w:bookmarkEnd w:id="447"/>
      <w:r>
        <w:fldChar w:fldCharType="begin"/>
      </w:r>
      <w:r>
        <w:instrText xml:space="preserve"> XE "Meeting Response object properties:PidLidPromptSendUpdate prope</w:instrText>
      </w:r>
      <w:r>
        <w:instrText xml:space="preserve">rty" </w:instrText>
      </w:r>
      <w:r>
        <w:fldChar w:fldCharType="end"/>
      </w:r>
      <w:r>
        <w:fldChar w:fldCharType="begin"/>
      </w:r>
      <w:r>
        <w:instrText xml:space="preserve"> XE "PidLidPromptSendUpdate Meeting Response object property" </w:instrText>
      </w:r>
      <w:r>
        <w:fldChar w:fldCharType="end"/>
      </w:r>
    </w:p>
    <w:p w:rsidR="00D81C17" w:rsidRDefault="001E1C23">
      <w:r>
        <w:t xml:space="preserve">Type: </w:t>
      </w:r>
      <w:r>
        <w:rPr>
          <w:b/>
        </w:rPr>
        <w:t>PtypBoolean</w:t>
      </w:r>
      <w:r>
        <w:t xml:space="preserve"> (</w:t>
      </w:r>
      <w:hyperlink r:id="rId316" w:anchor="Section_1afa0cd9b1a04520b623bf15030af5d8">
        <w:r>
          <w:rPr>
            <w:rStyle w:val="Hyperlink"/>
          </w:rPr>
          <w:t>[MS-OXCDATA]</w:t>
        </w:r>
      </w:hyperlink>
      <w:r>
        <w:t xml:space="preserve"> section 2.11.1)</w:t>
      </w:r>
    </w:p>
    <w:p w:rsidR="00D81C17" w:rsidRDefault="001E1C23">
      <w:r>
        <w:t xml:space="preserve">A value of TRUE for the </w:t>
      </w:r>
      <w:r>
        <w:rPr>
          <w:b/>
        </w:rPr>
        <w:t>PidLidPromptSendUpdate</w:t>
      </w:r>
      <w:r>
        <w:t xml:space="preserve"> propert</w:t>
      </w:r>
      <w:r>
        <w:t>y (</w:t>
      </w:r>
      <w:hyperlink r:id="rId317" w:anchor="Section_f6ab1613aefe447da49c18217230b148">
        <w:r>
          <w:rPr>
            <w:rStyle w:val="Hyperlink"/>
          </w:rPr>
          <w:t>[MS-OXPROPS]</w:t>
        </w:r>
      </w:hyperlink>
      <w:r>
        <w:t xml:space="preserve"> section 2.212) indicates that the </w:t>
      </w:r>
      <w:hyperlink w:anchor="gt_3ee9d9ef-0afe-4c8d-b4b1-c230b8995773">
        <w:r>
          <w:rPr>
            <w:rStyle w:val="HyperlinkGreen"/>
            <w:b/>
          </w:rPr>
          <w:t>Meeting Response object</w:t>
        </w:r>
      </w:hyperlink>
      <w:r>
        <w:t xml:space="preserve"> was out-of-date when it was received.</w:t>
      </w:r>
    </w:p>
    <w:p w:rsidR="00D81C17" w:rsidRDefault="001E1C23">
      <w:pPr>
        <w:pStyle w:val="Heading3"/>
      </w:pPr>
      <w:bookmarkStart w:id="448" w:name="section_8aed3e3f214548c080049bc205aa37be"/>
      <w:bookmarkStart w:id="449" w:name="_Toc174599951"/>
      <w:r>
        <w:t>Meeting Cancellation Object</w:t>
      </w:r>
      <w:bookmarkEnd w:id="448"/>
      <w:bookmarkEnd w:id="449"/>
      <w:r>
        <w:fldChar w:fldCharType="begin"/>
      </w:r>
      <w:r>
        <w:instrText xml:space="preserve"> XE "Messages:Meeting Cancellation Object" </w:instrText>
      </w:r>
      <w:r>
        <w:fldChar w:fldCharType="end"/>
      </w:r>
      <w:r>
        <w:fldChar w:fldCharType="begin"/>
      </w:r>
      <w:r>
        <w:instrText xml:space="preserve"> XE "Meeting Cancellation Object message" </w:instrText>
      </w:r>
      <w:r>
        <w:fldChar w:fldCharType="end"/>
      </w:r>
    </w:p>
    <w:p w:rsidR="00D81C17" w:rsidRDefault="001E1C23">
      <w:r>
        <w:t xml:space="preserve">The properties that are specific to </w:t>
      </w:r>
      <w:hyperlink w:anchor="gt_1f3876e6-a5ed-4a3a-8e60-7ae80e6daf6b">
        <w:r>
          <w:rPr>
            <w:rStyle w:val="HyperlinkGreen"/>
            <w:b/>
          </w:rPr>
          <w:t>Meeting Cancellation objects</w:t>
        </w:r>
      </w:hyperlink>
      <w:r>
        <w:t xml:space="preserve"> are specifie</w:t>
      </w:r>
      <w:r>
        <w:t xml:space="preserve">d in section </w:t>
      </w:r>
      <w:hyperlink w:anchor="Section_b338d1c4bbcb4f4ab6216e46c5728757" w:history="1">
        <w:r>
          <w:rPr>
            <w:rStyle w:val="Hyperlink"/>
          </w:rPr>
          <w:t>2.2.8.1</w:t>
        </w:r>
      </w:hyperlink>
      <w:r>
        <w:t xml:space="preserve"> through section </w:t>
      </w:r>
      <w:hyperlink w:anchor="Section_125783b03813411ba1e2a1249b32f46d" w:history="1">
        <w:r>
          <w:rPr>
            <w:rStyle w:val="Hyperlink"/>
          </w:rPr>
          <w:t>2.2.8.6</w:t>
        </w:r>
      </w:hyperlink>
      <w:r>
        <w:t>. Unless otherwise specified, these properties will exist.</w:t>
      </w:r>
    </w:p>
    <w:p w:rsidR="00D81C17" w:rsidRDefault="001E1C23">
      <w:pPr>
        <w:pStyle w:val="Heading4"/>
      </w:pPr>
      <w:bookmarkStart w:id="450" w:name="section_b338d1c4bbcb4f4ab6216e46c5728757"/>
      <w:bookmarkStart w:id="451" w:name="_Toc174599952"/>
      <w:r>
        <w:t>PidTagMessageClass Property</w:t>
      </w:r>
      <w:bookmarkEnd w:id="450"/>
      <w:bookmarkEnd w:id="451"/>
      <w:r>
        <w:fldChar w:fldCharType="begin"/>
      </w:r>
      <w:r>
        <w:instrText xml:space="preserve"> XE "M</w:instrText>
      </w:r>
      <w:r>
        <w:instrText xml:space="preserve">eeting Cancellation object properties:PidTagMessageClass property" </w:instrText>
      </w:r>
      <w:r>
        <w:fldChar w:fldCharType="end"/>
      </w:r>
      <w:r>
        <w:fldChar w:fldCharType="begin"/>
      </w:r>
      <w:r>
        <w:instrText xml:space="preserve"> XE "PidTagMessageClass Meeting Cancellation object property" </w:instrText>
      </w:r>
      <w:r>
        <w:fldChar w:fldCharType="end"/>
      </w:r>
    </w:p>
    <w:p w:rsidR="00D81C17" w:rsidRDefault="001E1C23">
      <w:r>
        <w:t xml:space="preserve">Type: </w:t>
      </w:r>
      <w:r>
        <w:rPr>
          <w:b/>
        </w:rPr>
        <w:t>PtypString8</w:t>
      </w:r>
      <w:r>
        <w:t xml:space="preserve"> (</w:t>
      </w:r>
      <w:hyperlink r:id="rId318" w:anchor="Section_1afa0cd9b1a04520b623bf15030af5d8">
        <w:r>
          <w:rPr>
            <w:rStyle w:val="Hyperlink"/>
          </w:rPr>
          <w:t>[MS-OXCDATA]</w:t>
        </w:r>
      </w:hyperlink>
      <w:r>
        <w:t xml:space="preserve"> section </w:t>
      </w:r>
      <w:r>
        <w:t>2.11.1.2)</w:t>
      </w:r>
    </w:p>
    <w:p w:rsidR="00D81C17" w:rsidRDefault="001E1C23">
      <w:r>
        <w:t xml:space="preserve">The value of the </w:t>
      </w:r>
      <w:r>
        <w:rPr>
          <w:b/>
        </w:rPr>
        <w:t>PidTagMessageClass</w:t>
      </w:r>
      <w:r>
        <w:t xml:space="preserve"> property (</w:t>
      </w:r>
      <w:hyperlink r:id="rId319" w:anchor="Section_7fd7ec40deec4c0694931bc06b349682">
        <w:r>
          <w:rPr>
            <w:rStyle w:val="Hyperlink"/>
          </w:rPr>
          <w:t>[MS-OXCMSG]</w:t>
        </w:r>
      </w:hyperlink>
      <w:r>
        <w:t xml:space="preserve"> section 2.2.1.3) MUST be "IPM.Schedule.Meeting.Canceled".</w:t>
      </w:r>
    </w:p>
    <w:p w:rsidR="00D81C17" w:rsidRDefault="001E1C23">
      <w:pPr>
        <w:pStyle w:val="Heading4"/>
      </w:pPr>
      <w:bookmarkStart w:id="452" w:name="section_3f4dea80e99448e586d30580948cd5b2"/>
      <w:bookmarkStart w:id="453" w:name="_Toc174599953"/>
      <w:r>
        <w:t>PidTagSubjectPrefix Property</w:t>
      </w:r>
      <w:bookmarkEnd w:id="452"/>
      <w:bookmarkEnd w:id="453"/>
      <w:r>
        <w:fldChar w:fldCharType="begin"/>
      </w:r>
      <w:r>
        <w:instrText xml:space="preserve"> XE "Meeting Cancella</w:instrText>
      </w:r>
      <w:r>
        <w:instrText xml:space="preserve">tion object properties:PidTagSubjectPrefix property" </w:instrText>
      </w:r>
      <w:r>
        <w:fldChar w:fldCharType="end"/>
      </w:r>
      <w:r>
        <w:fldChar w:fldCharType="begin"/>
      </w:r>
      <w:r>
        <w:instrText xml:space="preserve"> XE "PidTagSubjectPrefix Meeting Cancellation object property" </w:instrText>
      </w:r>
      <w:r>
        <w:fldChar w:fldCharType="end"/>
      </w:r>
    </w:p>
    <w:p w:rsidR="00D81C17" w:rsidRDefault="001E1C23">
      <w:r>
        <w:t xml:space="preserve">Type: </w:t>
      </w:r>
      <w:r>
        <w:rPr>
          <w:b/>
        </w:rPr>
        <w:t>PtypString</w:t>
      </w:r>
      <w:r>
        <w:t xml:space="preserve"> (</w:t>
      </w:r>
      <w:hyperlink r:id="rId320" w:anchor="Section_1afa0cd9b1a04520b623bf15030af5d8">
        <w:r>
          <w:rPr>
            <w:rStyle w:val="Hyperlink"/>
          </w:rPr>
          <w:t>[MS-OXCDATA]</w:t>
        </w:r>
      </w:hyperlink>
      <w:r>
        <w:t xml:space="preserve"> section 2.11.1.2)</w:t>
      </w:r>
    </w:p>
    <w:p w:rsidR="00D81C17" w:rsidRDefault="001E1C23">
      <w:r>
        <w:lastRenderedPageBreak/>
        <w:t xml:space="preserve">The value of the </w:t>
      </w:r>
      <w:r>
        <w:rPr>
          <w:b/>
        </w:rPr>
        <w:t>PidTagSubjectPrefix</w:t>
      </w:r>
      <w:r>
        <w:t xml:space="preserve"> property (</w:t>
      </w:r>
      <w:hyperlink r:id="rId321" w:anchor="Section_7fd7ec40deec4c0694931bc06b349682">
        <w:r>
          <w:rPr>
            <w:rStyle w:val="Hyperlink"/>
          </w:rPr>
          <w:t>[MS-OXCMSG]</w:t>
        </w:r>
      </w:hyperlink>
      <w:r>
        <w:t xml:space="preserve"> section 2.2.1.9) contains an implementation-dependent localized message that indicates that the </w:t>
      </w:r>
      <w:hyperlink w:anchor="gt_cbc56efc-e4f7-4b31-9e5f-9c44e3924d94">
        <w:r>
          <w:rPr>
            <w:rStyle w:val="HyperlinkGreen"/>
            <w:b/>
          </w:rPr>
          <w:t>meeting</w:t>
        </w:r>
      </w:hyperlink>
      <w:r>
        <w:t xml:space="preserve"> was canceled.</w:t>
      </w:r>
      <w:bookmarkStart w:id="454" w:name="z108"/>
      <w:bookmarkEnd w:id="454"/>
      <w:r>
        <w:t xml:space="preserve"> For example, in English, this property can be set to "Canceled".</w:t>
      </w:r>
    </w:p>
    <w:p w:rsidR="00D81C17" w:rsidRDefault="001E1C23">
      <w:pPr>
        <w:pStyle w:val="Heading4"/>
      </w:pPr>
      <w:bookmarkStart w:id="455" w:name="section_6fd4ea6a177941be844aacf2157248a7"/>
      <w:bookmarkStart w:id="456" w:name="_Toc174599954"/>
      <w:r>
        <w:t>PidLidIntendedBusyStatus Property</w:t>
      </w:r>
      <w:bookmarkEnd w:id="455"/>
      <w:bookmarkEnd w:id="456"/>
      <w:r>
        <w:fldChar w:fldCharType="begin"/>
      </w:r>
      <w:r>
        <w:instrText xml:space="preserve"> XE "Meeting Cancellation object properties:PidLidIntendedBusyStatus property" </w:instrText>
      </w:r>
      <w:r>
        <w:fldChar w:fldCharType="end"/>
      </w:r>
      <w:r>
        <w:fldChar w:fldCharType="begin"/>
      </w:r>
      <w:r>
        <w:instrText xml:space="preserve"> XE "PidLidIn</w:instrText>
      </w:r>
      <w:r>
        <w:instrText xml:space="preserve">tendedBusyStatus Meeting Cancellation object property" </w:instrText>
      </w:r>
      <w:r>
        <w:fldChar w:fldCharType="end"/>
      </w:r>
    </w:p>
    <w:p w:rsidR="00D81C17" w:rsidRDefault="001E1C23">
      <w:r>
        <w:t xml:space="preserve">Type: </w:t>
      </w:r>
      <w:r>
        <w:rPr>
          <w:b/>
        </w:rPr>
        <w:t>PtypInteger32</w:t>
      </w:r>
      <w:r>
        <w:t xml:space="preserve"> (</w:t>
      </w:r>
      <w:hyperlink r:id="rId322" w:anchor="Section_1afa0cd9b1a04520b623bf15030af5d8">
        <w:r>
          <w:rPr>
            <w:rStyle w:val="Hyperlink"/>
          </w:rPr>
          <w:t>[MS-OXCDATA]</w:t>
        </w:r>
      </w:hyperlink>
      <w:r>
        <w:t xml:space="preserve"> section 2.11.1)</w:t>
      </w:r>
    </w:p>
    <w:p w:rsidR="00D81C17" w:rsidRDefault="001E1C23">
      <w:r>
        <w:t xml:space="preserve">The value of the </w:t>
      </w:r>
      <w:r>
        <w:rPr>
          <w:b/>
        </w:rPr>
        <w:t>PidLidIntendedBusyStatus</w:t>
      </w:r>
      <w:r>
        <w:t xml:space="preserve"> property (section </w:t>
      </w:r>
      <w:hyperlink w:anchor="Section_0b66b9e1244f4b7abf814f8ec389d8ff" w:history="1">
        <w:r>
          <w:rPr>
            <w:rStyle w:val="Hyperlink"/>
          </w:rPr>
          <w:t>2.2.6.4</w:t>
        </w:r>
      </w:hyperlink>
      <w:r>
        <w:t>) MUST be set to "olFree" (0x00000000).</w:t>
      </w:r>
    </w:p>
    <w:p w:rsidR="00D81C17" w:rsidRDefault="001E1C23">
      <w:pPr>
        <w:pStyle w:val="Heading4"/>
      </w:pPr>
      <w:bookmarkStart w:id="457" w:name="section_268bebc38429459e876e273344b23e66"/>
      <w:bookmarkStart w:id="458" w:name="_Toc174599955"/>
      <w:r>
        <w:t>PidLidResponseStatus Property</w:t>
      </w:r>
      <w:bookmarkEnd w:id="457"/>
      <w:bookmarkEnd w:id="458"/>
      <w:r>
        <w:fldChar w:fldCharType="begin"/>
      </w:r>
      <w:r>
        <w:instrText xml:space="preserve"> XE "Meeting Cancellation object properties:PidLidResponseStatus property" </w:instrText>
      </w:r>
      <w:r>
        <w:fldChar w:fldCharType="end"/>
      </w:r>
      <w:r>
        <w:fldChar w:fldCharType="begin"/>
      </w:r>
      <w:r>
        <w:instrText xml:space="preserve"> XE "PidLidResponseStatus Meeting Cancellation ob</w:instrText>
      </w:r>
      <w:r>
        <w:instrText xml:space="preserve">ject property" </w:instrText>
      </w:r>
      <w:r>
        <w:fldChar w:fldCharType="end"/>
      </w:r>
    </w:p>
    <w:p w:rsidR="00D81C17" w:rsidRDefault="001E1C23">
      <w:r>
        <w:t xml:space="preserve">Type: </w:t>
      </w:r>
      <w:r>
        <w:rPr>
          <w:b/>
        </w:rPr>
        <w:t>PtypInteger32</w:t>
      </w:r>
      <w:r>
        <w:t xml:space="preserve"> (</w:t>
      </w:r>
      <w:hyperlink r:id="rId323" w:anchor="Section_1afa0cd9b1a04520b623bf15030af5d8">
        <w:r>
          <w:rPr>
            <w:rStyle w:val="Hyperlink"/>
          </w:rPr>
          <w:t>[MS-OXCDATA]</w:t>
        </w:r>
      </w:hyperlink>
      <w:r>
        <w:t xml:space="preserve"> section 2.11.1)</w:t>
      </w:r>
    </w:p>
    <w:p w:rsidR="00D81C17" w:rsidRDefault="001E1C23">
      <w:r>
        <w:t xml:space="preserve">The value of the </w:t>
      </w:r>
      <w:r>
        <w:rPr>
          <w:b/>
        </w:rPr>
        <w:t>PidLidResponseStatus</w:t>
      </w:r>
      <w:r>
        <w:t xml:space="preserve"> property (section </w:t>
      </w:r>
      <w:hyperlink w:anchor="Section_fbf1edf021d24c0f96e8d547997376dc" w:history="1">
        <w:r>
          <w:rPr>
            <w:rStyle w:val="Hyperlink"/>
          </w:rPr>
          <w:t>2.2.1.11</w:t>
        </w:r>
      </w:hyperlink>
      <w:r>
        <w:t>) MUST be set to "respNotResponded" (0x00000005).</w:t>
      </w:r>
    </w:p>
    <w:p w:rsidR="00D81C17" w:rsidRDefault="001E1C23">
      <w:pPr>
        <w:pStyle w:val="Heading4"/>
      </w:pPr>
      <w:bookmarkStart w:id="459" w:name="section_fab23e10f64d44a3bea86ec9ffba3e96"/>
      <w:bookmarkStart w:id="460" w:name="_Toc174599956"/>
      <w:r>
        <w:t>PidLidBusyStatus Property</w:t>
      </w:r>
      <w:bookmarkEnd w:id="459"/>
      <w:bookmarkEnd w:id="460"/>
      <w:r>
        <w:fldChar w:fldCharType="begin"/>
      </w:r>
      <w:r>
        <w:instrText xml:space="preserve"> XE "Meeting Cancellation object properties:PidLidBusyStatus property" </w:instrText>
      </w:r>
      <w:r>
        <w:fldChar w:fldCharType="end"/>
      </w:r>
      <w:r>
        <w:fldChar w:fldCharType="begin"/>
      </w:r>
      <w:r>
        <w:instrText xml:space="preserve"> XE "PidLidBusyStatus Meeting Cancellation object property" </w:instrText>
      </w:r>
      <w:r>
        <w:fldChar w:fldCharType="end"/>
      </w:r>
    </w:p>
    <w:p w:rsidR="00D81C17" w:rsidRDefault="001E1C23">
      <w:r>
        <w:t xml:space="preserve">Type: </w:t>
      </w:r>
      <w:r>
        <w:rPr>
          <w:b/>
        </w:rPr>
        <w:t>PtypInteger32</w:t>
      </w:r>
      <w:r>
        <w:t xml:space="preserve"> (</w:t>
      </w:r>
      <w:hyperlink r:id="rId324" w:anchor="Section_1afa0cd9b1a04520b623bf15030af5d8">
        <w:r>
          <w:rPr>
            <w:rStyle w:val="Hyperlink"/>
          </w:rPr>
          <w:t>[MS-OXCDATA]</w:t>
        </w:r>
      </w:hyperlink>
      <w:r>
        <w:t xml:space="preserve"> section 2.11.1)</w:t>
      </w:r>
    </w:p>
    <w:p w:rsidR="00D81C17" w:rsidRDefault="001E1C23">
      <w:r>
        <w:t xml:space="preserve">The value of the </w:t>
      </w:r>
      <w:r>
        <w:rPr>
          <w:b/>
        </w:rPr>
        <w:t>PidLidBusyStatus</w:t>
      </w:r>
      <w:r>
        <w:t xml:space="preserve"> property (section </w:t>
      </w:r>
      <w:hyperlink w:anchor="Section_1ff3f49b458f4ed7928e711d9bfc09ac" w:history="1">
        <w:r>
          <w:rPr>
            <w:rStyle w:val="Hyperlink"/>
          </w:rPr>
          <w:t>2.2.1.2</w:t>
        </w:r>
      </w:hyperlink>
      <w:r>
        <w:t>) MUST be set to "olFree" (0</w:t>
      </w:r>
      <w:r>
        <w:t>x00000000).</w:t>
      </w:r>
    </w:p>
    <w:p w:rsidR="00D81C17" w:rsidRDefault="001E1C23">
      <w:pPr>
        <w:pStyle w:val="Heading4"/>
      </w:pPr>
      <w:bookmarkStart w:id="461" w:name="section_125783b03813411ba1e2a1249b32f46d"/>
      <w:bookmarkStart w:id="462" w:name="_Toc174599957"/>
      <w:r>
        <w:t>PidLidMeetingType Property</w:t>
      </w:r>
      <w:bookmarkEnd w:id="461"/>
      <w:bookmarkEnd w:id="462"/>
      <w:r>
        <w:fldChar w:fldCharType="begin"/>
      </w:r>
      <w:r>
        <w:instrText xml:space="preserve"> XE "Meeting Cancellation object properties:PidLidMeetingType property" </w:instrText>
      </w:r>
      <w:r>
        <w:fldChar w:fldCharType="end"/>
      </w:r>
      <w:r>
        <w:fldChar w:fldCharType="begin"/>
      </w:r>
      <w:r>
        <w:instrText xml:space="preserve"> XE "PidLidMeetingType Meeting Cancellation object property" </w:instrText>
      </w:r>
      <w:r>
        <w:fldChar w:fldCharType="end"/>
      </w:r>
    </w:p>
    <w:p w:rsidR="00D81C17" w:rsidRDefault="001E1C23">
      <w:r>
        <w:t xml:space="preserve">Type: </w:t>
      </w:r>
      <w:r>
        <w:rPr>
          <w:b/>
        </w:rPr>
        <w:t>PtypInteger32</w:t>
      </w:r>
      <w:r>
        <w:t xml:space="preserve"> (</w:t>
      </w:r>
      <w:hyperlink r:id="rId325" w:anchor="Section_1afa0cd9b1a04520b623bf15030af5d8">
        <w:r>
          <w:rPr>
            <w:rStyle w:val="Hyperlink"/>
          </w:rPr>
          <w:t>[MS-OXCDATA]</w:t>
        </w:r>
      </w:hyperlink>
      <w:r>
        <w:t xml:space="preserve"> section 2.11.1)</w:t>
      </w:r>
    </w:p>
    <w:p w:rsidR="00D81C17" w:rsidRDefault="001E1C23">
      <w:r>
        <w:t xml:space="preserve">The </w:t>
      </w:r>
      <w:r>
        <w:rPr>
          <w:b/>
        </w:rPr>
        <w:t>PidLidMeetingType</w:t>
      </w:r>
      <w:r>
        <w:t xml:space="preserve"> property (section </w:t>
      </w:r>
      <w:hyperlink w:anchor="Section_6b1484e489de4cac824b73dbe589e8e7" w:history="1">
        <w:r>
          <w:rPr>
            <w:rStyle w:val="Hyperlink"/>
          </w:rPr>
          <w:t>2.2.6.5</w:t>
        </w:r>
      </w:hyperlink>
      <w:r>
        <w:t xml:space="preserve">) indicates the type of </w:t>
      </w:r>
      <w:hyperlink w:anchor="gt_1f3876e6-a5ed-4a3a-8e60-7ae80e6daf6b">
        <w:r>
          <w:rPr>
            <w:rStyle w:val="HyperlinkGreen"/>
            <w:b/>
          </w:rPr>
          <w:t>Meeting Can</w:t>
        </w:r>
        <w:r>
          <w:rPr>
            <w:rStyle w:val="HyperlinkGreen"/>
            <w:b/>
          </w:rPr>
          <w:t>cellation object</w:t>
        </w:r>
      </w:hyperlink>
      <w:r>
        <w:t>. The value of this property MUST be set to one listed in the following table.</w:t>
      </w:r>
    </w:p>
    <w:tbl>
      <w:tblPr>
        <w:tblStyle w:val="Table-ShadedHeader"/>
        <w:tblW w:w="0" w:type="auto"/>
        <w:tblLook w:val="04A0" w:firstRow="1" w:lastRow="0" w:firstColumn="1" w:lastColumn="0" w:noHBand="0" w:noVBand="1"/>
      </w:tblPr>
      <w:tblGrid>
        <w:gridCol w:w="1907"/>
        <w:gridCol w:w="1241"/>
        <w:gridCol w:w="6327"/>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Request type</w:t>
            </w:r>
          </w:p>
        </w:tc>
        <w:tc>
          <w:tcPr>
            <w:tcW w:w="0" w:type="auto"/>
            <w:shd w:val="clear" w:color="auto" w:fill="E0E0E0"/>
          </w:tcPr>
          <w:p w:rsidR="00D81C17" w:rsidRDefault="001E1C23">
            <w:pPr>
              <w:pStyle w:val="TableHeaderText"/>
            </w:pPr>
            <w:r>
              <w:t>Value</w:t>
            </w:r>
          </w:p>
        </w:tc>
        <w:tc>
          <w:tcPr>
            <w:tcW w:w="0" w:type="auto"/>
            <w:shd w:val="clear" w:color="auto" w:fill="E0E0E0"/>
          </w:tcPr>
          <w:p w:rsidR="00D81C17" w:rsidRDefault="001E1C23">
            <w:pPr>
              <w:pStyle w:val="TableHeaderText"/>
            </w:pPr>
            <w:r>
              <w:t>Description</w:t>
            </w:r>
          </w:p>
        </w:tc>
      </w:tr>
      <w:tr w:rsidR="00D81C17" w:rsidTr="00D81C17">
        <w:tc>
          <w:tcPr>
            <w:tcW w:w="0" w:type="auto"/>
            <w:shd w:val="clear" w:color="auto" w:fill="auto"/>
          </w:tcPr>
          <w:p w:rsidR="00D81C17" w:rsidRDefault="001E1C23">
            <w:pPr>
              <w:pStyle w:val="TableBodyText"/>
              <w:rPr>
                <w:b/>
              </w:rPr>
            </w:pPr>
            <w:r>
              <w:rPr>
                <w:b/>
              </w:rPr>
              <w:t xml:space="preserve">mtgEmpty </w:t>
            </w:r>
          </w:p>
        </w:tc>
        <w:tc>
          <w:tcPr>
            <w:tcW w:w="0" w:type="auto"/>
            <w:shd w:val="clear" w:color="auto" w:fill="auto"/>
          </w:tcPr>
          <w:p w:rsidR="00D81C17" w:rsidRDefault="001E1C23">
            <w:pPr>
              <w:pStyle w:val="TableBodyText"/>
            </w:pPr>
            <w:r>
              <w:t>0x00000000</w:t>
            </w:r>
          </w:p>
        </w:tc>
        <w:tc>
          <w:tcPr>
            <w:tcW w:w="0" w:type="auto"/>
            <w:shd w:val="clear" w:color="auto" w:fill="auto"/>
          </w:tcPr>
          <w:p w:rsidR="00D81C17" w:rsidRDefault="001E1C23">
            <w:pPr>
              <w:pStyle w:val="TableBodyText"/>
            </w:pPr>
            <w:r>
              <w:t>Unspecified.</w:t>
            </w:r>
          </w:p>
        </w:tc>
      </w:tr>
      <w:tr w:rsidR="00D81C17" w:rsidTr="00D81C17">
        <w:tc>
          <w:tcPr>
            <w:tcW w:w="0" w:type="auto"/>
            <w:shd w:val="clear" w:color="auto" w:fill="auto"/>
          </w:tcPr>
          <w:p w:rsidR="00D81C17" w:rsidRDefault="001E1C23">
            <w:pPr>
              <w:pStyle w:val="TableBodyText"/>
              <w:rPr>
                <w:b/>
              </w:rPr>
            </w:pPr>
            <w:r>
              <w:rPr>
                <w:b/>
              </w:rPr>
              <w:t xml:space="preserve">mtgDelegatorCopy </w:t>
            </w:r>
          </w:p>
        </w:tc>
        <w:tc>
          <w:tcPr>
            <w:tcW w:w="0" w:type="auto"/>
            <w:shd w:val="clear" w:color="auto" w:fill="auto"/>
          </w:tcPr>
          <w:p w:rsidR="00D81C17" w:rsidRDefault="001E1C23">
            <w:pPr>
              <w:pStyle w:val="TableBodyText"/>
            </w:pPr>
            <w:r>
              <w:t>0x00100000</w:t>
            </w:r>
          </w:p>
        </w:tc>
        <w:tc>
          <w:tcPr>
            <w:tcW w:w="0" w:type="auto"/>
            <w:shd w:val="clear" w:color="auto" w:fill="auto"/>
          </w:tcPr>
          <w:p w:rsidR="00D81C17" w:rsidRDefault="001E1C23">
            <w:pPr>
              <w:pStyle w:val="TableBodyText"/>
            </w:pPr>
            <w:r>
              <w:t xml:space="preserve">This is set on the </w:t>
            </w:r>
            <w:hyperlink w:anchor="gt_c352bec9-22a1-42e4-8f75-0b9e1ca27298">
              <w:r>
                <w:rPr>
                  <w:rStyle w:val="HyperlinkGreen"/>
                  <w:b/>
                </w:rPr>
                <w:t>delegator's</w:t>
              </w:r>
            </w:hyperlink>
            <w:r>
              <w:t xml:space="preserve"> copy when a </w:t>
            </w:r>
            <w:hyperlink w:anchor="gt_eeac1cee-185f-47d9-ace5-555e3a2a6930">
              <w:r>
                <w:rPr>
                  <w:rStyle w:val="HyperlinkGreen"/>
                  <w:b/>
                </w:rPr>
                <w:t>delegate</w:t>
              </w:r>
            </w:hyperlink>
            <w:r>
              <w:t xml:space="preserve"> will handle </w:t>
            </w:r>
            <w:hyperlink w:anchor="gt_8a7537f1-a929-4fc3-a6f3-5e001bd7a6f1">
              <w:r>
                <w:rPr>
                  <w:rStyle w:val="HyperlinkGreen"/>
                  <w:b/>
                </w:rPr>
                <w:t>meeting-related objects</w:t>
              </w:r>
            </w:hyperlink>
            <w:r>
              <w:t>. Fo</w:t>
            </w:r>
            <w:r>
              <w:t xml:space="preserve">r more details, see section </w:t>
            </w:r>
            <w:hyperlink w:anchor="Section_04452f09cf014c8c868584a79affe30f" w:history="1">
              <w:r>
                <w:rPr>
                  <w:rStyle w:val="Hyperlink"/>
                </w:rPr>
                <w:t>3.1.4.7.2.1</w:t>
              </w:r>
            </w:hyperlink>
            <w:r>
              <w:t xml:space="preserve">. </w:t>
            </w:r>
          </w:p>
        </w:tc>
      </w:tr>
    </w:tbl>
    <w:p w:rsidR="00D81C17" w:rsidRDefault="00D81C17"/>
    <w:p w:rsidR="00D81C17" w:rsidRDefault="001E1C23">
      <w:pPr>
        <w:pStyle w:val="Heading3"/>
      </w:pPr>
      <w:bookmarkStart w:id="463" w:name="section_512d5718b891471e8fb6cba2bc2eae8d"/>
      <w:bookmarkStart w:id="464" w:name="_Toc174599958"/>
      <w:r>
        <w:t>Meeting Forward Notification Object</w:t>
      </w:r>
      <w:bookmarkEnd w:id="463"/>
      <w:bookmarkEnd w:id="464"/>
      <w:r>
        <w:fldChar w:fldCharType="begin"/>
      </w:r>
      <w:r>
        <w:instrText xml:space="preserve"> XE "Messages:Meeting Forward Notification Object" </w:instrText>
      </w:r>
      <w:r>
        <w:fldChar w:fldCharType="end"/>
      </w:r>
      <w:r>
        <w:fldChar w:fldCharType="begin"/>
      </w:r>
      <w:r>
        <w:instrText xml:space="preserve"> XE "Meeting Forward Notification Object message" </w:instrText>
      </w:r>
      <w:r>
        <w:fldChar w:fldCharType="end"/>
      </w:r>
    </w:p>
    <w:p w:rsidR="00D81C17" w:rsidRDefault="001E1C23">
      <w:r>
        <w:t xml:space="preserve">The properties that are specific to </w:t>
      </w:r>
      <w:hyperlink w:anchor="gt_4d1cc57e-1b78-43be-b80f-5127b56e6917">
        <w:r>
          <w:rPr>
            <w:rStyle w:val="HyperlinkGreen"/>
            <w:b/>
          </w:rPr>
          <w:t>Meeting Forward Notification objects</w:t>
        </w:r>
      </w:hyperlink>
      <w:r>
        <w:t xml:space="preserve"> are specified in sections </w:t>
      </w:r>
      <w:hyperlink w:anchor="Section_d26de535fdc34dddb2ad60a44a54a4e0" w:history="1">
        <w:r>
          <w:rPr>
            <w:rStyle w:val="Hyperlink"/>
          </w:rPr>
          <w:t>2.2.9.1</w:t>
        </w:r>
      </w:hyperlink>
      <w:r>
        <w:t xml:space="preserve"> through </w:t>
      </w:r>
      <w:hyperlink w:anchor="Section_bd2ba935ee564220ba41dbb5a5019787" w:history="1">
        <w:r>
          <w:rPr>
            <w:rStyle w:val="Hyperlink"/>
          </w:rPr>
          <w:t>2.2.9.4</w:t>
        </w:r>
      </w:hyperlink>
      <w:r>
        <w:t>. Unless otherwise specified, these properties MUST exist.</w:t>
      </w:r>
    </w:p>
    <w:p w:rsidR="00D81C17" w:rsidRDefault="001E1C23">
      <w:pPr>
        <w:pStyle w:val="Heading4"/>
      </w:pPr>
      <w:bookmarkStart w:id="465" w:name="section_d26de535fdc34dddb2ad60a44a54a4e0"/>
      <w:bookmarkStart w:id="466" w:name="_Toc174599959"/>
      <w:r>
        <w:t>PidTagMessageClass Property</w:t>
      </w:r>
      <w:bookmarkEnd w:id="465"/>
      <w:bookmarkEnd w:id="466"/>
      <w:r>
        <w:fldChar w:fldCharType="begin"/>
      </w:r>
      <w:r>
        <w:instrText xml:space="preserve"> XE "Meeting Forward Notification object properties:PidTagMessageClass property" </w:instrText>
      </w:r>
      <w:r>
        <w:fldChar w:fldCharType="end"/>
      </w:r>
      <w:r>
        <w:fldChar w:fldCharType="begin"/>
      </w:r>
      <w:r>
        <w:instrText xml:space="preserve"> XE "PidTagMessageClass Meeting Forward</w:instrText>
      </w:r>
      <w:r>
        <w:instrText xml:space="preserve"> Notification object property" </w:instrText>
      </w:r>
      <w:r>
        <w:fldChar w:fldCharType="end"/>
      </w:r>
    </w:p>
    <w:p w:rsidR="00D81C17" w:rsidRDefault="001E1C23">
      <w:r>
        <w:t xml:space="preserve">Type: </w:t>
      </w:r>
      <w:r>
        <w:rPr>
          <w:b/>
        </w:rPr>
        <w:t>PtypString</w:t>
      </w:r>
      <w:r>
        <w:t xml:space="preserve"> (</w:t>
      </w:r>
      <w:hyperlink r:id="rId326" w:anchor="Section_1afa0cd9b1a04520b623bf15030af5d8">
        <w:r>
          <w:rPr>
            <w:rStyle w:val="Hyperlink"/>
          </w:rPr>
          <w:t>[MS-OXCDATA]</w:t>
        </w:r>
      </w:hyperlink>
      <w:r>
        <w:t xml:space="preserve"> section 2.11.1.2)</w:t>
      </w:r>
    </w:p>
    <w:p w:rsidR="00D81C17" w:rsidRDefault="001E1C23">
      <w:r>
        <w:t xml:space="preserve">The value of the </w:t>
      </w:r>
      <w:r>
        <w:rPr>
          <w:b/>
        </w:rPr>
        <w:t>PidTagMessageClass</w:t>
      </w:r>
      <w:r>
        <w:t xml:space="preserve"> property (</w:t>
      </w:r>
      <w:hyperlink r:id="rId327" w:anchor="Section_7fd7ec40deec4c0694931bc06b349682">
        <w:r>
          <w:rPr>
            <w:rStyle w:val="Hyperlink"/>
          </w:rPr>
          <w:t>[MS-OXCMSG]</w:t>
        </w:r>
      </w:hyperlink>
      <w:r>
        <w:t xml:space="preserve"> section 2.2.1.3) MUST be "IPM.Schedule.Meeting.Notification.Forward".</w:t>
      </w:r>
    </w:p>
    <w:p w:rsidR="00D81C17" w:rsidRDefault="001E1C23">
      <w:pPr>
        <w:pStyle w:val="Heading4"/>
      </w:pPr>
      <w:bookmarkStart w:id="467" w:name="section_148f66cb42bf4450a445f10cfa2678bd"/>
      <w:bookmarkStart w:id="468" w:name="_Toc174599960"/>
      <w:r>
        <w:t>PidTagSubjectPrefix Property</w:t>
      </w:r>
      <w:bookmarkEnd w:id="467"/>
      <w:bookmarkEnd w:id="468"/>
      <w:r>
        <w:fldChar w:fldCharType="begin"/>
      </w:r>
      <w:r>
        <w:instrText xml:space="preserve"> XE "Meeting Forward Notification object properties:PidTagSubjectPrefix property" </w:instrText>
      </w:r>
      <w:r>
        <w:fldChar w:fldCharType="end"/>
      </w:r>
      <w:r>
        <w:fldChar w:fldCharType="begin"/>
      </w:r>
      <w:r>
        <w:instrText xml:space="preserve"> XE "PidTagSubjectPrefix M</w:instrText>
      </w:r>
      <w:r>
        <w:instrText xml:space="preserve">eeting Forward Notification object property" </w:instrText>
      </w:r>
      <w:r>
        <w:fldChar w:fldCharType="end"/>
      </w:r>
    </w:p>
    <w:p w:rsidR="00D81C17" w:rsidRDefault="001E1C23">
      <w:r>
        <w:t xml:space="preserve">Type: </w:t>
      </w:r>
      <w:r>
        <w:rPr>
          <w:b/>
        </w:rPr>
        <w:t>PtypString</w:t>
      </w:r>
      <w:r>
        <w:t xml:space="preserve"> (</w:t>
      </w:r>
      <w:hyperlink r:id="rId328" w:anchor="Section_1afa0cd9b1a04520b623bf15030af5d8">
        <w:r>
          <w:rPr>
            <w:rStyle w:val="Hyperlink"/>
          </w:rPr>
          <w:t>[MS-OXCDATA]</w:t>
        </w:r>
      </w:hyperlink>
      <w:r>
        <w:t xml:space="preserve"> section 2.11.1.2)</w:t>
      </w:r>
    </w:p>
    <w:p w:rsidR="00D81C17" w:rsidRDefault="001E1C23">
      <w:r>
        <w:lastRenderedPageBreak/>
        <w:t xml:space="preserve">The value of the </w:t>
      </w:r>
      <w:r>
        <w:rPr>
          <w:b/>
        </w:rPr>
        <w:t>PidTagSubjectPrefix</w:t>
      </w:r>
      <w:r>
        <w:t xml:space="preserve"> property (</w:t>
      </w:r>
      <w:hyperlink r:id="rId329" w:anchor="Section_7fd7ec40deec4c0694931bc06b349682">
        <w:r>
          <w:rPr>
            <w:rStyle w:val="Hyperlink"/>
          </w:rPr>
          <w:t>[MS-OXCMSG]</w:t>
        </w:r>
      </w:hyperlink>
      <w:r>
        <w:t xml:space="preserve"> section 2.2.1.9) MUST be a localized string that indicates that the object is a </w:t>
      </w:r>
      <w:hyperlink w:anchor="gt_4d1cc57e-1b78-43be-b80f-5127b56e6917">
        <w:r>
          <w:rPr>
            <w:rStyle w:val="HyperlinkGreen"/>
            <w:b/>
          </w:rPr>
          <w:t>Meeting Forward Notification object</w:t>
        </w:r>
      </w:hyperlink>
      <w:r>
        <w:t>.</w:t>
      </w:r>
    </w:p>
    <w:p w:rsidR="00D81C17" w:rsidRDefault="001E1C23">
      <w:pPr>
        <w:pStyle w:val="Heading4"/>
      </w:pPr>
      <w:bookmarkStart w:id="469" w:name="section_7b33dcf208714e67bb2c275bcaf16835"/>
      <w:bookmarkStart w:id="470" w:name="_Toc174599961"/>
      <w:r>
        <w:t>PidLidForwardN</w:t>
      </w:r>
      <w:r>
        <w:t>otificationRecipients Property</w:t>
      </w:r>
      <w:bookmarkEnd w:id="469"/>
      <w:bookmarkEnd w:id="470"/>
      <w:r>
        <w:fldChar w:fldCharType="begin"/>
      </w:r>
      <w:r>
        <w:instrText xml:space="preserve"> XE "Meeting Forward Notification object properties:PidLidForwardNotificationRecipients property" </w:instrText>
      </w:r>
      <w:r>
        <w:fldChar w:fldCharType="end"/>
      </w:r>
      <w:r>
        <w:fldChar w:fldCharType="begin"/>
      </w:r>
      <w:r>
        <w:instrText xml:space="preserve"> XE "PidLidForwardNotificationRecipients Meeting Forward Notification object property" </w:instrText>
      </w:r>
      <w:r>
        <w:fldChar w:fldCharType="end"/>
      </w:r>
    </w:p>
    <w:p w:rsidR="00D81C17" w:rsidRDefault="001E1C23">
      <w:r>
        <w:t xml:space="preserve">Type: </w:t>
      </w:r>
      <w:r>
        <w:rPr>
          <w:b/>
        </w:rPr>
        <w:t>PtypBinary</w:t>
      </w:r>
      <w:r>
        <w:t xml:space="preserve"> (</w:t>
      </w:r>
      <w:hyperlink r:id="rId330" w:anchor="Section_1afa0cd9b1a04520b623bf15030af5d8">
        <w:r>
          <w:rPr>
            <w:rStyle w:val="Hyperlink"/>
          </w:rPr>
          <w:t>[MS-OXCDATA]</w:t>
        </w:r>
      </w:hyperlink>
      <w:r>
        <w:t xml:space="preserve"> section 2.11.1)</w:t>
      </w:r>
    </w:p>
    <w:p w:rsidR="00D81C17" w:rsidRDefault="001E1C23">
      <w:r>
        <w:t xml:space="preserve">The </w:t>
      </w:r>
      <w:r>
        <w:rPr>
          <w:b/>
        </w:rPr>
        <w:t>PidLidForwardNotificationRecipients</w:t>
      </w:r>
      <w:r>
        <w:t xml:space="preserve"> property (</w:t>
      </w:r>
      <w:hyperlink r:id="rId331" w:anchor="Section_f6ab1613aefe447da49c18217230b148">
        <w:r>
          <w:rPr>
            <w:rStyle w:val="Hyperlink"/>
          </w:rPr>
          <w:t>[MS-OXPROPS]</w:t>
        </w:r>
      </w:hyperlink>
      <w:r>
        <w:t xml:space="preserve"> section 2.139) con</w:t>
      </w:r>
      <w:r>
        <w:t xml:space="preserve">tains a list of </w:t>
      </w:r>
      <w:r>
        <w:rPr>
          <w:b/>
        </w:rPr>
        <w:t>RecipientRow</w:t>
      </w:r>
      <w:r>
        <w:t xml:space="preserve"> structures, as specified in [MS-OXCDATA] section 2.8.3, that indicate the </w:t>
      </w:r>
      <w:hyperlink w:anchor="gt_53dfe4f3-05d0-41aa-8217-ecd1962b340b">
        <w:r>
          <w:rPr>
            <w:rStyle w:val="HyperlinkGreen"/>
            <w:b/>
          </w:rPr>
          <w:t>recipients (2)</w:t>
        </w:r>
      </w:hyperlink>
      <w:r>
        <w:t xml:space="preserve"> of a </w:t>
      </w:r>
      <w:hyperlink w:anchor="gt_cbc56efc-e4f7-4b31-9e5f-9c44e3924d94">
        <w:r>
          <w:rPr>
            <w:rStyle w:val="HyperlinkGreen"/>
            <w:b/>
          </w:rPr>
          <w:t>meeting</w:t>
        </w:r>
      </w:hyperlink>
      <w:r>
        <w:t xml:space="preserve"> forward. For the format of this property, see section </w:t>
      </w:r>
      <w:hyperlink w:anchor="Section_3bd43513dbf14b52ba7e83641e4398f0" w:history="1">
        <w:r>
          <w:rPr>
            <w:rStyle w:val="Hyperlink"/>
          </w:rPr>
          <w:t>2.2.1.25</w:t>
        </w:r>
      </w:hyperlink>
      <w:r>
        <w:t>.</w:t>
      </w:r>
    </w:p>
    <w:p w:rsidR="00D81C17" w:rsidRDefault="001E1C23">
      <w:pPr>
        <w:pStyle w:val="Heading4"/>
      </w:pPr>
      <w:bookmarkStart w:id="471" w:name="section_bd2ba935ee564220ba41dbb5a5019787"/>
      <w:bookmarkStart w:id="472" w:name="_Toc174599962"/>
      <w:r>
        <w:t>PidLidPromptSendUpdate Property</w:t>
      </w:r>
      <w:bookmarkEnd w:id="471"/>
      <w:bookmarkEnd w:id="472"/>
      <w:r>
        <w:fldChar w:fldCharType="begin"/>
      </w:r>
      <w:r>
        <w:instrText xml:space="preserve"> XE "Meeting Forward Notification object properties:PidLidPromptSendUpdate property" </w:instrText>
      </w:r>
      <w:r>
        <w:fldChar w:fldCharType="end"/>
      </w:r>
      <w:r>
        <w:fldChar w:fldCharType="begin"/>
      </w:r>
      <w:r>
        <w:instrText xml:space="preserve"> XE "PidLidPr</w:instrText>
      </w:r>
      <w:r>
        <w:instrText xml:space="preserve">omptSendUpdate Meeting Forward Notification object property" </w:instrText>
      </w:r>
      <w:r>
        <w:fldChar w:fldCharType="end"/>
      </w:r>
    </w:p>
    <w:p w:rsidR="00D81C17" w:rsidRDefault="001E1C23">
      <w:r>
        <w:t xml:space="preserve">Type: </w:t>
      </w:r>
      <w:r>
        <w:rPr>
          <w:b/>
        </w:rPr>
        <w:t>PtypBoolean</w:t>
      </w:r>
      <w:r>
        <w:t xml:space="preserve"> (</w:t>
      </w:r>
      <w:hyperlink r:id="rId332" w:anchor="Section_1afa0cd9b1a04520b623bf15030af5d8">
        <w:r>
          <w:rPr>
            <w:rStyle w:val="Hyperlink"/>
          </w:rPr>
          <w:t>[MS-OXCDATA]</w:t>
        </w:r>
      </w:hyperlink>
      <w:r>
        <w:t xml:space="preserve"> section 2.11.1)</w:t>
      </w:r>
    </w:p>
    <w:p w:rsidR="00D81C17" w:rsidRDefault="001E1C23">
      <w:r>
        <w:t xml:space="preserve">A value of TRUE for the </w:t>
      </w:r>
      <w:r>
        <w:rPr>
          <w:b/>
        </w:rPr>
        <w:t>PidLidPromptSendUpdate</w:t>
      </w:r>
      <w:r>
        <w:t xml:space="preserve"> property (secti</w:t>
      </w:r>
      <w:r>
        <w:t xml:space="preserve">on </w:t>
      </w:r>
      <w:hyperlink w:anchor="Section_4df14a4884464aec9497dbb63087cb4e" w:history="1">
        <w:r>
          <w:rPr>
            <w:rStyle w:val="Hyperlink"/>
          </w:rPr>
          <w:t>2.2.7.8</w:t>
        </w:r>
      </w:hyperlink>
      <w:r>
        <w:t xml:space="preserve">) indicates that the </w:t>
      </w:r>
      <w:hyperlink w:anchor="gt_4d1cc57e-1b78-43be-b80f-5127b56e6917">
        <w:r>
          <w:rPr>
            <w:rStyle w:val="HyperlinkGreen"/>
            <w:b/>
          </w:rPr>
          <w:t>Meeting Forward Notification object</w:t>
        </w:r>
      </w:hyperlink>
      <w:r>
        <w:t xml:space="preserve"> was out-of-date when it was received.</w:t>
      </w:r>
    </w:p>
    <w:p w:rsidR="00D81C17" w:rsidRDefault="001E1C23">
      <w:pPr>
        <w:pStyle w:val="Heading3"/>
      </w:pPr>
      <w:bookmarkStart w:id="473" w:name="section_ad438f25c93344afafbbbb20bc876a0b"/>
      <w:bookmarkStart w:id="474" w:name="_Toc174599963"/>
      <w:r>
        <w:t>Exceptions</w:t>
      </w:r>
      <w:bookmarkEnd w:id="473"/>
      <w:bookmarkEnd w:id="474"/>
      <w:r>
        <w:fldChar w:fldCharType="begin"/>
      </w:r>
      <w:r>
        <w:instrText xml:space="preserve"> XE "Messages:Exceptions" </w:instrText>
      </w:r>
      <w:r>
        <w:fldChar w:fldCharType="end"/>
      </w:r>
      <w:r>
        <w:fldChar w:fldCharType="begin"/>
      </w:r>
      <w:r>
        <w:instrText xml:space="preserve"> XE "Exceptions message" </w:instrText>
      </w:r>
      <w:r>
        <w:fldChar w:fldCharType="end"/>
      </w:r>
    </w:p>
    <w:p w:rsidR="00D81C17" w:rsidRDefault="001E1C23">
      <w:r>
        <w:t xml:space="preserve">An exception specifies changes to an instance of a </w:t>
      </w:r>
      <w:hyperlink w:anchor="gt_2325d666-e02f-49e4-afa5-3e896d672efe">
        <w:r>
          <w:rPr>
            <w:rStyle w:val="HyperlinkGreen"/>
            <w:b/>
          </w:rPr>
          <w:t>recurring series</w:t>
        </w:r>
      </w:hyperlink>
      <w:r>
        <w:t xml:space="preserve">. Two objects define an exception: </w:t>
      </w:r>
    </w:p>
    <w:p w:rsidR="00D81C17" w:rsidRDefault="001E1C23">
      <w:pPr>
        <w:pStyle w:val="ListParagraph"/>
        <w:numPr>
          <w:ilvl w:val="0"/>
          <w:numId w:val="64"/>
        </w:numPr>
      </w:pPr>
      <w:r>
        <w:t xml:space="preserve">The </w:t>
      </w:r>
      <w:hyperlink w:anchor="gt_9064ab46-fe20-4322-a42d-bafaefc3da7a">
        <w:r>
          <w:rPr>
            <w:rStyle w:val="HyperlinkGreen"/>
            <w:b/>
          </w:rPr>
          <w:t>Exception Attachment object</w:t>
        </w:r>
      </w:hyperlink>
      <w:r>
        <w:t xml:space="preserve"> holds attachment-related information. One Exception Attachment object SHOULD exist for each instance listed in the </w:t>
      </w:r>
      <w:r>
        <w:rPr>
          <w:b/>
        </w:rPr>
        <w:t>ModifiedInstanceDates</w:t>
      </w:r>
      <w:r>
        <w:t xml:space="preserve"> field of the </w:t>
      </w:r>
      <w:r>
        <w:rPr>
          <w:b/>
        </w:rPr>
        <w:t>PidLidAppointmentRecur</w:t>
      </w:r>
      <w:r>
        <w:t xml:space="preserve"> property (section </w:t>
      </w:r>
      <w:hyperlink w:anchor="Section_5ee26cac2c034b8d8fc137c4bb5712dd" w:history="1">
        <w:r>
          <w:rPr>
            <w:rStyle w:val="Hyperlink"/>
          </w:rPr>
          <w:t>2.2.1.44</w:t>
        </w:r>
      </w:hyperlink>
      <w:r>
        <w:t xml:space="preserve">) on the </w:t>
      </w:r>
      <w:hyperlink w:anchor="gt_b9ce8e55-dae6-467b-b5dc-850087d4dc18">
        <w:r>
          <w:rPr>
            <w:rStyle w:val="HyperlinkGreen"/>
            <w:b/>
          </w:rPr>
          <w:t>Calendar object</w:t>
        </w:r>
      </w:hyperlink>
      <w:r>
        <w:t>. Note that there are circumstances in which the number of Exception Attachment objects will not match the n</w:t>
      </w:r>
      <w:r>
        <w:t xml:space="preserve">umber of values in the </w:t>
      </w:r>
      <w:r>
        <w:rPr>
          <w:b/>
        </w:rPr>
        <w:t>ModifiedInstanceDates</w:t>
      </w:r>
      <w:r>
        <w:t xml:space="preserve"> field of the </w:t>
      </w:r>
      <w:r>
        <w:rPr>
          <w:b/>
        </w:rPr>
        <w:t>PidLidAppointmentRecur</w:t>
      </w:r>
      <w:r>
        <w:t xml:space="preserve"> property. For example, when an Exception Attachment object cannot be found in the set of attachments, a client or server can create it. In some cases, this erroneously leads t</w:t>
      </w:r>
      <w:r>
        <w:t>o multiple Exception Attachment objects for an instance.</w:t>
      </w:r>
    </w:p>
    <w:p w:rsidR="00D81C17" w:rsidRDefault="001E1C23">
      <w:pPr>
        <w:pStyle w:val="ListParagraph"/>
        <w:numPr>
          <w:ilvl w:val="0"/>
          <w:numId w:val="65"/>
        </w:numPr>
      </w:pPr>
      <w:r>
        <w:t xml:space="preserve"> The </w:t>
      </w:r>
      <w:hyperlink w:anchor="gt_e37f1f62-1a3d-4744-84cb-8de32536fcfc">
        <w:r>
          <w:rPr>
            <w:rStyle w:val="HyperlinkGreen"/>
            <w:b/>
          </w:rPr>
          <w:t>Exception Embedded Message object</w:t>
        </w:r>
      </w:hyperlink>
      <w:r>
        <w:t xml:space="preserve"> contains the modifications to an instance. One Exception Embedded Message object MUST exist for ea</w:t>
      </w:r>
      <w:r>
        <w:t>ch Exception Attachment object.</w:t>
      </w:r>
    </w:p>
    <w:p w:rsidR="00D81C17" w:rsidRDefault="001E1C23">
      <w:bookmarkStart w:id="475" w:name="z110"/>
      <w:bookmarkEnd w:id="475"/>
      <w:r>
        <w:t xml:space="preserve">The properties that are specific to the Exception Attachment object that make up the exception are specified in sections </w:t>
      </w:r>
      <w:hyperlink w:anchor="Section_4968bd1ceeed4f328d0fe732cee09b5d" w:history="1">
        <w:r>
          <w:rPr>
            <w:rStyle w:val="Hyperlink"/>
          </w:rPr>
          <w:t>2.2.10.1.1</w:t>
        </w:r>
      </w:hyperlink>
      <w:r>
        <w:t xml:space="preserve"> through </w:t>
      </w:r>
      <w:hyperlink w:anchor="Section_22956d67d5cb4db2aa49a6f15d24de7a" w:history="1">
        <w:r>
          <w:rPr>
            <w:rStyle w:val="Hyperlink"/>
          </w:rPr>
          <w:t>2.2.10.1.6</w:t>
        </w:r>
      </w:hyperlink>
      <w:r>
        <w:t xml:space="preserve">. The properties that are specific to the Exception Embedded Message object that make up the exception are specified in sections </w:t>
      </w:r>
      <w:hyperlink w:anchor="Section_d045c8d570cf4c53b52ca18287910191" w:history="1">
        <w:r>
          <w:rPr>
            <w:rStyle w:val="Hyperlink"/>
          </w:rPr>
          <w:t>2.2.10.2.1</w:t>
        </w:r>
      </w:hyperlink>
      <w:r>
        <w:t xml:space="preserve"> through </w:t>
      </w:r>
      <w:hyperlink w:anchor="Section_88cbe50b20594703a92aa3b3c1622970" w:history="1">
        <w:r>
          <w:rPr>
            <w:rStyle w:val="Hyperlink"/>
          </w:rPr>
          <w:t>2.2.10.2.7</w:t>
        </w:r>
      </w:hyperlink>
      <w:r>
        <w:t>. Unless otherwise specified, these properties will exist.</w:t>
      </w:r>
    </w:p>
    <w:p w:rsidR="00D81C17" w:rsidRDefault="001E1C23">
      <w:pPr>
        <w:pStyle w:val="Heading4"/>
      </w:pPr>
      <w:bookmarkStart w:id="476" w:name="section_91e98f7a7fe64379a1af54af379fc9b6"/>
      <w:bookmarkStart w:id="477" w:name="_Toc174599964"/>
      <w:r>
        <w:t>Exception Attachment Object</w:t>
      </w:r>
      <w:bookmarkEnd w:id="476"/>
      <w:bookmarkEnd w:id="477"/>
      <w:r>
        <w:fldChar w:fldCharType="begin"/>
      </w:r>
      <w:r>
        <w:instrText xml:space="preserve"> XE "Exeptions properties:exception Attachment object properties" </w:instrText>
      </w:r>
      <w:r>
        <w:fldChar w:fldCharType="end"/>
      </w:r>
      <w:r>
        <w:fldChar w:fldCharType="begin"/>
      </w:r>
      <w:r>
        <w:instrText xml:space="preserve"> XE "Excepti</w:instrText>
      </w:r>
      <w:r>
        <w:instrText xml:space="preserve">on Attachment object properties" </w:instrText>
      </w:r>
      <w:r>
        <w:fldChar w:fldCharType="end"/>
      </w:r>
    </w:p>
    <w:p w:rsidR="00D81C17" w:rsidRDefault="001E1C23">
      <w:r>
        <w:t xml:space="preserve">The </w:t>
      </w:r>
      <w:hyperlink w:anchor="gt_9064ab46-fe20-4322-a42d-bafaefc3da7a">
        <w:r>
          <w:rPr>
            <w:rStyle w:val="HyperlinkGreen"/>
            <w:b/>
          </w:rPr>
          <w:t>Exception Attachment object</w:t>
        </w:r>
      </w:hyperlink>
      <w:r>
        <w:t xml:space="preserve"> MUST have the properties listed in sections </w:t>
      </w:r>
      <w:hyperlink w:anchor="Section_4968bd1ceeed4f328d0fe732cee09b5d" w:history="1">
        <w:r>
          <w:rPr>
            <w:rStyle w:val="Hyperlink"/>
          </w:rPr>
          <w:t>2.2.10.1.1</w:t>
        </w:r>
      </w:hyperlink>
      <w:r>
        <w:t xml:space="preserve"> through </w:t>
      </w:r>
      <w:hyperlink w:anchor="Section_22956d67d5cb4db2aa49a6f15d24de7a" w:history="1">
        <w:r>
          <w:rPr>
            <w:rStyle w:val="Hyperlink"/>
          </w:rPr>
          <w:t>2.2.10.1.6</w:t>
        </w:r>
      </w:hyperlink>
      <w:r>
        <w:t>.</w:t>
      </w:r>
    </w:p>
    <w:p w:rsidR="00D81C17" w:rsidRDefault="001E1C23">
      <w:pPr>
        <w:pStyle w:val="Heading5"/>
      </w:pPr>
      <w:bookmarkStart w:id="478" w:name="section_4968bd1ceeed4f328d0fe732cee09b5d"/>
      <w:bookmarkStart w:id="479" w:name="_Toc174599965"/>
      <w:r>
        <w:t>PidTagAttachmentHidden Property</w:t>
      </w:r>
      <w:bookmarkEnd w:id="478"/>
      <w:bookmarkEnd w:id="479"/>
    </w:p>
    <w:p w:rsidR="00D81C17" w:rsidRDefault="001E1C23">
      <w:r>
        <w:t xml:space="preserve">Type: </w:t>
      </w:r>
      <w:r>
        <w:rPr>
          <w:b/>
        </w:rPr>
        <w:t>PtypBoolean</w:t>
      </w:r>
      <w:r>
        <w:t xml:space="preserve"> (</w:t>
      </w:r>
      <w:hyperlink r:id="rId333" w:anchor="Section_1afa0cd9b1a04520b623bf15030af5d8">
        <w:r>
          <w:rPr>
            <w:rStyle w:val="Hyperlink"/>
          </w:rPr>
          <w:t>[MS-OXCDATA]</w:t>
        </w:r>
      </w:hyperlink>
      <w:r>
        <w:t xml:space="preserve"> section 2.11.1)</w:t>
      </w:r>
    </w:p>
    <w:p w:rsidR="00D81C17" w:rsidRDefault="001E1C23">
      <w:r>
        <w:t xml:space="preserve">The value of the </w:t>
      </w:r>
      <w:r>
        <w:rPr>
          <w:b/>
        </w:rPr>
        <w:t>PidTagAt</w:t>
      </w:r>
      <w:r>
        <w:rPr>
          <w:b/>
        </w:rPr>
        <w:t>tachmentHidden</w:t>
      </w:r>
      <w:r>
        <w:t xml:space="preserve"> property (</w:t>
      </w:r>
      <w:hyperlink r:id="rId334" w:anchor="Section_7fd7ec40deec4c0694931bc06b349682">
        <w:r>
          <w:rPr>
            <w:rStyle w:val="Hyperlink"/>
          </w:rPr>
          <w:t>[MS-OXCMSG]</w:t>
        </w:r>
      </w:hyperlink>
      <w:r>
        <w:t xml:space="preserve"> section 2.2.2.24) MUST be TRUE.</w:t>
      </w:r>
    </w:p>
    <w:p w:rsidR="00D81C17" w:rsidRDefault="001E1C23">
      <w:pPr>
        <w:pStyle w:val="Heading5"/>
      </w:pPr>
      <w:bookmarkStart w:id="480" w:name="section_a5413309cf514d90a851fb8a181dc4fb"/>
      <w:bookmarkStart w:id="481" w:name="_Toc174599966"/>
      <w:r>
        <w:t>PidTagAttachmentFlags Property</w:t>
      </w:r>
      <w:bookmarkEnd w:id="480"/>
      <w:bookmarkEnd w:id="481"/>
    </w:p>
    <w:p w:rsidR="00D81C17" w:rsidRDefault="001E1C23">
      <w:r>
        <w:t xml:space="preserve">Type: </w:t>
      </w:r>
      <w:r>
        <w:rPr>
          <w:b/>
        </w:rPr>
        <w:t>PtypInteger32</w:t>
      </w:r>
      <w:r>
        <w:t xml:space="preserve"> (</w:t>
      </w:r>
      <w:hyperlink r:id="rId335" w:anchor="Section_1afa0cd9b1a04520b623bf15030af5d8">
        <w:r>
          <w:rPr>
            <w:rStyle w:val="Hyperlink"/>
          </w:rPr>
          <w:t>[MS-OXCDATA]</w:t>
        </w:r>
      </w:hyperlink>
      <w:r>
        <w:t xml:space="preserve"> section 2.11.1)</w:t>
      </w:r>
    </w:p>
    <w:p w:rsidR="00D81C17" w:rsidRDefault="001E1C23">
      <w:r>
        <w:t xml:space="preserve">The value of the </w:t>
      </w:r>
      <w:r>
        <w:rPr>
          <w:b/>
        </w:rPr>
        <w:t>PidTagAttachmentFlags</w:t>
      </w:r>
      <w:r>
        <w:t xml:space="preserve"> property (</w:t>
      </w:r>
      <w:hyperlink r:id="rId336" w:anchor="Section_7fd7ec40deec4c0694931bc06b349682">
        <w:r>
          <w:rPr>
            <w:rStyle w:val="Hyperlink"/>
          </w:rPr>
          <w:t>[MS-OXCMSG]</w:t>
        </w:r>
      </w:hyperlink>
      <w:r>
        <w:t xml:space="preserve"> section 2.2.2.23) MUST include the </w:t>
      </w:r>
      <w:r>
        <w:rPr>
          <w:b/>
        </w:rPr>
        <w:t>afException</w:t>
      </w:r>
      <w:r>
        <w:t xml:space="preserve"> </w:t>
      </w:r>
      <w:hyperlink w:anchor="gt_425bcab9-7911-4eae-b414-624b7a51eb5f">
        <w:r>
          <w:rPr>
            <w:rStyle w:val="HyperlinkGreen"/>
            <w:b/>
          </w:rPr>
          <w:t>flag</w:t>
        </w:r>
      </w:hyperlink>
      <w:r>
        <w:t xml:space="preserve"> (0x00000002).</w:t>
      </w:r>
    </w:p>
    <w:p w:rsidR="00D81C17" w:rsidRDefault="001E1C23">
      <w:pPr>
        <w:pStyle w:val="Heading5"/>
      </w:pPr>
      <w:bookmarkStart w:id="482" w:name="section_5d8553fdc0a64666adfc90457136af3a"/>
      <w:bookmarkStart w:id="483" w:name="_Toc174599967"/>
      <w:r>
        <w:lastRenderedPageBreak/>
        <w:t>PidTagAttachMethod Property</w:t>
      </w:r>
      <w:bookmarkEnd w:id="482"/>
      <w:bookmarkEnd w:id="483"/>
    </w:p>
    <w:p w:rsidR="00D81C17" w:rsidRDefault="001E1C23">
      <w:r>
        <w:t xml:space="preserve">Type: </w:t>
      </w:r>
      <w:r>
        <w:rPr>
          <w:b/>
        </w:rPr>
        <w:t>PtypInteger32</w:t>
      </w:r>
      <w:r>
        <w:t xml:space="preserve"> (</w:t>
      </w:r>
      <w:hyperlink r:id="rId337" w:anchor="Section_1afa0cd9b1a04520b623bf15030af5d8">
        <w:r>
          <w:rPr>
            <w:rStyle w:val="Hyperlink"/>
          </w:rPr>
          <w:t>[MS-OXCDATA]</w:t>
        </w:r>
      </w:hyperlink>
      <w:r>
        <w:t xml:space="preserve"> section 2.11.1)</w:t>
      </w:r>
    </w:p>
    <w:p w:rsidR="00D81C17" w:rsidRDefault="001E1C23">
      <w:r>
        <w:t xml:space="preserve">The value of the </w:t>
      </w:r>
      <w:r>
        <w:rPr>
          <w:b/>
        </w:rPr>
        <w:t>PidTagAttachMethod</w:t>
      </w:r>
      <w:r>
        <w:t xml:space="preserve"> property (</w:t>
      </w:r>
      <w:hyperlink r:id="rId338" w:anchor="Section_7fd7ec40deec4c0694931bc06b349682">
        <w:r>
          <w:rPr>
            <w:rStyle w:val="Hyperlink"/>
          </w:rPr>
          <w:t>[MS-OXCMSG]</w:t>
        </w:r>
      </w:hyperlink>
      <w:r>
        <w:t xml:space="preserve"> section 2.2.2.9) MUST be </w:t>
      </w:r>
      <w:r>
        <w:rPr>
          <w:b/>
        </w:rPr>
        <w:t>afEmbeddedMessage</w:t>
      </w:r>
      <w:r>
        <w:t xml:space="preserve"> (0x00000005), which indicates that the exception data in the </w:t>
      </w:r>
      <w:r>
        <w:rPr>
          <w:b/>
        </w:rPr>
        <w:t>PidTagAttachDataObject</w:t>
      </w:r>
      <w:r>
        <w:t xml:space="preserve"> propert</w:t>
      </w:r>
      <w:r>
        <w:t xml:space="preserve">y ([MS-OXCMSG] section 2.2.2.8) is an </w:t>
      </w:r>
      <w:hyperlink w:anchor="gt_1c3274c9-3c28-4bca-a57d-9c51c629989b">
        <w:r>
          <w:rPr>
            <w:rStyle w:val="HyperlinkGreen"/>
            <w:b/>
          </w:rPr>
          <w:t>Embedded Message object</w:t>
        </w:r>
      </w:hyperlink>
      <w:r>
        <w:t>.</w:t>
      </w:r>
    </w:p>
    <w:p w:rsidR="00D81C17" w:rsidRDefault="001E1C23">
      <w:pPr>
        <w:pStyle w:val="Heading5"/>
      </w:pPr>
      <w:bookmarkStart w:id="484" w:name="section_1defadc9d5e34d609619cf4e9f263493"/>
      <w:bookmarkStart w:id="485" w:name="_Toc174599968"/>
      <w:r>
        <w:t>PidTagExceptionStartTime Property</w:t>
      </w:r>
      <w:bookmarkEnd w:id="484"/>
      <w:bookmarkEnd w:id="485"/>
    </w:p>
    <w:p w:rsidR="00D81C17" w:rsidRDefault="001E1C23">
      <w:r>
        <w:t xml:space="preserve">Type: </w:t>
      </w:r>
      <w:r>
        <w:rPr>
          <w:b/>
        </w:rPr>
        <w:t>PtypTime</w:t>
      </w:r>
      <w:r>
        <w:t xml:space="preserve"> (</w:t>
      </w:r>
      <w:hyperlink r:id="rId339" w:anchor="Section_1afa0cd9b1a04520b623bf15030af5d8">
        <w:r>
          <w:rPr>
            <w:rStyle w:val="Hyperlink"/>
          </w:rPr>
          <w:t>[MS-OXCDATA]</w:t>
        </w:r>
      </w:hyperlink>
      <w:r>
        <w:t xml:space="preserve"> section 2.11.1)</w:t>
      </w:r>
    </w:p>
    <w:p w:rsidR="00D81C17" w:rsidRDefault="001E1C23">
      <w:r>
        <w:t xml:space="preserve">The value of the </w:t>
      </w:r>
      <w:r>
        <w:rPr>
          <w:b/>
        </w:rPr>
        <w:t>PidTagExceptionStartTime</w:t>
      </w:r>
      <w:r>
        <w:t xml:space="preserve"> property (</w:t>
      </w:r>
      <w:hyperlink r:id="rId340" w:anchor="Section_f6ab1613aefe447da49c18217230b148">
        <w:r>
          <w:rPr>
            <w:rStyle w:val="Hyperlink"/>
          </w:rPr>
          <w:t>[MS-OXPROPS]</w:t>
        </w:r>
      </w:hyperlink>
      <w:r>
        <w:t xml:space="preserve"> section 2.687) indicates the start date and time of the exception in the local </w:t>
      </w:r>
      <w:r>
        <w:t xml:space="preserve">time zone of the computer when the exception is created. </w:t>
      </w:r>
    </w:p>
    <w:p w:rsidR="00D81C17" w:rsidRDefault="001E1C23">
      <w:r>
        <w:t>This property is informational and cannot</w:t>
      </w:r>
      <w:bookmarkStart w:id="486" w:name="z112"/>
      <w:bookmarkEnd w:id="486"/>
      <w:r>
        <w:t xml:space="preserve"> be relied on for critical information because if a user changes the client computer's time zone after this property is written, the value of this property w</w:t>
      </w:r>
      <w:r>
        <w:t>ill no longer match what is expected by the client.</w:t>
      </w:r>
    </w:p>
    <w:p w:rsidR="00D81C17" w:rsidRDefault="001E1C23">
      <w:pPr>
        <w:pStyle w:val="Heading5"/>
      </w:pPr>
      <w:bookmarkStart w:id="487" w:name="section_0a17e2eef1d2432b9dd82137cd0a7955"/>
      <w:bookmarkStart w:id="488" w:name="_Toc174599969"/>
      <w:r>
        <w:t>PidTagExceptionEndTime Property</w:t>
      </w:r>
      <w:bookmarkEnd w:id="487"/>
      <w:bookmarkEnd w:id="488"/>
    </w:p>
    <w:p w:rsidR="00D81C17" w:rsidRDefault="001E1C23">
      <w:r>
        <w:t xml:space="preserve">Type: </w:t>
      </w:r>
      <w:r>
        <w:rPr>
          <w:b/>
        </w:rPr>
        <w:t>PtypTime</w:t>
      </w:r>
      <w:r>
        <w:t xml:space="preserve"> (</w:t>
      </w:r>
      <w:hyperlink r:id="rId341" w:anchor="Section_1afa0cd9b1a04520b623bf15030af5d8">
        <w:r>
          <w:rPr>
            <w:rStyle w:val="Hyperlink"/>
          </w:rPr>
          <w:t>[MS-OXCDATA]</w:t>
        </w:r>
      </w:hyperlink>
      <w:r>
        <w:t xml:space="preserve"> section 2.11.1)</w:t>
      </w:r>
    </w:p>
    <w:p w:rsidR="00D81C17" w:rsidRDefault="001E1C23">
      <w:r>
        <w:t xml:space="preserve">The value of the </w:t>
      </w:r>
      <w:r>
        <w:rPr>
          <w:b/>
        </w:rPr>
        <w:t>PidTagExceptionEndTime</w:t>
      </w:r>
      <w:r>
        <w:t xml:space="preserve"> prope</w:t>
      </w:r>
      <w:r>
        <w:t>rty (</w:t>
      </w:r>
      <w:hyperlink r:id="rId342" w:anchor="Section_f6ab1613aefe447da49c18217230b148">
        <w:r>
          <w:rPr>
            <w:rStyle w:val="Hyperlink"/>
          </w:rPr>
          <w:t>[MS-OXPROPS]</w:t>
        </w:r>
      </w:hyperlink>
      <w:r>
        <w:t xml:space="preserve"> section 2.685) indicates the end date and time of the exception in the local time zone of the computer when the exception is created. </w:t>
      </w:r>
    </w:p>
    <w:p w:rsidR="00D81C17" w:rsidRDefault="001E1C23">
      <w:r>
        <w:t>This property is info</w:t>
      </w:r>
      <w:r>
        <w:t>rmational and cannot</w:t>
      </w:r>
      <w:bookmarkStart w:id="489" w:name="z114"/>
      <w:bookmarkEnd w:id="489"/>
      <w:r>
        <w:t xml:space="preserve"> be relied on for critical information because if a user changes the client computer's time zone after this property is written, the value of this property will no longer match what is expected by the client.</w:t>
      </w:r>
    </w:p>
    <w:p w:rsidR="00D81C17" w:rsidRDefault="001E1C23">
      <w:pPr>
        <w:pStyle w:val="Heading5"/>
      </w:pPr>
      <w:bookmarkStart w:id="490" w:name="section_22956d67d5cb4db2aa49a6f15d24de7a"/>
      <w:bookmarkStart w:id="491" w:name="_Toc174599970"/>
      <w:r>
        <w:t xml:space="preserve">PidTagExceptionReplaceTime </w:t>
      </w:r>
      <w:r>
        <w:t>Property</w:t>
      </w:r>
      <w:bookmarkEnd w:id="490"/>
      <w:bookmarkEnd w:id="491"/>
    </w:p>
    <w:p w:rsidR="00D81C17" w:rsidRDefault="001E1C23">
      <w:r>
        <w:t xml:space="preserve">Type: </w:t>
      </w:r>
      <w:r>
        <w:rPr>
          <w:b/>
        </w:rPr>
        <w:t>PtypTime</w:t>
      </w:r>
      <w:r>
        <w:t xml:space="preserve"> (</w:t>
      </w:r>
      <w:hyperlink r:id="rId343" w:anchor="Section_1afa0cd9b1a04520b623bf15030af5d8">
        <w:r>
          <w:rPr>
            <w:rStyle w:val="Hyperlink"/>
          </w:rPr>
          <w:t>[MS-OXCDATA]</w:t>
        </w:r>
      </w:hyperlink>
      <w:r>
        <w:t xml:space="preserve"> section 2.11.1)</w:t>
      </w:r>
    </w:p>
    <w:p w:rsidR="00D81C17" w:rsidRDefault="001E1C23">
      <w:r>
        <w:t xml:space="preserve">The value of the </w:t>
      </w:r>
      <w:r>
        <w:rPr>
          <w:b/>
        </w:rPr>
        <w:t>PidTagExceptionReplaceTime</w:t>
      </w:r>
      <w:r>
        <w:t xml:space="preserve"> property (</w:t>
      </w:r>
      <w:hyperlink r:id="rId344" w:anchor="Section_f6ab1613aefe447da49c18217230b148">
        <w:r>
          <w:rPr>
            <w:rStyle w:val="Hyperlink"/>
          </w:rPr>
          <w:t>[MS-OXPROPS]</w:t>
        </w:r>
      </w:hyperlink>
      <w:r>
        <w:t xml:space="preserve"> section 2.686) indicates the original date and time at which the instance in the </w:t>
      </w:r>
      <w:hyperlink w:anchor="gt_4275047f-9935-46db-b9b8-8ca605d16649">
        <w:r>
          <w:rPr>
            <w:rStyle w:val="HyperlinkGreen"/>
            <w:b/>
          </w:rPr>
          <w:t>recurrence pattern</w:t>
        </w:r>
      </w:hyperlink>
      <w:r>
        <w:t xml:space="preserve"> would have occurred if it were not an exception. This value is sp</w:t>
      </w:r>
      <w:r>
        <w:t xml:space="preserve">ecified in </w:t>
      </w:r>
      <w:hyperlink w:anchor="gt_f2369991-a884-4843-a8fa-1505b6d5ece7">
        <w:r>
          <w:rPr>
            <w:rStyle w:val="HyperlinkGreen"/>
            <w:b/>
          </w:rPr>
          <w:t>UTC</w:t>
        </w:r>
      </w:hyperlink>
      <w:r>
        <w:t>.</w:t>
      </w:r>
      <w:bookmarkStart w:id="492" w:name="z116"/>
      <w:bookmarkStart w:id="493" w:name="Appendix_A_Target_33"/>
      <w:bookmarkEnd w:id="492"/>
      <w:r>
        <w:rPr>
          <w:rStyle w:val="Hyperlink"/>
        </w:rPr>
        <w:fldChar w:fldCharType="begin"/>
      </w:r>
      <w:r>
        <w:rPr>
          <w:rStyle w:val="Hyperlink"/>
        </w:rPr>
        <w:instrText xml:space="preserve"> HYPERLINK \l "Appendix_A_33" \o "Product behavior note 33" \h </w:instrText>
      </w:r>
      <w:r>
        <w:rPr>
          <w:rStyle w:val="Hyperlink"/>
        </w:rPr>
      </w:r>
      <w:r>
        <w:rPr>
          <w:rStyle w:val="Hyperlink"/>
        </w:rPr>
        <w:fldChar w:fldCharType="separate"/>
      </w:r>
      <w:r>
        <w:rPr>
          <w:rStyle w:val="Hyperlink"/>
        </w:rPr>
        <w:t>&lt;33&gt;</w:t>
      </w:r>
      <w:r>
        <w:rPr>
          <w:rStyle w:val="Hyperlink"/>
        </w:rPr>
        <w:fldChar w:fldCharType="end"/>
      </w:r>
      <w:bookmarkEnd w:id="493"/>
    </w:p>
    <w:p w:rsidR="00D81C17" w:rsidRDefault="001E1C23">
      <w:pPr>
        <w:pStyle w:val="Heading4"/>
      </w:pPr>
      <w:bookmarkStart w:id="494" w:name="section_c1cdd1792c764d6f8d39bcb30470a338"/>
      <w:bookmarkStart w:id="495" w:name="_Toc174599971"/>
      <w:r>
        <w:t>Exception Embedded Message Object</w:t>
      </w:r>
      <w:bookmarkEnd w:id="494"/>
      <w:bookmarkEnd w:id="495"/>
      <w:r>
        <w:fldChar w:fldCharType="begin"/>
      </w:r>
      <w:r>
        <w:instrText xml:space="preserve"> XE "Exeptions properties:exception Embedded Message object properties" </w:instrText>
      </w:r>
      <w:r>
        <w:fldChar w:fldCharType="end"/>
      </w:r>
      <w:r>
        <w:fldChar w:fldCharType="begin"/>
      </w:r>
      <w:r>
        <w:instrText xml:space="preserve"> XE "Exception Embedded Message object properties" </w:instrText>
      </w:r>
      <w:r>
        <w:fldChar w:fldCharType="end"/>
      </w:r>
    </w:p>
    <w:p w:rsidR="00D81C17" w:rsidRDefault="001E1C23">
      <w:r>
        <w:t xml:space="preserve">The data stored in the </w:t>
      </w:r>
      <w:hyperlink w:anchor="gt_1c3274c9-3c28-4bca-a57d-9c51c629989b">
        <w:r>
          <w:rPr>
            <w:rStyle w:val="HyperlinkGreen"/>
            <w:b/>
          </w:rPr>
          <w:t>Embedded Message object</w:t>
        </w:r>
      </w:hyperlink>
      <w:r>
        <w:t xml:space="preserve"> that is represented by the </w:t>
      </w:r>
      <w:r>
        <w:rPr>
          <w:b/>
        </w:rPr>
        <w:t>PidTagAttachDataObject</w:t>
      </w:r>
      <w:r>
        <w:t xml:space="preserve"> property (</w:t>
      </w:r>
      <w:hyperlink r:id="rId345" w:anchor="Section_7fd7ec40deec4c0694931bc06b349682">
        <w:r>
          <w:rPr>
            <w:rStyle w:val="Hyperlink"/>
          </w:rPr>
          <w:t>[MS-OXCMSG]</w:t>
        </w:r>
      </w:hyperlink>
      <w:r>
        <w:t xml:space="preserve"> section 2.2.2.8) contains properties that are specific to the exception. Any property that is not set on the </w:t>
      </w:r>
      <w:hyperlink w:anchor="gt_e37f1f62-1a3d-4744-84cb-8de32536fcfc">
        <w:r>
          <w:rPr>
            <w:rStyle w:val="HyperlinkGreen"/>
            <w:b/>
          </w:rPr>
          <w:t>Exception Embedded Messag</w:t>
        </w:r>
        <w:r>
          <w:rPr>
            <w:rStyle w:val="HyperlinkGreen"/>
            <w:b/>
          </w:rPr>
          <w:t>e object</w:t>
        </w:r>
      </w:hyperlink>
      <w:r>
        <w:t xml:space="preserve"> is obtained from the recurrence series. The following properties SHOULD NOT be set on an Exception Embedded Message object; if they are set, they are not used by the client or server:</w:t>
      </w:r>
    </w:p>
    <w:p w:rsidR="00D81C17" w:rsidRDefault="001E1C23">
      <w:pPr>
        <w:pStyle w:val="ListParagraph"/>
        <w:numPr>
          <w:ilvl w:val="0"/>
          <w:numId w:val="66"/>
        </w:numPr>
        <w:rPr>
          <w:b/>
        </w:rPr>
      </w:pPr>
      <w:r>
        <w:rPr>
          <w:b/>
        </w:rPr>
        <w:t>PidLidAppointmentLastSequence</w:t>
      </w:r>
      <w:r>
        <w:t xml:space="preserve"> (section </w:t>
      </w:r>
      <w:hyperlink w:anchor="Section_6009ad0da47d488bbbd316d60f2fee90" w:history="1">
        <w:r>
          <w:rPr>
            <w:rStyle w:val="Hyperlink"/>
          </w:rPr>
          <w:t>2.2.4.2</w:t>
        </w:r>
      </w:hyperlink>
      <w:r>
        <w:t>)</w:t>
      </w:r>
      <w:r>
        <w:rPr>
          <w:b/>
        </w:rPr>
        <w:t xml:space="preserve"> </w:t>
      </w:r>
    </w:p>
    <w:p w:rsidR="00D81C17" w:rsidRDefault="001E1C23">
      <w:pPr>
        <w:pStyle w:val="ListParagraph"/>
        <w:numPr>
          <w:ilvl w:val="0"/>
          <w:numId w:val="66"/>
        </w:numPr>
        <w:rPr>
          <w:b/>
        </w:rPr>
      </w:pPr>
      <w:r>
        <w:rPr>
          <w:b/>
        </w:rPr>
        <w:t>PidLidMeetingWorkspaceUrl</w:t>
      </w:r>
      <w:r>
        <w:t xml:space="preserve"> (section </w:t>
      </w:r>
      <w:hyperlink w:anchor="Section_8645a9e8bf6042a0a55aef3ad0e29b6d" w:history="1">
        <w:r>
          <w:rPr>
            <w:rStyle w:val="Hyperlink"/>
          </w:rPr>
          <w:t>2.2.1.48</w:t>
        </w:r>
      </w:hyperlink>
      <w:r>
        <w:t>)</w:t>
      </w:r>
      <w:r>
        <w:rPr>
          <w:b/>
        </w:rPr>
        <w:t xml:space="preserve"> </w:t>
      </w:r>
    </w:p>
    <w:p w:rsidR="00D81C17" w:rsidRDefault="001E1C23">
      <w:pPr>
        <w:pStyle w:val="ListParagraph"/>
        <w:numPr>
          <w:ilvl w:val="0"/>
          <w:numId w:val="66"/>
        </w:numPr>
      </w:pPr>
      <w:r>
        <w:rPr>
          <w:b/>
        </w:rPr>
        <w:t>PidLidContacts</w:t>
      </w:r>
      <w:r>
        <w:t xml:space="preserve"> ([MS-OXCMSG] section 2.2.1.59.2)</w:t>
      </w:r>
    </w:p>
    <w:p w:rsidR="00D81C17" w:rsidRDefault="001E1C23">
      <w:pPr>
        <w:pStyle w:val="ListParagraph"/>
        <w:numPr>
          <w:ilvl w:val="0"/>
          <w:numId w:val="66"/>
        </w:numPr>
      </w:pPr>
      <w:r>
        <w:rPr>
          <w:b/>
        </w:rPr>
        <w:t>PidTagSensitivity</w:t>
      </w:r>
      <w:r>
        <w:t xml:space="preserve"> ([MS-OXCMSG] section 2.2.1.13)</w:t>
      </w:r>
    </w:p>
    <w:p w:rsidR="00D81C17" w:rsidRDefault="001E1C23">
      <w:pPr>
        <w:pStyle w:val="ListParagraph"/>
        <w:numPr>
          <w:ilvl w:val="0"/>
          <w:numId w:val="66"/>
        </w:numPr>
      </w:pPr>
      <w:r>
        <w:rPr>
          <w:b/>
        </w:rPr>
        <w:t>PidLidP</w:t>
      </w:r>
      <w:r>
        <w:rPr>
          <w:b/>
        </w:rPr>
        <w:t>rivate</w:t>
      </w:r>
      <w:r>
        <w:t xml:space="preserve"> ([MS-OXCMSG] section 2.2.1.15</w:t>
      </w:r>
      <w:r>
        <w:rPr>
          <w:rStyle w:val="Hyperlink"/>
        </w:rPr>
        <w:t>)</w:t>
      </w:r>
    </w:p>
    <w:p w:rsidR="00D81C17" w:rsidRDefault="001E1C23">
      <w:pPr>
        <w:pStyle w:val="ListParagraph"/>
        <w:numPr>
          <w:ilvl w:val="0"/>
          <w:numId w:val="66"/>
        </w:numPr>
      </w:pPr>
      <w:r>
        <w:rPr>
          <w:b/>
        </w:rPr>
        <w:lastRenderedPageBreak/>
        <w:t>PidNameKeywords</w:t>
      </w:r>
      <w:r>
        <w:t xml:space="preserve"> ([MS-OXCMSG] section 2.2.1.17)</w:t>
      </w:r>
    </w:p>
    <w:p w:rsidR="00D81C17" w:rsidRDefault="001E1C23">
      <w:r>
        <w:t xml:space="preserve">The properties that are specific to the Exception Embedded Message object are specified in sections </w:t>
      </w:r>
      <w:hyperlink w:anchor="Section_d045c8d570cf4c53b52ca18287910191" w:history="1">
        <w:r>
          <w:rPr>
            <w:rStyle w:val="Hyperlink"/>
          </w:rPr>
          <w:t>2.2.10.2.1</w:t>
        </w:r>
      </w:hyperlink>
      <w:r>
        <w:t xml:space="preserve"> </w:t>
      </w:r>
      <w:r>
        <w:t xml:space="preserve">through </w:t>
      </w:r>
      <w:hyperlink w:anchor="Section_88cbe50b20594703a92aa3b3c1622970" w:history="1">
        <w:r>
          <w:rPr>
            <w:rStyle w:val="Hyperlink"/>
          </w:rPr>
          <w:t>2.2.10.2.7</w:t>
        </w:r>
      </w:hyperlink>
      <w:r>
        <w:t>.</w:t>
      </w:r>
    </w:p>
    <w:p w:rsidR="00D81C17" w:rsidRDefault="001E1C23">
      <w:pPr>
        <w:pStyle w:val="Heading5"/>
      </w:pPr>
      <w:bookmarkStart w:id="496" w:name="section_d045c8d570cf4c53b52ca18287910191"/>
      <w:bookmarkStart w:id="497" w:name="_Toc174599972"/>
      <w:r>
        <w:t>PidTagMessageClass Property</w:t>
      </w:r>
      <w:bookmarkEnd w:id="496"/>
      <w:bookmarkEnd w:id="497"/>
    </w:p>
    <w:p w:rsidR="00D81C17" w:rsidRDefault="001E1C23">
      <w:r>
        <w:t xml:space="preserve">Type: </w:t>
      </w:r>
      <w:r>
        <w:rPr>
          <w:b/>
        </w:rPr>
        <w:t>PtypString</w:t>
      </w:r>
      <w:r>
        <w:t xml:space="preserve"> (</w:t>
      </w:r>
      <w:hyperlink r:id="rId346" w:anchor="Section_1afa0cd9b1a04520b623bf15030af5d8">
        <w:r>
          <w:rPr>
            <w:rStyle w:val="Hyperlink"/>
          </w:rPr>
          <w:t>[MS-OXCDATA]</w:t>
        </w:r>
      </w:hyperlink>
      <w:r>
        <w:t xml:space="preserve"> section 2.11.1.2)</w:t>
      </w:r>
    </w:p>
    <w:p w:rsidR="00D81C17" w:rsidRDefault="001E1C23">
      <w:r>
        <w:t xml:space="preserve">The value of the </w:t>
      </w:r>
      <w:r>
        <w:rPr>
          <w:b/>
        </w:rPr>
        <w:t>PidTagMessageClass</w:t>
      </w:r>
      <w:r>
        <w:t xml:space="preserve"> property (</w:t>
      </w:r>
      <w:hyperlink r:id="rId347" w:anchor="Section_7fd7ec40deec4c0694931bc06b349682">
        <w:r>
          <w:rPr>
            <w:rStyle w:val="Hyperlink"/>
          </w:rPr>
          <w:t>[MS-OXCMSG]</w:t>
        </w:r>
      </w:hyperlink>
      <w:r>
        <w:t xml:space="preserve"> section 2.2.1.3) MUST be "IPM.OLE.CLASS.{00061055-0000-0000-C000-000000000046}".</w:t>
      </w:r>
    </w:p>
    <w:p w:rsidR="00D81C17" w:rsidRDefault="001E1C23">
      <w:pPr>
        <w:pStyle w:val="Heading5"/>
      </w:pPr>
      <w:bookmarkStart w:id="498" w:name="section_3ea4565cac4c4c4ca4eb7edccbdaad14"/>
      <w:bookmarkStart w:id="499" w:name="_Toc174599973"/>
      <w:r>
        <w:t>Best Body Properties</w:t>
      </w:r>
      <w:bookmarkEnd w:id="498"/>
      <w:bookmarkEnd w:id="499"/>
    </w:p>
    <w:p w:rsidR="00D81C17" w:rsidRDefault="001E1C23">
      <w:r>
        <w:t xml:space="preserve">If the value of the </w:t>
      </w:r>
      <w:r>
        <w:rPr>
          <w:b/>
        </w:rPr>
        <w:t>PidLidFExceptionalBody</w:t>
      </w:r>
      <w:r>
        <w:t xml:space="preserve"> property (section </w:t>
      </w:r>
      <w:hyperlink w:anchor="Section_1e93fd9789d147d8b15e913bbafa1b33" w:history="1">
        <w:r>
          <w:rPr>
            <w:rStyle w:val="Hyperlink"/>
          </w:rPr>
          <w:t>2.2.10.2.6</w:t>
        </w:r>
      </w:hyperlink>
      <w:r>
        <w:t xml:space="preserve">) is FALSE, body properties SHOULD NOT be written to the </w:t>
      </w:r>
      <w:hyperlink w:anchor="gt_e37f1f62-1a3d-4744-84cb-8de32536fcfc">
        <w:r>
          <w:rPr>
            <w:rStyle w:val="HyperlinkGreen"/>
            <w:b/>
          </w:rPr>
          <w:t>Exception Embedded Message</w:t>
        </w:r>
        <w:r>
          <w:rPr>
            <w:rStyle w:val="HyperlinkGreen"/>
            <w:b/>
          </w:rPr>
          <w:t xml:space="preserve"> object</w:t>
        </w:r>
      </w:hyperlink>
      <w:r>
        <w:t xml:space="preserve">. When the value of the </w:t>
      </w:r>
      <w:r>
        <w:rPr>
          <w:b/>
        </w:rPr>
        <w:t>PidLidFExceptionalBody</w:t>
      </w:r>
      <w:r>
        <w:t xml:space="preserve"> property is TRUE (0x00000001), body properties are part of the Exception Embedded Message object even when blank and follow the same rules as the </w:t>
      </w:r>
      <w:hyperlink w:anchor="gt_e53668bf-2a2b-46c4-9eda-82003d097f7b">
        <w:r>
          <w:rPr>
            <w:rStyle w:val="HyperlinkGreen"/>
            <w:b/>
          </w:rPr>
          <w:t>Best body</w:t>
        </w:r>
      </w:hyperlink>
      <w:r>
        <w:t xml:space="preserve"> properties for a </w:t>
      </w:r>
      <w:hyperlink w:anchor="gt_b9ce8e55-dae6-467b-b5dc-850087d4dc18">
        <w:r>
          <w:rPr>
            <w:rStyle w:val="HyperlinkGreen"/>
            <w:b/>
          </w:rPr>
          <w:t>Calendar object</w:t>
        </w:r>
      </w:hyperlink>
      <w:r>
        <w:t xml:space="preserve">, as specified in section </w:t>
      </w:r>
      <w:hyperlink w:anchor="Section_2eb4855d36c748ceb5da7df911fc0dfb" w:history="1">
        <w:r>
          <w:rPr>
            <w:rStyle w:val="Hyperlink"/>
          </w:rPr>
          <w:t>2.2.1.38</w:t>
        </w:r>
      </w:hyperlink>
      <w:r>
        <w:t>.</w:t>
      </w:r>
    </w:p>
    <w:p w:rsidR="00D81C17" w:rsidRDefault="001E1C23">
      <w:pPr>
        <w:pStyle w:val="Heading5"/>
      </w:pPr>
      <w:bookmarkStart w:id="500" w:name="section_733b2fea87a543e2875b589cf3972d9f"/>
      <w:bookmarkStart w:id="501" w:name="_Toc174599974"/>
      <w:r>
        <w:t>PidLidAppointmentStartWhole Property</w:t>
      </w:r>
      <w:bookmarkEnd w:id="500"/>
      <w:bookmarkEnd w:id="501"/>
    </w:p>
    <w:p w:rsidR="00D81C17" w:rsidRDefault="001E1C23">
      <w:r>
        <w:t xml:space="preserve">Type: </w:t>
      </w:r>
      <w:r>
        <w:rPr>
          <w:b/>
        </w:rPr>
        <w:t>PtypTim</w:t>
      </w:r>
      <w:r>
        <w:rPr>
          <w:b/>
        </w:rPr>
        <w:t>e</w:t>
      </w:r>
      <w:r>
        <w:t xml:space="preserve"> (</w:t>
      </w:r>
      <w:hyperlink r:id="rId348" w:anchor="Section_1afa0cd9b1a04520b623bf15030af5d8">
        <w:r>
          <w:rPr>
            <w:rStyle w:val="Hyperlink"/>
          </w:rPr>
          <w:t>[MS-OXCDATA]</w:t>
        </w:r>
      </w:hyperlink>
      <w:r>
        <w:t xml:space="preserve"> section 2.11.1)</w:t>
      </w:r>
    </w:p>
    <w:p w:rsidR="00D81C17" w:rsidRDefault="001E1C23">
      <w:r>
        <w:t xml:space="preserve">The </w:t>
      </w:r>
      <w:r>
        <w:rPr>
          <w:b/>
        </w:rPr>
        <w:t>PidLidAppointmentStartWhole</w:t>
      </w:r>
      <w:r>
        <w:t xml:space="preserve"> property (section </w:t>
      </w:r>
      <w:hyperlink w:anchor="Section_1c5c5d1596604a56844b5e854e24ca16" w:history="1">
        <w:r>
          <w:rPr>
            <w:rStyle w:val="Hyperlink"/>
          </w:rPr>
          <w:t>2.2.1.5</w:t>
        </w:r>
      </w:hyperlink>
      <w:r>
        <w:t xml:space="preserve">) MUST exist on an </w:t>
      </w:r>
      <w:hyperlink w:anchor="gt_e37f1f62-1a3d-4744-84cb-8de32536fcfc">
        <w:r>
          <w:rPr>
            <w:rStyle w:val="HyperlinkGreen"/>
            <w:b/>
          </w:rPr>
          <w:t>Exception Embedded Message object</w:t>
        </w:r>
      </w:hyperlink>
      <w:r>
        <w:t xml:space="preserve">, even if the exception has the same start date and time as the instance in the </w:t>
      </w:r>
      <w:hyperlink w:anchor="gt_2325d666-e02f-49e4-afa5-3e896d672efe">
        <w:r>
          <w:rPr>
            <w:rStyle w:val="HyperlinkGreen"/>
            <w:b/>
          </w:rPr>
          <w:t>recurring series</w:t>
        </w:r>
      </w:hyperlink>
      <w:r>
        <w:t xml:space="preserve"> to which</w:t>
      </w:r>
      <w:r>
        <w:t xml:space="preserve"> it corresponds. </w:t>
      </w:r>
      <w:r>
        <w:rPr>
          <w:b/>
        </w:rPr>
        <w:t>PidLidAppointmentStartWhole</w:t>
      </w:r>
      <w:r>
        <w:t xml:space="preserve"> contains the start date and time of the exception and is specified in </w:t>
      </w:r>
      <w:hyperlink w:anchor="gt_f2369991-a884-4843-a8fa-1505b6d5ece7">
        <w:r>
          <w:rPr>
            <w:rStyle w:val="HyperlinkGreen"/>
            <w:b/>
          </w:rPr>
          <w:t>UTC</w:t>
        </w:r>
      </w:hyperlink>
      <w:r>
        <w:t>.</w:t>
      </w:r>
    </w:p>
    <w:p w:rsidR="00D81C17" w:rsidRDefault="001E1C23">
      <w:pPr>
        <w:pStyle w:val="Heading5"/>
      </w:pPr>
      <w:bookmarkStart w:id="502" w:name="section_16474c15bdfa4d16bf4adeb61caf0694"/>
      <w:bookmarkStart w:id="503" w:name="_Toc174599975"/>
      <w:r>
        <w:t>PidLidAppointmentEndWhole Property</w:t>
      </w:r>
      <w:bookmarkEnd w:id="502"/>
      <w:bookmarkEnd w:id="503"/>
    </w:p>
    <w:p w:rsidR="00D81C17" w:rsidRDefault="001E1C23">
      <w:r>
        <w:t xml:space="preserve">Type: </w:t>
      </w:r>
      <w:r>
        <w:rPr>
          <w:b/>
        </w:rPr>
        <w:t>PtypTime</w:t>
      </w:r>
      <w:r>
        <w:t xml:space="preserve"> (</w:t>
      </w:r>
      <w:hyperlink r:id="rId349" w:anchor="Section_1afa0cd9b1a04520b623bf15030af5d8">
        <w:r>
          <w:rPr>
            <w:rStyle w:val="Hyperlink"/>
          </w:rPr>
          <w:t>[MS-OXCDATA]</w:t>
        </w:r>
      </w:hyperlink>
      <w:r>
        <w:t xml:space="preserve"> section 2.11.1)</w:t>
      </w:r>
    </w:p>
    <w:p w:rsidR="00D81C17" w:rsidRDefault="001E1C23">
      <w:r>
        <w:t xml:space="preserve">The </w:t>
      </w:r>
      <w:r>
        <w:rPr>
          <w:b/>
        </w:rPr>
        <w:t>PidLidAppointmentEndWhole</w:t>
      </w:r>
      <w:r>
        <w:t xml:space="preserve"> property (section </w:t>
      </w:r>
      <w:hyperlink w:anchor="Section_9df011d74df946639b6500323dc0ac90" w:history="1">
        <w:r>
          <w:rPr>
            <w:rStyle w:val="Hyperlink"/>
          </w:rPr>
          <w:t>2.2.1.6</w:t>
        </w:r>
      </w:hyperlink>
      <w:r>
        <w:t xml:space="preserve">) MUST exist on an </w:t>
      </w:r>
      <w:hyperlink w:anchor="gt_dd432053-7490-4147-b19d-7e107e8f86d4">
        <w:r>
          <w:rPr>
            <w:rStyle w:val="HyperlinkGreen"/>
            <w:b/>
          </w:rPr>
          <w:t>Exception object</w:t>
        </w:r>
      </w:hyperlink>
      <w:r>
        <w:t xml:space="preserve">, even if the exception has the same end date and time as the instance in the </w:t>
      </w:r>
      <w:hyperlink w:anchor="gt_2325d666-e02f-49e4-afa5-3e896d672efe">
        <w:r>
          <w:rPr>
            <w:rStyle w:val="HyperlinkGreen"/>
            <w:b/>
          </w:rPr>
          <w:t>recurring series</w:t>
        </w:r>
      </w:hyperlink>
      <w:r>
        <w:t xml:space="preserve"> to which it corresponds. </w:t>
      </w:r>
      <w:r>
        <w:rPr>
          <w:b/>
        </w:rPr>
        <w:t>PidLidAppointmentEndWhole</w:t>
      </w:r>
      <w:r>
        <w:t xml:space="preserve"> contains the end date and time of the exception and is specified in </w:t>
      </w:r>
      <w:hyperlink w:anchor="gt_f2369991-a884-4843-a8fa-1505b6d5ece7">
        <w:r>
          <w:rPr>
            <w:rStyle w:val="HyperlinkGreen"/>
            <w:b/>
          </w:rPr>
          <w:t>UTC</w:t>
        </w:r>
      </w:hyperlink>
      <w:r>
        <w:t>.</w:t>
      </w:r>
    </w:p>
    <w:p w:rsidR="00D81C17" w:rsidRDefault="001E1C23">
      <w:pPr>
        <w:pStyle w:val="Heading5"/>
      </w:pPr>
      <w:bookmarkStart w:id="504" w:name="section_f9a0457c560d4c99b1a1d1a22ece5a42"/>
      <w:bookmarkStart w:id="505" w:name="_Toc174599976"/>
      <w:r>
        <w:t>PidLidExceptionReplaceTime Property</w:t>
      </w:r>
      <w:bookmarkEnd w:id="504"/>
      <w:bookmarkEnd w:id="505"/>
    </w:p>
    <w:p w:rsidR="00D81C17" w:rsidRDefault="001E1C23">
      <w:r>
        <w:t xml:space="preserve">Type: </w:t>
      </w:r>
      <w:r>
        <w:rPr>
          <w:b/>
        </w:rPr>
        <w:t>PtypTime</w:t>
      </w:r>
      <w:r>
        <w:t xml:space="preserve"> (</w:t>
      </w:r>
      <w:hyperlink r:id="rId350" w:anchor="Section_1afa0cd9b1a04520b623bf15030af5d8">
        <w:r>
          <w:rPr>
            <w:rStyle w:val="Hyperlink"/>
          </w:rPr>
          <w:t>[MS-OXCDATA]</w:t>
        </w:r>
      </w:hyperlink>
      <w:r>
        <w:t xml:space="preserve"> section 2.11.1)</w:t>
      </w:r>
    </w:p>
    <w:p w:rsidR="00D81C17" w:rsidRDefault="001E1C23">
      <w:r>
        <w:t xml:space="preserve">The </w:t>
      </w:r>
      <w:r>
        <w:rPr>
          <w:b/>
        </w:rPr>
        <w:t>PidLidExceptionReplaceTime</w:t>
      </w:r>
      <w:r>
        <w:t xml:space="preserve"> property (</w:t>
      </w:r>
      <w:hyperlink r:id="rId351" w:anchor="Section_f6ab1613aefe447da49c18217230b148">
        <w:r>
          <w:rPr>
            <w:rStyle w:val="Hyperlink"/>
          </w:rPr>
          <w:t>[MS-OXPROPS]</w:t>
        </w:r>
      </w:hyperlink>
      <w:r>
        <w:t xml:space="preserve"> section 2.117) specifies the date and time within the </w:t>
      </w:r>
      <w:hyperlink w:anchor="gt_4275047f-9935-46db-b9b8-8ca605d16649">
        <w:r>
          <w:rPr>
            <w:rStyle w:val="HyperlinkGreen"/>
            <w:b/>
          </w:rPr>
          <w:t>recurrence pattern</w:t>
        </w:r>
      </w:hyperlink>
      <w:r>
        <w:t xml:space="preserve"> that the exception will replace. The value is specified in </w:t>
      </w:r>
      <w:hyperlink w:anchor="gt_f2369991-a884-4843-a8fa-1505b6d5ece7">
        <w:r>
          <w:rPr>
            <w:rStyle w:val="HyperlinkGreen"/>
            <w:b/>
          </w:rPr>
          <w:t>UTC</w:t>
        </w:r>
      </w:hyperlink>
      <w:r>
        <w:t xml:space="preserve">. This property allows the </w:t>
      </w:r>
      <w:hyperlink w:anchor="gt_9064ab46-fe20-4322-a42d-bafaefc3da7a">
        <w:r>
          <w:rPr>
            <w:rStyle w:val="HyperlinkGreen"/>
            <w:b/>
          </w:rPr>
          <w:t>Exception Attachment object</w:t>
        </w:r>
      </w:hyperlink>
      <w:r>
        <w:t xml:space="preserve"> to be found for a particular instance.</w:t>
      </w:r>
    </w:p>
    <w:p w:rsidR="00D81C17" w:rsidRDefault="001E1C23">
      <w:pPr>
        <w:pStyle w:val="Heading5"/>
      </w:pPr>
      <w:bookmarkStart w:id="506" w:name="section_1e93fd9789d147d8b15e913bbafa1b33"/>
      <w:bookmarkStart w:id="507" w:name="_Toc174599977"/>
      <w:r>
        <w:t>PidLidFExceptionalBody Property</w:t>
      </w:r>
      <w:bookmarkEnd w:id="506"/>
      <w:bookmarkEnd w:id="507"/>
    </w:p>
    <w:p w:rsidR="00D81C17" w:rsidRDefault="001E1C23">
      <w:r>
        <w:t xml:space="preserve">Type: </w:t>
      </w:r>
      <w:r>
        <w:rPr>
          <w:b/>
        </w:rPr>
        <w:t>PtypBoolean</w:t>
      </w:r>
      <w:r>
        <w:t xml:space="preserve"> (</w:t>
      </w:r>
      <w:hyperlink r:id="rId352" w:anchor="Section_1afa0cd9b1a04520b623bf15030af5d8">
        <w:r>
          <w:rPr>
            <w:rStyle w:val="Hyperlink"/>
          </w:rPr>
          <w:t>[MS-OXCDATA]</w:t>
        </w:r>
      </w:hyperlink>
      <w:r>
        <w:t xml:space="preserve"> section 2.11.1)</w:t>
      </w:r>
    </w:p>
    <w:p w:rsidR="00D81C17" w:rsidRDefault="001E1C23">
      <w:r>
        <w:t>A value of T</w:t>
      </w:r>
      <w:r>
        <w:t xml:space="preserve">RUE for the </w:t>
      </w:r>
      <w:r>
        <w:rPr>
          <w:b/>
        </w:rPr>
        <w:t>PidLidFExceptionalBody</w:t>
      </w:r>
      <w:r>
        <w:t xml:space="preserve"> property (</w:t>
      </w:r>
      <w:hyperlink r:id="rId353" w:anchor="Section_f6ab1613aefe447da49c18217230b148">
        <w:r>
          <w:rPr>
            <w:rStyle w:val="Hyperlink"/>
          </w:rPr>
          <w:t>[MS-OXPROPS]</w:t>
        </w:r>
      </w:hyperlink>
      <w:r>
        <w:t xml:space="preserve"> section 2.131) indicates that the </w:t>
      </w:r>
      <w:hyperlink w:anchor="gt_e37f1f62-1a3d-4744-84cb-8de32536fcfc">
        <w:r>
          <w:rPr>
            <w:rStyle w:val="HyperlinkGreen"/>
            <w:b/>
          </w:rPr>
          <w:t>Exception Embedded M</w:t>
        </w:r>
        <w:r>
          <w:rPr>
            <w:rStyle w:val="HyperlinkGreen"/>
            <w:b/>
          </w:rPr>
          <w:t>essage object</w:t>
        </w:r>
      </w:hyperlink>
      <w:r>
        <w:t xml:space="preserve"> has a body that differs from the </w:t>
      </w:r>
      <w:hyperlink w:anchor="gt_f2454cd9-84bd-4726-bba1-bd0ae07bd237">
        <w:r>
          <w:rPr>
            <w:rStyle w:val="HyperlinkGreen"/>
            <w:b/>
          </w:rPr>
          <w:t>Recurring Calendar object</w:t>
        </w:r>
      </w:hyperlink>
      <w:r>
        <w:t>. If the value of this property is TRUE, the Exception Embedded Message object MUST have a body. If the value of this prop</w:t>
      </w:r>
      <w:r>
        <w:t>erty is FALSE, or if the property does not exist, a client or server obtains the body from the Recurring Calendar object.</w:t>
      </w:r>
    </w:p>
    <w:p w:rsidR="00D81C17" w:rsidRDefault="001E1C23">
      <w:pPr>
        <w:pStyle w:val="Heading5"/>
      </w:pPr>
      <w:bookmarkStart w:id="508" w:name="section_88cbe50b20594703a92aa3b3c1622970"/>
      <w:bookmarkStart w:id="509" w:name="_Toc174599978"/>
      <w:r>
        <w:t>PidLidFInvited Property</w:t>
      </w:r>
      <w:bookmarkEnd w:id="508"/>
      <w:bookmarkEnd w:id="509"/>
    </w:p>
    <w:p w:rsidR="00D81C17" w:rsidRDefault="001E1C23">
      <w:r>
        <w:t xml:space="preserve">Type: </w:t>
      </w:r>
      <w:r>
        <w:rPr>
          <w:b/>
        </w:rPr>
        <w:t>PtypBoolean</w:t>
      </w:r>
      <w:r>
        <w:t xml:space="preserve"> (</w:t>
      </w:r>
      <w:hyperlink r:id="rId354" w:anchor="Section_1afa0cd9b1a04520b623bf15030af5d8">
        <w:r>
          <w:rPr>
            <w:rStyle w:val="Hyperlink"/>
          </w:rPr>
          <w:t>[MS-OXCDA</w:t>
        </w:r>
        <w:r>
          <w:rPr>
            <w:rStyle w:val="Hyperlink"/>
          </w:rPr>
          <w:t>TA]</w:t>
        </w:r>
      </w:hyperlink>
      <w:r>
        <w:t xml:space="preserve"> section 2.11.1)</w:t>
      </w:r>
    </w:p>
    <w:p w:rsidR="00D81C17" w:rsidRDefault="001E1C23">
      <w:r>
        <w:lastRenderedPageBreak/>
        <w:t xml:space="preserve">The value of the </w:t>
      </w:r>
      <w:r>
        <w:rPr>
          <w:b/>
        </w:rPr>
        <w:t>PidLidFInvited</w:t>
      </w:r>
      <w:r>
        <w:t xml:space="preserve"> property (</w:t>
      </w:r>
      <w:hyperlink r:id="rId355" w:anchor="Section_f6ab1613aefe447da49c18217230b148">
        <w:r>
          <w:rPr>
            <w:rStyle w:val="Hyperlink"/>
          </w:rPr>
          <w:t>[MS-OXPROPS]</w:t>
        </w:r>
      </w:hyperlink>
      <w:r>
        <w:t xml:space="preserve"> section 2.135) for an </w:t>
      </w:r>
      <w:hyperlink w:anchor="gt_e37f1f62-1a3d-4744-84cb-8de32536fcfc">
        <w:r>
          <w:rPr>
            <w:rStyle w:val="HyperlinkGreen"/>
            <w:b/>
          </w:rPr>
          <w:t>Exception Embedded Message object</w:t>
        </w:r>
      </w:hyperlink>
      <w:r>
        <w:t xml:space="preserve"> takes the same meaning as specified in section </w:t>
      </w:r>
      <w:hyperlink w:anchor="Section_76ccdd805c33442b92ef5f7fd39f39ab" w:history="1">
        <w:r>
          <w:rPr>
            <w:rStyle w:val="Hyperlink"/>
          </w:rPr>
          <w:t>2.2.4.4</w:t>
        </w:r>
      </w:hyperlink>
      <w:r>
        <w:t xml:space="preserve">. If a </w:t>
      </w:r>
      <w:hyperlink w:anchor="gt_85d4db24-1560-4ac1-aa9b-6cd96f36c0e0">
        <w:r>
          <w:rPr>
            <w:rStyle w:val="HyperlinkGreen"/>
            <w:b/>
          </w:rPr>
          <w:t>meeting request</w:t>
        </w:r>
      </w:hyperlink>
      <w:r>
        <w:t xml:space="preserve"> has been sent for an ex</w:t>
      </w:r>
      <w:r>
        <w:t xml:space="preserve">ception but not for the </w:t>
      </w:r>
      <w:hyperlink w:anchor="gt_2325d666-e02f-49e4-afa5-3e896d672efe">
        <w:r>
          <w:rPr>
            <w:rStyle w:val="HyperlinkGreen"/>
            <w:b/>
          </w:rPr>
          <w:t>recurring series</w:t>
        </w:r>
      </w:hyperlink>
      <w:r>
        <w:t xml:space="preserve">, the value of this property on the </w:t>
      </w:r>
      <w:hyperlink w:anchor="gt_f2454cd9-84bd-4726-bba1-bd0ae07bd237">
        <w:r>
          <w:rPr>
            <w:rStyle w:val="HyperlinkGreen"/>
            <w:b/>
          </w:rPr>
          <w:t>Recurring Calendar object</w:t>
        </w:r>
      </w:hyperlink>
      <w:r>
        <w:t xml:space="preserve"> will still be FALSE, but the v</w:t>
      </w:r>
      <w:r>
        <w:t>alue on the Exception Embedded Message object will be TRUE.</w:t>
      </w:r>
    </w:p>
    <w:p w:rsidR="00D81C17" w:rsidRDefault="001E1C23">
      <w:pPr>
        <w:pStyle w:val="Heading3"/>
      </w:pPr>
      <w:bookmarkStart w:id="510" w:name="section_3d5eed047a244066bdfbf45421281345"/>
      <w:bookmarkStart w:id="511" w:name="_Toc174599979"/>
      <w:r>
        <w:t>Calendar Folder</w:t>
      </w:r>
      <w:bookmarkEnd w:id="510"/>
      <w:bookmarkEnd w:id="511"/>
      <w:r>
        <w:fldChar w:fldCharType="begin"/>
      </w:r>
      <w:r>
        <w:instrText xml:space="preserve"> XE "Messages:Calendar Folder" </w:instrText>
      </w:r>
      <w:r>
        <w:fldChar w:fldCharType="end"/>
      </w:r>
      <w:r>
        <w:fldChar w:fldCharType="begin"/>
      </w:r>
      <w:r>
        <w:instrText xml:space="preserve"> XE "Calendar Folder message" </w:instrText>
      </w:r>
      <w:r>
        <w:fldChar w:fldCharType="end"/>
      </w:r>
    </w:p>
    <w:p w:rsidR="00D81C17" w:rsidRDefault="001E1C23">
      <w:r>
        <w:t xml:space="preserve">For a folder to be treated as a </w:t>
      </w:r>
      <w:hyperlink w:anchor="gt_60b55610-ca65-41f2-91d8-a4d6f4cc6d20">
        <w:r>
          <w:rPr>
            <w:rStyle w:val="HyperlinkGreen"/>
            <w:b/>
          </w:rPr>
          <w:t>Calendar folder</w:t>
        </w:r>
      </w:hyperlink>
      <w:r>
        <w:t>, unle</w:t>
      </w:r>
      <w:r>
        <w:t xml:space="preserve">ss otherwise specified, it MUST have the properties specified in sections </w:t>
      </w:r>
      <w:hyperlink w:anchor="Section_6788bc0cd8d846bcaf327e63609958aa" w:history="1">
        <w:r>
          <w:rPr>
            <w:rStyle w:val="Hyperlink"/>
          </w:rPr>
          <w:t>2.2.11.1</w:t>
        </w:r>
      </w:hyperlink>
      <w:r>
        <w:t xml:space="preserve"> and </w:t>
      </w:r>
      <w:hyperlink w:anchor="Section_31eb893eeaeb4ffc91400094f6efb3f8" w:history="1">
        <w:r>
          <w:rPr>
            <w:rStyle w:val="Hyperlink"/>
          </w:rPr>
          <w:t>2.2.11.2</w:t>
        </w:r>
      </w:hyperlink>
      <w:r>
        <w:t xml:space="preserve">. When creating </w:t>
      </w:r>
      <w:hyperlink w:anchor="gt_b9ce8e55-dae6-467b-b5dc-850087d4dc18">
        <w:r>
          <w:rPr>
            <w:rStyle w:val="HyperlinkGreen"/>
            <w:b/>
          </w:rPr>
          <w:t>Calendar objects</w:t>
        </w:r>
      </w:hyperlink>
      <w:r>
        <w:t>, the client or server SHOULD</w:t>
      </w:r>
      <w:bookmarkStart w:id="512" w:name="z118"/>
      <w:bookmarkEnd w:id="512"/>
      <w:r>
        <w:t xml:space="preserve"> create them in the </w:t>
      </w:r>
      <w:hyperlink w:anchor="gt_07fb7cc1-69aa-487c-807e-c56a6e855481">
        <w:r>
          <w:rPr>
            <w:rStyle w:val="HyperlinkGreen"/>
            <w:b/>
          </w:rPr>
          <w:t>Calendar special folder</w:t>
        </w:r>
      </w:hyperlink>
      <w:r>
        <w:t xml:space="preserve">. Note that an end user can create </w:t>
      </w:r>
      <w:hyperlink w:anchor="gt_7204b2ed-dcef-4434-be15-6451f92d03fb">
        <w:r>
          <w:rPr>
            <w:rStyle w:val="HyperlinkGreen"/>
            <w:b/>
          </w:rPr>
          <w:t>calendar</w:t>
        </w:r>
      </w:hyperlink>
      <w:r>
        <w:t xml:space="preserve"> items in any Calendar folder. However, </w:t>
      </w:r>
      <w:hyperlink w:anchor="gt_dd9c906a-450c-42ba-a3eb-468d568ee1b4">
        <w:r>
          <w:rPr>
            <w:rStyle w:val="HyperlinkGreen"/>
            <w:b/>
          </w:rPr>
          <w:t>free/busy status</w:t>
        </w:r>
      </w:hyperlink>
      <w:r>
        <w:t xml:space="preserve"> information is calculated only from the Calendar special folder.</w:t>
      </w:r>
    </w:p>
    <w:p w:rsidR="00D81C17" w:rsidRDefault="001E1C23">
      <w:pPr>
        <w:pStyle w:val="Heading4"/>
      </w:pPr>
      <w:bookmarkStart w:id="513" w:name="section_6788bc0cd8d846bcaf327e63609958aa"/>
      <w:bookmarkStart w:id="514" w:name="_Toc174599980"/>
      <w:r>
        <w:t>PidTagContainerClass Property</w:t>
      </w:r>
      <w:bookmarkEnd w:id="513"/>
      <w:bookmarkEnd w:id="514"/>
      <w:r>
        <w:fldChar w:fldCharType="begin"/>
      </w:r>
      <w:r>
        <w:instrText xml:space="preserve"> XE "Ca</w:instrText>
      </w:r>
      <w:r>
        <w:instrText xml:space="preserve">lendar folder properties:PidTagContainerClass property" </w:instrText>
      </w:r>
      <w:r>
        <w:fldChar w:fldCharType="end"/>
      </w:r>
      <w:r>
        <w:fldChar w:fldCharType="begin"/>
      </w:r>
      <w:r>
        <w:instrText xml:space="preserve"> XE "PidTagContainerClass Calendar folder object properties" </w:instrText>
      </w:r>
      <w:r>
        <w:fldChar w:fldCharType="end"/>
      </w:r>
    </w:p>
    <w:p w:rsidR="00D81C17" w:rsidRDefault="001E1C23">
      <w:r>
        <w:t xml:space="preserve">Type: </w:t>
      </w:r>
      <w:r>
        <w:rPr>
          <w:b/>
        </w:rPr>
        <w:t>PtypString</w:t>
      </w:r>
      <w:r>
        <w:t xml:space="preserve"> (</w:t>
      </w:r>
      <w:hyperlink r:id="rId356" w:anchor="Section_1afa0cd9b1a04520b623bf15030af5d8">
        <w:r>
          <w:rPr>
            <w:rStyle w:val="Hyperlink"/>
          </w:rPr>
          <w:t>[MS-OXCDATA]</w:t>
        </w:r>
      </w:hyperlink>
      <w:r>
        <w:t xml:space="preserve"> section 2.11.1.2)</w:t>
      </w:r>
    </w:p>
    <w:p w:rsidR="00D81C17" w:rsidRDefault="001E1C23">
      <w:r>
        <w:t>The</w:t>
      </w:r>
      <w:r>
        <w:t xml:space="preserve"> value of the </w:t>
      </w:r>
      <w:r>
        <w:rPr>
          <w:b/>
        </w:rPr>
        <w:t>PidTagContainerClass</w:t>
      </w:r>
      <w:r>
        <w:t xml:space="preserve"> property (</w:t>
      </w:r>
      <w:hyperlink r:id="rId357" w:anchor="Section_f6ab1613aefe447da49c18217230b148">
        <w:r>
          <w:rPr>
            <w:rStyle w:val="Hyperlink"/>
          </w:rPr>
          <w:t>[MS-OXPROPS]</w:t>
        </w:r>
      </w:hyperlink>
      <w:r>
        <w:t xml:space="preserve"> section 2.643) for all </w:t>
      </w:r>
      <w:hyperlink w:anchor="gt_60b55610-ca65-41f2-91d8-a4d6f4cc6d20">
        <w:r>
          <w:rPr>
            <w:rStyle w:val="HyperlinkGreen"/>
            <w:b/>
          </w:rPr>
          <w:t>Calendar folders</w:t>
        </w:r>
      </w:hyperlink>
      <w:r>
        <w:t xml:space="preserve"> MUST be set to "IPF.Appointment".</w:t>
      </w:r>
    </w:p>
    <w:p w:rsidR="00D81C17" w:rsidRDefault="001E1C23">
      <w:pPr>
        <w:pStyle w:val="Heading4"/>
      </w:pPr>
      <w:bookmarkStart w:id="515" w:name="section_31eb893eeaeb4ffc91400094f6efb3f8"/>
      <w:bookmarkStart w:id="516" w:name="_Toc174599981"/>
      <w:r>
        <w:t>PidTagDefaultPostMessageClass Property</w:t>
      </w:r>
      <w:bookmarkEnd w:id="515"/>
      <w:bookmarkEnd w:id="516"/>
      <w:r>
        <w:fldChar w:fldCharType="begin"/>
      </w:r>
      <w:r>
        <w:instrText xml:space="preserve"> XE "Calendar folder properties:PidTagDefaultPostMessageClass property" </w:instrText>
      </w:r>
      <w:r>
        <w:fldChar w:fldCharType="end"/>
      </w:r>
      <w:r>
        <w:fldChar w:fldCharType="begin"/>
      </w:r>
      <w:r>
        <w:instrText xml:space="preserve"> XE "PidTagDefaultPostMessageClass Calendar folder object properties" </w:instrText>
      </w:r>
      <w:r>
        <w:fldChar w:fldCharType="end"/>
      </w:r>
    </w:p>
    <w:p w:rsidR="00D81C17" w:rsidRDefault="001E1C23">
      <w:r>
        <w:t xml:space="preserve">Type: </w:t>
      </w:r>
      <w:r>
        <w:rPr>
          <w:b/>
        </w:rPr>
        <w:t>PtypString</w:t>
      </w:r>
      <w:r>
        <w:t xml:space="preserve"> (</w:t>
      </w:r>
      <w:hyperlink r:id="rId358" w:anchor="Section_1afa0cd9b1a04520b623bf15030af5d8">
        <w:r>
          <w:rPr>
            <w:rStyle w:val="Hyperlink"/>
          </w:rPr>
          <w:t>[MS-OXCDATA]</w:t>
        </w:r>
      </w:hyperlink>
      <w:r>
        <w:t xml:space="preserve"> section 2.11.1.2)</w:t>
      </w:r>
    </w:p>
    <w:p w:rsidR="00D81C17" w:rsidRDefault="001E1C23">
      <w:r>
        <w:t xml:space="preserve">If the </w:t>
      </w:r>
      <w:r>
        <w:rPr>
          <w:b/>
        </w:rPr>
        <w:t>PidTagDefaultPostMessageClass</w:t>
      </w:r>
      <w:r>
        <w:t xml:space="preserve"> property (</w:t>
      </w:r>
      <w:hyperlink r:id="rId359" w:anchor="Section_f6ab1613aefe447da49c18217230b148">
        <w:r>
          <w:rPr>
            <w:rStyle w:val="Hyperlink"/>
          </w:rPr>
          <w:t>[MS-OXPROPS]</w:t>
        </w:r>
      </w:hyperlink>
      <w:r>
        <w:t xml:space="preserve"> section 2.661) is s</w:t>
      </w:r>
      <w:r>
        <w:t xml:space="preserve">et on a </w:t>
      </w:r>
      <w:hyperlink w:anchor="gt_60b55610-ca65-41f2-91d8-a4d6f4cc6d20">
        <w:r>
          <w:rPr>
            <w:rStyle w:val="HyperlinkGreen"/>
            <w:b/>
          </w:rPr>
          <w:t>Calendar folder</w:t>
        </w:r>
      </w:hyperlink>
      <w:r>
        <w:t>, the value MUST either contain "IPM.Appointment" or begin with "IPM.Appointment".</w:t>
      </w:r>
    </w:p>
    <w:p w:rsidR="00D81C17" w:rsidRDefault="001E1C23">
      <w:pPr>
        <w:pStyle w:val="Heading3"/>
      </w:pPr>
      <w:bookmarkStart w:id="517" w:name="section_cfd6a171422b4eeb8346b0752a7e75bb"/>
      <w:bookmarkStart w:id="518" w:name="_Toc174599982"/>
      <w:r>
        <w:t>Delegate Information Object</w:t>
      </w:r>
      <w:bookmarkEnd w:id="517"/>
      <w:bookmarkEnd w:id="518"/>
      <w:r>
        <w:fldChar w:fldCharType="begin"/>
      </w:r>
      <w:r>
        <w:instrText xml:space="preserve"> XE "Messages:Delegate Information Object" </w:instrText>
      </w:r>
      <w:r>
        <w:fldChar w:fldCharType="end"/>
      </w:r>
      <w:r>
        <w:fldChar w:fldCharType="begin"/>
      </w:r>
      <w:r>
        <w:instrText xml:space="preserve"> XE "Delegate In</w:instrText>
      </w:r>
      <w:r>
        <w:instrText xml:space="preserve">formation Object message" </w:instrText>
      </w:r>
      <w:r>
        <w:fldChar w:fldCharType="end"/>
      </w:r>
    </w:p>
    <w:p w:rsidR="00D81C17" w:rsidRDefault="001E1C23">
      <w:r>
        <w:t xml:space="preserve">The properties that are set on the </w:t>
      </w:r>
      <w:hyperlink w:anchor="gt_5bd58f94-b7e1-4049-94ef-50d942d15993">
        <w:r>
          <w:rPr>
            <w:rStyle w:val="HyperlinkGreen"/>
            <w:b/>
          </w:rPr>
          <w:t>Delegate Information object</w:t>
        </w:r>
      </w:hyperlink>
      <w:r>
        <w:t xml:space="preserve">, as specified in </w:t>
      </w:r>
      <w:hyperlink r:id="rId360" w:anchor="Section_01a89b119c434c40b1478f6a1ef5a44f">
        <w:r>
          <w:rPr>
            <w:rStyle w:val="Hyperlink"/>
          </w:rPr>
          <w:t>[MS</w:t>
        </w:r>
        <w:r>
          <w:rPr>
            <w:rStyle w:val="Hyperlink"/>
          </w:rPr>
          <w:t>-OXODLGT]</w:t>
        </w:r>
      </w:hyperlink>
      <w:r>
        <w:t xml:space="preserve">, are specified in sections </w:t>
      </w:r>
      <w:hyperlink w:anchor="Section_0e9f13ee04ec46a3b9a1c4919148a383" w:history="1">
        <w:r>
          <w:rPr>
            <w:rStyle w:val="Hyperlink"/>
          </w:rPr>
          <w:t>2.2.12.1</w:t>
        </w:r>
      </w:hyperlink>
      <w:r>
        <w:t xml:space="preserve"> through </w:t>
      </w:r>
      <w:hyperlink w:anchor="Section_e4b1eb7181634ff6bec7c2578a060c61" w:history="1">
        <w:r>
          <w:rPr>
            <w:rStyle w:val="Hyperlink"/>
          </w:rPr>
          <w:t>2.2.12.5</w:t>
        </w:r>
      </w:hyperlink>
      <w:r>
        <w:t>.</w:t>
      </w:r>
    </w:p>
    <w:p w:rsidR="00D81C17" w:rsidRDefault="001E1C23">
      <w:pPr>
        <w:pStyle w:val="Heading4"/>
      </w:pPr>
      <w:bookmarkStart w:id="519" w:name="section_0e9f13ee04ec46a3b9a1c4919148a383"/>
      <w:bookmarkStart w:id="520" w:name="_Toc174599983"/>
      <w:r>
        <w:t>PidTagFreeBusyCountMonths Property</w:t>
      </w:r>
      <w:bookmarkEnd w:id="519"/>
      <w:bookmarkEnd w:id="520"/>
      <w:r>
        <w:fldChar w:fldCharType="begin"/>
      </w:r>
      <w:r>
        <w:instrText xml:space="preserve"> XE "Delegate Information object prope</w:instrText>
      </w:r>
      <w:r>
        <w:instrText xml:space="preserve">rties:PidTagFreeBusyCountMonths property" </w:instrText>
      </w:r>
      <w:r>
        <w:fldChar w:fldCharType="end"/>
      </w:r>
      <w:r>
        <w:fldChar w:fldCharType="begin"/>
      </w:r>
      <w:r>
        <w:instrText xml:space="preserve"> XE "PidTagFreeBusyCountMonths Delegate Information object properties" </w:instrText>
      </w:r>
      <w:r>
        <w:fldChar w:fldCharType="end"/>
      </w:r>
    </w:p>
    <w:p w:rsidR="00D81C17" w:rsidRDefault="001E1C23">
      <w:r>
        <w:t xml:space="preserve">Type: </w:t>
      </w:r>
      <w:r>
        <w:rPr>
          <w:b/>
        </w:rPr>
        <w:t>PtypInteger32</w:t>
      </w:r>
      <w:r>
        <w:t xml:space="preserve"> (</w:t>
      </w:r>
      <w:hyperlink r:id="rId361" w:anchor="Section_1afa0cd9b1a04520b623bf15030af5d8">
        <w:r>
          <w:rPr>
            <w:rStyle w:val="Hyperlink"/>
          </w:rPr>
          <w:t>[MS-OXCDATA]</w:t>
        </w:r>
      </w:hyperlink>
      <w:r>
        <w:t xml:space="preserve"> section 2.11.1)</w:t>
      </w:r>
    </w:p>
    <w:p w:rsidR="00D81C17" w:rsidRDefault="001E1C23">
      <w:r>
        <w:t xml:space="preserve">The </w:t>
      </w:r>
      <w:r>
        <w:rPr>
          <w:b/>
        </w:rPr>
        <w:t>Pi</w:t>
      </w:r>
      <w:r>
        <w:rPr>
          <w:b/>
        </w:rPr>
        <w:t>dTagFreeBusyCountMonths</w:t>
      </w:r>
      <w:r>
        <w:t xml:space="preserve"> property (</w:t>
      </w:r>
      <w:hyperlink r:id="rId362" w:anchor="Section_f6ab1613aefe447da49c18217230b148">
        <w:r>
          <w:rPr>
            <w:rStyle w:val="Hyperlink"/>
          </w:rPr>
          <w:t>[MS-OXPROPS]</w:t>
        </w:r>
      </w:hyperlink>
      <w:r>
        <w:t xml:space="preserve"> section 2.705) is used to calculate the start and end dates of the range of </w:t>
      </w:r>
      <w:hyperlink w:anchor="gt_dd9c906a-450c-42ba-a3eb-468d568ee1b4">
        <w:r>
          <w:rPr>
            <w:rStyle w:val="HyperlinkGreen"/>
            <w:b/>
          </w:rPr>
          <w:t>free/busy status</w:t>
        </w:r>
      </w:hyperlink>
      <w:r>
        <w:t xml:space="preserve"> data to be published to the </w:t>
      </w:r>
      <w:hyperlink w:anchor="gt_94523846-05ff-4a8b-bb73-7b3e5fec19aa">
        <w:r>
          <w:rPr>
            <w:rStyle w:val="HyperlinkGreen"/>
            <w:b/>
          </w:rPr>
          <w:t>public folders</w:t>
        </w:r>
      </w:hyperlink>
      <w:r>
        <w:t>,</w:t>
      </w:r>
      <w:bookmarkStart w:id="521" w:name="z120"/>
      <w:bookmarkEnd w:id="521"/>
      <w:r>
        <w:t xml:space="preserve"> as specified in </w:t>
      </w:r>
      <w:hyperlink r:id="rId363" w:anchor="Section_1a52729972114d27a74cb69bd0746320">
        <w:r>
          <w:rPr>
            <w:rStyle w:val="Hyperlink"/>
          </w:rPr>
          <w:t>[MS-OXOPFFB]</w:t>
        </w:r>
      </w:hyperlink>
      <w:r>
        <w:t xml:space="preserve">. The value </w:t>
      </w:r>
      <w:r>
        <w:t>of this property MUST be greater than or equal to 0x00000000 and less than or equal to 0x00000024. This property is not required.</w:t>
      </w:r>
    </w:p>
    <w:p w:rsidR="00D81C17" w:rsidRDefault="001E1C23">
      <w:pPr>
        <w:pStyle w:val="Heading4"/>
      </w:pPr>
      <w:bookmarkStart w:id="522" w:name="section_61b957c1ef834e0e948097661f6cf052"/>
      <w:bookmarkStart w:id="523" w:name="_Toc174599984"/>
      <w:r>
        <w:t>PidTagScheduleInfoAutoAcceptAppointments Property</w:t>
      </w:r>
      <w:bookmarkEnd w:id="522"/>
      <w:bookmarkEnd w:id="523"/>
      <w:r>
        <w:fldChar w:fldCharType="begin"/>
      </w:r>
      <w:r>
        <w:instrText xml:space="preserve"> XE "Delegate Information object properties:PidTagScheduleInfoAutoAcceptAppoi</w:instrText>
      </w:r>
      <w:r>
        <w:instrText xml:space="preserve">ntments property" </w:instrText>
      </w:r>
      <w:r>
        <w:fldChar w:fldCharType="end"/>
      </w:r>
      <w:r>
        <w:fldChar w:fldCharType="begin"/>
      </w:r>
      <w:r>
        <w:instrText xml:space="preserve"> XE "PidTagScheduleInfoAutoAcceptAppointments Delegate Information object properties" </w:instrText>
      </w:r>
      <w:r>
        <w:fldChar w:fldCharType="end"/>
      </w:r>
    </w:p>
    <w:p w:rsidR="00D81C17" w:rsidRDefault="001E1C23">
      <w:r>
        <w:t xml:space="preserve">Type: </w:t>
      </w:r>
      <w:r>
        <w:rPr>
          <w:b/>
        </w:rPr>
        <w:t>PtypBoolean</w:t>
      </w:r>
      <w:r>
        <w:t xml:space="preserve"> (</w:t>
      </w:r>
      <w:hyperlink r:id="rId364" w:anchor="Section_1afa0cd9b1a04520b623bf15030af5d8">
        <w:r>
          <w:rPr>
            <w:rStyle w:val="Hyperlink"/>
          </w:rPr>
          <w:t>[MS-OXCDATA]</w:t>
        </w:r>
      </w:hyperlink>
      <w:r>
        <w:t xml:space="preserve"> section 2.11.1)</w:t>
      </w:r>
    </w:p>
    <w:p w:rsidR="00D81C17" w:rsidRDefault="001E1C23">
      <w:r>
        <w:t>A value of TRUE f</w:t>
      </w:r>
      <w:r>
        <w:t xml:space="preserve">or the </w:t>
      </w:r>
      <w:r>
        <w:rPr>
          <w:b/>
        </w:rPr>
        <w:t>PidTagScheduleInfoAutoAcceptAppointments</w:t>
      </w:r>
      <w:r>
        <w:t xml:space="preserve"> property (</w:t>
      </w:r>
      <w:hyperlink r:id="rId365" w:anchor="Section_f6ab1613aefe447da49c18217230b148">
        <w:r>
          <w:rPr>
            <w:rStyle w:val="Hyperlink"/>
          </w:rPr>
          <w:t>[MS-OXPROPS]</w:t>
        </w:r>
      </w:hyperlink>
      <w:r>
        <w:t xml:space="preserve"> section 2.968) indicates that a client or server SHOULD automatically respond to all </w:t>
      </w:r>
      <w:hyperlink w:anchor="gt_85d4db24-1560-4ac1-aa9b-6cd96f36c0e0">
        <w:r>
          <w:rPr>
            <w:rStyle w:val="HyperlinkGreen"/>
            <w:b/>
          </w:rPr>
          <w:t>meeting requests</w:t>
        </w:r>
      </w:hyperlink>
      <w:r>
        <w:t xml:space="preserve"> for the attendee or </w:t>
      </w:r>
      <w:hyperlink w:anchor="gt_6d08b420-bfa8-4a25-9724-247c4ce9b4e1">
        <w:r>
          <w:rPr>
            <w:rStyle w:val="HyperlinkGreen"/>
            <w:b/>
          </w:rPr>
          <w:t>Resource object</w:t>
        </w:r>
      </w:hyperlink>
      <w:r>
        <w:t xml:space="preserve">. The response MUST be acceptance, unless an additional constraint specified by the </w:t>
      </w:r>
      <w:r>
        <w:rPr>
          <w:b/>
        </w:rPr>
        <w:t>PidTagSchedule</w:t>
      </w:r>
      <w:r>
        <w:rPr>
          <w:b/>
        </w:rPr>
        <w:t>InfoDisallowRecurringAppts</w:t>
      </w:r>
      <w:r>
        <w:t xml:space="preserve"> (section </w:t>
      </w:r>
      <w:hyperlink w:anchor="Section_9a59c68e30a44c9782577c3ebeaefbc9" w:history="1">
        <w:r>
          <w:rPr>
            <w:rStyle w:val="Hyperlink"/>
          </w:rPr>
          <w:t>2.2.12.3</w:t>
        </w:r>
      </w:hyperlink>
      <w:r>
        <w:t xml:space="preserve">) or </w:t>
      </w:r>
      <w:r>
        <w:rPr>
          <w:b/>
        </w:rPr>
        <w:t>PidTagScheduleInfoDisallowOverlappingAppts</w:t>
      </w:r>
      <w:r>
        <w:t xml:space="preserve"> property (section </w:t>
      </w:r>
      <w:hyperlink w:anchor="Section_1c762d52c41e4f13a895f55b5e1674ce" w:history="1">
        <w:r>
          <w:rPr>
            <w:rStyle w:val="Hyperlink"/>
          </w:rPr>
          <w:t>2.2.12.4</w:t>
        </w:r>
      </w:hyperlink>
      <w:r>
        <w:t xml:space="preserve">) is met. A value </w:t>
      </w:r>
      <w:r>
        <w:t>of FALSE or the absence of this property indicates that a client or server does not automatically accept meeting requests. This property is not required.</w:t>
      </w:r>
    </w:p>
    <w:p w:rsidR="00D81C17" w:rsidRDefault="001E1C23">
      <w:pPr>
        <w:pStyle w:val="Heading4"/>
      </w:pPr>
      <w:bookmarkStart w:id="524" w:name="section_9a59c68e30a44c9782577c3ebeaefbc9"/>
      <w:bookmarkStart w:id="525" w:name="_Toc174599985"/>
      <w:r>
        <w:lastRenderedPageBreak/>
        <w:t>PidTagScheduleInfoDisallowRecurringAppts Property</w:t>
      </w:r>
      <w:bookmarkEnd w:id="524"/>
      <w:bookmarkEnd w:id="525"/>
      <w:r>
        <w:fldChar w:fldCharType="begin"/>
      </w:r>
      <w:r>
        <w:instrText xml:space="preserve"> XE "Delegate Information object properties:PidTagSch</w:instrText>
      </w:r>
      <w:r>
        <w:instrText xml:space="preserve">eduleInfoDisallowRecurringAppts property" </w:instrText>
      </w:r>
      <w:r>
        <w:fldChar w:fldCharType="end"/>
      </w:r>
      <w:r>
        <w:fldChar w:fldCharType="begin"/>
      </w:r>
      <w:r>
        <w:instrText xml:space="preserve"> XE "PidTagScheduleInfoDisallowRecurringAppts Delegate Information object properties" </w:instrText>
      </w:r>
      <w:r>
        <w:fldChar w:fldCharType="end"/>
      </w:r>
    </w:p>
    <w:p w:rsidR="00D81C17" w:rsidRDefault="001E1C23">
      <w:r>
        <w:t xml:space="preserve">Type: </w:t>
      </w:r>
      <w:r>
        <w:rPr>
          <w:b/>
        </w:rPr>
        <w:t>PtypBoolean</w:t>
      </w:r>
      <w:r>
        <w:t xml:space="preserve"> (</w:t>
      </w:r>
      <w:hyperlink r:id="rId366" w:anchor="Section_1afa0cd9b1a04520b623bf15030af5d8">
        <w:r>
          <w:rPr>
            <w:rStyle w:val="Hyperlink"/>
          </w:rPr>
          <w:t>[MS-OXCDATA]</w:t>
        </w:r>
      </w:hyperlink>
      <w:r>
        <w:t xml:space="preserve"> section 2</w:t>
      </w:r>
      <w:r>
        <w:t>.11.1)</w:t>
      </w:r>
    </w:p>
    <w:p w:rsidR="00D81C17" w:rsidRDefault="001E1C23">
      <w:r>
        <w:t xml:space="preserve">The </w:t>
      </w:r>
      <w:r>
        <w:rPr>
          <w:b/>
        </w:rPr>
        <w:t>PidTagScheduleInfoDisallowRecurringAppts</w:t>
      </w:r>
      <w:r>
        <w:t xml:space="preserve"> property (</w:t>
      </w:r>
      <w:hyperlink r:id="rId367" w:anchor="Section_f6ab1613aefe447da49c18217230b148">
        <w:r>
          <w:rPr>
            <w:rStyle w:val="Hyperlink"/>
          </w:rPr>
          <w:t>[MS-OXPROPS]</w:t>
        </w:r>
      </w:hyperlink>
      <w:r>
        <w:t xml:space="preserve"> section 2.975) is only meaningful when the value of the </w:t>
      </w:r>
      <w:r>
        <w:rPr>
          <w:b/>
        </w:rPr>
        <w:t>PidTagScheduleInfoAutoAcceptAppointments</w:t>
      </w:r>
      <w:r>
        <w:t xml:space="preserve"> pr</w:t>
      </w:r>
      <w:r>
        <w:t xml:space="preserve">operty (section </w:t>
      </w:r>
      <w:hyperlink w:anchor="Section_61b957c1ef834e0e948097661f6cf052" w:history="1">
        <w:r>
          <w:rPr>
            <w:rStyle w:val="Hyperlink"/>
          </w:rPr>
          <w:t>2.2.12.2</w:t>
        </w:r>
      </w:hyperlink>
      <w:r>
        <w:t xml:space="preserve">) is TRUE. A value of TRUE indicates that when automatically responding to </w:t>
      </w:r>
      <w:hyperlink w:anchor="gt_85d4db24-1560-4ac1-aa9b-6cd96f36c0e0">
        <w:r>
          <w:rPr>
            <w:rStyle w:val="HyperlinkGreen"/>
            <w:b/>
          </w:rPr>
          <w:t>meeting requests</w:t>
        </w:r>
      </w:hyperlink>
      <w:r>
        <w:t>, a client or serve</w:t>
      </w:r>
      <w:r>
        <w:t xml:space="preserve">r declines </w:t>
      </w:r>
      <w:hyperlink w:anchor="gt_71eb2c2a-17e4-41aa-8422-5fde692ec9a6">
        <w:r>
          <w:rPr>
            <w:rStyle w:val="HyperlinkGreen"/>
            <w:b/>
          </w:rPr>
          <w:t>Meeting Request objects</w:t>
        </w:r>
      </w:hyperlink>
      <w:r>
        <w:t xml:space="preserve"> that represent a </w:t>
      </w:r>
      <w:hyperlink w:anchor="gt_2325d666-e02f-49e4-afa5-3e896d672efe">
        <w:r>
          <w:rPr>
            <w:rStyle w:val="HyperlinkGreen"/>
            <w:b/>
          </w:rPr>
          <w:t>recurring series</w:t>
        </w:r>
      </w:hyperlink>
      <w:r>
        <w:t xml:space="preserve">. A value of FALSE or the absence of this property indicates that recurring </w:t>
      </w:r>
      <w:hyperlink w:anchor="gt_cbc56efc-e4f7-4b31-9e5f-9c44e3924d94">
        <w:r>
          <w:rPr>
            <w:rStyle w:val="HyperlinkGreen"/>
            <w:b/>
          </w:rPr>
          <w:t>meetings</w:t>
        </w:r>
      </w:hyperlink>
      <w:r>
        <w:t xml:space="preserve"> are accepted. This property is not required.</w:t>
      </w:r>
    </w:p>
    <w:p w:rsidR="00D81C17" w:rsidRDefault="001E1C23">
      <w:pPr>
        <w:pStyle w:val="Heading4"/>
      </w:pPr>
      <w:bookmarkStart w:id="526" w:name="section_1c762d52c41e4f13a895f55b5e1674ce"/>
      <w:bookmarkStart w:id="527" w:name="_Toc174599986"/>
      <w:r>
        <w:t>PidTagScheduleInfoDisallowOverlappingAppts Property</w:t>
      </w:r>
      <w:bookmarkEnd w:id="526"/>
      <w:bookmarkEnd w:id="527"/>
      <w:r>
        <w:fldChar w:fldCharType="begin"/>
      </w:r>
      <w:r>
        <w:instrText xml:space="preserve"> XE "Delegate</w:instrText>
      </w:r>
      <w:r>
        <w:instrText xml:space="preserve"> Information object properties:PidTagScheduleInfoDisallowOverlappingAppts property" </w:instrText>
      </w:r>
      <w:r>
        <w:fldChar w:fldCharType="end"/>
      </w:r>
      <w:r>
        <w:fldChar w:fldCharType="begin"/>
      </w:r>
      <w:r>
        <w:instrText xml:space="preserve"> XE "PidTagScheduleInfoDisallowOverlappingAppts Delegate Information object properties" </w:instrText>
      </w:r>
      <w:r>
        <w:fldChar w:fldCharType="end"/>
      </w:r>
    </w:p>
    <w:p w:rsidR="00D81C17" w:rsidRDefault="001E1C23">
      <w:r>
        <w:t xml:space="preserve">Type: </w:t>
      </w:r>
      <w:r>
        <w:rPr>
          <w:b/>
        </w:rPr>
        <w:t>PtypBoolean</w:t>
      </w:r>
      <w:r>
        <w:t xml:space="preserve"> (</w:t>
      </w:r>
      <w:hyperlink r:id="rId368" w:anchor="Section_1afa0cd9b1a04520b623bf15030af5d8">
        <w:r>
          <w:rPr>
            <w:rStyle w:val="Hyperlink"/>
          </w:rPr>
          <w:t>[MS-OXCDATA]</w:t>
        </w:r>
      </w:hyperlink>
      <w:r>
        <w:t xml:space="preserve"> section 2.11.1)</w:t>
      </w:r>
    </w:p>
    <w:p w:rsidR="00D81C17" w:rsidRDefault="001E1C23">
      <w:r>
        <w:t xml:space="preserve">The </w:t>
      </w:r>
      <w:r>
        <w:rPr>
          <w:b/>
        </w:rPr>
        <w:t>PidTagScheduleInfoDisallowOverlappingAppts</w:t>
      </w:r>
      <w:r>
        <w:t xml:space="preserve"> property (</w:t>
      </w:r>
      <w:hyperlink r:id="rId369" w:anchor="Section_f6ab1613aefe447da49c18217230b148">
        <w:r>
          <w:rPr>
            <w:rStyle w:val="Hyperlink"/>
          </w:rPr>
          <w:t>[MS-OXPROPS]</w:t>
        </w:r>
      </w:hyperlink>
      <w:r>
        <w:t xml:space="preserve"> section 2.974) is only meaningful when the value of t</w:t>
      </w:r>
      <w:r>
        <w:t xml:space="preserve">he </w:t>
      </w:r>
      <w:r>
        <w:rPr>
          <w:b/>
        </w:rPr>
        <w:t>PidTagScheduleInfoAutoAcceptAppointments</w:t>
      </w:r>
      <w:r>
        <w:t xml:space="preserve"> property (section </w:t>
      </w:r>
      <w:hyperlink w:anchor="Section_61b957c1ef834e0e948097661f6cf052" w:history="1">
        <w:r>
          <w:rPr>
            <w:rStyle w:val="Hyperlink"/>
          </w:rPr>
          <w:t>2.2.12.2</w:t>
        </w:r>
      </w:hyperlink>
      <w:r>
        <w:t xml:space="preserve">) is TRUE. A value of TRUE indicates that when automatically responding to </w:t>
      </w:r>
      <w:hyperlink w:anchor="gt_85d4db24-1560-4ac1-aa9b-6cd96f36c0e0">
        <w:r>
          <w:rPr>
            <w:rStyle w:val="HyperlinkGreen"/>
            <w:b/>
          </w:rPr>
          <w:t>meeting requests</w:t>
        </w:r>
      </w:hyperlink>
      <w:r>
        <w:t>, a client or server declines instances that overlap with previously scheduled events. A value of FALSE or the absence of this property indicates that overlapping instances are accepted. This property is not required.</w:t>
      </w:r>
    </w:p>
    <w:p w:rsidR="00D81C17" w:rsidRDefault="001E1C23">
      <w:pPr>
        <w:pStyle w:val="Heading4"/>
      </w:pPr>
      <w:bookmarkStart w:id="528" w:name="section_e4b1eb7181634ff6bec7c2578a060c61"/>
      <w:bookmarkStart w:id="529" w:name="_Toc174599987"/>
      <w:r>
        <w:t>PidTagSched</w:t>
      </w:r>
      <w:r>
        <w:t>uleInfoAppointmentTombstone Property</w:t>
      </w:r>
      <w:bookmarkEnd w:id="528"/>
      <w:bookmarkEnd w:id="529"/>
      <w:r>
        <w:fldChar w:fldCharType="begin"/>
      </w:r>
      <w:r>
        <w:instrText xml:space="preserve"> XE "Delegate Information object properties:PidTagScheduleInfoAppointmentTombstone property" </w:instrText>
      </w:r>
      <w:r>
        <w:fldChar w:fldCharType="end"/>
      </w:r>
      <w:r>
        <w:fldChar w:fldCharType="begin"/>
      </w:r>
      <w:r>
        <w:instrText xml:space="preserve"> XE "PidTagScheduleInfoAppointmentTombstone Delegate Information object properties" </w:instrText>
      </w:r>
      <w:r>
        <w:fldChar w:fldCharType="end"/>
      </w:r>
    </w:p>
    <w:p w:rsidR="00D81C17" w:rsidRDefault="001E1C23">
      <w:r>
        <w:t xml:space="preserve">Type: </w:t>
      </w:r>
      <w:r>
        <w:rPr>
          <w:b/>
        </w:rPr>
        <w:t>PtypBinary</w:t>
      </w:r>
      <w:r>
        <w:t xml:space="preserve"> (</w:t>
      </w:r>
      <w:hyperlink r:id="rId370" w:anchor="Section_1afa0cd9b1a04520b623bf15030af5d8">
        <w:r>
          <w:rPr>
            <w:rStyle w:val="Hyperlink"/>
          </w:rPr>
          <w:t>[MS-OXCDATA]</w:t>
        </w:r>
      </w:hyperlink>
      <w:r>
        <w:t xml:space="preserve"> section 2.11.1)</w:t>
      </w:r>
    </w:p>
    <w:p w:rsidR="00D81C17" w:rsidRDefault="001E1C23">
      <w:r>
        <w:t xml:space="preserve">The </w:t>
      </w:r>
      <w:r>
        <w:rPr>
          <w:b/>
        </w:rPr>
        <w:t>PidTagScheduleInfoAppointmentTombstone</w:t>
      </w:r>
      <w:r>
        <w:t xml:space="preserve"> property (</w:t>
      </w:r>
      <w:hyperlink r:id="rId371" w:anchor="Section_f6ab1613aefe447da49c18217230b148">
        <w:r>
          <w:rPr>
            <w:rStyle w:val="Hyperlink"/>
          </w:rPr>
          <w:t>[MS-OXPROPS]</w:t>
        </w:r>
      </w:hyperlink>
      <w:r>
        <w:t xml:space="preserve"> section 2.967) in</w:t>
      </w:r>
      <w:r>
        <w:t xml:space="preserve"> a </w:t>
      </w:r>
      <w:hyperlink w:anchor="gt_c352bec9-22a1-42e4-8f75-0b9e1ca27298">
        <w:r>
          <w:rPr>
            <w:rStyle w:val="HyperlinkGreen"/>
            <w:b/>
          </w:rPr>
          <w:t>delegator's</w:t>
        </w:r>
      </w:hyperlink>
      <w:r>
        <w:t xml:space="preserve"> </w:t>
      </w:r>
      <w:hyperlink w:anchor="gt_5bd58f94-b7e1-4049-94ef-50d942d15993">
        <w:r>
          <w:rPr>
            <w:rStyle w:val="HyperlinkGreen"/>
            <w:b/>
          </w:rPr>
          <w:t>Delegate Information object</w:t>
        </w:r>
      </w:hyperlink>
      <w:r>
        <w:t xml:space="preserve"> contains a list of </w:t>
      </w:r>
      <w:hyperlink w:anchor="gt_9d8e0963-13fa-4e19-a97f-7ce6bc90d20f">
        <w:r>
          <w:rPr>
            <w:rStyle w:val="HyperlinkGreen"/>
            <w:b/>
          </w:rPr>
          <w:t>tombston</w:t>
        </w:r>
        <w:r>
          <w:rPr>
            <w:rStyle w:val="HyperlinkGreen"/>
            <w:b/>
          </w:rPr>
          <w:t>es</w:t>
        </w:r>
      </w:hyperlink>
      <w:r>
        <w:t xml:space="preserve">. This property is not required. If this property does not exist when a </w:t>
      </w:r>
      <w:hyperlink w:anchor="gt_cbc56efc-e4f7-4b31-9e5f-9c44e3924d94">
        <w:r>
          <w:rPr>
            <w:rStyle w:val="HyperlinkGreen"/>
            <w:b/>
          </w:rPr>
          <w:t>meeting</w:t>
        </w:r>
      </w:hyperlink>
      <w:r>
        <w:t xml:space="preserve"> is declined by the delegator or the </w:t>
      </w:r>
      <w:hyperlink w:anchor="gt_eeac1cee-185f-47d9-ace5-555e3a2a6930">
        <w:r>
          <w:rPr>
            <w:rStyle w:val="HyperlinkGreen"/>
            <w:b/>
          </w:rPr>
          <w:t>delegate</w:t>
        </w:r>
      </w:hyperlink>
      <w:r>
        <w:t>, it M</w:t>
      </w:r>
      <w:r>
        <w:t>UST be created.</w:t>
      </w:r>
    </w:p>
    <w:p w:rsidR="00D81C17" w:rsidRDefault="001E1C23">
      <w:r>
        <w:t xml:space="preserve">This property has the following structure, where the fields are stored in </w:t>
      </w:r>
      <w:hyperlink w:anchor="gt_079478cb-f4c5-4ce5-b72b-2144da5d2ce7">
        <w:r>
          <w:rPr>
            <w:rStyle w:val="HyperlinkGreen"/>
            <w:b/>
          </w:rPr>
          <w:t>little-endian</w:t>
        </w:r>
      </w:hyperlink>
      <w:r>
        <w:t xml:space="preserve"> byte order.</w:t>
      </w:r>
    </w:p>
    <w:p w:rsidR="00D81C17" w:rsidRDefault="001E1C23">
      <w:r>
        <w:rPr>
          <w:noProof/>
        </w:rPr>
        <w:drawing>
          <wp:inline distT="0" distB="0" distL="0" distR="0">
            <wp:extent cx="5029200" cy="1722120"/>
            <wp:effectExtent l="0" t="0" r="0" b="0"/>
            <wp:docPr id="2" name="Picture 4" descr="PidTagScheduleInfoAppointmentTombstone Property structure. Identifier field, HeaderSize field, Version field, RecordsCount, RecordsSize field, Records array of Record structures." title="PidTagScheduleInfoAppointmentTombstone Property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621e1953-8a9e-48e8-8eb9-69955295771e" descr="PidTagScheduleInfoAppointmentTombstone Property structure. Identifier field, HeaderSize field, Version field, RecordsCount, RecordsSize field, Records array of Record structures." title="PidTagScheduleInfoAppointmentTombstone Property structure"/>
                    <pic:cNvPicPr>
                      <a:picLocks noChangeAspect="1" noChangeArrowheads="1"/>
                    </pic:cNvPicPr>
                  </pic:nvPicPr>
                  <pic:blipFill>
                    <a:blip r:embed="rId372">
                      <a:extLst>
                        <a:ext uri="{28A0092B-C50C-407E-A947-70E740481C1C}">
                          <a14:useLocalDpi xmlns:a14="http://schemas.microsoft.com/office/drawing/2010/main"/>
                        </a:ext>
                      </a:extLst>
                    </a:blip>
                    <a:srcRect/>
                    <a:stretch>
                      <a:fillRect/>
                    </a:stretch>
                  </pic:blipFill>
                  <pic:spPr bwMode="auto">
                    <a:xfrm>
                      <a:off x="0" y="0"/>
                      <a:ext cx="5029200" cy="1722120"/>
                    </a:xfrm>
                    <a:prstGeom prst="rect">
                      <a:avLst/>
                    </a:prstGeom>
                    <a:noFill/>
                    <a:ln>
                      <a:noFill/>
                    </a:ln>
                  </pic:spPr>
                </pic:pic>
              </a:graphicData>
            </a:graphic>
          </wp:inline>
        </w:drawing>
      </w:r>
      <w:r>
        <w:t xml:space="preserve"> </w:t>
      </w:r>
    </w:p>
    <w:p w:rsidR="00D81C17" w:rsidRDefault="001E1C23">
      <w:pPr>
        <w:pStyle w:val="Definition-Field"/>
      </w:pPr>
      <w:r>
        <w:rPr>
          <w:b/>
        </w:rPr>
        <w:t>Identifier (4 bytes)</w:t>
      </w:r>
      <w:r>
        <w:t>: This field MUST have a value of 0xBEDEAFCD.</w:t>
      </w:r>
    </w:p>
    <w:p w:rsidR="00D81C17" w:rsidRDefault="001E1C23">
      <w:pPr>
        <w:pStyle w:val="Definition-Field"/>
      </w:pPr>
      <w:r>
        <w:rPr>
          <w:b/>
        </w:rPr>
        <w:t>HeaderSize (4 bytes)</w:t>
      </w:r>
      <w:r>
        <w:t>: This field MUST have a value of 0x00000014.</w:t>
      </w:r>
    </w:p>
    <w:p w:rsidR="00D81C17" w:rsidRDefault="001E1C23">
      <w:pPr>
        <w:pStyle w:val="Definition-Field"/>
      </w:pPr>
      <w:r>
        <w:rPr>
          <w:b/>
        </w:rPr>
        <w:t>Version (4 bytes)</w:t>
      </w:r>
      <w:r>
        <w:t>: This field MUST have a value of 0x00000003.</w:t>
      </w:r>
    </w:p>
    <w:p w:rsidR="00D81C17" w:rsidRDefault="001E1C23">
      <w:pPr>
        <w:pStyle w:val="Definition-Field"/>
      </w:pPr>
      <w:r>
        <w:rPr>
          <w:b/>
        </w:rPr>
        <w:t>RecordsCount (4 bytes)</w:t>
      </w:r>
      <w:r>
        <w:t xml:space="preserve">: The number of structures contained in the </w:t>
      </w:r>
      <w:r>
        <w:rPr>
          <w:b/>
        </w:rPr>
        <w:t>Records</w:t>
      </w:r>
      <w:r>
        <w:t xml:space="preserve"> field.</w:t>
      </w:r>
    </w:p>
    <w:p w:rsidR="00D81C17" w:rsidRDefault="001E1C23">
      <w:pPr>
        <w:pStyle w:val="Definition-Field"/>
      </w:pPr>
      <w:r>
        <w:rPr>
          <w:b/>
        </w:rPr>
        <w:t>RecordsSize (4 bytes)</w:t>
      </w:r>
      <w:r>
        <w:t xml:space="preserve">: This field MUST have a </w:t>
      </w:r>
      <w:r>
        <w:t>value of 0x00000014.</w:t>
      </w:r>
    </w:p>
    <w:p w:rsidR="00D81C17" w:rsidRDefault="001E1C23">
      <w:pPr>
        <w:pStyle w:val="Definition-Field"/>
      </w:pPr>
      <w:r>
        <w:rPr>
          <w:b/>
        </w:rPr>
        <w:t>Records (variable)</w:t>
      </w:r>
      <w:r>
        <w:t xml:space="preserve">: An array of </w:t>
      </w:r>
      <w:r>
        <w:rPr>
          <w:b/>
        </w:rPr>
        <w:t>Record</w:t>
      </w:r>
      <w:r>
        <w:t xml:space="preserve"> structures (section </w:t>
      </w:r>
      <w:hyperlink w:anchor="Section_ea604343c4ed4db3ba3791713017dbce" w:history="1">
        <w:r>
          <w:rPr>
            <w:rStyle w:val="Hyperlink"/>
          </w:rPr>
          <w:t>2.2.12.5.1</w:t>
        </w:r>
      </w:hyperlink>
      <w:r>
        <w:t>), each of which specifies a tombstone.</w:t>
      </w:r>
    </w:p>
    <w:p w:rsidR="00D81C17" w:rsidRDefault="001E1C23">
      <w:pPr>
        <w:pStyle w:val="Heading5"/>
      </w:pPr>
      <w:bookmarkStart w:id="530" w:name="section_ea604343c4ed4db3ba3791713017dbce"/>
      <w:bookmarkStart w:id="531" w:name="_Toc174599988"/>
      <w:r>
        <w:lastRenderedPageBreak/>
        <w:t>Record Structure</w:t>
      </w:r>
      <w:bookmarkEnd w:id="530"/>
      <w:bookmarkEnd w:id="531"/>
    </w:p>
    <w:p w:rsidR="00D81C17" w:rsidRDefault="001E1C23">
      <w:r>
        <w:t xml:space="preserve">The </w:t>
      </w:r>
      <w:r>
        <w:rPr>
          <w:b/>
        </w:rPr>
        <w:t>Record</w:t>
      </w:r>
      <w:r>
        <w:t xml:space="preserve"> structure specifies a </w:t>
      </w:r>
      <w:hyperlink w:anchor="gt_9d8e0963-13fa-4e19-a97f-7ce6bc90d20f">
        <w:r>
          <w:rPr>
            <w:rStyle w:val="HyperlinkGreen"/>
            <w:b/>
          </w:rPr>
          <w:t>tombstone</w:t>
        </w:r>
      </w:hyperlink>
      <w:r>
        <w:t xml:space="preserve"> within the </w:t>
      </w:r>
      <w:r>
        <w:rPr>
          <w:b/>
        </w:rPr>
        <w:t>Records</w:t>
      </w:r>
      <w:r>
        <w:t xml:space="preserve"> field of the </w:t>
      </w:r>
      <w:r>
        <w:rPr>
          <w:b/>
        </w:rPr>
        <w:t>PidTagScheduleInfoAppointmentTombstone</w:t>
      </w:r>
      <w:r>
        <w:t xml:space="preserve"> property (section </w:t>
      </w:r>
      <w:hyperlink w:anchor="Section_e4b1eb7181634ff6bec7c2578a060c61" w:history="1">
        <w:r>
          <w:rPr>
            <w:rStyle w:val="Hyperlink"/>
          </w:rPr>
          <w:t>2.2.12.5</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1C17" w:rsidTr="00D81C1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1</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2</w:t>
            </w:r>
          </w:p>
          <w:p w:rsidR="00D81C17" w:rsidRDefault="001E1C23">
            <w:pPr>
              <w:pStyle w:val="PacketDiagramHeaderText"/>
            </w:pPr>
            <w:r>
              <w:t>0</w:t>
            </w:r>
          </w:p>
        </w:tc>
        <w:tc>
          <w:tcPr>
            <w:tcW w:w="270" w:type="dxa"/>
          </w:tcPr>
          <w:p w:rsidR="00D81C17" w:rsidRDefault="001E1C23">
            <w:pPr>
              <w:pStyle w:val="PacketDiagramHeaderText"/>
            </w:pPr>
            <w:r>
              <w:t>1</w:t>
            </w:r>
          </w:p>
        </w:tc>
        <w:tc>
          <w:tcPr>
            <w:tcW w:w="270" w:type="dxa"/>
          </w:tcPr>
          <w:p w:rsidR="00D81C17" w:rsidRDefault="001E1C23">
            <w:pPr>
              <w:pStyle w:val="PacketDiagramHeaderText"/>
            </w:pPr>
            <w:r>
              <w:t>2</w:t>
            </w:r>
          </w:p>
        </w:tc>
        <w:tc>
          <w:tcPr>
            <w:tcW w:w="270" w:type="dxa"/>
          </w:tcPr>
          <w:p w:rsidR="00D81C17" w:rsidRDefault="001E1C23">
            <w:pPr>
              <w:pStyle w:val="PacketDiagramHeaderText"/>
            </w:pPr>
            <w:r>
              <w:t>3</w:t>
            </w:r>
          </w:p>
        </w:tc>
        <w:tc>
          <w:tcPr>
            <w:tcW w:w="270" w:type="dxa"/>
          </w:tcPr>
          <w:p w:rsidR="00D81C17" w:rsidRDefault="001E1C23">
            <w:pPr>
              <w:pStyle w:val="PacketDiagramHeaderText"/>
            </w:pPr>
            <w:r>
              <w:t>4</w:t>
            </w:r>
          </w:p>
        </w:tc>
        <w:tc>
          <w:tcPr>
            <w:tcW w:w="270" w:type="dxa"/>
          </w:tcPr>
          <w:p w:rsidR="00D81C17" w:rsidRDefault="001E1C23">
            <w:pPr>
              <w:pStyle w:val="PacketDiagramHeaderText"/>
            </w:pPr>
            <w:r>
              <w:t>5</w:t>
            </w:r>
          </w:p>
        </w:tc>
        <w:tc>
          <w:tcPr>
            <w:tcW w:w="270" w:type="dxa"/>
          </w:tcPr>
          <w:p w:rsidR="00D81C17" w:rsidRDefault="001E1C23">
            <w:pPr>
              <w:pStyle w:val="PacketDiagramHeaderText"/>
            </w:pPr>
            <w:r>
              <w:t>6</w:t>
            </w:r>
          </w:p>
        </w:tc>
        <w:tc>
          <w:tcPr>
            <w:tcW w:w="270" w:type="dxa"/>
          </w:tcPr>
          <w:p w:rsidR="00D81C17" w:rsidRDefault="001E1C23">
            <w:pPr>
              <w:pStyle w:val="PacketDiagramHeaderText"/>
            </w:pPr>
            <w:r>
              <w:t>7</w:t>
            </w:r>
          </w:p>
        </w:tc>
        <w:tc>
          <w:tcPr>
            <w:tcW w:w="270" w:type="dxa"/>
          </w:tcPr>
          <w:p w:rsidR="00D81C17" w:rsidRDefault="001E1C23">
            <w:pPr>
              <w:pStyle w:val="PacketDiagramHeaderText"/>
            </w:pPr>
            <w:r>
              <w:t>8</w:t>
            </w:r>
          </w:p>
        </w:tc>
        <w:tc>
          <w:tcPr>
            <w:tcW w:w="270" w:type="dxa"/>
          </w:tcPr>
          <w:p w:rsidR="00D81C17" w:rsidRDefault="001E1C23">
            <w:pPr>
              <w:pStyle w:val="PacketDiagramHeaderText"/>
            </w:pPr>
            <w:r>
              <w:t>9</w:t>
            </w:r>
          </w:p>
        </w:tc>
        <w:tc>
          <w:tcPr>
            <w:tcW w:w="270" w:type="dxa"/>
          </w:tcPr>
          <w:p w:rsidR="00D81C17" w:rsidRDefault="001E1C23">
            <w:pPr>
              <w:pStyle w:val="PacketDiagramHeaderText"/>
            </w:pPr>
            <w:r>
              <w:t>3</w:t>
            </w:r>
          </w:p>
          <w:p w:rsidR="00D81C17" w:rsidRDefault="001E1C23">
            <w:pPr>
              <w:pStyle w:val="PacketDiagramHeaderText"/>
            </w:pPr>
            <w:r>
              <w:t>0</w:t>
            </w:r>
          </w:p>
        </w:tc>
        <w:tc>
          <w:tcPr>
            <w:tcW w:w="270" w:type="dxa"/>
          </w:tcPr>
          <w:p w:rsidR="00D81C17" w:rsidRDefault="001E1C23">
            <w:pPr>
              <w:pStyle w:val="PacketDiagramHeaderText"/>
            </w:pPr>
            <w:r>
              <w:t>1</w:t>
            </w:r>
          </w:p>
        </w:tc>
      </w:tr>
      <w:tr w:rsidR="00D81C17" w:rsidTr="00D81C17">
        <w:trPr>
          <w:trHeight w:val="490"/>
        </w:trPr>
        <w:tc>
          <w:tcPr>
            <w:tcW w:w="8640" w:type="dxa"/>
            <w:gridSpan w:val="32"/>
            <w:shd w:val="clear" w:color="auto" w:fill="auto"/>
          </w:tcPr>
          <w:p w:rsidR="00D81C17" w:rsidRDefault="001E1C23">
            <w:pPr>
              <w:pStyle w:val="PacketDiagramBodyText"/>
            </w:pPr>
            <w:r>
              <w:t>StartTime</w:t>
            </w:r>
          </w:p>
        </w:tc>
      </w:tr>
      <w:tr w:rsidR="00D81C17" w:rsidTr="00D81C17">
        <w:trPr>
          <w:trHeight w:val="490"/>
        </w:trPr>
        <w:tc>
          <w:tcPr>
            <w:tcW w:w="8640" w:type="dxa"/>
            <w:gridSpan w:val="32"/>
            <w:shd w:val="clear" w:color="auto" w:fill="auto"/>
          </w:tcPr>
          <w:p w:rsidR="00D81C17" w:rsidRDefault="001E1C23">
            <w:pPr>
              <w:pStyle w:val="PacketDiagramBodyText"/>
            </w:pPr>
            <w:r>
              <w:t>EndTime</w:t>
            </w:r>
          </w:p>
        </w:tc>
      </w:tr>
      <w:tr w:rsidR="00D81C17" w:rsidTr="00D81C17">
        <w:trPr>
          <w:trHeight w:val="490"/>
        </w:trPr>
        <w:tc>
          <w:tcPr>
            <w:tcW w:w="8640" w:type="dxa"/>
            <w:gridSpan w:val="32"/>
            <w:shd w:val="clear" w:color="auto" w:fill="auto"/>
          </w:tcPr>
          <w:p w:rsidR="00D81C17" w:rsidRDefault="001E1C23">
            <w:pPr>
              <w:pStyle w:val="PacketDiagramBodyText"/>
            </w:pPr>
            <w:r>
              <w:t>GlobalObjectIdSize</w:t>
            </w:r>
          </w:p>
        </w:tc>
      </w:tr>
      <w:tr w:rsidR="00D81C17" w:rsidTr="00D81C17">
        <w:trPr>
          <w:trHeight w:val="490"/>
        </w:trPr>
        <w:tc>
          <w:tcPr>
            <w:tcW w:w="8640" w:type="dxa"/>
            <w:gridSpan w:val="32"/>
            <w:shd w:val="clear" w:color="auto" w:fill="auto"/>
          </w:tcPr>
          <w:p w:rsidR="00D81C17" w:rsidRDefault="001E1C23">
            <w:pPr>
              <w:pStyle w:val="PacketDiagramBodyText"/>
            </w:pPr>
            <w:r>
              <w:t>GlobalObjectId (variable)</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r w:rsidR="00D81C17" w:rsidTr="00D81C17">
        <w:trPr>
          <w:trHeight w:val="490"/>
        </w:trPr>
        <w:tc>
          <w:tcPr>
            <w:tcW w:w="4320" w:type="dxa"/>
            <w:gridSpan w:val="16"/>
            <w:shd w:val="clear" w:color="auto" w:fill="auto"/>
          </w:tcPr>
          <w:p w:rsidR="00D81C17" w:rsidRDefault="001E1C23">
            <w:pPr>
              <w:pStyle w:val="PacketDiagramBodyText"/>
            </w:pPr>
            <w:r>
              <w:t>UsernameSize</w:t>
            </w:r>
          </w:p>
        </w:tc>
        <w:tc>
          <w:tcPr>
            <w:tcW w:w="4320" w:type="dxa"/>
            <w:gridSpan w:val="16"/>
            <w:shd w:val="clear" w:color="auto" w:fill="auto"/>
          </w:tcPr>
          <w:p w:rsidR="00D81C17" w:rsidRDefault="001E1C23">
            <w:pPr>
              <w:pStyle w:val="PacketDiagramBodyText"/>
            </w:pPr>
            <w:r>
              <w:t>Username (variable)</w:t>
            </w:r>
          </w:p>
        </w:tc>
      </w:tr>
      <w:tr w:rsidR="00D81C17" w:rsidTr="00D81C17">
        <w:trPr>
          <w:trHeight w:val="490"/>
        </w:trPr>
        <w:tc>
          <w:tcPr>
            <w:tcW w:w="8640" w:type="dxa"/>
            <w:gridSpan w:val="32"/>
            <w:shd w:val="clear" w:color="auto" w:fill="auto"/>
          </w:tcPr>
          <w:p w:rsidR="00D81C17" w:rsidRDefault="001E1C23">
            <w:pPr>
              <w:pStyle w:val="PacketDiagramBodyText"/>
            </w:pPr>
            <w:r>
              <w:t>...</w:t>
            </w:r>
          </w:p>
        </w:tc>
      </w:tr>
    </w:tbl>
    <w:p w:rsidR="00D81C17" w:rsidRDefault="001E1C23">
      <w:pPr>
        <w:pStyle w:val="Definition-Field"/>
      </w:pPr>
      <w:r>
        <w:rPr>
          <w:b/>
        </w:rPr>
        <w:t xml:space="preserve">StartTime (4 bytes): </w:t>
      </w:r>
      <w:r>
        <w:t xml:space="preserve">The start time of the </w:t>
      </w:r>
      <w:hyperlink w:anchor="gt_b257a117-f327-4263-bac9-91309d447c1c">
        <w:r>
          <w:rPr>
            <w:rStyle w:val="HyperlinkGreen"/>
            <w:b/>
          </w:rPr>
          <w:t>Meeting object</w:t>
        </w:r>
      </w:hyperlink>
      <w:r>
        <w:t xml:space="preserve"> in minutes since midnight, January 1, 1601, </w:t>
      </w:r>
      <w:hyperlink w:anchor="gt_f2369991-a884-4843-a8fa-1505b6d5ece7">
        <w:r>
          <w:rPr>
            <w:rStyle w:val="HyperlinkGreen"/>
            <w:b/>
          </w:rPr>
          <w:t>UTC</w:t>
        </w:r>
      </w:hyperlink>
      <w:r>
        <w:t>.</w:t>
      </w:r>
    </w:p>
    <w:p w:rsidR="00D81C17" w:rsidRDefault="001E1C23">
      <w:pPr>
        <w:pStyle w:val="Definition-Field"/>
      </w:pPr>
      <w:r>
        <w:rPr>
          <w:b/>
        </w:rPr>
        <w:t xml:space="preserve">EndTime (4 bytes): </w:t>
      </w:r>
      <w:r>
        <w:t>The end time of the Meeting object in minutes since midnight, January 1, 1601, UTC.</w:t>
      </w:r>
    </w:p>
    <w:p w:rsidR="00D81C17" w:rsidRDefault="001E1C23">
      <w:pPr>
        <w:pStyle w:val="Definition-Field"/>
      </w:pPr>
      <w:r>
        <w:rPr>
          <w:b/>
        </w:rPr>
        <w:t>GlobalObjectIdSize (4 bytes</w:t>
      </w:r>
      <w:r>
        <w:rPr>
          <w:b/>
        </w:rPr>
        <w:t xml:space="preserve">): </w:t>
      </w:r>
      <w:r>
        <w:t xml:space="preserve">The size, in bytes, of the </w:t>
      </w:r>
      <w:r>
        <w:rPr>
          <w:b/>
        </w:rPr>
        <w:t>GlobalObjectId</w:t>
      </w:r>
      <w:r>
        <w:t xml:space="preserve"> field.</w:t>
      </w:r>
    </w:p>
    <w:p w:rsidR="00D81C17" w:rsidRDefault="001E1C23">
      <w:pPr>
        <w:pStyle w:val="Definition-Field"/>
      </w:pPr>
      <w:r>
        <w:rPr>
          <w:b/>
        </w:rPr>
        <w:t xml:space="preserve">GlobalObjectId (variable): </w:t>
      </w:r>
      <w:r>
        <w:t xml:space="preserve">The value of the </w:t>
      </w:r>
      <w:r>
        <w:rPr>
          <w:b/>
        </w:rPr>
        <w:t>PidLidGlobalObjectId</w:t>
      </w:r>
      <w:r>
        <w:t xml:space="preserve"> property (section </w:t>
      </w:r>
      <w:hyperlink w:anchor="Section_1d3aac05a7b945cca21347f0a0a2c5c1" w:history="1">
        <w:r>
          <w:rPr>
            <w:rStyle w:val="Hyperlink"/>
          </w:rPr>
          <w:t>2.2.1.27</w:t>
        </w:r>
      </w:hyperlink>
      <w:r>
        <w:t xml:space="preserve">) of the </w:t>
      </w:r>
      <w:hyperlink w:anchor="gt_cbc56efc-e4f7-4b31-9e5f-9c44e3924d94">
        <w:r>
          <w:rPr>
            <w:rStyle w:val="HyperlinkGreen"/>
            <w:b/>
          </w:rPr>
          <w:t>meeting</w:t>
        </w:r>
      </w:hyperlink>
      <w:r>
        <w:t xml:space="preserve"> that this record represents.</w:t>
      </w:r>
    </w:p>
    <w:p w:rsidR="00D81C17" w:rsidRDefault="001E1C23">
      <w:pPr>
        <w:pStyle w:val="Definition-Field"/>
      </w:pPr>
      <w:r>
        <w:rPr>
          <w:b/>
        </w:rPr>
        <w:t xml:space="preserve">UsernameSize (2 bytes): </w:t>
      </w:r>
      <w:r>
        <w:t xml:space="preserve">The size, in bytes, of the </w:t>
      </w:r>
      <w:r>
        <w:rPr>
          <w:b/>
        </w:rPr>
        <w:t>Username</w:t>
      </w:r>
      <w:r>
        <w:t xml:space="preserve"> field.</w:t>
      </w:r>
    </w:p>
    <w:p w:rsidR="00D81C17" w:rsidRDefault="001E1C23">
      <w:pPr>
        <w:pStyle w:val="Definition-Field"/>
      </w:pPr>
      <w:r>
        <w:rPr>
          <w:b/>
        </w:rPr>
        <w:t xml:space="preserve">Username (variable): </w:t>
      </w:r>
      <w:r>
        <w:t>A non-</w:t>
      </w:r>
      <w:hyperlink w:anchor="gt_c305d0ab-8b94-461a-bd76-13b40cb8c4d8">
        <w:r>
          <w:rPr>
            <w:rStyle w:val="HyperlinkGreen"/>
            <w:b/>
          </w:rPr>
          <w:t>Unicode</w:t>
        </w:r>
      </w:hyperlink>
      <w:r>
        <w:t xml:space="preserve"> string. The value of the </w:t>
      </w:r>
      <w:r>
        <w:rPr>
          <w:b/>
        </w:rPr>
        <w:t>Username</w:t>
      </w:r>
      <w:r>
        <w:t xml:space="preserve"> field is equal to the value of the </w:t>
      </w:r>
      <w:r>
        <w:rPr>
          <w:b/>
        </w:rPr>
        <w:t>PidTagDisplayName</w:t>
      </w:r>
      <w:r>
        <w:t xml:space="preserve"> property (</w:t>
      </w:r>
      <w:hyperlink r:id="rId373" w:anchor="Section_c0f31b95c07f486c98d9535ed9705fbf">
        <w:r>
          <w:rPr>
            <w:rStyle w:val="Hyperlink"/>
          </w:rPr>
          <w:t>[MS-OXCFOLD]</w:t>
        </w:r>
      </w:hyperlink>
      <w:r>
        <w:t xml:space="preserve"> section 2.2.2.2.2.5) of the </w:t>
      </w:r>
      <w:hyperlink w:anchor="gt_4792b6d3-b01a-43f6-aca4-42fc4e79a633">
        <w:r>
          <w:rPr>
            <w:rStyle w:val="HyperlinkGreen"/>
            <w:b/>
          </w:rPr>
          <w:t>Address Book object</w:t>
        </w:r>
      </w:hyperlink>
      <w:r>
        <w:t xml:space="preserve"> of the user who added the tombstone.</w:t>
      </w:r>
    </w:p>
    <w:p w:rsidR="00D81C17" w:rsidRDefault="001E1C23">
      <w:pPr>
        <w:pStyle w:val="Heading1"/>
      </w:pPr>
      <w:bookmarkStart w:id="532" w:name="section_7e1fb12d18b94fe2930d7a0a59c4a8c9"/>
      <w:bookmarkStart w:id="533" w:name="_Toc174599989"/>
      <w:r>
        <w:lastRenderedPageBreak/>
        <w:t>Protocol Details</w:t>
      </w:r>
      <w:bookmarkEnd w:id="532"/>
      <w:bookmarkEnd w:id="533"/>
    </w:p>
    <w:p w:rsidR="00D81C17" w:rsidRDefault="001E1C23">
      <w:pPr>
        <w:pStyle w:val="Heading2"/>
      </w:pPr>
      <w:bookmarkStart w:id="534" w:name="section_490b1b3b2cfc4d23b498b9263d900470"/>
      <w:bookmarkStart w:id="535" w:name="_Toc174599990"/>
      <w:r>
        <w:t>Client Details</w:t>
      </w:r>
      <w:bookmarkEnd w:id="534"/>
      <w:bookmarkEnd w:id="535"/>
    </w:p>
    <w:p w:rsidR="00D81C17" w:rsidRDefault="001E1C23">
      <w:pPr>
        <w:pStyle w:val="Heading3"/>
      </w:pPr>
      <w:bookmarkStart w:id="536" w:name="section_7149ce5aaf5c42c082a144b17bf3134e"/>
      <w:bookmarkStart w:id="537" w:name="_Toc174599991"/>
      <w:r>
        <w:t>Abstract Data Model</w:t>
      </w:r>
      <w:bookmarkEnd w:id="536"/>
      <w:bookmarkEnd w:id="537"/>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D81C17" w:rsidRDefault="001E1C23">
      <w:r>
        <w:t>This s</w:t>
      </w:r>
      <w:r>
        <w:t>ection describes a conceptual model of possible data organization that an implementation maintains to participate in this protocol. The described organization is provided to facilitate the explanation of how the protocol behaves. This document does not man</w:t>
      </w:r>
      <w:r>
        <w:t>date that implementations adhere to this model as long as their external behavior is consistent with that described in this document.</w:t>
      </w:r>
    </w:p>
    <w:p w:rsidR="00D81C17" w:rsidRDefault="001E1C23">
      <w:r>
        <w:t>The following abstract data model (ADM) types are defined in this section:</w:t>
      </w:r>
    </w:p>
    <w:p w:rsidR="00D81C17" w:rsidRDefault="001E1C23">
      <w:pPr>
        <w:rPr>
          <w:b/>
        </w:rPr>
      </w:pPr>
      <w:r>
        <w:rPr>
          <w:b/>
        </w:rPr>
        <w:t>Mailbox</w:t>
      </w:r>
    </w:p>
    <w:p w:rsidR="00D81C17" w:rsidRDefault="001E1C23">
      <w:pPr>
        <w:rPr>
          <w:b/>
        </w:rPr>
      </w:pPr>
      <w:r>
        <w:rPr>
          <w:b/>
        </w:rPr>
        <w:t>Calendar</w:t>
      </w:r>
    </w:p>
    <w:p w:rsidR="00D81C17" w:rsidRDefault="001E1C23">
      <w:pPr>
        <w:rPr>
          <w:b/>
        </w:rPr>
      </w:pPr>
      <w:r>
        <w:rPr>
          <w:b/>
        </w:rPr>
        <w:t>Appointment Item</w:t>
      </w:r>
    </w:p>
    <w:p w:rsidR="00D81C17" w:rsidRDefault="001E1C23">
      <w:r>
        <w:rPr>
          <w:b/>
        </w:rPr>
        <w:t>Meeting Item</w:t>
      </w:r>
    </w:p>
    <w:p w:rsidR="00D81C17" w:rsidRDefault="001E1C23">
      <w:pPr>
        <w:pStyle w:val="Heading4"/>
      </w:pPr>
      <w:bookmarkStart w:id="538" w:name="section_48d87032cf9c4ee8861bdd23c5e0dff4"/>
      <w:bookmarkStart w:id="539" w:name="_Toc174599992"/>
      <w:r>
        <w:t>Per Mailbox</w:t>
      </w:r>
      <w:bookmarkEnd w:id="538"/>
      <w:bookmarkEnd w:id="539"/>
      <w:r>
        <w:fldChar w:fldCharType="begin"/>
      </w:r>
      <w:r>
        <w:instrText xml:space="preserve"> XE "Client - abstract data model types:per mailbox" </w:instrText>
      </w:r>
      <w:r>
        <w:fldChar w:fldCharType="end"/>
      </w:r>
      <w:r>
        <w:fldChar w:fldCharType="begin"/>
      </w:r>
      <w:r>
        <w:instrText xml:space="preserve"> XE "Abstract data model types - client:per mailbox" </w:instrText>
      </w:r>
      <w:r>
        <w:fldChar w:fldCharType="end"/>
      </w:r>
      <w:r>
        <w:fldChar w:fldCharType="begin"/>
      </w:r>
      <w:r>
        <w:instrText xml:space="preserve"> XE "Per mailbox abstract data model type:client" </w:instrText>
      </w:r>
      <w:r>
        <w:fldChar w:fldCharType="end"/>
      </w:r>
    </w:p>
    <w:p w:rsidR="00D81C17" w:rsidRDefault="001E1C23">
      <w:hyperlink w:anchor="gt_d3ad0e15-adc9-4174-bacf-d929b57278b3">
        <w:r>
          <w:rPr>
            <w:rStyle w:val="HyperlinkGreen"/>
            <w:b/>
          </w:rPr>
          <w:t>Mailboxes</w:t>
        </w:r>
      </w:hyperlink>
      <w:r>
        <w:t xml:space="preserve"> are repres</w:t>
      </w:r>
      <w:r>
        <w:t xml:space="preserve">ented by the </w:t>
      </w:r>
      <w:r>
        <w:rPr>
          <w:b/>
        </w:rPr>
        <w:t>Mailbox</w:t>
      </w:r>
      <w:r>
        <w:t xml:space="preserve"> ADM type. The following ADM objects are maintained for each </w:t>
      </w:r>
      <w:r>
        <w:rPr>
          <w:b/>
        </w:rPr>
        <w:t>Mailbox</w:t>
      </w:r>
      <w:r>
        <w:t xml:space="preserve"> ADM type:</w:t>
      </w:r>
    </w:p>
    <w:p w:rsidR="00D81C17" w:rsidRDefault="001E1C23">
      <w:r>
        <w:rPr>
          <w:b/>
        </w:rPr>
        <w:t>Mailbox.Calendar</w:t>
      </w:r>
      <w:r>
        <w:t>: An abstract representation of a calendar.</w:t>
      </w:r>
    </w:p>
    <w:p w:rsidR="00D81C17" w:rsidRDefault="001E1C23">
      <w:pPr>
        <w:pStyle w:val="Heading4"/>
      </w:pPr>
      <w:bookmarkStart w:id="540" w:name="section_cb48436db2bb4de6a218bc606ec527bd"/>
      <w:bookmarkStart w:id="541" w:name="_Toc174599993"/>
      <w:r>
        <w:t>Per Calendar</w:t>
      </w:r>
      <w:bookmarkEnd w:id="540"/>
      <w:bookmarkEnd w:id="541"/>
      <w:r>
        <w:fldChar w:fldCharType="begin"/>
      </w:r>
      <w:r>
        <w:instrText xml:space="preserve"> XE "Client - abstract data model types:per calendar" </w:instrText>
      </w:r>
      <w:r>
        <w:fldChar w:fldCharType="end"/>
      </w:r>
      <w:r>
        <w:fldChar w:fldCharType="begin"/>
      </w:r>
      <w:r>
        <w:instrText xml:space="preserve"> XE "Abstract data model type</w:instrText>
      </w:r>
      <w:r>
        <w:instrText xml:space="preserve">s - client:per calendar" </w:instrText>
      </w:r>
      <w:r>
        <w:fldChar w:fldCharType="end"/>
      </w:r>
      <w:r>
        <w:fldChar w:fldCharType="begin"/>
      </w:r>
      <w:r>
        <w:instrText xml:space="preserve"> XE "Per calendar abstract data model type:client" </w:instrText>
      </w:r>
      <w:r>
        <w:fldChar w:fldCharType="end"/>
      </w:r>
    </w:p>
    <w:p w:rsidR="00D81C17" w:rsidRDefault="001E1C23">
      <w:hyperlink w:anchor="gt_7204b2ed-dcef-4434-be15-6451f92d03fb">
        <w:r>
          <w:rPr>
            <w:rStyle w:val="HyperlinkGreen"/>
            <w:b/>
          </w:rPr>
          <w:t>Calendars</w:t>
        </w:r>
      </w:hyperlink>
      <w:r>
        <w:t xml:space="preserve"> are represented by the </w:t>
      </w:r>
      <w:r>
        <w:rPr>
          <w:b/>
        </w:rPr>
        <w:t>Calendar</w:t>
      </w:r>
      <w:r>
        <w:t xml:space="preserve"> ADM type. The following ADM objects are maintained for each </w:t>
      </w:r>
      <w:r>
        <w:rPr>
          <w:b/>
        </w:rPr>
        <w:t>Calendar</w:t>
      </w:r>
      <w:r>
        <w:t xml:space="preserve"> AD</w:t>
      </w:r>
      <w:r>
        <w:t>M type:</w:t>
      </w:r>
    </w:p>
    <w:p w:rsidR="00D81C17" w:rsidRDefault="001E1C23">
      <w:r>
        <w:rPr>
          <w:b/>
        </w:rPr>
        <w:t>Calendar.AppointmentItem</w:t>
      </w:r>
      <w:r>
        <w:t xml:space="preserve">: A </w:t>
      </w:r>
      <w:hyperlink w:anchor="gt_b9ce8e55-dae6-467b-b5dc-850087d4dc18">
        <w:r>
          <w:rPr>
            <w:rStyle w:val="HyperlinkGreen"/>
            <w:b/>
          </w:rPr>
          <w:t>Calendar object</w:t>
        </w:r>
      </w:hyperlink>
      <w:r>
        <w:t xml:space="preserve"> that represents a scheduled event for a single user.</w:t>
      </w:r>
    </w:p>
    <w:p w:rsidR="00D81C17" w:rsidRDefault="001E1C23">
      <w:r>
        <w:rPr>
          <w:b/>
        </w:rPr>
        <w:t>Calendar.MeetingItem</w:t>
      </w:r>
      <w:r>
        <w:t>: A Calendar object that represents a scheduled event with two or mor</w:t>
      </w:r>
      <w:r>
        <w:t xml:space="preserve">e attendees. </w:t>
      </w:r>
    </w:p>
    <w:p w:rsidR="00D81C17" w:rsidRDefault="001E1C23">
      <w:pPr>
        <w:pStyle w:val="Heading4"/>
      </w:pPr>
      <w:bookmarkStart w:id="542" w:name="section_bd8dc24228454641a28ea75e8df43f17"/>
      <w:bookmarkStart w:id="543" w:name="_Toc174599994"/>
      <w:r>
        <w:t>Per Appointment Item</w:t>
      </w:r>
      <w:bookmarkEnd w:id="542"/>
      <w:bookmarkEnd w:id="543"/>
      <w:r>
        <w:fldChar w:fldCharType="begin"/>
      </w:r>
      <w:r>
        <w:instrText xml:space="preserve"> XE "Client - abstract data model types:per appointment item" </w:instrText>
      </w:r>
      <w:r>
        <w:fldChar w:fldCharType="end"/>
      </w:r>
      <w:r>
        <w:fldChar w:fldCharType="begin"/>
      </w:r>
      <w:r>
        <w:instrText xml:space="preserve"> XE "Abstract data model types - client:per appointment item" </w:instrText>
      </w:r>
      <w:r>
        <w:fldChar w:fldCharType="end"/>
      </w:r>
      <w:r>
        <w:fldChar w:fldCharType="begin"/>
      </w:r>
      <w:r>
        <w:instrText xml:space="preserve"> XE "Per appointment item abstract data model type:client" </w:instrText>
      </w:r>
      <w:r>
        <w:fldChar w:fldCharType="end"/>
      </w:r>
    </w:p>
    <w:p w:rsidR="00D81C17" w:rsidRDefault="001E1C23">
      <w:r>
        <w:t xml:space="preserve">A </w:t>
      </w:r>
      <w:hyperlink w:anchor="gt_b9ce8e55-dae6-467b-b5dc-850087d4dc18">
        <w:r>
          <w:rPr>
            <w:rStyle w:val="HyperlinkGreen"/>
            <w:b/>
          </w:rPr>
          <w:t>Calendar object</w:t>
        </w:r>
      </w:hyperlink>
      <w:r>
        <w:t xml:space="preserve"> that represents a scheduled event for a single user is the </w:t>
      </w:r>
      <w:r>
        <w:rPr>
          <w:b/>
        </w:rPr>
        <w:t>AppointmentItem</w:t>
      </w:r>
      <w:r>
        <w:t xml:space="preserve"> ADM type. The following ADM objects are maintained for each </w:t>
      </w:r>
      <w:r>
        <w:rPr>
          <w:b/>
        </w:rPr>
        <w:t>AppointmentItem</w:t>
      </w:r>
      <w:r>
        <w:t xml:space="preserve"> ADM type:</w:t>
      </w:r>
    </w:p>
    <w:p w:rsidR="00D81C17" w:rsidRDefault="001E1C23">
      <w:r>
        <w:rPr>
          <w:b/>
        </w:rPr>
        <w:t>AppointmentItem.Sta</w:t>
      </w:r>
      <w:r>
        <w:rPr>
          <w:b/>
        </w:rPr>
        <w:t>rtDate</w:t>
      </w:r>
      <w:r>
        <w:t xml:space="preserve">: The day and time on which the appointment represented by the </w:t>
      </w:r>
      <w:r>
        <w:rPr>
          <w:b/>
        </w:rPr>
        <w:t>AppointmentItem</w:t>
      </w:r>
      <w:r>
        <w:t xml:space="preserve"> begins.</w:t>
      </w:r>
    </w:p>
    <w:p w:rsidR="00D81C17" w:rsidRDefault="001E1C23">
      <w:r>
        <w:rPr>
          <w:b/>
        </w:rPr>
        <w:t>AppointmentItem.EndDate</w:t>
      </w:r>
      <w:r>
        <w:t xml:space="preserve">: The day and time at which the appointment represented by the </w:t>
      </w:r>
      <w:r>
        <w:rPr>
          <w:b/>
        </w:rPr>
        <w:t>AppointmentItem</w:t>
      </w:r>
      <w:r>
        <w:t xml:space="preserve"> is slated to finish.</w:t>
      </w:r>
    </w:p>
    <w:p w:rsidR="00D81C17" w:rsidRDefault="001E1C23">
      <w:r>
        <w:rPr>
          <w:b/>
        </w:rPr>
        <w:t>AppointmentItem.Recurrence</w:t>
      </w:r>
      <w:r>
        <w:t>: Defines whet</w:t>
      </w:r>
      <w:r>
        <w:t>her the calendar item repeats, or whether it is a one-time recurrence.</w:t>
      </w:r>
    </w:p>
    <w:p w:rsidR="00D81C17" w:rsidRDefault="001E1C23">
      <w:pPr>
        <w:pStyle w:val="Heading4"/>
      </w:pPr>
      <w:bookmarkStart w:id="544" w:name="section_7cedafa8d6ff4ec1b63c83f8821a2c92"/>
      <w:bookmarkStart w:id="545" w:name="_Toc174599995"/>
      <w:r>
        <w:lastRenderedPageBreak/>
        <w:t>Per Meeting Item</w:t>
      </w:r>
      <w:bookmarkEnd w:id="544"/>
      <w:bookmarkEnd w:id="545"/>
      <w:r>
        <w:fldChar w:fldCharType="begin"/>
      </w:r>
      <w:r>
        <w:instrText xml:space="preserve"> XE "Client - abstract data model types:per meeting item" </w:instrText>
      </w:r>
      <w:r>
        <w:fldChar w:fldCharType="end"/>
      </w:r>
      <w:r>
        <w:fldChar w:fldCharType="begin"/>
      </w:r>
      <w:r>
        <w:instrText xml:space="preserve"> XE "Abstract data model types - client:per meeting item" </w:instrText>
      </w:r>
      <w:r>
        <w:fldChar w:fldCharType="end"/>
      </w:r>
      <w:r>
        <w:fldChar w:fldCharType="begin"/>
      </w:r>
      <w:r>
        <w:instrText xml:space="preserve"> XE "Per meeting item abstract data model type:cl</w:instrText>
      </w:r>
      <w:r>
        <w:instrText xml:space="preserve">ient" </w:instrText>
      </w:r>
      <w:r>
        <w:fldChar w:fldCharType="end"/>
      </w:r>
    </w:p>
    <w:p w:rsidR="00D81C17" w:rsidRDefault="001E1C23">
      <w:r>
        <w:t xml:space="preserve">A </w:t>
      </w:r>
      <w:hyperlink w:anchor="gt_b9ce8e55-dae6-467b-b5dc-850087d4dc18">
        <w:r>
          <w:rPr>
            <w:rStyle w:val="HyperlinkGreen"/>
            <w:b/>
          </w:rPr>
          <w:t>Calendar object</w:t>
        </w:r>
      </w:hyperlink>
      <w:r>
        <w:t xml:space="preserve"> that represents a scheduled event with two or more attendees is the </w:t>
      </w:r>
      <w:r>
        <w:rPr>
          <w:b/>
        </w:rPr>
        <w:t>MeetingItem</w:t>
      </w:r>
      <w:r>
        <w:t xml:space="preserve"> ADM type. A </w:t>
      </w:r>
      <w:r>
        <w:rPr>
          <w:b/>
        </w:rPr>
        <w:t>MeetingItem</w:t>
      </w:r>
      <w:r>
        <w:t xml:space="preserve"> object can have all of the same ADM objects as an </w:t>
      </w:r>
      <w:r>
        <w:rPr>
          <w:b/>
        </w:rPr>
        <w:t>AppointmentIt</w:t>
      </w:r>
      <w:r>
        <w:rPr>
          <w:b/>
        </w:rPr>
        <w:t>em</w:t>
      </w:r>
      <w:r>
        <w:t xml:space="preserve"> ADM type. The following additional ADM objects are also maintained for each </w:t>
      </w:r>
      <w:r>
        <w:rPr>
          <w:b/>
        </w:rPr>
        <w:t>MeetingItem</w:t>
      </w:r>
      <w:r>
        <w:t xml:space="preserve"> ADM type:</w:t>
      </w:r>
    </w:p>
    <w:p w:rsidR="00D81C17" w:rsidRDefault="001E1C23">
      <w:r>
        <w:rPr>
          <w:b/>
        </w:rPr>
        <w:t>MeetingItem.Attendees</w:t>
      </w:r>
      <w:r>
        <w:t>: A list of people invited to the meeting.</w:t>
      </w:r>
    </w:p>
    <w:p w:rsidR="00D81C17" w:rsidRDefault="001E1C23">
      <w:pPr>
        <w:pStyle w:val="Heading3"/>
      </w:pPr>
      <w:bookmarkStart w:id="546" w:name="section_5292ba54bab6470f956c6a40c0189675"/>
      <w:bookmarkStart w:id="547" w:name="_Toc174599996"/>
      <w:r>
        <w:t>Timers</w:t>
      </w:r>
      <w:bookmarkEnd w:id="546"/>
      <w:bookmarkEnd w:id="547"/>
      <w:r>
        <w:fldChar w:fldCharType="begin"/>
      </w:r>
      <w:r>
        <w:instrText xml:space="preserve"> XE "Client:timers" </w:instrText>
      </w:r>
      <w:r>
        <w:fldChar w:fldCharType="end"/>
      </w:r>
      <w:r>
        <w:fldChar w:fldCharType="begin"/>
      </w:r>
      <w:r>
        <w:instrText xml:space="preserve"> XE "Timers:client" </w:instrText>
      </w:r>
      <w:r>
        <w:fldChar w:fldCharType="end"/>
      </w:r>
    </w:p>
    <w:p w:rsidR="00D81C17" w:rsidRDefault="001E1C23">
      <w:r>
        <w:t>None.</w:t>
      </w:r>
    </w:p>
    <w:p w:rsidR="00D81C17" w:rsidRDefault="001E1C23">
      <w:pPr>
        <w:pStyle w:val="Heading3"/>
      </w:pPr>
      <w:bookmarkStart w:id="548" w:name="section_3d1ac9ea249a4cb9a9561ac6b15186f0"/>
      <w:bookmarkStart w:id="549" w:name="_Toc174599997"/>
      <w:r>
        <w:t>Initialization</w:t>
      </w:r>
      <w:bookmarkEnd w:id="548"/>
      <w:bookmarkEnd w:id="549"/>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D81C17" w:rsidRDefault="001E1C23">
      <w:r>
        <w:t>None.</w:t>
      </w:r>
    </w:p>
    <w:p w:rsidR="00D81C17" w:rsidRDefault="001E1C23">
      <w:pPr>
        <w:pStyle w:val="Heading3"/>
      </w:pPr>
      <w:bookmarkStart w:id="550" w:name="section_44bfbfd156cc4f0d99840f6c905dbbf5"/>
      <w:bookmarkStart w:id="551" w:name="_Toc174599998"/>
      <w:r>
        <w:t>Higher-Layer Triggered Events</w:t>
      </w:r>
      <w:bookmarkEnd w:id="550"/>
      <w:bookmarkEnd w:id="551"/>
    </w:p>
    <w:p w:rsidR="00D81C17" w:rsidRDefault="001E1C23">
      <w:pPr>
        <w:pStyle w:val="Heading4"/>
      </w:pPr>
      <w:bookmarkStart w:id="552" w:name="section_ae54c4cd9cc34b2292aad2ecc8f1a22a"/>
      <w:bookmarkStart w:id="553" w:name="_Toc174599999"/>
      <w:r>
        <w:t>Creating a Calendar Object</w:t>
      </w:r>
      <w:bookmarkEnd w:id="552"/>
      <w:bookmarkEnd w:id="553"/>
      <w:r>
        <w:fldChar w:fldCharType="begin"/>
      </w:r>
      <w:r>
        <w:instrText xml:space="preserve"> XE "Client - higher-layer triggered events:creating a Calendar object" </w:instrText>
      </w:r>
      <w:r>
        <w:fldChar w:fldCharType="end"/>
      </w:r>
      <w:r>
        <w:fldChar w:fldCharType="begin"/>
      </w:r>
      <w:r>
        <w:instrText xml:space="preserve"> XE "Higher-layer triggered events - client:creating a Cale</w:instrText>
      </w:r>
      <w:r>
        <w:instrText xml:space="preserve">ndar object" </w:instrText>
      </w:r>
      <w:r>
        <w:fldChar w:fldCharType="end"/>
      </w:r>
      <w:r>
        <w:fldChar w:fldCharType="begin"/>
      </w:r>
      <w:r>
        <w:instrText xml:space="preserve"> XE "Triggered events - client:creating a Calendar object" </w:instrText>
      </w:r>
      <w:r>
        <w:fldChar w:fldCharType="end"/>
      </w:r>
    </w:p>
    <w:p w:rsidR="00D81C17" w:rsidRDefault="001E1C23">
      <w:r>
        <w:t xml:space="preserve"> To create a </w:t>
      </w:r>
      <w:hyperlink w:anchor="gt_b9ce8e55-dae6-467b-b5dc-850087d4dc18">
        <w:r>
          <w:rPr>
            <w:rStyle w:val="HyperlinkGreen"/>
            <w:b/>
          </w:rPr>
          <w:t>Calendar object</w:t>
        </w:r>
      </w:hyperlink>
      <w:r>
        <w:t xml:space="preserve">, a client calls the </w:t>
      </w:r>
      <w:r>
        <w:rPr>
          <w:b/>
        </w:rPr>
        <w:t>RopCreateMessage</w:t>
      </w:r>
      <w:r>
        <w:t xml:space="preserve"> </w:t>
      </w:r>
      <w:hyperlink w:anchor="gt_3369fdd6-36f8-4a62-9cd7-2738ffb5048f">
        <w:r>
          <w:rPr>
            <w:rStyle w:val="HyperlinkGreen"/>
            <w:b/>
          </w:rPr>
          <w:t>ROP</w:t>
        </w:r>
      </w:hyperlink>
      <w:r>
        <w:t xml:space="preserve"> (</w:t>
      </w:r>
      <w:hyperlink r:id="rId374" w:anchor="Section_13af691127e54aa0bb75637b02d4f2ef">
        <w:r>
          <w:rPr>
            <w:rStyle w:val="Hyperlink"/>
          </w:rPr>
          <w:t>[MS-OXCROPS]</w:t>
        </w:r>
      </w:hyperlink>
      <w:r>
        <w:t xml:space="preserve"> section 2.2.6.2), as specified in </w:t>
      </w:r>
      <w:hyperlink r:id="rId375" w:anchor="Section_7fd7ec40deec4c0694931bc06b349682">
        <w:r>
          <w:rPr>
            <w:rStyle w:val="Hyperlink"/>
          </w:rPr>
          <w:t>[MS-OXCMSG]</w:t>
        </w:r>
      </w:hyperlink>
      <w:r>
        <w:t xml:space="preserve"> section 3.1.4.2</w:t>
      </w:r>
      <w:r>
        <w:t xml:space="preserve">, and creates a Calendar object in a </w:t>
      </w:r>
      <w:hyperlink w:anchor="gt_60b55610-ca65-41f2-91d8-a4d6f4cc6d20">
        <w:r>
          <w:rPr>
            <w:rStyle w:val="HyperlinkGreen"/>
            <w:b/>
          </w:rPr>
          <w:t>Calendar folder</w:t>
        </w:r>
      </w:hyperlink>
      <w:r>
        <w:t>.</w:t>
      </w:r>
    </w:p>
    <w:p w:rsidR="00D81C17" w:rsidRDefault="001E1C23">
      <w:r>
        <w:t xml:space="preserve">Although </w:t>
      </w:r>
      <w:hyperlink w:anchor="gt_3775eda6-cdd1-4c51-b804-af1a6cf385b8">
        <w:r>
          <w:rPr>
            <w:rStyle w:val="HyperlinkGreen"/>
            <w:b/>
          </w:rPr>
          <w:t>Appointment objects</w:t>
        </w:r>
      </w:hyperlink>
      <w:r>
        <w:t xml:space="preserve"> can be created in any Calendar folder, </w:t>
      </w:r>
      <w:hyperlink w:anchor="gt_b257a117-f327-4263-bac9-91309d447c1c">
        <w:r>
          <w:rPr>
            <w:rStyle w:val="HyperlinkGreen"/>
            <w:b/>
          </w:rPr>
          <w:t>Meeting objects</w:t>
        </w:r>
      </w:hyperlink>
      <w:r>
        <w:t xml:space="preserve"> SHOULD only be created in the </w:t>
      </w:r>
      <w:hyperlink w:anchor="gt_07fb7cc1-69aa-487c-807e-c56a6e855481">
        <w:r>
          <w:rPr>
            <w:rStyle w:val="HyperlinkGreen"/>
            <w:b/>
          </w:rPr>
          <w:t>Calendar special folder</w:t>
        </w:r>
      </w:hyperlink>
      <w:r>
        <w:t xml:space="preserve">, as specified in </w:t>
      </w:r>
      <w:hyperlink r:id="rId376" w:anchor="Section_a60e9c162ba8424bb60c385a8a2837cb">
        <w:r>
          <w:rPr>
            <w:rStyle w:val="Hyperlink"/>
          </w:rPr>
          <w:t>[MS-OXOSFLD]</w:t>
        </w:r>
      </w:hyperlink>
      <w:r>
        <w:t xml:space="preserve"> section 2.2.1. If a user creates a Meeting object in another Calendar folder, the client </w:t>
      </w:r>
      <w:bookmarkStart w:id="554" w:name="z122"/>
      <w:bookmarkEnd w:id="554"/>
      <w:r>
        <w:t xml:space="preserve">can prompt the user and offer to create a clone of the </w:t>
      </w:r>
      <w:hyperlink w:anchor="gt_cbc56efc-e4f7-4b31-9e5f-9c44e3924d94">
        <w:r>
          <w:rPr>
            <w:rStyle w:val="HyperlinkGreen"/>
            <w:b/>
          </w:rPr>
          <w:t>meeting</w:t>
        </w:r>
      </w:hyperlink>
      <w:r>
        <w:t xml:space="preserve"> in</w:t>
      </w:r>
      <w:r>
        <w:t xml:space="preserve"> the Calendar special folder at the time of creation. All Calendar objects MUST have all the required properties, as specified in sections </w:t>
      </w:r>
      <w:hyperlink w:anchor="Section_9fd26185e6d64d038d4d232520ea394b" w:history="1">
        <w:r>
          <w:rPr>
            <w:rStyle w:val="Hyperlink"/>
          </w:rPr>
          <w:t>2.2.1</w:t>
        </w:r>
      </w:hyperlink>
      <w:r>
        <w:t xml:space="preserve"> and </w:t>
      </w:r>
      <w:hyperlink w:anchor="Section_fa22144afc6a48d8ad75a7a5e21267bf" w:history="1">
        <w:r>
          <w:rPr>
            <w:rStyle w:val="Hyperlink"/>
          </w:rPr>
          <w:t>2.2.2</w:t>
        </w:r>
      </w:hyperlink>
      <w:r>
        <w:t xml:space="preserve">. A Meeting object MUST also have the required properties, as specified in section </w:t>
      </w:r>
      <w:hyperlink w:anchor="Section_43d060b7f6904631aec53697d928f66d" w:history="1">
        <w:r>
          <w:rPr>
            <w:rStyle w:val="Hyperlink"/>
          </w:rPr>
          <w:t>2.2.4</w:t>
        </w:r>
      </w:hyperlink>
      <w:r>
        <w:t>.</w:t>
      </w:r>
    </w:p>
    <w:p w:rsidR="00D81C17" w:rsidRDefault="001E1C23">
      <w:pPr>
        <w:pStyle w:val="Heading4"/>
      </w:pPr>
      <w:bookmarkStart w:id="555" w:name="section_5075d9c4a2f545baaad5e8eb2ad36480"/>
      <w:bookmarkStart w:id="556" w:name="_Toc174600000"/>
      <w:r>
        <w:t>Converting an Appointment Object to a Meeting Object</w:t>
      </w:r>
      <w:bookmarkEnd w:id="555"/>
      <w:bookmarkEnd w:id="556"/>
      <w:r>
        <w:fldChar w:fldCharType="begin"/>
      </w:r>
      <w:r>
        <w:instrText xml:space="preserve"> XE "Client - higher-layer triggered</w:instrText>
      </w:r>
      <w:r>
        <w:instrText xml:space="preserve"> events:converting an Appointment object to a Meeting object" </w:instrText>
      </w:r>
      <w:r>
        <w:fldChar w:fldCharType="end"/>
      </w:r>
      <w:r>
        <w:fldChar w:fldCharType="begin"/>
      </w:r>
      <w:r>
        <w:instrText xml:space="preserve"> XE "Higher-layer triggered events - client:converting an Appointment object to a Meeting object" </w:instrText>
      </w:r>
      <w:r>
        <w:fldChar w:fldCharType="end"/>
      </w:r>
      <w:r>
        <w:fldChar w:fldCharType="begin"/>
      </w:r>
      <w:r>
        <w:instrText xml:space="preserve"> XE "Triggered events - client:converting an Appointment object to a Meeting object" </w:instrText>
      </w:r>
      <w:r>
        <w:fldChar w:fldCharType="end"/>
      </w:r>
    </w:p>
    <w:p w:rsidR="00D81C17" w:rsidRDefault="001E1C23">
      <w:r>
        <w:t>To c</w:t>
      </w:r>
      <w:r>
        <w:t xml:space="preserve">hange an </w:t>
      </w:r>
      <w:hyperlink w:anchor="gt_3775eda6-cdd1-4c51-b804-af1a6cf385b8">
        <w:r>
          <w:rPr>
            <w:rStyle w:val="HyperlinkGreen"/>
            <w:b/>
          </w:rPr>
          <w:t>Appointment object</w:t>
        </w:r>
      </w:hyperlink>
      <w:r>
        <w:t xml:space="preserve"> into a </w:t>
      </w:r>
      <w:hyperlink w:anchor="gt_b257a117-f327-4263-bac9-91309d447c1c">
        <w:r>
          <w:rPr>
            <w:rStyle w:val="HyperlinkGreen"/>
            <w:b/>
          </w:rPr>
          <w:t>Meeting object</w:t>
        </w:r>
      </w:hyperlink>
      <w:r>
        <w:t xml:space="preserve">, the client sets the </w:t>
      </w:r>
      <w:r>
        <w:rPr>
          <w:b/>
        </w:rPr>
        <w:t>asfMeeting</w:t>
      </w:r>
      <w:r>
        <w:t xml:space="preserve"> bit to 1 in the </w:t>
      </w:r>
      <w:r>
        <w:rPr>
          <w:b/>
        </w:rPr>
        <w:t>PidLidAppointmentStateFlags</w:t>
      </w:r>
      <w:r>
        <w:t xml:space="preserve"> proper</w:t>
      </w:r>
      <w:r>
        <w:t xml:space="preserve">ty (section </w:t>
      </w:r>
      <w:hyperlink w:anchor="Section_9be16fe9810e40d19f2a27b2803fe911" w:history="1">
        <w:r>
          <w:rPr>
            <w:rStyle w:val="Hyperlink"/>
          </w:rPr>
          <w:t>2.2.1.10</w:t>
        </w:r>
      </w:hyperlink>
      <w:r>
        <w:t xml:space="preserve">). As long as a </w:t>
      </w:r>
      <w:hyperlink w:anchor="gt_85d4db24-1560-4ac1-aa9b-6cd96f36c0e0">
        <w:r>
          <w:rPr>
            <w:rStyle w:val="HyperlinkGreen"/>
            <w:b/>
          </w:rPr>
          <w:t>meeting request</w:t>
        </w:r>
      </w:hyperlink>
      <w:r>
        <w:t xml:space="preserve"> has not been sent for the Meeting object (according to the </w:t>
      </w:r>
      <w:r>
        <w:rPr>
          <w:b/>
        </w:rPr>
        <w:t>PidLidFInvited</w:t>
      </w:r>
      <w:r>
        <w:t xml:space="preserve"> property</w:t>
      </w:r>
      <w:r>
        <w:t xml:space="preserve"> (section </w:t>
      </w:r>
      <w:hyperlink w:anchor="Section_76ccdd805c33442b92ef5f7fd39f39ab" w:history="1">
        <w:r>
          <w:rPr>
            <w:rStyle w:val="Hyperlink"/>
          </w:rPr>
          <w:t>2.2.4.4</w:t>
        </w:r>
      </w:hyperlink>
      <w:r>
        <w:t xml:space="preserve">)), the client can set the </w:t>
      </w:r>
      <w:r>
        <w:rPr>
          <w:b/>
        </w:rPr>
        <w:t>asfMeeting</w:t>
      </w:r>
      <w:r>
        <w:t xml:space="preserve"> bit to 0 (zero), reverting the Meeting object back to an Appointment object. However, after a meeting request is sent out, the </w:t>
      </w:r>
      <w:r>
        <w:rPr>
          <w:b/>
        </w:rPr>
        <w:t>asfMeeting</w:t>
      </w:r>
      <w:r>
        <w:t xml:space="preserve"> bit MUST remain set to 1 on the Meeting object. In other words, the Meeting object MUST NOT revert to an Appointment object, even if all attendees are later removed.</w:t>
      </w:r>
    </w:p>
    <w:p w:rsidR="00D81C17" w:rsidRDefault="001E1C23">
      <w:pPr>
        <w:pStyle w:val="Heading4"/>
      </w:pPr>
      <w:bookmarkStart w:id="557" w:name="section_7ddc7f074d2e4a7eb93a38ad20a00bc6"/>
      <w:bookmarkStart w:id="558" w:name="_Toc174600001"/>
      <w:r>
        <w:t>Copying a Calendar Object</w:t>
      </w:r>
      <w:bookmarkEnd w:id="557"/>
      <w:bookmarkEnd w:id="558"/>
      <w:r>
        <w:fldChar w:fldCharType="begin"/>
      </w:r>
      <w:r>
        <w:instrText xml:space="preserve"> XE "Client - higher-layer triggered events:copying a Calendar o</w:instrText>
      </w:r>
      <w:r>
        <w:instrText xml:space="preserve">bject" </w:instrText>
      </w:r>
      <w:r>
        <w:fldChar w:fldCharType="end"/>
      </w:r>
      <w:r>
        <w:fldChar w:fldCharType="begin"/>
      </w:r>
      <w:r>
        <w:instrText xml:space="preserve"> XE "Higher-layer triggered events - client:copying a Calendar object" </w:instrText>
      </w:r>
      <w:r>
        <w:fldChar w:fldCharType="end"/>
      </w:r>
      <w:r>
        <w:fldChar w:fldCharType="begin"/>
      </w:r>
      <w:r>
        <w:instrText xml:space="preserve"> XE "Triggered events - client:copying a Calendar object" </w:instrText>
      </w:r>
      <w:r>
        <w:fldChar w:fldCharType="end"/>
      </w:r>
    </w:p>
    <w:p w:rsidR="00D81C17" w:rsidRDefault="001E1C23">
      <w:r>
        <w:t xml:space="preserve">To copy a </w:t>
      </w:r>
      <w:hyperlink w:anchor="gt_b9ce8e55-dae6-467b-b5dc-850087d4dc18">
        <w:r>
          <w:rPr>
            <w:rStyle w:val="HyperlinkGreen"/>
            <w:b/>
          </w:rPr>
          <w:t>Calendar object</w:t>
        </w:r>
      </w:hyperlink>
      <w:r>
        <w:t>, the client creates a new</w:t>
      </w:r>
      <w:r>
        <w:t xml:space="preserve"> Calendar object in the target folder by using the </w:t>
      </w:r>
      <w:r>
        <w:rPr>
          <w:b/>
        </w:rPr>
        <w:t>RopCreateMessage</w:t>
      </w:r>
      <w:r>
        <w:t xml:space="preserve"> </w:t>
      </w:r>
      <w:hyperlink w:anchor="gt_3369fdd6-36f8-4a62-9cd7-2738ffb5048f">
        <w:r>
          <w:rPr>
            <w:rStyle w:val="HyperlinkGreen"/>
            <w:b/>
          </w:rPr>
          <w:t>ROP</w:t>
        </w:r>
      </w:hyperlink>
      <w:r>
        <w:t xml:space="preserve"> (</w:t>
      </w:r>
      <w:hyperlink r:id="rId377" w:anchor="Section_13af691127e54aa0bb75637b02d4f2ef">
        <w:r>
          <w:rPr>
            <w:rStyle w:val="Hyperlink"/>
          </w:rPr>
          <w:t>[MS-OXCROPS]</w:t>
        </w:r>
      </w:hyperlink>
      <w:r>
        <w:t xml:space="preserve"> section 2.2.6.2) and then </w:t>
      </w:r>
      <w:r>
        <w:t>copies all properties from the original object onto the new Calendar object, with the exception of the following properties.</w:t>
      </w:r>
      <w:bookmarkStart w:id="559" w:name="z124"/>
      <w:bookmarkEnd w:id="559"/>
      <w:r>
        <w:t xml:space="preserve"> Note that a copy of a Calendar object is a static copy of the original. When the source object is a </w:t>
      </w:r>
      <w:hyperlink w:anchor="gt_cbc56efc-e4f7-4b31-9e5f-9c44e3924d94">
        <w:r>
          <w:rPr>
            <w:rStyle w:val="HyperlinkGreen"/>
            <w:b/>
          </w:rPr>
          <w:t>meeting</w:t>
        </w:r>
      </w:hyperlink>
      <w:r>
        <w:t xml:space="preserve">, the new copy will not be updated with any future changes made by the </w:t>
      </w:r>
      <w:hyperlink w:anchor="gt_34c00c47-5322-4cef-ae7e-bf04643b21bb">
        <w:r>
          <w:rPr>
            <w:rStyle w:val="HyperlinkGreen"/>
            <w:b/>
          </w:rPr>
          <w:t>organizer</w:t>
        </w:r>
      </w:hyperlink>
      <w:r>
        <w:t>.</w:t>
      </w:r>
    </w:p>
    <w:p w:rsidR="00D81C17" w:rsidRDefault="001E1C23">
      <w:r>
        <w:t>The following properties MUST NOT be copied onto the new object:</w:t>
      </w:r>
    </w:p>
    <w:p w:rsidR="00D81C17" w:rsidRDefault="001E1C23">
      <w:pPr>
        <w:pStyle w:val="ListParagraph"/>
        <w:numPr>
          <w:ilvl w:val="0"/>
          <w:numId w:val="67"/>
        </w:numPr>
        <w:rPr>
          <w:b/>
        </w:rPr>
      </w:pPr>
      <w:r>
        <w:rPr>
          <w:b/>
        </w:rPr>
        <w:t>PidLidApp</w:t>
      </w:r>
      <w:r>
        <w:rPr>
          <w:b/>
        </w:rPr>
        <w:t>ointmentColor</w:t>
      </w:r>
      <w:r>
        <w:t xml:space="preserve"> (</w:t>
      </w:r>
      <w:hyperlink r:id="rId378" w:anchor="Section_f6ab1613aefe447da49c18217230b148">
        <w:r>
          <w:rPr>
            <w:rStyle w:val="Hyperlink"/>
          </w:rPr>
          <w:t>[MS-OXPROPS]</w:t>
        </w:r>
      </w:hyperlink>
      <w:r>
        <w:t xml:space="preserve"> section 2.9)</w:t>
      </w:r>
    </w:p>
    <w:p w:rsidR="00D81C17" w:rsidRDefault="001E1C23">
      <w:pPr>
        <w:pStyle w:val="ListParagraph"/>
        <w:numPr>
          <w:ilvl w:val="0"/>
          <w:numId w:val="67"/>
        </w:numPr>
        <w:rPr>
          <w:b/>
        </w:rPr>
      </w:pPr>
      <w:r>
        <w:rPr>
          <w:b/>
        </w:rPr>
        <w:t>PidLidGlobalObjectId</w:t>
      </w:r>
      <w:r>
        <w:t xml:space="preserve"> (section </w:t>
      </w:r>
      <w:hyperlink w:anchor="Section_1d3aac05a7b945cca21347f0a0a2c5c1" w:history="1">
        <w:r>
          <w:rPr>
            <w:rStyle w:val="Hyperlink"/>
          </w:rPr>
          <w:t>2.2.1.27</w:t>
        </w:r>
      </w:hyperlink>
      <w:r>
        <w:t>)</w:t>
      </w:r>
      <w:r>
        <w:rPr>
          <w:b/>
        </w:rPr>
        <w:t xml:space="preserve"> </w:t>
      </w:r>
    </w:p>
    <w:p w:rsidR="00D81C17" w:rsidRDefault="001E1C23">
      <w:pPr>
        <w:pStyle w:val="ListParagraph"/>
        <w:numPr>
          <w:ilvl w:val="0"/>
          <w:numId w:val="67"/>
        </w:numPr>
        <w:rPr>
          <w:b/>
        </w:rPr>
      </w:pPr>
      <w:r>
        <w:rPr>
          <w:b/>
        </w:rPr>
        <w:lastRenderedPageBreak/>
        <w:t>PidLidCleanGlobalObjectId</w:t>
      </w:r>
      <w:r>
        <w:t xml:space="preserve"> (secti</w:t>
      </w:r>
      <w:r>
        <w:t xml:space="preserve">on </w:t>
      </w:r>
      <w:hyperlink w:anchor="Section_6dfb37ac94e74a73b6ddf289bcb1f47c" w:history="1">
        <w:r>
          <w:rPr>
            <w:rStyle w:val="Hyperlink"/>
          </w:rPr>
          <w:t>2.2.1.28</w:t>
        </w:r>
      </w:hyperlink>
      <w:r>
        <w:t>)</w:t>
      </w:r>
      <w:r>
        <w:rPr>
          <w:b/>
        </w:rPr>
        <w:t xml:space="preserve"> </w:t>
      </w:r>
    </w:p>
    <w:p w:rsidR="00D81C17" w:rsidRDefault="001E1C23">
      <w:pPr>
        <w:pStyle w:val="ListParagraph"/>
        <w:numPr>
          <w:ilvl w:val="0"/>
          <w:numId w:val="67"/>
        </w:numPr>
        <w:rPr>
          <w:b/>
        </w:rPr>
      </w:pPr>
      <w:r>
        <w:rPr>
          <w:b/>
        </w:rPr>
        <w:t>PidLidMeetingWorkspaceUrl</w:t>
      </w:r>
      <w:r>
        <w:t xml:space="preserve"> (section </w:t>
      </w:r>
      <w:hyperlink w:anchor="Section_8645a9e8bf6042a0a55aef3ad0e29b6d" w:history="1">
        <w:r>
          <w:rPr>
            <w:rStyle w:val="Hyperlink"/>
          </w:rPr>
          <w:t>2.2.1.48</w:t>
        </w:r>
      </w:hyperlink>
      <w:r>
        <w:t>)</w:t>
      </w:r>
      <w:r>
        <w:rPr>
          <w:b/>
        </w:rPr>
        <w:t xml:space="preserve"> </w:t>
      </w:r>
    </w:p>
    <w:p w:rsidR="00D81C17" w:rsidRDefault="001E1C23">
      <w:r>
        <w:t xml:space="preserve">These four properties are set according to the descriptions in the sections </w:t>
      </w:r>
      <w:r>
        <w:t>referenced as though the Calendar object was just created.</w:t>
      </w:r>
    </w:p>
    <w:p w:rsidR="00D81C17" w:rsidRDefault="001E1C23">
      <w:r>
        <w:t xml:space="preserve">If the Calendar object to be copied is a </w:t>
      </w:r>
      <w:hyperlink w:anchor="gt_b257a117-f327-4263-bac9-91309d447c1c">
        <w:r>
          <w:rPr>
            <w:rStyle w:val="HyperlinkGreen"/>
            <w:b/>
          </w:rPr>
          <w:t>Meeting object</w:t>
        </w:r>
      </w:hyperlink>
      <w:r>
        <w:t>, the following actions MUST be taken by the client:</w:t>
      </w:r>
    </w:p>
    <w:p w:rsidR="00D81C17" w:rsidRDefault="001E1C23">
      <w:pPr>
        <w:pStyle w:val="ListParagraph"/>
        <w:numPr>
          <w:ilvl w:val="0"/>
          <w:numId w:val="68"/>
        </w:numPr>
      </w:pPr>
      <w:r>
        <w:t xml:space="preserve">The </w:t>
      </w:r>
      <w:r>
        <w:rPr>
          <w:b/>
        </w:rPr>
        <w:t>auxApptFlagCopied</w:t>
      </w:r>
      <w:r>
        <w:t xml:space="preserve"> flag </w:t>
      </w:r>
      <w:r>
        <w:t xml:space="preserve">is added to the value of the </w:t>
      </w:r>
      <w:r>
        <w:rPr>
          <w:b/>
        </w:rPr>
        <w:t>PidLidAppointmentAuxiliaryFlags</w:t>
      </w:r>
      <w:r>
        <w:t xml:space="preserve"> property (section </w:t>
      </w:r>
      <w:hyperlink w:anchor="Section_96e95e625eab4858bc0a0e313cdd3bb3" w:history="1">
        <w:r>
          <w:rPr>
            <w:rStyle w:val="Hyperlink"/>
          </w:rPr>
          <w:t>2.2.1.3</w:t>
        </w:r>
      </w:hyperlink>
      <w:r>
        <w:t>) on the new object.</w:t>
      </w:r>
    </w:p>
    <w:p w:rsidR="00D81C17" w:rsidRDefault="001E1C23">
      <w:pPr>
        <w:pStyle w:val="ListParagraph"/>
        <w:numPr>
          <w:ilvl w:val="0"/>
          <w:numId w:val="68"/>
        </w:numPr>
      </w:pPr>
      <w:r>
        <w:t xml:space="preserve">The </w:t>
      </w:r>
      <w:r>
        <w:rPr>
          <w:b/>
        </w:rPr>
        <w:t>asfReceived</w:t>
      </w:r>
      <w:r>
        <w:t xml:space="preserve"> flag SHOULD be added to the value of the </w:t>
      </w:r>
      <w:r>
        <w:rPr>
          <w:b/>
        </w:rPr>
        <w:t>PidLidAppointmentStateFlags</w:t>
      </w:r>
      <w:r>
        <w:t xml:space="preserve"> property (section </w:t>
      </w:r>
      <w:hyperlink w:anchor="Section_9be16fe9810e40d19f2a27b2803fe911" w:history="1">
        <w:r>
          <w:rPr>
            <w:rStyle w:val="Hyperlink"/>
          </w:rPr>
          <w:t>2.2.1.10</w:t>
        </w:r>
      </w:hyperlink>
      <w:r>
        <w:t>) on the new object.</w:t>
      </w:r>
      <w:bookmarkStart w:id="560" w:name="z126"/>
      <w:bookmarkStart w:id="561" w:name="Appendix_A_Target_34"/>
      <w:bookmarkEnd w:id="560"/>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561"/>
    </w:p>
    <w:p w:rsidR="00D81C17" w:rsidRDefault="001E1C23">
      <w:r>
        <w:t>In addition:</w:t>
      </w:r>
    </w:p>
    <w:p w:rsidR="00D81C17" w:rsidRDefault="001E1C23">
      <w:pPr>
        <w:pStyle w:val="ListParagraph"/>
        <w:numPr>
          <w:ilvl w:val="0"/>
          <w:numId w:val="69"/>
        </w:numPr>
      </w:pPr>
      <w:r>
        <w:t xml:space="preserve">The value of the </w:t>
      </w:r>
      <w:r>
        <w:rPr>
          <w:b/>
        </w:rPr>
        <w:t>PidLidFInvited</w:t>
      </w:r>
      <w:r>
        <w:t xml:space="preserve"> property (section </w:t>
      </w:r>
      <w:hyperlink w:anchor="Section_76ccdd805c33442b92ef5f7fd39f39ab" w:history="1">
        <w:r>
          <w:rPr>
            <w:rStyle w:val="Hyperlink"/>
          </w:rPr>
          <w:t>2.2.4.4</w:t>
        </w:r>
      </w:hyperlink>
      <w:r>
        <w:t>) on the new object MUST be set to FALSE.</w:t>
      </w:r>
    </w:p>
    <w:p w:rsidR="00D81C17" w:rsidRDefault="001E1C23">
      <w:pPr>
        <w:pStyle w:val="ListParagraph"/>
        <w:numPr>
          <w:ilvl w:val="0"/>
          <w:numId w:val="70"/>
        </w:numPr>
      </w:pPr>
      <w:r>
        <w:t xml:space="preserve">The value of the </w:t>
      </w:r>
      <w:r>
        <w:rPr>
          <w:b/>
        </w:rPr>
        <w:t>PidTagOwnerAppointmentId</w:t>
      </w:r>
      <w:r>
        <w:t xml:space="preserve"> property (section </w:t>
      </w:r>
      <w:hyperlink w:anchor="Section_a9df7cd08a234c458c6bf5f97dd214cf" w:history="1">
        <w:r>
          <w:rPr>
            <w:rStyle w:val="Hyperlink"/>
          </w:rPr>
          <w:t>2.2.1.29</w:t>
        </w:r>
      </w:hyperlink>
      <w:r>
        <w:t>) on the new object MUST be set to</w:t>
      </w:r>
      <w:r>
        <w:t xml:space="preserve"> 0x00000000.</w:t>
      </w:r>
    </w:p>
    <w:p w:rsidR="00D81C17" w:rsidRDefault="001E1C23">
      <w:pPr>
        <w:pStyle w:val="ListParagraph"/>
        <w:numPr>
          <w:ilvl w:val="0"/>
          <w:numId w:val="71"/>
        </w:numPr>
      </w:pPr>
      <w:r>
        <w:t xml:space="preserve">The </w:t>
      </w:r>
      <w:r>
        <w:rPr>
          <w:b/>
        </w:rPr>
        <w:t>RecipientRow</w:t>
      </w:r>
      <w:r>
        <w:t xml:space="preserve"> structures (</w:t>
      </w:r>
      <w:hyperlink r:id="rId379" w:anchor="Section_1afa0cd9b1a04520b623bf15030af5d8">
        <w:r>
          <w:rPr>
            <w:rStyle w:val="Hyperlink"/>
          </w:rPr>
          <w:t>[MS-OXCDATA]</w:t>
        </w:r>
      </w:hyperlink>
      <w:r>
        <w:t xml:space="preserve"> section 2.8.3) SHOULD be copied onto the new object.</w:t>
      </w:r>
      <w:bookmarkStart w:id="562" w:name="z128"/>
      <w:bookmarkStart w:id="563" w:name="Appendix_A_Target_35"/>
      <w:bookmarkEnd w:id="562"/>
      <w:r>
        <w:rPr>
          <w:rStyle w:val="Hyperlink"/>
        </w:rPr>
        <w:fldChar w:fldCharType="begin"/>
      </w:r>
      <w:r>
        <w:rPr>
          <w:rStyle w:val="Hyperlink"/>
        </w:rPr>
        <w:instrText xml:space="preserve"> HYPERLINK \l "Appendix_A_35" \o "Product behavior note 35" \h </w:instrText>
      </w:r>
      <w:r>
        <w:rPr>
          <w:rStyle w:val="Hyperlink"/>
        </w:rPr>
      </w:r>
      <w:r>
        <w:rPr>
          <w:rStyle w:val="Hyperlink"/>
        </w:rPr>
        <w:fldChar w:fldCharType="separate"/>
      </w:r>
      <w:r>
        <w:rPr>
          <w:rStyle w:val="Hyperlink"/>
        </w:rPr>
        <w:t>&lt;</w:t>
      </w:r>
      <w:r>
        <w:rPr>
          <w:rStyle w:val="Hyperlink"/>
        </w:rPr>
        <w:t>35&gt;</w:t>
      </w:r>
      <w:r>
        <w:rPr>
          <w:rStyle w:val="Hyperlink"/>
        </w:rPr>
        <w:fldChar w:fldCharType="end"/>
      </w:r>
      <w:bookmarkEnd w:id="563"/>
    </w:p>
    <w:p w:rsidR="00D81C17" w:rsidRDefault="001E1C23">
      <w:pPr>
        <w:pStyle w:val="ListParagraph"/>
        <w:numPr>
          <w:ilvl w:val="0"/>
          <w:numId w:val="72"/>
        </w:numPr>
      </w:pPr>
      <w:r>
        <w:t xml:space="preserve">The </w:t>
      </w:r>
      <w:r>
        <w:rPr>
          <w:b/>
        </w:rPr>
        <w:t>PidLidResponseStatus</w:t>
      </w:r>
      <w:r>
        <w:t xml:space="preserve"> property (section </w:t>
      </w:r>
      <w:hyperlink w:anchor="Section_fbf1edf021d24c0f96e8d547997376dc" w:history="1">
        <w:r>
          <w:rPr>
            <w:rStyle w:val="Hyperlink"/>
          </w:rPr>
          <w:t>2.2.1.11</w:t>
        </w:r>
      </w:hyperlink>
      <w:r>
        <w:t>) SHOULD</w:t>
      </w:r>
      <w:bookmarkStart w:id="564" w:name="z130"/>
      <w:bookmarkStart w:id="565" w:name="Appendix_A_Target_36"/>
      <w:bookmarkEnd w:id="564"/>
      <w:r>
        <w:rPr>
          <w:rStyle w:val="Hyperlink"/>
        </w:rPr>
        <w:fldChar w:fldCharType="begin"/>
      </w:r>
      <w:r>
        <w:rPr>
          <w:rStyle w:val="Hyperlink"/>
        </w:rPr>
        <w:instrText xml:space="preserve"> HYPERLINK \l "Appendix_A_36" \o "Product behavior note 36" \h </w:instrText>
      </w:r>
      <w:r>
        <w:rPr>
          <w:rStyle w:val="Hyperlink"/>
        </w:rPr>
      </w:r>
      <w:r>
        <w:rPr>
          <w:rStyle w:val="Hyperlink"/>
        </w:rPr>
        <w:fldChar w:fldCharType="separate"/>
      </w:r>
      <w:r>
        <w:rPr>
          <w:rStyle w:val="Hyperlink"/>
        </w:rPr>
        <w:t>&lt;36&gt;</w:t>
      </w:r>
      <w:r>
        <w:rPr>
          <w:rStyle w:val="Hyperlink"/>
        </w:rPr>
        <w:fldChar w:fldCharType="end"/>
      </w:r>
      <w:bookmarkEnd w:id="565"/>
      <w:r>
        <w:t xml:space="preserve"> be set to "respNotResponded" (0x00000005).</w:t>
      </w:r>
    </w:p>
    <w:p w:rsidR="00D81C17" w:rsidRDefault="001E1C23">
      <w:pPr>
        <w:pStyle w:val="ListParagraph"/>
        <w:numPr>
          <w:ilvl w:val="0"/>
          <w:numId w:val="73"/>
        </w:numPr>
      </w:pPr>
      <w:r>
        <w:t xml:space="preserve">The </w:t>
      </w:r>
      <w:r>
        <w:rPr>
          <w:b/>
        </w:rPr>
        <w:t>PidTagSubjectPrefix</w:t>
      </w:r>
      <w:r>
        <w:t xml:space="preserve"> property (</w:t>
      </w:r>
      <w:hyperlink r:id="rId380" w:anchor="Section_7fd7ec40deec4c0694931bc06b349682">
        <w:r>
          <w:rPr>
            <w:rStyle w:val="Hyperlink"/>
          </w:rPr>
          <w:t>[MS-OXCMSG]</w:t>
        </w:r>
      </w:hyperlink>
      <w:r>
        <w:t xml:space="preserve"> section 2.2.1.9) SHOULD</w:t>
      </w:r>
      <w:bookmarkStart w:id="566" w:name="z132"/>
      <w:bookmarkStart w:id="567" w:name="Appendix_A_Target_37"/>
      <w:bookmarkEnd w:id="566"/>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567"/>
      <w:r>
        <w:t xml:space="preserve"> be set to a localized string indicating</w:t>
      </w:r>
      <w:r>
        <w:t xml:space="preserve"> the meeting is a copy.</w:t>
      </w:r>
    </w:p>
    <w:p w:rsidR="00D81C17" w:rsidRDefault="001E1C23">
      <w:pPr>
        <w:pStyle w:val="Heading5"/>
      </w:pPr>
      <w:bookmarkStart w:id="568" w:name="section_e7ecebd824f04b12bad6c9c8067b2913"/>
      <w:bookmarkStart w:id="569" w:name="_Toc174600002"/>
      <w:r>
        <w:t>Copying a Calendar Object When The Source Object Is an Exception</w:t>
      </w:r>
      <w:bookmarkEnd w:id="568"/>
      <w:bookmarkEnd w:id="569"/>
    </w:p>
    <w:p w:rsidR="00D81C17" w:rsidRDefault="001E1C23">
      <w:r>
        <w:t xml:space="preserve">When the source object is an exception, the client uses the </w:t>
      </w:r>
      <w:r>
        <w:rPr>
          <w:b/>
        </w:rPr>
        <w:t>RopCreateMessage</w:t>
      </w:r>
      <w:r>
        <w:t xml:space="preserve"> </w:t>
      </w:r>
      <w:hyperlink w:anchor="gt_3369fdd6-36f8-4a62-9cd7-2738ffb5048f">
        <w:r>
          <w:rPr>
            <w:rStyle w:val="HyperlinkGreen"/>
            <w:b/>
          </w:rPr>
          <w:t>ROP</w:t>
        </w:r>
      </w:hyperlink>
      <w:r>
        <w:t xml:space="preserve"> (</w:t>
      </w:r>
      <w:hyperlink r:id="rId381" w:anchor="Section_13af691127e54aa0bb75637b02d4f2ef">
        <w:r>
          <w:rPr>
            <w:rStyle w:val="Hyperlink"/>
          </w:rPr>
          <w:t>[MS-OXCROPS]</w:t>
        </w:r>
      </w:hyperlink>
      <w:r>
        <w:t xml:space="preserve"> section 2.2.6.2) to create a new </w:t>
      </w:r>
      <w:hyperlink w:anchor="gt_b9ce8e55-dae6-467b-b5dc-850087d4dc18">
        <w:r>
          <w:rPr>
            <w:rStyle w:val="HyperlinkGreen"/>
            <w:b/>
          </w:rPr>
          <w:t>Calendar object</w:t>
        </w:r>
      </w:hyperlink>
      <w:r>
        <w:t>. The client follows the same requirements for the ne</w:t>
      </w:r>
      <w:r>
        <w:t xml:space="preserve">w object, as already specified for copying a Calendar object. Furthermore, all properties that are not set on the </w:t>
      </w:r>
      <w:hyperlink w:anchor="gt_e37f1f62-1a3d-4744-84cb-8de32536fcfc">
        <w:r>
          <w:rPr>
            <w:rStyle w:val="HyperlinkGreen"/>
            <w:b/>
          </w:rPr>
          <w:t>Exception Embedded Message object</w:t>
        </w:r>
      </w:hyperlink>
      <w:r>
        <w:t xml:space="preserve">, as specified in section </w:t>
      </w:r>
      <w:hyperlink w:anchor="Section_c1cdd1792c764d6f8d39bcb30470a338" w:history="1">
        <w:r>
          <w:rPr>
            <w:rStyle w:val="Hyperlink"/>
          </w:rPr>
          <w:t>2.2.10.2</w:t>
        </w:r>
      </w:hyperlink>
      <w:r>
        <w:t xml:space="preserve">, but that are set on the </w:t>
      </w:r>
      <w:hyperlink w:anchor="gt_f2454cd9-84bd-4726-bba1-bd0ae07bd237">
        <w:r>
          <w:rPr>
            <w:rStyle w:val="HyperlinkGreen"/>
            <w:b/>
          </w:rPr>
          <w:t>Recurring Calendar object</w:t>
        </w:r>
      </w:hyperlink>
      <w:r>
        <w:t xml:space="preserve"> are to be copied onto the new object. In addition, the following actions MUST be taken by the c</w:t>
      </w:r>
      <w:r>
        <w:t>lient:</w:t>
      </w:r>
    </w:p>
    <w:p w:rsidR="00D81C17" w:rsidRDefault="001E1C23">
      <w:pPr>
        <w:pStyle w:val="ListParagraph"/>
        <w:numPr>
          <w:ilvl w:val="0"/>
          <w:numId w:val="74"/>
        </w:numPr>
      </w:pPr>
      <w:r>
        <w:t xml:space="preserve">The value of the </w:t>
      </w:r>
      <w:r>
        <w:rPr>
          <w:b/>
        </w:rPr>
        <w:t>PidTagMessageClass</w:t>
      </w:r>
      <w:r>
        <w:t xml:space="preserve"> property (</w:t>
      </w:r>
      <w:hyperlink r:id="rId382" w:anchor="Section_7fd7ec40deec4c0694931bc06b349682">
        <w:r>
          <w:rPr>
            <w:rStyle w:val="Hyperlink"/>
          </w:rPr>
          <w:t>[MS-OXCMSG]</w:t>
        </w:r>
      </w:hyperlink>
      <w:r>
        <w:t xml:space="preserve"> section 2.2.1.3) MUST be reset to "IPM.Appointment" on the new object.</w:t>
      </w:r>
    </w:p>
    <w:p w:rsidR="00D81C17" w:rsidRDefault="001E1C23">
      <w:pPr>
        <w:pStyle w:val="ListParagraph"/>
        <w:numPr>
          <w:ilvl w:val="0"/>
          <w:numId w:val="75"/>
        </w:numPr>
      </w:pPr>
      <w:r>
        <w:t xml:space="preserve">In addition to those already specified </w:t>
      </w:r>
      <w:r>
        <w:t xml:space="preserve">in section </w:t>
      </w:r>
      <w:hyperlink w:anchor="Section_7ddc7f074d2e4a7eb93a38ad20a00bc6" w:history="1">
        <w:r>
          <w:rPr>
            <w:rStyle w:val="Hyperlink"/>
          </w:rPr>
          <w:t>3.1.4.3</w:t>
        </w:r>
      </w:hyperlink>
      <w:r>
        <w:t>, the following properties MUST NOT be copied onto the new object:</w:t>
      </w:r>
    </w:p>
    <w:p w:rsidR="00D81C17" w:rsidRDefault="001E1C23">
      <w:pPr>
        <w:pStyle w:val="ListParagraph"/>
        <w:numPr>
          <w:ilvl w:val="1"/>
          <w:numId w:val="76"/>
        </w:numPr>
        <w:ind w:left="2520"/>
        <w:rPr>
          <w:b/>
        </w:rPr>
      </w:pPr>
      <w:r>
        <w:rPr>
          <w:b/>
        </w:rPr>
        <w:t>PidLidAppointmentRecur</w:t>
      </w:r>
      <w:r>
        <w:t xml:space="preserve"> (section </w:t>
      </w:r>
      <w:hyperlink w:anchor="Section_5ee26cac2c034b8d8fc137c4bb5712dd" w:history="1">
        <w:r>
          <w:rPr>
            <w:rStyle w:val="Hyperlink"/>
          </w:rPr>
          <w:t>2.2.1.44</w:t>
        </w:r>
      </w:hyperlink>
      <w:r>
        <w:t>)</w:t>
      </w:r>
    </w:p>
    <w:p w:rsidR="00D81C17" w:rsidRDefault="001E1C23">
      <w:pPr>
        <w:pStyle w:val="ListParagraph"/>
        <w:numPr>
          <w:ilvl w:val="1"/>
          <w:numId w:val="77"/>
        </w:numPr>
        <w:ind w:left="2520"/>
        <w:rPr>
          <w:b/>
        </w:rPr>
      </w:pPr>
      <w:r>
        <w:rPr>
          <w:b/>
        </w:rPr>
        <w:t>PidLidRec</w:t>
      </w:r>
      <w:r>
        <w:rPr>
          <w:b/>
        </w:rPr>
        <w:t>urrenceType</w:t>
      </w:r>
      <w:r>
        <w:t xml:space="preserve"> (section </w:t>
      </w:r>
      <w:hyperlink w:anchor="Section_e0b341055fed441fb5c234f776a2aa0c" w:history="1">
        <w:r>
          <w:rPr>
            <w:rStyle w:val="Hyperlink"/>
          </w:rPr>
          <w:t>2.2.1.45</w:t>
        </w:r>
      </w:hyperlink>
      <w:r>
        <w:t>)</w:t>
      </w:r>
    </w:p>
    <w:p w:rsidR="00D81C17" w:rsidRDefault="001E1C23">
      <w:pPr>
        <w:pStyle w:val="ListParagraph"/>
        <w:numPr>
          <w:ilvl w:val="1"/>
          <w:numId w:val="78"/>
        </w:numPr>
        <w:ind w:left="2520"/>
        <w:rPr>
          <w:b/>
        </w:rPr>
      </w:pPr>
      <w:r>
        <w:rPr>
          <w:b/>
        </w:rPr>
        <w:t>PidLidRecurrencePattern</w:t>
      </w:r>
      <w:r>
        <w:t xml:space="preserve"> (section </w:t>
      </w:r>
      <w:hyperlink w:anchor="Section_a489e5a3eaa8469ba2aacf88653590df" w:history="1">
        <w:r>
          <w:rPr>
            <w:rStyle w:val="Hyperlink"/>
          </w:rPr>
          <w:t>2.2.1.46</w:t>
        </w:r>
      </w:hyperlink>
      <w:r>
        <w:t>)</w:t>
      </w:r>
    </w:p>
    <w:p w:rsidR="00D81C17" w:rsidRDefault="001E1C23">
      <w:pPr>
        <w:pStyle w:val="ListParagraph"/>
        <w:numPr>
          <w:ilvl w:val="1"/>
          <w:numId w:val="79"/>
        </w:numPr>
        <w:ind w:left="2520"/>
        <w:rPr>
          <w:b/>
        </w:rPr>
      </w:pPr>
      <w:r>
        <w:rPr>
          <w:b/>
        </w:rPr>
        <w:t>PidLidTimeZoneStruct</w:t>
      </w:r>
      <w:r>
        <w:t xml:space="preserve"> (section </w:t>
      </w:r>
      <w:hyperlink w:anchor="Section_c7d7d00f984c4af696348c602eb05b5f" w:history="1">
        <w:r>
          <w:rPr>
            <w:rStyle w:val="Hyperlink"/>
          </w:rPr>
          <w:t>2.2.1.39</w:t>
        </w:r>
      </w:hyperlink>
      <w:r>
        <w:t>)</w:t>
      </w:r>
    </w:p>
    <w:p w:rsidR="00D81C17" w:rsidRDefault="001E1C23">
      <w:pPr>
        <w:pStyle w:val="ListParagraph"/>
        <w:numPr>
          <w:ilvl w:val="1"/>
          <w:numId w:val="80"/>
        </w:numPr>
        <w:ind w:left="2520"/>
        <w:rPr>
          <w:b/>
        </w:rPr>
      </w:pPr>
      <w:r>
        <w:rPr>
          <w:b/>
        </w:rPr>
        <w:t>PidLidTimeZoneDescription</w:t>
      </w:r>
      <w:r>
        <w:t xml:space="preserve"> (section </w:t>
      </w:r>
      <w:hyperlink w:anchor="Section_9389d48054fb42928a9e881d404ea864" w:history="1">
        <w:r>
          <w:rPr>
            <w:rStyle w:val="Hyperlink"/>
          </w:rPr>
          <w:t>2.2.1.40</w:t>
        </w:r>
      </w:hyperlink>
      <w:r>
        <w:t>)</w:t>
      </w:r>
    </w:p>
    <w:p w:rsidR="00D81C17" w:rsidRDefault="001E1C23">
      <w:pPr>
        <w:pStyle w:val="ListParagraph"/>
        <w:numPr>
          <w:ilvl w:val="1"/>
          <w:numId w:val="81"/>
        </w:numPr>
        <w:ind w:left="2520"/>
        <w:rPr>
          <w:b/>
        </w:rPr>
      </w:pPr>
      <w:r>
        <w:rPr>
          <w:b/>
        </w:rPr>
        <w:t>PidLidFExceptionalAttendees</w:t>
      </w:r>
      <w:r>
        <w:t xml:space="preserve"> (section </w:t>
      </w:r>
      <w:hyperlink w:anchor="Section_938a0de5485b422aa3fdd4dca361c1bd" w:history="1">
        <w:r>
          <w:rPr>
            <w:rStyle w:val="Hyperlink"/>
          </w:rPr>
          <w:t>2.2.2.3</w:t>
        </w:r>
      </w:hyperlink>
      <w:r>
        <w:t>)</w:t>
      </w:r>
    </w:p>
    <w:p w:rsidR="00D81C17" w:rsidRDefault="001E1C23">
      <w:pPr>
        <w:pStyle w:val="ListParagraph"/>
        <w:numPr>
          <w:ilvl w:val="0"/>
          <w:numId w:val="82"/>
        </w:numPr>
      </w:pPr>
      <w:r>
        <w:lastRenderedPageBreak/>
        <w:t>The val</w:t>
      </w:r>
      <w:r>
        <w:t xml:space="preserve">ue of the </w:t>
      </w:r>
      <w:r>
        <w:rPr>
          <w:b/>
        </w:rPr>
        <w:t>PidLidClipStart</w:t>
      </w:r>
      <w:r>
        <w:t xml:space="preserve"> property (section </w:t>
      </w:r>
      <w:hyperlink w:anchor="Section_5c8007dbfc3a48299c8a97fafd29a3cb" w:history="1">
        <w:r>
          <w:rPr>
            <w:rStyle w:val="Hyperlink"/>
          </w:rPr>
          <w:t>2.2.1.14</w:t>
        </w:r>
      </w:hyperlink>
      <w:r>
        <w:t xml:space="preserve">) MUST be set to the value of the </w:t>
      </w:r>
      <w:r>
        <w:rPr>
          <w:b/>
        </w:rPr>
        <w:t>PidLidAppointmentStartWhole</w:t>
      </w:r>
      <w:r>
        <w:t xml:space="preserve"> property (section </w:t>
      </w:r>
      <w:hyperlink w:anchor="Section_1c5c5d1596604a56844b5e854e24ca16" w:history="1">
        <w:r>
          <w:rPr>
            <w:rStyle w:val="Hyperlink"/>
          </w:rPr>
          <w:t>2.2.1.5</w:t>
        </w:r>
      </w:hyperlink>
      <w:r>
        <w:t>).</w:t>
      </w:r>
    </w:p>
    <w:p w:rsidR="00D81C17" w:rsidRDefault="001E1C23">
      <w:pPr>
        <w:pStyle w:val="ListParagraph"/>
        <w:numPr>
          <w:ilvl w:val="0"/>
          <w:numId w:val="83"/>
        </w:numPr>
      </w:pPr>
      <w:r>
        <w:t xml:space="preserve">The value of the </w:t>
      </w:r>
      <w:r>
        <w:rPr>
          <w:b/>
        </w:rPr>
        <w:t>PidLidClipEnd</w:t>
      </w:r>
      <w:r>
        <w:t xml:space="preserve"> (section </w:t>
      </w:r>
      <w:hyperlink w:anchor="Section_2fb1e1f441b54b609312d2379e381ab9" w:history="1">
        <w:r>
          <w:rPr>
            <w:rStyle w:val="Hyperlink"/>
          </w:rPr>
          <w:t>2.2.1.15</w:t>
        </w:r>
      </w:hyperlink>
      <w:r>
        <w:t xml:space="preserve">) property MUST be set to the value of the </w:t>
      </w:r>
      <w:r>
        <w:rPr>
          <w:b/>
        </w:rPr>
        <w:t>PidLidAppointmentEndWhole</w:t>
      </w:r>
      <w:r>
        <w:t xml:space="preserve"> (section </w:t>
      </w:r>
      <w:hyperlink w:anchor="Section_9df011d74df946639b6500323dc0ac90" w:history="1">
        <w:r>
          <w:rPr>
            <w:rStyle w:val="Hyperlink"/>
          </w:rPr>
          <w:t>2.2.1.6</w:t>
        </w:r>
      </w:hyperlink>
      <w:r>
        <w:t>) property.</w:t>
      </w:r>
    </w:p>
    <w:p w:rsidR="00D81C17" w:rsidRDefault="001E1C23">
      <w:pPr>
        <w:pStyle w:val="ListParagraph"/>
        <w:numPr>
          <w:ilvl w:val="0"/>
          <w:numId w:val="84"/>
        </w:numPr>
      </w:pPr>
      <w:r>
        <w:t xml:space="preserve">The value of the </w:t>
      </w:r>
      <w:r>
        <w:rPr>
          <w:b/>
        </w:rPr>
        <w:t>PidTagIconIndex</w:t>
      </w:r>
      <w:r>
        <w:t xml:space="preserve"> property (section </w:t>
      </w:r>
      <w:hyperlink w:anchor="Section_cada289c7c30415284c334bbfba3f69e" w:history="1">
        <w:r>
          <w:rPr>
            <w:rStyle w:val="Hyperlink"/>
          </w:rPr>
          <w:t>2.2.1.49</w:t>
        </w:r>
      </w:hyperlink>
      <w:r>
        <w:t xml:space="preserve">) SHOULD be set to 0x00000400 if the </w:t>
      </w:r>
      <w:hyperlink w:anchor="gt_9064ab46-fe20-4322-a42d-bafaefc3da7a">
        <w:r>
          <w:rPr>
            <w:rStyle w:val="HyperlinkGreen"/>
            <w:b/>
          </w:rPr>
          <w:t>Exception Attachmen</w:t>
        </w:r>
        <w:r>
          <w:rPr>
            <w:rStyle w:val="HyperlinkGreen"/>
            <w:b/>
          </w:rPr>
          <w:t>t object</w:t>
        </w:r>
      </w:hyperlink>
      <w:r>
        <w:t xml:space="preserve"> was attached to an </w:t>
      </w:r>
      <w:hyperlink w:anchor="gt_3775eda6-cdd1-4c51-b804-af1a6cf385b8">
        <w:r>
          <w:rPr>
            <w:rStyle w:val="HyperlinkGreen"/>
            <w:b/>
          </w:rPr>
          <w:t>Appointment object</w:t>
        </w:r>
      </w:hyperlink>
      <w:r>
        <w:t xml:space="preserve"> or to 0x00000402 if the Exception Attachment object was attached to a </w:t>
      </w:r>
      <w:hyperlink w:anchor="gt_b257a117-f327-4263-bac9-91309d447c1c">
        <w:r>
          <w:rPr>
            <w:rStyle w:val="HyperlinkGreen"/>
            <w:b/>
          </w:rPr>
          <w:t>Meeting object</w:t>
        </w:r>
      </w:hyperlink>
      <w:r>
        <w:t>.</w:t>
      </w:r>
    </w:p>
    <w:p w:rsidR="00D81C17" w:rsidRDefault="001E1C23">
      <w:pPr>
        <w:pStyle w:val="ListParagraph"/>
        <w:numPr>
          <w:ilvl w:val="0"/>
          <w:numId w:val="85"/>
        </w:numPr>
      </w:pPr>
      <w:r>
        <w:t xml:space="preserve">The value of the </w:t>
      </w:r>
      <w:r>
        <w:rPr>
          <w:b/>
        </w:rPr>
        <w:t>PidLidRecurring</w:t>
      </w:r>
      <w:r>
        <w:t xml:space="preserve"> property (section </w:t>
      </w:r>
      <w:hyperlink w:anchor="Section_d137f5d70e5444008c2c39f9e5f62589" w:history="1">
        <w:r>
          <w:rPr>
            <w:rStyle w:val="Hyperlink"/>
          </w:rPr>
          <w:t>2.2.1.12</w:t>
        </w:r>
      </w:hyperlink>
      <w:r>
        <w:t>) MUST be set to FALSE.</w:t>
      </w:r>
    </w:p>
    <w:p w:rsidR="00D81C17" w:rsidRDefault="001E1C23">
      <w:pPr>
        <w:pStyle w:val="ListParagraph"/>
        <w:numPr>
          <w:ilvl w:val="0"/>
          <w:numId w:val="86"/>
        </w:numPr>
      </w:pPr>
      <w:r>
        <w:t xml:space="preserve">When copying the </w:t>
      </w:r>
      <w:r>
        <w:rPr>
          <w:b/>
        </w:rPr>
        <w:t>RecipientRow</w:t>
      </w:r>
      <w:r>
        <w:t xml:space="preserve"> structures (</w:t>
      </w:r>
      <w:hyperlink r:id="rId383" w:anchor="Section_1afa0cd9b1a04520b623bf15030af5d8">
        <w:r>
          <w:rPr>
            <w:rStyle w:val="Hyperlink"/>
          </w:rPr>
          <w:t>[MS-OXCDATA]</w:t>
        </w:r>
      </w:hyperlink>
      <w:r>
        <w:t xml:space="preserve"> section 2.8.3), the client copies them from the Exception Embedded Message object and not from the Recurring Calendar object.</w:t>
      </w:r>
    </w:p>
    <w:p w:rsidR="00D81C17" w:rsidRDefault="001E1C23">
      <w:pPr>
        <w:pStyle w:val="Heading4"/>
      </w:pPr>
      <w:bookmarkStart w:id="570" w:name="section_cbf507872ffe44a2be6c7a219fd812bd"/>
      <w:bookmarkStart w:id="571" w:name="_Toc174600003"/>
      <w:r>
        <w:t>Creating an Appointment Object When the Source is Not a Calendar Object</w:t>
      </w:r>
      <w:bookmarkEnd w:id="570"/>
      <w:bookmarkEnd w:id="571"/>
      <w:r>
        <w:fldChar w:fldCharType="begin"/>
      </w:r>
      <w:r>
        <w:instrText xml:space="preserve"> XE "Client - higher-layer trigger</w:instrText>
      </w:r>
      <w:r>
        <w:instrText xml:space="preserve">ed events:creating an Appointment object when the source is not a Calendar object" </w:instrText>
      </w:r>
      <w:r>
        <w:fldChar w:fldCharType="end"/>
      </w:r>
      <w:r>
        <w:fldChar w:fldCharType="begin"/>
      </w:r>
      <w:r>
        <w:instrText xml:space="preserve"> XE "Higher-layer triggered events - client:creating an Appointment object when the source is not a Calendar object" </w:instrText>
      </w:r>
      <w:r>
        <w:fldChar w:fldCharType="end"/>
      </w:r>
      <w:r>
        <w:fldChar w:fldCharType="begin"/>
      </w:r>
      <w:r>
        <w:instrText xml:space="preserve"> XE "Triggered events - client:creating an Appointme</w:instrText>
      </w:r>
      <w:r>
        <w:instrText xml:space="preserve">nt object when the source is not a Calendar object" </w:instrText>
      </w:r>
      <w:r>
        <w:fldChar w:fldCharType="end"/>
      </w:r>
    </w:p>
    <w:p w:rsidR="00D81C17" w:rsidRDefault="001E1C23">
      <w:r>
        <w:t xml:space="preserve"> When the source object is not a </w:t>
      </w:r>
      <w:hyperlink w:anchor="gt_b9ce8e55-dae6-467b-b5dc-850087d4dc18">
        <w:r>
          <w:rPr>
            <w:rStyle w:val="HyperlinkGreen"/>
            <w:b/>
          </w:rPr>
          <w:t>Calendar object</w:t>
        </w:r>
      </w:hyperlink>
      <w:r>
        <w:t xml:space="preserve">, the client creates a new </w:t>
      </w:r>
      <w:hyperlink w:anchor="gt_3775eda6-cdd1-4c51-b804-af1a6cf385b8">
        <w:r>
          <w:rPr>
            <w:rStyle w:val="HyperlinkGreen"/>
            <w:b/>
          </w:rPr>
          <w:t>Ap</w:t>
        </w:r>
        <w:r>
          <w:rPr>
            <w:rStyle w:val="HyperlinkGreen"/>
            <w:b/>
          </w:rPr>
          <w:t>pointment object</w:t>
        </w:r>
      </w:hyperlink>
      <w:r>
        <w:t xml:space="preserve"> by using the </w:t>
      </w:r>
      <w:r>
        <w:rPr>
          <w:b/>
        </w:rPr>
        <w:t>RopCreateMessage</w:t>
      </w:r>
      <w:r>
        <w:t xml:space="preserve"> </w:t>
      </w:r>
      <w:hyperlink w:anchor="gt_3369fdd6-36f8-4a62-9cd7-2738ffb5048f">
        <w:r>
          <w:rPr>
            <w:rStyle w:val="HyperlinkGreen"/>
            <w:b/>
          </w:rPr>
          <w:t>ROP</w:t>
        </w:r>
      </w:hyperlink>
      <w:r>
        <w:t xml:space="preserve"> (</w:t>
      </w:r>
      <w:hyperlink r:id="rId384" w:anchor="Section_13af691127e54aa0bb75637b02d4f2ef">
        <w:r>
          <w:rPr>
            <w:rStyle w:val="Hyperlink"/>
          </w:rPr>
          <w:t>[MS-OXCROPS]</w:t>
        </w:r>
      </w:hyperlink>
      <w:r>
        <w:t xml:space="preserve"> section 2.2.6.2</w:t>
      </w:r>
      <w:r>
        <w:t xml:space="preserve">), and after copying all properties from the source object, ensures that all required properties, as specified in sections </w:t>
      </w:r>
      <w:hyperlink w:anchor="Section_9fd26185e6d64d038d4d232520ea394b" w:history="1">
        <w:r>
          <w:rPr>
            <w:rStyle w:val="Hyperlink"/>
          </w:rPr>
          <w:t>2.2.1</w:t>
        </w:r>
      </w:hyperlink>
      <w:r>
        <w:t xml:space="preserve"> and </w:t>
      </w:r>
      <w:hyperlink w:anchor="Section_fa22144afc6a48d8ad75a7a5e21267bf" w:history="1">
        <w:r>
          <w:rPr>
            <w:rStyle w:val="Hyperlink"/>
          </w:rPr>
          <w:t>2.2</w:t>
        </w:r>
        <w:r>
          <w:rPr>
            <w:rStyle w:val="Hyperlink"/>
          </w:rPr>
          <w:t>.2</w:t>
        </w:r>
      </w:hyperlink>
      <w:r>
        <w:t>, exist on the new Appointment object.</w:t>
      </w:r>
    </w:p>
    <w:p w:rsidR="00D81C17" w:rsidRDefault="001E1C23">
      <w:pPr>
        <w:pStyle w:val="Heading4"/>
      </w:pPr>
      <w:bookmarkStart w:id="572" w:name="section_675c122d2ea84126803ecf057e7714ee"/>
      <w:bookmarkStart w:id="573" w:name="_Toc174600004"/>
      <w:r>
        <w:t>Deleting a Meeting Object</w:t>
      </w:r>
      <w:bookmarkEnd w:id="572"/>
      <w:bookmarkEnd w:id="573"/>
      <w:r>
        <w:fldChar w:fldCharType="begin"/>
      </w:r>
      <w:r>
        <w:instrText xml:space="preserve"> XE "Client - higher-layer triggered events:deleting a Meeting object" </w:instrText>
      </w:r>
      <w:r>
        <w:fldChar w:fldCharType="end"/>
      </w:r>
      <w:r>
        <w:fldChar w:fldCharType="begin"/>
      </w:r>
      <w:r>
        <w:instrText xml:space="preserve"> XE "Higher-layer triggered events - client:deleting a Meeting object" </w:instrText>
      </w:r>
      <w:r>
        <w:fldChar w:fldCharType="end"/>
      </w:r>
      <w:r>
        <w:fldChar w:fldCharType="begin"/>
      </w:r>
      <w:r>
        <w:instrText xml:space="preserve"> XE "Triggered events - client:deleting a Meeting object" </w:instrText>
      </w:r>
      <w:r>
        <w:fldChar w:fldCharType="end"/>
      </w:r>
    </w:p>
    <w:p w:rsidR="00D81C17" w:rsidRDefault="001E1C23">
      <w:r>
        <w:t xml:space="preserve"> To delete a </w:t>
      </w:r>
      <w:hyperlink w:anchor="gt_b257a117-f327-4263-bac9-91309d447c1c">
        <w:r>
          <w:rPr>
            <w:rStyle w:val="HyperlinkGreen"/>
            <w:b/>
          </w:rPr>
          <w:t>Meeting object</w:t>
        </w:r>
      </w:hyperlink>
      <w:r>
        <w:t xml:space="preserve">, the client calls the </w:t>
      </w:r>
      <w:r>
        <w:rPr>
          <w:b/>
        </w:rPr>
        <w:t>RopDeleteMessages</w:t>
      </w:r>
      <w:r>
        <w:t xml:space="preserve"> </w:t>
      </w:r>
      <w:hyperlink w:anchor="gt_3369fdd6-36f8-4a62-9cd7-2738ffb5048f">
        <w:r>
          <w:rPr>
            <w:rStyle w:val="HyperlinkGreen"/>
            <w:b/>
          </w:rPr>
          <w:t>ROP</w:t>
        </w:r>
      </w:hyperlink>
      <w:r>
        <w:t xml:space="preserve"> (</w:t>
      </w:r>
      <w:hyperlink r:id="rId385" w:anchor="Section_13af691127e54aa0bb75637b02d4f2ef">
        <w:r>
          <w:rPr>
            <w:rStyle w:val="Hyperlink"/>
          </w:rPr>
          <w:t>[MS-OXCROPS]</w:t>
        </w:r>
      </w:hyperlink>
      <w:r>
        <w:t xml:space="preserve"> section 2.2.4.11) on the relevant </w:t>
      </w:r>
      <w:hyperlink w:anchor="gt_b6c15d0c-d992-421d-ba96-99d3b63894cf">
        <w:r>
          <w:rPr>
            <w:rStyle w:val="HyperlinkGreen"/>
            <w:b/>
          </w:rPr>
          <w:t>Message object</w:t>
        </w:r>
      </w:hyperlink>
      <w:r>
        <w:t>.</w:t>
      </w:r>
    </w:p>
    <w:p w:rsidR="00D81C17" w:rsidRDefault="001E1C23">
      <w:r>
        <w:t>When the user deletes a Meeting object, the cli</w:t>
      </w:r>
      <w:r>
        <w:t>ent SHOULD</w:t>
      </w:r>
      <w:bookmarkStart w:id="574" w:name="z134"/>
      <w:bookmarkStart w:id="575" w:name="Appendix_A_Target_38"/>
      <w:bookmarkEnd w:id="574"/>
      <w:r>
        <w:rPr>
          <w:rStyle w:val="Hyperlink"/>
        </w:rPr>
        <w:fldChar w:fldCharType="begin"/>
      </w:r>
      <w:r>
        <w:rPr>
          <w:rStyle w:val="Hyperlink"/>
        </w:rPr>
        <w:instrText xml:space="preserve"> HYPERLINK \l "Appendix_A_38" \o "Product behavior note 38" \h </w:instrText>
      </w:r>
      <w:r>
        <w:rPr>
          <w:rStyle w:val="Hyperlink"/>
        </w:rPr>
      </w:r>
      <w:r>
        <w:rPr>
          <w:rStyle w:val="Hyperlink"/>
        </w:rPr>
        <w:fldChar w:fldCharType="separate"/>
      </w:r>
      <w:r>
        <w:rPr>
          <w:rStyle w:val="Hyperlink"/>
        </w:rPr>
        <w:t>&lt;38&gt;</w:t>
      </w:r>
      <w:r>
        <w:rPr>
          <w:rStyle w:val="Hyperlink"/>
        </w:rPr>
        <w:fldChar w:fldCharType="end"/>
      </w:r>
      <w:bookmarkEnd w:id="575"/>
      <w:r>
        <w:t xml:space="preserve"> send a </w:t>
      </w:r>
      <w:hyperlink w:anchor="gt_1f3876e6-a5ed-4a3a-8e60-7ae80e6daf6b">
        <w:r>
          <w:rPr>
            <w:rStyle w:val="HyperlinkGreen"/>
            <w:b/>
          </w:rPr>
          <w:t>Meeting Cancellation object</w:t>
        </w:r>
      </w:hyperlink>
      <w:r>
        <w:t xml:space="preserve"> to all attendees, as specified in section </w:t>
      </w:r>
      <w:hyperlink w:anchor="Section_d5f2dd8cabf045299c28edf6db2e7df5" w:history="1">
        <w:r>
          <w:rPr>
            <w:rStyle w:val="Hyperlink"/>
          </w:rPr>
          <w:t>3.1.4.9.1</w:t>
        </w:r>
      </w:hyperlink>
      <w:r>
        <w:t>.</w:t>
      </w:r>
    </w:p>
    <w:p w:rsidR="00D81C17" w:rsidRDefault="001E1C23">
      <w:pPr>
        <w:pStyle w:val="Heading4"/>
      </w:pPr>
      <w:bookmarkStart w:id="576" w:name="section_8d3e287db3654cb88ea9973f942fded1"/>
      <w:bookmarkStart w:id="577" w:name="_Toc174600005"/>
      <w:r>
        <w:t>Expanding a Recurrence</w:t>
      </w:r>
      <w:bookmarkEnd w:id="576"/>
      <w:bookmarkEnd w:id="577"/>
      <w:r>
        <w:fldChar w:fldCharType="begin"/>
      </w:r>
      <w:r>
        <w:instrText xml:space="preserve"> XE "Client - higher-layer triggered events:expanding a recurrence" </w:instrText>
      </w:r>
      <w:r>
        <w:fldChar w:fldCharType="end"/>
      </w:r>
      <w:r>
        <w:fldChar w:fldCharType="begin"/>
      </w:r>
      <w:r>
        <w:instrText xml:space="preserve"> XE "Higher-layer triggered events - client:expanding a recurrence" </w:instrText>
      </w:r>
      <w:r>
        <w:fldChar w:fldCharType="end"/>
      </w:r>
      <w:r>
        <w:fldChar w:fldCharType="begin"/>
      </w:r>
      <w:r>
        <w:instrText xml:space="preserve"> XE "Triggered events - client:expanding a recurrence" </w:instrText>
      </w:r>
      <w:r>
        <w:fldChar w:fldCharType="end"/>
      </w:r>
    </w:p>
    <w:p w:rsidR="00D81C17" w:rsidRDefault="001E1C23">
      <w:r>
        <w:t>T</w:t>
      </w:r>
      <w:r>
        <w:t xml:space="preserve">o enumerate the instances of the </w:t>
      </w:r>
      <w:hyperlink w:anchor="gt_2325d666-e02f-49e4-afa5-3e896d672efe">
        <w:r>
          <w:rPr>
            <w:rStyle w:val="HyperlinkGreen"/>
            <w:b/>
          </w:rPr>
          <w:t>recurring series</w:t>
        </w:r>
      </w:hyperlink>
      <w:r>
        <w:t xml:space="preserve"> between the dates specified by the values of the </w:t>
      </w:r>
      <w:r>
        <w:rPr>
          <w:b/>
        </w:rPr>
        <w:t>StartDate</w:t>
      </w:r>
      <w:r>
        <w:t xml:space="preserve"> and </w:t>
      </w:r>
      <w:r>
        <w:rPr>
          <w:b/>
        </w:rPr>
        <w:t>EndDate</w:t>
      </w:r>
      <w:r>
        <w:t xml:space="preserve"> fields, a client uses the </w:t>
      </w:r>
      <w:r>
        <w:rPr>
          <w:b/>
        </w:rPr>
        <w:t>RecurrencePattern</w:t>
      </w:r>
      <w:r>
        <w:t xml:space="preserve"> structure specified in sectio</w:t>
      </w:r>
      <w:r>
        <w:t xml:space="preserve">n </w:t>
      </w:r>
      <w:hyperlink w:anchor="Section_cf7153b4f8b54cb6bf14e78d21f94814" w:history="1">
        <w:r>
          <w:rPr>
            <w:rStyle w:val="Hyperlink"/>
          </w:rPr>
          <w:t>2.2.1.44.1</w:t>
        </w:r>
      </w:hyperlink>
      <w:r>
        <w:t xml:space="preserve">. The client excludes every instance that occurs on a date in the </w:t>
      </w:r>
      <w:r>
        <w:rPr>
          <w:b/>
        </w:rPr>
        <w:t>DeletedInstanceDates</w:t>
      </w:r>
      <w:r>
        <w:t xml:space="preserve"> field and includes every date in the list in the</w:t>
      </w:r>
      <w:r>
        <w:rPr>
          <w:b/>
        </w:rPr>
        <w:t xml:space="preserve"> ModifiedInstanceDates</w:t>
      </w:r>
      <w:r>
        <w:t xml:space="preserve"> field. Note that the </w:t>
      </w:r>
      <w:r>
        <w:rPr>
          <w:b/>
        </w:rPr>
        <w:t>ModifiedInstanceDates</w:t>
      </w:r>
      <w:r>
        <w:t xml:space="preserve"> field contains only the date on which the exception will occur and not its exact time. To get specific start and end dates and times for a given exception, the client uses the values from the </w:t>
      </w:r>
      <w:r>
        <w:rPr>
          <w:b/>
        </w:rPr>
        <w:t>StartDateTime</w:t>
      </w:r>
      <w:r>
        <w:t xml:space="preserve"> and </w:t>
      </w:r>
      <w:r>
        <w:rPr>
          <w:b/>
        </w:rPr>
        <w:t>EndDateTime</w:t>
      </w:r>
      <w:r>
        <w:t xml:space="preserve"> fields of th</w:t>
      </w:r>
      <w:r>
        <w:t xml:space="preserve">e </w:t>
      </w:r>
      <w:r>
        <w:rPr>
          <w:b/>
        </w:rPr>
        <w:t>ExceptionInfo</w:t>
      </w:r>
      <w:r>
        <w:t xml:space="preserve"> structure specified in section </w:t>
      </w:r>
      <w:hyperlink w:anchor="Section_0980d0333bf143e9a1e6af51c564e24a" w:history="1">
        <w:r>
          <w:rPr>
            <w:rStyle w:val="Hyperlink"/>
          </w:rPr>
          <w:t>2.2.1.44.2</w:t>
        </w:r>
      </w:hyperlink>
      <w:r>
        <w:t>.</w:t>
      </w:r>
    </w:p>
    <w:p w:rsidR="00D81C17" w:rsidRDefault="001E1C23">
      <w:pPr>
        <w:pStyle w:val="Heading5"/>
      </w:pPr>
      <w:bookmarkStart w:id="578" w:name="section_583708204b1a454899754d787dac1fe7"/>
      <w:bookmarkStart w:id="579" w:name="_Toc174600006"/>
      <w:r>
        <w:t>Finding an Exception</w:t>
      </w:r>
      <w:bookmarkEnd w:id="578"/>
      <w:bookmarkEnd w:id="579"/>
    </w:p>
    <w:p w:rsidR="00D81C17" w:rsidRDefault="001E1C23">
      <w:r>
        <w:t xml:space="preserve">To find an exception, the client examines the </w:t>
      </w:r>
      <w:r>
        <w:rPr>
          <w:b/>
        </w:rPr>
        <w:t>AppointmentRecurrencePattern</w:t>
      </w:r>
      <w:r>
        <w:t xml:space="preserve"> structure specified in section </w:t>
      </w:r>
      <w:hyperlink w:anchor="Section_c8e2d103f4e74de29cc90d8f8d8ef201" w:history="1">
        <w:r>
          <w:rPr>
            <w:rStyle w:val="Hyperlink"/>
          </w:rPr>
          <w:t>2.2.1.44.5</w:t>
        </w:r>
      </w:hyperlink>
      <w:r>
        <w:rPr>
          <w:rStyle w:val="Hyperlink"/>
        </w:rPr>
        <w:t>, which</w:t>
      </w:r>
      <w:r>
        <w:t xml:space="preserve"> specifies deleted instances and modified instances. Every modified instance is associated with an </w:t>
      </w:r>
      <w:hyperlink w:anchor="gt_9064ab46-fe20-4322-a42d-bafaefc3da7a">
        <w:r>
          <w:rPr>
            <w:rStyle w:val="HyperlinkGreen"/>
            <w:b/>
          </w:rPr>
          <w:t>Exception Attachment object</w:t>
        </w:r>
      </w:hyperlink>
      <w:r>
        <w:t>,</w:t>
      </w:r>
      <w:r>
        <w:t xml:space="preserve"> as specified in section </w:t>
      </w:r>
      <w:hyperlink w:anchor="Section_ad438f25c93344afafbbbb20bc876a0b" w:history="1">
        <w:r>
          <w:rPr>
            <w:rStyle w:val="Hyperlink"/>
          </w:rPr>
          <w:t>2.2.10</w:t>
        </w:r>
      </w:hyperlink>
      <w:r>
        <w:t xml:space="preserve">. For each modified instance in the </w:t>
      </w:r>
      <w:r>
        <w:rPr>
          <w:b/>
        </w:rPr>
        <w:t>RecurrencePattern</w:t>
      </w:r>
      <w:r>
        <w:t xml:space="preserve"> structure, there is a matching </w:t>
      </w:r>
      <w:r>
        <w:rPr>
          <w:b/>
        </w:rPr>
        <w:t>ExceptionInfo</w:t>
      </w:r>
      <w:r>
        <w:t xml:space="preserve"> structure, as specified in section </w:t>
      </w:r>
      <w:hyperlink w:anchor="Section_0980d0333bf143e9a1e6af51c564e24a" w:history="1">
        <w:r>
          <w:rPr>
            <w:rStyle w:val="Hyperlink"/>
          </w:rPr>
          <w:t>2.2.1.44.2</w:t>
        </w:r>
      </w:hyperlink>
      <w:r>
        <w:t xml:space="preserve">. The </w:t>
      </w:r>
      <w:r>
        <w:rPr>
          <w:b/>
        </w:rPr>
        <w:t>StartDateTime</w:t>
      </w:r>
      <w:r>
        <w:t xml:space="preserve"> property is stored in the time zone represented by the </w:t>
      </w:r>
      <w:r>
        <w:rPr>
          <w:b/>
        </w:rPr>
        <w:t>PidLidTimeZoneStruct</w:t>
      </w:r>
      <w:r>
        <w:t xml:space="preserve"> property (section </w:t>
      </w:r>
      <w:hyperlink w:anchor="Section_c7d7d00f984c4af696348c602eb05b5f" w:history="1">
        <w:r>
          <w:rPr>
            <w:rStyle w:val="Hyperlink"/>
          </w:rPr>
          <w:t>2.2.1.39</w:t>
        </w:r>
      </w:hyperlink>
      <w:r>
        <w:t xml:space="preserve">) that is stored on the </w:t>
      </w:r>
      <w:hyperlink w:anchor="gt_f2454cd9-84bd-4726-bba1-bd0ae07bd237">
        <w:r>
          <w:rPr>
            <w:rStyle w:val="HyperlinkGreen"/>
            <w:b/>
          </w:rPr>
          <w:t>Recurring Calendar object</w:t>
        </w:r>
      </w:hyperlink>
      <w:r>
        <w:t xml:space="preserve">. To find the Exception Attachment object that corresponds to a modified instance, the </w:t>
      </w:r>
      <w:r>
        <w:rPr>
          <w:b/>
        </w:rPr>
        <w:t>StartDateTime</w:t>
      </w:r>
      <w:r>
        <w:t xml:space="preserve"> field of the </w:t>
      </w:r>
      <w:r>
        <w:rPr>
          <w:b/>
        </w:rPr>
        <w:t>ExceptionInfo</w:t>
      </w:r>
      <w:r>
        <w:t xml:space="preserve"> structure of that modified instance is matched to th</w:t>
      </w:r>
      <w:r>
        <w:t xml:space="preserve">e </w:t>
      </w:r>
      <w:r>
        <w:rPr>
          <w:b/>
        </w:rPr>
        <w:t>PidLidAppointmentStartWhole</w:t>
      </w:r>
      <w:r>
        <w:t xml:space="preserve"> property (section </w:t>
      </w:r>
      <w:hyperlink w:anchor="Section_1c5c5d1596604a56844b5e854e24ca16" w:history="1">
        <w:r>
          <w:rPr>
            <w:rStyle w:val="Hyperlink"/>
          </w:rPr>
          <w:t>2.2.1.5</w:t>
        </w:r>
      </w:hyperlink>
      <w:r>
        <w:t xml:space="preserve">) of the </w:t>
      </w:r>
      <w:hyperlink w:anchor="gt_e37f1f62-1a3d-4744-84cb-8de32536fcfc">
        <w:r>
          <w:rPr>
            <w:rStyle w:val="HyperlinkGreen"/>
            <w:b/>
          </w:rPr>
          <w:t>Exception Embedded Message object</w:t>
        </w:r>
      </w:hyperlink>
      <w:r>
        <w:t xml:space="preserve">. The value of the </w:t>
      </w:r>
      <w:r>
        <w:rPr>
          <w:b/>
        </w:rPr>
        <w:t>StartDateTime</w:t>
      </w:r>
      <w:r>
        <w:t xml:space="preserve"> fiel</w:t>
      </w:r>
      <w:r>
        <w:t xml:space="preserve">d is converted to </w:t>
      </w:r>
      <w:hyperlink w:anchor="gt_f2369991-a884-4843-a8fa-1505b6d5ece7">
        <w:r>
          <w:rPr>
            <w:rStyle w:val="HyperlinkGreen"/>
            <w:b/>
          </w:rPr>
          <w:t>UTC</w:t>
        </w:r>
      </w:hyperlink>
      <w:r>
        <w:t xml:space="preserve"> by using the </w:t>
      </w:r>
      <w:r>
        <w:rPr>
          <w:b/>
        </w:rPr>
        <w:t>PidLidTimeZoneStruct</w:t>
      </w:r>
      <w:r>
        <w:t xml:space="preserve"> property. This date and time SHOULD match the value </w:t>
      </w:r>
      <w:r>
        <w:rPr>
          <w:b/>
        </w:rPr>
        <w:t>PidLidAppointmentStartWhole</w:t>
      </w:r>
      <w:r>
        <w:t xml:space="preserve"> property of exactly one Exception Embedded Message object.</w:t>
      </w:r>
      <w:r>
        <w:t xml:space="preserve"> If an Exception Attachment object cannot be found, the client creates a new one.</w:t>
      </w:r>
    </w:p>
    <w:p w:rsidR="00D81C17" w:rsidRDefault="001E1C23">
      <w:pPr>
        <w:pStyle w:val="Heading5"/>
      </w:pPr>
      <w:bookmarkStart w:id="580" w:name="section_07152e08a1724dbf8cd7379f60ad9385"/>
      <w:bookmarkStart w:id="581" w:name="_Toc174600007"/>
      <w:r>
        <w:lastRenderedPageBreak/>
        <w:t>Creating an Exception</w:t>
      </w:r>
      <w:bookmarkEnd w:id="580"/>
      <w:bookmarkEnd w:id="581"/>
    </w:p>
    <w:p w:rsidR="00D81C17" w:rsidRDefault="001E1C23">
      <w:r>
        <w:t xml:space="preserve">To create a new exception that replaces an instance of the </w:t>
      </w:r>
      <w:hyperlink w:anchor="gt_2325d666-e02f-49e4-afa5-3e896d672efe">
        <w:r>
          <w:rPr>
            <w:rStyle w:val="HyperlinkGreen"/>
            <w:b/>
          </w:rPr>
          <w:t>recurring series</w:t>
        </w:r>
      </w:hyperlink>
      <w:r>
        <w:t xml:space="preserve">, the client modifies the value of the </w:t>
      </w:r>
      <w:r>
        <w:rPr>
          <w:b/>
        </w:rPr>
        <w:t>PidLidAppointmentRecur</w:t>
      </w:r>
      <w:r>
        <w:t xml:space="preserve"> property (section </w:t>
      </w:r>
      <w:hyperlink w:anchor="Section_5ee26cac2c034b8d8fc137c4bb5712dd" w:history="1">
        <w:r>
          <w:rPr>
            <w:rStyle w:val="Hyperlink"/>
          </w:rPr>
          <w:t>2.2.1.44</w:t>
        </w:r>
      </w:hyperlink>
      <w:r>
        <w:t xml:space="preserve">) as follows: </w:t>
      </w:r>
    </w:p>
    <w:p w:rsidR="00D81C17" w:rsidRDefault="001E1C23">
      <w:pPr>
        <w:pStyle w:val="ListParagraph"/>
        <w:numPr>
          <w:ilvl w:val="0"/>
          <w:numId w:val="87"/>
        </w:numPr>
      </w:pPr>
      <w:r>
        <w:t xml:space="preserve">The exception's new start date is added to the array in the </w:t>
      </w:r>
      <w:r>
        <w:rPr>
          <w:b/>
        </w:rPr>
        <w:t>ModifiedInstanceDates</w:t>
      </w:r>
      <w:r>
        <w:t xml:space="preserve"> field in th</w:t>
      </w:r>
      <w:r>
        <w:t xml:space="preserve">e </w:t>
      </w:r>
      <w:r>
        <w:rPr>
          <w:b/>
        </w:rPr>
        <w:t>RecurrencePattern</w:t>
      </w:r>
      <w:r>
        <w:t xml:space="preserve"> structure, as specified in section </w:t>
      </w:r>
      <w:hyperlink w:anchor="Section_cf7153b4f8b54cb6bf14e78d21f94814" w:history="1">
        <w:r>
          <w:rPr>
            <w:rStyle w:val="Hyperlink"/>
          </w:rPr>
          <w:t>2.2.1.44.1</w:t>
        </w:r>
      </w:hyperlink>
      <w:r>
        <w:t xml:space="preserve">. </w:t>
      </w:r>
    </w:p>
    <w:p w:rsidR="00D81C17" w:rsidRDefault="001E1C23">
      <w:pPr>
        <w:pStyle w:val="ListParagraph"/>
        <w:numPr>
          <w:ilvl w:val="0"/>
          <w:numId w:val="87"/>
        </w:numPr>
      </w:pPr>
      <w:r>
        <w:t xml:space="preserve">The value of the </w:t>
      </w:r>
      <w:r>
        <w:rPr>
          <w:b/>
        </w:rPr>
        <w:t>ModifiedInstanceCount</w:t>
      </w:r>
      <w:r>
        <w:t xml:space="preserve"> field of the </w:t>
      </w:r>
      <w:r>
        <w:rPr>
          <w:b/>
        </w:rPr>
        <w:t>RecurrencePattern</w:t>
      </w:r>
      <w:r>
        <w:t xml:space="preserve"> structure is incremented. </w:t>
      </w:r>
    </w:p>
    <w:p w:rsidR="00D81C17" w:rsidRDefault="001E1C23">
      <w:pPr>
        <w:pStyle w:val="ListParagraph"/>
        <w:numPr>
          <w:ilvl w:val="0"/>
          <w:numId w:val="87"/>
        </w:numPr>
      </w:pPr>
      <w:r>
        <w:t>The original start date is adde</w:t>
      </w:r>
      <w:r>
        <w:t xml:space="preserve">d to the array in the </w:t>
      </w:r>
      <w:r>
        <w:rPr>
          <w:b/>
        </w:rPr>
        <w:t>DeletedInstanceDate</w:t>
      </w:r>
      <w:r>
        <w:t xml:space="preserve"> field and the value of the </w:t>
      </w:r>
      <w:r>
        <w:rPr>
          <w:b/>
        </w:rPr>
        <w:t>DeletedInstanceCount</w:t>
      </w:r>
      <w:r>
        <w:t xml:space="preserve"> field is incremented. </w:t>
      </w:r>
    </w:p>
    <w:p w:rsidR="00D81C17" w:rsidRDefault="001E1C23">
      <w:pPr>
        <w:pStyle w:val="ListParagraph"/>
        <w:numPr>
          <w:ilvl w:val="0"/>
          <w:numId w:val="87"/>
        </w:numPr>
      </w:pPr>
      <w:r>
        <w:t xml:space="preserve">The new and original start dates are in the time zone specified by the </w:t>
      </w:r>
      <w:r>
        <w:rPr>
          <w:b/>
        </w:rPr>
        <w:t>PidLidTimeZoneStruct</w:t>
      </w:r>
      <w:r>
        <w:t xml:space="preserve"> property (section </w:t>
      </w:r>
      <w:hyperlink w:anchor="Section_c7d7d00f984c4af696348c602eb05b5f" w:history="1">
        <w:r>
          <w:rPr>
            <w:rStyle w:val="Hyperlink"/>
          </w:rPr>
          <w:t>2.2.1.39</w:t>
        </w:r>
      </w:hyperlink>
      <w:r>
        <w:t xml:space="preserve">). </w:t>
      </w:r>
    </w:p>
    <w:p w:rsidR="00D81C17" w:rsidRDefault="001E1C23">
      <w:pPr>
        <w:pStyle w:val="ListParagraph"/>
        <w:numPr>
          <w:ilvl w:val="0"/>
          <w:numId w:val="87"/>
        </w:numPr>
      </w:pPr>
      <w:r>
        <w:t xml:space="preserve">The </w:t>
      </w:r>
      <w:r>
        <w:rPr>
          <w:b/>
        </w:rPr>
        <w:t>ExceptionInfo</w:t>
      </w:r>
      <w:r>
        <w:t xml:space="preserve"> structure, as specified in section </w:t>
      </w:r>
      <w:hyperlink w:anchor="Section_0980d0333bf143e9a1e6af51c564e24a" w:history="1">
        <w:r>
          <w:rPr>
            <w:rStyle w:val="Hyperlink"/>
          </w:rPr>
          <w:t>2.2.1.44.2</w:t>
        </w:r>
      </w:hyperlink>
      <w:r>
        <w:t xml:space="preserve">, is added to the </w:t>
      </w:r>
      <w:hyperlink w:anchor="gt_5a49bb16-24ff-4b74-9692-e2108de595bd">
        <w:r>
          <w:rPr>
            <w:rStyle w:val="HyperlinkGreen"/>
            <w:b/>
          </w:rPr>
          <w:t>recurrence BLO</w:t>
        </w:r>
        <w:r>
          <w:rPr>
            <w:rStyle w:val="HyperlinkGreen"/>
            <w:b/>
          </w:rPr>
          <w:t>B</w:t>
        </w:r>
      </w:hyperlink>
      <w:r>
        <w:t>. Note that the original start date and the new start date can be the same if the date was not modified in the exception.</w:t>
      </w:r>
    </w:p>
    <w:p w:rsidR="00D81C17" w:rsidRDefault="001E1C23">
      <w:r>
        <w:t xml:space="preserve">The client also adds an </w:t>
      </w:r>
      <w:hyperlink w:anchor="gt_9064ab46-fe20-4322-a42d-bafaefc3da7a">
        <w:r>
          <w:rPr>
            <w:rStyle w:val="HyperlinkGreen"/>
            <w:b/>
          </w:rPr>
          <w:t>Exception Attachment object</w:t>
        </w:r>
      </w:hyperlink>
      <w:r>
        <w:t>, as specified in se</w:t>
      </w:r>
      <w:r>
        <w:t xml:space="preserve">ction </w:t>
      </w:r>
      <w:hyperlink w:anchor="Section_91e98f7a7fe64379a1af54af379fc9b6" w:history="1">
        <w:r>
          <w:rPr>
            <w:rStyle w:val="Hyperlink"/>
          </w:rPr>
          <w:t>2.2.10.1</w:t>
        </w:r>
      </w:hyperlink>
      <w:r>
        <w:t xml:space="preserve">, and an </w:t>
      </w:r>
      <w:hyperlink w:anchor="gt_e37f1f62-1a3d-4744-84cb-8de32536fcfc">
        <w:r>
          <w:rPr>
            <w:rStyle w:val="HyperlinkGreen"/>
            <w:b/>
          </w:rPr>
          <w:t>Exception Embedded Message object</w:t>
        </w:r>
      </w:hyperlink>
      <w:r>
        <w:t xml:space="preserve">, as specified in section </w:t>
      </w:r>
      <w:hyperlink w:anchor="Section_c1cdd1792c764d6f8d39bcb30470a338" w:history="1">
        <w:r>
          <w:rPr>
            <w:rStyle w:val="Hyperlink"/>
          </w:rPr>
          <w:t>2.2.10.2</w:t>
        </w:r>
      </w:hyperlink>
      <w:r>
        <w:t xml:space="preserve">, each with properties specified in section </w:t>
      </w:r>
      <w:hyperlink w:anchor="Section_ad438f25c93344afafbbbb20bc876a0b" w:history="1">
        <w:r>
          <w:rPr>
            <w:rStyle w:val="Hyperlink"/>
          </w:rPr>
          <w:t>2.2.10</w:t>
        </w:r>
      </w:hyperlink>
      <w:r>
        <w:t xml:space="preserve">, and adds any overridden properties to the Exception Embedded Message object. The value of the </w:t>
      </w:r>
      <w:r>
        <w:rPr>
          <w:b/>
        </w:rPr>
        <w:t>PidLidAppointmentStartWhole</w:t>
      </w:r>
      <w:r>
        <w:t xml:space="preserve"> proper</w:t>
      </w:r>
      <w:r>
        <w:t xml:space="preserve">ty (section </w:t>
      </w:r>
      <w:hyperlink w:anchor="Section_1c5c5d1596604a56844b5e854e24ca16" w:history="1">
        <w:r>
          <w:rPr>
            <w:rStyle w:val="Hyperlink"/>
          </w:rPr>
          <w:t>2.2.1.5</w:t>
        </w:r>
      </w:hyperlink>
      <w:r>
        <w:t xml:space="preserve">) of the Exception Embedded Message object is specified in </w:t>
      </w:r>
      <w:hyperlink w:anchor="gt_f2369991-a884-4843-a8fa-1505b6d5ece7">
        <w:r>
          <w:rPr>
            <w:rStyle w:val="HyperlinkGreen"/>
            <w:b/>
          </w:rPr>
          <w:t>UTC</w:t>
        </w:r>
      </w:hyperlink>
      <w:r>
        <w:t xml:space="preserve"> and is the UTC</w:t>
      </w:r>
      <w:r>
        <w:t xml:space="preserve"> equivalent of the date and time added to the </w:t>
      </w:r>
      <w:r>
        <w:rPr>
          <w:b/>
        </w:rPr>
        <w:t>StartDateTime</w:t>
      </w:r>
      <w:r>
        <w:t xml:space="preserve"> field in the </w:t>
      </w:r>
      <w:r>
        <w:rPr>
          <w:b/>
        </w:rPr>
        <w:t>ExceptionInfo</w:t>
      </w:r>
      <w:r>
        <w:t xml:space="preserve"> structure, as specified in section 2.2.1.44.2. The client also copies the </w:t>
      </w:r>
      <w:r>
        <w:rPr>
          <w:b/>
        </w:rPr>
        <w:t>RecipientRow</w:t>
      </w:r>
      <w:r>
        <w:t xml:space="preserve"> structures, as specified in </w:t>
      </w:r>
      <w:hyperlink r:id="rId386" w:anchor="Section_1afa0cd9b1a04520b623bf15030af5d8">
        <w:r>
          <w:rPr>
            <w:rStyle w:val="Hyperlink"/>
          </w:rPr>
          <w:t>[MS-OXCDATA]</w:t>
        </w:r>
      </w:hyperlink>
      <w:r>
        <w:t xml:space="preserve"> section 2.8.3, from the </w:t>
      </w:r>
      <w:hyperlink w:anchor="gt_b257a117-f327-4263-bac9-91309d447c1c">
        <w:r>
          <w:rPr>
            <w:rStyle w:val="HyperlinkGreen"/>
            <w:b/>
          </w:rPr>
          <w:t>Meeting object</w:t>
        </w:r>
      </w:hyperlink>
      <w:r>
        <w:t xml:space="preserve"> to the Exception Embedded Message object.</w:t>
      </w:r>
    </w:p>
    <w:p w:rsidR="00D81C17" w:rsidRDefault="001E1C23">
      <w:pPr>
        <w:pStyle w:val="Heading5"/>
      </w:pPr>
      <w:bookmarkStart w:id="582" w:name="section_7bbbdcdf2ebf41689f879daf4597dd98"/>
      <w:bookmarkStart w:id="583" w:name="_Toc174600008"/>
      <w:r>
        <w:t>Deleting an Instance of a Recurring Series</w:t>
      </w:r>
      <w:bookmarkEnd w:id="582"/>
      <w:bookmarkEnd w:id="583"/>
    </w:p>
    <w:p w:rsidR="00D81C17" w:rsidRDefault="001E1C23">
      <w:r>
        <w:t>To delete a single occurrence</w:t>
      </w:r>
      <w:r>
        <w:t xml:space="preserve"> of a </w:t>
      </w:r>
      <w:hyperlink w:anchor="gt_2325d666-e02f-49e4-afa5-3e896d672efe">
        <w:r>
          <w:rPr>
            <w:rStyle w:val="HyperlinkGreen"/>
            <w:b/>
          </w:rPr>
          <w:t>recurring series</w:t>
        </w:r>
      </w:hyperlink>
      <w:r>
        <w:t xml:space="preserve"> that is not a previously modified instance, the client increments the value of the </w:t>
      </w:r>
      <w:r>
        <w:rPr>
          <w:b/>
        </w:rPr>
        <w:t xml:space="preserve">DeletedInstanceCount </w:t>
      </w:r>
      <w:r>
        <w:t xml:space="preserve">field in the </w:t>
      </w:r>
      <w:r>
        <w:rPr>
          <w:b/>
        </w:rPr>
        <w:t>RecurrencePattern</w:t>
      </w:r>
      <w:r>
        <w:t xml:space="preserve"> structure, as specified in section </w:t>
      </w:r>
      <w:hyperlink w:anchor="Section_cf7153b4f8b54cb6bf14e78d21f94814" w:history="1">
        <w:r>
          <w:rPr>
            <w:rStyle w:val="Hyperlink"/>
          </w:rPr>
          <w:t>2.2.1.44.1</w:t>
        </w:r>
      </w:hyperlink>
      <w:r>
        <w:t xml:space="preserve">, and adds the date of the instance being deleted to the array in the </w:t>
      </w:r>
      <w:r>
        <w:rPr>
          <w:b/>
        </w:rPr>
        <w:t>DeletedInstanceDates</w:t>
      </w:r>
      <w:r>
        <w:t xml:space="preserve"> field.</w:t>
      </w:r>
    </w:p>
    <w:p w:rsidR="00D81C17" w:rsidRDefault="001E1C23">
      <w:pPr>
        <w:pStyle w:val="Heading5"/>
      </w:pPr>
      <w:bookmarkStart w:id="584" w:name="section_440bfd4ce92e4fd8adfd142053232921"/>
      <w:bookmarkStart w:id="585" w:name="_Toc174600009"/>
      <w:r>
        <w:t>Deleting an Exception</w:t>
      </w:r>
      <w:bookmarkEnd w:id="584"/>
      <w:bookmarkEnd w:id="585"/>
    </w:p>
    <w:p w:rsidR="00D81C17" w:rsidRDefault="001E1C23">
      <w:r>
        <w:t>To delete an exception, the client removes the instance being delet</w:t>
      </w:r>
      <w:r>
        <w:t xml:space="preserve">ed from the array in the </w:t>
      </w:r>
      <w:r>
        <w:rPr>
          <w:b/>
        </w:rPr>
        <w:t>ModifiedInstanceDate</w:t>
      </w:r>
      <w:r>
        <w:t xml:space="preserve"> field of the </w:t>
      </w:r>
      <w:r>
        <w:rPr>
          <w:b/>
        </w:rPr>
        <w:t>RecurrencePattern</w:t>
      </w:r>
      <w:r>
        <w:t xml:space="preserve"> structure, as specified in section </w:t>
      </w:r>
      <w:hyperlink w:anchor="Section_cf7153b4f8b54cb6bf14e78d21f94814" w:history="1">
        <w:r>
          <w:rPr>
            <w:rStyle w:val="Hyperlink"/>
          </w:rPr>
          <w:t>2.2.1.44.1</w:t>
        </w:r>
      </w:hyperlink>
      <w:r>
        <w:t xml:space="preserve">, and decrements the value of the </w:t>
      </w:r>
      <w:r>
        <w:rPr>
          <w:b/>
        </w:rPr>
        <w:t>ModifiedInstanceCount</w:t>
      </w:r>
      <w:r>
        <w:t xml:space="preserve"> field. The client </w:t>
      </w:r>
      <w:r>
        <w:t xml:space="preserve">also deletes the associated </w:t>
      </w:r>
      <w:hyperlink w:anchor="gt_9064ab46-fe20-4322-a42d-bafaefc3da7a">
        <w:r>
          <w:rPr>
            <w:rStyle w:val="HyperlinkGreen"/>
            <w:b/>
          </w:rPr>
          <w:t>Exception Attachment object</w:t>
        </w:r>
      </w:hyperlink>
      <w:r>
        <w:t>.</w:t>
      </w:r>
    </w:p>
    <w:p w:rsidR="00D81C17" w:rsidRDefault="001E1C23">
      <w:pPr>
        <w:pStyle w:val="Heading4"/>
      </w:pPr>
      <w:bookmarkStart w:id="586" w:name="section_67f7c5a096384357909de589d35e69b6"/>
      <w:bookmarkStart w:id="587" w:name="_Toc174600010"/>
      <w:r>
        <w:t>Meeting Requests</w:t>
      </w:r>
      <w:bookmarkEnd w:id="586"/>
      <w:bookmarkEnd w:id="587"/>
    </w:p>
    <w:p w:rsidR="00D81C17" w:rsidRDefault="001E1C23">
      <w:pPr>
        <w:pStyle w:val="Heading5"/>
      </w:pPr>
      <w:bookmarkStart w:id="588" w:name="section_ef75b56508aa4e77a736813ba55bad1f"/>
      <w:bookmarkStart w:id="589" w:name="_Toc174600011"/>
      <w:r>
        <w:t>Sending a Meeting Request</w:t>
      </w:r>
      <w:bookmarkEnd w:id="588"/>
      <w:bookmarkEnd w:id="589"/>
    </w:p>
    <w:p w:rsidR="00D81C17" w:rsidRDefault="001E1C23">
      <w:r>
        <w:t xml:space="preserve">To inform attendees of an event, the </w:t>
      </w:r>
      <w:hyperlink w:anchor="gt_34c00c47-5322-4cef-ae7e-bf04643b21bb">
        <w:r>
          <w:rPr>
            <w:rStyle w:val="HyperlinkGreen"/>
            <w:b/>
          </w:rPr>
          <w:t>organizer</w:t>
        </w:r>
      </w:hyperlink>
      <w:r>
        <w:t xml:space="preserve"> or </w:t>
      </w:r>
      <w:hyperlink w:anchor="gt_eeac1cee-185f-47d9-ace5-555e3a2a6930">
        <w:r>
          <w:rPr>
            <w:rStyle w:val="HyperlinkGreen"/>
            <w:b/>
          </w:rPr>
          <w:t>delegate</w:t>
        </w:r>
      </w:hyperlink>
      <w:r>
        <w:t xml:space="preserve"> of the organizer sends a </w:t>
      </w:r>
      <w:hyperlink w:anchor="gt_85d4db24-1560-4ac1-aa9b-6cd96f36c0e0">
        <w:r>
          <w:rPr>
            <w:rStyle w:val="HyperlinkGreen"/>
            <w:b/>
          </w:rPr>
          <w:t>meeting request</w:t>
        </w:r>
      </w:hyperlink>
      <w:r>
        <w:t xml:space="preserve">. To send the meeting request, the client creates a new </w:t>
      </w:r>
      <w:hyperlink w:anchor="gt_71eb2c2a-17e4-41aa-8422-5fde692ec9a6">
        <w:r>
          <w:rPr>
            <w:rStyle w:val="HyperlinkGreen"/>
            <w:b/>
          </w:rPr>
          <w:t>Meeting Request object</w:t>
        </w:r>
      </w:hyperlink>
      <w:r>
        <w:t xml:space="preserve"> by using the </w:t>
      </w:r>
      <w:r>
        <w:rPr>
          <w:b/>
        </w:rPr>
        <w:t>RopCreateMessage</w:t>
      </w:r>
      <w:r>
        <w:t xml:space="preserve"> </w:t>
      </w:r>
      <w:hyperlink w:anchor="gt_3369fdd6-36f8-4a62-9cd7-2738ffb5048f">
        <w:r>
          <w:rPr>
            <w:rStyle w:val="HyperlinkGreen"/>
            <w:b/>
          </w:rPr>
          <w:t>ROP</w:t>
        </w:r>
      </w:hyperlink>
      <w:r>
        <w:t xml:space="preserve"> (</w:t>
      </w:r>
      <w:hyperlink r:id="rId387" w:anchor="Section_13af691127e54aa0bb75637b02d4f2ef">
        <w:r>
          <w:rPr>
            <w:rStyle w:val="Hyperlink"/>
          </w:rPr>
          <w:t>[</w:t>
        </w:r>
        <w:r>
          <w:rPr>
            <w:rStyle w:val="Hyperlink"/>
          </w:rPr>
          <w:t>MS-OXCROPS]</w:t>
        </w:r>
      </w:hyperlink>
      <w:r>
        <w:t xml:space="preserve"> section 2.2.6.2), sets the Meeting Request object properties as follows, and then sends the Meeting Request object by using the </w:t>
      </w:r>
      <w:r>
        <w:rPr>
          <w:b/>
        </w:rPr>
        <w:t>RopSubmitMessage</w:t>
      </w:r>
      <w:r>
        <w:t xml:space="preserve"> ROP ([MS-OXCROPS] section 2.2.7.1). </w:t>
      </w:r>
    </w:p>
    <w:p w:rsidR="00D81C17" w:rsidRDefault="001E1C23">
      <w:r>
        <w:t xml:space="preserve">The client copies all properties specified in section </w:t>
      </w:r>
      <w:hyperlink w:anchor="Section_9fd26185e6d64d038d4d232520ea394b" w:history="1">
        <w:r>
          <w:rPr>
            <w:rStyle w:val="Hyperlink"/>
          </w:rPr>
          <w:t>2.2.1</w:t>
        </w:r>
      </w:hyperlink>
      <w:r>
        <w:t xml:space="preserve"> from the </w:t>
      </w:r>
      <w:hyperlink w:anchor="gt_b257a117-f327-4263-bac9-91309d447c1c">
        <w:r>
          <w:rPr>
            <w:rStyle w:val="HyperlinkGreen"/>
            <w:b/>
          </w:rPr>
          <w:t>Meeting object</w:t>
        </w:r>
      </w:hyperlink>
      <w:r>
        <w:t xml:space="preserve"> to the Meeting Request object, adds all required properties as specified in section </w:t>
      </w:r>
      <w:hyperlink w:anchor="Section_e3df63727e2d4832b581bbbc5d5b88c0" w:history="1">
        <w:r>
          <w:rPr>
            <w:rStyle w:val="Hyperlink"/>
          </w:rPr>
          <w:t>2.2.6</w:t>
        </w:r>
      </w:hyperlink>
      <w:r>
        <w:t>, and then sets the following on the Meeting Request object:</w:t>
      </w:r>
    </w:p>
    <w:p w:rsidR="00D81C17" w:rsidRDefault="001E1C23">
      <w:pPr>
        <w:pStyle w:val="ListParagraph"/>
        <w:numPr>
          <w:ilvl w:val="0"/>
          <w:numId w:val="88"/>
        </w:numPr>
      </w:pPr>
      <w:r>
        <w:t xml:space="preserve">The value of the </w:t>
      </w:r>
      <w:r>
        <w:rPr>
          <w:b/>
        </w:rPr>
        <w:t>PidLidAppointmentSequence</w:t>
      </w:r>
      <w:r>
        <w:t xml:space="preserve"> property (section </w:t>
      </w:r>
      <w:hyperlink w:anchor="Section_973e75671caf4c22bffc218a350c668d" w:history="1">
        <w:r>
          <w:rPr>
            <w:rStyle w:val="Hyperlink"/>
          </w:rPr>
          <w:t>2.2.1.1</w:t>
        </w:r>
      </w:hyperlink>
      <w:r>
        <w:t>) to zero.</w:t>
      </w:r>
    </w:p>
    <w:p w:rsidR="00D81C17" w:rsidRDefault="001E1C23">
      <w:pPr>
        <w:pStyle w:val="ListParagraph"/>
        <w:numPr>
          <w:ilvl w:val="0"/>
          <w:numId w:val="89"/>
        </w:numPr>
      </w:pPr>
      <w:r>
        <w:lastRenderedPageBreak/>
        <w:t xml:space="preserve">The </w:t>
      </w:r>
      <w:r>
        <w:rPr>
          <w:b/>
        </w:rPr>
        <w:t>asfReceiv</w:t>
      </w:r>
      <w:r>
        <w:rPr>
          <w:b/>
        </w:rPr>
        <w:t>ed</w:t>
      </w:r>
      <w:r>
        <w:t xml:space="preserve"> and </w:t>
      </w:r>
      <w:r>
        <w:rPr>
          <w:b/>
        </w:rPr>
        <w:t>asfMeeting</w:t>
      </w:r>
      <w:r>
        <w:t xml:space="preserve"> bits on the </w:t>
      </w:r>
      <w:r>
        <w:rPr>
          <w:b/>
        </w:rPr>
        <w:t>PidLidAppointmentStateFlags</w:t>
      </w:r>
      <w:r>
        <w:t xml:space="preserve"> property (section </w:t>
      </w:r>
      <w:hyperlink w:anchor="Section_9be16fe9810e40d19f2a27b2803fe911" w:history="1">
        <w:r>
          <w:rPr>
            <w:rStyle w:val="Hyperlink"/>
          </w:rPr>
          <w:t>2.2.1.10</w:t>
        </w:r>
      </w:hyperlink>
      <w:r>
        <w:t>).</w:t>
      </w:r>
    </w:p>
    <w:p w:rsidR="00D81C17" w:rsidRDefault="001E1C23">
      <w:pPr>
        <w:pStyle w:val="ListParagraph"/>
        <w:numPr>
          <w:ilvl w:val="0"/>
          <w:numId w:val="90"/>
        </w:numPr>
      </w:pPr>
      <w:r>
        <w:t xml:space="preserve">The value of the </w:t>
      </w:r>
      <w:r>
        <w:rPr>
          <w:b/>
        </w:rPr>
        <w:t>PidLidResponseStatus</w:t>
      </w:r>
      <w:r>
        <w:t xml:space="preserve"> property (section </w:t>
      </w:r>
      <w:hyperlink w:anchor="Section_fbf1edf021d24c0f96e8d547997376dc" w:history="1">
        <w:r>
          <w:rPr>
            <w:rStyle w:val="Hyperlink"/>
          </w:rPr>
          <w:t>2.2.1.11</w:t>
        </w:r>
      </w:hyperlink>
      <w:r>
        <w:t>) to "respNotResponded" (0x00000005).</w:t>
      </w:r>
    </w:p>
    <w:p w:rsidR="00D81C17" w:rsidRDefault="001E1C23">
      <w:pPr>
        <w:pStyle w:val="ListParagraph"/>
        <w:numPr>
          <w:ilvl w:val="0"/>
          <w:numId w:val="91"/>
        </w:numPr>
      </w:pPr>
      <w:r>
        <w:t xml:space="preserve">The value of the </w:t>
      </w:r>
      <w:r>
        <w:rPr>
          <w:b/>
        </w:rPr>
        <w:t>PidLidIntendedBusyStatus</w:t>
      </w:r>
      <w:r>
        <w:t xml:space="preserve"> property (section </w:t>
      </w:r>
      <w:hyperlink w:anchor="Section_0b66b9e1244f4b7abf814f8ec389d8ff" w:history="1">
        <w:r>
          <w:rPr>
            <w:rStyle w:val="Hyperlink"/>
          </w:rPr>
          <w:t>2.2.6.4</w:t>
        </w:r>
      </w:hyperlink>
      <w:r>
        <w:t xml:space="preserve">) equal to the value of the </w:t>
      </w:r>
      <w:r>
        <w:rPr>
          <w:b/>
        </w:rPr>
        <w:t>PidLidBusyStatus</w:t>
      </w:r>
      <w:r>
        <w:t xml:space="preserve"> property (section </w:t>
      </w:r>
      <w:hyperlink w:anchor="Section_1ff3f49b458f4ed7928e711d9bfc09ac" w:history="1">
        <w:r>
          <w:rPr>
            <w:rStyle w:val="Hyperlink"/>
          </w:rPr>
          <w:t>2.2.1.2</w:t>
        </w:r>
      </w:hyperlink>
      <w:r>
        <w:t>) from the Meeting object.</w:t>
      </w:r>
    </w:p>
    <w:p w:rsidR="00D81C17" w:rsidRDefault="001E1C23">
      <w:pPr>
        <w:pStyle w:val="ListParagraph"/>
        <w:numPr>
          <w:ilvl w:val="0"/>
          <w:numId w:val="92"/>
        </w:numPr>
      </w:pPr>
      <w:r>
        <w:t xml:space="preserve">The value of the </w:t>
      </w:r>
      <w:r>
        <w:rPr>
          <w:b/>
        </w:rPr>
        <w:t>PidLidBusyStatus</w:t>
      </w:r>
      <w:r>
        <w:t xml:space="preserve"> property to "olTentative" (0x00000001).</w:t>
      </w:r>
    </w:p>
    <w:p w:rsidR="00D81C17" w:rsidRDefault="001E1C23">
      <w:pPr>
        <w:pStyle w:val="ListParagraph"/>
        <w:numPr>
          <w:ilvl w:val="0"/>
          <w:numId w:val="93"/>
        </w:numPr>
      </w:pPr>
      <w:r>
        <w:t xml:space="preserve">The value of the </w:t>
      </w:r>
      <w:r>
        <w:rPr>
          <w:b/>
        </w:rPr>
        <w:t>PidLidFExceptionalAttendees</w:t>
      </w:r>
      <w:r>
        <w:t xml:space="preserve"> property (section </w:t>
      </w:r>
      <w:hyperlink w:anchor="Section_938a0de5485b422aa3fdd4dca361c1bd" w:history="1">
        <w:r>
          <w:rPr>
            <w:rStyle w:val="Hyperlink"/>
          </w:rPr>
          <w:t>2.2.2.3</w:t>
        </w:r>
      </w:hyperlink>
      <w:r>
        <w:t>) to FALSE.</w:t>
      </w:r>
    </w:p>
    <w:p w:rsidR="00D81C17" w:rsidRDefault="001E1C23">
      <w:pPr>
        <w:pStyle w:val="ListParagraph"/>
        <w:numPr>
          <w:ilvl w:val="0"/>
          <w:numId w:val="94"/>
        </w:numPr>
      </w:pPr>
      <w:r>
        <w:t xml:space="preserve">The value of the </w:t>
      </w:r>
      <w:r>
        <w:rPr>
          <w:b/>
        </w:rPr>
        <w:t>PidLidFExceptionalBody</w:t>
      </w:r>
      <w:r>
        <w:t xml:space="preserve"> property (section </w:t>
      </w:r>
      <w:hyperlink w:anchor="Section_1e93fd9789d147d8b15e913bbafa1b33" w:history="1">
        <w:r>
          <w:rPr>
            <w:rStyle w:val="Hyperlink"/>
          </w:rPr>
          <w:t>2.2.10.2.6</w:t>
        </w:r>
      </w:hyperlink>
      <w:r>
        <w:t>) to FALSE.</w:t>
      </w:r>
    </w:p>
    <w:p w:rsidR="00D81C17" w:rsidRDefault="001E1C23">
      <w:pPr>
        <w:pStyle w:val="ListParagraph"/>
        <w:numPr>
          <w:ilvl w:val="0"/>
          <w:numId w:val="95"/>
        </w:numPr>
      </w:pPr>
      <w:r>
        <w:t xml:space="preserve">The value of the </w:t>
      </w:r>
      <w:r>
        <w:rPr>
          <w:b/>
        </w:rPr>
        <w:t>PidLidIsRecurring</w:t>
      </w:r>
      <w:r>
        <w:t xml:space="preserve"> property (section </w:t>
      </w:r>
      <w:hyperlink w:anchor="Section_499f8853aefc4b60aaf94ec26d801d90" w:history="1">
        <w:r>
          <w:rPr>
            <w:rStyle w:val="Hyperlink"/>
          </w:rPr>
          <w:t>2.2.1.13</w:t>
        </w:r>
      </w:hyperlink>
      <w:r>
        <w:t>).</w:t>
      </w:r>
    </w:p>
    <w:p w:rsidR="00D81C17" w:rsidRDefault="001E1C23">
      <w:pPr>
        <w:pStyle w:val="ListParagraph"/>
        <w:numPr>
          <w:ilvl w:val="0"/>
          <w:numId w:val="95"/>
        </w:numPr>
      </w:pPr>
      <w:r>
        <w:t xml:space="preserve">The value of the </w:t>
      </w:r>
      <w:r>
        <w:rPr>
          <w:b/>
        </w:rPr>
        <w:t>PidLidRecurring</w:t>
      </w:r>
      <w:r>
        <w:t xml:space="preserve"> property (section </w:t>
      </w:r>
      <w:hyperlink w:anchor="Section_d137f5d70e5444008c2c39f9e5f62589" w:history="1">
        <w:r>
          <w:rPr>
            <w:rStyle w:val="Hyperlink"/>
          </w:rPr>
          <w:t>2.2.1.12</w:t>
        </w:r>
      </w:hyperlink>
      <w:r>
        <w:t>).</w:t>
      </w:r>
    </w:p>
    <w:p w:rsidR="00D81C17" w:rsidRDefault="001E1C23">
      <w:pPr>
        <w:pStyle w:val="ListParagraph"/>
        <w:numPr>
          <w:ilvl w:val="0"/>
          <w:numId w:val="96"/>
        </w:numPr>
      </w:pPr>
      <w:r>
        <w:t xml:space="preserve">The value of the </w:t>
      </w:r>
      <w:r>
        <w:rPr>
          <w:b/>
        </w:rPr>
        <w:t>PidLidCalendarType</w:t>
      </w:r>
      <w:r>
        <w:t xml:space="preserve"> property (section </w:t>
      </w:r>
      <w:hyperlink w:anchor="Section_13780113e1d542659e1b2b36ee24e7bb" w:history="1">
        <w:r>
          <w:rPr>
            <w:rStyle w:val="Hyperlink"/>
          </w:rPr>
          <w:t>2.2.6.11</w:t>
        </w:r>
      </w:hyperlink>
      <w:r>
        <w:t xml:space="preserve">), if the Meeting Request object represents a </w:t>
      </w:r>
      <w:hyperlink w:anchor="gt_2325d666-e02f-49e4-afa5-3e896d672efe">
        <w:r>
          <w:rPr>
            <w:rStyle w:val="HyperlinkGreen"/>
            <w:b/>
          </w:rPr>
          <w:t>recurring series</w:t>
        </w:r>
      </w:hyperlink>
      <w:r>
        <w:t>.</w:t>
      </w:r>
    </w:p>
    <w:p w:rsidR="00D81C17" w:rsidRDefault="001E1C23">
      <w:pPr>
        <w:pStyle w:val="ListParagraph"/>
        <w:numPr>
          <w:ilvl w:val="0"/>
          <w:numId w:val="97"/>
        </w:numPr>
      </w:pPr>
      <w:r>
        <w:t xml:space="preserve">The value of the </w:t>
      </w:r>
      <w:r>
        <w:rPr>
          <w:b/>
        </w:rPr>
        <w:t>PidLidWhere</w:t>
      </w:r>
      <w:r>
        <w:t xml:space="preserve"> property (section </w:t>
      </w:r>
      <w:hyperlink w:anchor="Section_d8a23d65337d447e914b38e3b4d4f1a7" w:history="1">
        <w:r>
          <w:rPr>
            <w:rStyle w:val="Hyperlink"/>
          </w:rPr>
          <w:t>2.2.5.3</w:t>
        </w:r>
      </w:hyperlink>
      <w:r>
        <w:t xml:space="preserve">) equal to the value of the </w:t>
      </w:r>
      <w:r>
        <w:rPr>
          <w:b/>
        </w:rPr>
        <w:t>PidLidLocation</w:t>
      </w:r>
      <w:r>
        <w:t xml:space="preserve"> property (section </w:t>
      </w:r>
      <w:hyperlink w:anchor="Section_a512de385c4649098f11181029ba70ee" w:history="1">
        <w:r>
          <w:rPr>
            <w:rStyle w:val="Hyperlink"/>
          </w:rPr>
          <w:t>2.2.1.4</w:t>
        </w:r>
      </w:hyperlink>
      <w:r>
        <w:t>) from the Meeting object.</w:t>
      </w:r>
    </w:p>
    <w:p w:rsidR="00D81C17" w:rsidRDefault="001E1C23">
      <w:pPr>
        <w:pStyle w:val="ListParagraph"/>
        <w:numPr>
          <w:ilvl w:val="0"/>
          <w:numId w:val="98"/>
        </w:numPr>
      </w:pPr>
      <w:r>
        <w:t xml:space="preserve">The value of the </w:t>
      </w:r>
      <w:r>
        <w:rPr>
          <w:b/>
        </w:rPr>
        <w:t>PidLidAttendeeCriticalChange</w:t>
      </w:r>
      <w:r>
        <w:t xml:space="preserve"> property (sect</w:t>
      </w:r>
      <w:r>
        <w:t xml:space="preserve">ion </w:t>
      </w:r>
      <w:hyperlink w:anchor="Section_f021eded767c4b5ab706e191791970cb" w:history="1">
        <w:r>
          <w:rPr>
            <w:rStyle w:val="Hyperlink"/>
          </w:rPr>
          <w:t>2.2.5.2</w:t>
        </w:r>
      </w:hyperlink>
      <w:r>
        <w:t xml:space="preserve">) to the current date and time in </w:t>
      </w:r>
      <w:hyperlink w:anchor="gt_f2369991-a884-4843-a8fa-1505b6d5ece7">
        <w:r>
          <w:rPr>
            <w:rStyle w:val="HyperlinkGreen"/>
            <w:b/>
          </w:rPr>
          <w:t>UTC</w:t>
        </w:r>
      </w:hyperlink>
      <w:r>
        <w:t>.</w:t>
      </w:r>
    </w:p>
    <w:p w:rsidR="00D81C17" w:rsidRDefault="001E1C23">
      <w:pPr>
        <w:pStyle w:val="ListParagraph"/>
        <w:numPr>
          <w:ilvl w:val="0"/>
          <w:numId w:val="99"/>
        </w:numPr>
      </w:pPr>
      <w:r>
        <w:t xml:space="preserve">The value of the </w:t>
      </w:r>
      <w:r>
        <w:rPr>
          <w:b/>
        </w:rPr>
        <w:t>PidLidMeetingType</w:t>
      </w:r>
      <w:r>
        <w:t xml:space="preserve"> property (section </w:t>
      </w:r>
      <w:hyperlink w:anchor="Section_6b1484e489de4cac824b73dbe589e8e7" w:history="1">
        <w:r>
          <w:rPr>
            <w:rStyle w:val="Hyperlink"/>
          </w:rPr>
          <w:t>2.2.6.5</w:t>
        </w:r>
      </w:hyperlink>
      <w:r>
        <w:t>) to "mtgRequest" (0x00000001).</w:t>
      </w:r>
    </w:p>
    <w:p w:rsidR="00D81C17" w:rsidRDefault="001E1C23">
      <w:pPr>
        <w:pStyle w:val="ListParagraph"/>
        <w:numPr>
          <w:ilvl w:val="0"/>
          <w:numId w:val="100"/>
        </w:numPr>
      </w:pPr>
      <w:r>
        <w:t xml:space="preserve">The value of the </w:t>
      </w:r>
      <w:r>
        <w:rPr>
          <w:b/>
        </w:rPr>
        <w:t>PidLidAllAttendeesString</w:t>
      </w:r>
      <w:r>
        <w:t xml:space="preserve"> property (section </w:t>
      </w:r>
      <w:hyperlink w:anchor="Section_7ee96682f89d4610bc8b8bb77ca3316d" w:history="1">
        <w:r>
          <w:rPr>
            <w:rStyle w:val="Hyperlink"/>
          </w:rPr>
          <w:t>2.2.1.16</w:t>
        </w:r>
      </w:hyperlink>
      <w:r>
        <w:t>).</w:t>
      </w:r>
    </w:p>
    <w:p w:rsidR="00D81C17" w:rsidRDefault="001E1C23">
      <w:pPr>
        <w:pStyle w:val="ListParagraph"/>
        <w:numPr>
          <w:ilvl w:val="0"/>
          <w:numId w:val="101"/>
        </w:numPr>
      </w:pPr>
      <w:r>
        <w:t xml:space="preserve">The value of the </w:t>
      </w:r>
      <w:r>
        <w:rPr>
          <w:b/>
        </w:rPr>
        <w:t>PidLidToAttendeesString</w:t>
      </w:r>
      <w:r>
        <w:t xml:space="preserve"> property (sectio</w:t>
      </w:r>
      <w:r>
        <w:t xml:space="preserve">n </w:t>
      </w:r>
      <w:hyperlink w:anchor="Section_684191c3df0d49c4b96f4ad5de203506" w:history="1">
        <w:r>
          <w:rPr>
            <w:rStyle w:val="Hyperlink"/>
          </w:rPr>
          <w:t>2.2.1.17</w:t>
        </w:r>
      </w:hyperlink>
      <w:r>
        <w:t>).</w:t>
      </w:r>
    </w:p>
    <w:p w:rsidR="00D81C17" w:rsidRDefault="001E1C23">
      <w:pPr>
        <w:pStyle w:val="ListParagraph"/>
        <w:numPr>
          <w:ilvl w:val="0"/>
          <w:numId w:val="102"/>
        </w:numPr>
      </w:pPr>
      <w:r>
        <w:t xml:space="preserve">The value of the </w:t>
      </w:r>
      <w:r>
        <w:rPr>
          <w:b/>
        </w:rPr>
        <w:t>PidLidCcAttendeesString</w:t>
      </w:r>
      <w:r>
        <w:t xml:space="preserve"> property (section </w:t>
      </w:r>
      <w:hyperlink w:anchor="Section_15ddfbb323ff4b1fb6cb34b993d17d68" w:history="1">
        <w:r>
          <w:rPr>
            <w:rStyle w:val="Hyperlink"/>
          </w:rPr>
          <w:t>2.2.1.18</w:t>
        </w:r>
      </w:hyperlink>
      <w:r>
        <w:t>).</w:t>
      </w:r>
    </w:p>
    <w:p w:rsidR="00D81C17" w:rsidRDefault="001E1C23">
      <w:pPr>
        <w:pStyle w:val="ListParagraph"/>
        <w:numPr>
          <w:ilvl w:val="0"/>
          <w:numId w:val="103"/>
        </w:numPr>
      </w:pPr>
      <w:r>
        <w:t xml:space="preserve">The value of the </w:t>
      </w:r>
      <w:r>
        <w:rPr>
          <w:b/>
        </w:rPr>
        <w:t>PidTagStartDate</w:t>
      </w:r>
      <w:r>
        <w:t xml:space="preserve"> property (section </w:t>
      </w:r>
      <w:hyperlink w:anchor="Section_cdb8a9c8fd204140af846ddf26cbb4c9" w:history="1">
        <w:r>
          <w:rPr>
            <w:rStyle w:val="Hyperlink"/>
          </w:rPr>
          <w:t>2.2.1.30</w:t>
        </w:r>
      </w:hyperlink>
      <w:r>
        <w:rPr>
          <w:rStyle w:val="Hyperlink"/>
        </w:rPr>
        <w:t>)</w:t>
      </w:r>
      <w:r>
        <w:t>.</w:t>
      </w:r>
    </w:p>
    <w:p w:rsidR="00D81C17" w:rsidRDefault="001E1C23">
      <w:pPr>
        <w:pStyle w:val="ListParagraph"/>
        <w:numPr>
          <w:ilvl w:val="0"/>
          <w:numId w:val="104"/>
        </w:numPr>
      </w:pPr>
      <w:r>
        <w:t xml:space="preserve">The value of the </w:t>
      </w:r>
      <w:r>
        <w:rPr>
          <w:b/>
        </w:rPr>
        <w:t>PidTagEndDate</w:t>
      </w:r>
      <w:r>
        <w:t xml:space="preserve"> property (section </w:t>
      </w:r>
      <w:hyperlink w:anchor="Section_009cf8687bdc4b8b8b152ee7ca001df3" w:history="1">
        <w:r>
          <w:rPr>
            <w:rStyle w:val="Hyperlink"/>
          </w:rPr>
          <w:t>2.2.1.31</w:t>
        </w:r>
      </w:hyperlink>
      <w:r>
        <w:t>).</w:t>
      </w:r>
    </w:p>
    <w:p w:rsidR="00D81C17" w:rsidRDefault="001E1C23">
      <w:pPr>
        <w:pStyle w:val="ListParagraph"/>
        <w:numPr>
          <w:ilvl w:val="0"/>
          <w:numId w:val="104"/>
        </w:numPr>
      </w:pPr>
      <w:r>
        <w:t xml:space="preserve">The value of the </w:t>
      </w:r>
      <w:r>
        <w:rPr>
          <w:b/>
        </w:rPr>
        <w:t>PidNameMeetingDoNotForward</w:t>
      </w:r>
      <w:r>
        <w:t xml:space="preserve"> property (section </w:t>
      </w:r>
      <w:hyperlink w:anchor="Section_6c39ed14d5b04d0dadd2e71f22e39745" w:history="1">
        <w:r>
          <w:rPr>
            <w:rStyle w:val="Hyperlink"/>
          </w:rPr>
          <w:t>2.2.1.55</w:t>
        </w:r>
      </w:hyperlink>
      <w:r>
        <w:t>).</w:t>
      </w:r>
    </w:p>
    <w:p w:rsidR="00D81C17" w:rsidRDefault="001E1C23">
      <w:pPr>
        <w:pStyle w:val="ListParagraph"/>
        <w:numPr>
          <w:ilvl w:val="0"/>
          <w:numId w:val="104"/>
        </w:numPr>
      </w:pPr>
      <w:r>
        <w:t xml:space="preserve">The </w:t>
      </w:r>
      <w:r>
        <w:rPr>
          <w:b/>
        </w:rPr>
        <w:t>PidTagProcessed</w:t>
      </w:r>
      <w:r>
        <w:t xml:space="preserve"> property (section </w:t>
      </w:r>
      <w:hyperlink w:anchor="Section_595fa6b430c74dfda0c148c9f85485b8" w:history="1">
        <w:r>
          <w:rPr>
            <w:rStyle w:val="Hyperlink"/>
          </w:rPr>
          <w:t>2.2.5.7</w:t>
        </w:r>
      </w:hyperlink>
      <w:r>
        <w:t>) is not set.</w:t>
      </w:r>
    </w:p>
    <w:p w:rsidR="00D81C17" w:rsidRDefault="001E1C23">
      <w:r>
        <w:t>The following optional steps SHOULD also be taken:</w:t>
      </w:r>
    </w:p>
    <w:p w:rsidR="00D81C17" w:rsidRDefault="001E1C23">
      <w:pPr>
        <w:pStyle w:val="ListParagraph"/>
        <w:numPr>
          <w:ilvl w:val="0"/>
          <w:numId w:val="105"/>
        </w:numPr>
      </w:pPr>
      <w:r>
        <w:t>If the user has not</w:t>
      </w:r>
      <w:r>
        <w:t xml:space="preserve"> modified the value of the </w:t>
      </w:r>
      <w:r>
        <w:rPr>
          <w:b/>
        </w:rPr>
        <w:t>PidLidReminderDelta</w:t>
      </w:r>
      <w:r>
        <w:t xml:space="preserve"> property (</w:t>
      </w:r>
      <w:hyperlink r:id="rId388" w:anchor="Section_5454ebcce5d14da8a598d393b101caab">
        <w:r>
          <w:rPr>
            <w:rStyle w:val="Hyperlink"/>
          </w:rPr>
          <w:t>[MS-OXORMDR]</w:t>
        </w:r>
      </w:hyperlink>
      <w:r>
        <w:t xml:space="preserve"> section 2.2.1.3) on the Meeting Request object from its default value (as defined by the client), the va</w:t>
      </w:r>
      <w:r>
        <w:t>lue of this property SHOULD be set to 0x5AE980E1.</w:t>
      </w:r>
    </w:p>
    <w:p w:rsidR="00D81C17" w:rsidRDefault="001E1C23">
      <w:pPr>
        <w:pStyle w:val="ListParagraph"/>
        <w:numPr>
          <w:ilvl w:val="0"/>
          <w:numId w:val="106"/>
        </w:numPr>
      </w:pPr>
      <w:r>
        <w:t xml:space="preserve">The client SHOULD prepend downlevel text to the message body, as specified in </w:t>
      </w:r>
      <w:hyperlink w:anchor="Section_28148d828a544b889400efa7487f303f" w:history="1">
        <w:r>
          <w:rPr>
            <w:rStyle w:val="Hyperlink"/>
          </w:rPr>
          <w:t>2.2.6.12</w:t>
        </w:r>
      </w:hyperlink>
      <w:r>
        <w:t>.</w:t>
      </w:r>
    </w:p>
    <w:p w:rsidR="00D81C17" w:rsidRDefault="001E1C23">
      <w:r>
        <w:t>After successfully sending a Meeting Request object</w:t>
      </w:r>
      <w:r>
        <w:t xml:space="preserve">, the client modifies the Meeting object in the organizer's </w:t>
      </w:r>
      <w:hyperlink w:anchor="gt_60b55610-ca65-41f2-91d8-a4d6f4cc6d20">
        <w:r>
          <w:rPr>
            <w:rStyle w:val="HyperlinkGreen"/>
            <w:b/>
          </w:rPr>
          <w:t>Calendar folder</w:t>
        </w:r>
      </w:hyperlink>
      <w:r>
        <w:t xml:space="preserve"> in the following ways:</w:t>
      </w:r>
    </w:p>
    <w:p w:rsidR="00D81C17" w:rsidRDefault="001E1C23">
      <w:pPr>
        <w:pStyle w:val="ListParagraph"/>
        <w:numPr>
          <w:ilvl w:val="0"/>
          <w:numId w:val="107"/>
        </w:numPr>
      </w:pPr>
      <w:r>
        <w:t xml:space="preserve">Set the value of the </w:t>
      </w:r>
      <w:r>
        <w:rPr>
          <w:b/>
        </w:rPr>
        <w:t>PidLidFInvited</w:t>
      </w:r>
      <w:r>
        <w:t xml:space="preserve"> property (section </w:t>
      </w:r>
      <w:hyperlink w:anchor="Section_76ccdd805c33442b92ef5f7fd39f39ab" w:history="1">
        <w:r>
          <w:rPr>
            <w:rStyle w:val="Hyperlink"/>
          </w:rPr>
          <w:t>2.2.4.4</w:t>
        </w:r>
      </w:hyperlink>
      <w:r>
        <w:t>) to TRUE.</w:t>
      </w:r>
    </w:p>
    <w:p w:rsidR="00D81C17" w:rsidRDefault="001E1C23">
      <w:pPr>
        <w:pStyle w:val="ListParagraph"/>
        <w:numPr>
          <w:ilvl w:val="0"/>
          <w:numId w:val="108"/>
        </w:numPr>
      </w:pPr>
      <w:r>
        <w:t xml:space="preserve">Set the value of the </w:t>
      </w:r>
      <w:r>
        <w:rPr>
          <w:b/>
        </w:rPr>
        <w:t>PidLidToAttendeesString</w:t>
      </w:r>
      <w:r>
        <w:t xml:space="preserve"> property equal to the value that was set on the Meeting Request object.</w:t>
      </w:r>
    </w:p>
    <w:p w:rsidR="00D81C17" w:rsidRDefault="001E1C23">
      <w:pPr>
        <w:pStyle w:val="ListParagraph"/>
        <w:numPr>
          <w:ilvl w:val="0"/>
          <w:numId w:val="109"/>
        </w:numPr>
      </w:pPr>
      <w:r>
        <w:t xml:space="preserve">Set the value of the </w:t>
      </w:r>
      <w:r>
        <w:rPr>
          <w:b/>
        </w:rPr>
        <w:t>PidLidCcAttendeesString</w:t>
      </w:r>
      <w:r>
        <w:t xml:space="preserve"> property equal to the value that was set on the Meeting R</w:t>
      </w:r>
      <w:r>
        <w:t>equest object.</w:t>
      </w:r>
    </w:p>
    <w:p w:rsidR="00D81C17" w:rsidRDefault="001E1C23">
      <w:pPr>
        <w:pStyle w:val="ListParagraph"/>
        <w:numPr>
          <w:ilvl w:val="0"/>
          <w:numId w:val="110"/>
        </w:numPr>
      </w:pPr>
      <w:r>
        <w:lastRenderedPageBreak/>
        <w:t xml:space="preserve">Set the value of </w:t>
      </w:r>
      <w:r>
        <w:rPr>
          <w:b/>
        </w:rPr>
        <w:t>PidLidOwnerCriticalChange</w:t>
      </w:r>
      <w:r>
        <w:t xml:space="preserve"> property (section </w:t>
      </w:r>
      <w:hyperlink w:anchor="Section_7649c3acb06748b296907644fa742d45" w:history="1">
        <w:r>
          <w:rPr>
            <w:rStyle w:val="Hyperlink"/>
          </w:rPr>
          <w:t>2.2.1.34</w:t>
        </w:r>
      </w:hyperlink>
      <w:r>
        <w:t>) equal to the value that was set on the Meeting Request object.</w:t>
      </w:r>
    </w:p>
    <w:p w:rsidR="00D81C17" w:rsidRDefault="001E1C23">
      <w:pPr>
        <w:pStyle w:val="Heading6"/>
      </w:pPr>
      <w:bookmarkStart w:id="590" w:name="section_8b2b51234ae24486af0c288b7fdd1c05"/>
      <w:bookmarkStart w:id="591" w:name="_Toc174600012"/>
      <w:r>
        <w:t>Using Direct Booking</w:t>
      </w:r>
      <w:bookmarkEnd w:id="590"/>
      <w:bookmarkEnd w:id="591"/>
    </w:p>
    <w:p w:rsidR="00D81C17" w:rsidRDefault="001E1C23">
      <w:r>
        <w:t xml:space="preserve">The term "direct booking" </w:t>
      </w:r>
      <w:r>
        <w:t xml:space="preserve">refers to the action of creating a </w:t>
      </w:r>
      <w:hyperlink w:anchor="gt_b257a117-f327-4263-bac9-91309d447c1c">
        <w:r>
          <w:rPr>
            <w:rStyle w:val="HyperlinkGreen"/>
            <w:b/>
          </w:rPr>
          <w:t>Meeting object</w:t>
        </w:r>
      </w:hyperlink>
      <w:r>
        <w:t xml:space="preserve"> directly on the </w:t>
      </w:r>
      <w:hyperlink w:anchor="gt_60b55610-ca65-41f2-91d8-a4d6f4cc6d20">
        <w:r>
          <w:rPr>
            <w:rStyle w:val="HyperlinkGreen"/>
            <w:b/>
          </w:rPr>
          <w:t>Calendar folder</w:t>
        </w:r>
      </w:hyperlink>
      <w:r>
        <w:t xml:space="preserve"> of an attendee instead of sending a </w:t>
      </w:r>
      <w:hyperlink w:anchor="gt_71eb2c2a-17e4-41aa-8422-5fde692ec9a6">
        <w:r>
          <w:rPr>
            <w:rStyle w:val="HyperlinkGreen"/>
            <w:b/>
          </w:rPr>
          <w:t>Meeting Request object</w:t>
        </w:r>
      </w:hyperlink>
      <w:r>
        <w:t xml:space="preserve"> to the attendee</w:t>
      </w:r>
      <w:bookmarkStart w:id="592" w:name="Appendix_A_Target_39"/>
      <w:r>
        <w:rPr>
          <w:rStyle w:val="Hyperlink"/>
        </w:rPr>
        <w:fldChar w:fldCharType="begin"/>
      </w:r>
      <w:r>
        <w:rPr>
          <w:rStyle w:val="Hyperlink"/>
        </w:rPr>
        <w:instrText xml:space="preserve"> HYPERLINK \l "Appendix_A_39" \o "Product behavior note 39" \h </w:instrText>
      </w:r>
      <w:r>
        <w:rPr>
          <w:rStyle w:val="Hyperlink"/>
        </w:rPr>
      </w:r>
      <w:r>
        <w:rPr>
          <w:rStyle w:val="Hyperlink"/>
        </w:rPr>
        <w:fldChar w:fldCharType="separate"/>
      </w:r>
      <w:r>
        <w:rPr>
          <w:rStyle w:val="Hyperlink"/>
        </w:rPr>
        <w:t>&lt;39&gt;</w:t>
      </w:r>
      <w:r>
        <w:rPr>
          <w:rStyle w:val="Hyperlink"/>
        </w:rPr>
        <w:fldChar w:fldCharType="end"/>
      </w:r>
      <w:bookmarkEnd w:id="592"/>
      <w:r>
        <w:t xml:space="preserve">. The decision whether to attempt to direct book any </w:t>
      </w:r>
      <w:hyperlink w:anchor="gt_db8ea234-7beb-43b3-b49c-0fe79121987b">
        <w:r>
          <w:rPr>
            <w:rStyle w:val="HyperlinkGreen"/>
            <w:b/>
          </w:rPr>
          <w:t>sendable attendees</w:t>
        </w:r>
      </w:hyperlink>
      <w:r>
        <w:t xml:space="preserve"> is an implementation choice; however, a client MAY</w:t>
      </w:r>
      <w:bookmarkStart w:id="593" w:name="z136"/>
      <w:bookmarkStart w:id="594" w:name="Appendix_A_Target_40"/>
      <w:bookmarkEnd w:id="593"/>
      <w:r>
        <w:rPr>
          <w:rStyle w:val="Hyperlink"/>
        </w:rPr>
        <w:fldChar w:fldCharType="begin"/>
      </w:r>
      <w:r>
        <w:rPr>
          <w:rStyle w:val="Hyperlink"/>
        </w:rPr>
        <w:instrText xml:space="preserve"> HYPERLINK \l "Appendix_A_40" \o "Product behavior note 40" \h </w:instrText>
      </w:r>
      <w:r>
        <w:rPr>
          <w:rStyle w:val="Hyperlink"/>
        </w:rPr>
      </w:r>
      <w:r>
        <w:rPr>
          <w:rStyle w:val="Hyperlink"/>
        </w:rPr>
        <w:fldChar w:fldCharType="separate"/>
      </w:r>
      <w:r>
        <w:rPr>
          <w:rStyle w:val="Hyperlink"/>
        </w:rPr>
        <w:t>&lt;40&gt;</w:t>
      </w:r>
      <w:r>
        <w:rPr>
          <w:rStyle w:val="Hyperlink"/>
        </w:rPr>
        <w:fldChar w:fldCharType="end"/>
      </w:r>
      <w:bookmarkEnd w:id="594"/>
      <w:r>
        <w:t xml:space="preserve"> attempt to direct book any sendable attendee as long as the following two </w:t>
      </w:r>
      <w:hyperlink w:anchor="gt_9a1c3bd3-d971-482a-adfe-6f41e427b95f">
        <w:r>
          <w:rPr>
            <w:rStyle w:val="HyperlinkGreen"/>
            <w:b/>
          </w:rPr>
          <w:t>conditions</w:t>
        </w:r>
      </w:hyperlink>
      <w:r>
        <w:t xml:space="preserve"> exist:</w:t>
      </w:r>
    </w:p>
    <w:p w:rsidR="00D81C17" w:rsidRDefault="001E1C23">
      <w:pPr>
        <w:pStyle w:val="ListParagraph"/>
        <w:numPr>
          <w:ilvl w:val="0"/>
          <w:numId w:val="111"/>
        </w:numPr>
      </w:pPr>
      <w:r>
        <w:t xml:space="preserve">The value of the </w:t>
      </w:r>
      <w:r>
        <w:rPr>
          <w:b/>
        </w:rPr>
        <w:t>PidTagScheduleInfoAutoAcceptAppointments</w:t>
      </w:r>
      <w:r>
        <w:t xml:space="preserve"> property (section </w:t>
      </w:r>
      <w:hyperlink w:anchor="Section_61b957c1ef834e0e948097661f6cf052" w:history="1">
        <w:r>
          <w:rPr>
            <w:rStyle w:val="Hyperlink"/>
          </w:rPr>
          <w:t>2.2.12.2</w:t>
        </w:r>
      </w:hyperlink>
      <w:r>
        <w:t xml:space="preserve">) in the attendee's </w:t>
      </w:r>
      <w:hyperlink w:anchor="gt_5bd58f94-b7e1-4049-94ef-50d942d15993">
        <w:r>
          <w:rPr>
            <w:rStyle w:val="HyperlinkGreen"/>
            <w:b/>
          </w:rPr>
          <w:t>Delegate Information object</w:t>
        </w:r>
      </w:hyperlink>
      <w:r>
        <w:t xml:space="preserve"> is set to TRUE.</w:t>
      </w:r>
      <w:bookmarkStart w:id="595" w:name="z138"/>
      <w:bookmarkEnd w:id="595"/>
      <w:r>
        <w:t xml:space="preserve"> Note that this requires </w:t>
      </w:r>
      <w:hyperlink w:anchor="gt_94523846-05ff-4a8b-bb73-7b3e5fec19aa">
        <w:r>
          <w:rPr>
            <w:rStyle w:val="HyperlinkGreen"/>
            <w:b/>
          </w:rPr>
          <w:t>public folders</w:t>
        </w:r>
      </w:hyperlink>
      <w:r>
        <w:t xml:space="preserve"> to be enabled on the server.</w:t>
      </w:r>
    </w:p>
    <w:p w:rsidR="00D81C17" w:rsidRDefault="001E1C23">
      <w:pPr>
        <w:pStyle w:val="ListParagraph"/>
        <w:numPr>
          <w:ilvl w:val="0"/>
          <w:numId w:val="112"/>
        </w:numPr>
      </w:pPr>
      <w:r>
        <w:t xml:space="preserve">The </w:t>
      </w:r>
      <w:hyperlink w:anchor="gt_34c00c47-5322-4cef-ae7e-bf04643b21bb">
        <w:r>
          <w:rPr>
            <w:rStyle w:val="HyperlinkGreen"/>
            <w:b/>
          </w:rPr>
          <w:t>organizer</w:t>
        </w:r>
      </w:hyperlink>
      <w:r>
        <w:t xml:space="preserve"> has permission to write to the attendee's </w:t>
      </w:r>
      <w:hyperlink w:anchor="gt_07fb7cc1-69aa-487c-807e-c56a6e855481">
        <w:r>
          <w:rPr>
            <w:rStyle w:val="HyperlinkGreen"/>
            <w:b/>
          </w:rPr>
          <w:t>Calendar special folder</w:t>
        </w:r>
      </w:hyperlink>
      <w:r>
        <w:t xml:space="preserve">, as specified in </w:t>
      </w:r>
      <w:hyperlink r:id="rId389" w:anchor="Section_944ddb6562494c34a46e363fcd37195e">
        <w:r>
          <w:rPr>
            <w:rStyle w:val="Hyperlink"/>
          </w:rPr>
          <w:t>[MS-OXCPERM]</w:t>
        </w:r>
      </w:hyperlink>
      <w:r>
        <w:t>.</w:t>
      </w:r>
    </w:p>
    <w:p w:rsidR="00D81C17" w:rsidRDefault="001E1C23">
      <w:r>
        <w:t>The client fails the direct booking action and does not send a Meeting Request object to any attendees if either of the following occurs:</w:t>
      </w:r>
    </w:p>
    <w:p w:rsidR="00D81C17" w:rsidRDefault="001E1C23">
      <w:pPr>
        <w:pStyle w:val="ListParagraph"/>
        <w:numPr>
          <w:ilvl w:val="0"/>
          <w:numId w:val="113"/>
        </w:numPr>
      </w:pPr>
      <w:r>
        <w:t xml:space="preserve">The value of the </w:t>
      </w:r>
      <w:r>
        <w:rPr>
          <w:b/>
        </w:rPr>
        <w:t>PidTagScheduleInfoDisallowRecurringAppts</w:t>
      </w:r>
      <w:r>
        <w:t xml:space="preserve"> property (section </w:t>
      </w:r>
      <w:hyperlink w:anchor="Section_9a59c68e30a44c9782577c3ebeaefbc9" w:history="1">
        <w:r>
          <w:rPr>
            <w:rStyle w:val="Hyperlink"/>
          </w:rPr>
          <w:t>2.2.12.3</w:t>
        </w:r>
      </w:hyperlink>
      <w:r>
        <w:t xml:space="preserve">) in the attendee's Delegate Information object is set to TRUE and the Meeting Request object represents a </w:t>
      </w:r>
      <w:hyperlink w:anchor="gt_2325d666-e02f-49e4-afa5-3e896d672efe">
        <w:r>
          <w:rPr>
            <w:rStyle w:val="HyperlinkGreen"/>
            <w:b/>
          </w:rPr>
          <w:t>recurring series</w:t>
        </w:r>
      </w:hyperlink>
      <w:r>
        <w:t xml:space="preserve"> (see section 2.2.12.2).</w:t>
      </w:r>
    </w:p>
    <w:p w:rsidR="00D81C17" w:rsidRDefault="001E1C23">
      <w:pPr>
        <w:pStyle w:val="ListParagraph"/>
        <w:numPr>
          <w:ilvl w:val="0"/>
          <w:numId w:val="114"/>
        </w:numPr>
      </w:pPr>
      <w:r>
        <w:t>The va</w:t>
      </w:r>
      <w:r>
        <w:t xml:space="preserve">lue of the </w:t>
      </w:r>
      <w:r>
        <w:rPr>
          <w:b/>
        </w:rPr>
        <w:t>PidTagScheduleInfoDisallowOverlappingAppts</w:t>
      </w:r>
      <w:r>
        <w:t xml:space="preserve"> property (section </w:t>
      </w:r>
      <w:hyperlink w:anchor="Section_1c762d52c41e4f13a895f55b5e1674ce" w:history="1">
        <w:r>
          <w:rPr>
            <w:rStyle w:val="Hyperlink"/>
          </w:rPr>
          <w:t>2.2.12.4</w:t>
        </w:r>
      </w:hyperlink>
      <w:r>
        <w:t xml:space="preserve">) in the attendee's Delegate Information object is set to TRUE and there is a </w:t>
      </w:r>
      <w:hyperlink w:anchor="gt_cbc56efc-e4f7-4b31-9e5f-9c44e3924d94">
        <w:r>
          <w:rPr>
            <w:rStyle w:val="HyperlinkGreen"/>
            <w:b/>
          </w:rPr>
          <w:t>meeting</w:t>
        </w:r>
      </w:hyperlink>
      <w:r>
        <w:t xml:space="preserve"> conflict during the date and time specified on the Meeting Request object. For details about how to determine whether a conflict exists, see section </w:t>
      </w:r>
      <w:hyperlink w:anchor="Section_da15af16181a450bb1d937b0cf353781" w:history="1">
        <w:r>
          <w:rPr>
            <w:rStyle w:val="Hyperlink"/>
          </w:rPr>
          <w:t>3.1.4.11</w:t>
        </w:r>
      </w:hyperlink>
      <w:r>
        <w:t>.</w:t>
      </w:r>
    </w:p>
    <w:p w:rsidR="00D81C17" w:rsidRDefault="001E1C23">
      <w:r>
        <w:t xml:space="preserve">To </w:t>
      </w:r>
      <w:r>
        <w:t>direct book an attendee, the client takes the following actions:</w:t>
      </w:r>
    </w:p>
    <w:p w:rsidR="00D81C17" w:rsidRDefault="001E1C23">
      <w:pPr>
        <w:pStyle w:val="ListParagraph"/>
        <w:numPr>
          <w:ilvl w:val="0"/>
          <w:numId w:val="115"/>
        </w:numPr>
      </w:pPr>
      <w:r>
        <w:t xml:space="preserve">Create the Meeting object on the attendee's Calendar special folder, as specified in section </w:t>
      </w:r>
      <w:hyperlink w:anchor="Section_5319626d76154da1a588e5fec3c68714" w:history="1">
        <w:r>
          <w:rPr>
            <w:rStyle w:val="Hyperlink"/>
          </w:rPr>
          <w:t>3.1.4.7.2.2</w:t>
        </w:r>
      </w:hyperlink>
      <w:r>
        <w:t xml:space="preserve"> and then modify the Meetin</w:t>
      </w:r>
      <w:r>
        <w:t xml:space="preserve">g object as if the attendee had accepted it, as specified in section </w:t>
      </w:r>
      <w:hyperlink w:anchor="Section_5377960f2fc84f54843d3d0bcafa77c4" w:history="1">
        <w:r>
          <w:rPr>
            <w:rStyle w:val="Hyperlink"/>
          </w:rPr>
          <w:t>3.1.4.8.1</w:t>
        </w:r>
      </w:hyperlink>
      <w:r>
        <w:t xml:space="preserve">. A </w:t>
      </w:r>
      <w:hyperlink w:anchor="gt_3ee9d9ef-0afe-4c8d-b4b1-c230b8995773">
        <w:r>
          <w:rPr>
            <w:rStyle w:val="HyperlinkGreen"/>
            <w:b/>
          </w:rPr>
          <w:t>Meeting Response object</w:t>
        </w:r>
      </w:hyperlink>
      <w:r>
        <w:t xml:space="preserve"> MUST NOT be sent to the orga</w:t>
      </w:r>
      <w:r>
        <w:t>nizer.</w:t>
      </w:r>
    </w:p>
    <w:p w:rsidR="00D81C17" w:rsidRDefault="001E1C23">
      <w:pPr>
        <w:pStyle w:val="ListParagraph"/>
        <w:numPr>
          <w:ilvl w:val="0"/>
          <w:numId w:val="116"/>
        </w:numPr>
      </w:pPr>
      <w:r>
        <w:t xml:space="preserve">Publish updated </w:t>
      </w:r>
      <w:hyperlink w:anchor="gt_dd9c906a-450c-42ba-a3eb-468d568ee1b4">
        <w:r>
          <w:rPr>
            <w:rStyle w:val="HyperlinkGreen"/>
            <w:b/>
          </w:rPr>
          <w:t>free/busy status</w:t>
        </w:r>
      </w:hyperlink>
      <w:r>
        <w:t xml:space="preserve"> information to the </w:t>
      </w:r>
      <w:hyperlink w:anchor="gt_6d08b420-bfa8-4a25-9724-247c4ce9b4e1">
        <w:r>
          <w:rPr>
            <w:rStyle w:val="HyperlinkGreen"/>
            <w:b/>
          </w:rPr>
          <w:t>Resource object's</w:t>
        </w:r>
      </w:hyperlink>
      <w:r>
        <w:t xml:space="preserve"> Delegate Information object.</w:t>
      </w:r>
    </w:p>
    <w:p w:rsidR="00D81C17" w:rsidRDefault="001E1C23">
      <w:pPr>
        <w:pStyle w:val="ListParagraph"/>
        <w:numPr>
          <w:ilvl w:val="0"/>
          <w:numId w:val="117"/>
        </w:numPr>
      </w:pPr>
      <w:r>
        <w:t xml:space="preserve">Set the value of the </w:t>
      </w:r>
      <w:r>
        <w:rPr>
          <w:b/>
        </w:rPr>
        <w:t>PidTa</w:t>
      </w:r>
      <w:r>
        <w:rPr>
          <w:b/>
        </w:rPr>
        <w:t>gRecipientTrackStatus</w:t>
      </w:r>
      <w:r>
        <w:t xml:space="preserve"> property (section </w:t>
      </w:r>
      <w:hyperlink w:anchor="Section_6c457390306f42d6ade95dae2235b6db" w:history="1">
        <w:r>
          <w:rPr>
            <w:rStyle w:val="Hyperlink"/>
          </w:rPr>
          <w:t>2.2.4.10.2</w:t>
        </w:r>
      </w:hyperlink>
      <w:r>
        <w:t xml:space="preserve">) to "respAccepted" (0x00000003) on the </w:t>
      </w:r>
      <w:r>
        <w:rPr>
          <w:b/>
        </w:rPr>
        <w:t>RecipientRow</w:t>
      </w:r>
      <w:r>
        <w:t xml:space="preserve"> structure (</w:t>
      </w:r>
      <w:hyperlink r:id="rId390" w:anchor="Section_1afa0cd9b1a04520b623bf15030af5d8">
        <w:r>
          <w:rPr>
            <w:rStyle w:val="Hyperlink"/>
          </w:rPr>
          <w:t>[MS-OXCDATA]</w:t>
        </w:r>
      </w:hyperlink>
      <w:r>
        <w:t xml:space="preserve"> section 2.8.3) that represents the attendee on the organizer's Meeting object.</w:t>
      </w:r>
    </w:p>
    <w:p w:rsidR="00D81C17" w:rsidRDefault="001E1C23">
      <w:pPr>
        <w:pStyle w:val="ListParagraph"/>
        <w:numPr>
          <w:ilvl w:val="0"/>
          <w:numId w:val="118"/>
        </w:numPr>
      </w:pPr>
      <w:r>
        <w:t xml:space="preserve">Set the value of the </w:t>
      </w:r>
      <w:r>
        <w:rPr>
          <w:b/>
        </w:rPr>
        <w:t>PidTagRecipientTrackStatusTime</w:t>
      </w:r>
      <w:r>
        <w:t xml:space="preserve"> property (section </w:t>
      </w:r>
      <w:hyperlink w:anchor="Section_c6a39821763f48bb839039a92c4c4866" w:history="1">
        <w:r>
          <w:rPr>
            <w:rStyle w:val="Hyperlink"/>
          </w:rPr>
          <w:t>2.2.4.10.3</w:t>
        </w:r>
      </w:hyperlink>
      <w:r>
        <w:t>) to the current date an</w:t>
      </w:r>
      <w:r>
        <w:t xml:space="preserve">d time on the </w:t>
      </w:r>
      <w:r>
        <w:rPr>
          <w:b/>
        </w:rPr>
        <w:t>RecipientRow</w:t>
      </w:r>
      <w:r>
        <w:t xml:space="preserve"> structure that represents the attendee in the organizer's Meeting object.</w:t>
      </w:r>
    </w:p>
    <w:p w:rsidR="00D81C17" w:rsidRDefault="001E1C23">
      <w:pPr>
        <w:pStyle w:val="ListParagraph"/>
        <w:numPr>
          <w:ilvl w:val="0"/>
          <w:numId w:val="119"/>
        </w:numPr>
      </w:pPr>
      <w:r>
        <w:t xml:space="preserve">If the Meeting Request object represents an exception, set the </w:t>
      </w:r>
      <w:r>
        <w:rPr>
          <w:b/>
        </w:rPr>
        <w:t>recipExceptionalResponse</w:t>
      </w:r>
      <w:r>
        <w:t xml:space="preserve"> bit to 1 in the </w:t>
      </w:r>
      <w:r>
        <w:rPr>
          <w:b/>
        </w:rPr>
        <w:t>PidTagRecipientFlags</w:t>
      </w:r>
      <w:r>
        <w:t xml:space="preserve"> property (section </w:t>
      </w:r>
      <w:hyperlink w:anchor="Section_91837ea121944059b7b5a9ec13023e7e" w:history="1">
        <w:r>
          <w:rPr>
            <w:rStyle w:val="Hyperlink"/>
          </w:rPr>
          <w:t>2.2.4.10.1</w:t>
        </w:r>
      </w:hyperlink>
      <w:r>
        <w:t xml:space="preserve">) on the </w:t>
      </w:r>
      <w:r>
        <w:rPr>
          <w:b/>
        </w:rPr>
        <w:t>RecipientRow</w:t>
      </w:r>
      <w:r>
        <w:t xml:space="preserve"> structure that represents the attendee in the organizer's Meeting object.</w:t>
      </w:r>
    </w:p>
    <w:p w:rsidR="00D81C17" w:rsidRDefault="001E1C23">
      <w:pPr>
        <w:pStyle w:val="ListParagraph"/>
        <w:numPr>
          <w:ilvl w:val="0"/>
          <w:numId w:val="120"/>
        </w:numPr>
      </w:pPr>
      <w:r>
        <w:t xml:space="preserve">Remove the </w:t>
      </w:r>
      <w:r>
        <w:rPr>
          <w:b/>
        </w:rPr>
        <w:t>RecipientRow</w:t>
      </w:r>
      <w:r>
        <w:t xml:space="preserve"> structure that represents the attendee from the Meeting Request object so that</w:t>
      </w:r>
      <w:r>
        <w:t xml:space="preserve"> it will not be sent to the attendee.</w:t>
      </w:r>
    </w:p>
    <w:p w:rsidR="00D81C17" w:rsidRDefault="001E1C23">
      <w:pPr>
        <w:pStyle w:val="Heading5"/>
      </w:pPr>
      <w:bookmarkStart w:id="596" w:name="section_0b1087d9faf04801bef4426057f6041b"/>
      <w:bookmarkStart w:id="597" w:name="_Toc174600013"/>
      <w:r>
        <w:t>Receiving a Meeting Request</w:t>
      </w:r>
      <w:bookmarkEnd w:id="596"/>
      <w:bookmarkEnd w:id="597"/>
    </w:p>
    <w:p w:rsidR="00D81C17" w:rsidRDefault="001E1C23">
      <w:r>
        <w:t xml:space="preserve">After receiving a </w:t>
      </w:r>
      <w:hyperlink w:anchor="gt_71eb2c2a-17e4-41aa-8422-5fde692ec9a6">
        <w:r>
          <w:rPr>
            <w:rStyle w:val="HyperlinkGreen"/>
            <w:b/>
          </w:rPr>
          <w:t>Meeting Request object</w:t>
        </w:r>
      </w:hyperlink>
      <w:r>
        <w:t xml:space="preserve">, the client checks whether the </w:t>
      </w:r>
      <w:hyperlink w:anchor="gt_b9ce8e55-dae6-467b-b5dc-850087d4dc18">
        <w:r>
          <w:rPr>
            <w:rStyle w:val="HyperlinkGreen"/>
            <w:b/>
          </w:rPr>
          <w:t>Calendar object</w:t>
        </w:r>
      </w:hyperlink>
      <w:r>
        <w:t xml:space="preserve"> is eligible for update, as specified in section </w:t>
      </w:r>
      <w:hyperlink w:anchor="Section_04452f09cf014c8c868584a79affe30f" w:history="1">
        <w:r>
          <w:rPr>
            <w:rStyle w:val="Hyperlink"/>
          </w:rPr>
          <w:t>3.1.4.7.2.1</w:t>
        </w:r>
      </w:hyperlink>
      <w:r>
        <w:t xml:space="preserve">, to determine whether to create a </w:t>
      </w:r>
      <w:hyperlink w:anchor="gt_b257a117-f327-4263-bac9-91309d447c1c">
        <w:r>
          <w:rPr>
            <w:rStyle w:val="HyperlinkGreen"/>
            <w:b/>
          </w:rPr>
          <w:t>Meeting object</w:t>
        </w:r>
      </w:hyperlink>
      <w:r>
        <w:t xml:space="preserve"> in the user's </w:t>
      </w:r>
      <w:hyperlink w:anchor="gt_07fb7cc1-69aa-487c-807e-c56a6e855481">
        <w:r>
          <w:rPr>
            <w:rStyle w:val="HyperlinkGreen"/>
            <w:b/>
          </w:rPr>
          <w:t>Calendar special folder</w:t>
        </w:r>
      </w:hyperlink>
      <w:r>
        <w:t xml:space="preserve"> by using the information in the Meeting Request object. If the client determines </w:t>
      </w:r>
      <w:r>
        <w:t xml:space="preserve">that the Meeting object is to be created, it creates the object as specified in section </w:t>
      </w:r>
      <w:hyperlink w:anchor="Section_5319626d76154da1a588e5fec3c68714" w:history="1">
        <w:r>
          <w:rPr>
            <w:rStyle w:val="Hyperlink"/>
          </w:rPr>
          <w:t>3.1.4.7.2.2</w:t>
        </w:r>
      </w:hyperlink>
      <w:r>
        <w:t xml:space="preserve">. If the </w:t>
      </w:r>
      <w:r>
        <w:rPr>
          <w:b/>
        </w:rPr>
        <w:t>PiAutoProcess</w:t>
      </w:r>
      <w:r>
        <w:t xml:space="preserve"> setting (as specified in </w:t>
      </w:r>
      <w:hyperlink r:id="rId391" w:anchor="Section_7d466dd5c1564da99a0175c78e7e1a67">
        <w:r>
          <w:rPr>
            <w:rStyle w:val="Hyperlink"/>
          </w:rPr>
          <w:t>[MS-OXOCFG]</w:t>
        </w:r>
      </w:hyperlink>
      <w:r>
        <w:t xml:space="preserve"> section 2.2.5.1.1) in the </w:t>
      </w:r>
      <w:hyperlink w:anchor="gt_c6b1eb4e-7e9b-442e-88c4-4d5d65cbb68b">
        <w:r>
          <w:rPr>
            <w:rStyle w:val="HyperlinkGreen"/>
            <w:b/>
          </w:rPr>
          <w:t>calendar options dictionary</w:t>
        </w:r>
      </w:hyperlink>
      <w:r>
        <w:t xml:space="preserve"> is set to FALSE, the client SHOULD NOT</w:t>
      </w:r>
      <w:bookmarkStart w:id="598" w:name="z140"/>
      <w:bookmarkStart w:id="599" w:name="Appendix_A_Target_41"/>
      <w:bookmarkEnd w:id="598"/>
      <w:r>
        <w:rPr>
          <w:rStyle w:val="Hyperlink"/>
        </w:rPr>
        <w:fldChar w:fldCharType="begin"/>
      </w:r>
      <w:r>
        <w:rPr>
          <w:rStyle w:val="Hyperlink"/>
        </w:rPr>
        <w:instrText xml:space="preserve"> HYPERLINK \l "Appendix_A_41" \o "Product behavior note </w:instrText>
      </w:r>
      <w:r>
        <w:rPr>
          <w:rStyle w:val="Hyperlink"/>
        </w:rPr>
        <w:instrText xml:space="preserve">41" \h </w:instrText>
      </w:r>
      <w:r>
        <w:rPr>
          <w:rStyle w:val="Hyperlink"/>
        </w:rPr>
      </w:r>
      <w:r>
        <w:rPr>
          <w:rStyle w:val="Hyperlink"/>
        </w:rPr>
        <w:fldChar w:fldCharType="separate"/>
      </w:r>
      <w:r>
        <w:rPr>
          <w:rStyle w:val="Hyperlink"/>
        </w:rPr>
        <w:t>&lt;41&gt;</w:t>
      </w:r>
      <w:r>
        <w:rPr>
          <w:rStyle w:val="Hyperlink"/>
        </w:rPr>
        <w:fldChar w:fldCharType="end"/>
      </w:r>
      <w:bookmarkEnd w:id="599"/>
      <w:r>
        <w:t xml:space="preserve"> immediately create the Meeting object but instead wait until the client UI indicates that the user has viewed the </w:t>
      </w:r>
      <w:hyperlink w:anchor="gt_85d4db24-1560-4ac1-aa9b-6cd96f36c0e0">
        <w:r>
          <w:rPr>
            <w:rStyle w:val="HyperlinkGreen"/>
            <w:b/>
          </w:rPr>
          <w:t>meeting request</w:t>
        </w:r>
      </w:hyperlink>
      <w:r>
        <w:t>. A client that does not support the calendar option</w:t>
      </w:r>
      <w:r>
        <w:t>s dictionary can have its own defined mechanism for allowing the user to decide whether Meeting objects will be automatically created upon receipt of a Meeting Request object.</w:t>
      </w:r>
    </w:p>
    <w:p w:rsidR="00D81C17" w:rsidRDefault="001E1C23">
      <w:r>
        <w:t>If the client does create the Meeting object, the client creates it according to</w:t>
      </w:r>
      <w:r>
        <w:t xml:space="preserve"> the rules specified in section 3.1.4.7.2.1.</w:t>
      </w:r>
    </w:p>
    <w:p w:rsidR="00D81C17" w:rsidRDefault="001E1C23">
      <w:pPr>
        <w:pStyle w:val="Heading6"/>
      </w:pPr>
      <w:bookmarkStart w:id="600" w:name="section_04452f09cf014c8c868584a79affe30f"/>
      <w:bookmarkStart w:id="601" w:name="_Toc174600014"/>
      <w:r>
        <w:t>Automatically Creating a Meeting Object</w:t>
      </w:r>
      <w:bookmarkEnd w:id="600"/>
      <w:bookmarkEnd w:id="601"/>
    </w:p>
    <w:p w:rsidR="00D81C17" w:rsidRDefault="001E1C23">
      <w:r>
        <w:t xml:space="preserve">When a </w:t>
      </w:r>
      <w:hyperlink w:anchor="gt_c352bec9-22a1-42e4-8f75-0b9e1ca27298">
        <w:r>
          <w:rPr>
            <w:rStyle w:val="HyperlinkGreen"/>
            <w:b/>
          </w:rPr>
          <w:t>delegator</w:t>
        </w:r>
      </w:hyperlink>
      <w:r>
        <w:t xml:space="preserve"> receives a </w:t>
      </w:r>
      <w:hyperlink w:anchor="gt_71eb2c2a-17e4-41aa-8422-5fde692ec9a6">
        <w:r>
          <w:rPr>
            <w:rStyle w:val="HyperlinkGreen"/>
            <w:b/>
          </w:rPr>
          <w:t>Meeting Request obj</w:t>
        </w:r>
        <w:r>
          <w:rPr>
            <w:rStyle w:val="HyperlinkGreen"/>
            <w:b/>
          </w:rPr>
          <w:t>ect</w:t>
        </w:r>
      </w:hyperlink>
      <w:r>
        <w:t xml:space="preserve">, the client follows the sequencing rules described in section </w:t>
      </w:r>
      <w:hyperlink w:anchor="Section_162a791dcbd64c14bc05a48fd83372df" w:history="1">
        <w:r>
          <w:rPr>
            <w:rStyle w:val="Hyperlink"/>
          </w:rPr>
          <w:t>3.1.5.6</w:t>
        </w:r>
      </w:hyperlink>
      <w:r>
        <w:t xml:space="preserve"> before automatically creating a </w:t>
      </w:r>
      <w:hyperlink w:anchor="gt_b257a117-f327-4263-bac9-91309d447c1c">
        <w:r>
          <w:rPr>
            <w:rStyle w:val="HyperlinkGreen"/>
            <w:b/>
          </w:rPr>
          <w:t>Meeting object</w:t>
        </w:r>
      </w:hyperlink>
      <w:r>
        <w:t>.</w:t>
      </w:r>
    </w:p>
    <w:p w:rsidR="00D81C17" w:rsidRDefault="001E1C23">
      <w:r>
        <w:t>If any one o</w:t>
      </w:r>
      <w:r>
        <w:t xml:space="preserve">f the following </w:t>
      </w:r>
      <w:hyperlink w:anchor="gt_9a1c3bd3-d971-482a-adfe-6f41e427b95f">
        <w:r>
          <w:rPr>
            <w:rStyle w:val="HyperlinkGreen"/>
            <w:b/>
          </w:rPr>
          <w:t>conditions</w:t>
        </w:r>
      </w:hyperlink>
      <w:r>
        <w:t xml:space="preserve"> are met, the client does not automatically create the Meeting object:</w:t>
      </w:r>
    </w:p>
    <w:p w:rsidR="00D81C17" w:rsidRDefault="001E1C23">
      <w:pPr>
        <w:pStyle w:val="ListParagraph"/>
        <w:numPr>
          <w:ilvl w:val="0"/>
          <w:numId w:val="121"/>
        </w:numPr>
      </w:pPr>
      <w:r>
        <w:t xml:space="preserve">The Meeting Request object is located in the </w:t>
      </w:r>
      <w:hyperlink w:anchor="gt_fe856661-83ad-4264-85d4-f4c4fa4ce2cb">
        <w:r>
          <w:rPr>
            <w:rStyle w:val="HyperlinkGreen"/>
            <w:b/>
          </w:rPr>
          <w:t>Sent Items folder</w:t>
        </w:r>
      </w:hyperlink>
      <w:r>
        <w:t xml:space="preserve"> or the </w:t>
      </w:r>
      <w:hyperlink w:anchor="gt_1a35d0f6-7aab-45d5-8089-8f9e40bc5da7">
        <w:r>
          <w:rPr>
            <w:rStyle w:val="HyperlinkGreen"/>
            <w:b/>
          </w:rPr>
          <w:t>Outbox folder</w:t>
        </w:r>
      </w:hyperlink>
      <w:r>
        <w:t xml:space="preserve">, as specified in </w:t>
      </w:r>
      <w:hyperlink r:id="rId392" w:anchor="Section_a60e9c162ba8424bb60c385a8a2837cb">
        <w:r>
          <w:rPr>
            <w:rStyle w:val="Hyperlink"/>
          </w:rPr>
          <w:t>[MS-OXOSFLD]</w:t>
        </w:r>
      </w:hyperlink>
      <w:r>
        <w:t>.</w:t>
      </w:r>
    </w:p>
    <w:p w:rsidR="00D81C17" w:rsidRDefault="001E1C23">
      <w:pPr>
        <w:pStyle w:val="ListParagraph"/>
        <w:numPr>
          <w:ilvl w:val="0"/>
          <w:numId w:val="122"/>
        </w:numPr>
      </w:pPr>
      <w:r>
        <w:t xml:space="preserve">The value of the </w:t>
      </w:r>
      <w:r>
        <w:rPr>
          <w:b/>
        </w:rPr>
        <w:t>PidTagProcessed</w:t>
      </w:r>
      <w:r>
        <w:t xml:space="preserve"> property (section </w:t>
      </w:r>
      <w:hyperlink w:anchor="Section_595fa6b430c74dfda0c148c9f85485b8" w:history="1">
        <w:r>
          <w:rPr>
            <w:rStyle w:val="Hyperlink"/>
          </w:rPr>
          <w:t>2.2.5.7</w:t>
        </w:r>
      </w:hyperlink>
      <w:r>
        <w:t>) on the Meeting Request object is set to TRUE.</w:t>
      </w:r>
    </w:p>
    <w:p w:rsidR="00D81C17" w:rsidRDefault="001E1C23">
      <w:pPr>
        <w:pStyle w:val="ListParagraph"/>
        <w:numPr>
          <w:ilvl w:val="0"/>
          <w:numId w:val="123"/>
        </w:numPr>
      </w:pPr>
      <w:r>
        <w:t xml:space="preserve">The Meeting Request object is intended for the delegator and a </w:t>
      </w:r>
      <w:hyperlink w:anchor="gt_9d8e0963-13fa-4e19-a97f-7ce6bc90d20f">
        <w:r>
          <w:rPr>
            <w:rStyle w:val="HyperlinkGreen"/>
            <w:b/>
          </w:rPr>
          <w:t>tombstone</w:t>
        </w:r>
      </w:hyperlink>
      <w:r>
        <w:t xml:space="preserve"> exists, as specified in section </w:t>
      </w:r>
      <w:hyperlink w:anchor="Section_e4b1eb7181634ff6bec7c2578a060c61" w:history="1">
        <w:r>
          <w:rPr>
            <w:rStyle w:val="Hyperlink"/>
          </w:rPr>
          <w:t>2.2.12.5</w:t>
        </w:r>
      </w:hyperlink>
      <w:r>
        <w:t xml:space="preserve">, indicating that another user has already declined the </w:t>
      </w:r>
      <w:hyperlink w:anchor="gt_cbc56efc-e4f7-4b31-9e5f-9c44e3924d94">
        <w:r>
          <w:rPr>
            <w:rStyle w:val="HyperlinkGreen"/>
            <w:b/>
          </w:rPr>
          <w:t>meeting</w:t>
        </w:r>
      </w:hyperlink>
      <w:r>
        <w:t>.</w:t>
      </w:r>
    </w:p>
    <w:p w:rsidR="00D81C17" w:rsidRDefault="001E1C23">
      <w:r>
        <w:t>The client MAY</w:t>
      </w:r>
      <w:bookmarkStart w:id="602" w:name="z142"/>
      <w:bookmarkStart w:id="603" w:name="Appendix_A_Target_42"/>
      <w:bookmarkEnd w:id="602"/>
      <w:r>
        <w:rPr>
          <w:rStyle w:val="Hyperlink"/>
        </w:rPr>
        <w:fldChar w:fldCharType="begin"/>
      </w:r>
      <w:r>
        <w:rPr>
          <w:rStyle w:val="Hyperlink"/>
        </w:rPr>
        <w:instrText xml:space="preserve"> HYPERLINK \l "Appendix_A_42" \o "Product behavior note 42" \h </w:instrText>
      </w:r>
      <w:r>
        <w:rPr>
          <w:rStyle w:val="Hyperlink"/>
        </w:rPr>
      </w:r>
      <w:r>
        <w:rPr>
          <w:rStyle w:val="Hyperlink"/>
        </w:rPr>
        <w:fldChar w:fldCharType="separate"/>
      </w:r>
      <w:r>
        <w:rPr>
          <w:rStyle w:val="Hyperlink"/>
        </w:rPr>
        <w:t>&lt;42&gt;</w:t>
      </w:r>
      <w:r>
        <w:rPr>
          <w:rStyle w:val="Hyperlink"/>
        </w:rPr>
        <w:fldChar w:fldCharType="end"/>
      </w:r>
      <w:bookmarkEnd w:id="603"/>
      <w:r>
        <w:t xml:space="preserve"> skip automatic creation of the Meeting object if the value of the </w:t>
      </w:r>
      <w:r>
        <w:rPr>
          <w:b/>
        </w:rPr>
        <w:t>PidLidServerProcessed</w:t>
      </w:r>
      <w:r>
        <w:t xml:space="preserve"> property (section </w:t>
      </w:r>
      <w:hyperlink w:anchor="Section_95d50edd77114fed80763874e360effd" w:history="1">
        <w:r>
          <w:rPr>
            <w:rStyle w:val="Hyperlink"/>
          </w:rPr>
          <w:t>2.2.5.4</w:t>
        </w:r>
      </w:hyperlink>
      <w:r>
        <w:t>) on the Meeti</w:t>
      </w:r>
      <w:r>
        <w:t xml:space="preserve">ng Request object is set to TRUE and the </w:t>
      </w:r>
      <w:r>
        <w:rPr>
          <w:b/>
        </w:rPr>
        <w:t>PidLidServerProcessingActions</w:t>
      </w:r>
      <w:r>
        <w:t xml:space="preserve"> property (section </w:t>
      </w:r>
      <w:hyperlink w:anchor="Section_bfb6016d153547628bba8d849d639178" w:history="1">
        <w:r>
          <w:rPr>
            <w:rStyle w:val="Hyperlink"/>
          </w:rPr>
          <w:t>2.2.5.5</w:t>
        </w:r>
      </w:hyperlink>
      <w:r>
        <w:t xml:space="preserve">) either does not exist or has the bit of the </w:t>
      </w:r>
      <w:r>
        <w:rPr>
          <w:b/>
        </w:rPr>
        <w:t>PidLidReminderDelta</w:t>
      </w:r>
      <w:r>
        <w:t xml:space="preserve"> property set to 1. If the client s</w:t>
      </w:r>
      <w:r>
        <w:t xml:space="preserve">kips automatic creation of the Meeting object, it MUST NOT set the </w:t>
      </w:r>
      <w:r>
        <w:rPr>
          <w:b/>
        </w:rPr>
        <w:t>PidTagProcessed</w:t>
      </w:r>
      <w:r>
        <w:t xml:space="preserve"> property on the Meeting Request object.</w:t>
      </w:r>
    </w:p>
    <w:p w:rsidR="00D81C17" w:rsidRDefault="001E1C23">
      <w:pPr>
        <w:pStyle w:val="Heading6"/>
      </w:pPr>
      <w:bookmarkStart w:id="604" w:name="section_5319626d76154da1a588e5fec3c68714"/>
      <w:bookmarkStart w:id="605" w:name="_Toc174600015"/>
      <w:r>
        <w:t>Creating the Meeting Object</w:t>
      </w:r>
      <w:bookmarkEnd w:id="604"/>
      <w:bookmarkEnd w:id="605"/>
    </w:p>
    <w:p w:rsidR="00D81C17" w:rsidRDefault="001E1C23">
      <w:r>
        <w:t xml:space="preserve">Before creating the </w:t>
      </w:r>
      <w:hyperlink w:anchor="gt_b257a117-f327-4263-bac9-91309d447c1c">
        <w:r>
          <w:rPr>
            <w:rStyle w:val="HyperlinkGreen"/>
            <w:b/>
          </w:rPr>
          <w:t>Meeting object</w:t>
        </w:r>
      </w:hyperlink>
      <w:r>
        <w:t>, the cli</w:t>
      </w:r>
      <w:r>
        <w:t xml:space="preserve">ent searches for a </w:t>
      </w:r>
      <w:hyperlink w:anchor="gt_b9ce8e55-dae6-467b-b5dc-850087d4dc18">
        <w:r>
          <w:rPr>
            <w:rStyle w:val="HyperlinkGreen"/>
            <w:b/>
          </w:rPr>
          <w:t>Calendar object</w:t>
        </w:r>
      </w:hyperlink>
      <w:r>
        <w:t xml:space="preserve"> that matches the </w:t>
      </w:r>
      <w:hyperlink w:anchor="gt_71eb2c2a-17e4-41aa-8422-5fde692ec9a6">
        <w:r>
          <w:rPr>
            <w:rStyle w:val="HyperlinkGreen"/>
            <w:b/>
          </w:rPr>
          <w:t>Meeting Request object</w:t>
        </w:r>
      </w:hyperlink>
      <w:r>
        <w:t xml:space="preserve">, as specified in section </w:t>
      </w:r>
      <w:hyperlink w:anchor="Section_0afe48caed834d30b1dac2022b1bdcd9" w:history="1">
        <w:r>
          <w:rPr>
            <w:rStyle w:val="Hyperlink"/>
          </w:rPr>
          <w:t>3.1.5.1</w:t>
        </w:r>
      </w:hyperlink>
      <w:r>
        <w:t xml:space="preserve">, and does not create a new Meeting object if a match is found. Otherwise, the client creates a new Meeting object and copies all the properties specified in section </w:t>
      </w:r>
      <w:hyperlink w:anchor="Section_9fd26185e6d64d038d4d232520ea394b" w:history="1">
        <w:r>
          <w:rPr>
            <w:rStyle w:val="Hyperlink"/>
          </w:rPr>
          <w:t>2.2.1</w:t>
        </w:r>
      </w:hyperlink>
      <w:r>
        <w:t xml:space="preserve"> from the Meeting Request object onto it and adds all the required properties specified in section </w:t>
      </w:r>
      <w:hyperlink w:anchor="Section_43d060b7f6904631aec53697d928f66d" w:history="1">
        <w:r>
          <w:rPr>
            <w:rStyle w:val="Hyperlink"/>
          </w:rPr>
          <w:t>2.2.4</w:t>
        </w:r>
      </w:hyperlink>
      <w:r>
        <w:t xml:space="preserve">. The client might change the value of the </w:t>
      </w:r>
      <w:r>
        <w:rPr>
          <w:b/>
        </w:rPr>
        <w:t>PidTagMessageClass</w:t>
      </w:r>
      <w:r>
        <w:t xml:space="preserve"> property (</w:t>
      </w:r>
      <w:hyperlink r:id="rId393" w:anchor="Section_7fd7ec40deec4c0694931bc06b349682">
        <w:r>
          <w:rPr>
            <w:rStyle w:val="Hyperlink"/>
          </w:rPr>
          <w:t>[MS-OXCMSG]</w:t>
        </w:r>
      </w:hyperlink>
      <w:r>
        <w:t xml:space="preserve"> section 2.2.1.3) on the new Meeting object to the value of the </w:t>
      </w:r>
      <w:r>
        <w:rPr>
          <w:b/>
        </w:rPr>
        <w:t>PidLidAppointmentMessageClass</w:t>
      </w:r>
      <w:r>
        <w:t xml:space="preserve"> property (section </w:t>
      </w:r>
      <w:hyperlink w:anchor="Section_dfe01c5140a945b287e410fc6cd39ac6" w:history="1">
        <w:r>
          <w:rPr>
            <w:rStyle w:val="Hyperlink"/>
          </w:rPr>
          <w:t>2.2.6.6</w:t>
        </w:r>
      </w:hyperlink>
      <w:r>
        <w:t>) from the Meeting Request object. In addition, the client sets the following properties on the Meeting object:</w:t>
      </w:r>
    </w:p>
    <w:p w:rsidR="00D81C17" w:rsidRDefault="001E1C23">
      <w:pPr>
        <w:pStyle w:val="ListParagraph"/>
        <w:numPr>
          <w:ilvl w:val="0"/>
          <w:numId w:val="124"/>
        </w:numPr>
      </w:pPr>
      <w:r>
        <w:t xml:space="preserve">The value of the </w:t>
      </w:r>
      <w:r>
        <w:rPr>
          <w:b/>
        </w:rPr>
        <w:t>PidLidResponseStatus</w:t>
      </w:r>
      <w:r>
        <w:t xml:space="preserve"> property (section </w:t>
      </w:r>
      <w:hyperlink w:anchor="Section_fbf1edf021d24c0f96e8d547997376dc" w:history="1">
        <w:r>
          <w:rPr>
            <w:rStyle w:val="Hyperlink"/>
          </w:rPr>
          <w:t>2.2.1.11</w:t>
        </w:r>
      </w:hyperlink>
      <w:r>
        <w:t>) to "respNot</w:t>
      </w:r>
      <w:r>
        <w:t>Responded" (0x00000005).</w:t>
      </w:r>
    </w:p>
    <w:p w:rsidR="00D81C17" w:rsidRDefault="001E1C23">
      <w:pPr>
        <w:pStyle w:val="ListParagraph"/>
        <w:numPr>
          <w:ilvl w:val="0"/>
          <w:numId w:val="125"/>
        </w:numPr>
      </w:pPr>
      <w:r>
        <w:t xml:space="preserve">The value of the </w:t>
      </w:r>
      <w:r>
        <w:rPr>
          <w:b/>
        </w:rPr>
        <w:t>PidLidBusyStatus</w:t>
      </w:r>
      <w:r>
        <w:t xml:space="preserve"> property (section </w:t>
      </w:r>
      <w:hyperlink w:anchor="Section_1ff3f49b458f4ed7928e711d9bfc09ac" w:history="1">
        <w:r>
          <w:rPr>
            <w:rStyle w:val="Hyperlink"/>
          </w:rPr>
          <w:t>2.2.1.2</w:t>
        </w:r>
      </w:hyperlink>
      <w:r>
        <w:t xml:space="preserve">) to "olTentative" (0x00000001), unless the value of the </w:t>
      </w:r>
      <w:r>
        <w:rPr>
          <w:b/>
        </w:rPr>
        <w:t>PidLidIntendedBusyStatus</w:t>
      </w:r>
      <w:r>
        <w:t xml:space="preserve"> property (section </w:t>
      </w:r>
      <w:hyperlink w:anchor="Section_0b66b9e1244f4b7abf814f8ec389d8ff" w:history="1">
        <w:r>
          <w:rPr>
            <w:rStyle w:val="Hyperlink"/>
          </w:rPr>
          <w:t>2.2.6.4</w:t>
        </w:r>
      </w:hyperlink>
      <w:r>
        <w:t>) is "olFree" (0x00000000), in which case it MUST be set to "olFree".</w:t>
      </w:r>
    </w:p>
    <w:p w:rsidR="00D81C17" w:rsidRDefault="001E1C23">
      <w:pPr>
        <w:pStyle w:val="ListParagraph"/>
        <w:numPr>
          <w:ilvl w:val="0"/>
          <w:numId w:val="126"/>
        </w:numPr>
      </w:pPr>
      <w:r>
        <w:t xml:space="preserve">If the value of the </w:t>
      </w:r>
      <w:r>
        <w:rPr>
          <w:b/>
        </w:rPr>
        <w:t>PidLidReminderDelta</w:t>
      </w:r>
      <w:r>
        <w:t xml:space="preserve"> property (</w:t>
      </w:r>
      <w:hyperlink r:id="rId394" w:anchor="Section_5454ebcce5d14da8a598d393b101caab">
        <w:r>
          <w:rPr>
            <w:rStyle w:val="Hyperlink"/>
          </w:rPr>
          <w:t>[MS-OXORMDR]</w:t>
        </w:r>
      </w:hyperlink>
      <w:r>
        <w:t xml:space="preserve"> section 2.2.1.3) in the Meeting Request object is set to 0x5AE980E1, change the value of the newly created Meeting object's </w:t>
      </w:r>
      <w:r>
        <w:rPr>
          <w:b/>
        </w:rPr>
        <w:t>PidLidReminderDelta</w:t>
      </w:r>
      <w:r>
        <w:t xml:space="preserve"> property to its default value (as defined by the client), and then recalculate the value of the </w:t>
      </w:r>
      <w:r>
        <w:rPr>
          <w:b/>
        </w:rPr>
        <w:t>Pi</w:t>
      </w:r>
      <w:r>
        <w:rPr>
          <w:b/>
        </w:rPr>
        <w:t>dLidReminderSignalTime</w:t>
      </w:r>
      <w:r>
        <w:t xml:space="preserve"> property ([MS-OXORMDR] section 2.2.1.2), as specified in [MS-OXORMDR].</w:t>
      </w:r>
    </w:p>
    <w:p w:rsidR="00D81C17" w:rsidRDefault="001E1C23">
      <w:pPr>
        <w:pStyle w:val="ListParagraph"/>
        <w:numPr>
          <w:ilvl w:val="0"/>
          <w:numId w:val="127"/>
        </w:numPr>
      </w:pPr>
      <w:r>
        <w:t xml:space="preserve">If the value of the </w:t>
      </w:r>
      <w:r>
        <w:rPr>
          <w:b/>
        </w:rPr>
        <w:t>PidLidReminderSet</w:t>
      </w:r>
      <w:r>
        <w:t xml:space="preserve"> property ([MS-OXORMDR] section 2.2.1.1) is FALSE and the value of the </w:t>
      </w:r>
      <w:r>
        <w:rPr>
          <w:b/>
        </w:rPr>
        <w:t>PidLidAppointmentSubType</w:t>
      </w:r>
      <w:r>
        <w:t xml:space="preserve"> property (section </w:t>
      </w:r>
      <w:hyperlink w:anchor="Section_53421288a85e4790927dd7be13efb166" w:history="1">
        <w:r>
          <w:rPr>
            <w:rStyle w:val="Hyperlink"/>
          </w:rPr>
          <w:t>2.2.1.9</w:t>
        </w:r>
      </w:hyperlink>
      <w:r>
        <w:t xml:space="preserve">) is FALSE (that is, the </w:t>
      </w:r>
      <w:hyperlink w:anchor="gt_cbc56efc-e4f7-4b31-9e5f-9c44e3924d94">
        <w:r>
          <w:rPr>
            <w:rStyle w:val="HyperlinkGreen"/>
            <w:b/>
          </w:rPr>
          <w:t>meeting</w:t>
        </w:r>
      </w:hyperlink>
      <w:r>
        <w:t xml:space="preserve"> is not an all-day event), then the client SHOULD change the value of the </w:t>
      </w:r>
      <w:r>
        <w:rPr>
          <w:b/>
        </w:rPr>
        <w:t>PidLidReminderSet</w:t>
      </w:r>
      <w:r>
        <w:t xml:space="preserve"> property to TR</w:t>
      </w:r>
      <w:r>
        <w:t xml:space="preserve">UE, set the </w:t>
      </w:r>
      <w:r>
        <w:rPr>
          <w:b/>
        </w:rPr>
        <w:t>PidLidReminderDelta</w:t>
      </w:r>
      <w:r>
        <w:t xml:space="preserve"> property to its default value (as defined by the client), and recalculate the value of the </w:t>
      </w:r>
      <w:r>
        <w:rPr>
          <w:b/>
        </w:rPr>
        <w:t>PidLidReminderSignalTime</w:t>
      </w:r>
      <w:r>
        <w:t xml:space="preserve"> property.</w:t>
      </w:r>
      <w:bookmarkStart w:id="606" w:name="z146"/>
      <w:bookmarkStart w:id="607" w:name="Appendix_A_Target_43"/>
      <w:bookmarkEnd w:id="606"/>
      <w:r>
        <w:rPr>
          <w:rStyle w:val="Hyperlink"/>
        </w:rPr>
        <w:fldChar w:fldCharType="begin"/>
      </w:r>
      <w:r>
        <w:rPr>
          <w:rStyle w:val="Hyperlink"/>
        </w:rPr>
        <w:instrText xml:space="preserve"> HYPERLINK \l "Appendix_A_43" \o "Product behavior note 43" \h </w:instrText>
      </w:r>
      <w:r>
        <w:rPr>
          <w:rStyle w:val="Hyperlink"/>
        </w:rPr>
      </w:r>
      <w:r>
        <w:rPr>
          <w:rStyle w:val="Hyperlink"/>
        </w:rPr>
        <w:fldChar w:fldCharType="separate"/>
      </w:r>
      <w:r>
        <w:rPr>
          <w:rStyle w:val="Hyperlink"/>
        </w:rPr>
        <w:t>&lt;43&gt;</w:t>
      </w:r>
      <w:r>
        <w:rPr>
          <w:rStyle w:val="Hyperlink"/>
        </w:rPr>
        <w:fldChar w:fldCharType="end"/>
      </w:r>
      <w:bookmarkEnd w:id="607"/>
    </w:p>
    <w:p w:rsidR="00D81C17" w:rsidRDefault="001E1C23">
      <w:pPr>
        <w:pStyle w:val="ListParagraph"/>
        <w:numPr>
          <w:ilvl w:val="0"/>
          <w:numId w:val="128"/>
        </w:numPr>
      </w:pPr>
      <w:r>
        <w:t>The client SHOULD</w:t>
      </w:r>
      <w:bookmarkStart w:id="608" w:name="z148"/>
      <w:bookmarkEnd w:id="608"/>
      <w:r>
        <w:t xml:space="preserve"> copy the v</w:t>
      </w:r>
      <w:r>
        <w:t xml:space="preserve">alue of the </w:t>
      </w:r>
      <w:r>
        <w:rPr>
          <w:b/>
        </w:rPr>
        <w:t>PidLidAppointmentAuxiliaryFlags</w:t>
      </w:r>
      <w:r>
        <w:t xml:space="preserve"> property (section </w:t>
      </w:r>
      <w:hyperlink w:anchor="Section_96e95e625eab4858bc0a0e313cdd3bb3" w:history="1">
        <w:r>
          <w:rPr>
            <w:rStyle w:val="Hyperlink"/>
          </w:rPr>
          <w:t>2.2.1.3</w:t>
        </w:r>
      </w:hyperlink>
      <w:r>
        <w:t>) from the Meeting Request object to the new Meeting object.</w:t>
      </w:r>
    </w:p>
    <w:p w:rsidR="00D81C17" w:rsidRDefault="001E1C23">
      <w:pPr>
        <w:pStyle w:val="ListParagraph"/>
        <w:numPr>
          <w:ilvl w:val="0"/>
          <w:numId w:val="129"/>
        </w:numPr>
      </w:pPr>
      <w:r>
        <w:t>The client SHOULD remove the downlevel text, as specified in secti</w:t>
      </w:r>
      <w:r>
        <w:t xml:space="preserve">on </w:t>
      </w:r>
      <w:hyperlink w:anchor="Section_28148d828a544b889400efa7487f303f" w:history="1">
        <w:r>
          <w:rPr>
            <w:rStyle w:val="Hyperlink"/>
          </w:rPr>
          <w:t>2.2.6.12</w:t>
        </w:r>
      </w:hyperlink>
      <w:r>
        <w:t>, from the body.</w:t>
      </w:r>
    </w:p>
    <w:p w:rsidR="00D81C17" w:rsidRDefault="001E1C23">
      <w:pPr>
        <w:pStyle w:val="ListParagraph"/>
        <w:numPr>
          <w:ilvl w:val="0"/>
          <w:numId w:val="130"/>
        </w:numPr>
      </w:pPr>
      <w:r>
        <w:t>The client SHOULD</w:t>
      </w:r>
      <w:bookmarkStart w:id="609" w:name="z150"/>
      <w:bookmarkStart w:id="610" w:name="Appendix_A_Target_44"/>
      <w:bookmarkEnd w:id="609"/>
      <w:r>
        <w:rPr>
          <w:rStyle w:val="Hyperlink"/>
        </w:rPr>
        <w:fldChar w:fldCharType="begin"/>
      </w:r>
      <w:r>
        <w:rPr>
          <w:rStyle w:val="Hyperlink"/>
        </w:rPr>
        <w:instrText xml:space="preserve"> HYPERLINK \l "Appendix_A_44" \o "Product behavior note 44" \h </w:instrText>
      </w:r>
      <w:r>
        <w:rPr>
          <w:rStyle w:val="Hyperlink"/>
        </w:rPr>
      </w:r>
      <w:r>
        <w:rPr>
          <w:rStyle w:val="Hyperlink"/>
        </w:rPr>
        <w:fldChar w:fldCharType="separate"/>
      </w:r>
      <w:r>
        <w:rPr>
          <w:rStyle w:val="Hyperlink"/>
        </w:rPr>
        <w:t>&lt;44&gt;</w:t>
      </w:r>
      <w:r>
        <w:rPr>
          <w:rStyle w:val="Hyperlink"/>
        </w:rPr>
        <w:fldChar w:fldCharType="end"/>
      </w:r>
      <w:bookmarkEnd w:id="610"/>
      <w:r>
        <w:t xml:space="preserve"> set the value of the </w:t>
      </w:r>
      <w:r>
        <w:rPr>
          <w:b/>
        </w:rPr>
        <w:t>PidLidAppointmentReplyName</w:t>
      </w:r>
      <w:r>
        <w:t xml:space="preserve"> property (section </w:t>
      </w:r>
      <w:hyperlink w:anchor="Section_e83d466d70c146108c4a9754fae56166" w:history="1">
        <w:r>
          <w:rPr>
            <w:rStyle w:val="Hyperlink"/>
          </w:rPr>
          <w:t>2.2.4.5</w:t>
        </w:r>
      </w:hyperlink>
      <w:r>
        <w:t>) to a null string.</w:t>
      </w:r>
    </w:p>
    <w:p w:rsidR="00D81C17" w:rsidRDefault="001E1C23">
      <w:pPr>
        <w:pStyle w:val="ListParagraph"/>
        <w:numPr>
          <w:ilvl w:val="0"/>
          <w:numId w:val="131"/>
        </w:numPr>
      </w:pPr>
      <w:r>
        <w:t>The client SHOULD</w:t>
      </w:r>
      <w:bookmarkStart w:id="611" w:name="z152"/>
      <w:bookmarkStart w:id="612" w:name="Appendix_A_Target_45"/>
      <w:bookmarkEnd w:id="611"/>
      <w:r>
        <w:rPr>
          <w:rStyle w:val="Hyperlink"/>
        </w:rPr>
        <w:fldChar w:fldCharType="begin"/>
      </w:r>
      <w:r>
        <w:rPr>
          <w:rStyle w:val="Hyperlink"/>
        </w:rPr>
        <w:instrText xml:space="preserve"> HYPERLINK \l "Appendix_A_45" \o "Product behavior note 45" \h </w:instrText>
      </w:r>
      <w:r>
        <w:rPr>
          <w:rStyle w:val="Hyperlink"/>
        </w:rPr>
      </w:r>
      <w:r>
        <w:rPr>
          <w:rStyle w:val="Hyperlink"/>
        </w:rPr>
        <w:fldChar w:fldCharType="separate"/>
      </w:r>
      <w:r>
        <w:rPr>
          <w:rStyle w:val="Hyperlink"/>
        </w:rPr>
        <w:t>&lt;45&gt;</w:t>
      </w:r>
      <w:r>
        <w:rPr>
          <w:rStyle w:val="Hyperlink"/>
        </w:rPr>
        <w:fldChar w:fldCharType="end"/>
      </w:r>
      <w:bookmarkEnd w:id="612"/>
      <w:r>
        <w:t xml:space="preserve"> copy the </w:t>
      </w:r>
      <w:r>
        <w:rPr>
          <w:b/>
        </w:rPr>
        <w:t>RecipientRow</w:t>
      </w:r>
      <w:r>
        <w:t xml:space="preserve"> structures, as specified in </w:t>
      </w:r>
      <w:hyperlink r:id="rId395" w:anchor="Section_1afa0cd9b1a04520b623bf15030af5d8">
        <w:r>
          <w:rPr>
            <w:rStyle w:val="Hyperlink"/>
          </w:rPr>
          <w:t>[MS-OXCDATA]</w:t>
        </w:r>
      </w:hyperlink>
      <w:r>
        <w:t xml:space="preserve"> section 2.8.3, in the </w:t>
      </w:r>
      <w:r>
        <w:rPr>
          <w:b/>
        </w:rPr>
        <w:t>PidLidAppointmentUnsendableRecipients</w:t>
      </w:r>
      <w:r>
        <w:t xml:space="preserve"> property (section </w:t>
      </w:r>
      <w:hyperlink w:anchor="Section_3bd43513dbf14b52ba7e83641e4398f0" w:history="1">
        <w:r>
          <w:rPr>
            <w:rStyle w:val="Hyperlink"/>
          </w:rPr>
          <w:t>2.2.1.25</w:t>
        </w:r>
      </w:hyperlink>
      <w:r>
        <w:t xml:space="preserve">) from the Meeting Request object to the </w:t>
      </w:r>
      <w:r>
        <w:rPr>
          <w:b/>
        </w:rPr>
        <w:t>Recipie</w:t>
      </w:r>
      <w:r>
        <w:rPr>
          <w:b/>
        </w:rPr>
        <w:t>ntRow</w:t>
      </w:r>
      <w:r>
        <w:t xml:space="preserve"> structures of the Meeting object. For each </w:t>
      </w:r>
      <w:r>
        <w:rPr>
          <w:b/>
        </w:rPr>
        <w:t>RecipientRow</w:t>
      </w:r>
      <w:r>
        <w:t xml:space="preserve"> structure copied, if the </w:t>
      </w:r>
      <w:r>
        <w:rPr>
          <w:b/>
        </w:rPr>
        <w:t>recipOriginal</w:t>
      </w:r>
      <w:r>
        <w:t xml:space="preserve"> bit is set in the </w:t>
      </w:r>
      <w:r>
        <w:rPr>
          <w:b/>
        </w:rPr>
        <w:t>PidTagRecipientFlags</w:t>
      </w:r>
      <w:r>
        <w:t xml:space="preserve"> property (section </w:t>
      </w:r>
      <w:hyperlink w:anchor="Section_91837ea121944059b7b5a9ec13023e7e" w:history="1">
        <w:r>
          <w:rPr>
            <w:rStyle w:val="Hyperlink"/>
          </w:rPr>
          <w:t>2.2.4.10.1</w:t>
        </w:r>
      </w:hyperlink>
      <w:r>
        <w:t xml:space="preserve">) of the </w:t>
      </w:r>
      <w:r>
        <w:rPr>
          <w:b/>
        </w:rPr>
        <w:t>RecipientRow</w:t>
      </w:r>
      <w:r>
        <w:t xml:space="preserve"> struct</w:t>
      </w:r>
      <w:r>
        <w:t xml:space="preserve">ure, then the client MUST set the </w:t>
      </w:r>
      <w:r>
        <w:rPr>
          <w:b/>
        </w:rPr>
        <w:t>recipSendable</w:t>
      </w:r>
      <w:r>
        <w:t xml:space="preserve"> bit in the </w:t>
      </w:r>
      <w:r>
        <w:rPr>
          <w:b/>
        </w:rPr>
        <w:t>PidTagRecipientFlags</w:t>
      </w:r>
      <w:r>
        <w:t xml:space="preserve"> property.</w:t>
      </w:r>
    </w:p>
    <w:p w:rsidR="00D81C17" w:rsidRDefault="001E1C23">
      <w:pPr>
        <w:pStyle w:val="ListParagraph"/>
        <w:numPr>
          <w:ilvl w:val="0"/>
          <w:numId w:val="132"/>
        </w:numPr>
      </w:pPr>
      <w:r>
        <w:t xml:space="preserve">The client MUST NOT copy the </w:t>
      </w:r>
      <w:r>
        <w:rPr>
          <w:b/>
        </w:rPr>
        <w:t>PidLidAppointmentUnsendableRecipients</w:t>
      </w:r>
      <w:r>
        <w:t xml:space="preserve"> property from the Meeting Request object to the Meeting object.</w:t>
      </w:r>
    </w:p>
    <w:p w:rsidR="00D81C17" w:rsidRDefault="001E1C23">
      <w:pPr>
        <w:pStyle w:val="ListParagraph"/>
        <w:numPr>
          <w:ilvl w:val="0"/>
          <w:numId w:val="133"/>
        </w:numPr>
      </w:pPr>
      <w:r>
        <w:t xml:space="preserve">If the </w:t>
      </w:r>
      <w:r>
        <w:rPr>
          <w:b/>
        </w:rPr>
        <w:t>PidLidAppointmentUnsendableR</w:t>
      </w:r>
      <w:r>
        <w:rPr>
          <w:b/>
        </w:rPr>
        <w:t>ecipients</w:t>
      </w:r>
      <w:r>
        <w:t xml:space="preserve"> property is not set on the Meeting Request object, or if the client did not copy the </w:t>
      </w:r>
      <w:r>
        <w:rPr>
          <w:b/>
        </w:rPr>
        <w:t>RecipientRow</w:t>
      </w:r>
      <w:r>
        <w:t xml:space="preserve"> structures in the </w:t>
      </w:r>
      <w:r>
        <w:rPr>
          <w:b/>
        </w:rPr>
        <w:t>PidLidAppointmentUnsendableRecipients</w:t>
      </w:r>
      <w:r>
        <w:t xml:space="preserve"> property of the Meeting Request object to the Meeting object, then the client creates a </w:t>
      </w:r>
      <w:r>
        <w:rPr>
          <w:b/>
        </w:rPr>
        <w:t>Reci</w:t>
      </w:r>
      <w:r>
        <w:rPr>
          <w:b/>
        </w:rPr>
        <w:t>pientRow</w:t>
      </w:r>
      <w:r>
        <w:t xml:space="preserve"> structure for each </w:t>
      </w:r>
      <w:hyperlink w:anchor="gt_53dfe4f3-05d0-41aa-8217-ecd1962b340b">
        <w:r>
          <w:rPr>
            <w:rStyle w:val="HyperlinkGreen"/>
            <w:b/>
          </w:rPr>
          <w:t>recipient (2)</w:t>
        </w:r>
      </w:hyperlink>
      <w:r>
        <w:t xml:space="preserve"> listed in the </w:t>
      </w:r>
      <w:r>
        <w:rPr>
          <w:b/>
        </w:rPr>
        <w:t>PidLidNonSendableTo</w:t>
      </w:r>
      <w:r>
        <w:t xml:space="preserve"> (section </w:t>
      </w:r>
      <w:hyperlink w:anchor="Section_deefda24ef6e4541bb7d09f9233bb0ce" w:history="1">
        <w:r>
          <w:rPr>
            <w:rStyle w:val="Hyperlink"/>
          </w:rPr>
          <w:t>2.2.1.19</w:t>
        </w:r>
      </w:hyperlink>
      <w:r>
        <w:t xml:space="preserve"> ), </w:t>
      </w:r>
      <w:r>
        <w:rPr>
          <w:b/>
        </w:rPr>
        <w:t>PidLidNonSendableCc</w:t>
      </w:r>
      <w:r>
        <w:t xml:space="preserve"> (section </w:t>
      </w:r>
      <w:hyperlink w:anchor="Section_3fb320d630744695a87061a756dd5ac8" w:history="1">
        <w:r>
          <w:rPr>
            <w:rStyle w:val="Hyperlink"/>
          </w:rPr>
          <w:t>2.2.1.20</w:t>
        </w:r>
      </w:hyperlink>
      <w:r>
        <w:t xml:space="preserve">), and </w:t>
      </w:r>
      <w:r>
        <w:rPr>
          <w:b/>
        </w:rPr>
        <w:t>PidLidNonSendableBcc</w:t>
      </w:r>
      <w:r>
        <w:t xml:space="preserve"> (section </w:t>
      </w:r>
      <w:hyperlink w:anchor="Section_736cad46ee1044dba1add982ed7b55c3" w:history="1">
        <w:r>
          <w:rPr>
            <w:rStyle w:val="Hyperlink"/>
          </w:rPr>
          <w:t>2.2.1.21</w:t>
        </w:r>
      </w:hyperlink>
      <w:r>
        <w:t xml:space="preserve">) properties. The client sets the recipient type (as specified in section </w:t>
      </w:r>
      <w:hyperlink w:anchor="Section_254663c175f7435b9252601382f7457c" w:history="1">
        <w:r>
          <w:rPr>
            <w:rStyle w:val="Hyperlink"/>
          </w:rPr>
          <w:t>2.2.4.10.7</w:t>
        </w:r>
      </w:hyperlink>
      <w:r>
        <w:t xml:space="preserve">) for each </w:t>
      </w:r>
      <w:r>
        <w:rPr>
          <w:b/>
        </w:rPr>
        <w:t>RecipientRow</w:t>
      </w:r>
      <w:r>
        <w:t xml:space="preserve"> structure added as specified in section 2.2.1.19, 2.2.1.20, and 2.2.1.21.</w:t>
      </w:r>
    </w:p>
    <w:p w:rsidR="00D81C17" w:rsidRDefault="001E1C23">
      <w:pPr>
        <w:pStyle w:val="ListParagraph"/>
        <w:numPr>
          <w:ilvl w:val="0"/>
          <w:numId w:val="134"/>
        </w:numPr>
      </w:pPr>
      <w:r>
        <w:t xml:space="preserve">The client sets the </w:t>
      </w:r>
      <w:r>
        <w:rPr>
          <w:b/>
        </w:rPr>
        <w:t>PidLidNonSendableTo</w:t>
      </w:r>
      <w:r>
        <w:t xml:space="preserve">, </w:t>
      </w:r>
      <w:r>
        <w:rPr>
          <w:b/>
        </w:rPr>
        <w:t>PidLidNonSendableCc</w:t>
      </w:r>
      <w:r>
        <w:t xml:space="preserve">, and </w:t>
      </w:r>
      <w:r>
        <w:rPr>
          <w:b/>
        </w:rPr>
        <w:t>PidLidNonSendableBcc</w:t>
      </w:r>
      <w:r>
        <w:t xml:space="preserve"> properties to a NULL string on the Meeting object.</w:t>
      </w:r>
    </w:p>
    <w:p w:rsidR="00D81C17" w:rsidRDefault="001E1C23">
      <w:r>
        <w:t xml:space="preserve">If the Meeting Request object represents a </w:t>
      </w:r>
      <w:hyperlink w:anchor="gt_2325d666-e02f-49e4-afa5-3e896d672efe">
        <w:r>
          <w:rPr>
            <w:rStyle w:val="HyperlinkGreen"/>
            <w:b/>
          </w:rPr>
          <w:t>recurring series</w:t>
        </w:r>
      </w:hyperlink>
      <w:r>
        <w:t xml:space="preserve"> and the Meeting object is newly created, the client searches the folder for </w:t>
      </w:r>
      <w:hyperlink w:anchor="gt_0efee4a8-a2e9-48fe-87f8-d45097de6b72">
        <w:r>
          <w:rPr>
            <w:rStyle w:val="HyperlinkGreen"/>
            <w:b/>
          </w:rPr>
          <w:t>orphan instances</w:t>
        </w:r>
      </w:hyperlink>
      <w:r>
        <w:t xml:space="preserve"> of the meeting by matching the </w:t>
      </w:r>
      <w:r>
        <w:rPr>
          <w:b/>
        </w:rPr>
        <w:t>PidLidCleanGlobalObjectId</w:t>
      </w:r>
      <w:r>
        <w:t xml:space="preserve"> property (section </w:t>
      </w:r>
      <w:hyperlink w:anchor="Section_6dfb37ac94e74a73b6ddf289bcb1f47c" w:history="1">
        <w:r>
          <w:rPr>
            <w:rStyle w:val="Hyperlink"/>
          </w:rPr>
          <w:t>2.2.1.28</w:t>
        </w:r>
      </w:hyperlink>
      <w:r>
        <w:t>) with that of the new Meeting object. T</w:t>
      </w:r>
      <w:r>
        <w:t>he client then converts any orphan instances that are found into exceptions and deletes the orphan instances. For each converted exception, the client SHOULD</w:t>
      </w:r>
      <w:bookmarkStart w:id="613" w:name="z154"/>
      <w:bookmarkStart w:id="614" w:name="Appendix_A_Target_46"/>
      <w:bookmarkEnd w:id="613"/>
      <w:r>
        <w:rPr>
          <w:rStyle w:val="Hyperlink"/>
        </w:rPr>
        <w:fldChar w:fldCharType="begin"/>
      </w:r>
      <w:r>
        <w:rPr>
          <w:rStyle w:val="Hyperlink"/>
        </w:rPr>
        <w:instrText xml:space="preserve"> HYPERLINK \l "Appendix_A_46" \o "Product behavior note 46" \h </w:instrText>
      </w:r>
      <w:r>
        <w:rPr>
          <w:rStyle w:val="Hyperlink"/>
        </w:rPr>
      </w:r>
      <w:r>
        <w:rPr>
          <w:rStyle w:val="Hyperlink"/>
        </w:rPr>
        <w:fldChar w:fldCharType="separate"/>
      </w:r>
      <w:r>
        <w:rPr>
          <w:rStyle w:val="Hyperlink"/>
        </w:rPr>
        <w:t>&lt;46&gt;</w:t>
      </w:r>
      <w:r>
        <w:rPr>
          <w:rStyle w:val="Hyperlink"/>
        </w:rPr>
        <w:fldChar w:fldCharType="end"/>
      </w:r>
      <w:bookmarkEnd w:id="614"/>
      <w:r>
        <w:t xml:space="preserve"> copy the value of the </w:t>
      </w:r>
      <w:r>
        <w:rPr>
          <w:b/>
        </w:rPr>
        <w:t>PidLid</w:t>
      </w:r>
      <w:r>
        <w:rPr>
          <w:b/>
        </w:rPr>
        <w:t>BusyStatus</w:t>
      </w:r>
      <w:r>
        <w:t xml:space="preserve"> property from the orphan instance to the </w:t>
      </w:r>
      <w:r>
        <w:rPr>
          <w:b/>
        </w:rPr>
        <w:t>BusyStatus</w:t>
      </w:r>
      <w:r>
        <w:t xml:space="preserve"> field of the associated </w:t>
      </w:r>
      <w:r>
        <w:rPr>
          <w:b/>
        </w:rPr>
        <w:t>ExceptionInfo</w:t>
      </w:r>
      <w:r>
        <w:t xml:space="preserve"> structure and set the </w:t>
      </w:r>
      <w:r>
        <w:rPr>
          <w:b/>
        </w:rPr>
        <w:t>ARO_BUSYSTATUS</w:t>
      </w:r>
      <w:r>
        <w:t xml:space="preserve"> flag as specified in section </w:t>
      </w:r>
      <w:hyperlink w:anchor="Section_0980d0333bf143e9a1e6af51c564e24a" w:history="1">
        <w:r>
          <w:rPr>
            <w:rStyle w:val="Hyperlink"/>
          </w:rPr>
          <w:t>2.2.1.44.2</w:t>
        </w:r>
      </w:hyperlink>
      <w:r>
        <w:t>.</w:t>
      </w:r>
    </w:p>
    <w:p w:rsidR="00D81C17" w:rsidRDefault="001E1C23">
      <w:r>
        <w:t>Finally, after cr</w:t>
      </w:r>
      <w:r>
        <w:t>eating the Meeting object, the client:</w:t>
      </w:r>
    </w:p>
    <w:p w:rsidR="00D81C17" w:rsidRDefault="001E1C23">
      <w:pPr>
        <w:pStyle w:val="ListParagraph"/>
        <w:numPr>
          <w:ilvl w:val="0"/>
          <w:numId w:val="135"/>
        </w:numPr>
      </w:pPr>
      <w:r>
        <w:t xml:space="preserve">SHOULD set the value of its </w:t>
      </w:r>
      <w:r>
        <w:rPr>
          <w:b/>
        </w:rPr>
        <w:t>PidTagProcessed</w:t>
      </w:r>
      <w:r>
        <w:t xml:space="preserve"> property (section </w:t>
      </w:r>
      <w:hyperlink w:anchor="Section_595fa6b430c74dfda0c148c9f85485b8" w:history="1">
        <w:r>
          <w:rPr>
            <w:rStyle w:val="Hyperlink"/>
          </w:rPr>
          <w:t>2.2.5.7</w:t>
        </w:r>
      </w:hyperlink>
      <w:r>
        <w:t xml:space="preserve">) to TRUE, unless it is in a </w:t>
      </w:r>
      <w:hyperlink w:anchor="gt_94523846-05ff-4a8b-bb73-7b3e5fec19aa">
        <w:r>
          <w:rPr>
            <w:rStyle w:val="HyperlinkGreen"/>
            <w:b/>
          </w:rPr>
          <w:t>public folder</w:t>
        </w:r>
      </w:hyperlink>
      <w:r>
        <w:t>, in which case this property is not set.</w:t>
      </w:r>
      <w:bookmarkStart w:id="615" w:name="z156"/>
      <w:bookmarkEnd w:id="615"/>
    </w:p>
    <w:p w:rsidR="00D81C17" w:rsidRDefault="001E1C23">
      <w:pPr>
        <w:pStyle w:val="ListParagraph"/>
        <w:numPr>
          <w:ilvl w:val="0"/>
          <w:numId w:val="136"/>
        </w:numPr>
      </w:pPr>
      <w:r>
        <w:t>MAY</w:t>
      </w:r>
      <w:bookmarkStart w:id="616" w:name="z158"/>
      <w:bookmarkStart w:id="617" w:name="Appendix_A_Target_47"/>
      <w:bookmarkEnd w:id="616"/>
      <w:r>
        <w:rPr>
          <w:rStyle w:val="Hyperlink"/>
        </w:rPr>
        <w:fldChar w:fldCharType="begin"/>
      </w:r>
      <w:r>
        <w:rPr>
          <w:rStyle w:val="Hyperlink"/>
        </w:rPr>
        <w:instrText xml:space="preserve"> HYPERLINK \l "Appendix_A_47" \o "Product behavior note 47" \h </w:instrText>
      </w:r>
      <w:r>
        <w:rPr>
          <w:rStyle w:val="Hyperlink"/>
        </w:rPr>
      </w:r>
      <w:r>
        <w:rPr>
          <w:rStyle w:val="Hyperlink"/>
        </w:rPr>
        <w:fldChar w:fldCharType="separate"/>
      </w:r>
      <w:r>
        <w:rPr>
          <w:rStyle w:val="Hyperlink"/>
        </w:rPr>
        <w:t>&lt;47&gt;</w:t>
      </w:r>
      <w:r>
        <w:rPr>
          <w:rStyle w:val="Hyperlink"/>
        </w:rPr>
        <w:fldChar w:fldCharType="end"/>
      </w:r>
      <w:bookmarkEnd w:id="617"/>
      <w:r>
        <w:t xml:space="preserve"> set the </w:t>
      </w:r>
      <w:r>
        <w:rPr>
          <w:b/>
        </w:rPr>
        <w:t>PidLidServerProcessed</w:t>
      </w:r>
      <w:r>
        <w:t xml:space="preserve"> property (section </w:t>
      </w:r>
      <w:hyperlink w:anchor="Section_95d50edd77114fed80763874e360effd" w:history="1">
        <w:r>
          <w:rPr>
            <w:rStyle w:val="Hyperlink"/>
          </w:rPr>
          <w:t>2.2.5.4</w:t>
        </w:r>
      </w:hyperlink>
      <w:r>
        <w:t xml:space="preserve">) on the </w:t>
      </w:r>
      <w:r>
        <w:t xml:space="preserve">Meeting Request object to TRUE. If setting the </w:t>
      </w:r>
      <w:r>
        <w:rPr>
          <w:b/>
        </w:rPr>
        <w:t>PidLidServerProcessed</w:t>
      </w:r>
      <w:r>
        <w:t xml:space="preserve"> property, the client either sets both the </w:t>
      </w:r>
      <w:r>
        <w:rPr>
          <w:b/>
        </w:rPr>
        <w:t>cpsCreatedOnPrincipal</w:t>
      </w:r>
      <w:r>
        <w:t xml:space="preserve"> and </w:t>
      </w:r>
      <w:r>
        <w:rPr>
          <w:b/>
        </w:rPr>
        <w:t>cpsUpdatedCalItem</w:t>
      </w:r>
      <w:r>
        <w:t xml:space="preserve"> bits of the </w:t>
      </w:r>
      <w:r>
        <w:rPr>
          <w:b/>
        </w:rPr>
        <w:t>PidLidServerProcessingActions</w:t>
      </w:r>
      <w:r>
        <w:t xml:space="preserve"> property (section </w:t>
      </w:r>
      <w:hyperlink w:anchor="Section_bfb6016d153547628bba8d849d639178" w:history="1">
        <w:r>
          <w:rPr>
            <w:rStyle w:val="Hyperlink"/>
          </w:rPr>
          <w:t>2.2.5.5</w:t>
        </w:r>
      </w:hyperlink>
      <w:r>
        <w:t xml:space="preserve">) on the Meeting Request object or leaves the </w:t>
      </w:r>
      <w:r>
        <w:rPr>
          <w:b/>
        </w:rPr>
        <w:t>PidLidServerProcessingActions</w:t>
      </w:r>
      <w:r>
        <w:t xml:space="preserve"> property unset.</w:t>
      </w:r>
    </w:p>
    <w:p w:rsidR="00D81C17" w:rsidRDefault="001E1C23">
      <w:pPr>
        <w:pStyle w:val="Heading6"/>
      </w:pPr>
      <w:bookmarkStart w:id="618" w:name="section_f7664a22538f4836a2a3462ba368d200"/>
      <w:bookmarkStart w:id="619" w:name="_Toc174600016"/>
      <w:r>
        <w:t>Sending an Auto Response</w:t>
      </w:r>
      <w:bookmarkEnd w:id="618"/>
      <w:bookmarkEnd w:id="619"/>
    </w:p>
    <w:p w:rsidR="00D81C17" w:rsidRDefault="001E1C23">
      <w:r>
        <w:t xml:space="preserve">After creating the </w:t>
      </w:r>
      <w:hyperlink w:anchor="gt_b257a117-f327-4263-bac9-91309d447c1c">
        <w:r>
          <w:rPr>
            <w:rStyle w:val="HyperlinkGreen"/>
            <w:b/>
          </w:rPr>
          <w:t>Meeting object</w:t>
        </w:r>
      </w:hyperlink>
      <w:r>
        <w:t xml:space="preserve">, the client can automatically send a </w:t>
      </w:r>
      <w:hyperlink w:anchor="gt_3ee9d9ef-0afe-4c8d-b4b1-c230b8995773">
        <w:r>
          <w:rPr>
            <w:rStyle w:val="HyperlinkGreen"/>
            <w:b/>
          </w:rPr>
          <w:t>Meeting Response object</w:t>
        </w:r>
      </w:hyperlink>
      <w:r>
        <w:t xml:space="preserve"> to the </w:t>
      </w:r>
      <w:hyperlink w:anchor="gt_34c00c47-5322-4cef-ae7e-bf04643b21bb">
        <w:r>
          <w:rPr>
            <w:rStyle w:val="HyperlinkGreen"/>
            <w:b/>
          </w:rPr>
          <w:t>organizer</w:t>
        </w:r>
      </w:hyperlink>
      <w:r>
        <w:t xml:space="preserve"> if the value of the </w:t>
      </w:r>
      <w:r>
        <w:rPr>
          <w:b/>
        </w:rPr>
        <w:t>PidTagScheduleInfoAutoAcceptAppoi</w:t>
      </w:r>
      <w:r>
        <w:rPr>
          <w:b/>
        </w:rPr>
        <w:t>ntments</w:t>
      </w:r>
      <w:r>
        <w:t xml:space="preserve"> property (section </w:t>
      </w:r>
      <w:hyperlink w:anchor="Section_61b957c1ef834e0e948097661f6cf052" w:history="1">
        <w:r>
          <w:rPr>
            <w:rStyle w:val="Hyperlink"/>
          </w:rPr>
          <w:t>2.2.12.2</w:t>
        </w:r>
      </w:hyperlink>
      <w:r>
        <w:t xml:space="preserve">) in the organizer's </w:t>
      </w:r>
      <w:hyperlink w:anchor="gt_5bd58f94-b7e1-4049-94ef-50d942d15993">
        <w:r>
          <w:rPr>
            <w:rStyle w:val="HyperlinkGreen"/>
            <w:b/>
          </w:rPr>
          <w:t>Delegate Information object</w:t>
        </w:r>
      </w:hyperlink>
      <w:r>
        <w:t xml:space="preserve"> is nonzero. When sending the Meeting Response objec</w:t>
      </w:r>
      <w:r>
        <w:t xml:space="preserve">t, the client does so as specified in section </w:t>
      </w:r>
      <w:hyperlink w:anchor="Section_58cb4890aebe452688c0139ba1ae7bc6" w:history="1">
        <w:r>
          <w:rPr>
            <w:rStyle w:val="Hyperlink"/>
          </w:rPr>
          <w:t>3.1.4.8</w:t>
        </w:r>
      </w:hyperlink>
      <w:r>
        <w:t xml:space="preserve">. If the client chooses to </w:t>
      </w:r>
      <w:r>
        <w:lastRenderedPageBreak/>
        <w:t xml:space="preserve">automatically respond to </w:t>
      </w:r>
      <w:hyperlink w:anchor="gt_71eb2c2a-17e4-41aa-8422-5fde692ec9a6">
        <w:r>
          <w:rPr>
            <w:rStyle w:val="HyperlinkGreen"/>
            <w:b/>
          </w:rPr>
          <w:t>Meeting Request objects</w:t>
        </w:r>
      </w:hyperlink>
      <w:r>
        <w:t>, it a</w:t>
      </w:r>
      <w:r>
        <w:t xml:space="preserve">lso adheres to the requirements of the </w:t>
      </w:r>
      <w:r>
        <w:rPr>
          <w:b/>
        </w:rPr>
        <w:t>PidTagScheduleInfoDisallowRecurringAppts</w:t>
      </w:r>
      <w:r>
        <w:t xml:space="preserve"> (section </w:t>
      </w:r>
      <w:hyperlink w:anchor="Section_9a59c68e30a44c9782577c3ebeaefbc9" w:history="1">
        <w:r>
          <w:rPr>
            <w:rStyle w:val="Hyperlink"/>
          </w:rPr>
          <w:t>2.2.12.3</w:t>
        </w:r>
      </w:hyperlink>
      <w:r>
        <w:t xml:space="preserve">) and </w:t>
      </w:r>
      <w:r>
        <w:rPr>
          <w:b/>
        </w:rPr>
        <w:t>PidTagScheduleInfoDisallowOverlappingAppts</w:t>
      </w:r>
      <w:r>
        <w:t xml:space="preserve"> (section </w:t>
      </w:r>
      <w:hyperlink w:anchor="Section_1c762d52c41e4f13a895f55b5e1674ce" w:history="1">
        <w:r>
          <w:rPr>
            <w:rStyle w:val="Hyperlink"/>
          </w:rPr>
          <w:t>2.2.12.4</w:t>
        </w:r>
      </w:hyperlink>
      <w:r>
        <w:t xml:space="preserve">) properties, accepting or declining </w:t>
      </w:r>
      <w:hyperlink w:anchor="gt_cbc56efc-e4f7-4b31-9e5f-9c44e3924d94">
        <w:r>
          <w:rPr>
            <w:rStyle w:val="HyperlinkGreen"/>
            <w:b/>
          </w:rPr>
          <w:t>meetings</w:t>
        </w:r>
      </w:hyperlink>
      <w:r>
        <w:t xml:space="preserve"> as appropriate.</w:t>
      </w:r>
    </w:p>
    <w:p w:rsidR="00D81C17" w:rsidRDefault="001E1C23">
      <w:r>
        <w:t>The client MAY</w:t>
      </w:r>
      <w:bookmarkStart w:id="620" w:name="z162"/>
      <w:bookmarkStart w:id="621" w:name="Appendix_A_Target_48"/>
      <w:bookmarkEnd w:id="620"/>
      <w:r>
        <w:rPr>
          <w:rStyle w:val="Hyperlink"/>
        </w:rPr>
        <w:fldChar w:fldCharType="begin"/>
      </w:r>
      <w:r>
        <w:rPr>
          <w:rStyle w:val="Hyperlink"/>
        </w:rPr>
        <w:instrText xml:space="preserve"> HYPERLINK \l "Appendix_A_48" \o "Product behavior note 48" \h </w:instrText>
      </w:r>
      <w:r>
        <w:rPr>
          <w:rStyle w:val="Hyperlink"/>
        </w:rPr>
      </w:r>
      <w:r>
        <w:rPr>
          <w:rStyle w:val="Hyperlink"/>
        </w:rPr>
        <w:fldChar w:fldCharType="separate"/>
      </w:r>
      <w:r>
        <w:rPr>
          <w:rStyle w:val="Hyperlink"/>
        </w:rPr>
        <w:t>&lt;48&gt;</w:t>
      </w:r>
      <w:r>
        <w:rPr>
          <w:rStyle w:val="Hyperlink"/>
        </w:rPr>
        <w:fldChar w:fldCharType="end"/>
      </w:r>
      <w:bookmarkEnd w:id="621"/>
      <w:r>
        <w:t xml:space="preserve"> skip automatic sendi</w:t>
      </w:r>
      <w:r>
        <w:t xml:space="preserve">ng of Meeting Response objects to the organizer if the </w:t>
      </w:r>
      <w:r>
        <w:rPr>
          <w:b/>
        </w:rPr>
        <w:t>PidLidServerProcessed</w:t>
      </w:r>
      <w:r>
        <w:t xml:space="preserve"> property (section </w:t>
      </w:r>
      <w:hyperlink w:anchor="Section_95d50edd77114fed80763874e360effd" w:history="1">
        <w:r>
          <w:rPr>
            <w:rStyle w:val="Hyperlink"/>
          </w:rPr>
          <w:t>2.2.5.4</w:t>
        </w:r>
      </w:hyperlink>
      <w:r>
        <w:t xml:space="preserve">) of the Meeting Request object is set to TRUE and the </w:t>
      </w:r>
      <w:r>
        <w:rPr>
          <w:b/>
        </w:rPr>
        <w:t>cpsSendAutoResponse</w:t>
      </w:r>
      <w:r>
        <w:t xml:space="preserve"> bit of the </w:t>
      </w:r>
      <w:r>
        <w:rPr>
          <w:b/>
        </w:rPr>
        <w:t>PidLidSe</w:t>
      </w:r>
      <w:r>
        <w:rPr>
          <w:b/>
        </w:rPr>
        <w:t>rverProcessingActions</w:t>
      </w:r>
      <w:r>
        <w:t xml:space="preserve"> property (section </w:t>
      </w:r>
      <w:hyperlink w:anchor="Section_bfb6016d153547628bba8d849d639178" w:history="1">
        <w:r>
          <w:rPr>
            <w:rStyle w:val="Hyperlink"/>
          </w:rPr>
          <w:t>2.2.5.5</w:t>
        </w:r>
      </w:hyperlink>
      <w:r>
        <w:t>) is set to 1. If the client automatically responds to the Meeting Request object, it MAY</w:t>
      </w:r>
      <w:bookmarkStart w:id="622" w:name="z164"/>
      <w:bookmarkStart w:id="623" w:name="Appendix_A_Target_49"/>
      <w:bookmarkEnd w:id="622"/>
      <w:r>
        <w:rPr>
          <w:rStyle w:val="Hyperlink"/>
        </w:rPr>
        <w:fldChar w:fldCharType="begin"/>
      </w:r>
      <w:r>
        <w:rPr>
          <w:rStyle w:val="Hyperlink"/>
        </w:rPr>
        <w:instrText xml:space="preserve"> HYPERLINK \l "Appendix_A_49" \o "Product behavior note 49</w:instrText>
      </w:r>
      <w:r>
        <w:rPr>
          <w:rStyle w:val="Hyperlink"/>
        </w:rPr>
        <w:instrText xml:space="preserve">" \h </w:instrText>
      </w:r>
      <w:r>
        <w:rPr>
          <w:rStyle w:val="Hyperlink"/>
        </w:rPr>
      </w:r>
      <w:r>
        <w:rPr>
          <w:rStyle w:val="Hyperlink"/>
        </w:rPr>
        <w:fldChar w:fldCharType="separate"/>
      </w:r>
      <w:r>
        <w:rPr>
          <w:rStyle w:val="Hyperlink"/>
        </w:rPr>
        <w:t>&lt;49&gt;</w:t>
      </w:r>
      <w:r>
        <w:rPr>
          <w:rStyle w:val="Hyperlink"/>
        </w:rPr>
        <w:fldChar w:fldCharType="end"/>
      </w:r>
      <w:bookmarkEnd w:id="623"/>
      <w:r>
        <w:t xml:space="preserve"> set the </w:t>
      </w:r>
      <w:r>
        <w:rPr>
          <w:b/>
        </w:rPr>
        <w:t>cpsSendAutoResponse</w:t>
      </w:r>
      <w:r>
        <w:t xml:space="preserve"> bit of the </w:t>
      </w:r>
      <w:r>
        <w:rPr>
          <w:b/>
        </w:rPr>
        <w:t>PidLidServerProcessingActions</w:t>
      </w:r>
      <w:r>
        <w:t xml:space="preserve"> property to 1.</w:t>
      </w:r>
    </w:p>
    <w:p w:rsidR="00D81C17" w:rsidRDefault="001E1C23">
      <w:r>
        <w:t xml:space="preserve">When the client is acting for the </w:t>
      </w:r>
      <w:hyperlink w:anchor="gt_eeac1cee-185f-47d9-ace5-555e3a2a6930">
        <w:r>
          <w:rPr>
            <w:rStyle w:val="HyperlinkGreen"/>
            <w:b/>
          </w:rPr>
          <w:t>delegate</w:t>
        </w:r>
      </w:hyperlink>
      <w:r>
        <w:t xml:space="preserve"> and the client supports sending automatic responses, it uses the values defined for the </w:t>
      </w:r>
      <w:hyperlink w:anchor="gt_c352bec9-22a1-42e4-8f75-0b9e1ca27298">
        <w:r>
          <w:rPr>
            <w:rStyle w:val="HyperlinkGreen"/>
            <w:b/>
          </w:rPr>
          <w:t>delegator</w:t>
        </w:r>
      </w:hyperlink>
      <w:r>
        <w:t xml:space="preserve"> and not for the delegate when determining whether to automatically respond to Meeting Request o</w:t>
      </w:r>
      <w:r>
        <w:t>bjects on behalf of the delegator.</w:t>
      </w:r>
    </w:p>
    <w:p w:rsidR="00D81C17" w:rsidRDefault="001E1C23">
      <w:pPr>
        <w:pStyle w:val="Heading5"/>
      </w:pPr>
      <w:bookmarkStart w:id="624" w:name="section_f46c9aa459644a25b64f319bd48e6f50"/>
      <w:bookmarkStart w:id="625" w:name="_Toc174600017"/>
      <w:r>
        <w:t>Sending a Meeting Update</w:t>
      </w:r>
      <w:bookmarkEnd w:id="624"/>
      <w:bookmarkEnd w:id="625"/>
    </w:p>
    <w:p w:rsidR="00D81C17" w:rsidRDefault="001E1C23">
      <w:r>
        <w:t xml:space="preserve">The </w:t>
      </w:r>
      <w:hyperlink w:anchor="gt_34c00c47-5322-4cef-ae7e-bf04643b21bb">
        <w:r>
          <w:rPr>
            <w:rStyle w:val="HyperlinkGreen"/>
            <w:b/>
          </w:rPr>
          <w:t>organizer</w:t>
        </w:r>
      </w:hyperlink>
      <w:r>
        <w:t xml:space="preserve"> or </w:t>
      </w:r>
      <w:hyperlink w:anchor="gt_eeac1cee-185f-47d9-ace5-555e3a2a6930">
        <w:r>
          <w:rPr>
            <w:rStyle w:val="HyperlinkGreen"/>
            <w:b/>
          </w:rPr>
          <w:t>delegate</w:t>
        </w:r>
      </w:hyperlink>
      <w:r>
        <w:t xml:space="preserve"> of the organizer sends an update to inform att</w:t>
      </w:r>
      <w:r>
        <w:t xml:space="preserve">endees of changes to an event that has already been sent out (according to the </w:t>
      </w:r>
      <w:r>
        <w:rPr>
          <w:b/>
        </w:rPr>
        <w:t>PidLidFInvited</w:t>
      </w:r>
      <w:r>
        <w:t xml:space="preserve"> property (section </w:t>
      </w:r>
      <w:hyperlink w:anchor="Section_76ccdd805c33442b92ef5f7fd39f39ab" w:history="1">
        <w:r>
          <w:rPr>
            <w:rStyle w:val="Hyperlink"/>
          </w:rPr>
          <w:t>2.2.4.4</w:t>
        </w:r>
      </w:hyperlink>
      <w:r>
        <w:t xml:space="preserve">) on the </w:t>
      </w:r>
      <w:hyperlink w:anchor="gt_b257a117-f327-4263-bac9-91309d447c1c">
        <w:r>
          <w:rPr>
            <w:rStyle w:val="HyperlinkGreen"/>
            <w:b/>
          </w:rPr>
          <w:t>Meetin</w:t>
        </w:r>
        <w:r>
          <w:rPr>
            <w:rStyle w:val="HyperlinkGreen"/>
            <w:b/>
          </w:rPr>
          <w:t>g object</w:t>
        </w:r>
      </w:hyperlink>
      <w:r>
        <w:t xml:space="preserve">). To do so, the client creates and submits a </w:t>
      </w:r>
      <w:hyperlink w:anchor="gt_884e0f5a-9979-4dac-b416-7aba9c7d9323">
        <w:r>
          <w:rPr>
            <w:rStyle w:val="HyperlinkGreen"/>
            <w:b/>
          </w:rPr>
          <w:t>Meeting Update object</w:t>
        </w:r>
      </w:hyperlink>
      <w:r>
        <w:t xml:space="preserve">, following the same </w:t>
      </w:r>
      <w:hyperlink w:anchor="gt_b4fb40b2-72f2-4fd8-875b-277270553c4f">
        <w:r>
          <w:rPr>
            <w:rStyle w:val="HyperlinkGreen"/>
            <w:b/>
          </w:rPr>
          <w:t>rules</w:t>
        </w:r>
      </w:hyperlink>
      <w:r>
        <w:t xml:space="preserve"> as sending a </w:t>
      </w:r>
      <w:hyperlink w:anchor="gt_71eb2c2a-17e4-41aa-8422-5fde692ec9a6">
        <w:r>
          <w:rPr>
            <w:rStyle w:val="HyperlinkGreen"/>
            <w:b/>
          </w:rPr>
          <w:t>Meeting Request object</w:t>
        </w:r>
      </w:hyperlink>
      <w:r>
        <w:t xml:space="preserve">, as specified in section </w:t>
      </w:r>
      <w:hyperlink w:anchor="Section_ef75b56508aa4e77a736813ba55bad1f" w:history="1">
        <w:r>
          <w:rPr>
            <w:rStyle w:val="Hyperlink"/>
          </w:rPr>
          <w:t>3.1.4.7.1</w:t>
        </w:r>
      </w:hyperlink>
      <w:r>
        <w:t>, with differences as explained in this section.</w:t>
      </w:r>
    </w:p>
    <w:p w:rsidR="00D81C17" w:rsidRDefault="001E1C23">
      <w:r>
        <w:t xml:space="preserve">If the value of the </w:t>
      </w:r>
      <w:r>
        <w:rPr>
          <w:b/>
        </w:rPr>
        <w:t>PidLidLocation</w:t>
      </w:r>
      <w:r>
        <w:t xml:space="preserve"> property (</w:t>
      </w:r>
      <w:r>
        <w:t xml:space="preserve">section </w:t>
      </w:r>
      <w:hyperlink w:anchor="Section_a512de385c4649098f11181029ba70ee" w:history="1">
        <w:r>
          <w:rPr>
            <w:rStyle w:val="Hyperlink"/>
          </w:rPr>
          <w:t>2.2.1.4</w:t>
        </w:r>
      </w:hyperlink>
      <w:r>
        <w:t xml:space="preserve">) was modified by the user on the Meeting object, the client SHOULD set the value of the </w:t>
      </w:r>
      <w:r>
        <w:rPr>
          <w:b/>
        </w:rPr>
        <w:t>PidLidOldLocation</w:t>
      </w:r>
      <w:r>
        <w:t xml:space="preserve"> property (section </w:t>
      </w:r>
      <w:hyperlink w:anchor="Section_a0150fbd5a1a48c3bc71e28894a75fd4" w:history="1">
        <w:r>
          <w:rPr>
            <w:rStyle w:val="Hyperlink"/>
          </w:rPr>
          <w:t>2.2.6.7</w:t>
        </w:r>
      </w:hyperlink>
      <w:r>
        <w:t xml:space="preserve">) on the Meeting Update object to the old value. Similarly, if the value of the </w:t>
      </w:r>
      <w:r>
        <w:rPr>
          <w:b/>
        </w:rPr>
        <w:t>PidLidAppointmentStartWhole</w:t>
      </w:r>
      <w:r>
        <w:t xml:space="preserve"> (section </w:t>
      </w:r>
      <w:hyperlink w:anchor="Section_1c5c5d1596604a56844b5e854e24ca16" w:history="1">
        <w:r>
          <w:rPr>
            <w:rStyle w:val="Hyperlink"/>
          </w:rPr>
          <w:t>2.2.1.5</w:t>
        </w:r>
      </w:hyperlink>
      <w:r>
        <w:t xml:space="preserve">) and/or </w:t>
      </w:r>
      <w:r>
        <w:rPr>
          <w:b/>
        </w:rPr>
        <w:t>PidLidAppointmentEndWhole</w:t>
      </w:r>
      <w:r>
        <w:t xml:space="preserve"> (section </w:t>
      </w:r>
      <w:hyperlink w:anchor="Section_9df011d74df946639b6500323dc0ac90" w:history="1">
        <w:r>
          <w:rPr>
            <w:rStyle w:val="Hyperlink"/>
          </w:rPr>
          <w:t>2.2.1.6</w:t>
        </w:r>
      </w:hyperlink>
      <w:r>
        <w:t xml:space="preserve">) properties were modified by the user on the Meeting object, the client SHOULD set the value of the </w:t>
      </w:r>
      <w:r>
        <w:rPr>
          <w:b/>
        </w:rPr>
        <w:t>PidLidOldWhenStartWhole</w:t>
      </w:r>
      <w:r>
        <w:t xml:space="preserve"> (section </w:t>
      </w:r>
      <w:hyperlink w:anchor="Section_00daf76dadbc4945a5da164e679fcaa6" w:history="1">
        <w:r>
          <w:rPr>
            <w:rStyle w:val="Hyperlink"/>
          </w:rPr>
          <w:t>2.2.6.8</w:t>
        </w:r>
      </w:hyperlink>
      <w:r>
        <w:t xml:space="preserve">) and </w:t>
      </w:r>
      <w:r>
        <w:rPr>
          <w:b/>
        </w:rPr>
        <w:t>PidLidOldWhenEndWhole</w:t>
      </w:r>
      <w:r>
        <w:t xml:space="preserve"> (section </w:t>
      </w:r>
      <w:hyperlink w:anchor="Section_910b510b108649a1953cdf58d4902255" w:history="1">
        <w:r>
          <w:rPr>
            <w:rStyle w:val="Hyperlink"/>
          </w:rPr>
          <w:t>2.2.6.9</w:t>
        </w:r>
      </w:hyperlink>
      <w:r>
        <w:t>) properties to the old values respectively.</w:t>
      </w:r>
      <w:bookmarkStart w:id="626" w:name="z166"/>
      <w:bookmarkStart w:id="627" w:name="Appendix_A_Target_50"/>
      <w:bookmarkEnd w:id="626"/>
      <w:r>
        <w:rPr>
          <w:rStyle w:val="Hyperlink"/>
        </w:rPr>
        <w:fldChar w:fldCharType="begin"/>
      </w:r>
      <w:r>
        <w:rPr>
          <w:rStyle w:val="Hyperlink"/>
        </w:rPr>
        <w:instrText xml:space="preserve"> HYPERLINK \l "Appendix_A_50" \o "Product behavior note 50" \h </w:instrText>
      </w:r>
      <w:r>
        <w:rPr>
          <w:rStyle w:val="Hyperlink"/>
        </w:rPr>
      </w:r>
      <w:r>
        <w:rPr>
          <w:rStyle w:val="Hyperlink"/>
        </w:rPr>
        <w:fldChar w:fldCharType="separate"/>
      </w:r>
      <w:r>
        <w:rPr>
          <w:rStyle w:val="Hyperlink"/>
        </w:rPr>
        <w:t>&lt;50&gt;</w:t>
      </w:r>
      <w:r>
        <w:rPr>
          <w:rStyle w:val="Hyperlink"/>
        </w:rPr>
        <w:fldChar w:fldCharType="end"/>
      </w:r>
      <w:bookmarkEnd w:id="627"/>
    </w:p>
    <w:p w:rsidR="00D81C17" w:rsidRDefault="001E1C23">
      <w:r>
        <w:t xml:space="preserve">The client modifies the </w:t>
      </w:r>
      <w:hyperlink w:anchor="gt_9c2d7dfc-4958-48b1-bbab-f23e97e71ff3">
        <w:r>
          <w:rPr>
            <w:rStyle w:val="HyperlinkGreen"/>
            <w:b/>
          </w:rPr>
          <w:t>sequence number</w:t>
        </w:r>
      </w:hyperlink>
      <w:r>
        <w:t xml:space="preserve"> as specified in section </w:t>
      </w:r>
      <w:hyperlink w:anchor="Section_64f1eb113d8c4e45adc12ed8fa3f51bd" w:history="1">
        <w:r>
          <w:rPr>
            <w:rStyle w:val="Hyperlink"/>
          </w:rPr>
          <w:t>3.1.5.4</w:t>
        </w:r>
      </w:hyperlink>
      <w:r>
        <w:t>.</w:t>
      </w:r>
    </w:p>
    <w:p w:rsidR="00D81C17" w:rsidRDefault="001E1C23">
      <w:pPr>
        <w:pStyle w:val="Heading6"/>
      </w:pPr>
      <w:bookmarkStart w:id="628" w:name="section_74b03c3f28f74926ae2b165f011b23d4"/>
      <w:bookmarkStart w:id="629" w:name="_Toc174600018"/>
      <w:r>
        <w:t>Detecting a Significant Change to the Meeting Object</w:t>
      </w:r>
      <w:bookmarkEnd w:id="628"/>
      <w:bookmarkEnd w:id="629"/>
    </w:p>
    <w:p w:rsidR="00D81C17" w:rsidRDefault="001E1C23">
      <w:r>
        <w:t xml:space="preserve">Certain constraints result when a </w:t>
      </w:r>
      <w:hyperlink w:anchor="gt_81c92a54-3884-49c5-ad13-0786b4791e7b">
        <w:r>
          <w:rPr>
            <w:rStyle w:val="HyperlinkGreen"/>
            <w:b/>
          </w:rPr>
          <w:t>significant change</w:t>
        </w:r>
      </w:hyperlink>
      <w:r>
        <w:t xml:space="preserve"> is made to a </w:t>
      </w:r>
      <w:hyperlink w:anchor="gt_b257a117-f327-4263-bac9-91309d447c1c">
        <w:r>
          <w:rPr>
            <w:rStyle w:val="HyperlinkGreen"/>
            <w:b/>
          </w:rPr>
          <w:t>Meeting object</w:t>
        </w:r>
      </w:hyperlink>
      <w:r>
        <w:t xml:space="preserve">. A significant change to a Meeting object includes any of the following </w:t>
      </w:r>
      <w:hyperlink w:anchor="gt_9a1c3bd3-d971-482a-adfe-6f41e427b95f">
        <w:r>
          <w:rPr>
            <w:rStyle w:val="HyperlinkGreen"/>
            <w:b/>
          </w:rPr>
          <w:t>conditions</w:t>
        </w:r>
      </w:hyperlink>
      <w:r>
        <w:t>:</w:t>
      </w:r>
    </w:p>
    <w:p w:rsidR="00D81C17" w:rsidRDefault="001E1C23">
      <w:pPr>
        <w:pStyle w:val="ListParagraph"/>
        <w:numPr>
          <w:ilvl w:val="0"/>
          <w:numId w:val="137"/>
        </w:numPr>
      </w:pPr>
      <w:r>
        <w:t xml:space="preserve">The value of the </w:t>
      </w:r>
      <w:r>
        <w:rPr>
          <w:b/>
        </w:rPr>
        <w:t>PidLidAppointmentStartWhole</w:t>
      </w:r>
      <w:r>
        <w:t xml:space="preserve"> property (section </w:t>
      </w:r>
      <w:hyperlink w:anchor="Section_1c5c5d1596604a56844b5e854e24ca16" w:history="1">
        <w:r>
          <w:rPr>
            <w:rStyle w:val="Hyperlink"/>
          </w:rPr>
          <w:t>2.2.1.5</w:t>
        </w:r>
      </w:hyperlink>
      <w:r>
        <w:t>) is changed.</w:t>
      </w:r>
    </w:p>
    <w:p w:rsidR="00D81C17" w:rsidRDefault="001E1C23">
      <w:pPr>
        <w:pStyle w:val="ListParagraph"/>
        <w:numPr>
          <w:ilvl w:val="0"/>
          <w:numId w:val="137"/>
        </w:numPr>
      </w:pPr>
      <w:r>
        <w:t xml:space="preserve">The value of the </w:t>
      </w:r>
      <w:r>
        <w:rPr>
          <w:b/>
        </w:rPr>
        <w:t>PidLidAppointmentEndWhole</w:t>
      </w:r>
      <w:r>
        <w:t xml:space="preserve"> property (section </w:t>
      </w:r>
      <w:hyperlink w:anchor="Section_9df011d74df946639b6500323dc0ac90" w:history="1">
        <w:r>
          <w:rPr>
            <w:rStyle w:val="Hyperlink"/>
          </w:rPr>
          <w:t>2.2.1.6</w:t>
        </w:r>
      </w:hyperlink>
      <w:r>
        <w:t>) is changed.</w:t>
      </w:r>
    </w:p>
    <w:p w:rsidR="00D81C17" w:rsidRDefault="001E1C23">
      <w:pPr>
        <w:pStyle w:val="ListParagraph"/>
        <w:numPr>
          <w:ilvl w:val="0"/>
          <w:numId w:val="137"/>
        </w:numPr>
      </w:pPr>
      <w:r>
        <w:t xml:space="preserve">The </w:t>
      </w:r>
      <w:hyperlink w:anchor="gt_4275047f-9935-46db-b9b8-8ca605d16649">
        <w:r>
          <w:rPr>
            <w:rStyle w:val="HyperlinkGreen"/>
            <w:b/>
          </w:rPr>
          <w:t>recurrence pattern</w:t>
        </w:r>
      </w:hyperlink>
      <w:r>
        <w:t xml:space="preserve">, as defined in the </w:t>
      </w:r>
      <w:r>
        <w:rPr>
          <w:b/>
        </w:rPr>
        <w:t>PidLidAppointmentRecur</w:t>
      </w:r>
      <w:r>
        <w:t xml:space="preserve"> property (section </w:t>
      </w:r>
      <w:hyperlink w:anchor="Section_5ee26cac2c034b8d8fc137c4bb5712dd" w:history="1">
        <w:r>
          <w:rPr>
            <w:rStyle w:val="Hyperlink"/>
          </w:rPr>
          <w:t>2.2.1.44</w:t>
        </w:r>
      </w:hyperlink>
      <w:r>
        <w:t>), was added, modified, or removed.</w:t>
      </w:r>
    </w:p>
    <w:p w:rsidR="00D81C17" w:rsidRDefault="001E1C23">
      <w:r>
        <w:t xml:space="preserve">If a significant change is made to the Meeting object, the value of the </w:t>
      </w:r>
      <w:r>
        <w:rPr>
          <w:b/>
        </w:rPr>
        <w:t>PidLidMeetingType</w:t>
      </w:r>
      <w:r>
        <w:t xml:space="preserve"> property (section </w:t>
      </w:r>
      <w:hyperlink w:anchor="Section_6b1484e489de4cac824b73dbe589e8e7" w:history="1">
        <w:r>
          <w:rPr>
            <w:rStyle w:val="Hyperlink"/>
          </w:rPr>
          <w:t>2.2.6.5</w:t>
        </w:r>
      </w:hyperlink>
      <w:r>
        <w:t>) MUST b</w:t>
      </w:r>
      <w:r>
        <w:t xml:space="preserve">e set to </w:t>
      </w:r>
      <w:r>
        <w:rPr>
          <w:b/>
        </w:rPr>
        <w:t>mtgFull</w:t>
      </w:r>
      <w:r>
        <w:t xml:space="preserve"> (0x00010000). Otherwise, the value of this property SHOULD</w:t>
      </w:r>
      <w:bookmarkStart w:id="630" w:name="z168"/>
      <w:bookmarkStart w:id="631" w:name="Appendix_A_Target_51"/>
      <w:bookmarkEnd w:id="630"/>
      <w:r>
        <w:rPr>
          <w:rStyle w:val="Hyperlink"/>
        </w:rPr>
        <w:fldChar w:fldCharType="begin"/>
      </w:r>
      <w:r>
        <w:rPr>
          <w:rStyle w:val="Hyperlink"/>
        </w:rPr>
        <w:instrText xml:space="preserve"> HYPERLINK \l "Appendix_A_51" \o "Product behavior note 51" \h </w:instrText>
      </w:r>
      <w:r>
        <w:rPr>
          <w:rStyle w:val="Hyperlink"/>
        </w:rPr>
      </w:r>
      <w:r>
        <w:rPr>
          <w:rStyle w:val="Hyperlink"/>
        </w:rPr>
        <w:fldChar w:fldCharType="separate"/>
      </w:r>
      <w:r>
        <w:rPr>
          <w:rStyle w:val="Hyperlink"/>
        </w:rPr>
        <w:t>&lt;51&gt;</w:t>
      </w:r>
      <w:r>
        <w:rPr>
          <w:rStyle w:val="Hyperlink"/>
        </w:rPr>
        <w:fldChar w:fldCharType="end"/>
      </w:r>
      <w:bookmarkEnd w:id="631"/>
      <w:r>
        <w:t xml:space="preserve"> be set to </w:t>
      </w:r>
      <w:r>
        <w:rPr>
          <w:b/>
        </w:rPr>
        <w:t>mtgInfo</w:t>
      </w:r>
      <w:r>
        <w:t xml:space="preserve"> (0x00020000).</w:t>
      </w:r>
    </w:p>
    <w:p w:rsidR="00D81C17" w:rsidRDefault="001E1C23">
      <w:pPr>
        <w:pStyle w:val="Heading6"/>
      </w:pPr>
      <w:bookmarkStart w:id="632" w:name="section_e56b055ff5cd49cdaa46a86b95df6404"/>
      <w:bookmarkStart w:id="633" w:name="_Toc174600019"/>
      <w:r>
        <w:t>Clearing Previous Responses</w:t>
      </w:r>
      <w:bookmarkEnd w:id="632"/>
      <w:bookmarkEnd w:id="633"/>
    </w:p>
    <w:p w:rsidR="00D81C17" w:rsidRDefault="001E1C23">
      <w:r>
        <w:t xml:space="preserve">If the </w:t>
      </w:r>
      <w:hyperlink w:anchor="gt_b257a117-f327-4263-bac9-91309d447c1c">
        <w:r>
          <w:rPr>
            <w:rStyle w:val="HyperlinkGreen"/>
            <w:b/>
          </w:rPr>
          <w:t>Meeting object</w:t>
        </w:r>
      </w:hyperlink>
      <w:r>
        <w:t xml:space="preserve"> is set to request responses (according to the </w:t>
      </w:r>
      <w:r>
        <w:rPr>
          <w:b/>
        </w:rPr>
        <w:t>PidTagResponseRequested</w:t>
      </w:r>
      <w:r>
        <w:t xml:space="preserve"> property (</w:t>
      </w:r>
      <w:hyperlink r:id="rId396" w:anchor="Section_daa9120ff3254afba73828f91049ab3c">
        <w:r>
          <w:rPr>
            <w:rStyle w:val="Hyperlink"/>
          </w:rPr>
          <w:t>[MS-OXOMSG]</w:t>
        </w:r>
      </w:hyperlink>
      <w:r>
        <w:t xml:space="preserve"> section </w:t>
      </w:r>
      <w:r>
        <w:t xml:space="preserve">2.2.1.46)), and a </w:t>
      </w:r>
      <w:hyperlink w:anchor="gt_81c92a54-3884-49c5-ad13-0786b4791e7b">
        <w:r>
          <w:rPr>
            <w:rStyle w:val="HyperlinkGreen"/>
            <w:b/>
          </w:rPr>
          <w:t>significant change</w:t>
        </w:r>
      </w:hyperlink>
      <w:r>
        <w:t xml:space="preserve">, as specified in section </w:t>
      </w:r>
      <w:hyperlink w:anchor="Section_74b03c3f28f74926ae2b165f011b23d4" w:history="1">
        <w:r>
          <w:rPr>
            <w:rStyle w:val="Hyperlink"/>
          </w:rPr>
          <w:t>3.1.4.7.3.1</w:t>
        </w:r>
      </w:hyperlink>
      <w:r>
        <w:t>, has been made, the client SHOULD clear all tallied response</w:t>
      </w:r>
      <w:r>
        <w:t>s that have been previously received from attendees. The client SHOULD NOT clear the tallied responses if a significant change has not been made or if the Meeting object is not set to request responses.</w:t>
      </w:r>
      <w:bookmarkStart w:id="634" w:name="z170"/>
      <w:bookmarkStart w:id="635" w:name="Appendix_A_Target_52"/>
      <w:bookmarkEnd w:id="634"/>
      <w:r>
        <w:rPr>
          <w:rStyle w:val="Hyperlink"/>
        </w:rPr>
        <w:fldChar w:fldCharType="begin"/>
      </w:r>
      <w:r>
        <w:rPr>
          <w:rStyle w:val="Hyperlink"/>
        </w:rPr>
        <w:instrText xml:space="preserve"> HYPERLINK \l "Appendix_A_52" \o "Product behavior n</w:instrText>
      </w:r>
      <w:r>
        <w:rPr>
          <w:rStyle w:val="Hyperlink"/>
        </w:rPr>
        <w:instrText xml:space="preserve">ote 52" \h </w:instrText>
      </w:r>
      <w:r>
        <w:rPr>
          <w:rStyle w:val="Hyperlink"/>
        </w:rPr>
      </w:r>
      <w:r>
        <w:rPr>
          <w:rStyle w:val="Hyperlink"/>
        </w:rPr>
        <w:fldChar w:fldCharType="separate"/>
      </w:r>
      <w:r>
        <w:rPr>
          <w:rStyle w:val="Hyperlink"/>
        </w:rPr>
        <w:t>&lt;52&gt;</w:t>
      </w:r>
      <w:r>
        <w:rPr>
          <w:rStyle w:val="Hyperlink"/>
        </w:rPr>
        <w:fldChar w:fldCharType="end"/>
      </w:r>
      <w:bookmarkEnd w:id="635"/>
    </w:p>
    <w:p w:rsidR="00D81C17" w:rsidRDefault="001E1C23">
      <w:r>
        <w:t xml:space="preserve">To clear the tallied responses, the client sets the value of the </w:t>
      </w:r>
      <w:r>
        <w:rPr>
          <w:b/>
        </w:rPr>
        <w:t>PidTagRecipientTrackStatus</w:t>
      </w:r>
      <w:r>
        <w:t xml:space="preserve"> property (section </w:t>
      </w:r>
      <w:hyperlink w:anchor="Section_6c457390306f42d6ade95dae2235b6db" w:history="1">
        <w:r>
          <w:rPr>
            <w:rStyle w:val="Hyperlink"/>
          </w:rPr>
          <w:t>2.2.4.10.2</w:t>
        </w:r>
      </w:hyperlink>
      <w:r>
        <w:t xml:space="preserve">) to "respNone" (0x00000000) in each </w:t>
      </w:r>
      <w:r>
        <w:rPr>
          <w:b/>
        </w:rPr>
        <w:t>RecipientRow</w:t>
      </w:r>
      <w:r>
        <w:t xml:space="preserve"> structure</w:t>
      </w:r>
      <w:r>
        <w:t xml:space="preserve">, as specified in </w:t>
      </w:r>
      <w:hyperlink r:id="rId397" w:anchor="Section_1afa0cd9b1a04520b623bf15030af5d8">
        <w:r>
          <w:rPr>
            <w:rStyle w:val="Hyperlink"/>
          </w:rPr>
          <w:t>[MS-OXCDATA]</w:t>
        </w:r>
      </w:hyperlink>
      <w:r>
        <w:t xml:space="preserve"> section 2.8.3, of the Meeting object, as well as for any </w:t>
      </w:r>
      <w:r>
        <w:rPr>
          <w:b/>
        </w:rPr>
        <w:t>RecipientRow</w:t>
      </w:r>
      <w:r>
        <w:t xml:space="preserve"> structures in the </w:t>
      </w:r>
      <w:r>
        <w:rPr>
          <w:b/>
        </w:rPr>
        <w:t>PidLidAppointmentUnsendableRecipients</w:t>
      </w:r>
      <w:r>
        <w:t xml:space="preserve"> property (section</w:t>
      </w:r>
      <w:r>
        <w:t xml:space="preserve"> </w:t>
      </w:r>
      <w:hyperlink w:anchor="Section_3bd43513dbf14b52ba7e83641e4398f0" w:history="1">
        <w:r>
          <w:rPr>
            <w:rStyle w:val="Hyperlink"/>
          </w:rPr>
          <w:t>2.2.1.25</w:t>
        </w:r>
      </w:hyperlink>
      <w:r>
        <w:t xml:space="preserve">) and any </w:t>
      </w:r>
      <w:hyperlink w:anchor="gt_53dfe4f3-05d0-41aa-8217-ecd1962b340b">
        <w:r>
          <w:rPr>
            <w:rStyle w:val="HyperlinkGreen"/>
            <w:b/>
          </w:rPr>
          <w:t>recipients (2)</w:t>
        </w:r>
      </w:hyperlink>
      <w:r>
        <w:t xml:space="preserve"> listed in the </w:t>
      </w:r>
      <w:r>
        <w:rPr>
          <w:b/>
        </w:rPr>
        <w:t xml:space="preserve">PidLidNonSendToTrackStatus </w:t>
      </w:r>
      <w:r>
        <w:t xml:space="preserve">(section </w:t>
      </w:r>
      <w:hyperlink w:anchor="Section_1a3b0325a6bc4a96924d6e5b2eb8b275" w:history="1">
        <w:r>
          <w:rPr>
            <w:rStyle w:val="Hyperlink"/>
          </w:rPr>
          <w:t>2.2.1.22</w:t>
        </w:r>
      </w:hyperlink>
      <w:r>
        <w:t xml:space="preserve">), </w:t>
      </w:r>
      <w:r>
        <w:rPr>
          <w:b/>
        </w:rPr>
        <w:t>PidLidNonSendCcTrackStatus</w:t>
      </w:r>
      <w:r>
        <w:t xml:space="preserve"> (section </w:t>
      </w:r>
      <w:hyperlink w:anchor="Section_a46e2bee88ea421fb4a010a0efb969ee" w:history="1">
        <w:r>
          <w:rPr>
            <w:rStyle w:val="Hyperlink"/>
          </w:rPr>
          <w:t>2.2.1.23</w:t>
        </w:r>
      </w:hyperlink>
      <w:r>
        <w:t xml:space="preserve">), and </w:t>
      </w:r>
      <w:r>
        <w:rPr>
          <w:b/>
        </w:rPr>
        <w:t>PidLidNonSendBccTrackStatus</w:t>
      </w:r>
      <w:r>
        <w:t xml:space="preserve"> (section </w:t>
      </w:r>
      <w:hyperlink w:anchor="Section_0d36faed14964f0a8ee92e39f06337b2" w:history="1">
        <w:r>
          <w:rPr>
            <w:rStyle w:val="Hyperlink"/>
          </w:rPr>
          <w:t>2.2.1.24</w:t>
        </w:r>
      </w:hyperlink>
      <w:r>
        <w:t>)</w:t>
      </w:r>
      <w:r>
        <w:rPr>
          <w:b/>
        </w:rPr>
        <w:t xml:space="preserve"> </w:t>
      </w:r>
      <w:r>
        <w:t>properties. The c</w:t>
      </w:r>
      <w:r>
        <w:t xml:space="preserve">lient also can set the value of the </w:t>
      </w:r>
      <w:r>
        <w:rPr>
          <w:b/>
        </w:rPr>
        <w:t>PidTagRecipientTrackStatusTime</w:t>
      </w:r>
      <w:r>
        <w:t xml:space="preserve"> property (section </w:t>
      </w:r>
      <w:hyperlink w:anchor="Section_c6a39821763f48bb839039a92c4c4866" w:history="1">
        <w:r>
          <w:rPr>
            <w:rStyle w:val="Hyperlink"/>
          </w:rPr>
          <w:t>2.2.4.10.3</w:t>
        </w:r>
      </w:hyperlink>
      <w:r>
        <w:t xml:space="preserve">) in each </w:t>
      </w:r>
      <w:r>
        <w:rPr>
          <w:b/>
        </w:rPr>
        <w:t>RecipientRow</w:t>
      </w:r>
      <w:r>
        <w:t xml:space="preserve"> structure to an invalid date (for example, 12:18 A.M. 23 October 1602).</w:t>
      </w:r>
      <w:bookmarkStart w:id="636" w:name="z172"/>
      <w:bookmarkEnd w:id="636"/>
      <w:r>
        <w:t xml:space="preserve"> Changing this value is not required.</w:t>
      </w:r>
    </w:p>
    <w:p w:rsidR="00D81C17" w:rsidRDefault="001E1C23">
      <w:pPr>
        <w:pStyle w:val="Heading6"/>
      </w:pPr>
      <w:bookmarkStart w:id="637" w:name="section_a581bdfdb6fc49eca1f05fe7bbdc3336"/>
      <w:bookmarkStart w:id="638" w:name="_Toc174600020"/>
      <w:r>
        <w:t>Adding Attendees to a Meeting</w:t>
      </w:r>
      <w:bookmarkEnd w:id="637"/>
      <w:bookmarkEnd w:id="638"/>
    </w:p>
    <w:p w:rsidR="00D81C17" w:rsidRDefault="001E1C23">
      <w:r>
        <w:t xml:space="preserve">When the </w:t>
      </w:r>
      <w:hyperlink w:anchor="gt_34c00c47-5322-4cef-ae7e-bf04643b21bb">
        <w:r>
          <w:rPr>
            <w:rStyle w:val="HyperlinkGreen"/>
            <w:b/>
          </w:rPr>
          <w:t>organizer</w:t>
        </w:r>
      </w:hyperlink>
      <w:r>
        <w:t xml:space="preserve"> adds a new attendee to a </w:t>
      </w:r>
      <w:hyperlink w:anchor="gt_2325d666-e02f-49e4-afa5-3e896d672efe">
        <w:r>
          <w:rPr>
            <w:rStyle w:val="HyperlinkGreen"/>
            <w:b/>
          </w:rPr>
          <w:t>recurring series</w:t>
        </w:r>
      </w:hyperlink>
      <w:r>
        <w:t xml:space="preserve"> or </w:t>
      </w:r>
      <w:r>
        <w:t xml:space="preserve">single-instance </w:t>
      </w:r>
      <w:hyperlink w:anchor="gt_cbc56efc-e4f7-4b31-9e5f-9c44e3924d94">
        <w:r>
          <w:rPr>
            <w:rStyle w:val="HyperlinkGreen"/>
            <w:b/>
          </w:rPr>
          <w:t>meeting</w:t>
        </w:r>
      </w:hyperlink>
      <w:r>
        <w:t xml:space="preserve">, the client adds the attendee to the </w:t>
      </w:r>
      <w:hyperlink w:anchor="gt_b257a117-f327-4263-bac9-91309d447c1c">
        <w:r>
          <w:rPr>
            <w:rStyle w:val="HyperlinkGreen"/>
            <w:b/>
          </w:rPr>
          <w:t>Meeting object</w:t>
        </w:r>
      </w:hyperlink>
      <w:r>
        <w:t xml:space="preserve">'s </w:t>
      </w:r>
      <w:r>
        <w:rPr>
          <w:b/>
        </w:rPr>
        <w:t>RecipientRow</w:t>
      </w:r>
      <w:r>
        <w:t xml:space="preserve"> structures, as specified in </w:t>
      </w:r>
      <w:hyperlink r:id="rId398" w:anchor="Section_1afa0cd9b1a04520b623bf15030af5d8">
        <w:r>
          <w:rPr>
            <w:rStyle w:val="Hyperlink"/>
          </w:rPr>
          <w:t>[MS-OXCDATA]</w:t>
        </w:r>
      </w:hyperlink>
      <w:r>
        <w:t xml:space="preserve"> section 2.8.3, and sets the properties as specified in section </w:t>
      </w:r>
      <w:hyperlink w:anchor="Section_a81d3a0370144d3f970bcce48f88a963" w:history="1">
        <w:r>
          <w:rPr>
            <w:rStyle w:val="Hyperlink"/>
          </w:rPr>
          <w:t>2.2.4.10</w:t>
        </w:r>
      </w:hyperlink>
      <w:r>
        <w:t>.</w:t>
      </w:r>
    </w:p>
    <w:p w:rsidR="00D81C17" w:rsidRDefault="001E1C23">
      <w:r>
        <w:t>When the organizer adds a new attendee to</w:t>
      </w:r>
      <w:r>
        <w:t xml:space="preserve"> an exception of a recurring series, the client adds a recipient row for the attendee to the </w:t>
      </w:r>
      <w:hyperlink w:anchor="gt_e37f1f62-1a3d-4744-84cb-8de32536fcfc">
        <w:r>
          <w:rPr>
            <w:rStyle w:val="HyperlinkGreen"/>
            <w:b/>
          </w:rPr>
          <w:t>Exception Embedded Message object</w:t>
        </w:r>
      </w:hyperlink>
      <w:r>
        <w:t xml:space="preserve">, as specified in section </w:t>
      </w:r>
      <w:hyperlink w:anchor="Section_c1cdd1792c764d6f8d39bcb30470a338" w:history="1">
        <w:r>
          <w:rPr>
            <w:rStyle w:val="Hyperlink"/>
          </w:rPr>
          <w:t>2.2.10.2</w:t>
        </w:r>
      </w:hyperlink>
      <w:r>
        <w:t xml:space="preserve">. If the attendee already existed in the exception but the </w:t>
      </w:r>
      <w:r>
        <w:rPr>
          <w:b/>
        </w:rPr>
        <w:t>recipExceptionalDeleted</w:t>
      </w:r>
      <w:r>
        <w:t xml:space="preserve"> bit of the </w:t>
      </w:r>
      <w:r>
        <w:rPr>
          <w:b/>
        </w:rPr>
        <w:t>PidTagRecipientFlags</w:t>
      </w:r>
      <w:r>
        <w:t xml:space="preserve"> property (section </w:t>
      </w:r>
      <w:hyperlink w:anchor="Section_91837ea121944059b7b5a9ec13023e7e" w:history="1">
        <w:r>
          <w:rPr>
            <w:rStyle w:val="Hyperlink"/>
          </w:rPr>
          <w:t>2.2.4.10.1</w:t>
        </w:r>
      </w:hyperlink>
      <w:r>
        <w:t xml:space="preserve">) of the attendee's </w:t>
      </w:r>
      <w:r>
        <w:rPr>
          <w:b/>
        </w:rPr>
        <w:t>Recipie</w:t>
      </w:r>
      <w:r>
        <w:rPr>
          <w:b/>
        </w:rPr>
        <w:t>ntRow</w:t>
      </w:r>
      <w:r>
        <w:t xml:space="preserve"> structure was set, then the client resets this bit to 0.</w:t>
      </w:r>
    </w:p>
    <w:p w:rsidR="00D81C17" w:rsidRDefault="001E1C23">
      <w:pPr>
        <w:pStyle w:val="Heading6"/>
      </w:pPr>
      <w:bookmarkStart w:id="639" w:name="section_8fae771ea0d84d6a88ae1433324e185e"/>
      <w:bookmarkStart w:id="640" w:name="_Toc174600021"/>
      <w:r>
        <w:t>Sending Updates to New Attendees Only</w:t>
      </w:r>
      <w:bookmarkEnd w:id="639"/>
      <w:bookmarkEnd w:id="640"/>
    </w:p>
    <w:p w:rsidR="00D81C17" w:rsidRDefault="001E1C23">
      <w:r>
        <w:t xml:space="preserve">When a </w:t>
      </w:r>
      <w:hyperlink w:anchor="gt_81c92a54-3884-49c5-ad13-0786b4791e7b">
        <w:r>
          <w:rPr>
            <w:rStyle w:val="HyperlinkGreen"/>
            <w:b/>
          </w:rPr>
          <w:t>significant change</w:t>
        </w:r>
      </w:hyperlink>
      <w:r>
        <w:t xml:space="preserve">, as specified in section </w:t>
      </w:r>
      <w:hyperlink w:anchor="Section_74b03c3f28f74926ae2b165f011b23d4" w:history="1">
        <w:r>
          <w:rPr>
            <w:rStyle w:val="Hyperlink"/>
          </w:rPr>
          <w:t>3.1.4.7.3.1</w:t>
        </w:r>
      </w:hyperlink>
      <w:r>
        <w:t xml:space="preserve">, has not been made and the user has added attendees, the client might send the </w:t>
      </w:r>
      <w:hyperlink w:anchor="gt_884e0f5a-9979-4dac-b416-7aba9c7d9323">
        <w:r>
          <w:rPr>
            <w:rStyle w:val="HyperlinkGreen"/>
            <w:b/>
          </w:rPr>
          <w:t>Meeting Update object</w:t>
        </w:r>
      </w:hyperlink>
      <w:r>
        <w:t xml:space="preserve"> to only the new attende</w:t>
      </w:r>
      <w:r>
        <w:t xml:space="preserve">es or prompt the user asking whether the user wants to send the update to all </w:t>
      </w:r>
      <w:hyperlink w:anchor="gt_53dfe4f3-05d0-41aa-8217-ecd1962b340b">
        <w:r>
          <w:rPr>
            <w:rStyle w:val="HyperlinkGreen"/>
            <w:b/>
          </w:rPr>
          <w:t>recipients (2)</w:t>
        </w:r>
      </w:hyperlink>
      <w:r>
        <w:t xml:space="preserve"> or only to added or removed recipients (2). The client SHOULD</w:t>
      </w:r>
      <w:bookmarkStart w:id="641" w:name="z176"/>
      <w:bookmarkStart w:id="642" w:name="Appendix_A_Target_53"/>
      <w:bookmarkEnd w:id="641"/>
      <w:r>
        <w:rPr>
          <w:rStyle w:val="Hyperlink"/>
        </w:rPr>
        <w:fldChar w:fldCharType="begin"/>
      </w:r>
      <w:r>
        <w:rPr>
          <w:rStyle w:val="Hyperlink"/>
        </w:rPr>
        <w:instrText xml:space="preserve"> HYPERLINK \l "Appendix_A_53" \o "Prod</w:instrText>
      </w:r>
      <w:r>
        <w:rPr>
          <w:rStyle w:val="Hyperlink"/>
        </w:rPr>
        <w:instrText xml:space="preserve">uct behavior note 53" \h </w:instrText>
      </w:r>
      <w:r>
        <w:rPr>
          <w:rStyle w:val="Hyperlink"/>
        </w:rPr>
      </w:r>
      <w:r>
        <w:rPr>
          <w:rStyle w:val="Hyperlink"/>
        </w:rPr>
        <w:fldChar w:fldCharType="separate"/>
      </w:r>
      <w:r>
        <w:rPr>
          <w:rStyle w:val="Hyperlink"/>
        </w:rPr>
        <w:t>&lt;53&gt;</w:t>
      </w:r>
      <w:r>
        <w:rPr>
          <w:rStyle w:val="Hyperlink"/>
        </w:rPr>
        <w:fldChar w:fldCharType="end"/>
      </w:r>
      <w:bookmarkEnd w:id="642"/>
      <w:r>
        <w:t xml:space="preserve"> treat an attendee as a new attendee if the value of the </w:t>
      </w:r>
      <w:r>
        <w:rPr>
          <w:b/>
        </w:rPr>
        <w:t>recipSendable</w:t>
      </w:r>
      <w:r>
        <w:t xml:space="preserve"> bit of the attendee's </w:t>
      </w:r>
      <w:r>
        <w:rPr>
          <w:b/>
        </w:rPr>
        <w:t>PidTagRecipientFlags</w:t>
      </w:r>
      <w:r>
        <w:t xml:space="preserve"> property (section </w:t>
      </w:r>
      <w:hyperlink w:anchor="Section_91837ea121944059b7b5a9ec13023e7e" w:history="1">
        <w:r>
          <w:rPr>
            <w:rStyle w:val="Hyperlink"/>
          </w:rPr>
          <w:t>2.2.4.10.1</w:t>
        </w:r>
      </w:hyperlink>
      <w:r>
        <w:t>) has changed from 0 to 1. When sending a Meeting Update object to only new attendees, the client SHOULD</w:t>
      </w:r>
      <w:bookmarkStart w:id="643" w:name="z178"/>
      <w:bookmarkStart w:id="644" w:name="Appendix_A_Target_54"/>
      <w:bookmarkEnd w:id="643"/>
      <w:r>
        <w:rPr>
          <w:rStyle w:val="Hyperlink"/>
        </w:rPr>
        <w:fldChar w:fldCharType="begin"/>
      </w:r>
      <w:r>
        <w:rPr>
          <w:rStyle w:val="Hyperlink"/>
        </w:rPr>
        <w:instrText xml:space="preserve"> HYPERLINK \l "Appendix_A_54" \o "Product behavior note 54" \h </w:instrText>
      </w:r>
      <w:r>
        <w:rPr>
          <w:rStyle w:val="Hyperlink"/>
        </w:rPr>
      </w:r>
      <w:r>
        <w:rPr>
          <w:rStyle w:val="Hyperlink"/>
        </w:rPr>
        <w:fldChar w:fldCharType="separate"/>
      </w:r>
      <w:r>
        <w:rPr>
          <w:rStyle w:val="Hyperlink"/>
        </w:rPr>
        <w:t>&lt;54&gt;</w:t>
      </w:r>
      <w:r>
        <w:rPr>
          <w:rStyle w:val="Hyperlink"/>
        </w:rPr>
        <w:fldChar w:fldCharType="end"/>
      </w:r>
      <w:bookmarkEnd w:id="644"/>
      <w:r>
        <w:t xml:space="preserve"> add all other attendees (for example, those not receiving the Meeting Update obje</w:t>
      </w:r>
      <w:r>
        <w:t xml:space="preserve">ct) into the </w:t>
      </w:r>
      <w:r>
        <w:rPr>
          <w:b/>
        </w:rPr>
        <w:t>PidLidAppointmentUnsendableRecipients</w:t>
      </w:r>
      <w:r>
        <w:t xml:space="preserve"> property (section </w:t>
      </w:r>
      <w:hyperlink w:anchor="Section_3bd43513dbf14b52ba7e83641e4398f0" w:history="1">
        <w:r>
          <w:rPr>
            <w:rStyle w:val="Hyperlink"/>
          </w:rPr>
          <w:t>2.2.1.25</w:t>
        </w:r>
      </w:hyperlink>
      <w:r>
        <w:t xml:space="preserve">) on the Meeting Update object. For each attendee added to the </w:t>
      </w:r>
      <w:r>
        <w:rPr>
          <w:b/>
        </w:rPr>
        <w:t>PidLidAppointmentUnsendableRecipients</w:t>
      </w:r>
      <w:r>
        <w:t xml:space="preserve"> property, the clie</w:t>
      </w:r>
      <w:r>
        <w:t xml:space="preserve">nt sets the </w:t>
      </w:r>
      <w:r>
        <w:rPr>
          <w:b/>
        </w:rPr>
        <w:t>recipOriginal</w:t>
      </w:r>
      <w:r>
        <w:t xml:space="preserve"> bit of the </w:t>
      </w:r>
      <w:r>
        <w:rPr>
          <w:b/>
        </w:rPr>
        <w:t>PidTagRecipientFlags</w:t>
      </w:r>
      <w:r>
        <w:t xml:space="preserve"> property (section 2.2.4.10.1) of the attendee's </w:t>
      </w:r>
      <w:r>
        <w:rPr>
          <w:b/>
        </w:rPr>
        <w:t>RecipientRow</w:t>
      </w:r>
      <w:r>
        <w:t xml:space="preserve"> structure, as specified in </w:t>
      </w:r>
      <w:hyperlink r:id="rId399" w:anchor="Section_1afa0cd9b1a04520b623bf15030af5d8">
        <w:r>
          <w:rPr>
            <w:rStyle w:val="Hyperlink"/>
          </w:rPr>
          <w:t>[MS-OXCDATA]</w:t>
        </w:r>
      </w:hyperlink>
      <w:r>
        <w:t xml:space="preserve"> section 2.8.3, </w:t>
      </w:r>
      <w:r>
        <w:t xml:space="preserve">if the </w:t>
      </w:r>
      <w:r>
        <w:rPr>
          <w:b/>
        </w:rPr>
        <w:t>recipSendable</w:t>
      </w:r>
      <w:r>
        <w:t xml:space="preserve"> bit is set, and sets the </w:t>
      </w:r>
      <w:r>
        <w:rPr>
          <w:b/>
        </w:rPr>
        <w:t>recipSendable</w:t>
      </w:r>
      <w:r>
        <w:t xml:space="preserve"> bit to 0.</w:t>
      </w:r>
    </w:p>
    <w:p w:rsidR="00D81C17" w:rsidRDefault="001E1C23">
      <w:pPr>
        <w:pStyle w:val="Heading6"/>
      </w:pPr>
      <w:bookmarkStart w:id="645" w:name="section_4b92fb85db5542518e81e319361218e1"/>
      <w:bookmarkStart w:id="646" w:name="_Toc174600022"/>
      <w:r>
        <w:t>Updating a Recurring Series</w:t>
      </w:r>
      <w:bookmarkEnd w:id="645"/>
      <w:bookmarkEnd w:id="646"/>
    </w:p>
    <w:p w:rsidR="00D81C17" w:rsidRDefault="001E1C23">
      <w:r>
        <w:t xml:space="preserve">After a </w:t>
      </w:r>
      <w:hyperlink w:anchor="gt_884e0f5a-9979-4dac-b416-7aba9c7d9323">
        <w:r>
          <w:rPr>
            <w:rStyle w:val="HyperlinkGreen"/>
            <w:b/>
          </w:rPr>
          <w:t>Meeting Update object</w:t>
        </w:r>
      </w:hyperlink>
      <w:r>
        <w:t xml:space="preserve"> is sent for a </w:t>
      </w:r>
      <w:hyperlink w:anchor="gt_2325d666-e02f-49e4-afa5-3e896d672efe">
        <w:r>
          <w:rPr>
            <w:rStyle w:val="HyperlinkGreen"/>
            <w:b/>
          </w:rPr>
          <w:t>recurring series</w:t>
        </w:r>
      </w:hyperlink>
      <w:r>
        <w:t xml:space="preserve"> that has modified exceptions and the </w:t>
      </w:r>
      <w:hyperlink w:anchor="gt_4275047f-9935-46db-b9b8-8ca605d16649">
        <w:r>
          <w:rPr>
            <w:rStyle w:val="HyperlinkGreen"/>
            <w:b/>
          </w:rPr>
          <w:t>recurrence pattern</w:t>
        </w:r>
      </w:hyperlink>
      <w:r>
        <w:t xml:space="preserve"> has not changed, the client sends a Meeting Update object for each modified exception (according to the </w:t>
      </w:r>
      <w:r>
        <w:rPr>
          <w:b/>
        </w:rPr>
        <w:t>PidLidA</w:t>
      </w:r>
      <w:r>
        <w:rPr>
          <w:b/>
        </w:rPr>
        <w:t>ppointmentStartWhole</w:t>
      </w:r>
      <w:r>
        <w:t xml:space="preserve"> property (section </w:t>
      </w:r>
      <w:hyperlink w:anchor="Section_1c5c5d1596604a56844b5e854e24ca16" w:history="1">
        <w:r>
          <w:rPr>
            <w:rStyle w:val="Hyperlink"/>
          </w:rPr>
          <w:t>2.2.1.5</w:t>
        </w:r>
      </w:hyperlink>
      <w:r>
        <w:t xml:space="preserve">) on the </w:t>
      </w:r>
      <w:hyperlink w:anchor="gt_e37f1f62-1a3d-4744-84cb-8de32536fcfc">
        <w:r>
          <w:rPr>
            <w:rStyle w:val="HyperlinkGreen"/>
            <w:b/>
          </w:rPr>
          <w:t>Exception Embedded Message object</w:t>
        </w:r>
      </w:hyperlink>
      <w:r>
        <w:t xml:space="preserve">, as specified in section </w:t>
      </w:r>
      <w:hyperlink w:anchor="Section_c1cdd1792c764d6f8d39bcb30470a338" w:history="1">
        <w:r>
          <w:rPr>
            <w:rStyle w:val="Hyperlink"/>
          </w:rPr>
          <w:t>2.2.10.2</w:t>
        </w:r>
      </w:hyperlink>
      <w:r>
        <w:t xml:space="preserve">) for which the start date and time has not yet passed. The Meeting Update object for each exception conforms to the specifications in section </w:t>
      </w:r>
      <w:hyperlink w:anchor="Section_e3df63727e2d4832b581bbbc5d5b88c0" w:history="1">
        <w:r>
          <w:rPr>
            <w:rStyle w:val="Hyperlink"/>
          </w:rPr>
          <w:t>2.2.6</w:t>
        </w:r>
      </w:hyperlink>
      <w:r>
        <w:t>. Before sending a Meeting Update object for each exception, the client SHOULD</w:t>
      </w:r>
      <w:bookmarkStart w:id="647" w:name="z180"/>
      <w:bookmarkStart w:id="648" w:name="Appendix_A_Target_55"/>
      <w:bookmarkEnd w:id="647"/>
      <w:r>
        <w:rPr>
          <w:rStyle w:val="Hyperlink"/>
        </w:rPr>
        <w:fldChar w:fldCharType="begin"/>
      </w:r>
      <w:r>
        <w:rPr>
          <w:rStyle w:val="Hyperlink"/>
        </w:rPr>
        <w:instrText xml:space="preserve"> HYPERLINK \l "Appendix_A_55" \o "Product behavior note 55" \h </w:instrText>
      </w:r>
      <w:r>
        <w:rPr>
          <w:rStyle w:val="Hyperlink"/>
        </w:rPr>
      </w:r>
      <w:r>
        <w:rPr>
          <w:rStyle w:val="Hyperlink"/>
        </w:rPr>
        <w:fldChar w:fldCharType="separate"/>
      </w:r>
      <w:r>
        <w:rPr>
          <w:rStyle w:val="Hyperlink"/>
        </w:rPr>
        <w:t>&lt;55&gt;</w:t>
      </w:r>
      <w:r>
        <w:rPr>
          <w:rStyle w:val="Hyperlink"/>
        </w:rPr>
        <w:fldChar w:fldCharType="end"/>
      </w:r>
      <w:bookmarkEnd w:id="648"/>
      <w:r>
        <w:t xml:space="preserve"> send a </w:t>
      </w:r>
      <w:hyperlink w:anchor="gt_1f3876e6-a5ed-4a3a-8e60-7ae80e6daf6b">
        <w:r>
          <w:rPr>
            <w:rStyle w:val="HyperlinkGreen"/>
            <w:b/>
          </w:rPr>
          <w:t>Meeting Cancellation object</w:t>
        </w:r>
      </w:hyperlink>
      <w:r>
        <w:t xml:space="preserve"> for that e</w:t>
      </w:r>
      <w:r>
        <w:t xml:space="preserve">xception to each attendee included in the recurring series that is not included in the exception. If the attendee exists in the </w:t>
      </w:r>
      <w:r>
        <w:rPr>
          <w:b/>
        </w:rPr>
        <w:t>RecipientRow</w:t>
      </w:r>
      <w:r>
        <w:t xml:space="preserve"> structures (</w:t>
      </w:r>
      <w:hyperlink r:id="rId400" w:anchor="Section_1afa0cd9b1a04520b623bf15030af5d8">
        <w:r>
          <w:rPr>
            <w:rStyle w:val="Hyperlink"/>
          </w:rPr>
          <w:t>[MS-OXCDATA]</w:t>
        </w:r>
      </w:hyperlink>
      <w:r>
        <w:t xml:space="preserve"> section </w:t>
      </w:r>
      <w:r>
        <w:t xml:space="preserve">2.8.3) of the </w:t>
      </w:r>
      <w:hyperlink w:anchor="gt_dd432053-7490-4147-b19d-7e107e8f86d4">
        <w:r>
          <w:rPr>
            <w:rStyle w:val="HyperlinkGreen"/>
            <w:b/>
          </w:rPr>
          <w:t>Exception object</w:t>
        </w:r>
      </w:hyperlink>
      <w:r>
        <w:t xml:space="preserve"> and the </w:t>
      </w:r>
      <w:r>
        <w:rPr>
          <w:b/>
        </w:rPr>
        <w:t>recipExceptionalDeleted</w:t>
      </w:r>
      <w:r>
        <w:t xml:space="preserve"> bit of the </w:t>
      </w:r>
      <w:r>
        <w:rPr>
          <w:b/>
        </w:rPr>
        <w:t>PidTagRecipientFlags</w:t>
      </w:r>
      <w:r>
        <w:t xml:space="preserve"> property (section </w:t>
      </w:r>
      <w:hyperlink w:anchor="Section_91837ea121944059b7b5a9ec13023e7e" w:history="1">
        <w:r>
          <w:rPr>
            <w:rStyle w:val="Hyperlink"/>
          </w:rPr>
          <w:t>2.2.4.10.1</w:t>
        </w:r>
      </w:hyperlink>
      <w:r>
        <w:t>) of the at</w:t>
      </w:r>
      <w:r>
        <w:t xml:space="preserve">tendee's </w:t>
      </w:r>
      <w:r>
        <w:rPr>
          <w:b/>
        </w:rPr>
        <w:t>RecipientRow</w:t>
      </w:r>
      <w:r>
        <w:t xml:space="preserve"> structure is set, then the client treats the attendee as not included in the exception. If the series has deleted exceptions, the client sends a Meeting Cancellation object for each deleted exception for which (according to the </w:t>
      </w:r>
      <w:r>
        <w:rPr>
          <w:b/>
        </w:rPr>
        <w:t>Delete</w:t>
      </w:r>
      <w:r>
        <w:rPr>
          <w:b/>
        </w:rPr>
        <w:t>dInstanceDates</w:t>
      </w:r>
      <w:r>
        <w:t xml:space="preserve"> field of the </w:t>
      </w:r>
      <w:r>
        <w:rPr>
          <w:b/>
        </w:rPr>
        <w:t>PidLidAppointmentRecur</w:t>
      </w:r>
      <w:r>
        <w:t xml:space="preserve"> property (section </w:t>
      </w:r>
      <w:hyperlink w:anchor="Section_5ee26cac2c034b8d8fc137c4bb5712dd" w:history="1">
        <w:r>
          <w:rPr>
            <w:rStyle w:val="Hyperlink"/>
          </w:rPr>
          <w:t>2.2.1.44</w:t>
        </w:r>
      </w:hyperlink>
      <w:r>
        <w:t xml:space="preserve">) of the </w:t>
      </w:r>
      <w:hyperlink w:anchor="gt_b257a117-f327-4263-bac9-91309d447c1c">
        <w:r>
          <w:rPr>
            <w:rStyle w:val="HyperlinkGreen"/>
            <w:b/>
          </w:rPr>
          <w:t>Meeting object</w:t>
        </w:r>
      </w:hyperlink>
      <w:r>
        <w:t xml:space="preserve">) the start date and time has not </w:t>
      </w:r>
      <w:r>
        <w:t>yet passed. The Meeting Cancellation object for each exception conforms to the specifications in section 2.2.6. If the recurrence pattern has changed, the client SHOULD</w:t>
      </w:r>
      <w:bookmarkStart w:id="649" w:name="z182"/>
      <w:bookmarkStart w:id="650" w:name="Appendix_A_Target_56"/>
      <w:bookmarkEnd w:id="649"/>
      <w:r>
        <w:rPr>
          <w:rStyle w:val="Hyperlink"/>
        </w:rPr>
        <w:fldChar w:fldCharType="begin"/>
      </w:r>
      <w:r>
        <w:rPr>
          <w:rStyle w:val="Hyperlink"/>
        </w:rPr>
        <w:instrText xml:space="preserve"> HYPERLINK \l "Appendix_A_56" \o "Product behavior note 56" \h </w:instrText>
      </w:r>
      <w:r>
        <w:rPr>
          <w:rStyle w:val="Hyperlink"/>
        </w:rPr>
      </w:r>
      <w:r>
        <w:rPr>
          <w:rStyle w:val="Hyperlink"/>
        </w:rPr>
        <w:fldChar w:fldCharType="separate"/>
      </w:r>
      <w:r>
        <w:rPr>
          <w:rStyle w:val="Hyperlink"/>
        </w:rPr>
        <w:t>&lt;56&gt;</w:t>
      </w:r>
      <w:r>
        <w:rPr>
          <w:rStyle w:val="Hyperlink"/>
        </w:rPr>
        <w:fldChar w:fldCharType="end"/>
      </w:r>
      <w:bookmarkEnd w:id="650"/>
      <w:r>
        <w:t xml:space="preserve"> send out Meeting </w:t>
      </w:r>
      <w:r>
        <w:t xml:space="preserve">Cancellation objects for each exception whose start date and time (according to the </w:t>
      </w:r>
      <w:r>
        <w:rPr>
          <w:b/>
        </w:rPr>
        <w:t>PidLidAppointmentStartWhole</w:t>
      </w:r>
      <w:r>
        <w:t xml:space="preserve"> property (section 2.2.1.5) on the Exception Embedded Message object) has not yet passed to every attendee of the exception and removes every exc</w:t>
      </w:r>
      <w:r>
        <w:t xml:space="preserve">eption from the </w:t>
      </w:r>
      <w:r>
        <w:rPr>
          <w:b/>
        </w:rPr>
        <w:t>PidLidAppointmentRecur</w:t>
      </w:r>
      <w:r>
        <w:t xml:space="preserve"> property and every </w:t>
      </w:r>
      <w:hyperlink w:anchor="gt_9064ab46-fe20-4322-a42d-bafaefc3da7a">
        <w:r>
          <w:rPr>
            <w:rStyle w:val="HyperlinkGreen"/>
            <w:b/>
          </w:rPr>
          <w:t>Exception Attachment object</w:t>
        </w:r>
      </w:hyperlink>
      <w:r>
        <w:t>.</w:t>
      </w:r>
    </w:p>
    <w:p w:rsidR="00D81C17" w:rsidRDefault="001E1C23">
      <w:r>
        <w:lastRenderedPageBreak/>
        <w:t xml:space="preserve">After a Meeting Update object is sent to a partial attendee list as defined in section </w:t>
      </w:r>
      <w:hyperlink w:anchor="Section_8fae771ea0d84d6a88ae1433324e185e" w:history="1">
        <w:r>
          <w:rPr>
            <w:rStyle w:val="Hyperlink"/>
          </w:rPr>
          <w:t>3.1.4.7.3.4</w:t>
        </w:r>
      </w:hyperlink>
      <w:r>
        <w:t xml:space="preserve"> for a recurring series that has exceptions, the client SHOULD</w:t>
      </w:r>
      <w:bookmarkStart w:id="651" w:name="z184"/>
      <w:bookmarkEnd w:id="651"/>
      <w:r>
        <w:t xml:space="preserve"> send a </w:t>
      </w:r>
      <w:hyperlink w:anchor="gt_71eb2c2a-17e4-41aa-8422-5fde692ec9a6">
        <w:r>
          <w:rPr>
            <w:rStyle w:val="HyperlinkGreen"/>
            <w:b/>
          </w:rPr>
          <w:t>Meeting Request object</w:t>
        </w:r>
      </w:hyperlink>
      <w:r>
        <w:t xml:space="preserve"> for each exception whose start date and time (acco</w:t>
      </w:r>
      <w:r>
        <w:t xml:space="preserve">rding to the </w:t>
      </w:r>
      <w:r>
        <w:rPr>
          <w:b/>
        </w:rPr>
        <w:t>PidLidAppointmentStartWhole</w:t>
      </w:r>
      <w:r>
        <w:t xml:space="preserve"> property on the Exception Embedded Message object) has not yet passed to every attendee of the exception that is in the Partial attendee List.</w:t>
      </w:r>
    </w:p>
    <w:p w:rsidR="00D81C17" w:rsidRDefault="001E1C23">
      <w:pPr>
        <w:pStyle w:val="Heading5"/>
      </w:pPr>
      <w:bookmarkStart w:id="652" w:name="section_11b0df3f294a4da79ce00bd8a1ecc334"/>
      <w:bookmarkStart w:id="653" w:name="_Toc174600023"/>
      <w:r>
        <w:t>Receiving a Meeting Update</w:t>
      </w:r>
      <w:bookmarkEnd w:id="652"/>
      <w:bookmarkEnd w:id="653"/>
    </w:p>
    <w:p w:rsidR="00D81C17" w:rsidRDefault="001E1C23">
      <w:r>
        <w:t xml:space="preserve">After receiving a </w:t>
      </w:r>
      <w:hyperlink w:anchor="gt_884e0f5a-9979-4dac-b416-7aba9c7d9323">
        <w:r>
          <w:rPr>
            <w:rStyle w:val="HyperlinkGreen"/>
            <w:b/>
          </w:rPr>
          <w:t>Meeting Update object</w:t>
        </w:r>
      </w:hyperlink>
      <w:r>
        <w:t xml:space="preserve">, the client determines whether to update the </w:t>
      </w:r>
      <w:hyperlink w:anchor="gt_b257a117-f327-4263-bac9-91309d447c1c">
        <w:r>
          <w:rPr>
            <w:rStyle w:val="HyperlinkGreen"/>
            <w:b/>
          </w:rPr>
          <w:t>Meeting object</w:t>
        </w:r>
      </w:hyperlink>
      <w:r>
        <w:t xml:space="preserve"> in the user's </w:t>
      </w:r>
      <w:hyperlink w:anchor="gt_07fb7cc1-69aa-487c-807e-c56a6e855481">
        <w:r>
          <w:rPr>
            <w:rStyle w:val="HyperlinkGreen"/>
            <w:b/>
          </w:rPr>
          <w:t>C</w:t>
        </w:r>
        <w:r>
          <w:rPr>
            <w:rStyle w:val="HyperlinkGreen"/>
            <w:b/>
          </w:rPr>
          <w:t>alendar special folder</w:t>
        </w:r>
      </w:hyperlink>
      <w:r>
        <w:t xml:space="preserve"> with the information in the Meeting Update object, as specified in section </w:t>
      </w:r>
      <w:hyperlink w:anchor="Section_60dad233477f4a52a019a18622716c0f" w:history="1">
        <w:r>
          <w:rPr>
            <w:rStyle w:val="Hyperlink"/>
          </w:rPr>
          <w:t>3.1.4.7.4.1</w:t>
        </w:r>
      </w:hyperlink>
      <w:r>
        <w:t>. If the client determines that the Meeting object is to be updated, it does so as spec</w:t>
      </w:r>
      <w:r>
        <w:t xml:space="preserve">ified in section </w:t>
      </w:r>
      <w:hyperlink w:anchor="Section_88500032e92e47c9b2c9c25e16bfc62a" w:history="1">
        <w:r>
          <w:rPr>
            <w:rStyle w:val="Hyperlink"/>
          </w:rPr>
          <w:t>3.1.4.7.4.2</w:t>
        </w:r>
      </w:hyperlink>
      <w:r>
        <w:t xml:space="preserve">. If the </w:t>
      </w:r>
      <w:r>
        <w:rPr>
          <w:b/>
        </w:rPr>
        <w:t>PiAutoProcess</w:t>
      </w:r>
      <w:r>
        <w:t xml:space="preserve"> setting, as specified in </w:t>
      </w:r>
      <w:hyperlink r:id="rId401" w:anchor="Section_7d466dd5c1564da99a0175c78e7e1a67">
        <w:r>
          <w:rPr>
            <w:rStyle w:val="Hyperlink"/>
          </w:rPr>
          <w:t>[MS-OXOCFG]</w:t>
        </w:r>
      </w:hyperlink>
      <w:r>
        <w:t xml:space="preserve"> section 2.2.5.1.1, in the </w:t>
      </w:r>
      <w:hyperlink w:anchor="gt_c6b1eb4e-7e9b-442e-88c4-4d5d65cbb68b">
        <w:r>
          <w:rPr>
            <w:rStyle w:val="HyperlinkGreen"/>
            <w:b/>
          </w:rPr>
          <w:t>calendar options dictionary</w:t>
        </w:r>
      </w:hyperlink>
      <w:r>
        <w:t xml:space="preserve"> is set to FALSE, the client SHOULD NOT</w:t>
      </w:r>
      <w:bookmarkStart w:id="654" w:name="z186"/>
      <w:bookmarkStart w:id="655" w:name="Appendix_A_Target_57"/>
      <w:bookmarkEnd w:id="654"/>
      <w:r>
        <w:rPr>
          <w:rStyle w:val="Hyperlink"/>
        </w:rPr>
        <w:fldChar w:fldCharType="begin"/>
      </w:r>
      <w:r>
        <w:rPr>
          <w:rStyle w:val="Hyperlink"/>
        </w:rPr>
        <w:instrText xml:space="preserve"> HYPERLINK \l "Appendix_A_57" \o "Product behavior note 57" \h </w:instrText>
      </w:r>
      <w:r>
        <w:rPr>
          <w:rStyle w:val="Hyperlink"/>
        </w:rPr>
      </w:r>
      <w:r>
        <w:rPr>
          <w:rStyle w:val="Hyperlink"/>
        </w:rPr>
        <w:fldChar w:fldCharType="separate"/>
      </w:r>
      <w:r>
        <w:rPr>
          <w:rStyle w:val="Hyperlink"/>
        </w:rPr>
        <w:t>&lt;57&gt;</w:t>
      </w:r>
      <w:r>
        <w:rPr>
          <w:rStyle w:val="Hyperlink"/>
        </w:rPr>
        <w:fldChar w:fldCharType="end"/>
      </w:r>
      <w:bookmarkEnd w:id="655"/>
      <w:r>
        <w:t xml:space="preserve"> immediately update the Meeting object but wait until the u</w:t>
      </w:r>
      <w:r>
        <w:t xml:space="preserve">ser views the Meeting Update object. A client that does not support the calendar options dictionary might have its own defined mechanism for allowing the user to decide whether Meeting objects will be automatically updated upon receipt of a Meeting Update </w:t>
      </w:r>
      <w:r>
        <w:t>object.</w:t>
      </w:r>
    </w:p>
    <w:p w:rsidR="00D81C17" w:rsidRDefault="001E1C23">
      <w:pPr>
        <w:pStyle w:val="Heading6"/>
      </w:pPr>
      <w:bookmarkStart w:id="656" w:name="section_60dad233477f4a52a019a18622716c0f"/>
      <w:bookmarkStart w:id="657" w:name="_Toc174600024"/>
      <w:r>
        <w:t>Skipping Automatic Updating of the Meeting Object</w:t>
      </w:r>
      <w:bookmarkEnd w:id="656"/>
      <w:bookmarkEnd w:id="657"/>
    </w:p>
    <w:p w:rsidR="00D81C17" w:rsidRDefault="001E1C23">
      <w:r>
        <w:t xml:space="preserve">When a </w:t>
      </w:r>
      <w:hyperlink w:anchor="gt_c352bec9-22a1-42e4-8f75-0b9e1ca27298">
        <w:r>
          <w:rPr>
            <w:rStyle w:val="HyperlinkGreen"/>
            <w:b/>
          </w:rPr>
          <w:t>delegator</w:t>
        </w:r>
      </w:hyperlink>
      <w:r>
        <w:t xml:space="preserve"> receives a </w:t>
      </w:r>
      <w:hyperlink w:anchor="gt_884e0f5a-9979-4dac-b416-7aba9c7d9323">
        <w:r>
          <w:rPr>
            <w:rStyle w:val="HyperlinkGreen"/>
            <w:b/>
          </w:rPr>
          <w:t>Meeting Update object</w:t>
        </w:r>
      </w:hyperlink>
      <w:r>
        <w:t xml:space="preserve">, the client follows the </w:t>
      </w:r>
      <w:r>
        <w:t xml:space="preserve">sequencing rules described in section </w:t>
      </w:r>
      <w:hyperlink w:anchor="Section_162a791dcbd64c14bc05a48fd83372df" w:history="1">
        <w:r>
          <w:rPr>
            <w:rStyle w:val="Hyperlink"/>
          </w:rPr>
          <w:t>3.1.5.6</w:t>
        </w:r>
      </w:hyperlink>
      <w:r>
        <w:t xml:space="preserve"> before deciding to automatically update the </w:t>
      </w:r>
      <w:hyperlink w:anchor="gt_b257a117-f327-4263-bac9-91309d447c1c">
        <w:r>
          <w:rPr>
            <w:rStyle w:val="HyperlinkGreen"/>
            <w:b/>
          </w:rPr>
          <w:t>Meeting object</w:t>
        </w:r>
      </w:hyperlink>
      <w:r>
        <w:t>.</w:t>
      </w:r>
    </w:p>
    <w:p w:rsidR="00D81C17" w:rsidRDefault="001E1C23">
      <w:r>
        <w:t xml:space="preserve">If any one of the following </w:t>
      </w:r>
      <w:hyperlink w:anchor="gt_9a1c3bd3-d971-482a-adfe-6f41e427b95f">
        <w:r>
          <w:rPr>
            <w:rStyle w:val="HyperlinkGreen"/>
            <w:b/>
          </w:rPr>
          <w:t>conditions</w:t>
        </w:r>
      </w:hyperlink>
      <w:r>
        <w:t xml:space="preserve"> is met, the client does not automatically update the Meeting object:</w:t>
      </w:r>
    </w:p>
    <w:p w:rsidR="00D81C17" w:rsidRDefault="001E1C23">
      <w:pPr>
        <w:pStyle w:val="ListParagraph"/>
        <w:numPr>
          <w:ilvl w:val="0"/>
          <w:numId w:val="138"/>
        </w:numPr>
      </w:pPr>
      <w:r>
        <w:t xml:space="preserve">The Meeting Update object is located in the </w:t>
      </w:r>
      <w:hyperlink w:anchor="gt_fe856661-83ad-4264-85d4-f4c4fa4ce2cb">
        <w:r>
          <w:rPr>
            <w:rStyle w:val="HyperlinkGreen"/>
            <w:b/>
          </w:rPr>
          <w:t>Sent Ite</w:t>
        </w:r>
        <w:r>
          <w:rPr>
            <w:rStyle w:val="HyperlinkGreen"/>
            <w:b/>
          </w:rPr>
          <w:t>ms folder</w:t>
        </w:r>
      </w:hyperlink>
      <w:r>
        <w:t xml:space="preserve">, as specified in </w:t>
      </w:r>
      <w:hyperlink r:id="rId402" w:anchor="Section_a60e9c162ba8424bb60c385a8a2837cb">
        <w:r>
          <w:rPr>
            <w:rStyle w:val="Hyperlink"/>
          </w:rPr>
          <w:t>[MS-OXOSFLD]</w:t>
        </w:r>
      </w:hyperlink>
      <w:r>
        <w:t xml:space="preserve"> section 2.2, or the </w:t>
      </w:r>
      <w:hyperlink w:anchor="gt_1a35d0f6-7aab-45d5-8089-8f9e40bc5da7">
        <w:r>
          <w:rPr>
            <w:rStyle w:val="HyperlinkGreen"/>
            <w:b/>
          </w:rPr>
          <w:t>Outbox folder</w:t>
        </w:r>
      </w:hyperlink>
      <w:r>
        <w:t xml:space="preserve">, as specified in [MS-OXOSFLD] section </w:t>
      </w:r>
      <w:r>
        <w:t>2.2.</w:t>
      </w:r>
    </w:p>
    <w:p w:rsidR="00D81C17" w:rsidRDefault="001E1C23">
      <w:pPr>
        <w:pStyle w:val="ListParagraph"/>
        <w:numPr>
          <w:ilvl w:val="0"/>
          <w:numId w:val="139"/>
        </w:numPr>
      </w:pPr>
      <w:r>
        <w:t xml:space="preserve">The value of the </w:t>
      </w:r>
      <w:r>
        <w:rPr>
          <w:b/>
        </w:rPr>
        <w:t>PidTagProcessed</w:t>
      </w:r>
      <w:r>
        <w:t xml:space="preserve"> property (section </w:t>
      </w:r>
      <w:hyperlink w:anchor="Section_595fa6b430c74dfda0c148c9f85485b8" w:history="1">
        <w:r>
          <w:rPr>
            <w:rStyle w:val="Hyperlink"/>
          </w:rPr>
          <w:t>2.2.5.7</w:t>
        </w:r>
      </w:hyperlink>
      <w:r>
        <w:t>) on the Meeting Update object is set to TRUE.</w:t>
      </w:r>
    </w:p>
    <w:p w:rsidR="00D81C17" w:rsidRDefault="001E1C23">
      <w:pPr>
        <w:pStyle w:val="ListParagraph"/>
        <w:numPr>
          <w:ilvl w:val="0"/>
          <w:numId w:val="140"/>
        </w:numPr>
      </w:pPr>
      <w:r>
        <w:t xml:space="preserve">The Meeting Update object is intended for the delegator and a </w:t>
      </w:r>
      <w:hyperlink w:anchor="gt_9d8e0963-13fa-4e19-a97f-7ce6bc90d20f">
        <w:r>
          <w:rPr>
            <w:rStyle w:val="HyperlinkGreen"/>
            <w:b/>
          </w:rPr>
          <w:t>tombstone</w:t>
        </w:r>
      </w:hyperlink>
      <w:r>
        <w:t xml:space="preserve"> exists, as specified in section </w:t>
      </w:r>
      <w:hyperlink w:anchor="Section_e4b1eb7181634ff6bec7c2578a060c61" w:history="1">
        <w:r>
          <w:rPr>
            <w:rStyle w:val="Hyperlink"/>
          </w:rPr>
          <w:t>2.2.12.5</w:t>
        </w:r>
      </w:hyperlink>
      <w:r>
        <w:t xml:space="preserve">, indicating that another user has already declined the </w:t>
      </w:r>
      <w:hyperlink w:anchor="gt_cbc56efc-e4f7-4b31-9e5f-9c44e3924d94">
        <w:r>
          <w:rPr>
            <w:rStyle w:val="HyperlinkGreen"/>
            <w:b/>
          </w:rPr>
          <w:t>meeting</w:t>
        </w:r>
      </w:hyperlink>
      <w:r>
        <w:t>.</w:t>
      </w:r>
    </w:p>
    <w:p w:rsidR="00D81C17" w:rsidRDefault="001E1C23">
      <w:r>
        <w:t>The client MAY</w:t>
      </w:r>
      <w:bookmarkStart w:id="658" w:name="z188"/>
      <w:bookmarkStart w:id="659" w:name="Appendix_A_Target_58"/>
      <w:bookmarkEnd w:id="658"/>
      <w:r>
        <w:rPr>
          <w:rStyle w:val="Hyperlink"/>
        </w:rPr>
        <w:fldChar w:fldCharType="begin"/>
      </w:r>
      <w:r>
        <w:rPr>
          <w:rStyle w:val="Hyperlink"/>
        </w:rPr>
        <w:instrText xml:space="preserve"> HYPERLINK \l "Appendix_A_58" \o "Product behavior note 58" \h </w:instrText>
      </w:r>
      <w:r>
        <w:rPr>
          <w:rStyle w:val="Hyperlink"/>
        </w:rPr>
      </w:r>
      <w:r>
        <w:rPr>
          <w:rStyle w:val="Hyperlink"/>
        </w:rPr>
        <w:fldChar w:fldCharType="separate"/>
      </w:r>
      <w:r>
        <w:rPr>
          <w:rStyle w:val="Hyperlink"/>
        </w:rPr>
        <w:t>&lt;58&gt;</w:t>
      </w:r>
      <w:r>
        <w:rPr>
          <w:rStyle w:val="Hyperlink"/>
        </w:rPr>
        <w:fldChar w:fldCharType="end"/>
      </w:r>
      <w:bookmarkEnd w:id="659"/>
      <w:r>
        <w:t xml:space="preserve"> skip automatic updating of the Meeting object if the value of the </w:t>
      </w:r>
      <w:r>
        <w:rPr>
          <w:b/>
        </w:rPr>
        <w:t>PidLidServerProcessed</w:t>
      </w:r>
      <w:r>
        <w:t xml:space="preserve"> property (section </w:t>
      </w:r>
      <w:hyperlink w:anchor="Section_95d50edd77114fed80763874e360effd" w:history="1">
        <w:r>
          <w:rPr>
            <w:rStyle w:val="Hyperlink"/>
          </w:rPr>
          <w:t>2.2.5.4</w:t>
        </w:r>
      </w:hyperlink>
      <w:r>
        <w:t xml:space="preserve">) on the Meeting Update object is set to TRUE, and the </w:t>
      </w:r>
      <w:r>
        <w:rPr>
          <w:b/>
        </w:rPr>
        <w:t>PidLidServerProcessingActions</w:t>
      </w:r>
      <w:r>
        <w:t xml:space="preserve"> property (section </w:t>
      </w:r>
      <w:hyperlink w:anchor="Section_bfb6016d153547628bba8d849d639178" w:history="1">
        <w:r>
          <w:rPr>
            <w:rStyle w:val="Hyperlink"/>
          </w:rPr>
          <w:t>2.2.5.5</w:t>
        </w:r>
      </w:hyperlink>
      <w:r>
        <w:t>) either does not exi</w:t>
      </w:r>
      <w:r>
        <w:t xml:space="preserve">st or has the </w:t>
      </w:r>
      <w:r>
        <w:rPr>
          <w:b/>
        </w:rPr>
        <w:t>cpsUpdatedCalItem</w:t>
      </w:r>
      <w:r>
        <w:t xml:space="preserve"> bit of this property is set. If the client skips automatic updating of the Meeting object, it MUST NOT set the </w:t>
      </w:r>
      <w:r>
        <w:rPr>
          <w:b/>
        </w:rPr>
        <w:t>PidTagProcessed</w:t>
      </w:r>
      <w:r>
        <w:t xml:space="preserve"> property on the Meeting Update object.</w:t>
      </w:r>
    </w:p>
    <w:p w:rsidR="00D81C17" w:rsidRDefault="001E1C23">
      <w:pPr>
        <w:pStyle w:val="Heading6"/>
      </w:pPr>
      <w:bookmarkStart w:id="660" w:name="section_88500032e92e47c9b2c9c25e16bfc62a"/>
      <w:bookmarkStart w:id="661" w:name="_Toc174600025"/>
      <w:r>
        <w:t>Updating the Meeting Object</w:t>
      </w:r>
      <w:bookmarkEnd w:id="660"/>
      <w:bookmarkEnd w:id="661"/>
    </w:p>
    <w:p w:rsidR="00D81C17" w:rsidRDefault="001E1C23">
      <w:r>
        <w:t xml:space="preserve">To update a </w:t>
      </w:r>
      <w:hyperlink w:anchor="gt_b257a117-f327-4263-bac9-91309d447c1c">
        <w:r>
          <w:rPr>
            <w:rStyle w:val="HyperlinkGreen"/>
            <w:b/>
          </w:rPr>
          <w:t>Meeting object</w:t>
        </w:r>
      </w:hyperlink>
      <w:r>
        <w:t xml:space="preserve">, a client first searches for a </w:t>
      </w:r>
      <w:hyperlink w:anchor="gt_b9ce8e55-dae6-467b-b5dc-850087d4dc18">
        <w:r>
          <w:rPr>
            <w:rStyle w:val="HyperlinkGreen"/>
            <w:b/>
          </w:rPr>
          <w:t>Calendar object</w:t>
        </w:r>
      </w:hyperlink>
      <w:r>
        <w:t xml:space="preserve"> that matches the </w:t>
      </w:r>
      <w:hyperlink w:anchor="gt_884e0f5a-9979-4dac-b416-7aba9c7d9323">
        <w:r>
          <w:rPr>
            <w:rStyle w:val="HyperlinkGreen"/>
            <w:b/>
          </w:rPr>
          <w:t>Meeting U</w:t>
        </w:r>
        <w:r>
          <w:rPr>
            <w:rStyle w:val="HyperlinkGreen"/>
            <w:b/>
          </w:rPr>
          <w:t>pdate object</w:t>
        </w:r>
      </w:hyperlink>
      <w:r>
        <w:t xml:space="preserve">, as specified in section </w:t>
      </w:r>
      <w:hyperlink w:anchor="Section_0afe48caed834d30b1dac2022b1bdcd9" w:history="1">
        <w:r>
          <w:rPr>
            <w:rStyle w:val="Hyperlink"/>
          </w:rPr>
          <w:t>3.1.5.1</w:t>
        </w:r>
      </w:hyperlink>
      <w:r>
        <w:t>, and verifies the following (taking the appropriate actions as specified):</w:t>
      </w:r>
    </w:p>
    <w:p w:rsidR="00D81C17" w:rsidRDefault="001E1C23">
      <w:pPr>
        <w:pStyle w:val="ListParagraph"/>
        <w:numPr>
          <w:ilvl w:val="0"/>
          <w:numId w:val="141"/>
        </w:numPr>
      </w:pPr>
      <w:r>
        <w:t xml:space="preserve">If the Meeting Update object represents an exception, and the </w:t>
      </w:r>
      <w:hyperlink w:anchor="gt_2325d666-e02f-49e4-afa5-3e896d672efe">
        <w:r>
          <w:rPr>
            <w:rStyle w:val="HyperlinkGreen"/>
            <w:b/>
          </w:rPr>
          <w:t>recurring series</w:t>
        </w:r>
      </w:hyperlink>
      <w:r>
        <w:t xml:space="preserve"> is found in the </w:t>
      </w:r>
      <w:hyperlink w:anchor="gt_60b55610-ca65-41f2-91d8-a4d6f4cc6d20">
        <w:r>
          <w:rPr>
            <w:rStyle w:val="HyperlinkGreen"/>
            <w:b/>
          </w:rPr>
          <w:t>Calendar folder</w:t>
        </w:r>
      </w:hyperlink>
      <w:r>
        <w:t xml:space="preserve"> but the exception was previously deleted from the recurring series, then the client re-creates t</w:t>
      </w:r>
      <w:r>
        <w:t xml:space="preserve">he exception, as specified in section </w:t>
      </w:r>
      <w:hyperlink w:anchor="Section_07152e08a1724dbf8cd7379f60ad9385" w:history="1">
        <w:r>
          <w:rPr>
            <w:rStyle w:val="Hyperlink"/>
          </w:rPr>
          <w:t>3.1.4.6.2</w:t>
        </w:r>
      </w:hyperlink>
      <w:r>
        <w:t xml:space="preserve"> (unless the </w:t>
      </w:r>
      <w:r>
        <w:rPr>
          <w:b/>
        </w:rPr>
        <w:t>cpsRevivedException</w:t>
      </w:r>
      <w:r>
        <w:t xml:space="preserve"> bit of the </w:t>
      </w:r>
      <w:r>
        <w:rPr>
          <w:b/>
        </w:rPr>
        <w:t>PidLidServerProcessingActions</w:t>
      </w:r>
      <w:r>
        <w:t xml:space="preserve"> property (section </w:t>
      </w:r>
      <w:hyperlink w:anchor="Section_bfb6016d153547628bba8d849d639178" w:history="1">
        <w:r>
          <w:rPr>
            <w:rStyle w:val="Hyperlink"/>
          </w:rPr>
          <w:t>2.2.5.5</w:t>
        </w:r>
      </w:hyperlink>
      <w:r>
        <w:t xml:space="preserve">) of the </w:t>
      </w:r>
      <w:hyperlink w:anchor="gt_71eb2c2a-17e4-41aa-8422-5fde692ec9a6">
        <w:r>
          <w:rPr>
            <w:rStyle w:val="HyperlinkGreen"/>
            <w:b/>
          </w:rPr>
          <w:t>Meeting Request object</w:t>
        </w:r>
      </w:hyperlink>
      <w:r>
        <w:t xml:space="preserve"> is set and the value of the </w:t>
      </w:r>
      <w:r>
        <w:rPr>
          <w:b/>
        </w:rPr>
        <w:t>PidLidServerProcessed</w:t>
      </w:r>
      <w:r>
        <w:t xml:space="preserve"> property (section </w:t>
      </w:r>
      <w:hyperlink w:anchor="Section_95d50edd77114fed80763874e360effd" w:history="1">
        <w:r>
          <w:rPr>
            <w:rStyle w:val="Hyperlink"/>
          </w:rPr>
          <w:t>2.2.5.4</w:t>
        </w:r>
      </w:hyperlink>
      <w:r>
        <w:t>) is set to TRUE,</w:t>
      </w:r>
      <w:r>
        <w:t xml:space="preserve"> in which case the client MAY</w:t>
      </w:r>
      <w:bookmarkStart w:id="662" w:name="z190"/>
      <w:bookmarkStart w:id="663" w:name="Appendix_A_Target_59"/>
      <w:bookmarkEnd w:id="662"/>
      <w:r>
        <w:rPr>
          <w:rStyle w:val="Hyperlink"/>
        </w:rPr>
        <w:fldChar w:fldCharType="begin"/>
      </w:r>
      <w:r>
        <w:rPr>
          <w:rStyle w:val="Hyperlink"/>
        </w:rPr>
        <w:instrText xml:space="preserve"> HYPERLINK \l "Appendix_A_59" \o "Product behavior note 59" \h </w:instrText>
      </w:r>
      <w:r>
        <w:rPr>
          <w:rStyle w:val="Hyperlink"/>
        </w:rPr>
      </w:r>
      <w:r>
        <w:rPr>
          <w:rStyle w:val="Hyperlink"/>
        </w:rPr>
        <w:fldChar w:fldCharType="separate"/>
      </w:r>
      <w:r>
        <w:rPr>
          <w:rStyle w:val="Hyperlink"/>
        </w:rPr>
        <w:t>&lt;59&gt;</w:t>
      </w:r>
      <w:r>
        <w:rPr>
          <w:rStyle w:val="Hyperlink"/>
        </w:rPr>
        <w:fldChar w:fldCharType="end"/>
      </w:r>
      <w:bookmarkEnd w:id="663"/>
      <w:r>
        <w:t xml:space="preserve"> skip re-creation of the exception). After re-creating the exception, the client </w:t>
      </w:r>
      <w:bookmarkStart w:id="664" w:name="z192"/>
      <w:bookmarkEnd w:id="664"/>
      <w:r>
        <w:t xml:space="preserve">can set the </w:t>
      </w:r>
      <w:r>
        <w:rPr>
          <w:b/>
        </w:rPr>
        <w:t>cpsRevivedException</w:t>
      </w:r>
      <w:r>
        <w:t xml:space="preserve"> bit of the </w:t>
      </w:r>
      <w:r>
        <w:rPr>
          <w:b/>
        </w:rPr>
        <w:t>PidLidServerProcessingActions</w:t>
      </w:r>
      <w:r>
        <w:t xml:space="preserve"> property of the Meeting Request object to TRUE. </w:t>
      </w:r>
    </w:p>
    <w:p w:rsidR="00D81C17" w:rsidRDefault="001E1C23">
      <w:pPr>
        <w:pStyle w:val="ListParagraph"/>
        <w:numPr>
          <w:ilvl w:val="0"/>
          <w:numId w:val="141"/>
        </w:numPr>
      </w:pPr>
      <w:r>
        <w:t xml:space="preserve">If the Meeting object is not found in the Calendar folder, as specified in section 3.1.5.1, then the client SHOULD change the value of the </w:t>
      </w:r>
      <w:r>
        <w:rPr>
          <w:b/>
        </w:rPr>
        <w:t>PidLidMeetingType</w:t>
      </w:r>
      <w:r>
        <w:t xml:space="preserve"> property (section </w:t>
      </w:r>
      <w:hyperlink w:anchor="Section_6b1484e489de4cac824b73dbe589e8e7" w:history="1">
        <w:r>
          <w:rPr>
            <w:rStyle w:val="Hyperlink"/>
          </w:rPr>
          <w:t>2.2.6.5</w:t>
        </w:r>
      </w:hyperlink>
      <w:r>
        <w:t xml:space="preserve">) on the </w:t>
      </w:r>
      <w:r>
        <w:lastRenderedPageBreak/>
        <w:t xml:space="preserve">Meeting Update object to </w:t>
      </w:r>
      <w:r>
        <w:rPr>
          <w:b/>
        </w:rPr>
        <w:t>mtgRequest</w:t>
      </w:r>
      <w:r>
        <w:t xml:space="preserve"> (0x00000001) and then follow the steps for receiving a new Meeting Request object, as specified in section </w:t>
      </w:r>
      <w:hyperlink w:anchor="Section_0b1087d9faf04801bef4426057f6041b" w:history="1">
        <w:r>
          <w:rPr>
            <w:rStyle w:val="Hyperlink"/>
          </w:rPr>
          <w:t>3.1.4.7.</w:t>
        </w:r>
        <w:r>
          <w:rPr>
            <w:rStyle w:val="Hyperlink"/>
          </w:rPr>
          <w:t>2</w:t>
        </w:r>
      </w:hyperlink>
      <w:r>
        <w:t>.</w:t>
      </w:r>
    </w:p>
    <w:p w:rsidR="00D81C17" w:rsidRDefault="001E1C23">
      <w:pPr>
        <w:pStyle w:val="ListParagraph"/>
        <w:numPr>
          <w:ilvl w:val="0"/>
          <w:numId w:val="141"/>
        </w:numPr>
      </w:pPr>
      <w:r>
        <w:t xml:space="preserve">If the user is the </w:t>
      </w:r>
      <w:hyperlink w:anchor="gt_34c00c47-5322-4cef-ae7e-bf04643b21bb">
        <w:r>
          <w:rPr>
            <w:rStyle w:val="HyperlinkGreen"/>
            <w:b/>
          </w:rPr>
          <w:t>organizer</w:t>
        </w:r>
      </w:hyperlink>
      <w:r>
        <w:t xml:space="preserve"> of the </w:t>
      </w:r>
      <w:hyperlink w:anchor="gt_cbc56efc-e4f7-4b31-9e5f-9c44e3924d94">
        <w:r>
          <w:rPr>
            <w:rStyle w:val="HyperlinkGreen"/>
            <w:b/>
          </w:rPr>
          <w:t>meeting</w:t>
        </w:r>
      </w:hyperlink>
      <w:r>
        <w:t>, the client does not update the Calendar object with the information from the Meeting</w:t>
      </w:r>
      <w:r>
        <w:t xml:space="preserve"> Update object.</w:t>
      </w:r>
    </w:p>
    <w:p w:rsidR="00D81C17" w:rsidRDefault="001E1C23">
      <w:pPr>
        <w:pStyle w:val="ListParagraph"/>
        <w:numPr>
          <w:ilvl w:val="0"/>
          <w:numId w:val="141"/>
        </w:numPr>
      </w:pPr>
      <w:r>
        <w:t xml:space="preserve">If the Meeting Update object is out-of-date, as specified in section </w:t>
      </w:r>
      <w:hyperlink w:anchor="Section_8e26c2eab7214d0bbb8510dc4f1c1257" w:history="1">
        <w:r>
          <w:rPr>
            <w:rStyle w:val="Hyperlink"/>
          </w:rPr>
          <w:t>3.1.5.2</w:t>
        </w:r>
      </w:hyperlink>
      <w:r>
        <w:t xml:space="preserve">, the client SHOULD change the value of the </w:t>
      </w:r>
      <w:r>
        <w:rPr>
          <w:b/>
        </w:rPr>
        <w:t>PidLidMeetingType</w:t>
      </w:r>
      <w:r>
        <w:t xml:space="preserve"> property on the Meeting Update object to </w:t>
      </w:r>
      <w:r>
        <w:rPr>
          <w:b/>
        </w:rPr>
        <w:t>m</w:t>
      </w:r>
      <w:r>
        <w:rPr>
          <w:b/>
        </w:rPr>
        <w:t>tgOutofDate</w:t>
      </w:r>
      <w:r>
        <w:t xml:space="preserve"> (0x00080000) and does not update the Meeting object. Similarly, if the Meeting Update object is not newer than the Meeting object, as specified in section </w:t>
      </w:r>
      <w:hyperlink w:anchor="Section_9b61facfa65b4ca89f7ce115747892e5" w:history="1">
        <w:r>
          <w:rPr>
            <w:rStyle w:val="Hyperlink"/>
          </w:rPr>
          <w:t>3.1.5.3</w:t>
        </w:r>
      </w:hyperlink>
      <w:r>
        <w:t xml:space="preserve">, the client does not </w:t>
      </w:r>
      <w:r>
        <w:t>update the Meeting object.</w:t>
      </w:r>
    </w:p>
    <w:p w:rsidR="00D81C17" w:rsidRDefault="001E1C23">
      <w:r>
        <w:t>After verifying that the Meeting object is eligible for update, the client SHOULD</w:t>
      </w:r>
      <w:bookmarkStart w:id="665" w:name="z194"/>
      <w:bookmarkStart w:id="666" w:name="Appendix_A_Target_60"/>
      <w:bookmarkEnd w:id="665"/>
      <w:r>
        <w:rPr>
          <w:rStyle w:val="Hyperlink"/>
        </w:rPr>
        <w:fldChar w:fldCharType="begin"/>
      </w:r>
      <w:r>
        <w:rPr>
          <w:rStyle w:val="Hyperlink"/>
        </w:rPr>
        <w:instrText xml:space="preserve"> HYPERLINK \l "Appendix_A_60" \o "Product behavior note 60" \h </w:instrText>
      </w:r>
      <w:r>
        <w:rPr>
          <w:rStyle w:val="Hyperlink"/>
        </w:rPr>
      </w:r>
      <w:r>
        <w:rPr>
          <w:rStyle w:val="Hyperlink"/>
        </w:rPr>
        <w:fldChar w:fldCharType="separate"/>
      </w:r>
      <w:r>
        <w:rPr>
          <w:rStyle w:val="Hyperlink"/>
        </w:rPr>
        <w:t>&lt;60&gt;</w:t>
      </w:r>
      <w:r>
        <w:rPr>
          <w:rStyle w:val="Hyperlink"/>
        </w:rPr>
        <w:fldChar w:fldCharType="end"/>
      </w:r>
      <w:bookmarkEnd w:id="666"/>
      <w:r>
        <w:t xml:space="preserve"> do the following:</w:t>
      </w:r>
    </w:p>
    <w:p w:rsidR="00D81C17" w:rsidRDefault="001E1C23">
      <w:pPr>
        <w:pStyle w:val="ListParagraph"/>
        <w:numPr>
          <w:ilvl w:val="0"/>
          <w:numId w:val="142"/>
        </w:numPr>
      </w:pPr>
      <w:r>
        <w:t xml:space="preserve">Copy the value of the </w:t>
      </w:r>
      <w:r>
        <w:rPr>
          <w:b/>
        </w:rPr>
        <w:t>PidLidLocation</w:t>
      </w:r>
      <w:r>
        <w:t xml:space="preserve"> property (section </w:t>
      </w:r>
      <w:hyperlink w:anchor="Section_a512de385c4649098f11181029ba70ee" w:history="1">
        <w:r>
          <w:rPr>
            <w:rStyle w:val="Hyperlink"/>
          </w:rPr>
          <w:t>2.2.1.4</w:t>
        </w:r>
      </w:hyperlink>
      <w:r>
        <w:t xml:space="preserve">) from the Meeting object to the </w:t>
      </w:r>
      <w:r>
        <w:rPr>
          <w:b/>
        </w:rPr>
        <w:t>PidLidOldLocation</w:t>
      </w:r>
      <w:r>
        <w:t xml:space="preserve"> property (section </w:t>
      </w:r>
      <w:hyperlink w:anchor="Section_a0150fbd5a1a48c3bc71e28894a75fd4" w:history="1">
        <w:r>
          <w:rPr>
            <w:rStyle w:val="Hyperlink"/>
          </w:rPr>
          <w:t>2.2.6.7</w:t>
        </w:r>
      </w:hyperlink>
      <w:r>
        <w:t>) on the Meeting Request object.</w:t>
      </w:r>
    </w:p>
    <w:p w:rsidR="00D81C17" w:rsidRDefault="001E1C23">
      <w:pPr>
        <w:pStyle w:val="ListParagraph"/>
        <w:numPr>
          <w:ilvl w:val="0"/>
          <w:numId w:val="142"/>
        </w:numPr>
      </w:pPr>
      <w:r>
        <w:t xml:space="preserve">Copy the value of the </w:t>
      </w:r>
      <w:r>
        <w:rPr>
          <w:b/>
        </w:rPr>
        <w:t>Pi</w:t>
      </w:r>
      <w:r>
        <w:rPr>
          <w:b/>
        </w:rPr>
        <w:t>dLidAppointmentStartWhole</w:t>
      </w:r>
      <w:r>
        <w:t xml:space="preserve"> property (section </w:t>
      </w:r>
      <w:hyperlink w:anchor="Section_1c5c5d1596604a56844b5e854e24ca16" w:history="1">
        <w:r>
          <w:rPr>
            <w:rStyle w:val="Hyperlink"/>
          </w:rPr>
          <w:t>2.2.1.5</w:t>
        </w:r>
      </w:hyperlink>
      <w:r>
        <w:t xml:space="preserve">) from the Meeting object to the </w:t>
      </w:r>
      <w:r>
        <w:rPr>
          <w:b/>
        </w:rPr>
        <w:t>PidLidOldWhenStartWhole</w:t>
      </w:r>
      <w:r>
        <w:t xml:space="preserve"> property (section </w:t>
      </w:r>
      <w:hyperlink w:anchor="Section_00daf76dadbc4945a5da164e679fcaa6" w:history="1">
        <w:r>
          <w:rPr>
            <w:rStyle w:val="Hyperlink"/>
          </w:rPr>
          <w:t>2.2.6.8</w:t>
        </w:r>
      </w:hyperlink>
      <w:r>
        <w:t>) o</w:t>
      </w:r>
      <w:r>
        <w:t>n the Meeting Request object.</w:t>
      </w:r>
    </w:p>
    <w:p w:rsidR="00D81C17" w:rsidRDefault="001E1C23">
      <w:pPr>
        <w:pStyle w:val="ListParagraph"/>
        <w:numPr>
          <w:ilvl w:val="0"/>
          <w:numId w:val="142"/>
        </w:numPr>
      </w:pPr>
      <w:r>
        <w:t xml:space="preserve">Copy the value of the </w:t>
      </w:r>
      <w:r>
        <w:rPr>
          <w:b/>
        </w:rPr>
        <w:t>PidLidAppointmentEndWhole</w:t>
      </w:r>
      <w:r>
        <w:t xml:space="preserve"> property (section </w:t>
      </w:r>
      <w:hyperlink w:anchor="Section_9df011d74df946639b6500323dc0ac90" w:history="1">
        <w:r>
          <w:rPr>
            <w:rStyle w:val="Hyperlink"/>
          </w:rPr>
          <w:t>2.2.1.6</w:t>
        </w:r>
      </w:hyperlink>
      <w:r>
        <w:t xml:space="preserve">) from the Meeting object to the </w:t>
      </w:r>
      <w:r>
        <w:rPr>
          <w:b/>
        </w:rPr>
        <w:t>PidLidOldWhenEndWhole</w:t>
      </w:r>
      <w:r>
        <w:t xml:space="preserve"> property (section </w:t>
      </w:r>
      <w:hyperlink w:anchor="Section_910b510b108649a1953cdf58d4902255" w:history="1">
        <w:r>
          <w:rPr>
            <w:rStyle w:val="Hyperlink"/>
          </w:rPr>
          <w:t>2.2.6.9</w:t>
        </w:r>
      </w:hyperlink>
      <w:r>
        <w:t>) on the Meeting Request object.</w:t>
      </w:r>
    </w:p>
    <w:p w:rsidR="00D81C17" w:rsidRDefault="001E1C23">
      <w:pPr>
        <w:ind w:left="360"/>
      </w:pPr>
      <w:r>
        <w:t>The client MAY</w:t>
      </w:r>
      <w:bookmarkStart w:id="667" w:name="z196"/>
      <w:bookmarkStart w:id="668" w:name="Appendix_A_Target_61"/>
      <w:bookmarkEnd w:id="667"/>
      <w:r>
        <w:rPr>
          <w:rStyle w:val="Hyperlink"/>
        </w:rPr>
        <w:fldChar w:fldCharType="begin"/>
      </w:r>
      <w:r>
        <w:rPr>
          <w:rStyle w:val="Hyperlink"/>
        </w:rPr>
        <w:instrText xml:space="preserve"> HYPERLINK \l "Appendix_A_61" \o "Product behavior note 61" \h </w:instrText>
      </w:r>
      <w:r>
        <w:rPr>
          <w:rStyle w:val="Hyperlink"/>
        </w:rPr>
      </w:r>
      <w:r>
        <w:rPr>
          <w:rStyle w:val="Hyperlink"/>
        </w:rPr>
        <w:fldChar w:fldCharType="separate"/>
      </w:r>
      <w:r>
        <w:rPr>
          <w:rStyle w:val="Hyperlink"/>
        </w:rPr>
        <w:t>&lt;61&gt;</w:t>
      </w:r>
      <w:r>
        <w:rPr>
          <w:rStyle w:val="Hyperlink"/>
        </w:rPr>
        <w:fldChar w:fldCharType="end"/>
      </w:r>
      <w:bookmarkEnd w:id="668"/>
      <w:r>
        <w:t xml:space="preserve"> skip these actions if the </w:t>
      </w:r>
      <w:r>
        <w:rPr>
          <w:b/>
        </w:rPr>
        <w:t>cpsCopiedOldProperties</w:t>
      </w:r>
      <w:r>
        <w:t xml:space="preserve"> bit of the </w:t>
      </w:r>
      <w:r>
        <w:rPr>
          <w:b/>
        </w:rPr>
        <w:t>PidLidServerP</w:t>
      </w:r>
      <w:r>
        <w:rPr>
          <w:b/>
        </w:rPr>
        <w:t>rocessingActions</w:t>
      </w:r>
      <w:r>
        <w:t xml:space="preserve"> property of the Meeting Update object is set and the </w:t>
      </w:r>
      <w:r>
        <w:rPr>
          <w:b/>
        </w:rPr>
        <w:t>PidLidServerProcessed</w:t>
      </w:r>
      <w:r>
        <w:t xml:space="preserve"> property is set to TRUE. </w:t>
      </w:r>
    </w:p>
    <w:p w:rsidR="00D81C17" w:rsidRDefault="001E1C23">
      <w:pPr>
        <w:ind w:left="360"/>
      </w:pPr>
      <w:r>
        <w:t xml:space="preserve">After completing these actions the client </w:t>
      </w:r>
      <w:bookmarkStart w:id="669" w:name="z198"/>
      <w:bookmarkEnd w:id="669"/>
      <w:r>
        <w:t xml:space="preserve">can set the </w:t>
      </w:r>
      <w:r>
        <w:rPr>
          <w:b/>
        </w:rPr>
        <w:t>cpsCopiedOldProperties</w:t>
      </w:r>
      <w:r>
        <w:t xml:space="preserve"> bit of the </w:t>
      </w:r>
      <w:r>
        <w:rPr>
          <w:b/>
        </w:rPr>
        <w:t>PidLidServerProcessingActions</w:t>
      </w:r>
      <w:r>
        <w:t xml:space="preserve"> property of the Meet</w:t>
      </w:r>
      <w:r>
        <w:t>ing Update object.</w:t>
      </w:r>
    </w:p>
    <w:p w:rsidR="00D81C17" w:rsidRDefault="001E1C23">
      <w:r>
        <w:t xml:space="preserve">Next, the client copies all the properties specified in section </w:t>
      </w:r>
      <w:hyperlink w:anchor="Section_9fd26185e6d64d038d4d232520ea394b" w:history="1">
        <w:r>
          <w:rPr>
            <w:rStyle w:val="Hyperlink"/>
          </w:rPr>
          <w:t>2.2.1</w:t>
        </w:r>
      </w:hyperlink>
      <w:r>
        <w:t xml:space="preserve"> from the Meeting Update object onto the Meeting object</w:t>
      </w:r>
      <w:r>
        <w:t xml:space="preserve">. The client also adds all required properties specified in section </w:t>
      </w:r>
      <w:hyperlink w:anchor="Section_43d060b7f6904631aec53697d928f66d" w:history="1">
        <w:r>
          <w:rPr>
            <w:rStyle w:val="Hyperlink"/>
          </w:rPr>
          <w:t>2.2.4</w:t>
        </w:r>
      </w:hyperlink>
      <w:r>
        <w:t>; however, the client SHOULD comply with the following exceptions:</w:t>
      </w:r>
    </w:p>
    <w:p w:rsidR="00D81C17" w:rsidRDefault="001E1C23">
      <w:pPr>
        <w:pStyle w:val="ListParagraph"/>
        <w:numPr>
          <w:ilvl w:val="0"/>
          <w:numId w:val="143"/>
        </w:numPr>
      </w:pPr>
      <w:r>
        <w:t xml:space="preserve">If the value of the </w:t>
      </w:r>
      <w:r>
        <w:rPr>
          <w:b/>
        </w:rPr>
        <w:t>PidTagSensitivity</w:t>
      </w:r>
      <w:r>
        <w:t xml:space="preserve"> property (</w:t>
      </w:r>
      <w:hyperlink r:id="rId403" w:anchor="Section_7fd7ec40deec4c0694931bc06b349682">
        <w:r>
          <w:rPr>
            <w:rStyle w:val="Hyperlink"/>
          </w:rPr>
          <w:t>[MS-OXCMSG]</w:t>
        </w:r>
      </w:hyperlink>
      <w:r>
        <w:t xml:space="preserve"> section 2.2.1.13) on the Meeting object is set to private, it SHOULD</w:t>
      </w:r>
      <w:bookmarkStart w:id="670" w:name="z200"/>
      <w:bookmarkStart w:id="671" w:name="Appendix_A_Target_62"/>
      <w:bookmarkEnd w:id="670"/>
      <w:r>
        <w:rPr>
          <w:rStyle w:val="Hyperlink"/>
        </w:rPr>
        <w:fldChar w:fldCharType="begin"/>
      </w:r>
      <w:r>
        <w:rPr>
          <w:rStyle w:val="Hyperlink"/>
        </w:rPr>
        <w:instrText xml:space="preserve"> HYPERLINK \l "Appendix_A_62" \o "Product behavior note 62" \h </w:instrText>
      </w:r>
      <w:r>
        <w:rPr>
          <w:rStyle w:val="Hyperlink"/>
        </w:rPr>
      </w:r>
      <w:r>
        <w:rPr>
          <w:rStyle w:val="Hyperlink"/>
        </w:rPr>
        <w:fldChar w:fldCharType="separate"/>
      </w:r>
      <w:r>
        <w:rPr>
          <w:rStyle w:val="Hyperlink"/>
        </w:rPr>
        <w:t>&lt;62&gt;</w:t>
      </w:r>
      <w:r>
        <w:rPr>
          <w:rStyle w:val="Hyperlink"/>
        </w:rPr>
        <w:fldChar w:fldCharType="end"/>
      </w:r>
      <w:bookmarkEnd w:id="671"/>
      <w:r>
        <w:t xml:space="preserve"> remain so, even if this is not t</w:t>
      </w:r>
      <w:r>
        <w:t>he value of the property on the Meeting Update object.</w:t>
      </w:r>
    </w:p>
    <w:p w:rsidR="00D81C17" w:rsidRDefault="001E1C23">
      <w:pPr>
        <w:pStyle w:val="ListParagraph"/>
        <w:numPr>
          <w:ilvl w:val="0"/>
          <w:numId w:val="143"/>
        </w:numPr>
      </w:pPr>
      <w:r>
        <w:t xml:space="preserve">The downlevel text SHOULD be removed from the body as specified in section </w:t>
      </w:r>
      <w:hyperlink w:anchor="Section_28148d828a544b889400efa7487f303f" w:history="1">
        <w:r>
          <w:rPr>
            <w:rStyle w:val="Hyperlink"/>
          </w:rPr>
          <w:t>2.2.6.12</w:t>
        </w:r>
      </w:hyperlink>
      <w:r>
        <w:t>.</w:t>
      </w:r>
    </w:p>
    <w:p w:rsidR="00D81C17" w:rsidRDefault="001E1C23">
      <w:r>
        <w:t>If the user has not yet responded to the original Meetin</w:t>
      </w:r>
      <w:r>
        <w:t xml:space="preserve">g Request object, as reflected in the value of the </w:t>
      </w:r>
      <w:r>
        <w:rPr>
          <w:b/>
        </w:rPr>
        <w:t>PidLidResponseStatus</w:t>
      </w:r>
      <w:r>
        <w:t xml:space="preserve"> property (section </w:t>
      </w:r>
      <w:hyperlink w:anchor="Section_fbf1edf021d24c0f96e8d547997376dc" w:history="1">
        <w:r>
          <w:rPr>
            <w:rStyle w:val="Hyperlink"/>
          </w:rPr>
          <w:t>2.2.1.11</w:t>
        </w:r>
      </w:hyperlink>
      <w:r>
        <w:t xml:space="preserve">) on the Meeting object, the client MUST set the value of the </w:t>
      </w:r>
      <w:r>
        <w:rPr>
          <w:b/>
        </w:rPr>
        <w:t>PidLidMeetingType</w:t>
      </w:r>
      <w:r>
        <w:t xml:space="preserve"> property on the Me</w:t>
      </w:r>
      <w:r>
        <w:t xml:space="preserve">eting Update object to </w:t>
      </w:r>
      <w:r>
        <w:rPr>
          <w:b/>
        </w:rPr>
        <w:t>mtgFull</w:t>
      </w:r>
      <w:r>
        <w:t xml:space="preserve"> (0x00010000) and the value of the </w:t>
      </w:r>
      <w:r>
        <w:rPr>
          <w:b/>
        </w:rPr>
        <w:t>PidTagIconIndex</w:t>
      </w:r>
      <w:r>
        <w:t xml:space="preserve"> property (section </w:t>
      </w:r>
      <w:hyperlink w:anchor="Section_cada289c7c30415284c334bbfba3f69e" w:history="1">
        <w:r>
          <w:rPr>
            <w:rStyle w:val="Hyperlink"/>
          </w:rPr>
          <w:t>2.2.1.49</w:t>
        </w:r>
      </w:hyperlink>
      <w:r>
        <w:t>) on the Meeting Update object to "Meeting request/full update" (0x00000404) if these pro</w:t>
      </w:r>
      <w:r>
        <w:t>perties have any other values.</w:t>
      </w:r>
    </w:p>
    <w:p w:rsidR="00D81C17" w:rsidRDefault="001E1C23">
      <w:r>
        <w:t xml:space="preserve">If the Meeting Update object does not include a </w:t>
      </w:r>
      <w:hyperlink w:anchor="gt_81c92a54-3884-49c5-ad13-0786b4791e7b">
        <w:r>
          <w:rPr>
            <w:rStyle w:val="HyperlinkGreen"/>
            <w:b/>
          </w:rPr>
          <w:t>significant change</w:t>
        </w:r>
      </w:hyperlink>
      <w:r>
        <w:t xml:space="preserve">, as specified in section </w:t>
      </w:r>
      <w:hyperlink w:anchor="Section_74b03c3f28f74926ae2b165f011b23d4" w:history="1">
        <w:r>
          <w:rPr>
            <w:rStyle w:val="Hyperlink"/>
          </w:rPr>
          <w:t>3.1.4.7.3.1</w:t>
        </w:r>
      </w:hyperlink>
      <w:r>
        <w:t>, and the attendee had already responded to the original Meeting Request object, the client SHOULD NOT</w:t>
      </w:r>
      <w:bookmarkStart w:id="672" w:name="z202"/>
      <w:bookmarkStart w:id="673" w:name="Appendix_A_Target_63"/>
      <w:bookmarkEnd w:id="672"/>
      <w:r>
        <w:rPr>
          <w:rStyle w:val="Hyperlink"/>
        </w:rPr>
        <w:fldChar w:fldCharType="begin"/>
      </w:r>
      <w:r>
        <w:rPr>
          <w:rStyle w:val="Hyperlink"/>
        </w:rPr>
        <w:instrText xml:space="preserve"> HYPERLINK \l "Appendix_A_63" \o "Product behavior note 63" \h </w:instrText>
      </w:r>
      <w:r>
        <w:rPr>
          <w:rStyle w:val="Hyperlink"/>
        </w:rPr>
      </w:r>
      <w:r>
        <w:rPr>
          <w:rStyle w:val="Hyperlink"/>
        </w:rPr>
        <w:fldChar w:fldCharType="separate"/>
      </w:r>
      <w:r>
        <w:rPr>
          <w:rStyle w:val="Hyperlink"/>
        </w:rPr>
        <w:t>&lt;63&gt;</w:t>
      </w:r>
      <w:r>
        <w:rPr>
          <w:rStyle w:val="Hyperlink"/>
        </w:rPr>
        <w:fldChar w:fldCharType="end"/>
      </w:r>
      <w:bookmarkEnd w:id="673"/>
      <w:r>
        <w:t xml:space="preserve"> change the value of the </w:t>
      </w:r>
      <w:r>
        <w:rPr>
          <w:b/>
        </w:rPr>
        <w:t>PidLidResponseStatus</w:t>
      </w:r>
      <w:r>
        <w:t xml:space="preserve"> property on the Meeting object. Regard</w:t>
      </w:r>
      <w:r>
        <w:t>less of whether the attendee had previously responded, if the Meeting Update object represents an update with a significant change, the client sets the following properties on the Meeting object so that it looks as if the attendee has not yet responded:</w:t>
      </w:r>
    </w:p>
    <w:p w:rsidR="00D81C17" w:rsidRDefault="001E1C23">
      <w:pPr>
        <w:pStyle w:val="ListParagraph"/>
        <w:numPr>
          <w:ilvl w:val="0"/>
          <w:numId w:val="144"/>
        </w:numPr>
      </w:pPr>
      <w:r>
        <w:t>Th</w:t>
      </w:r>
      <w:r>
        <w:t xml:space="preserve">e value of the </w:t>
      </w:r>
      <w:r>
        <w:rPr>
          <w:b/>
        </w:rPr>
        <w:t>PidLidResponseStatus</w:t>
      </w:r>
      <w:r>
        <w:t xml:space="preserve"> property to "respNotResponded" (0x00000005).</w:t>
      </w:r>
    </w:p>
    <w:p w:rsidR="00D81C17" w:rsidRDefault="001E1C23">
      <w:pPr>
        <w:pStyle w:val="ListParagraph"/>
        <w:numPr>
          <w:ilvl w:val="0"/>
          <w:numId w:val="145"/>
        </w:numPr>
      </w:pPr>
      <w:r>
        <w:lastRenderedPageBreak/>
        <w:t xml:space="preserve">The value of the </w:t>
      </w:r>
      <w:r>
        <w:rPr>
          <w:b/>
        </w:rPr>
        <w:t>PidLidBusyStatus</w:t>
      </w:r>
      <w:r>
        <w:t xml:space="preserve"> property (section </w:t>
      </w:r>
      <w:hyperlink w:anchor="Section_1ff3f49b458f4ed7928e711d9bfc09ac" w:history="1">
        <w:r>
          <w:rPr>
            <w:rStyle w:val="Hyperlink"/>
          </w:rPr>
          <w:t>2.2.1.2</w:t>
        </w:r>
      </w:hyperlink>
      <w:r>
        <w:t>) to "olTentative" (0x00000001), unless the value of the</w:t>
      </w:r>
      <w:r>
        <w:t xml:space="preserve"> </w:t>
      </w:r>
      <w:r>
        <w:rPr>
          <w:b/>
        </w:rPr>
        <w:t>PidLidIntendedBusyStatus</w:t>
      </w:r>
      <w:r>
        <w:t xml:space="preserve"> property (section </w:t>
      </w:r>
      <w:hyperlink w:anchor="Section_0b66b9e1244f4b7abf814f8ec389d8ff" w:history="1">
        <w:r>
          <w:rPr>
            <w:rStyle w:val="Hyperlink"/>
          </w:rPr>
          <w:t>2.2.6.4</w:t>
        </w:r>
      </w:hyperlink>
      <w:r>
        <w:t>) is "olFree" (0x00000000), in which case it is set to "olFree".</w:t>
      </w:r>
    </w:p>
    <w:p w:rsidR="00D81C17" w:rsidRDefault="001E1C23">
      <w:r>
        <w:t xml:space="preserve">The client follows the same steps to Auto Respond to a Meeting Update object as </w:t>
      </w:r>
      <w:r>
        <w:t xml:space="preserve">is specified for a Meeting Request object in section </w:t>
      </w:r>
      <w:hyperlink w:anchor="Section_f7664a22538f4836a2a3462ba368d200" w:history="1">
        <w:r>
          <w:rPr>
            <w:rStyle w:val="Hyperlink"/>
          </w:rPr>
          <w:t>3.1.4.7.2.3</w:t>
        </w:r>
      </w:hyperlink>
      <w:r>
        <w:t>.</w:t>
      </w:r>
    </w:p>
    <w:p w:rsidR="00D81C17" w:rsidRDefault="001E1C23">
      <w:r>
        <w:t>Finally, after updating the Meeting object, the client:</w:t>
      </w:r>
    </w:p>
    <w:p w:rsidR="00D81C17" w:rsidRDefault="001E1C23">
      <w:pPr>
        <w:pStyle w:val="ListParagraph"/>
        <w:numPr>
          <w:ilvl w:val="0"/>
          <w:numId w:val="146"/>
        </w:numPr>
      </w:pPr>
      <w:r>
        <w:t xml:space="preserve">SHOULD set the value of the </w:t>
      </w:r>
      <w:r>
        <w:rPr>
          <w:b/>
        </w:rPr>
        <w:t>PidTagProcessed</w:t>
      </w:r>
      <w:r>
        <w:t xml:space="preserve"> property (section </w:t>
      </w:r>
      <w:hyperlink w:anchor="Section_595fa6b430c74dfda0c148c9f85485b8" w:history="1">
        <w:r>
          <w:rPr>
            <w:rStyle w:val="Hyperlink"/>
          </w:rPr>
          <w:t>2.2.5.7</w:t>
        </w:r>
      </w:hyperlink>
      <w:r>
        <w:t xml:space="preserve">) to TRUE, unless the object is in a </w:t>
      </w:r>
      <w:hyperlink w:anchor="gt_94523846-05ff-4a8b-bb73-7b3e5fec19aa">
        <w:r>
          <w:rPr>
            <w:rStyle w:val="HyperlinkGreen"/>
            <w:b/>
          </w:rPr>
          <w:t>public folder</w:t>
        </w:r>
      </w:hyperlink>
      <w:r>
        <w:t>, in which case this property is not set.</w:t>
      </w:r>
      <w:bookmarkStart w:id="674" w:name="z204"/>
      <w:bookmarkEnd w:id="674"/>
    </w:p>
    <w:p w:rsidR="00D81C17" w:rsidRDefault="001E1C23">
      <w:pPr>
        <w:pStyle w:val="ListParagraph"/>
        <w:numPr>
          <w:ilvl w:val="0"/>
          <w:numId w:val="146"/>
        </w:numPr>
      </w:pPr>
      <w:r>
        <w:t xml:space="preserve">Can </w:t>
      </w:r>
      <w:bookmarkStart w:id="675" w:name="z206"/>
      <w:bookmarkEnd w:id="675"/>
      <w:r>
        <w:t xml:space="preserve">set the </w:t>
      </w:r>
      <w:r>
        <w:rPr>
          <w:b/>
        </w:rPr>
        <w:t>PidLidServerProcessed</w:t>
      </w:r>
      <w:r>
        <w:t xml:space="preserve"> property on t</w:t>
      </w:r>
      <w:r>
        <w:t xml:space="preserve">he Meeting Request object to TRUE. If the Meeting Request object's </w:t>
      </w:r>
      <w:r>
        <w:rPr>
          <w:b/>
        </w:rPr>
        <w:t>PidLidServerProcessed</w:t>
      </w:r>
      <w:r>
        <w:t xml:space="preserve"> property is set, the client either MUST also set the </w:t>
      </w:r>
      <w:r>
        <w:rPr>
          <w:b/>
        </w:rPr>
        <w:t>cpsUpdatedCalItem</w:t>
      </w:r>
      <w:r>
        <w:t xml:space="preserve"> bit of the </w:t>
      </w:r>
      <w:r>
        <w:rPr>
          <w:b/>
        </w:rPr>
        <w:t>PidLidServerProcessingActions</w:t>
      </w:r>
      <w:r>
        <w:t xml:space="preserve"> property on the Meeting Request object or MUST leave bo</w:t>
      </w:r>
      <w:r>
        <w:t>th properties unset.</w:t>
      </w:r>
    </w:p>
    <w:p w:rsidR="00D81C17" w:rsidRDefault="001E1C23">
      <w:pPr>
        <w:pStyle w:val="Heading5"/>
      </w:pPr>
      <w:bookmarkStart w:id="676" w:name="section_cc0b156a96764dd39a965fb2dbc50f77"/>
      <w:bookmarkStart w:id="677" w:name="_Toc174600026"/>
      <w:r>
        <w:t>Forwarding a Meeting Request</w:t>
      </w:r>
      <w:bookmarkEnd w:id="676"/>
      <w:bookmarkEnd w:id="677"/>
    </w:p>
    <w:p w:rsidR="00D81C17" w:rsidRDefault="001E1C23">
      <w:r>
        <w:t xml:space="preserve">To forward a </w:t>
      </w:r>
      <w:hyperlink w:anchor="gt_71eb2c2a-17e4-41aa-8422-5fde692ec9a6">
        <w:r>
          <w:rPr>
            <w:rStyle w:val="HyperlinkGreen"/>
            <w:b/>
          </w:rPr>
          <w:t>Meeting Request object</w:t>
        </w:r>
      </w:hyperlink>
      <w:r>
        <w:t xml:space="preserve">, either from the </w:t>
      </w:r>
      <w:hyperlink w:anchor="gt_34c00c47-5322-4cef-ae7e-bf04643b21bb">
        <w:r>
          <w:rPr>
            <w:rStyle w:val="HyperlinkGreen"/>
            <w:b/>
          </w:rPr>
          <w:t>organizer</w:t>
        </w:r>
      </w:hyperlink>
      <w:r>
        <w:t xml:space="preserve"> or from an attendee</w:t>
      </w:r>
      <w:r>
        <w:t xml:space="preserve"> who received it, the client creates a new Meeting Request object and copies all the properties from the original Meeting Request object onto the new object. The client then makes the following additional changes on the new object:</w:t>
      </w:r>
    </w:p>
    <w:p w:rsidR="00D81C17" w:rsidRDefault="001E1C23">
      <w:pPr>
        <w:pStyle w:val="ListParagraph"/>
        <w:numPr>
          <w:ilvl w:val="0"/>
          <w:numId w:val="147"/>
        </w:numPr>
      </w:pPr>
      <w:r>
        <w:t xml:space="preserve">Set the value of the </w:t>
      </w:r>
      <w:r>
        <w:rPr>
          <w:b/>
        </w:rPr>
        <w:t>Pid</w:t>
      </w:r>
      <w:r>
        <w:rPr>
          <w:b/>
        </w:rPr>
        <w:t>LidAttendeeCriticalChange</w:t>
      </w:r>
      <w:r>
        <w:t xml:space="preserve"> property (section </w:t>
      </w:r>
      <w:hyperlink w:anchor="Section_f021eded767c4b5ab706e191791970cb" w:history="1">
        <w:r>
          <w:rPr>
            <w:rStyle w:val="Hyperlink"/>
          </w:rPr>
          <w:t>2.2.5.2</w:t>
        </w:r>
      </w:hyperlink>
      <w:r>
        <w:t xml:space="preserve">) to the current date and time, in </w:t>
      </w:r>
      <w:hyperlink w:anchor="gt_f2369991-a884-4843-a8fa-1505b6d5ece7">
        <w:r>
          <w:rPr>
            <w:rStyle w:val="HyperlinkGreen"/>
            <w:b/>
          </w:rPr>
          <w:t>UTC</w:t>
        </w:r>
      </w:hyperlink>
      <w:r>
        <w:t>.</w:t>
      </w:r>
    </w:p>
    <w:p w:rsidR="00D81C17" w:rsidRDefault="001E1C23">
      <w:pPr>
        <w:pStyle w:val="ListParagraph"/>
        <w:numPr>
          <w:ilvl w:val="0"/>
          <w:numId w:val="148"/>
        </w:numPr>
      </w:pPr>
      <w:r>
        <w:t xml:space="preserve">Set the value of the </w:t>
      </w:r>
      <w:r>
        <w:rPr>
          <w:b/>
        </w:rPr>
        <w:t>PidLidResponseStatus</w:t>
      </w:r>
      <w:r>
        <w:t xml:space="preserve"> property (section </w:t>
      </w:r>
      <w:hyperlink w:anchor="Section_fbf1edf021d24c0f96e8d547997376dc" w:history="1">
        <w:r>
          <w:rPr>
            <w:rStyle w:val="Hyperlink"/>
          </w:rPr>
          <w:t>2.2.1.11</w:t>
        </w:r>
      </w:hyperlink>
      <w:r>
        <w:t>) to "respNotResponded" (0x00000005).</w:t>
      </w:r>
    </w:p>
    <w:p w:rsidR="00D81C17" w:rsidRDefault="001E1C23">
      <w:pPr>
        <w:pStyle w:val="ListParagraph"/>
        <w:numPr>
          <w:ilvl w:val="0"/>
          <w:numId w:val="149"/>
        </w:numPr>
      </w:pPr>
      <w:r>
        <w:t xml:space="preserve">Set the value of the </w:t>
      </w:r>
      <w:r>
        <w:rPr>
          <w:b/>
        </w:rPr>
        <w:t>PidLidBusyStatus</w:t>
      </w:r>
      <w:r>
        <w:t xml:space="preserve"> property (section </w:t>
      </w:r>
      <w:hyperlink w:anchor="Section_1ff3f49b458f4ed7928e711d9bfc09ac" w:history="1">
        <w:r>
          <w:rPr>
            <w:rStyle w:val="Hyperlink"/>
          </w:rPr>
          <w:t>2.2.1.2</w:t>
        </w:r>
      </w:hyperlink>
      <w:r>
        <w:t>) to "ol</w:t>
      </w:r>
      <w:r>
        <w:t xml:space="preserve">Tentative" (0x00000001), unless the value of the </w:t>
      </w:r>
      <w:r>
        <w:rPr>
          <w:b/>
        </w:rPr>
        <w:t>PidLidIntendedBusyStatus</w:t>
      </w:r>
      <w:r>
        <w:t xml:space="preserve"> property (section </w:t>
      </w:r>
      <w:hyperlink w:anchor="Section_0b66b9e1244f4b7abf814f8ec389d8ff" w:history="1">
        <w:r>
          <w:rPr>
            <w:rStyle w:val="Hyperlink"/>
          </w:rPr>
          <w:t>2.2.6.4</w:t>
        </w:r>
      </w:hyperlink>
      <w:r>
        <w:t xml:space="preserve">) is "olFree" (0x00000000), in which case the </w:t>
      </w:r>
      <w:r>
        <w:rPr>
          <w:b/>
        </w:rPr>
        <w:t>PidLidBusyStatus</w:t>
      </w:r>
      <w:r>
        <w:t xml:space="preserve"> property is set to "olFree".</w:t>
      </w:r>
    </w:p>
    <w:p w:rsidR="00D81C17" w:rsidRDefault="001E1C23">
      <w:pPr>
        <w:pStyle w:val="ListParagraph"/>
        <w:numPr>
          <w:ilvl w:val="0"/>
          <w:numId w:val="150"/>
        </w:numPr>
      </w:pPr>
      <w:r>
        <w:t>Ensur</w:t>
      </w:r>
      <w:r>
        <w:t xml:space="preserve">e that the </w:t>
      </w:r>
      <w:r>
        <w:rPr>
          <w:b/>
        </w:rPr>
        <w:t>asfMeeting</w:t>
      </w:r>
      <w:r>
        <w:t xml:space="preserve"> and </w:t>
      </w:r>
      <w:r>
        <w:rPr>
          <w:b/>
        </w:rPr>
        <w:t>asfReceived</w:t>
      </w:r>
      <w:r>
        <w:t xml:space="preserve"> bits are set in the </w:t>
      </w:r>
      <w:r>
        <w:rPr>
          <w:b/>
        </w:rPr>
        <w:t>PidLidAppointmentStateFlags</w:t>
      </w:r>
      <w:r>
        <w:t xml:space="preserve"> property (section </w:t>
      </w:r>
      <w:hyperlink w:anchor="Section_9be16fe9810e40d19f2a27b2803fe911" w:history="1">
        <w:r>
          <w:rPr>
            <w:rStyle w:val="Hyperlink"/>
          </w:rPr>
          <w:t>2.2.1.10</w:t>
        </w:r>
      </w:hyperlink>
      <w:r>
        <w:t>).</w:t>
      </w:r>
    </w:p>
    <w:p w:rsidR="00D81C17" w:rsidRDefault="001E1C23">
      <w:pPr>
        <w:pStyle w:val="ListParagraph"/>
        <w:numPr>
          <w:ilvl w:val="0"/>
          <w:numId w:val="151"/>
        </w:numPr>
      </w:pPr>
      <w:r>
        <w:t xml:space="preserve">Reset the value of the </w:t>
      </w:r>
      <w:r>
        <w:rPr>
          <w:b/>
        </w:rPr>
        <w:t>PidLidAllAttendeesString</w:t>
      </w:r>
      <w:r>
        <w:t xml:space="preserve"> (section </w:t>
      </w:r>
      <w:hyperlink w:anchor="Section_7ee96682f89d4610bc8b8bb77ca3316d" w:history="1">
        <w:r>
          <w:rPr>
            <w:rStyle w:val="Hyperlink"/>
          </w:rPr>
          <w:t>2.2.1.16</w:t>
        </w:r>
      </w:hyperlink>
      <w:r>
        <w:t xml:space="preserve">), </w:t>
      </w:r>
      <w:r>
        <w:rPr>
          <w:b/>
        </w:rPr>
        <w:t>PidLidToAttendeesString</w:t>
      </w:r>
      <w:r>
        <w:t xml:space="preserve"> (section </w:t>
      </w:r>
      <w:hyperlink w:anchor="Section_684191c3df0d49c4b96f4ad5de203506" w:history="1">
        <w:r>
          <w:rPr>
            <w:rStyle w:val="Hyperlink"/>
          </w:rPr>
          <w:t>2.2.1.17</w:t>
        </w:r>
      </w:hyperlink>
      <w:r>
        <w:t xml:space="preserve">), and </w:t>
      </w:r>
      <w:r>
        <w:rPr>
          <w:b/>
        </w:rPr>
        <w:t>PidLidCcAttendeesString</w:t>
      </w:r>
      <w:r>
        <w:t xml:space="preserve"> (section </w:t>
      </w:r>
      <w:hyperlink w:anchor="Section_15ddfbb323ff4b1fb6cb34b993d17d68" w:history="1">
        <w:r>
          <w:rPr>
            <w:rStyle w:val="Hyperlink"/>
          </w:rPr>
          <w:t>2.2.1.18</w:t>
        </w:r>
      </w:hyperlink>
      <w:r>
        <w:t>) properties to a blank string.</w:t>
      </w:r>
    </w:p>
    <w:p w:rsidR="00D81C17" w:rsidRDefault="001E1C23">
      <w:pPr>
        <w:pStyle w:val="ListParagraph"/>
        <w:numPr>
          <w:ilvl w:val="0"/>
          <w:numId w:val="152"/>
        </w:numPr>
      </w:pPr>
      <w:r>
        <w:t xml:space="preserve">Set the value of the </w:t>
      </w:r>
      <w:r>
        <w:rPr>
          <w:b/>
        </w:rPr>
        <w:t>PidTagSenderName</w:t>
      </w:r>
      <w:r>
        <w:t xml:space="preserve"> property (</w:t>
      </w:r>
      <w:hyperlink r:id="rId404" w:anchor="Section_daa9120ff3254afba73828f91049ab3c">
        <w:r>
          <w:rPr>
            <w:rStyle w:val="Hyperlink"/>
          </w:rPr>
          <w:t>[MS-OXOMSG]</w:t>
        </w:r>
      </w:hyperlink>
      <w:r>
        <w:t xml:space="preserve"> section 2.2.1.51) to the value of the </w:t>
      </w:r>
      <w:r>
        <w:rPr>
          <w:b/>
        </w:rPr>
        <w:t>PidTagDisplayName</w:t>
      </w:r>
      <w:r>
        <w:t xml:space="preserve"> property (</w:t>
      </w:r>
      <w:hyperlink r:id="rId405" w:anchor="Section_c0f31b95c07f486c98d9535ed9705fbf">
        <w:r>
          <w:rPr>
            <w:rStyle w:val="Hyperlink"/>
          </w:rPr>
          <w:t>[MS-OXCFOLD]</w:t>
        </w:r>
      </w:hyperlink>
      <w:r>
        <w:t xml:space="preserve"> section 2.2.2.2.2.5) of the </w:t>
      </w:r>
      <w:hyperlink w:anchor="gt_4792b6d3-b01a-43f6-aca4-42fc4e79a633">
        <w:r>
          <w:rPr>
            <w:rStyle w:val="HyperlinkGreen"/>
            <w:b/>
          </w:rPr>
          <w:t>Address Book object</w:t>
        </w:r>
      </w:hyperlink>
      <w:r>
        <w:t xml:space="preserve"> of the forwarding user.</w:t>
      </w:r>
    </w:p>
    <w:p w:rsidR="00D81C17" w:rsidRDefault="001E1C23">
      <w:pPr>
        <w:pStyle w:val="ListParagraph"/>
        <w:numPr>
          <w:ilvl w:val="0"/>
          <w:numId w:val="153"/>
        </w:numPr>
      </w:pPr>
      <w:r>
        <w:t xml:space="preserve">Set the value of the </w:t>
      </w:r>
      <w:r>
        <w:rPr>
          <w:b/>
        </w:rPr>
        <w:t>PidTagSenderEntryId</w:t>
      </w:r>
      <w:r>
        <w:t xml:space="preserve"> pro</w:t>
      </w:r>
      <w:r>
        <w:t xml:space="preserve">perty ([MS-OXOMSG] section 2.2.1.50) to the value of the </w:t>
      </w:r>
      <w:hyperlink w:anchor="gt_64df5f51-e2e6-4cf2-a15f-5bc1167087b5">
        <w:r>
          <w:rPr>
            <w:rStyle w:val="HyperlinkGreen"/>
            <w:b/>
          </w:rPr>
          <w:t>EntryID</w:t>
        </w:r>
      </w:hyperlink>
      <w:r>
        <w:t xml:space="preserve"> of the Address Book object of the forwarding user.</w:t>
      </w:r>
    </w:p>
    <w:p w:rsidR="00D81C17" w:rsidRDefault="001E1C23">
      <w:pPr>
        <w:pStyle w:val="ListParagraph"/>
        <w:numPr>
          <w:ilvl w:val="0"/>
          <w:numId w:val="154"/>
        </w:numPr>
      </w:pPr>
      <w:r>
        <w:t xml:space="preserve">Set the value of the </w:t>
      </w:r>
      <w:r>
        <w:rPr>
          <w:b/>
        </w:rPr>
        <w:t>PidTagSenderSearchKey</w:t>
      </w:r>
      <w:r>
        <w:t xml:space="preserve"> property ([MS-OXOMSG] section </w:t>
      </w:r>
      <w:r>
        <w:t xml:space="preserve">2.2.1.52) to the value of the </w:t>
      </w:r>
      <w:hyperlink w:anchor="gt_bfc307ee-fec0-4072-847b-5eb687ef649e">
        <w:r>
          <w:rPr>
            <w:rStyle w:val="HyperlinkGreen"/>
            <w:b/>
          </w:rPr>
          <w:t>search key</w:t>
        </w:r>
      </w:hyperlink>
      <w:r>
        <w:t xml:space="preserve"> of the Address Book object of the forwarding user.</w:t>
      </w:r>
    </w:p>
    <w:p w:rsidR="00D81C17" w:rsidRDefault="001E1C23">
      <w:pPr>
        <w:pStyle w:val="ListParagraph"/>
        <w:numPr>
          <w:ilvl w:val="0"/>
          <w:numId w:val="155"/>
        </w:numPr>
      </w:pPr>
      <w:r>
        <w:t xml:space="preserve">Set the value of the </w:t>
      </w:r>
      <w:r>
        <w:rPr>
          <w:b/>
        </w:rPr>
        <w:t>PidTagSentRepresentingName</w:t>
      </w:r>
      <w:r>
        <w:t xml:space="preserve"> property ([MS-OXOMSG] section 2.2.1.57</w:t>
      </w:r>
      <w:r>
        <w:t xml:space="preserve">) to the value of the </w:t>
      </w:r>
      <w:r>
        <w:rPr>
          <w:b/>
        </w:rPr>
        <w:t>PidTagDisplayName</w:t>
      </w:r>
      <w:r>
        <w:t xml:space="preserve"> property of the Address Book object of the organizer.</w:t>
      </w:r>
    </w:p>
    <w:p w:rsidR="00D81C17" w:rsidRDefault="001E1C23">
      <w:pPr>
        <w:pStyle w:val="ListParagraph"/>
        <w:numPr>
          <w:ilvl w:val="0"/>
          <w:numId w:val="156"/>
        </w:numPr>
      </w:pPr>
      <w:r>
        <w:t xml:space="preserve">Set the value of the </w:t>
      </w:r>
      <w:r>
        <w:rPr>
          <w:b/>
        </w:rPr>
        <w:t>PidTagSentRepresentingEntryId</w:t>
      </w:r>
      <w:r>
        <w:t xml:space="preserve"> property ([MS-OXOMSG] section 2.2.1.56) to the value of the EntryID of the Address Book object of the organizer</w:t>
      </w:r>
      <w:r>
        <w:t>.</w:t>
      </w:r>
    </w:p>
    <w:p w:rsidR="00D81C17" w:rsidRDefault="001E1C23">
      <w:pPr>
        <w:pStyle w:val="ListParagraph"/>
        <w:numPr>
          <w:ilvl w:val="0"/>
          <w:numId w:val="157"/>
        </w:numPr>
      </w:pPr>
      <w:r>
        <w:t xml:space="preserve">Set the value of the </w:t>
      </w:r>
      <w:r>
        <w:rPr>
          <w:b/>
        </w:rPr>
        <w:t>PidTagSentRepresentingSearchKey</w:t>
      </w:r>
      <w:r>
        <w:t xml:space="preserve"> property ([MS-OXOMSG] section 2.2.1.58) to the value of the search key of the Address Book object of the organizer.</w:t>
      </w:r>
    </w:p>
    <w:p w:rsidR="00D81C17" w:rsidRDefault="001E1C23">
      <w:pPr>
        <w:pStyle w:val="ListParagraph"/>
        <w:numPr>
          <w:ilvl w:val="0"/>
          <w:numId w:val="158"/>
        </w:numPr>
      </w:pPr>
      <w:r>
        <w:t xml:space="preserve">If the Meeting Request object represents an exception to a </w:t>
      </w:r>
      <w:hyperlink w:anchor="gt_2325d666-e02f-49e4-afa5-3e896d672efe">
        <w:r>
          <w:rPr>
            <w:rStyle w:val="HyperlinkGreen"/>
            <w:b/>
          </w:rPr>
          <w:t>recurring series</w:t>
        </w:r>
      </w:hyperlink>
      <w:r>
        <w:t xml:space="preserve">, set the value of the </w:t>
      </w:r>
      <w:r>
        <w:rPr>
          <w:b/>
        </w:rPr>
        <w:t>PidLidForwardInstance</w:t>
      </w:r>
      <w:r>
        <w:t xml:space="preserve"> property (section </w:t>
      </w:r>
      <w:hyperlink w:anchor="Section_52d4741657d8425695cf126626a585c6" w:history="1">
        <w:r>
          <w:rPr>
            <w:rStyle w:val="Hyperlink"/>
          </w:rPr>
          <w:t>2.2.6.3</w:t>
        </w:r>
      </w:hyperlink>
      <w:r>
        <w:t>) to TRUE.</w:t>
      </w:r>
    </w:p>
    <w:p w:rsidR="00D81C17" w:rsidRDefault="001E1C23">
      <w:pPr>
        <w:pStyle w:val="ListParagraph"/>
        <w:numPr>
          <w:ilvl w:val="0"/>
          <w:numId w:val="159"/>
        </w:numPr>
      </w:pPr>
      <w:r>
        <w:lastRenderedPageBreak/>
        <w:t xml:space="preserve">Set the value of the </w:t>
      </w:r>
      <w:r>
        <w:rPr>
          <w:b/>
        </w:rPr>
        <w:t>PidLidChangeHighlight</w:t>
      </w:r>
      <w:r>
        <w:t xml:space="preserve"> property (section </w:t>
      </w:r>
      <w:hyperlink w:anchor="Section_f77e6e3e5f5446d593150f96af037803" w:history="1">
        <w:r>
          <w:rPr>
            <w:rStyle w:val="Hyperlink"/>
          </w:rPr>
          <w:t>2.2.6.2</w:t>
        </w:r>
      </w:hyperlink>
      <w:r>
        <w:t>) to 0x00000000.</w:t>
      </w:r>
    </w:p>
    <w:p w:rsidR="00D81C17" w:rsidRDefault="001E1C23">
      <w:pPr>
        <w:pStyle w:val="ListParagraph"/>
        <w:numPr>
          <w:ilvl w:val="0"/>
          <w:numId w:val="160"/>
        </w:numPr>
      </w:pPr>
      <w:r>
        <w:t xml:space="preserve">Set the </w:t>
      </w:r>
      <w:r>
        <w:rPr>
          <w:b/>
        </w:rPr>
        <w:t>auxApptFlagForwarded</w:t>
      </w:r>
      <w:r>
        <w:t xml:space="preserve"> bit in the </w:t>
      </w:r>
      <w:r>
        <w:rPr>
          <w:b/>
        </w:rPr>
        <w:t>PidLidAppointmentAuxiliaryFlags</w:t>
      </w:r>
      <w:r>
        <w:t xml:space="preserve"> property (section </w:t>
      </w:r>
      <w:hyperlink w:anchor="Section_96e95e625eab4858bc0a0e313cdd3bb3" w:history="1">
        <w:r>
          <w:rPr>
            <w:rStyle w:val="Hyperlink"/>
          </w:rPr>
          <w:t>2.2.1.3</w:t>
        </w:r>
      </w:hyperlink>
      <w:r>
        <w:t>).</w:t>
      </w:r>
    </w:p>
    <w:p w:rsidR="00D81C17" w:rsidRDefault="001E1C23">
      <w:pPr>
        <w:pStyle w:val="ListParagraph"/>
        <w:numPr>
          <w:ilvl w:val="0"/>
          <w:numId w:val="161"/>
        </w:numPr>
      </w:pPr>
      <w:r>
        <w:t>SHOULD</w:t>
      </w:r>
      <w:bookmarkStart w:id="678" w:name="z210"/>
      <w:bookmarkStart w:id="679" w:name="Appendix_A_Target_64"/>
      <w:bookmarkEnd w:id="678"/>
      <w:r>
        <w:rPr>
          <w:rStyle w:val="Hyperlink"/>
        </w:rPr>
        <w:fldChar w:fldCharType="begin"/>
      </w:r>
      <w:r>
        <w:rPr>
          <w:rStyle w:val="Hyperlink"/>
        </w:rPr>
        <w:instrText xml:space="preserve"> HYPER</w:instrText>
      </w:r>
      <w:r>
        <w:rPr>
          <w:rStyle w:val="Hyperlink"/>
        </w:rPr>
        <w:instrText xml:space="preserve">LINK \l "Appendix_A_64" \o "Product behavior note 64" \h </w:instrText>
      </w:r>
      <w:r>
        <w:rPr>
          <w:rStyle w:val="Hyperlink"/>
        </w:rPr>
      </w:r>
      <w:r>
        <w:rPr>
          <w:rStyle w:val="Hyperlink"/>
        </w:rPr>
        <w:fldChar w:fldCharType="separate"/>
      </w:r>
      <w:r>
        <w:rPr>
          <w:rStyle w:val="Hyperlink"/>
        </w:rPr>
        <w:t>&lt;64&gt;</w:t>
      </w:r>
      <w:r>
        <w:rPr>
          <w:rStyle w:val="Hyperlink"/>
        </w:rPr>
        <w:fldChar w:fldCharType="end"/>
      </w:r>
      <w:bookmarkEnd w:id="679"/>
      <w:r>
        <w:t xml:space="preserve"> set the value of the </w:t>
      </w:r>
      <w:r>
        <w:rPr>
          <w:b/>
        </w:rPr>
        <w:t>PidLidMeetingType</w:t>
      </w:r>
      <w:r>
        <w:t xml:space="preserve"> property (section </w:t>
      </w:r>
      <w:hyperlink w:anchor="Section_6b1484e489de4cac824b73dbe589e8e7" w:history="1">
        <w:r>
          <w:rPr>
            <w:rStyle w:val="Hyperlink"/>
          </w:rPr>
          <w:t>2.2.6.5</w:t>
        </w:r>
      </w:hyperlink>
      <w:r>
        <w:t xml:space="preserve">) to </w:t>
      </w:r>
      <w:r>
        <w:rPr>
          <w:b/>
        </w:rPr>
        <w:t xml:space="preserve">mtgRequest </w:t>
      </w:r>
      <w:r>
        <w:t>(0x00000001).</w:t>
      </w:r>
    </w:p>
    <w:p w:rsidR="00D81C17" w:rsidRDefault="001E1C23">
      <w:r>
        <w:t xml:space="preserve">The client SHOULD copy all the </w:t>
      </w:r>
      <w:r>
        <w:rPr>
          <w:b/>
        </w:rPr>
        <w:t>Recipien</w:t>
      </w:r>
      <w:r>
        <w:rPr>
          <w:b/>
        </w:rPr>
        <w:t>tRow</w:t>
      </w:r>
      <w:r>
        <w:t xml:space="preserve"> structures, as specified in </w:t>
      </w:r>
      <w:hyperlink r:id="rId406" w:anchor="Section_1afa0cd9b1a04520b623bf15030af5d8">
        <w:r>
          <w:rPr>
            <w:rStyle w:val="Hyperlink"/>
          </w:rPr>
          <w:t>[MS-OXCDATA]</w:t>
        </w:r>
      </w:hyperlink>
      <w:r>
        <w:t xml:space="preserve"> section 2.8.3, from the original Meeting Request object to the </w:t>
      </w:r>
      <w:r>
        <w:rPr>
          <w:b/>
        </w:rPr>
        <w:t>PidLidAppointmentUnsendableRecipients</w:t>
      </w:r>
      <w:bookmarkStart w:id="680" w:name="z212"/>
      <w:bookmarkStart w:id="681" w:name="Appendix_A_Target_65"/>
      <w:bookmarkEnd w:id="680"/>
      <w:r>
        <w:rPr>
          <w:rStyle w:val="Hyperlink"/>
        </w:rPr>
        <w:fldChar w:fldCharType="begin"/>
      </w:r>
      <w:r>
        <w:rPr>
          <w:rStyle w:val="Hyperlink"/>
        </w:rPr>
        <w:instrText xml:space="preserve"> HYPERLINK \l "Appendix_A_</w:instrText>
      </w:r>
      <w:r>
        <w:rPr>
          <w:rStyle w:val="Hyperlink"/>
        </w:rPr>
        <w:instrText xml:space="preserve">65" \o "Product behavior note 65" \h </w:instrText>
      </w:r>
      <w:r>
        <w:rPr>
          <w:rStyle w:val="Hyperlink"/>
        </w:rPr>
      </w:r>
      <w:r>
        <w:rPr>
          <w:rStyle w:val="Hyperlink"/>
        </w:rPr>
        <w:fldChar w:fldCharType="separate"/>
      </w:r>
      <w:r>
        <w:rPr>
          <w:rStyle w:val="Hyperlink"/>
        </w:rPr>
        <w:t>&lt;65&gt;</w:t>
      </w:r>
      <w:r>
        <w:rPr>
          <w:rStyle w:val="Hyperlink"/>
        </w:rPr>
        <w:fldChar w:fldCharType="end"/>
      </w:r>
      <w:bookmarkEnd w:id="681"/>
      <w:r>
        <w:t xml:space="preserve"> property (section </w:t>
      </w:r>
      <w:hyperlink w:anchor="Section_3bd43513dbf14b52ba7e83641e4398f0" w:history="1">
        <w:r>
          <w:rPr>
            <w:rStyle w:val="Hyperlink"/>
          </w:rPr>
          <w:t>2.2.1.25</w:t>
        </w:r>
      </w:hyperlink>
      <w:r>
        <w:t xml:space="preserve">) of the new object. The client MUST NOT copy the </w:t>
      </w:r>
      <w:r>
        <w:rPr>
          <w:b/>
        </w:rPr>
        <w:t>RecipientRow</w:t>
      </w:r>
      <w:r>
        <w:t xml:space="preserve"> structures from the original Meeting Request object to the </w:t>
      </w:r>
      <w:r>
        <w:rPr>
          <w:b/>
        </w:rPr>
        <w:t>RecipientRow</w:t>
      </w:r>
      <w:r>
        <w:t xml:space="preserve"> structures on the new object. The client can set the </w:t>
      </w:r>
      <w:r>
        <w:rPr>
          <w:b/>
        </w:rPr>
        <w:t>auxApptFlagForceMtgResponse</w:t>
      </w:r>
      <w:r>
        <w:t xml:space="preserve"> bit in the </w:t>
      </w:r>
      <w:r>
        <w:rPr>
          <w:b/>
        </w:rPr>
        <w:t>PidLidAppointmentAuxiliaryFlags</w:t>
      </w:r>
      <w:r>
        <w:t xml:space="preserve"> property. The </w:t>
      </w:r>
      <w:r>
        <w:rPr>
          <w:b/>
        </w:rPr>
        <w:t>PidTagProcessed</w:t>
      </w:r>
      <w:r>
        <w:t xml:space="preserve"> property (section </w:t>
      </w:r>
      <w:hyperlink w:anchor="Section_595fa6b430c74dfda0c148c9f85485b8" w:history="1">
        <w:r>
          <w:rPr>
            <w:rStyle w:val="Hyperlink"/>
          </w:rPr>
          <w:t>2.2.5.7</w:t>
        </w:r>
      </w:hyperlink>
      <w:r>
        <w:t>) MU</w:t>
      </w:r>
      <w:r>
        <w:t>ST NOT be set.</w:t>
      </w:r>
    </w:p>
    <w:p w:rsidR="00D81C17" w:rsidRDefault="001E1C23">
      <w:r>
        <w:t xml:space="preserve">When a Meeting Request object is forwarded, the client can send a </w:t>
      </w:r>
      <w:hyperlink w:anchor="gt_4d1cc57e-1b78-43be-b80f-5127b56e6917">
        <w:r>
          <w:rPr>
            <w:rStyle w:val="HyperlinkGreen"/>
            <w:b/>
          </w:rPr>
          <w:t>Meeting Forward Notification object</w:t>
        </w:r>
      </w:hyperlink>
      <w:r>
        <w:t xml:space="preserve"> to the organizer in the manner specified in section </w:t>
      </w:r>
      <w:hyperlink w:anchor="Section_cd5fd0d95e6443ddb652cc8a72880a55" w:history="1">
        <w:r>
          <w:rPr>
            <w:rStyle w:val="Hyperlink"/>
          </w:rPr>
          <w:t>3.1.4.10.1</w:t>
        </w:r>
      </w:hyperlink>
      <w:r>
        <w:t>.</w:t>
      </w:r>
    </w:p>
    <w:p w:rsidR="00D81C17" w:rsidRDefault="001E1C23">
      <w:pPr>
        <w:pStyle w:val="Heading6"/>
      </w:pPr>
      <w:bookmarkStart w:id="682" w:name="section_08ee62bcf0904116bc7fcab6bcd0217e"/>
      <w:bookmarkStart w:id="683" w:name="_Toc174600027"/>
      <w:r>
        <w:t>Forwarding a Recurring Series</w:t>
      </w:r>
      <w:bookmarkEnd w:id="682"/>
      <w:bookmarkEnd w:id="683"/>
    </w:p>
    <w:p w:rsidR="00D81C17" w:rsidRDefault="001E1C23">
      <w:r>
        <w:t xml:space="preserve">After a </w:t>
      </w:r>
      <w:hyperlink w:anchor="gt_71eb2c2a-17e4-41aa-8422-5fde692ec9a6">
        <w:r>
          <w:rPr>
            <w:rStyle w:val="HyperlinkGreen"/>
            <w:b/>
          </w:rPr>
          <w:t>Meeting Request object</w:t>
        </w:r>
      </w:hyperlink>
      <w:r>
        <w:t xml:space="preserve"> is forwarded for a </w:t>
      </w:r>
      <w:hyperlink w:anchor="gt_2325d666-e02f-49e4-afa5-3e896d672efe">
        <w:r>
          <w:rPr>
            <w:rStyle w:val="HyperlinkGreen"/>
            <w:b/>
          </w:rPr>
          <w:t>recur</w:t>
        </w:r>
        <w:r>
          <w:rPr>
            <w:rStyle w:val="HyperlinkGreen"/>
            <w:b/>
          </w:rPr>
          <w:t>ring series</w:t>
        </w:r>
      </w:hyperlink>
      <w:r>
        <w:t xml:space="preserve"> that has exceptions, the client SHOULD</w:t>
      </w:r>
      <w:bookmarkStart w:id="684" w:name="z214"/>
      <w:bookmarkStart w:id="685" w:name="Appendix_A_Target_66"/>
      <w:bookmarkEnd w:id="684"/>
      <w:r>
        <w:rPr>
          <w:rStyle w:val="Hyperlink"/>
        </w:rPr>
        <w:fldChar w:fldCharType="begin"/>
      </w:r>
      <w:r>
        <w:rPr>
          <w:rStyle w:val="Hyperlink"/>
        </w:rPr>
        <w:instrText xml:space="preserve"> HYPERLINK \l "Appendix_A_66" \o "Product behavior note 66" \h </w:instrText>
      </w:r>
      <w:r>
        <w:rPr>
          <w:rStyle w:val="Hyperlink"/>
        </w:rPr>
      </w:r>
      <w:r>
        <w:rPr>
          <w:rStyle w:val="Hyperlink"/>
        </w:rPr>
        <w:fldChar w:fldCharType="separate"/>
      </w:r>
      <w:r>
        <w:rPr>
          <w:rStyle w:val="Hyperlink"/>
        </w:rPr>
        <w:t>&lt;66&gt;</w:t>
      </w:r>
      <w:r>
        <w:rPr>
          <w:rStyle w:val="Hyperlink"/>
        </w:rPr>
        <w:fldChar w:fldCharType="end"/>
      </w:r>
      <w:bookmarkEnd w:id="685"/>
      <w:r>
        <w:t xml:space="preserve"> forward each exception whose start date and time (according to the </w:t>
      </w:r>
      <w:r>
        <w:rPr>
          <w:b/>
        </w:rPr>
        <w:t>PidLidAppointmentStartWhole</w:t>
      </w:r>
      <w:r>
        <w:t xml:space="preserve"> property (section </w:t>
      </w:r>
      <w:hyperlink w:anchor="Section_1c5c5d1596604a56844b5e854e24ca16" w:history="1">
        <w:r>
          <w:rPr>
            <w:rStyle w:val="Hyperlink"/>
          </w:rPr>
          <w:t>2.2.1.5</w:t>
        </w:r>
      </w:hyperlink>
      <w:r>
        <w:t xml:space="preserve">) on the </w:t>
      </w:r>
      <w:hyperlink w:anchor="gt_e37f1f62-1a3d-4744-84cb-8de32536fcfc">
        <w:r>
          <w:rPr>
            <w:rStyle w:val="HyperlinkGreen"/>
            <w:b/>
          </w:rPr>
          <w:t>Exception Embedded Message object</w:t>
        </w:r>
      </w:hyperlink>
      <w:r>
        <w:t xml:space="preserve">, as specified in section </w:t>
      </w:r>
      <w:hyperlink w:anchor="Section_c1cdd1792c764d6f8d39bcb30470a338" w:history="1">
        <w:r>
          <w:rPr>
            <w:rStyle w:val="Hyperlink"/>
          </w:rPr>
          <w:t>2.2.10.2</w:t>
        </w:r>
      </w:hyperlink>
      <w:r>
        <w:t>) has not yet</w:t>
      </w:r>
      <w:r>
        <w:t xml:space="preserve"> passed, as specified in </w:t>
      </w:r>
      <w:hyperlink w:anchor="Section_cc0b156a96764dd39a965fb2dbc50f77" w:history="1">
        <w:r>
          <w:rPr>
            <w:rStyle w:val="Hyperlink"/>
          </w:rPr>
          <w:t>3.1.4.7.5</w:t>
        </w:r>
      </w:hyperlink>
      <w:r>
        <w:t>.</w:t>
      </w:r>
    </w:p>
    <w:p w:rsidR="00D81C17" w:rsidRDefault="001E1C23">
      <w:pPr>
        <w:pStyle w:val="Heading4"/>
      </w:pPr>
      <w:bookmarkStart w:id="686" w:name="section_58cb4890aebe452688c0139ba1ae7bc6"/>
      <w:bookmarkStart w:id="687" w:name="_Toc174600028"/>
      <w:r>
        <w:t>Sending Meeting Responses</w:t>
      </w:r>
      <w:bookmarkEnd w:id="686"/>
      <w:bookmarkEnd w:id="687"/>
    </w:p>
    <w:p w:rsidR="00D81C17" w:rsidRDefault="001E1C23">
      <w:pPr>
        <w:pStyle w:val="Heading5"/>
      </w:pPr>
      <w:bookmarkStart w:id="688" w:name="section_5377960f2fc84f54843d3d0bcafa77c4"/>
      <w:bookmarkStart w:id="689" w:name="_Toc174600029"/>
      <w:r>
        <w:t>Accepting a Meeting</w:t>
      </w:r>
      <w:bookmarkEnd w:id="688"/>
      <w:bookmarkEnd w:id="689"/>
    </w:p>
    <w:p w:rsidR="00D81C17" w:rsidRDefault="001E1C23">
      <w:r>
        <w:t xml:space="preserve">When the attendee or a </w:t>
      </w:r>
      <w:hyperlink w:anchor="gt_eeac1cee-185f-47d9-ace5-555e3a2a6930">
        <w:r>
          <w:rPr>
            <w:rStyle w:val="HyperlinkGreen"/>
            <w:b/>
          </w:rPr>
          <w:t>delegate</w:t>
        </w:r>
      </w:hyperlink>
      <w:r>
        <w:t xml:space="preserve"> of the attendee acce</w:t>
      </w:r>
      <w:r>
        <w:t xml:space="preserve">pts a </w:t>
      </w:r>
      <w:hyperlink w:anchor="gt_71eb2c2a-17e4-41aa-8422-5fde692ec9a6">
        <w:r>
          <w:rPr>
            <w:rStyle w:val="HyperlinkGreen"/>
            <w:b/>
          </w:rPr>
          <w:t>Meeting Request object</w:t>
        </w:r>
      </w:hyperlink>
      <w:r>
        <w:t xml:space="preserve">, the client ensures that the </w:t>
      </w:r>
      <w:hyperlink w:anchor="gt_b257a117-f327-4263-bac9-91309d447c1c">
        <w:r>
          <w:rPr>
            <w:rStyle w:val="HyperlinkGreen"/>
            <w:b/>
          </w:rPr>
          <w:t>Meeting object</w:t>
        </w:r>
      </w:hyperlink>
      <w:r>
        <w:t xml:space="preserve"> has been created in the attendee's </w:t>
      </w:r>
      <w:hyperlink w:anchor="gt_07fb7cc1-69aa-487c-807e-c56a6e855481">
        <w:r>
          <w:rPr>
            <w:rStyle w:val="HyperlinkGreen"/>
            <w:b/>
          </w:rPr>
          <w:t>Calendar special folder</w:t>
        </w:r>
      </w:hyperlink>
      <w:r>
        <w:t xml:space="preserve">, as specified in section </w:t>
      </w:r>
      <w:hyperlink w:anchor="Section_5319626d76154da1a588e5fec3c68714" w:history="1">
        <w:r>
          <w:rPr>
            <w:rStyle w:val="Hyperlink"/>
          </w:rPr>
          <w:t>3.1.4.7.2.2</w:t>
        </w:r>
      </w:hyperlink>
      <w:r>
        <w:t xml:space="preserve">. Similarly, when the attendee or delegate of the attendee accepts a </w:t>
      </w:r>
      <w:hyperlink w:anchor="gt_884e0f5a-9979-4dac-b416-7aba9c7d9323">
        <w:r>
          <w:rPr>
            <w:rStyle w:val="HyperlinkGreen"/>
            <w:b/>
          </w:rPr>
          <w:t>Meeting Update object</w:t>
        </w:r>
      </w:hyperlink>
      <w:r>
        <w:t xml:space="preserve">, the client ensures that the Meeting object has been updated in the attendee's Calendar special folder, as specified in section </w:t>
      </w:r>
      <w:hyperlink w:anchor="Section_88500032e92e47c9b2c9c25e16bfc62a" w:history="1">
        <w:r>
          <w:rPr>
            <w:rStyle w:val="Hyperlink"/>
          </w:rPr>
          <w:t>3.1.4.7.4.2</w:t>
        </w:r>
      </w:hyperlink>
      <w:r>
        <w:t xml:space="preserve">, unless the Meeting Update object is out-of-date, as specified in section </w:t>
      </w:r>
      <w:hyperlink w:anchor="Section_8e26c2eab7214d0bbb8510dc4f1c1257" w:history="1">
        <w:r>
          <w:rPr>
            <w:rStyle w:val="Hyperlink"/>
          </w:rPr>
          <w:t>3.1.5.2</w:t>
        </w:r>
      </w:hyperlink>
      <w:r>
        <w:t xml:space="preserve">, in which case the client does not modify the Meeting object or send a </w:t>
      </w:r>
      <w:hyperlink w:anchor="gt_3ee9d9ef-0afe-4c8d-b4b1-c230b8995773">
        <w:r>
          <w:rPr>
            <w:rStyle w:val="HyperlinkGreen"/>
            <w:b/>
          </w:rPr>
          <w:t>Meeting Response object</w:t>
        </w:r>
      </w:hyperlink>
      <w:r>
        <w:t>.</w:t>
      </w:r>
    </w:p>
    <w:p w:rsidR="00D81C17" w:rsidRDefault="001E1C23">
      <w:r>
        <w:t>After creating or updating the Meeting object, all changes made to the Meeting object in the attendee's Calendar special folder MUST be atomic; for example, by creating a copy of the obj</w:t>
      </w:r>
      <w:r>
        <w:t>ect, applying the changes to the copy, and then deleting the original Meeting object. The client MUST make the following changes to the Meeting object:</w:t>
      </w:r>
    </w:p>
    <w:p w:rsidR="00D81C17" w:rsidRDefault="001E1C23">
      <w:pPr>
        <w:pStyle w:val="ListParagraph"/>
        <w:numPr>
          <w:ilvl w:val="0"/>
          <w:numId w:val="162"/>
        </w:numPr>
      </w:pPr>
      <w:r>
        <w:t xml:space="preserve">Set the value of the </w:t>
      </w:r>
      <w:r>
        <w:rPr>
          <w:b/>
        </w:rPr>
        <w:t>PidLidBusyStatus</w:t>
      </w:r>
      <w:r>
        <w:t xml:space="preserve"> property (section </w:t>
      </w:r>
      <w:hyperlink w:anchor="Section_1ff3f49b458f4ed7928e711d9bfc09ac" w:history="1">
        <w:r>
          <w:rPr>
            <w:rStyle w:val="Hyperlink"/>
          </w:rPr>
          <w:t>2.2.1.2</w:t>
        </w:r>
      </w:hyperlink>
      <w:r>
        <w:t xml:space="preserve">) equal to the value of the </w:t>
      </w:r>
      <w:r>
        <w:rPr>
          <w:b/>
        </w:rPr>
        <w:t>PidLidIntendedBusyStatus</w:t>
      </w:r>
      <w:r>
        <w:t xml:space="preserve"> property (section </w:t>
      </w:r>
      <w:hyperlink w:anchor="Section_0b66b9e1244f4b7abf814f8ec389d8ff" w:history="1">
        <w:r>
          <w:rPr>
            <w:rStyle w:val="Hyperlink"/>
          </w:rPr>
          <w:t>2.2.6.4</w:t>
        </w:r>
      </w:hyperlink>
      <w:r>
        <w:t>) from the Meeting Request object.</w:t>
      </w:r>
    </w:p>
    <w:p w:rsidR="00D81C17" w:rsidRDefault="001E1C23">
      <w:pPr>
        <w:pStyle w:val="ListParagraph"/>
        <w:numPr>
          <w:ilvl w:val="0"/>
          <w:numId w:val="163"/>
        </w:numPr>
      </w:pPr>
      <w:r>
        <w:t xml:space="preserve">Set the value of the </w:t>
      </w:r>
      <w:r>
        <w:rPr>
          <w:b/>
        </w:rPr>
        <w:t>PidLidResponseStatus</w:t>
      </w:r>
      <w:r>
        <w:t xml:space="preserve"> property (section </w:t>
      </w:r>
      <w:hyperlink w:anchor="Section_fbf1edf021d24c0f96e8d547997376dc" w:history="1">
        <w:r>
          <w:rPr>
            <w:rStyle w:val="Hyperlink"/>
          </w:rPr>
          <w:t>2.2.1.11</w:t>
        </w:r>
      </w:hyperlink>
      <w:r>
        <w:t>) to "respAccepted" (0x00000003).</w:t>
      </w:r>
    </w:p>
    <w:p w:rsidR="00D81C17" w:rsidRDefault="001E1C23">
      <w:pPr>
        <w:pStyle w:val="ListParagraph"/>
        <w:numPr>
          <w:ilvl w:val="0"/>
          <w:numId w:val="164"/>
        </w:numPr>
      </w:pPr>
      <w:r>
        <w:t xml:space="preserve">Set the value of the </w:t>
      </w:r>
      <w:r>
        <w:rPr>
          <w:b/>
        </w:rPr>
        <w:t>PidLidAppointmentReplyTime</w:t>
      </w:r>
      <w:r>
        <w:t xml:space="preserve"> property (section </w:t>
      </w:r>
      <w:hyperlink w:anchor="Section_f61574ea719c4540843447eaa9341073" w:history="1">
        <w:r>
          <w:rPr>
            <w:rStyle w:val="Hyperlink"/>
          </w:rPr>
          <w:t>2.2.4.3</w:t>
        </w:r>
      </w:hyperlink>
      <w:r>
        <w:t>) to the current date and</w:t>
      </w:r>
      <w:r>
        <w:t xml:space="preserve"> time.</w:t>
      </w:r>
    </w:p>
    <w:p w:rsidR="00D81C17" w:rsidRDefault="001E1C23">
      <w:pPr>
        <w:pStyle w:val="ListParagraph"/>
        <w:numPr>
          <w:ilvl w:val="0"/>
          <w:numId w:val="165"/>
        </w:numPr>
      </w:pPr>
      <w:r>
        <w:t xml:space="preserve">If it is the delegate that is responding, set the value of the </w:t>
      </w:r>
      <w:r>
        <w:rPr>
          <w:b/>
        </w:rPr>
        <w:t>PidLidAppointmentReplyName</w:t>
      </w:r>
      <w:r>
        <w:t xml:space="preserve"> property (section </w:t>
      </w:r>
      <w:hyperlink w:anchor="Section_e83d466d70c146108c4a9754fae56166" w:history="1">
        <w:r>
          <w:rPr>
            <w:rStyle w:val="Hyperlink"/>
          </w:rPr>
          <w:t>2.2.4.5</w:t>
        </w:r>
      </w:hyperlink>
      <w:r>
        <w:t xml:space="preserve">) equal to the value of the </w:t>
      </w:r>
      <w:r>
        <w:rPr>
          <w:b/>
        </w:rPr>
        <w:t>PidTagMailboxOwnerName</w:t>
      </w:r>
      <w:r>
        <w:t xml:space="preserve"> property (</w:t>
      </w:r>
      <w:hyperlink r:id="rId407" w:anchor="Section_d42ed1e03e774264bd597afc583510e2">
        <w:r>
          <w:rPr>
            <w:rStyle w:val="Hyperlink"/>
          </w:rPr>
          <w:t>[MS-OXCSTOR]</w:t>
        </w:r>
      </w:hyperlink>
      <w:r>
        <w:t xml:space="preserve"> section 2.2.2.1) from the </w:t>
      </w:r>
      <w:hyperlink w:anchor="gt_fda94a53-448d-48d5-9991-176c530ff597">
        <w:r>
          <w:rPr>
            <w:rStyle w:val="HyperlinkGreen"/>
            <w:b/>
          </w:rPr>
          <w:t>message store</w:t>
        </w:r>
      </w:hyperlink>
      <w:r>
        <w:t xml:space="preserve">. If the delegate is not the one who is responding, the </w:t>
      </w:r>
      <w:r>
        <w:rPr>
          <w:b/>
        </w:rPr>
        <w:t>PidLidAppointment</w:t>
      </w:r>
      <w:r>
        <w:rPr>
          <w:b/>
        </w:rPr>
        <w:t>ReplyName</w:t>
      </w:r>
      <w:r>
        <w:t xml:space="preserve"> property is not set.</w:t>
      </w:r>
    </w:p>
    <w:p w:rsidR="00D81C17" w:rsidRDefault="001E1C23">
      <w:r>
        <w:t xml:space="preserve">The client </w:t>
      </w:r>
      <w:bookmarkStart w:id="690" w:name="z216"/>
      <w:bookmarkEnd w:id="690"/>
      <w:r>
        <w:t xml:space="preserve">can prompt a user to send a Meeting Response object back to the </w:t>
      </w:r>
      <w:hyperlink w:anchor="gt_34c00c47-5322-4cef-ae7e-bf04643b21bb">
        <w:r>
          <w:rPr>
            <w:rStyle w:val="HyperlinkGreen"/>
            <w:b/>
          </w:rPr>
          <w:t>organizer</w:t>
        </w:r>
      </w:hyperlink>
      <w:r>
        <w:t xml:space="preserve">, as specified in </w:t>
      </w:r>
      <w:hyperlink w:anchor="Section_2bc034976c3b48af92ad61a6a90d74fe" w:history="1">
        <w:r>
          <w:rPr>
            <w:rStyle w:val="Hyperlink"/>
          </w:rPr>
          <w:t>3.1.4.8.4</w:t>
        </w:r>
      </w:hyperlink>
      <w:r>
        <w:t>.</w:t>
      </w:r>
    </w:p>
    <w:p w:rsidR="00D81C17" w:rsidRDefault="001E1C23">
      <w:r>
        <w:lastRenderedPageBreak/>
        <w:t xml:space="preserve">When sending a Meeting Response object to the organizer, the client performs the additional step of setting the </w:t>
      </w:r>
      <w:r>
        <w:rPr>
          <w:b/>
        </w:rPr>
        <w:t>ciRespondedAccept</w:t>
      </w:r>
      <w:r>
        <w:t xml:space="preserve"> bit of the </w:t>
      </w:r>
      <w:r>
        <w:rPr>
          <w:b/>
        </w:rPr>
        <w:t>PidLidClientIntent</w:t>
      </w:r>
      <w:r>
        <w:t xml:space="preserve"> property (section </w:t>
      </w:r>
      <w:hyperlink w:anchor="Section_f6e6c7249ab84727a2786a4edde5904f" w:history="1">
        <w:r>
          <w:rPr>
            <w:rStyle w:val="Hyperlink"/>
          </w:rPr>
          <w:t>2.2.2.4</w:t>
        </w:r>
      </w:hyperlink>
      <w:r>
        <w:t>) of the Meeting object.</w:t>
      </w:r>
    </w:p>
    <w:p w:rsidR="00D81C17" w:rsidRDefault="001E1C23">
      <w:pPr>
        <w:pStyle w:val="Heading5"/>
      </w:pPr>
      <w:bookmarkStart w:id="691" w:name="section_dbd2573f74574611a7542ced8c4f1a3c"/>
      <w:bookmarkStart w:id="692" w:name="_Toc174600030"/>
      <w:r>
        <w:t>Tentatively Accepting a Meeting</w:t>
      </w:r>
      <w:bookmarkEnd w:id="691"/>
      <w:bookmarkEnd w:id="692"/>
    </w:p>
    <w:p w:rsidR="00D81C17" w:rsidRDefault="001E1C23">
      <w:r>
        <w:t xml:space="preserve">When the attendee or a </w:t>
      </w:r>
      <w:hyperlink w:anchor="gt_eeac1cee-185f-47d9-ace5-555e3a2a6930">
        <w:r>
          <w:rPr>
            <w:rStyle w:val="HyperlinkGreen"/>
            <w:b/>
          </w:rPr>
          <w:t>delegate</w:t>
        </w:r>
      </w:hyperlink>
      <w:r>
        <w:t xml:space="preserve"> of the attendee tentatively accepts a </w:t>
      </w:r>
      <w:hyperlink w:anchor="gt_71eb2c2a-17e4-41aa-8422-5fde692ec9a6">
        <w:r>
          <w:rPr>
            <w:rStyle w:val="HyperlinkGreen"/>
            <w:b/>
          </w:rPr>
          <w:t>Meeting Request object</w:t>
        </w:r>
      </w:hyperlink>
      <w:r>
        <w:t xml:space="preserve">, the client follows the process specified in section </w:t>
      </w:r>
      <w:hyperlink w:anchor="Section_5377960f2fc84f54843d3d0bcafa77c4" w:history="1">
        <w:r>
          <w:rPr>
            <w:rStyle w:val="Hyperlink"/>
          </w:rPr>
          <w:t>3.1.4.8.1</w:t>
        </w:r>
      </w:hyperlink>
      <w:r>
        <w:t xml:space="preserve">, except that when updating the </w:t>
      </w:r>
      <w:hyperlink w:anchor="gt_b257a117-f327-4263-bac9-91309d447c1c">
        <w:r>
          <w:rPr>
            <w:rStyle w:val="HyperlinkGreen"/>
            <w:b/>
          </w:rPr>
          <w:t>Meeting object</w:t>
        </w:r>
      </w:hyperlink>
      <w:r>
        <w:t>, t</w:t>
      </w:r>
      <w:r>
        <w:t>he following substitutions are made:</w:t>
      </w:r>
    </w:p>
    <w:p w:rsidR="00D81C17" w:rsidRDefault="001E1C23">
      <w:pPr>
        <w:pStyle w:val="ListParagraph"/>
        <w:numPr>
          <w:ilvl w:val="0"/>
          <w:numId w:val="166"/>
        </w:numPr>
      </w:pPr>
      <w:r>
        <w:t xml:space="preserve">Set the value of the </w:t>
      </w:r>
      <w:r>
        <w:rPr>
          <w:b/>
        </w:rPr>
        <w:t>PidLidBusyStatus</w:t>
      </w:r>
      <w:r>
        <w:t xml:space="preserve"> property (section </w:t>
      </w:r>
      <w:hyperlink w:anchor="Section_1ff3f49b458f4ed7928e711d9bfc09ac" w:history="1">
        <w:r>
          <w:rPr>
            <w:rStyle w:val="Hyperlink"/>
          </w:rPr>
          <w:t>2.2.1.2</w:t>
        </w:r>
      </w:hyperlink>
      <w:r>
        <w:t xml:space="preserve">) to "olTentative" (0x00000001), unless the value of the </w:t>
      </w:r>
      <w:r>
        <w:rPr>
          <w:b/>
        </w:rPr>
        <w:t>PidLidIntendedBusyStatus</w:t>
      </w:r>
      <w:r>
        <w:t xml:space="preserve"> property (sect</w:t>
      </w:r>
      <w:r>
        <w:t xml:space="preserve">ion </w:t>
      </w:r>
      <w:hyperlink w:anchor="Section_0b66b9e1244f4b7abf814f8ec389d8ff" w:history="1">
        <w:r>
          <w:rPr>
            <w:rStyle w:val="Hyperlink"/>
          </w:rPr>
          <w:t>2.2.6.4</w:t>
        </w:r>
      </w:hyperlink>
      <w:r>
        <w:t>) is "olFree" (0x00000000), in which case it MUST be set to "olFree".</w:t>
      </w:r>
    </w:p>
    <w:p w:rsidR="00D81C17" w:rsidRDefault="001E1C23">
      <w:pPr>
        <w:pStyle w:val="ListParagraph"/>
        <w:numPr>
          <w:ilvl w:val="0"/>
          <w:numId w:val="167"/>
        </w:numPr>
      </w:pPr>
      <w:r>
        <w:t xml:space="preserve">Set the value of the </w:t>
      </w:r>
      <w:r>
        <w:rPr>
          <w:b/>
        </w:rPr>
        <w:t>PidLidResponseStatus</w:t>
      </w:r>
      <w:r>
        <w:t xml:space="preserve"> property (section </w:t>
      </w:r>
      <w:hyperlink w:anchor="Section_fbf1edf021d24c0f96e8d547997376dc" w:history="1">
        <w:r>
          <w:rPr>
            <w:rStyle w:val="Hyperlink"/>
          </w:rPr>
          <w:t>2.2.1.11</w:t>
        </w:r>
      </w:hyperlink>
      <w:r>
        <w:t>) to "respTentative" (0x00000002).</w:t>
      </w:r>
    </w:p>
    <w:p w:rsidR="00D81C17" w:rsidRDefault="001E1C23">
      <w:r>
        <w:t xml:space="preserve">When sending a </w:t>
      </w:r>
      <w:hyperlink w:anchor="gt_3ee9d9ef-0afe-4c8d-b4b1-c230b8995773">
        <w:r>
          <w:rPr>
            <w:rStyle w:val="HyperlinkGreen"/>
            <w:b/>
          </w:rPr>
          <w:t>Meeting Response object</w:t>
        </w:r>
      </w:hyperlink>
      <w:r>
        <w:t xml:space="preserve"> to the </w:t>
      </w:r>
      <w:hyperlink w:anchor="gt_34c00c47-5322-4cef-ae7e-bf04643b21bb">
        <w:r>
          <w:rPr>
            <w:rStyle w:val="HyperlinkGreen"/>
            <w:b/>
          </w:rPr>
          <w:t>organizer</w:t>
        </w:r>
      </w:hyperlink>
      <w:r>
        <w:t xml:space="preserve">, the client also sets the </w:t>
      </w:r>
      <w:r>
        <w:rPr>
          <w:b/>
        </w:rPr>
        <w:t>ci</w:t>
      </w:r>
      <w:r>
        <w:rPr>
          <w:b/>
        </w:rPr>
        <w:t>RespondedTentative</w:t>
      </w:r>
      <w:r>
        <w:t xml:space="preserve"> bit of the </w:t>
      </w:r>
      <w:r>
        <w:rPr>
          <w:b/>
        </w:rPr>
        <w:t>PidLidClientIntent</w:t>
      </w:r>
      <w:r>
        <w:t xml:space="preserve"> property (section </w:t>
      </w:r>
      <w:hyperlink w:anchor="Section_f6e6c7249ab84727a2786a4edde5904f" w:history="1">
        <w:r>
          <w:rPr>
            <w:rStyle w:val="Hyperlink"/>
          </w:rPr>
          <w:t>2.2.2.4</w:t>
        </w:r>
      </w:hyperlink>
      <w:r>
        <w:t>) of the Meeting object.</w:t>
      </w:r>
    </w:p>
    <w:p w:rsidR="00D81C17" w:rsidRDefault="001E1C23">
      <w:pPr>
        <w:pStyle w:val="Heading5"/>
      </w:pPr>
      <w:bookmarkStart w:id="693" w:name="section_f02229dece3545d19666ec0de0dd13e5"/>
      <w:bookmarkStart w:id="694" w:name="_Toc174600031"/>
      <w:r>
        <w:t>Declining a Meeting</w:t>
      </w:r>
      <w:bookmarkEnd w:id="693"/>
      <w:bookmarkEnd w:id="694"/>
    </w:p>
    <w:p w:rsidR="00D81C17" w:rsidRDefault="001E1C23">
      <w:r>
        <w:t xml:space="preserve">When the attendee or a </w:t>
      </w:r>
      <w:hyperlink w:anchor="gt_eeac1cee-185f-47d9-ace5-555e3a2a6930">
        <w:r>
          <w:rPr>
            <w:rStyle w:val="HyperlinkGreen"/>
            <w:b/>
          </w:rPr>
          <w:t>delegate</w:t>
        </w:r>
      </w:hyperlink>
      <w:r>
        <w:t xml:space="preserve"> of the attendee declines a </w:t>
      </w:r>
      <w:hyperlink w:anchor="gt_71eb2c2a-17e4-41aa-8422-5fde692ec9a6">
        <w:r>
          <w:rPr>
            <w:rStyle w:val="HyperlinkGreen"/>
            <w:b/>
          </w:rPr>
          <w:t>Meeting Request object</w:t>
        </w:r>
      </w:hyperlink>
      <w:r>
        <w:t xml:space="preserve">, the client ensures that the </w:t>
      </w:r>
      <w:hyperlink w:anchor="gt_b257a117-f327-4263-bac9-91309d447c1c">
        <w:r>
          <w:rPr>
            <w:rStyle w:val="HyperlinkGreen"/>
            <w:b/>
          </w:rPr>
          <w:t>Meeting object</w:t>
        </w:r>
      </w:hyperlink>
      <w:r>
        <w:t xml:space="preserve"> has been created in the attendee's </w:t>
      </w:r>
      <w:hyperlink w:anchor="gt_07fb7cc1-69aa-487c-807e-c56a6e855481">
        <w:r>
          <w:rPr>
            <w:rStyle w:val="HyperlinkGreen"/>
            <w:b/>
          </w:rPr>
          <w:t>Calendar special folder</w:t>
        </w:r>
      </w:hyperlink>
      <w:r>
        <w:t xml:space="preserve">, as specified in section </w:t>
      </w:r>
      <w:hyperlink w:anchor="Section_5319626d76154da1a588e5fec3c68714" w:history="1">
        <w:r>
          <w:rPr>
            <w:rStyle w:val="Hyperlink"/>
          </w:rPr>
          <w:t>3.1.4.7.2.2</w:t>
        </w:r>
      </w:hyperlink>
      <w:r>
        <w:t>. Similarly, when the attendee or dele</w:t>
      </w:r>
      <w:r>
        <w:t xml:space="preserve">gate of the attendee declines a </w:t>
      </w:r>
      <w:hyperlink w:anchor="gt_884e0f5a-9979-4dac-b416-7aba9c7d9323">
        <w:r>
          <w:rPr>
            <w:rStyle w:val="HyperlinkGreen"/>
            <w:b/>
          </w:rPr>
          <w:t>Meeting Update object</w:t>
        </w:r>
      </w:hyperlink>
      <w:r>
        <w:t xml:space="preserve">, the client ensures that the Meeting object has been updated in the attendee's Calendar special folder, as specified in section </w:t>
      </w:r>
      <w:hyperlink w:anchor="Section_88500032e92e47c9b2c9c25e16bfc62a" w:history="1">
        <w:r>
          <w:rPr>
            <w:rStyle w:val="Hyperlink"/>
          </w:rPr>
          <w:t>3.1.4.7.4.2</w:t>
        </w:r>
      </w:hyperlink>
      <w:r>
        <w:t xml:space="preserve">, unless the Meeting Update object is out-of-date, as specified in section </w:t>
      </w:r>
      <w:hyperlink w:anchor="Section_8e26c2eab7214d0bbb8510dc4f1c1257" w:history="1">
        <w:r>
          <w:rPr>
            <w:rStyle w:val="Hyperlink"/>
          </w:rPr>
          <w:t>3.1.5.2</w:t>
        </w:r>
      </w:hyperlink>
      <w:r>
        <w:t xml:space="preserve">, in which case the client MUST NOT modify the Meeting </w:t>
      </w:r>
      <w:r>
        <w:t xml:space="preserve">object and MUST NOT send a </w:t>
      </w:r>
      <w:hyperlink w:anchor="gt_3ee9d9ef-0afe-4c8d-b4b1-c230b8995773">
        <w:r>
          <w:rPr>
            <w:rStyle w:val="HyperlinkGreen"/>
            <w:b/>
          </w:rPr>
          <w:t>Meeting Response object</w:t>
        </w:r>
      </w:hyperlink>
      <w:r>
        <w:t>.</w:t>
      </w:r>
    </w:p>
    <w:p w:rsidR="00D81C17" w:rsidRDefault="001E1C23">
      <w:r>
        <w:t>After creating or updating the Meeting object, the client applies the following changes to the Meeting object in the attendee's Calendar speci</w:t>
      </w:r>
      <w:r>
        <w:t>al folder:</w:t>
      </w:r>
    </w:p>
    <w:p w:rsidR="00D81C17" w:rsidRDefault="001E1C23">
      <w:pPr>
        <w:pStyle w:val="ListParagraph"/>
        <w:numPr>
          <w:ilvl w:val="0"/>
          <w:numId w:val="168"/>
        </w:numPr>
      </w:pPr>
      <w:r>
        <w:t xml:space="preserve">If the value of the </w:t>
      </w:r>
      <w:r>
        <w:rPr>
          <w:b/>
        </w:rPr>
        <w:t>PidLidReminderSet</w:t>
      </w:r>
      <w:r>
        <w:t xml:space="preserve"> property (</w:t>
      </w:r>
      <w:hyperlink r:id="rId408" w:anchor="Section_5454ebcce5d14da8a598d393b101caab">
        <w:r>
          <w:rPr>
            <w:rStyle w:val="Hyperlink"/>
          </w:rPr>
          <w:t>[MS-OXORMDR]</w:t>
        </w:r>
      </w:hyperlink>
      <w:r>
        <w:t xml:space="preserve"> section 2.2.1.1) is set to TRUE, the Meeting object is not a </w:t>
      </w:r>
      <w:hyperlink w:anchor="gt_2325d666-e02f-49e4-afa5-3e896d672efe">
        <w:r>
          <w:rPr>
            <w:rStyle w:val="HyperlinkGreen"/>
            <w:b/>
          </w:rPr>
          <w:t>recurring series</w:t>
        </w:r>
      </w:hyperlink>
      <w:r>
        <w:t xml:space="preserve">, and the </w:t>
      </w:r>
      <w:hyperlink w:anchor="gt_828db620-a56b-4e5a-abb7-545e1fd9c7d4">
        <w:r>
          <w:rPr>
            <w:rStyle w:val="HyperlinkGreen"/>
            <w:b/>
          </w:rPr>
          <w:t>signal time</w:t>
        </w:r>
      </w:hyperlink>
      <w:r>
        <w:t xml:space="preserve"> has passed, set the value of the </w:t>
      </w:r>
      <w:r>
        <w:rPr>
          <w:b/>
        </w:rPr>
        <w:t>PidLidReminderSet</w:t>
      </w:r>
      <w:r>
        <w:t xml:space="preserve"> property to FALSE.</w:t>
      </w:r>
    </w:p>
    <w:p w:rsidR="00D81C17" w:rsidRDefault="001E1C23">
      <w:pPr>
        <w:pStyle w:val="ListParagraph"/>
        <w:numPr>
          <w:ilvl w:val="0"/>
          <w:numId w:val="169"/>
        </w:numPr>
      </w:pPr>
      <w:r>
        <w:t xml:space="preserve">Set the value of the </w:t>
      </w:r>
      <w:r>
        <w:rPr>
          <w:b/>
        </w:rPr>
        <w:t>PidLidResponseStatus</w:t>
      </w:r>
      <w:r>
        <w:t xml:space="preserve"> property (section </w:t>
      </w:r>
      <w:hyperlink w:anchor="Section_fbf1edf021d24c0f96e8d547997376dc" w:history="1">
        <w:r>
          <w:rPr>
            <w:rStyle w:val="Hyperlink"/>
          </w:rPr>
          <w:t>2.2.1.11</w:t>
        </w:r>
      </w:hyperlink>
      <w:r>
        <w:t>) to "respDeclined" (0x00000004).</w:t>
      </w:r>
    </w:p>
    <w:p w:rsidR="00D81C17" w:rsidRDefault="001E1C23">
      <w:pPr>
        <w:pStyle w:val="ListParagraph"/>
        <w:numPr>
          <w:ilvl w:val="0"/>
          <w:numId w:val="170"/>
        </w:numPr>
      </w:pPr>
      <w:r>
        <w:t xml:space="preserve">Set the value of the </w:t>
      </w:r>
      <w:r>
        <w:rPr>
          <w:b/>
        </w:rPr>
        <w:t>PidLidAppointmentReplyTime</w:t>
      </w:r>
      <w:r>
        <w:t xml:space="preserve"> property (section </w:t>
      </w:r>
      <w:hyperlink w:anchor="Section_f61574ea719c4540843447eaa9341073" w:history="1">
        <w:r>
          <w:rPr>
            <w:rStyle w:val="Hyperlink"/>
          </w:rPr>
          <w:t>2.2.4.3</w:t>
        </w:r>
      </w:hyperlink>
      <w:r>
        <w:t xml:space="preserve">) to the current date and </w:t>
      </w:r>
      <w:r>
        <w:t>time.</w:t>
      </w:r>
    </w:p>
    <w:p w:rsidR="00D81C17" w:rsidRDefault="001E1C23">
      <w:pPr>
        <w:pStyle w:val="ListParagraph"/>
        <w:numPr>
          <w:ilvl w:val="0"/>
          <w:numId w:val="171"/>
        </w:numPr>
      </w:pPr>
      <w:r>
        <w:t xml:space="preserve">If the delegate is responding, set the value of the </w:t>
      </w:r>
      <w:r>
        <w:rPr>
          <w:b/>
        </w:rPr>
        <w:t>PidLidAppointmentReplyName</w:t>
      </w:r>
      <w:r>
        <w:t xml:space="preserve"> property (section </w:t>
      </w:r>
      <w:hyperlink w:anchor="Section_e83d466d70c146108c4a9754fae56166" w:history="1">
        <w:r>
          <w:rPr>
            <w:rStyle w:val="Hyperlink"/>
          </w:rPr>
          <w:t>2.2.4.5</w:t>
        </w:r>
      </w:hyperlink>
      <w:r>
        <w:t xml:space="preserve">) equal to the value of the </w:t>
      </w:r>
      <w:r>
        <w:rPr>
          <w:b/>
        </w:rPr>
        <w:t>PidTagMailboxOwnerName</w:t>
      </w:r>
      <w:r>
        <w:t xml:space="preserve"> property (</w:t>
      </w:r>
      <w:hyperlink r:id="rId409" w:anchor="Section_d42ed1e03e774264bd597afc583510e2">
        <w:r>
          <w:rPr>
            <w:rStyle w:val="Hyperlink"/>
          </w:rPr>
          <w:t>[MS-OXCSTOR]</w:t>
        </w:r>
      </w:hyperlink>
      <w:r>
        <w:t xml:space="preserve"> section 2.2.2.1) from the </w:t>
      </w:r>
      <w:hyperlink w:anchor="gt_fda94a53-448d-48d5-9991-176c530ff597">
        <w:r>
          <w:rPr>
            <w:rStyle w:val="HyperlinkGreen"/>
            <w:b/>
          </w:rPr>
          <w:t>message store</w:t>
        </w:r>
      </w:hyperlink>
      <w:r>
        <w:t xml:space="preserve">. If the delegate is not the one who is responding, the </w:t>
      </w:r>
      <w:r>
        <w:rPr>
          <w:b/>
        </w:rPr>
        <w:t>PidLidAppointmentReplyName</w:t>
      </w:r>
      <w:r>
        <w:t xml:space="preserve"> property is not set.</w:t>
      </w:r>
    </w:p>
    <w:p w:rsidR="00D81C17" w:rsidRDefault="001E1C23">
      <w:pPr>
        <w:pStyle w:val="ListParagraph"/>
        <w:numPr>
          <w:ilvl w:val="0"/>
          <w:numId w:val="172"/>
        </w:numPr>
      </w:pPr>
      <w:r>
        <w:t xml:space="preserve">If the delegate is acting on behalf of the </w:t>
      </w:r>
      <w:hyperlink w:anchor="gt_c352bec9-22a1-42e4-8f75-0b9e1ca27298">
        <w:r>
          <w:rPr>
            <w:rStyle w:val="HyperlinkGreen"/>
            <w:b/>
          </w:rPr>
          <w:t>delegator</w:t>
        </w:r>
      </w:hyperlink>
      <w:r>
        <w:t xml:space="preserve">, the client SHOULD set the value of the </w:t>
      </w:r>
      <w:r>
        <w:rPr>
          <w:b/>
        </w:rPr>
        <w:t>PidLidOriginalStoreEntryId</w:t>
      </w:r>
      <w:r>
        <w:t xml:space="preserve"> property (section </w:t>
      </w:r>
      <w:hyperlink w:anchor="Section_582b0cc5f8ab4389ac5836545fa05cd5" w:history="1">
        <w:r>
          <w:rPr>
            <w:rStyle w:val="Hyperlink"/>
          </w:rPr>
          <w:t>2.2.4.9</w:t>
        </w:r>
      </w:hyperlink>
      <w:r>
        <w:t xml:space="preserve">) to the </w:t>
      </w:r>
      <w:hyperlink w:anchor="gt_64df5f51-e2e6-4cf2-a15f-5bc1167087b5">
        <w:r>
          <w:rPr>
            <w:rStyle w:val="HyperlinkGreen"/>
            <w:b/>
          </w:rPr>
          <w:t>EntryID</w:t>
        </w:r>
      </w:hyperlink>
      <w:r>
        <w:t xml:space="preserve"> of the delegator's message store.</w:t>
      </w:r>
    </w:p>
    <w:p w:rsidR="00D81C17" w:rsidRDefault="001E1C23">
      <w:r>
        <w:t>The following additional actions are performed by the client:</w:t>
      </w:r>
    </w:p>
    <w:p w:rsidR="00D81C17" w:rsidRDefault="001E1C23">
      <w:pPr>
        <w:pStyle w:val="ListParagraph"/>
        <w:numPr>
          <w:ilvl w:val="0"/>
          <w:numId w:val="173"/>
        </w:numPr>
      </w:pPr>
      <w:r>
        <w:t xml:space="preserve">If the Meeting Request object or Meeting Update </w:t>
      </w:r>
      <w:r>
        <w:t xml:space="preserve">object represents either a recurring series or single-instance </w:t>
      </w:r>
      <w:hyperlink w:anchor="gt_cbc56efc-e4f7-4b31-9e5f-9c44e3924d94">
        <w:r>
          <w:rPr>
            <w:rStyle w:val="HyperlinkGreen"/>
            <w:b/>
          </w:rPr>
          <w:t>meeting</w:t>
        </w:r>
      </w:hyperlink>
      <w:r>
        <w:t xml:space="preserve">, the client removes the Meeting object from the attendee's </w:t>
      </w:r>
      <w:hyperlink w:anchor="gt_7204b2ed-dcef-4434-be15-6451f92d03fb">
        <w:r>
          <w:rPr>
            <w:rStyle w:val="HyperlinkGreen"/>
            <w:b/>
          </w:rPr>
          <w:t>ca</w:t>
        </w:r>
        <w:r>
          <w:rPr>
            <w:rStyle w:val="HyperlinkGreen"/>
            <w:b/>
          </w:rPr>
          <w:t>lendar</w:t>
        </w:r>
      </w:hyperlink>
      <w:r>
        <w:t xml:space="preserve">, either by moving the Meeting object to the </w:t>
      </w:r>
      <w:hyperlink w:anchor="gt_3f0c7497-a422-4de2-8f2a-d9bd0f63b659">
        <w:r>
          <w:rPr>
            <w:rStyle w:val="HyperlinkGreen"/>
            <w:b/>
          </w:rPr>
          <w:t>Deleted Items folder</w:t>
        </w:r>
      </w:hyperlink>
      <w:r>
        <w:t xml:space="preserve">, as specified in </w:t>
      </w:r>
      <w:hyperlink r:id="rId410" w:anchor="Section_a60e9c162ba8424bb60c385a8a2837cb">
        <w:r>
          <w:rPr>
            <w:rStyle w:val="Hyperlink"/>
          </w:rPr>
          <w:t>[MS-OXOSFLD]</w:t>
        </w:r>
      </w:hyperlink>
      <w:r>
        <w:t xml:space="preserve"> section 2.</w:t>
      </w:r>
      <w:r>
        <w:t>2, or by permanently deleting the object.</w:t>
      </w:r>
    </w:p>
    <w:p w:rsidR="00D81C17" w:rsidRDefault="001E1C23">
      <w:pPr>
        <w:pStyle w:val="ListParagraph"/>
        <w:numPr>
          <w:ilvl w:val="0"/>
          <w:numId w:val="174"/>
        </w:numPr>
      </w:pPr>
      <w:r>
        <w:lastRenderedPageBreak/>
        <w:t xml:space="preserve">If the Meeting Request object or Meeting Update object represents an exception to a recurring series, the client removes the </w:t>
      </w:r>
      <w:hyperlink w:anchor="gt_9064ab46-fe20-4322-a42d-bafaefc3da7a">
        <w:r>
          <w:rPr>
            <w:rStyle w:val="HyperlinkGreen"/>
            <w:b/>
          </w:rPr>
          <w:t>Exception Attachment object</w:t>
        </w:r>
      </w:hyperlink>
      <w:r>
        <w:t xml:space="preserve"> from the recurring series, as specified in section </w:t>
      </w:r>
      <w:hyperlink w:anchor="Section_440bfd4ce92e4fd8adfd142053232921" w:history="1">
        <w:r>
          <w:rPr>
            <w:rStyle w:val="Hyperlink"/>
          </w:rPr>
          <w:t>3.1.4.6.4</w:t>
        </w:r>
      </w:hyperlink>
      <w:r>
        <w:t>.</w:t>
      </w:r>
    </w:p>
    <w:p w:rsidR="00D81C17" w:rsidRDefault="001E1C23">
      <w:pPr>
        <w:pStyle w:val="ListParagraph"/>
        <w:numPr>
          <w:ilvl w:val="0"/>
          <w:numId w:val="175"/>
        </w:numPr>
      </w:pPr>
      <w:r>
        <w:t xml:space="preserve">If the delegator or a delegate acting on behalf of the delegator declines a meeting, a </w:t>
      </w:r>
      <w:hyperlink w:anchor="gt_9d8e0963-13fa-4e19-a97f-7ce6bc90d20f">
        <w:r>
          <w:rPr>
            <w:rStyle w:val="HyperlinkGreen"/>
            <w:b/>
          </w:rPr>
          <w:t>tombstone</w:t>
        </w:r>
      </w:hyperlink>
      <w:r>
        <w:t xml:space="preserve"> SHOULD be added to the </w:t>
      </w:r>
      <w:r>
        <w:rPr>
          <w:b/>
        </w:rPr>
        <w:t>PidTagScheduleInfoAppointmentTombstone</w:t>
      </w:r>
      <w:r>
        <w:t xml:space="preserve"> property (section </w:t>
      </w:r>
      <w:hyperlink w:anchor="Section_e4b1eb7181634ff6bec7c2578a060c61" w:history="1">
        <w:r>
          <w:rPr>
            <w:rStyle w:val="Hyperlink"/>
          </w:rPr>
          <w:t>2.2.12.5</w:t>
        </w:r>
      </w:hyperlink>
      <w:r>
        <w:t xml:space="preserve">) on the delegator's </w:t>
      </w:r>
      <w:hyperlink w:anchor="gt_5bd58f94-b7e1-4049-94ef-50d942d15993">
        <w:r>
          <w:rPr>
            <w:rStyle w:val="HyperlinkGreen"/>
            <w:b/>
          </w:rPr>
          <w:t>Delegate Information object</w:t>
        </w:r>
      </w:hyperlink>
      <w:r>
        <w:t xml:space="preserve">, as specified in section </w:t>
      </w:r>
      <w:hyperlink w:anchor="Section_162a791dcbd64c14bc05a48fd83372df" w:history="1">
        <w:r>
          <w:rPr>
            <w:rStyle w:val="Hyperlink"/>
          </w:rPr>
          <w:t>3.1.5.6</w:t>
        </w:r>
      </w:hyperlink>
      <w:r>
        <w:t>.</w:t>
      </w:r>
    </w:p>
    <w:p w:rsidR="00D81C17" w:rsidRDefault="001E1C23">
      <w:r>
        <w:t xml:space="preserve">The client can send a Meeting Response object back to the </w:t>
      </w:r>
      <w:hyperlink w:anchor="gt_34c00c47-5322-4cef-ae7e-bf04643b21bb">
        <w:r>
          <w:rPr>
            <w:rStyle w:val="HyperlinkGreen"/>
            <w:b/>
          </w:rPr>
          <w:t>organizer</w:t>
        </w:r>
      </w:hyperlink>
      <w:r>
        <w:t xml:space="preserve">, as specified in section </w:t>
      </w:r>
      <w:hyperlink w:anchor="Section_2bc034976c3b48af92ad61a6a90d74fe" w:history="1">
        <w:r>
          <w:rPr>
            <w:rStyle w:val="Hyperlink"/>
          </w:rPr>
          <w:t>3.1.4.8.4</w:t>
        </w:r>
      </w:hyperlink>
      <w:r>
        <w:t>.</w:t>
      </w:r>
    </w:p>
    <w:p w:rsidR="00D81C17" w:rsidRDefault="001E1C23">
      <w:r>
        <w:t>When sending a Meeting Response object to the organizer, the client performs the following additional actions:</w:t>
      </w:r>
    </w:p>
    <w:p w:rsidR="00D81C17" w:rsidRDefault="001E1C23">
      <w:pPr>
        <w:pStyle w:val="ListParagraph"/>
        <w:numPr>
          <w:ilvl w:val="0"/>
          <w:numId w:val="176"/>
        </w:numPr>
      </w:pPr>
      <w:r>
        <w:t xml:space="preserve">Set the </w:t>
      </w:r>
      <w:r>
        <w:rPr>
          <w:b/>
        </w:rPr>
        <w:t>ciRespondedDecline</w:t>
      </w:r>
      <w:r>
        <w:t xml:space="preserve"> bit of the </w:t>
      </w:r>
      <w:r>
        <w:rPr>
          <w:b/>
        </w:rPr>
        <w:t>PidLidClie</w:t>
      </w:r>
      <w:r>
        <w:rPr>
          <w:b/>
        </w:rPr>
        <w:t>ntIntent</w:t>
      </w:r>
      <w:r>
        <w:t xml:space="preserve"> property (section </w:t>
      </w:r>
      <w:hyperlink w:anchor="Section_f6e6c7249ab84727a2786a4edde5904f" w:history="1">
        <w:r>
          <w:rPr>
            <w:rStyle w:val="Hyperlink"/>
          </w:rPr>
          <w:t>2.2.2.4</w:t>
        </w:r>
      </w:hyperlink>
      <w:r>
        <w:t>) of the Meeting object.</w:t>
      </w:r>
    </w:p>
    <w:p w:rsidR="00D81C17" w:rsidRDefault="001E1C23">
      <w:pPr>
        <w:pStyle w:val="ListParagraph"/>
        <w:numPr>
          <w:ilvl w:val="0"/>
          <w:numId w:val="177"/>
        </w:numPr>
      </w:pPr>
      <w:r>
        <w:t xml:space="preserve">If the Meeting object represents an exception to a recurring series, then set the </w:t>
      </w:r>
      <w:r>
        <w:rPr>
          <w:b/>
        </w:rPr>
        <w:t>ciRespondedExceptionDecline</w:t>
      </w:r>
      <w:r>
        <w:t xml:space="preserve"> bit of the </w:t>
      </w:r>
      <w:r>
        <w:rPr>
          <w:b/>
        </w:rPr>
        <w:t>PidLidClientInte</w:t>
      </w:r>
      <w:r>
        <w:rPr>
          <w:b/>
        </w:rPr>
        <w:t>nt</w:t>
      </w:r>
      <w:r>
        <w:t xml:space="preserve"> property of the Meeting object that represents the recurring series for the exception.</w:t>
      </w:r>
    </w:p>
    <w:p w:rsidR="00D81C17" w:rsidRDefault="001E1C23">
      <w:r>
        <w:t>When not sending a Meeting Response object, the client performs the following additional actions:</w:t>
      </w:r>
    </w:p>
    <w:p w:rsidR="00D81C17" w:rsidRDefault="001E1C23">
      <w:pPr>
        <w:pStyle w:val="ListParagraph"/>
        <w:numPr>
          <w:ilvl w:val="0"/>
          <w:numId w:val="178"/>
        </w:numPr>
      </w:pPr>
      <w:r>
        <w:t xml:space="preserve">Set the </w:t>
      </w:r>
      <w:r>
        <w:rPr>
          <w:b/>
        </w:rPr>
        <w:t>ciDeletedWithNoResponse</w:t>
      </w:r>
      <w:r>
        <w:t xml:space="preserve"> bit of the </w:t>
      </w:r>
      <w:r>
        <w:rPr>
          <w:b/>
        </w:rPr>
        <w:t>PidLidClientIntent</w:t>
      </w:r>
      <w:r>
        <w:t xml:space="preserve"> property of the Meeting object.</w:t>
      </w:r>
    </w:p>
    <w:p w:rsidR="00D81C17" w:rsidRDefault="001E1C23">
      <w:pPr>
        <w:pStyle w:val="ListParagraph"/>
        <w:numPr>
          <w:ilvl w:val="0"/>
          <w:numId w:val="179"/>
        </w:numPr>
      </w:pPr>
      <w:r>
        <w:t xml:space="preserve">If the Meeting object represents an exception to a recurring series, then set the </w:t>
      </w:r>
      <w:r>
        <w:rPr>
          <w:b/>
        </w:rPr>
        <w:t>ciDeletedExceptionWithNoResponse</w:t>
      </w:r>
      <w:r>
        <w:t xml:space="preserve"> bit of the </w:t>
      </w:r>
      <w:r>
        <w:rPr>
          <w:b/>
        </w:rPr>
        <w:t>PidLidClientIntent</w:t>
      </w:r>
      <w:r>
        <w:t xml:space="preserve"> property of the Meeting object that represents the recurring series for the ex</w:t>
      </w:r>
      <w:r>
        <w:t>ception.</w:t>
      </w:r>
    </w:p>
    <w:p w:rsidR="00D81C17" w:rsidRDefault="001E1C23">
      <w:pPr>
        <w:pStyle w:val="Heading5"/>
      </w:pPr>
      <w:bookmarkStart w:id="695" w:name="section_2bc034976c3b48af92ad61a6a90d74fe"/>
      <w:bookmarkStart w:id="696" w:name="_Toc174600032"/>
      <w:r>
        <w:t>Sending a Meeting Response</w:t>
      </w:r>
      <w:bookmarkEnd w:id="695"/>
      <w:bookmarkEnd w:id="696"/>
    </w:p>
    <w:p w:rsidR="00D81C17" w:rsidRDefault="001E1C23">
      <w:r>
        <w:t xml:space="preserve">After choosing a response, an attendee or a </w:t>
      </w:r>
      <w:hyperlink w:anchor="gt_eeac1cee-185f-47d9-ace5-555e3a2a6930">
        <w:r>
          <w:rPr>
            <w:rStyle w:val="HyperlinkGreen"/>
            <w:b/>
          </w:rPr>
          <w:t>delegate</w:t>
        </w:r>
      </w:hyperlink>
      <w:r>
        <w:t xml:space="preserve"> of the attendee sends a </w:t>
      </w:r>
      <w:hyperlink w:anchor="gt_3ee9d9ef-0afe-4c8d-b4b1-c230b8995773">
        <w:r>
          <w:rPr>
            <w:rStyle w:val="HyperlinkGreen"/>
            <w:b/>
          </w:rPr>
          <w:t>Meeting Response ob</w:t>
        </w:r>
        <w:r>
          <w:rPr>
            <w:rStyle w:val="HyperlinkGreen"/>
            <w:b/>
          </w:rPr>
          <w:t>ject</w:t>
        </w:r>
      </w:hyperlink>
      <w:r>
        <w:t xml:space="preserve"> to inform the </w:t>
      </w:r>
      <w:hyperlink w:anchor="gt_34c00c47-5322-4cef-ae7e-bf04643b21bb">
        <w:r>
          <w:rPr>
            <w:rStyle w:val="HyperlinkGreen"/>
            <w:b/>
          </w:rPr>
          <w:t>organizer</w:t>
        </w:r>
      </w:hyperlink>
      <w:r>
        <w:t xml:space="preserve"> of the attendee's choice. The client SHOULD NOT send a Meeting Response object if one of the following </w:t>
      </w:r>
      <w:hyperlink w:anchor="gt_9a1c3bd3-d971-482a-adfe-6f41e427b95f">
        <w:r>
          <w:rPr>
            <w:rStyle w:val="HyperlinkGreen"/>
            <w:b/>
          </w:rPr>
          <w:t>conditions</w:t>
        </w:r>
      </w:hyperlink>
      <w:r>
        <w:t xml:space="preserve"> is true:</w:t>
      </w:r>
    </w:p>
    <w:p w:rsidR="00D81C17" w:rsidRDefault="001E1C23">
      <w:pPr>
        <w:pStyle w:val="ListParagraph"/>
        <w:numPr>
          <w:ilvl w:val="0"/>
          <w:numId w:val="180"/>
        </w:numPr>
      </w:pPr>
      <w:r>
        <w:t xml:space="preserve">The attendee is also the </w:t>
      </w:r>
      <w:hyperlink w:anchor="gt_cbc56efc-e4f7-4b31-9e5f-9c44e3924d94">
        <w:r>
          <w:rPr>
            <w:rStyle w:val="HyperlinkGreen"/>
            <w:b/>
          </w:rPr>
          <w:t>meeting</w:t>
        </w:r>
      </w:hyperlink>
      <w:r>
        <w:t xml:space="preserve"> organizer.</w:t>
      </w:r>
      <w:bookmarkStart w:id="697" w:name="z218"/>
      <w:bookmarkStart w:id="698" w:name="Appendix_A_Target_67"/>
      <w:bookmarkEnd w:id="697"/>
      <w:r>
        <w:rPr>
          <w:rStyle w:val="Hyperlink"/>
        </w:rPr>
        <w:fldChar w:fldCharType="begin"/>
      </w:r>
      <w:r>
        <w:rPr>
          <w:rStyle w:val="Hyperlink"/>
        </w:rPr>
        <w:instrText xml:space="preserve"> HYPERLINK \l "Appendix_A_67" \o "Product behavior note 67" \h </w:instrText>
      </w:r>
      <w:r>
        <w:rPr>
          <w:rStyle w:val="Hyperlink"/>
        </w:rPr>
      </w:r>
      <w:r>
        <w:rPr>
          <w:rStyle w:val="Hyperlink"/>
        </w:rPr>
        <w:fldChar w:fldCharType="separate"/>
      </w:r>
      <w:r>
        <w:rPr>
          <w:rStyle w:val="Hyperlink"/>
        </w:rPr>
        <w:t>&lt;67&gt;</w:t>
      </w:r>
      <w:r>
        <w:rPr>
          <w:rStyle w:val="Hyperlink"/>
        </w:rPr>
        <w:fldChar w:fldCharType="end"/>
      </w:r>
      <w:bookmarkEnd w:id="698"/>
    </w:p>
    <w:p w:rsidR="00D81C17" w:rsidRDefault="001E1C23">
      <w:pPr>
        <w:pStyle w:val="ListParagraph"/>
        <w:numPr>
          <w:ilvl w:val="0"/>
          <w:numId w:val="181"/>
        </w:numPr>
      </w:pPr>
      <w:r>
        <w:t xml:space="preserve">The value of the </w:t>
      </w:r>
      <w:r>
        <w:rPr>
          <w:b/>
        </w:rPr>
        <w:t>PidTagResponseRequested</w:t>
      </w:r>
      <w:r>
        <w:t xml:space="preserve"> property (</w:t>
      </w:r>
      <w:hyperlink r:id="rId411" w:anchor="Section_daa9120ff3254afba73828f91049ab3c">
        <w:r>
          <w:rPr>
            <w:rStyle w:val="Hyperlink"/>
          </w:rPr>
          <w:t>[MS-OXOMSG]</w:t>
        </w:r>
      </w:hyperlink>
      <w:r>
        <w:t xml:space="preserve"> section 2.2.1.46) on the </w:t>
      </w:r>
      <w:hyperlink w:anchor="gt_71eb2c2a-17e4-41aa-8422-5fde692ec9a6">
        <w:r>
          <w:rPr>
            <w:rStyle w:val="HyperlinkGreen"/>
            <w:b/>
          </w:rPr>
          <w:t>Meeting Request object</w:t>
        </w:r>
      </w:hyperlink>
      <w:r>
        <w:t xml:space="preserve"> is set to FALSE.</w:t>
      </w:r>
      <w:bookmarkStart w:id="699" w:name="z220"/>
      <w:bookmarkEnd w:id="699"/>
      <w:r>
        <w:t xml:space="preserve"> (An example of why this property might be set</w:t>
      </w:r>
      <w:r>
        <w:t xml:space="preserve"> to FALSE is the case in which a very large number of attendees are invited to a meeting and the organizer does not want her </w:t>
      </w:r>
      <w:hyperlink w:anchor="gt_baa08600-0402-47f6-a8ce-9690cf962c96">
        <w:r>
          <w:rPr>
            <w:rStyle w:val="HyperlinkGreen"/>
            <w:b/>
          </w:rPr>
          <w:t>Inbox folder</w:t>
        </w:r>
      </w:hyperlink>
      <w:r>
        <w:t xml:space="preserve"> flooded with replies.)</w:t>
      </w:r>
    </w:p>
    <w:p w:rsidR="00D81C17" w:rsidRDefault="001E1C23">
      <w:r>
        <w:t>If the following condition</w:t>
      </w:r>
      <w:r>
        <w:t xml:space="preserve"> is true, the client can require sending a Meeting Response object to the organizer:</w:t>
      </w:r>
    </w:p>
    <w:p w:rsidR="00D81C17" w:rsidRDefault="001E1C23">
      <w:pPr>
        <w:pStyle w:val="ListParagraph"/>
        <w:numPr>
          <w:ilvl w:val="0"/>
          <w:numId w:val="182"/>
        </w:numPr>
      </w:pPr>
      <w:r>
        <w:t xml:space="preserve">The </w:t>
      </w:r>
      <w:r>
        <w:rPr>
          <w:b/>
        </w:rPr>
        <w:t>auxApptFlagForceMtgResponse</w:t>
      </w:r>
      <w:r>
        <w:t xml:space="preserve"> bit is set on the </w:t>
      </w:r>
      <w:r>
        <w:rPr>
          <w:b/>
        </w:rPr>
        <w:t>PidLidAppointmentAuxiliaryFlags</w:t>
      </w:r>
      <w:r>
        <w:t xml:space="preserve"> property (section </w:t>
      </w:r>
      <w:hyperlink w:anchor="Section_96e95e625eab4858bc0a0e313cdd3bb3" w:history="1">
        <w:r>
          <w:rPr>
            <w:rStyle w:val="Hyperlink"/>
          </w:rPr>
          <w:t>2.2.1.3</w:t>
        </w:r>
      </w:hyperlink>
      <w:r>
        <w:t>) of</w:t>
      </w:r>
      <w:r>
        <w:t xml:space="preserve"> the </w:t>
      </w:r>
      <w:hyperlink w:anchor="gt_b257a117-f327-4263-bac9-91309d447c1c">
        <w:r>
          <w:rPr>
            <w:rStyle w:val="HyperlinkGreen"/>
            <w:b/>
          </w:rPr>
          <w:t>Meeting object</w:t>
        </w:r>
      </w:hyperlink>
      <w:r>
        <w:t xml:space="preserve"> (which came from the Meeting Request object or </w:t>
      </w:r>
      <w:hyperlink w:anchor="gt_884e0f5a-9979-4dac-b416-7aba9c7d9323">
        <w:r>
          <w:rPr>
            <w:rStyle w:val="HyperlinkGreen"/>
            <w:b/>
          </w:rPr>
          <w:t>Meeting Update object</w:t>
        </w:r>
      </w:hyperlink>
      <w:r>
        <w:t>).</w:t>
      </w:r>
    </w:p>
    <w:p w:rsidR="00D81C17" w:rsidRDefault="001E1C23">
      <w:r>
        <w:t xml:space="preserve">Beyond these constraints, the client can </w:t>
      </w:r>
      <w:r>
        <w:t>send a Meeting Response object to the organizer to inform the organizer of the attendee's choice. To do so, the client creates and submits a new Meeting Response object. The client then copies the following properties from the Meeting object to the Meeting</w:t>
      </w:r>
      <w:r>
        <w:t xml:space="preserve"> Response object:</w:t>
      </w:r>
      <w:bookmarkStart w:id="700" w:name="z222"/>
      <w:bookmarkStart w:id="701" w:name="Appendix_A_Target_68"/>
      <w:bookmarkEnd w:id="700"/>
      <w:r>
        <w:rPr>
          <w:rStyle w:val="Hyperlink"/>
        </w:rPr>
        <w:fldChar w:fldCharType="begin"/>
      </w:r>
      <w:r>
        <w:rPr>
          <w:rStyle w:val="Hyperlink"/>
        </w:rPr>
        <w:instrText xml:space="preserve"> HYPERLINK \l "Appendix_A_68" \o "Product behavior note 68" \h </w:instrText>
      </w:r>
      <w:r>
        <w:rPr>
          <w:rStyle w:val="Hyperlink"/>
        </w:rPr>
      </w:r>
      <w:r>
        <w:rPr>
          <w:rStyle w:val="Hyperlink"/>
        </w:rPr>
        <w:fldChar w:fldCharType="separate"/>
      </w:r>
      <w:r>
        <w:rPr>
          <w:rStyle w:val="Hyperlink"/>
        </w:rPr>
        <w:t>&lt;68&gt;</w:t>
      </w:r>
      <w:r>
        <w:rPr>
          <w:rStyle w:val="Hyperlink"/>
        </w:rPr>
        <w:fldChar w:fldCharType="end"/>
      </w:r>
      <w:bookmarkEnd w:id="701"/>
    </w:p>
    <w:p w:rsidR="00D81C17" w:rsidRDefault="001E1C23">
      <w:pPr>
        <w:pStyle w:val="ListParagraph"/>
        <w:numPr>
          <w:ilvl w:val="0"/>
          <w:numId w:val="183"/>
        </w:numPr>
        <w:rPr>
          <w:b/>
        </w:rPr>
      </w:pPr>
      <w:r>
        <w:rPr>
          <w:b/>
        </w:rPr>
        <w:t>PidLidLocation</w:t>
      </w:r>
      <w:r>
        <w:t xml:space="preserve"> (section </w:t>
      </w:r>
      <w:hyperlink w:anchor="Section_a512de385c4649098f11181029ba70ee" w:history="1">
        <w:r>
          <w:rPr>
            <w:rStyle w:val="Hyperlink"/>
          </w:rPr>
          <w:t>2.2.1.4</w:t>
        </w:r>
      </w:hyperlink>
      <w:r>
        <w:t>)</w:t>
      </w:r>
      <w:r>
        <w:rPr>
          <w:b/>
        </w:rPr>
        <w:t xml:space="preserve"> </w:t>
      </w:r>
    </w:p>
    <w:p w:rsidR="00D81C17" w:rsidRDefault="001E1C23">
      <w:pPr>
        <w:pStyle w:val="ListParagraph"/>
        <w:numPr>
          <w:ilvl w:val="0"/>
          <w:numId w:val="184"/>
        </w:numPr>
        <w:rPr>
          <w:b/>
        </w:rPr>
      </w:pPr>
      <w:r>
        <w:rPr>
          <w:b/>
        </w:rPr>
        <w:t>PidLidWhere</w:t>
      </w:r>
      <w:r>
        <w:t xml:space="preserve"> (section </w:t>
      </w:r>
      <w:hyperlink w:anchor="Section_d8a23d65337d447e914b38e3b4d4f1a7" w:history="1">
        <w:r>
          <w:rPr>
            <w:rStyle w:val="Hyperlink"/>
          </w:rPr>
          <w:t>2.2.5.3</w:t>
        </w:r>
      </w:hyperlink>
      <w:r>
        <w:t>)</w:t>
      </w:r>
      <w:r>
        <w:rPr>
          <w:b/>
        </w:rPr>
        <w:t xml:space="preserve"> </w:t>
      </w:r>
    </w:p>
    <w:p w:rsidR="00D81C17" w:rsidRDefault="001E1C23">
      <w:pPr>
        <w:pStyle w:val="ListParagraph"/>
        <w:numPr>
          <w:ilvl w:val="0"/>
          <w:numId w:val="185"/>
        </w:numPr>
        <w:rPr>
          <w:b/>
        </w:rPr>
      </w:pPr>
      <w:r>
        <w:rPr>
          <w:b/>
        </w:rPr>
        <w:t>PidLidAppointmentSequence</w:t>
      </w:r>
      <w:r>
        <w:t xml:space="preserve"> (section </w:t>
      </w:r>
      <w:hyperlink w:anchor="Section_973e75671caf4c22bffc218a350c668d" w:history="1">
        <w:r>
          <w:rPr>
            <w:rStyle w:val="Hyperlink"/>
          </w:rPr>
          <w:t>2.2.1.1</w:t>
        </w:r>
      </w:hyperlink>
      <w:r>
        <w:t>)</w:t>
      </w:r>
      <w:r>
        <w:rPr>
          <w:b/>
        </w:rPr>
        <w:t xml:space="preserve"> </w:t>
      </w:r>
    </w:p>
    <w:p w:rsidR="00D81C17" w:rsidRDefault="001E1C23">
      <w:pPr>
        <w:pStyle w:val="ListParagraph"/>
        <w:numPr>
          <w:ilvl w:val="0"/>
          <w:numId w:val="186"/>
        </w:numPr>
        <w:rPr>
          <w:b/>
        </w:rPr>
      </w:pPr>
      <w:r>
        <w:rPr>
          <w:b/>
        </w:rPr>
        <w:lastRenderedPageBreak/>
        <w:t>PidLidOwnerCriticalChange</w:t>
      </w:r>
      <w:r>
        <w:t xml:space="preserve"> (section </w:t>
      </w:r>
      <w:hyperlink w:anchor="Section_7649c3acb06748b296907644fa742d45" w:history="1">
        <w:r>
          <w:rPr>
            <w:rStyle w:val="Hyperlink"/>
          </w:rPr>
          <w:t>2.2.1.34</w:t>
        </w:r>
      </w:hyperlink>
      <w:r>
        <w:t>)</w:t>
      </w:r>
      <w:r>
        <w:rPr>
          <w:b/>
        </w:rPr>
        <w:t xml:space="preserve"> </w:t>
      </w:r>
    </w:p>
    <w:p w:rsidR="00D81C17" w:rsidRDefault="001E1C23">
      <w:pPr>
        <w:pStyle w:val="ListParagraph"/>
        <w:numPr>
          <w:ilvl w:val="0"/>
          <w:numId w:val="187"/>
        </w:numPr>
        <w:rPr>
          <w:b/>
        </w:rPr>
      </w:pPr>
      <w:r>
        <w:rPr>
          <w:b/>
        </w:rPr>
        <w:t xml:space="preserve">PidTagStartDate </w:t>
      </w:r>
      <w:r>
        <w:t xml:space="preserve">(section </w:t>
      </w:r>
      <w:hyperlink w:anchor="Section_cdb8a9c8fd204140af846ddf26cbb4c9" w:history="1">
        <w:r>
          <w:rPr>
            <w:rStyle w:val="Hyperlink"/>
          </w:rPr>
          <w:t>2.2.1.30</w:t>
        </w:r>
      </w:hyperlink>
      <w:r>
        <w:t>)</w:t>
      </w:r>
    </w:p>
    <w:p w:rsidR="00D81C17" w:rsidRDefault="001E1C23">
      <w:pPr>
        <w:pStyle w:val="ListParagraph"/>
        <w:numPr>
          <w:ilvl w:val="0"/>
          <w:numId w:val="188"/>
        </w:numPr>
        <w:rPr>
          <w:b/>
        </w:rPr>
      </w:pPr>
      <w:r>
        <w:rPr>
          <w:b/>
        </w:rPr>
        <w:t>PidTagEndDate</w:t>
      </w:r>
      <w:r>
        <w:t xml:space="preserve"> (section </w:t>
      </w:r>
      <w:hyperlink w:anchor="Section_009cf8687bdc4b8b8b152ee7ca001df3" w:history="1">
        <w:r>
          <w:rPr>
            <w:rStyle w:val="Hyperlink"/>
          </w:rPr>
          <w:t>2.2.1.31</w:t>
        </w:r>
      </w:hyperlink>
      <w:r>
        <w:rPr>
          <w:rStyle w:val="Hyperlink"/>
        </w:rPr>
        <w:t>)</w:t>
      </w:r>
      <w:r>
        <w:rPr>
          <w:b/>
        </w:rPr>
        <w:t xml:space="preserve"> </w:t>
      </w:r>
    </w:p>
    <w:p w:rsidR="00D81C17" w:rsidRDefault="001E1C23">
      <w:pPr>
        <w:pStyle w:val="ListParagraph"/>
        <w:numPr>
          <w:ilvl w:val="0"/>
          <w:numId w:val="189"/>
        </w:numPr>
        <w:rPr>
          <w:b/>
        </w:rPr>
      </w:pPr>
      <w:r>
        <w:rPr>
          <w:b/>
        </w:rPr>
        <w:t>PidLidAppointmentStartWhole</w:t>
      </w:r>
      <w:r>
        <w:t xml:space="preserve"> (section </w:t>
      </w:r>
      <w:hyperlink w:anchor="Section_1c5c5d1596604a56844b5e854e24ca16" w:history="1">
        <w:r>
          <w:rPr>
            <w:rStyle w:val="Hyperlink"/>
          </w:rPr>
          <w:t>2.2.1.5</w:t>
        </w:r>
      </w:hyperlink>
      <w:r>
        <w:t>)</w:t>
      </w:r>
      <w:r>
        <w:rPr>
          <w:b/>
        </w:rPr>
        <w:t xml:space="preserve"> </w:t>
      </w:r>
    </w:p>
    <w:p w:rsidR="00D81C17" w:rsidRDefault="001E1C23">
      <w:pPr>
        <w:pStyle w:val="ListParagraph"/>
        <w:numPr>
          <w:ilvl w:val="0"/>
          <w:numId w:val="190"/>
        </w:numPr>
        <w:rPr>
          <w:b/>
        </w:rPr>
      </w:pPr>
      <w:r>
        <w:rPr>
          <w:b/>
        </w:rPr>
        <w:t xml:space="preserve">PidLidAppointmentEndWhole </w:t>
      </w:r>
      <w:r>
        <w:t xml:space="preserve">(section </w:t>
      </w:r>
      <w:hyperlink w:anchor="Section_9df011d74df946639b6500323dc0ac90" w:history="1">
        <w:r>
          <w:rPr>
            <w:rStyle w:val="Hyperlink"/>
          </w:rPr>
          <w:t>2.2.1.6</w:t>
        </w:r>
      </w:hyperlink>
      <w:r>
        <w:t>)</w:t>
      </w:r>
      <w:r>
        <w:rPr>
          <w:b/>
        </w:rPr>
        <w:t xml:space="preserve"> </w:t>
      </w:r>
    </w:p>
    <w:p w:rsidR="00D81C17" w:rsidRDefault="001E1C23">
      <w:pPr>
        <w:pStyle w:val="ListParagraph"/>
        <w:numPr>
          <w:ilvl w:val="0"/>
          <w:numId w:val="191"/>
        </w:numPr>
        <w:rPr>
          <w:b/>
        </w:rPr>
      </w:pPr>
      <w:r>
        <w:rPr>
          <w:b/>
        </w:rPr>
        <w:t>PidLidGlobalObjectId</w:t>
      </w:r>
      <w:r>
        <w:t xml:space="preserve"> (section </w:t>
      </w:r>
      <w:hyperlink w:anchor="Section_1d3aac05a7b945cca21347f0a0a2c5c1" w:history="1">
        <w:r>
          <w:rPr>
            <w:rStyle w:val="Hyperlink"/>
          </w:rPr>
          <w:t>2.2.1.27</w:t>
        </w:r>
      </w:hyperlink>
      <w:r>
        <w:t>)</w:t>
      </w:r>
      <w:r>
        <w:rPr>
          <w:b/>
        </w:rPr>
        <w:t xml:space="preserve"> </w:t>
      </w:r>
    </w:p>
    <w:p w:rsidR="00D81C17" w:rsidRDefault="001E1C23">
      <w:pPr>
        <w:pStyle w:val="ListParagraph"/>
        <w:numPr>
          <w:ilvl w:val="0"/>
          <w:numId w:val="192"/>
        </w:numPr>
        <w:rPr>
          <w:b/>
        </w:rPr>
      </w:pPr>
      <w:r>
        <w:rPr>
          <w:b/>
        </w:rPr>
        <w:t>PidLidIsException</w:t>
      </w:r>
      <w:r>
        <w:t xml:space="preserve"> (section </w:t>
      </w:r>
      <w:hyperlink w:anchor="Section_1d62961e2b6647b08b2232dd52ae2ecb" w:history="1">
        <w:r>
          <w:rPr>
            <w:rStyle w:val="Hyperlink"/>
          </w:rPr>
          <w:t>2.2.1.35</w:t>
        </w:r>
      </w:hyperlink>
      <w:r>
        <w:t>)</w:t>
      </w:r>
      <w:r>
        <w:rPr>
          <w:b/>
        </w:rPr>
        <w:t xml:space="preserve"> </w:t>
      </w:r>
    </w:p>
    <w:p w:rsidR="00D81C17" w:rsidRDefault="001E1C23">
      <w:pPr>
        <w:pStyle w:val="ListParagraph"/>
        <w:numPr>
          <w:ilvl w:val="0"/>
          <w:numId w:val="193"/>
        </w:numPr>
        <w:rPr>
          <w:b/>
        </w:rPr>
      </w:pPr>
      <w:r>
        <w:rPr>
          <w:b/>
        </w:rPr>
        <w:t>PidTagOwnerAppointmentId</w:t>
      </w:r>
      <w:r>
        <w:t xml:space="preserve"> (section </w:t>
      </w:r>
      <w:hyperlink w:anchor="Section_a9df7cd08a234c458c6bf5f97dd214cf" w:history="1">
        <w:r>
          <w:rPr>
            <w:rStyle w:val="Hyperlink"/>
          </w:rPr>
          <w:t>2.2.1.29</w:t>
        </w:r>
      </w:hyperlink>
      <w:r>
        <w:t>)</w:t>
      </w:r>
      <w:r>
        <w:rPr>
          <w:b/>
        </w:rPr>
        <w:t xml:space="preserve"> </w:t>
      </w:r>
    </w:p>
    <w:p w:rsidR="00D81C17" w:rsidRDefault="001E1C23">
      <w:pPr>
        <w:pStyle w:val="ListParagraph"/>
        <w:numPr>
          <w:ilvl w:val="0"/>
          <w:numId w:val="194"/>
        </w:numPr>
        <w:rPr>
          <w:b/>
        </w:rPr>
      </w:pPr>
      <w:r>
        <w:rPr>
          <w:b/>
        </w:rPr>
        <w:t>PidTagSensitivity</w:t>
      </w:r>
      <w:r>
        <w:t xml:space="preserve"> (</w:t>
      </w:r>
      <w:hyperlink r:id="rId412" w:anchor="Section_7fd7ec40deec4c0694931bc06b349682">
        <w:r>
          <w:rPr>
            <w:rStyle w:val="Hyperlink"/>
          </w:rPr>
          <w:t>[MS-OXCMSG]</w:t>
        </w:r>
      </w:hyperlink>
      <w:r>
        <w:t xml:space="preserve"> section 2.2.1.13)</w:t>
      </w:r>
      <w:r>
        <w:rPr>
          <w:b/>
        </w:rPr>
        <w:t xml:space="preserve"> </w:t>
      </w:r>
    </w:p>
    <w:p w:rsidR="00D81C17" w:rsidRDefault="001E1C23">
      <w:r>
        <w:t xml:space="preserve">In addition to these properties, if the Meeting Response object represents a </w:t>
      </w:r>
      <w:hyperlink w:anchor="gt_2325d666-e02f-49e4-afa5-3e896d672efe">
        <w:r>
          <w:rPr>
            <w:rStyle w:val="HyperlinkGreen"/>
            <w:b/>
          </w:rPr>
          <w:t>recurri</w:t>
        </w:r>
        <w:r>
          <w:rPr>
            <w:rStyle w:val="HyperlinkGreen"/>
            <w:b/>
          </w:rPr>
          <w:t>ng series</w:t>
        </w:r>
      </w:hyperlink>
      <w:r>
        <w:t>, the client MUST copy the following properties from the Meeting object:</w:t>
      </w:r>
      <w:bookmarkStart w:id="702" w:name="z224"/>
      <w:bookmarkStart w:id="703" w:name="Appendix_A_Target_69"/>
      <w:bookmarkEnd w:id="702"/>
      <w:r>
        <w:rPr>
          <w:rStyle w:val="Hyperlink"/>
        </w:rPr>
        <w:fldChar w:fldCharType="begin"/>
      </w:r>
      <w:r>
        <w:rPr>
          <w:rStyle w:val="Hyperlink"/>
        </w:rPr>
        <w:instrText xml:space="preserve"> HYPERLINK \l "Appendix_A_69" \o "Product behavior note 69" \h </w:instrText>
      </w:r>
      <w:r>
        <w:rPr>
          <w:rStyle w:val="Hyperlink"/>
        </w:rPr>
      </w:r>
      <w:r>
        <w:rPr>
          <w:rStyle w:val="Hyperlink"/>
        </w:rPr>
        <w:fldChar w:fldCharType="separate"/>
      </w:r>
      <w:r>
        <w:rPr>
          <w:rStyle w:val="Hyperlink"/>
        </w:rPr>
        <w:t>&lt;69&gt;</w:t>
      </w:r>
      <w:r>
        <w:rPr>
          <w:rStyle w:val="Hyperlink"/>
        </w:rPr>
        <w:fldChar w:fldCharType="end"/>
      </w:r>
      <w:bookmarkEnd w:id="703"/>
    </w:p>
    <w:p w:rsidR="00D81C17" w:rsidRDefault="001E1C23">
      <w:pPr>
        <w:pStyle w:val="ListParagraph"/>
        <w:numPr>
          <w:ilvl w:val="0"/>
          <w:numId w:val="195"/>
        </w:numPr>
        <w:rPr>
          <w:b/>
        </w:rPr>
      </w:pPr>
      <w:r>
        <w:rPr>
          <w:b/>
        </w:rPr>
        <w:t>PidLidTimeZoneStruct</w:t>
      </w:r>
      <w:r>
        <w:t xml:space="preserve"> (section </w:t>
      </w:r>
      <w:hyperlink w:anchor="Section_c7d7d00f984c4af696348c602eb05b5f" w:history="1">
        <w:r>
          <w:rPr>
            <w:rStyle w:val="Hyperlink"/>
          </w:rPr>
          <w:t>2.2.1.39</w:t>
        </w:r>
      </w:hyperlink>
      <w:r>
        <w:t>)</w:t>
      </w:r>
      <w:r>
        <w:rPr>
          <w:b/>
        </w:rPr>
        <w:t xml:space="preserve"> </w:t>
      </w:r>
    </w:p>
    <w:p w:rsidR="00D81C17" w:rsidRDefault="001E1C23">
      <w:pPr>
        <w:pStyle w:val="ListParagraph"/>
        <w:numPr>
          <w:ilvl w:val="0"/>
          <w:numId w:val="196"/>
        </w:numPr>
        <w:rPr>
          <w:b/>
        </w:rPr>
      </w:pPr>
      <w:r>
        <w:rPr>
          <w:b/>
        </w:rPr>
        <w:t>Pid</w:t>
      </w:r>
      <w:r>
        <w:rPr>
          <w:b/>
        </w:rPr>
        <w:t>LidAppointmentRecur</w:t>
      </w:r>
      <w:r>
        <w:t xml:space="preserve"> (section </w:t>
      </w:r>
      <w:hyperlink w:anchor="Section_5ee26cac2c034b8d8fc137c4bb5712dd" w:history="1">
        <w:r>
          <w:rPr>
            <w:rStyle w:val="Hyperlink"/>
          </w:rPr>
          <w:t>2.2.1.44</w:t>
        </w:r>
      </w:hyperlink>
      <w:r>
        <w:t>)</w:t>
      </w:r>
      <w:r>
        <w:rPr>
          <w:b/>
        </w:rPr>
        <w:t xml:space="preserve"> </w:t>
      </w:r>
    </w:p>
    <w:p w:rsidR="00D81C17" w:rsidRDefault="001E1C23">
      <w:pPr>
        <w:pStyle w:val="ListParagraph"/>
        <w:numPr>
          <w:ilvl w:val="0"/>
          <w:numId w:val="197"/>
        </w:numPr>
        <w:rPr>
          <w:b/>
        </w:rPr>
      </w:pPr>
      <w:r>
        <w:rPr>
          <w:b/>
        </w:rPr>
        <w:t>PidLidAppointmentTimeZoneDefinitionRecur</w:t>
      </w:r>
      <w:r>
        <w:t xml:space="preserve"> (section </w:t>
      </w:r>
      <w:hyperlink w:anchor="Section_3a24cb2ec3ee455589bb063bae5299f6" w:history="1">
        <w:r>
          <w:rPr>
            <w:rStyle w:val="Hyperlink"/>
          </w:rPr>
          <w:t>2.2.1.41</w:t>
        </w:r>
      </w:hyperlink>
      <w:r>
        <w:t>)</w:t>
      </w:r>
      <w:r>
        <w:rPr>
          <w:b/>
        </w:rPr>
        <w:t xml:space="preserve"> </w:t>
      </w:r>
    </w:p>
    <w:p w:rsidR="00D81C17" w:rsidRDefault="001E1C23">
      <w:pPr>
        <w:pStyle w:val="ListParagraph"/>
        <w:numPr>
          <w:ilvl w:val="0"/>
          <w:numId w:val="198"/>
        </w:numPr>
        <w:rPr>
          <w:b/>
        </w:rPr>
      </w:pPr>
      <w:r>
        <w:rPr>
          <w:b/>
        </w:rPr>
        <w:t>PidLidIsRecurring</w:t>
      </w:r>
      <w:r>
        <w:t xml:space="preserve"> (section </w:t>
      </w:r>
      <w:hyperlink w:anchor="Section_499f8853aefc4b60aaf94ec26d801d90" w:history="1">
        <w:r>
          <w:rPr>
            <w:rStyle w:val="Hyperlink"/>
          </w:rPr>
          <w:t>2.2.1.13</w:t>
        </w:r>
      </w:hyperlink>
      <w:r>
        <w:t>)</w:t>
      </w:r>
      <w:r>
        <w:rPr>
          <w:b/>
        </w:rPr>
        <w:t xml:space="preserve"> </w:t>
      </w:r>
    </w:p>
    <w:p w:rsidR="00D81C17" w:rsidRDefault="001E1C23">
      <w:pPr>
        <w:pStyle w:val="ListParagraph"/>
        <w:numPr>
          <w:ilvl w:val="0"/>
          <w:numId w:val="199"/>
        </w:numPr>
        <w:rPr>
          <w:b/>
        </w:rPr>
      </w:pPr>
      <w:r>
        <w:rPr>
          <w:b/>
        </w:rPr>
        <w:t>PidLidTimeZone</w:t>
      </w:r>
      <w:r>
        <w:t xml:space="preserve"> (section </w:t>
      </w:r>
      <w:hyperlink w:anchor="Section_9a27529a4b99412a9038c6c482f37c46" w:history="1">
        <w:r>
          <w:rPr>
            <w:rStyle w:val="Hyperlink"/>
          </w:rPr>
          <w:t>2.2.5.6</w:t>
        </w:r>
      </w:hyperlink>
      <w:r>
        <w:t>)</w:t>
      </w:r>
      <w:r>
        <w:rPr>
          <w:b/>
        </w:rPr>
        <w:t xml:space="preserve"> </w:t>
      </w:r>
    </w:p>
    <w:p w:rsidR="00D81C17" w:rsidRDefault="001E1C23">
      <w:pPr>
        <w:pStyle w:val="ListParagraph"/>
        <w:numPr>
          <w:ilvl w:val="0"/>
          <w:numId w:val="200"/>
        </w:numPr>
        <w:rPr>
          <w:b/>
        </w:rPr>
      </w:pPr>
      <w:r>
        <w:rPr>
          <w:b/>
        </w:rPr>
        <w:t>PidLidTimeZoneDescription</w:t>
      </w:r>
      <w:r>
        <w:t xml:space="preserve"> (section </w:t>
      </w:r>
      <w:hyperlink w:anchor="Section_9389d48054fb42928a9e881d404ea864" w:history="1">
        <w:r>
          <w:rPr>
            <w:rStyle w:val="Hyperlink"/>
          </w:rPr>
          <w:t>2.2.1.40</w:t>
        </w:r>
      </w:hyperlink>
      <w:r>
        <w:t>)</w:t>
      </w:r>
      <w:r>
        <w:rPr>
          <w:b/>
        </w:rPr>
        <w:t xml:space="preserve"> </w:t>
      </w:r>
    </w:p>
    <w:p w:rsidR="00D81C17" w:rsidRDefault="001E1C23">
      <w:r>
        <w:t>The client MUST also set the following on the Meeting Response object:</w:t>
      </w:r>
    </w:p>
    <w:p w:rsidR="00D81C17" w:rsidRDefault="001E1C23">
      <w:pPr>
        <w:pStyle w:val="ListParagraph"/>
        <w:numPr>
          <w:ilvl w:val="0"/>
          <w:numId w:val="201"/>
        </w:numPr>
      </w:pPr>
      <w:r>
        <w:t xml:space="preserve">The value of the </w:t>
      </w:r>
      <w:r>
        <w:rPr>
          <w:b/>
        </w:rPr>
        <w:t>PidTagMessageClass</w:t>
      </w:r>
      <w:r>
        <w:t xml:space="preserve"> property ([MS-OXCMSG] section 2.2.1.3) as specified in section </w:t>
      </w:r>
      <w:hyperlink w:anchor="Section_3bf1de1848a745ac948316c2ac4001cc" w:history="1">
        <w:r>
          <w:rPr>
            <w:rStyle w:val="Hyperlink"/>
          </w:rPr>
          <w:t>2.2.7.1</w:t>
        </w:r>
      </w:hyperlink>
      <w:r>
        <w:t>.</w:t>
      </w:r>
    </w:p>
    <w:p w:rsidR="00D81C17" w:rsidRDefault="001E1C23">
      <w:pPr>
        <w:pStyle w:val="ListParagraph"/>
        <w:numPr>
          <w:ilvl w:val="0"/>
          <w:numId w:val="202"/>
        </w:numPr>
      </w:pPr>
      <w:r>
        <w:t>The va</w:t>
      </w:r>
      <w:r>
        <w:t xml:space="preserve">lue of the </w:t>
      </w:r>
      <w:r>
        <w:rPr>
          <w:b/>
        </w:rPr>
        <w:t>PidTagIconIndex</w:t>
      </w:r>
      <w:r>
        <w:t xml:space="preserve"> property as specified in section </w:t>
      </w:r>
      <w:hyperlink w:anchor="Section_cada289c7c30415284c334bbfba3f69e" w:history="1">
        <w:r>
          <w:rPr>
            <w:rStyle w:val="Hyperlink"/>
          </w:rPr>
          <w:t>2.2.1.49</w:t>
        </w:r>
      </w:hyperlink>
      <w:r>
        <w:t>.</w:t>
      </w:r>
    </w:p>
    <w:p w:rsidR="00D81C17" w:rsidRDefault="001E1C23">
      <w:pPr>
        <w:pStyle w:val="ListParagraph"/>
        <w:numPr>
          <w:ilvl w:val="0"/>
          <w:numId w:val="203"/>
        </w:numPr>
      </w:pPr>
      <w:r>
        <w:t xml:space="preserve">The value of the </w:t>
      </w:r>
      <w:r>
        <w:rPr>
          <w:b/>
        </w:rPr>
        <w:t>PidLidAttendeeCriticalChange</w:t>
      </w:r>
      <w:r>
        <w:t xml:space="preserve"> property (section </w:t>
      </w:r>
      <w:hyperlink w:anchor="Section_f021eded767c4b5ab706e191791970cb" w:history="1">
        <w:r>
          <w:rPr>
            <w:rStyle w:val="Hyperlink"/>
          </w:rPr>
          <w:t>2.</w:t>
        </w:r>
        <w:r>
          <w:rPr>
            <w:rStyle w:val="Hyperlink"/>
          </w:rPr>
          <w:t>2.5.2</w:t>
        </w:r>
      </w:hyperlink>
      <w:r>
        <w:t>) to the current date and time.</w:t>
      </w:r>
    </w:p>
    <w:p w:rsidR="00D81C17" w:rsidRDefault="001E1C23">
      <w:pPr>
        <w:pStyle w:val="ListParagraph"/>
        <w:numPr>
          <w:ilvl w:val="0"/>
          <w:numId w:val="204"/>
        </w:numPr>
      </w:pPr>
      <w:r>
        <w:t xml:space="preserve">The value of the </w:t>
      </w:r>
      <w:r>
        <w:rPr>
          <w:b/>
        </w:rPr>
        <w:t>PidTagSubjectPrefix</w:t>
      </w:r>
      <w:r>
        <w:t xml:space="preserve"> property ([MS-OXCMSG] section 2.2.1.9) to indicate the response type.</w:t>
      </w:r>
    </w:p>
    <w:p w:rsidR="00D81C17" w:rsidRDefault="001E1C23">
      <w:pPr>
        <w:pStyle w:val="ListParagraph"/>
        <w:numPr>
          <w:ilvl w:val="0"/>
          <w:numId w:val="205"/>
        </w:numPr>
      </w:pPr>
      <w:r>
        <w:t xml:space="preserve">Increment the value of the </w:t>
      </w:r>
      <w:r>
        <w:rPr>
          <w:b/>
        </w:rPr>
        <w:t>PidTagConversationIndex</w:t>
      </w:r>
      <w:r>
        <w:t xml:space="preserve"> property, as specified in [MS-OXOMSG] section 2.2.1.3.</w:t>
      </w:r>
    </w:p>
    <w:p w:rsidR="00D81C17" w:rsidRDefault="001E1C23">
      <w:pPr>
        <w:pStyle w:val="ListParagraph"/>
        <w:numPr>
          <w:ilvl w:val="0"/>
          <w:numId w:val="206"/>
        </w:numPr>
      </w:pPr>
      <w:r>
        <w:t>The va</w:t>
      </w:r>
      <w:r>
        <w:t xml:space="preserve">lue of the </w:t>
      </w:r>
      <w:r>
        <w:rPr>
          <w:b/>
        </w:rPr>
        <w:t>PidTagSentRepresentingName</w:t>
      </w:r>
      <w:r>
        <w:t xml:space="preserve"> property ([MS-OXOMSG] section 2.2.1.57) to the value of the </w:t>
      </w:r>
      <w:r>
        <w:rPr>
          <w:b/>
        </w:rPr>
        <w:t>PidTagMailboxOwnerName</w:t>
      </w:r>
      <w:r>
        <w:t xml:space="preserve"> property (</w:t>
      </w:r>
      <w:hyperlink r:id="rId413" w:anchor="Section_d42ed1e03e774264bd597afc583510e2">
        <w:r>
          <w:rPr>
            <w:rStyle w:val="Hyperlink"/>
          </w:rPr>
          <w:t>[MS-OXCSTOR]</w:t>
        </w:r>
      </w:hyperlink>
      <w:r>
        <w:t xml:space="preserve"> section 2.2.2.1) from the user</w:t>
      </w:r>
      <w:r>
        <w:t xml:space="preserve">'s </w:t>
      </w:r>
      <w:hyperlink w:anchor="gt_d3ad0e15-adc9-4174-bacf-d929b57278b3">
        <w:r>
          <w:rPr>
            <w:rStyle w:val="HyperlinkGreen"/>
            <w:b/>
          </w:rPr>
          <w:t>mailbox</w:t>
        </w:r>
      </w:hyperlink>
      <w:r>
        <w:t xml:space="preserve"> (for example, a delegate acting on behalf of the </w:t>
      </w:r>
      <w:hyperlink w:anchor="gt_c352bec9-22a1-42e4-8f75-0b9e1ca27298">
        <w:r>
          <w:rPr>
            <w:rStyle w:val="HyperlinkGreen"/>
            <w:b/>
          </w:rPr>
          <w:t>delegator</w:t>
        </w:r>
      </w:hyperlink>
      <w:r>
        <w:t xml:space="preserve"> would write the name of the delegate).</w:t>
      </w:r>
    </w:p>
    <w:p w:rsidR="00D81C17" w:rsidRDefault="001E1C23">
      <w:pPr>
        <w:pStyle w:val="ListParagraph"/>
        <w:numPr>
          <w:ilvl w:val="0"/>
          <w:numId w:val="207"/>
        </w:numPr>
      </w:pPr>
      <w:r>
        <w:t xml:space="preserve">The value of the </w:t>
      </w:r>
      <w:r>
        <w:rPr>
          <w:b/>
        </w:rPr>
        <w:t>PidTag</w:t>
      </w:r>
      <w:r>
        <w:rPr>
          <w:b/>
        </w:rPr>
        <w:t>SentRepresentingEntryId</w:t>
      </w:r>
      <w:r>
        <w:t xml:space="preserve"> property ([MS-OXOMSG] section 2.2.1.56) to the value of the </w:t>
      </w:r>
      <w:r>
        <w:rPr>
          <w:b/>
        </w:rPr>
        <w:t>PidTagMailboxOwnerEntryId</w:t>
      </w:r>
      <w:r>
        <w:t xml:space="preserve"> property ([MS-OXCSTOR] section 2.2.2.1) from the user's mailbox.</w:t>
      </w:r>
    </w:p>
    <w:p w:rsidR="00D81C17" w:rsidRDefault="001E1C23">
      <w:pPr>
        <w:pStyle w:val="ListParagraph"/>
        <w:numPr>
          <w:ilvl w:val="0"/>
          <w:numId w:val="208"/>
        </w:numPr>
      </w:pPr>
      <w:r>
        <w:t xml:space="preserve">The value of the </w:t>
      </w:r>
      <w:r>
        <w:rPr>
          <w:b/>
        </w:rPr>
        <w:t>PidLidIsSilent</w:t>
      </w:r>
      <w:r>
        <w:t xml:space="preserve"> property (section </w:t>
      </w:r>
      <w:hyperlink w:anchor="Section_32ccb5d5c9b54951b623a0270b78acf7" w:history="1">
        <w:r>
          <w:rPr>
            <w:rStyle w:val="Hyperlink"/>
          </w:rPr>
          <w:t>2.2.7.7</w:t>
        </w:r>
      </w:hyperlink>
      <w:r>
        <w:t>) to TRUE if the user did not write any text in the body of the response.</w:t>
      </w:r>
    </w:p>
    <w:p w:rsidR="00D81C17" w:rsidRDefault="001E1C23">
      <w:pPr>
        <w:pStyle w:val="Heading6"/>
      </w:pPr>
      <w:bookmarkStart w:id="704" w:name="section_70540978869641e49ab797f3156a9433"/>
      <w:bookmarkStart w:id="705" w:name="_Toc174600033"/>
      <w:r>
        <w:t>Proposing a New Time</w:t>
      </w:r>
      <w:bookmarkEnd w:id="704"/>
      <w:bookmarkEnd w:id="705"/>
    </w:p>
    <w:p w:rsidR="00D81C17" w:rsidRDefault="001E1C23">
      <w:r>
        <w:lastRenderedPageBreak/>
        <w:t xml:space="preserve">Along with the response, whether Accept, Tentatively Accept, or Decline, the attendee or a </w:t>
      </w:r>
      <w:hyperlink w:anchor="gt_eeac1cee-185f-47d9-ace5-555e3a2a6930">
        <w:r>
          <w:rPr>
            <w:rStyle w:val="HyperlinkGreen"/>
            <w:b/>
          </w:rPr>
          <w:t>delegate</w:t>
        </w:r>
      </w:hyperlink>
      <w:r>
        <w:t xml:space="preserve"> of the attendee can request that the </w:t>
      </w:r>
      <w:hyperlink w:anchor="gt_34c00c47-5322-4cef-ae7e-bf04643b21bb">
        <w:r>
          <w:rPr>
            <w:rStyle w:val="HyperlinkGreen"/>
            <w:b/>
          </w:rPr>
          <w:t>organizer</w:t>
        </w:r>
      </w:hyperlink>
      <w:r>
        <w:t xml:space="preserve"> change the </w:t>
      </w:r>
      <w:hyperlink w:anchor="gt_cbc56efc-e4f7-4b31-9e5f-9c44e3924d94">
        <w:r>
          <w:rPr>
            <w:rStyle w:val="HyperlinkGreen"/>
            <w:b/>
          </w:rPr>
          <w:t>meeti</w:t>
        </w:r>
        <w:r>
          <w:rPr>
            <w:rStyle w:val="HyperlinkGreen"/>
            <w:b/>
          </w:rPr>
          <w:t>ng</w:t>
        </w:r>
      </w:hyperlink>
      <w:r>
        <w:t xml:space="preserve"> date and/or time. The client MUST NOT allow the attendee or delegate of the attendee to propose a new date or time in the following cases:</w:t>
      </w:r>
    </w:p>
    <w:p w:rsidR="00D81C17" w:rsidRDefault="001E1C23">
      <w:pPr>
        <w:pStyle w:val="ListParagraph"/>
        <w:numPr>
          <w:ilvl w:val="0"/>
          <w:numId w:val="209"/>
        </w:numPr>
      </w:pPr>
      <w:r>
        <w:t>The attendee is the organizer.</w:t>
      </w:r>
    </w:p>
    <w:p w:rsidR="00D81C17" w:rsidRDefault="001E1C23">
      <w:pPr>
        <w:pStyle w:val="ListParagraph"/>
        <w:numPr>
          <w:ilvl w:val="0"/>
          <w:numId w:val="210"/>
        </w:numPr>
      </w:pPr>
      <w:r>
        <w:t xml:space="preserve">The value of the </w:t>
      </w:r>
      <w:r>
        <w:rPr>
          <w:b/>
        </w:rPr>
        <w:t>PidLidAppointmentNotAllowPropose</w:t>
      </w:r>
      <w:r>
        <w:t xml:space="preserve"> property (section </w:t>
      </w:r>
      <w:hyperlink w:anchor="Section_c41e4bcd0a0045b18279502ccce802e3" w:history="1">
        <w:r>
          <w:rPr>
            <w:rStyle w:val="Hyperlink"/>
          </w:rPr>
          <w:t>2.2.1.26</w:t>
        </w:r>
      </w:hyperlink>
      <w:r>
        <w:t xml:space="preserve">) on the </w:t>
      </w:r>
      <w:hyperlink w:anchor="gt_71eb2c2a-17e4-41aa-8422-5fde692ec9a6">
        <w:r>
          <w:rPr>
            <w:rStyle w:val="HyperlinkGreen"/>
            <w:b/>
          </w:rPr>
          <w:t>Meeting Request object</w:t>
        </w:r>
      </w:hyperlink>
      <w:r>
        <w:t xml:space="preserve"> is set to TRUE.</w:t>
      </w:r>
    </w:p>
    <w:p w:rsidR="00D81C17" w:rsidRDefault="001E1C23">
      <w:pPr>
        <w:pStyle w:val="ListParagraph"/>
        <w:numPr>
          <w:ilvl w:val="0"/>
          <w:numId w:val="211"/>
        </w:numPr>
      </w:pPr>
      <w:r>
        <w:t xml:space="preserve">The Meeting Request object represents a </w:t>
      </w:r>
      <w:hyperlink w:anchor="gt_2325d666-e02f-49e4-afa5-3e896d672efe">
        <w:r>
          <w:rPr>
            <w:rStyle w:val="HyperlinkGreen"/>
            <w:b/>
          </w:rPr>
          <w:t>recurring series</w:t>
        </w:r>
      </w:hyperlink>
      <w:r>
        <w:t>. (However, the attendee can propose a new date and/or time for a single instance of a recurring series.)</w:t>
      </w:r>
    </w:p>
    <w:p w:rsidR="00D81C17" w:rsidRDefault="001E1C23">
      <w:r>
        <w:t xml:space="preserve">To propose the new date and/or time, the client sets the following properties on the </w:t>
      </w:r>
      <w:hyperlink w:anchor="gt_3ee9d9ef-0afe-4c8d-b4b1-c230b8995773">
        <w:r>
          <w:rPr>
            <w:rStyle w:val="HyperlinkGreen"/>
            <w:b/>
          </w:rPr>
          <w:t>Meeting Response object</w:t>
        </w:r>
      </w:hyperlink>
      <w:r>
        <w:t>:</w:t>
      </w:r>
    </w:p>
    <w:p w:rsidR="00D81C17" w:rsidRDefault="001E1C23">
      <w:pPr>
        <w:pStyle w:val="ListParagraph"/>
        <w:numPr>
          <w:ilvl w:val="0"/>
          <w:numId w:val="212"/>
        </w:numPr>
      </w:pPr>
      <w:r>
        <w:t xml:space="preserve">The value of the </w:t>
      </w:r>
      <w:r>
        <w:rPr>
          <w:b/>
        </w:rPr>
        <w:t>PidTagSubjectPrefix</w:t>
      </w:r>
      <w:r>
        <w:t xml:space="preserve"> property (</w:t>
      </w:r>
      <w:hyperlink r:id="rId414" w:anchor="Section_7fd7ec40deec4c0694931bc06b349682">
        <w:r>
          <w:rPr>
            <w:rStyle w:val="Hyperlink"/>
          </w:rPr>
          <w:t>[MS-OXCMSG]</w:t>
        </w:r>
      </w:hyperlink>
      <w:r>
        <w:t xml:space="preserve"> section 2.2.1.9) to propose a new date and/or time.</w:t>
      </w:r>
    </w:p>
    <w:p w:rsidR="00D81C17" w:rsidRDefault="001E1C23">
      <w:pPr>
        <w:pStyle w:val="ListParagraph"/>
        <w:numPr>
          <w:ilvl w:val="0"/>
          <w:numId w:val="213"/>
        </w:numPr>
      </w:pPr>
      <w:r>
        <w:t xml:space="preserve">The value of the </w:t>
      </w:r>
      <w:r>
        <w:rPr>
          <w:b/>
        </w:rPr>
        <w:t>PidLidAppointmentCounterProposal</w:t>
      </w:r>
      <w:r>
        <w:t xml:space="preserve"> property (section </w:t>
      </w:r>
      <w:hyperlink w:anchor="Section_260d91e02f4b4fc48be04edd33648d58" w:history="1">
        <w:r>
          <w:rPr>
            <w:rStyle w:val="Hyperlink"/>
          </w:rPr>
          <w:t>2.2.4.7</w:t>
        </w:r>
      </w:hyperlink>
      <w:r>
        <w:t>) to TRUE.</w:t>
      </w:r>
    </w:p>
    <w:p w:rsidR="00D81C17" w:rsidRDefault="001E1C23">
      <w:pPr>
        <w:pStyle w:val="ListParagraph"/>
        <w:numPr>
          <w:ilvl w:val="0"/>
          <w:numId w:val="214"/>
        </w:numPr>
      </w:pPr>
      <w:r>
        <w:t xml:space="preserve">The value of the </w:t>
      </w:r>
      <w:r>
        <w:rPr>
          <w:b/>
        </w:rPr>
        <w:t>PidLidAppointmentProposedStartWhole</w:t>
      </w:r>
      <w:r>
        <w:t xml:space="preserve"> property (section </w:t>
      </w:r>
      <w:hyperlink w:anchor="Section_7e01b1228e03424382a59bb6e70b6295" w:history="1">
        <w:r>
          <w:rPr>
            <w:rStyle w:val="Hyperlink"/>
          </w:rPr>
          <w:t>2.2.7.3</w:t>
        </w:r>
      </w:hyperlink>
      <w:r>
        <w:t xml:space="preserve">) to the proposed new start date and time, in </w:t>
      </w:r>
      <w:hyperlink w:anchor="gt_f2369991-a884-4843-a8fa-1505b6d5ece7">
        <w:r>
          <w:rPr>
            <w:rStyle w:val="HyperlinkGreen"/>
            <w:b/>
          </w:rPr>
          <w:t>UTC</w:t>
        </w:r>
      </w:hyperlink>
      <w:r>
        <w:t>.</w:t>
      </w:r>
    </w:p>
    <w:p w:rsidR="00D81C17" w:rsidRDefault="001E1C23">
      <w:pPr>
        <w:pStyle w:val="ListParagraph"/>
        <w:numPr>
          <w:ilvl w:val="0"/>
          <w:numId w:val="215"/>
        </w:numPr>
      </w:pPr>
      <w:r>
        <w:t xml:space="preserve">The value of the </w:t>
      </w:r>
      <w:r>
        <w:rPr>
          <w:b/>
        </w:rPr>
        <w:t>PidLidAppointmentProposedEndWhole</w:t>
      </w:r>
      <w:r>
        <w:t xml:space="preserve"> property (section </w:t>
      </w:r>
      <w:hyperlink w:anchor="Section_fa97f7c6fe3247fe86aea45757d9d2c0" w:history="1">
        <w:r>
          <w:rPr>
            <w:rStyle w:val="Hyperlink"/>
          </w:rPr>
          <w:t>2.2</w:t>
        </w:r>
        <w:r>
          <w:rPr>
            <w:rStyle w:val="Hyperlink"/>
          </w:rPr>
          <w:t>.7.4</w:t>
        </w:r>
      </w:hyperlink>
      <w:r>
        <w:t>) to the proposed new end date and time, in UTC.</w:t>
      </w:r>
    </w:p>
    <w:p w:rsidR="00D81C17" w:rsidRDefault="001E1C23">
      <w:pPr>
        <w:pStyle w:val="ListParagraph"/>
        <w:numPr>
          <w:ilvl w:val="0"/>
          <w:numId w:val="216"/>
        </w:numPr>
      </w:pPr>
      <w:r>
        <w:t xml:space="preserve">The value of the </w:t>
      </w:r>
      <w:r>
        <w:rPr>
          <w:b/>
        </w:rPr>
        <w:t>PidLidAppointmentProposedDuration</w:t>
      </w:r>
      <w:r>
        <w:t xml:space="preserve"> property (section </w:t>
      </w:r>
      <w:hyperlink w:anchor="Section_6128f306f6b34397aff1f67899d8d060" w:history="1">
        <w:r>
          <w:rPr>
            <w:rStyle w:val="Hyperlink"/>
          </w:rPr>
          <w:t>2.2.7.5</w:t>
        </w:r>
      </w:hyperlink>
      <w:r>
        <w:t>) to the proposed new duration, in minutes.</w:t>
      </w:r>
    </w:p>
    <w:p w:rsidR="00D81C17" w:rsidRDefault="001E1C23">
      <w:r>
        <w:t xml:space="preserve">In addition to the previous information, when proposing a new date and/or time, the client MUST NOT set the value of the </w:t>
      </w:r>
      <w:r>
        <w:rPr>
          <w:b/>
        </w:rPr>
        <w:t>PidLidIsSilent</w:t>
      </w:r>
      <w:r>
        <w:t xml:space="preserve"> property (section </w:t>
      </w:r>
      <w:hyperlink w:anchor="Section_32ccb5d5c9b54951b623a0270b78acf7" w:history="1">
        <w:r>
          <w:rPr>
            <w:rStyle w:val="Hyperlink"/>
          </w:rPr>
          <w:t>2.2.7.7</w:t>
        </w:r>
      </w:hyperlink>
      <w:r>
        <w:t>) to TRUE, even if the attendee doe</w:t>
      </w:r>
      <w:r>
        <w:t>s not edit the body of the response.</w:t>
      </w:r>
    </w:p>
    <w:p w:rsidR="00D81C17" w:rsidRDefault="001E1C23">
      <w:pPr>
        <w:pStyle w:val="Heading5"/>
      </w:pPr>
      <w:bookmarkStart w:id="706" w:name="section_a25cd2e540514504bef395e71f2d711b"/>
      <w:bookmarkStart w:id="707" w:name="_Toc174600034"/>
      <w:r>
        <w:t>Receiving a Meeting Response</w:t>
      </w:r>
      <w:bookmarkEnd w:id="706"/>
      <w:bookmarkEnd w:id="707"/>
    </w:p>
    <w:p w:rsidR="00D81C17" w:rsidRDefault="001E1C23">
      <w:r>
        <w:t xml:space="preserve">After receiving a </w:t>
      </w:r>
      <w:hyperlink w:anchor="gt_3ee9d9ef-0afe-4c8d-b4b1-c230b8995773">
        <w:r>
          <w:rPr>
            <w:rStyle w:val="HyperlinkGreen"/>
            <w:b/>
          </w:rPr>
          <w:t>Meeting Response object</w:t>
        </w:r>
      </w:hyperlink>
      <w:r>
        <w:t xml:space="preserve">, the client determines, as specified in section </w:t>
      </w:r>
      <w:hyperlink w:anchor="Section_950fdd29be84432e9f8eee94c10fefc8" w:history="1">
        <w:r>
          <w:rPr>
            <w:rStyle w:val="Hyperlink"/>
          </w:rPr>
          <w:t>3.1.4.8.5.1</w:t>
        </w:r>
      </w:hyperlink>
      <w:r>
        <w:t xml:space="preserve">, whether to record the attendee's response on the </w:t>
      </w:r>
      <w:hyperlink w:anchor="gt_b257a117-f327-4263-bac9-91309d447c1c">
        <w:r>
          <w:rPr>
            <w:rStyle w:val="HyperlinkGreen"/>
            <w:b/>
          </w:rPr>
          <w:t>Meeting object</w:t>
        </w:r>
      </w:hyperlink>
      <w:r>
        <w:t xml:space="preserve"> in the </w:t>
      </w:r>
      <w:hyperlink w:anchor="gt_34c00c47-5322-4cef-ae7e-bf04643b21bb">
        <w:r>
          <w:rPr>
            <w:rStyle w:val="HyperlinkGreen"/>
            <w:b/>
          </w:rPr>
          <w:t>organizer's</w:t>
        </w:r>
      </w:hyperlink>
      <w:r>
        <w:t xml:space="preserve"> </w:t>
      </w:r>
      <w:hyperlink w:anchor="gt_07fb7cc1-69aa-487c-807e-c56a6e855481">
        <w:r>
          <w:rPr>
            <w:rStyle w:val="HyperlinkGreen"/>
            <w:b/>
          </w:rPr>
          <w:t>Calendar special folder</w:t>
        </w:r>
      </w:hyperlink>
      <w:r>
        <w:t xml:space="preserve">. If the client determines that the attendee's response needs to be recorded, it records the response as specified in section </w:t>
      </w:r>
      <w:hyperlink w:anchor="Section_0bc0b1a2cc7441cea8aa47968d504916" w:history="1">
        <w:r>
          <w:rPr>
            <w:rStyle w:val="Hyperlink"/>
          </w:rPr>
          <w:t>3.1.4.8.5.2</w:t>
        </w:r>
      </w:hyperlink>
      <w:r>
        <w:t xml:space="preserve">. If the </w:t>
      </w:r>
      <w:r>
        <w:rPr>
          <w:b/>
        </w:rPr>
        <w:t>PiAutoProcess</w:t>
      </w:r>
      <w:r>
        <w:t xml:space="preserve"> setting, as specified in </w:t>
      </w:r>
      <w:hyperlink r:id="rId415" w:anchor="Section_7d466dd5c1564da99a0175c78e7e1a67">
        <w:r>
          <w:rPr>
            <w:rStyle w:val="Hyperlink"/>
          </w:rPr>
          <w:t>[MS-OXOCFG]</w:t>
        </w:r>
      </w:hyperlink>
      <w:r>
        <w:t xml:space="preserve"> section 2.2.5.1.1, in the </w:t>
      </w:r>
      <w:hyperlink w:anchor="gt_c6b1eb4e-7e9b-442e-88c4-4d5d65cbb68b">
        <w:r>
          <w:rPr>
            <w:rStyle w:val="HyperlinkGreen"/>
            <w:b/>
          </w:rPr>
          <w:t>calendar option</w:t>
        </w:r>
        <w:r>
          <w:rPr>
            <w:rStyle w:val="HyperlinkGreen"/>
            <w:b/>
          </w:rPr>
          <w:t>s dictionary</w:t>
        </w:r>
      </w:hyperlink>
      <w:r>
        <w:t xml:space="preserve"> is set to FALSE, the client SHOULD NOT</w:t>
      </w:r>
      <w:bookmarkStart w:id="708" w:name="z226"/>
      <w:bookmarkStart w:id="709" w:name="Appendix_A_Target_70"/>
      <w:bookmarkEnd w:id="708"/>
      <w:r>
        <w:rPr>
          <w:rStyle w:val="Hyperlink"/>
        </w:rPr>
        <w:fldChar w:fldCharType="begin"/>
      </w:r>
      <w:r>
        <w:rPr>
          <w:rStyle w:val="Hyperlink"/>
        </w:rPr>
        <w:instrText xml:space="preserve"> HYPERLINK \l "Appendix_A_70" \o "Product behavior note 70" \h </w:instrText>
      </w:r>
      <w:r>
        <w:rPr>
          <w:rStyle w:val="Hyperlink"/>
        </w:rPr>
      </w:r>
      <w:r>
        <w:rPr>
          <w:rStyle w:val="Hyperlink"/>
        </w:rPr>
        <w:fldChar w:fldCharType="separate"/>
      </w:r>
      <w:r>
        <w:rPr>
          <w:rStyle w:val="Hyperlink"/>
        </w:rPr>
        <w:t>&lt;70&gt;</w:t>
      </w:r>
      <w:r>
        <w:rPr>
          <w:rStyle w:val="Hyperlink"/>
        </w:rPr>
        <w:fldChar w:fldCharType="end"/>
      </w:r>
      <w:bookmarkEnd w:id="709"/>
      <w:r>
        <w:t xml:space="preserve"> immediately record the response but instead wait until the user views the Meeting Response object. A client that does not support the </w:t>
      </w:r>
      <w:r>
        <w:t xml:space="preserve">calendar options dictionary might have its own defined mechanism for allowing the user to decide whether </w:t>
      </w:r>
      <w:hyperlink w:anchor="gt_cbc56efc-e4f7-4b31-9e5f-9c44e3924d94">
        <w:r>
          <w:rPr>
            <w:rStyle w:val="HyperlinkGreen"/>
            <w:b/>
          </w:rPr>
          <w:t>meeting</w:t>
        </w:r>
      </w:hyperlink>
      <w:r>
        <w:t xml:space="preserve"> responses will be automatically recorded upon receipt of a Meeting Response objec</w:t>
      </w:r>
      <w:r>
        <w:t>t.</w:t>
      </w:r>
    </w:p>
    <w:p w:rsidR="00D81C17" w:rsidRDefault="001E1C23">
      <w:pPr>
        <w:pStyle w:val="Heading6"/>
      </w:pPr>
      <w:bookmarkStart w:id="710" w:name="section_950fdd29be84432e9f8eee94c10fefc8"/>
      <w:bookmarkStart w:id="711" w:name="_Toc174600035"/>
      <w:r>
        <w:t>Deciding to Record the Response</w:t>
      </w:r>
      <w:bookmarkEnd w:id="710"/>
      <w:bookmarkEnd w:id="711"/>
    </w:p>
    <w:p w:rsidR="00D81C17" w:rsidRDefault="001E1C23">
      <w:r>
        <w:t xml:space="preserve">If any one of the following </w:t>
      </w:r>
      <w:hyperlink w:anchor="gt_9a1c3bd3-d971-482a-adfe-6f41e427b95f">
        <w:r>
          <w:rPr>
            <w:rStyle w:val="HyperlinkGreen"/>
            <w:b/>
          </w:rPr>
          <w:t>conditions</w:t>
        </w:r>
      </w:hyperlink>
      <w:r>
        <w:t xml:space="preserve"> is met, the client does not record the response for the attendee on the </w:t>
      </w:r>
      <w:hyperlink w:anchor="gt_34c00c47-5322-4cef-ae7e-bf04643b21bb">
        <w:r>
          <w:rPr>
            <w:rStyle w:val="HyperlinkGreen"/>
            <w:b/>
          </w:rPr>
          <w:t>organizer's</w:t>
        </w:r>
      </w:hyperlink>
      <w:r>
        <w:t xml:space="preserve"> </w:t>
      </w:r>
      <w:hyperlink w:anchor="gt_b257a117-f327-4263-bac9-91309d447c1c">
        <w:r>
          <w:rPr>
            <w:rStyle w:val="HyperlinkGreen"/>
            <w:b/>
          </w:rPr>
          <w:t>Meeting object</w:t>
        </w:r>
      </w:hyperlink>
      <w:r>
        <w:t>:</w:t>
      </w:r>
    </w:p>
    <w:p w:rsidR="00D81C17" w:rsidRDefault="001E1C23">
      <w:pPr>
        <w:pStyle w:val="ListParagraph"/>
        <w:numPr>
          <w:ilvl w:val="0"/>
          <w:numId w:val="217"/>
        </w:numPr>
      </w:pPr>
      <w:r>
        <w:t xml:space="preserve">The </w:t>
      </w:r>
      <w:hyperlink w:anchor="gt_3ee9d9ef-0afe-4c8d-b4b1-c230b8995773">
        <w:r>
          <w:rPr>
            <w:rStyle w:val="HyperlinkGreen"/>
            <w:b/>
          </w:rPr>
          <w:t>Meeting Response object</w:t>
        </w:r>
      </w:hyperlink>
      <w:r>
        <w:t xml:space="preserve"> is located in the </w:t>
      </w:r>
      <w:hyperlink w:anchor="gt_fe856661-83ad-4264-85d4-f4c4fa4ce2cb">
        <w:r>
          <w:rPr>
            <w:rStyle w:val="HyperlinkGreen"/>
            <w:b/>
          </w:rPr>
          <w:t>Sent Items folder</w:t>
        </w:r>
      </w:hyperlink>
      <w:r>
        <w:t xml:space="preserve"> or the </w:t>
      </w:r>
      <w:hyperlink w:anchor="gt_1a35d0f6-7aab-45d5-8089-8f9e40bc5da7">
        <w:r>
          <w:rPr>
            <w:rStyle w:val="HyperlinkGreen"/>
            <w:b/>
          </w:rPr>
          <w:t>Outbox folder</w:t>
        </w:r>
      </w:hyperlink>
      <w:r>
        <w:t xml:space="preserve">, as specified in </w:t>
      </w:r>
      <w:hyperlink r:id="rId416" w:anchor="Section_a60e9c162ba8424bb60c385a8a2837cb">
        <w:r>
          <w:rPr>
            <w:rStyle w:val="Hyperlink"/>
          </w:rPr>
          <w:t>[MS-OXOSFLD]</w:t>
        </w:r>
      </w:hyperlink>
      <w:r>
        <w:t xml:space="preserve"> section 2.2.</w:t>
      </w:r>
    </w:p>
    <w:p w:rsidR="00D81C17" w:rsidRDefault="001E1C23">
      <w:pPr>
        <w:pStyle w:val="ListParagraph"/>
        <w:numPr>
          <w:ilvl w:val="0"/>
          <w:numId w:val="218"/>
        </w:numPr>
      </w:pPr>
      <w:r>
        <w:t xml:space="preserve">The value of the </w:t>
      </w:r>
      <w:r>
        <w:rPr>
          <w:b/>
        </w:rPr>
        <w:t>PidTagProcessed</w:t>
      </w:r>
      <w:r>
        <w:t xml:space="preserve"> property (section </w:t>
      </w:r>
      <w:hyperlink w:anchor="Section_595fa6b430c74dfda0c148c9f85485b8" w:history="1">
        <w:r>
          <w:rPr>
            <w:rStyle w:val="Hyperlink"/>
          </w:rPr>
          <w:t>2.2.5.7</w:t>
        </w:r>
      </w:hyperlink>
      <w:r>
        <w:t>) on the Meeting Response object is set to TRUE.</w:t>
      </w:r>
    </w:p>
    <w:p w:rsidR="00D81C17" w:rsidRDefault="001E1C23">
      <w:r>
        <w:t>The client SHOULD NOT</w:t>
      </w:r>
      <w:bookmarkStart w:id="712" w:name="z228"/>
      <w:bookmarkStart w:id="713" w:name="Appendix_A_Target_71"/>
      <w:bookmarkEnd w:id="712"/>
      <w:r>
        <w:rPr>
          <w:rStyle w:val="Hyperlink"/>
        </w:rPr>
        <w:fldChar w:fldCharType="begin"/>
      </w:r>
      <w:r>
        <w:rPr>
          <w:rStyle w:val="Hyperlink"/>
        </w:rPr>
        <w:instrText xml:space="preserve"> HYPERLINK \l "Appendix_A_71" \o "Pr</w:instrText>
      </w:r>
      <w:r>
        <w:rPr>
          <w:rStyle w:val="Hyperlink"/>
        </w:rPr>
        <w:instrText xml:space="preserve">oduct behavior note 71" \h </w:instrText>
      </w:r>
      <w:r>
        <w:rPr>
          <w:rStyle w:val="Hyperlink"/>
        </w:rPr>
      </w:r>
      <w:r>
        <w:rPr>
          <w:rStyle w:val="Hyperlink"/>
        </w:rPr>
        <w:fldChar w:fldCharType="separate"/>
      </w:r>
      <w:r>
        <w:rPr>
          <w:rStyle w:val="Hyperlink"/>
        </w:rPr>
        <w:t>&lt;71&gt;</w:t>
      </w:r>
      <w:r>
        <w:rPr>
          <w:rStyle w:val="Hyperlink"/>
        </w:rPr>
        <w:fldChar w:fldCharType="end"/>
      </w:r>
      <w:bookmarkEnd w:id="713"/>
      <w:r>
        <w:t xml:space="preserve"> record the response for the attendee when the value of the </w:t>
      </w:r>
      <w:r>
        <w:rPr>
          <w:b/>
        </w:rPr>
        <w:t>PidLidServerProcessed</w:t>
      </w:r>
      <w:r>
        <w:t xml:space="preserve"> property (section </w:t>
      </w:r>
      <w:hyperlink w:anchor="Section_95d50edd77114fed80763874e360effd" w:history="1">
        <w:r>
          <w:rPr>
            <w:rStyle w:val="Hyperlink"/>
          </w:rPr>
          <w:t>2.2.5.4</w:t>
        </w:r>
      </w:hyperlink>
      <w:r>
        <w:t xml:space="preserve">) on the Meeting Response object is set to TRUE </w:t>
      </w:r>
      <w:r>
        <w:lastRenderedPageBreak/>
        <w:t xml:space="preserve">and the </w:t>
      </w:r>
      <w:r>
        <w:rPr>
          <w:b/>
        </w:rPr>
        <w:t>P</w:t>
      </w:r>
      <w:r>
        <w:rPr>
          <w:b/>
        </w:rPr>
        <w:t>idLidServerProcessingActions</w:t>
      </w:r>
      <w:r>
        <w:t xml:space="preserve"> property (section </w:t>
      </w:r>
      <w:hyperlink w:anchor="Section_bfb6016d153547628bba8d849d639178" w:history="1">
        <w:r>
          <w:rPr>
            <w:rStyle w:val="Hyperlink"/>
          </w:rPr>
          <w:t>2.2.5.5</w:t>
        </w:r>
      </w:hyperlink>
      <w:r>
        <w:t xml:space="preserve">) either does not exist or has the </w:t>
      </w:r>
      <w:r>
        <w:rPr>
          <w:b/>
        </w:rPr>
        <w:t>cpsUpdatedCalItem</w:t>
      </w:r>
      <w:r>
        <w:t xml:space="preserve"> bit of this property set.</w:t>
      </w:r>
      <w:bookmarkStart w:id="714" w:name="z230"/>
      <w:bookmarkStart w:id="715" w:name="Appendix_A_Target_72"/>
      <w:bookmarkEnd w:id="714"/>
      <w:r>
        <w:rPr>
          <w:rStyle w:val="Hyperlink"/>
        </w:rPr>
        <w:fldChar w:fldCharType="begin"/>
      </w:r>
      <w:r>
        <w:rPr>
          <w:rStyle w:val="Hyperlink"/>
        </w:rPr>
        <w:instrText xml:space="preserve"> HYPERLINK \l "Appendix_A_72" \o "Product behavior note 72" \h</w:instrText>
      </w:r>
      <w:r>
        <w:rPr>
          <w:rStyle w:val="Hyperlink"/>
        </w:rPr>
        <w:instrText xml:space="preserve"> </w:instrText>
      </w:r>
      <w:r>
        <w:rPr>
          <w:rStyle w:val="Hyperlink"/>
        </w:rPr>
      </w:r>
      <w:r>
        <w:rPr>
          <w:rStyle w:val="Hyperlink"/>
        </w:rPr>
        <w:fldChar w:fldCharType="separate"/>
      </w:r>
      <w:r>
        <w:rPr>
          <w:rStyle w:val="Hyperlink"/>
        </w:rPr>
        <w:t>&lt;72&gt;</w:t>
      </w:r>
      <w:r>
        <w:rPr>
          <w:rStyle w:val="Hyperlink"/>
        </w:rPr>
        <w:fldChar w:fldCharType="end"/>
      </w:r>
      <w:bookmarkEnd w:id="715"/>
    </w:p>
    <w:p w:rsidR="00D81C17" w:rsidRDefault="001E1C23">
      <w:pPr>
        <w:pStyle w:val="Heading6"/>
      </w:pPr>
      <w:bookmarkStart w:id="716" w:name="section_0bc0b1a2cc7441cea8aa47968d504916"/>
      <w:bookmarkStart w:id="717" w:name="_Toc174600036"/>
      <w:r>
        <w:t>Recording the Response</w:t>
      </w:r>
      <w:bookmarkEnd w:id="716"/>
      <w:bookmarkEnd w:id="717"/>
    </w:p>
    <w:p w:rsidR="00D81C17" w:rsidRDefault="001E1C23">
      <w:r>
        <w:t xml:space="preserve">Once a client determines that a response needs to be recorded on the </w:t>
      </w:r>
      <w:hyperlink w:anchor="gt_b257a117-f327-4263-bac9-91309d447c1c">
        <w:r>
          <w:rPr>
            <w:rStyle w:val="HyperlinkGreen"/>
            <w:b/>
          </w:rPr>
          <w:t>Meeting object</w:t>
        </w:r>
      </w:hyperlink>
      <w:r>
        <w:t xml:space="preserve">, it finds the </w:t>
      </w:r>
      <w:hyperlink w:anchor="gt_b9ce8e55-dae6-467b-b5dc-850087d4dc18">
        <w:r>
          <w:rPr>
            <w:rStyle w:val="HyperlinkGreen"/>
            <w:b/>
          </w:rPr>
          <w:t>Cale</w:t>
        </w:r>
        <w:r>
          <w:rPr>
            <w:rStyle w:val="HyperlinkGreen"/>
            <w:b/>
          </w:rPr>
          <w:t>ndar object</w:t>
        </w:r>
      </w:hyperlink>
      <w:r>
        <w:t xml:space="preserve">, as specified in section </w:t>
      </w:r>
      <w:hyperlink w:anchor="Section_0afe48caed834d30b1dac2022b1bdcd9" w:history="1">
        <w:r>
          <w:rPr>
            <w:rStyle w:val="Hyperlink"/>
          </w:rPr>
          <w:t>3.1.5.1</w:t>
        </w:r>
      </w:hyperlink>
      <w:r>
        <w:t xml:space="preserve">, and checks whether the </w:t>
      </w:r>
      <w:hyperlink w:anchor="gt_3ee9d9ef-0afe-4c8d-b4b1-c230b8995773">
        <w:r>
          <w:rPr>
            <w:rStyle w:val="HyperlinkGreen"/>
            <w:b/>
          </w:rPr>
          <w:t>Meeting Response object</w:t>
        </w:r>
      </w:hyperlink>
      <w:r>
        <w:t xml:space="preserve"> represents an exception to a </w:t>
      </w:r>
      <w:hyperlink w:anchor="gt_2325d666-e02f-49e4-afa5-3e896d672efe">
        <w:r>
          <w:rPr>
            <w:rStyle w:val="HyperlinkGreen"/>
            <w:b/>
          </w:rPr>
          <w:t>recurring series</w:t>
        </w:r>
      </w:hyperlink>
      <w:r>
        <w:t xml:space="preserve">. If it does, and the recurring series is found in the </w:t>
      </w:r>
      <w:hyperlink w:anchor="gt_7204b2ed-dcef-4434-be15-6451f92d03fb">
        <w:r>
          <w:rPr>
            <w:rStyle w:val="HyperlinkGreen"/>
            <w:b/>
          </w:rPr>
          <w:t>calendar</w:t>
        </w:r>
      </w:hyperlink>
      <w:r>
        <w:t xml:space="preserve"> but there is no </w:t>
      </w:r>
      <w:hyperlink w:anchor="gt_9064ab46-fe20-4322-a42d-bafaefc3da7a">
        <w:r>
          <w:rPr>
            <w:rStyle w:val="HyperlinkGreen"/>
            <w:b/>
          </w:rPr>
          <w:t>Exception Attachment object</w:t>
        </w:r>
      </w:hyperlink>
      <w:r>
        <w:t xml:space="preserve"> for this instance, the client verifies the following:</w:t>
      </w:r>
    </w:p>
    <w:p w:rsidR="00D81C17" w:rsidRDefault="001E1C23">
      <w:pPr>
        <w:pStyle w:val="ListParagraph"/>
        <w:numPr>
          <w:ilvl w:val="0"/>
          <w:numId w:val="219"/>
        </w:numPr>
      </w:pPr>
      <w:r>
        <w:t xml:space="preserve">If the instance was previously deleted from the recurring series on the </w:t>
      </w:r>
      <w:hyperlink w:anchor="gt_34c00c47-5322-4cef-ae7e-bf04643b21bb">
        <w:r>
          <w:rPr>
            <w:rStyle w:val="HyperlinkGreen"/>
            <w:b/>
          </w:rPr>
          <w:t>organizer's</w:t>
        </w:r>
      </w:hyperlink>
      <w:r>
        <w:t xml:space="preserve"> Meeting object, the client MUST NOT re-create the Exception Attachment object on the organizer's Meeting object just to record the response. Instead, the response is discarded.</w:t>
      </w:r>
    </w:p>
    <w:p w:rsidR="00D81C17" w:rsidRDefault="001E1C23">
      <w:pPr>
        <w:pStyle w:val="ListParagraph"/>
        <w:numPr>
          <w:ilvl w:val="0"/>
          <w:numId w:val="220"/>
        </w:numPr>
      </w:pPr>
      <w:r>
        <w:t>If the instance exists on the organizer's Meeti</w:t>
      </w:r>
      <w:r>
        <w:t>ng object but is not an exception, the Exception Attachment object is created on the organizer's Meeting object so that the response can be recorded.</w:t>
      </w:r>
    </w:p>
    <w:p w:rsidR="00D81C17" w:rsidRDefault="001E1C23">
      <w:r>
        <w:t xml:space="preserve">If the Meeting Response object is out-of-date, as specified in section </w:t>
      </w:r>
      <w:hyperlink w:anchor="Section_8e26c2eab7214d0bbb8510dc4f1c1257" w:history="1">
        <w:r>
          <w:rPr>
            <w:rStyle w:val="Hyperlink"/>
          </w:rPr>
          <w:t>3.1.5.2</w:t>
        </w:r>
      </w:hyperlink>
      <w:r>
        <w:t>, the client SHOULD</w:t>
      </w:r>
      <w:bookmarkStart w:id="718" w:name="z232"/>
      <w:bookmarkStart w:id="719" w:name="Appendix_A_Target_73"/>
      <w:bookmarkEnd w:id="718"/>
      <w:r>
        <w:rPr>
          <w:rStyle w:val="Hyperlink"/>
        </w:rPr>
        <w:fldChar w:fldCharType="begin"/>
      </w:r>
      <w:r>
        <w:rPr>
          <w:rStyle w:val="Hyperlink"/>
        </w:rPr>
        <w:instrText xml:space="preserve"> HYPERLINK \l "Appendix_A_73" \o "Product behavior note 73" \h </w:instrText>
      </w:r>
      <w:r>
        <w:rPr>
          <w:rStyle w:val="Hyperlink"/>
        </w:rPr>
      </w:r>
      <w:r>
        <w:rPr>
          <w:rStyle w:val="Hyperlink"/>
        </w:rPr>
        <w:fldChar w:fldCharType="separate"/>
      </w:r>
      <w:r>
        <w:rPr>
          <w:rStyle w:val="Hyperlink"/>
        </w:rPr>
        <w:t>&lt;73&gt;</w:t>
      </w:r>
      <w:r>
        <w:rPr>
          <w:rStyle w:val="Hyperlink"/>
        </w:rPr>
        <w:fldChar w:fldCharType="end"/>
      </w:r>
      <w:bookmarkEnd w:id="719"/>
      <w:r>
        <w:t xml:space="preserve"> set the value of the </w:t>
      </w:r>
      <w:r>
        <w:rPr>
          <w:b/>
        </w:rPr>
        <w:t>PidLidPromptSendUpdate</w:t>
      </w:r>
      <w:r>
        <w:t xml:space="preserve"> property (section </w:t>
      </w:r>
      <w:hyperlink w:anchor="Section_4df14a4884464aec9497dbb63087cb4e" w:history="1">
        <w:r>
          <w:rPr>
            <w:rStyle w:val="Hyperlink"/>
          </w:rPr>
          <w:t>2.2.7.8</w:t>
        </w:r>
      </w:hyperlink>
      <w:r>
        <w:t>) on the Meeting Response object to TRUE and SHOULD</w:t>
      </w:r>
      <w:bookmarkStart w:id="720" w:name="z234"/>
      <w:bookmarkStart w:id="721" w:name="Appendix_A_Target_74"/>
      <w:bookmarkEnd w:id="720"/>
      <w:r>
        <w:rPr>
          <w:rStyle w:val="Hyperlink"/>
        </w:rPr>
        <w:fldChar w:fldCharType="begin"/>
      </w:r>
      <w:r>
        <w:rPr>
          <w:rStyle w:val="Hyperlink"/>
        </w:rPr>
        <w:instrText xml:space="preserve"> HYPERLINK \l "Appendix_A_74" \o "Product behavior note 74" \h </w:instrText>
      </w:r>
      <w:r>
        <w:rPr>
          <w:rStyle w:val="Hyperlink"/>
        </w:rPr>
      </w:r>
      <w:r>
        <w:rPr>
          <w:rStyle w:val="Hyperlink"/>
        </w:rPr>
        <w:fldChar w:fldCharType="separate"/>
      </w:r>
      <w:r>
        <w:rPr>
          <w:rStyle w:val="Hyperlink"/>
        </w:rPr>
        <w:t>&lt;74&gt;</w:t>
      </w:r>
      <w:r>
        <w:rPr>
          <w:rStyle w:val="Hyperlink"/>
        </w:rPr>
        <w:fldChar w:fldCharType="end"/>
      </w:r>
      <w:bookmarkEnd w:id="721"/>
      <w:r>
        <w:t xml:space="preserve"> verify that a </w:t>
      </w:r>
      <w:r>
        <w:rPr>
          <w:b/>
        </w:rPr>
        <w:t>RecipientRow</w:t>
      </w:r>
      <w:r>
        <w:t xml:space="preserve"> structure, as specified in </w:t>
      </w:r>
      <w:hyperlink r:id="rId417" w:anchor="Section_1afa0cd9b1a04520b623bf15030af5d8">
        <w:r>
          <w:rPr>
            <w:rStyle w:val="Hyperlink"/>
          </w:rPr>
          <w:t>[MS-OXCDATA]</w:t>
        </w:r>
      </w:hyperlink>
      <w:r>
        <w:t xml:space="preserve"> section 2.8.3, exists for the attendee, but the response MUST NOT be recorded.</w:t>
      </w:r>
    </w:p>
    <w:p w:rsidR="00D81C17" w:rsidRDefault="001E1C23">
      <w:r>
        <w:t xml:space="preserve">To verify that a </w:t>
      </w:r>
      <w:r>
        <w:rPr>
          <w:b/>
        </w:rPr>
        <w:t>RecipientRow</w:t>
      </w:r>
      <w:r>
        <w:t xml:space="preserve"> structure exists for the attendee, the client needs to find the </w:t>
      </w:r>
      <w:r>
        <w:rPr>
          <w:b/>
        </w:rPr>
        <w:t>RecipientRow</w:t>
      </w:r>
      <w:r>
        <w:t xml:space="preserve"> structure that corresponds </w:t>
      </w:r>
      <w:r>
        <w:t xml:space="preserve">to the attendee in the organizer's Meeting object. If the client cannot find a </w:t>
      </w:r>
      <w:r>
        <w:rPr>
          <w:b/>
        </w:rPr>
        <w:t>RecipientRow</w:t>
      </w:r>
      <w:r>
        <w:t xml:space="preserve"> structure for the attendee, it SHOULD</w:t>
      </w:r>
      <w:bookmarkStart w:id="722" w:name="z236"/>
      <w:bookmarkEnd w:id="722"/>
      <w:r>
        <w:t xml:space="preserve"> add a </w:t>
      </w:r>
      <w:r>
        <w:rPr>
          <w:b/>
        </w:rPr>
        <w:t>RecipientRow</w:t>
      </w:r>
      <w:r>
        <w:t xml:space="preserve"> structure for the attendee as an </w:t>
      </w:r>
      <w:hyperlink w:anchor="gt_68c256fd-ff1a-46e1-b7d4-6ebf444ce79a">
        <w:r>
          <w:rPr>
            <w:rStyle w:val="HyperlinkGreen"/>
            <w:b/>
          </w:rPr>
          <w:t>optional att</w:t>
        </w:r>
        <w:r>
          <w:rPr>
            <w:rStyle w:val="HyperlinkGreen"/>
            <w:b/>
          </w:rPr>
          <w:t>endee</w:t>
        </w:r>
      </w:hyperlink>
      <w:r>
        <w:t xml:space="preserve"> unless the Meeting Response object is out-of-date, in which case the attendee SHOULD NOT be added as an optional attendee. If a </w:t>
      </w:r>
      <w:r>
        <w:rPr>
          <w:b/>
        </w:rPr>
        <w:t>RecipientRow</w:t>
      </w:r>
      <w:r>
        <w:t xml:space="preserve"> structure for the attendee already exists, and the value of the </w:t>
      </w:r>
      <w:r>
        <w:rPr>
          <w:b/>
        </w:rPr>
        <w:t>PidTagRecipientTrackStatusTime</w:t>
      </w:r>
      <w:r>
        <w:t xml:space="preserve"> property (sect</w:t>
      </w:r>
      <w:r>
        <w:t xml:space="preserve">ion </w:t>
      </w:r>
      <w:hyperlink w:anchor="Section_c6a39821763f48bb839039a92c4c4866" w:history="1">
        <w:r>
          <w:rPr>
            <w:rStyle w:val="Hyperlink"/>
          </w:rPr>
          <w:t>2.2.4.10.3</w:t>
        </w:r>
      </w:hyperlink>
      <w:r>
        <w:t xml:space="preserve">) from the </w:t>
      </w:r>
      <w:r>
        <w:rPr>
          <w:b/>
        </w:rPr>
        <w:t>RecipientRow</w:t>
      </w:r>
      <w:r>
        <w:t xml:space="preserve"> structure is a time that is later than the value of the </w:t>
      </w:r>
      <w:r>
        <w:rPr>
          <w:b/>
        </w:rPr>
        <w:t>PidLidAttendeeCriticalChange</w:t>
      </w:r>
      <w:r>
        <w:t xml:space="preserve"> property (section </w:t>
      </w:r>
      <w:hyperlink w:anchor="Section_f021eded767c4b5ab706e191791970cb" w:history="1">
        <w:r>
          <w:rPr>
            <w:rStyle w:val="Hyperlink"/>
          </w:rPr>
          <w:t>2.2.5.2</w:t>
        </w:r>
      </w:hyperlink>
      <w:r>
        <w:t>) on the Meeting Response object, the response from the Meeting Response object is not recorded.</w:t>
      </w:r>
      <w:bookmarkStart w:id="723" w:name="z238"/>
      <w:bookmarkStart w:id="724" w:name="Appendix_A_Target_75"/>
      <w:bookmarkEnd w:id="723"/>
      <w:r>
        <w:rPr>
          <w:rStyle w:val="Hyperlink"/>
        </w:rPr>
        <w:fldChar w:fldCharType="begin"/>
      </w:r>
      <w:r>
        <w:rPr>
          <w:rStyle w:val="Hyperlink"/>
        </w:rPr>
        <w:instrText xml:space="preserve"> HYPERLINK \l "Appendix_A_75" \o "Product behavior note 75" \h </w:instrText>
      </w:r>
      <w:r>
        <w:rPr>
          <w:rStyle w:val="Hyperlink"/>
        </w:rPr>
      </w:r>
      <w:r>
        <w:rPr>
          <w:rStyle w:val="Hyperlink"/>
        </w:rPr>
        <w:fldChar w:fldCharType="separate"/>
      </w:r>
      <w:r>
        <w:rPr>
          <w:rStyle w:val="Hyperlink"/>
        </w:rPr>
        <w:t>&lt;75&gt;</w:t>
      </w:r>
      <w:r>
        <w:rPr>
          <w:rStyle w:val="Hyperlink"/>
        </w:rPr>
        <w:fldChar w:fldCharType="end"/>
      </w:r>
      <w:bookmarkEnd w:id="724"/>
    </w:p>
    <w:p w:rsidR="00D81C17" w:rsidRDefault="001E1C23">
      <w:r>
        <w:t xml:space="preserve">To record the response, the client sets the following on the </w:t>
      </w:r>
      <w:r>
        <w:rPr>
          <w:b/>
        </w:rPr>
        <w:t>RecipientRow</w:t>
      </w:r>
      <w:r>
        <w:t xml:space="preserve"> str</w:t>
      </w:r>
      <w:r>
        <w:t>ucture:</w:t>
      </w:r>
    </w:p>
    <w:p w:rsidR="00D81C17" w:rsidRDefault="001E1C23">
      <w:pPr>
        <w:pStyle w:val="ListParagraph"/>
        <w:numPr>
          <w:ilvl w:val="0"/>
          <w:numId w:val="221"/>
        </w:numPr>
      </w:pPr>
      <w:r>
        <w:t xml:space="preserve">The value of the </w:t>
      </w:r>
      <w:r>
        <w:rPr>
          <w:b/>
        </w:rPr>
        <w:t>PidTagRecipientTrackStatus</w:t>
      </w:r>
      <w:r>
        <w:t xml:space="preserve"> property (section </w:t>
      </w:r>
      <w:hyperlink w:anchor="Section_6c457390306f42d6ade95dae2235b6db" w:history="1">
        <w:r>
          <w:rPr>
            <w:rStyle w:val="Hyperlink"/>
          </w:rPr>
          <w:t>2.2.4.10.2</w:t>
        </w:r>
      </w:hyperlink>
      <w:r>
        <w:t xml:space="preserve">) to the appropriate value from the response table specified in section </w:t>
      </w:r>
      <w:hyperlink w:anchor="Section_fbf1edf021d24c0f96e8d547997376dc" w:history="1">
        <w:r>
          <w:rPr>
            <w:rStyle w:val="Hyperlink"/>
          </w:rPr>
          <w:t>2.2.1.11</w:t>
        </w:r>
      </w:hyperlink>
      <w:r>
        <w:t xml:space="preserve">, according to the </w:t>
      </w:r>
      <w:r>
        <w:rPr>
          <w:b/>
        </w:rPr>
        <w:t>PidTagMessageClass</w:t>
      </w:r>
      <w:r>
        <w:t xml:space="preserve"> property (</w:t>
      </w:r>
      <w:hyperlink r:id="rId418" w:anchor="Section_7fd7ec40deec4c0694931bc06b349682">
        <w:r>
          <w:rPr>
            <w:rStyle w:val="Hyperlink"/>
          </w:rPr>
          <w:t>[MS-OXCMSG]</w:t>
        </w:r>
      </w:hyperlink>
      <w:r>
        <w:t xml:space="preserve"> section 2.2.1.3) on the Meeting Response object.</w:t>
      </w:r>
    </w:p>
    <w:tbl>
      <w:tblPr>
        <w:tblStyle w:val="Table-ShadedHeader"/>
        <w:tblW w:w="0" w:type="auto"/>
        <w:tblLook w:val="04A0" w:firstRow="1" w:lastRow="0" w:firstColumn="1" w:lastColumn="0" w:noHBand="0" w:noVBand="1"/>
      </w:tblPr>
      <w:tblGrid>
        <w:gridCol w:w="3019"/>
        <w:gridCol w:w="3295"/>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tcPr>
          <w:p w:rsidR="00D81C17" w:rsidRDefault="001E1C23">
            <w:pPr>
              <w:pStyle w:val="TableHeaderText"/>
            </w:pPr>
            <w:r>
              <w:t>PidTagMessageClass value</w:t>
            </w:r>
          </w:p>
        </w:tc>
        <w:tc>
          <w:tcPr>
            <w:tcW w:w="0" w:type="auto"/>
          </w:tcPr>
          <w:p w:rsidR="00D81C17" w:rsidRDefault="001E1C23">
            <w:pPr>
              <w:pStyle w:val="TableHeaderText"/>
            </w:pPr>
            <w:r>
              <w:t>PidTagRecipientTrackStatus value</w:t>
            </w:r>
          </w:p>
        </w:tc>
      </w:tr>
      <w:tr w:rsidR="00D81C17" w:rsidTr="00D81C17">
        <w:tc>
          <w:tcPr>
            <w:tcW w:w="0" w:type="auto"/>
          </w:tcPr>
          <w:p w:rsidR="00D81C17" w:rsidRDefault="001E1C23">
            <w:pPr>
              <w:pStyle w:val="TableBodyText"/>
            </w:pPr>
            <w:r>
              <w:t>"IPM.Schedule.Meeting.Resp.Pos"</w:t>
            </w:r>
          </w:p>
        </w:tc>
        <w:tc>
          <w:tcPr>
            <w:tcW w:w="0" w:type="auto"/>
          </w:tcPr>
          <w:p w:rsidR="00D81C17" w:rsidRDefault="001E1C23">
            <w:pPr>
              <w:pStyle w:val="TableBodyText"/>
            </w:pPr>
            <w:r>
              <w:t>respAccepted (0x00000003)</w:t>
            </w:r>
          </w:p>
        </w:tc>
      </w:tr>
      <w:tr w:rsidR="00D81C17" w:rsidTr="00D81C17">
        <w:tc>
          <w:tcPr>
            <w:tcW w:w="0" w:type="auto"/>
          </w:tcPr>
          <w:p w:rsidR="00D81C17" w:rsidRDefault="001E1C23">
            <w:pPr>
              <w:pStyle w:val="TableBodyText"/>
            </w:pPr>
            <w:r>
              <w:t>"IPM.Schedule.Meeting.Resp.Tent"</w:t>
            </w:r>
          </w:p>
        </w:tc>
        <w:tc>
          <w:tcPr>
            <w:tcW w:w="0" w:type="auto"/>
          </w:tcPr>
          <w:p w:rsidR="00D81C17" w:rsidRDefault="001E1C23">
            <w:pPr>
              <w:pStyle w:val="TableBodyText"/>
            </w:pPr>
            <w:r>
              <w:t>respTentative (0x00000002)</w:t>
            </w:r>
          </w:p>
        </w:tc>
      </w:tr>
      <w:tr w:rsidR="00D81C17" w:rsidTr="00D81C17">
        <w:tc>
          <w:tcPr>
            <w:tcW w:w="0" w:type="auto"/>
          </w:tcPr>
          <w:p w:rsidR="00D81C17" w:rsidRDefault="001E1C23">
            <w:pPr>
              <w:pStyle w:val="TableBodyText"/>
            </w:pPr>
            <w:r>
              <w:t>"IPM.Schedule.Meeting.Resp.Neg"</w:t>
            </w:r>
          </w:p>
        </w:tc>
        <w:tc>
          <w:tcPr>
            <w:tcW w:w="0" w:type="auto"/>
          </w:tcPr>
          <w:p w:rsidR="00D81C17" w:rsidRDefault="001E1C23">
            <w:pPr>
              <w:pStyle w:val="TableBodyText"/>
            </w:pPr>
            <w:r>
              <w:t>respDeclined (0x00000004)</w:t>
            </w:r>
          </w:p>
        </w:tc>
      </w:tr>
    </w:tbl>
    <w:p w:rsidR="00D81C17" w:rsidRDefault="001E1C23">
      <w:pPr>
        <w:pStyle w:val="ListParagraph"/>
        <w:numPr>
          <w:ilvl w:val="0"/>
          <w:numId w:val="222"/>
        </w:numPr>
      </w:pPr>
      <w:r>
        <w:t xml:space="preserve">The value of the </w:t>
      </w:r>
      <w:r>
        <w:rPr>
          <w:b/>
        </w:rPr>
        <w:t>P</w:t>
      </w:r>
      <w:r>
        <w:rPr>
          <w:b/>
        </w:rPr>
        <w:t>idTagRecipientTrackStatusTime</w:t>
      </w:r>
      <w:r>
        <w:t xml:space="preserve"> property (section 2.2.4.10.3) to the value of the </w:t>
      </w:r>
      <w:r>
        <w:rPr>
          <w:b/>
        </w:rPr>
        <w:t>PidLidAttendeeCriticalChange</w:t>
      </w:r>
      <w:r>
        <w:t xml:space="preserve"> property from the Meeting Response object.</w:t>
      </w:r>
      <w:bookmarkStart w:id="725" w:name="z240"/>
      <w:bookmarkStart w:id="726" w:name="Appendix_A_Target_76"/>
      <w:bookmarkEnd w:id="725"/>
      <w:r>
        <w:rPr>
          <w:rStyle w:val="Hyperlink"/>
        </w:rPr>
        <w:fldChar w:fldCharType="begin"/>
      </w:r>
      <w:r>
        <w:rPr>
          <w:rStyle w:val="Hyperlink"/>
        </w:rPr>
        <w:instrText xml:space="preserve"> HYPERLINK \l "Appendix_A_76" \o "Product behavior note 76" \h </w:instrText>
      </w:r>
      <w:r>
        <w:rPr>
          <w:rStyle w:val="Hyperlink"/>
        </w:rPr>
      </w:r>
      <w:r>
        <w:rPr>
          <w:rStyle w:val="Hyperlink"/>
        </w:rPr>
        <w:fldChar w:fldCharType="separate"/>
      </w:r>
      <w:r>
        <w:rPr>
          <w:rStyle w:val="Hyperlink"/>
        </w:rPr>
        <w:t>&lt;76&gt;</w:t>
      </w:r>
      <w:r>
        <w:rPr>
          <w:rStyle w:val="Hyperlink"/>
        </w:rPr>
        <w:fldChar w:fldCharType="end"/>
      </w:r>
      <w:bookmarkEnd w:id="726"/>
    </w:p>
    <w:p w:rsidR="00D81C17" w:rsidRDefault="001E1C23">
      <w:pPr>
        <w:pStyle w:val="ListParagraph"/>
        <w:numPr>
          <w:ilvl w:val="0"/>
          <w:numId w:val="223"/>
        </w:numPr>
      </w:pPr>
      <w:r>
        <w:t xml:space="preserve">The </w:t>
      </w:r>
      <w:r>
        <w:rPr>
          <w:b/>
        </w:rPr>
        <w:t>recipExceptionalResponse</w:t>
      </w:r>
      <w:r>
        <w:t xml:space="preserve"> bit in the </w:t>
      </w:r>
      <w:r>
        <w:rPr>
          <w:b/>
        </w:rPr>
        <w:t>PidTagRecipientFlags</w:t>
      </w:r>
      <w:r>
        <w:t xml:space="preserve"> property (section </w:t>
      </w:r>
      <w:hyperlink w:anchor="Section_91837ea121944059b7b5a9ec13023e7e" w:history="1">
        <w:r>
          <w:rPr>
            <w:rStyle w:val="Hyperlink"/>
          </w:rPr>
          <w:t>2.2.4.10.1</w:t>
        </w:r>
      </w:hyperlink>
      <w:r>
        <w:t>), if the Meeting Response object represents an exception to a recurring series.</w:t>
      </w:r>
    </w:p>
    <w:p w:rsidR="00D81C17" w:rsidRDefault="001E1C23">
      <w:r>
        <w:t>Regardless of whether the Meeting Response object prop</w:t>
      </w:r>
      <w:r>
        <w:t xml:space="preserve">oses a new date or time, additional properties might need to be set. For more details about proposals for a new date or time, see section </w:t>
      </w:r>
      <w:hyperlink w:anchor="Section_477cd9e802554342bcb6e29e6cd69698" w:history="1">
        <w:r>
          <w:rPr>
            <w:rStyle w:val="Hyperlink"/>
          </w:rPr>
          <w:t>3.1.4.8.5.3</w:t>
        </w:r>
      </w:hyperlink>
      <w:r>
        <w:t>.</w:t>
      </w:r>
    </w:p>
    <w:p w:rsidR="00D81C17" w:rsidRDefault="001E1C23">
      <w:r>
        <w:t>After recording the response, the client SHOU</w:t>
      </w:r>
      <w:r>
        <w:t>LD</w:t>
      </w:r>
      <w:bookmarkStart w:id="727" w:name="z242"/>
      <w:bookmarkStart w:id="728" w:name="Appendix_A_Target_77"/>
      <w:bookmarkEnd w:id="727"/>
      <w:r>
        <w:rPr>
          <w:rStyle w:val="Hyperlink"/>
        </w:rPr>
        <w:fldChar w:fldCharType="begin"/>
      </w:r>
      <w:r>
        <w:rPr>
          <w:rStyle w:val="Hyperlink"/>
        </w:rPr>
        <w:instrText xml:space="preserve"> HYPERLINK \l "Appendix_A_77" \o "Product behavior note 77" \h </w:instrText>
      </w:r>
      <w:r>
        <w:rPr>
          <w:rStyle w:val="Hyperlink"/>
        </w:rPr>
      </w:r>
      <w:r>
        <w:rPr>
          <w:rStyle w:val="Hyperlink"/>
        </w:rPr>
        <w:fldChar w:fldCharType="separate"/>
      </w:r>
      <w:r>
        <w:rPr>
          <w:rStyle w:val="Hyperlink"/>
        </w:rPr>
        <w:t>&lt;77&gt;</w:t>
      </w:r>
      <w:r>
        <w:rPr>
          <w:rStyle w:val="Hyperlink"/>
        </w:rPr>
        <w:fldChar w:fldCharType="end"/>
      </w:r>
      <w:bookmarkEnd w:id="728"/>
      <w:r>
        <w:t xml:space="preserve"> delete the Meeting Response object if the value of the </w:t>
      </w:r>
      <w:r>
        <w:rPr>
          <w:b/>
        </w:rPr>
        <w:t>PidLidIsSilent</w:t>
      </w:r>
      <w:r>
        <w:t xml:space="preserve"> property (section </w:t>
      </w:r>
      <w:hyperlink w:anchor="Section_32ccb5d5c9b54951b623a0270b78acf7" w:history="1">
        <w:r>
          <w:rPr>
            <w:rStyle w:val="Hyperlink"/>
          </w:rPr>
          <w:t>2.2.7.7</w:t>
        </w:r>
      </w:hyperlink>
      <w:r>
        <w:t xml:space="preserve">) is set to TRUE and the </w:t>
      </w:r>
      <w:r>
        <w:rPr>
          <w:b/>
        </w:rPr>
        <w:t>piA</w:t>
      </w:r>
      <w:r>
        <w:rPr>
          <w:b/>
        </w:rPr>
        <w:t>utoDeleteReceipts</w:t>
      </w:r>
      <w:r>
        <w:t xml:space="preserve"> value </w:t>
      </w:r>
      <w:r>
        <w:lastRenderedPageBreak/>
        <w:t xml:space="preserve">in the </w:t>
      </w:r>
      <w:hyperlink w:anchor="gt_c6b1eb4e-7e9b-442e-88c4-4d5d65cbb68b">
        <w:r>
          <w:rPr>
            <w:rStyle w:val="HyperlinkGreen"/>
            <w:b/>
          </w:rPr>
          <w:t>calendar options dictionary</w:t>
        </w:r>
      </w:hyperlink>
      <w:r>
        <w:t xml:space="preserve">, as specified in </w:t>
      </w:r>
      <w:hyperlink r:id="rId419" w:anchor="Section_7d466dd5c1564da99a0175c78e7e1a67">
        <w:r>
          <w:rPr>
            <w:rStyle w:val="Hyperlink"/>
          </w:rPr>
          <w:t>[MS-OXOCFG]</w:t>
        </w:r>
      </w:hyperlink>
      <w:r>
        <w:t xml:space="preserve"> section 2.2.5.1.1, is set</w:t>
      </w:r>
      <w:r>
        <w:t xml:space="preserve"> to TRUE. A client that does not support the calendar options dictionary might have its own defined mechanism for allowing the user to decide whether to automatically delete Meeting Response objects on which the </w:t>
      </w:r>
      <w:r>
        <w:rPr>
          <w:b/>
        </w:rPr>
        <w:t>PidLidIsSilent</w:t>
      </w:r>
      <w:r>
        <w:t xml:space="preserve"> property is set to TRUE.</w:t>
      </w:r>
    </w:p>
    <w:p w:rsidR="00D81C17" w:rsidRDefault="001E1C23">
      <w:pPr>
        <w:pStyle w:val="Heading6"/>
      </w:pPr>
      <w:bookmarkStart w:id="729" w:name="section_477cd9e802554342bcb6e29e6cd69698"/>
      <w:bookmarkStart w:id="730" w:name="_Toc174600037"/>
      <w:r>
        <w:t>Hand</w:t>
      </w:r>
      <w:r>
        <w:t>ling New Date/Time Proposals</w:t>
      </w:r>
      <w:bookmarkEnd w:id="729"/>
      <w:bookmarkEnd w:id="730"/>
    </w:p>
    <w:p w:rsidR="00D81C17" w:rsidRDefault="001E1C23">
      <w:r>
        <w:t xml:space="preserve">When the value of the </w:t>
      </w:r>
      <w:r>
        <w:rPr>
          <w:b/>
        </w:rPr>
        <w:t>PidLidAppointmentCounterProposal</w:t>
      </w:r>
      <w:r>
        <w:t xml:space="preserve"> property (section </w:t>
      </w:r>
      <w:hyperlink w:anchor="Section_260d91e02f4b4fc48be04edd33648d58" w:history="1">
        <w:r>
          <w:rPr>
            <w:rStyle w:val="Hyperlink"/>
          </w:rPr>
          <w:t>2.2.4.7</w:t>
        </w:r>
      </w:hyperlink>
      <w:r>
        <w:t xml:space="preserve">) on the </w:t>
      </w:r>
      <w:hyperlink w:anchor="gt_3ee9d9ef-0afe-4c8d-b4b1-c230b8995773">
        <w:r>
          <w:rPr>
            <w:rStyle w:val="HyperlinkGreen"/>
            <w:b/>
          </w:rPr>
          <w:t>Meeting Response object</w:t>
        </w:r>
      </w:hyperlink>
      <w:r>
        <w:t xml:space="preserve"> is set to TRUE, the attendee is proposing a new date and/or time. When this is the case, the client takes the following additional actions:</w:t>
      </w:r>
    </w:p>
    <w:p w:rsidR="00D81C17" w:rsidRDefault="001E1C23">
      <w:pPr>
        <w:pStyle w:val="ListParagraph"/>
        <w:numPr>
          <w:ilvl w:val="0"/>
          <w:numId w:val="224"/>
        </w:numPr>
      </w:pPr>
      <w:r>
        <w:t xml:space="preserve">Set the value of the </w:t>
      </w:r>
      <w:r>
        <w:rPr>
          <w:b/>
        </w:rPr>
        <w:t>PidTagRecipientProposed</w:t>
      </w:r>
      <w:r>
        <w:t xml:space="preserve"> property (section </w:t>
      </w:r>
      <w:hyperlink w:anchor="Section_4077ffb2bdd9403991081b20228efefb" w:history="1">
        <w:r>
          <w:rPr>
            <w:rStyle w:val="Hyperlink"/>
          </w:rPr>
          <w:t>2.2.4.10.4</w:t>
        </w:r>
      </w:hyperlink>
      <w:r>
        <w:t xml:space="preserve">) to TRUE in the </w:t>
      </w:r>
      <w:r>
        <w:rPr>
          <w:b/>
        </w:rPr>
        <w:t>RecipientRow</w:t>
      </w:r>
      <w:r>
        <w:t xml:space="preserve"> structure, as specified in </w:t>
      </w:r>
      <w:hyperlink r:id="rId420" w:anchor="Section_1afa0cd9b1a04520b623bf15030af5d8">
        <w:r>
          <w:rPr>
            <w:rStyle w:val="Hyperlink"/>
          </w:rPr>
          <w:t>[MS-OXCDATA]</w:t>
        </w:r>
      </w:hyperlink>
      <w:r>
        <w:t xml:space="preserve"> section 2.8.3, for the attendee.</w:t>
      </w:r>
    </w:p>
    <w:p w:rsidR="00D81C17" w:rsidRDefault="001E1C23">
      <w:pPr>
        <w:pStyle w:val="ListParagraph"/>
        <w:numPr>
          <w:ilvl w:val="0"/>
          <w:numId w:val="225"/>
        </w:numPr>
      </w:pPr>
      <w:r>
        <w:t xml:space="preserve">Set the value of the </w:t>
      </w:r>
      <w:r>
        <w:rPr>
          <w:b/>
        </w:rPr>
        <w:t>PidTagRec</w:t>
      </w:r>
      <w:r>
        <w:rPr>
          <w:b/>
        </w:rPr>
        <w:t>ipientProposedStartTime</w:t>
      </w:r>
      <w:r>
        <w:t xml:space="preserve"> property (section </w:t>
      </w:r>
      <w:hyperlink w:anchor="Section_70062545af7943f8879dfd68190bf3f6" w:history="1">
        <w:r>
          <w:rPr>
            <w:rStyle w:val="Hyperlink"/>
          </w:rPr>
          <w:t>2.2.4.10.5</w:t>
        </w:r>
      </w:hyperlink>
      <w:r>
        <w:t xml:space="preserve">) in the </w:t>
      </w:r>
      <w:r>
        <w:rPr>
          <w:b/>
        </w:rPr>
        <w:t>RecipientRow</w:t>
      </w:r>
      <w:r>
        <w:t xml:space="preserve"> structure for the attendee equal to the value of the </w:t>
      </w:r>
      <w:r>
        <w:rPr>
          <w:b/>
        </w:rPr>
        <w:t>PidLidAppointmentProposedStartWhole</w:t>
      </w:r>
      <w:r>
        <w:t xml:space="preserve"> property (section </w:t>
      </w:r>
      <w:hyperlink w:anchor="Section_7e01b1228e03424382a59bb6e70b6295" w:history="1">
        <w:r>
          <w:rPr>
            <w:rStyle w:val="Hyperlink"/>
          </w:rPr>
          <w:t>2.2.7.3</w:t>
        </w:r>
      </w:hyperlink>
      <w:r>
        <w:t>) from the Meeting Response object.</w:t>
      </w:r>
    </w:p>
    <w:p w:rsidR="00D81C17" w:rsidRDefault="001E1C23">
      <w:pPr>
        <w:pStyle w:val="ListParagraph"/>
        <w:numPr>
          <w:ilvl w:val="0"/>
          <w:numId w:val="226"/>
        </w:numPr>
      </w:pPr>
      <w:r>
        <w:t xml:space="preserve">Set the value of the </w:t>
      </w:r>
      <w:r>
        <w:rPr>
          <w:b/>
        </w:rPr>
        <w:t>PidTagRecipientProposedEndTime</w:t>
      </w:r>
      <w:r>
        <w:t xml:space="preserve"> property (section </w:t>
      </w:r>
      <w:hyperlink w:anchor="Section_68a70bb64a414a3ba0a41f05575690b3" w:history="1">
        <w:r>
          <w:rPr>
            <w:rStyle w:val="Hyperlink"/>
          </w:rPr>
          <w:t>2.2.4.10.6</w:t>
        </w:r>
      </w:hyperlink>
      <w:r>
        <w:t xml:space="preserve">) in the </w:t>
      </w:r>
      <w:r>
        <w:rPr>
          <w:b/>
        </w:rPr>
        <w:t>RecipientRow</w:t>
      </w:r>
      <w:r>
        <w:t xml:space="preserve"> struct</w:t>
      </w:r>
      <w:r>
        <w:t xml:space="preserve">ure for the attendee equal to the value of the </w:t>
      </w:r>
      <w:r>
        <w:rPr>
          <w:b/>
        </w:rPr>
        <w:t>PidLidAppointmentProposedEndWhole</w:t>
      </w:r>
      <w:r>
        <w:t xml:space="preserve"> property (section </w:t>
      </w:r>
      <w:hyperlink w:anchor="Section_fa97f7c6fe3247fe86aea45757d9d2c0" w:history="1">
        <w:r>
          <w:rPr>
            <w:rStyle w:val="Hyperlink"/>
          </w:rPr>
          <w:t>2.2.7.4</w:t>
        </w:r>
      </w:hyperlink>
      <w:r>
        <w:t>) from the Meeting Response object.</w:t>
      </w:r>
    </w:p>
    <w:p w:rsidR="00D81C17" w:rsidRDefault="001E1C23">
      <w:pPr>
        <w:pStyle w:val="ListParagraph"/>
        <w:numPr>
          <w:ilvl w:val="0"/>
          <w:numId w:val="227"/>
        </w:numPr>
      </w:pPr>
      <w:r>
        <w:t xml:space="preserve">Set the value of the </w:t>
      </w:r>
      <w:r>
        <w:rPr>
          <w:b/>
        </w:rPr>
        <w:t>PidLidAppointmentCounterProposal</w:t>
      </w:r>
      <w:r>
        <w:t xml:space="preserve"> </w:t>
      </w:r>
      <w:r>
        <w:t xml:space="preserve">property on the </w:t>
      </w:r>
      <w:hyperlink w:anchor="gt_34c00c47-5322-4cef-ae7e-bf04643b21bb">
        <w:r>
          <w:rPr>
            <w:rStyle w:val="HyperlinkGreen"/>
            <w:b/>
          </w:rPr>
          <w:t>organizer's</w:t>
        </w:r>
      </w:hyperlink>
      <w:r>
        <w:t xml:space="preserve"> </w:t>
      </w:r>
      <w:hyperlink w:anchor="gt_b257a117-f327-4263-bac9-91309d447c1c">
        <w:r>
          <w:rPr>
            <w:rStyle w:val="HyperlinkGreen"/>
            <w:b/>
          </w:rPr>
          <w:t>Meeting object</w:t>
        </w:r>
      </w:hyperlink>
      <w:r>
        <w:t xml:space="preserve"> to TRUE.</w:t>
      </w:r>
    </w:p>
    <w:p w:rsidR="00D81C17" w:rsidRDefault="001E1C23">
      <w:pPr>
        <w:pStyle w:val="ListParagraph"/>
        <w:numPr>
          <w:ilvl w:val="0"/>
          <w:numId w:val="228"/>
        </w:numPr>
      </w:pPr>
      <w:r>
        <w:t>If it is the first time this attendee has proposed a new date or time, increment</w:t>
      </w:r>
      <w:r>
        <w:t xml:space="preserve"> the value of the </w:t>
      </w:r>
      <w:r>
        <w:rPr>
          <w:b/>
        </w:rPr>
        <w:t>PidLidAppointmentProposalNumber</w:t>
      </w:r>
      <w:r>
        <w:t xml:space="preserve"> property (section </w:t>
      </w:r>
      <w:hyperlink w:anchor="Section_bb03a50f844740669e64c650d8c3646c" w:history="1">
        <w:r>
          <w:rPr>
            <w:rStyle w:val="Hyperlink"/>
          </w:rPr>
          <w:t>2.2.4.6</w:t>
        </w:r>
      </w:hyperlink>
      <w:r>
        <w:t>) on the organizer's Meeting object by 0x00000001. If this property did not previously exist on the organizer's Meeting o</w:t>
      </w:r>
      <w:r>
        <w:t>bject, it MUST be set to the value of 0x00000001.</w:t>
      </w:r>
    </w:p>
    <w:p w:rsidR="00D81C17" w:rsidRDefault="001E1C23">
      <w:r>
        <w:t xml:space="preserve">If a Meeting Response object is received without a proposal for a new date or time and an attendee previously proposed a new date or time (for example, the value of the </w:t>
      </w:r>
      <w:r>
        <w:rPr>
          <w:b/>
        </w:rPr>
        <w:t>PidTagRecipientProposed</w:t>
      </w:r>
      <w:r>
        <w:t xml:space="preserve"> property (sec</w:t>
      </w:r>
      <w:r>
        <w:t xml:space="preserve">tion 2.2.4.10.4) in the </w:t>
      </w:r>
      <w:r>
        <w:rPr>
          <w:b/>
        </w:rPr>
        <w:t>RecipientRow</w:t>
      </w:r>
      <w:r>
        <w:t xml:space="preserve"> structure for the attendee is already set to TRUE), and the new Meeting Response object does not have the </w:t>
      </w:r>
      <w:r>
        <w:rPr>
          <w:b/>
        </w:rPr>
        <w:t>PidLidAppointmentCounterProposal</w:t>
      </w:r>
      <w:r>
        <w:t xml:space="preserve"> property set to TRUE, the client takes the following actions to undo the previou</w:t>
      </w:r>
      <w:r>
        <w:t xml:space="preserve">s </w:t>
      </w:r>
      <w:hyperlink w:anchor="gt_0152aa38-6cc8-4088-929b-2b895b8a28ba">
        <w:r>
          <w:rPr>
            <w:rStyle w:val="HyperlinkGreen"/>
            <w:b/>
          </w:rPr>
          <w:t>counter proposal</w:t>
        </w:r>
      </w:hyperlink>
      <w:r>
        <w:t>:</w:t>
      </w:r>
    </w:p>
    <w:p w:rsidR="00D81C17" w:rsidRDefault="001E1C23">
      <w:pPr>
        <w:pStyle w:val="ListParagraph"/>
        <w:numPr>
          <w:ilvl w:val="0"/>
          <w:numId w:val="229"/>
        </w:numPr>
      </w:pPr>
      <w:r>
        <w:t xml:space="preserve">Set the value of the </w:t>
      </w:r>
      <w:r>
        <w:rPr>
          <w:b/>
        </w:rPr>
        <w:t>PidTagRecipientProposed</w:t>
      </w:r>
      <w:r>
        <w:t xml:space="preserve"> property (section 2.2.4.10.4) to FALSE in the </w:t>
      </w:r>
      <w:r>
        <w:rPr>
          <w:b/>
        </w:rPr>
        <w:t>RecipientRow</w:t>
      </w:r>
      <w:r>
        <w:t xml:space="preserve"> structure for the attendee.</w:t>
      </w:r>
    </w:p>
    <w:p w:rsidR="00D81C17" w:rsidRDefault="001E1C23">
      <w:pPr>
        <w:pStyle w:val="ListParagraph"/>
        <w:numPr>
          <w:ilvl w:val="0"/>
          <w:numId w:val="230"/>
        </w:numPr>
      </w:pPr>
      <w:r>
        <w:t xml:space="preserve">Decrement the value of the </w:t>
      </w:r>
      <w:r>
        <w:rPr>
          <w:b/>
        </w:rPr>
        <w:t>PidLidAppointmentProposalNumber</w:t>
      </w:r>
      <w:r>
        <w:t xml:space="preserve"> property on the organizer's Meeting object by 1.</w:t>
      </w:r>
    </w:p>
    <w:p w:rsidR="00D81C17" w:rsidRDefault="001E1C23">
      <w:pPr>
        <w:pStyle w:val="ListParagraph"/>
        <w:numPr>
          <w:ilvl w:val="0"/>
          <w:numId w:val="231"/>
        </w:numPr>
      </w:pPr>
      <w:r>
        <w:t xml:space="preserve">If the value of the </w:t>
      </w:r>
      <w:r>
        <w:rPr>
          <w:b/>
        </w:rPr>
        <w:t>PidLidAppointmentProposalNumber</w:t>
      </w:r>
      <w:r>
        <w:t xml:space="preserve"> property becomes zero (meaning no other attendees have proposed a new date or time), set the value of the </w:t>
      </w:r>
      <w:r>
        <w:rPr>
          <w:b/>
        </w:rPr>
        <w:t>PidLidAppointment</w:t>
      </w:r>
      <w:r>
        <w:rPr>
          <w:b/>
        </w:rPr>
        <w:t>CounterProposal</w:t>
      </w:r>
      <w:r>
        <w:t xml:space="preserve"> property on the organizer's Meeting object to FALSE.</w:t>
      </w:r>
    </w:p>
    <w:p w:rsidR="00D81C17" w:rsidRDefault="001E1C23">
      <w:r>
        <w:t xml:space="preserve">When an organizer accepts a counter proposal, an updated </w:t>
      </w:r>
      <w:hyperlink w:anchor="gt_85d4db24-1560-4ac1-aa9b-6cd96f36c0e0">
        <w:r>
          <w:rPr>
            <w:rStyle w:val="HyperlinkGreen"/>
            <w:b/>
          </w:rPr>
          <w:t>meeting request</w:t>
        </w:r>
      </w:hyperlink>
      <w:r>
        <w:t xml:space="preserve"> is sent, as specified in section </w:t>
      </w:r>
      <w:hyperlink w:anchor="Section_f46c9aa459644a25b64f319bd48e6f50" w:history="1">
        <w:r>
          <w:rPr>
            <w:rStyle w:val="Hyperlink"/>
          </w:rPr>
          <w:t>3.1.4.7.3</w:t>
        </w:r>
      </w:hyperlink>
      <w:r>
        <w:t>.</w:t>
      </w:r>
    </w:p>
    <w:p w:rsidR="00D81C17" w:rsidRDefault="001E1C23">
      <w:pPr>
        <w:pStyle w:val="Heading4"/>
      </w:pPr>
      <w:bookmarkStart w:id="731" w:name="section_5e37c69f12cb4df888d40e38a03e1a54"/>
      <w:bookmarkStart w:id="732" w:name="_Toc174600038"/>
      <w:r>
        <w:t>Meeting Cancellations</w:t>
      </w:r>
      <w:bookmarkEnd w:id="731"/>
      <w:bookmarkEnd w:id="732"/>
    </w:p>
    <w:p w:rsidR="00D81C17" w:rsidRDefault="001E1C23">
      <w:pPr>
        <w:pStyle w:val="Heading5"/>
      </w:pPr>
      <w:bookmarkStart w:id="733" w:name="section_d5f2dd8cabf045299c28edf6db2e7df5"/>
      <w:bookmarkStart w:id="734" w:name="_Toc174600039"/>
      <w:r>
        <w:t>Sending a Meeting Cancellation</w:t>
      </w:r>
      <w:bookmarkEnd w:id="733"/>
      <w:bookmarkEnd w:id="734"/>
    </w:p>
    <w:p w:rsidR="00D81C17" w:rsidRDefault="001E1C23">
      <w:r>
        <w:t xml:space="preserve">The </w:t>
      </w:r>
      <w:hyperlink w:anchor="gt_34c00c47-5322-4cef-ae7e-bf04643b21bb">
        <w:r>
          <w:rPr>
            <w:rStyle w:val="HyperlinkGreen"/>
            <w:b/>
          </w:rPr>
          <w:t>organizer</w:t>
        </w:r>
      </w:hyperlink>
      <w:r>
        <w:t xml:space="preserve"> or </w:t>
      </w:r>
      <w:hyperlink w:anchor="gt_eeac1cee-185f-47d9-ace5-555e3a2a6930">
        <w:r>
          <w:rPr>
            <w:rStyle w:val="HyperlinkGreen"/>
            <w:b/>
          </w:rPr>
          <w:t>delegate</w:t>
        </w:r>
      </w:hyperlink>
      <w:r>
        <w:t xml:space="preserve"> o</w:t>
      </w:r>
      <w:r>
        <w:t xml:space="preserve">f the organizer sends a </w:t>
      </w:r>
      <w:hyperlink w:anchor="gt_1f3876e6-a5ed-4a3a-8e60-7ae80e6daf6b">
        <w:r>
          <w:rPr>
            <w:rStyle w:val="HyperlinkGreen"/>
            <w:b/>
          </w:rPr>
          <w:t>Meeting Cancellation object</w:t>
        </w:r>
      </w:hyperlink>
      <w:r>
        <w:t xml:space="preserve"> to inform attendees that they no longer need to attend the event. To send a Meeting Cancellation object, the client creates and submits a new </w:t>
      </w:r>
      <w:r>
        <w:t xml:space="preserve">Meeting Cancellation object. The client then copies all properties </w:t>
      </w:r>
      <w:r>
        <w:lastRenderedPageBreak/>
        <w:t xml:space="preserve">from the </w:t>
      </w:r>
      <w:hyperlink w:anchor="gt_b257a117-f327-4263-bac9-91309d447c1c">
        <w:r>
          <w:rPr>
            <w:rStyle w:val="HyperlinkGreen"/>
            <w:b/>
          </w:rPr>
          <w:t>Meeting object</w:t>
        </w:r>
      </w:hyperlink>
      <w:r>
        <w:t xml:space="preserve"> to the Meeting Cancellation object, with the exception/addition of those specified in section </w:t>
      </w:r>
      <w:hyperlink w:anchor="Section_8aed3e3f214548c080049bc205aa37be" w:history="1">
        <w:r>
          <w:rPr>
            <w:rStyle w:val="Hyperlink"/>
          </w:rPr>
          <w:t>2.2.8</w:t>
        </w:r>
      </w:hyperlink>
      <w:r>
        <w:t>.</w:t>
      </w:r>
    </w:p>
    <w:p w:rsidR="00D81C17" w:rsidRDefault="001E1C23">
      <w:r>
        <w:t xml:space="preserve">The client modifies the </w:t>
      </w:r>
      <w:hyperlink w:anchor="gt_9c2d7dfc-4958-48b1-bbab-f23e97e71ff3">
        <w:r>
          <w:rPr>
            <w:rStyle w:val="HyperlinkGreen"/>
            <w:b/>
          </w:rPr>
          <w:t>sequence number</w:t>
        </w:r>
      </w:hyperlink>
      <w:r>
        <w:t>, as specified in section 2.2.8.</w:t>
      </w:r>
    </w:p>
    <w:p w:rsidR="00D81C17" w:rsidRDefault="001E1C23">
      <w:r>
        <w:t>The client sets the following on the Meeting Cancellation object</w:t>
      </w:r>
      <w:r>
        <w:t>:</w:t>
      </w:r>
    </w:p>
    <w:p w:rsidR="00D81C17" w:rsidRDefault="001E1C23">
      <w:pPr>
        <w:pStyle w:val="ListParagraph"/>
        <w:numPr>
          <w:ilvl w:val="0"/>
          <w:numId w:val="232"/>
        </w:numPr>
      </w:pPr>
      <w:r>
        <w:t xml:space="preserve">All the bits in the value of the </w:t>
      </w:r>
      <w:r>
        <w:rPr>
          <w:b/>
        </w:rPr>
        <w:t>PidLidAppointmentStateFlags</w:t>
      </w:r>
      <w:r>
        <w:t xml:space="preserve"> property (section </w:t>
      </w:r>
      <w:hyperlink w:anchor="Section_9be16fe9810e40d19f2a27b2803fe911" w:history="1">
        <w:r>
          <w:rPr>
            <w:rStyle w:val="Hyperlink"/>
          </w:rPr>
          <w:t>2.2.1.10</w:t>
        </w:r>
      </w:hyperlink>
      <w:r>
        <w:t xml:space="preserve">) that are set in this value on the Meeting object, and the </w:t>
      </w:r>
      <w:r>
        <w:rPr>
          <w:b/>
        </w:rPr>
        <w:t>asfReceived</w:t>
      </w:r>
      <w:r>
        <w:t xml:space="preserve"> and </w:t>
      </w:r>
      <w:r>
        <w:rPr>
          <w:b/>
        </w:rPr>
        <w:t>asfCanceled</w:t>
      </w:r>
      <w:r>
        <w:t xml:space="preserve"> bits.</w:t>
      </w:r>
    </w:p>
    <w:p w:rsidR="00D81C17" w:rsidRDefault="001E1C23">
      <w:pPr>
        <w:pStyle w:val="ListParagraph"/>
        <w:numPr>
          <w:ilvl w:val="0"/>
          <w:numId w:val="233"/>
        </w:numPr>
      </w:pPr>
      <w:r>
        <w:t xml:space="preserve">The value of </w:t>
      </w:r>
      <w:r>
        <w:t xml:space="preserve">the </w:t>
      </w:r>
      <w:r>
        <w:rPr>
          <w:b/>
        </w:rPr>
        <w:t>PidLidResponseStatus</w:t>
      </w:r>
      <w:r>
        <w:t xml:space="preserve"> property (section </w:t>
      </w:r>
      <w:hyperlink w:anchor="Section_fbf1edf021d24c0f96e8d547997376dc" w:history="1">
        <w:r>
          <w:rPr>
            <w:rStyle w:val="Hyperlink"/>
          </w:rPr>
          <w:t>2.2.1.11</w:t>
        </w:r>
      </w:hyperlink>
      <w:r>
        <w:t>) to "respNotResponded" (0x00000005).</w:t>
      </w:r>
    </w:p>
    <w:p w:rsidR="00D81C17" w:rsidRDefault="001E1C23">
      <w:pPr>
        <w:pStyle w:val="ListParagraph"/>
        <w:numPr>
          <w:ilvl w:val="0"/>
          <w:numId w:val="234"/>
        </w:numPr>
      </w:pPr>
      <w:r>
        <w:t xml:space="preserve">The value of the </w:t>
      </w:r>
      <w:r>
        <w:rPr>
          <w:b/>
        </w:rPr>
        <w:t>PidLidIntendedBusyStatus</w:t>
      </w:r>
      <w:r>
        <w:t xml:space="preserve"> property (section </w:t>
      </w:r>
      <w:hyperlink w:anchor="Section_0b66b9e1244f4b7abf814f8ec389d8ff" w:history="1">
        <w:r>
          <w:rPr>
            <w:rStyle w:val="Hyperlink"/>
          </w:rPr>
          <w:t>2.2.6.4</w:t>
        </w:r>
      </w:hyperlink>
      <w:r>
        <w:t>) to "olFree" (0x00000000).</w:t>
      </w:r>
    </w:p>
    <w:p w:rsidR="00D81C17" w:rsidRDefault="001E1C23">
      <w:pPr>
        <w:pStyle w:val="ListParagraph"/>
        <w:numPr>
          <w:ilvl w:val="0"/>
          <w:numId w:val="235"/>
        </w:numPr>
      </w:pPr>
      <w:r>
        <w:t xml:space="preserve">The value of the </w:t>
      </w:r>
      <w:r>
        <w:rPr>
          <w:b/>
        </w:rPr>
        <w:t>PidLidBusyStatus</w:t>
      </w:r>
      <w:r>
        <w:t xml:space="preserve"> property (section </w:t>
      </w:r>
      <w:hyperlink w:anchor="Section_1ff3f49b458f4ed7928e711d9bfc09ac" w:history="1">
        <w:r>
          <w:rPr>
            <w:rStyle w:val="Hyperlink"/>
          </w:rPr>
          <w:t>2.2.1.2</w:t>
        </w:r>
      </w:hyperlink>
      <w:r>
        <w:t>) to "olFree".</w:t>
      </w:r>
    </w:p>
    <w:p w:rsidR="00D81C17" w:rsidRDefault="001E1C23">
      <w:pPr>
        <w:pStyle w:val="ListParagraph"/>
        <w:numPr>
          <w:ilvl w:val="0"/>
          <w:numId w:val="236"/>
        </w:numPr>
      </w:pPr>
      <w:r>
        <w:t xml:space="preserve">The value of the </w:t>
      </w:r>
      <w:r>
        <w:rPr>
          <w:b/>
        </w:rPr>
        <w:t>PidLidFExcep</w:t>
      </w:r>
      <w:r>
        <w:rPr>
          <w:b/>
        </w:rPr>
        <w:t>tionalAttendees</w:t>
      </w:r>
      <w:r>
        <w:t xml:space="preserve"> property (section </w:t>
      </w:r>
      <w:hyperlink w:anchor="Section_938a0de5485b422aa3fdd4dca361c1bd" w:history="1">
        <w:r>
          <w:rPr>
            <w:rStyle w:val="Hyperlink"/>
          </w:rPr>
          <w:t>2.2.2.3</w:t>
        </w:r>
      </w:hyperlink>
      <w:r>
        <w:t>) to FALSE.</w:t>
      </w:r>
    </w:p>
    <w:p w:rsidR="00D81C17" w:rsidRDefault="001E1C23">
      <w:pPr>
        <w:pStyle w:val="ListParagraph"/>
        <w:numPr>
          <w:ilvl w:val="0"/>
          <w:numId w:val="237"/>
        </w:numPr>
      </w:pPr>
      <w:r>
        <w:t xml:space="preserve">The value of the </w:t>
      </w:r>
      <w:r>
        <w:rPr>
          <w:b/>
        </w:rPr>
        <w:t>PidLidFExceptionalBody</w:t>
      </w:r>
      <w:r>
        <w:t xml:space="preserve"> property (section </w:t>
      </w:r>
      <w:hyperlink w:anchor="Section_1e93fd9789d147d8b15e913bbafa1b33" w:history="1">
        <w:r>
          <w:rPr>
            <w:rStyle w:val="Hyperlink"/>
          </w:rPr>
          <w:t>2.2.10.2.6</w:t>
        </w:r>
      </w:hyperlink>
      <w:r>
        <w:t>) to FALSE.</w:t>
      </w:r>
    </w:p>
    <w:p w:rsidR="00D81C17" w:rsidRDefault="001E1C23">
      <w:pPr>
        <w:pStyle w:val="ListParagraph"/>
        <w:numPr>
          <w:ilvl w:val="0"/>
          <w:numId w:val="238"/>
        </w:numPr>
      </w:pPr>
      <w:r>
        <w:t>The</w:t>
      </w:r>
      <w:r>
        <w:t xml:space="preserve"> </w:t>
      </w:r>
      <w:r>
        <w:rPr>
          <w:b/>
        </w:rPr>
        <w:t>PidTagProcessed</w:t>
      </w:r>
      <w:r>
        <w:t xml:space="preserve"> property (section </w:t>
      </w:r>
      <w:hyperlink w:anchor="Section_595fa6b430c74dfda0c148c9f85485b8" w:history="1">
        <w:r>
          <w:rPr>
            <w:rStyle w:val="Hyperlink"/>
          </w:rPr>
          <w:t>2.2.5.7</w:t>
        </w:r>
      </w:hyperlink>
      <w:r>
        <w:t>) MUST NOT be set.</w:t>
      </w:r>
    </w:p>
    <w:p w:rsidR="00D81C17" w:rsidRDefault="001E1C23">
      <w:pPr>
        <w:pStyle w:val="ListParagraph"/>
        <w:numPr>
          <w:ilvl w:val="0"/>
          <w:numId w:val="239"/>
        </w:numPr>
      </w:pPr>
      <w:r>
        <w:t xml:space="preserve">The value of the </w:t>
      </w:r>
      <w:r>
        <w:rPr>
          <w:b/>
        </w:rPr>
        <w:t>PidTagSubjectPrefix</w:t>
      </w:r>
      <w:r>
        <w:t xml:space="preserve"> property (</w:t>
      </w:r>
      <w:hyperlink r:id="rId421" w:anchor="Section_7fd7ec40deec4c0694931bc06b349682">
        <w:r>
          <w:rPr>
            <w:rStyle w:val="Hyperlink"/>
          </w:rPr>
          <w:t>[MS-OXC</w:t>
        </w:r>
        <w:r>
          <w:rPr>
            <w:rStyle w:val="Hyperlink"/>
          </w:rPr>
          <w:t>MSG]</w:t>
        </w:r>
      </w:hyperlink>
      <w:r>
        <w:t xml:space="preserve"> section 2.2.1.9), as specified in section </w:t>
      </w:r>
      <w:hyperlink w:anchor="Section_b338d1c4bbcb4f4ab6216e46c5728757" w:history="1">
        <w:r>
          <w:rPr>
            <w:rStyle w:val="Hyperlink"/>
          </w:rPr>
          <w:t>2.2.8.1</w:t>
        </w:r>
      </w:hyperlink>
      <w:r>
        <w:t>.</w:t>
      </w:r>
    </w:p>
    <w:p w:rsidR="00D81C17" w:rsidRDefault="001E1C23">
      <w:r>
        <w:t>The following optional properties are also set on the Meeting Cancellation object:</w:t>
      </w:r>
    </w:p>
    <w:p w:rsidR="00D81C17" w:rsidRDefault="001E1C23">
      <w:pPr>
        <w:pStyle w:val="ListParagraph"/>
        <w:numPr>
          <w:ilvl w:val="0"/>
          <w:numId w:val="240"/>
        </w:numPr>
      </w:pPr>
      <w:r>
        <w:rPr>
          <w:b/>
        </w:rPr>
        <w:t>PidLidAllAttendeesString</w:t>
      </w:r>
      <w:r>
        <w:t xml:space="preserve"> (section </w:t>
      </w:r>
      <w:hyperlink w:anchor="Section_7ee96682f89d4610bc8b8bb77ca3316d" w:history="1">
        <w:r>
          <w:rPr>
            <w:rStyle w:val="Hyperlink"/>
          </w:rPr>
          <w:t>2.2.1.16</w:t>
        </w:r>
      </w:hyperlink>
      <w:r>
        <w:t>).</w:t>
      </w:r>
    </w:p>
    <w:p w:rsidR="00D81C17" w:rsidRDefault="001E1C23">
      <w:pPr>
        <w:pStyle w:val="ListParagraph"/>
        <w:numPr>
          <w:ilvl w:val="0"/>
          <w:numId w:val="241"/>
        </w:numPr>
      </w:pPr>
      <w:r>
        <w:rPr>
          <w:b/>
        </w:rPr>
        <w:t>PidLidToAttendeesString</w:t>
      </w:r>
      <w:r>
        <w:t xml:space="preserve"> (section </w:t>
      </w:r>
      <w:hyperlink w:anchor="Section_684191c3df0d49c4b96f4ad5de203506" w:history="1">
        <w:r>
          <w:rPr>
            <w:rStyle w:val="Hyperlink"/>
          </w:rPr>
          <w:t>2.2.1.17</w:t>
        </w:r>
      </w:hyperlink>
      <w:r>
        <w:rPr>
          <w:rStyle w:val="Hyperlink"/>
        </w:rPr>
        <w:t>)</w:t>
      </w:r>
      <w:r>
        <w:t>.</w:t>
      </w:r>
    </w:p>
    <w:p w:rsidR="00D81C17" w:rsidRDefault="001E1C23">
      <w:pPr>
        <w:pStyle w:val="ListParagraph"/>
        <w:numPr>
          <w:ilvl w:val="0"/>
          <w:numId w:val="242"/>
        </w:numPr>
      </w:pPr>
      <w:r>
        <w:rPr>
          <w:b/>
        </w:rPr>
        <w:t>PidLidCcAttendeesString</w:t>
      </w:r>
      <w:r>
        <w:t xml:space="preserve"> (section </w:t>
      </w:r>
      <w:hyperlink w:anchor="Section_15ddfbb323ff4b1fb6cb34b993d17d68" w:history="1">
        <w:r>
          <w:rPr>
            <w:rStyle w:val="Hyperlink"/>
          </w:rPr>
          <w:t>2.2.1.18</w:t>
        </w:r>
      </w:hyperlink>
      <w:r>
        <w:rPr>
          <w:rStyle w:val="Hyperlink"/>
        </w:rPr>
        <w:t>)</w:t>
      </w:r>
      <w:r>
        <w:t>.</w:t>
      </w:r>
    </w:p>
    <w:p w:rsidR="00D81C17" w:rsidRDefault="001E1C23">
      <w:pPr>
        <w:pStyle w:val="ListParagraph"/>
        <w:numPr>
          <w:ilvl w:val="0"/>
          <w:numId w:val="243"/>
        </w:numPr>
      </w:pPr>
      <w:r>
        <w:rPr>
          <w:b/>
        </w:rPr>
        <w:t xml:space="preserve">PidTagStartDate </w:t>
      </w:r>
      <w:r>
        <w:t xml:space="preserve">(section </w:t>
      </w:r>
      <w:hyperlink w:anchor="Section_cdb8a9c8fd204140af846ddf26cbb4c9" w:history="1">
        <w:r>
          <w:rPr>
            <w:rStyle w:val="Hyperlink"/>
          </w:rPr>
          <w:t>2.2.1.30</w:t>
        </w:r>
      </w:hyperlink>
      <w:r>
        <w:t>).</w:t>
      </w:r>
    </w:p>
    <w:p w:rsidR="00D81C17" w:rsidRDefault="001E1C23">
      <w:pPr>
        <w:pStyle w:val="ListParagraph"/>
        <w:numPr>
          <w:ilvl w:val="0"/>
          <w:numId w:val="244"/>
        </w:numPr>
      </w:pPr>
      <w:r>
        <w:rPr>
          <w:b/>
        </w:rPr>
        <w:t>PidTagEndDate</w:t>
      </w:r>
      <w:r>
        <w:t xml:space="preserve"> (section </w:t>
      </w:r>
      <w:hyperlink w:anchor="Section_009cf8687bdc4b8b8b152ee7ca001df3" w:history="1">
        <w:r>
          <w:rPr>
            <w:rStyle w:val="Hyperlink"/>
          </w:rPr>
          <w:t>2.2.1.31</w:t>
        </w:r>
      </w:hyperlink>
      <w:r>
        <w:t>).</w:t>
      </w:r>
    </w:p>
    <w:p w:rsidR="00D81C17" w:rsidRDefault="001E1C23">
      <w:r>
        <w:t xml:space="preserve">If the user has not modified the value of the </w:t>
      </w:r>
      <w:r>
        <w:rPr>
          <w:b/>
        </w:rPr>
        <w:t>PidLidReminderDelta</w:t>
      </w:r>
      <w:r>
        <w:t xml:space="preserve"> property (</w:t>
      </w:r>
      <w:hyperlink r:id="rId422" w:anchor="Section_5454ebcce5d14da8a598d393b101caab">
        <w:r>
          <w:rPr>
            <w:rStyle w:val="Hyperlink"/>
          </w:rPr>
          <w:t>[MS-OXORMDR]</w:t>
        </w:r>
      </w:hyperlink>
      <w:r>
        <w:t xml:space="preserve"> section 2.2.1.3) from its default value (as defined by the client), the value of this property SHOULD be set to the </w:t>
      </w:r>
      <w:r>
        <w:rPr>
          <w:b/>
        </w:rPr>
        <w:t>LONG</w:t>
      </w:r>
      <w:r>
        <w:t xml:space="preserve"> value (</w:t>
      </w:r>
      <w:hyperlink r:id="rId423" w:anchor="Section_cca2742956894a16b2b49325d93e4ba2">
        <w:r>
          <w:rPr>
            <w:rStyle w:val="Hyperlink"/>
          </w:rPr>
          <w:t>[MS-DTYP]</w:t>
        </w:r>
      </w:hyperlink>
      <w:r>
        <w:t>) 0x5AE980E1.</w:t>
      </w:r>
    </w:p>
    <w:p w:rsidR="00D81C17" w:rsidRDefault="001E1C23">
      <w:r>
        <w:t xml:space="preserve">After successfully sending a Meeting Cancellation object, the client modifies the Meeting object in the organizer's </w:t>
      </w:r>
      <w:hyperlink w:anchor="gt_60b55610-ca65-41f2-91d8-a4d6f4cc6d20">
        <w:r>
          <w:rPr>
            <w:rStyle w:val="HyperlinkGreen"/>
            <w:b/>
          </w:rPr>
          <w:t>Calendar folder</w:t>
        </w:r>
      </w:hyperlink>
      <w:r>
        <w:t>:</w:t>
      </w:r>
    </w:p>
    <w:p w:rsidR="00D81C17" w:rsidRDefault="001E1C23">
      <w:pPr>
        <w:pStyle w:val="ListParagraph"/>
        <w:numPr>
          <w:ilvl w:val="0"/>
          <w:numId w:val="245"/>
        </w:numPr>
      </w:pPr>
      <w:r>
        <w:t xml:space="preserve">Set the value of the </w:t>
      </w:r>
      <w:r>
        <w:rPr>
          <w:b/>
        </w:rPr>
        <w:t>PidLidToAttendeesString</w:t>
      </w:r>
      <w:r>
        <w:t xml:space="preserve"> property equal to the value that was set on the Meeting Cancellation object.</w:t>
      </w:r>
    </w:p>
    <w:p w:rsidR="00D81C17" w:rsidRDefault="001E1C23">
      <w:pPr>
        <w:pStyle w:val="ListParagraph"/>
        <w:numPr>
          <w:ilvl w:val="0"/>
          <w:numId w:val="246"/>
        </w:numPr>
      </w:pPr>
      <w:r>
        <w:t xml:space="preserve">Set the value of the </w:t>
      </w:r>
      <w:r>
        <w:rPr>
          <w:b/>
        </w:rPr>
        <w:t>PidLidCcAttendeesString</w:t>
      </w:r>
      <w:r>
        <w:t xml:space="preserve"> property equal to the value that was set on the Meeting Cancellation o</w:t>
      </w:r>
      <w:r>
        <w:t>bject.</w:t>
      </w:r>
    </w:p>
    <w:p w:rsidR="00D81C17" w:rsidRDefault="001E1C23">
      <w:pPr>
        <w:pStyle w:val="ListParagraph"/>
        <w:numPr>
          <w:ilvl w:val="0"/>
          <w:numId w:val="247"/>
        </w:numPr>
      </w:pPr>
      <w:r>
        <w:t xml:space="preserve">Set the </w:t>
      </w:r>
      <w:r>
        <w:rPr>
          <w:b/>
        </w:rPr>
        <w:t>ciCanceled</w:t>
      </w:r>
      <w:r>
        <w:t xml:space="preserve"> bit of the </w:t>
      </w:r>
      <w:r>
        <w:rPr>
          <w:b/>
        </w:rPr>
        <w:t>PidLidClientIntent</w:t>
      </w:r>
      <w:r>
        <w:t xml:space="preserve"> property (section </w:t>
      </w:r>
      <w:hyperlink w:anchor="Section_f6e6c7249ab84727a2786a4edde5904f" w:history="1">
        <w:r>
          <w:rPr>
            <w:rStyle w:val="Hyperlink"/>
          </w:rPr>
          <w:t>2.2.2.4</w:t>
        </w:r>
      </w:hyperlink>
      <w:r>
        <w:t>) of the Meeting object.</w:t>
      </w:r>
    </w:p>
    <w:p w:rsidR="00D81C17" w:rsidRDefault="001E1C23">
      <w:pPr>
        <w:pStyle w:val="ListParagraph"/>
        <w:numPr>
          <w:ilvl w:val="0"/>
          <w:numId w:val="248"/>
        </w:numPr>
      </w:pPr>
      <w:r>
        <w:t xml:space="preserve">If the Meeting object represents an exception to a </w:t>
      </w:r>
      <w:hyperlink w:anchor="gt_2325d666-e02f-49e4-afa5-3e896d672efe">
        <w:r>
          <w:rPr>
            <w:rStyle w:val="HyperlinkGreen"/>
            <w:b/>
          </w:rPr>
          <w:t>recurring series</w:t>
        </w:r>
      </w:hyperlink>
      <w:r>
        <w:t xml:space="preserve">, set the </w:t>
      </w:r>
      <w:r>
        <w:rPr>
          <w:b/>
        </w:rPr>
        <w:t>ciExceptionCanceled</w:t>
      </w:r>
      <w:r>
        <w:t xml:space="preserve"> bit of the </w:t>
      </w:r>
      <w:r>
        <w:rPr>
          <w:b/>
        </w:rPr>
        <w:t>PidLidClientIntent</w:t>
      </w:r>
      <w:r>
        <w:t xml:space="preserve"> property of the Meeting object that represents the recurring series for the exception.</w:t>
      </w:r>
    </w:p>
    <w:p w:rsidR="00D81C17" w:rsidRDefault="001E1C23">
      <w:pPr>
        <w:pStyle w:val="Heading6"/>
      </w:pPr>
      <w:bookmarkStart w:id="735" w:name="section_6349307d21564a5692b9e4eb8183fb9b"/>
      <w:bookmarkStart w:id="736" w:name="_Toc174600040"/>
      <w:r>
        <w:t>Partial Attendee List</w:t>
      </w:r>
      <w:bookmarkEnd w:id="735"/>
      <w:bookmarkEnd w:id="736"/>
    </w:p>
    <w:p w:rsidR="00D81C17" w:rsidRDefault="001E1C23">
      <w:r>
        <w:lastRenderedPageBreak/>
        <w:t xml:space="preserve">When the </w:t>
      </w:r>
      <w:hyperlink w:anchor="gt_34c00c47-5322-4cef-ae7e-bf04643b21bb">
        <w:r>
          <w:rPr>
            <w:rStyle w:val="HyperlinkGreen"/>
            <w:b/>
          </w:rPr>
          <w:t>organizer</w:t>
        </w:r>
      </w:hyperlink>
      <w:r>
        <w:t xml:space="preserve"> or </w:t>
      </w:r>
      <w:hyperlink w:anchor="gt_eeac1cee-185f-47d9-ace5-555e3a2a6930">
        <w:r>
          <w:rPr>
            <w:rStyle w:val="HyperlinkGreen"/>
            <w:b/>
          </w:rPr>
          <w:t>delegate</w:t>
        </w:r>
      </w:hyperlink>
      <w:r>
        <w:t xml:space="preserve"> of the organizer removes attendees from the </w:t>
      </w:r>
      <w:hyperlink w:anchor="gt_b257a117-f327-4263-bac9-91309d447c1c">
        <w:r>
          <w:rPr>
            <w:rStyle w:val="HyperlinkGreen"/>
            <w:b/>
          </w:rPr>
          <w:t>Meeting object</w:t>
        </w:r>
      </w:hyperlink>
      <w:r>
        <w:t xml:space="preserve">, the client sends a </w:t>
      </w:r>
      <w:hyperlink w:anchor="gt_1f3876e6-a5ed-4a3a-8e60-7ae80e6daf6b">
        <w:r>
          <w:rPr>
            <w:rStyle w:val="HyperlinkGreen"/>
            <w:b/>
          </w:rPr>
          <w:t>Meeting Cancellation object</w:t>
        </w:r>
      </w:hyperlink>
      <w:r>
        <w:t xml:space="preserve"> to the attendees that were removed but does not send a Meeting Cancellation object to any other attendees. If the organizer or delegate has changed the value of the </w:t>
      </w:r>
      <w:r>
        <w:rPr>
          <w:b/>
        </w:rPr>
        <w:t>recipSend</w:t>
      </w:r>
      <w:r>
        <w:rPr>
          <w:b/>
        </w:rPr>
        <w:t>able</w:t>
      </w:r>
      <w:r>
        <w:t xml:space="preserve"> bit of the </w:t>
      </w:r>
      <w:r>
        <w:rPr>
          <w:b/>
        </w:rPr>
        <w:t>PidTagRecipientFlags</w:t>
      </w:r>
      <w:r>
        <w:t xml:space="preserve"> property (section </w:t>
      </w:r>
      <w:hyperlink w:anchor="Section_91837ea121944059b7b5a9ec13023e7e" w:history="1">
        <w:r>
          <w:rPr>
            <w:rStyle w:val="Hyperlink"/>
          </w:rPr>
          <w:t>2.2.4.10.1</w:t>
        </w:r>
      </w:hyperlink>
      <w:r>
        <w:t>) of any attendees to 0, the client SHOULD</w:t>
      </w:r>
      <w:bookmarkStart w:id="737" w:name="z244"/>
      <w:bookmarkStart w:id="738" w:name="Appendix_A_Target_78"/>
      <w:bookmarkEnd w:id="737"/>
      <w:r>
        <w:rPr>
          <w:rStyle w:val="Hyperlink"/>
        </w:rPr>
        <w:fldChar w:fldCharType="begin"/>
      </w:r>
      <w:r>
        <w:rPr>
          <w:rStyle w:val="Hyperlink"/>
        </w:rPr>
        <w:instrText xml:space="preserve"> HYPERLINK \l "Appendix_A_78" \o "Product behavior note 78" \h </w:instrText>
      </w:r>
      <w:r>
        <w:rPr>
          <w:rStyle w:val="Hyperlink"/>
        </w:rPr>
      </w:r>
      <w:r>
        <w:rPr>
          <w:rStyle w:val="Hyperlink"/>
        </w:rPr>
        <w:fldChar w:fldCharType="separate"/>
      </w:r>
      <w:r>
        <w:rPr>
          <w:rStyle w:val="Hyperlink"/>
        </w:rPr>
        <w:t>&lt;78&gt;</w:t>
      </w:r>
      <w:r>
        <w:rPr>
          <w:rStyle w:val="Hyperlink"/>
        </w:rPr>
        <w:fldChar w:fldCharType="end"/>
      </w:r>
      <w:bookmarkEnd w:id="738"/>
      <w:r>
        <w:t xml:space="preserve"> send a cancellation to those attendees.</w:t>
      </w:r>
    </w:p>
    <w:p w:rsidR="00D81C17" w:rsidRDefault="001E1C23">
      <w:r>
        <w:t xml:space="preserve">When sending a cancellation for a </w:t>
      </w:r>
      <w:hyperlink w:anchor="gt_2325d666-e02f-49e4-afa5-3e896d672efe">
        <w:r>
          <w:rPr>
            <w:rStyle w:val="HyperlinkGreen"/>
            <w:b/>
          </w:rPr>
          <w:t>recurring series</w:t>
        </w:r>
      </w:hyperlink>
      <w:r>
        <w:t>, the client removes the recipient rows corresponding to the attendees receiving cancellations from the Meeting object's recipient rows.</w:t>
      </w:r>
    </w:p>
    <w:p w:rsidR="00D81C17" w:rsidRDefault="001E1C23">
      <w:r>
        <w:t>When sending a cancellation for an exception to a recurring series that is not a deleted exception, the client sets the</w:t>
      </w:r>
      <w:r>
        <w:t xml:space="preserve"> </w:t>
      </w:r>
      <w:r>
        <w:rPr>
          <w:b/>
        </w:rPr>
        <w:t>recipExceptionalDeleted</w:t>
      </w:r>
      <w:r>
        <w:t xml:space="preserve"> bit of the </w:t>
      </w:r>
      <w:r>
        <w:rPr>
          <w:b/>
        </w:rPr>
        <w:t>PidTagRecipientFlags</w:t>
      </w:r>
      <w:r>
        <w:t xml:space="preserve"> property (section 2.2.4.10.1) for each recipient row of the </w:t>
      </w:r>
      <w:hyperlink w:anchor="gt_e37f1f62-1a3d-4744-84cb-8de32536fcfc">
        <w:r>
          <w:rPr>
            <w:rStyle w:val="HyperlinkGreen"/>
            <w:b/>
          </w:rPr>
          <w:t>Exception Embedded Message object</w:t>
        </w:r>
      </w:hyperlink>
      <w:r>
        <w:t xml:space="preserve"> (as specified in section </w:t>
      </w:r>
      <w:hyperlink w:anchor="Section_c1cdd1792c764d6f8d39bcb30470a338" w:history="1">
        <w:r>
          <w:rPr>
            <w:rStyle w:val="Hyperlink"/>
          </w:rPr>
          <w:t>2.2.10.2</w:t>
        </w:r>
      </w:hyperlink>
      <w:r>
        <w:t>) corresponding to the attendee receiving the cancellation.</w:t>
      </w:r>
    </w:p>
    <w:p w:rsidR="00D81C17" w:rsidRDefault="001E1C23">
      <w:pPr>
        <w:pStyle w:val="Heading6"/>
      </w:pPr>
      <w:bookmarkStart w:id="739" w:name="section_2ae20b1f98894eb3a9fcfbf9c9b9ff7e"/>
      <w:bookmarkStart w:id="740" w:name="_Toc174600041"/>
      <w:r>
        <w:t>Cancelling a Recurring Series</w:t>
      </w:r>
      <w:bookmarkEnd w:id="739"/>
      <w:bookmarkEnd w:id="740"/>
    </w:p>
    <w:p w:rsidR="00D81C17" w:rsidRDefault="001E1C23">
      <w:r>
        <w:t xml:space="preserve">After a </w:t>
      </w:r>
      <w:hyperlink w:anchor="gt_1f3876e6-a5ed-4a3a-8e60-7ae80e6daf6b">
        <w:r>
          <w:rPr>
            <w:rStyle w:val="HyperlinkGreen"/>
            <w:b/>
          </w:rPr>
          <w:t>Meeting Cancellation object</w:t>
        </w:r>
      </w:hyperlink>
      <w:r>
        <w:t xml:space="preserve"> is sent to all att</w:t>
      </w:r>
      <w:r>
        <w:t xml:space="preserve">endees for a </w:t>
      </w:r>
      <w:hyperlink w:anchor="gt_2325d666-e02f-49e4-afa5-3e896d672efe">
        <w:r>
          <w:rPr>
            <w:rStyle w:val="HyperlinkGreen"/>
            <w:b/>
          </w:rPr>
          <w:t>recurring series</w:t>
        </w:r>
      </w:hyperlink>
      <w:r>
        <w:t xml:space="preserve"> that has exceptions, the client sends a Meeting Cancellation object for each exception whose start date and time (according to the </w:t>
      </w:r>
      <w:r>
        <w:rPr>
          <w:b/>
        </w:rPr>
        <w:t>PidLidAppointmentStartWhole</w:t>
      </w:r>
      <w:r>
        <w:t xml:space="preserve"> prope</w:t>
      </w:r>
      <w:r>
        <w:t xml:space="preserve">rty (section </w:t>
      </w:r>
      <w:hyperlink w:anchor="Section_1c5c5d1596604a56844b5e854e24ca16" w:history="1">
        <w:r>
          <w:rPr>
            <w:rStyle w:val="Hyperlink"/>
          </w:rPr>
          <w:t>2.2.1.5</w:t>
        </w:r>
      </w:hyperlink>
      <w:r>
        <w:t xml:space="preserve">) on the </w:t>
      </w:r>
      <w:hyperlink w:anchor="gt_e37f1f62-1a3d-4744-84cb-8de32536fcfc">
        <w:r>
          <w:rPr>
            <w:rStyle w:val="HyperlinkGreen"/>
            <w:b/>
          </w:rPr>
          <w:t>Exception Embedded Message object</w:t>
        </w:r>
      </w:hyperlink>
      <w:r>
        <w:t xml:space="preserve">, as specified in section </w:t>
      </w:r>
      <w:hyperlink w:anchor="Section_c1cdd1792c764d6f8d39bcb30470a338" w:history="1">
        <w:r>
          <w:rPr>
            <w:rStyle w:val="Hyperlink"/>
          </w:rPr>
          <w:t>2.2.10.2</w:t>
        </w:r>
      </w:hyperlink>
      <w:r>
        <w:t xml:space="preserve">) has not yet passed. The Meeting Cancellation object for each exception conforms to the specifications in section </w:t>
      </w:r>
      <w:hyperlink w:anchor="Section_8aed3e3f214548c080049bc205aa37be" w:history="1">
        <w:r>
          <w:rPr>
            <w:rStyle w:val="Hyperlink"/>
          </w:rPr>
          <w:t>2.2.8</w:t>
        </w:r>
      </w:hyperlink>
      <w:r>
        <w:t>.</w:t>
      </w:r>
    </w:p>
    <w:p w:rsidR="00D81C17" w:rsidRDefault="001E1C23">
      <w:r>
        <w:t>If the series has deleted exceptions, the client SHO</w:t>
      </w:r>
      <w:r>
        <w:t>ULD NOT</w:t>
      </w:r>
      <w:bookmarkStart w:id="741" w:name="z246"/>
      <w:bookmarkStart w:id="742" w:name="Appendix_A_Target_79"/>
      <w:bookmarkEnd w:id="741"/>
      <w:r>
        <w:rPr>
          <w:rStyle w:val="Hyperlink"/>
        </w:rPr>
        <w:fldChar w:fldCharType="begin"/>
      </w:r>
      <w:r>
        <w:rPr>
          <w:rStyle w:val="Hyperlink"/>
        </w:rPr>
        <w:instrText xml:space="preserve"> HYPERLINK \l "Appendix_A_79" \o "Product behavior note 79" \h </w:instrText>
      </w:r>
      <w:r>
        <w:rPr>
          <w:rStyle w:val="Hyperlink"/>
        </w:rPr>
      </w:r>
      <w:r>
        <w:rPr>
          <w:rStyle w:val="Hyperlink"/>
        </w:rPr>
        <w:fldChar w:fldCharType="separate"/>
      </w:r>
      <w:r>
        <w:rPr>
          <w:rStyle w:val="Hyperlink"/>
        </w:rPr>
        <w:t>&lt;79&gt;</w:t>
      </w:r>
      <w:r>
        <w:rPr>
          <w:rStyle w:val="Hyperlink"/>
        </w:rPr>
        <w:fldChar w:fldCharType="end"/>
      </w:r>
      <w:bookmarkEnd w:id="742"/>
      <w:r>
        <w:t xml:space="preserve"> send a Meeting Cancellation object for each deleted exception for which the start date and time (according to the </w:t>
      </w:r>
      <w:r>
        <w:rPr>
          <w:b/>
        </w:rPr>
        <w:t>DeletedInstanceDates</w:t>
      </w:r>
      <w:r>
        <w:t xml:space="preserve"> field of the </w:t>
      </w:r>
      <w:r>
        <w:rPr>
          <w:b/>
        </w:rPr>
        <w:t>PidLidAppointmentRecur</w:t>
      </w:r>
      <w:r>
        <w:t xml:space="preserve"> propert</w:t>
      </w:r>
      <w:r>
        <w:t xml:space="preserve">y (section </w:t>
      </w:r>
      <w:hyperlink w:anchor="Section_5ee26cac2c034b8d8fc137c4bb5712dd" w:history="1">
        <w:r>
          <w:rPr>
            <w:rStyle w:val="Hyperlink"/>
          </w:rPr>
          <w:t>2.2.1.44</w:t>
        </w:r>
      </w:hyperlink>
      <w:r>
        <w:t xml:space="preserve">) of the </w:t>
      </w:r>
      <w:hyperlink w:anchor="gt_b257a117-f327-4263-bac9-91309d447c1c">
        <w:r>
          <w:rPr>
            <w:rStyle w:val="HyperlinkGreen"/>
            <w:b/>
          </w:rPr>
          <w:t>Meeting object</w:t>
        </w:r>
      </w:hyperlink>
      <w:r>
        <w:t>) have not yet passed.</w:t>
      </w:r>
    </w:p>
    <w:p w:rsidR="00D81C17" w:rsidRDefault="001E1C23">
      <w:r>
        <w:t>After a Meeting Cancellation object is sent to a partial attendee lis</w:t>
      </w:r>
      <w:r>
        <w:t xml:space="preserve">t, as specified in section </w:t>
      </w:r>
      <w:hyperlink w:anchor="Section_6349307d21564a5692b9e4eb8183fb9b" w:history="1">
        <w:r>
          <w:rPr>
            <w:rStyle w:val="Hyperlink"/>
          </w:rPr>
          <w:t>3.1.4.9.1.1</w:t>
        </w:r>
      </w:hyperlink>
      <w:r>
        <w:t>, the client SHOULD</w:t>
      </w:r>
      <w:bookmarkStart w:id="743" w:name="z248"/>
      <w:bookmarkStart w:id="744" w:name="Appendix_A_Target_80"/>
      <w:bookmarkEnd w:id="743"/>
      <w:r>
        <w:rPr>
          <w:rStyle w:val="Hyperlink"/>
        </w:rPr>
        <w:fldChar w:fldCharType="begin"/>
      </w:r>
      <w:r>
        <w:rPr>
          <w:rStyle w:val="Hyperlink"/>
        </w:rPr>
        <w:instrText xml:space="preserve"> HYPERLINK \l "Appendix_A_80" \o "Product behavior note 80" \h </w:instrText>
      </w:r>
      <w:r>
        <w:rPr>
          <w:rStyle w:val="Hyperlink"/>
        </w:rPr>
      </w:r>
      <w:r>
        <w:rPr>
          <w:rStyle w:val="Hyperlink"/>
        </w:rPr>
        <w:fldChar w:fldCharType="separate"/>
      </w:r>
      <w:r>
        <w:rPr>
          <w:rStyle w:val="Hyperlink"/>
        </w:rPr>
        <w:t>&lt;80&gt;</w:t>
      </w:r>
      <w:r>
        <w:rPr>
          <w:rStyle w:val="Hyperlink"/>
        </w:rPr>
        <w:fldChar w:fldCharType="end"/>
      </w:r>
      <w:bookmarkEnd w:id="744"/>
      <w:r>
        <w:t xml:space="preserve"> send a </w:t>
      </w:r>
      <w:hyperlink w:anchor="gt_cbc56efc-e4f7-4b31-9e5f-9c44e3924d94">
        <w:r>
          <w:rPr>
            <w:rStyle w:val="HyperlinkGreen"/>
            <w:b/>
          </w:rPr>
          <w:t>meeting</w:t>
        </w:r>
      </w:hyperlink>
      <w:r>
        <w:t xml:space="preserve"> cancellation for each exception whose start date and time has not yet passed to every attendee of the exception that is also in the partial attendee list. If sending a meeting cancellation for an exception, the client sets the </w:t>
      </w:r>
      <w:r>
        <w:rPr>
          <w:b/>
        </w:rPr>
        <w:t>recipExceptionalDele</w:t>
      </w:r>
      <w:r>
        <w:rPr>
          <w:b/>
        </w:rPr>
        <w:t>ted</w:t>
      </w:r>
      <w:r>
        <w:t xml:space="preserve"> bit of the </w:t>
      </w:r>
      <w:r>
        <w:rPr>
          <w:b/>
        </w:rPr>
        <w:t>PidTagRecipientFlags</w:t>
      </w:r>
      <w:r>
        <w:t xml:space="preserve"> property (section </w:t>
      </w:r>
      <w:hyperlink w:anchor="Section_91837ea121944059b7b5a9ec13023e7e" w:history="1">
        <w:r>
          <w:rPr>
            <w:rStyle w:val="Hyperlink"/>
          </w:rPr>
          <w:t>2.2.4.10.1</w:t>
        </w:r>
      </w:hyperlink>
      <w:r>
        <w:t>) for each removed attendee.</w:t>
      </w:r>
    </w:p>
    <w:p w:rsidR="00D81C17" w:rsidRDefault="001E1C23">
      <w:pPr>
        <w:pStyle w:val="Heading5"/>
      </w:pPr>
      <w:bookmarkStart w:id="745" w:name="section_be9b7901467a419291a48fa2c0f5edf6"/>
      <w:bookmarkStart w:id="746" w:name="_Toc174600042"/>
      <w:r>
        <w:t>Receiving a Meeting Cancellation</w:t>
      </w:r>
      <w:bookmarkEnd w:id="745"/>
      <w:bookmarkEnd w:id="746"/>
    </w:p>
    <w:p w:rsidR="00D81C17" w:rsidRDefault="001E1C23">
      <w:r>
        <w:t xml:space="preserve">After receiving a </w:t>
      </w:r>
      <w:hyperlink w:anchor="gt_1f3876e6-a5ed-4a3a-8e60-7ae80e6daf6b">
        <w:r>
          <w:rPr>
            <w:rStyle w:val="HyperlinkGreen"/>
            <w:b/>
          </w:rPr>
          <w:t>Meeting Cancellation object</w:t>
        </w:r>
      </w:hyperlink>
      <w:r>
        <w:t xml:space="preserve">, the client determines, as specified in section </w:t>
      </w:r>
      <w:hyperlink w:anchor="Section_f9ce7db5301a48eea13391bf165a5d31" w:history="1">
        <w:r>
          <w:rPr>
            <w:rStyle w:val="Hyperlink"/>
          </w:rPr>
          <w:t>3.1.4.9.2.1</w:t>
        </w:r>
      </w:hyperlink>
      <w:r>
        <w:t xml:space="preserve">, whether to update the </w:t>
      </w:r>
      <w:hyperlink w:anchor="gt_b257a117-f327-4263-bac9-91309d447c1c">
        <w:r>
          <w:rPr>
            <w:rStyle w:val="HyperlinkGreen"/>
            <w:b/>
          </w:rPr>
          <w:t>Meeting objec</w:t>
        </w:r>
        <w:r>
          <w:rPr>
            <w:rStyle w:val="HyperlinkGreen"/>
            <w:b/>
          </w:rPr>
          <w:t>t</w:t>
        </w:r>
      </w:hyperlink>
      <w:r>
        <w:t xml:space="preserve"> in the user's </w:t>
      </w:r>
      <w:hyperlink w:anchor="gt_07fb7cc1-69aa-487c-807e-c56a6e855481">
        <w:r>
          <w:rPr>
            <w:rStyle w:val="HyperlinkGreen"/>
            <w:b/>
          </w:rPr>
          <w:t>Calendar special folder</w:t>
        </w:r>
      </w:hyperlink>
      <w:r>
        <w:t xml:space="preserve"> with the information in the Meeting Cancellation object. If the client determines that the Meeting object needs to be updated, it updates the object as sp</w:t>
      </w:r>
      <w:r>
        <w:t xml:space="preserve">ecified in section </w:t>
      </w:r>
      <w:hyperlink w:anchor="Section_ac1e51a82a80431fb899a38754f7a58d" w:history="1">
        <w:r>
          <w:rPr>
            <w:rStyle w:val="Hyperlink"/>
          </w:rPr>
          <w:t>3.1.4.9.2.2</w:t>
        </w:r>
      </w:hyperlink>
      <w:r>
        <w:t xml:space="preserve">. If the </w:t>
      </w:r>
      <w:r>
        <w:rPr>
          <w:b/>
        </w:rPr>
        <w:t>PiAutoProcess</w:t>
      </w:r>
      <w:r>
        <w:t xml:space="preserve"> setting, as specified in </w:t>
      </w:r>
      <w:hyperlink r:id="rId424" w:anchor="Section_7d466dd5c1564da99a0175c78e7e1a67">
        <w:r>
          <w:rPr>
            <w:rStyle w:val="Hyperlink"/>
          </w:rPr>
          <w:t>[MS-OXOCFG]</w:t>
        </w:r>
      </w:hyperlink>
      <w:r>
        <w:t xml:space="preserve"> section 2.2.5.1.1, in the</w:t>
      </w:r>
      <w:r>
        <w:t xml:space="preserve"> </w:t>
      </w:r>
      <w:hyperlink w:anchor="gt_c6b1eb4e-7e9b-442e-88c4-4d5d65cbb68b">
        <w:r>
          <w:rPr>
            <w:rStyle w:val="HyperlinkGreen"/>
            <w:b/>
          </w:rPr>
          <w:t>calendar options dictionary</w:t>
        </w:r>
      </w:hyperlink>
      <w:r>
        <w:t xml:space="preserve"> is set to 0 (zero), the client SHOULD NOT</w:t>
      </w:r>
      <w:bookmarkStart w:id="747" w:name="z250"/>
      <w:bookmarkStart w:id="748" w:name="Appendix_A_Target_81"/>
      <w:bookmarkEnd w:id="747"/>
      <w:r>
        <w:rPr>
          <w:rStyle w:val="Hyperlink"/>
        </w:rPr>
        <w:fldChar w:fldCharType="begin"/>
      </w:r>
      <w:r>
        <w:rPr>
          <w:rStyle w:val="Hyperlink"/>
        </w:rPr>
        <w:instrText xml:space="preserve"> HYPERLINK \l "Appendix_A_81" \o "Product behavior note 81" \h </w:instrText>
      </w:r>
      <w:r>
        <w:rPr>
          <w:rStyle w:val="Hyperlink"/>
        </w:rPr>
      </w:r>
      <w:r>
        <w:rPr>
          <w:rStyle w:val="Hyperlink"/>
        </w:rPr>
        <w:fldChar w:fldCharType="separate"/>
      </w:r>
      <w:r>
        <w:rPr>
          <w:rStyle w:val="Hyperlink"/>
        </w:rPr>
        <w:t>&lt;81&gt;</w:t>
      </w:r>
      <w:r>
        <w:rPr>
          <w:rStyle w:val="Hyperlink"/>
        </w:rPr>
        <w:fldChar w:fldCharType="end"/>
      </w:r>
      <w:bookmarkEnd w:id="748"/>
      <w:r>
        <w:t xml:space="preserve"> immediately update the Meeting object but wait until </w:t>
      </w:r>
      <w:r>
        <w:t>the user views the Meeting Cancellation object. A client that does not support the calendar options dictionary might have its own defined mechanism for allowing the user to decide whether Meeting objects will be automatically updated upon receipt of a Meet</w:t>
      </w:r>
      <w:r>
        <w:t>ing Cancellation object.</w:t>
      </w:r>
    </w:p>
    <w:p w:rsidR="00D81C17" w:rsidRDefault="001E1C23">
      <w:pPr>
        <w:pStyle w:val="Heading6"/>
      </w:pPr>
      <w:bookmarkStart w:id="749" w:name="section_f9ce7db5301a48eea13391bf165a5d31"/>
      <w:bookmarkStart w:id="750" w:name="_Toc174600043"/>
      <w:r>
        <w:t>Deciding to Update a Meeting Object</w:t>
      </w:r>
      <w:bookmarkEnd w:id="749"/>
      <w:bookmarkEnd w:id="750"/>
    </w:p>
    <w:p w:rsidR="00D81C17" w:rsidRDefault="001E1C23">
      <w:r>
        <w:t xml:space="preserve">When a </w:t>
      </w:r>
      <w:hyperlink w:anchor="gt_c352bec9-22a1-42e4-8f75-0b9e1ca27298">
        <w:r>
          <w:rPr>
            <w:rStyle w:val="HyperlinkGreen"/>
            <w:b/>
          </w:rPr>
          <w:t>delegator</w:t>
        </w:r>
      </w:hyperlink>
      <w:r>
        <w:t xml:space="preserve"> receives a </w:t>
      </w:r>
      <w:hyperlink w:anchor="gt_1f3876e6-a5ed-4a3a-8e60-7ae80e6daf6b">
        <w:r>
          <w:rPr>
            <w:rStyle w:val="HyperlinkGreen"/>
            <w:b/>
          </w:rPr>
          <w:t>Meeting Cancellation object</w:t>
        </w:r>
      </w:hyperlink>
      <w:r>
        <w:t>, the client MUS</w:t>
      </w:r>
      <w:r>
        <w:t xml:space="preserve">T follow the sequencing rules described in section </w:t>
      </w:r>
      <w:hyperlink w:anchor="Section_162a791dcbd64c14bc05a48fd83372df" w:history="1">
        <w:r>
          <w:rPr>
            <w:rStyle w:val="Hyperlink"/>
          </w:rPr>
          <w:t>3.1.5.6</w:t>
        </w:r>
      </w:hyperlink>
      <w:r>
        <w:t xml:space="preserve"> before automatically updating the </w:t>
      </w:r>
      <w:hyperlink w:anchor="gt_b257a117-f327-4263-bac9-91309d447c1c">
        <w:r>
          <w:rPr>
            <w:rStyle w:val="HyperlinkGreen"/>
            <w:b/>
          </w:rPr>
          <w:t>Meeting object</w:t>
        </w:r>
      </w:hyperlink>
      <w:r>
        <w:t>.</w:t>
      </w:r>
    </w:p>
    <w:p w:rsidR="00D81C17" w:rsidRDefault="001E1C23">
      <w:r>
        <w:t>If any one of the followi</w:t>
      </w:r>
      <w:r>
        <w:t xml:space="preserve">ng </w:t>
      </w:r>
      <w:hyperlink w:anchor="gt_9a1c3bd3-d971-482a-adfe-6f41e427b95f">
        <w:r>
          <w:rPr>
            <w:rStyle w:val="HyperlinkGreen"/>
            <w:b/>
          </w:rPr>
          <w:t>conditions</w:t>
        </w:r>
      </w:hyperlink>
      <w:r>
        <w:t xml:space="preserve"> is met, the client does not automatically update the Meeting object:</w:t>
      </w:r>
    </w:p>
    <w:p w:rsidR="00D81C17" w:rsidRDefault="001E1C23">
      <w:pPr>
        <w:pStyle w:val="ListParagraph"/>
        <w:numPr>
          <w:ilvl w:val="0"/>
          <w:numId w:val="249"/>
        </w:numPr>
      </w:pPr>
      <w:r>
        <w:t xml:space="preserve">The Meeting Cancellation object is located in the </w:t>
      </w:r>
      <w:hyperlink w:anchor="gt_fe856661-83ad-4264-85d4-f4c4fa4ce2cb">
        <w:r>
          <w:rPr>
            <w:rStyle w:val="HyperlinkGreen"/>
            <w:b/>
          </w:rPr>
          <w:t>Sent Items folder</w:t>
        </w:r>
      </w:hyperlink>
      <w:r>
        <w:t xml:space="preserve"> or the </w:t>
      </w:r>
      <w:hyperlink w:anchor="gt_1a35d0f6-7aab-45d5-8089-8f9e40bc5da7">
        <w:r>
          <w:rPr>
            <w:rStyle w:val="HyperlinkGreen"/>
            <w:b/>
          </w:rPr>
          <w:t>Outbox folder</w:t>
        </w:r>
      </w:hyperlink>
      <w:r>
        <w:t xml:space="preserve">, as specified in </w:t>
      </w:r>
      <w:hyperlink r:id="rId425" w:anchor="Section_a60e9c162ba8424bb60c385a8a2837cb">
        <w:r>
          <w:rPr>
            <w:rStyle w:val="Hyperlink"/>
          </w:rPr>
          <w:t>[MS-OXOSFLD]</w:t>
        </w:r>
      </w:hyperlink>
      <w:r>
        <w:t xml:space="preserve"> section 2.2.</w:t>
      </w:r>
    </w:p>
    <w:p w:rsidR="00D81C17" w:rsidRDefault="001E1C23">
      <w:pPr>
        <w:pStyle w:val="ListParagraph"/>
        <w:numPr>
          <w:ilvl w:val="0"/>
          <w:numId w:val="249"/>
        </w:numPr>
      </w:pPr>
      <w:r>
        <w:t xml:space="preserve">The value of the </w:t>
      </w:r>
      <w:r>
        <w:rPr>
          <w:b/>
        </w:rPr>
        <w:t>PidTagProces</w:t>
      </w:r>
      <w:r>
        <w:rPr>
          <w:b/>
        </w:rPr>
        <w:t>sed</w:t>
      </w:r>
      <w:r>
        <w:t xml:space="preserve"> property (section </w:t>
      </w:r>
      <w:hyperlink w:anchor="Section_595fa6b430c74dfda0c148c9f85485b8" w:history="1">
        <w:r>
          <w:rPr>
            <w:rStyle w:val="Hyperlink"/>
          </w:rPr>
          <w:t>2.2.5.7</w:t>
        </w:r>
      </w:hyperlink>
      <w:r>
        <w:t>) on the Meeting Cancellation object is set to TRUE.</w:t>
      </w:r>
    </w:p>
    <w:p w:rsidR="00D81C17" w:rsidRDefault="001E1C23">
      <w:pPr>
        <w:pStyle w:val="ListParagraph"/>
        <w:numPr>
          <w:ilvl w:val="0"/>
          <w:numId w:val="249"/>
        </w:numPr>
      </w:pPr>
      <w:r>
        <w:lastRenderedPageBreak/>
        <w:t>The client MAY</w:t>
      </w:r>
      <w:bookmarkStart w:id="751" w:name="z252"/>
      <w:bookmarkStart w:id="752" w:name="Appendix_A_Target_82"/>
      <w:bookmarkEnd w:id="751"/>
      <w:r>
        <w:rPr>
          <w:rStyle w:val="Hyperlink"/>
        </w:rPr>
        <w:fldChar w:fldCharType="begin"/>
      </w:r>
      <w:r>
        <w:rPr>
          <w:rStyle w:val="Hyperlink"/>
        </w:rPr>
        <w:instrText xml:space="preserve"> HYPERLINK \l "Appendix_A_82" \o "Product behavior note 82" \h </w:instrText>
      </w:r>
      <w:r>
        <w:rPr>
          <w:rStyle w:val="Hyperlink"/>
        </w:rPr>
      </w:r>
      <w:r>
        <w:rPr>
          <w:rStyle w:val="Hyperlink"/>
        </w:rPr>
        <w:fldChar w:fldCharType="separate"/>
      </w:r>
      <w:r>
        <w:rPr>
          <w:rStyle w:val="Hyperlink"/>
        </w:rPr>
        <w:t>&lt;82&gt;</w:t>
      </w:r>
      <w:r>
        <w:rPr>
          <w:rStyle w:val="Hyperlink"/>
        </w:rPr>
        <w:fldChar w:fldCharType="end"/>
      </w:r>
      <w:bookmarkEnd w:id="752"/>
      <w:r>
        <w:t xml:space="preserve"> skip automatic updating of th</w:t>
      </w:r>
      <w:r>
        <w:t xml:space="preserve">e Meeting object if the value of the </w:t>
      </w:r>
      <w:r>
        <w:rPr>
          <w:b/>
        </w:rPr>
        <w:t>PidLidServerProcessed</w:t>
      </w:r>
      <w:r>
        <w:t xml:space="preserve"> property (section </w:t>
      </w:r>
      <w:hyperlink w:anchor="Section_95d50edd77114fed80763874e360effd" w:history="1">
        <w:r>
          <w:rPr>
            <w:rStyle w:val="Hyperlink"/>
          </w:rPr>
          <w:t>2.2.5.4</w:t>
        </w:r>
      </w:hyperlink>
      <w:r>
        <w:t>) on the Meeting Cancellation object is set to TRUE and the Meeting Cancellation object's</w:t>
      </w:r>
      <w:r>
        <w:rPr>
          <w:b/>
        </w:rPr>
        <w:t xml:space="preserve"> PidLidServerProcessing</w:t>
      </w:r>
      <w:r>
        <w:rPr>
          <w:b/>
        </w:rPr>
        <w:t>Actions</w:t>
      </w:r>
      <w:r>
        <w:t xml:space="preserve"> property (section </w:t>
      </w:r>
      <w:hyperlink w:anchor="Section_bfb6016d153547628bba8d849d639178" w:history="1">
        <w:r>
          <w:rPr>
            <w:rStyle w:val="Hyperlink"/>
          </w:rPr>
          <w:t>2.2.5.5</w:t>
        </w:r>
      </w:hyperlink>
      <w:r>
        <w:t xml:space="preserve">) either does not exist or the </w:t>
      </w:r>
      <w:r>
        <w:rPr>
          <w:b/>
        </w:rPr>
        <w:t>cpsUpdatedCalItem</w:t>
      </w:r>
      <w:r>
        <w:t xml:space="preserve"> bit of this property is set. If the client does not automatically update the Meeting object, it MUST NOT set the </w:t>
      </w:r>
      <w:r>
        <w:rPr>
          <w:b/>
        </w:rPr>
        <w:t>P</w:t>
      </w:r>
      <w:r>
        <w:rPr>
          <w:b/>
        </w:rPr>
        <w:t>idTagProcessed</w:t>
      </w:r>
      <w:r>
        <w:t xml:space="preserve"> property on the Meeting Cancellation object.</w:t>
      </w:r>
    </w:p>
    <w:p w:rsidR="00D81C17" w:rsidRDefault="001E1C23">
      <w:r>
        <w:t xml:space="preserve">If the client determines that the Meeting object is to be updated, it first tries to find the </w:t>
      </w:r>
      <w:hyperlink w:anchor="gt_b9ce8e55-dae6-467b-b5dc-850087d4dc18">
        <w:r>
          <w:rPr>
            <w:rStyle w:val="HyperlinkGreen"/>
            <w:b/>
          </w:rPr>
          <w:t>Calendar object</w:t>
        </w:r>
      </w:hyperlink>
      <w:r>
        <w:t>, as specified in section</w:t>
      </w:r>
      <w:r>
        <w:t xml:space="preserve"> </w:t>
      </w:r>
      <w:hyperlink w:anchor="Section_0afe48caed834d30b1dac2022b1bdcd9" w:history="1">
        <w:r>
          <w:rPr>
            <w:rStyle w:val="Hyperlink"/>
          </w:rPr>
          <w:t>3.1.5.1</w:t>
        </w:r>
      </w:hyperlink>
      <w:r>
        <w:t xml:space="preserve">. If the Meeting Cancellation object represents an exception to a </w:t>
      </w:r>
      <w:hyperlink w:anchor="gt_2325d666-e02f-49e4-afa5-3e896d672efe">
        <w:r>
          <w:rPr>
            <w:rStyle w:val="HyperlinkGreen"/>
            <w:b/>
          </w:rPr>
          <w:t>recurring series</w:t>
        </w:r>
      </w:hyperlink>
      <w:r>
        <w:t xml:space="preserve">, and the recurring series was found in the </w:t>
      </w:r>
      <w:hyperlink w:anchor="gt_7204b2ed-dcef-4434-be15-6451f92d03fb">
        <w:r>
          <w:rPr>
            <w:rStyle w:val="HyperlinkGreen"/>
            <w:b/>
          </w:rPr>
          <w:t>calendar</w:t>
        </w:r>
      </w:hyperlink>
      <w:r>
        <w:t xml:space="preserve"> but the exception was previously deleted from the recurring series, the client SHOULD NOT</w:t>
      </w:r>
      <w:bookmarkStart w:id="753" w:name="z254"/>
      <w:bookmarkStart w:id="754" w:name="Appendix_A_Target_83"/>
      <w:bookmarkEnd w:id="753"/>
      <w:r>
        <w:rPr>
          <w:rStyle w:val="Hyperlink"/>
        </w:rPr>
        <w:fldChar w:fldCharType="begin"/>
      </w:r>
      <w:r>
        <w:rPr>
          <w:rStyle w:val="Hyperlink"/>
        </w:rPr>
        <w:instrText xml:space="preserve"> HYPERLINK \l "Appendix_A_83" \o "Product behavior note 83" \h </w:instrText>
      </w:r>
      <w:r>
        <w:rPr>
          <w:rStyle w:val="Hyperlink"/>
        </w:rPr>
      </w:r>
      <w:r>
        <w:rPr>
          <w:rStyle w:val="Hyperlink"/>
        </w:rPr>
        <w:fldChar w:fldCharType="separate"/>
      </w:r>
      <w:r>
        <w:rPr>
          <w:rStyle w:val="Hyperlink"/>
        </w:rPr>
        <w:t>&lt;83&gt;</w:t>
      </w:r>
      <w:r>
        <w:rPr>
          <w:rStyle w:val="Hyperlink"/>
        </w:rPr>
        <w:fldChar w:fldCharType="end"/>
      </w:r>
      <w:bookmarkEnd w:id="754"/>
      <w:r>
        <w:t xml:space="preserve"> re-create the </w:t>
      </w:r>
      <w:hyperlink w:anchor="gt_9064ab46-fe20-4322-a42d-bafaefc3da7a">
        <w:r>
          <w:rPr>
            <w:rStyle w:val="HyperlinkGreen"/>
            <w:b/>
          </w:rPr>
          <w:t>Exception Attachment object</w:t>
        </w:r>
      </w:hyperlink>
      <w:r>
        <w:t xml:space="preserve"> and the </w:t>
      </w:r>
      <w:hyperlink w:anchor="gt_e37f1f62-1a3d-4744-84cb-8de32536fcfc">
        <w:r>
          <w:rPr>
            <w:rStyle w:val="HyperlinkGreen"/>
            <w:b/>
          </w:rPr>
          <w:t>Exception Embedded Message object</w:t>
        </w:r>
      </w:hyperlink>
      <w:r>
        <w:t xml:space="preserve">, as specified in section </w:t>
      </w:r>
      <w:hyperlink w:anchor="Section_c1cdd1792c764d6f8d39bcb30470a338" w:history="1">
        <w:r>
          <w:rPr>
            <w:rStyle w:val="Hyperlink"/>
          </w:rPr>
          <w:t>2.2.10.2</w:t>
        </w:r>
      </w:hyperlink>
      <w:r>
        <w:t>, on the recurring Meeting object. If the Meeting object was not found at all, the client SHOULD NOT</w:t>
      </w:r>
      <w:bookmarkStart w:id="755" w:name="z256"/>
      <w:bookmarkStart w:id="756" w:name="Appendix_A_Target_84"/>
      <w:bookmarkEnd w:id="755"/>
      <w:r>
        <w:rPr>
          <w:rStyle w:val="Hyperlink"/>
        </w:rPr>
        <w:fldChar w:fldCharType="begin"/>
      </w:r>
      <w:r>
        <w:rPr>
          <w:rStyle w:val="Hyperlink"/>
        </w:rPr>
        <w:instrText xml:space="preserve"> HYPERLINK \l "Appendix_A_84" \o "Product behavior note 84" \h </w:instrText>
      </w:r>
      <w:r>
        <w:rPr>
          <w:rStyle w:val="Hyperlink"/>
        </w:rPr>
      </w:r>
      <w:r>
        <w:rPr>
          <w:rStyle w:val="Hyperlink"/>
        </w:rPr>
        <w:fldChar w:fldCharType="separate"/>
      </w:r>
      <w:r>
        <w:rPr>
          <w:rStyle w:val="Hyperlink"/>
        </w:rPr>
        <w:t>&lt;84&gt;</w:t>
      </w:r>
      <w:r>
        <w:rPr>
          <w:rStyle w:val="Hyperlink"/>
        </w:rPr>
        <w:fldChar w:fldCharType="end"/>
      </w:r>
      <w:bookmarkEnd w:id="756"/>
      <w:r>
        <w:t xml:space="preserve"> re-create it.</w:t>
      </w:r>
    </w:p>
    <w:p w:rsidR="00D81C17" w:rsidRDefault="001E1C23">
      <w:r>
        <w:t>If the Meeting Cancellation object</w:t>
      </w:r>
      <w:r>
        <w:t xml:space="preserve"> is out-of-date, as specified in section </w:t>
      </w:r>
      <w:hyperlink w:anchor="Section_8e26c2eab7214d0bbb8510dc4f1c1257" w:history="1">
        <w:r>
          <w:rPr>
            <w:rStyle w:val="Hyperlink"/>
          </w:rPr>
          <w:t>3.1.5.2</w:t>
        </w:r>
      </w:hyperlink>
      <w:r>
        <w:t xml:space="preserve">, the client SHOULD change the value of the </w:t>
      </w:r>
      <w:r>
        <w:rPr>
          <w:b/>
        </w:rPr>
        <w:t>PidLidMeetingType</w:t>
      </w:r>
      <w:r>
        <w:t xml:space="preserve"> property (section </w:t>
      </w:r>
      <w:hyperlink w:anchor="Section_6b1484e489de4cac824b73dbe589e8e7" w:history="1">
        <w:r>
          <w:rPr>
            <w:rStyle w:val="Hyperlink"/>
          </w:rPr>
          <w:t>2.2.6.5</w:t>
        </w:r>
      </w:hyperlink>
      <w:r>
        <w:t>)</w:t>
      </w:r>
      <w:r>
        <w:t xml:space="preserve"> on the Meeting Cancellation object to </w:t>
      </w:r>
      <w:r>
        <w:rPr>
          <w:b/>
        </w:rPr>
        <w:t>mtgOutofDate</w:t>
      </w:r>
      <w:r>
        <w:t xml:space="preserve"> (0x00080000) but does not update the Meeting object. Similarly, if the Meeting Cancellation object is not newer than the Meeting object, as specified in section </w:t>
      </w:r>
      <w:hyperlink w:anchor="Section_9b61facfa65b4ca89f7ce115747892e5" w:history="1">
        <w:r>
          <w:rPr>
            <w:rStyle w:val="Hyperlink"/>
          </w:rPr>
          <w:t>3.1.5.3</w:t>
        </w:r>
      </w:hyperlink>
      <w:r>
        <w:t>, the client does not update the Meeting object.</w:t>
      </w:r>
    </w:p>
    <w:p w:rsidR="00D81C17" w:rsidRDefault="001E1C23">
      <w:pPr>
        <w:pStyle w:val="Heading6"/>
      </w:pPr>
      <w:bookmarkStart w:id="757" w:name="section_ac1e51a82a80431fb899a38754f7a58d"/>
      <w:bookmarkStart w:id="758" w:name="_Toc174600044"/>
      <w:r>
        <w:t>Updating the Meeting Object</w:t>
      </w:r>
      <w:bookmarkEnd w:id="757"/>
      <w:bookmarkEnd w:id="758"/>
    </w:p>
    <w:p w:rsidR="00D81C17" w:rsidRDefault="001E1C23">
      <w:r>
        <w:t xml:space="preserve">To update the </w:t>
      </w:r>
      <w:hyperlink w:anchor="gt_b257a117-f327-4263-bac9-91309d447c1c">
        <w:r>
          <w:rPr>
            <w:rStyle w:val="HyperlinkGreen"/>
            <w:b/>
          </w:rPr>
          <w:t>Meeting object</w:t>
        </w:r>
      </w:hyperlink>
      <w:r>
        <w:t xml:space="preserve">, the client copies all the properties specified in </w:t>
      </w:r>
      <w:hyperlink w:anchor="Section_9fd26185e6d64d038d4d232520ea394b" w:history="1">
        <w:r>
          <w:rPr>
            <w:rStyle w:val="Hyperlink"/>
          </w:rPr>
          <w:t>2.2.1</w:t>
        </w:r>
      </w:hyperlink>
      <w:r>
        <w:t xml:space="preserve"> from the </w:t>
      </w:r>
      <w:hyperlink w:anchor="gt_884e0f5a-9979-4dac-b416-7aba9c7d9323">
        <w:r>
          <w:rPr>
            <w:rStyle w:val="HyperlinkGreen"/>
            <w:b/>
          </w:rPr>
          <w:t>Meeting Update object</w:t>
        </w:r>
      </w:hyperlink>
      <w:r>
        <w:t xml:space="preserve"> onto the Meeting object.</w:t>
      </w:r>
    </w:p>
    <w:p w:rsidR="00D81C17" w:rsidRDefault="001E1C23">
      <w:r>
        <w:t xml:space="preserve">After updating the Meeting object, the client SHOULD set the value of the </w:t>
      </w:r>
      <w:r>
        <w:rPr>
          <w:b/>
        </w:rPr>
        <w:t>PidTagProce</w:t>
      </w:r>
      <w:r>
        <w:rPr>
          <w:b/>
        </w:rPr>
        <w:t>ssed</w:t>
      </w:r>
      <w:r>
        <w:t xml:space="preserve"> property (section </w:t>
      </w:r>
      <w:hyperlink w:anchor="Section_595fa6b430c74dfda0c148c9f85485b8" w:history="1">
        <w:r>
          <w:rPr>
            <w:rStyle w:val="Hyperlink"/>
          </w:rPr>
          <w:t>2.2.5.7</w:t>
        </w:r>
      </w:hyperlink>
      <w:r>
        <w:t xml:space="preserve">) to TRUE, unless the object is in a </w:t>
      </w:r>
      <w:hyperlink w:anchor="gt_94523846-05ff-4a8b-bb73-7b3e5fec19aa">
        <w:r>
          <w:rPr>
            <w:rStyle w:val="HyperlinkGreen"/>
            <w:b/>
          </w:rPr>
          <w:t>public folder</w:t>
        </w:r>
      </w:hyperlink>
      <w:r>
        <w:t>, in which case this property is not set.</w:t>
      </w:r>
      <w:bookmarkStart w:id="759" w:name="z258"/>
      <w:bookmarkStart w:id="760" w:name="Appendix_A_Target_85"/>
      <w:bookmarkEnd w:id="759"/>
      <w:r>
        <w:rPr>
          <w:rStyle w:val="Hyperlink"/>
        </w:rPr>
        <w:fldChar w:fldCharType="begin"/>
      </w:r>
      <w:r>
        <w:rPr>
          <w:rStyle w:val="Hyperlink"/>
        </w:rPr>
        <w:instrText xml:space="preserve"> HYPERLINK </w:instrText>
      </w:r>
      <w:r>
        <w:rPr>
          <w:rStyle w:val="Hyperlink"/>
        </w:rPr>
        <w:instrText xml:space="preserve">\l "Appendix_A_85" \o "Product behavior note 85" \h </w:instrText>
      </w:r>
      <w:r>
        <w:rPr>
          <w:rStyle w:val="Hyperlink"/>
        </w:rPr>
      </w:r>
      <w:r>
        <w:rPr>
          <w:rStyle w:val="Hyperlink"/>
        </w:rPr>
        <w:fldChar w:fldCharType="separate"/>
      </w:r>
      <w:r>
        <w:rPr>
          <w:rStyle w:val="Hyperlink"/>
        </w:rPr>
        <w:t>&lt;85&gt;</w:t>
      </w:r>
      <w:r>
        <w:rPr>
          <w:rStyle w:val="Hyperlink"/>
        </w:rPr>
        <w:fldChar w:fldCharType="end"/>
      </w:r>
      <w:bookmarkEnd w:id="760"/>
    </w:p>
    <w:p w:rsidR="00D81C17" w:rsidRDefault="001E1C23">
      <w:pPr>
        <w:pStyle w:val="Heading4"/>
      </w:pPr>
      <w:bookmarkStart w:id="761" w:name="section_40efa653954e47718025610c8af2b1ad"/>
      <w:bookmarkStart w:id="762" w:name="_Toc174600045"/>
      <w:r>
        <w:t>Meeting Forward Notifications</w:t>
      </w:r>
      <w:bookmarkEnd w:id="761"/>
      <w:bookmarkEnd w:id="762"/>
    </w:p>
    <w:p w:rsidR="00D81C17" w:rsidRDefault="001E1C23">
      <w:pPr>
        <w:pStyle w:val="Heading5"/>
      </w:pPr>
      <w:bookmarkStart w:id="763" w:name="section_cd5fd0d95e6443ddb652cc8a72880a55"/>
      <w:bookmarkStart w:id="764" w:name="_Toc174600046"/>
      <w:r>
        <w:t>Sending a Meeting Forward Notification</w:t>
      </w:r>
      <w:bookmarkEnd w:id="763"/>
      <w:bookmarkEnd w:id="764"/>
    </w:p>
    <w:p w:rsidR="00D81C17" w:rsidRDefault="001E1C23">
      <w:r>
        <w:t xml:space="preserve">When a </w:t>
      </w:r>
      <w:hyperlink w:anchor="gt_71eb2c2a-17e4-41aa-8422-5fde692ec9a6">
        <w:r>
          <w:rPr>
            <w:rStyle w:val="HyperlinkGreen"/>
            <w:b/>
          </w:rPr>
          <w:t>Meeting Request object</w:t>
        </w:r>
      </w:hyperlink>
      <w:r>
        <w:t xml:space="preserve"> is forwarded, as specified in section</w:t>
      </w:r>
      <w:r>
        <w:t xml:space="preserve"> </w:t>
      </w:r>
      <w:hyperlink w:anchor="Section_cc0b156a96764dd39a965fb2dbc50f77" w:history="1">
        <w:r>
          <w:rPr>
            <w:rStyle w:val="Hyperlink"/>
          </w:rPr>
          <w:t>3.1.4.7.5</w:t>
        </w:r>
      </w:hyperlink>
      <w:r>
        <w:t xml:space="preserve">, the client can send a </w:t>
      </w:r>
      <w:hyperlink w:anchor="gt_4d1cc57e-1b78-43be-b80f-5127b56e6917">
        <w:r>
          <w:rPr>
            <w:rStyle w:val="HyperlinkGreen"/>
            <w:b/>
          </w:rPr>
          <w:t>Meeting Forward Notification object</w:t>
        </w:r>
      </w:hyperlink>
      <w:r>
        <w:t xml:space="preserve"> to the </w:t>
      </w:r>
      <w:hyperlink w:anchor="gt_34c00c47-5322-4cef-ae7e-bf04643b21bb">
        <w:r>
          <w:rPr>
            <w:rStyle w:val="HyperlinkGreen"/>
            <w:b/>
          </w:rPr>
          <w:t>organizer</w:t>
        </w:r>
      </w:hyperlink>
      <w:r>
        <w:t xml:space="preserve">. The client does not send a Meeting Forward Notification object if one of the following </w:t>
      </w:r>
      <w:hyperlink w:anchor="gt_9a1c3bd3-d971-482a-adfe-6f41e427b95f">
        <w:r>
          <w:rPr>
            <w:rStyle w:val="HyperlinkGreen"/>
            <w:b/>
          </w:rPr>
          <w:t>conditions</w:t>
        </w:r>
      </w:hyperlink>
      <w:r>
        <w:t xml:space="preserve"> is true:</w:t>
      </w:r>
    </w:p>
    <w:p w:rsidR="00D81C17" w:rsidRDefault="001E1C23">
      <w:pPr>
        <w:pStyle w:val="ListParagraph"/>
        <w:numPr>
          <w:ilvl w:val="0"/>
          <w:numId w:val="250"/>
        </w:numPr>
      </w:pPr>
      <w:r>
        <w:t xml:space="preserve">The </w:t>
      </w:r>
      <w:r>
        <w:rPr>
          <w:b/>
        </w:rPr>
        <w:t>PidTagAddressType</w:t>
      </w:r>
      <w:r>
        <w:t xml:space="preserve"> property (</w:t>
      </w:r>
      <w:hyperlink r:id="rId426" w:anchor="Section_f4cf9b4c923245069e712270de217614">
        <w:r>
          <w:rPr>
            <w:rStyle w:val="Hyperlink"/>
          </w:rPr>
          <w:t>[MS-OXOABK]</w:t>
        </w:r>
      </w:hyperlink>
      <w:r>
        <w:t xml:space="preserve"> section 2.2.3.13) of the organizer's </w:t>
      </w:r>
      <w:hyperlink w:anchor="gt_4792b6d3-b01a-43f6-aca4-42fc4e79a633">
        <w:r>
          <w:rPr>
            <w:rStyle w:val="HyperlinkGreen"/>
            <w:b/>
          </w:rPr>
          <w:t>Address Book object</w:t>
        </w:r>
      </w:hyperlink>
      <w:r>
        <w:t xml:space="preserve"> is not equal to "EX".</w:t>
      </w:r>
    </w:p>
    <w:p w:rsidR="00D81C17" w:rsidRDefault="001E1C23">
      <w:pPr>
        <w:pStyle w:val="ListParagraph"/>
        <w:numPr>
          <w:ilvl w:val="0"/>
          <w:numId w:val="251"/>
        </w:numPr>
      </w:pPr>
      <w:r>
        <w:t xml:space="preserve">The </w:t>
      </w:r>
      <w:r>
        <w:rPr>
          <w:b/>
        </w:rPr>
        <w:t>PidTagAddressType</w:t>
      </w:r>
      <w:r>
        <w:t xml:space="preserve"> pr</w:t>
      </w:r>
      <w:r>
        <w:t xml:space="preserve">operty of the organizer's Address Book object is equal to "EX", but the </w:t>
      </w:r>
      <w:r>
        <w:rPr>
          <w:b/>
        </w:rPr>
        <w:t>PidLidGlobalObjectId</w:t>
      </w:r>
      <w:r>
        <w:t xml:space="preserve"> property (section </w:t>
      </w:r>
      <w:hyperlink w:anchor="Section_1d3aac05a7b945cca21347f0a0a2c5c1" w:history="1">
        <w:r>
          <w:rPr>
            <w:rStyle w:val="Hyperlink"/>
          </w:rPr>
          <w:t>2.2.1.27</w:t>
        </w:r>
      </w:hyperlink>
      <w:r>
        <w:t xml:space="preserve">) is of type </w:t>
      </w:r>
      <w:r>
        <w:rPr>
          <w:b/>
        </w:rPr>
        <w:t>ThirdPartyGlobalId</w:t>
      </w:r>
      <w:r>
        <w:t xml:space="preserve">, as specified in </w:t>
      </w:r>
      <w:hyperlink r:id="rId427" w:anchor="Section_a685a0405b694c84b084795113fb4012">
        <w:r>
          <w:rPr>
            <w:rStyle w:val="Hyperlink"/>
          </w:rPr>
          <w:t>[MS-OXCICAL]</w:t>
        </w:r>
      </w:hyperlink>
      <w:r>
        <w:t xml:space="preserve"> section 2.1.3.1.1.20.26.</w:t>
      </w:r>
    </w:p>
    <w:p w:rsidR="00D81C17" w:rsidRDefault="001E1C23">
      <w:pPr>
        <w:pStyle w:val="ListParagraph"/>
        <w:numPr>
          <w:ilvl w:val="0"/>
          <w:numId w:val="252"/>
        </w:numPr>
      </w:pPr>
      <w:r>
        <w:t xml:space="preserve">The version number returned by the server in either the </w:t>
      </w:r>
      <w:r>
        <w:rPr>
          <w:b/>
        </w:rPr>
        <w:t>EcDoConnectEx</w:t>
      </w:r>
      <w:r>
        <w:t xml:space="preserve"> method, as specified in </w:t>
      </w:r>
      <w:hyperlink r:id="rId428" w:anchor="Section_137f0ce231fd49528a7d6c0b242e4b6a">
        <w:r>
          <w:rPr>
            <w:rStyle w:val="Hyperlink"/>
          </w:rPr>
          <w:t>[MS-OXCRPC]</w:t>
        </w:r>
      </w:hyperlink>
      <w:r>
        <w:t xml:space="preserve">, or the </w:t>
      </w:r>
      <w:r>
        <w:rPr>
          <w:b/>
        </w:rPr>
        <w:t>X-ServerApplication</w:t>
      </w:r>
      <w:r>
        <w:t xml:space="preserve"> header of the </w:t>
      </w:r>
      <w:r>
        <w:rPr>
          <w:b/>
        </w:rPr>
        <w:t>Connect</w:t>
      </w:r>
      <w:r>
        <w:t xml:space="preserve"> request type response,</w:t>
      </w:r>
      <w:bookmarkStart w:id="765" w:name="Appendix_A_Target_86"/>
      <w:r>
        <w:rPr>
          <w:rStyle w:val="Hyperlink"/>
        </w:rPr>
        <w:fldChar w:fldCharType="begin"/>
      </w:r>
      <w:r>
        <w:rPr>
          <w:rStyle w:val="Hyperlink"/>
        </w:rPr>
        <w:instrText xml:space="preserve"> HYPERLINK \l "Appendix_A_86" \o "Product behavior note 86" \h </w:instrText>
      </w:r>
      <w:r>
        <w:rPr>
          <w:rStyle w:val="Hyperlink"/>
        </w:rPr>
      </w:r>
      <w:r>
        <w:rPr>
          <w:rStyle w:val="Hyperlink"/>
        </w:rPr>
        <w:fldChar w:fldCharType="separate"/>
      </w:r>
      <w:r>
        <w:rPr>
          <w:rStyle w:val="Hyperlink"/>
        </w:rPr>
        <w:t>&lt;86&gt;</w:t>
      </w:r>
      <w:r>
        <w:rPr>
          <w:rStyle w:val="Hyperlink"/>
        </w:rPr>
        <w:fldChar w:fldCharType="end"/>
      </w:r>
      <w:bookmarkEnd w:id="765"/>
      <w:r>
        <w:t xml:space="preserve"> as specified in </w:t>
      </w:r>
      <w:hyperlink r:id="rId429" w:anchor="Section_d502edcf0b2242f28500019f00d60245">
        <w:r>
          <w:rPr>
            <w:rStyle w:val="Hyperlink"/>
          </w:rPr>
          <w:t>[MS-OXCMAPIHTTP]</w:t>
        </w:r>
      </w:hyperlink>
      <w:r>
        <w:t>, is greater than or equal to 8.0.0.0.</w:t>
      </w:r>
    </w:p>
    <w:p w:rsidR="00D81C17" w:rsidRDefault="001E1C23">
      <w:r>
        <w:t>The client SHOULD NOT</w:t>
      </w:r>
      <w:bookmarkStart w:id="766" w:name="z260"/>
      <w:bookmarkEnd w:id="766"/>
      <w:r>
        <w:t xml:space="preserve"> send a Meeting Forward Notification object if the following condition is true:</w:t>
      </w:r>
    </w:p>
    <w:p w:rsidR="00D81C17" w:rsidRDefault="001E1C23">
      <w:pPr>
        <w:pStyle w:val="ListParagraph"/>
        <w:numPr>
          <w:ilvl w:val="0"/>
          <w:numId w:val="253"/>
        </w:numPr>
      </w:pPr>
      <w:r>
        <w:t xml:space="preserve">The </w:t>
      </w:r>
      <w:r>
        <w:rPr>
          <w:b/>
        </w:rPr>
        <w:t>asfReceived</w:t>
      </w:r>
      <w:r>
        <w:t xml:space="preserve"> bit of the </w:t>
      </w:r>
      <w:r>
        <w:rPr>
          <w:b/>
        </w:rPr>
        <w:t>PidLidAppointmentStateFlags</w:t>
      </w:r>
      <w:r>
        <w:t xml:space="preserve"> property (section </w:t>
      </w:r>
      <w:hyperlink w:anchor="Section_9be16fe9810e40d19f2a27b2803fe911" w:history="1">
        <w:r>
          <w:rPr>
            <w:rStyle w:val="Hyperlink"/>
          </w:rPr>
          <w:t>2.2.1.10</w:t>
        </w:r>
      </w:hyperlink>
      <w:r>
        <w:t xml:space="preserve">) of the corresponding </w:t>
      </w:r>
      <w:hyperlink w:anchor="gt_b257a117-f327-4263-bac9-91309d447c1c">
        <w:r>
          <w:rPr>
            <w:rStyle w:val="HyperlinkGreen"/>
            <w:b/>
          </w:rPr>
          <w:t>Meeting object</w:t>
        </w:r>
      </w:hyperlink>
      <w:r>
        <w:t xml:space="preserve"> is not set.</w:t>
      </w:r>
    </w:p>
    <w:p w:rsidR="00D81C17" w:rsidRDefault="001E1C23">
      <w:r>
        <w:t>To notify the organizer of the new attendees, the client creates and submits a</w:t>
      </w:r>
      <w:r>
        <w:t xml:space="preserve"> new Meeting Forward Notification object. The client MUST copy the following properties from the Meeting object to the Meeting Forward Notification object:</w:t>
      </w:r>
      <w:bookmarkStart w:id="767" w:name="z262"/>
      <w:bookmarkStart w:id="768" w:name="Appendix_A_Target_87"/>
      <w:bookmarkEnd w:id="767"/>
      <w:r>
        <w:rPr>
          <w:rStyle w:val="Hyperlink"/>
        </w:rPr>
        <w:fldChar w:fldCharType="begin"/>
      </w:r>
      <w:r>
        <w:rPr>
          <w:rStyle w:val="Hyperlink"/>
        </w:rPr>
        <w:instrText xml:space="preserve"> HYPERLINK \l "Appendix_A_87" \o "Product behavior note 87" \h </w:instrText>
      </w:r>
      <w:r>
        <w:rPr>
          <w:rStyle w:val="Hyperlink"/>
        </w:rPr>
      </w:r>
      <w:r>
        <w:rPr>
          <w:rStyle w:val="Hyperlink"/>
        </w:rPr>
        <w:fldChar w:fldCharType="separate"/>
      </w:r>
      <w:r>
        <w:rPr>
          <w:rStyle w:val="Hyperlink"/>
        </w:rPr>
        <w:t>&lt;87&gt;</w:t>
      </w:r>
      <w:r>
        <w:rPr>
          <w:rStyle w:val="Hyperlink"/>
        </w:rPr>
        <w:fldChar w:fldCharType="end"/>
      </w:r>
      <w:bookmarkEnd w:id="768"/>
    </w:p>
    <w:p w:rsidR="00D81C17" w:rsidRDefault="001E1C23">
      <w:pPr>
        <w:pStyle w:val="ListParagraph"/>
        <w:numPr>
          <w:ilvl w:val="0"/>
          <w:numId w:val="254"/>
        </w:numPr>
        <w:rPr>
          <w:b/>
        </w:rPr>
      </w:pPr>
      <w:r>
        <w:rPr>
          <w:b/>
        </w:rPr>
        <w:t>PidNameSubject</w:t>
      </w:r>
      <w:r>
        <w:t xml:space="preserve"> (</w:t>
      </w:r>
      <w:hyperlink r:id="rId430" w:anchor="Section_103007c850664bed84e34465907af098">
        <w:r>
          <w:rPr>
            <w:rStyle w:val="Hyperlink"/>
          </w:rPr>
          <w:t>[MS-OXODOC]</w:t>
        </w:r>
      </w:hyperlink>
      <w:r>
        <w:t xml:space="preserve"> section 2.2.1.2)</w:t>
      </w:r>
      <w:r>
        <w:rPr>
          <w:b/>
        </w:rPr>
        <w:t xml:space="preserve"> </w:t>
      </w:r>
    </w:p>
    <w:p w:rsidR="00D81C17" w:rsidRDefault="001E1C23">
      <w:pPr>
        <w:pStyle w:val="ListParagraph"/>
        <w:numPr>
          <w:ilvl w:val="0"/>
          <w:numId w:val="255"/>
        </w:numPr>
        <w:rPr>
          <w:b/>
        </w:rPr>
      </w:pPr>
      <w:r>
        <w:rPr>
          <w:b/>
        </w:rPr>
        <w:lastRenderedPageBreak/>
        <w:t>PidLidLocation</w:t>
      </w:r>
      <w:r>
        <w:t xml:space="preserve"> (section </w:t>
      </w:r>
      <w:hyperlink w:anchor="Section_a512de385c4649098f11181029ba70ee" w:history="1">
        <w:r>
          <w:rPr>
            <w:rStyle w:val="Hyperlink"/>
          </w:rPr>
          <w:t>2.2.1.4</w:t>
        </w:r>
      </w:hyperlink>
      <w:r>
        <w:t>)</w:t>
      </w:r>
      <w:r>
        <w:rPr>
          <w:b/>
        </w:rPr>
        <w:t xml:space="preserve"> </w:t>
      </w:r>
    </w:p>
    <w:p w:rsidR="00D81C17" w:rsidRDefault="001E1C23">
      <w:pPr>
        <w:pStyle w:val="ListParagraph"/>
        <w:numPr>
          <w:ilvl w:val="0"/>
          <w:numId w:val="256"/>
        </w:numPr>
        <w:rPr>
          <w:b/>
        </w:rPr>
      </w:pPr>
      <w:r>
        <w:rPr>
          <w:b/>
        </w:rPr>
        <w:t>PidLidWhere</w:t>
      </w:r>
      <w:r>
        <w:t xml:space="preserve"> (section </w:t>
      </w:r>
      <w:hyperlink w:anchor="Section_d8a23d65337d447e914b38e3b4d4f1a7" w:history="1">
        <w:r>
          <w:rPr>
            <w:rStyle w:val="Hyperlink"/>
          </w:rPr>
          <w:t>2.2.5.3</w:t>
        </w:r>
      </w:hyperlink>
      <w:r>
        <w:t>)</w:t>
      </w:r>
      <w:r>
        <w:rPr>
          <w:b/>
        </w:rPr>
        <w:t xml:space="preserve"> </w:t>
      </w:r>
    </w:p>
    <w:p w:rsidR="00D81C17" w:rsidRDefault="001E1C23">
      <w:pPr>
        <w:pStyle w:val="ListParagraph"/>
        <w:numPr>
          <w:ilvl w:val="0"/>
          <w:numId w:val="257"/>
        </w:numPr>
        <w:rPr>
          <w:b/>
        </w:rPr>
      </w:pPr>
      <w:r>
        <w:rPr>
          <w:b/>
        </w:rPr>
        <w:t>PidLidAppointmentSequence</w:t>
      </w:r>
      <w:r>
        <w:t xml:space="preserve"> (section </w:t>
      </w:r>
      <w:hyperlink w:anchor="Section_973e75671caf4c22bffc218a350c668d" w:history="1">
        <w:r>
          <w:rPr>
            <w:rStyle w:val="Hyperlink"/>
          </w:rPr>
          <w:t>2.2.1.1</w:t>
        </w:r>
      </w:hyperlink>
      <w:r>
        <w:t>)</w:t>
      </w:r>
      <w:r>
        <w:rPr>
          <w:b/>
        </w:rPr>
        <w:t xml:space="preserve"> </w:t>
      </w:r>
    </w:p>
    <w:p w:rsidR="00D81C17" w:rsidRDefault="001E1C23">
      <w:pPr>
        <w:pStyle w:val="ListParagraph"/>
        <w:numPr>
          <w:ilvl w:val="0"/>
          <w:numId w:val="258"/>
        </w:numPr>
        <w:rPr>
          <w:b/>
        </w:rPr>
      </w:pPr>
      <w:r>
        <w:rPr>
          <w:b/>
        </w:rPr>
        <w:t>PidLidOwnerCriticalChange</w:t>
      </w:r>
      <w:r>
        <w:t xml:space="preserve"> (section </w:t>
      </w:r>
      <w:hyperlink w:anchor="Section_7649c3acb06748b296907644fa742d45" w:history="1">
        <w:r>
          <w:rPr>
            <w:rStyle w:val="Hyperlink"/>
          </w:rPr>
          <w:t>2.2.1.34</w:t>
        </w:r>
      </w:hyperlink>
      <w:r>
        <w:t>)</w:t>
      </w:r>
      <w:r>
        <w:rPr>
          <w:b/>
        </w:rPr>
        <w:t xml:space="preserve"> </w:t>
      </w:r>
    </w:p>
    <w:p w:rsidR="00D81C17" w:rsidRDefault="001E1C23">
      <w:pPr>
        <w:pStyle w:val="ListParagraph"/>
        <w:numPr>
          <w:ilvl w:val="0"/>
          <w:numId w:val="259"/>
        </w:numPr>
        <w:rPr>
          <w:b/>
        </w:rPr>
      </w:pPr>
      <w:r>
        <w:rPr>
          <w:b/>
        </w:rPr>
        <w:t xml:space="preserve">PidTagStartDate </w:t>
      </w:r>
      <w:r>
        <w:t xml:space="preserve">(section </w:t>
      </w:r>
      <w:hyperlink w:anchor="Section_cdb8a9c8fd204140af846ddf26cbb4c9" w:history="1">
        <w:r>
          <w:rPr>
            <w:rStyle w:val="Hyperlink"/>
          </w:rPr>
          <w:t>2.2.1.30</w:t>
        </w:r>
      </w:hyperlink>
      <w:r>
        <w:t>)</w:t>
      </w:r>
      <w:r>
        <w:rPr>
          <w:b/>
        </w:rPr>
        <w:t xml:space="preserve"> </w:t>
      </w:r>
    </w:p>
    <w:p w:rsidR="00D81C17" w:rsidRDefault="001E1C23">
      <w:pPr>
        <w:pStyle w:val="ListParagraph"/>
        <w:numPr>
          <w:ilvl w:val="0"/>
          <w:numId w:val="260"/>
        </w:numPr>
        <w:rPr>
          <w:b/>
        </w:rPr>
      </w:pPr>
      <w:r>
        <w:rPr>
          <w:b/>
        </w:rPr>
        <w:t>PidTagEndDate</w:t>
      </w:r>
      <w:r>
        <w:t xml:space="preserve"> (section </w:t>
      </w:r>
      <w:hyperlink w:anchor="Section_009cf8687bdc4b8b8b152ee7ca001df3" w:history="1">
        <w:r>
          <w:rPr>
            <w:rStyle w:val="Hyperlink"/>
          </w:rPr>
          <w:t>2.2.1.31</w:t>
        </w:r>
      </w:hyperlink>
      <w:r>
        <w:t>)</w:t>
      </w:r>
      <w:r>
        <w:rPr>
          <w:b/>
        </w:rPr>
        <w:t xml:space="preserve"> </w:t>
      </w:r>
    </w:p>
    <w:p w:rsidR="00D81C17" w:rsidRDefault="001E1C23">
      <w:pPr>
        <w:pStyle w:val="ListParagraph"/>
        <w:numPr>
          <w:ilvl w:val="0"/>
          <w:numId w:val="261"/>
        </w:numPr>
        <w:rPr>
          <w:b/>
        </w:rPr>
      </w:pPr>
      <w:r>
        <w:rPr>
          <w:b/>
        </w:rPr>
        <w:t>PidLidAppointmentStartWhole</w:t>
      </w:r>
      <w:r>
        <w:t xml:space="preserve"> (section </w:t>
      </w:r>
      <w:hyperlink w:anchor="Section_1c5c5d1596604a56844b5e854e24ca16" w:history="1">
        <w:r>
          <w:rPr>
            <w:rStyle w:val="Hyperlink"/>
          </w:rPr>
          <w:t>2.2.1.5</w:t>
        </w:r>
      </w:hyperlink>
      <w:r>
        <w:t>)</w:t>
      </w:r>
      <w:r>
        <w:rPr>
          <w:b/>
        </w:rPr>
        <w:t xml:space="preserve"> </w:t>
      </w:r>
    </w:p>
    <w:p w:rsidR="00D81C17" w:rsidRDefault="001E1C23">
      <w:pPr>
        <w:pStyle w:val="ListParagraph"/>
        <w:numPr>
          <w:ilvl w:val="0"/>
          <w:numId w:val="262"/>
        </w:numPr>
        <w:rPr>
          <w:b/>
        </w:rPr>
      </w:pPr>
      <w:r>
        <w:rPr>
          <w:b/>
        </w:rPr>
        <w:t xml:space="preserve">PidLidAppointmentEndWhole </w:t>
      </w:r>
      <w:r>
        <w:t xml:space="preserve">(section </w:t>
      </w:r>
      <w:hyperlink w:anchor="Section_9df011d74df946639b6500323dc0ac90" w:history="1">
        <w:r>
          <w:rPr>
            <w:rStyle w:val="Hyperlink"/>
          </w:rPr>
          <w:t>2.2.1.6</w:t>
        </w:r>
      </w:hyperlink>
      <w:r>
        <w:t>)</w:t>
      </w:r>
      <w:r>
        <w:rPr>
          <w:b/>
        </w:rPr>
        <w:t xml:space="preserve"> </w:t>
      </w:r>
    </w:p>
    <w:p w:rsidR="00D81C17" w:rsidRDefault="001E1C23">
      <w:pPr>
        <w:pStyle w:val="ListParagraph"/>
        <w:numPr>
          <w:ilvl w:val="0"/>
          <w:numId w:val="263"/>
        </w:numPr>
        <w:rPr>
          <w:b/>
        </w:rPr>
      </w:pPr>
      <w:r>
        <w:rPr>
          <w:b/>
        </w:rPr>
        <w:t>PidLidGlobalObjectId</w:t>
      </w:r>
      <w:r>
        <w:t xml:space="preserve"> (section 2.2.1.27)</w:t>
      </w:r>
      <w:r>
        <w:rPr>
          <w:b/>
        </w:rPr>
        <w:t xml:space="preserve"> </w:t>
      </w:r>
    </w:p>
    <w:p w:rsidR="00D81C17" w:rsidRDefault="001E1C23">
      <w:pPr>
        <w:pStyle w:val="ListParagraph"/>
        <w:numPr>
          <w:ilvl w:val="0"/>
          <w:numId w:val="264"/>
        </w:numPr>
        <w:rPr>
          <w:b/>
        </w:rPr>
      </w:pPr>
      <w:r>
        <w:rPr>
          <w:b/>
        </w:rPr>
        <w:t>PidLidCleanGlobalObjectId</w:t>
      </w:r>
      <w:r>
        <w:t xml:space="preserve"> (section </w:t>
      </w:r>
      <w:hyperlink w:anchor="Section_6dfb37ac94e74a73b6ddf289bcb1f47c" w:history="1">
        <w:r>
          <w:rPr>
            <w:rStyle w:val="Hyperlink"/>
          </w:rPr>
          <w:t>2.2.1.28</w:t>
        </w:r>
      </w:hyperlink>
      <w:r>
        <w:t>)</w:t>
      </w:r>
      <w:r>
        <w:rPr>
          <w:b/>
        </w:rPr>
        <w:t xml:space="preserve"> </w:t>
      </w:r>
    </w:p>
    <w:p w:rsidR="00D81C17" w:rsidRDefault="001E1C23">
      <w:pPr>
        <w:pStyle w:val="ListParagraph"/>
        <w:numPr>
          <w:ilvl w:val="0"/>
          <w:numId w:val="265"/>
        </w:numPr>
        <w:rPr>
          <w:b/>
        </w:rPr>
      </w:pPr>
      <w:r>
        <w:rPr>
          <w:b/>
        </w:rPr>
        <w:t>PidLidIsException</w:t>
      </w:r>
      <w:r>
        <w:t xml:space="preserve"> (section </w:t>
      </w:r>
      <w:hyperlink w:anchor="Section_1d62961e2b6647b08b2232dd52ae2ecb" w:history="1">
        <w:r>
          <w:rPr>
            <w:rStyle w:val="Hyperlink"/>
          </w:rPr>
          <w:t>2.2.1.35</w:t>
        </w:r>
      </w:hyperlink>
      <w:r>
        <w:t>)</w:t>
      </w:r>
      <w:r>
        <w:rPr>
          <w:b/>
        </w:rPr>
        <w:t xml:space="preserve"> </w:t>
      </w:r>
    </w:p>
    <w:p w:rsidR="00D81C17" w:rsidRDefault="001E1C23">
      <w:pPr>
        <w:pStyle w:val="ListParagraph"/>
        <w:numPr>
          <w:ilvl w:val="0"/>
          <w:numId w:val="266"/>
        </w:numPr>
        <w:rPr>
          <w:b/>
        </w:rPr>
      </w:pPr>
      <w:r>
        <w:rPr>
          <w:b/>
        </w:rPr>
        <w:t>PidTagOwnerAppointmentId</w:t>
      </w:r>
      <w:r>
        <w:t xml:space="preserve"> (section </w:t>
      </w:r>
      <w:hyperlink w:anchor="Section_a9df7cd08a234c458c6bf5f97dd214cf" w:history="1">
        <w:r>
          <w:rPr>
            <w:rStyle w:val="Hyperlink"/>
          </w:rPr>
          <w:t>2.2.1.29</w:t>
        </w:r>
      </w:hyperlink>
      <w:r>
        <w:t>)</w:t>
      </w:r>
      <w:r>
        <w:rPr>
          <w:b/>
        </w:rPr>
        <w:t xml:space="preserve"> </w:t>
      </w:r>
    </w:p>
    <w:p w:rsidR="00D81C17" w:rsidRDefault="001E1C23">
      <w:pPr>
        <w:pStyle w:val="ListParagraph"/>
        <w:numPr>
          <w:ilvl w:val="0"/>
          <w:numId w:val="267"/>
        </w:numPr>
        <w:rPr>
          <w:b/>
        </w:rPr>
      </w:pPr>
      <w:r>
        <w:rPr>
          <w:b/>
        </w:rPr>
        <w:t>PidTagSensitivity</w:t>
      </w:r>
      <w:r>
        <w:t xml:space="preserve"> (</w:t>
      </w:r>
      <w:hyperlink r:id="rId431" w:anchor="Section_7fd7ec40deec4c0694931bc06b349682">
        <w:r>
          <w:rPr>
            <w:rStyle w:val="Hyperlink"/>
          </w:rPr>
          <w:t>[MS-OXCMSG]</w:t>
        </w:r>
      </w:hyperlink>
      <w:r>
        <w:t xml:space="preserve"> section 2.2.1.13)</w:t>
      </w:r>
      <w:r>
        <w:rPr>
          <w:b/>
        </w:rPr>
        <w:t xml:space="preserve"> </w:t>
      </w:r>
    </w:p>
    <w:p w:rsidR="00D81C17" w:rsidRDefault="001E1C23">
      <w:pPr>
        <w:pStyle w:val="ListParagraph"/>
        <w:numPr>
          <w:ilvl w:val="0"/>
          <w:numId w:val="268"/>
        </w:numPr>
        <w:rPr>
          <w:b/>
        </w:rPr>
      </w:pPr>
      <w:r>
        <w:rPr>
          <w:b/>
        </w:rPr>
        <w:t>PidTagResponseRequested</w:t>
      </w:r>
      <w:r>
        <w:t xml:space="preserve"> (</w:t>
      </w:r>
      <w:hyperlink r:id="rId432" w:anchor="Section_daa9120ff3254afba73828f91049ab3c">
        <w:r>
          <w:rPr>
            <w:rStyle w:val="Hyperlink"/>
          </w:rPr>
          <w:t>[MS-OXOM</w:t>
        </w:r>
        <w:r>
          <w:rPr>
            <w:rStyle w:val="Hyperlink"/>
          </w:rPr>
          <w:t>SG]</w:t>
        </w:r>
      </w:hyperlink>
      <w:r>
        <w:t xml:space="preserve"> section 2.2.1.46)</w:t>
      </w:r>
      <w:r>
        <w:rPr>
          <w:b/>
        </w:rPr>
        <w:t xml:space="preserve"> </w:t>
      </w:r>
    </w:p>
    <w:p w:rsidR="00D81C17" w:rsidRDefault="001E1C23">
      <w:r>
        <w:t xml:space="preserve">In addition to these properties, if the forwarded Meeting Request object represents a </w:t>
      </w:r>
      <w:hyperlink w:anchor="gt_2325d666-e02f-49e4-afa5-3e896d672efe">
        <w:r>
          <w:rPr>
            <w:rStyle w:val="HyperlinkGreen"/>
            <w:b/>
          </w:rPr>
          <w:t>recurring series</w:t>
        </w:r>
      </w:hyperlink>
      <w:r>
        <w:t xml:space="preserve">, the client copies the following properties from the Meeting object </w:t>
      </w:r>
      <w:r>
        <w:t>to the Meeting Forward Notification object:</w:t>
      </w:r>
      <w:bookmarkStart w:id="769" w:name="z264"/>
      <w:bookmarkStart w:id="770" w:name="Appendix_A_Target_88"/>
      <w:bookmarkEnd w:id="769"/>
      <w:r>
        <w:rPr>
          <w:rStyle w:val="Hyperlink"/>
        </w:rPr>
        <w:fldChar w:fldCharType="begin"/>
      </w:r>
      <w:r>
        <w:rPr>
          <w:rStyle w:val="Hyperlink"/>
        </w:rPr>
        <w:instrText xml:space="preserve"> HYPERLINK \l "Appendix_A_88" \o "Product behavior note 88" \h </w:instrText>
      </w:r>
      <w:r>
        <w:rPr>
          <w:rStyle w:val="Hyperlink"/>
        </w:rPr>
      </w:r>
      <w:r>
        <w:rPr>
          <w:rStyle w:val="Hyperlink"/>
        </w:rPr>
        <w:fldChar w:fldCharType="separate"/>
      </w:r>
      <w:r>
        <w:rPr>
          <w:rStyle w:val="Hyperlink"/>
        </w:rPr>
        <w:t>&lt;88&gt;</w:t>
      </w:r>
      <w:r>
        <w:rPr>
          <w:rStyle w:val="Hyperlink"/>
        </w:rPr>
        <w:fldChar w:fldCharType="end"/>
      </w:r>
      <w:bookmarkEnd w:id="770"/>
    </w:p>
    <w:p w:rsidR="00D81C17" w:rsidRDefault="001E1C23">
      <w:pPr>
        <w:pStyle w:val="ListParagraph"/>
        <w:numPr>
          <w:ilvl w:val="0"/>
          <w:numId w:val="269"/>
        </w:numPr>
        <w:rPr>
          <w:b/>
        </w:rPr>
      </w:pPr>
      <w:r>
        <w:rPr>
          <w:b/>
        </w:rPr>
        <w:t>PidLidTimeZoneStruct</w:t>
      </w:r>
      <w:r>
        <w:t xml:space="preserve"> (section </w:t>
      </w:r>
      <w:hyperlink w:anchor="Section_c7d7d00f984c4af696348c602eb05b5f" w:history="1">
        <w:r>
          <w:rPr>
            <w:rStyle w:val="Hyperlink"/>
          </w:rPr>
          <w:t>2.2.1.39</w:t>
        </w:r>
      </w:hyperlink>
      <w:r>
        <w:t>)</w:t>
      </w:r>
      <w:r>
        <w:rPr>
          <w:b/>
        </w:rPr>
        <w:t xml:space="preserve"> </w:t>
      </w:r>
    </w:p>
    <w:p w:rsidR="00D81C17" w:rsidRDefault="001E1C23">
      <w:pPr>
        <w:pStyle w:val="ListParagraph"/>
        <w:numPr>
          <w:ilvl w:val="0"/>
          <w:numId w:val="270"/>
        </w:numPr>
        <w:rPr>
          <w:b/>
        </w:rPr>
      </w:pPr>
      <w:r>
        <w:rPr>
          <w:b/>
        </w:rPr>
        <w:t>PidLidAppointmentRecur</w:t>
      </w:r>
      <w:r>
        <w:t xml:space="preserve"> (section </w:t>
      </w:r>
      <w:hyperlink w:anchor="Section_5ee26cac2c034b8d8fc137c4bb5712dd" w:history="1">
        <w:r>
          <w:rPr>
            <w:rStyle w:val="Hyperlink"/>
          </w:rPr>
          <w:t>2.2.1.44</w:t>
        </w:r>
      </w:hyperlink>
      <w:r>
        <w:t>)</w:t>
      </w:r>
      <w:r>
        <w:rPr>
          <w:b/>
        </w:rPr>
        <w:t xml:space="preserve"> </w:t>
      </w:r>
    </w:p>
    <w:p w:rsidR="00D81C17" w:rsidRDefault="001E1C23">
      <w:pPr>
        <w:pStyle w:val="ListParagraph"/>
        <w:numPr>
          <w:ilvl w:val="0"/>
          <w:numId w:val="271"/>
        </w:numPr>
        <w:rPr>
          <w:b/>
        </w:rPr>
      </w:pPr>
      <w:r>
        <w:rPr>
          <w:b/>
        </w:rPr>
        <w:t>PidLidAppointmentTimeZoneDefinitionRecur</w:t>
      </w:r>
      <w:r>
        <w:t xml:space="preserve"> (section </w:t>
      </w:r>
      <w:hyperlink w:anchor="Section_3a24cb2ec3ee455589bb063bae5299f6" w:history="1">
        <w:r>
          <w:rPr>
            <w:rStyle w:val="Hyperlink"/>
          </w:rPr>
          <w:t>2.2.1.41</w:t>
        </w:r>
      </w:hyperlink>
      <w:r>
        <w:t>)</w:t>
      </w:r>
      <w:r>
        <w:rPr>
          <w:b/>
        </w:rPr>
        <w:t xml:space="preserve"> </w:t>
      </w:r>
    </w:p>
    <w:p w:rsidR="00D81C17" w:rsidRDefault="001E1C23">
      <w:pPr>
        <w:pStyle w:val="ListParagraph"/>
        <w:numPr>
          <w:ilvl w:val="0"/>
          <w:numId w:val="272"/>
        </w:numPr>
        <w:rPr>
          <w:b/>
        </w:rPr>
      </w:pPr>
      <w:r>
        <w:rPr>
          <w:b/>
        </w:rPr>
        <w:t>PidLidIsRecurring</w:t>
      </w:r>
      <w:r>
        <w:t xml:space="preserve"> (section </w:t>
      </w:r>
      <w:hyperlink w:anchor="Section_499f8853aefc4b60aaf94ec26d801d90" w:history="1">
        <w:r>
          <w:rPr>
            <w:rStyle w:val="Hyperlink"/>
          </w:rPr>
          <w:t>2.2.1.13</w:t>
        </w:r>
      </w:hyperlink>
      <w:r>
        <w:t>)</w:t>
      </w:r>
      <w:r>
        <w:rPr>
          <w:b/>
        </w:rPr>
        <w:t xml:space="preserve"> </w:t>
      </w:r>
    </w:p>
    <w:p w:rsidR="00D81C17" w:rsidRDefault="001E1C23">
      <w:pPr>
        <w:pStyle w:val="ListParagraph"/>
        <w:numPr>
          <w:ilvl w:val="0"/>
          <w:numId w:val="273"/>
        </w:numPr>
        <w:rPr>
          <w:b/>
        </w:rPr>
      </w:pPr>
      <w:r>
        <w:rPr>
          <w:b/>
        </w:rPr>
        <w:t>PidLidTimeZone</w:t>
      </w:r>
      <w:r>
        <w:t xml:space="preserve"> (section </w:t>
      </w:r>
      <w:hyperlink w:anchor="Section_9a27529a4b99412a9038c6c482f37c46" w:history="1">
        <w:r>
          <w:rPr>
            <w:rStyle w:val="Hyperlink"/>
          </w:rPr>
          <w:t>2.2.5.6</w:t>
        </w:r>
      </w:hyperlink>
      <w:r>
        <w:t>)</w:t>
      </w:r>
      <w:r>
        <w:rPr>
          <w:b/>
        </w:rPr>
        <w:t xml:space="preserve"> </w:t>
      </w:r>
    </w:p>
    <w:p w:rsidR="00D81C17" w:rsidRDefault="001E1C23">
      <w:pPr>
        <w:pStyle w:val="ListParagraph"/>
        <w:numPr>
          <w:ilvl w:val="0"/>
          <w:numId w:val="274"/>
        </w:numPr>
        <w:rPr>
          <w:b/>
        </w:rPr>
      </w:pPr>
      <w:r>
        <w:rPr>
          <w:b/>
        </w:rPr>
        <w:t>PidLidTimeZoneDescription</w:t>
      </w:r>
      <w:r>
        <w:t xml:space="preserve"> (section </w:t>
      </w:r>
      <w:hyperlink w:anchor="Section_9389d48054fb42928a9e881d404ea864" w:history="1">
        <w:r>
          <w:rPr>
            <w:rStyle w:val="Hyperlink"/>
          </w:rPr>
          <w:t>2.2.1.40</w:t>
        </w:r>
      </w:hyperlink>
      <w:r>
        <w:t>)</w:t>
      </w:r>
      <w:r>
        <w:rPr>
          <w:b/>
        </w:rPr>
        <w:t xml:space="preserve"> </w:t>
      </w:r>
    </w:p>
    <w:p w:rsidR="00D81C17" w:rsidRDefault="001E1C23">
      <w:r>
        <w:t>The client MUST also set the following on the Meeting Forward Notification object:</w:t>
      </w:r>
    </w:p>
    <w:p w:rsidR="00D81C17" w:rsidRDefault="001E1C23">
      <w:pPr>
        <w:pStyle w:val="ListParagraph"/>
        <w:numPr>
          <w:ilvl w:val="0"/>
          <w:numId w:val="275"/>
        </w:numPr>
      </w:pPr>
      <w:r>
        <w:t xml:space="preserve">The value of the </w:t>
      </w:r>
      <w:r>
        <w:rPr>
          <w:b/>
        </w:rPr>
        <w:t>PidTagMessageClass</w:t>
      </w:r>
      <w:r>
        <w:t xml:space="preserve"> property ([MS-OXCMSG] section 2.2.1.3) as specified in section </w:t>
      </w:r>
      <w:hyperlink w:anchor="Section_d26de535fdc34dddb2ad60a44a54a4e0" w:history="1">
        <w:r>
          <w:rPr>
            <w:rStyle w:val="Hyperlink"/>
          </w:rPr>
          <w:t>2.2.9.1</w:t>
        </w:r>
      </w:hyperlink>
      <w:r>
        <w:t>.</w:t>
      </w:r>
    </w:p>
    <w:p w:rsidR="00D81C17" w:rsidRDefault="001E1C23">
      <w:pPr>
        <w:pStyle w:val="ListParagraph"/>
        <w:numPr>
          <w:ilvl w:val="0"/>
          <w:numId w:val="276"/>
        </w:numPr>
      </w:pPr>
      <w:r>
        <w:t>The v</w:t>
      </w:r>
      <w:r>
        <w:t xml:space="preserve">alue of the </w:t>
      </w:r>
      <w:r>
        <w:rPr>
          <w:b/>
        </w:rPr>
        <w:t>PidTagIconIndex</w:t>
      </w:r>
      <w:r>
        <w:t xml:space="preserve"> property as specified in section </w:t>
      </w:r>
      <w:hyperlink w:anchor="Section_cada289c7c30415284c334bbfba3f69e" w:history="1">
        <w:r>
          <w:rPr>
            <w:rStyle w:val="Hyperlink"/>
          </w:rPr>
          <w:t>2.2.1.49</w:t>
        </w:r>
      </w:hyperlink>
      <w:r>
        <w:t>.</w:t>
      </w:r>
    </w:p>
    <w:p w:rsidR="00D81C17" w:rsidRDefault="001E1C23">
      <w:pPr>
        <w:pStyle w:val="ListParagraph"/>
        <w:numPr>
          <w:ilvl w:val="0"/>
          <w:numId w:val="277"/>
        </w:numPr>
      </w:pPr>
      <w:r>
        <w:t xml:space="preserve">The value of the </w:t>
      </w:r>
      <w:r>
        <w:rPr>
          <w:b/>
        </w:rPr>
        <w:t>PidLidAttendeeCriticalChange</w:t>
      </w:r>
      <w:r>
        <w:t xml:space="preserve"> property (section </w:t>
      </w:r>
      <w:hyperlink w:anchor="Section_f021eded767c4b5ab706e191791970cb" w:history="1">
        <w:r>
          <w:rPr>
            <w:rStyle w:val="Hyperlink"/>
          </w:rPr>
          <w:t>2</w:t>
        </w:r>
        <w:r>
          <w:rPr>
            <w:rStyle w:val="Hyperlink"/>
          </w:rPr>
          <w:t>.2.5.2</w:t>
        </w:r>
      </w:hyperlink>
      <w:r>
        <w:t>) to the current date and time.</w:t>
      </w:r>
    </w:p>
    <w:p w:rsidR="00D81C17" w:rsidRDefault="001E1C23">
      <w:pPr>
        <w:pStyle w:val="ListParagraph"/>
        <w:numPr>
          <w:ilvl w:val="0"/>
          <w:numId w:val="278"/>
        </w:numPr>
      </w:pPr>
      <w:r>
        <w:t xml:space="preserve">The value of the </w:t>
      </w:r>
      <w:r>
        <w:rPr>
          <w:b/>
        </w:rPr>
        <w:t>PidTagSubjectPrefix</w:t>
      </w:r>
      <w:r>
        <w:t xml:space="preserve"> property ([MS-OXCMSG] section 2.2.1.9) as specified in section </w:t>
      </w:r>
      <w:hyperlink w:anchor="Section_148f66cb42bf4450a445f10cfa2678bd" w:history="1">
        <w:r>
          <w:rPr>
            <w:rStyle w:val="Hyperlink"/>
          </w:rPr>
          <w:t>2.2.9.2</w:t>
        </w:r>
      </w:hyperlink>
      <w:r>
        <w:t>.</w:t>
      </w:r>
    </w:p>
    <w:p w:rsidR="00D81C17" w:rsidRDefault="001E1C23">
      <w:pPr>
        <w:pStyle w:val="ListParagraph"/>
        <w:numPr>
          <w:ilvl w:val="0"/>
          <w:numId w:val="279"/>
        </w:numPr>
      </w:pPr>
      <w:r>
        <w:t xml:space="preserve">Increment the value of the </w:t>
      </w:r>
      <w:r>
        <w:rPr>
          <w:b/>
        </w:rPr>
        <w:t>PidTagConversationInde</w:t>
      </w:r>
      <w:r>
        <w:rPr>
          <w:b/>
        </w:rPr>
        <w:t>x</w:t>
      </w:r>
      <w:r>
        <w:t xml:space="preserve"> property as specified in [MS-OXOMSG] section 2.2.1.3.</w:t>
      </w:r>
    </w:p>
    <w:p w:rsidR="00D81C17" w:rsidRDefault="001E1C23">
      <w:pPr>
        <w:pStyle w:val="ListParagraph"/>
        <w:numPr>
          <w:ilvl w:val="0"/>
          <w:numId w:val="280"/>
        </w:numPr>
      </w:pPr>
      <w:r>
        <w:t xml:space="preserve">The value of the </w:t>
      </w:r>
      <w:r>
        <w:rPr>
          <w:b/>
        </w:rPr>
        <w:t>PidTagSentRepresentingName</w:t>
      </w:r>
      <w:r>
        <w:t xml:space="preserve"> property ([MS-OXOMSG] section 2.2.1.57) to the value of the </w:t>
      </w:r>
      <w:r>
        <w:rPr>
          <w:b/>
        </w:rPr>
        <w:t>PidTagMailboxOwnerName</w:t>
      </w:r>
      <w:r>
        <w:t xml:space="preserve"> property (</w:t>
      </w:r>
      <w:hyperlink r:id="rId433" w:anchor="Section_d42ed1e03e774264bd597afc583510e2">
        <w:r>
          <w:rPr>
            <w:rStyle w:val="Hyperlink"/>
          </w:rPr>
          <w:t>[MS-OXCSTOR]</w:t>
        </w:r>
      </w:hyperlink>
      <w:r>
        <w:t xml:space="preserve"> section 2.2.2.1) from the </w:t>
      </w:r>
      <w:r>
        <w:lastRenderedPageBreak/>
        <w:t xml:space="preserve">user's </w:t>
      </w:r>
      <w:hyperlink w:anchor="gt_d3ad0e15-adc9-4174-bacf-d929b57278b3">
        <w:r>
          <w:rPr>
            <w:rStyle w:val="HyperlinkGreen"/>
            <w:b/>
          </w:rPr>
          <w:t>mailbox</w:t>
        </w:r>
      </w:hyperlink>
      <w:r>
        <w:t xml:space="preserve"> (for example, a </w:t>
      </w:r>
      <w:hyperlink w:anchor="gt_eeac1cee-185f-47d9-ace5-555e3a2a6930">
        <w:r>
          <w:rPr>
            <w:rStyle w:val="HyperlinkGreen"/>
            <w:b/>
          </w:rPr>
          <w:t>delegate</w:t>
        </w:r>
      </w:hyperlink>
      <w:r>
        <w:t xml:space="preserve"> acting on behalf of the </w:t>
      </w:r>
      <w:hyperlink w:anchor="gt_c352bec9-22a1-42e4-8f75-0b9e1ca27298">
        <w:r>
          <w:rPr>
            <w:rStyle w:val="HyperlinkGreen"/>
            <w:b/>
          </w:rPr>
          <w:t>delegator</w:t>
        </w:r>
      </w:hyperlink>
      <w:r>
        <w:t xml:space="preserve"> would write the name of the delegate).</w:t>
      </w:r>
    </w:p>
    <w:p w:rsidR="00D81C17" w:rsidRDefault="001E1C23">
      <w:pPr>
        <w:pStyle w:val="ListParagraph"/>
        <w:numPr>
          <w:ilvl w:val="0"/>
          <w:numId w:val="281"/>
        </w:numPr>
      </w:pPr>
      <w:r>
        <w:t xml:space="preserve">The value of the </w:t>
      </w:r>
      <w:r>
        <w:rPr>
          <w:b/>
        </w:rPr>
        <w:t>PidTagSentRepresentingEntryId</w:t>
      </w:r>
      <w:r>
        <w:t xml:space="preserve"> property ([MS-OXOMSG] section 2.2.1.56) to the value of the </w:t>
      </w:r>
      <w:r>
        <w:rPr>
          <w:b/>
        </w:rPr>
        <w:t>PidTagMailboxOwnerEntryId</w:t>
      </w:r>
      <w:r>
        <w:t xml:space="preserve"> property ([MS-OXCSTOR]</w:t>
      </w:r>
      <w:r>
        <w:t xml:space="preserve"> section 2.2.2.1) from the user's mailbox.</w:t>
      </w:r>
    </w:p>
    <w:p w:rsidR="00D81C17" w:rsidRDefault="001E1C23">
      <w:r>
        <w:t xml:space="preserve">In addition, the client copies each </w:t>
      </w:r>
      <w:r>
        <w:rPr>
          <w:b/>
        </w:rPr>
        <w:t>RecipientRow</w:t>
      </w:r>
      <w:r>
        <w:t xml:space="preserve"> structure, as specified in </w:t>
      </w:r>
      <w:hyperlink r:id="rId434" w:anchor="Section_1afa0cd9b1a04520b623bf15030af5d8">
        <w:r>
          <w:rPr>
            <w:rStyle w:val="Hyperlink"/>
          </w:rPr>
          <w:t>[MS-OXCDATA]</w:t>
        </w:r>
      </w:hyperlink>
      <w:r>
        <w:t xml:space="preserve"> section 2.8.3, with the </w:t>
      </w:r>
      <w:r>
        <w:rPr>
          <w:b/>
        </w:rPr>
        <w:t>recipSendable</w:t>
      </w:r>
      <w:r>
        <w:t xml:space="preserve"> bit </w:t>
      </w:r>
      <w:r>
        <w:t xml:space="preserve">set in the </w:t>
      </w:r>
      <w:r>
        <w:rPr>
          <w:b/>
        </w:rPr>
        <w:t>PidTagRecipientFlags</w:t>
      </w:r>
      <w:r>
        <w:t xml:space="preserve"> property (section </w:t>
      </w:r>
      <w:hyperlink w:anchor="Section_91837ea121944059b7b5a9ec13023e7e" w:history="1">
        <w:r>
          <w:rPr>
            <w:rStyle w:val="Hyperlink"/>
          </w:rPr>
          <w:t>2.2.4.10.1</w:t>
        </w:r>
      </w:hyperlink>
      <w:r>
        <w:t xml:space="preserve">) from the forwarded Meeting Request object's </w:t>
      </w:r>
      <w:r>
        <w:rPr>
          <w:b/>
        </w:rPr>
        <w:t>RecipientRow</w:t>
      </w:r>
      <w:r>
        <w:t xml:space="preserve"> structures to the </w:t>
      </w:r>
      <w:r>
        <w:rPr>
          <w:b/>
        </w:rPr>
        <w:t>PidLidForwardNotificationRecipients</w:t>
      </w:r>
      <w:r>
        <w:t xml:space="preserve"> property (section </w:t>
      </w:r>
      <w:hyperlink w:anchor="Section_7b33dcf208714e67bb2c275bcaf16835" w:history="1">
        <w:r>
          <w:rPr>
            <w:rStyle w:val="Hyperlink"/>
          </w:rPr>
          <w:t>2.2.9.3</w:t>
        </w:r>
      </w:hyperlink>
      <w:r>
        <w:t>) on the Meeting Forward Notification object.</w:t>
      </w:r>
    </w:p>
    <w:p w:rsidR="00D81C17" w:rsidRDefault="001E1C23">
      <w:pPr>
        <w:pStyle w:val="Heading5"/>
      </w:pPr>
      <w:bookmarkStart w:id="771" w:name="section_d9fad0e01bcb4f8db40156a8f8f680ad"/>
      <w:bookmarkStart w:id="772" w:name="_Toc174600047"/>
      <w:r>
        <w:t>Receiving a Meeting Forward Notification</w:t>
      </w:r>
      <w:bookmarkEnd w:id="771"/>
      <w:bookmarkEnd w:id="772"/>
    </w:p>
    <w:p w:rsidR="00D81C17" w:rsidRDefault="001E1C23">
      <w:r>
        <w:t xml:space="preserve">After receiving a </w:t>
      </w:r>
      <w:hyperlink w:anchor="gt_4d1cc57e-1b78-43be-b80f-5127b56e6917">
        <w:r>
          <w:rPr>
            <w:rStyle w:val="HyperlinkGreen"/>
            <w:b/>
          </w:rPr>
          <w:t>Meeting Forward Notifica</w:t>
        </w:r>
        <w:r>
          <w:rPr>
            <w:rStyle w:val="HyperlinkGreen"/>
            <w:b/>
          </w:rPr>
          <w:t>tion object</w:t>
        </w:r>
      </w:hyperlink>
      <w:r>
        <w:t xml:space="preserve">, the client determines, as specified in section </w:t>
      </w:r>
      <w:hyperlink w:anchor="Section_950fdd29be84432e9f8eee94c10fefc8" w:history="1">
        <w:r>
          <w:rPr>
            <w:rStyle w:val="Hyperlink"/>
          </w:rPr>
          <w:t>3.1.4.8.5.1</w:t>
        </w:r>
      </w:hyperlink>
      <w:r>
        <w:t xml:space="preserve">, whether to add the attendees included in the Meeting Forward Notification object to the </w:t>
      </w:r>
      <w:hyperlink w:anchor="gt_b257a117-f327-4263-bac9-91309d447c1c">
        <w:r>
          <w:rPr>
            <w:rStyle w:val="HyperlinkGreen"/>
            <w:b/>
          </w:rPr>
          <w:t>Meeting object</w:t>
        </w:r>
      </w:hyperlink>
      <w:r>
        <w:t xml:space="preserve">. If the client adds the attendees to the Meeting object, it MUST do so as specified in section </w:t>
      </w:r>
      <w:hyperlink w:anchor="Section_b20ac149c3084986b755c6ab59209e2a" w:history="1">
        <w:r>
          <w:rPr>
            <w:rStyle w:val="Hyperlink"/>
          </w:rPr>
          <w:t>3.1.4.10.2.2</w:t>
        </w:r>
      </w:hyperlink>
      <w:r>
        <w:t xml:space="preserve">. If the </w:t>
      </w:r>
      <w:r>
        <w:rPr>
          <w:b/>
        </w:rPr>
        <w:t>PiAutoProcess</w:t>
      </w:r>
      <w:r>
        <w:t xml:space="preserve"> setting, as specified in</w:t>
      </w:r>
      <w:r>
        <w:t xml:space="preserve"> </w:t>
      </w:r>
      <w:hyperlink r:id="rId435" w:anchor="Section_7d466dd5c1564da99a0175c78e7e1a67">
        <w:r>
          <w:rPr>
            <w:rStyle w:val="Hyperlink"/>
          </w:rPr>
          <w:t>[MS-OXOCFG]</w:t>
        </w:r>
      </w:hyperlink>
      <w:r>
        <w:t xml:space="preserve"> section 2.2.5.1.1, in the </w:t>
      </w:r>
      <w:hyperlink w:anchor="gt_c6b1eb4e-7e9b-442e-88c4-4d5d65cbb68b">
        <w:r>
          <w:rPr>
            <w:rStyle w:val="HyperlinkGreen"/>
            <w:b/>
          </w:rPr>
          <w:t>calendar options dictionary</w:t>
        </w:r>
      </w:hyperlink>
      <w:r>
        <w:t xml:space="preserve"> is set to 0 (zero), then the client SHOULD NOT</w:t>
      </w:r>
      <w:bookmarkStart w:id="773" w:name="z266"/>
      <w:bookmarkStart w:id="774" w:name="Appendix_A_Target_89"/>
      <w:bookmarkEnd w:id="773"/>
      <w:r>
        <w:rPr>
          <w:rStyle w:val="Hyperlink"/>
        </w:rPr>
        <w:fldChar w:fldCharType="begin"/>
      </w:r>
      <w:r>
        <w:rPr>
          <w:rStyle w:val="Hyperlink"/>
        </w:rPr>
        <w:instrText xml:space="preserve"> HYPERLINK \l "Appendix_A_89" \o "Product behavior note 89" \h </w:instrText>
      </w:r>
      <w:r>
        <w:rPr>
          <w:rStyle w:val="Hyperlink"/>
        </w:rPr>
      </w:r>
      <w:r>
        <w:rPr>
          <w:rStyle w:val="Hyperlink"/>
        </w:rPr>
        <w:fldChar w:fldCharType="separate"/>
      </w:r>
      <w:r>
        <w:rPr>
          <w:rStyle w:val="Hyperlink"/>
        </w:rPr>
        <w:t>&lt;89&gt;</w:t>
      </w:r>
      <w:r>
        <w:rPr>
          <w:rStyle w:val="Hyperlink"/>
        </w:rPr>
        <w:fldChar w:fldCharType="end"/>
      </w:r>
      <w:bookmarkEnd w:id="774"/>
      <w:r>
        <w:t xml:space="preserve"> immediately add the forwarded attendees to the Meeting object but instead wait until the user views the Meeting Forward Notification object. A client that does not support the calendar </w:t>
      </w:r>
      <w:r>
        <w:t>options dictionary can have its own defined mechanism for allowing the user to decide whether forwarded attendees will be copied to the Meeting object upon receipt of a Meeting Forward Notification object.</w:t>
      </w:r>
    </w:p>
    <w:p w:rsidR="00D81C17" w:rsidRDefault="001E1C23">
      <w:pPr>
        <w:pStyle w:val="Heading6"/>
      </w:pPr>
      <w:bookmarkStart w:id="775" w:name="section_f8d072bf312e43a0979e208b66d3ab38"/>
      <w:bookmarkStart w:id="776" w:name="_Toc174600048"/>
      <w:r>
        <w:t>Deciding to Add the Forwarded Attendees to the Mee</w:t>
      </w:r>
      <w:r>
        <w:t>ting Object</w:t>
      </w:r>
      <w:bookmarkEnd w:id="775"/>
      <w:bookmarkEnd w:id="776"/>
    </w:p>
    <w:p w:rsidR="00D81C17" w:rsidRDefault="001E1C23">
      <w:r>
        <w:t xml:space="preserve">If any one of the following </w:t>
      </w:r>
      <w:hyperlink w:anchor="gt_9a1c3bd3-d971-482a-adfe-6f41e427b95f">
        <w:r>
          <w:rPr>
            <w:rStyle w:val="HyperlinkGreen"/>
            <w:b/>
          </w:rPr>
          <w:t>conditions</w:t>
        </w:r>
      </w:hyperlink>
      <w:r>
        <w:t xml:space="preserve"> is met, the client MUST NOT record the attendee on the </w:t>
      </w:r>
      <w:hyperlink w:anchor="gt_34c00c47-5322-4cef-ae7e-bf04643b21bb">
        <w:r>
          <w:rPr>
            <w:rStyle w:val="HyperlinkGreen"/>
            <w:b/>
          </w:rPr>
          <w:t>organizer's</w:t>
        </w:r>
      </w:hyperlink>
      <w:r>
        <w:t xml:space="preserve"> </w:t>
      </w:r>
      <w:hyperlink w:anchor="gt_b257a117-f327-4263-bac9-91309d447c1c">
        <w:r>
          <w:rPr>
            <w:rStyle w:val="HyperlinkGreen"/>
            <w:b/>
          </w:rPr>
          <w:t>Meeting object</w:t>
        </w:r>
      </w:hyperlink>
      <w:r>
        <w:t>:</w:t>
      </w:r>
    </w:p>
    <w:p w:rsidR="00D81C17" w:rsidRDefault="001E1C23">
      <w:pPr>
        <w:pStyle w:val="ListParagraph"/>
        <w:numPr>
          <w:ilvl w:val="0"/>
          <w:numId w:val="282"/>
        </w:numPr>
      </w:pPr>
      <w:r>
        <w:t xml:space="preserve">The </w:t>
      </w:r>
      <w:hyperlink w:anchor="gt_4d1cc57e-1b78-43be-b80f-5127b56e6917">
        <w:r>
          <w:rPr>
            <w:rStyle w:val="HyperlinkGreen"/>
            <w:b/>
          </w:rPr>
          <w:t>Meeting Forward Notification object</w:t>
        </w:r>
      </w:hyperlink>
      <w:r>
        <w:t xml:space="preserve"> is located in the </w:t>
      </w:r>
      <w:hyperlink w:anchor="gt_fe856661-83ad-4264-85d4-f4c4fa4ce2cb">
        <w:r>
          <w:rPr>
            <w:rStyle w:val="HyperlinkGreen"/>
            <w:b/>
          </w:rPr>
          <w:t>Sent Items</w:t>
        </w:r>
        <w:r>
          <w:rPr>
            <w:rStyle w:val="HyperlinkGreen"/>
            <w:b/>
          </w:rPr>
          <w:t xml:space="preserve"> folder</w:t>
        </w:r>
      </w:hyperlink>
      <w:r>
        <w:t xml:space="preserve"> or the </w:t>
      </w:r>
      <w:hyperlink w:anchor="gt_1a35d0f6-7aab-45d5-8089-8f9e40bc5da7">
        <w:r>
          <w:rPr>
            <w:rStyle w:val="HyperlinkGreen"/>
            <w:b/>
          </w:rPr>
          <w:t>Outbox folder</w:t>
        </w:r>
      </w:hyperlink>
      <w:r>
        <w:t xml:space="preserve">, as specified in </w:t>
      </w:r>
      <w:hyperlink r:id="rId436" w:anchor="Section_a60e9c162ba8424bb60c385a8a2837cb">
        <w:r>
          <w:rPr>
            <w:rStyle w:val="Hyperlink"/>
          </w:rPr>
          <w:t>[MS-OXOSFLD]</w:t>
        </w:r>
      </w:hyperlink>
      <w:r>
        <w:t xml:space="preserve"> section 2.2.</w:t>
      </w:r>
    </w:p>
    <w:p w:rsidR="00D81C17" w:rsidRDefault="001E1C23">
      <w:pPr>
        <w:pStyle w:val="ListParagraph"/>
        <w:numPr>
          <w:ilvl w:val="0"/>
          <w:numId w:val="283"/>
        </w:numPr>
      </w:pPr>
      <w:r>
        <w:t xml:space="preserve">The value of the </w:t>
      </w:r>
      <w:r>
        <w:rPr>
          <w:b/>
        </w:rPr>
        <w:t>PidTagProcessed</w:t>
      </w:r>
      <w:r>
        <w:t xml:space="preserve"> property (section </w:t>
      </w:r>
      <w:hyperlink w:anchor="Section_595fa6b430c74dfda0c148c9f85485b8" w:history="1">
        <w:r>
          <w:rPr>
            <w:rStyle w:val="Hyperlink"/>
          </w:rPr>
          <w:t>2.2.5.7</w:t>
        </w:r>
      </w:hyperlink>
      <w:r>
        <w:t>) on the Meeting Forward Notification object is set to TRUE.</w:t>
      </w:r>
    </w:p>
    <w:p w:rsidR="00D81C17" w:rsidRDefault="001E1C23">
      <w:pPr>
        <w:pStyle w:val="ListParagraph"/>
        <w:numPr>
          <w:ilvl w:val="0"/>
          <w:numId w:val="284"/>
        </w:numPr>
      </w:pPr>
      <w:r>
        <w:t xml:space="preserve">The </w:t>
      </w:r>
      <w:r>
        <w:rPr>
          <w:b/>
        </w:rPr>
        <w:t>cpsProcessedMeetingForwardNotification</w:t>
      </w:r>
      <w:r>
        <w:t xml:space="preserve"> bit of the </w:t>
      </w:r>
      <w:r>
        <w:rPr>
          <w:b/>
        </w:rPr>
        <w:t>PidLidServerProcessingActions</w:t>
      </w:r>
      <w:r>
        <w:t xml:space="preserve"> property (section </w:t>
      </w:r>
      <w:hyperlink w:anchor="Section_bfb6016d153547628bba8d849d639178" w:history="1">
        <w:r>
          <w:rPr>
            <w:rStyle w:val="Hyperlink"/>
          </w:rPr>
          <w:t>2.2.5.5</w:t>
        </w:r>
      </w:hyperlink>
      <w:r>
        <w:t>) of the Meeting Forward Notification object is set to 1.</w:t>
      </w:r>
    </w:p>
    <w:p w:rsidR="00D81C17" w:rsidRDefault="001E1C23">
      <w:pPr>
        <w:pStyle w:val="Heading6"/>
      </w:pPr>
      <w:bookmarkStart w:id="777" w:name="section_b20ac149c3084986b755c6ab59209e2a"/>
      <w:bookmarkStart w:id="778" w:name="_Toc174600049"/>
      <w:r>
        <w:t>Adding the Forwarded Attendees to the Meeting Object</w:t>
      </w:r>
      <w:bookmarkEnd w:id="777"/>
      <w:bookmarkEnd w:id="778"/>
    </w:p>
    <w:p w:rsidR="00D81C17" w:rsidRDefault="001E1C23">
      <w:r>
        <w:t xml:space="preserve">If the client is adding the forwarded attendees to the </w:t>
      </w:r>
      <w:hyperlink w:anchor="gt_b257a117-f327-4263-bac9-91309d447c1c">
        <w:r>
          <w:rPr>
            <w:rStyle w:val="HyperlinkGreen"/>
            <w:b/>
          </w:rPr>
          <w:t>Meeting object</w:t>
        </w:r>
      </w:hyperlink>
      <w:r>
        <w:t xml:space="preserve">, it MUST find the </w:t>
      </w:r>
      <w:hyperlink w:anchor="gt_b9ce8e55-dae6-467b-b5dc-850087d4dc18">
        <w:r>
          <w:rPr>
            <w:rStyle w:val="HyperlinkGreen"/>
            <w:b/>
          </w:rPr>
          <w:t>Calendar object</w:t>
        </w:r>
      </w:hyperlink>
      <w:r>
        <w:t xml:space="preserve">, as specified in section </w:t>
      </w:r>
      <w:hyperlink w:anchor="Section_0afe48caed834d30b1dac2022b1bdcd9" w:history="1">
        <w:r>
          <w:rPr>
            <w:rStyle w:val="Hyperlink"/>
          </w:rPr>
          <w:t>3.1.5.1</w:t>
        </w:r>
      </w:hyperlink>
      <w:r>
        <w:t xml:space="preserve">. If the </w:t>
      </w:r>
      <w:hyperlink w:anchor="gt_4d1cc57e-1b78-43be-b80f-5127b56e6917">
        <w:r>
          <w:rPr>
            <w:rStyle w:val="HyperlinkGreen"/>
            <w:b/>
          </w:rPr>
          <w:t>Meeting Forward Notification object</w:t>
        </w:r>
      </w:hyperlink>
      <w:r>
        <w:t xml:space="preserve"> represents an exception to a </w:t>
      </w:r>
      <w:hyperlink w:anchor="gt_2325d666-e02f-49e4-afa5-3e896d672efe">
        <w:r>
          <w:rPr>
            <w:rStyle w:val="HyperlinkGreen"/>
            <w:b/>
          </w:rPr>
          <w:t>recurring series</w:t>
        </w:r>
      </w:hyperlink>
      <w:r>
        <w:t xml:space="preserve"> and the recurring series was found in the </w:t>
      </w:r>
      <w:hyperlink w:anchor="gt_7204b2ed-dcef-4434-be15-6451f92d03fb">
        <w:r>
          <w:rPr>
            <w:rStyle w:val="HyperlinkGreen"/>
            <w:b/>
          </w:rPr>
          <w:t>calendar</w:t>
        </w:r>
      </w:hyperlink>
      <w:r>
        <w:t xml:space="preserve"> but it does not have an </w:t>
      </w:r>
      <w:hyperlink w:anchor="gt_9064ab46-fe20-4322-a42d-bafaefc3da7a">
        <w:r>
          <w:rPr>
            <w:rStyle w:val="HyperlinkGreen"/>
            <w:b/>
          </w:rPr>
          <w:t>Exception Attachment object</w:t>
        </w:r>
      </w:hyperlink>
      <w:r>
        <w:t xml:space="preserve"> for this instance, one of two actions might need to be taken:</w:t>
      </w:r>
    </w:p>
    <w:p w:rsidR="00D81C17" w:rsidRDefault="001E1C23">
      <w:pPr>
        <w:pStyle w:val="ListParagraph"/>
        <w:numPr>
          <w:ilvl w:val="0"/>
          <w:numId w:val="285"/>
        </w:numPr>
      </w:pPr>
      <w:r>
        <w:t>If the instance was prev</w:t>
      </w:r>
      <w:r>
        <w:t xml:space="preserve">iously deleted from the recurring series on the </w:t>
      </w:r>
      <w:hyperlink w:anchor="gt_34c00c47-5322-4cef-ae7e-bf04643b21bb">
        <w:r>
          <w:rPr>
            <w:rStyle w:val="HyperlinkGreen"/>
            <w:b/>
          </w:rPr>
          <w:t>organizer's</w:t>
        </w:r>
      </w:hyperlink>
      <w:r>
        <w:t xml:space="preserve"> Meeting object, the client MUST NOT re-create the Exception Attachment object on the organizer's Meeting object just to add the attend</w:t>
      </w:r>
      <w:r>
        <w:t>ee.</w:t>
      </w:r>
    </w:p>
    <w:p w:rsidR="00D81C17" w:rsidRDefault="001E1C23">
      <w:pPr>
        <w:pStyle w:val="ListParagraph"/>
        <w:numPr>
          <w:ilvl w:val="0"/>
          <w:numId w:val="286"/>
        </w:numPr>
      </w:pPr>
      <w:r>
        <w:t>If the instance exists on the organizer's Meeting object but is not an exception, the Exception Attachment object MUST be created on the organizer's Meeting object so that the response can be recorded.</w:t>
      </w:r>
    </w:p>
    <w:p w:rsidR="00D81C17" w:rsidRDefault="001E1C23">
      <w:r>
        <w:t>To add the forwarded attendees to the Meeting obje</w:t>
      </w:r>
      <w:r>
        <w:t xml:space="preserve">ct, the client MUST copy each </w:t>
      </w:r>
      <w:r>
        <w:rPr>
          <w:b/>
        </w:rPr>
        <w:t>RecipientRow</w:t>
      </w:r>
      <w:r>
        <w:t xml:space="preserve"> structure, as specified in </w:t>
      </w:r>
      <w:hyperlink r:id="rId437" w:anchor="Section_1afa0cd9b1a04520b623bf15030af5d8">
        <w:r>
          <w:rPr>
            <w:rStyle w:val="Hyperlink"/>
          </w:rPr>
          <w:t>[MS-OXCDATA]</w:t>
        </w:r>
      </w:hyperlink>
      <w:r>
        <w:t xml:space="preserve"> section 2.8.3, in the </w:t>
      </w:r>
      <w:r>
        <w:rPr>
          <w:b/>
        </w:rPr>
        <w:t>PidLidForwardNotificationRecipients</w:t>
      </w:r>
      <w:r>
        <w:t xml:space="preserve"> property (section </w:t>
      </w:r>
      <w:hyperlink w:anchor="Section_7b33dcf208714e67bb2c275bcaf16835" w:history="1">
        <w:r>
          <w:rPr>
            <w:rStyle w:val="Hyperlink"/>
          </w:rPr>
          <w:t>2.2.9.3</w:t>
        </w:r>
      </w:hyperlink>
      <w:r>
        <w:t xml:space="preserve">) of the Meeting Forward Notification object to the </w:t>
      </w:r>
      <w:r>
        <w:rPr>
          <w:b/>
        </w:rPr>
        <w:t>RecipientRow</w:t>
      </w:r>
      <w:r>
        <w:t xml:space="preserve"> structures of the Meeting object if and only if the following </w:t>
      </w:r>
      <w:hyperlink w:anchor="gt_9a1c3bd3-d971-482a-adfe-6f41e427b95f">
        <w:r>
          <w:rPr>
            <w:rStyle w:val="HyperlinkGreen"/>
            <w:b/>
          </w:rPr>
          <w:t>conditions</w:t>
        </w:r>
      </w:hyperlink>
      <w:r>
        <w:t xml:space="preserve"> are </w:t>
      </w:r>
      <w:r>
        <w:t>met:</w:t>
      </w:r>
    </w:p>
    <w:p w:rsidR="00D81C17" w:rsidRDefault="001E1C23">
      <w:pPr>
        <w:pStyle w:val="ListParagraph"/>
        <w:numPr>
          <w:ilvl w:val="0"/>
          <w:numId w:val="287"/>
        </w:numPr>
      </w:pPr>
      <w:r>
        <w:lastRenderedPageBreak/>
        <w:t xml:space="preserve">The value of the </w:t>
      </w:r>
      <w:r>
        <w:rPr>
          <w:b/>
        </w:rPr>
        <w:t>RecipientRow</w:t>
      </w:r>
      <w:r>
        <w:t xml:space="preserve"> structure's recipient type is not 0x03.</w:t>
      </w:r>
    </w:p>
    <w:p w:rsidR="00D81C17" w:rsidRDefault="001E1C23">
      <w:pPr>
        <w:pStyle w:val="ListParagraph"/>
        <w:numPr>
          <w:ilvl w:val="0"/>
          <w:numId w:val="288"/>
        </w:numPr>
      </w:pPr>
      <w:r>
        <w:t xml:space="preserve">The </w:t>
      </w:r>
      <w:hyperlink w:anchor="gt_53dfe4f3-05d0-41aa-8217-ecd1962b340b">
        <w:r>
          <w:rPr>
            <w:rStyle w:val="HyperlinkGreen"/>
            <w:b/>
          </w:rPr>
          <w:t>recipient (2)</w:t>
        </w:r>
      </w:hyperlink>
      <w:r>
        <w:t xml:space="preserve"> already exists in the Meeting object's </w:t>
      </w:r>
      <w:r>
        <w:rPr>
          <w:b/>
        </w:rPr>
        <w:t>RecipientRow</w:t>
      </w:r>
      <w:r>
        <w:t xml:space="preserve"> structures according to the value of the </w:t>
      </w:r>
      <w:r>
        <w:rPr>
          <w:b/>
        </w:rPr>
        <w:t>PidTagEntryId</w:t>
      </w:r>
      <w:r>
        <w:t xml:space="preserve"> property (</w:t>
      </w:r>
      <w:hyperlink r:id="rId438" w:anchor="Section_944ddb6562494c34a46e363fcd37195e">
        <w:r>
          <w:rPr>
            <w:rStyle w:val="Hyperlink"/>
          </w:rPr>
          <w:t>[MS-OXCPERM]</w:t>
        </w:r>
      </w:hyperlink>
      <w:r>
        <w:t xml:space="preserve"> section 2.2.4</w:t>
      </w:r>
      <w:r>
        <w:rPr>
          <w:rStyle w:val="Hyperlink"/>
        </w:rPr>
        <w:t>)</w:t>
      </w:r>
      <w:r>
        <w:t>.</w:t>
      </w:r>
    </w:p>
    <w:p w:rsidR="00D81C17" w:rsidRDefault="001E1C23">
      <w:r>
        <w:t xml:space="preserve">If the client copies a </w:t>
      </w:r>
      <w:r>
        <w:rPr>
          <w:b/>
        </w:rPr>
        <w:t>RecipientRow</w:t>
      </w:r>
      <w:r>
        <w:t xml:space="preserve"> structure and the recipient type of the </w:t>
      </w:r>
      <w:r>
        <w:rPr>
          <w:b/>
        </w:rPr>
        <w:t>RecipientRow</w:t>
      </w:r>
      <w:r>
        <w:t xml:space="preserve"> structure is 0x01, the client MU</w:t>
      </w:r>
      <w:r>
        <w:t xml:space="preserve">ST set the recipient type of the corresponding </w:t>
      </w:r>
      <w:r>
        <w:rPr>
          <w:b/>
        </w:rPr>
        <w:t>RecipientRow</w:t>
      </w:r>
      <w:r>
        <w:t xml:space="preserve"> structure on the Meeting object to 0x02.</w:t>
      </w:r>
    </w:p>
    <w:p w:rsidR="00D81C17" w:rsidRDefault="001E1C23">
      <w:r>
        <w:t xml:space="preserve">If the Meeting Forward Notification object is out-of-date as specified in section </w:t>
      </w:r>
      <w:hyperlink w:anchor="Section_8e26c2eab7214d0bbb8510dc4f1c1257" w:history="1">
        <w:r>
          <w:rPr>
            <w:rStyle w:val="Hyperlink"/>
          </w:rPr>
          <w:t>3.1.5.2</w:t>
        </w:r>
      </w:hyperlink>
      <w:r>
        <w:t xml:space="preserve">, the </w:t>
      </w:r>
      <w:r>
        <w:t xml:space="preserve">client sets the value of the </w:t>
      </w:r>
      <w:r>
        <w:rPr>
          <w:b/>
        </w:rPr>
        <w:t>PidLidPromptSendUpdate</w:t>
      </w:r>
      <w:r>
        <w:t xml:space="preserve"> property (section </w:t>
      </w:r>
      <w:hyperlink w:anchor="Section_4df14a4884464aec9497dbb63087cb4e" w:history="1">
        <w:r>
          <w:rPr>
            <w:rStyle w:val="Hyperlink"/>
          </w:rPr>
          <w:t>2.2.7.8</w:t>
        </w:r>
      </w:hyperlink>
      <w:r>
        <w:t>) to TRUE.</w:t>
      </w:r>
    </w:p>
    <w:p w:rsidR="00D81C17" w:rsidRDefault="001E1C23">
      <w:r>
        <w:t xml:space="preserve">After copying the forwarded attendees to the Meeting object, the client MUST set either the </w:t>
      </w:r>
      <w:r>
        <w:rPr>
          <w:b/>
        </w:rPr>
        <w:t>PidTagProcessed</w:t>
      </w:r>
      <w:r>
        <w:t xml:space="preserve"> </w:t>
      </w:r>
      <w:r>
        <w:t xml:space="preserve">property (section </w:t>
      </w:r>
      <w:hyperlink w:anchor="Section_595fa6b430c74dfda0c148c9f85485b8" w:history="1">
        <w:r>
          <w:rPr>
            <w:rStyle w:val="Hyperlink"/>
          </w:rPr>
          <w:t>2.2.5.7</w:t>
        </w:r>
      </w:hyperlink>
      <w:r>
        <w:t xml:space="preserve">) or the </w:t>
      </w:r>
      <w:r>
        <w:rPr>
          <w:b/>
        </w:rPr>
        <w:t>PidLidServerProcessed</w:t>
      </w:r>
      <w:r>
        <w:t xml:space="preserve"> property (section </w:t>
      </w:r>
      <w:hyperlink w:anchor="Section_95d50edd77114fed80763874e360effd" w:history="1">
        <w:r>
          <w:rPr>
            <w:rStyle w:val="Hyperlink"/>
          </w:rPr>
          <w:t>2.2.5.4</w:t>
        </w:r>
      </w:hyperlink>
      <w:r>
        <w:t>) of the Meeting Forward Notification object to TRUE. I</w:t>
      </w:r>
      <w:r>
        <w:t xml:space="preserve">f the client sets the </w:t>
      </w:r>
      <w:r>
        <w:rPr>
          <w:b/>
        </w:rPr>
        <w:t>PidLidServerProcessed</w:t>
      </w:r>
      <w:r>
        <w:t xml:space="preserve"> property, the client MUST set the </w:t>
      </w:r>
      <w:r>
        <w:rPr>
          <w:b/>
        </w:rPr>
        <w:t>cpsProcessedMeetingForwardNotification</w:t>
      </w:r>
      <w:r>
        <w:t xml:space="preserve"> bit of the </w:t>
      </w:r>
      <w:r>
        <w:rPr>
          <w:b/>
        </w:rPr>
        <w:t>PidLidServerProcessingActions</w:t>
      </w:r>
      <w:r>
        <w:t xml:space="preserve"> property (section </w:t>
      </w:r>
      <w:hyperlink w:anchor="Section_bfb6016d153547628bba8d849d639178" w:history="1">
        <w:r>
          <w:rPr>
            <w:rStyle w:val="Hyperlink"/>
          </w:rPr>
          <w:t>2.2.5.5</w:t>
        </w:r>
      </w:hyperlink>
      <w:r>
        <w:t>) of the Meet</w:t>
      </w:r>
      <w:r>
        <w:t>ing Forward Notification object to 1.</w:t>
      </w:r>
    </w:p>
    <w:p w:rsidR="00D81C17" w:rsidRDefault="001E1C23">
      <w:pPr>
        <w:pStyle w:val="Heading4"/>
      </w:pPr>
      <w:bookmarkStart w:id="779" w:name="section_da15af16181a450bb1d937b0cf353781"/>
      <w:bookmarkStart w:id="780" w:name="_Toc174600050"/>
      <w:r>
        <w:t>Determining Meeting Conflicts</w:t>
      </w:r>
      <w:bookmarkEnd w:id="779"/>
      <w:bookmarkEnd w:id="780"/>
      <w:r>
        <w:fldChar w:fldCharType="begin"/>
      </w:r>
      <w:r>
        <w:instrText xml:space="preserve"> XE "Client - higher-layer triggered events:determining meeting conflicts" </w:instrText>
      </w:r>
      <w:r>
        <w:fldChar w:fldCharType="end"/>
      </w:r>
      <w:r>
        <w:fldChar w:fldCharType="begin"/>
      </w:r>
      <w:r>
        <w:instrText xml:space="preserve"> XE "Higher-layer triggered events - client:determining meeting conflicts" </w:instrText>
      </w:r>
      <w:r>
        <w:fldChar w:fldCharType="end"/>
      </w:r>
      <w:r>
        <w:fldChar w:fldCharType="begin"/>
      </w:r>
      <w:r>
        <w:instrText xml:space="preserve"> XE "Triggered events - client:dete</w:instrText>
      </w:r>
      <w:r>
        <w:instrText xml:space="preserve">rmining meeting conflicts" </w:instrText>
      </w:r>
      <w:r>
        <w:fldChar w:fldCharType="end"/>
      </w:r>
    </w:p>
    <w:p w:rsidR="00D81C17" w:rsidRDefault="001E1C23">
      <w:r>
        <w:t xml:space="preserve">To determine whether a </w:t>
      </w:r>
      <w:hyperlink w:anchor="gt_cbc56efc-e4f7-4b31-9e5f-9c44e3924d94">
        <w:r>
          <w:rPr>
            <w:rStyle w:val="HyperlinkGreen"/>
            <w:b/>
          </w:rPr>
          <w:t>meeting</w:t>
        </w:r>
      </w:hyperlink>
      <w:r>
        <w:t xml:space="preserve"> conflicts with another meeting, follow these steps:</w:t>
      </w:r>
    </w:p>
    <w:p w:rsidR="00D81C17" w:rsidRDefault="001E1C23">
      <w:pPr>
        <w:pStyle w:val="ListParagraph"/>
        <w:numPr>
          <w:ilvl w:val="0"/>
          <w:numId w:val="289"/>
        </w:numPr>
      </w:pPr>
      <w:r>
        <w:t xml:space="preserve">Build a list of meetings that are in the range. Determine the range by using the </w:t>
      </w:r>
      <w:r>
        <w:t>start and end date and time of the given meeting as the start and end of the range. Any meeting for which the end date and time is greater than or equal to the start date and time of the given meeting and the start date and time is less than or equal to th</w:t>
      </w:r>
      <w:r>
        <w:t>e end date and time of the given meeting is considered to be in conflict.</w:t>
      </w:r>
    </w:p>
    <w:p w:rsidR="00D81C17" w:rsidRDefault="001E1C23">
      <w:pPr>
        <w:pStyle w:val="ListParagraph"/>
        <w:numPr>
          <w:ilvl w:val="0"/>
          <w:numId w:val="290"/>
        </w:numPr>
      </w:pPr>
      <w:r>
        <w:t xml:space="preserve">Expand any recurring meetings. For details about how to expand recurring meetings, see section </w:t>
      </w:r>
      <w:hyperlink w:anchor="Section_8d3e287db3654cb88ea9973f942fded1" w:history="1">
        <w:r>
          <w:rPr>
            <w:rStyle w:val="Hyperlink"/>
          </w:rPr>
          <w:t>3.1.4.6</w:t>
        </w:r>
      </w:hyperlink>
      <w:r>
        <w:t>. If multiple instan</w:t>
      </w:r>
      <w:r>
        <w:t>ces or exceptions fall into the range, each of them is considered as a single-instance meeting for the purpose of this algorithm.</w:t>
      </w:r>
    </w:p>
    <w:p w:rsidR="00D81C17" w:rsidRDefault="001E1C23">
      <w:r>
        <w:t>If the size of the list is greater than or equal to 1, the given meeting is considered to be in conflict.</w:t>
      </w:r>
    </w:p>
    <w:p w:rsidR="00D81C17" w:rsidRDefault="001E1C23">
      <w:pPr>
        <w:pStyle w:val="Heading4"/>
      </w:pPr>
      <w:bookmarkStart w:id="781" w:name="section_36a26c6d19e04c689e39df123b6bceec"/>
      <w:bookmarkStart w:id="782" w:name="_Toc174600051"/>
      <w:r>
        <w:t>Modifying a Meeting Object as an Attendee</w:t>
      </w:r>
      <w:bookmarkEnd w:id="781"/>
      <w:bookmarkEnd w:id="782"/>
      <w:r>
        <w:fldChar w:fldCharType="begin"/>
      </w:r>
      <w:r>
        <w:instrText xml:space="preserve"> XE "Client - higher-layer triggered events:modifying a Meeting object as an attendee" </w:instrText>
      </w:r>
      <w:r>
        <w:fldChar w:fldCharType="end"/>
      </w:r>
      <w:r>
        <w:fldChar w:fldCharType="begin"/>
      </w:r>
      <w:r>
        <w:instrText xml:space="preserve"> XE "Higher-layer triggered events - client:modifying a Meeting object as an attendee" </w:instrText>
      </w:r>
      <w:r>
        <w:fldChar w:fldCharType="end"/>
      </w:r>
      <w:r>
        <w:fldChar w:fldCharType="begin"/>
      </w:r>
      <w:r>
        <w:instrText xml:space="preserve"> XE "Triggered events - client:modify</w:instrText>
      </w:r>
      <w:r>
        <w:instrText xml:space="preserve">ing a Meeting object as an attendee" </w:instrText>
      </w:r>
      <w:r>
        <w:fldChar w:fldCharType="end"/>
      </w:r>
    </w:p>
    <w:p w:rsidR="00D81C17" w:rsidRDefault="001E1C23">
      <w:r>
        <w:t xml:space="preserve">If the user is modifying a </w:t>
      </w:r>
      <w:hyperlink w:anchor="gt_b257a117-f327-4263-bac9-91309d447c1c">
        <w:r>
          <w:rPr>
            <w:rStyle w:val="HyperlinkGreen"/>
            <w:b/>
          </w:rPr>
          <w:t>Meeting object</w:t>
        </w:r>
      </w:hyperlink>
      <w:r>
        <w:t xml:space="preserve">, and the </w:t>
      </w:r>
      <w:r>
        <w:rPr>
          <w:b/>
        </w:rPr>
        <w:t>asfReceived</w:t>
      </w:r>
      <w:r>
        <w:t xml:space="preserve"> flag of the </w:t>
      </w:r>
      <w:r>
        <w:rPr>
          <w:b/>
        </w:rPr>
        <w:t>PidLidAppointmentStateFlags</w:t>
      </w:r>
      <w:r>
        <w:t xml:space="preserve"> property (section </w:t>
      </w:r>
      <w:hyperlink w:anchor="Section_9be16fe9810e40d19f2a27b2803fe911" w:history="1">
        <w:r>
          <w:rPr>
            <w:rStyle w:val="Hyperlink"/>
          </w:rPr>
          <w:t>2.2.1.10</w:t>
        </w:r>
      </w:hyperlink>
      <w:r>
        <w:t>) of the Meeting object is set, then the client takes the following additional actions:</w:t>
      </w:r>
    </w:p>
    <w:p w:rsidR="00D81C17" w:rsidRDefault="001E1C23">
      <w:pPr>
        <w:pStyle w:val="ListParagraph"/>
        <w:numPr>
          <w:ilvl w:val="0"/>
          <w:numId w:val="291"/>
        </w:numPr>
      </w:pPr>
      <w:r>
        <w:t xml:space="preserve">If the user is modifying the </w:t>
      </w:r>
      <w:r>
        <w:rPr>
          <w:b/>
        </w:rPr>
        <w:t>PidLidAppointmentStartWhole</w:t>
      </w:r>
      <w:r>
        <w:t xml:space="preserve"> property (section </w:t>
      </w:r>
      <w:hyperlink w:anchor="Section_1c5c5d1596604a56844b5e854e24ca16" w:history="1">
        <w:r>
          <w:rPr>
            <w:rStyle w:val="Hyperlink"/>
          </w:rPr>
          <w:t>2.2.1.5</w:t>
        </w:r>
      </w:hyperlink>
      <w:r>
        <w:t xml:space="preserve">), the client SHOULD set the </w:t>
      </w:r>
      <w:r>
        <w:rPr>
          <w:b/>
        </w:rPr>
        <w:t>ciModifiedStartTime</w:t>
      </w:r>
      <w:r>
        <w:t xml:space="preserve"> flag of the </w:t>
      </w:r>
      <w:r>
        <w:rPr>
          <w:b/>
        </w:rPr>
        <w:t>PidLidClientIntent</w:t>
      </w:r>
      <w:r>
        <w:t xml:space="preserve"> property (section </w:t>
      </w:r>
      <w:hyperlink w:anchor="Section_f6e6c7249ab84727a2786a4edde5904f" w:history="1">
        <w:r>
          <w:rPr>
            <w:rStyle w:val="Hyperlink"/>
          </w:rPr>
          <w:t>2.2.2.4</w:t>
        </w:r>
      </w:hyperlink>
      <w:r>
        <w:t>) on the Meeting object.</w:t>
      </w:r>
    </w:p>
    <w:p w:rsidR="00D81C17" w:rsidRDefault="001E1C23">
      <w:pPr>
        <w:pStyle w:val="ListParagraph"/>
        <w:numPr>
          <w:ilvl w:val="0"/>
          <w:numId w:val="292"/>
        </w:numPr>
      </w:pPr>
      <w:r>
        <w:t xml:space="preserve">If the user is modifying the </w:t>
      </w:r>
      <w:r>
        <w:rPr>
          <w:b/>
        </w:rPr>
        <w:t>PidLidAppointmentEndWhole</w:t>
      </w:r>
      <w:r>
        <w:t xml:space="preserve"> pr</w:t>
      </w:r>
      <w:r>
        <w:t xml:space="preserve">operty (section </w:t>
      </w:r>
      <w:hyperlink w:anchor="Section_9df011d74df946639b6500323dc0ac90" w:history="1">
        <w:r>
          <w:rPr>
            <w:rStyle w:val="Hyperlink"/>
          </w:rPr>
          <w:t>2.2.1.6</w:t>
        </w:r>
      </w:hyperlink>
      <w:r>
        <w:t xml:space="preserve">), the client SHOULD set the </w:t>
      </w:r>
      <w:r>
        <w:rPr>
          <w:b/>
        </w:rPr>
        <w:t>ciModifiedEndTime</w:t>
      </w:r>
      <w:r>
        <w:t xml:space="preserve"> flag of the </w:t>
      </w:r>
      <w:r>
        <w:rPr>
          <w:b/>
        </w:rPr>
        <w:t>PidLidClientIntent</w:t>
      </w:r>
      <w:r>
        <w:t xml:space="preserve"> property on the Meeting object.</w:t>
      </w:r>
    </w:p>
    <w:p w:rsidR="00D81C17" w:rsidRDefault="001E1C23">
      <w:pPr>
        <w:pStyle w:val="ListParagraph"/>
        <w:numPr>
          <w:ilvl w:val="0"/>
          <w:numId w:val="293"/>
        </w:numPr>
      </w:pPr>
      <w:r>
        <w:t xml:space="preserve">If the user is modifying the </w:t>
      </w:r>
      <w:r>
        <w:rPr>
          <w:b/>
        </w:rPr>
        <w:t>PidLidLocation</w:t>
      </w:r>
      <w:r>
        <w:t xml:space="preserve"> property (section </w:t>
      </w:r>
      <w:hyperlink w:anchor="Section_a512de385c4649098f11181029ba70ee" w:history="1">
        <w:r>
          <w:rPr>
            <w:rStyle w:val="Hyperlink"/>
          </w:rPr>
          <w:t>2.2.1.4</w:t>
        </w:r>
      </w:hyperlink>
      <w:r>
        <w:t xml:space="preserve">), the client SHOULD set the </w:t>
      </w:r>
      <w:r>
        <w:rPr>
          <w:b/>
        </w:rPr>
        <w:t>ciModifiedLocation</w:t>
      </w:r>
      <w:r>
        <w:t xml:space="preserve"> flag of the </w:t>
      </w:r>
      <w:r>
        <w:rPr>
          <w:b/>
        </w:rPr>
        <w:t>PidLidClientIntent</w:t>
      </w:r>
      <w:r>
        <w:t xml:space="preserve"> property on the Meeting object.</w:t>
      </w:r>
    </w:p>
    <w:p w:rsidR="00D81C17" w:rsidRDefault="001E1C23">
      <w:pPr>
        <w:pStyle w:val="Heading3"/>
      </w:pPr>
      <w:bookmarkStart w:id="783" w:name="section_5d1635de4a0349008981d1c7af2add88"/>
      <w:bookmarkStart w:id="784" w:name="_Toc174600052"/>
      <w:r>
        <w:t>Message Processing Events and Sequencing Rules</w:t>
      </w:r>
      <w:bookmarkEnd w:id="783"/>
      <w:bookmarkEnd w:id="784"/>
    </w:p>
    <w:p w:rsidR="00D81C17" w:rsidRDefault="001E1C23">
      <w:pPr>
        <w:pStyle w:val="Heading4"/>
      </w:pPr>
      <w:bookmarkStart w:id="785" w:name="section_0afe48caed834d30b1dac2022b1bdcd9"/>
      <w:bookmarkStart w:id="786" w:name="_Toc174600053"/>
      <w:r>
        <w:t>Finding the Calendar Object</w:t>
      </w:r>
      <w:bookmarkEnd w:id="785"/>
      <w:bookmarkEnd w:id="786"/>
      <w:r>
        <w:fldChar w:fldCharType="begin"/>
      </w:r>
      <w:r>
        <w:instrText xml:space="preserve"> XE "Client - message processing:finding the Calendar object" </w:instrText>
      </w:r>
      <w:r>
        <w:fldChar w:fldCharType="end"/>
      </w:r>
      <w:r>
        <w:fldChar w:fldCharType="begin"/>
      </w:r>
      <w:r>
        <w:instrText xml:space="preserve"> XE "Client - sequencing rules:finding the Calendar object" </w:instrText>
      </w:r>
      <w:r>
        <w:fldChar w:fldCharType="end"/>
      </w:r>
      <w:r>
        <w:fldChar w:fldCharType="begin"/>
      </w:r>
      <w:r>
        <w:instrText xml:space="preserve"> XE "Sequencing rules - client:finding the Calendar object" </w:instrText>
      </w:r>
      <w:r>
        <w:fldChar w:fldCharType="end"/>
      </w:r>
      <w:r>
        <w:fldChar w:fldCharType="begin"/>
      </w:r>
      <w:r>
        <w:instrText xml:space="preserve"> XE "Message processing - client:finding the Calendar object" </w:instrText>
      </w:r>
      <w:r>
        <w:fldChar w:fldCharType="end"/>
      </w:r>
    </w:p>
    <w:p w:rsidR="00D81C17" w:rsidRDefault="001E1C23">
      <w:r>
        <w:t>Sev</w:t>
      </w:r>
      <w:r>
        <w:t xml:space="preserve">eral actions require finding the </w:t>
      </w:r>
      <w:hyperlink w:anchor="gt_b9ce8e55-dae6-467b-b5dc-850087d4dc18">
        <w:r>
          <w:rPr>
            <w:rStyle w:val="HyperlinkGreen"/>
            <w:b/>
          </w:rPr>
          <w:t>Calendar object</w:t>
        </w:r>
      </w:hyperlink>
      <w:r>
        <w:t xml:space="preserve"> to which a </w:t>
      </w:r>
      <w:hyperlink w:anchor="gt_8a7537f1-a929-4fc3-a6f3-5e001bd7a6f1">
        <w:r>
          <w:rPr>
            <w:rStyle w:val="HyperlinkGreen"/>
            <w:b/>
          </w:rPr>
          <w:t>meeting-related object</w:t>
        </w:r>
      </w:hyperlink>
      <w:r>
        <w:t xml:space="preserve"> is referring. To find Calendar objects, the clien</w:t>
      </w:r>
      <w:r>
        <w:t xml:space="preserve">t searches in the </w:t>
      </w:r>
      <w:hyperlink w:anchor="gt_07fb7cc1-69aa-487c-807e-c56a6e855481">
        <w:r>
          <w:rPr>
            <w:rStyle w:val="HyperlinkGreen"/>
            <w:b/>
          </w:rPr>
          <w:t>Calendar special folder</w:t>
        </w:r>
      </w:hyperlink>
      <w:r>
        <w:t xml:space="preserve"> of the </w:t>
      </w:r>
      <w:hyperlink w:anchor="gt_d3ad0e15-adc9-4174-bacf-d929b57278b3">
        <w:r>
          <w:rPr>
            <w:rStyle w:val="HyperlinkGreen"/>
            <w:b/>
          </w:rPr>
          <w:t>mailbox</w:t>
        </w:r>
      </w:hyperlink>
      <w:r>
        <w:t xml:space="preserve"> that the </w:t>
      </w:r>
      <w:r>
        <w:lastRenderedPageBreak/>
        <w:t>event was intended for. This is typically the mailbox</w:t>
      </w:r>
      <w:r>
        <w:t xml:space="preserve"> of the user who is logged on, but for the </w:t>
      </w:r>
      <w:hyperlink w:anchor="gt_eeac1cee-185f-47d9-ace5-555e3a2a6930">
        <w:r>
          <w:rPr>
            <w:rStyle w:val="HyperlinkGreen"/>
            <w:b/>
          </w:rPr>
          <w:t>delegate</w:t>
        </w:r>
      </w:hyperlink>
      <w:r>
        <w:t xml:space="preserve">, the client searches the </w:t>
      </w:r>
      <w:hyperlink w:anchor="gt_c352bec9-22a1-42e4-8f75-0b9e1ca27298">
        <w:r>
          <w:rPr>
            <w:rStyle w:val="HyperlinkGreen"/>
            <w:b/>
          </w:rPr>
          <w:t>delegator's</w:t>
        </w:r>
      </w:hyperlink>
      <w:r>
        <w:t xml:space="preserve"> folder for objects received on behalf of th</w:t>
      </w:r>
      <w:r>
        <w:t>e delegator.</w:t>
      </w:r>
    </w:p>
    <w:p w:rsidR="00D81C17" w:rsidRDefault="001E1C23">
      <w:r>
        <w:t xml:space="preserve">To look for the object, the client first looks for a Calendar object for which the </w:t>
      </w:r>
      <w:r>
        <w:rPr>
          <w:b/>
        </w:rPr>
        <w:t>PidLidGlobalObjectId</w:t>
      </w:r>
      <w:r>
        <w:t xml:space="preserve"> property (section </w:t>
      </w:r>
      <w:hyperlink w:anchor="Section_1d3aac05a7b945cca21347f0a0a2c5c1" w:history="1">
        <w:r>
          <w:rPr>
            <w:rStyle w:val="Hyperlink"/>
          </w:rPr>
          <w:t>2.2.1.27</w:t>
        </w:r>
      </w:hyperlink>
      <w:r>
        <w:t xml:space="preserve">) matches the value of the </w:t>
      </w:r>
      <w:r>
        <w:rPr>
          <w:b/>
        </w:rPr>
        <w:t>PidLidCleanGlobalObjectId</w:t>
      </w:r>
      <w:r>
        <w:t xml:space="preserve"> </w:t>
      </w:r>
      <w:r>
        <w:t xml:space="preserve">property (section </w:t>
      </w:r>
      <w:hyperlink w:anchor="Section_6dfb37ac94e74a73b6ddf289bcb1f47c" w:history="1">
        <w:r>
          <w:rPr>
            <w:rStyle w:val="Hyperlink"/>
          </w:rPr>
          <w:t>2.2.1.28</w:t>
        </w:r>
      </w:hyperlink>
      <w:r>
        <w:t>) of the meeting-related object.</w:t>
      </w:r>
    </w:p>
    <w:p w:rsidR="00D81C17" w:rsidRDefault="001E1C23">
      <w:r>
        <w:t xml:space="preserve">If the action is being applied to an exception to a </w:t>
      </w:r>
      <w:hyperlink w:anchor="gt_2325d666-e02f-49e4-afa5-3e896d672efe">
        <w:r>
          <w:rPr>
            <w:rStyle w:val="HyperlinkGreen"/>
            <w:b/>
          </w:rPr>
          <w:t>recurring series</w:t>
        </w:r>
      </w:hyperlink>
      <w:r>
        <w:t>, the f</w:t>
      </w:r>
      <w:r>
        <w:t>ollowing additional operations are required, depending on whether a matching recurring series object was found:</w:t>
      </w:r>
    </w:p>
    <w:p w:rsidR="00D81C17" w:rsidRDefault="001E1C23">
      <w:pPr>
        <w:pStyle w:val="ListParagraph"/>
        <w:numPr>
          <w:ilvl w:val="0"/>
          <w:numId w:val="294"/>
        </w:numPr>
      </w:pPr>
      <w:r>
        <w:t xml:space="preserve">If a recurring series object was found, the client attempts to find the </w:t>
      </w:r>
      <w:hyperlink w:anchor="gt_9064ab46-fe20-4322-a42d-bafaefc3da7a">
        <w:r>
          <w:rPr>
            <w:rStyle w:val="HyperlinkGreen"/>
            <w:b/>
          </w:rPr>
          <w:t xml:space="preserve">Exception </w:t>
        </w:r>
        <w:r>
          <w:rPr>
            <w:rStyle w:val="HyperlinkGreen"/>
            <w:b/>
          </w:rPr>
          <w:t>Attachment object</w:t>
        </w:r>
      </w:hyperlink>
      <w:r>
        <w:t xml:space="preserve"> within a Calendar object by comparing the value of the </w:t>
      </w:r>
      <w:r>
        <w:rPr>
          <w:b/>
        </w:rPr>
        <w:t>PidLidExceptionReplaceTime</w:t>
      </w:r>
      <w:r>
        <w:t xml:space="preserve"> property (section </w:t>
      </w:r>
      <w:hyperlink w:anchor="Section_f9a0457c560d4c99b1a1d1a22ece5a42" w:history="1">
        <w:r>
          <w:rPr>
            <w:rStyle w:val="Hyperlink"/>
          </w:rPr>
          <w:t>2.2.10.2.5</w:t>
        </w:r>
      </w:hyperlink>
      <w:r>
        <w:t xml:space="preserve">) from the meeting-related object with either the </w:t>
      </w:r>
      <w:r>
        <w:rPr>
          <w:b/>
        </w:rPr>
        <w:t>PidTagExceptionRep</w:t>
      </w:r>
      <w:r>
        <w:rPr>
          <w:b/>
        </w:rPr>
        <w:t>laceTime</w:t>
      </w:r>
      <w:r>
        <w:t xml:space="preserve"> property (section </w:t>
      </w:r>
      <w:hyperlink w:anchor="Section_22956d67d5cb4db2aa49a6f15d24de7a" w:history="1">
        <w:r>
          <w:rPr>
            <w:rStyle w:val="Hyperlink"/>
          </w:rPr>
          <w:t>2.2.10.1.6</w:t>
        </w:r>
      </w:hyperlink>
      <w:r>
        <w:t xml:space="preserve">) on the Exception Attachment object or the </w:t>
      </w:r>
      <w:r>
        <w:rPr>
          <w:b/>
        </w:rPr>
        <w:t>PidLidExceptionReplaceTime</w:t>
      </w:r>
      <w:r>
        <w:t xml:space="preserve"> property on the </w:t>
      </w:r>
      <w:hyperlink w:anchor="gt_e37f1f62-1a3d-4744-84cb-8de32536fcfc">
        <w:r>
          <w:rPr>
            <w:rStyle w:val="HyperlinkGreen"/>
            <w:b/>
          </w:rPr>
          <w:t xml:space="preserve">Exception </w:t>
        </w:r>
        <w:r>
          <w:rPr>
            <w:rStyle w:val="HyperlinkGreen"/>
            <w:b/>
          </w:rPr>
          <w:t>Embedded Message object</w:t>
        </w:r>
      </w:hyperlink>
      <w:r>
        <w:t xml:space="preserve">, as specified in section </w:t>
      </w:r>
      <w:hyperlink w:anchor="Section_c1cdd1792c764d6f8d39bcb30470a338" w:history="1">
        <w:r>
          <w:rPr>
            <w:rStyle w:val="Hyperlink"/>
          </w:rPr>
          <w:t>2.2.10.2</w:t>
        </w:r>
      </w:hyperlink>
      <w:r>
        <w:t xml:space="preserve">. Note that the </w:t>
      </w:r>
      <w:r>
        <w:rPr>
          <w:b/>
        </w:rPr>
        <w:t>PidTagExceptionReplaceTime</w:t>
      </w:r>
      <w:r>
        <w:t xml:space="preserve"> property might not be present on the Exception Attachment object. In the case where the Exceptio</w:t>
      </w:r>
      <w:r>
        <w:t>n Attachment object cannot be found, the client can create a new one.</w:t>
      </w:r>
    </w:p>
    <w:p w:rsidR="00D81C17" w:rsidRDefault="001E1C23">
      <w:pPr>
        <w:pStyle w:val="ListParagraph"/>
        <w:numPr>
          <w:ilvl w:val="0"/>
          <w:numId w:val="295"/>
        </w:numPr>
      </w:pPr>
      <w:r>
        <w:t xml:space="preserve">If the recurring series object was not found, the client looks for a recurring series object for which the </w:t>
      </w:r>
      <w:r>
        <w:rPr>
          <w:b/>
        </w:rPr>
        <w:t>PidLidGlobalObjectId</w:t>
      </w:r>
      <w:r>
        <w:t xml:space="preserve"> property matches the value of the </w:t>
      </w:r>
      <w:r>
        <w:rPr>
          <w:b/>
        </w:rPr>
        <w:t>PidLidGlobalObjectId</w:t>
      </w:r>
      <w:r>
        <w:t xml:space="preserve"> pro</w:t>
      </w:r>
      <w:r>
        <w:t>perty of the meeting-related object. This would be the case, for example, if a user has been invited only to an exception to a recurring series.</w:t>
      </w:r>
    </w:p>
    <w:p w:rsidR="00D81C17" w:rsidRDefault="001E1C23">
      <w:pPr>
        <w:pStyle w:val="Heading4"/>
      </w:pPr>
      <w:bookmarkStart w:id="787" w:name="section_8e26c2eab7214d0bbb8510dc4f1c1257"/>
      <w:bookmarkStart w:id="788" w:name="_Toc174600054"/>
      <w:r>
        <w:t>Out-of-Date Meetings</w:t>
      </w:r>
      <w:bookmarkEnd w:id="787"/>
      <w:bookmarkEnd w:id="788"/>
      <w:r>
        <w:fldChar w:fldCharType="begin"/>
      </w:r>
      <w:r>
        <w:instrText xml:space="preserve"> XE "Client - message processing:out-of-date meetings" </w:instrText>
      </w:r>
      <w:r>
        <w:fldChar w:fldCharType="end"/>
      </w:r>
      <w:r>
        <w:fldChar w:fldCharType="begin"/>
      </w:r>
      <w:r>
        <w:instrText xml:space="preserve"> XE "Client - sequencing rules:out</w:instrText>
      </w:r>
      <w:r>
        <w:instrText xml:space="preserve">-of-date meetings " </w:instrText>
      </w:r>
      <w:r>
        <w:fldChar w:fldCharType="end"/>
      </w:r>
      <w:r>
        <w:fldChar w:fldCharType="begin"/>
      </w:r>
      <w:r>
        <w:instrText xml:space="preserve"> XE "Sequencing rules - client:out-of-date meetings" </w:instrText>
      </w:r>
      <w:r>
        <w:fldChar w:fldCharType="end"/>
      </w:r>
      <w:r>
        <w:fldChar w:fldCharType="begin"/>
      </w:r>
      <w:r>
        <w:instrText xml:space="preserve"> XE "Message processing - client:out-of-date meetings" </w:instrText>
      </w:r>
      <w:r>
        <w:fldChar w:fldCharType="end"/>
      </w:r>
    </w:p>
    <w:p w:rsidR="00D81C17" w:rsidRDefault="001E1C23">
      <w:r>
        <w:t xml:space="preserve">A </w:t>
      </w:r>
      <w:hyperlink w:anchor="gt_71eb2c2a-17e4-41aa-8422-5fde692ec9a6">
        <w:r>
          <w:rPr>
            <w:rStyle w:val="HyperlinkGreen"/>
            <w:b/>
          </w:rPr>
          <w:t>Meeting Request object</w:t>
        </w:r>
      </w:hyperlink>
      <w:r>
        <w:t xml:space="preserve"> or </w:t>
      </w:r>
      <w:hyperlink w:anchor="gt_884e0f5a-9979-4dac-b416-7aba9c7d9323">
        <w:r>
          <w:rPr>
            <w:rStyle w:val="HyperlinkGreen"/>
            <w:b/>
          </w:rPr>
          <w:t>Meeting Update object</w:t>
        </w:r>
      </w:hyperlink>
      <w:r>
        <w:t xml:space="preserve"> becomes out-of-date when a more recent version is received and processed. A </w:t>
      </w:r>
      <w:hyperlink w:anchor="gt_3ee9d9ef-0afe-4c8d-b4b1-c230b8995773">
        <w:r>
          <w:rPr>
            <w:rStyle w:val="HyperlinkGreen"/>
            <w:b/>
          </w:rPr>
          <w:t>Meeting Response object</w:t>
        </w:r>
      </w:hyperlink>
      <w:r>
        <w:t xml:space="preserve"> is out-of-da</w:t>
      </w:r>
      <w:r>
        <w:t>te when the attendee responds to an older Meeting Request object or Meeting Update object, instead of the most current Meeting Update object.</w:t>
      </w:r>
    </w:p>
    <w:p w:rsidR="00D81C17" w:rsidRDefault="001E1C23">
      <w:r>
        <w:t xml:space="preserve">This section specifies how the client can determine whether the Meeting Request object or Meeting Response object </w:t>
      </w:r>
      <w:r>
        <w:t xml:space="preserve">is out-of-date. If one of the following </w:t>
      </w:r>
      <w:hyperlink w:anchor="gt_9a1c3bd3-d971-482a-adfe-6f41e427b95f">
        <w:r>
          <w:rPr>
            <w:rStyle w:val="HyperlinkGreen"/>
            <w:b/>
          </w:rPr>
          <w:t>conditions</w:t>
        </w:r>
      </w:hyperlink>
      <w:r>
        <w:t xml:space="preserve"> is true, the Meeting Request object or Meeting Response object is considered to be out-of-date:</w:t>
      </w:r>
    </w:p>
    <w:p w:rsidR="00D81C17" w:rsidRDefault="001E1C23">
      <w:pPr>
        <w:pStyle w:val="ListParagraph"/>
        <w:numPr>
          <w:ilvl w:val="0"/>
          <w:numId w:val="296"/>
        </w:numPr>
      </w:pPr>
      <w:r>
        <w:t xml:space="preserve">The value of the </w:t>
      </w:r>
      <w:r>
        <w:rPr>
          <w:b/>
        </w:rPr>
        <w:t>PidLidMeetingType</w:t>
      </w:r>
      <w:r>
        <w:t xml:space="preserve"> property (se</w:t>
      </w:r>
      <w:r>
        <w:t xml:space="preserve">ction </w:t>
      </w:r>
      <w:hyperlink w:anchor="Section_6b1484e489de4cac824b73dbe589e8e7" w:history="1">
        <w:r>
          <w:rPr>
            <w:rStyle w:val="Hyperlink"/>
          </w:rPr>
          <w:t>2.2.6.5</w:t>
        </w:r>
      </w:hyperlink>
      <w:r>
        <w:t>) on the Meeting Request object is set to mtgOutofDate.</w:t>
      </w:r>
    </w:p>
    <w:p w:rsidR="00D81C17" w:rsidRDefault="001E1C23">
      <w:pPr>
        <w:pStyle w:val="ListParagraph"/>
        <w:numPr>
          <w:ilvl w:val="0"/>
          <w:numId w:val="297"/>
        </w:numPr>
      </w:pPr>
      <w:r>
        <w:t xml:space="preserve">The </w:t>
      </w:r>
      <w:hyperlink w:anchor="gt_9c2d7dfc-4958-48b1-bbab-f23e97e71ff3">
        <w:r>
          <w:rPr>
            <w:rStyle w:val="HyperlinkGreen"/>
            <w:b/>
          </w:rPr>
          <w:t>sequence number</w:t>
        </w:r>
      </w:hyperlink>
      <w:r>
        <w:t xml:space="preserve"> of the </w:t>
      </w:r>
      <w:hyperlink w:anchor="gt_b257a117-f327-4263-bac9-91309d447c1c">
        <w:r>
          <w:rPr>
            <w:rStyle w:val="HyperlinkGreen"/>
            <w:b/>
          </w:rPr>
          <w:t>Meeting object</w:t>
        </w:r>
      </w:hyperlink>
      <w:r>
        <w:t xml:space="preserve"> is greater than that of the Meeting Request object or Meeting Response object.</w:t>
      </w:r>
    </w:p>
    <w:p w:rsidR="00D81C17" w:rsidRDefault="001E1C23">
      <w:pPr>
        <w:pStyle w:val="ListParagraph"/>
        <w:numPr>
          <w:ilvl w:val="0"/>
          <w:numId w:val="298"/>
        </w:numPr>
      </w:pPr>
      <w:r>
        <w:t>The sequence number of the Meeting object is the same as that of the Meeting Request object or Meeting Response object, but the value of t</w:t>
      </w:r>
      <w:r>
        <w:t xml:space="preserve">he </w:t>
      </w:r>
      <w:r>
        <w:rPr>
          <w:b/>
        </w:rPr>
        <w:t>PidLidOwnerCriticalChange</w:t>
      </w:r>
      <w:r>
        <w:t xml:space="preserve"> property (section </w:t>
      </w:r>
      <w:hyperlink w:anchor="Section_7649c3acb06748b296907644fa742d45" w:history="1">
        <w:r>
          <w:rPr>
            <w:rStyle w:val="Hyperlink"/>
          </w:rPr>
          <w:t>2.2.1.34</w:t>
        </w:r>
      </w:hyperlink>
      <w:r>
        <w:t xml:space="preserve">) on the Meeting Request object or Meeting Response object is earlier than the request time of the Meeting object, where the request time is </w:t>
      </w:r>
      <w:r>
        <w:t>determined as shown in the following table.</w:t>
      </w:r>
    </w:p>
    <w:tbl>
      <w:tblPr>
        <w:tblStyle w:val="Table-ShadedHeader"/>
        <w:tblW w:w="0" w:type="auto"/>
        <w:tblLook w:val="04A0" w:firstRow="1" w:lastRow="0" w:firstColumn="1" w:lastColumn="0" w:noHBand="0" w:noVBand="1"/>
      </w:tblPr>
      <w:tblGrid>
        <w:gridCol w:w="1070"/>
        <w:gridCol w:w="4759"/>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Recipient</w:t>
            </w:r>
          </w:p>
        </w:tc>
        <w:tc>
          <w:tcPr>
            <w:tcW w:w="0" w:type="auto"/>
            <w:shd w:val="clear" w:color="auto" w:fill="E0E0E0"/>
          </w:tcPr>
          <w:p w:rsidR="00D81C17" w:rsidRDefault="001E1C23">
            <w:pPr>
              <w:pStyle w:val="TableHeaderText"/>
            </w:pPr>
            <w:r>
              <w:t>Property that specifies request time</w:t>
            </w:r>
          </w:p>
        </w:tc>
      </w:tr>
      <w:tr w:rsidR="00D81C17" w:rsidTr="00D81C17">
        <w:tc>
          <w:tcPr>
            <w:tcW w:w="0" w:type="auto"/>
            <w:shd w:val="clear" w:color="auto" w:fill="auto"/>
          </w:tcPr>
          <w:p w:rsidR="00D81C17" w:rsidRDefault="001E1C23">
            <w:pPr>
              <w:pStyle w:val="TableBodyText"/>
            </w:pPr>
            <w:r>
              <w:t>Organizer</w:t>
            </w:r>
          </w:p>
        </w:tc>
        <w:tc>
          <w:tcPr>
            <w:tcW w:w="0" w:type="auto"/>
            <w:shd w:val="clear" w:color="auto" w:fill="auto"/>
          </w:tcPr>
          <w:p w:rsidR="00D81C17" w:rsidRDefault="001E1C23">
            <w:pPr>
              <w:pStyle w:val="TableBodyText"/>
            </w:pPr>
            <w:r>
              <w:rPr>
                <w:b/>
              </w:rPr>
              <w:t>PidLidAppointmentSequenceTime</w:t>
            </w:r>
            <w:r>
              <w:t xml:space="preserve"> (section </w:t>
            </w:r>
            <w:hyperlink w:anchor="Section_7cb30ae9b5614aae9f162c022056825f" w:history="1">
              <w:r>
                <w:rPr>
                  <w:rStyle w:val="Hyperlink"/>
                </w:rPr>
                <w:t>2.2.4.1</w:t>
              </w:r>
            </w:hyperlink>
            <w:r>
              <w:t>)*</w:t>
            </w:r>
          </w:p>
        </w:tc>
      </w:tr>
      <w:tr w:rsidR="00D81C17" w:rsidTr="00D81C17">
        <w:tc>
          <w:tcPr>
            <w:tcW w:w="0" w:type="auto"/>
            <w:shd w:val="clear" w:color="auto" w:fill="auto"/>
          </w:tcPr>
          <w:p w:rsidR="00D81C17" w:rsidRDefault="001E1C23">
            <w:pPr>
              <w:pStyle w:val="TableBodyText"/>
            </w:pPr>
            <w:r>
              <w:t>Attendees</w:t>
            </w:r>
          </w:p>
        </w:tc>
        <w:tc>
          <w:tcPr>
            <w:tcW w:w="0" w:type="auto"/>
            <w:shd w:val="clear" w:color="auto" w:fill="auto"/>
          </w:tcPr>
          <w:p w:rsidR="00D81C17" w:rsidRDefault="001E1C23">
            <w:pPr>
              <w:pStyle w:val="TableBodyText"/>
            </w:pPr>
            <w:r>
              <w:rPr>
                <w:b/>
              </w:rPr>
              <w:t>PidLidOwnerCriticalChange</w:t>
            </w:r>
          </w:p>
        </w:tc>
      </w:tr>
    </w:tbl>
    <w:p w:rsidR="00D81C17" w:rsidRDefault="001E1C23">
      <w:r>
        <w:t xml:space="preserve">*If </w:t>
      </w:r>
      <w:r>
        <w:rPr>
          <w:b/>
        </w:rPr>
        <w:t>PidLidAppointmentSequenceTime</w:t>
      </w:r>
      <w:r>
        <w:t xml:space="preserve"> (section 2.2.4.1) does not exist on the </w:t>
      </w:r>
      <w:hyperlink w:anchor="gt_34c00c47-5322-4cef-ae7e-bf04643b21bb">
        <w:r>
          <w:rPr>
            <w:rStyle w:val="HyperlinkGreen"/>
            <w:b/>
          </w:rPr>
          <w:t>Organizer's</w:t>
        </w:r>
      </w:hyperlink>
      <w:r>
        <w:t xml:space="preserve"> item, the request time is the value of the associated object's </w:t>
      </w:r>
      <w:r>
        <w:rPr>
          <w:b/>
        </w:rPr>
        <w:t>PidLidOwnerCriticalChange</w:t>
      </w:r>
      <w:r>
        <w:t xml:space="preserve"> property.</w:t>
      </w:r>
    </w:p>
    <w:p w:rsidR="00D81C17" w:rsidRDefault="001E1C23">
      <w:r>
        <w:t xml:space="preserve">The value of </w:t>
      </w:r>
      <w:r>
        <w:t xml:space="preserve">the </w:t>
      </w:r>
      <w:r>
        <w:rPr>
          <w:b/>
        </w:rPr>
        <w:t>PidLidAttendeeCriticalChange</w:t>
      </w:r>
      <w:r>
        <w:t xml:space="preserve"> property (section </w:t>
      </w:r>
      <w:hyperlink w:anchor="Section_f021eded767c4b5ab706e191791970cb" w:history="1">
        <w:r>
          <w:rPr>
            <w:rStyle w:val="Hyperlink"/>
          </w:rPr>
          <w:t>2.2.5.2</w:t>
        </w:r>
      </w:hyperlink>
      <w:r>
        <w:t xml:space="preserve">) on the Meeting Response object is less than the value of the </w:t>
      </w:r>
      <w:r>
        <w:rPr>
          <w:b/>
        </w:rPr>
        <w:t>PidTagRecipientTrackStatusTime</w:t>
      </w:r>
      <w:r>
        <w:t xml:space="preserve"> property (section </w:t>
      </w:r>
      <w:hyperlink w:anchor="Section_c6a39821763f48bb839039a92c4c4866" w:history="1">
        <w:r>
          <w:rPr>
            <w:rStyle w:val="Hyperlink"/>
          </w:rPr>
          <w:t>2.2.4.10.3</w:t>
        </w:r>
      </w:hyperlink>
      <w:r>
        <w:t xml:space="preserve">) on the </w:t>
      </w:r>
      <w:r>
        <w:rPr>
          <w:b/>
        </w:rPr>
        <w:t>RecipientRow</w:t>
      </w:r>
      <w:r>
        <w:t xml:space="preserve"> structure (</w:t>
      </w:r>
      <w:hyperlink r:id="rId439" w:anchor="Section_1afa0cd9b1a04520b623bf15030af5d8">
        <w:r>
          <w:rPr>
            <w:rStyle w:val="Hyperlink"/>
          </w:rPr>
          <w:t>[MS-OXCDATA]</w:t>
        </w:r>
      </w:hyperlink>
      <w:r>
        <w:t xml:space="preserve"> section 2.8.3) of the organizer's Meeting object that represents the attendee.</w:t>
      </w:r>
    </w:p>
    <w:p w:rsidR="00D81C17" w:rsidRDefault="001E1C23">
      <w:pPr>
        <w:pStyle w:val="Heading4"/>
      </w:pPr>
      <w:bookmarkStart w:id="789" w:name="section_9b61facfa65b4ca89f7ce115747892e5"/>
      <w:bookmarkStart w:id="790" w:name="_Toc174600055"/>
      <w:r>
        <w:lastRenderedPageBreak/>
        <w:t>Newer Meetings</w:t>
      </w:r>
      <w:bookmarkEnd w:id="789"/>
      <w:bookmarkEnd w:id="790"/>
      <w:r>
        <w:fldChar w:fldCharType="begin"/>
      </w:r>
      <w:r>
        <w:instrText xml:space="preserve"> XE "Client - message processing:newer meetings" </w:instrText>
      </w:r>
      <w:r>
        <w:fldChar w:fldCharType="end"/>
      </w:r>
      <w:r>
        <w:fldChar w:fldCharType="begin"/>
      </w:r>
      <w:r>
        <w:instrText xml:space="preserve"> XE "Client - sequencing rules:newer meetings " </w:instrText>
      </w:r>
      <w:r>
        <w:fldChar w:fldCharType="end"/>
      </w:r>
      <w:r>
        <w:fldChar w:fldCharType="begin"/>
      </w:r>
      <w:r>
        <w:instrText xml:space="preserve"> XE "Sequencing rules - client:newer meetings" </w:instrText>
      </w:r>
      <w:r>
        <w:fldChar w:fldCharType="end"/>
      </w:r>
      <w:r>
        <w:fldChar w:fldCharType="begin"/>
      </w:r>
      <w:r>
        <w:instrText xml:space="preserve"> XE "Message processing - client:newer meetings" </w:instrText>
      </w:r>
      <w:r>
        <w:fldChar w:fldCharType="end"/>
      </w:r>
    </w:p>
    <w:p w:rsidR="00D81C17" w:rsidRDefault="001E1C23">
      <w:r>
        <w:t xml:space="preserve">A </w:t>
      </w:r>
      <w:hyperlink w:anchor="gt_71eb2c2a-17e4-41aa-8422-5fde692ec9a6">
        <w:r>
          <w:rPr>
            <w:rStyle w:val="HyperlinkGreen"/>
            <w:b/>
          </w:rPr>
          <w:t>Meeting Request object</w:t>
        </w:r>
      </w:hyperlink>
      <w:r>
        <w:t xml:space="preserve"> or </w:t>
      </w:r>
      <w:hyperlink w:anchor="gt_1f3876e6-a5ed-4a3a-8e60-7ae80e6daf6b">
        <w:r>
          <w:rPr>
            <w:rStyle w:val="HyperlinkGreen"/>
            <w:b/>
          </w:rPr>
          <w:t>Meeting Cancellation object</w:t>
        </w:r>
      </w:hyperlink>
      <w:r>
        <w:t xml:space="preserve"> is considered to be from a newer version of the </w:t>
      </w:r>
      <w:hyperlink w:anchor="gt_34c00c47-5322-4cef-ae7e-bf04643b21bb">
        <w:r>
          <w:rPr>
            <w:rStyle w:val="HyperlinkGreen"/>
            <w:b/>
          </w:rPr>
          <w:t>organi</w:t>
        </w:r>
        <w:r>
          <w:rPr>
            <w:rStyle w:val="HyperlinkGreen"/>
            <w:b/>
          </w:rPr>
          <w:t>zer's</w:t>
        </w:r>
      </w:hyperlink>
      <w:r>
        <w:t xml:space="preserve"> </w:t>
      </w:r>
      <w:hyperlink w:anchor="gt_b257a117-f327-4263-bac9-91309d447c1c">
        <w:r>
          <w:rPr>
            <w:rStyle w:val="HyperlinkGreen"/>
            <w:b/>
          </w:rPr>
          <w:t>Meeting object</w:t>
        </w:r>
      </w:hyperlink>
      <w:r>
        <w:t xml:space="preserve"> than the Meeting object on the attendee's </w:t>
      </w:r>
      <w:hyperlink w:anchor="gt_7204b2ed-dcef-4434-be15-6451f92d03fb">
        <w:r>
          <w:rPr>
            <w:rStyle w:val="HyperlinkGreen"/>
            <w:b/>
          </w:rPr>
          <w:t>calendar</w:t>
        </w:r>
      </w:hyperlink>
      <w:r>
        <w:t xml:space="preserve"> if one of the following </w:t>
      </w:r>
      <w:hyperlink w:anchor="gt_9a1c3bd3-d971-482a-adfe-6f41e427b95f">
        <w:r>
          <w:rPr>
            <w:rStyle w:val="HyperlinkGreen"/>
            <w:b/>
          </w:rPr>
          <w:t>conditions</w:t>
        </w:r>
      </w:hyperlink>
      <w:r>
        <w:t xml:space="preserve"> is true:</w:t>
      </w:r>
    </w:p>
    <w:p w:rsidR="00D81C17" w:rsidRDefault="001E1C23">
      <w:pPr>
        <w:pStyle w:val="ListParagraph"/>
        <w:numPr>
          <w:ilvl w:val="0"/>
          <w:numId w:val="299"/>
        </w:numPr>
      </w:pPr>
      <w:r>
        <w:t xml:space="preserve">The </w:t>
      </w:r>
      <w:hyperlink w:anchor="gt_9c2d7dfc-4958-48b1-bbab-f23e97e71ff3">
        <w:r>
          <w:rPr>
            <w:rStyle w:val="HyperlinkGreen"/>
            <w:b/>
          </w:rPr>
          <w:t>sequence number</w:t>
        </w:r>
      </w:hyperlink>
      <w:r>
        <w:t xml:space="preserve"> on the Meeting Request object or Meeting Cancellation object is greater than the sequence number on the Meeting object.</w:t>
      </w:r>
    </w:p>
    <w:p w:rsidR="00D81C17" w:rsidRDefault="001E1C23">
      <w:pPr>
        <w:pStyle w:val="ListParagraph"/>
        <w:numPr>
          <w:ilvl w:val="0"/>
          <w:numId w:val="300"/>
        </w:numPr>
      </w:pPr>
      <w:r>
        <w:t>The sequ</w:t>
      </w:r>
      <w:r>
        <w:t xml:space="preserve">ence number on the Meeting Request object or Meeting Cancellation object equals the sequence number on the Meeting object, but the value of the </w:t>
      </w:r>
      <w:r>
        <w:rPr>
          <w:b/>
        </w:rPr>
        <w:t>PidLidOwnerCriticalChange</w:t>
      </w:r>
      <w:r>
        <w:t xml:space="preserve"> property (section </w:t>
      </w:r>
      <w:hyperlink w:anchor="Section_7649c3acb06748b296907644fa742d45" w:history="1">
        <w:r>
          <w:rPr>
            <w:rStyle w:val="Hyperlink"/>
          </w:rPr>
          <w:t>2.2.1.34</w:t>
        </w:r>
      </w:hyperlink>
      <w:r>
        <w:t>) on the Meeting Request object or Meeting Cancellation object is greater than that of the Meeting object.</w:t>
      </w:r>
    </w:p>
    <w:p w:rsidR="00D81C17" w:rsidRDefault="001E1C23">
      <w:pPr>
        <w:pStyle w:val="Heading4"/>
      </w:pPr>
      <w:bookmarkStart w:id="791" w:name="section_64f1eb113d8c4e45adc12ed8fa3f51bd"/>
      <w:bookmarkStart w:id="792" w:name="_Toc174600056"/>
      <w:r>
        <w:t>Incrementing the Sequence Number</w:t>
      </w:r>
      <w:bookmarkEnd w:id="791"/>
      <w:bookmarkEnd w:id="792"/>
      <w:r>
        <w:fldChar w:fldCharType="begin"/>
      </w:r>
      <w:r>
        <w:instrText xml:space="preserve"> XE "Client - message processing:incrementing the sequence number" </w:instrText>
      </w:r>
      <w:r>
        <w:fldChar w:fldCharType="end"/>
      </w:r>
      <w:r>
        <w:fldChar w:fldCharType="begin"/>
      </w:r>
      <w:r>
        <w:instrText xml:space="preserve"> XE "Client - sequencing rules:incrementing the </w:instrText>
      </w:r>
      <w:r>
        <w:instrText xml:space="preserve">sequence number" </w:instrText>
      </w:r>
      <w:r>
        <w:fldChar w:fldCharType="end"/>
      </w:r>
      <w:r>
        <w:fldChar w:fldCharType="begin"/>
      </w:r>
      <w:r>
        <w:instrText xml:space="preserve"> XE "Sequencing rules - client:incrementing the sequence number" </w:instrText>
      </w:r>
      <w:r>
        <w:fldChar w:fldCharType="end"/>
      </w:r>
      <w:r>
        <w:fldChar w:fldCharType="begin"/>
      </w:r>
      <w:r>
        <w:instrText xml:space="preserve"> XE "Message processing - client:incrementing the sequence number" </w:instrText>
      </w:r>
      <w:r>
        <w:fldChar w:fldCharType="end"/>
      </w:r>
    </w:p>
    <w:p w:rsidR="00D81C17" w:rsidRDefault="001E1C23">
      <w:r>
        <w:t xml:space="preserve">When sending a </w:t>
      </w:r>
      <w:hyperlink w:anchor="gt_884e0f5a-9979-4dac-b416-7aba9c7d9323">
        <w:r>
          <w:rPr>
            <w:rStyle w:val="HyperlinkGreen"/>
            <w:b/>
          </w:rPr>
          <w:t>Meeting Update object</w:t>
        </w:r>
      </w:hyperlink>
      <w:r>
        <w:t xml:space="preserve"> o</w:t>
      </w:r>
      <w:r>
        <w:t xml:space="preserve">r </w:t>
      </w:r>
      <w:hyperlink w:anchor="gt_1f3876e6-a5ed-4a3a-8e60-7ae80e6daf6b">
        <w:r>
          <w:rPr>
            <w:rStyle w:val="HyperlinkGreen"/>
            <w:b/>
          </w:rPr>
          <w:t>Meeting Cancellation object</w:t>
        </w:r>
      </w:hyperlink>
      <w:r>
        <w:t xml:space="preserve">, the client increments the </w:t>
      </w:r>
      <w:hyperlink w:anchor="gt_9c2d7dfc-4958-48b1-bbab-f23e97e71ff3">
        <w:r>
          <w:rPr>
            <w:rStyle w:val="HyperlinkGreen"/>
            <w:b/>
          </w:rPr>
          <w:t>sequence number</w:t>
        </w:r>
      </w:hyperlink>
      <w:r>
        <w:t xml:space="preserve"> except when sending a Meeting Cancellation object for a del</w:t>
      </w:r>
      <w:r>
        <w:t xml:space="preserve">eted exception after sending a Meeting Update object for a </w:t>
      </w:r>
      <w:hyperlink w:anchor="gt_2325d666-e02f-49e4-afa5-3e896d672efe">
        <w:r>
          <w:rPr>
            <w:rStyle w:val="HyperlinkGreen"/>
            <w:b/>
          </w:rPr>
          <w:t>recurring series</w:t>
        </w:r>
      </w:hyperlink>
      <w:r>
        <w:t xml:space="preserve"> (see section </w:t>
      </w:r>
      <w:hyperlink w:anchor="Section_cc0b156a96764dd39a965fb2dbc50f77" w:history="1">
        <w:r>
          <w:rPr>
            <w:rStyle w:val="Hyperlink"/>
          </w:rPr>
          <w:t>3.1.4.7.5</w:t>
        </w:r>
      </w:hyperlink>
      <w:r>
        <w:t>).</w:t>
      </w:r>
      <w:bookmarkStart w:id="793" w:name="z268"/>
      <w:bookmarkStart w:id="794" w:name="Appendix_A_Target_90"/>
      <w:bookmarkEnd w:id="793"/>
      <w:r>
        <w:rPr>
          <w:rStyle w:val="Hyperlink"/>
        </w:rPr>
        <w:fldChar w:fldCharType="begin"/>
      </w:r>
      <w:r>
        <w:rPr>
          <w:rStyle w:val="Hyperlink"/>
        </w:rPr>
        <w:instrText xml:space="preserve"> HYPERLINK \l "Appendix_A_90" \o "Product behavior note 90" \h </w:instrText>
      </w:r>
      <w:r>
        <w:rPr>
          <w:rStyle w:val="Hyperlink"/>
        </w:rPr>
      </w:r>
      <w:r>
        <w:rPr>
          <w:rStyle w:val="Hyperlink"/>
        </w:rPr>
        <w:fldChar w:fldCharType="separate"/>
      </w:r>
      <w:r>
        <w:rPr>
          <w:rStyle w:val="Hyperlink"/>
        </w:rPr>
        <w:t>&lt;90&gt;</w:t>
      </w:r>
      <w:r>
        <w:rPr>
          <w:rStyle w:val="Hyperlink"/>
        </w:rPr>
        <w:fldChar w:fldCharType="end"/>
      </w:r>
      <w:bookmarkEnd w:id="794"/>
    </w:p>
    <w:p w:rsidR="00D81C17" w:rsidRDefault="001E1C23">
      <w:r>
        <w:t xml:space="preserve">If not incrementing the sequence number, the client sets the value of the </w:t>
      </w:r>
      <w:r>
        <w:rPr>
          <w:b/>
        </w:rPr>
        <w:t>PidLidAppointmentSequence</w:t>
      </w:r>
      <w:r>
        <w:t xml:space="preserve"> property (section </w:t>
      </w:r>
      <w:hyperlink w:anchor="Section_973e75671caf4c22bffc218a350c668d" w:history="1">
        <w:r>
          <w:rPr>
            <w:rStyle w:val="Hyperlink"/>
          </w:rPr>
          <w:t>2.2.1.1</w:t>
        </w:r>
      </w:hyperlink>
      <w:r>
        <w:t xml:space="preserve">) </w:t>
      </w:r>
      <w:r>
        <w:t xml:space="preserve">on the Meeting Update object or Meeting Cancellation object equal to the value of the </w:t>
      </w:r>
      <w:r>
        <w:rPr>
          <w:b/>
        </w:rPr>
        <w:t>PidLidAppointmentLastSequence</w:t>
      </w:r>
      <w:r>
        <w:t xml:space="preserve"> property (section </w:t>
      </w:r>
      <w:hyperlink w:anchor="Section_6009ad0da47d488bbbd316d60f2fee90" w:history="1">
        <w:r>
          <w:rPr>
            <w:rStyle w:val="Hyperlink"/>
          </w:rPr>
          <w:t>2.2.4.2</w:t>
        </w:r>
      </w:hyperlink>
      <w:r>
        <w:t xml:space="preserve">) of the </w:t>
      </w:r>
      <w:hyperlink w:anchor="gt_b257a117-f327-4263-bac9-91309d447c1c">
        <w:r>
          <w:rPr>
            <w:rStyle w:val="HyperlinkGreen"/>
            <w:b/>
          </w:rPr>
          <w:t>Meeting object</w:t>
        </w:r>
      </w:hyperlink>
      <w:r>
        <w:t>.</w:t>
      </w:r>
    </w:p>
    <w:p w:rsidR="00D81C17" w:rsidRDefault="001E1C23">
      <w:r>
        <w:t xml:space="preserve">When incrementing the sequence number, the client sets the sequence number of the Meeting Update object or Meeting Cancellation object to a value greater than the sequence number that was set on any previous </w:t>
      </w:r>
      <w:hyperlink w:anchor="gt_71eb2c2a-17e4-41aa-8422-5fde692ec9a6">
        <w:r>
          <w:rPr>
            <w:rStyle w:val="HyperlinkGreen"/>
            <w:b/>
          </w:rPr>
          <w:t>Meeting Request object</w:t>
        </w:r>
      </w:hyperlink>
      <w:r>
        <w:t xml:space="preserve">, Meeting Cancellation object, or Meeting Update object. The client selects the greater of </w:t>
      </w:r>
      <w:r>
        <w:rPr>
          <w:b/>
        </w:rPr>
        <w:t>PidLidAppointmentLastSequence</w:t>
      </w:r>
      <w:r>
        <w:t xml:space="preserve"> and </w:t>
      </w:r>
      <w:r>
        <w:rPr>
          <w:b/>
        </w:rPr>
        <w:t>PidLidAppointmentSequence</w:t>
      </w:r>
      <w:r>
        <w:t xml:space="preserve"> properties from the Meeting object, a</w:t>
      </w:r>
      <w:r>
        <w:t xml:space="preserve">nd increments that value by 1, which results in the new sequence number. The client sets the new sequence number as the value of both the </w:t>
      </w:r>
      <w:r>
        <w:rPr>
          <w:b/>
        </w:rPr>
        <w:t>PidLidAppointmentLastSequence</w:t>
      </w:r>
      <w:r>
        <w:t xml:space="preserve"> property on the Meeting object and the </w:t>
      </w:r>
      <w:r>
        <w:rPr>
          <w:b/>
        </w:rPr>
        <w:t>PidLidAppointmentSequence</w:t>
      </w:r>
      <w:r>
        <w:t xml:space="preserve"> property on the Meeting</w:t>
      </w:r>
      <w:r>
        <w:t xml:space="preserve"> Request object or the Meeting Cancellation object.</w:t>
      </w:r>
    </w:p>
    <w:p w:rsidR="00D81C17" w:rsidRDefault="001E1C23">
      <w:r>
        <w:t xml:space="preserve">If the Meeting Update object or Meeting Cancellation object is being sent to all attendees of the </w:t>
      </w:r>
      <w:hyperlink w:anchor="gt_cbc56efc-e4f7-4b31-9e5f-9c44e3924d94">
        <w:r>
          <w:rPr>
            <w:rStyle w:val="HyperlinkGreen"/>
            <w:b/>
          </w:rPr>
          <w:t>meeting</w:t>
        </w:r>
      </w:hyperlink>
      <w:r>
        <w:t>, the client MUST set the new sequenc</w:t>
      </w:r>
      <w:r>
        <w:t xml:space="preserve">e number as the value of the </w:t>
      </w:r>
      <w:r>
        <w:rPr>
          <w:b/>
        </w:rPr>
        <w:t>PidLidAppointmentSequence</w:t>
      </w:r>
      <w:r>
        <w:t xml:space="preserve"> property of the Meeting object and MUST set the </w:t>
      </w:r>
      <w:r>
        <w:rPr>
          <w:b/>
        </w:rPr>
        <w:t>PidLidAppointmentSequenceTime</w:t>
      </w:r>
      <w:r>
        <w:t xml:space="preserve"> property (section </w:t>
      </w:r>
      <w:hyperlink w:anchor="Section_7cb30ae9b5614aae9f162c022056825f" w:history="1">
        <w:r>
          <w:rPr>
            <w:rStyle w:val="Hyperlink"/>
          </w:rPr>
          <w:t>2.2.4.1</w:t>
        </w:r>
      </w:hyperlink>
      <w:r>
        <w:t xml:space="preserve">) as the value of the </w:t>
      </w:r>
      <w:r>
        <w:rPr>
          <w:b/>
        </w:rPr>
        <w:t>PidLidOwnerCriti</w:t>
      </w:r>
      <w:r>
        <w:rPr>
          <w:b/>
        </w:rPr>
        <w:t>calChange</w:t>
      </w:r>
      <w:r>
        <w:t xml:space="preserve"> property (section </w:t>
      </w:r>
      <w:hyperlink w:anchor="Section_7649c3acb06748b296907644fa742d45" w:history="1">
        <w:r>
          <w:rPr>
            <w:rStyle w:val="Hyperlink"/>
          </w:rPr>
          <w:t>2.2.1.34</w:t>
        </w:r>
      </w:hyperlink>
      <w:r>
        <w:t>).</w:t>
      </w:r>
    </w:p>
    <w:p w:rsidR="00D81C17" w:rsidRDefault="001E1C23">
      <w:r>
        <w:t>If the Meeting Update object or Meeting Cancellation object is not being sent to all attendees of the meeting, the client SHOULD NOT</w:t>
      </w:r>
      <w:bookmarkStart w:id="795" w:name="z270"/>
      <w:bookmarkEnd w:id="795"/>
      <w:r>
        <w:t xml:space="preserve"> modify the </w:t>
      </w:r>
      <w:r>
        <w:rPr>
          <w:b/>
        </w:rPr>
        <w:t>PidLidAppoint</w:t>
      </w:r>
      <w:r>
        <w:rPr>
          <w:b/>
        </w:rPr>
        <w:t>mentSequence</w:t>
      </w:r>
      <w:r>
        <w:t xml:space="preserve"> property of the Meeting object but SHOULD</w:t>
      </w:r>
      <w:bookmarkStart w:id="796" w:name="z272"/>
      <w:bookmarkEnd w:id="796"/>
      <w:r>
        <w:t xml:space="preserve"> verify that the </w:t>
      </w:r>
      <w:r>
        <w:rPr>
          <w:b/>
        </w:rPr>
        <w:t>PidLidAppointmentSequenceTime</w:t>
      </w:r>
      <w:r>
        <w:t xml:space="preserve"> property exists on the Meeting object. In the case that the </w:t>
      </w:r>
      <w:r>
        <w:rPr>
          <w:b/>
        </w:rPr>
        <w:t>PidLidAppointmentSequenceTime</w:t>
      </w:r>
      <w:r>
        <w:t xml:space="preserve"> property does not exist on the Meeting object, the client sets it</w:t>
      </w:r>
      <w:r>
        <w:t xml:space="preserve"> to the original value of the </w:t>
      </w:r>
      <w:r>
        <w:rPr>
          <w:b/>
        </w:rPr>
        <w:t>PidLidOwnerCriticalChange</w:t>
      </w:r>
      <w:r>
        <w:t xml:space="preserve"> property from the Meeting object (the value before the Meeting Update object or Meeting Cancellation object was created).</w:t>
      </w:r>
    </w:p>
    <w:p w:rsidR="00D81C17" w:rsidRDefault="001E1C23">
      <w:pPr>
        <w:pStyle w:val="Heading4"/>
      </w:pPr>
      <w:bookmarkStart w:id="797" w:name="section_bbd337ad29b74a7d9f98dbd6e7646ea9"/>
      <w:bookmarkStart w:id="798" w:name="_Toc174600057"/>
      <w:r>
        <w:t>Time Display Adjustments</w:t>
      </w:r>
      <w:bookmarkEnd w:id="797"/>
      <w:bookmarkEnd w:id="798"/>
      <w:r>
        <w:fldChar w:fldCharType="begin"/>
      </w:r>
      <w:r>
        <w:instrText xml:space="preserve"> XE "Client - message processing:time display adjustme</w:instrText>
      </w:r>
      <w:r>
        <w:instrText xml:space="preserve">nts" </w:instrText>
      </w:r>
      <w:r>
        <w:fldChar w:fldCharType="end"/>
      </w:r>
      <w:r>
        <w:fldChar w:fldCharType="begin"/>
      </w:r>
      <w:r>
        <w:instrText xml:space="preserve"> XE "Client - sequencing rules:time display adjustments" </w:instrText>
      </w:r>
      <w:r>
        <w:fldChar w:fldCharType="end"/>
      </w:r>
      <w:r>
        <w:fldChar w:fldCharType="begin"/>
      </w:r>
      <w:r>
        <w:instrText xml:space="preserve"> XE "Sequencing rules - client:time display adjustments" </w:instrText>
      </w:r>
      <w:r>
        <w:fldChar w:fldCharType="end"/>
      </w:r>
      <w:r>
        <w:fldChar w:fldCharType="begin"/>
      </w:r>
      <w:r>
        <w:instrText xml:space="preserve"> XE "Message processing - client:time display adjustments" </w:instrText>
      </w:r>
      <w:r>
        <w:fldChar w:fldCharType="end"/>
      </w:r>
    </w:p>
    <w:p w:rsidR="00D81C17" w:rsidRDefault="001E1C23">
      <w:r>
        <w:t>In some cases, the client needs to adjust the way in which it interpr</w:t>
      </w:r>
      <w:r>
        <w:t xml:space="preserve">ets the </w:t>
      </w:r>
      <w:r>
        <w:rPr>
          <w:b/>
        </w:rPr>
        <w:t>PidLidAppointmentStartWhole</w:t>
      </w:r>
      <w:r>
        <w:t xml:space="preserve"> (section </w:t>
      </w:r>
      <w:hyperlink w:anchor="Section_1c5c5d1596604a56844b5e854e24ca16" w:history="1">
        <w:r>
          <w:rPr>
            <w:rStyle w:val="Hyperlink"/>
          </w:rPr>
          <w:t>2.2.1.5</w:t>
        </w:r>
      </w:hyperlink>
      <w:r>
        <w:t xml:space="preserve">), </w:t>
      </w:r>
      <w:r>
        <w:rPr>
          <w:b/>
        </w:rPr>
        <w:t>PidLidAppointmentEndWhole</w:t>
      </w:r>
      <w:r>
        <w:t xml:space="preserve"> (section </w:t>
      </w:r>
      <w:hyperlink w:anchor="Section_9df011d74df946639b6500323dc0ac90" w:history="1">
        <w:r>
          <w:rPr>
            <w:rStyle w:val="Hyperlink"/>
          </w:rPr>
          <w:t>2.2.1.6</w:t>
        </w:r>
      </w:hyperlink>
      <w:r>
        <w:t xml:space="preserve">), and </w:t>
      </w:r>
      <w:r>
        <w:rPr>
          <w:b/>
        </w:rPr>
        <w:t>PidLidReminderSignalTime</w:t>
      </w:r>
      <w:r>
        <w:t xml:space="preserve"> (</w:t>
      </w:r>
      <w:hyperlink r:id="rId440" w:anchor="Section_5454ebcce5d14da8a598d393b101caab">
        <w:r>
          <w:rPr>
            <w:rStyle w:val="Hyperlink"/>
          </w:rPr>
          <w:t>[MS-OXORMDR]</w:t>
        </w:r>
      </w:hyperlink>
      <w:r>
        <w:t xml:space="preserve"> section 2.2.1.2) properties. Instead of interpreting these time properties as </w:t>
      </w:r>
      <w:hyperlink w:anchor="gt_f2369991-a884-4843-a8fa-1505b6d5ece7">
        <w:r>
          <w:rPr>
            <w:rStyle w:val="HyperlinkGreen"/>
            <w:b/>
          </w:rPr>
          <w:t>UTC</w:t>
        </w:r>
      </w:hyperlink>
      <w:r>
        <w:t xml:space="preserve"> values, a different</w:t>
      </w:r>
      <w:r>
        <w:t xml:space="preserve"> process is followed for </w:t>
      </w:r>
      <w:hyperlink w:anchor="gt_da1a981f-98a9-4bd3-80bd-93c796c06dfb">
        <w:r>
          <w:rPr>
            <w:rStyle w:val="HyperlinkGreen"/>
            <w:b/>
          </w:rPr>
          <w:t>floating appointments</w:t>
        </w:r>
      </w:hyperlink>
      <w:r>
        <w:t xml:space="preserve">, as specified in section </w:t>
      </w:r>
      <w:hyperlink w:anchor="Section_9f92d82e5d8a46a2ad294bc6f0993e1f" w:history="1">
        <w:r>
          <w:rPr>
            <w:rStyle w:val="Hyperlink"/>
          </w:rPr>
          <w:t>3.1.5.5.1</w:t>
        </w:r>
      </w:hyperlink>
      <w:r>
        <w:t xml:space="preserve">, and </w:t>
      </w:r>
      <w:hyperlink w:anchor="gt_ca2f345a-f057-42f3-b7cc-d94701a25992">
        <w:r>
          <w:rPr>
            <w:rStyle w:val="HyperlinkGreen"/>
            <w:b/>
          </w:rPr>
          <w:t>time zone updates</w:t>
        </w:r>
      </w:hyperlink>
      <w:r>
        <w:t xml:space="preserve">, as specified in section </w:t>
      </w:r>
      <w:hyperlink w:anchor="Section_cbee58bdcd19482c9807fabb9cca9277" w:history="1">
        <w:r>
          <w:rPr>
            <w:rStyle w:val="Hyperlink"/>
          </w:rPr>
          <w:t>3.1.5.5.2</w:t>
        </w:r>
      </w:hyperlink>
      <w:r>
        <w:t>.</w:t>
      </w:r>
    </w:p>
    <w:p w:rsidR="00D81C17" w:rsidRDefault="001E1C23">
      <w:pPr>
        <w:pStyle w:val="Heading5"/>
      </w:pPr>
      <w:bookmarkStart w:id="799" w:name="section_9f92d82e5d8a46a2ad294bc6f0993e1f"/>
      <w:bookmarkStart w:id="800" w:name="_Toc174600058"/>
      <w:r>
        <w:lastRenderedPageBreak/>
        <w:t>Data Interpretation for Floating Appointments</w:t>
      </w:r>
      <w:bookmarkEnd w:id="799"/>
      <w:bookmarkEnd w:id="800"/>
    </w:p>
    <w:p w:rsidR="00D81C17" w:rsidRDefault="001E1C23">
      <w:r>
        <w:t>The client SHOULD</w:t>
      </w:r>
      <w:bookmarkStart w:id="801" w:name="z274"/>
      <w:bookmarkStart w:id="802" w:name="Appendix_A_Target_91"/>
      <w:bookmarkEnd w:id="801"/>
      <w:r>
        <w:rPr>
          <w:rStyle w:val="Hyperlink"/>
        </w:rPr>
        <w:fldChar w:fldCharType="begin"/>
      </w:r>
      <w:r>
        <w:rPr>
          <w:rStyle w:val="Hyperlink"/>
        </w:rPr>
        <w:instrText xml:space="preserve"> HYPERLINK \l "Appendix_A_91" \o "Product behavior note 91" \h</w:instrText>
      </w:r>
      <w:r>
        <w:rPr>
          <w:rStyle w:val="Hyperlink"/>
        </w:rPr>
        <w:instrText xml:space="preserve"> </w:instrText>
      </w:r>
      <w:r>
        <w:rPr>
          <w:rStyle w:val="Hyperlink"/>
        </w:rPr>
      </w:r>
      <w:r>
        <w:rPr>
          <w:rStyle w:val="Hyperlink"/>
        </w:rPr>
        <w:fldChar w:fldCharType="separate"/>
      </w:r>
      <w:r>
        <w:rPr>
          <w:rStyle w:val="Hyperlink"/>
        </w:rPr>
        <w:t>&lt;91&gt;</w:t>
      </w:r>
      <w:r>
        <w:rPr>
          <w:rStyle w:val="Hyperlink"/>
        </w:rPr>
        <w:fldChar w:fldCharType="end"/>
      </w:r>
      <w:bookmarkEnd w:id="802"/>
      <w:r>
        <w:t xml:space="preserve"> interpret an object as a </w:t>
      </w:r>
      <w:hyperlink w:anchor="gt_da1a981f-98a9-4bd3-80bd-93c796c06dfb">
        <w:r>
          <w:rPr>
            <w:rStyle w:val="HyperlinkGreen"/>
            <w:b/>
          </w:rPr>
          <w:t>floating appointment</w:t>
        </w:r>
      </w:hyperlink>
      <w:r>
        <w:t xml:space="preserve"> if both of the following </w:t>
      </w:r>
      <w:hyperlink w:anchor="gt_9a1c3bd3-d971-482a-adfe-6f41e427b95f">
        <w:r>
          <w:rPr>
            <w:rStyle w:val="HyperlinkGreen"/>
            <w:b/>
          </w:rPr>
          <w:t>conditions</w:t>
        </w:r>
      </w:hyperlink>
      <w:r>
        <w:t xml:space="preserve"> are met:</w:t>
      </w:r>
    </w:p>
    <w:p w:rsidR="00D81C17" w:rsidRDefault="001E1C23">
      <w:pPr>
        <w:pStyle w:val="ListParagraph"/>
        <w:numPr>
          <w:ilvl w:val="0"/>
          <w:numId w:val="301"/>
        </w:numPr>
      </w:pPr>
      <w:r>
        <w:t xml:space="preserve">The value of the </w:t>
      </w:r>
      <w:r>
        <w:rPr>
          <w:b/>
        </w:rPr>
        <w:t>PidLidAppointmentSubType</w:t>
      </w:r>
      <w:r>
        <w:t xml:space="preserve"> property (section </w:t>
      </w:r>
      <w:hyperlink w:anchor="Section_53421288a85e4790927dd7be13efb166" w:history="1">
        <w:r>
          <w:rPr>
            <w:rStyle w:val="Hyperlink"/>
          </w:rPr>
          <w:t>2.2.1.9</w:t>
        </w:r>
      </w:hyperlink>
      <w:r>
        <w:t>) is TRUE.</w:t>
      </w:r>
    </w:p>
    <w:p w:rsidR="00D81C17" w:rsidRDefault="001E1C23">
      <w:pPr>
        <w:pStyle w:val="ListParagraph"/>
        <w:numPr>
          <w:ilvl w:val="0"/>
          <w:numId w:val="302"/>
        </w:numPr>
      </w:pPr>
      <w:r>
        <w:t xml:space="preserve">The </w:t>
      </w:r>
      <w:r>
        <w:rPr>
          <w:b/>
        </w:rPr>
        <w:t>asfMeeting</w:t>
      </w:r>
      <w:r>
        <w:t xml:space="preserve"> bit in the </w:t>
      </w:r>
      <w:r>
        <w:rPr>
          <w:b/>
        </w:rPr>
        <w:t>PidLidAppointmentStateFlags</w:t>
      </w:r>
      <w:r>
        <w:t xml:space="preserve"> property (section </w:t>
      </w:r>
      <w:hyperlink w:anchor="Section_9be16fe9810e40d19f2a27b2803fe911" w:history="1">
        <w:r>
          <w:rPr>
            <w:rStyle w:val="Hyperlink"/>
          </w:rPr>
          <w:t>2.2</w:t>
        </w:r>
        <w:r>
          <w:rPr>
            <w:rStyle w:val="Hyperlink"/>
          </w:rPr>
          <w:t>.1.10</w:t>
        </w:r>
      </w:hyperlink>
      <w:r>
        <w:t>) is set to 0.</w:t>
      </w:r>
    </w:p>
    <w:p w:rsidR="00D81C17" w:rsidRDefault="001E1C23">
      <w:r>
        <w:t xml:space="preserve">To correctly interpret the floating appointment, the client MUST use the </w:t>
      </w:r>
      <w:r>
        <w:rPr>
          <w:b/>
        </w:rPr>
        <w:t>TZRule</w:t>
      </w:r>
      <w:r>
        <w:t xml:space="preserve"> structure that is marked with the </w:t>
      </w:r>
      <w:r>
        <w:rPr>
          <w:b/>
        </w:rPr>
        <w:t>TZRULE_FLAG_EFFECTIVE_TZREG</w:t>
      </w:r>
      <w:r>
        <w:t xml:space="preserve"> </w:t>
      </w:r>
      <w:hyperlink w:anchor="gt_425bcab9-7911-4eae-b414-624b7a51eb5f">
        <w:r>
          <w:rPr>
            <w:rStyle w:val="HyperlinkGreen"/>
            <w:b/>
          </w:rPr>
          <w:t>flag</w:t>
        </w:r>
      </w:hyperlink>
      <w:r>
        <w:t xml:space="preserve"> in the </w:t>
      </w:r>
      <w:r>
        <w:rPr>
          <w:b/>
        </w:rPr>
        <w:t>PidLidAppointmentTimeZoneDefinitionStartDisplay</w:t>
      </w:r>
      <w:r>
        <w:t xml:space="preserve"> property (section </w:t>
      </w:r>
      <w:hyperlink w:anchor="Section_d999b50d1d044c2ea8d5079fef5f2ea4" w:history="1">
        <w:r>
          <w:rPr>
            <w:rStyle w:val="Hyperlink"/>
          </w:rPr>
          <w:t>2.2.1.42</w:t>
        </w:r>
      </w:hyperlink>
      <w:r>
        <w:t xml:space="preserve">) to convert the values of the </w:t>
      </w:r>
      <w:r>
        <w:rPr>
          <w:b/>
        </w:rPr>
        <w:t>PidLidAppointmentStartWhole</w:t>
      </w:r>
      <w:r>
        <w:t xml:space="preserve"> (section </w:t>
      </w:r>
      <w:hyperlink w:anchor="Section_1c5c5d1596604a56844b5e854e24ca16" w:history="1">
        <w:r>
          <w:rPr>
            <w:rStyle w:val="Hyperlink"/>
          </w:rPr>
          <w:t>2.2.1.5</w:t>
        </w:r>
      </w:hyperlink>
      <w:r>
        <w:t xml:space="preserve">) and </w:t>
      </w:r>
      <w:r>
        <w:rPr>
          <w:b/>
        </w:rPr>
        <w:t>PidLidAppointmentEndWhole</w:t>
      </w:r>
      <w:r>
        <w:t xml:space="preserve"> (section </w:t>
      </w:r>
      <w:hyperlink w:anchor="Section_9df011d74df946639b6500323dc0ac90" w:history="1">
        <w:r>
          <w:rPr>
            <w:rStyle w:val="Hyperlink"/>
          </w:rPr>
          <w:t>2.2.1.6</w:t>
        </w:r>
      </w:hyperlink>
      <w:r>
        <w:t xml:space="preserve">) properties from </w:t>
      </w:r>
      <w:hyperlink w:anchor="gt_f2369991-a884-4843-a8fa-1505b6d5ece7">
        <w:r>
          <w:rPr>
            <w:rStyle w:val="HyperlinkGreen"/>
            <w:b/>
          </w:rPr>
          <w:t>UTC</w:t>
        </w:r>
      </w:hyperlink>
      <w:r>
        <w:t xml:space="preserve"> to the time zone described by the </w:t>
      </w:r>
      <w:r>
        <w:rPr>
          <w:b/>
        </w:rPr>
        <w:t>PidLidAppointment</w:t>
      </w:r>
      <w:r>
        <w:rPr>
          <w:b/>
        </w:rPr>
        <w:t>TimeZoneDefinitionStartDisplay</w:t>
      </w:r>
      <w:r>
        <w:t xml:space="preserve"> property. The client MUST interpret these two time properties at this calculated time regardless of any additional time zone considerations. When performing these calculations, the </w:t>
      </w:r>
      <w:r>
        <w:rPr>
          <w:b/>
        </w:rPr>
        <w:t>PidLidAppointmentTimeZoneDefinitionStartDisp</w:t>
      </w:r>
      <w:r>
        <w:rPr>
          <w:b/>
        </w:rPr>
        <w:t>lay</w:t>
      </w:r>
      <w:r>
        <w:t xml:space="preserve"> property is used for all time properties, including the </w:t>
      </w:r>
      <w:r>
        <w:rPr>
          <w:b/>
        </w:rPr>
        <w:t>PidLidAppointmentEndWhole</w:t>
      </w:r>
      <w:r>
        <w:t xml:space="preserve"> property (section 2.2.1.6).</w:t>
      </w:r>
    </w:p>
    <w:p w:rsidR="00D81C17" w:rsidRDefault="001E1C23">
      <w:pPr>
        <w:pStyle w:val="Heading5"/>
      </w:pPr>
      <w:bookmarkStart w:id="803" w:name="section_cbee58bdcd19482c9807fabb9cca9277"/>
      <w:bookmarkStart w:id="804" w:name="_Toc174600059"/>
      <w:r>
        <w:t>Data Interpretation for Time Zone Updates</w:t>
      </w:r>
      <w:bookmarkEnd w:id="803"/>
      <w:bookmarkEnd w:id="804"/>
    </w:p>
    <w:p w:rsidR="00D81C17" w:rsidRDefault="001E1C23">
      <w:r>
        <w:t xml:space="preserve">The </w:t>
      </w:r>
      <w:r>
        <w:rPr>
          <w:b/>
        </w:rPr>
        <w:t>TZRule</w:t>
      </w:r>
      <w:r>
        <w:t xml:space="preserve"> structure that is marked with the </w:t>
      </w:r>
      <w:r>
        <w:rPr>
          <w:b/>
        </w:rPr>
        <w:t>TZRULE_FLAG_EFFECTIVE_TZREG</w:t>
      </w:r>
      <w:r>
        <w:t xml:space="preserve"> </w:t>
      </w:r>
      <w:hyperlink w:anchor="gt_425bcab9-7911-4eae-b414-624b7a51eb5f">
        <w:r>
          <w:rPr>
            <w:rStyle w:val="HyperlinkGreen"/>
            <w:b/>
          </w:rPr>
          <w:t>flag</w:t>
        </w:r>
      </w:hyperlink>
      <w:r>
        <w:t xml:space="preserve"> in the </w:t>
      </w:r>
      <w:r>
        <w:rPr>
          <w:b/>
        </w:rPr>
        <w:t>PidLidAppointmentTimeZoneDefinitionStartDisplay</w:t>
      </w:r>
      <w:r>
        <w:t xml:space="preserve"> property (section </w:t>
      </w:r>
      <w:hyperlink w:anchor="Section_d999b50d1d044c2ea8d5079fef5f2ea4" w:history="1">
        <w:r>
          <w:rPr>
            <w:rStyle w:val="Hyperlink"/>
          </w:rPr>
          <w:t>2.2.1.42</w:t>
        </w:r>
      </w:hyperlink>
      <w:r>
        <w:t xml:space="preserve">) indicates the </w:t>
      </w:r>
      <w:r>
        <w:rPr>
          <w:b/>
        </w:rPr>
        <w:t>TZRule</w:t>
      </w:r>
      <w:r>
        <w:t xml:space="preserve"> structure with which the </w:t>
      </w:r>
      <w:hyperlink w:anchor="gt_3775eda6-cdd1-4c51-b804-af1a6cf385b8">
        <w:r>
          <w:rPr>
            <w:rStyle w:val="HyperlinkGreen"/>
            <w:b/>
          </w:rPr>
          <w:t>Appointment object's</w:t>
        </w:r>
      </w:hyperlink>
      <w:r>
        <w:t xml:space="preserve"> times were converted to </w:t>
      </w:r>
      <w:hyperlink w:anchor="gt_f2369991-a884-4843-a8fa-1505b6d5ece7">
        <w:r>
          <w:rPr>
            <w:rStyle w:val="HyperlinkGreen"/>
            <w:b/>
          </w:rPr>
          <w:t>UTC</w:t>
        </w:r>
      </w:hyperlink>
      <w:r>
        <w:t xml:space="preserve"> time when the object was created. In some cases, the time zone </w:t>
      </w:r>
      <w:hyperlink w:anchor="gt_b4fb40b2-72f2-4fd8-875b-277270553c4f">
        <w:r>
          <w:rPr>
            <w:rStyle w:val="HyperlinkGreen"/>
            <w:b/>
          </w:rPr>
          <w:t>rule (2)</w:t>
        </w:r>
      </w:hyperlink>
      <w:r>
        <w:t xml:space="preserve"> that is in effect for the given time zone will be updated after the object is created.</w:t>
      </w:r>
    </w:p>
    <w:p w:rsidR="00D81C17" w:rsidRDefault="001E1C23">
      <w:r>
        <w:t xml:space="preserve">When the client detects that the time zone rule (2) for the time zone specified by the </w:t>
      </w:r>
      <w:r>
        <w:rPr>
          <w:b/>
        </w:rPr>
        <w:t>PidLidAppointmentTimeZoneDefinitionStartDisplay</w:t>
      </w:r>
      <w:r>
        <w:t xml:space="preserve"> property h</w:t>
      </w:r>
      <w:r>
        <w:t>as been updated, the client SHOULD</w:t>
      </w:r>
      <w:bookmarkStart w:id="805" w:name="z276"/>
      <w:bookmarkStart w:id="806" w:name="Appendix_A_Target_92"/>
      <w:bookmarkEnd w:id="805"/>
      <w:r>
        <w:rPr>
          <w:rStyle w:val="Hyperlink"/>
        </w:rPr>
        <w:fldChar w:fldCharType="begin"/>
      </w:r>
      <w:r>
        <w:rPr>
          <w:rStyle w:val="Hyperlink"/>
        </w:rPr>
        <w:instrText xml:space="preserve"> HYPERLINK \l "Appendix_A_92" \o "Product behavior note 92" \h </w:instrText>
      </w:r>
      <w:r>
        <w:rPr>
          <w:rStyle w:val="Hyperlink"/>
        </w:rPr>
      </w:r>
      <w:r>
        <w:rPr>
          <w:rStyle w:val="Hyperlink"/>
        </w:rPr>
        <w:fldChar w:fldCharType="separate"/>
      </w:r>
      <w:r>
        <w:rPr>
          <w:rStyle w:val="Hyperlink"/>
        </w:rPr>
        <w:t>&lt;92&gt;</w:t>
      </w:r>
      <w:r>
        <w:rPr>
          <w:rStyle w:val="Hyperlink"/>
        </w:rPr>
        <w:fldChar w:fldCharType="end"/>
      </w:r>
      <w:bookmarkEnd w:id="806"/>
      <w:r>
        <w:t xml:space="preserve"> continue to interpret the </w:t>
      </w:r>
      <w:r>
        <w:rPr>
          <w:b/>
        </w:rPr>
        <w:t>PidLidAppointmentStartWhole</w:t>
      </w:r>
      <w:r>
        <w:t xml:space="preserve"> (section </w:t>
      </w:r>
      <w:hyperlink w:anchor="Section_1c5c5d1596604a56844b5e854e24ca16" w:history="1">
        <w:r>
          <w:rPr>
            <w:rStyle w:val="Hyperlink"/>
          </w:rPr>
          <w:t>2.2.1.5</w:t>
        </w:r>
      </w:hyperlink>
      <w:r>
        <w:t xml:space="preserve">) and </w:t>
      </w:r>
      <w:r>
        <w:rPr>
          <w:b/>
        </w:rPr>
        <w:t>PidLidAppointme</w:t>
      </w:r>
      <w:r>
        <w:rPr>
          <w:b/>
        </w:rPr>
        <w:t>ntEndWhole</w:t>
      </w:r>
      <w:r>
        <w:t xml:space="preserve"> (section </w:t>
      </w:r>
      <w:hyperlink w:anchor="Section_9df011d74df946639b6500323dc0ac90" w:history="1">
        <w:r>
          <w:rPr>
            <w:rStyle w:val="Hyperlink"/>
          </w:rPr>
          <w:t>2.2.1.6</w:t>
        </w:r>
      </w:hyperlink>
      <w:r>
        <w:t>) properties so that the values occur at the same time that was specified when the object was created. For example, if a user creates an Appointment object</w:t>
      </w:r>
      <w:r>
        <w:t xml:space="preserve"> to begin at 2:00 P.M. on April 1 in a time zone that has a -8 offset from UTC, the </w:t>
      </w:r>
      <w:r>
        <w:rPr>
          <w:b/>
        </w:rPr>
        <w:t>PidLidAppointmentStartWhole</w:t>
      </w:r>
      <w:r>
        <w:t xml:space="preserve"> property would have been saved as 10:00 P.M. UTC. If after creating this object, the time zone specified in the </w:t>
      </w:r>
      <w:r>
        <w:rPr>
          <w:b/>
        </w:rPr>
        <w:t>PidLidAppointmentTimeZoneDefinit</w:t>
      </w:r>
      <w:r>
        <w:rPr>
          <w:b/>
        </w:rPr>
        <w:t>ionStartDisplay</w:t>
      </w:r>
      <w:r>
        <w:t xml:space="preserve"> property is updated such that on April 1 the time zone's offset from UTC is now -7, the object's start time continues to be interpreted as 2:00 P.M. when the value of the </w:t>
      </w:r>
      <w:r>
        <w:rPr>
          <w:b/>
        </w:rPr>
        <w:t>PidLidAppointmentStartWhole</w:t>
      </w:r>
      <w:r>
        <w:t xml:space="preserve"> property is converted to that same time z</w:t>
      </w:r>
      <w:r>
        <w:t xml:space="preserve">one. The client can detect and perform these calculations using the data specified in the </w:t>
      </w:r>
      <w:r>
        <w:rPr>
          <w:b/>
        </w:rPr>
        <w:t>PidLidAppointmentTimeZoneDefinitionStartDisplay</w:t>
      </w:r>
      <w:r>
        <w:t xml:space="preserve"> property. When performing these calculations, the value of the </w:t>
      </w:r>
      <w:r>
        <w:rPr>
          <w:b/>
        </w:rPr>
        <w:t>PidLidAppointmentTimeZoneDefinitionStartDisplay</w:t>
      </w:r>
      <w:r>
        <w:t xml:space="preserve"> propert</w:t>
      </w:r>
      <w:r>
        <w:t xml:space="preserve">y is to be used for all time properties, including the </w:t>
      </w:r>
      <w:r>
        <w:rPr>
          <w:b/>
        </w:rPr>
        <w:t>PidLidAppointmentEndWhole</w:t>
      </w:r>
      <w:r>
        <w:t xml:space="preserve"> property.</w:t>
      </w:r>
    </w:p>
    <w:p w:rsidR="00D81C17" w:rsidRDefault="001E1C23">
      <w:r>
        <w:t xml:space="preserve">If the object's times are being converted to a time zone that is different from the time zone specified by the </w:t>
      </w:r>
      <w:r>
        <w:rPr>
          <w:b/>
        </w:rPr>
        <w:t>PidLidAppointmentTimeZoneDefinitionStartDisplay</w:t>
      </w:r>
      <w:r>
        <w:t xml:space="preserve"> proper</w:t>
      </w:r>
      <w:r>
        <w:t xml:space="preserve">ty, the client first converts the </w:t>
      </w:r>
      <w:r>
        <w:rPr>
          <w:b/>
        </w:rPr>
        <w:t>PidLidAppointmentStartWhole</w:t>
      </w:r>
      <w:r>
        <w:t xml:space="preserve"> and </w:t>
      </w:r>
      <w:r>
        <w:rPr>
          <w:b/>
        </w:rPr>
        <w:t>PidLidAppointmentEndWhole</w:t>
      </w:r>
      <w:r>
        <w:t xml:space="preserve"> properties from UTC to the time zone specified by the effective </w:t>
      </w:r>
      <w:r>
        <w:rPr>
          <w:b/>
        </w:rPr>
        <w:t>TZRule</w:t>
      </w:r>
      <w:r>
        <w:t xml:space="preserve"> structure, and then uses the updated time zone rule (2) to convert to an updated UTC time bef</w:t>
      </w:r>
      <w:r>
        <w:t>ore converting the time to another time zone.</w:t>
      </w:r>
    </w:p>
    <w:p w:rsidR="00D81C17" w:rsidRDefault="001E1C23">
      <w:pPr>
        <w:pStyle w:val="Heading4"/>
      </w:pPr>
      <w:bookmarkStart w:id="807" w:name="section_162a791dcbd64c14bc05a48fd83372df"/>
      <w:bookmarkStart w:id="808" w:name="_Toc174600060"/>
      <w:r>
        <w:t>Delegator Wants Copy</w:t>
      </w:r>
      <w:bookmarkEnd w:id="807"/>
      <w:bookmarkEnd w:id="808"/>
      <w:r>
        <w:fldChar w:fldCharType="begin"/>
      </w:r>
      <w:r>
        <w:instrText xml:space="preserve"> XE "Client - message processing:delegator wants copy" </w:instrText>
      </w:r>
      <w:r>
        <w:fldChar w:fldCharType="end"/>
      </w:r>
      <w:r>
        <w:fldChar w:fldCharType="begin"/>
      </w:r>
      <w:r>
        <w:instrText xml:space="preserve"> XE "Client - sequencing rules:delegator wants copy" </w:instrText>
      </w:r>
      <w:r>
        <w:fldChar w:fldCharType="end"/>
      </w:r>
      <w:r>
        <w:fldChar w:fldCharType="begin"/>
      </w:r>
      <w:r>
        <w:instrText xml:space="preserve"> XE "Sequencing rules - client:delegator wants copy" </w:instrText>
      </w:r>
      <w:r>
        <w:fldChar w:fldCharType="end"/>
      </w:r>
      <w:r>
        <w:fldChar w:fldCharType="begin"/>
      </w:r>
      <w:r>
        <w:instrText xml:space="preserve"> XE "Message processing</w:instrText>
      </w:r>
      <w:r>
        <w:instrText xml:space="preserve"> - client:delegator wants copy" </w:instrText>
      </w:r>
      <w:r>
        <w:fldChar w:fldCharType="end"/>
      </w:r>
    </w:p>
    <w:p w:rsidR="00D81C17" w:rsidRDefault="001E1C23">
      <w:r>
        <w:t xml:space="preserve">A value of TRUE for the </w:t>
      </w:r>
      <w:r>
        <w:rPr>
          <w:b/>
        </w:rPr>
        <w:t>PidTagScheduleInfoDelegatorWantsInfo</w:t>
      </w:r>
      <w:r>
        <w:t xml:space="preserve"> property (</w:t>
      </w:r>
      <w:hyperlink r:id="rId441" w:anchor="Section_01a89b119c434c40b1478f6a1ef5a44f">
        <w:r>
          <w:rPr>
            <w:rStyle w:val="Hyperlink"/>
          </w:rPr>
          <w:t>[MS-OXODLGT]</w:t>
        </w:r>
      </w:hyperlink>
      <w:r>
        <w:t xml:space="preserve"> section 2.2.2.2.2) on the </w:t>
      </w:r>
      <w:hyperlink w:anchor="gt_c352bec9-22a1-42e4-8f75-0b9e1ca27298">
        <w:r>
          <w:rPr>
            <w:rStyle w:val="HyperlinkGreen"/>
            <w:b/>
          </w:rPr>
          <w:t>delegator's</w:t>
        </w:r>
      </w:hyperlink>
      <w:r>
        <w:t xml:space="preserve"> </w:t>
      </w:r>
      <w:hyperlink w:anchor="gt_5bd58f94-b7e1-4049-94ef-50d942d15993">
        <w:r>
          <w:rPr>
            <w:rStyle w:val="HyperlinkGreen"/>
            <w:b/>
          </w:rPr>
          <w:t>Delegate Information object</w:t>
        </w:r>
      </w:hyperlink>
      <w:r>
        <w:t xml:space="preserve"> indicates that the delegator only wants to be notified of </w:t>
      </w:r>
      <w:hyperlink w:anchor="gt_cbc56efc-e4f7-4b31-9e5f-9c44e3924d94">
        <w:r>
          <w:rPr>
            <w:rStyle w:val="HyperlinkGreen"/>
            <w:b/>
          </w:rPr>
          <w:t>m</w:t>
        </w:r>
        <w:r>
          <w:rPr>
            <w:rStyle w:val="HyperlinkGreen"/>
            <w:b/>
          </w:rPr>
          <w:t>eetings</w:t>
        </w:r>
      </w:hyperlink>
      <w:r>
        <w:t xml:space="preserve"> without taking action on them. When the delegator receives a </w:t>
      </w:r>
      <w:hyperlink w:anchor="gt_71eb2c2a-17e4-41aa-8422-5fde692ec9a6">
        <w:r>
          <w:rPr>
            <w:rStyle w:val="HyperlinkGreen"/>
            <w:b/>
          </w:rPr>
          <w:t>Meeting Request object</w:t>
        </w:r>
      </w:hyperlink>
      <w:r>
        <w:t xml:space="preserve"> or </w:t>
      </w:r>
      <w:hyperlink w:anchor="gt_1f3876e6-a5ed-4a3a-8e60-7ae80e6daf6b">
        <w:r>
          <w:rPr>
            <w:rStyle w:val="HyperlinkGreen"/>
            <w:b/>
          </w:rPr>
          <w:t>Meeting Cancellation object</w:t>
        </w:r>
      </w:hyperlink>
      <w:r>
        <w:t>, the clie</w:t>
      </w:r>
      <w:r>
        <w:t>nt SHOULD</w:t>
      </w:r>
      <w:bookmarkStart w:id="809" w:name="z278"/>
      <w:bookmarkStart w:id="810" w:name="Appendix_A_Target_93"/>
      <w:bookmarkEnd w:id="809"/>
      <w:r>
        <w:rPr>
          <w:rStyle w:val="Hyperlink"/>
        </w:rPr>
        <w:fldChar w:fldCharType="begin"/>
      </w:r>
      <w:r>
        <w:rPr>
          <w:rStyle w:val="Hyperlink"/>
        </w:rPr>
        <w:instrText xml:space="preserve"> HYPERLINK \l "Appendix_A_93" \o "Product behavior note 93" \h </w:instrText>
      </w:r>
      <w:r>
        <w:rPr>
          <w:rStyle w:val="Hyperlink"/>
        </w:rPr>
      </w:r>
      <w:r>
        <w:rPr>
          <w:rStyle w:val="Hyperlink"/>
        </w:rPr>
        <w:fldChar w:fldCharType="separate"/>
      </w:r>
      <w:r>
        <w:rPr>
          <w:rStyle w:val="Hyperlink"/>
        </w:rPr>
        <w:t>&lt;93&gt;</w:t>
      </w:r>
      <w:r>
        <w:rPr>
          <w:rStyle w:val="Hyperlink"/>
        </w:rPr>
        <w:fldChar w:fldCharType="end"/>
      </w:r>
      <w:bookmarkEnd w:id="810"/>
      <w:r>
        <w:t xml:space="preserve"> check the value of the </w:t>
      </w:r>
      <w:r>
        <w:rPr>
          <w:b/>
        </w:rPr>
        <w:t>PidTagScheduleInfoDelegatorWantsInfo</w:t>
      </w:r>
      <w:r>
        <w:t xml:space="preserve"> property to see whether it is set to TRUE unless one or more of the following </w:t>
      </w:r>
      <w:hyperlink w:anchor="gt_9a1c3bd3-d971-482a-adfe-6f41e427b95f">
        <w:r>
          <w:rPr>
            <w:rStyle w:val="HyperlinkGreen"/>
            <w:b/>
          </w:rPr>
          <w:t>conditions</w:t>
        </w:r>
      </w:hyperlink>
      <w:r>
        <w:t xml:space="preserve"> are true:</w:t>
      </w:r>
    </w:p>
    <w:p w:rsidR="00D81C17" w:rsidRDefault="001E1C23">
      <w:pPr>
        <w:pStyle w:val="ListParagraph"/>
        <w:numPr>
          <w:ilvl w:val="0"/>
          <w:numId w:val="303"/>
        </w:numPr>
      </w:pPr>
      <w:r>
        <w:lastRenderedPageBreak/>
        <w:t xml:space="preserve">The value of the </w:t>
      </w:r>
      <w:r>
        <w:rPr>
          <w:b/>
        </w:rPr>
        <w:t>PidLidMeetingType</w:t>
      </w:r>
      <w:r>
        <w:t xml:space="preserve"> property (section </w:t>
      </w:r>
      <w:hyperlink w:anchor="Section_6b1484e489de4cac824b73dbe589e8e7" w:history="1">
        <w:r>
          <w:rPr>
            <w:rStyle w:val="Hyperlink"/>
          </w:rPr>
          <w:t>2.2.6.5</w:t>
        </w:r>
      </w:hyperlink>
      <w:r>
        <w:t xml:space="preserve">) is </w:t>
      </w:r>
      <w:r>
        <w:rPr>
          <w:b/>
        </w:rPr>
        <w:t>mtgDelegatorCopy</w:t>
      </w:r>
      <w:r>
        <w:t xml:space="preserve"> or </w:t>
      </w:r>
      <w:r>
        <w:rPr>
          <w:b/>
        </w:rPr>
        <w:t>mtgOutOfDate</w:t>
      </w:r>
      <w:r>
        <w:t>.</w:t>
      </w:r>
    </w:p>
    <w:p w:rsidR="00D81C17" w:rsidRDefault="001E1C23">
      <w:pPr>
        <w:pStyle w:val="ListParagraph"/>
        <w:numPr>
          <w:ilvl w:val="0"/>
          <w:numId w:val="304"/>
        </w:numPr>
      </w:pPr>
      <w:r>
        <w:t xml:space="preserve">The value of the </w:t>
      </w:r>
      <w:r>
        <w:rPr>
          <w:b/>
        </w:rPr>
        <w:t>PidLidServerProcessed</w:t>
      </w:r>
      <w:r>
        <w:t xml:space="preserve"> property (section </w:t>
      </w:r>
      <w:hyperlink w:anchor="Section_95d50edd77114fed80763874e360effd" w:history="1">
        <w:r>
          <w:rPr>
            <w:rStyle w:val="Hyperlink"/>
          </w:rPr>
          <w:t>2.2.5.4</w:t>
        </w:r>
      </w:hyperlink>
      <w:r>
        <w:t xml:space="preserve">) on the </w:t>
      </w:r>
      <w:hyperlink w:anchor="gt_8a7537f1-a929-4fc3-a6f3-5e001bd7a6f1">
        <w:r>
          <w:rPr>
            <w:rStyle w:val="HyperlinkGreen"/>
            <w:b/>
          </w:rPr>
          <w:t>meeting-related object</w:t>
        </w:r>
      </w:hyperlink>
      <w:r>
        <w:t xml:space="preserve"> is TRUE and the value of the </w:t>
      </w:r>
      <w:r>
        <w:rPr>
          <w:b/>
        </w:rPr>
        <w:t>cpsDelegatorWantsCopy</w:t>
      </w:r>
      <w:r>
        <w:t xml:space="preserve"> bit of the </w:t>
      </w:r>
      <w:r>
        <w:rPr>
          <w:b/>
        </w:rPr>
        <w:t>PidLidServerPr</w:t>
      </w:r>
      <w:r>
        <w:rPr>
          <w:b/>
        </w:rPr>
        <w:t>ocessingActions</w:t>
      </w:r>
      <w:r>
        <w:t xml:space="preserve"> property (section </w:t>
      </w:r>
      <w:hyperlink w:anchor="Section_bfb6016d153547628bba8d849d639178" w:history="1">
        <w:r>
          <w:rPr>
            <w:rStyle w:val="Hyperlink"/>
          </w:rPr>
          <w:t>2.2.5.5</w:t>
        </w:r>
      </w:hyperlink>
      <w:r>
        <w:t>) on the meeting-related object is set.</w:t>
      </w:r>
    </w:p>
    <w:p w:rsidR="00D81C17" w:rsidRDefault="001E1C23">
      <w:pPr>
        <w:pStyle w:val="ListParagraph"/>
        <w:numPr>
          <w:ilvl w:val="0"/>
          <w:numId w:val="305"/>
        </w:numPr>
      </w:pPr>
      <w:r>
        <w:t xml:space="preserve">The value of the </w:t>
      </w:r>
      <w:r>
        <w:rPr>
          <w:b/>
        </w:rPr>
        <w:t>PidTagSensitivity</w:t>
      </w:r>
      <w:r>
        <w:t xml:space="preserve"> property (</w:t>
      </w:r>
      <w:hyperlink r:id="rId442" w:anchor="Section_7fd7ec40deec4c0694931bc06b349682">
        <w:r>
          <w:rPr>
            <w:rStyle w:val="Hyperlink"/>
          </w:rPr>
          <w:t>[MS-OXCMSG]</w:t>
        </w:r>
      </w:hyperlink>
      <w:r>
        <w:t xml:space="preserve"> section 2.2.1.13) is set to "private".</w:t>
      </w:r>
    </w:p>
    <w:p w:rsidR="00D81C17" w:rsidRDefault="001E1C23">
      <w:r>
        <w:t xml:space="preserve">If none of the above conditions is true and the client finds that the value of the </w:t>
      </w:r>
      <w:r>
        <w:rPr>
          <w:b/>
        </w:rPr>
        <w:t>PidTagScheduleInfoDelegatorWantsInfo</w:t>
      </w:r>
      <w:r>
        <w:t xml:space="preserve"> property is set to TRUE, the client MUST change the value of the </w:t>
      </w:r>
      <w:r>
        <w:rPr>
          <w:b/>
        </w:rPr>
        <w:t>PidLidMee</w:t>
      </w:r>
      <w:r>
        <w:rPr>
          <w:b/>
        </w:rPr>
        <w:t>tingType</w:t>
      </w:r>
      <w:r>
        <w:t xml:space="preserve"> property to </w:t>
      </w:r>
      <w:r>
        <w:rPr>
          <w:b/>
        </w:rPr>
        <w:t>mtgDelegatorCopy</w:t>
      </w:r>
      <w:r>
        <w:t xml:space="preserve"> and change the value of the </w:t>
      </w:r>
      <w:r>
        <w:rPr>
          <w:b/>
        </w:rPr>
        <w:t>PidTagIconIndex</w:t>
      </w:r>
      <w:r>
        <w:t xml:space="preserve"> property (section </w:t>
      </w:r>
      <w:hyperlink w:anchor="Section_cada289c7c30415284c334bbfba3f69e" w:history="1">
        <w:r>
          <w:rPr>
            <w:rStyle w:val="Hyperlink"/>
          </w:rPr>
          <w:t>2.2.1.49</w:t>
        </w:r>
      </w:hyperlink>
      <w:r>
        <w:t>) to 0x00000409.</w:t>
      </w:r>
    </w:p>
    <w:p w:rsidR="00D81C17" w:rsidRDefault="001E1C23">
      <w:r>
        <w:t xml:space="preserve">After checking whether the </w:t>
      </w:r>
      <w:r>
        <w:rPr>
          <w:b/>
        </w:rPr>
        <w:t>PidTagScheduleInfoDelegatorWantsInfo</w:t>
      </w:r>
      <w:r>
        <w:t xml:space="preserve"> propert</w:t>
      </w:r>
      <w:r>
        <w:t>y is set to TRUE, the client MAY</w:t>
      </w:r>
      <w:bookmarkStart w:id="811" w:name="z280"/>
      <w:bookmarkStart w:id="812" w:name="Appendix_A_Target_94"/>
      <w:bookmarkEnd w:id="811"/>
      <w:r>
        <w:rPr>
          <w:rStyle w:val="Hyperlink"/>
        </w:rPr>
        <w:fldChar w:fldCharType="begin"/>
      </w:r>
      <w:r>
        <w:rPr>
          <w:rStyle w:val="Hyperlink"/>
        </w:rPr>
        <w:instrText xml:space="preserve"> HYPERLINK \l "Appendix_A_94" \o "Product behavior note 94" \h </w:instrText>
      </w:r>
      <w:r>
        <w:rPr>
          <w:rStyle w:val="Hyperlink"/>
        </w:rPr>
      </w:r>
      <w:r>
        <w:rPr>
          <w:rStyle w:val="Hyperlink"/>
        </w:rPr>
        <w:fldChar w:fldCharType="separate"/>
      </w:r>
      <w:r>
        <w:rPr>
          <w:rStyle w:val="Hyperlink"/>
        </w:rPr>
        <w:t>&lt;94&gt;</w:t>
      </w:r>
      <w:r>
        <w:rPr>
          <w:rStyle w:val="Hyperlink"/>
        </w:rPr>
        <w:fldChar w:fldCharType="end"/>
      </w:r>
      <w:bookmarkEnd w:id="812"/>
      <w:r>
        <w:t xml:space="preserve"> set the </w:t>
      </w:r>
      <w:r>
        <w:rPr>
          <w:b/>
        </w:rPr>
        <w:t>cpsDelegatorWantsCopy</w:t>
      </w:r>
      <w:r>
        <w:t xml:space="preserve"> bit of the </w:t>
      </w:r>
      <w:r>
        <w:rPr>
          <w:b/>
        </w:rPr>
        <w:t>PidLidServerProcessingActions</w:t>
      </w:r>
      <w:r>
        <w:t xml:space="preserve"> property on the meeting-related object.</w:t>
      </w:r>
    </w:p>
    <w:p w:rsidR="00D81C17" w:rsidRDefault="001E1C23">
      <w:pPr>
        <w:pStyle w:val="Heading3"/>
      </w:pPr>
      <w:bookmarkStart w:id="813" w:name="section_38f83fa8f1d9429f9dbce9ed24a90dce"/>
      <w:bookmarkStart w:id="814" w:name="_Toc174600061"/>
      <w:r>
        <w:t>Timer Events</w:t>
      </w:r>
      <w:bookmarkEnd w:id="813"/>
      <w:bookmarkEnd w:id="814"/>
      <w:r>
        <w:fldChar w:fldCharType="begin"/>
      </w:r>
      <w:r>
        <w:instrText xml:space="preserve"> XE "Client:timer events" </w:instrText>
      </w:r>
      <w:r>
        <w:fldChar w:fldCharType="end"/>
      </w:r>
      <w:r>
        <w:fldChar w:fldCharType="begin"/>
      </w:r>
      <w:r>
        <w:instrText xml:space="preserve"> X</w:instrText>
      </w:r>
      <w:r>
        <w:instrText xml:space="preserve">E "Timer events:client" </w:instrText>
      </w:r>
      <w:r>
        <w:fldChar w:fldCharType="end"/>
      </w:r>
    </w:p>
    <w:p w:rsidR="00D81C17" w:rsidRDefault="001E1C23">
      <w:r>
        <w:t>None.</w:t>
      </w:r>
    </w:p>
    <w:p w:rsidR="00D81C17" w:rsidRDefault="001E1C23">
      <w:pPr>
        <w:pStyle w:val="Heading3"/>
      </w:pPr>
      <w:bookmarkStart w:id="815" w:name="section_f9c7c56c7c26471a98288e3ef6b4bfcf"/>
      <w:bookmarkStart w:id="816" w:name="_Toc174600062"/>
      <w:r>
        <w:t>Other Local Events</w:t>
      </w:r>
      <w:bookmarkEnd w:id="815"/>
      <w:bookmarkEnd w:id="816"/>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D81C17" w:rsidRDefault="001E1C23">
      <w:r>
        <w:t>None.</w:t>
      </w:r>
    </w:p>
    <w:p w:rsidR="00D81C17" w:rsidRDefault="001E1C23">
      <w:pPr>
        <w:pStyle w:val="Heading2"/>
      </w:pPr>
      <w:bookmarkStart w:id="817" w:name="section_6e30cf6fd8e64123aa9d859380b0e35d"/>
      <w:bookmarkStart w:id="818" w:name="_Toc174600063"/>
      <w:r>
        <w:t>Server Details</w:t>
      </w:r>
      <w:bookmarkEnd w:id="817"/>
      <w:bookmarkEnd w:id="818"/>
    </w:p>
    <w:p w:rsidR="00D81C17" w:rsidRDefault="001E1C23">
      <w:pPr>
        <w:pStyle w:val="Heading3"/>
      </w:pPr>
      <w:bookmarkStart w:id="819" w:name="section_07278dc11a2142c997118b9c36b303e2"/>
      <w:bookmarkStart w:id="820" w:name="_Toc174600064"/>
      <w:r>
        <w:t>Abstract Data Model</w:t>
      </w:r>
      <w:bookmarkEnd w:id="819"/>
      <w:bookmarkEnd w:id="820"/>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w:instrText>
      </w:r>
      <w:r>
        <w:instrText xml:space="preserve">:server" </w:instrText>
      </w:r>
      <w:r>
        <w:fldChar w:fldCharType="end"/>
      </w:r>
    </w:p>
    <w:p w:rsidR="00D81C17" w:rsidRDefault="001E1C23">
      <w:r>
        <w:t>This section describes a conceptual model of possible data organization that an implementation maintains to participate in this protocol. The described organization is provided to facilitate the explanation of how the protocol behaves. This doc</w:t>
      </w:r>
      <w:r>
        <w:t>ument does not mandate that implementations adhere to this model as long as their external behavior is consistent with that described in this document.</w:t>
      </w:r>
    </w:p>
    <w:p w:rsidR="00D81C17" w:rsidRDefault="001E1C23">
      <w:r>
        <w:t xml:space="preserve">The server uses the same ADM as the client, as specified in section </w:t>
      </w:r>
      <w:hyperlink w:anchor="Section_7149ce5aaf5c42c082a144b17bf3134e" w:history="1">
        <w:r>
          <w:rPr>
            <w:rStyle w:val="Hyperlink"/>
          </w:rPr>
          <w:t>3.1.1</w:t>
        </w:r>
      </w:hyperlink>
      <w:r>
        <w:t xml:space="preserve">. This data model is based on the data model for the Messaging and Attachment Object Protocol, as specified in </w:t>
      </w:r>
      <w:hyperlink r:id="rId443" w:anchor="Section_7fd7ec40deec4c0694931bc06b349682">
        <w:r>
          <w:rPr>
            <w:rStyle w:val="Hyperlink"/>
          </w:rPr>
          <w:t>[MS-OXCMSG]</w:t>
        </w:r>
      </w:hyperlink>
      <w:r>
        <w:t xml:space="preserve"> section 3.2.1.</w:t>
      </w:r>
    </w:p>
    <w:p w:rsidR="00D81C17" w:rsidRDefault="001E1C23">
      <w:pPr>
        <w:pStyle w:val="Heading3"/>
      </w:pPr>
      <w:bookmarkStart w:id="821" w:name="section_fefd8286c7324c6397654d6340f1fef4"/>
      <w:bookmarkStart w:id="822" w:name="_Toc174600065"/>
      <w:r>
        <w:t>Timers</w:t>
      </w:r>
      <w:bookmarkEnd w:id="821"/>
      <w:bookmarkEnd w:id="822"/>
      <w:r>
        <w:fldChar w:fldCharType="begin"/>
      </w:r>
      <w:r>
        <w:instrText xml:space="preserve"> XE "Server:timers" </w:instrText>
      </w:r>
      <w:r>
        <w:fldChar w:fldCharType="end"/>
      </w:r>
      <w:r>
        <w:fldChar w:fldCharType="begin"/>
      </w:r>
      <w:r>
        <w:instrText xml:space="preserve"> XE "Timers:server" </w:instrText>
      </w:r>
      <w:r>
        <w:fldChar w:fldCharType="end"/>
      </w:r>
    </w:p>
    <w:p w:rsidR="00D81C17" w:rsidRDefault="001E1C23">
      <w:r>
        <w:t>None.</w:t>
      </w:r>
    </w:p>
    <w:p w:rsidR="00D81C17" w:rsidRDefault="001E1C23">
      <w:pPr>
        <w:pStyle w:val="Heading3"/>
      </w:pPr>
      <w:bookmarkStart w:id="823" w:name="section_afea03cadc014966b64b24aed56a2c69"/>
      <w:bookmarkStart w:id="824" w:name="_Toc174600066"/>
      <w:r>
        <w:t>Initialization</w:t>
      </w:r>
      <w:bookmarkEnd w:id="823"/>
      <w:bookmarkEnd w:id="824"/>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D81C17" w:rsidRDefault="001E1C23">
      <w:r>
        <w:t>None.</w:t>
      </w:r>
    </w:p>
    <w:p w:rsidR="00D81C17" w:rsidRDefault="001E1C23">
      <w:pPr>
        <w:pStyle w:val="Heading3"/>
      </w:pPr>
      <w:bookmarkStart w:id="825" w:name="section_33f93f178b2444eab3f36de51a4ad993"/>
      <w:bookmarkStart w:id="826" w:name="_Toc174600067"/>
      <w:r>
        <w:t>Higher-Layer Triggered Events</w:t>
      </w:r>
      <w:bookmarkEnd w:id="825"/>
      <w:bookmarkEnd w:id="826"/>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D81C17" w:rsidRDefault="001E1C23">
      <w:r>
        <w:t>None.</w:t>
      </w:r>
    </w:p>
    <w:p w:rsidR="00D81C17" w:rsidRDefault="001E1C23">
      <w:pPr>
        <w:pStyle w:val="Heading3"/>
      </w:pPr>
      <w:bookmarkStart w:id="827" w:name="section_4277c83638674180a38ffff91fa80751"/>
      <w:bookmarkStart w:id="828" w:name="_Toc174600068"/>
      <w:r>
        <w:lastRenderedPageBreak/>
        <w:t>Message Processing Events and Sequencing Rules</w:t>
      </w:r>
      <w:bookmarkEnd w:id="827"/>
      <w:bookmarkEnd w:id="828"/>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D81C17" w:rsidRDefault="001E1C23">
      <w:r>
        <w:t>This protocol adheres t</w:t>
      </w:r>
      <w:r>
        <w:t xml:space="preserve">o the messaging processing events and sequencing rules specified in </w:t>
      </w:r>
      <w:hyperlink r:id="rId444" w:anchor="Section_7fd7ec40deec4c0694931bc06b349682">
        <w:r>
          <w:rPr>
            <w:rStyle w:val="Hyperlink"/>
          </w:rPr>
          <w:t>[MS-OXCMSG]</w:t>
        </w:r>
      </w:hyperlink>
      <w:r>
        <w:t xml:space="preserve"> and </w:t>
      </w:r>
      <w:hyperlink r:id="rId445" w:anchor="Section_c0f31b95c07f486c98d9535ed9705fbf">
        <w:r>
          <w:rPr>
            <w:rStyle w:val="Hyperlink"/>
          </w:rPr>
          <w:t>[MS-OXCFO</w:t>
        </w:r>
        <w:r>
          <w:rPr>
            <w:rStyle w:val="Hyperlink"/>
          </w:rPr>
          <w:t>LD]</w:t>
        </w:r>
      </w:hyperlink>
      <w:r>
        <w:t>.</w:t>
      </w:r>
    </w:p>
    <w:p w:rsidR="00D81C17" w:rsidRDefault="001E1C23">
      <w:pPr>
        <w:pStyle w:val="Heading3"/>
      </w:pPr>
      <w:bookmarkStart w:id="829" w:name="section_d4075003f9f64c8295f0248efcdf6ead"/>
      <w:bookmarkStart w:id="830" w:name="_Toc174600069"/>
      <w:r>
        <w:t>Timer Events</w:t>
      </w:r>
      <w:bookmarkEnd w:id="829"/>
      <w:bookmarkEnd w:id="830"/>
      <w:r>
        <w:fldChar w:fldCharType="begin"/>
      </w:r>
      <w:r>
        <w:instrText xml:space="preserve"> XE "Server:timer events" </w:instrText>
      </w:r>
      <w:r>
        <w:fldChar w:fldCharType="end"/>
      </w:r>
      <w:r>
        <w:fldChar w:fldCharType="begin"/>
      </w:r>
      <w:r>
        <w:instrText xml:space="preserve"> XE "Timer events:server" </w:instrText>
      </w:r>
      <w:r>
        <w:fldChar w:fldCharType="end"/>
      </w:r>
    </w:p>
    <w:p w:rsidR="00D81C17" w:rsidRDefault="001E1C23">
      <w:r>
        <w:t>None.</w:t>
      </w:r>
    </w:p>
    <w:p w:rsidR="00D81C17" w:rsidRDefault="001E1C23">
      <w:pPr>
        <w:pStyle w:val="Heading3"/>
      </w:pPr>
      <w:bookmarkStart w:id="831" w:name="section_569b2d0621f7462181ac8e05eb3fd82b"/>
      <w:bookmarkStart w:id="832" w:name="_Toc174600070"/>
      <w:r>
        <w:t>Other Local Events</w:t>
      </w:r>
      <w:bookmarkEnd w:id="831"/>
      <w:bookmarkEnd w:id="832"/>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D81C17" w:rsidRDefault="001E1C23">
      <w:r>
        <w:t>None.</w:t>
      </w:r>
    </w:p>
    <w:p w:rsidR="00D81C17" w:rsidRDefault="001E1C23">
      <w:pPr>
        <w:pStyle w:val="Heading1"/>
      </w:pPr>
      <w:bookmarkStart w:id="833" w:name="section_45853198142c4c8492d1484a603caf14"/>
      <w:bookmarkStart w:id="834" w:name="_Toc174600071"/>
      <w:r>
        <w:lastRenderedPageBreak/>
        <w:t>Protocol Examples</w:t>
      </w:r>
      <w:bookmarkEnd w:id="833"/>
      <w:bookmarkEnd w:id="834"/>
    </w:p>
    <w:p w:rsidR="00D81C17" w:rsidRDefault="001E1C23">
      <w:pPr>
        <w:pStyle w:val="Heading2"/>
      </w:pPr>
      <w:bookmarkStart w:id="835" w:name="section_43e24d249623451d81ccfc6d8c3cfb43"/>
      <w:bookmarkStart w:id="836" w:name="_Toc174600072"/>
      <w:r>
        <w:t>Examples of Properties</w:t>
      </w:r>
      <w:bookmarkEnd w:id="835"/>
      <w:bookmarkEnd w:id="836"/>
    </w:p>
    <w:p w:rsidR="00D81C17" w:rsidRDefault="001E1C23">
      <w:pPr>
        <w:pStyle w:val="Heading3"/>
      </w:pPr>
      <w:bookmarkStart w:id="837" w:name="section_f89887306bf54f239866f8c21c09ed34"/>
      <w:bookmarkStart w:id="838" w:name="_Toc174600073"/>
      <w:r>
        <w:t>Recurrence BLOB Examples</w:t>
      </w:r>
      <w:bookmarkEnd w:id="837"/>
      <w:bookmarkEnd w:id="838"/>
      <w:r>
        <w:fldChar w:fldCharType="begin"/>
      </w:r>
      <w:r>
        <w:instrText xml:space="preserve"> XE "Recurrence BL</w:instrText>
      </w:r>
      <w:r>
        <w:instrText xml:space="preserve">OB examples:overview" </w:instrText>
      </w:r>
      <w:r>
        <w:fldChar w:fldCharType="end"/>
      </w:r>
      <w:r>
        <w:fldChar w:fldCharType="begin"/>
      </w:r>
      <w:r>
        <w:instrText xml:space="preserve"> XE "Examples: recurrence BLOB examples" </w:instrText>
      </w:r>
      <w:r>
        <w:fldChar w:fldCharType="end"/>
      </w:r>
    </w:p>
    <w:p w:rsidR="00D81C17" w:rsidRDefault="001E1C23">
      <w:r>
        <w:t xml:space="preserve">Several examples of the </w:t>
      </w:r>
      <w:r>
        <w:rPr>
          <w:b/>
        </w:rPr>
        <w:t>PidLidAppointmentRecur</w:t>
      </w:r>
      <w:r>
        <w:t xml:space="preserve"> (section </w:t>
      </w:r>
      <w:hyperlink w:anchor="Section_5ee26cac2c034b8d8fc137c4bb5712dd" w:history="1">
        <w:r>
          <w:rPr>
            <w:rStyle w:val="Hyperlink"/>
          </w:rPr>
          <w:t>2.2.1.44</w:t>
        </w:r>
      </w:hyperlink>
      <w:r>
        <w:t xml:space="preserve">) </w:t>
      </w:r>
      <w:hyperlink w:anchor="gt_5a49bb16-24ff-4b74-9692-e2108de595bd">
        <w:r>
          <w:rPr>
            <w:rStyle w:val="HyperlinkGreen"/>
            <w:b/>
          </w:rPr>
          <w:t>recurrence BLOB</w:t>
        </w:r>
      </w:hyperlink>
      <w:r>
        <w:t xml:space="preserve"> are included in sections </w:t>
      </w:r>
      <w:hyperlink w:anchor="Section_a7d14d10426545e2a0f324cb14cf28cb" w:history="1">
        <w:r>
          <w:rPr>
            <w:rStyle w:val="Hyperlink"/>
          </w:rPr>
          <w:t>4.1.1.1</w:t>
        </w:r>
      </w:hyperlink>
      <w:r>
        <w:t xml:space="preserve"> through </w:t>
      </w:r>
      <w:hyperlink w:anchor="Section_edd8f0b8cfb84435820969223abbb377" w:history="1">
        <w:r>
          <w:rPr>
            <w:rStyle w:val="Hyperlink"/>
          </w:rPr>
          <w:t>4.1.1.6</w:t>
        </w:r>
      </w:hyperlink>
      <w:r>
        <w:t xml:space="preserve">. The data for the fields of the recurrence BLOB are stored in </w:t>
      </w:r>
      <w:hyperlink w:anchor="gt_079478cb-f4c5-4ce5-b72b-2144da5d2ce7">
        <w:r>
          <w:rPr>
            <w:rStyle w:val="HyperlinkGreen"/>
            <w:b/>
          </w:rPr>
          <w:t>little-endian</w:t>
        </w:r>
      </w:hyperlink>
      <w:r>
        <w:t xml:space="preserve"> byte ordering.</w:t>
      </w:r>
    </w:p>
    <w:p w:rsidR="00D81C17" w:rsidRDefault="001E1C23">
      <w:pPr>
        <w:pStyle w:val="Heading4"/>
      </w:pPr>
      <w:bookmarkStart w:id="839" w:name="section_a7d14d10426545e2a0f324cb14cf28cb"/>
      <w:bookmarkStart w:id="840" w:name="_Toc174600074"/>
      <w:r>
        <w:t>Weekly Recurrence BLOB Without Exceptions</w:t>
      </w:r>
      <w:bookmarkEnd w:id="839"/>
      <w:bookmarkEnd w:id="840"/>
      <w:r>
        <w:fldChar w:fldCharType="begin"/>
      </w:r>
      <w:r>
        <w:instrText xml:space="preserve"> XE "Recurrence BLOB examples:recurrence BLOB without exceptions" </w:instrText>
      </w:r>
      <w:r>
        <w:fldChar w:fldCharType="end"/>
      </w:r>
      <w:r>
        <w:fldChar w:fldCharType="begin"/>
      </w:r>
      <w:r>
        <w:instrText xml:space="preserve"> XE "Recurrence BLOB without exceptions example" </w:instrText>
      </w:r>
      <w:r>
        <w:fldChar w:fldCharType="end"/>
      </w:r>
    </w:p>
    <w:p w:rsidR="00D81C17" w:rsidRDefault="001E1C23">
      <w:r>
        <w:t>The fo</w:t>
      </w:r>
      <w:r>
        <w:t>llowing example shows the binary recurrence data for an appointment that has the following characteristics:</w:t>
      </w:r>
    </w:p>
    <w:p w:rsidR="00D81C17" w:rsidRDefault="001E1C23">
      <w:pPr>
        <w:pStyle w:val="ListParagraph"/>
        <w:numPr>
          <w:ilvl w:val="0"/>
          <w:numId w:val="306"/>
        </w:numPr>
      </w:pPr>
      <w:r>
        <w:t>Beginning on Monday, March 26, 2007, occurs every Monday, Thursday, and Friday from 10:00 A.M. to 10:30 A.M.</w:t>
      </w:r>
    </w:p>
    <w:p w:rsidR="00D81C17" w:rsidRDefault="001E1C23">
      <w:pPr>
        <w:pStyle w:val="ListParagraph"/>
        <w:numPr>
          <w:ilvl w:val="0"/>
          <w:numId w:val="307"/>
        </w:numPr>
      </w:pPr>
      <w:r>
        <w:t>The recurrence ends after 12 occurrence</w:t>
      </w:r>
      <w:r>
        <w:t>s.</w:t>
      </w:r>
    </w:p>
    <w:p w:rsidR="00D81C17" w:rsidRDefault="001E1C23">
      <w:r>
        <w:t xml:space="preserve">The following is the </w:t>
      </w:r>
      <w:hyperlink w:anchor="gt_5a49bb16-24ff-4b74-9692-e2108de595bd">
        <w:r>
          <w:rPr>
            <w:rStyle w:val="HyperlinkGreen"/>
            <w:b/>
          </w:rPr>
          <w:t>recurrence BLOB</w:t>
        </w:r>
      </w:hyperlink>
      <w:r>
        <w:t>.</w:t>
      </w:r>
    </w:p>
    <w:p w:rsidR="00D81C17" w:rsidRDefault="001E1C23">
      <w:pPr>
        <w:pStyle w:val="Code"/>
      </w:pPr>
      <w:r>
        <w:t>043004300B2001000000C0210000010000000000000032000000222000000C0000000000000000000000000000008020BC0C20ADBC0C063000000930000058020000760200000000000000000</w:t>
      </w:r>
      <w:r>
        <w:t>0000000</w:t>
      </w:r>
    </w:p>
    <w:p w:rsidR="00D81C17" w:rsidRDefault="001E1C23">
      <w:r>
        <w:t>The following table lists the content of the recurrence BLOB.</w:t>
      </w:r>
    </w:p>
    <w:tbl>
      <w:tblPr>
        <w:tblStyle w:val="Table-ShadedHeader"/>
        <w:tblW w:w="0" w:type="auto"/>
        <w:tblLook w:val="04A0" w:firstRow="1" w:lastRow="0" w:firstColumn="1" w:lastColumn="0" w:noHBand="0" w:noVBand="1"/>
      </w:tblPr>
      <w:tblGrid>
        <w:gridCol w:w="2317"/>
        <w:gridCol w:w="1043"/>
        <w:gridCol w:w="727"/>
        <w:gridCol w:w="1041"/>
        <w:gridCol w:w="4347"/>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Field name</w:t>
            </w:r>
          </w:p>
        </w:tc>
        <w:tc>
          <w:tcPr>
            <w:tcW w:w="0" w:type="auto"/>
            <w:shd w:val="clear" w:color="auto" w:fill="E0E0E0"/>
          </w:tcPr>
          <w:p w:rsidR="00D81C17" w:rsidRDefault="001E1C23">
            <w:pPr>
              <w:pStyle w:val="TableHeaderText"/>
            </w:pPr>
            <w:r>
              <w:t>Type</w:t>
            </w:r>
          </w:p>
        </w:tc>
        <w:tc>
          <w:tcPr>
            <w:tcW w:w="0" w:type="auto"/>
            <w:shd w:val="clear" w:color="auto" w:fill="E0E0E0"/>
          </w:tcPr>
          <w:p w:rsidR="00D81C17" w:rsidRDefault="001E1C23">
            <w:pPr>
              <w:pStyle w:val="TableHeaderText"/>
            </w:pPr>
            <w:r>
              <w:t>Size</w:t>
            </w:r>
          </w:p>
        </w:tc>
        <w:tc>
          <w:tcPr>
            <w:tcW w:w="0" w:type="auto"/>
            <w:shd w:val="clear" w:color="auto" w:fill="E0E0E0"/>
          </w:tcPr>
          <w:p w:rsidR="00D81C17" w:rsidRDefault="001E1C23">
            <w:pPr>
              <w:pStyle w:val="TableHeaderText"/>
            </w:pPr>
            <w:r>
              <w:t>Example</w:t>
            </w:r>
          </w:p>
        </w:tc>
        <w:tc>
          <w:tcPr>
            <w:tcW w:w="0" w:type="auto"/>
            <w:shd w:val="clear" w:color="auto" w:fill="E0E0E0"/>
          </w:tcPr>
          <w:p w:rsidR="00D81C17" w:rsidRDefault="001E1C23">
            <w:pPr>
              <w:pStyle w:val="TableHeaderText"/>
            </w:pPr>
            <w:r>
              <w:t>Description</w:t>
            </w:r>
          </w:p>
        </w:tc>
      </w:tr>
      <w:tr w:rsidR="00D81C17" w:rsidTr="00D81C17">
        <w:tc>
          <w:tcPr>
            <w:tcW w:w="0" w:type="auto"/>
            <w:shd w:val="clear" w:color="auto" w:fill="auto"/>
          </w:tcPr>
          <w:p w:rsidR="00D81C17" w:rsidRDefault="001E1C23">
            <w:pPr>
              <w:pStyle w:val="TableBodyText"/>
              <w:rPr>
                <w:b/>
              </w:rPr>
            </w:pPr>
            <w:r>
              <w:rPr>
                <w:b/>
              </w:rPr>
              <w:t>ReaderVersion</w:t>
            </w:r>
          </w:p>
        </w:tc>
        <w:tc>
          <w:tcPr>
            <w:tcW w:w="0" w:type="auto"/>
            <w:shd w:val="clear" w:color="auto" w:fill="auto"/>
          </w:tcPr>
          <w:p w:rsidR="00D81C17" w:rsidRDefault="001E1C23">
            <w:pPr>
              <w:pStyle w:val="TableBodyText"/>
            </w:pPr>
            <w:r>
              <w:rPr>
                <w:b/>
              </w:rPr>
              <w:t>WORD</w:t>
            </w:r>
            <w:r>
              <w:t xml:space="preserve"> (</w:t>
            </w:r>
            <w:hyperlink r:id="rId446" w:anchor="Section_cca2742956894a16b2b49325d93e4ba2">
              <w:r>
                <w:rPr>
                  <w:rStyle w:val="Hyperlink"/>
                </w:rPr>
                <w:t>[MS-DTYP]</w:t>
              </w:r>
            </w:hyperlink>
            <w:r>
              <w:t>)</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04 30</w:t>
            </w:r>
          </w:p>
        </w:tc>
        <w:tc>
          <w:tcPr>
            <w:tcW w:w="0" w:type="auto"/>
            <w:shd w:val="clear" w:color="auto" w:fill="auto"/>
          </w:tcPr>
          <w:p w:rsidR="00D81C17" w:rsidRDefault="001E1C23">
            <w:pPr>
              <w:pStyle w:val="TableBodyText"/>
            </w:pPr>
            <w:r>
              <w:t xml:space="preserve">This field indicates </w:t>
            </w:r>
            <w:r>
              <w:t>version 0x3004.</w:t>
            </w:r>
          </w:p>
        </w:tc>
      </w:tr>
      <w:tr w:rsidR="00D81C17" w:rsidTr="00D81C17">
        <w:tc>
          <w:tcPr>
            <w:tcW w:w="0" w:type="auto"/>
            <w:shd w:val="clear" w:color="auto" w:fill="auto"/>
          </w:tcPr>
          <w:p w:rsidR="00D81C17" w:rsidRDefault="001E1C23">
            <w:pPr>
              <w:pStyle w:val="TableBodyText"/>
              <w:rPr>
                <w:b/>
              </w:rPr>
            </w:pPr>
            <w:r>
              <w:rPr>
                <w:b/>
              </w:rPr>
              <w:t>WriterVersion</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04 30</w:t>
            </w:r>
          </w:p>
        </w:tc>
        <w:tc>
          <w:tcPr>
            <w:tcW w:w="0" w:type="auto"/>
            <w:shd w:val="clear" w:color="auto" w:fill="auto"/>
          </w:tcPr>
          <w:p w:rsidR="00D81C17" w:rsidRDefault="001E1C23">
            <w:pPr>
              <w:pStyle w:val="TableBodyText"/>
            </w:pPr>
            <w:r>
              <w:t>This field indicates version 0x3004.</w:t>
            </w:r>
          </w:p>
        </w:tc>
      </w:tr>
      <w:tr w:rsidR="00D81C17" w:rsidTr="00D81C17">
        <w:tc>
          <w:tcPr>
            <w:tcW w:w="0" w:type="auto"/>
            <w:shd w:val="clear" w:color="auto" w:fill="auto"/>
          </w:tcPr>
          <w:p w:rsidR="00D81C17" w:rsidRDefault="001E1C23">
            <w:pPr>
              <w:pStyle w:val="TableBodyText"/>
              <w:rPr>
                <w:b/>
              </w:rPr>
            </w:pPr>
            <w:r>
              <w:rPr>
                <w:b/>
              </w:rPr>
              <w:t>RecurFrequency</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0b 20</w:t>
            </w:r>
          </w:p>
        </w:tc>
        <w:tc>
          <w:tcPr>
            <w:tcW w:w="0" w:type="auto"/>
            <w:shd w:val="clear" w:color="auto" w:fill="auto"/>
          </w:tcPr>
          <w:p w:rsidR="00D81C17" w:rsidRDefault="001E1C23">
            <w:pPr>
              <w:pStyle w:val="TableBodyText"/>
            </w:pPr>
            <w:r>
              <w:t>The pattern of the recurrence is weekly.</w:t>
            </w:r>
          </w:p>
        </w:tc>
      </w:tr>
      <w:tr w:rsidR="00D81C17" w:rsidTr="00D81C17">
        <w:tc>
          <w:tcPr>
            <w:tcW w:w="0" w:type="auto"/>
            <w:shd w:val="clear" w:color="auto" w:fill="auto"/>
          </w:tcPr>
          <w:p w:rsidR="00D81C17" w:rsidRDefault="001E1C23">
            <w:pPr>
              <w:pStyle w:val="TableBodyText"/>
              <w:rPr>
                <w:b/>
              </w:rPr>
            </w:pPr>
            <w:r>
              <w:rPr>
                <w:b/>
              </w:rPr>
              <w:t>PatternType</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01 00</w:t>
            </w:r>
          </w:p>
        </w:tc>
        <w:tc>
          <w:tcPr>
            <w:tcW w:w="0" w:type="auto"/>
            <w:shd w:val="clear" w:color="auto" w:fill="auto"/>
          </w:tcPr>
          <w:p w:rsidR="00D81C17" w:rsidRDefault="001E1C23">
            <w:pPr>
              <w:pStyle w:val="TableBodyText"/>
            </w:pPr>
            <w:r>
              <w:t xml:space="preserve">The pattern type is Week (0x0001). </w:t>
            </w:r>
          </w:p>
        </w:tc>
      </w:tr>
      <w:tr w:rsidR="00D81C17" w:rsidTr="00D81C17">
        <w:tc>
          <w:tcPr>
            <w:tcW w:w="0" w:type="auto"/>
            <w:shd w:val="clear" w:color="auto" w:fill="auto"/>
          </w:tcPr>
          <w:p w:rsidR="00D81C17" w:rsidRDefault="001E1C23">
            <w:pPr>
              <w:pStyle w:val="TableBodyText"/>
              <w:rPr>
                <w:b/>
              </w:rPr>
            </w:pPr>
            <w:r>
              <w:rPr>
                <w:b/>
              </w:rPr>
              <w:t>CalendarType</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00 00</w:t>
            </w:r>
          </w:p>
        </w:tc>
        <w:tc>
          <w:tcPr>
            <w:tcW w:w="0" w:type="auto"/>
            <w:shd w:val="clear" w:color="auto" w:fill="auto"/>
          </w:tcPr>
          <w:p w:rsidR="00D81C17" w:rsidRDefault="001E1C23">
            <w:pPr>
              <w:pStyle w:val="TableBodyText"/>
            </w:pPr>
            <w:r>
              <w:t xml:space="preserve">The calendar </w:t>
            </w:r>
            <w:r>
              <w:t>type is Gregorian (0x0000).</w:t>
            </w:r>
          </w:p>
        </w:tc>
      </w:tr>
      <w:tr w:rsidR="00D81C17" w:rsidTr="00D81C17">
        <w:tc>
          <w:tcPr>
            <w:tcW w:w="0" w:type="auto"/>
            <w:shd w:val="clear" w:color="auto" w:fill="auto"/>
          </w:tcPr>
          <w:p w:rsidR="00D81C17" w:rsidRDefault="001E1C23">
            <w:pPr>
              <w:pStyle w:val="TableBodyText"/>
              <w:rPr>
                <w:b/>
              </w:rPr>
            </w:pPr>
            <w:r>
              <w:rPr>
                <w:b/>
              </w:rPr>
              <w:t>FirstDateTime</w:t>
            </w:r>
          </w:p>
        </w:tc>
        <w:tc>
          <w:tcPr>
            <w:tcW w:w="0" w:type="auto"/>
            <w:shd w:val="clear" w:color="auto" w:fill="auto"/>
          </w:tcPr>
          <w:p w:rsidR="00D81C17" w:rsidRDefault="001E1C23">
            <w:pPr>
              <w:pStyle w:val="TableBodyText"/>
            </w:pPr>
            <w:r>
              <w:rPr>
                <w:b/>
              </w:rPr>
              <w:t>ULONG</w:t>
            </w:r>
            <w:r>
              <w:t xml:space="preserve"> ([MS-DTYP])</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c0 21 00 00</w:t>
            </w:r>
          </w:p>
        </w:tc>
        <w:tc>
          <w:tcPr>
            <w:tcW w:w="0" w:type="auto"/>
            <w:shd w:val="clear" w:color="auto" w:fill="auto"/>
          </w:tcPr>
          <w:p w:rsidR="00D81C17" w:rsidRDefault="001E1C23">
            <w:pPr>
              <w:pStyle w:val="TableText"/>
            </w:pPr>
            <w:r>
              <w:t xml:space="preserve">The number of minutes offset from the reference date, January 1, 1601, is 8640 (0x000021C0), which corresponds to the first ever week of January 7, 1601. See the calculation steps </w:t>
            </w:r>
            <w:r>
              <w:t>following this table.</w:t>
            </w:r>
          </w:p>
        </w:tc>
      </w:tr>
      <w:tr w:rsidR="00D81C17" w:rsidTr="00D81C17">
        <w:tc>
          <w:tcPr>
            <w:tcW w:w="0" w:type="auto"/>
            <w:shd w:val="clear" w:color="auto" w:fill="auto"/>
          </w:tcPr>
          <w:p w:rsidR="00D81C17" w:rsidRDefault="001E1C23">
            <w:pPr>
              <w:pStyle w:val="TableBodyText"/>
              <w:rPr>
                <w:b/>
              </w:rPr>
            </w:pPr>
            <w:r>
              <w:rPr>
                <w:b/>
              </w:rPr>
              <w:t>Period</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01 00 00 00</w:t>
            </w:r>
          </w:p>
        </w:tc>
        <w:tc>
          <w:tcPr>
            <w:tcW w:w="0" w:type="auto"/>
            <w:shd w:val="clear" w:color="auto" w:fill="auto"/>
          </w:tcPr>
          <w:p w:rsidR="00D81C17" w:rsidRDefault="001E1C23">
            <w:pPr>
              <w:pStyle w:val="TableBodyText"/>
            </w:pPr>
            <w:r>
              <w:t>The recurrence occurs every week (0x0001).</w:t>
            </w:r>
          </w:p>
        </w:tc>
      </w:tr>
      <w:tr w:rsidR="00D81C17" w:rsidTr="00D81C17">
        <w:tc>
          <w:tcPr>
            <w:tcW w:w="0" w:type="auto"/>
            <w:shd w:val="clear" w:color="auto" w:fill="auto"/>
          </w:tcPr>
          <w:p w:rsidR="00D81C17" w:rsidRDefault="001E1C23">
            <w:pPr>
              <w:pStyle w:val="TableBodyText"/>
              <w:rPr>
                <w:b/>
              </w:rPr>
            </w:pPr>
            <w:r>
              <w:rPr>
                <w:b/>
              </w:rPr>
              <w:t>SlidingFlag</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This field is only used for scheduling tasks. Otherwise, the value can only be zero).</w:t>
            </w:r>
          </w:p>
        </w:tc>
      </w:tr>
      <w:tr w:rsidR="00D81C17" w:rsidTr="00D81C17">
        <w:tc>
          <w:tcPr>
            <w:tcW w:w="0" w:type="auto"/>
            <w:shd w:val="clear" w:color="auto" w:fill="auto"/>
          </w:tcPr>
          <w:p w:rsidR="00D81C17" w:rsidRDefault="001E1C23">
            <w:pPr>
              <w:pStyle w:val="TableBodyText"/>
              <w:rPr>
                <w:b/>
              </w:rPr>
            </w:pPr>
            <w:r>
              <w:rPr>
                <w:b/>
              </w:rPr>
              <w:t>PatternTypeSpecific</w:t>
            </w:r>
          </w:p>
        </w:tc>
        <w:tc>
          <w:tcPr>
            <w:tcW w:w="0" w:type="auto"/>
            <w:shd w:val="clear" w:color="auto" w:fill="auto"/>
          </w:tcPr>
          <w:p w:rsidR="00D81C17" w:rsidRDefault="001E1C23">
            <w:pPr>
              <w:pStyle w:val="TableBodyText"/>
            </w:pPr>
            <w:r>
              <w:t>BYTE array</w:t>
            </w:r>
          </w:p>
        </w:tc>
        <w:tc>
          <w:tcPr>
            <w:tcW w:w="0" w:type="auto"/>
            <w:shd w:val="clear" w:color="auto" w:fill="auto"/>
          </w:tcPr>
          <w:p w:rsidR="00D81C17" w:rsidRDefault="001E1C23">
            <w:pPr>
              <w:pStyle w:val="TableBodyText"/>
            </w:pPr>
            <w:r>
              <w:t>Varies</w:t>
            </w:r>
          </w:p>
        </w:tc>
        <w:tc>
          <w:tcPr>
            <w:tcW w:w="0" w:type="auto"/>
            <w:shd w:val="clear" w:color="auto" w:fill="auto"/>
          </w:tcPr>
          <w:p w:rsidR="00D81C17" w:rsidRDefault="001E1C23">
            <w:pPr>
              <w:pStyle w:val="TableBodyText"/>
            </w:pPr>
            <w:r>
              <w:t>32 00</w:t>
            </w:r>
            <w:r>
              <w:t xml:space="preserve"> 00 00</w:t>
            </w:r>
          </w:p>
        </w:tc>
        <w:tc>
          <w:tcPr>
            <w:tcW w:w="0" w:type="auto"/>
            <w:shd w:val="clear" w:color="auto" w:fill="auto"/>
          </w:tcPr>
          <w:p w:rsidR="00D81C17" w:rsidRDefault="001E1C23">
            <w:pPr>
              <w:pStyle w:val="TableBodyText"/>
            </w:pPr>
            <w:r>
              <w:t>The recurring appointment occurs on Monday, Thursday, and Friday. The value is determined by adding together the binary value of the decimal day mask (Sunday = 2^0 = 1, Monday = 2^1 = 2, Tuesday = 2^2 = 4, and so on).</w:t>
            </w:r>
          </w:p>
          <w:p w:rsidR="00D81C17" w:rsidRDefault="001E1C23">
            <w:pPr>
              <w:pStyle w:val="TableBodyText"/>
            </w:pPr>
            <w:r>
              <w:lastRenderedPageBreak/>
              <w:t xml:space="preserve">Monday (0x00000002) + Thursday </w:t>
            </w:r>
            <w:r>
              <w:t>(0x0000010) + Friday (0x00000020) = 0x00000032</w:t>
            </w:r>
          </w:p>
        </w:tc>
      </w:tr>
      <w:tr w:rsidR="00D81C17" w:rsidTr="00D81C17">
        <w:tc>
          <w:tcPr>
            <w:tcW w:w="0" w:type="auto"/>
            <w:shd w:val="clear" w:color="auto" w:fill="auto"/>
          </w:tcPr>
          <w:p w:rsidR="00D81C17" w:rsidRDefault="001E1C23">
            <w:pPr>
              <w:pStyle w:val="TableBodyText"/>
              <w:rPr>
                <w:b/>
              </w:rPr>
            </w:pPr>
            <w:r>
              <w:rPr>
                <w:b/>
              </w:rPr>
              <w:lastRenderedPageBreak/>
              <w:t>EndType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22 20 00 00</w:t>
            </w:r>
          </w:p>
        </w:tc>
        <w:tc>
          <w:tcPr>
            <w:tcW w:w="0" w:type="auto"/>
            <w:shd w:val="clear" w:color="auto" w:fill="auto"/>
          </w:tcPr>
          <w:p w:rsidR="00D81C17" w:rsidRDefault="001E1C23">
            <w:pPr>
              <w:pStyle w:val="TableBodyText"/>
            </w:pPr>
            <w:r>
              <w:t xml:space="preserve">End after </w:t>
            </w:r>
            <w:r>
              <w:rPr>
                <w:i/>
              </w:rPr>
              <w:t>n</w:t>
            </w:r>
            <w:r>
              <w:t xml:space="preserve"> occurrences. (0x00002022)</w:t>
            </w:r>
          </w:p>
        </w:tc>
      </w:tr>
      <w:tr w:rsidR="00D81C17" w:rsidTr="00D81C17">
        <w:tc>
          <w:tcPr>
            <w:tcW w:w="0" w:type="auto"/>
            <w:shd w:val="clear" w:color="auto" w:fill="auto"/>
          </w:tcPr>
          <w:p w:rsidR="00D81C17" w:rsidRDefault="001E1C23">
            <w:pPr>
              <w:pStyle w:val="TableBodyText"/>
              <w:rPr>
                <w:b/>
              </w:rPr>
            </w:pPr>
            <w:r>
              <w:rPr>
                <w:b/>
              </w:rPr>
              <w:t>OccurrenceCount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0C 00 00 00</w:t>
            </w:r>
          </w:p>
        </w:tc>
        <w:tc>
          <w:tcPr>
            <w:tcW w:w="0" w:type="auto"/>
            <w:shd w:val="clear" w:color="auto" w:fill="auto"/>
          </w:tcPr>
          <w:p w:rsidR="00D81C17" w:rsidRDefault="001E1C23">
            <w:pPr>
              <w:pStyle w:val="TableBodyText"/>
            </w:pPr>
            <w:r>
              <w:t>The recurrence ends after 12 occurrences. 12 decimal value = 0x0C hexadecimal value.</w:t>
            </w:r>
          </w:p>
        </w:tc>
      </w:tr>
      <w:tr w:rsidR="00D81C17" w:rsidTr="00D81C17">
        <w:tc>
          <w:tcPr>
            <w:tcW w:w="0" w:type="auto"/>
            <w:shd w:val="clear" w:color="auto" w:fill="auto"/>
          </w:tcPr>
          <w:p w:rsidR="00D81C17" w:rsidRDefault="001E1C23">
            <w:pPr>
              <w:pStyle w:val="TableBodyText"/>
              <w:rPr>
                <w:b/>
              </w:rPr>
            </w:pPr>
            <w:r>
              <w:rPr>
                <w:b/>
              </w:rPr>
              <w:t>FirstDOW</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w:t>
            </w:r>
            <w:r>
              <w:t xml:space="preserve"> 00 00 00</w:t>
            </w:r>
          </w:p>
        </w:tc>
        <w:tc>
          <w:tcPr>
            <w:tcW w:w="0" w:type="auto"/>
            <w:shd w:val="clear" w:color="auto" w:fill="auto"/>
          </w:tcPr>
          <w:p w:rsidR="00D81C17" w:rsidRDefault="001E1C23">
            <w:pPr>
              <w:pStyle w:val="TableBodyText"/>
            </w:pPr>
            <w:r>
              <w:t>The first day of the week on the calendar is Sunday (the default value).</w:t>
            </w:r>
          </w:p>
        </w:tc>
      </w:tr>
      <w:tr w:rsidR="00D81C17" w:rsidTr="00D81C17">
        <w:tc>
          <w:tcPr>
            <w:tcW w:w="0" w:type="auto"/>
            <w:shd w:val="clear" w:color="auto" w:fill="auto"/>
          </w:tcPr>
          <w:p w:rsidR="00D81C17" w:rsidRDefault="001E1C23">
            <w:pPr>
              <w:pStyle w:val="TableBodyText"/>
              <w:rPr>
                <w:b/>
              </w:rPr>
            </w:pPr>
            <w:r>
              <w:rPr>
                <w:b/>
              </w:rPr>
              <w:t>DeletedInstanceCount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There are no deleted instances.</w:t>
            </w:r>
          </w:p>
        </w:tc>
      </w:tr>
      <w:tr w:rsidR="00D81C17" w:rsidTr="00D81C17">
        <w:tc>
          <w:tcPr>
            <w:tcW w:w="0" w:type="auto"/>
            <w:shd w:val="clear" w:color="auto" w:fill="auto"/>
          </w:tcPr>
          <w:p w:rsidR="00D81C17" w:rsidRDefault="001E1C23">
            <w:pPr>
              <w:pStyle w:val="TableBodyText"/>
              <w:rPr>
                <w:b/>
              </w:rPr>
            </w:pPr>
            <w:r>
              <w:rPr>
                <w:b/>
              </w:rPr>
              <w:t>ModifiedInstanceCount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There are no modified instances.</w:t>
            </w:r>
          </w:p>
        </w:tc>
      </w:tr>
      <w:tr w:rsidR="00D81C17" w:rsidTr="00D81C17">
        <w:tc>
          <w:tcPr>
            <w:tcW w:w="0" w:type="auto"/>
            <w:shd w:val="clear" w:color="auto" w:fill="auto"/>
          </w:tcPr>
          <w:p w:rsidR="00D81C17" w:rsidRDefault="001E1C23">
            <w:pPr>
              <w:pStyle w:val="TableBodyText"/>
              <w:rPr>
                <w:b/>
              </w:rPr>
            </w:pPr>
            <w:r>
              <w:rPr>
                <w:b/>
              </w:rPr>
              <w:t>StartDate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 xml:space="preserve">80 </w:t>
            </w:r>
            <w:r>
              <w:t>20 BC 0C</w:t>
            </w:r>
          </w:p>
        </w:tc>
        <w:tc>
          <w:tcPr>
            <w:tcW w:w="0" w:type="auto"/>
            <w:shd w:val="clear" w:color="auto" w:fill="auto"/>
          </w:tcPr>
          <w:p w:rsidR="00D81C17" w:rsidRDefault="001E1C23">
            <w:pPr>
              <w:pStyle w:val="TableBodyText"/>
            </w:pPr>
            <w:r>
              <w:t>The start date of the recurrence given in minutes since midnight January 1, 1601, is 213,655,680 (0x0CBC2080), which corresponds to March 26, 2007, 12:00:00 A.M.</w:t>
            </w:r>
          </w:p>
        </w:tc>
      </w:tr>
      <w:tr w:rsidR="00D81C17" w:rsidTr="00D81C17">
        <w:tc>
          <w:tcPr>
            <w:tcW w:w="0" w:type="auto"/>
            <w:shd w:val="clear" w:color="auto" w:fill="auto"/>
          </w:tcPr>
          <w:p w:rsidR="00D81C17" w:rsidRDefault="001E1C23">
            <w:pPr>
              <w:pStyle w:val="TableBodyText"/>
              <w:rPr>
                <w:b/>
              </w:rPr>
            </w:pPr>
            <w:r>
              <w:rPr>
                <w:b/>
              </w:rPr>
              <w:t>EndDate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20 AD BC 0C</w:t>
            </w:r>
          </w:p>
        </w:tc>
        <w:tc>
          <w:tcPr>
            <w:tcW w:w="0" w:type="auto"/>
            <w:shd w:val="clear" w:color="auto" w:fill="auto"/>
          </w:tcPr>
          <w:p w:rsidR="00D81C17" w:rsidRDefault="001E1C23">
            <w:pPr>
              <w:pStyle w:val="TableBodyText"/>
            </w:pPr>
            <w:r>
              <w:t xml:space="preserve">The end date of the recurrence given in minutes since </w:t>
            </w:r>
            <w:r>
              <w:t>midnight January 1, 1601, corresponds to April 20, 2007, 12:00:00 A.M.</w:t>
            </w:r>
          </w:p>
        </w:tc>
      </w:tr>
      <w:tr w:rsidR="00D81C17" w:rsidTr="00D81C17">
        <w:tc>
          <w:tcPr>
            <w:tcW w:w="0" w:type="auto"/>
            <w:shd w:val="clear" w:color="auto" w:fill="auto"/>
          </w:tcPr>
          <w:p w:rsidR="00D81C17" w:rsidRDefault="001E1C23">
            <w:pPr>
              <w:pStyle w:val="TableBodyText"/>
              <w:rPr>
                <w:b/>
              </w:rPr>
            </w:pPr>
            <w:r>
              <w:rPr>
                <w:b/>
              </w:rPr>
              <w:t>ReaderVersion2</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06 30 00 00</w:t>
            </w:r>
          </w:p>
        </w:tc>
        <w:tc>
          <w:tcPr>
            <w:tcW w:w="0" w:type="auto"/>
            <w:shd w:val="clear" w:color="auto" w:fill="auto"/>
          </w:tcPr>
          <w:p w:rsidR="00D81C17" w:rsidRDefault="001E1C23">
            <w:pPr>
              <w:pStyle w:val="TableBodyText"/>
            </w:pPr>
            <w:r>
              <w:t>This field indicates version 0x00003006.</w:t>
            </w:r>
          </w:p>
        </w:tc>
      </w:tr>
      <w:tr w:rsidR="00D81C17" w:rsidTr="00D81C17">
        <w:tc>
          <w:tcPr>
            <w:tcW w:w="0" w:type="auto"/>
            <w:shd w:val="clear" w:color="auto" w:fill="auto"/>
          </w:tcPr>
          <w:p w:rsidR="00D81C17" w:rsidRDefault="001E1C23">
            <w:pPr>
              <w:pStyle w:val="TableBodyText"/>
              <w:rPr>
                <w:b/>
              </w:rPr>
            </w:pPr>
            <w:r>
              <w:rPr>
                <w:b/>
              </w:rPr>
              <w:t>WriterVersion2</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09 30 00 00</w:t>
            </w:r>
          </w:p>
        </w:tc>
        <w:tc>
          <w:tcPr>
            <w:tcW w:w="0" w:type="auto"/>
            <w:shd w:val="clear" w:color="auto" w:fill="auto"/>
          </w:tcPr>
          <w:p w:rsidR="00D81C17" w:rsidRDefault="001E1C23">
            <w:pPr>
              <w:pStyle w:val="TableBodyText"/>
            </w:pPr>
            <w:r>
              <w:t>This field indicates version 0x00003009.</w:t>
            </w:r>
          </w:p>
        </w:tc>
      </w:tr>
      <w:tr w:rsidR="00D81C17" w:rsidTr="00D81C17">
        <w:tc>
          <w:tcPr>
            <w:tcW w:w="0" w:type="auto"/>
            <w:shd w:val="clear" w:color="auto" w:fill="auto"/>
          </w:tcPr>
          <w:p w:rsidR="00D81C17" w:rsidRDefault="001E1C23">
            <w:pPr>
              <w:pStyle w:val="TableBodyText"/>
              <w:rPr>
                <w:b/>
              </w:rPr>
            </w:pPr>
            <w:r>
              <w:rPr>
                <w:b/>
              </w:rPr>
              <w:t>StartTimeOffset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 xml:space="preserve">58 02 </w:t>
            </w:r>
            <w:r>
              <w:t>00 00</w:t>
            </w:r>
          </w:p>
        </w:tc>
        <w:tc>
          <w:tcPr>
            <w:tcW w:w="0" w:type="auto"/>
            <w:shd w:val="clear" w:color="auto" w:fill="auto"/>
          </w:tcPr>
          <w:p w:rsidR="00D81C17" w:rsidRDefault="001E1C23">
            <w:pPr>
              <w:pStyle w:val="TableBodyText"/>
            </w:pPr>
            <w:r>
              <w:t xml:space="preserve">The hexadecimal start time of the recurrence is 0x00000258, which corresponds to 600 in decimal; 600 minutes is 10 hours, which is 10:00 A.M. </w:t>
            </w:r>
          </w:p>
        </w:tc>
      </w:tr>
      <w:tr w:rsidR="00D81C17" w:rsidTr="00D81C17">
        <w:tc>
          <w:tcPr>
            <w:tcW w:w="0" w:type="auto"/>
            <w:shd w:val="clear" w:color="auto" w:fill="auto"/>
          </w:tcPr>
          <w:p w:rsidR="00D81C17" w:rsidRDefault="001E1C23">
            <w:pPr>
              <w:pStyle w:val="TableBodyText"/>
              <w:rPr>
                <w:b/>
              </w:rPr>
            </w:pPr>
            <w:r>
              <w:rPr>
                <w:b/>
              </w:rPr>
              <w:t>EndTimeOffset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76 02 00 00</w:t>
            </w:r>
          </w:p>
        </w:tc>
        <w:tc>
          <w:tcPr>
            <w:tcW w:w="0" w:type="auto"/>
            <w:shd w:val="clear" w:color="auto" w:fill="auto"/>
          </w:tcPr>
          <w:p w:rsidR="00D81C17" w:rsidRDefault="001E1C23">
            <w:pPr>
              <w:pStyle w:val="TableBodyText"/>
            </w:pPr>
            <w:r>
              <w:t>The hexadecimal end time of the recurrence is 0x000000276, which corresp</w:t>
            </w:r>
            <w:r>
              <w:t>onds to 630 minutes, which is 10:30 A.M.</w:t>
            </w:r>
          </w:p>
        </w:tc>
      </w:tr>
      <w:tr w:rsidR="00D81C17" w:rsidTr="00D81C17">
        <w:tc>
          <w:tcPr>
            <w:tcW w:w="0" w:type="auto"/>
            <w:shd w:val="clear" w:color="auto" w:fill="auto"/>
          </w:tcPr>
          <w:p w:rsidR="00D81C17" w:rsidRDefault="001E1C23">
            <w:pPr>
              <w:pStyle w:val="TableBodyText"/>
              <w:rPr>
                <w:b/>
              </w:rPr>
            </w:pPr>
            <w:r>
              <w:rPr>
                <w:b/>
              </w:rPr>
              <w:t>ExceptionCount</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 xml:space="preserve">00 00 </w:t>
            </w:r>
          </w:p>
        </w:tc>
        <w:tc>
          <w:tcPr>
            <w:tcW w:w="0" w:type="auto"/>
            <w:shd w:val="clear" w:color="auto" w:fill="auto"/>
          </w:tcPr>
          <w:p w:rsidR="00D81C17" w:rsidRDefault="001E1C23">
            <w:pPr>
              <w:pStyle w:val="TableBodyText"/>
            </w:pPr>
            <w:r>
              <w:t>There are no exceptions in this recurrence BLOB.</w:t>
            </w:r>
          </w:p>
        </w:tc>
      </w:tr>
      <w:tr w:rsidR="00D81C17" w:rsidTr="00D81C17">
        <w:tc>
          <w:tcPr>
            <w:tcW w:w="0" w:type="auto"/>
            <w:shd w:val="clear" w:color="auto" w:fill="auto"/>
          </w:tcPr>
          <w:p w:rsidR="00D81C17" w:rsidRDefault="001E1C23">
            <w:pPr>
              <w:pStyle w:val="TableBodyText"/>
              <w:rPr>
                <w:b/>
              </w:rPr>
            </w:pPr>
            <w:r>
              <w:rPr>
                <w:b/>
              </w:rPr>
              <w:t>ReservedBlock1Size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There is no data in the reserved block.</w:t>
            </w:r>
          </w:p>
        </w:tc>
      </w:tr>
      <w:tr w:rsidR="00D81C17" w:rsidTr="00D81C17">
        <w:tc>
          <w:tcPr>
            <w:tcW w:w="0" w:type="auto"/>
            <w:shd w:val="clear" w:color="auto" w:fill="auto"/>
          </w:tcPr>
          <w:p w:rsidR="00D81C17" w:rsidRDefault="001E1C23">
            <w:pPr>
              <w:pStyle w:val="TableBodyText"/>
              <w:rPr>
                <w:b/>
              </w:rPr>
            </w:pPr>
            <w:r>
              <w:rPr>
                <w:b/>
              </w:rPr>
              <w:t>ReservedBlock2Size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There is no data</w:t>
            </w:r>
            <w:r>
              <w:t xml:space="preserve"> in the reserved block.</w:t>
            </w:r>
          </w:p>
        </w:tc>
      </w:tr>
    </w:tbl>
    <w:p w:rsidR="00D81C17" w:rsidRDefault="001E1C23">
      <w:r>
        <w:t xml:space="preserve">The steps for calculating the value of the </w:t>
      </w:r>
      <w:r>
        <w:rPr>
          <w:b/>
        </w:rPr>
        <w:t>FirstDateTime</w:t>
      </w:r>
      <w:r>
        <w:t xml:space="preserve"> field for a weekly recurrence, as specified in section </w:t>
      </w:r>
      <w:hyperlink w:anchor="Section_4cd5abdc7b0648f4afd4b00b1067e6b1" w:history="1">
        <w:r>
          <w:rPr>
            <w:rStyle w:val="Hyperlink"/>
          </w:rPr>
          <w:t>2.2.1.44.1.1</w:t>
        </w:r>
      </w:hyperlink>
      <w:r>
        <w:t>, are applied to this example as follows:</w:t>
      </w:r>
    </w:p>
    <w:p w:rsidR="00D81C17" w:rsidRDefault="001E1C23">
      <w:pPr>
        <w:pStyle w:val="ListParagraph"/>
        <w:numPr>
          <w:ilvl w:val="0"/>
          <w:numId w:val="308"/>
        </w:numPr>
      </w:pPr>
      <w:r>
        <w:t>The f</w:t>
      </w:r>
      <w:r>
        <w:t>irst day of the week that contains the start date: March 25, 2007</w:t>
      </w:r>
    </w:p>
    <w:p w:rsidR="00D81C17" w:rsidRDefault="001E1C23">
      <w:pPr>
        <w:pStyle w:val="ListParagraph"/>
        <w:numPr>
          <w:ilvl w:val="0"/>
          <w:numId w:val="308"/>
        </w:numPr>
      </w:pPr>
      <w:r>
        <w:t>The number of minutes between midnight, March 25, 2007, and midnight, January 1, 1601: 213,654,240</w:t>
      </w:r>
    </w:p>
    <w:p w:rsidR="00D81C17" w:rsidRDefault="001E1C23">
      <w:pPr>
        <w:pStyle w:val="ListParagraph"/>
        <w:numPr>
          <w:ilvl w:val="0"/>
          <w:numId w:val="308"/>
        </w:numPr>
      </w:pPr>
      <w:r>
        <w:t>The number of minutes between recurrences: 1 × 10080 = 10080</w:t>
      </w:r>
    </w:p>
    <w:p w:rsidR="00D81C17" w:rsidRDefault="001E1C23">
      <w:pPr>
        <w:pStyle w:val="ListParagraph"/>
        <w:numPr>
          <w:ilvl w:val="0"/>
          <w:numId w:val="308"/>
        </w:numPr>
      </w:pPr>
      <w:r>
        <w:t xml:space="preserve">The value of the </w:t>
      </w:r>
      <w:r>
        <w:rPr>
          <w:b/>
        </w:rPr>
        <w:t>FirstDateTime</w:t>
      </w:r>
      <w:r>
        <w:rPr>
          <w:b/>
        </w:rPr>
        <w:t xml:space="preserve"> </w:t>
      </w:r>
      <w:r>
        <w:t>field: 213,654,240 % 10080 = 8640 (0x000021C0)</w:t>
      </w:r>
    </w:p>
    <w:p w:rsidR="00D81C17" w:rsidRDefault="001E1C23">
      <w:pPr>
        <w:pStyle w:val="Heading4"/>
      </w:pPr>
      <w:bookmarkStart w:id="841" w:name="section_524aa19d7bac4ecd8afe0eefe863250f"/>
      <w:bookmarkStart w:id="842" w:name="_Toc174600075"/>
      <w:r>
        <w:lastRenderedPageBreak/>
        <w:t>Weekly Recurrence BLOB with Exceptions</w:t>
      </w:r>
      <w:bookmarkEnd w:id="841"/>
      <w:bookmarkEnd w:id="842"/>
      <w:r>
        <w:fldChar w:fldCharType="begin"/>
      </w:r>
      <w:r>
        <w:instrText xml:space="preserve"> XE "Recurrence BLOB examples:weekly recurrence BLOB with exceptions" </w:instrText>
      </w:r>
      <w:r>
        <w:fldChar w:fldCharType="end"/>
      </w:r>
      <w:r>
        <w:fldChar w:fldCharType="begin"/>
      </w:r>
      <w:r>
        <w:instrText xml:space="preserve"> XE "Weekly recurrence BLOB with exceptions example" </w:instrText>
      </w:r>
      <w:r>
        <w:fldChar w:fldCharType="end"/>
      </w:r>
    </w:p>
    <w:p w:rsidR="00D81C17" w:rsidRDefault="001E1C23">
      <w:r>
        <w:t>The following example shows the binary rec</w:t>
      </w:r>
      <w:r>
        <w:t xml:space="preserve">urrence data for a </w:t>
      </w:r>
      <w:hyperlink w:anchor="gt_85d4db24-1560-4ac1-aa9b-6cd96f36c0e0">
        <w:r>
          <w:rPr>
            <w:rStyle w:val="HyperlinkGreen"/>
            <w:b/>
          </w:rPr>
          <w:t>meeting request</w:t>
        </w:r>
      </w:hyperlink>
      <w:r>
        <w:t>.</w:t>
      </w:r>
    </w:p>
    <w:p w:rsidR="00D81C17" w:rsidRDefault="001E1C23">
      <w:r>
        <w:t xml:space="preserve">The meeting request is the same as the request that is used in section </w:t>
      </w:r>
      <w:hyperlink w:anchor="Section_a7d14d10426545e2a0f324cb14cf28cb" w:history="1">
        <w:r>
          <w:rPr>
            <w:rStyle w:val="Hyperlink"/>
          </w:rPr>
          <w:t>4.1.1.1</w:t>
        </w:r>
      </w:hyperlink>
      <w:r>
        <w:t xml:space="preserve"> (occurs every Monda</w:t>
      </w:r>
      <w:r>
        <w:t>y, Thursday, and Friday from 10:00 A.M. to 10:30 A.M., ends after 12 occurrences), but in this example, the following information has been changed in the exception:</w:t>
      </w:r>
    </w:p>
    <w:p w:rsidR="00D81C17" w:rsidRDefault="001E1C23">
      <w:pPr>
        <w:pStyle w:val="ListParagraph"/>
        <w:numPr>
          <w:ilvl w:val="0"/>
          <w:numId w:val="309"/>
        </w:numPr>
      </w:pPr>
      <w:r>
        <w:t>The subject has been changed from "Simple Recurrence" to "Simple Recurrence with exceptions</w:t>
      </w:r>
      <w:r>
        <w:t>".</w:t>
      </w:r>
    </w:p>
    <w:p w:rsidR="00D81C17" w:rsidRDefault="001E1C23">
      <w:pPr>
        <w:pStyle w:val="ListParagraph"/>
        <w:numPr>
          <w:ilvl w:val="0"/>
          <w:numId w:val="310"/>
        </w:numPr>
      </w:pPr>
      <w:r>
        <w:t>The location has been changed from 34/4639 to 34/4141.</w:t>
      </w:r>
    </w:p>
    <w:p w:rsidR="00D81C17" w:rsidRDefault="001E1C23">
      <w:pPr>
        <w:pStyle w:val="ListParagraph"/>
        <w:numPr>
          <w:ilvl w:val="0"/>
          <w:numId w:val="311"/>
        </w:numPr>
      </w:pPr>
      <w:r>
        <w:t>The start date and time has been modified from Monday 4/16/2007 10:00 A.M. to Monday 4/16/2007 11:00 A.M.</w:t>
      </w:r>
    </w:p>
    <w:p w:rsidR="00D81C17" w:rsidRDefault="001E1C23">
      <w:pPr>
        <w:pStyle w:val="ListParagraph"/>
        <w:numPr>
          <w:ilvl w:val="0"/>
          <w:numId w:val="312"/>
        </w:numPr>
      </w:pPr>
      <w:r>
        <w:t>The end date and time has been modified from Monday 4/16/2007 10:30 A.M. to Monday 4/16/2007</w:t>
      </w:r>
      <w:r>
        <w:t xml:space="preserve"> 11:30 A.M.</w:t>
      </w:r>
    </w:p>
    <w:p w:rsidR="00D81C17" w:rsidRDefault="001E1C23">
      <w:r>
        <w:t xml:space="preserve">The following is the </w:t>
      </w:r>
      <w:hyperlink w:anchor="gt_5a49bb16-24ff-4b74-9692-e2108de595bd">
        <w:r>
          <w:rPr>
            <w:rStyle w:val="HyperlinkGreen"/>
            <w:b/>
          </w:rPr>
          <w:t>recurrence BLOB</w:t>
        </w:r>
      </w:hyperlink>
      <w:r>
        <w:t>.</w:t>
      </w:r>
    </w:p>
    <w:p w:rsidR="00D81C17" w:rsidRDefault="001E1C23">
      <w:pPr>
        <w:pStyle w:val="Code"/>
      </w:pPr>
      <w:r>
        <w:t>043004300B2001000000C0210000010000000000000032000000222000000C0000000000000001000000A096BC0C01000000A096BC0C8020BC0C20ADBC0C06300000093000005802</w:t>
      </w:r>
      <w:r>
        <w:t>00007602000001003499BC0C5299BC0CF898BC0C11002200210053696D706C6520526563757272656E6365207769746820657863657074696F6E730800070033342F34313431000000000400000000000000000000003499BC0C5299BC0CF898BC0C2100530069006D0070006C00650020005200650063007500720072006500</w:t>
      </w:r>
      <w:r>
        <w:t>6E006300650020007700690074006800200065007800630065007000740069006F006E0073000700330034002F0034003100340031000000000000000000</w:t>
      </w:r>
    </w:p>
    <w:p w:rsidR="00D81C17" w:rsidRDefault="001E1C23">
      <w:r>
        <w:t>Size: 0x0106 bytes</w:t>
      </w:r>
    </w:p>
    <w:p w:rsidR="00D81C17" w:rsidRDefault="001E1C23">
      <w:r>
        <w:t>The content of the modified recurrence BLOB is listed in the following table.</w:t>
      </w:r>
    </w:p>
    <w:tbl>
      <w:tblPr>
        <w:tblStyle w:val="Table-ShadedHeader"/>
        <w:tblW w:w="0" w:type="auto"/>
        <w:tblLook w:val="04A0" w:firstRow="1" w:lastRow="0" w:firstColumn="1" w:lastColumn="0" w:noHBand="0" w:noVBand="1"/>
      </w:tblPr>
      <w:tblGrid>
        <w:gridCol w:w="2485"/>
        <w:gridCol w:w="992"/>
        <w:gridCol w:w="727"/>
        <w:gridCol w:w="1029"/>
        <w:gridCol w:w="4242"/>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Field name</w:t>
            </w:r>
          </w:p>
        </w:tc>
        <w:tc>
          <w:tcPr>
            <w:tcW w:w="0" w:type="auto"/>
            <w:shd w:val="clear" w:color="auto" w:fill="E0E0E0"/>
          </w:tcPr>
          <w:p w:rsidR="00D81C17" w:rsidRDefault="001E1C23">
            <w:pPr>
              <w:pStyle w:val="TableHeaderText"/>
            </w:pPr>
            <w:r>
              <w:t>Type</w:t>
            </w:r>
          </w:p>
        </w:tc>
        <w:tc>
          <w:tcPr>
            <w:tcW w:w="0" w:type="auto"/>
            <w:shd w:val="clear" w:color="auto" w:fill="E0E0E0"/>
          </w:tcPr>
          <w:p w:rsidR="00D81C17" w:rsidRDefault="001E1C23">
            <w:pPr>
              <w:pStyle w:val="TableHeaderText"/>
            </w:pPr>
            <w:r>
              <w:t>Size</w:t>
            </w:r>
          </w:p>
        </w:tc>
        <w:tc>
          <w:tcPr>
            <w:tcW w:w="0" w:type="auto"/>
            <w:shd w:val="clear" w:color="auto" w:fill="E0E0E0"/>
          </w:tcPr>
          <w:p w:rsidR="00D81C17" w:rsidRDefault="001E1C23">
            <w:pPr>
              <w:pStyle w:val="TableHeaderText"/>
            </w:pPr>
            <w:r>
              <w:t>Example</w:t>
            </w:r>
          </w:p>
        </w:tc>
        <w:tc>
          <w:tcPr>
            <w:tcW w:w="0" w:type="auto"/>
            <w:shd w:val="clear" w:color="auto" w:fill="E0E0E0"/>
          </w:tcPr>
          <w:p w:rsidR="00D81C17" w:rsidRDefault="001E1C23">
            <w:pPr>
              <w:pStyle w:val="TableHeaderText"/>
            </w:pPr>
            <w:r>
              <w:t>Descr</w:t>
            </w:r>
            <w:r>
              <w:t>iption</w:t>
            </w:r>
          </w:p>
        </w:tc>
      </w:tr>
      <w:tr w:rsidR="00D81C17" w:rsidTr="00D81C17">
        <w:tc>
          <w:tcPr>
            <w:tcW w:w="0" w:type="auto"/>
            <w:shd w:val="clear" w:color="auto" w:fill="auto"/>
          </w:tcPr>
          <w:p w:rsidR="00D81C17" w:rsidRDefault="001E1C23">
            <w:pPr>
              <w:pStyle w:val="TableBodyText"/>
              <w:rPr>
                <w:b/>
              </w:rPr>
            </w:pPr>
            <w:r>
              <w:rPr>
                <w:b/>
              </w:rPr>
              <w:t>ReaderVersion</w:t>
            </w:r>
          </w:p>
        </w:tc>
        <w:tc>
          <w:tcPr>
            <w:tcW w:w="0" w:type="auto"/>
            <w:shd w:val="clear" w:color="auto" w:fill="auto"/>
          </w:tcPr>
          <w:p w:rsidR="00D81C17" w:rsidRDefault="001E1C23">
            <w:pPr>
              <w:pStyle w:val="TableBodyText"/>
            </w:pPr>
            <w:r>
              <w:rPr>
                <w:b/>
              </w:rPr>
              <w:t>WORD</w:t>
            </w:r>
            <w:r>
              <w:t xml:space="preserve"> (</w:t>
            </w:r>
            <w:hyperlink r:id="rId447" w:anchor="Section_cca2742956894a16b2b49325d93e4ba2">
              <w:r>
                <w:rPr>
                  <w:rStyle w:val="Hyperlink"/>
                </w:rPr>
                <w:t>[MS-DTYP]</w:t>
              </w:r>
            </w:hyperlink>
            <w:r>
              <w:t>)</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04 30</w:t>
            </w:r>
          </w:p>
        </w:tc>
        <w:tc>
          <w:tcPr>
            <w:tcW w:w="0" w:type="auto"/>
            <w:shd w:val="clear" w:color="auto" w:fill="auto"/>
          </w:tcPr>
          <w:p w:rsidR="00D81C17" w:rsidRDefault="001E1C23">
            <w:pPr>
              <w:pStyle w:val="TableBodyText"/>
            </w:pPr>
            <w:r>
              <w:t>This field indicates version 0x3004.</w:t>
            </w:r>
          </w:p>
        </w:tc>
      </w:tr>
      <w:tr w:rsidR="00D81C17" w:rsidTr="00D81C17">
        <w:tc>
          <w:tcPr>
            <w:tcW w:w="0" w:type="auto"/>
            <w:shd w:val="clear" w:color="auto" w:fill="auto"/>
          </w:tcPr>
          <w:p w:rsidR="00D81C17" w:rsidRDefault="001E1C23">
            <w:pPr>
              <w:pStyle w:val="TableBodyText"/>
              <w:rPr>
                <w:b/>
              </w:rPr>
            </w:pPr>
            <w:r>
              <w:rPr>
                <w:b/>
              </w:rPr>
              <w:t>WriterVersion</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04 30</w:t>
            </w:r>
          </w:p>
        </w:tc>
        <w:tc>
          <w:tcPr>
            <w:tcW w:w="0" w:type="auto"/>
            <w:shd w:val="clear" w:color="auto" w:fill="auto"/>
          </w:tcPr>
          <w:p w:rsidR="00D81C17" w:rsidRDefault="001E1C23">
            <w:pPr>
              <w:pStyle w:val="TableBodyText"/>
            </w:pPr>
            <w:r>
              <w:t>This field indicates version 0x3004.</w:t>
            </w:r>
          </w:p>
        </w:tc>
      </w:tr>
      <w:tr w:rsidR="00D81C17" w:rsidTr="00D81C17">
        <w:tc>
          <w:tcPr>
            <w:tcW w:w="0" w:type="auto"/>
            <w:shd w:val="clear" w:color="auto" w:fill="auto"/>
          </w:tcPr>
          <w:p w:rsidR="00D81C17" w:rsidRDefault="001E1C23">
            <w:pPr>
              <w:pStyle w:val="TableBodyText"/>
              <w:rPr>
                <w:b/>
              </w:rPr>
            </w:pPr>
            <w:r>
              <w:rPr>
                <w:b/>
              </w:rPr>
              <w:t>RecurFrequency</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0b 20</w:t>
            </w:r>
          </w:p>
        </w:tc>
        <w:tc>
          <w:tcPr>
            <w:tcW w:w="0" w:type="auto"/>
            <w:shd w:val="clear" w:color="auto" w:fill="auto"/>
          </w:tcPr>
          <w:p w:rsidR="00D81C17" w:rsidRDefault="001E1C23">
            <w:pPr>
              <w:pStyle w:val="TableBodyText"/>
            </w:pPr>
            <w:r>
              <w:t>The pattern of the recurrence is weekly.</w:t>
            </w:r>
          </w:p>
        </w:tc>
      </w:tr>
      <w:tr w:rsidR="00D81C17" w:rsidTr="00D81C17">
        <w:tc>
          <w:tcPr>
            <w:tcW w:w="0" w:type="auto"/>
            <w:shd w:val="clear" w:color="auto" w:fill="auto"/>
          </w:tcPr>
          <w:p w:rsidR="00D81C17" w:rsidRDefault="001E1C23">
            <w:pPr>
              <w:pStyle w:val="TableBodyText"/>
              <w:rPr>
                <w:b/>
              </w:rPr>
            </w:pPr>
            <w:r>
              <w:rPr>
                <w:b/>
              </w:rPr>
              <w:t>PatternType</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 xml:space="preserve">01 00 </w:t>
            </w:r>
          </w:p>
        </w:tc>
        <w:tc>
          <w:tcPr>
            <w:tcW w:w="0" w:type="auto"/>
            <w:shd w:val="clear" w:color="auto" w:fill="auto"/>
          </w:tcPr>
          <w:p w:rsidR="00D81C17" w:rsidRDefault="001E1C23">
            <w:pPr>
              <w:pStyle w:val="TableBodyText"/>
            </w:pPr>
            <w:r>
              <w:t xml:space="preserve">The pattern type is Week (0x0001). </w:t>
            </w:r>
          </w:p>
        </w:tc>
      </w:tr>
      <w:tr w:rsidR="00D81C17" w:rsidTr="00D81C17">
        <w:tc>
          <w:tcPr>
            <w:tcW w:w="0" w:type="auto"/>
            <w:shd w:val="clear" w:color="auto" w:fill="auto"/>
          </w:tcPr>
          <w:p w:rsidR="00D81C17" w:rsidRDefault="001E1C23">
            <w:pPr>
              <w:pStyle w:val="TableBodyText"/>
              <w:rPr>
                <w:b/>
              </w:rPr>
            </w:pPr>
            <w:r>
              <w:rPr>
                <w:b/>
              </w:rPr>
              <w:t>CalendarType</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00 00</w:t>
            </w:r>
          </w:p>
        </w:tc>
        <w:tc>
          <w:tcPr>
            <w:tcW w:w="0" w:type="auto"/>
            <w:shd w:val="clear" w:color="auto" w:fill="auto"/>
          </w:tcPr>
          <w:p w:rsidR="00D81C17" w:rsidRDefault="001E1C23">
            <w:pPr>
              <w:pStyle w:val="TableBodyText"/>
            </w:pPr>
            <w:r>
              <w:t xml:space="preserve">The calendar type is Gregorian (0x0000). </w:t>
            </w:r>
          </w:p>
        </w:tc>
      </w:tr>
      <w:tr w:rsidR="00D81C17" w:rsidTr="00D81C17">
        <w:tc>
          <w:tcPr>
            <w:tcW w:w="0" w:type="auto"/>
            <w:shd w:val="clear" w:color="auto" w:fill="auto"/>
          </w:tcPr>
          <w:p w:rsidR="00D81C17" w:rsidRDefault="001E1C23">
            <w:pPr>
              <w:pStyle w:val="TableBodyText"/>
              <w:rPr>
                <w:b/>
              </w:rPr>
            </w:pPr>
            <w:r>
              <w:rPr>
                <w:b/>
              </w:rPr>
              <w:t>FirstDateTime</w:t>
            </w:r>
          </w:p>
        </w:tc>
        <w:tc>
          <w:tcPr>
            <w:tcW w:w="0" w:type="auto"/>
            <w:shd w:val="clear" w:color="auto" w:fill="auto"/>
          </w:tcPr>
          <w:p w:rsidR="00D81C17" w:rsidRDefault="001E1C23">
            <w:pPr>
              <w:pStyle w:val="TableBodyText"/>
            </w:pPr>
            <w:r>
              <w:rPr>
                <w:b/>
              </w:rPr>
              <w:t>ULONG</w:t>
            </w:r>
            <w:r>
              <w:t xml:space="preserve"> ([MS-DTYP])</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c0 21 00 00</w:t>
            </w:r>
          </w:p>
        </w:tc>
        <w:tc>
          <w:tcPr>
            <w:tcW w:w="0" w:type="auto"/>
            <w:shd w:val="clear" w:color="auto" w:fill="auto"/>
          </w:tcPr>
          <w:p w:rsidR="00D81C17" w:rsidRDefault="001E1C23">
            <w:pPr>
              <w:pStyle w:val="TableText"/>
            </w:pPr>
            <w:r>
              <w:t xml:space="preserve">The number of minutes offset from </w:t>
            </w:r>
            <w:r>
              <w:t>the reference date, January 1, 1601, is 8640 (0x000021C0), which corresponds to the first ever week of January 7, 1601. See the calculation steps following this table.</w:t>
            </w:r>
          </w:p>
        </w:tc>
      </w:tr>
      <w:tr w:rsidR="00D81C17" w:rsidTr="00D81C17">
        <w:tc>
          <w:tcPr>
            <w:tcW w:w="0" w:type="auto"/>
            <w:shd w:val="clear" w:color="auto" w:fill="auto"/>
          </w:tcPr>
          <w:p w:rsidR="00D81C17" w:rsidRDefault="001E1C23">
            <w:pPr>
              <w:pStyle w:val="TableBodyText"/>
              <w:rPr>
                <w:b/>
              </w:rPr>
            </w:pPr>
            <w:r>
              <w:rPr>
                <w:b/>
              </w:rPr>
              <w:t>Period</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01 00 00 00</w:t>
            </w:r>
          </w:p>
        </w:tc>
        <w:tc>
          <w:tcPr>
            <w:tcW w:w="0" w:type="auto"/>
            <w:shd w:val="clear" w:color="auto" w:fill="auto"/>
          </w:tcPr>
          <w:p w:rsidR="00D81C17" w:rsidRDefault="001E1C23">
            <w:pPr>
              <w:pStyle w:val="TableBodyText"/>
            </w:pPr>
            <w:r>
              <w:t>The recurrence occurs every week (0x0001).</w:t>
            </w:r>
          </w:p>
        </w:tc>
      </w:tr>
      <w:tr w:rsidR="00D81C17" w:rsidTr="00D81C17">
        <w:tc>
          <w:tcPr>
            <w:tcW w:w="0" w:type="auto"/>
            <w:shd w:val="clear" w:color="auto" w:fill="auto"/>
          </w:tcPr>
          <w:p w:rsidR="00D81C17" w:rsidRDefault="001E1C23">
            <w:pPr>
              <w:pStyle w:val="TableBodyText"/>
              <w:rPr>
                <w:b/>
              </w:rPr>
            </w:pPr>
            <w:r>
              <w:rPr>
                <w:b/>
              </w:rPr>
              <w:t>SlidingFlag</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This field is only used for scheduling tasks. Otherwise, the value can only be 0 (zero).</w:t>
            </w:r>
          </w:p>
        </w:tc>
      </w:tr>
      <w:tr w:rsidR="00D81C17" w:rsidTr="00D81C17">
        <w:tc>
          <w:tcPr>
            <w:tcW w:w="0" w:type="auto"/>
            <w:shd w:val="clear" w:color="auto" w:fill="auto"/>
          </w:tcPr>
          <w:p w:rsidR="00D81C17" w:rsidRDefault="001E1C23">
            <w:pPr>
              <w:pStyle w:val="TableBodyText"/>
              <w:rPr>
                <w:b/>
              </w:rPr>
            </w:pPr>
            <w:r>
              <w:rPr>
                <w:b/>
              </w:rPr>
              <w:t>PatternTypeSpecific</w:t>
            </w:r>
          </w:p>
        </w:tc>
        <w:tc>
          <w:tcPr>
            <w:tcW w:w="0" w:type="auto"/>
            <w:shd w:val="clear" w:color="auto" w:fill="auto"/>
          </w:tcPr>
          <w:p w:rsidR="00D81C17" w:rsidRDefault="001E1C23">
            <w:pPr>
              <w:pStyle w:val="TableBodyText"/>
            </w:pPr>
            <w:r>
              <w:rPr>
                <w:b/>
              </w:rPr>
              <w:t>BYTE</w:t>
            </w:r>
            <w:r>
              <w:t xml:space="preserve"> array</w:t>
            </w:r>
          </w:p>
        </w:tc>
        <w:tc>
          <w:tcPr>
            <w:tcW w:w="0" w:type="auto"/>
            <w:shd w:val="clear" w:color="auto" w:fill="auto"/>
          </w:tcPr>
          <w:p w:rsidR="00D81C17" w:rsidRDefault="001E1C23">
            <w:pPr>
              <w:pStyle w:val="TableBodyText"/>
            </w:pPr>
            <w:r>
              <w:t>Varies</w:t>
            </w:r>
          </w:p>
        </w:tc>
        <w:tc>
          <w:tcPr>
            <w:tcW w:w="0" w:type="auto"/>
            <w:shd w:val="clear" w:color="auto" w:fill="auto"/>
          </w:tcPr>
          <w:p w:rsidR="00D81C17" w:rsidRDefault="001E1C23">
            <w:pPr>
              <w:pStyle w:val="TableBodyText"/>
            </w:pPr>
            <w:r>
              <w:t>32 00 00 00</w:t>
            </w:r>
          </w:p>
        </w:tc>
        <w:tc>
          <w:tcPr>
            <w:tcW w:w="0" w:type="auto"/>
            <w:shd w:val="clear" w:color="auto" w:fill="auto"/>
          </w:tcPr>
          <w:p w:rsidR="00D81C17" w:rsidRDefault="001E1C23">
            <w:pPr>
              <w:pStyle w:val="TableBodyText"/>
            </w:pPr>
            <w:r>
              <w:t xml:space="preserve">The recurring appointment occurs on Monday, Thursday, and Friday. The value is determined by </w:t>
            </w:r>
            <w:r>
              <w:t>adding together the binary value of the decimal day mask (Sunday = 2^0 = 1, Monday = 2^1 = 2, Tuesday = 2^2 = 4, and so on).</w:t>
            </w:r>
          </w:p>
          <w:p w:rsidR="00D81C17" w:rsidRDefault="001E1C23">
            <w:pPr>
              <w:pStyle w:val="TableBodyText"/>
            </w:pPr>
            <w:r>
              <w:lastRenderedPageBreak/>
              <w:t xml:space="preserve">Monday (0x00000002) + Thursday (0x0000010) + </w:t>
            </w:r>
          </w:p>
          <w:p w:rsidR="00D81C17" w:rsidRDefault="001E1C23">
            <w:pPr>
              <w:pStyle w:val="TableBodyText"/>
            </w:pPr>
            <w:r>
              <w:t xml:space="preserve">Friday (0x00000020) </w:t>
            </w:r>
          </w:p>
          <w:p w:rsidR="00D81C17" w:rsidRDefault="001E1C23">
            <w:pPr>
              <w:pStyle w:val="TableBodyText"/>
            </w:pPr>
            <w:r>
              <w:t>= 0x00000032</w:t>
            </w:r>
          </w:p>
        </w:tc>
      </w:tr>
      <w:tr w:rsidR="00D81C17" w:rsidTr="00D81C17">
        <w:tc>
          <w:tcPr>
            <w:tcW w:w="0" w:type="auto"/>
            <w:shd w:val="clear" w:color="auto" w:fill="auto"/>
          </w:tcPr>
          <w:p w:rsidR="00D81C17" w:rsidRDefault="001E1C23">
            <w:pPr>
              <w:pStyle w:val="TableBodyText"/>
              <w:rPr>
                <w:b/>
              </w:rPr>
            </w:pPr>
            <w:r>
              <w:rPr>
                <w:b/>
              </w:rPr>
              <w:lastRenderedPageBreak/>
              <w:t>EndType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22 20 00 00</w:t>
            </w:r>
          </w:p>
        </w:tc>
        <w:tc>
          <w:tcPr>
            <w:tcW w:w="0" w:type="auto"/>
            <w:shd w:val="clear" w:color="auto" w:fill="auto"/>
          </w:tcPr>
          <w:p w:rsidR="00D81C17" w:rsidRDefault="001E1C23">
            <w:pPr>
              <w:pStyle w:val="TableBodyText"/>
            </w:pPr>
            <w:r>
              <w:t xml:space="preserve">Ends after </w:t>
            </w:r>
            <w:r>
              <w:rPr>
                <w:i/>
              </w:rPr>
              <w:t>n</w:t>
            </w:r>
            <w:r>
              <w:t xml:space="preserve"> occurrenc</w:t>
            </w:r>
            <w:r>
              <w:t>es. (0x00002022)</w:t>
            </w:r>
          </w:p>
        </w:tc>
      </w:tr>
      <w:tr w:rsidR="00D81C17" w:rsidTr="00D81C17">
        <w:tc>
          <w:tcPr>
            <w:tcW w:w="0" w:type="auto"/>
            <w:shd w:val="clear" w:color="auto" w:fill="auto"/>
          </w:tcPr>
          <w:p w:rsidR="00D81C17" w:rsidRDefault="001E1C23">
            <w:pPr>
              <w:pStyle w:val="TableBodyText"/>
              <w:rPr>
                <w:b/>
              </w:rPr>
            </w:pPr>
            <w:r>
              <w:rPr>
                <w:b/>
              </w:rPr>
              <w:t>OccurrenceCount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0C 00 00 00</w:t>
            </w:r>
          </w:p>
        </w:tc>
        <w:tc>
          <w:tcPr>
            <w:tcW w:w="0" w:type="auto"/>
            <w:shd w:val="clear" w:color="auto" w:fill="auto"/>
          </w:tcPr>
          <w:p w:rsidR="00D81C17" w:rsidRDefault="001E1C23">
            <w:pPr>
              <w:pStyle w:val="TableBodyText"/>
            </w:pPr>
            <w:r>
              <w:t>The recurrence ends after 12 occurrences. 12 decimal value = 0x0C hexadecimal value.</w:t>
            </w:r>
          </w:p>
        </w:tc>
      </w:tr>
      <w:tr w:rsidR="00D81C17" w:rsidTr="00D81C17">
        <w:tc>
          <w:tcPr>
            <w:tcW w:w="0" w:type="auto"/>
            <w:shd w:val="clear" w:color="auto" w:fill="auto"/>
          </w:tcPr>
          <w:p w:rsidR="00D81C17" w:rsidRDefault="001E1C23">
            <w:pPr>
              <w:pStyle w:val="TableBodyText"/>
              <w:rPr>
                <w:b/>
              </w:rPr>
            </w:pPr>
            <w:r>
              <w:rPr>
                <w:b/>
              </w:rPr>
              <w:t>FirstDOW</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The first day of the week on the calendar is Sunday (the default value).</w:t>
            </w:r>
          </w:p>
        </w:tc>
      </w:tr>
      <w:tr w:rsidR="00D81C17" w:rsidTr="00D81C17">
        <w:tc>
          <w:tcPr>
            <w:tcW w:w="0" w:type="auto"/>
            <w:shd w:val="clear" w:color="auto" w:fill="auto"/>
          </w:tcPr>
          <w:p w:rsidR="00D81C17" w:rsidRDefault="001E1C23">
            <w:pPr>
              <w:pStyle w:val="TableBodyText"/>
              <w:rPr>
                <w:b/>
              </w:rPr>
            </w:pPr>
            <w:r>
              <w:rPr>
                <w:b/>
              </w:rPr>
              <w:t>DeletedInstanceCount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01 00 00 00</w:t>
            </w:r>
          </w:p>
        </w:tc>
        <w:tc>
          <w:tcPr>
            <w:tcW w:w="0" w:type="auto"/>
            <w:shd w:val="clear" w:color="auto" w:fill="auto"/>
          </w:tcPr>
          <w:p w:rsidR="00D81C17" w:rsidRDefault="001E1C23">
            <w:pPr>
              <w:pStyle w:val="TableBodyText"/>
            </w:pPr>
            <w:r>
              <w:t>There is one deleted instance.</w:t>
            </w:r>
          </w:p>
        </w:tc>
      </w:tr>
      <w:tr w:rsidR="00D81C17" w:rsidTr="00D81C17">
        <w:tc>
          <w:tcPr>
            <w:tcW w:w="0" w:type="auto"/>
            <w:shd w:val="clear" w:color="auto" w:fill="auto"/>
          </w:tcPr>
          <w:p w:rsidR="00D81C17" w:rsidRDefault="001E1C23">
            <w:pPr>
              <w:pStyle w:val="TableBodyText"/>
              <w:rPr>
                <w:b/>
              </w:rPr>
            </w:pPr>
            <w:r>
              <w:rPr>
                <w:b/>
              </w:rPr>
              <w:t>DeletedInstanceDate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A0 96 BC 0C</w:t>
            </w:r>
          </w:p>
        </w:tc>
        <w:tc>
          <w:tcPr>
            <w:tcW w:w="0" w:type="auto"/>
            <w:shd w:val="clear" w:color="auto" w:fill="auto"/>
          </w:tcPr>
          <w:p w:rsidR="00D81C17" w:rsidRDefault="001E1C23">
            <w:pPr>
              <w:pStyle w:val="TableBodyText"/>
            </w:pPr>
            <w:r>
              <w:t>The date of the deleted or modified instance is 4/16/2007 at 12:00:00 A.M.</w:t>
            </w:r>
          </w:p>
        </w:tc>
      </w:tr>
      <w:tr w:rsidR="00D81C17" w:rsidTr="00D81C17">
        <w:tc>
          <w:tcPr>
            <w:tcW w:w="0" w:type="auto"/>
            <w:shd w:val="clear" w:color="auto" w:fill="auto"/>
          </w:tcPr>
          <w:p w:rsidR="00D81C17" w:rsidRDefault="001E1C23">
            <w:pPr>
              <w:pStyle w:val="TableBodyText"/>
              <w:rPr>
                <w:b/>
              </w:rPr>
            </w:pPr>
            <w:r>
              <w:rPr>
                <w:b/>
              </w:rPr>
              <w:t>ModifiedInstanceCount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01 00 00 00</w:t>
            </w:r>
          </w:p>
        </w:tc>
        <w:tc>
          <w:tcPr>
            <w:tcW w:w="0" w:type="auto"/>
            <w:shd w:val="clear" w:color="auto" w:fill="auto"/>
          </w:tcPr>
          <w:p w:rsidR="00D81C17" w:rsidRDefault="001E1C23">
            <w:pPr>
              <w:pStyle w:val="TableBodyText"/>
            </w:pPr>
            <w:r>
              <w:t xml:space="preserve">There is one modified </w:t>
            </w:r>
            <w:r>
              <w:t>instance.</w:t>
            </w:r>
          </w:p>
        </w:tc>
      </w:tr>
      <w:tr w:rsidR="00D81C17" w:rsidTr="00D81C17">
        <w:tc>
          <w:tcPr>
            <w:tcW w:w="0" w:type="auto"/>
            <w:shd w:val="clear" w:color="auto" w:fill="auto"/>
          </w:tcPr>
          <w:p w:rsidR="00D81C17" w:rsidRDefault="001E1C23">
            <w:pPr>
              <w:pStyle w:val="TableBodyText"/>
              <w:rPr>
                <w:b/>
              </w:rPr>
            </w:pPr>
            <w:r>
              <w:rPr>
                <w:b/>
              </w:rPr>
              <w:t>ModifiedInstanceDate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 xml:space="preserve">A0 96 BC 0C </w:t>
            </w:r>
          </w:p>
        </w:tc>
        <w:tc>
          <w:tcPr>
            <w:tcW w:w="0" w:type="auto"/>
            <w:shd w:val="clear" w:color="auto" w:fill="auto"/>
          </w:tcPr>
          <w:p w:rsidR="00D81C17" w:rsidRDefault="001E1C23">
            <w:pPr>
              <w:pStyle w:val="TableBodyText"/>
            </w:pPr>
            <w:r>
              <w:t>The date of the modified instance is 4/16/2007 at 12:00:00 A.M.</w:t>
            </w:r>
          </w:p>
        </w:tc>
      </w:tr>
      <w:tr w:rsidR="00D81C17" w:rsidTr="00D81C17">
        <w:tc>
          <w:tcPr>
            <w:tcW w:w="0" w:type="auto"/>
            <w:shd w:val="clear" w:color="auto" w:fill="auto"/>
          </w:tcPr>
          <w:p w:rsidR="00D81C17" w:rsidRDefault="001E1C23">
            <w:pPr>
              <w:pStyle w:val="TableBodyText"/>
              <w:rPr>
                <w:b/>
              </w:rPr>
            </w:pPr>
            <w:r>
              <w:rPr>
                <w:b/>
              </w:rPr>
              <w:t>StartDate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80 20 BC 0C</w:t>
            </w:r>
          </w:p>
        </w:tc>
        <w:tc>
          <w:tcPr>
            <w:tcW w:w="0" w:type="auto"/>
            <w:shd w:val="clear" w:color="auto" w:fill="auto"/>
          </w:tcPr>
          <w:p w:rsidR="00D81C17" w:rsidRDefault="001E1C23">
            <w:pPr>
              <w:pStyle w:val="TableBodyText"/>
            </w:pPr>
            <w:r>
              <w:t xml:space="preserve">The start date of the recurrence given in minutes since midnight January 1, 1601, is 213,655,680 </w:t>
            </w:r>
            <w:r>
              <w:t>(0x0CBC2080), which corresponds to 3/26/2007, 12:00:00 A.M.</w:t>
            </w:r>
          </w:p>
        </w:tc>
      </w:tr>
      <w:tr w:rsidR="00D81C17" w:rsidTr="00D81C17">
        <w:tc>
          <w:tcPr>
            <w:tcW w:w="0" w:type="auto"/>
            <w:shd w:val="clear" w:color="auto" w:fill="auto"/>
          </w:tcPr>
          <w:p w:rsidR="00D81C17" w:rsidRDefault="001E1C23">
            <w:pPr>
              <w:pStyle w:val="TableBodyText"/>
              <w:rPr>
                <w:b/>
              </w:rPr>
            </w:pPr>
            <w:r>
              <w:rPr>
                <w:b/>
              </w:rPr>
              <w:t>EndDate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20 AD BC 0C</w:t>
            </w:r>
          </w:p>
        </w:tc>
        <w:tc>
          <w:tcPr>
            <w:tcW w:w="0" w:type="auto"/>
            <w:shd w:val="clear" w:color="auto" w:fill="auto"/>
          </w:tcPr>
          <w:p w:rsidR="00D81C17" w:rsidRDefault="001E1C23">
            <w:pPr>
              <w:pStyle w:val="TableBodyText"/>
            </w:pPr>
            <w:r>
              <w:t>The end date of the recurrence given in minutes since midnight January 1, 1601, corresponds to 4/20/2007, 12:00:00 A.M.</w:t>
            </w:r>
          </w:p>
        </w:tc>
      </w:tr>
      <w:tr w:rsidR="00D81C17" w:rsidTr="00D81C17">
        <w:tc>
          <w:tcPr>
            <w:tcW w:w="0" w:type="auto"/>
            <w:shd w:val="clear" w:color="auto" w:fill="auto"/>
          </w:tcPr>
          <w:p w:rsidR="00D81C17" w:rsidRDefault="001E1C23">
            <w:pPr>
              <w:pStyle w:val="TableBodyText"/>
              <w:rPr>
                <w:b/>
              </w:rPr>
            </w:pPr>
            <w:r>
              <w:rPr>
                <w:b/>
              </w:rPr>
              <w:t>ReaderVersion2</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06 30 00 00</w:t>
            </w:r>
          </w:p>
        </w:tc>
        <w:tc>
          <w:tcPr>
            <w:tcW w:w="0" w:type="auto"/>
            <w:shd w:val="clear" w:color="auto" w:fill="auto"/>
          </w:tcPr>
          <w:p w:rsidR="00D81C17" w:rsidRDefault="001E1C23">
            <w:pPr>
              <w:pStyle w:val="TableBodyText"/>
            </w:pPr>
            <w:r>
              <w:t xml:space="preserve">This field </w:t>
            </w:r>
            <w:r>
              <w:t>indicates version 0x00003006.</w:t>
            </w:r>
          </w:p>
        </w:tc>
      </w:tr>
      <w:tr w:rsidR="00D81C17" w:rsidTr="00D81C17">
        <w:tc>
          <w:tcPr>
            <w:tcW w:w="0" w:type="auto"/>
            <w:shd w:val="clear" w:color="auto" w:fill="auto"/>
          </w:tcPr>
          <w:p w:rsidR="00D81C17" w:rsidRDefault="001E1C23">
            <w:pPr>
              <w:pStyle w:val="TableBodyText"/>
              <w:rPr>
                <w:b/>
              </w:rPr>
            </w:pPr>
            <w:r>
              <w:rPr>
                <w:b/>
              </w:rPr>
              <w:t>WriterVersion2</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09 30 00 00</w:t>
            </w:r>
          </w:p>
        </w:tc>
        <w:tc>
          <w:tcPr>
            <w:tcW w:w="0" w:type="auto"/>
            <w:shd w:val="clear" w:color="auto" w:fill="auto"/>
          </w:tcPr>
          <w:p w:rsidR="00D81C17" w:rsidRDefault="001E1C23">
            <w:pPr>
              <w:pStyle w:val="TableBodyText"/>
            </w:pPr>
            <w:r>
              <w:t>This field indicates version 0x00003009.</w:t>
            </w:r>
          </w:p>
        </w:tc>
      </w:tr>
      <w:tr w:rsidR="00D81C17" w:rsidTr="00D81C17">
        <w:tc>
          <w:tcPr>
            <w:tcW w:w="0" w:type="auto"/>
            <w:shd w:val="clear" w:color="auto" w:fill="auto"/>
          </w:tcPr>
          <w:p w:rsidR="00D81C17" w:rsidRDefault="001E1C23">
            <w:pPr>
              <w:pStyle w:val="TableBodyText"/>
              <w:rPr>
                <w:b/>
              </w:rPr>
            </w:pPr>
            <w:r>
              <w:rPr>
                <w:b/>
              </w:rPr>
              <w:t>StartTimeOffset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58 02 00 00</w:t>
            </w:r>
          </w:p>
        </w:tc>
        <w:tc>
          <w:tcPr>
            <w:tcW w:w="0" w:type="auto"/>
            <w:shd w:val="clear" w:color="auto" w:fill="auto"/>
          </w:tcPr>
          <w:p w:rsidR="00D81C17" w:rsidRDefault="001E1C23">
            <w:pPr>
              <w:pStyle w:val="TableBodyText"/>
            </w:pPr>
            <w:r>
              <w:t xml:space="preserve">The hexadecimal start time of the recurrence is 0x00000258, which corresponds to 600 in decimal. 600 minutes is 10 hours, which is 10:00 A.M. </w:t>
            </w:r>
          </w:p>
        </w:tc>
      </w:tr>
      <w:tr w:rsidR="00D81C17" w:rsidTr="00D81C17">
        <w:tc>
          <w:tcPr>
            <w:tcW w:w="0" w:type="auto"/>
            <w:shd w:val="clear" w:color="auto" w:fill="auto"/>
          </w:tcPr>
          <w:p w:rsidR="00D81C17" w:rsidRDefault="001E1C23">
            <w:pPr>
              <w:pStyle w:val="TableBodyText"/>
              <w:rPr>
                <w:b/>
              </w:rPr>
            </w:pPr>
            <w:r>
              <w:rPr>
                <w:b/>
              </w:rPr>
              <w:t>EndTimeOffset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76 02 00 00</w:t>
            </w:r>
          </w:p>
        </w:tc>
        <w:tc>
          <w:tcPr>
            <w:tcW w:w="0" w:type="auto"/>
            <w:shd w:val="clear" w:color="auto" w:fill="auto"/>
          </w:tcPr>
          <w:p w:rsidR="00D81C17" w:rsidRDefault="001E1C23">
            <w:pPr>
              <w:pStyle w:val="TableBodyText"/>
            </w:pPr>
            <w:r>
              <w:t>The hexadecimal end time of the recurrence is 0x000000276, which corresponds t</w:t>
            </w:r>
            <w:r>
              <w:t>o 630 minutes, which is 10:30 A.M.</w:t>
            </w:r>
          </w:p>
        </w:tc>
      </w:tr>
      <w:tr w:rsidR="00D81C17" w:rsidTr="00D81C17">
        <w:tc>
          <w:tcPr>
            <w:tcW w:w="0" w:type="auto"/>
            <w:shd w:val="clear" w:color="auto" w:fill="auto"/>
          </w:tcPr>
          <w:p w:rsidR="00D81C17" w:rsidRDefault="001E1C23">
            <w:pPr>
              <w:pStyle w:val="TableBodyText"/>
              <w:rPr>
                <w:b/>
              </w:rPr>
            </w:pPr>
            <w:r>
              <w:rPr>
                <w:b/>
              </w:rPr>
              <w:t>ExceptionCount</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01 00</w:t>
            </w:r>
          </w:p>
        </w:tc>
        <w:tc>
          <w:tcPr>
            <w:tcW w:w="0" w:type="auto"/>
            <w:shd w:val="clear" w:color="auto" w:fill="auto"/>
          </w:tcPr>
          <w:p w:rsidR="00D81C17" w:rsidRDefault="001E1C23">
            <w:pPr>
              <w:pStyle w:val="TableBodyText"/>
            </w:pPr>
            <w:r>
              <w:t>One exception.</w:t>
            </w:r>
          </w:p>
        </w:tc>
      </w:tr>
      <w:tr w:rsidR="00D81C17" w:rsidTr="00D81C17">
        <w:tc>
          <w:tcPr>
            <w:tcW w:w="0" w:type="auto"/>
            <w:gridSpan w:val="5"/>
            <w:shd w:val="clear" w:color="auto" w:fill="auto"/>
          </w:tcPr>
          <w:p w:rsidR="00D81C17" w:rsidRDefault="001E1C23">
            <w:pPr>
              <w:pStyle w:val="TableBodyText"/>
            </w:pPr>
            <w:r>
              <w:rPr>
                <w:b/>
              </w:rPr>
              <w:t>ExceptionInfo</w:t>
            </w:r>
            <w:r>
              <w:t xml:space="preserve"> structure block</w:t>
            </w:r>
          </w:p>
        </w:tc>
      </w:tr>
      <w:tr w:rsidR="00D81C17" w:rsidTr="00D81C17">
        <w:tc>
          <w:tcPr>
            <w:tcW w:w="0" w:type="auto"/>
            <w:shd w:val="clear" w:color="auto" w:fill="auto"/>
          </w:tcPr>
          <w:p w:rsidR="00D81C17" w:rsidRDefault="001E1C23">
            <w:pPr>
              <w:pStyle w:val="TableBodyText"/>
              <w:rPr>
                <w:b/>
              </w:rPr>
            </w:pPr>
            <w:r>
              <w:rPr>
                <w:b/>
              </w:rPr>
              <w:t>StartDateTime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34 99 BC 0C</w:t>
            </w:r>
          </w:p>
        </w:tc>
        <w:tc>
          <w:tcPr>
            <w:tcW w:w="0" w:type="auto"/>
            <w:shd w:val="clear" w:color="auto" w:fill="auto"/>
          </w:tcPr>
          <w:p w:rsidR="00D81C17" w:rsidRDefault="001E1C23">
            <w:pPr>
              <w:pStyle w:val="TableBodyText"/>
            </w:pPr>
            <w:r>
              <w:t>The start date and time of the exception is 4/16/2007 at 11:00:00 A.M.</w:t>
            </w:r>
          </w:p>
        </w:tc>
      </w:tr>
      <w:tr w:rsidR="00D81C17" w:rsidTr="00D81C17">
        <w:tc>
          <w:tcPr>
            <w:tcW w:w="0" w:type="auto"/>
            <w:shd w:val="clear" w:color="auto" w:fill="auto"/>
          </w:tcPr>
          <w:p w:rsidR="00D81C17" w:rsidRDefault="001E1C23">
            <w:pPr>
              <w:pStyle w:val="TableBodyText"/>
              <w:rPr>
                <w:b/>
              </w:rPr>
            </w:pPr>
            <w:r>
              <w:rPr>
                <w:b/>
              </w:rPr>
              <w:t>EndDateTime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52 99 BC 0C</w:t>
            </w:r>
          </w:p>
        </w:tc>
        <w:tc>
          <w:tcPr>
            <w:tcW w:w="0" w:type="auto"/>
            <w:shd w:val="clear" w:color="auto" w:fill="auto"/>
          </w:tcPr>
          <w:p w:rsidR="00D81C17" w:rsidRDefault="001E1C23">
            <w:pPr>
              <w:pStyle w:val="TableBodyText"/>
            </w:pPr>
            <w:r>
              <w:t>The end</w:t>
            </w:r>
            <w:r>
              <w:t xml:space="preserve"> date and time of the exception is 4/16/2007 at 11:30:00 A.M.</w:t>
            </w:r>
          </w:p>
        </w:tc>
      </w:tr>
      <w:tr w:rsidR="00D81C17" w:rsidTr="00D81C17">
        <w:tc>
          <w:tcPr>
            <w:tcW w:w="0" w:type="auto"/>
            <w:shd w:val="clear" w:color="auto" w:fill="auto"/>
          </w:tcPr>
          <w:p w:rsidR="00D81C17" w:rsidRDefault="001E1C23">
            <w:pPr>
              <w:pStyle w:val="TableBodyText"/>
              <w:rPr>
                <w:b/>
              </w:rPr>
            </w:pPr>
            <w:r>
              <w:rPr>
                <w:b/>
              </w:rPr>
              <w:t>OriginalStartTime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F8 98 BC 0C</w:t>
            </w:r>
          </w:p>
        </w:tc>
        <w:tc>
          <w:tcPr>
            <w:tcW w:w="0" w:type="auto"/>
            <w:shd w:val="clear" w:color="auto" w:fill="auto"/>
          </w:tcPr>
          <w:p w:rsidR="00D81C17" w:rsidRDefault="001E1C23">
            <w:pPr>
              <w:pStyle w:val="TableBodyText"/>
            </w:pPr>
            <w:r>
              <w:t>The original start date and time of the modified occurrence was 4/16/2007 at 10:00:00 A.M.</w:t>
            </w:r>
          </w:p>
        </w:tc>
      </w:tr>
      <w:tr w:rsidR="00D81C17" w:rsidTr="00D81C17">
        <w:tc>
          <w:tcPr>
            <w:tcW w:w="0" w:type="auto"/>
            <w:shd w:val="clear" w:color="auto" w:fill="auto"/>
          </w:tcPr>
          <w:p w:rsidR="00D81C17" w:rsidRDefault="001E1C23">
            <w:pPr>
              <w:pStyle w:val="TableBodyText"/>
              <w:rPr>
                <w:b/>
              </w:rPr>
            </w:pPr>
            <w:r>
              <w:rPr>
                <w:b/>
              </w:rPr>
              <w:lastRenderedPageBreak/>
              <w:t>OverrideFlags</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11 00</w:t>
            </w:r>
          </w:p>
        </w:tc>
        <w:tc>
          <w:tcPr>
            <w:tcW w:w="0" w:type="auto"/>
            <w:shd w:val="clear" w:color="auto" w:fill="auto"/>
          </w:tcPr>
          <w:p w:rsidR="00D81C17" w:rsidRDefault="001E1C23">
            <w:pPr>
              <w:pStyle w:val="TableBodyText"/>
            </w:pPr>
            <w:r>
              <w:t xml:space="preserve">A value of 0x0011 indicates that two override </w:t>
            </w:r>
            <w:hyperlink w:anchor="gt_425bcab9-7911-4eae-b414-624b7a51eb5f">
              <w:r>
                <w:rPr>
                  <w:rStyle w:val="HyperlinkGreen"/>
                  <w:b/>
                </w:rPr>
                <w:t>flags</w:t>
              </w:r>
            </w:hyperlink>
            <w:r>
              <w:t xml:space="preserve"> are present: </w:t>
            </w:r>
            <w:r>
              <w:rPr>
                <w:b/>
              </w:rPr>
              <w:t>ARO_SUBJECT</w:t>
            </w:r>
            <w:r>
              <w:t xml:space="preserve"> (0x0001) and </w:t>
            </w:r>
            <w:r>
              <w:rPr>
                <w:b/>
              </w:rPr>
              <w:t>ARO_LOCATION</w:t>
            </w:r>
            <w:r>
              <w:t xml:space="preserve"> (0x0010).</w:t>
            </w:r>
          </w:p>
        </w:tc>
      </w:tr>
      <w:tr w:rsidR="00D81C17" w:rsidTr="00D81C17">
        <w:tc>
          <w:tcPr>
            <w:tcW w:w="0" w:type="auto"/>
            <w:shd w:val="clear" w:color="auto" w:fill="auto"/>
          </w:tcPr>
          <w:p w:rsidR="00D81C17" w:rsidRDefault="001E1C23">
            <w:pPr>
              <w:pStyle w:val="TableBodyText"/>
              <w:rPr>
                <w:b/>
              </w:rPr>
            </w:pPr>
            <w:r>
              <w:rPr>
                <w:b/>
              </w:rPr>
              <w:t>SubjectLength</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22 00</w:t>
            </w:r>
          </w:p>
        </w:tc>
        <w:tc>
          <w:tcPr>
            <w:tcW w:w="0" w:type="auto"/>
            <w:shd w:val="clear" w:color="auto" w:fill="auto"/>
          </w:tcPr>
          <w:p w:rsidR="00D81C17" w:rsidRDefault="001E1C23">
            <w:pPr>
              <w:pStyle w:val="TableBodyText"/>
            </w:pPr>
            <w:r>
              <w:t>The length of the subject including a null terminator</w:t>
            </w:r>
            <w:r>
              <w:t xml:space="preserve"> is 34 characters.</w:t>
            </w:r>
          </w:p>
        </w:tc>
      </w:tr>
      <w:tr w:rsidR="00D81C17" w:rsidTr="00D81C17">
        <w:tc>
          <w:tcPr>
            <w:tcW w:w="0" w:type="auto"/>
            <w:shd w:val="clear" w:color="auto" w:fill="auto"/>
          </w:tcPr>
          <w:p w:rsidR="00D81C17" w:rsidRDefault="001E1C23">
            <w:pPr>
              <w:pStyle w:val="TableBodyText"/>
              <w:rPr>
                <w:b/>
              </w:rPr>
            </w:pPr>
            <w:r>
              <w:rPr>
                <w:b/>
              </w:rPr>
              <w:t>SubjectLength2</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21 00</w:t>
            </w:r>
          </w:p>
        </w:tc>
        <w:tc>
          <w:tcPr>
            <w:tcW w:w="0" w:type="auto"/>
            <w:shd w:val="clear" w:color="auto" w:fill="auto"/>
          </w:tcPr>
          <w:p w:rsidR="00D81C17" w:rsidRDefault="001E1C23">
            <w:pPr>
              <w:pStyle w:val="TableBodyText"/>
            </w:pPr>
            <w:r>
              <w:t>The length of the subject is 33 characters.</w:t>
            </w:r>
          </w:p>
        </w:tc>
      </w:tr>
      <w:tr w:rsidR="00D81C17" w:rsidTr="00D81C17">
        <w:tc>
          <w:tcPr>
            <w:tcW w:w="0" w:type="auto"/>
            <w:shd w:val="clear" w:color="auto" w:fill="auto"/>
          </w:tcPr>
          <w:p w:rsidR="00D81C17" w:rsidRDefault="001E1C23">
            <w:pPr>
              <w:pStyle w:val="TableBodyText"/>
              <w:rPr>
                <w:b/>
              </w:rPr>
            </w:pPr>
            <w:r>
              <w:rPr>
                <w:b/>
              </w:rPr>
              <w:t>Subject</w:t>
            </w:r>
          </w:p>
        </w:tc>
        <w:tc>
          <w:tcPr>
            <w:tcW w:w="0" w:type="auto"/>
            <w:shd w:val="clear" w:color="auto" w:fill="auto"/>
          </w:tcPr>
          <w:p w:rsidR="00D81C17" w:rsidRDefault="001E1C23">
            <w:pPr>
              <w:pStyle w:val="TableBodyText"/>
            </w:pPr>
            <w:r>
              <w:rPr>
                <w:b/>
              </w:rPr>
              <w:t>BYTE</w:t>
            </w:r>
            <w:r>
              <w:t xml:space="preserve"> array</w:t>
            </w:r>
          </w:p>
        </w:tc>
        <w:tc>
          <w:tcPr>
            <w:tcW w:w="0" w:type="auto"/>
            <w:shd w:val="clear" w:color="auto" w:fill="auto"/>
          </w:tcPr>
          <w:p w:rsidR="00D81C17" w:rsidRDefault="001E1C23">
            <w:pPr>
              <w:pStyle w:val="TableBodyText"/>
            </w:pPr>
            <w:r>
              <w:t>Varies</w:t>
            </w:r>
          </w:p>
        </w:tc>
        <w:tc>
          <w:tcPr>
            <w:tcW w:w="0" w:type="auto"/>
            <w:shd w:val="clear" w:color="auto" w:fill="auto"/>
          </w:tcPr>
          <w:p w:rsidR="00D81C17" w:rsidRDefault="001E1C23">
            <w:pPr>
              <w:pStyle w:val="TableBodyText"/>
            </w:pPr>
            <w:r>
              <w:t>53 69 6D 70</w:t>
            </w:r>
          </w:p>
          <w:p w:rsidR="00D81C17" w:rsidRDefault="001E1C23">
            <w:pPr>
              <w:pStyle w:val="TableBodyText"/>
            </w:pPr>
            <w:r>
              <w:t>6C 65 20 52</w:t>
            </w:r>
          </w:p>
          <w:p w:rsidR="00D81C17" w:rsidRDefault="001E1C23">
            <w:pPr>
              <w:pStyle w:val="TableBodyText"/>
            </w:pPr>
            <w:r>
              <w:t>65 63 75 72</w:t>
            </w:r>
          </w:p>
          <w:p w:rsidR="00D81C17" w:rsidRDefault="001E1C23">
            <w:pPr>
              <w:pStyle w:val="TableBodyText"/>
            </w:pPr>
            <w:r>
              <w:t>72 65 6E 63</w:t>
            </w:r>
          </w:p>
          <w:p w:rsidR="00D81C17" w:rsidRDefault="001E1C23">
            <w:pPr>
              <w:pStyle w:val="TableBodyText"/>
            </w:pPr>
            <w:r>
              <w:t>65 20 77 69</w:t>
            </w:r>
          </w:p>
          <w:p w:rsidR="00D81C17" w:rsidRDefault="001E1C23">
            <w:pPr>
              <w:pStyle w:val="TableBodyText"/>
            </w:pPr>
            <w:r>
              <w:t>74 68 20 65</w:t>
            </w:r>
          </w:p>
          <w:p w:rsidR="00D81C17" w:rsidRDefault="001E1C23">
            <w:pPr>
              <w:pStyle w:val="TableBodyText"/>
            </w:pPr>
            <w:r>
              <w:t>78 63 65 70</w:t>
            </w:r>
          </w:p>
          <w:p w:rsidR="00D81C17" w:rsidRDefault="001E1C23">
            <w:pPr>
              <w:pStyle w:val="TableBodyText"/>
            </w:pPr>
            <w:r>
              <w:t>74 69 6F 6E</w:t>
            </w:r>
          </w:p>
          <w:p w:rsidR="00D81C17" w:rsidRDefault="001E1C23">
            <w:pPr>
              <w:pStyle w:val="TableBodyText"/>
            </w:pPr>
            <w:r>
              <w:t>73</w:t>
            </w:r>
          </w:p>
        </w:tc>
        <w:tc>
          <w:tcPr>
            <w:tcW w:w="0" w:type="auto"/>
            <w:shd w:val="clear" w:color="auto" w:fill="auto"/>
          </w:tcPr>
          <w:p w:rsidR="00D81C17" w:rsidRDefault="001E1C23">
            <w:pPr>
              <w:pStyle w:val="TableBodyText"/>
            </w:pPr>
            <w:r>
              <w:t>"Simple Recurrence with exceptions"</w:t>
            </w:r>
          </w:p>
        </w:tc>
      </w:tr>
      <w:tr w:rsidR="00D81C17" w:rsidTr="00D81C17">
        <w:tc>
          <w:tcPr>
            <w:tcW w:w="0" w:type="auto"/>
            <w:shd w:val="clear" w:color="auto" w:fill="auto"/>
          </w:tcPr>
          <w:p w:rsidR="00D81C17" w:rsidRDefault="001E1C23">
            <w:pPr>
              <w:pStyle w:val="TableBodyText"/>
              <w:rPr>
                <w:b/>
              </w:rPr>
            </w:pPr>
            <w:r>
              <w:rPr>
                <w:b/>
              </w:rPr>
              <w:t>LocationLength</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08 00</w:t>
            </w:r>
          </w:p>
        </w:tc>
        <w:tc>
          <w:tcPr>
            <w:tcW w:w="0" w:type="auto"/>
            <w:shd w:val="clear" w:color="auto" w:fill="auto"/>
          </w:tcPr>
          <w:p w:rsidR="00D81C17" w:rsidRDefault="001E1C23">
            <w:pPr>
              <w:pStyle w:val="TableBodyText"/>
            </w:pPr>
            <w:r>
              <w:t>The length of the location string including a null terminator is 8 characters.</w:t>
            </w:r>
          </w:p>
        </w:tc>
      </w:tr>
      <w:tr w:rsidR="00D81C17" w:rsidTr="00D81C17">
        <w:tc>
          <w:tcPr>
            <w:tcW w:w="0" w:type="auto"/>
            <w:shd w:val="clear" w:color="auto" w:fill="auto"/>
          </w:tcPr>
          <w:p w:rsidR="00D81C17" w:rsidRDefault="001E1C23">
            <w:pPr>
              <w:pStyle w:val="TableBodyText"/>
              <w:rPr>
                <w:b/>
              </w:rPr>
            </w:pPr>
            <w:r>
              <w:rPr>
                <w:b/>
              </w:rPr>
              <w:t>LocationLength2</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07 00</w:t>
            </w:r>
          </w:p>
        </w:tc>
        <w:tc>
          <w:tcPr>
            <w:tcW w:w="0" w:type="auto"/>
            <w:shd w:val="clear" w:color="auto" w:fill="auto"/>
          </w:tcPr>
          <w:p w:rsidR="00D81C17" w:rsidRDefault="001E1C23">
            <w:pPr>
              <w:pStyle w:val="TableBodyText"/>
            </w:pPr>
            <w:r>
              <w:t>The length of the location string is 7 characters.</w:t>
            </w:r>
          </w:p>
        </w:tc>
      </w:tr>
      <w:tr w:rsidR="00D81C17" w:rsidTr="00D81C17">
        <w:tc>
          <w:tcPr>
            <w:tcW w:w="0" w:type="auto"/>
            <w:shd w:val="clear" w:color="auto" w:fill="auto"/>
          </w:tcPr>
          <w:p w:rsidR="00D81C17" w:rsidRDefault="001E1C23">
            <w:pPr>
              <w:pStyle w:val="TableBodyText"/>
              <w:rPr>
                <w:b/>
              </w:rPr>
            </w:pPr>
            <w:r>
              <w:rPr>
                <w:b/>
              </w:rPr>
              <w:t>Location</w:t>
            </w:r>
          </w:p>
        </w:tc>
        <w:tc>
          <w:tcPr>
            <w:tcW w:w="0" w:type="auto"/>
            <w:shd w:val="clear" w:color="auto" w:fill="auto"/>
          </w:tcPr>
          <w:p w:rsidR="00D81C17" w:rsidRDefault="001E1C23">
            <w:pPr>
              <w:pStyle w:val="TableBodyText"/>
            </w:pPr>
            <w:r>
              <w:rPr>
                <w:b/>
              </w:rPr>
              <w:t>BYTE</w:t>
            </w:r>
            <w:r>
              <w:t xml:space="preserve"> array</w:t>
            </w:r>
          </w:p>
        </w:tc>
        <w:tc>
          <w:tcPr>
            <w:tcW w:w="0" w:type="auto"/>
            <w:shd w:val="clear" w:color="auto" w:fill="auto"/>
          </w:tcPr>
          <w:p w:rsidR="00D81C17" w:rsidRDefault="001E1C23">
            <w:pPr>
              <w:pStyle w:val="TableBodyText"/>
            </w:pPr>
            <w:r>
              <w:t>Varies</w:t>
            </w:r>
          </w:p>
        </w:tc>
        <w:tc>
          <w:tcPr>
            <w:tcW w:w="0" w:type="auto"/>
            <w:shd w:val="clear" w:color="auto" w:fill="auto"/>
          </w:tcPr>
          <w:p w:rsidR="00D81C17" w:rsidRDefault="001E1C23">
            <w:pPr>
              <w:pStyle w:val="TableBodyText"/>
            </w:pPr>
            <w:r>
              <w:t>33 34 2F 34</w:t>
            </w:r>
          </w:p>
          <w:p w:rsidR="00D81C17" w:rsidRDefault="001E1C23">
            <w:pPr>
              <w:pStyle w:val="TableBodyText"/>
            </w:pPr>
            <w:r>
              <w:t>31 34 31</w:t>
            </w:r>
          </w:p>
        </w:tc>
        <w:tc>
          <w:tcPr>
            <w:tcW w:w="0" w:type="auto"/>
            <w:shd w:val="clear" w:color="auto" w:fill="auto"/>
          </w:tcPr>
          <w:p w:rsidR="00D81C17" w:rsidRDefault="001E1C23">
            <w:pPr>
              <w:pStyle w:val="TableBodyText"/>
            </w:pPr>
            <w:r>
              <w:t xml:space="preserve">The modified </w:t>
            </w:r>
            <w:r>
              <w:t>location is</w:t>
            </w:r>
          </w:p>
          <w:p w:rsidR="00D81C17" w:rsidRDefault="001E1C23">
            <w:pPr>
              <w:pStyle w:val="TableBodyText"/>
            </w:pPr>
            <w:r>
              <w:t>"34/4141".</w:t>
            </w:r>
          </w:p>
        </w:tc>
      </w:tr>
      <w:tr w:rsidR="00D81C17" w:rsidTr="00D81C17">
        <w:tc>
          <w:tcPr>
            <w:tcW w:w="0" w:type="auto"/>
            <w:shd w:val="clear" w:color="auto" w:fill="auto"/>
          </w:tcPr>
          <w:p w:rsidR="00D81C17" w:rsidRDefault="001E1C23">
            <w:pPr>
              <w:pStyle w:val="TableBodyText"/>
              <w:rPr>
                <w:b/>
              </w:rPr>
            </w:pPr>
            <w:r>
              <w:rPr>
                <w:b/>
              </w:rPr>
              <w:t>ReservedBlock1Size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 xml:space="preserve">There is no data in this </w:t>
            </w:r>
            <w:hyperlink w:anchor="gt_67c60b8f-d38d-45e8-a91e-4d5d1b99442c">
              <w:r>
                <w:rPr>
                  <w:rStyle w:val="HyperlinkGreen"/>
                  <w:b/>
                </w:rPr>
                <w:t>skip block</w:t>
              </w:r>
            </w:hyperlink>
            <w:r>
              <w:t>.</w:t>
            </w:r>
          </w:p>
        </w:tc>
      </w:tr>
      <w:tr w:rsidR="00D81C17" w:rsidTr="00D81C17">
        <w:tc>
          <w:tcPr>
            <w:tcW w:w="0" w:type="auto"/>
            <w:gridSpan w:val="5"/>
            <w:shd w:val="clear" w:color="auto" w:fill="auto"/>
          </w:tcPr>
          <w:p w:rsidR="00D81C17" w:rsidRDefault="001E1C23">
            <w:pPr>
              <w:pStyle w:val="TableBodyText"/>
            </w:pPr>
            <w:r>
              <w:rPr>
                <w:b/>
              </w:rPr>
              <w:t>ExtendedException</w:t>
            </w:r>
            <w:r>
              <w:t xml:space="preserve"> structure block</w:t>
            </w:r>
          </w:p>
        </w:tc>
      </w:tr>
      <w:tr w:rsidR="00D81C17" w:rsidTr="00D81C17">
        <w:tc>
          <w:tcPr>
            <w:tcW w:w="0" w:type="auto"/>
            <w:shd w:val="clear" w:color="auto" w:fill="auto"/>
          </w:tcPr>
          <w:p w:rsidR="00D81C17" w:rsidRDefault="001E1C23">
            <w:pPr>
              <w:pStyle w:val="TableBodyText"/>
              <w:rPr>
                <w:b/>
              </w:rPr>
            </w:pPr>
            <w:r>
              <w:rPr>
                <w:b/>
              </w:rPr>
              <w:t>ChangeHighlight</w:t>
            </w:r>
          </w:p>
        </w:tc>
        <w:tc>
          <w:tcPr>
            <w:tcW w:w="0" w:type="auto"/>
            <w:shd w:val="clear" w:color="auto" w:fill="auto"/>
          </w:tcPr>
          <w:p w:rsidR="00D81C17" w:rsidRDefault="001E1C23">
            <w:pPr>
              <w:pStyle w:val="TableBodyText"/>
            </w:pPr>
            <w:r>
              <w:rPr>
                <w:b/>
              </w:rPr>
              <w:t>BYTE</w:t>
            </w:r>
            <w:r>
              <w:t xml:space="preserve"> array</w:t>
            </w:r>
          </w:p>
        </w:tc>
        <w:tc>
          <w:tcPr>
            <w:tcW w:w="0" w:type="auto"/>
            <w:shd w:val="clear" w:color="auto" w:fill="auto"/>
          </w:tcPr>
          <w:p w:rsidR="00D81C17" w:rsidRDefault="001E1C23">
            <w:pPr>
              <w:pStyle w:val="TableBodyText"/>
            </w:pPr>
            <w:r>
              <w:t>Varies</w:t>
            </w:r>
          </w:p>
        </w:tc>
        <w:tc>
          <w:tcPr>
            <w:tcW w:w="0" w:type="auto"/>
            <w:shd w:val="clear" w:color="auto" w:fill="auto"/>
          </w:tcPr>
          <w:p w:rsidR="00D81C17" w:rsidRDefault="001E1C23">
            <w:pPr>
              <w:pStyle w:val="TableBodyText"/>
            </w:pPr>
            <w:r>
              <w:t>04 00 00 00</w:t>
            </w:r>
          </w:p>
          <w:p w:rsidR="00D81C17" w:rsidRDefault="001E1C23">
            <w:pPr>
              <w:pStyle w:val="TableBodyText"/>
            </w:pPr>
            <w:r>
              <w:t>00 00 00 00</w:t>
            </w:r>
          </w:p>
        </w:tc>
        <w:tc>
          <w:tcPr>
            <w:tcW w:w="0" w:type="auto"/>
            <w:shd w:val="clear" w:color="auto" w:fill="auto"/>
          </w:tcPr>
          <w:p w:rsidR="00D81C17" w:rsidRDefault="001E1C23">
            <w:pPr>
              <w:pStyle w:val="TableBodyText"/>
            </w:pPr>
            <w:r>
              <w:t xml:space="preserve">The size of the </w:t>
            </w:r>
            <w:r>
              <w:rPr>
                <w:b/>
              </w:rPr>
              <w:t>ChangeHighlight</w:t>
            </w:r>
            <w:r>
              <w:t xml:space="preserve"> structure is 4. The value of the </w:t>
            </w:r>
            <w:r>
              <w:rPr>
                <w:b/>
              </w:rPr>
              <w:t>PidLidChangeHighlight</w:t>
            </w:r>
            <w:r>
              <w:t xml:space="preserve"> property (section </w:t>
            </w:r>
            <w:hyperlink w:anchor="Section_f77e6e3e5f5446d593150f96af037803" w:history="1">
              <w:r>
                <w:rPr>
                  <w:rStyle w:val="Hyperlink"/>
                </w:rPr>
                <w:t>2.2.6.2</w:t>
              </w:r>
            </w:hyperlink>
            <w:r>
              <w:t>) is zero for this exception.</w:t>
            </w:r>
          </w:p>
        </w:tc>
      </w:tr>
      <w:tr w:rsidR="00D81C17" w:rsidTr="00D81C17">
        <w:tc>
          <w:tcPr>
            <w:tcW w:w="0" w:type="auto"/>
            <w:shd w:val="clear" w:color="auto" w:fill="auto"/>
          </w:tcPr>
          <w:p w:rsidR="00D81C17" w:rsidRDefault="001E1C23">
            <w:pPr>
              <w:pStyle w:val="TableBodyText"/>
              <w:rPr>
                <w:b/>
              </w:rPr>
            </w:pPr>
            <w:r>
              <w:rPr>
                <w:b/>
              </w:rPr>
              <w:t>ReservedBlockEE1Size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 xml:space="preserve">There is no </w:t>
            </w:r>
            <w:r>
              <w:t>data in this skip block.</w:t>
            </w:r>
          </w:p>
        </w:tc>
      </w:tr>
      <w:tr w:rsidR="00D81C17" w:rsidTr="00D81C17">
        <w:tc>
          <w:tcPr>
            <w:tcW w:w="0" w:type="auto"/>
            <w:shd w:val="clear" w:color="auto" w:fill="auto"/>
          </w:tcPr>
          <w:p w:rsidR="00D81C17" w:rsidRDefault="001E1C23">
            <w:pPr>
              <w:pStyle w:val="TableBodyText"/>
              <w:rPr>
                <w:b/>
              </w:rPr>
            </w:pPr>
            <w:r>
              <w:rPr>
                <w:b/>
              </w:rPr>
              <w:t>StartTime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34 99 BC 0C</w:t>
            </w:r>
          </w:p>
        </w:tc>
        <w:tc>
          <w:tcPr>
            <w:tcW w:w="0" w:type="auto"/>
            <w:shd w:val="clear" w:color="auto" w:fill="auto"/>
          </w:tcPr>
          <w:p w:rsidR="00D81C17" w:rsidRDefault="001E1C23">
            <w:pPr>
              <w:pStyle w:val="TableBodyText"/>
            </w:pPr>
            <w:r>
              <w:t>The start time of the recurrence is 4/16/2007 at 11:00:00 A.M.</w:t>
            </w:r>
          </w:p>
        </w:tc>
      </w:tr>
      <w:tr w:rsidR="00D81C17" w:rsidTr="00D81C17">
        <w:tc>
          <w:tcPr>
            <w:tcW w:w="0" w:type="auto"/>
            <w:shd w:val="clear" w:color="auto" w:fill="auto"/>
          </w:tcPr>
          <w:p w:rsidR="00D81C17" w:rsidRDefault="001E1C23">
            <w:pPr>
              <w:pStyle w:val="TableBodyText"/>
              <w:rPr>
                <w:b/>
              </w:rPr>
            </w:pPr>
            <w:r>
              <w:rPr>
                <w:b/>
              </w:rPr>
              <w:t>EndTime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52 99 BC 0C</w:t>
            </w:r>
          </w:p>
        </w:tc>
        <w:tc>
          <w:tcPr>
            <w:tcW w:w="0" w:type="auto"/>
            <w:shd w:val="clear" w:color="auto" w:fill="auto"/>
          </w:tcPr>
          <w:p w:rsidR="00D81C17" w:rsidRDefault="001E1C23">
            <w:pPr>
              <w:pStyle w:val="TableBodyText"/>
            </w:pPr>
            <w:r>
              <w:t>The end time of the recurrence is 4/16/2007 at 11:30:00 A.M.</w:t>
            </w:r>
          </w:p>
        </w:tc>
      </w:tr>
      <w:tr w:rsidR="00D81C17" w:rsidTr="00D81C17">
        <w:tc>
          <w:tcPr>
            <w:tcW w:w="0" w:type="auto"/>
            <w:shd w:val="clear" w:color="auto" w:fill="auto"/>
          </w:tcPr>
          <w:p w:rsidR="00D81C17" w:rsidRDefault="001E1C23">
            <w:pPr>
              <w:pStyle w:val="TableBodyText"/>
              <w:rPr>
                <w:b/>
              </w:rPr>
            </w:pPr>
            <w:r>
              <w:rPr>
                <w:b/>
              </w:rPr>
              <w:t>OriginalStartTime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F8 98 BC 0C</w:t>
            </w:r>
          </w:p>
        </w:tc>
        <w:tc>
          <w:tcPr>
            <w:tcW w:w="0" w:type="auto"/>
            <w:shd w:val="clear" w:color="auto" w:fill="auto"/>
          </w:tcPr>
          <w:p w:rsidR="00D81C17" w:rsidRDefault="001E1C23">
            <w:pPr>
              <w:pStyle w:val="TableBodyText"/>
            </w:pPr>
            <w:r>
              <w:t xml:space="preserve">The </w:t>
            </w:r>
            <w:r>
              <w:t>original start date and time of the recurrence was 4/16/2007 at 10:00:00 A.M.</w:t>
            </w:r>
          </w:p>
        </w:tc>
      </w:tr>
      <w:tr w:rsidR="00D81C17" w:rsidTr="00D81C17">
        <w:tc>
          <w:tcPr>
            <w:tcW w:w="0" w:type="auto"/>
            <w:shd w:val="clear" w:color="auto" w:fill="auto"/>
          </w:tcPr>
          <w:p w:rsidR="00D81C17" w:rsidRDefault="001E1C23">
            <w:pPr>
              <w:pStyle w:val="TableBodyText"/>
              <w:rPr>
                <w:b/>
              </w:rPr>
            </w:pPr>
            <w:r>
              <w:rPr>
                <w:b/>
              </w:rPr>
              <w:t>WideCharSubjectLength</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21 00</w:t>
            </w:r>
          </w:p>
        </w:tc>
        <w:tc>
          <w:tcPr>
            <w:tcW w:w="0" w:type="auto"/>
            <w:shd w:val="clear" w:color="auto" w:fill="auto"/>
          </w:tcPr>
          <w:p w:rsidR="00D81C17" w:rsidRDefault="001E1C23">
            <w:pPr>
              <w:pStyle w:val="TableBodyText"/>
            </w:pPr>
            <w:r>
              <w:t xml:space="preserve">The length of the </w:t>
            </w:r>
            <w:hyperlink w:anchor="gt_c305d0ab-8b94-461a-bd76-13b40cb8c4d8">
              <w:r>
                <w:rPr>
                  <w:rStyle w:val="HyperlinkGreen"/>
                  <w:b/>
                </w:rPr>
                <w:t>Unicode</w:t>
              </w:r>
            </w:hyperlink>
            <w:r>
              <w:t xml:space="preserve"> subject string is 33 </w:t>
            </w:r>
            <w:r>
              <w:lastRenderedPageBreak/>
              <w:t>characters.</w:t>
            </w:r>
          </w:p>
        </w:tc>
      </w:tr>
      <w:tr w:rsidR="00D81C17" w:rsidTr="00D81C17">
        <w:tc>
          <w:tcPr>
            <w:tcW w:w="0" w:type="auto"/>
            <w:shd w:val="clear" w:color="auto" w:fill="auto"/>
          </w:tcPr>
          <w:p w:rsidR="00D81C17" w:rsidRDefault="001E1C23">
            <w:pPr>
              <w:pStyle w:val="TableBodyText"/>
              <w:rPr>
                <w:b/>
              </w:rPr>
            </w:pPr>
            <w:r>
              <w:rPr>
                <w:b/>
              </w:rPr>
              <w:lastRenderedPageBreak/>
              <w:t>WideCharSubject</w:t>
            </w:r>
          </w:p>
        </w:tc>
        <w:tc>
          <w:tcPr>
            <w:tcW w:w="0" w:type="auto"/>
            <w:shd w:val="clear" w:color="auto" w:fill="auto"/>
          </w:tcPr>
          <w:p w:rsidR="00D81C17" w:rsidRDefault="001E1C23">
            <w:pPr>
              <w:pStyle w:val="TableBodyText"/>
            </w:pPr>
            <w:r>
              <w:rPr>
                <w:b/>
              </w:rPr>
              <w:t>BYTE</w:t>
            </w:r>
            <w:r>
              <w:t xml:space="preserve"> array</w:t>
            </w:r>
          </w:p>
        </w:tc>
        <w:tc>
          <w:tcPr>
            <w:tcW w:w="0" w:type="auto"/>
            <w:shd w:val="clear" w:color="auto" w:fill="auto"/>
          </w:tcPr>
          <w:p w:rsidR="00D81C17" w:rsidRDefault="001E1C23">
            <w:pPr>
              <w:pStyle w:val="TableBodyText"/>
            </w:pPr>
            <w:r>
              <w:t>Varies</w:t>
            </w:r>
          </w:p>
        </w:tc>
        <w:tc>
          <w:tcPr>
            <w:tcW w:w="0" w:type="auto"/>
            <w:shd w:val="clear" w:color="auto" w:fill="auto"/>
          </w:tcPr>
          <w:p w:rsidR="00D81C17" w:rsidRDefault="001E1C23">
            <w:pPr>
              <w:pStyle w:val="TableBodyText"/>
            </w:pPr>
            <w:r>
              <w:t>53 00 69 00</w:t>
            </w:r>
          </w:p>
          <w:p w:rsidR="00D81C17" w:rsidRDefault="001E1C23">
            <w:pPr>
              <w:pStyle w:val="TableBodyText"/>
            </w:pPr>
            <w:r>
              <w:t>6D 00 70 00</w:t>
            </w:r>
          </w:p>
          <w:p w:rsidR="00D81C17" w:rsidRDefault="001E1C23">
            <w:pPr>
              <w:pStyle w:val="TableBodyText"/>
            </w:pPr>
            <w:r>
              <w:t>6C 00 65 00</w:t>
            </w:r>
          </w:p>
          <w:p w:rsidR="00D81C17" w:rsidRDefault="001E1C23">
            <w:pPr>
              <w:pStyle w:val="TableBodyText"/>
            </w:pPr>
            <w:r>
              <w:t>20 00 52 00</w:t>
            </w:r>
          </w:p>
          <w:p w:rsidR="00D81C17" w:rsidRDefault="001E1C23">
            <w:pPr>
              <w:pStyle w:val="TableBodyText"/>
            </w:pPr>
            <w:r>
              <w:t>65 00 63 00</w:t>
            </w:r>
          </w:p>
          <w:p w:rsidR="00D81C17" w:rsidRDefault="001E1C23">
            <w:pPr>
              <w:pStyle w:val="TableBodyText"/>
            </w:pPr>
            <w:r>
              <w:t>75 00 72 00</w:t>
            </w:r>
          </w:p>
          <w:p w:rsidR="00D81C17" w:rsidRDefault="001E1C23">
            <w:pPr>
              <w:pStyle w:val="TableBodyText"/>
            </w:pPr>
            <w:r>
              <w:t>72 00 65 00</w:t>
            </w:r>
          </w:p>
          <w:p w:rsidR="00D81C17" w:rsidRDefault="001E1C23">
            <w:pPr>
              <w:pStyle w:val="TableBodyText"/>
            </w:pPr>
            <w:r>
              <w:t>6E 00 63 00</w:t>
            </w:r>
          </w:p>
          <w:p w:rsidR="00D81C17" w:rsidRDefault="001E1C23">
            <w:pPr>
              <w:pStyle w:val="TableBodyText"/>
            </w:pPr>
            <w:r>
              <w:t>65 00 20 00</w:t>
            </w:r>
          </w:p>
          <w:p w:rsidR="00D81C17" w:rsidRDefault="001E1C23">
            <w:pPr>
              <w:pStyle w:val="TableBodyText"/>
            </w:pPr>
            <w:r>
              <w:t>77 00 69 00</w:t>
            </w:r>
          </w:p>
          <w:p w:rsidR="00D81C17" w:rsidRDefault="001E1C23">
            <w:pPr>
              <w:pStyle w:val="TableBodyText"/>
            </w:pPr>
            <w:r>
              <w:t>74 00 68 00</w:t>
            </w:r>
          </w:p>
          <w:p w:rsidR="00D81C17" w:rsidRDefault="001E1C23">
            <w:pPr>
              <w:pStyle w:val="TableBodyText"/>
            </w:pPr>
            <w:r>
              <w:t>20 00 65 00</w:t>
            </w:r>
          </w:p>
          <w:p w:rsidR="00D81C17" w:rsidRDefault="001E1C23">
            <w:pPr>
              <w:pStyle w:val="TableBodyText"/>
            </w:pPr>
            <w:r>
              <w:t>78 00 63 00</w:t>
            </w:r>
          </w:p>
          <w:p w:rsidR="00D81C17" w:rsidRDefault="001E1C23">
            <w:pPr>
              <w:pStyle w:val="TableBodyText"/>
            </w:pPr>
            <w:r>
              <w:t>65 00 70 00</w:t>
            </w:r>
          </w:p>
          <w:p w:rsidR="00D81C17" w:rsidRDefault="001E1C23">
            <w:pPr>
              <w:pStyle w:val="TableBodyText"/>
            </w:pPr>
            <w:r>
              <w:t>74 00 69 00</w:t>
            </w:r>
          </w:p>
          <w:p w:rsidR="00D81C17" w:rsidRDefault="001E1C23">
            <w:pPr>
              <w:pStyle w:val="TableBodyText"/>
            </w:pPr>
            <w:r>
              <w:t>6F 00 6E 00</w:t>
            </w:r>
          </w:p>
          <w:p w:rsidR="00D81C17" w:rsidRDefault="001E1C23">
            <w:pPr>
              <w:pStyle w:val="TableBodyText"/>
            </w:pPr>
            <w:r>
              <w:t>73 00</w:t>
            </w:r>
          </w:p>
        </w:tc>
        <w:tc>
          <w:tcPr>
            <w:tcW w:w="0" w:type="auto"/>
            <w:shd w:val="clear" w:color="auto" w:fill="auto"/>
          </w:tcPr>
          <w:p w:rsidR="00D81C17" w:rsidRDefault="001E1C23">
            <w:pPr>
              <w:pStyle w:val="TableBodyText"/>
            </w:pPr>
            <w:r>
              <w:t>The modified Unicode</w:t>
            </w:r>
            <w:r>
              <w:t xml:space="preserve"> subject is "Simple Recurrence with exceptions".</w:t>
            </w:r>
          </w:p>
        </w:tc>
      </w:tr>
      <w:tr w:rsidR="00D81C17" w:rsidTr="00D81C17">
        <w:tc>
          <w:tcPr>
            <w:tcW w:w="0" w:type="auto"/>
            <w:shd w:val="clear" w:color="auto" w:fill="auto"/>
          </w:tcPr>
          <w:p w:rsidR="00D81C17" w:rsidRDefault="001E1C23">
            <w:pPr>
              <w:pStyle w:val="TableBodyText"/>
              <w:rPr>
                <w:b/>
              </w:rPr>
            </w:pPr>
            <w:r>
              <w:rPr>
                <w:b/>
              </w:rPr>
              <w:t>WideCharLocationLength</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07 00</w:t>
            </w:r>
          </w:p>
        </w:tc>
        <w:tc>
          <w:tcPr>
            <w:tcW w:w="0" w:type="auto"/>
            <w:shd w:val="clear" w:color="auto" w:fill="auto"/>
          </w:tcPr>
          <w:p w:rsidR="00D81C17" w:rsidRDefault="001E1C23">
            <w:pPr>
              <w:pStyle w:val="TableBodyText"/>
            </w:pPr>
            <w:r>
              <w:t>The Unicode location string is 7 characters.</w:t>
            </w:r>
          </w:p>
        </w:tc>
      </w:tr>
      <w:tr w:rsidR="00D81C17" w:rsidTr="00D81C17">
        <w:tc>
          <w:tcPr>
            <w:tcW w:w="0" w:type="auto"/>
            <w:shd w:val="clear" w:color="auto" w:fill="auto"/>
          </w:tcPr>
          <w:p w:rsidR="00D81C17" w:rsidRDefault="001E1C23">
            <w:pPr>
              <w:pStyle w:val="TableBodyText"/>
              <w:rPr>
                <w:b/>
              </w:rPr>
            </w:pPr>
            <w:r>
              <w:rPr>
                <w:b/>
              </w:rPr>
              <w:t>WideCharLocation</w:t>
            </w:r>
          </w:p>
        </w:tc>
        <w:tc>
          <w:tcPr>
            <w:tcW w:w="0" w:type="auto"/>
            <w:shd w:val="clear" w:color="auto" w:fill="auto"/>
          </w:tcPr>
          <w:p w:rsidR="00D81C17" w:rsidRDefault="001E1C23">
            <w:pPr>
              <w:pStyle w:val="TableBodyText"/>
            </w:pPr>
            <w:r>
              <w:rPr>
                <w:b/>
              </w:rPr>
              <w:t>BYTE</w:t>
            </w:r>
            <w:r>
              <w:t xml:space="preserve"> array</w:t>
            </w:r>
          </w:p>
        </w:tc>
        <w:tc>
          <w:tcPr>
            <w:tcW w:w="0" w:type="auto"/>
            <w:shd w:val="clear" w:color="auto" w:fill="auto"/>
          </w:tcPr>
          <w:p w:rsidR="00D81C17" w:rsidRDefault="001E1C23">
            <w:pPr>
              <w:pStyle w:val="TableBodyText"/>
            </w:pPr>
            <w:r>
              <w:t>Varies</w:t>
            </w:r>
          </w:p>
        </w:tc>
        <w:tc>
          <w:tcPr>
            <w:tcW w:w="0" w:type="auto"/>
            <w:shd w:val="clear" w:color="auto" w:fill="auto"/>
          </w:tcPr>
          <w:p w:rsidR="00D81C17" w:rsidRDefault="001E1C23">
            <w:pPr>
              <w:pStyle w:val="TableBodyText"/>
            </w:pPr>
            <w:r>
              <w:t>33 00 34 00</w:t>
            </w:r>
          </w:p>
          <w:p w:rsidR="00D81C17" w:rsidRDefault="001E1C23">
            <w:pPr>
              <w:pStyle w:val="TableBodyText"/>
            </w:pPr>
            <w:r>
              <w:t>2F 00 34 00</w:t>
            </w:r>
          </w:p>
          <w:p w:rsidR="00D81C17" w:rsidRDefault="001E1C23">
            <w:pPr>
              <w:pStyle w:val="TableBodyText"/>
            </w:pPr>
            <w:r>
              <w:t>31 00 34 00</w:t>
            </w:r>
          </w:p>
          <w:p w:rsidR="00D81C17" w:rsidRDefault="001E1C23">
            <w:pPr>
              <w:pStyle w:val="TableBodyText"/>
            </w:pPr>
            <w:r>
              <w:t>31 00</w:t>
            </w:r>
          </w:p>
        </w:tc>
        <w:tc>
          <w:tcPr>
            <w:tcW w:w="0" w:type="auto"/>
            <w:shd w:val="clear" w:color="auto" w:fill="auto"/>
          </w:tcPr>
          <w:p w:rsidR="00D81C17" w:rsidRDefault="001E1C23">
            <w:pPr>
              <w:pStyle w:val="TableBodyText"/>
            </w:pPr>
            <w:r>
              <w:t>The modified Unicode location is:</w:t>
            </w:r>
          </w:p>
          <w:p w:rsidR="00D81C17" w:rsidRDefault="001E1C23">
            <w:pPr>
              <w:pStyle w:val="TableBodyText"/>
            </w:pPr>
            <w:r>
              <w:t>"34/4141".</w:t>
            </w:r>
          </w:p>
        </w:tc>
      </w:tr>
      <w:tr w:rsidR="00D81C17" w:rsidTr="00D81C17">
        <w:tc>
          <w:tcPr>
            <w:tcW w:w="0" w:type="auto"/>
            <w:shd w:val="clear" w:color="auto" w:fill="auto"/>
          </w:tcPr>
          <w:p w:rsidR="00D81C17" w:rsidRDefault="001E1C23">
            <w:pPr>
              <w:pStyle w:val="TableBodyText"/>
              <w:rPr>
                <w:b/>
              </w:rPr>
            </w:pPr>
            <w:r>
              <w:rPr>
                <w:b/>
              </w:rPr>
              <w:t>ReservedBlockEE2Size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No data in this skip block.</w:t>
            </w:r>
          </w:p>
        </w:tc>
      </w:tr>
      <w:tr w:rsidR="00D81C17" w:rsidTr="00D81C17">
        <w:tc>
          <w:tcPr>
            <w:tcW w:w="0" w:type="auto"/>
            <w:shd w:val="clear" w:color="auto" w:fill="auto"/>
          </w:tcPr>
          <w:p w:rsidR="00D81C17" w:rsidRDefault="001E1C23">
            <w:pPr>
              <w:pStyle w:val="TableBodyText"/>
              <w:rPr>
                <w:b/>
              </w:rPr>
            </w:pPr>
            <w:r>
              <w:rPr>
                <w:b/>
              </w:rPr>
              <w:t>ReservedBlock2Size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No data in this skip block.</w:t>
            </w:r>
          </w:p>
        </w:tc>
      </w:tr>
    </w:tbl>
    <w:p w:rsidR="00D81C17" w:rsidRDefault="001E1C23">
      <w:r>
        <w:t xml:space="preserve">The steps for calculating the value of the </w:t>
      </w:r>
      <w:r>
        <w:rPr>
          <w:b/>
        </w:rPr>
        <w:t>FirstDateTime</w:t>
      </w:r>
      <w:r>
        <w:t xml:space="preserve"> field for a weekly recurrence, as specified in section </w:t>
      </w:r>
      <w:hyperlink w:anchor="Section_4cd5abdc7b0648f4afd4b00b1067e6b1" w:history="1">
        <w:r>
          <w:rPr>
            <w:rStyle w:val="Hyperlink"/>
          </w:rPr>
          <w:t>2.2.1.44.1.1</w:t>
        </w:r>
      </w:hyperlink>
      <w:r>
        <w:t>, are applied to this example as follows:</w:t>
      </w:r>
    </w:p>
    <w:p w:rsidR="00D81C17" w:rsidRDefault="001E1C23">
      <w:pPr>
        <w:pStyle w:val="ListParagraph"/>
        <w:numPr>
          <w:ilvl w:val="0"/>
          <w:numId w:val="313"/>
        </w:numPr>
      </w:pPr>
      <w:r>
        <w:t>The first day of the week that contains the start date: March 25, 2007</w:t>
      </w:r>
    </w:p>
    <w:p w:rsidR="00D81C17" w:rsidRDefault="001E1C23">
      <w:pPr>
        <w:pStyle w:val="ListParagraph"/>
        <w:numPr>
          <w:ilvl w:val="0"/>
          <w:numId w:val="313"/>
        </w:numPr>
      </w:pPr>
      <w:r>
        <w:lastRenderedPageBreak/>
        <w:t>The number of minutes between midnight, March 25, 2007, and midnight, January</w:t>
      </w:r>
      <w:r>
        <w:t xml:space="preserve"> 1, 1601: 213,654,240</w:t>
      </w:r>
    </w:p>
    <w:p w:rsidR="00D81C17" w:rsidRDefault="001E1C23">
      <w:pPr>
        <w:pStyle w:val="ListParagraph"/>
        <w:numPr>
          <w:ilvl w:val="0"/>
          <w:numId w:val="313"/>
        </w:numPr>
      </w:pPr>
      <w:r>
        <w:t>The number of minutes between recurrences: 1 × 10080 = 10080</w:t>
      </w:r>
    </w:p>
    <w:p w:rsidR="00D81C17" w:rsidRDefault="001E1C23">
      <w:pPr>
        <w:pStyle w:val="ListParagraph"/>
        <w:numPr>
          <w:ilvl w:val="0"/>
          <w:numId w:val="313"/>
        </w:numPr>
      </w:pPr>
      <w:r>
        <w:t xml:space="preserve">The value of the </w:t>
      </w:r>
      <w:r>
        <w:rPr>
          <w:b/>
        </w:rPr>
        <w:t xml:space="preserve">FirstDateTime </w:t>
      </w:r>
      <w:r>
        <w:t>field: 213,654,240 % 10080 = 8640 (0x000021C0)</w:t>
      </w:r>
    </w:p>
    <w:p w:rsidR="00D81C17" w:rsidRDefault="001E1C23">
      <w:pPr>
        <w:pStyle w:val="Heading4"/>
      </w:pPr>
      <w:bookmarkStart w:id="843" w:name="section_228a24dcd9714de0886666ac398185fc"/>
      <w:bookmarkStart w:id="844" w:name="_Toc174600076"/>
      <w:r>
        <w:t>Daily Recurrence BLOB with Exceptions</w:t>
      </w:r>
      <w:bookmarkEnd w:id="843"/>
      <w:bookmarkEnd w:id="844"/>
      <w:r>
        <w:fldChar w:fldCharType="begin"/>
      </w:r>
      <w:r>
        <w:instrText xml:space="preserve"> XE "Recurrence BLOB examples:daily recurrence BLOB with exceptions" </w:instrText>
      </w:r>
      <w:r>
        <w:fldChar w:fldCharType="end"/>
      </w:r>
      <w:r>
        <w:fldChar w:fldCharType="begin"/>
      </w:r>
      <w:r>
        <w:instrText xml:space="preserve"> XE "Daily recurrence BLOB with exceptions example" </w:instrText>
      </w:r>
      <w:r>
        <w:fldChar w:fldCharType="end"/>
      </w:r>
    </w:p>
    <w:p w:rsidR="00D81C17" w:rsidRDefault="001E1C23">
      <w:r>
        <w:t>The following example shows the binary recurrence data for an appointment that has the following characteristics:</w:t>
      </w:r>
    </w:p>
    <w:p w:rsidR="00D81C17" w:rsidRDefault="001E1C23">
      <w:pPr>
        <w:pStyle w:val="ListParagraph"/>
        <w:numPr>
          <w:ilvl w:val="0"/>
          <w:numId w:val="314"/>
        </w:numPr>
      </w:pPr>
      <w:r>
        <w:t>Occurs every thr</w:t>
      </w:r>
      <w:r>
        <w:t>ee days, effective 4/7/2011 until 5/4/2011 from 8:00 A.M. to 8:30 A.M.</w:t>
      </w:r>
    </w:p>
    <w:p w:rsidR="00D81C17" w:rsidRDefault="001E1C23">
      <w:pPr>
        <w:pStyle w:val="ListParagraph"/>
        <w:numPr>
          <w:ilvl w:val="0"/>
          <w:numId w:val="315"/>
        </w:numPr>
      </w:pPr>
      <w:r>
        <w:t>The instances on 4/19/2011 and 4/22/2011 were deleted.</w:t>
      </w:r>
    </w:p>
    <w:p w:rsidR="00D81C17" w:rsidRDefault="001E1C23">
      <w:r>
        <w:t xml:space="preserve">The following is the </w:t>
      </w:r>
      <w:hyperlink w:anchor="gt_5a49bb16-24ff-4b74-9692-e2108de595bd">
        <w:r>
          <w:rPr>
            <w:rStyle w:val="HyperlinkGreen"/>
            <w:b/>
          </w:rPr>
          <w:t>recurrence BLOB</w:t>
        </w:r>
      </w:hyperlink>
      <w:r>
        <w:t>.</w:t>
      </w:r>
    </w:p>
    <w:p w:rsidR="00D81C17" w:rsidRDefault="001E1C23">
      <w:pPr>
        <w:pStyle w:val="Code"/>
      </w:pPr>
      <w:r>
        <w:t>043004300A2000000000A0050000E0</w:t>
      </w:r>
      <w:r>
        <w:t>10000000000000212000000A0000000000000002000000A0C1DC0C80D2DC0C00000000207EDC0C0016DD0C0630000009300000E0010000FE01000000000000000000000000</w:t>
      </w:r>
    </w:p>
    <w:p w:rsidR="00D81C17" w:rsidRDefault="001E1C23">
      <w:r>
        <w:t>Size: 0x0054 bytes</w:t>
      </w:r>
    </w:p>
    <w:p w:rsidR="00D81C17" w:rsidRDefault="001E1C23">
      <w:r>
        <w:t>The content of the modified recurrence BLOB is listed in the following table.</w:t>
      </w:r>
    </w:p>
    <w:tbl>
      <w:tblPr>
        <w:tblStyle w:val="Table-ShadedHeader"/>
        <w:tblW w:w="0" w:type="auto"/>
        <w:tblLook w:val="04A0" w:firstRow="1" w:lastRow="0" w:firstColumn="1" w:lastColumn="0" w:noHBand="0" w:noVBand="1"/>
      </w:tblPr>
      <w:tblGrid>
        <w:gridCol w:w="2317"/>
        <w:gridCol w:w="1012"/>
        <w:gridCol w:w="601"/>
        <w:gridCol w:w="1034"/>
        <w:gridCol w:w="4511"/>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Field name</w:t>
            </w:r>
          </w:p>
        </w:tc>
        <w:tc>
          <w:tcPr>
            <w:tcW w:w="0" w:type="auto"/>
            <w:shd w:val="clear" w:color="auto" w:fill="E0E0E0"/>
          </w:tcPr>
          <w:p w:rsidR="00D81C17" w:rsidRDefault="001E1C23">
            <w:pPr>
              <w:pStyle w:val="TableHeaderText"/>
            </w:pPr>
            <w:r>
              <w:t>Type</w:t>
            </w:r>
          </w:p>
        </w:tc>
        <w:tc>
          <w:tcPr>
            <w:tcW w:w="0" w:type="auto"/>
            <w:shd w:val="clear" w:color="auto" w:fill="E0E0E0"/>
          </w:tcPr>
          <w:p w:rsidR="00D81C17" w:rsidRDefault="001E1C23">
            <w:pPr>
              <w:pStyle w:val="TableHeaderText"/>
            </w:pPr>
            <w:r>
              <w:t>Size</w:t>
            </w:r>
          </w:p>
        </w:tc>
        <w:tc>
          <w:tcPr>
            <w:tcW w:w="0" w:type="auto"/>
            <w:shd w:val="clear" w:color="auto" w:fill="E0E0E0"/>
          </w:tcPr>
          <w:p w:rsidR="00D81C17" w:rsidRDefault="001E1C23">
            <w:pPr>
              <w:pStyle w:val="TableHeaderText"/>
            </w:pPr>
            <w:r>
              <w:t>Example</w:t>
            </w:r>
          </w:p>
        </w:tc>
        <w:tc>
          <w:tcPr>
            <w:tcW w:w="0" w:type="auto"/>
            <w:shd w:val="clear" w:color="auto" w:fill="E0E0E0"/>
          </w:tcPr>
          <w:p w:rsidR="00D81C17" w:rsidRDefault="001E1C23">
            <w:pPr>
              <w:pStyle w:val="TableHeaderText"/>
            </w:pPr>
            <w:r>
              <w:t>Description</w:t>
            </w:r>
          </w:p>
        </w:tc>
      </w:tr>
      <w:tr w:rsidR="00D81C17" w:rsidTr="00D81C17">
        <w:tc>
          <w:tcPr>
            <w:tcW w:w="0" w:type="auto"/>
            <w:shd w:val="clear" w:color="auto" w:fill="auto"/>
          </w:tcPr>
          <w:p w:rsidR="00D81C17" w:rsidRDefault="001E1C23">
            <w:pPr>
              <w:pStyle w:val="TableBodyText"/>
              <w:rPr>
                <w:b/>
              </w:rPr>
            </w:pPr>
            <w:r>
              <w:rPr>
                <w:b/>
              </w:rPr>
              <w:t>ReaderVersion</w:t>
            </w:r>
          </w:p>
        </w:tc>
        <w:tc>
          <w:tcPr>
            <w:tcW w:w="0" w:type="auto"/>
            <w:shd w:val="clear" w:color="auto" w:fill="auto"/>
          </w:tcPr>
          <w:p w:rsidR="00D81C17" w:rsidRDefault="001E1C23">
            <w:pPr>
              <w:pStyle w:val="TableBodyText"/>
            </w:pPr>
            <w:r>
              <w:rPr>
                <w:b/>
              </w:rPr>
              <w:t>WORD</w:t>
            </w:r>
            <w:r>
              <w:t xml:space="preserve"> (</w:t>
            </w:r>
            <w:hyperlink r:id="rId448" w:anchor="Section_cca2742956894a16b2b49325d93e4ba2">
              <w:r>
                <w:rPr>
                  <w:rStyle w:val="Hyperlink"/>
                </w:rPr>
                <w:t>[MS-DTYP]</w:t>
              </w:r>
            </w:hyperlink>
            <w:r>
              <w:t>)</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04 30</w:t>
            </w:r>
          </w:p>
        </w:tc>
        <w:tc>
          <w:tcPr>
            <w:tcW w:w="0" w:type="auto"/>
            <w:shd w:val="clear" w:color="auto" w:fill="auto"/>
          </w:tcPr>
          <w:p w:rsidR="00D81C17" w:rsidRDefault="001E1C23">
            <w:pPr>
              <w:pStyle w:val="TableBodyText"/>
            </w:pPr>
            <w:r>
              <w:t>This field indicates version 0x3004.</w:t>
            </w:r>
          </w:p>
        </w:tc>
      </w:tr>
      <w:tr w:rsidR="00D81C17" w:rsidTr="00D81C17">
        <w:tc>
          <w:tcPr>
            <w:tcW w:w="0" w:type="auto"/>
            <w:shd w:val="clear" w:color="auto" w:fill="auto"/>
          </w:tcPr>
          <w:p w:rsidR="00D81C17" w:rsidRDefault="001E1C23">
            <w:pPr>
              <w:pStyle w:val="TableBodyText"/>
              <w:rPr>
                <w:b/>
              </w:rPr>
            </w:pPr>
            <w:r>
              <w:rPr>
                <w:b/>
              </w:rPr>
              <w:t>WriterVersion</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04 30</w:t>
            </w:r>
          </w:p>
        </w:tc>
        <w:tc>
          <w:tcPr>
            <w:tcW w:w="0" w:type="auto"/>
            <w:shd w:val="clear" w:color="auto" w:fill="auto"/>
          </w:tcPr>
          <w:p w:rsidR="00D81C17" w:rsidRDefault="001E1C23">
            <w:pPr>
              <w:pStyle w:val="TableBodyText"/>
            </w:pPr>
            <w:r>
              <w:t>This field indicates version 0x3004.</w:t>
            </w:r>
          </w:p>
        </w:tc>
      </w:tr>
      <w:tr w:rsidR="00D81C17" w:rsidTr="00D81C17">
        <w:tc>
          <w:tcPr>
            <w:tcW w:w="0" w:type="auto"/>
            <w:shd w:val="clear" w:color="auto" w:fill="auto"/>
          </w:tcPr>
          <w:p w:rsidR="00D81C17" w:rsidRDefault="001E1C23">
            <w:pPr>
              <w:pStyle w:val="TableBodyText"/>
              <w:rPr>
                <w:b/>
              </w:rPr>
            </w:pPr>
            <w:r>
              <w:rPr>
                <w:b/>
              </w:rPr>
              <w:t>RecurFrequency</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0A 20</w:t>
            </w:r>
          </w:p>
        </w:tc>
        <w:tc>
          <w:tcPr>
            <w:tcW w:w="0" w:type="auto"/>
            <w:shd w:val="clear" w:color="auto" w:fill="auto"/>
          </w:tcPr>
          <w:p w:rsidR="00D81C17" w:rsidRDefault="001E1C23">
            <w:pPr>
              <w:pStyle w:val="TableBodyText"/>
            </w:pPr>
            <w:r>
              <w:t>The pattern of the recurrence is daily.</w:t>
            </w:r>
          </w:p>
        </w:tc>
      </w:tr>
      <w:tr w:rsidR="00D81C17" w:rsidTr="00D81C17">
        <w:tc>
          <w:tcPr>
            <w:tcW w:w="0" w:type="auto"/>
            <w:shd w:val="clear" w:color="auto" w:fill="auto"/>
          </w:tcPr>
          <w:p w:rsidR="00D81C17" w:rsidRDefault="001E1C23">
            <w:pPr>
              <w:pStyle w:val="TableBodyText"/>
              <w:rPr>
                <w:b/>
              </w:rPr>
            </w:pPr>
            <w:r>
              <w:rPr>
                <w:b/>
              </w:rPr>
              <w:t>PatternType</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 xml:space="preserve">00 00 </w:t>
            </w:r>
          </w:p>
        </w:tc>
        <w:tc>
          <w:tcPr>
            <w:tcW w:w="0" w:type="auto"/>
            <w:shd w:val="clear" w:color="auto" w:fill="auto"/>
          </w:tcPr>
          <w:p w:rsidR="00D81C17" w:rsidRDefault="001E1C23">
            <w:pPr>
              <w:pStyle w:val="TableBodyText"/>
            </w:pPr>
            <w:r>
              <w:t xml:space="preserve">The pattern type is Day (0x0000). </w:t>
            </w:r>
          </w:p>
        </w:tc>
      </w:tr>
      <w:tr w:rsidR="00D81C17" w:rsidTr="00D81C17">
        <w:tc>
          <w:tcPr>
            <w:tcW w:w="0" w:type="auto"/>
            <w:shd w:val="clear" w:color="auto" w:fill="auto"/>
          </w:tcPr>
          <w:p w:rsidR="00D81C17" w:rsidRDefault="001E1C23">
            <w:pPr>
              <w:pStyle w:val="TableBodyText"/>
              <w:rPr>
                <w:b/>
              </w:rPr>
            </w:pPr>
            <w:r>
              <w:rPr>
                <w:b/>
              </w:rPr>
              <w:t>CalendarType</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00 00</w:t>
            </w:r>
          </w:p>
        </w:tc>
        <w:tc>
          <w:tcPr>
            <w:tcW w:w="0" w:type="auto"/>
            <w:shd w:val="clear" w:color="auto" w:fill="auto"/>
          </w:tcPr>
          <w:p w:rsidR="00D81C17" w:rsidRDefault="001E1C23">
            <w:pPr>
              <w:pStyle w:val="TableBodyText"/>
            </w:pPr>
            <w:r>
              <w:t xml:space="preserve">The calendar type is Gregorian (0x0000). </w:t>
            </w:r>
          </w:p>
        </w:tc>
      </w:tr>
      <w:tr w:rsidR="00D81C17" w:rsidTr="00D81C17">
        <w:tc>
          <w:tcPr>
            <w:tcW w:w="0" w:type="auto"/>
            <w:shd w:val="clear" w:color="auto" w:fill="auto"/>
          </w:tcPr>
          <w:p w:rsidR="00D81C17" w:rsidRDefault="001E1C23">
            <w:pPr>
              <w:pStyle w:val="TableBodyText"/>
              <w:rPr>
                <w:b/>
              </w:rPr>
            </w:pPr>
            <w:r>
              <w:rPr>
                <w:b/>
              </w:rPr>
              <w:t>FirstDateTime</w:t>
            </w:r>
          </w:p>
        </w:tc>
        <w:tc>
          <w:tcPr>
            <w:tcW w:w="0" w:type="auto"/>
            <w:shd w:val="clear" w:color="auto" w:fill="auto"/>
          </w:tcPr>
          <w:p w:rsidR="00D81C17" w:rsidRDefault="001E1C23">
            <w:pPr>
              <w:pStyle w:val="TableBodyText"/>
            </w:pPr>
            <w:r>
              <w:rPr>
                <w:b/>
              </w:rPr>
              <w:t>ULONG</w:t>
            </w:r>
            <w:r>
              <w:t xml:space="preserve"> ([MS-DTYP])</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A0 05 00 00</w:t>
            </w:r>
          </w:p>
        </w:tc>
        <w:tc>
          <w:tcPr>
            <w:tcW w:w="0" w:type="auto"/>
            <w:shd w:val="clear" w:color="auto" w:fill="auto"/>
          </w:tcPr>
          <w:p w:rsidR="00D81C17" w:rsidRDefault="001E1C23">
            <w:pPr>
              <w:pStyle w:val="TableBodyText"/>
            </w:pPr>
            <w:r>
              <w:t xml:space="preserve">The number of minutes offset from the reference date, January 1, 1601, is 1440 (0x000005A0), which corresponds to the first ever day, January 2, 1601. Applying the formula for calculating the value of the </w:t>
            </w:r>
            <w:r>
              <w:rPr>
                <w:b/>
              </w:rPr>
              <w:t>FirstDateTime</w:t>
            </w:r>
            <w:r>
              <w:t xml:space="preserve"> field for a daily recurrence, as spec</w:t>
            </w:r>
            <w:r>
              <w:t xml:space="preserve">ified in section </w:t>
            </w:r>
            <w:hyperlink w:anchor="Section_4cd5abdc7b0648f4afd4b00b1067e6b1" w:history="1">
              <w:r>
                <w:rPr>
                  <w:rStyle w:val="Hyperlink"/>
                </w:rPr>
                <w:t>2.2.1.44.1.1</w:t>
              </w:r>
            </w:hyperlink>
            <w:r>
              <w:t>:</w:t>
            </w:r>
          </w:p>
          <w:p w:rsidR="00D81C17" w:rsidRDefault="001E1C23">
            <w:pPr>
              <w:pStyle w:val="TableBodyText"/>
            </w:pPr>
            <w:r>
              <w:t>215,776,800 % 4320 = 1440</w:t>
            </w:r>
          </w:p>
        </w:tc>
      </w:tr>
      <w:tr w:rsidR="00D81C17" w:rsidTr="00D81C17">
        <w:tc>
          <w:tcPr>
            <w:tcW w:w="0" w:type="auto"/>
            <w:shd w:val="clear" w:color="auto" w:fill="auto"/>
          </w:tcPr>
          <w:p w:rsidR="00D81C17" w:rsidRDefault="001E1C23">
            <w:pPr>
              <w:pStyle w:val="TableBodyText"/>
              <w:rPr>
                <w:b/>
              </w:rPr>
            </w:pPr>
            <w:r>
              <w:rPr>
                <w:b/>
              </w:rPr>
              <w:t>Period</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E0 10 00 00</w:t>
            </w:r>
          </w:p>
        </w:tc>
        <w:tc>
          <w:tcPr>
            <w:tcW w:w="0" w:type="auto"/>
            <w:shd w:val="clear" w:color="auto" w:fill="auto"/>
          </w:tcPr>
          <w:p w:rsidR="00D81C17" w:rsidRDefault="001E1C23">
            <w:pPr>
              <w:pStyle w:val="TableBodyText"/>
            </w:pPr>
            <w:r>
              <w:t>The recurrence occurs every 4320 minutes (3 days).</w:t>
            </w:r>
          </w:p>
        </w:tc>
      </w:tr>
      <w:tr w:rsidR="00D81C17" w:rsidTr="00D81C17">
        <w:tc>
          <w:tcPr>
            <w:tcW w:w="0" w:type="auto"/>
            <w:shd w:val="clear" w:color="auto" w:fill="auto"/>
          </w:tcPr>
          <w:p w:rsidR="00D81C17" w:rsidRDefault="001E1C23">
            <w:pPr>
              <w:pStyle w:val="TableBodyText"/>
              <w:rPr>
                <w:b/>
              </w:rPr>
            </w:pPr>
            <w:r>
              <w:rPr>
                <w:b/>
              </w:rPr>
              <w:t>SlidingFlag</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This field is only used for</w:t>
            </w:r>
            <w:r>
              <w:t xml:space="preserve"> scheduling tasks. Otherwise, the value can only be zero.</w:t>
            </w:r>
          </w:p>
        </w:tc>
      </w:tr>
      <w:tr w:rsidR="00D81C17" w:rsidTr="00D81C17">
        <w:tc>
          <w:tcPr>
            <w:tcW w:w="0" w:type="auto"/>
            <w:shd w:val="clear" w:color="auto" w:fill="auto"/>
          </w:tcPr>
          <w:p w:rsidR="00D81C17" w:rsidRDefault="001E1C23">
            <w:pPr>
              <w:pStyle w:val="TableBodyText"/>
              <w:rPr>
                <w:b/>
              </w:rPr>
            </w:pPr>
            <w:r>
              <w:rPr>
                <w:b/>
              </w:rPr>
              <w:t>EndType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21 20 00 00</w:t>
            </w:r>
          </w:p>
        </w:tc>
        <w:tc>
          <w:tcPr>
            <w:tcW w:w="0" w:type="auto"/>
            <w:shd w:val="clear" w:color="auto" w:fill="auto"/>
          </w:tcPr>
          <w:p w:rsidR="00D81C17" w:rsidRDefault="001E1C23">
            <w:pPr>
              <w:pStyle w:val="TableBodyText"/>
            </w:pPr>
            <w:r>
              <w:t>Ends after an end date. (0x00002021)</w:t>
            </w:r>
          </w:p>
        </w:tc>
      </w:tr>
      <w:tr w:rsidR="00D81C17" w:rsidTr="00D81C17">
        <w:tc>
          <w:tcPr>
            <w:tcW w:w="0" w:type="auto"/>
            <w:shd w:val="clear" w:color="auto" w:fill="auto"/>
          </w:tcPr>
          <w:p w:rsidR="00D81C17" w:rsidRDefault="001E1C23">
            <w:pPr>
              <w:pStyle w:val="TableBodyText"/>
              <w:rPr>
                <w:b/>
              </w:rPr>
            </w:pPr>
            <w:r>
              <w:rPr>
                <w:b/>
              </w:rPr>
              <w:t>OccurrenceCount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0C 00 00 00</w:t>
            </w:r>
          </w:p>
        </w:tc>
        <w:tc>
          <w:tcPr>
            <w:tcW w:w="0" w:type="auto"/>
            <w:shd w:val="clear" w:color="auto" w:fill="auto"/>
          </w:tcPr>
          <w:p w:rsidR="00D81C17" w:rsidRDefault="001E1C23">
            <w:pPr>
              <w:pStyle w:val="TableBodyText"/>
            </w:pPr>
            <w:r>
              <w:t>Not used.</w:t>
            </w:r>
          </w:p>
        </w:tc>
      </w:tr>
      <w:tr w:rsidR="00D81C17" w:rsidTr="00D81C17">
        <w:tc>
          <w:tcPr>
            <w:tcW w:w="0" w:type="auto"/>
            <w:shd w:val="clear" w:color="auto" w:fill="auto"/>
          </w:tcPr>
          <w:p w:rsidR="00D81C17" w:rsidRDefault="001E1C23">
            <w:pPr>
              <w:pStyle w:val="TableBodyText"/>
              <w:rPr>
                <w:b/>
              </w:rPr>
            </w:pPr>
            <w:r>
              <w:rPr>
                <w:b/>
              </w:rPr>
              <w:t>FirstDOW</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 xml:space="preserve">The first day of the week on the calendar is Sunday </w:t>
            </w:r>
            <w:r>
              <w:t>(the default value).</w:t>
            </w:r>
          </w:p>
        </w:tc>
      </w:tr>
      <w:tr w:rsidR="00D81C17" w:rsidTr="00D81C17">
        <w:tc>
          <w:tcPr>
            <w:tcW w:w="0" w:type="auto"/>
            <w:shd w:val="clear" w:color="auto" w:fill="auto"/>
          </w:tcPr>
          <w:p w:rsidR="00D81C17" w:rsidRDefault="001E1C23">
            <w:pPr>
              <w:pStyle w:val="TableBodyText"/>
              <w:rPr>
                <w:b/>
              </w:rPr>
            </w:pPr>
            <w:r>
              <w:rPr>
                <w:b/>
              </w:rPr>
              <w:lastRenderedPageBreak/>
              <w:t>DeletedInstanceCount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02 00 00 00</w:t>
            </w:r>
          </w:p>
        </w:tc>
        <w:tc>
          <w:tcPr>
            <w:tcW w:w="0" w:type="auto"/>
            <w:shd w:val="clear" w:color="auto" w:fill="auto"/>
          </w:tcPr>
          <w:p w:rsidR="00D81C17" w:rsidRDefault="001E1C23">
            <w:pPr>
              <w:pStyle w:val="TableBodyText"/>
            </w:pPr>
            <w:r>
              <w:t>There are two deleted instances.</w:t>
            </w:r>
          </w:p>
        </w:tc>
      </w:tr>
      <w:tr w:rsidR="00D81C17" w:rsidTr="00D81C17">
        <w:tc>
          <w:tcPr>
            <w:tcW w:w="0" w:type="auto"/>
            <w:shd w:val="clear" w:color="auto" w:fill="auto"/>
          </w:tcPr>
          <w:p w:rsidR="00D81C17" w:rsidRDefault="001E1C23">
            <w:pPr>
              <w:pStyle w:val="TableBodyText"/>
              <w:rPr>
                <w:b/>
              </w:rPr>
            </w:pPr>
            <w:r>
              <w:rPr>
                <w:b/>
              </w:rPr>
              <w:t>DeletedInstanceDate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A0 C1 DC 0C</w:t>
            </w:r>
          </w:p>
        </w:tc>
        <w:tc>
          <w:tcPr>
            <w:tcW w:w="0" w:type="auto"/>
            <w:shd w:val="clear" w:color="auto" w:fill="auto"/>
          </w:tcPr>
          <w:p w:rsidR="00D81C17" w:rsidRDefault="001E1C23">
            <w:pPr>
              <w:pStyle w:val="TableBodyText"/>
            </w:pPr>
            <w:r>
              <w:t>The date of the deleted instance is 4/19/2007.</w:t>
            </w:r>
          </w:p>
        </w:tc>
      </w:tr>
      <w:tr w:rsidR="00D81C17" w:rsidTr="00D81C17">
        <w:tc>
          <w:tcPr>
            <w:tcW w:w="0" w:type="auto"/>
            <w:shd w:val="clear" w:color="auto" w:fill="auto"/>
          </w:tcPr>
          <w:p w:rsidR="00D81C17" w:rsidRDefault="001E1C23">
            <w:pPr>
              <w:pStyle w:val="TableBodyText"/>
              <w:rPr>
                <w:b/>
              </w:rPr>
            </w:pPr>
            <w:r>
              <w:rPr>
                <w:b/>
              </w:rPr>
              <w:t>DeletedInstanceDate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80 D2 DC 0C</w:t>
            </w:r>
          </w:p>
        </w:tc>
        <w:tc>
          <w:tcPr>
            <w:tcW w:w="0" w:type="auto"/>
            <w:shd w:val="clear" w:color="auto" w:fill="auto"/>
          </w:tcPr>
          <w:p w:rsidR="00D81C17" w:rsidRDefault="001E1C23">
            <w:pPr>
              <w:pStyle w:val="TableBodyText"/>
            </w:pPr>
            <w:r>
              <w:t xml:space="preserve">The date of the deleted </w:t>
            </w:r>
            <w:r>
              <w:t>instance is 4/22/2007.</w:t>
            </w:r>
          </w:p>
        </w:tc>
      </w:tr>
      <w:tr w:rsidR="00D81C17" w:rsidTr="00D81C17">
        <w:tc>
          <w:tcPr>
            <w:tcW w:w="0" w:type="auto"/>
            <w:shd w:val="clear" w:color="auto" w:fill="auto"/>
          </w:tcPr>
          <w:p w:rsidR="00D81C17" w:rsidRDefault="001E1C23">
            <w:pPr>
              <w:pStyle w:val="TableBodyText"/>
              <w:rPr>
                <w:b/>
              </w:rPr>
            </w:pPr>
            <w:r>
              <w:rPr>
                <w:b/>
              </w:rPr>
              <w:t>ModifiedInstanceCount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There are no modified instances.</w:t>
            </w:r>
          </w:p>
        </w:tc>
      </w:tr>
      <w:tr w:rsidR="00D81C17" w:rsidTr="00D81C17">
        <w:tc>
          <w:tcPr>
            <w:tcW w:w="0" w:type="auto"/>
            <w:shd w:val="clear" w:color="auto" w:fill="auto"/>
          </w:tcPr>
          <w:p w:rsidR="00D81C17" w:rsidRDefault="001E1C23">
            <w:pPr>
              <w:pStyle w:val="TableBodyText"/>
              <w:rPr>
                <w:b/>
              </w:rPr>
            </w:pPr>
            <w:r>
              <w:rPr>
                <w:b/>
              </w:rPr>
              <w:t>StartDate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20 7E DC 0C</w:t>
            </w:r>
          </w:p>
        </w:tc>
        <w:tc>
          <w:tcPr>
            <w:tcW w:w="0" w:type="auto"/>
            <w:shd w:val="clear" w:color="auto" w:fill="auto"/>
          </w:tcPr>
          <w:p w:rsidR="00D81C17" w:rsidRDefault="001E1C23">
            <w:pPr>
              <w:pStyle w:val="TableBodyText"/>
            </w:pPr>
            <w:r>
              <w:t>The start date of the recurrence, given in minutes since midnight January 1, 1601, is 215,776,800 (0x0CDC7E20), which</w:t>
            </w:r>
          </w:p>
          <w:p w:rsidR="00D81C17" w:rsidRDefault="001E1C23">
            <w:pPr>
              <w:pStyle w:val="TableBodyText"/>
            </w:pPr>
            <w:r>
              <w:t>corresponds to 4/7/2011.</w:t>
            </w:r>
          </w:p>
        </w:tc>
      </w:tr>
      <w:tr w:rsidR="00D81C17" w:rsidTr="00D81C17">
        <w:tc>
          <w:tcPr>
            <w:tcW w:w="0" w:type="auto"/>
            <w:shd w:val="clear" w:color="auto" w:fill="auto"/>
          </w:tcPr>
          <w:p w:rsidR="00D81C17" w:rsidRDefault="001E1C23">
            <w:pPr>
              <w:pStyle w:val="TableBodyText"/>
              <w:rPr>
                <w:b/>
              </w:rPr>
            </w:pPr>
            <w:r>
              <w:rPr>
                <w:b/>
              </w:rPr>
              <w:t>EndDate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16 DD 0C</w:t>
            </w:r>
          </w:p>
        </w:tc>
        <w:tc>
          <w:tcPr>
            <w:tcW w:w="0" w:type="auto"/>
            <w:shd w:val="clear" w:color="auto" w:fill="auto"/>
          </w:tcPr>
          <w:p w:rsidR="00D81C17" w:rsidRDefault="001E1C23">
            <w:pPr>
              <w:pStyle w:val="TableBodyText"/>
            </w:pPr>
            <w:r>
              <w:t>The end date of the recurrence, given in minutes since midnight January 1, 1601, is 215,815,680 (0x0CDD1600), which corresponds to 5/4/2011.</w:t>
            </w:r>
          </w:p>
        </w:tc>
      </w:tr>
      <w:tr w:rsidR="00D81C17" w:rsidTr="00D81C17">
        <w:tc>
          <w:tcPr>
            <w:tcW w:w="0" w:type="auto"/>
            <w:shd w:val="clear" w:color="auto" w:fill="auto"/>
          </w:tcPr>
          <w:p w:rsidR="00D81C17" w:rsidRDefault="001E1C23">
            <w:pPr>
              <w:pStyle w:val="TableBodyText"/>
              <w:rPr>
                <w:b/>
              </w:rPr>
            </w:pPr>
            <w:r>
              <w:rPr>
                <w:b/>
              </w:rPr>
              <w:t>ReaderVersion2</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06 30 00 00</w:t>
            </w:r>
          </w:p>
        </w:tc>
        <w:tc>
          <w:tcPr>
            <w:tcW w:w="0" w:type="auto"/>
            <w:shd w:val="clear" w:color="auto" w:fill="auto"/>
          </w:tcPr>
          <w:p w:rsidR="00D81C17" w:rsidRDefault="001E1C23">
            <w:pPr>
              <w:pStyle w:val="TableBodyText"/>
            </w:pPr>
            <w:r>
              <w:t xml:space="preserve">This field indicates </w:t>
            </w:r>
            <w:r>
              <w:t>version 0x00003006.</w:t>
            </w:r>
          </w:p>
        </w:tc>
      </w:tr>
      <w:tr w:rsidR="00D81C17" w:rsidTr="00D81C17">
        <w:tc>
          <w:tcPr>
            <w:tcW w:w="0" w:type="auto"/>
            <w:shd w:val="clear" w:color="auto" w:fill="auto"/>
          </w:tcPr>
          <w:p w:rsidR="00D81C17" w:rsidRDefault="001E1C23">
            <w:pPr>
              <w:pStyle w:val="TableBodyText"/>
              <w:rPr>
                <w:b/>
              </w:rPr>
            </w:pPr>
            <w:r>
              <w:rPr>
                <w:b/>
              </w:rPr>
              <w:t>WriterVersion2</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09 30 00 00</w:t>
            </w:r>
          </w:p>
        </w:tc>
        <w:tc>
          <w:tcPr>
            <w:tcW w:w="0" w:type="auto"/>
            <w:shd w:val="clear" w:color="auto" w:fill="auto"/>
          </w:tcPr>
          <w:p w:rsidR="00D81C17" w:rsidRDefault="001E1C23">
            <w:pPr>
              <w:pStyle w:val="TableBodyText"/>
            </w:pPr>
            <w:r>
              <w:t>This field indicates version 0x00003009.</w:t>
            </w:r>
          </w:p>
        </w:tc>
      </w:tr>
      <w:tr w:rsidR="00D81C17" w:rsidTr="00D81C17">
        <w:tc>
          <w:tcPr>
            <w:tcW w:w="0" w:type="auto"/>
            <w:shd w:val="clear" w:color="auto" w:fill="auto"/>
          </w:tcPr>
          <w:p w:rsidR="00D81C17" w:rsidRDefault="001E1C23">
            <w:pPr>
              <w:pStyle w:val="TableBodyText"/>
              <w:rPr>
                <w:b/>
              </w:rPr>
            </w:pPr>
            <w:r>
              <w:rPr>
                <w:b/>
              </w:rPr>
              <w:t>StartTimeOffset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E0 01 00 00</w:t>
            </w:r>
          </w:p>
        </w:tc>
        <w:tc>
          <w:tcPr>
            <w:tcW w:w="0" w:type="auto"/>
            <w:shd w:val="clear" w:color="auto" w:fill="auto"/>
          </w:tcPr>
          <w:p w:rsidR="00D81C17" w:rsidRDefault="001E1C23">
            <w:pPr>
              <w:pStyle w:val="TableBodyText"/>
            </w:pPr>
            <w:r>
              <w:t xml:space="preserve">The appointment's start time is 480 minutes past midnight, or 8:00 AM. </w:t>
            </w:r>
          </w:p>
        </w:tc>
      </w:tr>
      <w:tr w:rsidR="00D81C17" w:rsidTr="00D81C17">
        <w:tc>
          <w:tcPr>
            <w:tcW w:w="0" w:type="auto"/>
            <w:shd w:val="clear" w:color="auto" w:fill="auto"/>
          </w:tcPr>
          <w:p w:rsidR="00D81C17" w:rsidRDefault="001E1C23">
            <w:pPr>
              <w:pStyle w:val="TableBodyText"/>
              <w:rPr>
                <w:b/>
              </w:rPr>
            </w:pPr>
            <w:r>
              <w:rPr>
                <w:b/>
              </w:rPr>
              <w:t>EndTimeOffset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FE 01 00 00</w:t>
            </w:r>
          </w:p>
        </w:tc>
        <w:tc>
          <w:tcPr>
            <w:tcW w:w="0" w:type="auto"/>
            <w:shd w:val="clear" w:color="auto" w:fill="auto"/>
          </w:tcPr>
          <w:p w:rsidR="00D81C17" w:rsidRDefault="001E1C23">
            <w:pPr>
              <w:pStyle w:val="TableBodyText"/>
            </w:pPr>
            <w:r>
              <w:t xml:space="preserve">The </w:t>
            </w:r>
            <w:r>
              <w:t>appointment's end time is 510 minutes past midnight, or 8:30 AM.</w:t>
            </w:r>
          </w:p>
        </w:tc>
      </w:tr>
      <w:tr w:rsidR="00D81C17" w:rsidTr="00D81C17">
        <w:tc>
          <w:tcPr>
            <w:tcW w:w="0" w:type="auto"/>
            <w:shd w:val="clear" w:color="auto" w:fill="auto"/>
          </w:tcPr>
          <w:p w:rsidR="00D81C17" w:rsidRDefault="001E1C23">
            <w:pPr>
              <w:pStyle w:val="TableBodyText"/>
              <w:rPr>
                <w:b/>
              </w:rPr>
            </w:pPr>
            <w:r>
              <w:rPr>
                <w:b/>
              </w:rPr>
              <w:t>ExceptionCount</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00 00</w:t>
            </w:r>
          </w:p>
        </w:tc>
        <w:tc>
          <w:tcPr>
            <w:tcW w:w="0" w:type="auto"/>
            <w:shd w:val="clear" w:color="auto" w:fill="auto"/>
          </w:tcPr>
          <w:p w:rsidR="00D81C17" w:rsidRDefault="001E1C23">
            <w:pPr>
              <w:pStyle w:val="TableBodyText"/>
            </w:pPr>
            <w:r>
              <w:t>No modified exceptions.</w:t>
            </w:r>
          </w:p>
        </w:tc>
      </w:tr>
      <w:tr w:rsidR="00D81C17" w:rsidTr="00D81C17">
        <w:tc>
          <w:tcPr>
            <w:tcW w:w="0" w:type="auto"/>
            <w:shd w:val="clear" w:color="auto" w:fill="auto"/>
          </w:tcPr>
          <w:p w:rsidR="00D81C17" w:rsidRDefault="001E1C23">
            <w:pPr>
              <w:pStyle w:val="TableBodyText"/>
              <w:rPr>
                <w:b/>
              </w:rPr>
            </w:pPr>
            <w:r>
              <w:rPr>
                <w:b/>
              </w:rPr>
              <w:t>ReservedBlock1Size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 xml:space="preserve">There is no data in this </w:t>
            </w:r>
            <w:hyperlink w:anchor="gt_67c60b8f-d38d-45e8-a91e-4d5d1b99442c">
              <w:r>
                <w:rPr>
                  <w:rStyle w:val="HyperlinkGreen"/>
                  <w:b/>
                </w:rPr>
                <w:t>skip block</w:t>
              </w:r>
            </w:hyperlink>
            <w:r>
              <w:t>.</w:t>
            </w:r>
          </w:p>
        </w:tc>
      </w:tr>
      <w:tr w:rsidR="00D81C17" w:rsidTr="00D81C17">
        <w:tc>
          <w:tcPr>
            <w:tcW w:w="0" w:type="auto"/>
            <w:shd w:val="clear" w:color="auto" w:fill="auto"/>
          </w:tcPr>
          <w:p w:rsidR="00D81C17" w:rsidRDefault="001E1C23">
            <w:pPr>
              <w:pStyle w:val="TableBodyText"/>
              <w:rPr>
                <w:b/>
              </w:rPr>
            </w:pPr>
            <w:r>
              <w:rPr>
                <w:b/>
              </w:rPr>
              <w:t>ReservedBlock2Size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There is no data in this skip block.</w:t>
            </w:r>
          </w:p>
        </w:tc>
      </w:tr>
    </w:tbl>
    <w:p w:rsidR="00D81C17" w:rsidRDefault="00D81C17"/>
    <w:p w:rsidR="00D81C17" w:rsidRDefault="001E1C23">
      <w:pPr>
        <w:pStyle w:val="Heading4"/>
      </w:pPr>
      <w:bookmarkStart w:id="845" w:name="section_04eb090eca7048248512ee01a68c48f7"/>
      <w:bookmarkStart w:id="846" w:name="_Toc174600077"/>
      <w:r>
        <w:t>N-Monthly Recurrence BLOB with Exceptions</w:t>
      </w:r>
      <w:bookmarkEnd w:id="845"/>
      <w:bookmarkEnd w:id="846"/>
      <w:r>
        <w:fldChar w:fldCharType="begin"/>
      </w:r>
      <w:r>
        <w:instrText xml:space="preserve"> XE "Recurrence BLOB examples:n-monthly recurrence BLOB with exceptions" </w:instrText>
      </w:r>
      <w:r>
        <w:fldChar w:fldCharType="end"/>
      </w:r>
      <w:r>
        <w:fldChar w:fldCharType="begin"/>
      </w:r>
      <w:r>
        <w:instrText xml:space="preserve"> XE "n-monthly recurrence BLOB with exceptions example" </w:instrText>
      </w:r>
      <w:r>
        <w:fldChar w:fldCharType="end"/>
      </w:r>
    </w:p>
    <w:p w:rsidR="00D81C17" w:rsidRDefault="001E1C23">
      <w:r>
        <w:t>The following example shows the binary recurrence data for an appointment that has the following characteristics:</w:t>
      </w:r>
    </w:p>
    <w:p w:rsidR="00D81C17" w:rsidRDefault="001E1C23">
      <w:pPr>
        <w:pStyle w:val="ListParagraph"/>
        <w:numPr>
          <w:ilvl w:val="0"/>
          <w:numId w:val="316"/>
        </w:numPr>
      </w:pPr>
      <w:r>
        <w:t>Occurs every third weekend, every 3 months from 2:00 PM to 5:00 P.M., starting on 2/9/2008 and ending after 10 occurrences.</w:t>
      </w:r>
    </w:p>
    <w:p w:rsidR="00D81C17" w:rsidRDefault="001E1C23">
      <w:pPr>
        <w:pStyle w:val="ListParagraph"/>
        <w:numPr>
          <w:ilvl w:val="0"/>
          <w:numId w:val="317"/>
        </w:numPr>
      </w:pPr>
      <w:r>
        <w:t>The instance on 5/</w:t>
      </w:r>
      <w:r>
        <w:t>10/2008 is moved to 5/11/2008.</w:t>
      </w:r>
    </w:p>
    <w:p w:rsidR="00D81C17" w:rsidRDefault="001E1C23">
      <w:pPr>
        <w:pStyle w:val="ListParagraph"/>
        <w:numPr>
          <w:ilvl w:val="0"/>
          <w:numId w:val="318"/>
        </w:numPr>
      </w:pPr>
      <w:r>
        <w:t>The location of the instance on 8/9/2008 is changed to "new location".</w:t>
      </w:r>
    </w:p>
    <w:p w:rsidR="00D81C17" w:rsidRDefault="001E1C23">
      <w:r>
        <w:t xml:space="preserve">The following is the </w:t>
      </w:r>
      <w:hyperlink w:anchor="gt_5a49bb16-24ff-4b74-9692-e2108de595bd">
        <w:r>
          <w:rPr>
            <w:rStyle w:val="HyperlinkGreen"/>
            <w:b/>
          </w:rPr>
          <w:t>recurrence BLOB</w:t>
        </w:r>
      </w:hyperlink>
      <w:r>
        <w:t xml:space="preserve"> for this recurrence.</w:t>
      </w:r>
    </w:p>
    <w:p w:rsidR="00D81C17" w:rsidRDefault="001E1C23">
      <w:pPr>
        <w:pStyle w:val="Code"/>
      </w:pPr>
      <w:r>
        <w:t>043004300C200300000060AE0000030000</w:t>
      </w:r>
      <w:r>
        <w:t>00000000004100000003000000222000000A00000000000000020000006028C50C4028C70C02000000002EC50C4028C70C8028C30C6027D50C063000000930000048030000FC030000020048</w:t>
      </w:r>
      <w:r>
        <w:lastRenderedPageBreak/>
        <w:t>31C50CFC31C50CA82BC50C0000882BC70C3C2CC70C882BC70C10000D000C006E6577206C6F636174696F6E000000000400000000</w:t>
      </w:r>
      <w:r>
        <w:t>00000000000000040000000000000000000000882BC70C3C2CC70C882BC70C0C006E006500770020006C006F0063006100740069006F006E000000000000000000</w:t>
      </w:r>
    </w:p>
    <w:p w:rsidR="00D81C17" w:rsidRDefault="001E1C23">
      <w:r>
        <w:t>Size: 0x00D2 bytes</w:t>
      </w:r>
    </w:p>
    <w:p w:rsidR="00D81C17" w:rsidRDefault="001E1C23">
      <w:r>
        <w:t>The following table lists the content of the modified recurrence BLOB.</w:t>
      </w:r>
    </w:p>
    <w:tbl>
      <w:tblPr>
        <w:tblStyle w:val="Table-ShadedHeader"/>
        <w:tblW w:w="0" w:type="auto"/>
        <w:tblLook w:val="04A0" w:firstRow="1" w:lastRow="0" w:firstColumn="1" w:lastColumn="0" w:noHBand="0" w:noVBand="1"/>
      </w:tblPr>
      <w:tblGrid>
        <w:gridCol w:w="2485"/>
        <w:gridCol w:w="968"/>
        <w:gridCol w:w="727"/>
        <w:gridCol w:w="1514"/>
        <w:gridCol w:w="3781"/>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Field name</w:t>
            </w:r>
          </w:p>
        </w:tc>
        <w:tc>
          <w:tcPr>
            <w:tcW w:w="0" w:type="auto"/>
            <w:shd w:val="clear" w:color="auto" w:fill="E0E0E0"/>
          </w:tcPr>
          <w:p w:rsidR="00D81C17" w:rsidRDefault="001E1C23">
            <w:pPr>
              <w:pStyle w:val="TableHeaderText"/>
            </w:pPr>
            <w:r>
              <w:t>Type</w:t>
            </w:r>
          </w:p>
        </w:tc>
        <w:tc>
          <w:tcPr>
            <w:tcW w:w="0" w:type="auto"/>
            <w:shd w:val="clear" w:color="auto" w:fill="E0E0E0"/>
          </w:tcPr>
          <w:p w:rsidR="00D81C17" w:rsidRDefault="001E1C23">
            <w:pPr>
              <w:pStyle w:val="TableHeaderText"/>
            </w:pPr>
            <w:r>
              <w:t>Size</w:t>
            </w:r>
          </w:p>
        </w:tc>
        <w:tc>
          <w:tcPr>
            <w:tcW w:w="0" w:type="auto"/>
            <w:shd w:val="clear" w:color="auto" w:fill="E0E0E0"/>
          </w:tcPr>
          <w:p w:rsidR="00D81C17" w:rsidRDefault="001E1C23">
            <w:pPr>
              <w:pStyle w:val="TableHeaderText"/>
            </w:pPr>
            <w:r>
              <w:t>Example</w:t>
            </w:r>
          </w:p>
        </w:tc>
        <w:tc>
          <w:tcPr>
            <w:tcW w:w="0" w:type="auto"/>
            <w:shd w:val="clear" w:color="auto" w:fill="E0E0E0"/>
          </w:tcPr>
          <w:p w:rsidR="00D81C17" w:rsidRDefault="001E1C23">
            <w:pPr>
              <w:pStyle w:val="TableHeaderText"/>
            </w:pPr>
            <w:r>
              <w:t>Description</w:t>
            </w:r>
          </w:p>
        </w:tc>
      </w:tr>
      <w:tr w:rsidR="00D81C17" w:rsidTr="00D81C17">
        <w:tc>
          <w:tcPr>
            <w:tcW w:w="0" w:type="auto"/>
            <w:shd w:val="clear" w:color="auto" w:fill="auto"/>
          </w:tcPr>
          <w:p w:rsidR="00D81C17" w:rsidRDefault="001E1C23">
            <w:pPr>
              <w:pStyle w:val="TableBodyText"/>
              <w:rPr>
                <w:b/>
              </w:rPr>
            </w:pPr>
            <w:r>
              <w:rPr>
                <w:b/>
              </w:rPr>
              <w:t>ReaderVersion</w:t>
            </w:r>
          </w:p>
        </w:tc>
        <w:tc>
          <w:tcPr>
            <w:tcW w:w="0" w:type="auto"/>
            <w:shd w:val="clear" w:color="auto" w:fill="auto"/>
          </w:tcPr>
          <w:p w:rsidR="00D81C17" w:rsidRDefault="001E1C23">
            <w:pPr>
              <w:pStyle w:val="TableBodyText"/>
            </w:pPr>
            <w:r>
              <w:rPr>
                <w:b/>
              </w:rPr>
              <w:t>WORD</w:t>
            </w:r>
            <w:r>
              <w:t xml:space="preserve"> (</w:t>
            </w:r>
            <w:hyperlink r:id="rId449" w:anchor="Section_cca2742956894a16b2b49325d93e4ba2">
              <w:r>
                <w:rPr>
                  <w:rStyle w:val="Hyperlink"/>
                </w:rPr>
                <w:t>[MS-DTYP]</w:t>
              </w:r>
            </w:hyperlink>
            <w:r>
              <w:t>)</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04 30</w:t>
            </w:r>
          </w:p>
        </w:tc>
        <w:tc>
          <w:tcPr>
            <w:tcW w:w="0" w:type="auto"/>
            <w:shd w:val="clear" w:color="auto" w:fill="auto"/>
          </w:tcPr>
          <w:p w:rsidR="00D81C17" w:rsidRDefault="001E1C23">
            <w:pPr>
              <w:pStyle w:val="TableBodyText"/>
            </w:pPr>
            <w:r>
              <w:t>This field indicates version 0x3004.</w:t>
            </w:r>
          </w:p>
        </w:tc>
      </w:tr>
      <w:tr w:rsidR="00D81C17" w:rsidTr="00D81C17">
        <w:tc>
          <w:tcPr>
            <w:tcW w:w="0" w:type="auto"/>
            <w:shd w:val="clear" w:color="auto" w:fill="auto"/>
          </w:tcPr>
          <w:p w:rsidR="00D81C17" w:rsidRDefault="001E1C23">
            <w:pPr>
              <w:pStyle w:val="TableBodyText"/>
              <w:rPr>
                <w:b/>
              </w:rPr>
            </w:pPr>
            <w:r>
              <w:rPr>
                <w:b/>
              </w:rPr>
              <w:t>WriterVersion</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04 30</w:t>
            </w:r>
          </w:p>
        </w:tc>
        <w:tc>
          <w:tcPr>
            <w:tcW w:w="0" w:type="auto"/>
            <w:shd w:val="clear" w:color="auto" w:fill="auto"/>
          </w:tcPr>
          <w:p w:rsidR="00D81C17" w:rsidRDefault="001E1C23">
            <w:pPr>
              <w:pStyle w:val="TableBodyText"/>
            </w:pPr>
            <w:r>
              <w:t>This field indicates version 0x3004.</w:t>
            </w:r>
          </w:p>
        </w:tc>
      </w:tr>
      <w:tr w:rsidR="00D81C17" w:rsidTr="00D81C17">
        <w:tc>
          <w:tcPr>
            <w:tcW w:w="0" w:type="auto"/>
            <w:shd w:val="clear" w:color="auto" w:fill="auto"/>
          </w:tcPr>
          <w:p w:rsidR="00D81C17" w:rsidRDefault="001E1C23">
            <w:pPr>
              <w:pStyle w:val="TableBodyText"/>
              <w:rPr>
                <w:b/>
              </w:rPr>
            </w:pPr>
            <w:r>
              <w:rPr>
                <w:b/>
              </w:rPr>
              <w:t>RecurFrequency</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0C 20</w:t>
            </w:r>
          </w:p>
        </w:tc>
        <w:tc>
          <w:tcPr>
            <w:tcW w:w="0" w:type="auto"/>
            <w:shd w:val="clear" w:color="auto" w:fill="auto"/>
          </w:tcPr>
          <w:p w:rsidR="00D81C17" w:rsidRDefault="001E1C23">
            <w:pPr>
              <w:pStyle w:val="TableBodyText"/>
            </w:pPr>
            <w:r>
              <w:t>The pattern of the recurrence is monthly.</w:t>
            </w:r>
          </w:p>
        </w:tc>
      </w:tr>
      <w:tr w:rsidR="00D81C17" w:rsidTr="00D81C17">
        <w:tc>
          <w:tcPr>
            <w:tcW w:w="0" w:type="auto"/>
            <w:shd w:val="clear" w:color="auto" w:fill="auto"/>
          </w:tcPr>
          <w:p w:rsidR="00D81C17" w:rsidRDefault="001E1C23">
            <w:pPr>
              <w:pStyle w:val="TableBodyText"/>
              <w:rPr>
                <w:b/>
              </w:rPr>
            </w:pPr>
            <w:r>
              <w:rPr>
                <w:b/>
              </w:rPr>
              <w:t>PatternType</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 xml:space="preserve">03 00 </w:t>
            </w:r>
          </w:p>
        </w:tc>
        <w:tc>
          <w:tcPr>
            <w:tcW w:w="0" w:type="auto"/>
            <w:shd w:val="clear" w:color="auto" w:fill="auto"/>
          </w:tcPr>
          <w:p w:rsidR="00D81C17" w:rsidRDefault="001E1C23">
            <w:pPr>
              <w:pStyle w:val="TableBodyText"/>
            </w:pPr>
            <w:r>
              <w:t xml:space="preserve">The pattern type is MonthNth (0x0003). </w:t>
            </w:r>
          </w:p>
        </w:tc>
      </w:tr>
      <w:tr w:rsidR="00D81C17" w:rsidTr="00D81C17">
        <w:tc>
          <w:tcPr>
            <w:tcW w:w="0" w:type="auto"/>
            <w:shd w:val="clear" w:color="auto" w:fill="auto"/>
          </w:tcPr>
          <w:p w:rsidR="00D81C17" w:rsidRDefault="001E1C23">
            <w:pPr>
              <w:pStyle w:val="TableBodyText"/>
              <w:rPr>
                <w:b/>
              </w:rPr>
            </w:pPr>
            <w:r>
              <w:rPr>
                <w:b/>
              </w:rPr>
              <w:t>CalendarType</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00 00</w:t>
            </w:r>
          </w:p>
        </w:tc>
        <w:tc>
          <w:tcPr>
            <w:tcW w:w="0" w:type="auto"/>
            <w:shd w:val="clear" w:color="auto" w:fill="auto"/>
          </w:tcPr>
          <w:p w:rsidR="00D81C17" w:rsidRDefault="001E1C23">
            <w:pPr>
              <w:pStyle w:val="TableBodyText"/>
            </w:pPr>
            <w:r>
              <w:t xml:space="preserve">The calendar type is Gregorian (0x0000). </w:t>
            </w:r>
          </w:p>
        </w:tc>
      </w:tr>
      <w:tr w:rsidR="00D81C17" w:rsidTr="00D81C17">
        <w:tc>
          <w:tcPr>
            <w:tcW w:w="0" w:type="auto"/>
            <w:shd w:val="clear" w:color="auto" w:fill="auto"/>
          </w:tcPr>
          <w:p w:rsidR="00D81C17" w:rsidRDefault="001E1C23">
            <w:pPr>
              <w:pStyle w:val="TableBodyText"/>
              <w:rPr>
                <w:b/>
              </w:rPr>
            </w:pPr>
            <w:r>
              <w:rPr>
                <w:b/>
              </w:rPr>
              <w:t>FirstDateTime</w:t>
            </w:r>
          </w:p>
        </w:tc>
        <w:tc>
          <w:tcPr>
            <w:tcW w:w="0" w:type="auto"/>
            <w:shd w:val="clear" w:color="auto" w:fill="auto"/>
          </w:tcPr>
          <w:p w:rsidR="00D81C17" w:rsidRDefault="001E1C23">
            <w:pPr>
              <w:pStyle w:val="TableBodyText"/>
            </w:pPr>
            <w:r>
              <w:rPr>
                <w:b/>
              </w:rPr>
              <w:t>ULONG</w:t>
            </w:r>
            <w:r>
              <w:t xml:space="preserve"> ([MS-DTYP])</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60 AE 00 00</w:t>
            </w:r>
          </w:p>
        </w:tc>
        <w:tc>
          <w:tcPr>
            <w:tcW w:w="0" w:type="auto"/>
            <w:shd w:val="clear" w:color="auto" w:fill="auto"/>
          </w:tcPr>
          <w:p w:rsidR="00D81C17" w:rsidRDefault="001E1C23">
            <w:pPr>
              <w:pStyle w:val="TableBodyText"/>
            </w:pPr>
            <w:r>
              <w:t xml:space="preserve">The number of minutes </w:t>
            </w:r>
            <w:r>
              <w:t>offset from the reference date, January 1, 1601, is 44640 (0x0000AE60), which corresponds to the first day of the first ever month of February 1601. See the calculation steps following this table.</w:t>
            </w:r>
          </w:p>
        </w:tc>
      </w:tr>
      <w:tr w:rsidR="00D81C17" w:rsidTr="00D81C17">
        <w:tc>
          <w:tcPr>
            <w:tcW w:w="0" w:type="auto"/>
            <w:shd w:val="clear" w:color="auto" w:fill="auto"/>
          </w:tcPr>
          <w:p w:rsidR="00D81C17" w:rsidRDefault="001E1C23">
            <w:pPr>
              <w:pStyle w:val="TableBodyText"/>
              <w:rPr>
                <w:b/>
              </w:rPr>
            </w:pPr>
            <w:r>
              <w:rPr>
                <w:b/>
              </w:rPr>
              <w:t>Period</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03 00 00 00</w:t>
            </w:r>
          </w:p>
        </w:tc>
        <w:tc>
          <w:tcPr>
            <w:tcW w:w="0" w:type="auto"/>
            <w:shd w:val="clear" w:color="auto" w:fill="auto"/>
          </w:tcPr>
          <w:p w:rsidR="00D81C17" w:rsidRDefault="001E1C23">
            <w:pPr>
              <w:pStyle w:val="TableBodyText"/>
            </w:pPr>
            <w:r>
              <w:t>The recurrence occurs every thr</w:t>
            </w:r>
            <w:r>
              <w:t>ee months.</w:t>
            </w:r>
          </w:p>
        </w:tc>
      </w:tr>
      <w:tr w:rsidR="00D81C17" w:rsidTr="00D81C17">
        <w:tc>
          <w:tcPr>
            <w:tcW w:w="0" w:type="auto"/>
            <w:shd w:val="clear" w:color="auto" w:fill="auto"/>
          </w:tcPr>
          <w:p w:rsidR="00D81C17" w:rsidRDefault="001E1C23">
            <w:pPr>
              <w:pStyle w:val="TableBodyText"/>
              <w:rPr>
                <w:b/>
              </w:rPr>
            </w:pPr>
            <w:r>
              <w:rPr>
                <w:b/>
              </w:rPr>
              <w:t>SlidingFlag</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This field is only used for scheduling tasks. Otherwise, the value can only be zero.</w:t>
            </w:r>
          </w:p>
        </w:tc>
      </w:tr>
      <w:tr w:rsidR="00D81C17" w:rsidTr="00D81C17">
        <w:tc>
          <w:tcPr>
            <w:tcW w:w="0" w:type="auto"/>
            <w:shd w:val="clear" w:color="auto" w:fill="auto"/>
          </w:tcPr>
          <w:p w:rsidR="00D81C17" w:rsidRDefault="001E1C23">
            <w:pPr>
              <w:pStyle w:val="TableBodyText"/>
              <w:rPr>
                <w:b/>
              </w:rPr>
            </w:pPr>
            <w:r>
              <w:rPr>
                <w:b/>
              </w:rPr>
              <w:t>PatternTypeSpecific</w:t>
            </w:r>
          </w:p>
        </w:tc>
        <w:tc>
          <w:tcPr>
            <w:tcW w:w="0" w:type="auto"/>
            <w:shd w:val="clear" w:color="auto" w:fill="auto"/>
          </w:tcPr>
          <w:p w:rsidR="00D81C17" w:rsidRDefault="001E1C23">
            <w:pPr>
              <w:pStyle w:val="TableBodyText"/>
            </w:pPr>
            <w:r>
              <w:rPr>
                <w:b/>
              </w:rPr>
              <w:t>BYTE</w:t>
            </w:r>
            <w:r>
              <w:t xml:space="preserve"> array</w:t>
            </w:r>
          </w:p>
        </w:tc>
        <w:tc>
          <w:tcPr>
            <w:tcW w:w="0" w:type="auto"/>
            <w:shd w:val="clear" w:color="auto" w:fill="auto"/>
          </w:tcPr>
          <w:p w:rsidR="00D81C17" w:rsidRDefault="001E1C23">
            <w:pPr>
              <w:pStyle w:val="TableBodyText"/>
            </w:pPr>
            <w:r>
              <w:t>Varies</w:t>
            </w:r>
          </w:p>
        </w:tc>
        <w:tc>
          <w:tcPr>
            <w:tcW w:w="0" w:type="auto"/>
            <w:shd w:val="clear" w:color="auto" w:fill="auto"/>
          </w:tcPr>
          <w:p w:rsidR="00D81C17" w:rsidRDefault="001E1C23">
            <w:pPr>
              <w:pStyle w:val="TableBodyText"/>
            </w:pPr>
            <w:r>
              <w:t>41 00 00 00</w:t>
            </w:r>
          </w:p>
          <w:p w:rsidR="00D81C17" w:rsidRDefault="001E1C23">
            <w:pPr>
              <w:pStyle w:val="TableBodyText"/>
            </w:pPr>
            <w:r>
              <w:t>03 00 00 00</w:t>
            </w:r>
          </w:p>
        </w:tc>
        <w:tc>
          <w:tcPr>
            <w:tcW w:w="0" w:type="auto"/>
            <w:shd w:val="clear" w:color="auto" w:fill="auto"/>
          </w:tcPr>
          <w:p w:rsidR="00D81C17" w:rsidRDefault="001E1C23">
            <w:pPr>
              <w:pStyle w:val="TableBodyText"/>
            </w:pPr>
            <w:r>
              <w:t xml:space="preserve">The recurring appointment occurs on Saturday (0x00000040) and </w:t>
            </w:r>
            <w:r>
              <w:t>Sunday (0x00000001).</w:t>
            </w:r>
          </w:p>
          <w:p w:rsidR="00D81C17" w:rsidRDefault="001E1C23">
            <w:pPr>
              <w:pStyle w:val="TableBodyText"/>
            </w:pPr>
            <w:r>
              <w:t>The appointment occurs on the third occurrence of these days (0x00000003).</w:t>
            </w:r>
          </w:p>
        </w:tc>
      </w:tr>
      <w:tr w:rsidR="00D81C17" w:rsidTr="00D81C17">
        <w:tc>
          <w:tcPr>
            <w:tcW w:w="0" w:type="auto"/>
            <w:shd w:val="clear" w:color="auto" w:fill="auto"/>
          </w:tcPr>
          <w:p w:rsidR="00D81C17" w:rsidRDefault="001E1C23">
            <w:pPr>
              <w:pStyle w:val="TableBodyText"/>
              <w:rPr>
                <w:b/>
              </w:rPr>
            </w:pPr>
            <w:r>
              <w:rPr>
                <w:b/>
              </w:rPr>
              <w:t>EndType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22 20 00 00</w:t>
            </w:r>
          </w:p>
        </w:tc>
        <w:tc>
          <w:tcPr>
            <w:tcW w:w="0" w:type="auto"/>
            <w:shd w:val="clear" w:color="auto" w:fill="auto"/>
          </w:tcPr>
          <w:p w:rsidR="00D81C17" w:rsidRDefault="001E1C23">
            <w:pPr>
              <w:pStyle w:val="TableText"/>
            </w:pPr>
            <w:r>
              <w:t xml:space="preserve">End after </w:t>
            </w:r>
            <w:r>
              <w:rPr>
                <w:i/>
              </w:rPr>
              <w:t>n</w:t>
            </w:r>
            <w:r>
              <w:t xml:space="preserve"> occurrences. (0x00002022).</w:t>
            </w:r>
          </w:p>
        </w:tc>
      </w:tr>
      <w:tr w:rsidR="00D81C17" w:rsidTr="00D81C17">
        <w:tc>
          <w:tcPr>
            <w:tcW w:w="0" w:type="auto"/>
            <w:shd w:val="clear" w:color="auto" w:fill="auto"/>
          </w:tcPr>
          <w:p w:rsidR="00D81C17" w:rsidRDefault="001E1C23">
            <w:pPr>
              <w:pStyle w:val="TableBodyText"/>
              <w:rPr>
                <w:b/>
              </w:rPr>
            </w:pPr>
            <w:r>
              <w:rPr>
                <w:b/>
              </w:rPr>
              <w:t>OccurrenceCount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0A 00 00 00</w:t>
            </w:r>
          </w:p>
        </w:tc>
        <w:tc>
          <w:tcPr>
            <w:tcW w:w="0" w:type="auto"/>
            <w:shd w:val="clear" w:color="auto" w:fill="auto"/>
          </w:tcPr>
          <w:p w:rsidR="00D81C17" w:rsidRDefault="001E1C23">
            <w:pPr>
              <w:pStyle w:val="TableBodyText"/>
            </w:pPr>
            <w:r>
              <w:t>The recurrence ends after 10 occurrences.</w:t>
            </w:r>
          </w:p>
        </w:tc>
      </w:tr>
      <w:tr w:rsidR="00D81C17" w:rsidTr="00D81C17">
        <w:tc>
          <w:tcPr>
            <w:tcW w:w="0" w:type="auto"/>
            <w:shd w:val="clear" w:color="auto" w:fill="auto"/>
          </w:tcPr>
          <w:p w:rsidR="00D81C17" w:rsidRDefault="001E1C23">
            <w:pPr>
              <w:pStyle w:val="TableBodyText"/>
              <w:rPr>
                <w:b/>
              </w:rPr>
            </w:pPr>
            <w:r>
              <w:rPr>
                <w:b/>
              </w:rPr>
              <w:t>FirstDOW</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The first day of the week on the calendar is Sunday (the default value).</w:t>
            </w:r>
          </w:p>
        </w:tc>
      </w:tr>
      <w:tr w:rsidR="00D81C17" w:rsidTr="00D81C17">
        <w:tc>
          <w:tcPr>
            <w:tcW w:w="0" w:type="auto"/>
            <w:shd w:val="clear" w:color="auto" w:fill="auto"/>
          </w:tcPr>
          <w:p w:rsidR="00D81C17" w:rsidRDefault="001E1C23">
            <w:pPr>
              <w:pStyle w:val="TableBodyText"/>
              <w:rPr>
                <w:b/>
              </w:rPr>
            </w:pPr>
            <w:r>
              <w:rPr>
                <w:b/>
              </w:rPr>
              <w:t>DeletedInstanceCount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02 00 00 00</w:t>
            </w:r>
          </w:p>
        </w:tc>
        <w:tc>
          <w:tcPr>
            <w:tcW w:w="0" w:type="auto"/>
            <w:shd w:val="clear" w:color="auto" w:fill="auto"/>
          </w:tcPr>
          <w:p w:rsidR="00D81C17" w:rsidRDefault="001E1C23">
            <w:pPr>
              <w:pStyle w:val="TableBodyText"/>
            </w:pPr>
            <w:r>
              <w:t>There are two deleted instances.</w:t>
            </w:r>
          </w:p>
        </w:tc>
      </w:tr>
      <w:tr w:rsidR="00D81C17" w:rsidTr="00D81C17">
        <w:tc>
          <w:tcPr>
            <w:tcW w:w="0" w:type="auto"/>
            <w:shd w:val="clear" w:color="auto" w:fill="auto"/>
          </w:tcPr>
          <w:p w:rsidR="00D81C17" w:rsidRDefault="001E1C23">
            <w:pPr>
              <w:pStyle w:val="TableBodyText"/>
              <w:rPr>
                <w:b/>
              </w:rPr>
            </w:pPr>
            <w:r>
              <w:rPr>
                <w:b/>
              </w:rPr>
              <w:t>DeletedInstanceDate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60 28 C5 0C</w:t>
            </w:r>
          </w:p>
        </w:tc>
        <w:tc>
          <w:tcPr>
            <w:tcW w:w="0" w:type="auto"/>
            <w:shd w:val="clear" w:color="auto" w:fill="auto"/>
          </w:tcPr>
          <w:p w:rsidR="00D81C17" w:rsidRDefault="001E1C23">
            <w:pPr>
              <w:pStyle w:val="TableBodyText"/>
            </w:pPr>
            <w:r>
              <w:t>The date of the deleted instance is 5/10/2008.</w:t>
            </w:r>
          </w:p>
        </w:tc>
      </w:tr>
      <w:tr w:rsidR="00D81C17" w:rsidTr="00D81C17">
        <w:tc>
          <w:tcPr>
            <w:tcW w:w="0" w:type="auto"/>
            <w:shd w:val="clear" w:color="auto" w:fill="auto"/>
          </w:tcPr>
          <w:p w:rsidR="00D81C17" w:rsidRDefault="001E1C23">
            <w:pPr>
              <w:pStyle w:val="TableBodyText"/>
              <w:rPr>
                <w:b/>
              </w:rPr>
            </w:pPr>
            <w:r>
              <w:rPr>
                <w:b/>
              </w:rPr>
              <w:t>DeletedInstanceDate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40 28 C7 0C</w:t>
            </w:r>
          </w:p>
        </w:tc>
        <w:tc>
          <w:tcPr>
            <w:tcW w:w="0" w:type="auto"/>
            <w:shd w:val="clear" w:color="auto" w:fill="auto"/>
          </w:tcPr>
          <w:p w:rsidR="00D81C17" w:rsidRDefault="001E1C23">
            <w:pPr>
              <w:pStyle w:val="TableBodyText"/>
            </w:pPr>
            <w:r>
              <w:t>The date of the deleted instance is 8/9/2008.</w:t>
            </w:r>
          </w:p>
        </w:tc>
      </w:tr>
      <w:tr w:rsidR="00D81C17" w:rsidTr="00D81C17">
        <w:tc>
          <w:tcPr>
            <w:tcW w:w="0" w:type="auto"/>
            <w:shd w:val="clear" w:color="auto" w:fill="auto"/>
          </w:tcPr>
          <w:p w:rsidR="00D81C17" w:rsidRDefault="001E1C23">
            <w:pPr>
              <w:pStyle w:val="TableBodyText"/>
              <w:rPr>
                <w:b/>
              </w:rPr>
            </w:pPr>
            <w:r>
              <w:rPr>
                <w:b/>
              </w:rPr>
              <w:t>ModifiedInstanceCount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02 00 00 00</w:t>
            </w:r>
          </w:p>
        </w:tc>
        <w:tc>
          <w:tcPr>
            <w:tcW w:w="0" w:type="auto"/>
            <w:shd w:val="clear" w:color="auto" w:fill="auto"/>
          </w:tcPr>
          <w:p w:rsidR="00D81C17" w:rsidRDefault="001E1C23">
            <w:pPr>
              <w:pStyle w:val="TableBodyText"/>
            </w:pPr>
            <w:r>
              <w:t>There are two modified instances.</w:t>
            </w:r>
          </w:p>
        </w:tc>
      </w:tr>
      <w:tr w:rsidR="00D81C17" w:rsidTr="00D81C17">
        <w:tc>
          <w:tcPr>
            <w:tcW w:w="0" w:type="auto"/>
            <w:shd w:val="clear" w:color="auto" w:fill="auto"/>
          </w:tcPr>
          <w:p w:rsidR="00D81C17" w:rsidRDefault="001E1C23">
            <w:pPr>
              <w:pStyle w:val="TableBodyText"/>
              <w:rPr>
                <w:b/>
              </w:rPr>
            </w:pPr>
            <w:r>
              <w:rPr>
                <w:b/>
              </w:rPr>
              <w:t>ModifiedInstanceDate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2E C5 0C</w:t>
            </w:r>
          </w:p>
        </w:tc>
        <w:tc>
          <w:tcPr>
            <w:tcW w:w="0" w:type="auto"/>
            <w:shd w:val="clear" w:color="auto" w:fill="auto"/>
          </w:tcPr>
          <w:p w:rsidR="00D81C17" w:rsidRDefault="001E1C23">
            <w:pPr>
              <w:pStyle w:val="TableBodyText"/>
            </w:pPr>
            <w:r>
              <w:t>The date of the modified instance is 5/11/2008.</w:t>
            </w:r>
          </w:p>
        </w:tc>
      </w:tr>
      <w:tr w:rsidR="00D81C17" w:rsidTr="00D81C17">
        <w:tc>
          <w:tcPr>
            <w:tcW w:w="0" w:type="auto"/>
            <w:shd w:val="clear" w:color="auto" w:fill="auto"/>
          </w:tcPr>
          <w:p w:rsidR="00D81C17" w:rsidRDefault="001E1C23">
            <w:pPr>
              <w:pStyle w:val="TableBodyText"/>
              <w:rPr>
                <w:b/>
              </w:rPr>
            </w:pPr>
            <w:r>
              <w:rPr>
                <w:b/>
              </w:rPr>
              <w:t>M</w:t>
            </w:r>
            <w:r>
              <w:rPr>
                <w:b/>
              </w:rPr>
              <w:t>odifiedInstanceDate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40 28 C7 0C</w:t>
            </w:r>
          </w:p>
        </w:tc>
        <w:tc>
          <w:tcPr>
            <w:tcW w:w="0" w:type="auto"/>
            <w:shd w:val="clear" w:color="auto" w:fill="auto"/>
          </w:tcPr>
          <w:p w:rsidR="00D81C17" w:rsidRDefault="001E1C23">
            <w:pPr>
              <w:pStyle w:val="TableBodyText"/>
            </w:pPr>
            <w:r>
              <w:t>The date of the modified instance is 8/9/2008.</w:t>
            </w:r>
          </w:p>
        </w:tc>
      </w:tr>
      <w:tr w:rsidR="00D81C17" w:rsidTr="00D81C17">
        <w:tc>
          <w:tcPr>
            <w:tcW w:w="0" w:type="auto"/>
            <w:shd w:val="clear" w:color="auto" w:fill="auto"/>
          </w:tcPr>
          <w:p w:rsidR="00D81C17" w:rsidRDefault="001E1C23">
            <w:pPr>
              <w:pStyle w:val="TableBodyText"/>
              <w:rPr>
                <w:b/>
              </w:rPr>
            </w:pPr>
            <w:r>
              <w:rPr>
                <w:b/>
              </w:rPr>
              <w:lastRenderedPageBreak/>
              <w:t>StartDate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80 28 C3 0C</w:t>
            </w:r>
          </w:p>
        </w:tc>
        <w:tc>
          <w:tcPr>
            <w:tcW w:w="0" w:type="auto"/>
            <w:shd w:val="clear" w:color="auto" w:fill="auto"/>
          </w:tcPr>
          <w:p w:rsidR="00D81C17" w:rsidRDefault="001E1C23">
            <w:pPr>
              <w:pStyle w:val="TableBodyText"/>
            </w:pPr>
            <w:r>
              <w:t>The start date of the recurrence is 2/9/2008.</w:t>
            </w:r>
          </w:p>
        </w:tc>
      </w:tr>
      <w:tr w:rsidR="00D81C17" w:rsidTr="00D81C17">
        <w:tc>
          <w:tcPr>
            <w:tcW w:w="0" w:type="auto"/>
            <w:shd w:val="clear" w:color="auto" w:fill="auto"/>
          </w:tcPr>
          <w:p w:rsidR="00D81C17" w:rsidRDefault="001E1C23">
            <w:pPr>
              <w:pStyle w:val="TableBodyText"/>
              <w:rPr>
                <w:b/>
              </w:rPr>
            </w:pPr>
            <w:r>
              <w:rPr>
                <w:b/>
              </w:rPr>
              <w:t>EndDate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60 27 D5 0C</w:t>
            </w:r>
          </w:p>
        </w:tc>
        <w:tc>
          <w:tcPr>
            <w:tcW w:w="0" w:type="auto"/>
            <w:shd w:val="clear" w:color="auto" w:fill="auto"/>
          </w:tcPr>
          <w:p w:rsidR="00D81C17" w:rsidRDefault="001E1C23">
            <w:pPr>
              <w:pStyle w:val="TableBodyText"/>
            </w:pPr>
            <w:r>
              <w:t>The end date of the recurrence is 5/8/2010.</w:t>
            </w:r>
          </w:p>
        </w:tc>
      </w:tr>
      <w:tr w:rsidR="00D81C17" w:rsidTr="00D81C17">
        <w:tc>
          <w:tcPr>
            <w:tcW w:w="0" w:type="auto"/>
            <w:shd w:val="clear" w:color="auto" w:fill="auto"/>
          </w:tcPr>
          <w:p w:rsidR="00D81C17" w:rsidRDefault="001E1C23">
            <w:pPr>
              <w:pStyle w:val="TableBodyText"/>
              <w:rPr>
                <w:b/>
              </w:rPr>
            </w:pPr>
            <w:r>
              <w:rPr>
                <w:b/>
              </w:rPr>
              <w:t>ReaderVersion2</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06 30 00 00</w:t>
            </w:r>
          </w:p>
        </w:tc>
        <w:tc>
          <w:tcPr>
            <w:tcW w:w="0" w:type="auto"/>
            <w:shd w:val="clear" w:color="auto" w:fill="auto"/>
          </w:tcPr>
          <w:p w:rsidR="00D81C17" w:rsidRDefault="001E1C23">
            <w:pPr>
              <w:pStyle w:val="TableBodyText"/>
            </w:pPr>
            <w:r>
              <w:t>This field indicates version 0x00003006.</w:t>
            </w:r>
          </w:p>
        </w:tc>
      </w:tr>
      <w:tr w:rsidR="00D81C17" w:rsidTr="00D81C17">
        <w:tc>
          <w:tcPr>
            <w:tcW w:w="0" w:type="auto"/>
            <w:shd w:val="clear" w:color="auto" w:fill="auto"/>
          </w:tcPr>
          <w:p w:rsidR="00D81C17" w:rsidRDefault="001E1C23">
            <w:pPr>
              <w:pStyle w:val="TableBodyText"/>
              <w:rPr>
                <w:b/>
              </w:rPr>
            </w:pPr>
            <w:r>
              <w:rPr>
                <w:b/>
              </w:rPr>
              <w:t>WriterVersion2</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09 30 00 00</w:t>
            </w:r>
          </w:p>
        </w:tc>
        <w:tc>
          <w:tcPr>
            <w:tcW w:w="0" w:type="auto"/>
            <w:shd w:val="clear" w:color="auto" w:fill="auto"/>
          </w:tcPr>
          <w:p w:rsidR="00D81C17" w:rsidRDefault="001E1C23">
            <w:pPr>
              <w:pStyle w:val="TableBodyText"/>
            </w:pPr>
            <w:r>
              <w:t>This field indicates version 0x00003009.</w:t>
            </w:r>
          </w:p>
        </w:tc>
      </w:tr>
      <w:tr w:rsidR="00D81C17" w:rsidTr="00D81C17">
        <w:tc>
          <w:tcPr>
            <w:tcW w:w="0" w:type="auto"/>
            <w:shd w:val="clear" w:color="auto" w:fill="auto"/>
          </w:tcPr>
          <w:p w:rsidR="00D81C17" w:rsidRDefault="001E1C23">
            <w:pPr>
              <w:pStyle w:val="TableBodyText"/>
              <w:rPr>
                <w:b/>
              </w:rPr>
            </w:pPr>
            <w:r>
              <w:rPr>
                <w:b/>
              </w:rPr>
              <w:t>StartTimeOffset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48 03 00 00</w:t>
            </w:r>
          </w:p>
        </w:tc>
        <w:tc>
          <w:tcPr>
            <w:tcW w:w="0" w:type="auto"/>
            <w:shd w:val="clear" w:color="auto" w:fill="auto"/>
          </w:tcPr>
          <w:p w:rsidR="00D81C17" w:rsidRDefault="001E1C23">
            <w:pPr>
              <w:pStyle w:val="TableBodyText"/>
            </w:pPr>
            <w:r>
              <w:t xml:space="preserve">The appointment's start time is 840 minutes past midnight, or 2:00 P.M. </w:t>
            </w:r>
          </w:p>
        </w:tc>
      </w:tr>
      <w:tr w:rsidR="00D81C17" w:rsidTr="00D81C17">
        <w:tc>
          <w:tcPr>
            <w:tcW w:w="0" w:type="auto"/>
            <w:shd w:val="clear" w:color="auto" w:fill="auto"/>
          </w:tcPr>
          <w:p w:rsidR="00D81C17" w:rsidRDefault="001E1C23">
            <w:pPr>
              <w:pStyle w:val="TableBodyText"/>
              <w:rPr>
                <w:b/>
              </w:rPr>
            </w:pPr>
            <w:r>
              <w:rPr>
                <w:b/>
              </w:rPr>
              <w:t>EndTimeOffset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FC 03 00 00</w:t>
            </w:r>
          </w:p>
        </w:tc>
        <w:tc>
          <w:tcPr>
            <w:tcW w:w="0" w:type="auto"/>
            <w:shd w:val="clear" w:color="auto" w:fill="auto"/>
          </w:tcPr>
          <w:p w:rsidR="00D81C17" w:rsidRDefault="001E1C23">
            <w:pPr>
              <w:pStyle w:val="TableBodyText"/>
            </w:pPr>
            <w:r>
              <w:t>The appointment's end time is 1020 minutes past midnight, or 5:00 P.M.</w:t>
            </w:r>
          </w:p>
        </w:tc>
      </w:tr>
      <w:tr w:rsidR="00D81C17" w:rsidTr="00D81C17">
        <w:tc>
          <w:tcPr>
            <w:tcW w:w="0" w:type="auto"/>
            <w:shd w:val="clear" w:color="auto" w:fill="auto"/>
          </w:tcPr>
          <w:p w:rsidR="00D81C17" w:rsidRDefault="001E1C23">
            <w:pPr>
              <w:pStyle w:val="TableBodyText"/>
              <w:rPr>
                <w:b/>
              </w:rPr>
            </w:pPr>
            <w:r>
              <w:rPr>
                <w:b/>
              </w:rPr>
              <w:t>ExceptionCount</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02 00</w:t>
            </w:r>
          </w:p>
        </w:tc>
        <w:tc>
          <w:tcPr>
            <w:tcW w:w="0" w:type="auto"/>
            <w:shd w:val="clear" w:color="auto" w:fill="auto"/>
          </w:tcPr>
          <w:p w:rsidR="00D81C17" w:rsidRDefault="001E1C23">
            <w:pPr>
              <w:pStyle w:val="TableBodyText"/>
            </w:pPr>
            <w:r>
              <w:t>Two exceptions.</w:t>
            </w:r>
          </w:p>
        </w:tc>
      </w:tr>
      <w:tr w:rsidR="00D81C17" w:rsidTr="00D81C17">
        <w:tc>
          <w:tcPr>
            <w:tcW w:w="0" w:type="auto"/>
            <w:gridSpan w:val="5"/>
            <w:shd w:val="clear" w:color="auto" w:fill="auto"/>
          </w:tcPr>
          <w:p w:rsidR="00D81C17" w:rsidRDefault="001E1C23">
            <w:pPr>
              <w:pStyle w:val="TableBodyText"/>
            </w:pPr>
            <w:r>
              <w:rPr>
                <w:b/>
              </w:rPr>
              <w:t>ExceptionInfo</w:t>
            </w:r>
            <w:r>
              <w:t xml:space="preserve"> structure block for exception 1 follows </w:t>
            </w:r>
          </w:p>
        </w:tc>
      </w:tr>
      <w:tr w:rsidR="00D81C17" w:rsidTr="00D81C17">
        <w:tc>
          <w:tcPr>
            <w:tcW w:w="0" w:type="auto"/>
            <w:shd w:val="clear" w:color="auto" w:fill="auto"/>
          </w:tcPr>
          <w:p w:rsidR="00D81C17" w:rsidRDefault="001E1C23">
            <w:pPr>
              <w:pStyle w:val="TableBodyText"/>
              <w:rPr>
                <w:b/>
              </w:rPr>
            </w:pPr>
            <w:r>
              <w:rPr>
                <w:b/>
              </w:rPr>
              <w:t>StartDateTime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48 31 C5 0C</w:t>
            </w:r>
          </w:p>
        </w:tc>
        <w:tc>
          <w:tcPr>
            <w:tcW w:w="0" w:type="auto"/>
            <w:shd w:val="clear" w:color="auto" w:fill="auto"/>
          </w:tcPr>
          <w:p w:rsidR="00D81C17" w:rsidRDefault="001E1C23">
            <w:pPr>
              <w:pStyle w:val="TableBodyText"/>
            </w:pPr>
            <w:r>
              <w:t xml:space="preserve">The start date </w:t>
            </w:r>
            <w:r>
              <w:t>and time of the exception is 5/11/2008 2:00 P.M.</w:t>
            </w:r>
          </w:p>
        </w:tc>
      </w:tr>
      <w:tr w:rsidR="00D81C17" w:rsidTr="00D81C17">
        <w:tc>
          <w:tcPr>
            <w:tcW w:w="0" w:type="auto"/>
            <w:shd w:val="clear" w:color="auto" w:fill="auto"/>
          </w:tcPr>
          <w:p w:rsidR="00D81C17" w:rsidRDefault="001E1C23">
            <w:pPr>
              <w:pStyle w:val="TableBodyText"/>
              <w:rPr>
                <w:b/>
              </w:rPr>
            </w:pPr>
            <w:r>
              <w:rPr>
                <w:b/>
              </w:rPr>
              <w:t>EndDateTime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FC 31 C5 0C</w:t>
            </w:r>
          </w:p>
        </w:tc>
        <w:tc>
          <w:tcPr>
            <w:tcW w:w="0" w:type="auto"/>
            <w:shd w:val="clear" w:color="auto" w:fill="auto"/>
          </w:tcPr>
          <w:p w:rsidR="00D81C17" w:rsidRDefault="001E1C23">
            <w:pPr>
              <w:pStyle w:val="TableBodyText"/>
            </w:pPr>
            <w:r>
              <w:t>The end time of the exception is 5/11/2008 5:00 P.M.</w:t>
            </w:r>
          </w:p>
        </w:tc>
      </w:tr>
      <w:tr w:rsidR="00D81C17" w:rsidTr="00D81C17">
        <w:tc>
          <w:tcPr>
            <w:tcW w:w="0" w:type="auto"/>
            <w:shd w:val="clear" w:color="auto" w:fill="auto"/>
          </w:tcPr>
          <w:p w:rsidR="00D81C17" w:rsidRDefault="001E1C23">
            <w:pPr>
              <w:pStyle w:val="TableBodyText"/>
              <w:rPr>
                <w:b/>
              </w:rPr>
            </w:pPr>
            <w:r>
              <w:rPr>
                <w:b/>
              </w:rPr>
              <w:t>OriginalStartTime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A8 2B C5 0C</w:t>
            </w:r>
          </w:p>
        </w:tc>
        <w:tc>
          <w:tcPr>
            <w:tcW w:w="0" w:type="auto"/>
            <w:shd w:val="clear" w:color="auto" w:fill="auto"/>
          </w:tcPr>
          <w:p w:rsidR="00D81C17" w:rsidRDefault="001E1C23">
            <w:pPr>
              <w:pStyle w:val="TableBodyText"/>
            </w:pPr>
            <w:r>
              <w:t>The original start date and time of the occurrence was 5/10/2008 2:00 P.M.</w:t>
            </w:r>
          </w:p>
        </w:tc>
      </w:tr>
      <w:tr w:rsidR="00D81C17" w:rsidTr="00D81C17">
        <w:tc>
          <w:tcPr>
            <w:tcW w:w="0" w:type="auto"/>
            <w:shd w:val="clear" w:color="auto" w:fill="auto"/>
          </w:tcPr>
          <w:p w:rsidR="00D81C17" w:rsidRDefault="001E1C23">
            <w:pPr>
              <w:pStyle w:val="TableBodyText"/>
              <w:rPr>
                <w:b/>
              </w:rPr>
            </w:pPr>
            <w:r>
              <w:rPr>
                <w:b/>
              </w:rPr>
              <w:t>OverrideFlags</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00 00</w:t>
            </w:r>
          </w:p>
        </w:tc>
        <w:tc>
          <w:tcPr>
            <w:tcW w:w="0" w:type="auto"/>
            <w:shd w:val="clear" w:color="auto" w:fill="auto"/>
          </w:tcPr>
          <w:p w:rsidR="00D81C17" w:rsidRDefault="001E1C23">
            <w:pPr>
              <w:pStyle w:val="TableBodyText"/>
            </w:pPr>
            <w:r>
              <w:t>None.</w:t>
            </w:r>
          </w:p>
        </w:tc>
      </w:tr>
      <w:tr w:rsidR="00D81C17" w:rsidTr="00D81C17">
        <w:tc>
          <w:tcPr>
            <w:tcW w:w="0" w:type="auto"/>
            <w:gridSpan w:val="5"/>
            <w:shd w:val="clear" w:color="auto" w:fill="auto"/>
          </w:tcPr>
          <w:p w:rsidR="00D81C17" w:rsidRDefault="001E1C23">
            <w:pPr>
              <w:pStyle w:val="TableBodyText"/>
            </w:pPr>
            <w:r>
              <w:rPr>
                <w:b/>
              </w:rPr>
              <w:t>ExceptionInfo</w:t>
            </w:r>
            <w:r>
              <w:t xml:space="preserve"> structure block for exception 2 follows </w:t>
            </w:r>
          </w:p>
        </w:tc>
      </w:tr>
      <w:tr w:rsidR="00D81C17" w:rsidTr="00D81C17">
        <w:tc>
          <w:tcPr>
            <w:tcW w:w="0" w:type="auto"/>
            <w:shd w:val="clear" w:color="auto" w:fill="auto"/>
          </w:tcPr>
          <w:p w:rsidR="00D81C17" w:rsidRDefault="001E1C23">
            <w:pPr>
              <w:pStyle w:val="TableBodyText"/>
              <w:rPr>
                <w:b/>
              </w:rPr>
            </w:pPr>
            <w:r>
              <w:rPr>
                <w:b/>
              </w:rPr>
              <w:t>StartDateTime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88 2B C7 0C</w:t>
            </w:r>
          </w:p>
        </w:tc>
        <w:tc>
          <w:tcPr>
            <w:tcW w:w="0" w:type="auto"/>
            <w:shd w:val="clear" w:color="auto" w:fill="auto"/>
          </w:tcPr>
          <w:p w:rsidR="00D81C17" w:rsidRDefault="001E1C23">
            <w:pPr>
              <w:pStyle w:val="TableBodyText"/>
            </w:pPr>
            <w:r>
              <w:t>The start date and time of the exception is 8/9/2008 2:00 P.M.</w:t>
            </w:r>
          </w:p>
        </w:tc>
      </w:tr>
      <w:tr w:rsidR="00D81C17" w:rsidTr="00D81C17">
        <w:tc>
          <w:tcPr>
            <w:tcW w:w="0" w:type="auto"/>
            <w:shd w:val="clear" w:color="auto" w:fill="auto"/>
          </w:tcPr>
          <w:p w:rsidR="00D81C17" w:rsidRDefault="001E1C23">
            <w:pPr>
              <w:pStyle w:val="TableBodyText"/>
              <w:rPr>
                <w:b/>
              </w:rPr>
            </w:pPr>
            <w:r>
              <w:rPr>
                <w:b/>
              </w:rPr>
              <w:t>EndDateTime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3C 2C C7 0C</w:t>
            </w:r>
          </w:p>
        </w:tc>
        <w:tc>
          <w:tcPr>
            <w:tcW w:w="0" w:type="auto"/>
            <w:shd w:val="clear" w:color="auto" w:fill="auto"/>
          </w:tcPr>
          <w:p w:rsidR="00D81C17" w:rsidRDefault="001E1C23">
            <w:pPr>
              <w:pStyle w:val="TableBodyText"/>
            </w:pPr>
            <w:r>
              <w:t xml:space="preserve">The end date and time of the </w:t>
            </w:r>
            <w:r>
              <w:t>exception is 8/9/2008 5:00 P.M.</w:t>
            </w:r>
          </w:p>
        </w:tc>
      </w:tr>
      <w:tr w:rsidR="00D81C17" w:rsidTr="00D81C17">
        <w:tc>
          <w:tcPr>
            <w:tcW w:w="0" w:type="auto"/>
            <w:shd w:val="clear" w:color="auto" w:fill="auto"/>
          </w:tcPr>
          <w:p w:rsidR="00D81C17" w:rsidRDefault="001E1C23">
            <w:pPr>
              <w:pStyle w:val="TableBodyText"/>
              <w:rPr>
                <w:b/>
              </w:rPr>
            </w:pPr>
            <w:r>
              <w:rPr>
                <w:b/>
              </w:rPr>
              <w:t>OriginalStartTime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88 2B C7 0C</w:t>
            </w:r>
          </w:p>
        </w:tc>
        <w:tc>
          <w:tcPr>
            <w:tcW w:w="0" w:type="auto"/>
            <w:shd w:val="clear" w:color="auto" w:fill="auto"/>
          </w:tcPr>
          <w:p w:rsidR="00D81C17" w:rsidRDefault="001E1C23">
            <w:pPr>
              <w:pStyle w:val="TableBodyText"/>
            </w:pPr>
            <w:r>
              <w:t>The original start date and time of the occurrence was 8/9/2008 2:00 P.M.</w:t>
            </w:r>
          </w:p>
        </w:tc>
      </w:tr>
      <w:tr w:rsidR="00D81C17" w:rsidTr="00D81C17">
        <w:tc>
          <w:tcPr>
            <w:tcW w:w="0" w:type="auto"/>
            <w:shd w:val="clear" w:color="auto" w:fill="auto"/>
          </w:tcPr>
          <w:p w:rsidR="00D81C17" w:rsidRDefault="001E1C23">
            <w:pPr>
              <w:pStyle w:val="TableBodyText"/>
              <w:rPr>
                <w:b/>
              </w:rPr>
            </w:pPr>
            <w:r>
              <w:rPr>
                <w:b/>
              </w:rPr>
              <w:t>OverrideFlags</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10 00</w:t>
            </w:r>
          </w:p>
        </w:tc>
        <w:tc>
          <w:tcPr>
            <w:tcW w:w="0" w:type="auto"/>
            <w:shd w:val="clear" w:color="auto" w:fill="auto"/>
          </w:tcPr>
          <w:p w:rsidR="00D81C17" w:rsidRDefault="001E1C23">
            <w:pPr>
              <w:pStyle w:val="TableBodyText"/>
            </w:pPr>
            <w:r>
              <w:rPr>
                <w:b/>
              </w:rPr>
              <w:t>ARO_LOCATION</w:t>
            </w:r>
            <w:r>
              <w:t xml:space="preserve"> (0x00000010). The location has been modified.</w:t>
            </w:r>
          </w:p>
        </w:tc>
      </w:tr>
      <w:tr w:rsidR="00D81C17" w:rsidTr="00D81C17">
        <w:tc>
          <w:tcPr>
            <w:tcW w:w="0" w:type="auto"/>
            <w:shd w:val="clear" w:color="auto" w:fill="auto"/>
          </w:tcPr>
          <w:p w:rsidR="00D81C17" w:rsidRDefault="001E1C23">
            <w:pPr>
              <w:pStyle w:val="TableBodyText"/>
              <w:rPr>
                <w:b/>
              </w:rPr>
            </w:pPr>
            <w:r>
              <w:rPr>
                <w:b/>
              </w:rPr>
              <w:t>LocationLength</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0D 00</w:t>
            </w:r>
          </w:p>
        </w:tc>
        <w:tc>
          <w:tcPr>
            <w:tcW w:w="0" w:type="auto"/>
            <w:shd w:val="clear" w:color="auto" w:fill="auto"/>
          </w:tcPr>
          <w:p w:rsidR="00D81C17" w:rsidRDefault="001E1C23">
            <w:pPr>
              <w:pStyle w:val="TableBodyText"/>
            </w:pPr>
            <w:r>
              <w:t>The length of the location string, including a terminating null character, is 13.</w:t>
            </w:r>
          </w:p>
        </w:tc>
      </w:tr>
      <w:tr w:rsidR="00D81C17" w:rsidTr="00D81C17">
        <w:tc>
          <w:tcPr>
            <w:tcW w:w="0" w:type="auto"/>
            <w:shd w:val="clear" w:color="auto" w:fill="auto"/>
          </w:tcPr>
          <w:p w:rsidR="00D81C17" w:rsidRDefault="001E1C23">
            <w:pPr>
              <w:pStyle w:val="TableBodyText"/>
              <w:rPr>
                <w:b/>
              </w:rPr>
            </w:pPr>
            <w:r>
              <w:rPr>
                <w:b/>
              </w:rPr>
              <w:t>LocationLength2</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0C 00</w:t>
            </w:r>
          </w:p>
        </w:tc>
        <w:tc>
          <w:tcPr>
            <w:tcW w:w="0" w:type="auto"/>
            <w:shd w:val="clear" w:color="auto" w:fill="auto"/>
          </w:tcPr>
          <w:p w:rsidR="00D81C17" w:rsidRDefault="001E1C23">
            <w:pPr>
              <w:pStyle w:val="TableBodyText"/>
            </w:pPr>
            <w:r>
              <w:t>The length of the location string is 12.</w:t>
            </w:r>
          </w:p>
        </w:tc>
      </w:tr>
      <w:tr w:rsidR="00D81C17" w:rsidTr="00D81C17">
        <w:tc>
          <w:tcPr>
            <w:tcW w:w="0" w:type="auto"/>
            <w:shd w:val="clear" w:color="auto" w:fill="auto"/>
          </w:tcPr>
          <w:p w:rsidR="00D81C17" w:rsidRDefault="001E1C23">
            <w:pPr>
              <w:pStyle w:val="TableBodyText"/>
              <w:rPr>
                <w:b/>
              </w:rPr>
            </w:pPr>
            <w:r>
              <w:rPr>
                <w:b/>
              </w:rPr>
              <w:t>Location</w:t>
            </w:r>
          </w:p>
        </w:tc>
        <w:tc>
          <w:tcPr>
            <w:tcW w:w="0" w:type="auto"/>
            <w:shd w:val="clear" w:color="auto" w:fill="auto"/>
          </w:tcPr>
          <w:p w:rsidR="00D81C17" w:rsidRDefault="001E1C23">
            <w:pPr>
              <w:pStyle w:val="TableBodyText"/>
            </w:pPr>
            <w:r>
              <w:rPr>
                <w:b/>
              </w:rPr>
              <w:t>BYTE</w:t>
            </w:r>
            <w:r>
              <w:t xml:space="preserve"> array</w:t>
            </w:r>
          </w:p>
        </w:tc>
        <w:tc>
          <w:tcPr>
            <w:tcW w:w="0" w:type="auto"/>
            <w:shd w:val="clear" w:color="auto" w:fill="auto"/>
          </w:tcPr>
          <w:p w:rsidR="00D81C17" w:rsidRDefault="001E1C23">
            <w:pPr>
              <w:pStyle w:val="TableBodyText"/>
            </w:pPr>
            <w:r>
              <w:t>Varies</w:t>
            </w:r>
          </w:p>
        </w:tc>
        <w:tc>
          <w:tcPr>
            <w:tcW w:w="0" w:type="auto"/>
            <w:shd w:val="clear" w:color="auto" w:fill="auto"/>
          </w:tcPr>
          <w:p w:rsidR="00D81C17" w:rsidRDefault="001E1C23">
            <w:pPr>
              <w:pStyle w:val="TableBodyText"/>
            </w:pPr>
            <w:r>
              <w:t>6E 65 77 20 6C 6F 63 61 74 69 6F 6E</w:t>
            </w:r>
          </w:p>
        </w:tc>
        <w:tc>
          <w:tcPr>
            <w:tcW w:w="0" w:type="auto"/>
            <w:shd w:val="clear" w:color="auto" w:fill="auto"/>
          </w:tcPr>
          <w:p w:rsidR="00D81C17" w:rsidRDefault="001E1C23">
            <w:pPr>
              <w:pStyle w:val="TableBodyText"/>
            </w:pPr>
            <w:r>
              <w:t>"new location"</w:t>
            </w:r>
          </w:p>
        </w:tc>
      </w:tr>
      <w:tr w:rsidR="00D81C17" w:rsidTr="00D81C17">
        <w:tc>
          <w:tcPr>
            <w:tcW w:w="0" w:type="auto"/>
            <w:shd w:val="clear" w:color="auto" w:fill="auto"/>
          </w:tcPr>
          <w:p w:rsidR="00D81C17" w:rsidRDefault="001E1C23">
            <w:pPr>
              <w:pStyle w:val="TableBodyText"/>
              <w:rPr>
                <w:b/>
              </w:rPr>
            </w:pPr>
            <w:r>
              <w:rPr>
                <w:b/>
              </w:rPr>
              <w:t>ReservedBlock1Size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 xml:space="preserve">There is no data in this </w:t>
            </w:r>
            <w:hyperlink w:anchor="gt_67c60b8f-d38d-45e8-a91e-4d5d1b99442c">
              <w:r>
                <w:rPr>
                  <w:rStyle w:val="HyperlinkGreen"/>
                  <w:b/>
                </w:rPr>
                <w:t>skip block</w:t>
              </w:r>
            </w:hyperlink>
            <w:r>
              <w:t>.</w:t>
            </w:r>
          </w:p>
        </w:tc>
      </w:tr>
      <w:tr w:rsidR="00D81C17" w:rsidTr="00D81C17">
        <w:tc>
          <w:tcPr>
            <w:tcW w:w="0" w:type="auto"/>
            <w:gridSpan w:val="5"/>
            <w:shd w:val="clear" w:color="auto" w:fill="auto"/>
          </w:tcPr>
          <w:p w:rsidR="00D81C17" w:rsidRDefault="001E1C23">
            <w:pPr>
              <w:pStyle w:val="TableBodyText"/>
            </w:pPr>
            <w:r>
              <w:rPr>
                <w:b/>
              </w:rPr>
              <w:t>ExtendedException</w:t>
            </w:r>
            <w:r>
              <w:t xml:space="preserve"> block for exception 1 follows </w:t>
            </w:r>
          </w:p>
        </w:tc>
      </w:tr>
      <w:tr w:rsidR="00D81C17" w:rsidTr="00D81C17">
        <w:tc>
          <w:tcPr>
            <w:tcW w:w="0" w:type="auto"/>
            <w:shd w:val="clear" w:color="auto" w:fill="auto"/>
          </w:tcPr>
          <w:p w:rsidR="00D81C17" w:rsidRDefault="001E1C23">
            <w:pPr>
              <w:pStyle w:val="TableBodyText"/>
              <w:rPr>
                <w:b/>
              </w:rPr>
            </w:pPr>
            <w:r>
              <w:rPr>
                <w:b/>
              </w:rPr>
              <w:t>ChangeHighlight</w:t>
            </w:r>
          </w:p>
        </w:tc>
        <w:tc>
          <w:tcPr>
            <w:tcW w:w="0" w:type="auto"/>
            <w:shd w:val="clear" w:color="auto" w:fill="auto"/>
          </w:tcPr>
          <w:p w:rsidR="00D81C17" w:rsidRDefault="001E1C23">
            <w:pPr>
              <w:pStyle w:val="TableBodyText"/>
            </w:pPr>
            <w:r>
              <w:rPr>
                <w:b/>
              </w:rPr>
              <w:t>BYTE</w:t>
            </w:r>
            <w:r>
              <w:t xml:space="preserve"> array</w:t>
            </w:r>
          </w:p>
        </w:tc>
        <w:tc>
          <w:tcPr>
            <w:tcW w:w="0" w:type="auto"/>
            <w:shd w:val="clear" w:color="auto" w:fill="auto"/>
          </w:tcPr>
          <w:p w:rsidR="00D81C17" w:rsidRDefault="001E1C23">
            <w:pPr>
              <w:pStyle w:val="TableBodyText"/>
            </w:pPr>
            <w:r>
              <w:t>Varies</w:t>
            </w:r>
          </w:p>
        </w:tc>
        <w:tc>
          <w:tcPr>
            <w:tcW w:w="0" w:type="auto"/>
            <w:shd w:val="clear" w:color="auto" w:fill="auto"/>
          </w:tcPr>
          <w:p w:rsidR="00D81C17" w:rsidRDefault="001E1C23">
            <w:pPr>
              <w:pStyle w:val="TableBodyText"/>
            </w:pPr>
            <w:r>
              <w:t>04 00 00 00</w:t>
            </w:r>
          </w:p>
          <w:p w:rsidR="00D81C17" w:rsidRDefault="001E1C23">
            <w:pPr>
              <w:pStyle w:val="TableBodyText"/>
            </w:pPr>
            <w:r>
              <w:t>00 00 00 00</w:t>
            </w:r>
          </w:p>
        </w:tc>
        <w:tc>
          <w:tcPr>
            <w:tcW w:w="0" w:type="auto"/>
            <w:shd w:val="clear" w:color="auto" w:fill="auto"/>
          </w:tcPr>
          <w:p w:rsidR="00D81C17" w:rsidRDefault="001E1C23">
            <w:pPr>
              <w:pStyle w:val="TableBodyText"/>
            </w:pPr>
            <w:r>
              <w:t xml:space="preserve">The size of the </w:t>
            </w:r>
            <w:r>
              <w:rPr>
                <w:b/>
              </w:rPr>
              <w:t>ChangeHighlight</w:t>
            </w:r>
            <w:r>
              <w:t xml:space="preserve"> field is 4. The value of the </w:t>
            </w:r>
            <w:r>
              <w:rPr>
                <w:b/>
              </w:rPr>
              <w:t>PidLidChangeHighlight</w:t>
            </w:r>
            <w:r>
              <w:t xml:space="preserve"> property (section </w:t>
            </w:r>
            <w:hyperlink w:anchor="Section_f77e6e3e5f5446d593150f96af037803" w:history="1">
              <w:r>
                <w:rPr>
                  <w:rStyle w:val="Hyperlink"/>
                </w:rPr>
                <w:t>2.2.6.2</w:t>
              </w:r>
            </w:hyperlink>
            <w:r>
              <w:t>) is zero for this exception.</w:t>
            </w:r>
          </w:p>
        </w:tc>
      </w:tr>
      <w:tr w:rsidR="00D81C17" w:rsidTr="00D81C17">
        <w:tc>
          <w:tcPr>
            <w:tcW w:w="0" w:type="auto"/>
            <w:shd w:val="clear" w:color="auto" w:fill="auto"/>
          </w:tcPr>
          <w:p w:rsidR="00D81C17" w:rsidRDefault="001E1C23">
            <w:pPr>
              <w:pStyle w:val="TableBodyText"/>
              <w:rPr>
                <w:b/>
              </w:rPr>
            </w:pPr>
            <w:r>
              <w:rPr>
                <w:b/>
              </w:rPr>
              <w:lastRenderedPageBreak/>
              <w:t>ReservedBlockEE1Size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There is no data</w:t>
            </w:r>
            <w:r>
              <w:t xml:space="preserve"> in this skip block.</w:t>
            </w:r>
          </w:p>
        </w:tc>
      </w:tr>
      <w:tr w:rsidR="00D81C17" w:rsidTr="00D81C17">
        <w:tc>
          <w:tcPr>
            <w:tcW w:w="0" w:type="auto"/>
            <w:gridSpan w:val="5"/>
            <w:shd w:val="clear" w:color="auto" w:fill="auto"/>
          </w:tcPr>
          <w:p w:rsidR="00D81C17" w:rsidRDefault="001E1C23">
            <w:pPr>
              <w:pStyle w:val="TableBodyText"/>
            </w:pPr>
            <w:r>
              <w:rPr>
                <w:b/>
              </w:rPr>
              <w:t>ExtendedException</w:t>
            </w:r>
            <w:r>
              <w:t xml:space="preserve"> structure block for exception 2 follows</w:t>
            </w:r>
          </w:p>
        </w:tc>
      </w:tr>
      <w:tr w:rsidR="00D81C17" w:rsidTr="00D81C17">
        <w:tc>
          <w:tcPr>
            <w:tcW w:w="0" w:type="auto"/>
            <w:shd w:val="clear" w:color="auto" w:fill="auto"/>
          </w:tcPr>
          <w:p w:rsidR="00D81C17" w:rsidRDefault="001E1C23">
            <w:pPr>
              <w:pStyle w:val="TableBodyText"/>
              <w:rPr>
                <w:b/>
              </w:rPr>
            </w:pPr>
            <w:r>
              <w:rPr>
                <w:b/>
              </w:rPr>
              <w:t>ChangeHighlight</w:t>
            </w:r>
          </w:p>
        </w:tc>
        <w:tc>
          <w:tcPr>
            <w:tcW w:w="0" w:type="auto"/>
            <w:shd w:val="clear" w:color="auto" w:fill="auto"/>
          </w:tcPr>
          <w:p w:rsidR="00D81C17" w:rsidRDefault="001E1C23">
            <w:pPr>
              <w:pStyle w:val="TableBodyText"/>
            </w:pPr>
            <w:r>
              <w:rPr>
                <w:b/>
              </w:rPr>
              <w:t>BYTE</w:t>
            </w:r>
            <w:r>
              <w:t xml:space="preserve"> array</w:t>
            </w:r>
          </w:p>
        </w:tc>
        <w:tc>
          <w:tcPr>
            <w:tcW w:w="0" w:type="auto"/>
            <w:shd w:val="clear" w:color="auto" w:fill="auto"/>
          </w:tcPr>
          <w:p w:rsidR="00D81C17" w:rsidRDefault="001E1C23">
            <w:pPr>
              <w:pStyle w:val="TableBodyText"/>
            </w:pPr>
            <w:r>
              <w:t>Varies</w:t>
            </w:r>
          </w:p>
        </w:tc>
        <w:tc>
          <w:tcPr>
            <w:tcW w:w="0" w:type="auto"/>
            <w:shd w:val="clear" w:color="auto" w:fill="auto"/>
          </w:tcPr>
          <w:p w:rsidR="00D81C17" w:rsidRDefault="001E1C23">
            <w:pPr>
              <w:pStyle w:val="TableBodyText"/>
            </w:pPr>
            <w:r>
              <w:t>04 00 00 00</w:t>
            </w:r>
          </w:p>
          <w:p w:rsidR="00D81C17" w:rsidRDefault="001E1C23">
            <w:pPr>
              <w:pStyle w:val="TableBodyText"/>
            </w:pPr>
            <w:r>
              <w:t>00 00 00 00</w:t>
            </w:r>
          </w:p>
        </w:tc>
        <w:tc>
          <w:tcPr>
            <w:tcW w:w="0" w:type="auto"/>
            <w:shd w:val="clear" w:color="auto" w:fill="auto"/>
          </w:tcPr>
          <w:p w:rsidR="00D81C17" w:rsidRDefault="001E1C23">
            <w:pPr>
              <w:pStyle w:val="TableBodyText"/>
            </w:pPr>
            <w:r>
              <w:t xml:space="preserve">The size of the </w:t>
            </w:r>
            <w:r>
              <w:rPr>
                <w:b/>
              </w:rPr>
              <w:t>ChangeHighlight</w:t>
            </w:r>
            <w:r>
              <w:t xml:space="preserve"> field is 4. The value of the </w:t>
            </w:r>
            <w:r>
              <w:rPr>
                <w:b/>
              </w:rPr>
              <w:t>PidLidChangeHighlight</w:t>
            </w:r>
            <w:r>
              <w:t xml:space="preserve"> property is zero for this exception.</w:t>
            </w:r>
          </w:p>
        </w:tc>
      </w:tr>
      <w:tr w:rsidR="00D81C17" w:rsidTr="00D81C17">
        <w:tc>
          <w:tcPr>
            <w:tcW w:w="0" w:type="auto"/>
            <w:shd w:val="clear" w:color="auto" w:fill="auto"/>
          </w:tcPr>
          <w:p w:rsidR="00D81C17" w:rsidRDefault="001E1C23">
            <w:pPr>
              <w:pStyle w:val="TableBodyText"/>
              <w:rPr>
                <w:b/>
              </w:rPr>
            </w:pPr>
            <w:r>
              <w:rPr>
                <w:b/>
              </w:rPr>
              <w:t>ReservedBlockEE1Size</w:t>
            </w:r>
          </w:p>
        </w:tc>
        <w:tc>
          <w:tcPr>
            <w:tcW w:w="0" w:type="auto"/>
            <w:shd w:val="clear" w:color="auto" w:fill="auto"/>
          </w:tcPr>
          <w:p w:rsidR="00D81C17" w:rsidRDefault="001E1C23">
            <w:pPr>
              <w:pStyle w:val="Table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There is no data in this skip block.</w:t>
            </w:r>
          </w:p>
        </w:tc>
      </w:tr>
      <w:tr w:rsidR="00D81C17" w:rsidTr="00D81C17">
        <w:tc>
          <w:tcPr>
            <w:tcW w:w="0" w:type="auto"/>
            <w:shd w:val="clear" w:color="auto" w:fill="auto"/>
          </w:tcPr>
          <w:p w:rsidR="00D81C17" w:rsidRDefault="001E1C23">
            <w:pPr>
              <w:pStyle w:val="TableBodyText"/>
              <w:rPr>
                <w:b/>
              </w:rPr>
            </w:pPr>
            <w:r>
              <w:rPr>
                <w:b/>
              </w:rPr>
              <w:t>StartDateTime</w:t>
            </w:r>
          </w:p>
        </w:tc>
        <w:tc>
          <w:tcPr>
            <w:tcW w:w="0" w:type="auto"/>
            <w:shd w:val="clear" w:color="auto" w:fill="auto"/>
          </w:tcPr>
          <w:p w:rsidR="00D81C17" w:rsidRDefault="001E1C23">
            <w:pPr>
              <w:pStyle w:val="Table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88 2B C7 0C</w:t>
            </w:r>
          </w:p>
        </w:tc>
        <w:tc>
          <w:tcPr>
            <w:tcW w:w="0" w:type="auto"/>
            <w:shd w:val="clear" w:color="auto" w:fill="auto"/>
          </w:tcPr>
          <w:p w:rsidR="00D81C17" w:rsidRDefault="001E1C23">
            <w:pPr>
              <w:pStyle w:val="TableBodyText"/>
            </w:pPr>
            <w:r>
              <w:t>The start date and time of the exception is 8/9/2008 2:00 P.M.</w:t>
            </w:r>
          </w:p>
        </w:tc>
      </w:tr>
      <w:tr w:rsidR="00D81C17" w:rsidTr="00D81C17">
        <w:tc>
          <w:tcPr>
            <w:tcW w:w="0" w:type="auto"/>
            <w:shd w:val="clear" w:color="auto" w:fill="auto"/>
          </w:tcPr>
          <w:p w:rsidR="00D81C17" w:rsidRDefault="001E1C23">
            <w:pPr>
              <w:pStyle w:val="TableBodyText"/>
              <w:rPr>
                <w:b/>
              </w:rPr>
            </w:pPr>
            <w:r>
              <w:rPr>
                <w:b/>
              </w:rPr>
              <w:t>EndDateTime</w:t>
            </w:r>
          </w:p>
        </w:tc>
        <w:tc>
          <w:tcPr>
            <w:tcW w:w="0" w:type="auto"/>
            <w:shd w:val="clear" w:color="auto" w:fill="auto"/>
          </w:tcPr>
          <w:p w:rsidR="00D81C17" w:rsidRDefault="001E1C23">
            <w:pPr>
              <w:pStyle w:val="Table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3C 2C C7 0C</w:t>
            </w:r>
          </w:p>
        </w:tc>
        <w:tc>
          <w:tcPr>
            <w:tcW w:w="0" w:type="auto"/>
            <w:shd w:val="clear" w:color="auto" w:fill="auto"/>
          </w:tcPr>
          <w:p w:rsidR="00D81C17" w:rsidRDefault="001E1C23">
            <w:pPr>
              <w:pStyle w:val="TableBodyText"/>
            </w:pPr>
            <w:r>
              <w:t xml:space="preserve">The end </w:t>
            </w:r>
            <w:r>
              <w:t>date and time of the exception is 8/9/2008 5:00 P.M.</w:t>
            </w:r>
          </w:p>
        </w:tc>
      </w:tr>
      <w:tr w:rsidR="00D81C17" w:rsidTr="00D81C17">
        <w:tc>
          <w:tcPr>
            <w:tcW w:w="0" w:type="auto"/>
            <w:shd w:val="clear" w:color="auto" w:fill="auto"/>
          </w:tcPr>
          <w:p w:rsidR="00D81C17" w:rsidRDefault="001E1C23">
            <w:pPr>
              <w:pStyle w:val="TableBodyText"/>
              <w:rPr>
                <w:b/>
              </w:rPr>
            </w:pPr>
            <w:r>
              <w:rPr>
                <w:b/>
              </w:rPr>
              <w:t>OriginalStartTime</w:t>
            </w:r>
          </w:p>
        </w:tc>
        <w:tc>
          <w:tcPr>
            <w:tcW w:w="0" w:type="auto"/>
            <w:shd w:val="clear" w:color="auto" w:fill="auto"/>
          </w:tcPr>
          <w:p w:rsidR="00D81C17" w:rsidRDefault="001E1C23">
            <w:pPr>
              <w:pStyle w:val="Table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88 2B C7 0C</w:t>
            </w:r>
          </w:p>
        </w:tc>
        <w:tc>
          <w:tcPr>
            <w:tcW w:w="0" w:type="auto"/>
            <w:shd w:val="clear" w:color="auto" w:fill="auto"/>
          </w:tcPr>
          <w:p w:rsidR="00D81C17" w:rsidRDefault="001E1C23">
            <w:pPr>
              <w:pStyle w:val="TableBodyText"/>
            </w:pPr>
            <w:r>
              <w:t>The original start date and time of the occurrence was 8/9/2008 2:00 P.M.</w:t>
            </w:r>
          </w:p>
        </w:tc>
      </w:tr>
      <w:tr w:rsidR="00D81C17" w:rsidTr="00D81C17">
        <w:tc>
          <w:tcPr>
            <w:tcW w:w="0" w:type="auto"/>
            <w:shd w:val="clear" w:color="auto" w:fill="auto"/>
          </w:tcPr>
          <w:p w:rsidR="00D81C17" w:rsidRDefault="001E1C23">
            <w:pPr>
              <w:pStyle w:val="TableBodyText"/>
              <w:rPr>
                <w:b/>
              </w:rPr>
            </w:pPr>
            <w:r>
              <w:rPr>
                <w:b/>
              </w:rPr>
              <w:t>WideCharLocationLength</w:t>
            </w:r>
          </w:p>
        </w:tc>
        <w:tc>
          <w:tcPr>
            <w:tcW w:w="0" w:type="auto"/>
            <w:shd w:val="clear" w:color="auto" w:fill="auto"/>
          </w:tcPr>
          <w:p w:rsidR="00D81C17" w:rsidRDefault="001E1C23">
            <w:pPr>
              <w:pStyle w:val="Table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0C 00</w:t>
            </w:r>
          </w:p>
        </w:tc>
        <w:tc>
          <w:tcPr>
            <w:tcW w:w="0" w:type="auto"/>
            <w:shd w:val="clear" w:color="auto" w:fill="auto"/>
          </w:tcPr>
          <w:p w:rsidR="00D81C17" w:rsidRDefault="001E1C23">
            <w:pPr>
              <w:pStyle w:val="TableBodyText"/>
            </w:pPr>
            <w:r>
              <w:t xml:space="preserve">The length of the exception's </w:t>
            </w:r>
            <w:hyperlink w:anchor="gt_c305d0ab-8b94-461a-bd76-13b40cb8c4d8">
              <w:r>
                <w:rPr>
                  <w:rStyle w:val="HyperlinkGreen"/>
                  <w:b/>
                </w:rPr>
                <w:t>Unicode</w:t>
              </w:r>
            </w:hyperlink>
            <w:r>
              <w:t xml:space="preserve"> location is 12 characters.</w:t>
            </w:r>
          </w:p>
        </w:tc>
      </w:tr>
      <w:tr w:rsidR="00D81C17" w:rsidTr="00D81C17">
        <w:tc>
          <w:tcPr>
            <w:tcW w:w="0" w:type="auto"/>
            <w:shd w:val="clear" w:color="auto" w:fill="auto"/>
          </w:tcPr>
          <w:p w:rsidR="00D81C17" w:rsidRDefault="001E1C23">
            <w:pPr>
              <w:pStyle w:val="TableBodyText"/>
              <w:rPr>
                <w:b/>
              </w:rPr>
            </w:pPr>
            <w:r>
              <w:rPr>
                <w:b/>
              </w:rPr>
              <w:t>WideCharLocation</w:t>
            </w:r>
          </w:p>
        </w:tc>
        <w:tc>
          <w:tcPr>
            <w:tcW w:w="0" w:type="auto"/>
            <w:shd w:val="clear" w:color="auto" w:fill="auto"/>
          </w:tcPr>
          <w:p w:rsidR="00D81C17" w:rsidRDefault="001E1C23">
            <w:pPr>
              <w:pStyle w:val="TableBodyText"/>
            </w:pPr>
            <w:r>
              <w:rPr>
                <w:b/>
              </w:rPr>
              <w:t>BYTE</w:t>
            </w:r>
            <w:r>
              <w:t xml:space="preserve"> array</w:t>
            </w:r>
          </w:p>
        </w:tc>
        <w:tc>
          <w:tcPr>
            <w:tcW w:w="0" w:type="auto"/>
            <w:shd w:val="clear" w:color="auto" w:fill="auto"/>
          </w:tcPr>
          <w:p w:rsidR="00D81C17" w:rsidRDefault="001E1C23">
            <w:pPr>
              <w:pStyle w:val="TableBodyText"/>
            </w:pPr>
            <w:r>
              <w:t>Varies</w:t>
            </w:r>
          </w:p>
        </w:tc>
        <w:tc>
          <w:tcPr>
            <w:tcW w:w="0" w:type="auto"/>
            <w:shd w:val="clear" w:color="auto" w:fill="auto"/>
          </w:tcPr>
          <w:p w:rsidR="00D81C17" w:rsidRDefault="001E1C23">
            <w:pPr>
              <w:pStyle w:val="TableBodyText"/>
            </w:pPr>
            <w:r>
              <w:t>6E 00 65 00 77 00 20 00 6C 00 6F 00 63 00 61 00 74 00 69 00 6F 00 6E 00</w:t>
            </w:r>
          </w:p>
        </w:tc>
        <w:tc>
          <w:tcPr>
            <w:tcW w:w="0" w:type="auto"/>
            <w:shd w:val="clear" w:color="auto" w:fill="auto"/>
          </w:tcPr>
          <w:p w:rsidR="00D81C17" w:rsidRDefault="001E1C23">
            <w:pPr>
              <w:pStyle w:val="TableBodyText"/>
            </w:pPr>
            <w:r>
              <w:t>"new location" in Unicode.</w:t>
            </w:r>
          </w:p>
        </w:tc>
      </w:tr>
      <w:tr w:rsidR="00D81C17" w:rsidTr="00D81C17">
        <w:tc>
          <w:tcPr>
            <w:tcW w:w="0" w:type="auto"/>
            <w:shd w:val="clear" w:color="auto" w:fill="auto"/>
          </w:tcPr>
          <w:p w:rsidR="00D81C17" w:rsidRDefault="001E1C23">
            <w:pPr>
              <w:pStyle w:val="TableBodyText"/>
              <w:rPr>
                <w:b/>
              </w:rPr>
            </w:pPr>
            <w:r>
              <w:rPr>
                <w:b/>
              </w:rPr>
              <w:t>ReservedBlockEE2Size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No data in this skip block.</w:t>
            </w:r>
          </w:p>
        </w:tc>
      </w:tr>
      <w:tr w:rsidR="00D81C17" w:rsidTr="00D81C17">
        <w:tc>
          <w:tcPr>
            <w:tcW w:w="0" w:type="auto"/>
            <w:shd w:val="clear" w:color="auto" w:fill="auto"/>
          </w:tcPr>
          <w:p w:rsidR="00D81C17" w:rsidRDefault="001E1C23">
            <w:pPr>
              <w:pStyle w:val="TableBodyText"/>
              <w:rPr>
                <w:b/>
              </w:rPr>
            </w:pPr>
            <w:r>
              <w:rPr>
                <w:b/>
              </w:rPr>
              <w:t>ReservedBlock2Size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No data in this skip block.</w:t>
            </w:r>
          </w:p>
        </w:tc>
      </w:tr>
    </w:tbl>
    <w:p w:rsidR="00D81C17" w:rsidRDefault="001E1C23">
      <w:r>
        <w:t xml:space="preserve">The steps for calculating the value of the </w:t>
      </w:r>
      <w:r>
        <w:rPr>
          <w:b/>
        </w:rPr>
        <w:t>FirstDateTime</w:t>
      </w:r>
      <w:r>
        <w:t xml:space="preserve"> field for a monthly recurrence, as specified in section </w:t>
      </w:r>
      <w:hyperlink w:anchor="Section_4cd5abdc7b0648f4afd4b00b1067e6b1" w:history="1">
        <w:r>
          <w:rPr>
            <w:rStyle w:val="Hyperlink"/>
          </w:rPr>
          <w:t>2.2.1.44.1.1</w:t>
        </w:r>
      </w:hyperlink>
      <w:r>
        <w:t>, are applied to this example as follows:</w:t>
      </w:r>
    </w:p>
    <w:p w:rsidR="00D81C17" w:rsidRDefault="001E1C23">
      <w:pPr>
        <w:pStyle w:val="ListParagraph"/>
        <w:numPr>
          <w:ilvl w:val="0"/>
          <w:numId w:val="319"/>
        </w:numPr>
      </w:pPr>
      <w:r>
        <w:t>The first day of the month that contains the start date: February 1, 2008</w:t>
      </w:r>
    </w:p>
    <w:p w:rsidR="00D81C17" w:rsidRDefault="001E1C23">
      <w:pPr>
        <w:pStyle w:val="ListParagraph"/>
        <w:numPr>
          <w:ilvl w:val="0"/>
          <w:numId w:val="319"/>
        </w:numPr>
      </w:pPr>
      <w:r>
        <w:t>The number of calendar months between midnight, February 1, 2008, and midnight, January 1, 160</w:t>
      </w:r>
      <w:r>
        <w:t>1: 4885</w:t>
      </w:r>
    </w:p>
    <w:p w:rsidR="00D81C17" w:rsidRDefault="001E1C23">
      <w:pPr>
        <w:pStyle w:val="ListParagraph"/>
        <w:numPr>
          <w:ilvl w:val="0"/>
          <w:numId w:val="319"/>
        </w:numPr>
      </w:pPr>
      <w:r>
        <w:t>The offset of months within the year 1601: 4885 % 3 = 1</w:t>
      </w:r>
    </w:p>
    <w:p w:rsidR="00D81C17" w:rsidRDefault="001E1C23">
      <w:pPr>
        <w:pStyle w:val="ListParagraph"/>
        <w:numPr>
          <w:ilvl w:val="0"/>
          <w:numId w:val="319"/>
        </w:numPr>
      </w:pPr>
      <w:r>
        <w:t>The number corresponding to the first recurrence month within the year 1601: 1 + 1 = 2</w:t>
      </w:r>
    </w:p>
    <w:p w:rsidR="00D81C17" w:rsidRDefault="001E1C23">
      <w:pPr>
        <w:pStyle w:val="ListParagraph"/>
        <w:numPr>
          <w:ilvl w:val="0"/>
          <w:numId w:val="319"/>
        </w:numPr>
      </w:pPr>
      <w:r>
        <w:t xml:space="preserve">The number of minutes between midnight, February 1, 1601, and midnight, January 1, 1601: 44640 </w:t>
      </w:r>
      <w:r>
        <w:t>(0x0000AE60).</w:t>
      </w:r>
    </w:p>
    <w:p w:rsidR="00D81C17" w:rsidRDefault="001E1C23">
      <w:pPr>
        <w:pStyle w:val="Heading4"/>
      </w:pPr>
      <w:bookmarkStart w:id="847" w:name="section_655aeb80630a400c842b70f0fb92ca91"/>
      <w:bookmarkStart w:id="848" w:name="_Toc174600078"/>
      <w:r>
        <w:t>Yearly Recurrence BLOB with Exceptions</w:t>
      </w:r>
      <w:bookmarkEnd w:id="847"/>
      <w:bookmarkEnd w:id="848"/>
      <w:r>
        <w:fldChar w:fldCharType="begin"/>
      </w:r>
      <w:r>
        <w:instrText xml:space="preserve"> XE "Recurrence BLOB examples:yearly recurrence BLOB with exceptions" </w:instrText>
      </w:r>
      <w:r>
        <w:fldChar w:fldCharType="end"/>
      </w:r>
      <w:r>
        <w:fldChar w:fldCharType="begin"/>
      </w:r>
      <w:r>
        <w:instrText xml:space="preserve"> XE "Yearly recurrence BLOB with exceptions example" </w:instrText>
      </w:r>
      <w:r>
        <w:fldChar w:fldCharType="end"/>
      </w:r>
    </w:p>
    <w:p w:rsidR="00D81C17" w:rsidRDefault="001E1C23">
      <w:r>
        <w:t>The following example shows the binary recurrence data for an appointment th</w:t>
      </w:r>
      <w:r>
        <w:t>at has the following characteristics:</w:t>
      </w:r>
    </w:p>
    <w:p w:rsidR="00D81C17" w:rsidRDefault="001E1C23">
      <w:pPr>
        <w:pStyle w:val="ListParagraph"/>
        <w:numPr>
          <w:ilvl w:val="0"/>
          <w:numId w:val="320"/>
        </w:numPr>
      </w:pPr>
      <w:r>
        <w:t>Occurs every April 19, effective 4/19/2011, from 8:00 A.M. to 8:30 A.M.</w:t>
      </w:r>
    </w:p>
    <w:p w:rsidR="00D81C17" w:rsidRDefault="001E1C23">
      <w:pPr>
        <w:pStyle w:val="ListParagraph"/>
        <w:numPr>
          <w:ilvl w:val="0"/>
          <w:numId w:val="321"/>
        </w:numPr>
      </w:pPr>
      <w:r>
        <w:t>Move the instance on 4/19/2012 to 4/21/2012.</w:t>
      </w:r>
    </w:p>
    <w:p w:rsidR="00D81C17" w:rsidRDefault="001E1C23">
      <w:r>
        <w:t xml:space="preserve">The following is the </w:t>
      </w:r>
      <w:hyperlink w:anchor="gt_5a49bb16-24ff-4b74-9692-e2108de595bd">
        <w:r>
          <w:rPr>
            <w:rStyle w:val="HyperlinkGreen"/>
            <w:b/>
          </w:rPr>
          <w:t>recurrence BLOB</w:t>
        </w:r>
      </w:hyperlink>
      <w:r>
        <w:t xml:space="preserve"> for this recurrence.</w:t>
      </w:r>
    </w:p>
    <w:p w:rsidR="00D81C17" w:rsidRDefault="001E1C23">
      <w:pPr>
        <w:pStyle w:val="Code"/>
      </w:pPr>
      <w:r>
        <w:lastRenderedPageBreak/>
        <w:t>043004300D200200000040FA01000C0000000000000013000000232000000A000000000000000100000060CCE40C01000000A0D7E40CA0C1DC0CDF80E95A0630000009300000E0010000FE010000010080D9E40C9ED9E40C40CEE40C00000000000004000000000000000000000000000000</w:t>
      </w:r>
    </w:p>
    <w:p w:rsidR="00D81C17" w:rsidRDefault="001E1C23">
      <w:r>
        <w:t>Size:</w:t>
      </w:r>
      <w:r>
        <w:t xml:space="preserve"> 0x0072 bytes</w:t>
      </w:r>
    </w:p>
    <w:p w:rsidR="00D81C17" w:rsidRDefault="001E1C23">
      <w:r>
        <w:t>The content of the modified recurrence BLOB is listed in the following table.</w:t>
      </w:r>
    </w:p>
    <w:tbl>
      <w:tblPr>
        <w:tblStyle w:val="Table-ShadedHeader"/>
        <w:tblW w:w="0" w:type="auto"/>
        <w:tblLook w:val="04A0" w:firstRow="1" w:lastRow="0" w:firstColumn="1" w:lastColumn="0" w:noHBand="0" w:noVBand="1"/>
      </w:tblPr>
      <w:tblGrid>
        <w:gridCol w:w="2316"/>
        <w:gridCol w:w="1011"/>
        <w:gridCol w:w="727"/>
        <w:gridCol w:w="1033"/>
        <w:gridCol w:w="4388"/>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Field name</w:t>
            </w:r>
          </w:p>
        </w:tc>
        <w:tc>
          <w:tcPr>
            <w:tcW w:w="0" w:type="auto"/>
            <w:shd w:val="clear" w:color="auto" w:fill="E0E0E0"/>
          </w:tcPr>
          <w:p w:rsidR="00D81C17" w:rsidRDefault="001E1C23">
            <w:pPr>
              <w:pStyle w:val="TableHeaderText"/>
            </w:pPr>
            <w:r>
              <w:t>Type</w:t>
            </w:r>
          </w:p>
        </w:tc>
        <w:tc>
          <w:tcPr>
            <w:tcW w:w="0" w:type="auto"/>
            <w:shd w:val="clear" w:color="auto" w:fill="E0E0E0"/>
          </w:tcPr>
          <w:p w:rsidR="00D81C17" w:rsidRDefault="001E1C23">
            <w:pPr>
              <w:pStyle w:val="TableHeaderText"/>
            </w:pPr>
            <w:r>
              <w:t>Size</w:t>
            </w:r>
          </w:p>
        </w:tc>
        <w:tc>
          <w:tcPr>
            <w:tcW w:w="0" w:type="auto"/>
            <w:shd w:val="clear" w:color="auto" w:fill="E0E0E0"/>
          </w:tcPr>
          <w:p w:rsidR="00D81C17" w:rsidRDefault="001E1C23">
            <w:pPr>
              <w:pStyle w:val="TableHeaderText"/>
            </w:pPr>
            <w:r>
              <w:t>Example</w:t>
            </w:r>
          </w:p>
        </w:tc>
        <w:tc>
          <w:tcPr>
            <w:tcW w:w="0" w:type="auto"/>
            <w:shd w:val="clear" w:color="auto" w:fill="E0E0E0"/>
          </w:tcPr>
          <w:p w:rsidR="00D81C17" w:rsidRDefault="001E1C23">
            <w:pPr>
              <w:pStyle w:val="TableHeaderText"/>
            </w:pPr>
            <w:r>
              <w:t>Description</w:t>
            </w:r>
          </w:p>
        </w:tc>
      </w:tr>
      <w:tr w:rsidR="00D81C17" w:rsidTr="00D81C17">
        <w:tc>
          <w:tcPr>
            <w:tcW w:w="0" w:type="auto"/>
            <w:shd w:val="clear" w:color="auto" w:fill="auto"/>
          </w:tcPr>
          <w:p w:rsidR="00D81C17" w:rsidRDefault="001E1C23">
            <w:pPr>
              <w:pStyle w:val="TableBodyText"/>
              <w:rPr>
                <w:b/>
              </w:rPr>
            </w:pPr>
            <w:r>
              <w:rPr>
                <w:b/>
              </w:rPr>
              <w:t>ReaderVersion</w:t>
            </w:r>
          </w:p>
        </w:tc>
        <w:tc>
          <w:tcPr>
            <w:tcW w:w="0" w:type="auto"/>
            <w:shd w:val="clear" w:color="auto" w:fill="auto"/>
          </w:tcPr>
          <w:p w:rsidR="00D81C17" w:rsidRDefault="001E1C23">
            <w:pPr>
              <w:pStyle w:val="TableBodyText"/>
            </w:pPr>
            <w:r>
              <w:rPr>
                <w:b/>
              </w:rPr>
              <w:t>WORD</w:t>
            </w:r>
            <w:r>
              <w:t xml:space="preserve"> (</w:t>
            </w:r>
            <w:hyperlink r:id="rId450" w:anchor="Section_cca2742956894a16b2b49325d93e4ba2">
              <w:r>
                <w:rPr>
                  <w:rStyle w:val="Hyperlink"/>
                </w:rPr>
                <w:t>[MS-DTYP]</w:t>
              </w:r>
            </w:hyperlink>
            <w:r>
              <w:t>)</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04 30</w:t>
            </w:r>
          </w:p>
        </w:tc>
        <w:tc>
          <w:tcPr>
            <w:tcW w:w="0" w:type="auto"/>
            <w:shd w:val="clear" w:color="auto" w:fill="auto"/>
          </w:tcPr>
          <w:p w:rsidR="00D81C17" w:rsidRDefault="001E1C23">
            <w:pPr>
              <w:pStyle w:val="TableBodyText"/>
            </w:pPr>
            <w:r>
              <w:t>This</w:t>
            </w:r>
            <w:r>
              <w:t xml:space="preserve"> field indicates version 0x3004.</w:t>
            </w:r>
          </w:p>
        </w:tc>
      </w:tr>
      <w:tr w:rsidR="00D81C17" w:rsidTr="00D81C17">
        <w:tc>
          <w:tcPr>
            <w:tcW w:w="0" w:type="auto"/>
            <w:shd w:val="clear" w:color="auto" w:fill="auto"/>
          </w:tcPr>
          <w:p w:rsidR="00D81C17" w:rsidRDefault="001E1C23">
            <w:pPr>
              <w:pStyle w:val="TableBodyText"/>
              <w:rPr>
                <w:b/>
              </w:rPr>
            </w:pPr>
            <w:r>
              <w:rPr>
                <w:b/>
              </w:rPr>
              <w:t>WriterVersion</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04 30</w:t>
            </w:r>
          </w:p>
        </w:tc>
        <w:tc>
          <w:tcPr>
            <w:tcW w:w="0" w:type="auto"/>
            <w:shd w:val="clear" w:color="auto" w:fill="auto"/>
          </w:tcPr>
          <w:p w:rsidR="00D81C17" w:rsidRDefault="001E1C23">
            <w:pPr>
              <w:pStyle w:val="TableBodyText"/>
            </w:pPr>
            <w:r>
              <w:t>This field indicates version 0x3004.</w:t>
            </w:r>
          </w:p>
        </w:tc>
      </w:tr>
      <w:tr w:rsidR="00D81C17" w:rsidTr="00D81C17">
        <w:tc>
          <w:tcPr>
            <w:tcW w:w="0" w:type="auto"/>
            <w:shd w:val="clear" w:color="auto" w:fill="auto"/>
          </w:tcPr>
          <w:p w:rsidR="00D81C17" w:rsidRDefault="001E1C23">
            <w:pPr>
              <w:pStyle w:val="TableBodyText"/>
              <w:rPr>
                <w:b/>
              </w:rPr>
            </w:pPr>
            <w:r>
              <w:rPr>
                <w:b/>
              </w:rPr>
              <w:t>RecurFrequency</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0D 20</w:t>
            </w:r>
          </w:p>
        </w:tc>
        <w:tc>
          <w:tcPr>
            <w:tcW w:w="0" w:type="auto"/>
            <w:shd w:val="clear" w:color="auto" w:fill="auto"/>
          </w:tcPr>
          <w:p w:rsidR="00D81C17" w:rsidRDefault="001E1C23">
            <w:pPr>
              <w:pStyle w:val="TableBodyText"/>
            </w:pPr>
            <w:r>
              <w:t>The pattern of the recurrence is yearly.</w:t>
            </w:r>
          </w:p>
        </w:tc>
      </w:tr>
      <w:tr w:rsidR="00D81C17" w:rsidTr="00D81C17">
        <w:tc>
          <w:tcPr>
            <w:tcW w:w="0" w:type="auto"/>
            <w:shd w:val="clear" w:color="auto" w:fill="auto"/>
          </w:tcPr>
          <w:p w:rsidR="00D81C17" w:rsidRDefault="001E1C23">
            <w:pPr>
              <w:pStyle w:val="TableBodyText"/>
              <w:rPr>
                <w:b/>
              </w:rPr>
            </w:pPr>
            <w:r>
              <w:rPr>
                <w:b/>
              </w:rPr>
              <w:t>PatternType</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 xml:space="preserve">02 00 </w:t>
            </w:r>
          </w:p>
        </w:tc>
        <w:tc>
          <w:tcPr>
            <w:tcW w:w="0" w:type="auto"/>
            <w:shd w:val="clear" w:color="auto" w:fill="auto"/>
          </w:tcPr>
          <w:p w:rsidR="00D81C17" w:rsidRDefault="001E1C23">
            <w:pPr>
              <w:pStyle w:val="TableBodyText"/>
            </w:pPr>
            <w:r>
              <w:t xml:space="preserve">The pattern type is Month (0x0002). </w:t>
            </w:r>
          </w:p>
        </w:tc>
      </w:tr>
      <w:tr w:rsidR="00D81C17" w:rsidTr="00D81C17">
        <w:tc>
          <w:tcPr>
            <w:tcW w:w="0" w:type="auto"/>
            <w:shd w:val="clear" w:color="auto" w:fill="auto"/>
          </w:tcPr>
          <w:p w:rsidR="00D81C17" w:rsidRDefault="001E1C23">
            <w:pPr>
              <w:pStyle w:val="TableBodyText"/>
              <w:rPr>
                <w:b/>
              </w:rPr>
            </w:pPr>
            <w:r>
              <w:rPr>
                <w:b/>
              </w:rPr>
              <w:t>CalendarType</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 xml:space="preserve">00 </w:t>
            </w:r>
            <w:r>
              <w:t>00</w:t>
            </w:r>
          </w:p>
        </w:tc>
        <w:tc>
          <w:tcPr>
            <w:tcW w:w="0" w:type="auto"/>
            <w:shd w:val="clear" w:color="auto" w:fill="auto"/>
          </w:tcPr>
          <w:p w:rsidR="00D81C17" w:rsidRDefault="001E1C23">
            <w:pPr>
              <w:pStyle w:val="TableBodyText"/>
            </w:pPr>
            <w:r>
              <w:t xml:space="preserve">The calendar type is Gregorian. </w:t>
            </w:r>
          </w:p>
        </w:tc>
      </w:tr>
      <w:tr w:rsidR="00D81C17" w:rsidTr="00D81C17">
        <w:tc>
          <w:tcPr>
            <w:tcW w:w="0" w:type="auto"/>
            <w:shd w:val="clear" w:color="auto" w:fill="auto"/>
          </w:tcPr>
          <w:p w:rsidR="00D81C17" w:rsidRDefault="001E1C23">
            <w:pPr>
              <w:pStyle w:val="TableBodyText"/>
              <w:rPr>
                <w:b/>
              </w:rPr>
            </w:pPr>
            <w:r>
              <w:rPr>
                <w:b/>
              </w:rPr>
              <w:t>FirstDateTime</w:t>
            </w:r>
          </w:p>
        </w:tc>
        <w:tc>
          <w:tcPr>
            <w:tcW w:w="0" w:type="auto"/>
            <w:shd w:val="clear" w:color="auto" w:fill="auto"/>
          </w:tcPr>
          <w:p w:rsidR="00D81C17" w:rsidRDefault="001E1C23">
            <w:pPr>
              <w:pStyle w:val="TableBodyText"/>
            </w:pPr>
            <w:r>
              <w:rPr>
                <w:b/>
              </w:rPr>
              <w:t>ULONG</w:t>
            </w:r>
            <w:r>
              <w:t xml:space="preserve"> ([MS-DTYP])</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40 FA 01 00</w:t>
            </w:r>
          </w:p>
        </w:tc>
        <w:tc>
          <w:tcPr>
            <w:tcW w:w="0" w:type="auto"/>
            <w:shd w:val="clear" w:color="auto" w:fill="auto"/>
          </w:tcPr>
          <w:p w:rsidR="00D81C17" w:rsidRDefault="001E1C23">
            <w:pPr>
              <w:pStyle w:val="TableBodyText"/>
            </w:pPr>
            <w:r>
              <w:t xml:space="preserve">The number of minutes offset from the reference date, January 1, 1601, is 129,600 (0x0001FA40), which corresponds to the first day of the first ever month of April, 1601. </w:t>
            </w:r>
            <w:r>
              <w:t>See the calculation steps following this table.</w:t>
            </w:r>
          </w:p>
        </w:tc>
      </w:tr>
      <w:tr w:rsidR="00D81C17" w:rsidTr="00D81C17">
        <w:tc>
          <w:tcPr>
            <w:tcW w:w="0" w:type="auto"/>
            <w:shd w:val="clear" w:color="auto" w:fill="auto"/>
          </w:tcPr>
          <w:p w:rsidR="00D81C17" w:rsidRDefault="001E1C23">
            <w:pPr>
              <w:pStyle w:val="TableBodyText"/>
              <w:rPr>
                <w:b/>
              </w:rPr>
            </w:pPr>
            <w:r>
              <w:rPr>
                <w:b/>
              </w:rPr>
              <w:t>Period</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0C 00 00 00</w:t>
            </w:r>
          </w:p>
        </w:tc>
        <w:tc>
          <w:tcPr>
            <w:tcW w:w="0" w:type="auto"/>
            <w:shd w:val="clear" w:color="auto" w:fill="auto"/>
          </w:tcPr>
          <w:p w:rsidR="00D81C17" w:rsidRDefault="001E1C23">
            <w:pPr>
              <w:pStyle w:val="TableBodyText"/>
            </w:pPr>
            <w:r>
              <w:t>The recurrence occurs every 12 months.</w:t>
            </w:r>
          </w:p>
        </w:tc>
      </w:tr>
      <w:tr w:rsidR="00D81C17" w:rsidTr="00D81C17">
        <w:tc>
          <w:tcPr>
            <w:tcW w:w="0" w:type="auto"/>
            <w:shd w:val="clear" w:color="auto" w:fill="auto"/>
          </w:tcPr>
          <w:p w:rsidR="00D81C17" w:rsidRDefault="001E1C23">
            <w:pPr>
              <w:pStyle w:val="TableBodyText"/>
              <w:rPr>
                <w:b/>
              </w:rPr>
            </w:pPr>
            <w:r>
              <w:rPr>
                <w:b/>
              </w:rPr>
              <w:t>SlidingFlag</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This field is only used for scheduling tasks. Otherwise, the value can only be 0 (zero).</w:t>
            </w:r>
          </w:p>
        </w:tc>
      </w:tr>
      <w:tr w:rsidR="00D81C17" w:rsidTr="00D81C17">
        <w:tc>
          <w:tcPr>
            <w:tcW w:w="0" w:type="auto"/>
            <w:shd w:val="clear" w:color="auto" w:fill="auto"/>
          </w:tcPr>
          <w:p w:rsidR="00D81C17" w:rsidRDefault="001E1C23">
            <w:pPr>
              <w:pStyle w:val="TableBodyText"/>
              <w:rPr>
                <w:b/>
              </w:rPr>
            </w:pPr>
            <w:r>
              <w:rPr>
                <w:b/>
              </w:rPr>
              <w:t>PatternTypeSpecific</w:t>
            </w:r>
          </w:p>
        </w:tc>
        <w:tc>
          <w:tcPr>
            <w:tcW w:w="0" w:type="auto"/>
            <w:shd w:val="clear" w:color="auto" w:fill="auto"/>
          </w:tcPr>
          <w:p w:rsidR="00D81C17" w:rsidRDefault="001E1C23">
            <w:pPr>
              <w:pStyle w:val="TableBodyText"/>
            </w:pPr>
            <w:r>
              <w:rPr>
                <w:b/>
              </w:rPr>
              <w:t>BYTE</w:t>
            </w:r>
            <w:r>
              <w:t xml:space="preserve"> array</w:t>
            </w:r>
          </w:p>
        </w:tc>
        <w:tc>
          <w:tcPr>
            <w:tcW w:w="0" w:type="auto"/>
            <w:shd w:val="clear" w:color="auto" w:fill="auto"/>
          </w:tcPr>
          <w:p w:rsidR="00D81C17" w:rsidRDefault="001E1C23">
            <w:pPr>
              <w:pStyle w:val="TableBodyText"/>
            </w:pPr>
            <w:r>
              <w:t>Varies</w:t>
            </w:r>
          </w:p>
        </w:tc>
        <w:tc>
          <w:tcPr>
            <w:tcW w:w="0" w:type="auto"/>
            <w:shd w:val="clear" w:color="auto" w:fill="auto"/>
          </w:tcPr>
          <w:p w:rsidR="00D81C17" w:rsidRDefault="001E1C23">
            <w:pPr>
              <w:pStyle w:val="TableBodyText"/>
            </w:pPr>
            <w:r>
              <w:t>13 00 00 00</w:t>
            </w:r>
          </w:p>
        </w:tc>
        <w:tc>
          <w:tcPr>
            <w:tcW w:w="0" w:type="auto"/>
            <w:shd w:val="clear" w:color="auto" w:fill="auto"/>
          </w:tcPr>
          <w:p w:rsidR="00D81C17" w:rsidRDefault="001E1C23">
            <w:pPr>
              <w:pStyle w:val="TableBodyText"/>
            </w:pPr>
            <w:r>
              <w:t>The recurrence falls on the 19th of the month.</w:t>
            </w:r>
          </w:p>
        </w:tc>
      </w:tr>
      <w:tr w:rsidR="00D81C17" w:rsidTr="00D81C17">
        <w:tc>
          <w:tcPr>
            <w:tcW w:w="0" w:type="auto"/>
            <w:shd w:val="clear" w:color="auto" w:fill="auto"/>
          </w:tcPr>
          <w:p w:rsidR="00D81C17" w:rsidRDefault="001E1C23">
            <w:pPr>
              <w:pStyle w:val="TableBodyText"/>
              <w:rPr>
                <w:b/>
              </w:rPr>
            </w:pPr>
            <w:r>
              <w:rPr>
                <w:b/>
              </w:rPr>
              <w:t>EndType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23 20 00 00</w:t>
            </w:r>
          </w:p>
        </w:tc>
        <w:tc>
          <w:tcPr>
            <w:tcW w:w="0" w:type="auto"/>
            <w:shd w:val="clear" w:color="auto" w:fill="auto"/>
          </w:tcPr>
          <w:p w:rsidR="00D81C17" w:rsidRDefault="001E1C23">
            <w:pPr>
              <w:pStyle w:val="TableBodyText"/>
            </w:pPr>
            <w:r>
              <w:t>Never ends. (0x00002023)</w:t>
            </w:r>
          </w:p>
        </w:tc>
      </w:tr>
      <w:tr w:rsidR="00D81C17" w:rsidTr="00D81C17">
        <w:tc>
          <w:tcPr>
            <w:tcW w:w="0" w:type="auto"/>
            <w:shd w:val="clear" w:color="auto" w:fill="auto"/>
          </w:tcPr>
          <w:p w:rsidR="00D81C17" w:rsidRDefault="001E1C23">
            <w:pPr>
              <w:pStyle w:val="TableBodyText"/>
            </w:pPr>
            <w:r>
              <w:rPr>
                <w:b/>
              </w:rPr>
              <w:t>OccurrenceCount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0A 00 00 00</w:t>
            </w:r>
          </w:p>
        </w:tc>
        <w:tc>
          <w:tcPr>
            <w:tcW w:w="0" w:type="auto"/>
            <w:shd w:val="clear" w:color="auto" w:fill="auto"/>
          </w:tcPr>
          <w:p w:rsidR="00D81C17" w:rsidRDefault="001E1C23">
            <w:pPr>
              <w:pStyle w:val="TableBodyText"/>
            </w:pPr>
            <w:r>
              <w:t>Not used.</w:t>
            </w:r>
          </w:p>
        </w:tc>
      </w:tr>
      <w:tr w:rsidR="00D81C17" w:rsidTr="00D81C17">
        <w:tc>
          <w:tcPr>
            <w:tcW w:w="0" w:type="auto"/>
            <w:shd w:val="clear" w:color="auto" w:fill="auto"/>
          </w:tcPr>
          <w:p w:rsidR="00D81C17" w:rsidRDefault="001E1C23">
            <w:pPr>
              <w:pStyle w:val="TableBodyText"/>
              <w:rPr>
                <w:b/>
              </w:rPr>
            </w:pPr>
            <w:r>
              <w:rPr>
                <w:b/>
              </w:rPr>
              <w:t>FirstDOW</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The first day of the week on</w:t>
            </w:r>
            <w:r>
              <w:t xml:space="preserve"> the calendar is Sunday (the default value).</w:t>
            </w:r>
          </w:p>
        </w:tc>
      </w:tr>
      <w:tr w:rsidR="00D81C17" w:rsidTr="00D81C17">
        <w:tc>
          <w:tcPr>
            <w:tcW w:w="0" w:type="auto"/>
            <w:shd w:val="clear" w:color="auto" w:fill="auto"/>
          </w:tcPr>
          <w:p w:rsidR="00D81C17" w:rsidRDefault="001E1C23">
            <w:pPr>
              <w:pStyle w:val="TableBodyText"/>
              <w:rPr>
                <w:b/>
              </w:rPr>
            </w:pPr>
            <w:r>
              <w:rPr>
                <w:b/>
              </w:rPr>
              <w:t>DeletedInstanceCount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01 00 00 00</w:t>
            </w:r>
          </w:p>
        </w:tc>
        <w:tc>
          <w:tcPr>
            <w:tcW w:w="0" w:type="auto"/>
            <w:shd w:val="clear" w:color="auto" w:fill="auto"/>
          </w:tcPr>
          <w:p w:rsidR="00D81C17" w:rsidRDefault="001E1C23">
            <w:pPr>
              <w:pStyle w:val="TableBodyText"/>
            </w:pPr>
            <w:r>
              <w:t>There is one deleted instance.</w:t>
            </w:r>
          </w:p>
        </w:tc>
      </w:tr>
      <w:tr w:rsidR="00D81C17" w:rsidTr="00D81C17">
        <w:tc>
          <w:tcPr>
            <w:tcW w:w="0" w:type="auto"/>
            <w:shd w:val="clear" w:color="auto" w:fill="auto"/>
          </w:tcPr>
          <w:p w:rsidR="00D81C17" w:rsidRDefault="001E1C23">
            <w:pPr>
              <w:pStyle w:val="TableBodyText"/>
              <w:rPr>
                <w:b/>
              </w:rPr>
            </w:pPr>
            <w:r>
              <w:rPr>
                <w:b/>
              </w:rPr>
              <w:t>DeletedInstanceDate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60 CC E4 0C</w:t>
            </w:r>
          </w:p>
        </w:tc>
        <w:tc>
          <w:tcPr>
            <w:tcW w:w="0" w:type="auto"/>
            <w:shd w:val="clear" w:color="auto" w:fill="auto"/>
          </w:tcPr>
          <w:p w:rsidR="00D81C17" w:rsidRDefault="001E1C23">
            <w:pPr>
              <w:pStyle w:val="TableBodyText"/>
            </w:pPr>
            <w:r>
              <w:t>The date of the deleted instance is 4/19/2012.</w:t>
            </w:r>
          </w:p>
        </w:tc>
      </w:tr>
      <w:tr w:rsidR="00D81C17" w:rsidTr="00D81C17">
        <w:tc>
          <w:tcPr>
            <w:tcW w:w="0" w:type="auto"/>
            <w:shd w:val="clear" w:color="auto" w:fill="auto"/>
          </w:tcPr>
          <w:p w:rsidR="00D81C17" w:rsidRDefault="001E1C23">
            <w:pPr>
              <w:pStyle w:val="TableBodyText"/>
              <w:rPr>
                <w:b/>
              </w:rPr>
            </w:pPr>
            <w:r>
              <w:rPr>
                <w:b/>
              </w:rPr>
              <w:t>ModifiedInstanceCount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01 00 00 00</w:t>
            </w:r>
          </w:p>
        </w:tc>
        <w:tc>
          <w:tcPr>
            <w:tcW w:w="0" w:type="auto"/>
            <w:shd w:val="clear" w:color="auto" w:fill="auto"/>
          </w:tcPr>
          <w:p w:rsidR="00D81C17" w:rsidRDefault="001E1C23">
            <w:pPr>
              <w:pStyle w:val="TableBodyText"/>
            </w:pPr>
            <w:r>
              <w:t xml:space="preserve">There </w:t>
            </w:r>
            <w:r>
              <w:t>is one modified instance.</w:t>
            </w:r>
          </w:p>
        </w:tc>
      </w:tr>
      <w:tr w:rsidR="00D81C17" w:rsidTr="00D81C17">
        <w:tc>
          <w:tcPr>
            <w:tcW w:w="0" w:type="auto"/>
            <w:shd w:val="clear" w:color="auto" w:fill="auto"/>
          </w:tcPr>
          <w:p w:rsidR="00D81C17" w:rsidRDefault="001E1C23">
            <w:pPr>
              <w:pStyle w:val="TableBodyText"/>
              <w:rPr>
                <w:b/>
              </w:rPr>
            </w:pPr>
            <w:r>
              <w:rPr>
                <w:b/>
              </w:rPr>
              <w:t>ModifiedInstanceDate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A0 D7 E4 0C</w:t>
            </w:r>
          </w:p>
        </w:tc>
        <w:tc>
          <w:tcPr>
            <w:tcW w:w="0" w:type="auto"/>
            <w:shd w:val="clear" w:color="auto" w:fill="auto"/>
          </w:tcPr>
          <w:p w:rsidR="00D81C17" w:rsidRDefault="001E1C23">
            <w:pPr>
              <w:pStyle w:val="TableBodyText"/>
            </w:pPr>
            <w:r>
              <w:t>The date of the modified instance is 4/21/2012.</w:t>
            </w:r>
          </w:p>
        </w:tc>
      </w:tr>
      <w:tr w:rsidR="00D81C17" w:rsidTr="00D81C17">
        <w:tc>
          <w:tcPr>
            <w:tcW w:w="0" w:type="auto"/>
            <w:shd w:val="clear" w:color="auto" w:fill="auto"/>
          </w:tcPr>
          <w:p w:rsidR="00D81C17" w:rsidRDefault="001E1C23">
            <w:pPr>
              <w:pStyle w:val="TableBodyText"/>
              <w:rPr>
                <w:b/>
              </w:rPr>
            </w:pPr>
            <w:r>
              <w:rPr>
                <w:b/>
              </w:rPr>
              <w:t>StartDate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A0 C1 DC 0C</w:t>
            </w:r>
          </w:p>
        </w:tc>
        <w:tc>
          <w:tcPr>
            <w:tcW w:w="0" w:type="auto"/>
            <w:shd w:val="clear" w:color="auto" w:fill="auto"/>
          </w:tcPr>
          <w:p w:rsidR="00D81C17" w:rsidRDefault="001E1C23">
            <w:pPr>
              <w:pStyle w:val="TableBodyText"/>
            </w:pPr>
            <w:r>
              <w:t>The start date of the recurrence is 4/19/2011.</w:t>
            </w:r>
          </w:p>
        </w:tc>
      </w:tr>
      <w:tr w:rsidR="00D81C17" w:rsidTr="00D81C17">
        <w:tc>
          <w:tcPr>
            <w:tcW w:w="0" w:type="auto"/>
            <w:shd w:val="clear" w:color="auto" w:fill="auto"/>
          </w:tcPr>
          <w:p w:rsidR="00D81C17" w:rsidRDefault="001E1C23">
            <w:pPr>
              <w:pStyle w:val="TableBodyText"/>
              <w:rPr>
                <w:b/>
              </w:rPr>
            </w:pPr>
            <w:r>
              <w:rPr>
                <w:b/>
              </w:rPr>
              <w:t>EndDate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DF 80 E9 5A</w:t>
            </w:r>
          </w:p>
        </w:tc>
        <w:tc>
          <w:tcPr>
            <w:tcW w:w="0" w:type="auto"/>
            <w:shd w:val="clear" w:color="auto" w:fill="auto"/>
          </w:tcPr>
          <w:p w:rsidR="00D81C17" w:rsidRDefault="001E1C23">
            <w:pPr>
              <w:pStyle w:val="TableBodyText"/>
            </w:pPr>
            <w:r>
              <w:t>The end date of the recurrence is</w:t>
            </w:r>
            <w:r>
              <w:t xml:space="preserve"> never. (12/31/4500)</w:t>
            </w:r>
          </w:p>
        </w:tc>
      </w:tr>
      <w:tr w:rsidR="00D81C17" w:rsidTr="00D81C17">
        <w:tc>
          <w:tcPr>
            <w:tcW w:w="0" w:type="auto"/>
            <w:shd w:val="clear" w:color="auto" w:fill="auto"/>
          </w:tcPr>
          <w:p w:rsidR="00D81C17" w:rsidRDefault="001E1C23">
            <w:pPr>
              <w:pStyle w:val="TableBodyText"/>
              <w:rPr>
                <w:b/>
              </w:rPr>
            </w:pPr>
            <w:r>
              <w:rPr>
                <w:b/>
              </w:rPr>
              <w:lastRenderedPageBreak/>
              <w:t>ReaderVersion2</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06 30 00 00</w:t>
            </w:r>
          </w:p>
        </w:tc>
        <w:tc>
          <w:tcPr>
            <w:tcW w:w="0" w:type="auto"/>
            <w:shd w:val="clear" w:color="auto" w:fill="auto"/>
          </w:tcPr>
          <w:p w:rsidR="00D81C17" w:rsidRDefault="001E1C23">
            <w:pPr>
              <w:pStyle w:val="TableBodyText"/>
            </w:pPr>
            <w:r>
              <w:t>This field indicates version 0x00003006.</w:t>
            </w:r>
          </w:p>
        </w:tc>
      </w:tr>
      <w:tr w:rsidR="00D81C17" w:rsidTr="00D81C17">
        <w:tc>
          <w:tcPr>
            <w:tcW w:w="0" w:type="auto"/>
            <w:shd w:val="clear" w:color="auto" w:fill="auto"/>
          </w:tcPr>
          <w:p w:rsidR="00D81C17" w:rsidRDefault="001E1C23">
            <w:pPr>
              <w:pStyle w:val="TableBodyText"/>
              <w:rPr>
                <w:b/>
              </w:rPr>
            </w:pPr>
            <w:r>
              <w:rPr>
                <w:b/>
              </w:rPr>
              <w:t>WriterVersion2</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09 30 00 00</w:t>
            </w:r>
          </w:p>
        </w:tc>
        <w:tc>
          <w:tcPr>
            <w:tcW w:w="0" w:type="auto"/>
            <w:shd w:val="clear" w:color="auto" w:fill="auto"/>
          </w:tcPr>
          <w:p w:rsidR="00D81C17" w:rsidRDefault="001E1C23">
            <w:pPr>
              <w:pStyle w:val="TableBodyText"/>
            </w:pPr>
            <w:r>
              <w:t>This field indicates version 0x00003009.</w:t>
            </w:r>
          </w:p>
        </w:tc>
      </w:tr>
      <w:tr w:rsidR="00D81C17" w:rsidTr="00D81C17">
        <w:tc>
          <w:tcPr>
            <w:tcW w:w="0" w:type="auto"/>
            <w:shd w:val="clear" w:color="auto" w:fill="auto"/>
          </w:tcPr>
          <w:p w:rsidR="00D81C17" w:rsidRDefault="001E1C23">
            <w:pPr>
              <w:pStyle w:val="TableBodyText"/>
              <w:rPr>
                <w:b/>
              </w:rPr>
            </w:pPr>
            <w:r>
              <w:rPr>
                <w:b/>
              </w:rPr>
              <w:t>StartTimeOffset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E0 01 00 00</w:t>
            </w:r>
          </w:p>
        </w:tc>
        <w:tc>
          <w:tcPr>
            <w:tcW w:w="0" w:type="auto"/>
            <w:shd w:val="clear" w:color="auto" w:fill="auto"/>
          </w:tcPr>
          <w:p w:rsidR="00D81C17" w:rsidRDefault="001E1C23">
            <w:pPr>
              <w:pStyle w:val="TableBodyText"/>
            </w:pPr>
            <w:r>
              <w:t xml:space="preserve">The appointment's start time is 480 minutes past midnight, or 8:00 A.M. </w:t>
            </w:r>
          </w:p>
        </w:tc>
      </w:tr>
      <w:tr w:rsidR="00D81C17" w:rsidTr="00D81C17">
        <w:tc>
          <w:tcPr>
            <w:tcW w:w="0" w:type="auto"/>
            <w:shd w:val="clear" w:color="auto" w:fill="auto"/>
          </w:tcPr>
          <w:p w:rsidR="00D81C17" w:rsidRDefault="001E1C23">
            <w:pPr>
              <w:pStyle w:val="TableBodyText"/>
              <w:rPr>
                <w:b/>
              </w:rPr>
            </w:pPr>
            <w:r>
              <w:rPr>
                <w:b/>
              </w:rPr>
              <w:t>EndTimeOffset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FE 01 00 00</w:t>
            </w:r>
          </w:p>
        </w:tc>
        <w:tc>
          <w:tcPr>
            <w:tcW w:w="0" w:type="auto"/>
            <w:shd w:val="clear" w:color="auto" w:fill="auto"/>
          </w:tcPr>
          <w:p w:rsidR="00D81C17" w:rsidRDefault="001E1C23">
            <w:pPr>
              <w:pStyle w:val="TableBodyText"/>
            </w:pPr>
            <w:r>
              <w:t>The appointment's end time is 510 minutes past midnight, or 8:30 A.M.</w:t>
            </w:r>
          </w:p>
        </w:tc>
      </w:tr>
      <w:tr w:rsidR="00D81C17" w:rsidTr="00D81C17">
        <w:tc>
          <w:tcPr>
            <w:tcW w:w="0" w:type="auto"/>
            <w:shd w:val="clear" w:color="auto" w:fill="auto"/>
          </w:tcPr>
          <w:p w:rsidR="00D81C17" w:rsidRDefault="001E1C23">
            <w:pPr>
              <w:pStyle w:val="TableBodyText"/>
              <w:rPr>
                <w:b/>
              </w:rPr>
            </w:pPr>
            <w:r>
              <w:rPr>
                <w:b/>
              </w:rPr>
              <w:t>ExceptionCount</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01 00</w:t>
            </w:r>
          </w:p>
        </w:tc>
        <w:tc>
          <w:tcPr>
            <w:tcW w:w="0" w:type="auto"/>
            <w:shd w:val="clear" w:color="auto" w:fill="auto"/>
          </w:tcPr>
          <w:p w:rsidR="00D81C17" w:rsidRDefault="001E1C23">
            <w:pPr>
              <w:pStyle w:val="TableBodyText"/>
            </w:pPr>
            <w:r>
              <w:t>One exception.</w:t>
            </w:r>
          </w:p>
        </w:tc>
      </w:tr>
      <w:tr w:rsidR="00D81C17" w:rsidTr="00D81C17">
        <w:tc>
          <w:tcPr>
            <w:tcW w:w="0" w:type="auto"/>
            <w:gridSpan w:val="5"/>
            <w:shd w:val="clear" w:color="auto" w:fill="auto"/>
          </w:tcPr>
          <w:p w:rsidR="00D81C17" w:rsidRDefault="001E1C23">
            <w:pPr>
              <w:pStyle w:val="TableBodyText"/>
            </w:pPr>
            <w:r>
              <w:rPr>
                <w:b/>
              </w:rPr>
              <w:t xml:space="preserve">ExceptionInfo </w:t>
            </w:r>
            <w:r>
              <w:t>structure block for</w:t>
            </w:r>
            <w:r>
              <w:t xml:space="preserve"> exception 1: </w:t>
            </w:r>
          </w:p>
        </w:tc>
      </w:tr>
      <w:tr w:rsidR="00D81C17" w:rsidTr="00D81C17">
        <w:tc>
          <w:tcPr>
            <w:tcW w:w="0" w:type="auto"/>
            <w:shd w:val="clear" w:color="auto" w:fill="auto"/>
          </w:tcPr>
          <w:p w:rsidR="00D81C17" w:rsidRDefault="001E1C23">
            <w:pPr>
              <w:pStyle w:val="TableBodyText"/>
              <w:rPr>
                <w:b/>
              </w:rPr>
            </w:pPr>
            <w:r>
              <w:rPr>
                <w:b/>
              </w:rPr>
              <w:t>StartDateTime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80 D9 E4 0C</w:t>
            </w:r>
          </w:p>
        </w:tc>
        <w:tc>
          <w:tcPr>
            <w:tcW w:w="0" w:type="auto"/>
            <w:shd w:val="clear" w:color="auto" w:fill="auto"/>
          </w:tcPr>
          <w:p w:rsidR="00D81C17" w:rsidRDefault="001E1C23">
            <w:pPr>
              <w:pStyle w:val="TableBodyText"/>
            </w:pPr>
            <w:r>
              <w:t>The start date and time of the exception is 4/21/2012, 8:00 A.M.</w:t>
            </w:r>
          </w:p>
        </w:tc>
      </w:tr>
      <w:tr w:rsidR="00D81C17" w:rsidTr="00D81C17">
        <w:tc>
          <w:tcPr>
            <w:tcW w:w="0" w:type="auto"/>
            <w:shd w:val="clear" w:color="auto" w:fill="auto"/>
          </w:tcPr>
          <w:p w:rsidR="00D81C17" w:rsidRDefault="001E1C23">
            <w:pPr>
              <w:pStyle w:val="TableBodyText"/>
              <w:rPr>
                <w:b/>
              </w:rPr>
            </w:pPr>
            <w:r>
              <w:rPr>
                <w:b/>
              </w:rPr>
              <w:t>EndDateTime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9E D9 E4 0C</w:t>
            </w:r>
          </w:p>
        </w:tc>
        <w:tc>
          <w:tcPr>
            <w:tcW w:w="0" w:type="auto"/>
            <w:shd w:val="clear" w:color="auto" w:fill="auto"/>
          </w:tcPr>
          <w:p w:rsidR="00D81C17" w:rsidRDefault="001E1C23">
            <w:pPr>
              <w:pStyle w:val="TableBodyText"/>
            </w:pPr>
            <w:r>
              <w:t>The end date and time of the exception is 4/21/2012, 8:30 A.M.</w:t>
            </w:r>
          </w:p>
        </w:tc>
      </w:tr>
      <w:tr w:rsidR="00D81C17" w:rsidTr="00D81C17">
        <w:tc>
          <w:tcPr>
            <w:tcW w:w="0" w:type="auto"/>
            <w:shd w:val="clear" w:color="auto" w:fill="auto"/>
          </w:tcPr>
          <w:p w:rsidR="00D81C17" w:rsidRDefault="001E1C23">
            <w:pPr>
              <w:pStyle w:val="TableBodyText"/>
              <w:rPr>
                <w:b/>
              </w:rPr>
            </w:pPr>
            <w:r>
              <w:rPr>
                <w:b/>
              </w:rPr>
              <w:t>OriginalStartTime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40 CE E4 0C</w:t>
            </w:r>
          </w:p>
        </w:tc>
        <w:tc>
          <w:tcPr>
            <w:tcW w:w="0" w:type="auto"/>
            <w:shd w:val="clear" w:color="auto" w:fill="auto"/>
          </w:tcPr>
          <w:p w:rsidR="00D81C17" w:rsidRDefault="001E1C23">
            <w:pPr>
              <w:pStyle w:val="TableBodyText"/>
            </w:pPr>
            <w:r>
              <w:t xml:space="preserve">The </w:t>
            </w:r>
            <w:r>
              <w:t>original start date and time of the occurrence was 4/19/2012, 8:00 A.M.</w:t>
            </w:r>
          </w:p>
        </w:tc>
      </w:tr>
      <w:tr w:rsidR="00D81C17" w:rsidTr="00D81C17">
        <w:tc>
          <w:tcPr>
            <w:tcW w:w="0" w:type="auto"/>
            <w:shd w:val="clear" w:color="auto" w:fill="auto"/>
          </w:tcPr>
          <w:p w:rsidR="00D81C17" w:rsidRDefault="001E1C23">
            <w:pPr>
              <w:pStyle w:val="TableBodyText"/>
              <w:rPr>
                <w:b/>
              </w:rPr>
            </w:pPr>
            <w:r>
              <w:rPr>
                <w:b/>
              </w:rPr>
              <w:t>OverrideFlags</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00 00</w:t>
            </w:r>
          </w:p>
        </w:tc>
        <w:tc>
          <w:tcPr>
            <w:tcW w:w="0" w:type="auto"/>
            <w:shd w:val="clear" w:color="auto" w:fill="auto"/>
          </w:tcPr>
          <w:p w:rsidR="00D81C17" w:rsidRDefault="001E1C23">
            <w:pPr>
              <w:pStyle w:val="TableBodyText"/>
            </w:pPr>
            <w:r>
              <w:t>None.</w:t>
            </w:r>
          </w:p>
        </w:tc>
      </w:tr>
      <w:tr w:rsidR="00D81C17" w:rsidTr="00D81C17">
        <w:tc>
          <w:tcPr>
            <w:tcW w:w="0" w:type="auto"/>
            <w:shd w:val="clear" w:color="auto" w:fill="auto"/>
          </w:tcPr>
          <w:p w:rsidR="00D81C17" w:rsidRDefault="001E1C23">
            <w:pPr>
              <w:pStyle w:val="TableBodyText"/>
              <w:rPr>
                <w:b/>
              </w:rPr>
            </w:pPr>
            <w:r>
              <w:rPr>
                <w:b/>
              </w:rPr>
              <w:t>ReservedBlock1Size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 xml:space="preserve">There is no data in this </w:t>
            </w:r>
            <w:hyperlink w:anchor="gt_67c60b8f-d38d-45e8-a91e-4d5d1b99442c">
              <w:r>
                <w:rPr>
                  <w:rStyle w:val="HyperlinkGreen"/>
                  <w:b/>
                </w:rPr>
                <w:t>skip block</w:t>
              </w:r>
            </w:hyperlink>
            <w:r>
              <w:t>.</w:t>
            </w:r>
          </w:p>
        </w:tc>
      </w:tr>
      <w:tr w:rsidR="00D81C17" w:rsidTr="00D81C17">
        <w:tc>
          <w:tcPr>
            <w:tcW w:w="0" w:type="auto"/>
            <w:gridSpan w:val="5"/>
            <w:shd w:val="clear" w:color="auto" w:fill="auto"/>
          </w:tcPr>
          <w:p w:rsidR="00D81C17" w:rsidRDefault="001E1C23">
            <w:pPr>
              <w:pStyle w:val="TableBodyText"/>
            </w:pPr>
            <w:r>
              <w:rPr>
                <w:b/>
              </w:rPr>
              <w:t>ExtendedEx</w:t>
            </w:r>
            <w:r>
              <w:rPr>
                <w:b/>
              </w:rPr>
              <w:t>ception</w:t>
            </w:r>
            <w:r>
              <w:t xml:space="preserve"> structure block for exception 1: </w:t>
            </w:r>
          </w:p>
        </w:tc>
      </w:tr>
      <w:tr w:rsidR="00D81C17" w:rsidTr="00D81C17">
        <w:tc>
          <w:tcPr>
            <w:tcW w:w="0" w:type="auto"/>
            <w:shd w:val="clear" w:color="auto" w:fill="auto"/>
          </w:tcPr>
          <w:p w:rsidR="00D81C17" w:rsidRDefault="001E1C23">
            <w:pPr>
              <w:pStyle w:val="TableBodyText"/>
              <w:rPr>
                <w:b/>
              </w:rPr>
            </w:pPr>
            <w:r>
              <w:rPr>
                <w:b/>
              </w:rPr>
              <w:t>ChangeHighlight</w:t>
            </w:r>
          </w:p>
        </w:tc>
        <w:tc>
          <w:tcPr>
            <w:tcW w:w="0" w:type="auto"/>
            <w:shd w:val="clear" w:color="auto" w:fill="auto"/>
          </w:tcPr>
          <w:p w:rsidR="00D81C17" w:rsidRDefault="001E1C23">
            <w:pPr>
              <w:pStyle w:val="TableBodyText"/>
            </w:pPr>
            <w:r>
              <w:rPr>
                <w:b/>
              </w:rPr>
              <w:t>Byte</w:t>
            </w:r>
            <w:r>
              <w:t xml:space="preserve"> array</w:t>
            </w:r>
          </w:p>
        </w:tc>
        <w:tc>
          <w:tcPr>
            <w:tcW w:w="0" w:type="auto"/>
            <w:shd w:val="clear" w:color="auto" w:fill="auto"/>
          </w:tcPr>
          <w:p w:rsidR="00D81C17" w:rsidRDefault="001E1C23">
            <w:pPr>
              <w:pStyle w:val="TableBodyText"/>
            </w:pPr>
            <w:r>
              <w:t>Varies</w:t>
            </w:r>
          </w:p>
        </w:tc>
        <w:tc>
          <w:tcPr>
            <w:tcW w:w="0" w:type="auto"/>
            <w:shd w:val="clear" w:color="auto" w:fill="auto"/>
          </w:tcPr>
          <w:p w:rsidR="00D81C17" w:rsidRDefault="001E1C23">
            <w:pPr>
              <w:pStyle w:val="TableBodyText"/>
            </w:pPr>
            <w:r>
              <w:t>04 00 00 00</w:t>
            </w:r>
          </w:p>
          <w:p w:rsidR="00D81C17" w:rsidRDefault="001E1C23">
            <w:pPr>
              <w:pStyle w:val="TableBodyText"/>
            </w:pPr>
            <w:r>
              <w:t>00 00 00 00</w:t>
            </w:r>
          </w:p>
        </w:tc>
        <w:tc>
          <w:tcPr>
            <w:tcW w:w="0" w:type="auto"/>
            <w:shd w:val="clear" w:color="auto" w:fill="auto"/>
          </w:tcPr>
          <w:p w:rsidR="00D81C17" w:rsidRDefault="001E1C23">
            <w:pPr>
              <w:pStyle w:val="TableText"/>
            </w:pPr>
            <w:r>
              <w:t xml:space="preserve">The size of the </w:t>
            </w:r>
            <w:r>
              <w:rPr>
                <w:b/>
              </w:rPr>
              <w:t>ChangeHighlight</w:t>
            </w:r>
            <w:r>
              <w:t xml:space="preserve"> field is 4. The value of the </w:t>
            </w:r>
            <w:r>
              <w:rPr>
                <w:b/>
              </w:rPr>
              <w:t>PidLidChangeHighlight</w:t>
            </w:r>
            <w:r>
              <w:t xml:space="preserve"> property (section </w:t>
            </w:r>
            <w:hyperlink w:anchor="Section_f77e6e3e5f5446d593150f96af037803" w:history="1">
              <w:r>
                <w:rPr>
                  <w:rStyle w:val="Hyperlink"/>
                </w:rPr>
                <w:t>2.2.6.2</w:t>
              </w:r>
            </w:hyperlink>
            <w:r>
              <w:t>) is zero for this exception.</w:t>
            </w:r>
          </w:p>
        </w:tc>
      </w:tr>
      <w:tr w:rsidR="00D81C17" w:rsidTr="00D81C17">
        <w:tc>
          <w:tcPr>
            <w:tcW w:w="0" w:type="auto"/>
            <w:shd w:val="clear" w:color="auto" w:fill="auto"/>
          </w:tcPr>
          <w:p w:rsidR="00D81C17" w:rsidRDefault="001E1C23">
            <w:pPr>
              <w:pStyle w:val="TableBodyText"/>
              <w:rPr>
                <w:b/>
              </w:rPr>
            </w:pPr>
            <w:r>
              <w:rPr>
                <w:b/>
              </w:rPr>
              <w:t>ReservedBlockEE1Size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There is no data in this skip block.</w:t>
            </w:r>
          </w:p>
        </w:tc>
      </w:tr>
      <w:tr w:rsidR="00D81C17" w:rsidTr="00D81C17">
        <w:tc>
          <w:tcPr>
            <w:tcW w:w="0" w:type="auto"/>
            <w:shd w:val="clear" w:color="auto" w:fill="auto"/>
          </w:tcPr>
          <w:p w:rsidR="00D81C17" w:rsidRDefault="001E1C23">
            <w:pPr>
              <w:pStyle w:val="TableBodyText"/>
              <w:rPr>
                <w:b/>
              </w:rPr>
            </w:pPr>
            <w:r>
              <w:rPr>
                <w:b/>
              </w:rPr>
              <w:t>ReservedBlock2Size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No data in this skip block.</w:t>
            </w:r>
          </w:p>
        </w:tc>
      </w:tr>
    </w:tbl>
    <w:p w:rsidR="00D81C17" w:rsidRDefault="001E1C23">
      <w:r>
        <w:t xml:space="preserve">The steps for calculating the value of the </w:t>
      </w:r>
      <w:r>
        <w:rPr>
          <w:b/>
        </w:rPr>
        <w:t>FirstDateTime</w:t>
      </w:r>
      <w:r>
        <w:t xml:space="preserve"> field for a yearly recurrence, as specified in section </w:t>
      </w:r>
      <w:hyperlink w:anchor="Section_4cd5abdc7b0648f4afd4b00b1067e6b1" w:history="1">
        <w:r>
          <w:rPr>
            <w:rStyle w:val="Hyperlink"/>
          </w:rPr>
          <w:t>2.2.1.44.1.1</w:t>
        </w:r>
      </w:hyperlink>
      <w:r>
        <w:t>, are applied to this example as follows:</w:t>
      </w:r>
    </w:p>
    <w:p w:rsidR="00D81C17" w:rsidRDefault="001E1C23">
      <w:pPr>
        <w:pStyle w:val="ListParagraph"/>
        <w:numPr>
          <w:ilvl w:val="0"/>
          <w:numId w:val="322"/>
        </w:numPr>
      </w:pPr>
      <w:r>
        <w:t>The first day of the month tha</w:t>
      </w:r>
      <w:r>
        <w:t>t contains the start date: April 1, 2011</w:t>
      </w:r>
    </w:p>
    <w:p w:rsidR="00D81C17" w:rsidRDefault="001E1C23">
      <w:pPr>
        <w:pStyle w:val="ListParagraph"/>
        <w:numPr>
          <w:ilvl w:val="0"/>
          <w:numId w:val="322"/>
        </w:numPr>
      </w:pPr>
      <w:r>
        <w:t>The number of calendar months between midnight, April 1, 2011, and midnight, January 1, 1601: 4923</w:t>
      </w:r>
    </w:p>
    <w:p w:rsidR="00D81C17" w:rsidRDefault="001E1C23">
      <w:pPr>
        <w:pStyle w:val="ListParagraph"/>
        <w:numPr>
          <w:ilvl w:val="0"/>
          <w:numId w:val="322"/>
        </w:numPr>
      </w:pPr>
      <w:r>
        <w:t>The offset of months within the year 1601: 4923 % 12 = 3</w:t>
      </w:r>
    </w:p>
    <w:p w:rsidR="00D81C17" w:rsidRDefault="001E1C23">
      <w:pPr>
        <w:pStyle w:val="ListParagraph"/>
        <w:numPr>
          <w:ilvl w:val="0"/>
          <w:numId w:val="322"/>
        </w:numPr>
      </w:pPr>
      <w:r>
        <w:t>The number corresponding to the first recurrence month with</w:t>
      </w:r>
      <w:r>
        <w:t>in the year 1601: 3 + 1 = 4</w:t>
      </w:r>
    </w:p>
    <w:p w:rsidR="00D81C17" w:rsidRDefault="001E1C23">
      <w:pPr>
        <w:pStyle w:val="ListParagraph"/>
        <w:numPr>
          <w:ilvl w:val="0"/>
          <w:numId w:val="322"/>
        </w:numPr>
      </w:pPr>
      <w:r>
        <w:t>The number of minutes between midnight, April 1, 1601, and midnight, January 1, 1601: 129,600 (0x0001FA40).</w:t>
      </w:r>
    </w:p>
    <w:p w:rsidR="00D81C17" w:rsidRDefault="001E1C23">
      <w:pPr>
        <w:pStyle w:val="Heading4"/>
      </w:pPr>
      <w:bookmarkStart w:id="849" w:name="section_edd8f0b8cfb84435820969223abbb377"/>
      <w:bookmarkStart w:id="850" w:name="_Toc174600079"/>
      <w:r>
        <w:lastRenderedPageBreak/>
        <w:t>Yearly Hebrew Lunar Recurrence BLOB with Exceptions</w:t>
      </w:r>
      <w:bookmarkEnd w:id="849"/>
      <w:bookmarkEnd w:id="850"/>
      <w:r>
        <w:fldChar w:fldCharType="begin"/>
      </w:r>
      <w:r>
        <w:instrText xml:space="preserve"> XE "Recurrence BLOB examples:yearly Hebrew lunar recurrence BLOB wit</w:instrText>
      </w:r>
      <w:r>
        <w:instrText xml:space="preserve">h exceptions" </w:instrText>
      </w:r>
      <w:r>
        <w:fldChar w:fldCharType="end"/>
      </w:r>
      <w:r>
        <w:fldChar w:fldCharType="begin"/>
      </w:r>
      <w:r>
        <w:instrText xml:space="preserve"> XE "yearly Hebrew lunar recurrence BLOB with exceptions example" </w:instrText>
      </w:r>
      <w:r>
        <w:fldChar w:fldCharType="end"/>
      </w:r>
    </w:p>
    <w:p w:rsidR="00D81C17" w:rsidRDefault="001E1C23">
      <w:r>
        <w:t>The following example shows the binary recurrence data for an appointment that has the following characteristics:</w:t>
      </w:r>
    </w:p>
    <w:p w:rsidR="00D81C17" w:rsidRDefault="001E1C23">
      <w:pPr>
        <w:pStyle w:val="ListParagraph"/>
        <w:numPr>
          <w:ilvl w:val="0"/>
          <w:numId w:val="323"/>
        </w:numPr>
      </w:pPr>
      <w:r>
        <w:t>Occurs every year on ג ניסן starting ג' ניסן תשס"ח from 8</w:t>
      </w:r>
      <w:r>
        <w:t>:00 A.M. to 8:30 A.M.</w:t>
      </w:r>
    </w:p>
    <w:p w:rsidR="00D81C17" w:rsidRDefault="001E1C23">
      <w:pPr>
        <w:pStyle w:val="ListParagraph"/>
        <w:numPr>
          <w:ilvl w:val="0"/>
          <w:numId w:val="324"/>
        </w:numPr>
      </w:pPr>
      <w:r>
        <w:t xml:space="preserve">Change the busy status of the second instance to "tentative", make the </w:t>
      </w:r>
      <w:hyperlink w:anchor="gt_8188a44f-a319-4d5c-9b3d-d65c4726045a">
        <w:r>
          <w:rPr>
            <w:rStyle w:val="HyperlinkGreen"/>
            <w:b/>
          </w:rPr>
          <w:t>reminder</w:t>
        </w:r>
      </w:hyperlink>
      <w:r>
        <w:t xml:space="preserve"> fire 60 minutes before the appointment, and change the body text.</w:t>
      </w:r>
    </w:p>
    <w:p w:rsidR="00D81C17" w:rsidRDefault="001E1C23">
      <w:r>
        <w:t xml:space="preserve">The following is the </w:t>
      </w:r>
      <w:hyperlink w:anchor="gt_5a49bb16-24ff-4b74-9692-e2108de595bd">
        <w:r>
          <w:rPr>
            <w:rStyle w:val="HyperlinkGreen"/>
            <w:b/>
          </w:rPr>
          <w:t>recurrence BLOB</w:t>
        </w:r>
      </w:hyperlink>
      <w:r>
        <w:t xml:space="preserve"> for this recurrence.</w:t>
      </w:r>
    </w:p>
    <w:p w:rsidR="00D81C17" w:rsidRDefault="001E1C23">
      <w:pPr>
        <w:pStyle w:val="Code"/>
      </w:pPr>
      <w:r>
        <w:t>043004300D200200080080750A000C0000000000000003000000232000000A0000000000000001000000207EDC0C01000000207EDC0C6074C40CDF80E95A0630000009300000E0010000FE010000010000</w:t>
      </w:r>
      <w:r>
        <w:t>80DC0C1E80DC0C0080DC0C24023C000000010000000000000004000000000000000000000000000000</w:t>
      </w:r>
    </w:p>
    <w:p w:rsidR="00D81C17" w:rsidRDefault="001E1C23">
      <w:r>
        <w:t>Size: 0x007A bytes</w:t>
      </w:r>
    </w:p>
    <w:p w:rsidR="00D81C17" w:rsidRDefault="001E1C23">
      <w:r>
        <w:t>The content of the modified recurrence BLOB is in the following table.</w:t>
      </w:r>
    </w:p>
    <w:tbl>
      <w:tblPr>
        <w:tblStyle w:val="Table-ShadedHeader"/>
        <w:tblW w:w="0" w:type="auto"/>
        <w:tblLook w:val="04A0" w:firstRow="1" w:lastRow="0" w:firstColumn="1" w:lastColumn="0" w:noHBand="0" w:noVBand="1"/>
      </w:tblPr>
      <w:tblGrid>
        <w:gridCol w:w="2316"/>
        <w:gridCol w:w="989"/>
        <w:gridCol w:w="727"/>
        <w:gridCol w:w="1026"/>
        <w:gridCol w:w="4417"/>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Field name</w:t>
            </w:r>
          </w:p>
        </w:tc>
        <w:tc>
          <w:tcPr>
            <w:tcW w:w="0" w:type="auto"/>
            <w:shd w:val="clear" w:color="auto" w:fill="E0E0E0"/>
          </w:tcPr>
          <w:p w:rsidR="00D81C17" w:rsidRDefault="001E1C23">
            <w:pPr>
              <w:pStyle w:val="TableHeaderText"/>
            </w:pPr>
            <w:r>
              <w:t>Type</w:t>
            </w:r>
          </w:p>
        </w:tc>
        <w:tc>
          <w:tcPr>
            <w:tcW w:w="0" w:type="auto"/>
            <w:shd w:val="clear" w:color="auto" w:fill="E0E0E0"/>
          </w:tcPr>
          <w:p w:rsidR="00D81C17" w:rsidRDefault="001E1C23">
            <w:pPr>
              <w:pStyle w:val="TableHeaderText"/>
            </w:pPr>
            <w:r>
              <w:t>Size</w:t>
            </w:r>
          </w:p>
        </w:tc>
        <w:tc>
          <w:tcPr>
            <w:tcW w:w="0" w:type="auto"/>
            <w:shd w:val="clear" w:color="auto" w:fill="E0E0E0"/>
          </w:tcPr>
          <w:p w:rsidR="00D81C17" w:rsidRDefault="001E1C23">
            <w:pPr>
              <w:pStyle w:val="TableHeaderText"/>
            </w:pPr>
            <w:r>
              <w:t>Example</w:t>
            </w:r>
          </w:p>
        </w:tc>
        <w:tc>
          <w:tcPr>
            <w:tcW w:w="0" w:type="auto"/>
            <w:shd w:val="clear" w:color="auto" w:fill="E0E0E0"/>
          </w:tcPr>
          <w:p w:rsidR="00D81C17" w:rsidRDefault="001E1C23">
            <w:pPr>
              <w:pStyle w:val="TableHeaderText"/>
            </w:pPr>
            <w:r>
              <w:t>Description</w:t>
            </w:r>
          </w:p>
        </w:tc>
      </w:tr>
      <w:tr w:rsidR="00D81C17" w:rsidTr="00D81C17">
        <w:tc>
          <w:tcPr>
            <w:tcW w:w="0" w:type="auto"/>
            <w:shd w:val="clear" w:color="auto" w:fill="auto"/>
          </w:tcPr>
          <w:p w:rsidR="00D81C17" w:rsidRDefault="001E1C23">
            <w:pPr>
              <w:pStyle w:val="TableBodyText"/>
            </w:pPr>
            <w:r>
              <w:rPr>
                <w:b/>
              </w:rPr>
              <w:t>ReaderVersion</w:t>
            </w:r>
          </w:p>
        </w:tc>
        <w:tc>
          <w:tcPr>
            <w:tcW w:w="0" w:type="auto"/>
            <w:shd w:val="clear" w:color="auto" w:fill="auto"/>
          </w:tcPr>
          <w:p w:rsidR="00D81C17" w:rsidRDefault="001E1C23">
            <w:pPr>
              <w:pStyle w:val="TableBodyText"/>
            </w:pPr>
            <w:r>
              <w:rPr>
                <w:b/>
              </w:rPr>
              <w:t>WORD</w:t>
            </w:r>
            <w:r>
              <w:t xml:space="preserve"> (</w:t>
            </w:r>
            <w:hyperlink r:id="rId451" w:anchor="Section_cca2742956894a16b2b49325d93e4ba2">
              <w:r>
                <w:rPr>
                  <w:rStyle w:val="Hyperlink"/>
                </w:rPr>
                <w:t>[MS-DTYP]</w:t>
              </w:r>
            </w:hyperlink>
            <w:r>
              <w:t>)</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04 30</w:t>
            </w:r>
          </w:p>
        </w:tc>
        <w:tc>
          <w:tcPr>
            <w:tcW w:w="0" w:type="auto"/>
            <w:shd w:val="clear" w:color="auto" w:fill="auto"/>
          </w:tcPr>
          <w:p w:rsidR="00D81C17" w:rsidRDefault="001E1C23">
            <w:pPr>
              <w:pStyle w:val="TableBodyText"/>
            </w:pPr>
            <w:r>
              <w:t>This field indicates version 0x3004.</w:t>
            </w:r>
          </w:p>
        </w:tc>
      </w:tr>
      <w:tr w:rsidR="00D81C17" w:rsidTr="00D81C17">
        <w:tc>
          <w:tcPr>
            <w:tcW w:w="0" w:type="auto"/>
            <w:shd w:val="clear" w:color="auto" w:fill="auto"/>
          </w:tcPr>
          <w:p w:rsidR="00D81C17" w:rsidRDefault="001E1C23">
            <w:pPr>
              <w:pStyle w:val="TableBodyText"/>
              <w:rPr>
                <w:b/>
              </w:rPr>
            </w:pPr>
            <w:r>
              <w:rPr>
                <w:b/>
              </w:rPr>
              <w:t>WriterVersion</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04 30</w:t>
            </w:r>
          </w:p>
        </w:tc>
        <w:tc>
          <w:tcPr>
            <w:tcW w:w="0" w:type="auto"/>
            <w:shd w:val="clear" w:color="auto" w:fill="auto"/>
          </w:tcPr>
          <w:p w:rsidR="00D81C17" w:rsidRDefault="001E1C23">
            <w:pPr>
              <w:pStyle w:val="TableBodyText"/>
            </w:pPr>
            <w:r>
              <w:t>This field indicates version 0x3004.</w:t>
            </w:r>
          </w:p>
        </w:tc>
      </w:tr>
      <w:tr w:rsidR="00D81C17" w:rsidTr="00D81C17">
        <w:tc>
          <w:tcPr>
            <w:tcW w:w="0" w:type="auto"/>
            <w:shd w:val="clear" w:color="auto" w:fill="auto"/>
          </w:tcPr>
          <w:p w:rsidR="00D81C17" w:rsidRDefault="001E1C23">
            <w:pPr>
              <w:pStyle w:val="TableBodyText"/>
              <w:rPr>
                <w:b/>
              </w:rPr>
            </w:pPr>
            <w:r>
              <w:rPr>
                <w:b/>
              </w:rPr>
              <w:t>RecurFrequency</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0D 20</w:t>
            </w:r>
          </w:p>
        </w:tc>
        <w:tc>
          <w:tcPr>
            <w:tcW w:w="0" w:type="auto"/>
            <w:shd w:val="clear" w:color="auto" w:fill="auto"/>
          </w:tcPr>
          <w:p w:rsidR="00D81C17" w:rsidRDefault="001E1C23">
            <w:pPr>
              <w:pStyle w:val="TableBodyText"/>
            </w:pPr>
            <w:r>
              <w:t>The pattern of the recurrence</w:t>
            </w:r>
            <w:r>
              <w:t xml:space="preserve"> is yearly.</w:t>
            </w:r>
          </w:p>
        </w:tc>
      </w:tr>
      <w:tr w:rsidR="00D81C17" w:rsidTr="00D81C17">
        <w:tc>
          <w:tcPr>
            <w:tcW w:w="0" w:type="auto"/>
            <w:shd w:val="clear" w:color="auto" w:fill="auto"/>
          </w:tcPr>
          <w:p w:rsidR="00D81C17" w:rsidRDefault="001E1C23">
            <w:pPr>
              <w:pStyle w:val="TableBodyText"/>
            </w:pPr>
            <w:r>
              <w:rPr>
                <w:b/>
              </w:rPr>
              <w:t>PatternType</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 xml:space="preserve">02 00 </w:t>
            </w:r>
          </w:p>
        </w:tc>
        <w:tc>
          <w:tcPr>
            <w:tcW w:w="0" w:type="auto"/>
            <w:shd w:val="clear" w:color="auto" w:fill="auto"/>
          </w:tcPr>
          <w:p w:rsidR="00D81C17" w:rsidRDefault="001E1C23">
            <w:pPr>
              <w:pStyle w:val="TableBodyText"/>
            </w:pPr>
            <w:r>
              <w:t xml:space="preserve">The pattern type is Month (0x0002). </w:t>
            </w:r>
          </w:p>
        </w:tc>
      </w:tr>
      <w:tr w:rsidR="00D81C17" w:rsidTr="00D81C17">
        <w:tc>
          <w:tcPr>
            <w:tcW w:w="0" w:type="auto"/>
            <w:shd w:val="clear" w:color="auto" w:fill="auto"/>
          </w:tcPr>
          <w:p w:rsidR="00D81C17" w:rsidRDefault="001E1C23">
            <w:pPr>
              <w:pStyle w:val="TableBodyText"/>
              <w:rPr>
                <w:b/>
              </w:rPr>
            </w:pPr>
            <w:r>
              <w:rPr>
                <w:b/>
              </w:rPr>
              <w:t>CalendarType</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08 00</w:t>
            </w:r>
          </w:p>
        </w:tc>
        <w:tc>
          <w:tcPr>
            <w:tcW w:w="0" w:type="auto"/>
            <w:shd w:val="clear" w:color="auto" w:fill="auto"/>
          </w:tcPr>
          <w:p w:rsidR="00D81C17" w:rsidRDefault="001E1C23">
            <w:pPr>
              <w:pStyle w:val="TableBodyText"/>
            </w:pPr>
            <w:r>
              <w:t xml:space="preserve">The calendar type is CAL_HEBREW (0x0008). </w:t>
            </w:r>
          </w:p>
        </w:tc>
      </w:tr>
      <w:tr w:rsidR="00D81C17" w:rsidTr="00D81C17">
        <w:tc>
          <w:tcPr>
            <w:tcW w:w="0" w:type="auto"/>
            <w:shd w:val="clear" w:color="auto" w:fill="auto"/>
          </w:tcPr>
          <w:p w:rsidR="00D81C17" w:rsidRDefault="001E1C23">
            <w:pPr>
              <w:pStyle w:val="TableBodyText"/>
              <w:rPr>
                <w:b/>
              </w:rPr>
            </w:pPr>
            <w:r>
              <w:rPr>
                <w:b/>
              </w:rPr>
              <w:t>FirstDateTime</w:t>
            </w:r>
          </w:p>
        </w:tc>
        <w:tc>
          <w:tcPr>
            <w:tcW w:w="0" w:type="auto"/>
            <w:shd w:val="clear" w:color="auto" w:fill="auto"/>
          </w:tcPr>
          <w:p w:rsidR="00D81C17" w:rsidRDefault="001E1C23">
            <w:pPr>
              <w:pStyle w:val="TableBodyText"/>
            </w:pPr>
            <w:r>
              <w:rPr>
                <w:b/>
              </w:rPr>
              <w:t>ULONG</w:t>
            </w:r>
            <w:r>
              <w:t xml:space="preserve"> ([MS-DTYP])</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80 75 0A 00</w:t>
            </w:r>
          </w:p>
        </w:tc>
        <w:tc>
          <w:tcPr>
            <w:tcW w:w="0" w:type="auto"/>
            <w:shd w:val="clear" w:color="auto" w:fill="auto"/>
          </w:tcPr>
          <w:p w:rsidR="00D81C17" w:rsidRDefault="001E1C23">
            <w:pPr>
              <w:pStyle w:val="TableBodyText"/>
            </w:pPr>
            <w:r>
              <w:t xml:space="preserve">The number of minutes offset from the reference date, January </w:t>
            </w:r>
            <w:r>
              <w:t>1, 1601, is 685,440 (0x000A7580), which corresponds to the date of the first ever lunar month: April 22, 1602. See the calculation steps following this table.</w:t>
            </w:r>
          </w:p>
        </w:tc>
      </w:tr>
      <w:tr w:rsidR="00D81C17" w:rsidTr="00D81C17">
        <w:tc>
          <w:tcPr>
            <w:tcW w:w="0" w:type="auto"/>
            <w:shd w:val="clear" w:color="auto" w:fill="auto"/>
          </w:tcPr>
          <w:p w:rsidR="00D81C17" w:rsidRDefault="001E1C23">
            <w:pPr>
              <w:pStyle w:val="TableBodyText"/>
              <w:rPr>
                <w:b/>
              </w:rPr>
            </w:pPr>
            <w:r>
              <w:rPr>
                <w:b/>
              </w:rPr>
              <w:t>Period</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0C 00 00 00</w:t>
            </w:r>
          </w:p>
        </w:tc>
        <w:tc>
          <w:tcPr>
            <w:tcW w:w="0" w:type="auto"/>
            <w:shd w:val="clear" w:color="auto" w:fill="auto"/>
          </w:tcPr>
          <w:p w:rsidR="00D81C17" w:rsidRDefault="001E1C23">
            <w:pPr>
              <w:pStyle w:val="TableBodyText"/>
            </w:pPr>
            <w:r>
              <w:t>The recurrence occurs every 12 months.</w:t>
            </w:r>
          </w:p>
        </w:tc>
      </w:tr>
      <w:tr w:rsidR="00D81C17" w:rsidTr="00D81C17">
        <w:tc>
          <w:tcPr>
            <w:tcW w:w="0" w:type="auto"/>
            <w:shd w:val="clear" w:color="auto" w:fill="auto"/>
          </w:tcPr>
          <w:p w:rsidR="00D81C17" w:rsidRDefault="001E1C23">
            <w:pPr>
              <w:pStyle w:val="TableBodyText"/>
              <w:rPr>
                <w:b/>
              </w:rPr>
            </w:pPr>
            <w:r>
              <w:rPr>
                <w:b/>
              </w:rPr>
              <w:t>SlidingFlag</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 xml:space="preserve">00 00 00 </w:t>
            </w:r>
            <w:r>
              <w:t>00</w:t>
            </w:r>
          </w:p>
        </w:tc>
        <w:tc>
          <w:tcPr>
            <w:tcW w:w="0" w:type="auto"/>
            <w:shd w:val="clear" w:color="auto" w:fill="auto"/>
          </w:tcPr>
          <w:p w:rsidR="00D81C17" w:rsidRDefault="001E1C23">
            <w:pPr>
              <w:pStyle w:val="TableBodyText"/>
            </w:pPr>
            <w:r>
              <w:t>This field is only used for scheduling tasks. Otherwise the value can only be 0 (zero).</w:t>
            </w:r>
          </w:p>
        </w:tc>
      </w:tr>
      <w:tr w:rsidR="00D81C17" w:rsidTr="00D81C17">
        <w:tc>
          <w:tcPr>
            <w:tcW w:w="0" w:type="auto"/>
            <w:shd w:val="clear" w:color="auto" w:fill="auto"/>
          </w:tcPr>
          <w:p w:rsidR="00D81C17" w:rsidRDefault="001E1C23">
            <w:pPr>
              <w:pStyle w:val="TableBodyText"/>
              <w:rPr>
                <w:b/>
              </w:rPr>
            </w:pPr>
            <w:r>
              <w:rPr>
                <w:b/>
              </w:rPr>
              <w:t>PatternTypeSpecific</w:t>
            </w:r>
          </w:p>
        </w:tc>
        <w:tc>
          <w:tcPr>
            <w:tcW w:w="0" w:type="auto"/>
            <w:shd w:val="clear" w:color="auto" w:fill="auto"/>
          </w:tcPr>
          <w:p w:rsidR="00D81C17" w:rsidRDefault="001E1C23">
            <w:pPr>
              <w:pStyle w:val="TableBodyText"/>
            </w:pPr>
            <w:r>
              <w:rPr>
                <w:b/>
              </w:rPr>
              <w:t>BYTE</w:t>
            </w:r>
            <w:r>
              <w:t xml:space="preserve"> array</w:t>
            </w:r>
          </w:p>
        </w:tc>
        <w:tc>
          <w:tcPr>
            <w:tcW w:w="0" w:type="auto"/>
            <w:shd w:val="clear" w:color="auto" w:fill="auto"/>
          </w:tcPr>
          <w:p w:rsidR="00D81C17" w:rsidRDefault="001E1C23">
            <w:pPr>
              <w:pStyle w:val="TableBodyText"/>
            </w:pPr>
            <w:r>
              <w:t>Varies</w:t>
            </w:r>
          </w:p>
        </w:tc>
        <w:tc>
          <w:tcPr>
            <w:tcW w:w="0" w:type="auto"/>
            <w:shd w:val="clear" w:color="auto" w:fill="auto"/>
          </w:tcPr>
          <w:p w:rsidR="00D81C17" w:rsidRDefault="001E1C23">
            <w:pPr>
              <w:pStyle w:val="TableBodyText"/>
            </w:pPr>
            <w:r>
              <w:t>03 00 00 00</w:t>
            </w:r>
          </w:p>
        </w:tc>
        <w:tc>
          <w:tcPr>
            <w:tcW w:w="0" w:type="auto"/>
            <w:shd w:val="clear" w:color="auto" w:fill="auto"/>
          </w:tcPr>
          <w:p w:rsidR="00D81C17" w:rsidRDefault="001E1C23">
            <w:pPr>
              <w:pStyle w:val="TableBodyText"/>
            </w:pPr>
            <w:r>
              <w:t>The recurrence falls on the third day of the month (in the Hebrew lunar calendar).</w:t>
            </w:r>
          </w:p>
        </w:tc>
      </w:tr>
      <w:tr w:rsidR="00D81C17" w:rsidTr="00D81C17">
        <w:tc>
          <w:tcPr>
            <w:tcW w:w="0" w:type="auto"/>
            <w:shd w:val="clear" w:color="auto" w:fill="auto"/>
          </w:tcPr>
          <w:p w:rsidR="00D81C17" w:rsidRDefault="001E1C23">
            <w:pPr>
              <w:pStyle w:val="TableBodyText"/>
              <w:rPr>
                <w:b/>
              </w:rPr>
            </w:pPr>
            <w:r>
              <w:rPr>
                <w:b/>
              </w:rPr>
              <w:t>EndType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23 20 00 00</w:t>
            </w:r>
          </w:p>
        </w:tc>
        <w:tc>
          <w:tcPr>
            <w:tcW w:w="0" w:type="auto"/>
            <w:shd w:val="clear" w:color="auto" w:fill="auto"/>
          </w:tcPr>
          <w:p w:rsidR="00D81C17" w:rsidRDefault="001E1C23">
            <w:pPr>
              <w:pStyle w:val="TableBodyText"/>
            </w:pPr>
            <w:r>
              <w:t>Never ends. (0x00002023).</w:t>
            </w:r>
          </w:p>
        </w:tc>
      </w:tr>
      <w:tr w:rsidR="00D81C17" w:rsidTr="00D81C17">
        <w:tc>
          <w:tcPr>
            <w:tcW w:w="0" w:type="auto"/>
            <w:shd w:val="clear" w:color="auto" w:fill="auto"/>
          </w:tcPr>
          <w:p w:rsidR="00D81C17" w:rsidRDefault="001E1C23">
            <w:pPr>
              <w:pStyle w:val="TableBodyText"/>
              <w:rPr>
                <w:b/>
              </w:rPr>
            </w:pPr>
            <w:r>
              <w:rPr>
                <w:b/>
              </w:rPr>
              <w:t>OccurrenceCount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0A 00 00 00</w:t>
            </w:r>
          </w:p>
        </w:tc>
        <w:tc>
          <w:tcPr>
            <w:tcW w:w="0" w:type="auto"/>
            <w:shd w:val="clear" w:color="auto" w:fill="auto"/>
          </w:tcPr>
          <w:p w:rsidR="00D81C17" w:rsidRDefault="001E1C23">
            <w:pPr>
              <w:pStyle w:val="TableBodyText"/>
            </w:pPr>
            <w:r>
              <w:t>Not used.</w:t>
            </w:r>
          </w:p>
        </w:tc>
      </w:tr>
      <w:tr w:rsidR="00D81C17" w:rsidTr="00D81C17">
        <w:tc>
          <w:tcPr>
            <w:tcW w:w="0" w:type="auto"/>
            <w:shd w:val="clear" w:color="auto" w:fill="auto"/>
          </w:tcPr>
          <w:p w:rsidR="00D81C17" w:rsidRDefault="001E1C23">
            <w:pPr>
              <w:pStyle w:val="TableBodyText"/>
              <w:rPr>
                <w:b/>
              </w:rPr>
            </w:pPr>
            <w:r>
              <w:rPr>
                <w:b/>
              </w:rPr>
              <w:t>FirstDOW</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The first day of the week on the calendar is Sunday (the default value).</w:t>
            </w:r>
          </w:p>
        </w:tc>
      </w:tr>
      <w:tr w:rsidR="00D81C17" w:rsidTr="00D81C17">
        <w:tc>
          <w:tcPr>
            <w:tcW w:w="0" w:type="auto"/>
            <w:shd w:val="clear" w:color="auto" w:fill="auto"/>
          </w:tcPr>
          <w:p w:rsidR="00D81C17" w:rsidRDefault="001E1C23">
            <w:pPr>
              <w:pStyle w:val="TableBodyText"/>
              <w:rPr>
                <w:b/>
              </w:rPr>
            </w:pPr>
            <w:r>
              <w:rPr>
                <w:b/>
              </w:rPr>
              <w:t>DeletedInstanceCount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01 00 00 00</w:t>
            </w:r>
          </w:p>
        </w:tc>
        <w:tc>
          <w:tcPr>
            <w:tcW w:w="0" w:type="auto"/>
            <w:shd w:val="clear" w:color="auto" w:fill="auto"/>
          </w:tcPr>
          <w:p w:rsidR="00D81C17" w:rsidRDefault="001E1C23">
            <w:pPr>
              <w:pStyle w:val="TableBodyText"/>
            </w:pPr>
            <w:r>
              <w:t>There is one deleted instance.</w:t>
            </w:r>
          </w:p>
        </w:tc>
      </w:tr>
      <w:tr w:rsidR="00D81C17" w:rsidTr="00D81C17">
        <w:tc>
          <w:tcPr>
            <w:tcW w:w="0" w:type="auto"/>
            <w:shd w:val="clear" w:color="auto" w:fill="auto"/>
          </w:tcPr>
          <w:p w:rsidR="00D81C17" w:rsidRDefault="001E1C23">
            <w:pPr>
              <w:pStyle w:val="TableBodyText"/>
              <w:rPr>
                <w:b/>
              </w:rPr>
            </w:pPr>
            <w:r>
              <w:rPr>
                <w:b/>
              </w:rPr>
              <w:t>DeletedInstanceDate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 xml:space="preserve">20 7E DC </w:t>
            </w:r>
            <w:r>
              <w:lastRenderedPageBreak/>
              <w:t>0C</w:t>
            </w:r>
          </w:p>
        </w:tc>
        <w:tc>
          <w:tcPr>
            <w:tcW w:w="0" w:type="auto"/>
            <w:shd w:val="clear" w:color="auto" w:fill="auto"/>
          </w:tcPr>
          <w:p w:rsidR="00D81C17" w:rsidRDefault="001E1C23">
            <w:pPr>
              <w:pStyle w:val="TableBodyText"/>
            </w:pPr>
            <w:r>
              <w:lastRenderedPageBreak/>
              <w:t>The date of the deleted instance is 4/7/2011.</w:t>
            </w:r>
          </w:p>
        </w:tc>
      </w:tr>
      <w:tr w:rsidR="00D81C17" w:rsidTr="00D81C17">
        <w:tc>
          <w:tcPr>
            <w:tcW w:w="0" w:type="auto"/>
            <w:shd w:val="clear" w:color="auto" w:fill="auto"/>
          </w:tcPr>
          <w:p w:rsidR="00D81C17" w:rsidRDefault="001E1C23">
            <w:pPr>
              <w:pStyle w:val="TableBodyText"/>
              <w:rPr>
                <w:b/>
              </w:rPr>
            </w:pPr>
            <w:r>
              <w:rPr>
                <w:b/>
              </w:rPr>
              <w:t>ModifiedInstanceCount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01 00 00 00</w:t>
            </w:r>
          </w:p>
        </w:tc>
        <w:tc>
          <w:tcPr>
            <w:tcW w:w="0" w:type="auto"/>
            <w:shd w:val="clear" w:color="auto" w:fill="auto"/>
          </w:tcPr>
          <w:p w:rsidR="00D81C17" w:rsidRDefault="001E1C23">
            <w:pPr>
              <w:pStyle w:val="TableBodyText"/>
            </w:pPr>
            <w:r>
              <w:t>There is one modified instance.</w:t>
            </w:r>
          </w:p>
        </w:tc>
      </w:tr>
      <w:tr w:rsidR="00D81C17" w:rsidTr="00D81C17">
        <w:tc>
          <w:tcPr>
            <w:tcW w:w="0" w:type="auto"/>
            <w:shd w:val="clear" w:color="auto" w:fill="auto"/>
          </w:tcPr>
          <w:p w:rsidR="00D81C17" w:rsidRDefault="001E1C23">
            <w:pPr>
              <w:pStyle w:val="TableBodyText"/>
              <w:rPr>
                <w:b/>
              </w:rPr>
            </w:pPr>
            <w:r>
              <w:rPr>
                <w:b/>
              </w:rPr>
              <w:t>ModifiedInstanceDate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20 7E DC 0C</w:t>
            </w:r>
          </w:p>
        </w:tc>
        <w:tc>
          <w:tcPr>
            <w:tcW w:w="0" w:type="auto"/>
            <w:shd w:val="clear" w:color="auto" w:fill="auto"/>
          </w:tcPr>
          <w:p w:rsidR="00D81C17" w:rsidRDefault="001E1C23">
            <w:pPr>
              <w:pStyle w:val="TableBodyText"/>
            </w:pPr>
            <w:r>
              <w:t>The date of the modified instance is 4/7/2011.</w:t>
            </w:r>
          </w:p>
        </w:tc>
      </w:tr>
      <w:tr w:rsidR="00D81C17" w:rsidTr="00D81C17">
        <w:tc>
          <w:tcPr>
            <w:tcW w:w="0" w:type="auto"/>
            <w:shd w:val="clear" w:color="auto" w:fill="auto"/>
          </w:tcPr>
          <w:p w:rsidR="00D81C17" w:rsidRDefault="001E1C23">
            <w:pPr>
              <w:pStyle w:val="TableBodyText"/>
              <w:rPr>
                <w:b/>
              </w:rPr>
            </w:pPr>
            <w:r>
              <w:rPr>
                <w:b/>
              </w:rPr>
              <w:t>StartDate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60 74 C4 0C</w:t>
            </w:r>
          </w:p>
        </w:tc>
        <w:tc>
          <w:tcPr>
            <w:tcW w:w="0" w:type="auto"/>
            <w:shd w:val="clear" w:color="auto" w:fill="auto"/>
          </w:tcPr>
          <w:p w:rsidR="00D81C17" w:rsidRDefault="001E1C23">
            <w:pPr>
              <w:pStyle w:val="TableBodyText"/>
            </w:pPr>
            <w:r>
              <w:t>The start date of the recurrence is 4/8/2008.</w:t>
            </w:r>
          </w:p>
        </w:tc>
      </w:tr>
      <w:tr w:rsidR="00D81C17" w:rsidTr="00D81C17">
        <w:tc>
          <w:tcPr>
            <w:tcW w:w="0" w:type="auto"/>
            <w:shd w:val="clear" w:color="auto" w:fill="auto"/>
          </w:tcPr>
          <w:p w:rsidR="00D81C17" w:rsidRDefault="001E1C23">
            <w:pPr>
              <w:pStyle w:val="TableBodyText"/>
              <w:rPr>
                <w:b/>
              </w:rPr>
            </w:pPr>
            <w:r>
              <w:rPr>
                <w:b/>
              </w:rPr>
              <w:t>EndDate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DF 80 E9 5A</w:t>
            </w:r>
          </w:p>
        </w:tc>
        <w:tc>
          <w:tcPr>
            <w:tcW w:w="0" w:type="auto"/>
            <w:shd w:val="clear" w:color="auto" w:fill="auto"/>
          </w:tcPr>
          <w:p w:rsidR="00D81C17" w:rsidRDefault="001E1C23">
            <w:pPr>
              <w:pStyle w:val="TableBodyText"/>
            </w:pPr>
            <w:r>
              <w:t>The end date of the recurrence is never. (12/31/4500).</w:t>
            </w:r>
          </w:p>
        </w:tc>
      </w:tr>
      <w:tr w:rsidR="00D81C17" w:rsidTr="00D81C17">
        <w:tc>
          <w:tcPr>
            <w:tcW w:w="0" w:type="auto"/>
            <w:shd w:val="clear" w:color="auto" w:fill="auto"/>
          </w:tcPr>
          <w:p w:rsidR="00D81C17" w:rsidRDefault="001E1C23">
            <w:pPr>
              <w:pStyle w:val="TableBodyText"/>
              <w:rPr>
                <w:b/>
              </w:rPr>
            </w:pPr>
            <w:r>
              <w:rPr>
                <w:b/>
              </w:rPr>
              <w:t>ReaderVersion2</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06 30 00 00</w:t>
            </w:r>
          </w:p>
        </w:tc>
        <w:tc>
          <w:tcPr>
            <w:tcW w:w="0" w:type="auto"/>
            <w:shd w:val="clear" w:color="auto" w:fill="auto"/>
          </w:tcPr>
          <w:p w:rsidR="00D81C17" w:rsidRDefault="001E1C23">
            <w:pPr>
              <w:pStyle w:val="TableBodyText"/>
            </w:pPr>
            <w:r>
              <w:t>This field indicates version 0x00003006.</w:t>
            </w:r>
          </w:p>
        </w:tc>
      </w:tr>
      <w:tr w:rsidR="00D81C17" w:rsidTr="00D81C17">
        <w:tc>
          <w:tcPr>
            <w:tcW w:w="0" w:type="auto"/>
            <w:shd w:val="clear" w:color="auto" w:fill="auto"/>
          </w:tcPr>
          <w:p w:rsidR="00D81C17" w:rsidRDefault="001E1C23">
            <w:pPr>
              <w:pStyle w:val="TableBodyText"/>
              <w:rPr>
                <w:b/>
              </w:rPr>
            </w:pPr>
            <w:r>
              <w:rPr>
                <w:b/>
              </w:rPr>
              <w:t>WriterVersion2</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09 30 00 00</w:t>
            </w:r>
          </w:p>
        </w:tc>
        <w:tc>
          <w:tcPr>
            <w:tcW w:w="0" w:type="auto"/>
            <w:shd w:val="clear" w:color="auto" w:fill="auto"/>
          </w:tcPr>
          <w:p w:rsidR="00D81C17" w:rsidRDefault="001E1C23">
            <w:pPr>
              <w:pStyle w:val="TableBodyText"/>
            </w:pPr>
            <w:r>
              <w:t>This field indicates version 0x00003009.</w:t>
            </w:r>
          </w:p>
        </w:tc>
      </w:tr>
      <w:tr w:rsidR="00D81C17" w:rsidTr="00D81C17">
        <w:tc>
          <w:tcPr>
            <w:tcW w:w="0" w:type="auto"/>
            <w:shd w:val="clear" w:color="auto" w:fill="auto"/>
          </w:tcPr>
          <w:p w:rsidR="00D81C17" w:rsidRDefault="001E1C23">
            <w:pPr>
              <w:pStyle w:val="TableBodyText"/>
              <w:rPr>
                <w:b/>
              </w:rPr>
            </w:pPr>
            <w:r>
              <w:rPr>
                <w:b/>
              </w:rPr>
              <w:t>StartTimeOffset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E0 01 00 00</w:t>
            </w:r>
          </w:p>
        </w:tc>
        <w:tc>
          <w:tcPr>
            <w:tcW w:w="0" w:type="auto"/>
            <w:shd w:val="clear" w:color="auto" w:fill="auto"/>
          </w:tcPr>
          <w:p w:rsidR="00D81C17" w:rsidRDefault="001E1C23">
            <w:pPr>
              <w:pStyle w:val="TableBodyText"/>
            </w:pPr>
            <w:r>
              <w:t xml:space="preserve">The appointment's start time is 480 minutes past midnight, or 8:00 A.M. </w:t>
            </w:r>
          </w:p>
        </w:tc>
      </w:tr>
      <w:tr w:rsidR="00D81C17" w:rsidTr="00D81C17">
        <w:tc>
          <w:tcPr>
            <w:tcW w:w="0" w:type="auto"/>
            <w:shd w:val="clear" w:color="auto" w:fill="auto"/>
          </w:tcPr>
          <w:p w:rsidR="00D81C17" w:rsidRDefault="001E1C23">
            <w:pPr>
              <w:pStyle w:val="TableBodyText"/>
              <w:rPr>
                <w:b/>
              </w:rPr>
            </w:pPr>
            <w:r>
              <w:rPr>
                <w:b/>
              </w:rPr>
              <w:t>EndTimeOffset</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FE 01 00 00</w:t>
            </w:r>
          </w:p>
        </w:tc>
        <w:tc>
          <w:tcPr>
            <w:tcW w:w="0" w:type="auto"/>
            <w:shd w:val="clear" w:color="auto" w:fill="auto"/>
          </w:tcPr>
          <w:p w:rsidR="00D81C17" w:rsidRDefault="001E1C23">
            <w:pPr>
              <w:pStyle w:val="TableBodyText"/>
            </w:pPr>
            <w:r>
              <w:t xml:space="preserve">The appointment's end time is 510 minutes past </w:t>
            </w:r>
            <w:r>
              <w:t>midnight, or 8:30 A.M.</w:t>
            </w:r>
          </w:p>
        </w:tc>
      </w:tr>
      <w:tr w:rsidR="00D81C17" w:rsidTr="00D81C17">
        <w:tc>
          <w:tcPr>
            <w:tcW w:w="0" w:type="auto"/>
            <w:shd w:val="clear" w:color="auto" w:fill="auto"/>
          </w:tcPr>
          <w:p w:rsidR="00D81C17" w:rsidRDefault="001E1C23">
            <w:pPr>
              <w:pStyle w:val="TableBodyText"/>
              <w:rPr>
                <w:b/>
              </w:rPr>
            </w:pPr>
            <w:r>
              <w:rPr>
                <w:b/>
              </w:rPr>
              <w:t>ExceptionCount</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01 00</w:t>
            </w:r>
          </w:p>
        </w:tc>
        <w:tc>
          <w:tcPr>
            <w:tcW w:w="0" w:type="auto"/>
            <w:shd w:val="clear" w:color="auto" w:fill="auto"/>
          </w:tcPr>
          <w:p w:rsidR="00D81C17" w:rsidRDefault="001E1C23">
            <w:pPr>
              <w:pStyle w:val="TableBodyText"/>
            </w:pPr>
            <w:r>
              <w:t>One exception.</w:t>
            </w:r>
          </w:p>
        </w:tc>
      </w:tr>
      <w:tr w:rsidR="00D81C17" w:rsidTr="00D81C17">
        <w:tc>
          <w:tcPr>
            <w:tcW w:w="0" w:type="auto"/>
            <w:gridSpan w:val="5"/>
            <w:shd w:val="clear" w:color="auto" w:fill="auto"/>
          </w:tcPr>
          <w:p w:rsidR="00D81C17" w:rsidRDefault="001E1C23">
            <w:pPr>
              <w:pStyle w:val="TableBodyText"/>
            </w:pPr>
            <w:r>
              <w:rPr>
                <w:b/>
              </w:rPr>
              <w:t>ExceptionInfo</w:t>
            </w:r>
            <w:r>
              <w:t xml:space="preserve"> structure block: </w:t>
            </w:r>
          </w:p>
        </w:tc>
      </w:tr>
      <w:tr w:rsidR="00D81C17" w:rsidTr="00D81C17">
        <w:tc>
          <w:tcPr>
            <w:tcW w:w="0" w:type="auto"/>
            <w:shd w:val="clear" w:color="auto" w:fill="auto"/>
          </w:tcPr>
          <w:p w:rsidR="00D81C17" w:rsidRDefault="001E1C23">
            <w:pPr>
              <w:pStyle w:val="TableBodyText"/>
              <w:rPr>
                <w:b/>
              </w:rPr>
            </w:pPr>
            <w:r>
              <w:rPr>
                <w:b/>
              </w:rPr>
              <w:t>StartDateTime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80 DC 0C</w:t>
            </w:r>
          </w:p>
        </w:tc>
        <w:tc>
          <w:tcPr>
            <w:tcW w:w="0" w:type="auto"/>
            <w:shd w:val="clear" w:color="auto" w:fill="auto"/>
          </w:tcPr>
          <w:p w:rsidR="00D81C17" w:rsidRDefault="001E1C23">
            <w:pPr>
              <w:pStyle w:val="TableBodyText"/>
            </w:pPr>
            <w:r>
              <w:t>The start date and time of the exception is 4/7/2011 8:00 A.M.</w:t>
            </w:r>
          </w:p>
        </w:tc>
      </w:tr>
      <w:tr w:rsidR="00D81C17" w:rsidTr="00D81C17">
        <w:tc>
          <w:tcPr>
            <w:tcW w:w="0" w:type="auto"/>
            <w:shd w:val="clear" w:color="auto" w:fill="auto"/>
          </w:tcPr>
          <w:p w:rsidR="00D81C17" w:rsidRDefault="001E1C23">
            <w:pPr>
              <w:pStyle w:val="TableBodyText"/>
              <w:rPr>
                <w:b/>
              </w:rPr>
            </w:pPr>
            <w:r>
              <w:rPr>
                <w:b/>
              </w:rPr>
              <w:t>EndDateTime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1E 80 DC 0C</w:t>
            </w:r>
          </w:p>
        </w:tc>
        <w:tc>
          <w:tcPr>
            <w:tcW w:w="0" w:type="auto"/>
            <w:shd w:val="clear" w:color="auto" w:fill="auto"/>
          </w:tcPr>
          <w:p w:rsidR="00D81C17" w:rsidRDefault="001E1C23">
            <w:pPr>
              <w:pStyle w:val="TableBodyText"/>
            </w:pPr>
            <w:r>
              <w:t xml:space="preserve">The end date and time of </w:t>
            </w:r>
            <w:r>
              <w:t>the exception is 4/7/2011 at 8:30 A.M.</w:t>
            </w:r>
          </w:p>
        </w:tc>
      </w:tr>
      <w:tr w:rsidR="00D81C17" w:rsidTr="00D81C17">
        <w:tc>
          <w:tcPr>
            <w:tcW w:w="0" w:type="auto"/>
            <w:shd w:val="clear" w:color="auto" w:fill="auto"/>
          </w:tcPr>
          <w:p w:rsidR="00D81C17" w:rsidRDefault="001E1C23">
            <w:pPr>
              <w:pStyle w:val="TableBodyText"/>
              <w:rPr>
                <w:b/>
              </w:rPr>
            </w:pPr>
            <w:r>
              <w:rPr>
                <w:b/>
              </w:rPr>
              <w:t>OriginalStartTime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80 DC 0C</w:t>
            </w:r>
          </w:p>
        </w:tc>
        <w:tc>
          <w:tcPr>
            <w:tcW w:w="0" w:type="auto"/>
            <w:shd w:val="clear" w:color="auto" w:fill="auto"/>
          </w:tcPr>
          <w:p w:rsidR="00D81C17" w:rsidRDefault="001E1C23">
            <w:pPr>
              <w:pStyle w:val="TableBodyText"/>
            </w:pPr>
            <w:r>
              <w:t>The original start date and time of the occurrence was 4/7/2011 at 8:00 A.M.</w:t>
            </w:r>
          </w:p>
        </w:tc>
      </w:tr>
      <w:tr w:rsidR="00D81C17" w:rsidTr="00D81C17">
        <w:tc>
          <w:tcPr>
            <w:tcW w:w="0" w:type="auto"/>
            <w:shd w:val="clear" w:color="auto" w:fill="auto"/>
          </w:tcPr>
          <w:p w:rsidR="00D81C17" w:rsidRDefault="001E1C23">
            <w:pPr>
              <w:pStyle w:val="TableBodyText"/>
              <w:rPr>
                <w:b/>
              </w:rPr>
            </w:pPr>
            <w:r>
              <w:rPr>
                <w:b/>
              </w:rPr>
              <w:t>OverrideFlags</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24 02</w:t>
            </w:r>
          </w:p>
        </w:tc>
        <w:tc>
          <w:tcPr>
            <w:tcW w:w="0" w:type="auto"/>
            <w:shd w:val="clear" w:color="auto" w:fill="auto"/>
          </w:tcPr>
          <w:p w:rsidR="00D81C17" w:rsidRDefault="001E1C23">
            <w:pPr>
              <w:pStyle w:val="TableBodyText"/>
            </w:pPr>
            <w:r>
              <w:t xml:space="preserve">A value of 0x0224 indicates that the following </w:t>
            </w:r>
            <w:hyperlink w:anchor="gt_425bcab9-7911-4eae-b414-624b7a51eb5f">
              <w:r>
                <w:rPr>
                  <w:rStyle w:val="HyperlinkGreen"/>
                  <w:b/>
                </w:rPr>
                <w:t>flags</w:t>
              </w:r>
            </w:hyperlink>
            <w:r>
              <w:t xml:space="preserve"> are set to 1 in this property: </w:t>
            </w:r>
            <w:r>
              <w:rPr>
                <w:b/>
              </w:rPr>
              <w:t>ARO_BUSYSTATUS</w:t>
            </w:r>
            <w:r>
              <w:t xml:space="preserve"> | </w:t>
            </w:r>
            <w:r>
              <w:rPr>
                <w:b/>
              </w:rPr>
              <w:t>ARO_REMINDERDELTA</w:t>
            </w:r>
            <w:r>
              <w:t xml:space="preserve"> | </w:t>
            </w:r>
            <w:r>
              <w:rPr>
                <w:b/>
              </w:rPr>
              <w:t>ARO_EXCEPTIONAL_BODY</w:t>
            </w:r>
          </w:p>
        </w:tc>
      </w:tr>
      <w:tr w:rsidR="00D81C17" w:rsidTr="00D81C17">
        <w:tc>
          <w:tcPr>
            <w:tcW w:w="0" w:type="auto"/>
            <w:shd w:val="clear" w:color="auto" w:fill="auto"/>
          </w:tcPr>
          <w:p w:rsidR="00D81C17" w:rsidRDefault="001E1C23">
            <w:pPr>
              <w:pStyle w:val="TableBodyText"/>
              <w:rPr>
                <w:b/>
              </w:rPr>
            </w:pPr>
            <w:r>
              <w:rPr>
                <w:b/>
              </w:rPr>
              <w:t>ReminderDelta</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3C 00 00 00</w:t>
            </w:r>
          </w:p>
        </w:tc>
        <w:tc>
          <w:tcPr>
            <w:tcW w:w="0" w:type="auto"/>
            <w:shd w:val="clear" w:color="auto" w:fill="auto"/>
          </w:tcPr>
          <w:p w:rsidR="00D81C17" w:rsidRDefault="001E1C23">
            <w:pPr>
              <w:pStyle w:val="TableBodyText"/>
            </w:pPr>
            <w:r>
              <w:t xml:space="preserve">The exception's value for the </w:t>
            </w:r>
            <w:r>
              <w:rPr>
                <w:b/>
              </w:rPr>
              <w:t>PidLidReminderDelta</w:t>
            </w:r>
            <w:r>
              <w:t xml:space="preserve"> property (</w:t>
            </w:r>
            <w:hyperlink r:id="rId452" w:anchor="Section_5454ebcce5d14da8a598d393b101caab">
              <w:r>
                <w:rPr>
                  <w:rStyle w:val="Hyperlink"/>
                </w:rPr>
                <w:t>[MS-OXORMDR]</w:t>
              </w:r>
            </w:hyperlink>
            <w:r>
              <w:t xml:space="preserve"> section 2.2.1.3) is 60 (0x0000003C).</w:t>
            </w:r>
          </w:p>
        </w:tc>
      </w:tr>
      <w:tr w:rsidR="00D81C17" w:rsidTr="00D81C17">
        <w:tc>
          <w:tcPr>
            <w:tcW w:w="0" w:type="auto"/>
            <w:shd w:val="clear" w:color="auto" w:fill="auto"/>
          </w:tcPr>
          <w:p w:rsidR="00D81C17" w:rsidRDefault="001E1C23">
            <w:pPr>
              <w:pStyle w:val="TableBodyText"/>
              <w:rPr>
                <w:b/>
              </w:rPr>
            </w:pPr>
            <w:r>
              <w:rPr>
                <w:b/>
              </w:rPr>
              <w:t>BusyStatus</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01 00 00 00</w:t>
            </w:r>
          </w:p>
        </w:tc>
        <w:tc>
          <w:tcPr>
            <w:tcW w:w="0" w:type="auto"/>
            <w:shd w:val="clear" w:color="auto" w:fill="auto"/>
          </w:tcPr>
          <w:p w:rsidR="00D81C17" w:rsidRDefault="001E1C23">
            <w:pPr>
              <w:pStyle w:val="TableBodyText"/>
            </w:pPr>
            <w:r>
              <w:t xml:space="preserve">The exception's value for the </w:t>
            </w:r>
            <w:r>
              <w:rPr>
                <w:b/>
              </w:rPr>
              <w:t>PidLidBusyStatus</w:t>
            </w:r>
            <w:r>
              <w:t xml:space="preserve"> property (section </w:t>
            </w:r>
            <w:hyperlink w:anchor="Section_1ff3f49b458f4ed7928e711d9bfc09ac" w:history="1">
              <w:r>
                <w:rPr>
                  <w:rStyle w:val="Hyperlink"/>
                </w:rPr>
                <w:t>2.2.1.2</w:t>
              </w:r>
            </w:hyperlink>
            <w:r>
              <w:t>) is 1.</w:t>
            </w:r>
          </w:p>
        </w:tc>
      </w:tr>
      <w:tr w:rsidR="00D81C17" w:rsidTr="00D81C17">
        <w:tc>
          <w:tcPr>
            <w:tcW w:w="0" w:type="auto"/>
            <w:shd w:val="clear" w:color="auto" w:fill="auto"/>
          </w:tcPr>
          <w:p w:rsidR="00D81C17" w:rsidRDefault="001E1C23">
            <w:pPr>
              <w:pStyle w:val="TableBodyText"/>
              <w:rPr>
                <w:b/>
              </w:rPr>
            </w:pPr>
            <w:r>
              <w:rPr>
                <w:b/>
              </w:rPr>
              <w:t>ReservedBlock1Size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 xml:space="preserve">There is no data in this </w:t>
            </w:r>
            <w:hyperlink w:anchor="gt_67c60b8f-d38d-45e8-a91e-4d5d1b99442c">
              <w:r>
                <w:rPr>
                  <w:rStyle w:val="HyperlinkGreen"/>
                  <w:b/>
                </w:rPr>
                <w:t>skip block</w:t>
              </w:r>
            </w:hyperlink>
            <w:r>
              <w:t>.</w:t>
            </w:r>
          </w:p>
        </w:tc>
      </w:tr>
      <w:tr w:rsidR="00D81C17" w:rsidTr="00D81C17">
        <w:tc>
          <w:tcPr>
            <w:tcW w:w="0" w:type="auto"/>
            <w:gridSpan w:val="5"/>
            <w:shd w:val="clear" w:color="auto" w:fill="auto"/>
          </w:tcPr>
          <w:p w:rsidR="00D81C17" w:rsidRDefault="001E1C23">
            <w:pPr>
              <w:pStyle w:val="TableBodyText"/>
            </w:pPr>
            <w:r>
              <w:rPr>
                <w:b/>
              </w:rPr>
              <w:t>ExtendedException</w:t>
            </w:r>
            <w:r>
              <w:t xml:space="preserve"> structure block: </w:t>
            </w:r>
          </w:p>
        </w:tc>
      </w:tr>
      <w:tr w:rsidR="00D81C17" w:rsidTr="00D81C17">
        <w:tc>
          <w:tcPr>
            <w:tcW w:w="0" w:type="auto"/>
            <w:shd w:val="clear" w:color="auto" w:fill="auto"/>
          </w:tcPr>
          <w:p w:rsidR="00D81C17" w:rsidRDefault="001E1C23">
            <w:pPr>
              <w:pStyle w:val="TableBodyText"/>
              <w:rPr>
                <w:b/>
              </w:rPr>
            </w:pPr>
            <w:r>
              <w:rPr>
                <w:b/>
              </w:rPr>
              <w:t>ChangeHighlight</w:t>
            </w:r>
          </w:p>
        </w:tc>
        <w:tc>
          <w:tcPr>
            <w:tcW w:w="0" w:type="auto"/>
            <w:shd w:val="clear" w:color="auto" w:fill="auto"/>
          </w:tcPr>
          <w:p w:rsidR="00D81C17" w:rsidRDefault="001E1C23">
            <w:pPr>
              <w:pStyle w:val="TableBodyText"/>
            </w:pPr>
            <w:r>
              <w:rPr>
                <w:b/>
              </w:rPr>
              <w:t>BYTE</w:t>
            </w:r>
            <w:r>
              <w:t xml:space="preserve"> array</w:t>
            </w:r>
          </w:p>
        </w:tc>
        <w:tc>
          <w:tcPr>
            <w:tcW w:w="0" w:type="auto"/>
            <w:shd w:val="clear" w:color="auto" w:fill="auto"/>
          </w:tcPr>
          <w:p w:rsidR="00D81C17" w:rsidRDefault="001E1C23">
            <w:pPr>
              <w:pStyle w:val="TableBodyText"/>
            </w:pPr>
            <w:r>
              <w:t>Varies</w:t>
            </w:r>
          </w:p>
        </w:tc>
        <w:tc>
          <w:tcPr>
            <w:tcW w:w="0" w:type="auto"/>
            <w:shd w:val="clear" w:color="auto" w:fill="auto"/>
          </w:tcPr>
          <w:p w:rsidR="00D81C17" w:rsidRDefault="001E1C23">
            <w:pPr>
              <w:pStyle w:val="TableBodyText"/>
            </w:pPr>
            <w:r>
              <w:t xml:space="preserve">04 </w:t>
            </w:r>
            <w:r>
              <w:t>00 00 00</w:t>
            </w:r>
          </w:p>
          <w:p w:rsidR="00D81C17" w:rsidRDefault="001E1C23">
            <w:pPr>
              <w:pStyle w:val="TableBodyText"/>
            </w:pPr>
            <w:r>
              <w:t>00 00 00 00</w:t>
            </w:r>
          </w:p>
        </w:tc>
        <w:tc>
          <w:tcPr>
            <w:tcW w:w="0" w:type="auto"/>
            <w:shd w:val="clear" w:color="auto" w:fill="auto"/>
          </w:tcPr>
          <w:p w:rsidR="00D81C17" w:rsidRDefault="001E1C23">
            <w:pPr>
              <w:pStyle w:val="TableBodyText"/>
            </w:pPr>
            <w:r>
              <w:t xml:space="preserve">The size of the </w:t>
            </w:r>
            <w:r>
              <w:rPr>
                <w:b/>
              </w:rPr>
              <w:t>ChangeHighlight</w:t>
            </w:r>
            <w:r>
              <w:t xml:space="preserve"> field is 4. The value of the </w:t>
            </w:r>
            <w:r>
              <w:rPr>
                <w:b/>
              </w:rPr>
              <w:t>PidLidChangeHighlight</w:t>
            </w:r>
            <w:r>
              <w:t xml:space="preserve"> property (section </w:t>
            </w:r>
            <w:hyperlink w:anchor="Section_f77e6e3e5f5446d593150f96af037803" w:history="1">
              <w:r>
                <w:rPr>
                  <w:rStyle w:val="Hyperlink"/>
                </w:rPr>
                <w:t>2.2.6.2</w:t>
              </w:r>
            </w:hyperlink>
            <w:r>
              <w:t>) is zero for this exception.</w:t>
            </w:r>
          </w:p>
        </w:tc>
      </w:tr>
      <w:tr w:rsidR="00D81C17" w:rsidTr="00D81C17">
        <w:tc>
          <w:tcPr>
            <w:tcW w:w="0" w:type="auto"/>
            <w:shd w:val="clear" w:color="auto" w:fill="auto"/>
          </w:tcPr>
          <w:p w:rsidR="00D81C17" w:rsidRDefault="001E1C23">
            <w:pPr>
              <w:pStyle w:val="TableBodyText"/>
              <w:rPr>
                <w:b/>
              </w:rPr>
            </w:pPr>
            <w:r>
              <w:rPr>
                <w:b/>
              </w:rPr>
              <w:t>ReservedBlockEE1Size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 xml:space="preserve">00 00 </w:t>
            </w:r>
            <w:r>
              <w:t>00 00</w:t>
            </w:r>
          </w:p>
        </w:tc>
        <w:tc>
          <w:tcPr>
            <w:tcW w:w="0" w:type="auto"/>
            <w:shd w:val="clear" w:color="auto" w:fill="auto"/>
          </w:tcPr>
          <w:p w:rsidR="00D81C17" w:rsidRDefault="001E1C23">
            <w:pPr>
              <w:pStyle w:val="TableBodyText"/>
            </w:pPr>
            <w:r>
              <w:t>There is no data in this skip block.</w:t>
            </w:r>
          </w:p>
        </w:tc>
      </w:tr>
      <w:tr w:rsidR="00D81C17" w:rsidTr="00D81C17">
        <w:tc>
          <w:tcPr>
            <w:tcW w:w="0" w:type="auto"/>
            <w:shd w:val="clear" w:color="auto" w:fill="auto"/>
          </w:tcPr>
          <w:p w:rsidR="00D81C17" w:rsidRDefault="001E1C23">
            <w:pPr>
              <w:pStyle w:val="TableBodyText"/>
              <w:rPr>
                <w:b/>
              </w:rPr>
            </w:pPr>
            <w:r>
              <w:rPr>
                <w:b/>
              </w:rPr>
              <w:lastRenderedPageBreak/>
              <w:t>ReservedBlock2Size</w:t>
            </w:r>
          </w:p>
        </w:tc>
        <w:tc>
          <w:tcPr>
            <w:tcW w:w="0" w:type="auto"/>
            <w:shd w:val="clear" w:color="auto" w:fill="auto"/>
          </w:tcPr>
          <w:p w:rsidR="00D81C17" w:rsidRDefault="001E1C23">
            <w:pPr>
              <w:pStyle w:val="TableBodyText"/>
              <w:rPr>
                <w:b/>
              </w:rPr>
            </w:pPr>
            <w:r>
              <w:rPr>
                <w:b/>
              </w:rPr>
              <w:t>ULONG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00 00 00 00</w:t>
            </w:r>
          </w:p>
        </w:tc>
        <w:tc>
          <w:tcPr>
            <w:tcW w:w="0" w:type="auto"/>
            <w:shd w:val="clear" w:color="auto" w:fill="auto"/>
          </w:tcPr>
          <w:p w:rsidR="00D81C17" w:rsidRDefault="001E1C23">
            <w:pPr>
              <w:pStyle w:val="TableBodyText"/>
            </w:pPr>
            <w:r>
              <w:t>There is no data in this skip block.</w:t>
            </w:r>
          </w:p>
        </w:tc>
      </w:tr>
    </w:tbl>
    <w:p w:rsidR="00D81C17" w:rsidRDefault="001E1C23">
      <w:r>
        <w:t xml:space="preserve">The steps for calculating the value of the </w:t>
      </w:r>
      <w:r>
        <w:rPr>
          <w:b/>
        </w:rPr>
        <w:t>FirstDateTime</w:t>
      </w:r>
      <w:r>
        <w:t xml:space="preserve"> field for a yearly recurrence, as specified in section </w:t>
      </w:r>
      <w:hyperlink w:anchor="Section_4cd5abdc7b0648f4afd4b00b1067e6b1" w:history="1">
        <w:r>
          <w:rPr>
            <w:rStyle w:val="Hyperlink"/>
          </w:rPr>
          <w:t>2.2.1.44.1.1</w:t>
        </w:r>
      </w:hyperlink>
      <w:r>
        <w:t>, are applied to this example as follows with adjustments made for the Hebrew lunar calendar:</w:t>
      </w:r>
    </w:p>
    <w:p w:rsidR="00D81C17" w:rsidRDefault="001E1C23">
      <w:pPr>
        <w:pStyle w:val="ListParagraph"/>
        <w:numPr>
          <w:ilvl w:val="0"/>
          <w:numId w:val="325"/>
        </w:numPr>
      </w:pPr>
      <w:r>
        <w:t>The first day of the month that contains the start date: April 6, 2008 (in Gregorian calenda</w:t>
      </w:r>
      <w:r>
        <w:t>r)</w:t>
      </w:r>
    </w:p>
    <w:p w:rsidR="00D81C17" w:rsidRDefault="001E1C23">
      <w:pPr>
        <w:pStyle w:val="ListParagraph"/>
        <w:numPr>
          <w:ilvl w:val="0"/>
          <w:numId w:val="325"/>
        </w:numPr>
      </w:pPr>
      <w:r>
        <w:t>The number of calendar months between midnight of April 6, 2008, and midnight, September 27, 1601, of the Gregorian calendar: 4879</w:t>
      </w:r>
    </w:p>
    <w:p w:rsidR="00D81C17" w:rsidRDefault="001E1C23">
      <w:pPr>
        <w:pStyle w:val="ListParagraph"/>
        <w:numPr>
          <w:ilvl w:val="0"/>
          <w:numId w:val="325"/>
        </w:numPr>
      </w:pPr>
      <w:r>
        <w:t>The offset of Hebrew lunar months: 4879 % 12 = 7</w:t>
      </w:r>
    </w:p>
    <w:p w:rsidR="00D81C17" w:rsidRDefault="001E1C23">
      <w:pPr>
        <w:pStyle w:val="ListParagraph"/>
        <w:numPr>
          <w:ilvl w:val="0"/>
          <w:numId w:val="325"/>
        </w:numPr>
      </w:pPr>
      <w:r>
        <w:t>The date of the first recurrence nearest September 27, 1601, of the Grego</w:t>
      </w:r>
      <w:r>
        <w:t>rian calendar: Add 7 months to the date September 27, 1601, to get the date April 22, 1602.</w:t>
      </w:r>
    </w:p>
    <w:p w:rsidR="00D81C17" w:rsidRDefault="001E1C23">
      <w:pPr>
        <w:pStyle w:val="ListParagraph"/>
        <w:numPr>
          <w:ilvl w:val="0"/>
          <w:numId w:val="325"/>
        </w:numPr>
      </w:pPr>
      <w:r>
        <w:t>The number of minutes between midnight, April 22, 1602, and midnight, January 1, 1601: 685,440 (0x000A7580)</w:t>
      </w:r>
    </w:p>
    <w:p w:rsidR="00D81C17" w:rsidRDefault="001E1C23">
      <w:pPr>
        <w:pStyle w:val="Heading3"/>
      </w:pPr>
      <w:bookmarkStart w:id="851" w:name="section_c89b7e3256fb4941990ecaf3b185594d"/>
      <w:bookmarkStart w:id="852" w:name="_Toc174600080"/>
      <w:r>
        <w:t>Global Object ID Examples</w:t>
      </w:r>
      <w:bookmarkEnd w:id="851"/>
      <w:bookmarkEnd w:id="852"/>
      <w:r>
        <w:fldChar w:fldCharType="begin"/>
      </w:r>
      <w:r>
        <w:instrText xml:space="preserve"> XE "Global object ID examples:</w:instrText>
      </w:r>
      <w:r>
        <w:instrText xml:space="preserve">overview" </w:instrText>
      </w:r>
      <w:r>
        <w:fldChar w:fldCharType="end"/>
      </w:r>
      <w:r>
        <w:fldChar w:fldCharType="begin"/>
      </w:r>
      <w:r>
        <w:instrText xml:space="preserve"> XE "Examples: Global Object ID examples" </w:instrText>
      </w:r>
      <w:r>
        <w:fldChar w:fldCharType="end"/>
      </w:r>
    </w:p>
    <w:p w:rsidR="00D81C17" w:rsidRDefault="001E1C23">
      <w:r>
        <w:t xml:space="preserve">This section includes examples of the </w:t>
      </w:r>
      <w:r>
        <w:rPr>
          <w:b/>
        </w:rPr>
        <w:t>PidLidGlobalObjectId</w:t>
      </w:r>
      <w:r>
        <w:t xml:space="preserve"> (section </w:t>
      </w:r>
      <w:hyperlink w:anchor="Section_1d3aac05a7b945cca21347f0a0a2c5c1" w:history="1">
        <w:r>
          <w:rPr>
            <w:rStyle w:val="Hyperlink"/>
          </w:rPr>
          <w:t>2.2.1.27</w:t>
        </w:r>
      </w:hyperlink>
      <w:r>
        <w:t xml:space="preserve">) and </w:t>
      </w:r>
      <w:r>
        <w:rPr>
          <w:b/>
        </w:rPr>
        <w:t>PidLidCleanGlobalObjectId</w:t>
      </w:r>
      <w:r>
        <w:t xml:space="preserve"> (section </w:t>
      </w:r>
      <w:hyperlink w:anchor="Section_6dfb37ac94e74a73b6ddf289bcb1f47c" w:history="1">
        <w:r>
          <w:rPr>
            <w:rStyle w:val="Hyperlink"/>
          </w:rPr>
          <w:t>2.2.1.28</w:t>
        </w:r>
      </w:hyperlink>
      <w:r>
        <w:t xml:space="preserve">) </w:t>
      </w:r>
      <w:hyperlink w:anchor="gt_ad861812-8cb0-497a-80bb-13c95aa4e425">
        <w:r>
          <w:rPr>
            <w:rStyle w:val="HyperlinkGreen"/>
            <w:b/>
          </w:rPr>
          <w:t>BLOB</w:t>
        </w:r>
      </w:hyperlink>
      <w:r>
        <w:t xml:space="preserve"> properties that refer to an exception to a </w:t>
      </w:r>
      <w:hyperlink w:anchor="gt_2325d666-e02f-49e4-afa5-3e896d672efe">
        <w:r>
          <w:rPr>
            <w:rStyle w:val="HyperlinkGreen"/>
            <w:b/>
          </w:rPr>
          <w:t>recurring series</w:t>
        </w:r>
      </w:hyperlink>
      <w:r>
        <w:t>. The data for the f</w:t>
      </w:r>
      <w:r>
        <w:t xml:space="preserve">ields of the Global Object ID BLOB are stored in </w:t>
      </w:r>
      <w:hyperlink w:anchor="gt_079478cb-f4c5-4ce5-b72b-2144da5d2ce7">
        <w:r>
          <w:rPr>
            <w:rStyle w:val="HyperlinkGreen"/>
            <w:b/>
          </w:rPr>
          <w:t>little-endian</w:t>
        </w:r>
      </w:hyperlink>
      <w:r>
        <w:t xml:space="preserve"> byte order, unless otherwise specified.</w:t>
      </w:r>
    </w:p>
    <w:p w:rsidR="00D81C17" w:rsidRDefault="001E1C23">
      <w:pPr>
        <w:pStyle w:val="Heading4"/>
      </w:pPr>
      <w:bookmarkStart w:id="853" w:name="section_3a11139f52fa4d2d9b439f3007e38f08"/>
      <w:bookmarkStart w:id="854" w:name="_Toc174600081"/>
      <w:r>
        <w:t>PidLidGlobalObjectId</w:t>
      </w:r>
      <w:bookmarkEnd w:id="853"/>
      <w:bookmarkEnd w:id="854"/>
      <w:r>
        <w:fldChar w:fldCharType="begin"/>
      </w:r>
      <w:r>
        <w:instrText xml:space="preserve"> XE "Global Object ID examples:PidLidGlobalObjectId" </w:instrText>
      </w:r>
      <w:r>
        <w:fldChar w:fldCharType="end"/>
      </w:r>
      <w:r>
        <w:fldChar w:fldCharType="begin"/>
      </w:r>
      <w:r>
        <w:instrText xml:space="preserve"> XE "PidLidGloba</w:instrText>
      </w:r>
      <w:r>
        <w:instrText xml:space="preserve">lObjectId Global Object ID example" </w:instrText>
      </w:r>
      <w:r>
        <w:fldChar w:fldCharType="end"/>
      </w:r>
    </w:p>
    <w:p w:rsidR="00D81C17" w:rsidRDefault="001E1C23">
      <w:r>
        <w:t xml:space="preserve">The following is the value of the </w:t>
      </w:r>
      <w:r>
        <w:rPr>
          <w:b/>
        </w:rPr>
        <w:t>PidLidGlobalObjectId</w:t>
      </w:r>
      <w:r>
        <w:t xml:space="preserve"> property (section </w:t>
      </w:r>
      <w:hyperlink w:anchor="Section_1d3aac05a7b945cca21347f0a0a2c5c1" w:history="1">
        <w:r>
          <w:rPr>
            <w:rStyle w:val="Hyperlink"/>
          </w:rPr>
          <w:t>2.2.1.27</w:t>
        </w:r>
      </w:hyperlink>
      <w:r>
        <w:t xml:space="preserve">) for an object that represents an exception to a </w:t>
      </w:r>
      <w:hyperlink w:anchor="gt_2325d666-e02f-49e4-afa5-3e896d672efe">
        <w:r>
          <w:rPr>
            <w:rStyle w:val="HyperlinkGreen"/>
            <w:b/>
          </w:rPr>
          <w:t>recurring series</w:t>
        </w:r>
      </w:hyperlink>
      <w:r>
        <w:t>. The instance that is represented by the exception was moved from March 25, 2008, to March 26, 2008.</w:t>
      </w:r>
    </w:p>
    <w:p w:rsidR="00D81C17" w:rsidRDefault="001E1C23">
      <w:pPr>
        <w:pStyle w:val="Code"/>
      </w:pPr>
      <w:r>
        <w:t>cb: 56</w:t>
      </w:r>
    </w:p>
    <w:p w:rsidR="00D81C17" w:rsidRDefault="001E1C23">
      <w:pPr>
        <w:pStyle w:val="Code"/>
      </w:pPr>
      <w:r>
        <w:t>lpb:</w:t>
      </w:r>
    </w:p>
    <w:p w:rsidR="00D81C17" w:rsidRDefault="001E1C23">
      <w:pPr>
        <w:pStyle w:val="Code"/>
      </w:pPr>
      <w:r>
        <w:t>040000008200E00074C5B7101A82E00807D803195025D461E473C8010000000000000000100000002A5844B3A444F74A9C246C60886F116B</w:t>
      </w:r>
    </w:p>
    <w:p w:rsidR="00D81C17" w:rsidRDefault="001E1C23">
      <w:r>
        <w:t xml:space="preserve">The content of the </w:t>
      </w:r>
      <w:r>
        <w:rPr>
          <w:b/>
        </w:rPr>
        <w:t>PidLidGlobalObjectId</w:t>
      </w:r>
      <w:r>
        <w:t xml:space="preserve"> property is in the following table.</w:t>
      </w:r>
    </w:p>
    <w:tbl>
      <w:tblPr>
        <w:tblStyle w:val="Table-ShadedHeader"/>
        <w:tblW w:w="0" w:type="auto"/>
        <w:tblLook w:val="04A0" w:firstRow="1" w:lastRow="0" w:firstColumn="1" w:lastColumn="0" w:noHBand="0" w:noVBand="1"/>
      </w:tblPr>
      <w:tblGrid>
        <w:gridCol w:w="1094"/>
        <w:gridCol w:w="1548"/>
        <w:gridCol w:w="601"/>
        <w:gridCol w:w="952"/>
        <w:gridCol w:w="5280"/>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Field name</w:t>
            </w:r>
          </w:p>
        </w:tc>
        <w:tc>
          <w:tcPr>
            <w:tcW w:w="0" w:type="auto"/>
            <w:shd w:val="clear" w:color="auto" w:fill="E0E0E0"/>
          </w:tcPr>
          <w:p w:rsidR="00D81C17" w:rsidRDefault="001E1C23">
            <w:pPr>
              <w:pStyle w:val="TableHeaderText"/>
            </w:pPr>
            <w:r>
              <w:t>Type</w:t>
            </w:r>
          </w:p>
        </w:tc>
        <w:tc>
          <w:tcPr>
            <w:tcW w:w="0" w:type="auto"/>
            <w:shd w:val="clear" w:color="auto" w:fill="E0E0E0"/>
          </w:tcPr>
          <w:p w:rsidR="00D81C17" w:rsidRDefault="001E1C23">
            <w:pPr>
              <w:pStyle w:val="TableHeaderText"/>
            </w:pPr>
            <w:r>
              <w:t>Size</w:t>
            </w:r>
          </w:p>
        </w:tc>
        <w:tc>
          <w:tcPr>
            <w:tcW w:w="0" w:type="auto"/>
            <w:shd w:val="clear" w:color="auto" w:fill="E0E0E0"/>
          </w:tcPr>
          <w:p w:rsidR="00D81C17" w:rsidRDefault="001E1C23">
            <w:pPr>
              <w:pStyle w:val="TableHeaderText"/>
            </w:pPr>
            <w:r>
              <w:t>Sample</w:t>
            </w:r>
          </w:p>
        </w:tc>
        <w:tc>
          <w:tcPr>
            <w:tcW w:w="0" w:type="auto"/>
            <w:shd w:val="clear" w:color="auto" w:fill="E0E0E0"/>
          </w:tcPr>
          <w:p w:rsidR="00D81C17" w:rsidRDefault="001E1C23">
            <w:pPr>
              <w:pStyle w:val="TableHeaderText"/>
            </w:pPr>
            <w:r>
              <w:t>Description</w:t>
            </w:r>
          </w:p>
        </w:tc>
      </w:tr>
      <w:tr w:rsidR="00D81C17" w:rsidTr="00D81C17">
        <w:tc>
          <w:tcPr>
            <w:tcW w:w="0" w:type="auto"/>
            <w:shd w:val="clear" w:color="auto" w:fill="auto"/>
          </w:tcPr>
          <w:p w:rsidR="00D81C17" w:rsidRDefault="001E1C23">
            <w:pPr>
              <w:pStyle w:val="TableBodyText"/>
              <w:rPr>
                <w:b/>
              </w:rPr>
            </w:pPr>
            <w:r>
              <w:rPr>
                <w:b/>
              </w:rPr>
              <w:t>Byte Array ID</w:t>
            </w:r>
          </w:p>
        </w:tc>
        <w:tc>
          <w:tcPr>
            <w:tcW w:w="0" w:type="auto"/>
            <w:shd w:val="clear" w:color="auto" w:fill="auto"/>
          </w:tcPr>
          <w:p w:rsidR="00D81C17" w:rsidRDefault="001E1C23">
            <w:pPr>
              <w:pStyle w:val="TableBodyText"/>
            </w:pPr>
            <w:r>
              <w:rPr>
                <w:b/>
              </w:rPr>
              <w:t>BYTE</w:t>
            </w:r>
            <w:r>
              <w:t xml:space="preserve"> array</w:t>
            </w:r>
          </w:p>
        </w:tc>
        <w:tc>
          <w:tcPr>
            <w:tcW w:w="0" w:type="auto"/>
            <w:shd w:val="clear" w:color="auto" w:fill="auto"/>
          </w:tcPr>
          <w:p w:rsidR="00D81C17" w:rsidRDefault="001E1C23">
            <w:pPr>
              <w:pStyle w:val="TableBodyText"/>
            </w:pPr>
            <w:r>
              <w:t>16</w:t>
            </w:r>
          </w:p>
        </w:tc>
        <w:tc>
          <w:tcPr>
            <w:tcW w:w="0" w:type="auto"/>
            <w:shd w:val="clear" w:color="auto" w:fill="auto"/>
          </w:tcPr>
          <w:p w:rsidR="00D81C17" w:rsidRDefault="001E1C23">
            <w:pPr>
              <w:pStyle w:val="TableBodyText"/>
            </w:pPr>
            <w:r>
              <w:t>04 00 00 00</w:t>
            </w:r>
          </w:p>
          <w:p w:rsidR="00D81C17" w:rsidRDefault="001E1C23">
            <w:pPr>
              <w:pStyle w:val="TableBodyText"/>
            </w:pPr>
            <w:r>
              <w:t>82 00 E0 00</w:t>
            </w:r>
          </w:p>
          <w:p w:rsidR="00D81C17" w:rsidRDefault="001E1C23">
            <w:pPr>
              <w:pStyle w:val="TableBodyText"/>
            </w:pPr>
            <w:r>
              <w:t>74 C5 B7 10</w:t>
            </w:r>
          </w:p>
          <w:p w:rsidR="00D81C17" w:rsidRDefault="001E1C23">
            <w:pPr>
              <w:pStyle w:val="TableBodyText"/>
            </w:pPr>
            <w:r>
              <w:t>1A 82 E0 08</w:t>
            </w:r>
          </w:p>
        </w:tc>
        <w:tc>
          <w:tcPr>
            <w:tcW w:w="0" w:type="auto"/>
            <w:shd w:val="clear" w:color="auto" w:fill="auto"/>
          </w:tcPr>
          <w:p w:rsidR="00D81C17" w:rsidRDefault="001E1C23">
            <w:pPr>
              <w:pStyle w:val="TableBodyText"/>
            </w:pPr>
            <w:r>
              <w:t xml:space="preserve">This byte array identifies the </w:t>
            </w:r>
            <w:hyperlink w:anchor="gt_ad861812-8cb0-497a-80bb-13c95aa4e425">
              <w:r>
                <w:rPr>
                  <w:rStyle w:val="HyperlinkGreen"/>
                  <w:b/>
                </w:rPr>
                <w:t>BLOB</w:t>
              </w:r>
            </w:hyperlink>
            <w:r>
              <w:t xml:space="preserve"> as a Global Object ID.</w:t>
            </w:r>
          </w:p>
        </w:tc>
      </w:tr>
      <w:tr w:rsidR="00D81C17" w:rsidTr="00D81C17">
        <w:tc>
          <w:tcPr>
            <w:tcW w:w="0" w:type="auto"/>
            <w:shd w:val="clear" w:color="auto" w:fill="auto"/>
          </w:tcPr>
          <w:p w:rsidR="00D81C17" w:rsidRDefault="001E1C23">
            <w:pPr>
              <w:pStyle w:val="TableBodyText"/>
              <w:rPr>
                <w:b/>
              </w:rPr>
            </w:pPr>
            <w:r>
              <w:rPr>
                <w:b/>
              </w:rPr>
              <w:t>Year (YH + YL)</w:t>
            </w:r>
          </w:p>
        </w:tc>
        <w:tc>
          <w:tcPr>
            <w:tcW w:w="0" w:type="auto"/>
            <w:shd w:val="clear" w:color="auto" w:fill="auto"/>
          </w:tcPr>
          <w:p w:rsidR="00D81C17" w:rsidRDefault="001E1C23">
            <w:pPr>
              <w:pStyle w:val="TableBodyText"/>
            </w:pPr>
            <w:r>
              <w:rPr>
                <w:b/>
              </w:rPr>
              <w:t>WORD</w:t>
            </w:r>
            <w:r>
              <w:t xml:space="preserve"> (</w:t>
            </w:r>
            <w:hyperlink r:id="rId453" w:anchor="Section_cca2742956894a16b2b49325d93e4ba2">
              <w:r>
                <w:rPr>
                  <w:rStyle w:val="Hyperlink"/>
                </w:rPr>
                <w:t>[MS-DTYP]</w:t>
              </w:r>
            </w:hyperlink>
            <w:r>
              <w:t>)</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07 D8</w:t>
            </w:r>
          </w:p>
        </w:tc>
        <w:tc>
          <w:tcPr>
            <w:tcW w:w="0" w:type="auto"/>
            <w:shd w:val="clear" w:color="auto" w:fill="auto"/>
          </w:tcPr>
          <w:p w:rsidR="00D81C17" w:rsidRDefault="001E1C23">
            <w:pPr>
              <w:pStyle w:val="TableBodyText"/>
            </w:pPr>
            <w:r>
              <w:t>The original year of the instance represented by the exception.</w:t>
            </w:r>
          </w:p>
          <w:p w:rsidR="00D81C17" w:rsidRDefault="001E1C23">
            <w:pPr>
              <w:pStyle w:val="TableBodyText"/>
            </w:pPr>
            <w:r>
              <w:t xml:space="preserve">This value is in </w:t>
            </w:r>
            <w:hyperlink w:anchor="gt_6f6f9e8e-5966-4727-8527-7e02fb864e7e">
              <w:r>
                <w:rPr>
                  <w:rStyle w:val="HyperlinkGreen"/>
                  <w:b/>
                </w:rPr>
                <w:t>big-endian</w:t>
              </w:r>
            </w:hyperlink>
            <w:r>
              <w:t xml:space="preserve"> format</w:t>
            </w:r>
            <w:r>
              <w:t xml:space="preserve"> instead of </w:t>
            </w:r>
            <w:hyperlink w:anchor="gt_079478cb-f4c5-4ce5-b72b-2144da5d2ce7">
              <w:r>
                <w:rPr>
                  <w:rStyle w:val="HyperlinkGreen"/>
                  <w:b/>
                </w:rPr>
                <w:t>little-endian</w:t>
              </w:r>
            </w:hyperlink>
            <w:r>
              <w:t xml:space="preserve"> </w:t>
            </w:r>
            <w:r>
              <w:lastRenderedPageBreak/>
              <w:t xml:space="preserve">format and comprises the high order and low order bytes of the 2-byte year from the </w:t>
            </w:r>
            <w:r>
              <w:rPr>
                <w:b/>
              </w:rPr>
              <w:t>PidLidExceptionReplaceTime</w:t>
            </w:r>
            <w:r>
              <w:t xml:space="preserve"> property (section </w:t>
            </w:r>
            <w:hyperlink w:anchor="Section_f9a0457c560d4c99b1a1d1a22ece5a42" w:history="1">
              <w:r>
                <w:rPr>
                  <w:rStyle w:val="Hyperlink"/>
                </w:rPr>
                <w:t>2.2.10.2.5</w:t>
              </w:r>
            </w:hyperlink>
            <w:r>
              <w:t>).</w:t>
            </w:r>
          </w:p>
          <w:p w:rsidR="00D81C17" w:rsidRDefault="001E1C23">
            <w:pPr>
              <w:pStyle w:val="TableBodyText"/>
            </w:pPr>
            <w:r>
              <w:t>0x07D8 (2008)</w:t>
            </w:r>
          </w:p>
        </w:tc>
      </w:tr>
      <w:tr w:rsidR="00D81C17" w:rsidTr="00D81C17">
        <w:tc>
          <w:tcPr>
            <w:tcW w:w="0" w:type="auto"/>
            <w:shd w:val="clear" w:color="auto" w:fill="auto"/>
          </w:tcPr>
          <w:p w:rsidR="00D81C17" w:rsidRDefault="001E1C23">
            <w:pPr>
              <w:pStyle w:val="TableBodyText"/>
              <w:rPr>
                <w:b/>
              </w:rPr>
            </w:pPr>
            <w:r>
              <w:rPr>
                <w:b/>
              </w:rPr>
              <w:lastRenderedPageBreak/>
              <w:t>M</w:t>
            </w:r>
          </w:p>
        </w:tc>
        <w:tc>
          <w:tcPr>
            <w:tcW w:w="0" w:type="auto"/>
            <w:shd w:val="clear" w:color="auto" w:fill="auto"/>
          </w:tcPr>
          <w:p w:rsidR="00D81C17" w:rsidRDefault="001E1C23">
            <w:pPr>
              <w:pStyle w:val="TableBodyText"/>
              <w:rPr>
                <w:b/>
              </w:rPr>
            </w:pPr>
            <w:r>
              <w:rPr>
                <w:b/>
              </w:rPr>
              <w:t>BYTE</w:t>
            </w:r>
          </w:p>
        </w:tc>
        <w:tc>
          <w:tcPr>
            <w:tcW w:w="0" w:type="auto"/>
            <w:shd w:val="clear" w:color="auto" w:fill="auto"/>
          </w:tcPr>
          <w:p w:rsidR="00D81C17" w:rsidRDefault="001E1C23">
            <w:pPr>
              <w:pStyle w:val="TableBodyText"/>
            </w:pPr>
            <w:r>
              <w:t>1</w:t>
            </w:r>
          </w:p>
        </w:tc>
        <w:tc>
          <w:tcPr>
            <w:tcW w:w="0" w:type="auto"/>
            <w:shd w:val="clear" w:color="auto" w:fill="auto"/>
          </w:tcPr>
          <w:p w:rsidR="00D81C17" w:rsidRDefault="001E1C23">
            <w:pPr>
              <w:pStyle w:val="TableBodyText"/>
            </w:pPr>
            <w:r>
              <w:t>03</w:t>
            </w:r>
          </w:p>
        </w:tc>
        <w:tc>
          <w:tcPr>
            <w:tcW w:w="0" w:type="auto"/>
            <w:shd w:val="clear" w:color="auto" w:fill="auto"/>
          </w:tcPr>
          <w:p w:rsidR="00D81C17" w:rsidRDefault="001E1C23">
            <w:pPr>
              <w:pStyle w:val="TableBodyText"/>
            </w:pPr>
            <w:r>
              <w:t>The original month of the instance represented by the exception.</w:t>
            </w:r>
          </w:p>
          <w:p w:rsidR="00D81C17" w:rsidRDefault="001E1C23">
            <w:pPr>
              <w:pStyle w:val="TableBodyText"/>
            </w:pPr>
            <w:r>
              <w:t>0x03 (March)</w:t>
            </w:r>
          </w:p>
        </w:tc>
      </w:tr>
      <w:tr w:rsidR="00D81C17" w:rsidTr="00D81C17">
        <w:tc>
          <w:tcPr>
            <w:tcW w:w="0" w:type="auto"/>
            <w:shd w:val="clear" w:color="auto" w:fill="auto"/>
          </w:tcPr>
          <w:p w:rsidR="00D81C17" w:rsidRDefault="001E1C23">
            <w:pPr>
              <w:pStyle w:val="TableBodyText"/>
              <w:rPr>
                <w:b/>
              </w:rPr>
            </w:pPr>
            <w:r>
              <w:rPr>
                <w:b/>
              </w:rPr>
              <w:t>D</w:t>
            </w:r>
          </w:p>
        </w:tc>
        <w:tc>
          <w:tcPr>
            <w:tcW w:w="0" w:type="auto"/>
            <w:shd w:val="clear" w:color="auto" w:fill="auto"/>
          </w:tcPr>
          <w:p w:rsidR="00D81C17" w:rsidRDefault="001E1C23">
            <w:pPr>
              <w:pStyle w:val="TableBodyText"/>
              <w:rPr>
                <w:b/>
              </w:rPr>
            </w:pPr>
            <w:r>
              <w:rPr>
                <w:b/>
              </w:rPr>
              <w:t>BYTE</w:t>
            </w:r>
          </w:p>
        </w:tc>
        <w:tc>
          <w:tcPr>
            <w:tcW w:w="0" w:type="auto"/>
            <w:shd w:val="clear" w:color="auto" w:fill="auto"/>
          </w:tcPr>
          <w:p w:rsidR="00D81C17" w:rsidRDefault="001E1C23">
            <w:pPr>
              <w:pStyle w:val="TableBodyText"/>
            </w:pPr>
            <w:r>
              <w:t>1</w:t>
            </w:r>
          </w:p>
        </w:tc>
        <w:tc>
          <w:tcPr>
            <w:tcW w:w="0" w:type="auto"/>
            <w:shd w:val="clear" w:color="auto" w:fill="auto"/>
          </w:tcPr>
          <w:p w:rsidR="00D81C17" w:rsidRDefault="001E1C23">
            <w:pPr>
              <w:pStyle w:val="TableBodyText"/>
            </w:pPr>
            <w:r>
              <w:t>19</w:t>
            </w:r>
          </w:p>
        </w:tc>
        <w:tc>
          <w:tcPr>
            <w:tcW w:w="0" w:type="auto"/>
            <w:shd w:val="clear" w:color="auto" w:fill="auto"/>
          </w:tcPr>
          <w:p w:rsidR="00D81C17" w:rsidRDefault="001E1C23">
            <w:pPr>
              <w:pStyle w:val="TableBodyText"/>
            </w:pPr>
            <w:r>
              <w:t>The original day of the instance represented by the exception.</w:t>
            </w:r>
          </w:p>
          <w:p w:rsidR="00D81C17" w:rsidRDefault="001E1C23">
            <w:pPr>
              <w:pStyle w:val="TableBodyText"/>
            </w:pPr>
            <w:r>
              <w:t>0x19 (25)</w:t>
            </w:r>
          </w:p>
        </w:tc>
      </w:tr>
      <w:tr w:rsidR="00D81C17" w:rsidTr="00D81C17">
        <w:tc>
          <w:tcPr>
            <w:tcW w:w="0" w:type="auto"/>
            <w:shd w:val="clear" w:color="auto" w:fill="auto"/>
          </w:tcPr>
          <w:p w:rsidR="00D81C17" w:rsidRDefault="001E1C23">
            <w:pPr>
              <w:pStyle w:val="TableBodyText"/>
              <w:rPr>
                <w:b/>
              </w:rPr>
            </w:pPr>
            <w:r>
              <w:rPr>
                <w:b/>
              </w:rPr>
              <w:t>Creation Time</w:t>
            </w:r>
          </w:p>
        </w:tc>
        <w:tc>
          <w:tcPr>
            <w:tcW w:w="0" w:type="auto"/>
            <w:shd w:val="clear" w:color="auto" w:fill="auto"/>
          </w:tcPr>
          <w:p w:rsidR="00D81C17" w:rsidRDefault="001E1C23">
            <w:pPr>
              <w:pStyle w:val="TableBodyText"/>
            </w:pPr>
            <w:r>
              <w:rPr>
                <w:b/>
              </w:rPr>
              <w:t>PtypTime</w:t>
            </w:r>
            <w:r>
              <w:t xml:space="preserve"> (</w:t>
            </w:r>
            <w:hyperlink r:id="rId454" w:anchor="Section_1afa0cd9b1a04520b623bf15030af5d8">
              <w:r>
                <w:rPr>
                  <w:rStyle w:val="Hyperlink"/>
                </w:rPr>
                <w:t>[MS-OXCDATA]</w:t>
              </w:r>
            </w:hyperlink>
            <w:r>
              <w:t xml:space="preserve"> section 2.11.1)</w:t>
            </w:r>
          </w:p>
        </w:tc>
        <w:tc>
          <w:tcPr>
            <w:tcW w:w="0" w:type="auto"/>
            <w:shd w:val="clear" w:color="auto" w:fill="auto"/>
          </w:tcPr>
          <w:p w:rsidR="00D81C17" w:rsidRDefault="001E1C23">
            <w:pPr>
              <w:pStyle w:val="TableBodyText"/>
            </w:pPr>
            <w:r>
              <w:t>8</w:t>
            </w:r>
          </w:p>
        </w:tc>
        <w:tc>
          <w:tcPr>
            <w:tcW w:w="0" w:type="auto"/>
            <w:shd w:val="clear" w:color="auto" w:fill="auto"/>
          </w:tcPr>
          <w:p w:rsidR="00D81C17" w:rsidRDefault="001E1C23">
            <w:pPr>
              <w:pStyle w:val="TableBodyText"/>
            </w:pPr>
            <w:r>
              <w:t>50 25 D4 61</w:t>
            </w:r>
          </w:p>
          <w:p w:rsidR="00D81C17" w:rsidRDefault="001E1C23">
            <w:pPr>
              <w:pStyle w:val="TableBodyText"/>
            </w:pPr>
            <w:r>
              <w:t>E4 73 C8 01</w:t>
            </w:r>
          </w:p>
        </w:tc>
        <w:tc>
          <w:tcPr>
            <w:tcW w:w="0" w:type="auto"/>
            <w:shd w:val="clear" w:color="auto" w:fill="auto"/>
          </w:tcPr>
          <w:p w:rsidR="00D81C17" w:rsidRDefault="001E1C23">
            <w:pPr>
              <w:pStyle w:val="TableBodyText"/>
            </w:pPr>
            <w:r>
              <w:t>2008/02/20 17:16:51</w:t>
            </w:r>
          </w:p>
        </w:tc>
      </w:tr>
      <w:tr w:rsidR="00D81C17" w:rsidTr="00D81C17">
        <w:tc>
          <w:tcPr>
            <w:tcW w:w="0" w:type="auto"/>
            <w:shd w:val="clear" w:color="auto" w:fill="auto"/>
          </w:tcPr>
          <w:p w:rsidR="00D81C17" w:rsidRDefault="001E1C23">
            <w:pPr>
              <w:pStyle w:val="TableBodyText"/>
              <w:rPr>
                <w:b/>
              </w:rPr>
            </w:pPr>
            <w:r>
              <w:rPr>
                <w:b/>
              </w:rPr>
              <w:t>X</w:t>
            </w:r>
          </w:p>
        </w:tc>
        <w:tc>
          <w:tcPr>
            <w:tcW w:w="0" w:type="auto"/>
            <w:shd w:val="clear" w:color="auto" w:fill="auto"/>
          </w:tcPr>
          <w:p w:rsidR="00D81C17" w:rsidRDefault="001E1C23">
            <w:pPr>
              <w:pStyle w:val="TableBodyText"/>
            </w:pPr>
            <w:r>
              <w:rPr>
                <w:b/>
              </w:rPr>
              <w:t>BYTE</w:t>
            </w:r>
            <w:r>
              <w:t xml:space="preserve"> array</w:t>
            </w:r>
          </w:p>
        </w:tc>
        <w:tc>
          <w:tcPr>
            <w:tcW w:w="0" w:type="auto"/>
            <w:shd w:val="clear" w:color="auto" w:fill="auto"/>
          </w:tcPr>
          <w:p w:rsidR="00D81C17" w:rsidRDefault="001E1C23">
            <w:pPr>
              <w:pStyle w:val="TableBodyText"/>
            </w:pPr>
            <w:r>
              <w:t>8</w:t>
            </w:r>
          </w:p>
        </w:tc>
        <w:tc>
          <w:tcPr>
            <w:tcW w:w="0" w:type="auto"/>
            <w:shd w:val="clear" w:color="auto" w:fill="auto"/>
          </w:tcPr>
          <w:p w:rsidR="00D81C17" w:rsidRDefault="001E1C23">
            <w:pPr>
              <w:pStyle w:val="TableBodyText"/>
            </w:pPr>
            <w:r>
              <w:t>00 00 00 00</w:t>
            </w:r>
          </w:p>
          <w:p w:rsidR="00D81C17" w:rsidRDefault="001E1C23">
            <w:pPr>
              <w:pStyle w:val="TableBodyText"/>
            </w:pPr>
            <w:r>
              <w:t>00 00 00 00</w:t>
            </w:r>
          </w:p>
        </w:tc>
        <w:tc>
          <w:tcPr>
            <w:tcW w:w="0" w:type="auto"/>
            <w:shd w:val="clear" w:color="auto" w:fill="auto"/>
          </w:tcPr>
          <w:p w:rsidR="00D81C17" w:rsidRDefault="001E1C23">
            <w:pPr>
              <w:pStyle w:val="TableBodyText"/>
            </w:pPr>
            <w:r>
              <w:t>Reserved.</w:t>
            </w:r>
          </w:p>
        </w:tc>
      </w:tr>
      <w:tr w:rsidR="00D81C17" w:rsidTr="00D81C17">
        <w:tc>
          <w:tcPr>
            <w:tcW w:w="0" w:type="auto"/>
            <w:shd w:val="clear" w:color="auto" w:fill="auto"/>
          </w:tcPr>
          <w:p w:rsidR="00D81C17" w:rsidRDefault="001E1C23">
            <w:pPr>
              <w:pStyle w:val="TableBodyText"/>
              <w:rPr>
                <w:b/>
              </w:rPr>
            </w:pPr>
            <w:r>
              <w:rPr>
                <w:b/>
              </w:rPr>
              <w:t>Size</w:t>
            </w:r>
          </w:p>
        </w:tc>
        <w:tc>
          <w:tcPr>
            <w:tcW w:w="0" w:type="auto"/>
            <w:shd w:val="clear" w:color="auto" w:fill="auto"/>
          </w:tcPr>
          <w:p w:rsidR="00D81C17" w:rsidRDefault="001E1C23">
            <w:pPr>
              <w:pStyle w:val="TableBodyText"/>
            </w:pPr>
            <w:r>
              <w:rPr>
                <w:b/>
              </w:rPr>
              <w:t>LONG</w:t>
            </w:r>
            <w:r>
              <w:t xml:space="preserve"> [MS-DTYP]</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10 00 00 00</w:t>
            </w:r>
          </w:p>
        </w:tc>
        <w:tc>
          <w:tcPr>
            <w:tcW w:w="0" w:type="auto"/>
            <w:shd w:val="clear" w:color="auto" w:fill="auto"/>
          </w:tcPr>
          <w:p w:rsidR="00D81C17" w:rsidRDefault="001E1C23">
            <w:pPr>
              <w:pStyle w:val="TableBodyText"/>
            </w:pPr>
            <w:r>
              <w:t xml:space="preserve">The length of the </w:t>
            </w:r>
            <w:r>
              <w:rPr>
                <w:b/>
              </w:rPr>
              <w:t>Data</w:t>
            </w:r>
            <w:r>
              <w:t xml:space="preserve"> field.</w:t>
            </w:r>
          </w:p>
          <w:p w:rsidR="00D81C17" w:rsidRDefault="001E1C23">
            <w:pPr>
              <w:pStyle w:val="TableBodyText"/>
            </w:pPr>
            <w:r>
              <w:t>0x00000010 (16) bytes</w:t>
            </w:r>
          </w:p>
        </w:tc>
      </w:tr>
      <w:tr w:rsidR="00D81C17" w:rsidTr="00D81C17">
        <w:tc>
          <w:tcPr>
            <w:tcW w:w="0" w:type="auto"/>
            <w:shd w:val="clear" w:color="auto" w:fill="auto"/>
          </w:tcPr>
          <w:p w:rsidR="00D81C17" w:rsidRDefault="001E1C23">
            <w:pPr>
              <w:pStyle w:val="TableBodyText"/>
              <w:rPr>
                <w:b/>
              </w:rPr>
            </w:pPr>
            <w:r>
              <w:rPr>
                <w:b/>
              </w:rPr>
              <w:t>Data</w:t>
            </w:r>
          </w:p>
        </w:tc>
        <w:tc>
          <w:tcPr>
            <w:tcW w:w="0" w:type="auto"/>
            <w:shd w:val="clear" w:color="auto" w:fill="auto"/>
          </w:tcPr>
          <w:p w:rsidR="00D81C17" w:rsidRDefault="001E1C23">
            <w:pPr>
              <w:pStyle w:val="TableBodyText"/>
            </w:pPr>
            <w:r>
              <w:t>BYTE array</w:t>
            </w:r>
          </w:p>
        </w:tc>
        <w:tc>
          <w:tcPr>
            <w:tcW w:w="0" w:type="auto"/>
            <w:shd w:val="clear" w:color="auto" w:fill="auto"/>
          </w:tcPr>
          <w:p w:rsidR="00D81C17" w:rsidRDefault="001E1C23">
            <w:pPr>
              <w:pStyle w:val="TableBodyText"/>
            </w:pPr>
            <w:r>
              <w:t>16</w:t>
            </w:r>
          </w:p>
        </w:tc>
        <w:tc>
          <w:tcPr>
            <w:tcW w:w="0" w:type="auto"/>
            <w:shd w:val="clear" w:color="auto" w:fill="auto"/>
          </w:tcPr>
          <w:p w:rsidR="00D81C17" w:rsidRDefault="001E1C23">
            <w:pPr>
              <w:pStyle w:val="TableBodyText"/>
            </w:pPr>
            <w:r>
              <w:t>2A 58 44 B3</w:t>
            </w:r>
          </w:p>
          <w:p w:rsidR="00D81C17" w:rsidRDefault="001E1C23">
            <w:pPr>
              <w:pStyle w:val="TableBodyText"/>
            </w:pPr>
            <w:r>
              <w:t>A4 44 F7 4A</w:t>
            </w:r>
          </w:p>
          <w:p w:rsidR="00D81C17" w:rsidRDefault="001E1C23">
            <w:pPr>
              <w:pStyle w:val="TableBodyText"/>
            </w:pPr>
            <w:r>
              <w:t>9C 24 6C 60</w:t>
            </w:r>
          </w:p>
          <w:p w:rsidR="00D81C17" w:rsidRDefault="001E1C23">
            <w:pPr>
              <w:pStyle w:val="TableBodyText"/>
            </w:pPr>
            <w:r>
              <w:t>88 6F 11 6B</w:t>
            </w:r>
          </w:p>
        </w:tc>
        <w:tc>
          <w:tcPr>
            <w:tcW w:w="0" w:type="auto"/>
            <w:shd w:val="clear" w:color="auto" w:fill="auto"/>
          </w:tcPr>
          <w:p w:rsidR="00D81C17" w:rsidRDefault="001E1C23">
            <w:pPr>
              <w:pStyle w:val="TableBodyText"/>
            </w:pPr>
            <w:r>
              <w:t xml:space="preserve">The data that uniquely identifies this </w:t>
            </w:r>
            <w:hyperlink w:anchor="gt_b257a117-f327-4263-bac9-91309d447c1c">
              <w:r>
                <w:rPr>
                  <w:rStyle w:val="HyperlinkGreen"/>
                  <w:b/>
                </w:rPr>
                <w:t>Meeting object</w:t>
              </w:r>
            </w:hyperlink>
            <w:r>
              <w:t xml:space="preserve">. </w:t>
            </w:r>
          </w:p>
        </w:tc>
      </w:tr>
    </w:tbl>
    <w:p w:rsidR="00D81C17" w:rsidRDefault="00D81C17"/>
    <w:p w:rsidR="00D81C17" w:rsidRDefault="001E1C23">
      <w:pPr>
        <w:pStyle w:val="Heading4"/>
      </w:pPr>
      <w:bookmarkStart w:id="855" w:name="section_d137a9f419724c96b042fc7e1f0e09f0"/>
      <w:bookmarkStart w:id="856" w:name="_Toc174600082"/>
      <w:r>
        <w:t>PidLidCleanGloba</w:t>
      </w:r>
      <w:r>
        <w:t>lObjectId</w:t>
      </w:r>
      <w:bookmarkEnd w:id="855"/>
      <w:bookmarkEnd w:id="856"/>
      <w:r>
        <w:fldChar w:fldCharType="begin"/>
      </w:r>
      <w:r>
        <w:instrText xml:space="preserve"> XE "Global Object ID examples:PidLidCleanGlobalObjectId" </w:instrText>
      </w:r>
      <w:r>
        <w:fldChar w:fldCharType="end"/>
      </w:r>
      <w:r>
        <w:fldChar w:fldCharType="begin"/>
      </w:r>
      <w:r>
        <w:instrText xml:space="preserve"> XE "PidLidCleanGlobalObjectId Global Object ID example" </w:instrText>
      </w:r>
      <w:r>
        <w:fldChar w:fldCharType="end"/>
      </w:r>
    </w:p>
    <w:p w:rsidR="00D81C17" w:rsidRDefault="001E1C23">
      <w:r>
        <w:t xml:space="preserve">The following is the value of the </w:t>
      </w:r>
      <w:r>
        <w:rPr>
          <w:b/>
        </w:rPr>
        <w:t>PidLidCleanGlobalObjectId</w:t>
      </w:r>
      <w:r>
        <w:t xml:space="preserve"> property (section </w:t>
      </w:r>
      <w:hyperlink w:anchor="Section_6dfb37ac94e74a73b6ddf289bcb1f47c" w:history="1">
        <w:r>
          <w:rPr>
            <w:rStyle w:val="Hyperlink"/>
          </w:rPr>
          <w:t>2.2.1.28</w:t>
        </w:r>
      </w:hyperlink>
      <w:r>
        <w:t xml:space="preserve">) for the exception from the example described in section </w:t>
      </w:r>
      <w:hyperlink w:anchor="Section_3a11139f52fa4d2d9b439f3007e38f08" w:history="1">
        <w:r>
          <w:rPr>
            <w:rStyle w:val="Hyperlink"/>
          </w:rPr>
          <w:t>4.1.2.1</w:t>
        </w:r>
      </w:hyperlink>
      <w:r>
        <w:t>. The only difference between these two properties is that in the</w:t>
      </w:r>
      <w:r>
        <w:t xml:space="preserve"> clean version, the </w:t>
      </w:r>
      <w:r>
        <w:rPr>
          <w:b/>
        </w:rPr>
        <w:t>Year</w:t>
      </w:r>
      <w:r>
        <w:t xml:space="preserve">, </w:t>
      </w:r>
      <w:r>
        <w:rPr>
          <w:b/>
        </w:rPr>
        <w:t>Month</w:t>
      </w:r>
      <w:r>
        <w:t xml:space="preserve">, and </w:t>
      </w:r>
      <w:r>
        <w:rPr>
          <w:b/>
        </w:rPr>
        <w:t>Day</w:t>
      </w:r>
      <w:r>
        <w:t xml:space="preserve"> fields are all 0 (zero).</w:t>
      </w:r>
    </w:p>
    <w:p w:rsidR="00D81C17" w:rsidRDefault="001E1C23">
      <w:pPr>
        <w:pStyle w:val="Code"/>
      </w:pPr>
      <w:r>
        <w:t>cb: 56</w:t>
      </w:r>
    </w:p>
    <w:p w:rsidR="00D81C17" w:rsidRDefault="001E1C23">
      <w:pPr>
        <w:pStyle w:val="Code"/>
      </w:pPr>
      <w:r>
        <w:t>lpb:</w:t>
      </w:r>
    </w:p>
    <w:p w:rsidR="00D81C17" w:rsidRDefault="001E1C23">
      <w:pPr>
        <w:pStyle w:val="Code"/>
      </w:pPr>
      <w:r>
        <w:t>040000008200E00074C5B7101A82E008000000005025D461E473C8010000000000000000100000002A5844B3A444F74A9C246C60886F116B</w:t>
      </w:r>
    </w:p>
    <w:p w:rsidR="00D81C17" w:rsidRDefault="001E1C23">
      <w:pPr>
        <w:pStyle w:val="Heading3"/>
      </w:pPr>
      <w:bookmarkStart w:id="857" w:name="section_089a8e4a56494db684526d47f93e671e"/>
      <w:bookmarkStart w:id="858" w:name="_Toc174600083"/>
      <w:r>
        <w:t>Downlevel Text for Meeting Request Body</w:t>
      </w:r>
      <w:bookmarkEnd w:id="857"/>
      <w:bookmarkEnd w:id="858"/>
      <w:r>
        <w:fldChar w:fldCharType="begin"/>
      </w:r>
      <w:r>
        <w:instrText xml:space="preserve"> XE "Downlevel text for meeting request example" </w:instrText>
      </w:r>
      <w:r>
        <w:fldChar w:fldCharType="end"/>
      </w:r>
      <w:r>
        <w:fldChar w:fldCharType="begin"/>
      </w:r>
      <w:r>
        <w:instrText xml:space="preserve"> XE "Examples: downlevel text for meeting request body examples" </w:instrText>
      </w:r>
      <w:r>
        <w:fldChar w:fldCharType="end"/>
      </w:r>
    </w:p>
    <w:p w:rsidR="00D81C17" w:rsidRDefault="001E1C23">
      <w:r>
        <w:t xml:space="preserve">A </w:t>
      </w:r>
      <w:hyperlink w:anchor="gt_71eb2c2a-17e4-41aa-8422-5fde692ec9a6">
        <w:r>
          <w:rPr>
            <w:rStyle w:val="HyperlinkGreen"/>
            <w:b/>
          </w:rPr>
          <w:t>Meeting Request object</w:t>
        </w:r>
      </w:hyperlink>
      <w:r>
        <w:t xml:space="preserve"> can have extra body text with the date, time, and </w:t>
      </w:r>
      <w:r>
        <w:t xml:space="preserve">location to help clients that do not understand the format, as specified in section </w:t>
      </w:r>
      <w:hyperlink w:anchor="Section_28148d828a544b889400efa7487f303f" w:history="1">
        <w:r>
          <w:rPr>
            <w:rStyle w:val="Hyperlink"/>
          </w:rPr>
          <w:t>2.2.6.12</w:t>
        </w:r>
      </w:hyperlink>
      <w:r>
        <w:t xml:space="preserve">. The following is sample text from the body of a </w:t>
      </w:r>
      <w:hyperlink w:anchor="gt_b257a117-f327-4263-bac9-91309d447c1c">
        <w:r>
          <w:rPr>
            <w:rStyle w:val="HyperlinkGreen"/>
            <w:b/>
          </w:rPr>
          <w:t>Meeting object</w:t>
        </w:r>
      </w:hyperlink>
      <w:r>
        <w:t>.</w:t>
      </w:r>
    </w:p>
    <w:p w:rsidR="00D81C17" w:rsidRDefault="001E1C23">
      <w:r>
        <w:rPr>
          <w:noProof/>
        </w:rPr>
        <w:lastRenderedPageBreak/>
        <w:drawing>
          <wp:inline distT="0" distB="0" distL="0" distR="0">
            <wp:extent cx="4401185" cy="743585"/>
            <wp:effectExtent l="19050" t="0" r="9525" b="0"/>
            <wp:docPr id="5555" name="MS-OXOCAL_picte5b1a70c-64ad-48ee-84ed-84d3b1a03a16.png" descr="Extra body text: Client understands format. Contains message text with no extra date, time, or location information." title="Extra body text: Client understands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OCAL_picte5b1a70c-64ad-48ee-84ed-84d3b1a03a16.png" descr="Extra body text: Client understands format. Contains message text with no extra date, time, or location information." title="Extra body text: Client understands format"/>
                    <pic:cNvPicPr>
                      <a:picLocks noChangeAspect="1" noChangeArrowheads="1"/>
                    </pic:cNvPicPr>
                  </pic:nvPicPr>
                  <pic:blipFill>
                    <a:blip r:embed="rId455" cstate="print"/>
                    <a:srcRect/>
                    <a:stretch>
                      <a:fillRect/>
                    </a:stretch>
                  </pic:blipFill>
                  <pic:spPr bwMode="auto">
                    <a:xfrm>
                      <a:off x="0" y="0"/>
                      <a:ext cx="4401185" cy="743585"/>
                    </a:xfrm>
                    <a:prstGeom prst="rect">
                      <a:avLst/>
                    </a:prstGeom>
                    <a:noFill/>
                    <a:ln w="9525">
                      <a:noFill/>
                      <a:miter lim="800000"/>
                      <a:headEnd/>
                      <a:tailEnd/>
                    </a:ln>
                  </pic:spPr>
                </pic:pic>
              </a:graphicData>
            </a:graphic>
          </wp:inline>
        </w:drawing>
      </w:r>
    </w:p>
    <w:p w:rsidR="00D81C17" w:rsidRDefault="001E1C23">
      <w:pPr>
        <w:pStyle w:val="Caption"/>
      </w:pPr>
      <w:r>
        <w:t xml:space="preserve">Figure </w:t>
      </w:r>
      <w:r>
        <w:fldChar w:fldCharType="begin"/>
      </w:r>
      <w:r>
        <w:instrText xml:space="preserve"> SEQ Figure \* ARABIC </w:instrText>
      </w:r>
      <w:r>
        <w:fldChar w:fldCharType="separate"/>
      </w:r>
      <w:r>
        <w:rPr>
          <w:noProof/>
        </w:rPr>
        <w:t>3</w:t>
      </w:r>
      <w:r>
        <w:fldChar w:fldCharType="end"/>
      </w:r>
      <w:r>
        <w:t>: Extra body text: Client understands format</w:t>
      </w:r>
    </w:p>
    <w:p w:rsidR="00D81C17" w:rsidRDefault="001E1C23">
      <w:r>
        <w:t>The following shows how the body of the Meeting Request object might look to a client that does not understand the Meeting Request object format.</w:t>
      </w:r>
    </w:p>
    <w:p w:rsidR="00D81C17" w:rsidRDefault="001E1C23">
      <w:r>
        <w:rPr>
          <w:noProof/>
        </w:rPr>
        <w:drawing>
          <wp:inline distT="0" distB="0" distL="0" distR="0">
            <wp:extent cx="5479415" cy="1542415"/>
            <wp:effectExtent l="19050" t="0" r="9525" b="0"/>
            <wp:docPr id="5557" name="MS-OXOCAL_pict7d211246-0e97-44c1-87e8-e7826ebf8c18.png" descr="Extra body text: Client does not understand format.  Contains message text with extra date, time, and location information at top of message." title="Extra body text: Client does not understand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XOCAL_pict7d211246-0e97-44c1-87e8-e7826ebf8c18.png" descr="Extra body text: Client does not understand format.  Contains message text with extra date, time, and location information at top of message." title="Extra body text: Client does not understand format"/>
                    <pic:cNvPicPr>
                      <a:picLocks noChangeAspect="1" noChangeArrowheads="1"/>
                    </pic:cNvPicPr>
                  </pic:nvPicPr>
                  <pic:blipFill>
                    <a:blip r:embed="rId456" cstate="print"/>
                    <a:srcRect/>
                    <a:stretch>
                      <a:fillRect/>
                    </a:stretch>
                  </pic:blipFill>
                  <pic:spPr bwMode="auto">
                    <a:xfrm>
                      <a:off x="0" y="0"/>
                      <a:ext cx="5479415" cy="1542415"/>
                    </a:xfrm>
                    <a:prstGeom prst="rect">
                      <a:avLst/>
                    </a:prstGeom>
                    <a:noFill/>
                    <a:ln w="9525">
                      <a:noFill/>
                      <a:miter lim="800000"/>
                      <a:headEnd/>
                      <a:tailEnd/>
                    </a:ln>
                  </pic:spPr>
                </pic:pic>
              </a:graphicData>
            </a:graphic>
          </wp:inline>
        </w:drawing>
      </w:r>
    </w:p>
    <w:p w:rsidR="00D81C17" w:rsidRDefault="001E1C23">
      <w:pPr>
        <w:pStyle w:val="Caption"/>
      </w:pPr>
      <w:r>
        <w:t>Figu</w:t>
      </w:r>
      <w:r>
        <w:t xml:space="preserve">re </w:t>
      </w:r>
      <w:r>
        <w:fldChar w:fldCharType="begin"/>
      </w:r>
      <w:r>
        <w:instrText xml:space="preserve"> SEQ Figure \* ARABIC </w:instrText>
      </w:r>
      <w:r>
        <w:fldChar w:fldCharType="separate"/>
      </w:r>
      <w:r>
        <w:rPr>
          <w:noProof/>
        </w:rPr>
        <w:t>4</w:t>
      </w:r>
      <w:r>
        <w:fldChar w:fldCharType="end"/>
      </w:r>
      <w:r>
        <w:t>: Extra body text: Client does not understand format</w:t>
      </w:r>
    </w:p>
    <w:p w:rsidR="00D81C17" w:rsidRDefault="001E1C23">
      <w:pPr>
        <w:pStyle w:val="Heading3"/>
      </w:pPr>
      <w:bookmarkStart w:id="859" w:name="section_497994258588439091adcee0ef3388f9"/>
      <w:bookmarkStart w:id="860" w:name="_Toc174600084"/>
      <w:r>
        <w:t>PidLidAppointmentTimeZoneDefinitionRecur BLOB</w:t>
      </w:r>
      <w:bookmarkEnd w:id="859"/>
      <w:bookmarkEnd w:id="860"/>
      <w:r>
        <w:fldChar w:fldCharType="begin"/>
      </w:r>
      <w:r>
        <w:instrText xml:space="preserve"> XE "PidLidAppointmentTimeZoneDefinitionRecur BLOB example" </w:instrText>
      </w:r>
      <w:r>
        <w:fldChar w:fldCharType="end"/>
      </w:r>
      <w:r>
        <w:fldChar w:fldCharType="begin"/>
      </w:r>
      <w:r>
        <w:instrText xml:space="preserve"> XE "Examples: PidLidAppointmentTimeZoneDefinitionRecur BLOB exampl</w:instrText>
      </w:r>
      <w:r>
        <w:instrText xml:space="preserve">e" </w:instrText>
      </w:r>
      <w:r>
        <w:fldChar w:fldCharType="end"/>
      </w:r>
    </w:p>
    <w:p w:rsidR="00D81C17" w:rsidRDefault="001E1C23">
      <w:r>
        <w:t xml:space="preserve">The following is an example of a </w:t>
      </w:r>
      <w:r>
        <w:rPr>
          <w:b/>
        </w:rPr>
        <w:t>PidLidAppointmentTimeZoneDefinitionRecur</w:t>
      </w:r>
      <w:r>
        <w:t xml:space="preserve"> property (section </w:t>
      </w:r>
      <w:hyperlink w:anchor="Section_3a24cb2ec3ee455589bb063bae5299f6" w:history="1">
        <w:r>
          <w:rPr>
            <w:rStyle w:val="Hyperlink"/>
          </w:rPr>
          <w:t>2.2.1.41</w:t>
        </w:r>
      </w:hyperlink>
      <w:r>
        <w:t xml:space="preserve">) </w:t>
      </w:r>
      <w:hyperlink w:anchor="gt_ad861812-8cb0-497a-80bb-13c95aa4e425">
        <w:r>
          <w:rPr>
            <w:rStyle w:val="HyperlinkGreen"/>
            <w:b/>
          </w:rPr>
          <w:t>BLOB</w:t>
        </w:r>
      </w:hyperlink>
      <w:r>
        <w:t xml:space="preserve">. </w:t>
      </w:r>
    </w:p>
    <w:p w:rsidR="00D81C17" w:rsidRDefault="001E1C23">
      <w:pPr>
        <w:pStyle w:val="Code"/>
      </w:pPr>
      <w:r>
        <w:t>cb: 184 (0x000000B8</w:t>
      </w:r>
      <w:r>
        <w:t>)</w:t>
      </w:r>
    </w:p>
    <w:p w:rsidR="00D81C17" w:rsidRDefault="001E1C23">
      <w:pPr>
        <w:pStyle w:val="Code"/>
      </w:pPr>
      <w:r>
        <w:t>lpb:</w:t>
      </w:r>
    </w:p>
    <w:p w:rsidR="00D81C17" w:rsidRDefault="001E1C23">
      <w:pPr>
        <w:pStyle w:val="Code"/>
      </w:pPr>
      <w:r>
        <w:t>0201300002001500500061006300690066006900630020005300740061006E0064006100720064002000540069006D006500020002013E000000D6070000000000000000000000000000E001000000000000C4FFFFFF00000A000000050002000000000000000000040000000100020000000000000002013E000200D</w:t>
      </w:r>
      <w:r>
        <w:t>7070000000000000000000000000000E001000000000000C4FFFFFF00000B0000000100020000000000000000000300000002000200000000000000</w:t>
      </w:r>
    </w:p>
    <w:p w:rsidR="00D81C17" w:rsidRDefault="001E1C23">
      <w:r>
        <w:t xml:space="preserve">The content of this </w:t>
      </w:r>
      <w:r>
        <w:rPr>
          <w:b/>
        </w:rPr>
        <w:t xml:space="preserve">PidLidAppointmentTimeZoneDefinitionRecur </w:t>
      </w:r>
      <w:r>
        <w:t>property BLOB.</w:t>
      </w:r>
    </w:p>
    <w:tbl>
      <w:tblPr>
        <w:tblStyle w:val="Table-ShadedHeader"/>
        <w:tblW w:w="0" w:type="auto"/>
        <w:tblLook w:val="04A0" w:firstRow="1" w:lastRow="0" w:firstColumn="1" w:lastColumn="0" w:noHBand="0" w:noVBand="1"/>
      </w:tblPr>
      <w:tblGrid>
        <w:gridCol w:w="1636"/>
        <w:gridCol w:w="1730"/>
        <w:gridCol w:w="727"/>
        <w:gridCol w:w="1049"/>
        <w:gridCol w:w="4333"/>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tcPr>
          <w:p w:rsidR="00D81C17" w:rsidRDefault="001E1C23">
            <w:pPr>
              <w:pStyle w:val="TableHeaderText"/>
            </w:pPr>
            <w:r>
              <w:t>Field name</w:t>
            </w:r>
          </w:p>
        </w:tc>
        <w:tc>
          <w:tcPr>
            <w:tcW w:w="0" w:type="auto"/>
          </w:tcPr>
          <w:p w:rsidR="00D81C17" w:rsidRDefault="001E1C23">
            <w:pPr>
              <w:pStyle w:val="TableHeaderText"/>
            </w:pPr>
            <w:r>
              <w:t>Type</w:t>
            </w:r>
          </w:p>
        </w:tc>
        <w:tc>
          <w:tcPr>
            <w:tcW w:w="0" w:type="auto"/>
          </w:tcPr>
          <w:p w:rsidR="00D81C17" w:rsidRDefault="001E1C23">
            <w:pPr>
              <w:pStyle w:val="TableHeaderText"/>
            </w:pPr>
            <w:r>
              <w:t>Size</w:t>
            </w:r>
          </w:p>
        </w:tc>
        <w:tc>
          <w:tcPr>
            <w:tcW w:w="0" w:type="auto"/>
          </w:tcPr>
          <w:p w:rsidR="00D81C17" w:rsidRDefault="001E1C23">
            <w:pPr>
              <w:pStyle w:val="TableHeaderText"/>
            </w:pPr>
            <w:r>
              <w:t>Example</w:t>
            </w:r>
          </w:p>
        </w:tc>
        <w:tc>
          <w:tcPr>
            <w:tcW w:w="0" w:type="auto"/>
          </w:tcPr>
          <w:p w:rsidR="00D81C17" w:rsidRDefault="001E1C23">
            <w:pPr>
              <w:pStyle w:val="TableHeaderText"/>
            </w:pPr>
            <w:r>
              <w:t>Description</w:t>
            </w:r>
          </w:p>
        </w:tc>
      </w:tr>
      <w:tr w:rsidR="00D81C17" w:rsidTr="00D81C17">
        <w:tc>
          <w:tcPr>
            <w:tcW w:w="0" w:type="auto"/>
          </w:tcPr>
          <w:p w:rsidR="00D81C17" w:rsidRDefault="001E1C23">
            <w:pPr>
              <w:pStyle w:val="TableBodyText"/>
              <w:rPr>
                <w:b/>
              </w:rPr>
            </w:pPr>
            <w:r>
              <w:rPr>
                <w:b/>
              </w:rPr>
              <w:t>Major Version</w:t>
            </w:r>
          </w:p>
        </w:tc>
        <w:tc>
          <w:tcPr>
            <w:tcW w:w="0" w:type="auto"/>
          </w:tcPr>
          <w:p w:rsidR="00D81C17" w:rsidRDefault="001E1C23">
            <w:pPr>
              <w:pStyle w:val="TableBodyText"/>
            </w:pPr>
            <w:r>
              <w:rPr>
                <w:b/>
              </w:rPr>
              <w:t>BYTE</w:t>
            </w:r>
            <w:r>
              <w:t xml:space="preserve"> (</w:t>
            </w:r>
            <w:hyperlink r:id="rId457" w:anchor="Section_cca2742956894a16b2b49325d93e4ba2">
              <w:r>
                <w:rPr>
                  <w:rStyle w:val="Hyperlink"/>
                </w:rPr>
                <w:t>[MS-DTYP]</w:t>
              </w:r>
            </w:hyperlink>
            <w:r>
              <w:t>)</w:t>
            </w:r>
          </w:p>
        </w:tc>
        <w:tc>
          <w:tcPr>
            <w:tcW w:w="0" w:type="auto"/>
          </w:tcPr>
          <w:p w:rsidR="00D81C17" w:rsidRDefault="001E1C23">
            <w:pPr>
              <w:pStyle w:val="TableBodyText"/>
            </w:pPr>
            <w:r>
              <w:t>1</w:t>
            </w:r>
          </w:p>
        </w:tc>
        <w:tc>
          <w:tcPr>
            <w:tcW w:w="0" w:type="auto"/>
          </w:tcPr>
          <w:p w:rsidR="00D81C17" w:rsidRDefault="001E1C23">
            <w:pPr>
              <w:pStyle w:val="TableBodyText"/>
            </w:pPr>
            <w:r>
              <w:t>02</w:t>
            </w:r>
          </w:p>
        </w:tc>
        <w:tc>
          <w:tcPr>
            <w:tcW w:w="0" w:type="auto"/>
          </w:tcPr>
          <w:p w:rsidR="00D81C17" w:rsidRDefault="001E1C23">
            <w:pPr>
              <w:pStyle w:val="TableBodyText"/>
            </w:pPr>
            <w:r>
              <w:t>This field indicates version 0x02.</w:t>
            </w:r>
          </w:p>
        </w:tc>
      </w:tr>
      <w:tr w:rsidR="00D81C17" w:rsidTr="00D81C17">
        <w:tc>
          <w:tcPr>
            <w:tcW w:w="0" w:type="auto"/>
          </w:tcPr>
          <w:p w:rsidR="00D81C17" w:rsidRDefault="001E1C23">
            <w:pPr>
              <w:pStyle w:val="TableBodyText"/>
              <w:rPr>
                <w:b/>
              </w:rPr>
            </w:pPr>
            <w:r>
              <w:rPr>
                <w:b/>
              </w:rPr>
              <w:t>Minor Version</w:t>
            </w:r>
          </w:p>
        </w:tc>
        <w:tc>
          <w:tcPr>
            <w:tcW w:w="0" w:type="auto"/>
          </w:tcPr>
          <w:p w:rsidR="00D81C17" w:rsidRDefault="001E1C23">
            <w:pPr>
              <w:pStyle w:val="TableBodyText"/>
              <w:rPr>
                <w:b/>
              </w:rPr>
            </w:pPr>
            <w:r>
              <w:rPr>
                <w:b/>
              </w:rPr>
              <w:t>BYTE</w:t>
            </w:r>
          </w:p>
        </w:tc>
        <w:tc>
          <w:tcPr>
            <w:tcW w:w="0" w:type="auto"/>
          </w:tcPr>
          <w:p w:rsidR="00D81C17" w:rsidRDefault="001E1C23">
            <w:pPr>
              <w:pStyle w:val="TableBodyText"/>
            </w:pPr>
            <w:r>
              <w:t>1</w:t>
            </w:r>
          </w:p>
        </w:tc>
        <w:tc>
          <w:tcPr>
            <w:tcW w:w="0" w:type="auto"/>
          </w:tcPr>
          <w:p w:rsidR="00D81C17" w:rsidRDefault="001E1C23">
            <w:pPr>
              <w:pStyle w:val="TableBodyText"/>
            </w:pPr>
            <w:r>
              <w:t>01</w:t>
            </w:r>
          </w:p>
        </w:tc>
        <w:tc>
          <w:tcPr>
            <w:tcW w:w="0" w:type="auto"/>
          </w:tcPr>
          <w:p w:rsidR="00D81C17" w:rsidRDefault="001E1C23">
            <w:pPr>
              <w:pStyle w:val="TableBodyText"/>
            </w:pPr>
            <w:r>
              <w:t>This field indicates version 0x01.</w:t>
            </w:r>
          </w:p>
        </w:tc>
      </w:tr>
      <w:tr w:rsidR="00D81C17" w:rsidTr="00D81C17">
        <w:tc>
          <w:tcPr>
            <w:tcW w:w="0" w:type="auto"/>
          </w:tcPr>
          <w:p w:rsidR="00D81C17" w:rsidRDefault="001E1C23">
            <w:pPr>
              <w:pStyle w:val="TableBodyText"/>
              <w:rPr>
                <w:b/>
              </w:rPr>
            </w:pPr>
            <w:r>
              <w:rPr>
                <w:b/>
              </w:rPr>
              <w:t>cbHeader</w:t>
            </w:r>
          </w:p>
        </w:tc>
        <w:tc>
          <w:tcPr>
            <w:tcW w:w="0" w:type="auto"/>
          </w:tcPr>
          <w:p w:rsidR="00D81C17" w:rsidRDefault="001E1C23">
            <w:pPr>
              <w:pStyle w:val="TableBodyText"/>
            </w:pPr>
            <w:r>
              <w:rPr>
                <w:b/>
              </w:rPr>
              <w:t>WORD</w:t>
            </w:r>
            <w:r>
              <w:t xml:space="preserve"> ([MS-DTYP])</w:t>
            </w:r>
          </w:p>
        </w:tc>
        <w:tc>
          <w:tcPr>
            <w:tcW w:w="0" w:type="auto"/>
          </w:tcPr>
          <w:p w:rsidR="00D81C17" w:rsidRDefault="001E1C23">
            <w:pPr>
              <w:pStyle w:val="TableBodyText"/>
            </w:pPr>
            <w:r>
              <w:t>2</w:t>
            </w:r>
          </w:p>
        </w:tc>
        <w:tc>
          <w:tcPr>
            <w:tcW w:w="0" w:type="auto"/>
          </w:tcPr>
          <w:p w:rsidR="00D81C17" w:rsidRDefault="001E1C23">
            <w:pPr>
              <w:pStyle w:val="TableBodyText"/>
            </w:pPr>
            <w:r>
              <w:t>30 00</w:t>
            </w:r>
          </w:p>
        </w:tc>
        <w:tc>
          <w:tcPr>
            <w:tcW w:w="0" w:type="auto"/>
          </w:tcPr>
          <w:p w:rsidR="00D81C17" w:rsidRDefault="001E1C23">
            <w:pPr>
              <w:pStyle w:val="TableBodyText"/>
            </w:pPr>
            <w:r>
              <w:t>Header contains 48 bytes.</w:t>
            </w:r>
          </w:p>
        </w:tc>
      </w:tr>
      <w:tr w:rsidR="00D81C17" w:rsidTr="00D81C17">
        <w:tc>
          <w:tcPr>
            <w:tcW w:w="0" w:type="auto"/>
          </w:tcPr>
          <w:p w:rsidR="00D81C17" w:rsidRDefault="001E1C23">
            <w:pPr>
              <w:pStyle w:val="TableBodyText"/>
              <w:rPr>
                <w:b/>
              </w:rPr>
            </w:pPr>
            <w:r>
              <w:rPr>
                <w:b/>
              </w:rPr>
              <w:t>Reserved</w:t>
            </w:r>
          </w:p>
        </w:tc>
        <w:tc>
          <w:tcPr>
            <w:tcW w:w="0" w:type="auto"/>
          </w:tcPr>
          <w:p w:rsidR="00D81C17" w:rsidRDefault="001E1C23">
            <w:pPr>
              <w:pStyle w:val="TableBodyText"/>
              <w:rPr>
                <w:b/>
              </w:rPr>
            </w:pPr>
            <w:r>
              <w:rPr>
                <w:b/>
              </w:rPr>
              <w:t>WORD</w:t>
            </w:r>
          </w:p>
        </w:tc>
        <w:tc>
          <w:tcPr>
            <w:tcW w:w="0" w:type="auto"/>
          </w:tcPr>
          <w:p w:rsidR="00D81C17" w:rsidRDefault="001E1C23">
            <w:pPr>
              <w:pStyle w:val="TableBodyText"/>
            </w:pPr>
            <w:r>
              <w:t>2</w:t>
            </w:r>
          </w:p>
        </w:tc>
        <w:tc>
          <w:tcPr>
            <w:tcW w:w="0" w:type="auto"/>
          </w:tcPr>
          <w:p w:rsidR="00D81C17" w:rsidRDefault="001E1C23">
            <w:pPr>
              <w:pStyle w:val="TableBodyText"/>
            </w:pPr>
            <w:r>
              <w:t>02 00</w:t>
            </w:r>
          </w:p>
        </w:tc>
        <w:tc>
          <w:tcPr>
            <w:tcW w:w="0" w:type="auto"/>
          </w:tcPr>
          <w:p w:rsidR="00D81C17" w:rsidRDefault="001E1C23">
            <w:pPr>
              <w:pStyle w:val="TableBodyText"/>
            </w:pPr>
            <w:r>
              <w:t>This value is 2.</w:t>
            </w:r>
          </w:p>
        </w:tc>
      </w:tr>
      <w:tr w:rsidR="00D81C17" w:rsidTr="00D81C17">
        <w:tc>
          <w:tcPr>
            <w:tcW w:w="0" w:type="auto"/>
          </w:tcPr>
          <w:p w:rsidR="00D81C17" w:rsidRDefault="001E1C23">
            <w:pPr>
              <w:pStyle w:val="TableBodyText"/>
              <w:rPr>
                <w:b/>
              </w:rPr>
            </w:pPr>
            <w:r>
              <w:rPr>
                <w:b/>
              </w:rPr>
              <w:t>cchKeyName</w:t>
            </w:r>
          </w:p>
        </w:tc>
        <w:tc>
          <w:tcPr>
            <w:tcW w:w="0" w:type="auto"/>
          </w:tcPr>
          <w:p w:rsidR="00D81C17" w:rsidRDefault="001E1C23">
            <w:pPr>
              <w:pStyle w:val="TableBodyText"/>
              <w:rPr>
                <w:b/>
              </w:rPr>
            </w:pPr>
            <w:r>
              <w:rPr>
                <w:b/>
              </w:rPr>
              <w:t>WORD</w:t>
            </w:r>
          </w:p>
        </w:tc>
        <w:tc>
          <w:tcPr>
            <w:tcW w:w="0" w:type="auto"/>
          </w:tcPr>
          <w:p w:rsidR="00D81C17" w:rsidRDefault="001E1C23">
            <w:pPr>
              <w:pStyle w:val="TableBodyText"/>
            </w:pPr>
            <w:r>
              <w:t>2</w:t>
            </w:r>
          </w:p>
        </w:tc>
        <w:tc>
          <w:tcPr>
            <w:tcW w:w="0" w:type="auto"/>
          </w:tcPr>
          <w:p w:rsidR="00D81C17" w:rsidRDefault="001E1C23">
            <w:pPr>
              <w:pStyle w:val="TableBodyText"/>
            </w:pPr>
            <w:r>
              <w:t>15 00</w:t>
            </w:r>
          </w:p>
        </w:tc>
        <w:tc>
          <w:tcPr>
            <w:tcW w:w="0" w:type="auto"/>
          </w:tcPr>
          <w:p w:rsidR="00D81C17" w:rsidRDefault="001E1C23">
            <w:pPr>
              <w:pStyle w:val="TableBodyText"/>
            </w:pPr>
            <w:r>
              <w:t xml:space="preserve">The </w:t>
            </w:r>
            <w:r>
              <w:rPr>
                <w:b/>
              </w:rPr>
              <w:t>KeyName</w:t>
            </w:r>
            <w:r>
              <w:t xml:space="preserve"> field has a length of 21 </w:t>
            </w:r>
            <w:r>
              <w:rPr>
                <w:b/>
              </w:rPr>
              <w:t>Unicode</w:t>
            </w:r>
            <w:r>
              <w:t xml:space="preserve"> characters.</w:t>
            </w:r>
          </w:p>
        </w:tc>
      </w:tr>
      <w:tr w:rsidR="00D81C17" w:rsidTr="00D81C17">
        <w:tc>
          <w:tcPr>
            <w:tcW w:w="0" w:type="auto"/>
          </w:tcPr>
          <w:p w:rsidR="00D81C17" w:rsidRDefault="001E1C23">
            <w:pPr>
              <w:pStyle w:val="TableBodyText"/>
              <w:rPr>
                <w:b/>
              </w:rPr>
            </w:pPr>
            <w:r>
              <w:rPr>
                <w:b/>
              </w:rPr>
              <w:t>KeyName</w:t>
            </w:r>
          </w:p>
        </w:tc>
        <w:tc>
          <w:tcPr>
            <w:tcW w:w="0" w:type="auto"/>
          </w:tcPr>
          <w:p w:rsidR="00D81C17" w:rsidRDefault="001E1C23">
            <w:pPr>
              <w:pStyle w:val="TableBodyText"/>
            </w:pPr>
            <w:hyperlink w:anchor="gt_c305d0ab-8b94-461a-bd76-13b40cb8c4d8">
              <w:r>
                <w:rPr>
                  <w:rStyle w:val="HyperlinkGreen"/>
                  <w:b/>
                </w:rPr>
                <w:t>Unicode</w:t>
              </w:r>
            </w:hyperlink>
            <w:r>
              <w:t xml:space="preserve"> </w:t>
            </w:r>
            <w:r>
              <w:rPr>
                <w:b/>
              </w:rPr>
              <w:t>String</w:t>
            </w:r>
            <w:r>
              <w:t>, not terminated</w:t>
            </w:r>
          </w:p>
        </w:tc>
        <w:tc>
          <w:tcPr>
            <w:tcW w:w="0" w:type="auto"/>
          </w:tcPr>
          <w:p w:rsidR="00D81C17" w:rsidRDefault="001E1C23">
            <w:pPr>
              <w:pStyle w:val="TableBodyText"/>
            </w:pPr>
            <w:r>
              <w:t>Varies</w:t>
            </w:r>
          </w:p>
        </w:tc>
        <w:tc>
          <w:tcPr>
            <w:tcW w:w="0" w:type="auto"/>
          </w:tcPr>
          <w:p w:rsidR="00D81C17" w:rsidRDefault="001E1C23">
            <w:pPr>
              <w:pStyle w:val="TableBodyText"/>
            </w:pPr>
            <w:r>
              <w:t>50 00 61 00</w:t>
            </w:r>
          </w:p>
          <w:p w:rsidR="00D81C17" w:rsidRDefault="001E1C23">
            <w:pPr>
              <w:pStyle w:val="TableBodyText"/>
            </w:pPr>
            <w:r>
              <w:t>63 00 69 00</w:t>
            </w:r>
          </w:p>
          <w:p w:rsidR="00D81C17" w:rsidRDefault="001E1C23">
            <w:pPr>
              <w:pStyle w:val="TableBodyText"/>
            </w:pPr>
            <w:r>
              <w:t>66</w:t>
            </w:r>
            <w:r>
              <w:t xml:space="preserve"> 00 69 </w:t>
            </w:r>
            <w:r>
              <w:lastRenderedPageBreak/>
              <w:t>00</w:t>
            </w:r>
          </w:p>
          <w:p w:rsidR="00D81C17" w:rsidRDefault="001E1C23">
            <w:pPr>
              <w:pStyle w:val="TableBodyText"/>
            </w:pPr>
            <w:r>
              <w:t>63 00 20 00</w:t>
            </w:r>
          </w:p>
          <w:p w:rsidR="00D81C17" w:rsidRDefault="001E1C23">
            <w:pPr>
              <w:pStyle w:val="TableBodyText"/>
            </w:pPr>
            <w:r>
              <w:t>53 00 74 00</w:t>
            </w:r>
          </w:p>
          <w:p w:rsidR="00D81C17" w:rsidRDefault="001E1C23">
            <w:pPr>
              <w:pStyle w:val="TableBodyText"/>
            </w:pPr>
            <w:r>
              <w:t>61 00 6E 00</w:t>
            </w:r>
          </w:p>
          <w:p w:rsidR="00D81C17" w:rsidRDefault="001E1C23">
            <w:pPr>
              <w:pStyle w:val="TableBodyText"/>
            </w:pPr>
            <w:r>
              <w:t>64 00 61 00</w:t>
            </w:r>
          </w:p>
          <w:p w:rsidR="00D81C17" w:rsidRDefault="001E1C23">
            <w:pPr>
              <w:pStyle w:val="TableBodyText"/>
            </w:pPr>
            <w:r>
              <w:t>72 00 64 00</w:t>
            </w:r>
          </w:p>
          <w:p w:rsidR="00D81C17" w:rsidRDefault="001E1C23">
            <w:pPr>
              <w:pStyle w:val="TableBodyText"/>
            </w:pPr>
            <w:r>
              <w:t>20 00 54 00</w:t>
            </w:r>
          </w:p>
          <w:p w:rsidR="00D81C17" w:rsidRDefault="001E1C23">
            <w:pPr>
              <w:pStyle w:val="TableBodyText"/>
            </w:pPr>
            <w:r>
              <w:t>69 00 6D 00</w:t>
            </w:r>
          </w:p>
          <w:p w:rsidR="00D81C17" w:rsidRDefault="001E1C23">
            <w:pPr>
              <w:pStyle w:val="TableBodyText"/>
            </w:pPr>
            <w:r>
              <w:t>65 00</w:t>
            </w:r>
          </w:p>
        </w:tc>
        <w:tc>
          <w:tcPr>
            <w:tcW w:w="0" w:type="auto"/>
          </w:tcPr>
          <w:p w:rsidR="00D81C17" w:rsidRDefault="001E1C23">
            <w:pPr>
              <w:pStyle w:val="TableBodyText"/>
            </w:pPr>
            <w:r>
              <w:lastRenderedPageBreak/>
              <w:t>"Pacific Standard Time"</w:t>
            </w:r>
          </w:p>
        </w:tc>
      </w:tr>
      <w:tr w:rsidR="00D81C17" w:rsidTr="00D81C17">
        <w:tc>
          <w:tcPr>
            <w:tcW w:w="0" w:type="auto"/>
          </w:tcPr>
          <w:p w:rsidR="00D81C17" w:rsidRDefault="001E1C23">
            <w:pPr>
              <w:pStyle w:val="TableBodyText"/>
              <w:rPr>
                <w:b/>
              </w:rPr>
            </w:pPr>
            <w:r>
              <w:rPr>
                <w:b/>
              </w:rPr>
              <w:t>cRules</w:t>
            </w:r>
          </w:p>
        </w:tc>
        <w:tc>
          <w:tcPr>
            <w:tcW w:w="0" w:type="auto"/>
          </w:tcPr>
          <w:p w:rsidR="00D81C17" w:rsidRDefault="001E1C23">
            <w:pPr>
              <w:pStyle w:val="TableBodyText"/>
              <w:rPr>
                <w:b/>
              </w:rPr>
            </w:pPr>
            <w:r>
              <w:rPr>
                <w:b/>
              </w:rPr>
              <w:t>WORD</w:t>
            </w:r>
          </w:p>
        </w:tc>
        <w:tc>
          <w:tcPr>
            <w:tcW w:w="0" w:type="auto"/>
          </w:tcPr>
          <w:p w:rsidR="00D81C17" w:rsidRDefault="001E1C23">
            <w:pPr>
              <w:pStyle w:val="TableBodyText"/>
            </w:pPr>
            <w:r>
              <w:t>2</w:t>
            </w:r>
          </w:p>
        </w:tc>
        <w:tc>
          <w:tcPr>
            <w:tcW w:w="0" w:type="auto"/>
          </w:tcPr>
          <w:p w:rsidR="00D81C17" w:rsidRDefault="001E1C23">
            <w:pPr>
              <w:pStyle w:val="TableBodyText"/>
            </w:pPr>
            <w:r>
              <w:t>02 00</w:t>
            </w:r>
          </w:p>
        </w:tc>
        <w:tc>
          <w:tcPr>
            <w:tcW w:w="0" w:type="auto"/>
          </w:tcPr>
          <w:p w:rsidR="00D81C17" w:rsidRDefault="001E1C23">
            <w:pPr>
              <w:pStyle w:val="TableBodyText"/>
            </w:pPr>
            <w:r>
              <w:t>There will be two TZRule structures.</w:t>
            </w:r>
          </w:p>
        </w:tc>
      </w:tr>
      <w:tr w:rsidR="00D81C17" w:rsidTr="00D81C17">
        <w:tc>
          <w:tcPr>
            <w:tcW w:w="0" w:type="auto"/>
            <w:gridSpan w:val="5"/>
          </w:tcPr>
          <w:p w:rsidR="00D81C17" w:rsidRDefault="001E1C23">
            <w:pPr>
              <w:pStyle w:val="TableBodyText"/>
            </w:pPr>
            <w:r>
              <w:t xml:space="preserve">(Beginning of first </w:t>
            </w:r>
            <w:r>
              <w:rPr>
                <w:b/>
              </w:rPr>
              <w:t>TZRule</w:t>
            </w:r>
            <w:r>
              <w:t xml:space="preserve"> structure)</w:t>
            </w:r>
          </w:p>
        </w:tc>
      </w:tr>
      <w:tr w:rsidR="00D81C17" w:rsidTr="00D81C17">
        <w:tc>
          <w:tcPr>
            <w:tcW w:w="0" w:type="auto"/>
          </w:tcPr>
          <w:p w:rsidR="00D81C17" w:rsidRDefault="001E1C23">
            <w:pPr>
              <w:pStyle w:val="TableBodyText"/>
              <w:rPr>
                <w:b/>
              </w:rPr>
            </w:pPr>
            <w:r>
              <w:rPr>
                <w:b/>
              </w:rPr>
              <w:t>Major Version</w:t>
            </w:r>
          </w:p>
        </w:tc>
        <w:tc>
          <w:tcPr>
            <w:tcW w:w="0" w:type="auto"/>
          </w:tcPr>
          <w:p w:rsidR="00D81C17" w:rsidRDefault="001E1C23">
            <w:pPr>
              <w:pStyle w:val="TableBodyText"/>
              <w:rPr>
                <w:b/>
              </w:rPr>
            </w:pPr>
            <w:r>
              <w:rPr>
                <w:b/>
              </w:rPr>
              <w:t>BYTE</w:t>
            </w:r>
          </w:p>
        </w:tc>
        <w:tc>
          <w:tcPr>
            <w:tcW w:w="0" w:type="auto"/>
          </w:tcPr>
          <w:p w:rsidR="00D81C17" w:rsidRDefault="001E1C23">
            <w:pPr>
              <w:pStyle w:val="TableBodyText"/>
            </w:pPr>
            <w:r>
              <w:t>1</w:t>
            </w:r>
          </w:p>
        </w:tc>
        <w:tc>
          <w:tcPr>
            <w:tcW w:w="0" w:type="auto"/>
          </w:tcPr>
          <w:p w:rsidR="00D81C17" w:rsidRDefault="001E1C23">
            <w:pPr>
              <w:pStyle w:val="TableBodyText"/>
            </w:pPr>
            <w:r>
              <w:t>02</w:t>
            </w:r>
          </w:p>
        </w:tc>
        <w:tc>
          <w:tcPr>
            <w:tcW w:w="0" w:type="auto"/>
          </w:tcPr>
          <w:p w:rsidR="00D81C17" w:rsidRDefault="001E1C23">
            <w:pPr>
              <w:pStyle w:val="TableBodyText"/>
            </w:pPr>
            <w:r>
              <w:t>This field</w:t>
            </w:r>
            <w:r>
              <w:t xml:space="preserve"> indicates version 0x02.</w:t>
            </w:r>
          </w:p>
        </w:tc>
      </w:tr>
      <w:tr w:rsidR="00D81C17" w:rsidTr="00D81C17">
        <w:tc>
          <w:tcPr>
            <w:tcW w:w="0" w:type="auto"/>
          </w:tcPr>
          <w:p w:rsidR="00D81C17" w:rsidRDefault="001E1C23">
            <w:pPr>
              <w:pStyle w:val="TableBodyText"/>
              <w:rPr>
                <w:b/>
              </w:rPr>
            </w:pPr>
            <w:r>
              <w:rPr>
                <w:b/>
              </w:rPr>
              <w:t>Minor Version</w:t>
            </w:r>
          </w:p>
        </w:tc>
        <w:tc>
          <w:tcPr>
            <w:tcW w:w="0" w:type="auto"/>
          </w:tcPr>
          <w:p w:rsidR="00D81C17" w:rsidRDefault="001E1C23">
            <w:pPr>
              <w:pStyle w:val="TableBodyText"/>
              <w:rPr>
                <w:b/>
              </w:rPr>
            </w:pPr>
            <w:r>
              <w:rPr>
                <w:b/>
              </w:rPr>
              <w:t>BYTE</w:t>
            </w:r>
          </w:p>
        </w:tc>
        <w:tc>
          <w:tcPr>
            <w:tcW w:w="0" w:type="auto"/>
          </w:tcPr>
          <w:p w:rsidR="00D81C17" w:rsidRDefault="001E1C23">
            <w:pPr>
              <w:pStyle w:val="TableBodyText"/>
            </w:pPr>
            <w:r>
              <w:t>1</w:t>
            </w:r>
          </w:p>
        </w:tc>
        <w:tc>
          <w:tcPr>
            <w:tcW w:w="0" w:type="auto"/>
          </w:tcPr>
          <w:p w:rsidR="00D81C17" w:rsidRDefault="001E1C23">
            <w:pPr>
              <w:pStyle w:val="TableBodyText"/>
            </w:pPr>
            <w:r>
              <w:t>01</w:t>
            </w:r>
          </w:p>
        </w:tc>
        <w:tc>
          <w:tcPr>
            <w:tcW w:w="0" w:type="auto"/>
          </w:tcPr>
          <w:p w:rsidR="00D81C17" w:rsidRDefault="001E1C23">
            <w:pPr>
              <w:pStyle w:val="TableBodyText"/>
            </w:pPr>
            <w:r>
              <w:t>This field indicates version 0x01.</w:t>
            </w:r>
          </w:p>
        </w:tc>
      </w:tr>
      <w:tr w:rsidR="00D81C17" w:rsidTr="00D81C17">
        <w:tc>
          <w:tcPr>
            <w:tcW w:w="0" w:type="auto"/>
          </w:tcPr>
          <w:p w:rsidR="00D81C17" w:rsidRDefault="001E1C23">
            <w:pPr>
              <w:pStyle w:val="TableBodyText"/>
              <w:rPr>
                <w:b/>
              </w:rPr>
            </w:pPr>
            <w:r>
              <w:rPr>
                <w:b/>
              </w:rPr>
              <w:t>Reserved</w:t>
            </w:r>
          </w:p>
        </w:tc>
        <w:tc>
          <w:tcPr>
            <w:tcW w:w="0" w:type="auto"/>
          </w:tcPr>
          <w:p w:rsidR="00D81C17" w:rsidRDefault="001E1C23">
            <w:pPr>
              <w:pStyle w:val="TableBodyText"/>
              <w:rPr>
                <w:b/>
              </w:rPr>
            </w:pPr>
            <w:r>
              <w:rPr>
                <w:b/>
              </w:rPr>
              <w:t>WORD</w:t>
            </w:r>
          </w:p>
        </w:tc>
        <w:tc>
          <w:tcPr>
            <w:tcW w:w="0" w:type="auto"/>
          </w:tcPr>
          <w:p w:rsidR="00D81C17" w:rsidRDefault="001E1C23">
            <w:pPr>
              <w:pStyle w:val="TableBodyText"/>
            </w:pPr>
            <w:r>
              <w:t>2</w:t>
            </w:r>
          </w:p>
        </w:tc>
        <w:tc>
          <w:tcPr>
            <w:tcW w:w="0" w:type="auto"/>
          </w:tcPr>
          <w:p w:rsidR="00D81C17" w:rsidRDefault="001E1C23">
            <w:pPr>
              <w:pStyle w:val="TableBodyText"/>
            </w:pPr>
            <w:r>
              <w:t>3E 00</w:t>
            </w:r>
          </w:p>
        </w:tc>
        <w:tc>
          <w:tcPr>
            <w:tcW w:w="0" w:type="auto"/>
          </w:tcPr>
          <w:p w:rsidR="00D81C17" w:rsidRDefault="001E1C23">
            <w:pPr>
              <w:pStyle w:val="TableBodyText"/>
            </w:pPr>
            <w:r>
              <w:t>This value is 2.</w:t>
            </w:r>
          </w:p>
        </w:tc>
      </w:tr>
      <w:tr w:rsidR="00D81C17" w:rsidTr="00D81C17">
        <w:tc>
          <w:tcPr>
            <w:tcW w:w="0" w:type="auto"/>
          </w:tcPr>
          <w:p w:rsidR="00D81C17" w:rsidRDefault="001E1C23">
            <w:pPr>
              <w:pStyle w:val="TableBodyText"/>
              <w:rPr>
                <w:b/>
              </w:rPr>
            </w:pPr>
            <w:r>
              <w:rPr>
                <w:b/>
              </w:rPr>
              <w:t>TZRule flags</w:t>
            </w:r>
          </w:p>
        </w:tc>
        <w:tc>
          <w:tcPr>
            <w:tcW w:w="0" w:type="auto"/>
          </w:tcPr>
          <w:p w:rsidR="00D81C17" w:rsidRDefault="001E1C23">
            <w:pPr>
              <w:pStyle w:val="TableBodyText"/>
              <w:rPr>
                <w:b/>
              </w:rPr>
            </w:pPr>
            <w:r>
              <w:rPr>
                <w:b/>
              </w:rPr>
              <w:t>WORD</w:t>
            </w:r>
          </w:p>
        </w:tc>
        <w:tc>
          <w:tcPr>
            <w:tcW w:w="0" w:type="auto"/>
          </w:tcPr>
          <w:p w:rsidR="00D81C17" w:rsidRDefault="001E1C23">
            <w:pPr>
              <w:pStyle w:val="TableBodyText"/>
            </w:pPr>
            <w:r>
              <w:t>2</w:t>
            </w:r>
          </w:p>
        </w:tc>
        <w:tc>
          <w:tcPr>
            <w:tcW w:w="0" w:type="auto"/>
          </w:tcPr>
          <w:p w:rsidR="00D81C17" w:rsidRDefault="001E1C23">
            <w:pPr>
              <w:pStyle w:val="TableBodyText"/>
            </w:pPr>
            <w:r>
              <w:t>00 00</w:t>
            </w:r>
          </w:p>
        </w:tc>
        <w:tc>
          <w:tcPr>
            <w:tcW w:w="0" w:type="auto"/>
          </w:tcPr>
          <w:p w:rsidR="00D81C17" w:rsidRDefault="001E1C23">
            <w:pPr>
              <w:pStyle w:val="TableBodyText"/>
            </w:pPr>
            <w:r>
              <w:t xml:space="preserve">This </w:t>
            </w:r>
            <w:hyperlink w:anchor="gt_b4fb40b2-72f2-4fd8-875b-277270553c4f">
              <w:r>
                <w:rPr>
                  <w:rStyle w:val="HyperlinkGreen"/>
                  <w:b/>
                </w:rPr>
                <w:t>rule (2)</w:t>
              </w:r>
            </w:hyperlink>
            <w:r>
              <w:t xml:space="preserve"> is not marked as the effective rule (2).</w:t>
            </w:r>
          </w:p>
        </w:tc>
      </w:tr>
      <w:tr w:rsidR="00D81C17" w:rsidTr="00D81C17">
        <w:tc>
          <w:tcPr>
            <w:tcW w:w="0" w:type="auto"/>
          </w:tcPr>
          <w:p w:rsidR="00D81C17" w:rsidRDefault="001E1C23">
            <w:pPr>
              <w:pStyle w:val="TableBodyText"/>
              <w:rPr>
                <w:b/>
              </w:rPr>
            </w:pPr>
            <w:r>
              <w:rPr>
                <w:b/>
              </w:rPr>
              <w:t>wYear</w:t>
            </w:r>
          </w:p>
        </w:tc>
        <w:tc>
          <w:tcPr>
            <w:tcW w:w="0" w:type="auto"/>
          </w:tcPr>
          <w:p w:rsidR="00D81C17" w:rsidRDefault="001E1C23">
            <w:pPr>
              <w:pStyle w:val="TableBodyText"/>
              <w:rPr>
                <w:b/>
              </w:rPr>
            </w:pPr>
            <w:r>
              <w:rPr>
                <w:b/>
              </w:rPr>
              <w:t>WORD</w:t>
            </w:r>
          </w:p>
        </w:tc>
        <w:tc>
          <w:tcPr>
            <w:tcW w:w="0" w:type="auto"/>
          </w:tcPr>
          <w:p w:rsidR="00D81C17" w:rsidRDefault="001E1C23">
            <w:pPr>
              <w:pStyle w:val="TableBodyText"/>
            </w:pPr>
            <w:r>
              <w:t>2</w:t>
            </w:r>
          </w:p>
        </w:tc>
        <w:tc>
          <w:tcPr>
            <w:tcW w:w="0" w:type="auto"/>
          </w:tcPr>
          <w:p w:rsidR="00D81C17" w:rsidRDefault="001E1C23">
            <w:pPr>
              <w:pStyle w:val="TableBodyText"/>
            </w:pPr>
            <w:r>
              <w:t>D6 07</w:t>
            </w:r>
          </w:p>
        </w:tc>
        <w:tc>
          <w:tcPr>
            <w:tcW w:w="0" w:type="auto"/>
          </w:tcPr>
          <w:p w:rsidR="00D81C17" w:rsidRDefault="001E1C23">
            <w:pPr>
              <w:pStyle w:val="TableBodyText"/>
            </w:pPr>
            <w:r>
              <w:t>This rule (2) applies beginning January 1, 2006.</w:t>
            </w:r>
          </w:p>
        </w:tc>
      </w:tr>
      <w:tr w:rsidR="00D81C17" w:rsidTr="00D81C17">
        <w:tc>
          <w:tcPr>
            <w:tcW w:w="0" w:type="auto"/>
          </w:tcPr>
          <w:p w:rsidR="00D81C17" w:rsidRDefault="001E1C23">
            <w:pPr>
              <w:pStyle w:val="TableBodyText"/>
              <w:rPr>
                <w:b/>
              </w:rPr>
            </w:pPr>
            <w:r>
              <w:rPr>
                <w:b/>
              </w:rPr>
              <w:t>X</w:t>
            </w:r>
          </w:p>
        </w:tc>
        <w:tc>
          <w:tcPr>
            <w:tcW w:w="0" w:type="auto"/>
          </w:tcPr>
          <w:p w:rsidR="00D81C17" w:rsidRDefault="001E1C23">
            <w:pPr>
              <w:pStyle w:val="TableBodyText"/>
            </w:pPr>
            <w:r>
              <w:rPr>
                <w:b/>
              </w:rPr>
              <w:t>BYTE</w:t>
            </w:r>
            <w:r>
              <w:t xml:space="preserve"> array</w:t>
            </w:r>
          </w:p>
        </w:tc>
        <w:tc>
          <w:tcPr>
            <w:tcW w:w="0" w:type="auto"/>
          </w:tcPr>
          <w:p w:rsidR="00D81C17" w:rsidRDefault="001E1C23">
            <w:pPr>
              <w:pStyle w:val="TableBodyText"/>
            </w:pPr>
            <w:r>
              <w:t>14</w:t>
            </w:r>
          </w:p>
        </w:tc>
        <w:tc>
          <w:tcPr>
            <w:tcW w:w="0" w:type="auto"/>
          </w:tcPr>
          <w:p w:rsidR="00D81C17" w:rsidRDefault="001E1C23">
            <w:pPr>
              <w:pStyle w:val="TableBodyText"/>
            </w:pPr>
            <w:r>
              <w:t>00 00 00 00</w:t>
            </w:r>
          </w:p>
          <w:p w:rsidR="00D81C17" w:rsidRDefault="001E1C23">
            <w:pPr>
              <w:pStyle w:val="TableBodyText"/>
            </w:pPr>
            <w:r>
              <w:t>00 00 00 00</w:t>
            </w:r>
          </w:p>
          <w:p w:rsidR="00D81C17" w:rsidRDefault="001E1C23">
            <w:pPr>
              <w:pStyle w:val="TableBodyText"/>
            </w:pPr>
            <w:r>
              <w:t>00 00 00 00</w:t>
            </w:r>
          </w:p>
          <w:p w:rsidR="00D81C17" w:rsidRDefault="001E1C23">
            <w:pPr>
              <w:pStyle w:val="TableBodyText"/>
            </w:pPr>
            <w:r>
              <w:t>00 00</w:t>
            </w:r>
          </w:p>
        </w:tc>
        <w:tc>
          <w:tcPr>
            <w:tcW w:w="0" w:type="auto"/>
          </w:tcPr>
          <w:p w:rsidR="00D81C17" w:rsidRDefault="001E1C23">
            <w:pPr>
              <w:pStyle w:val="TableBodyText"/>
            </w:pPr>
            <w:r>
              <w:t xml:space="preserve">Can only be a </w:t>
            </w:r>
            <w:r>
              <w:rPr>
                <w:b/>
              </w:rPr>
              <w:t>Byte</w:t>
            </w:r>
            <w:r>
              <w:t xml:space="preserve"> array of all zeros.</w:t>
            </w:r>
          </w:p>
        </w:tc>
      </w:tr>
      <w:tr w:rsidR="00D81C17" w:rsidTr="00D81C17">
        <w:tc>
          <w:tcPr>
            <w:tcW w:w="0" w:type="auto"/>
          </w:tcPr>
          <w:p w:rsidR="00D81C17" w:rsidRDefault="001E1C23">
            <w:pPr>
              <w:pStyle w:val="TableBodyText"/>
              <w:rPr>
                <w:b/>
              </w:rPr>
            </w:pPr>
            <w:r>
              <w:rPr>
                <w:b/>
              </w:rPr>
              <w:t>lBias</w:t>
            </w:r>
          </w:p>
        </w:tc>
        <w:tc>
          <w:tcPr>
            <w:tcW w:w="0" w:type="auto"/>
          </w:tcPr>
          <w:p w:rsidR="00D81C17" w:rsidRDefault="001E1C23">
            <w:pPr>
              <w:pStyle w:val="TableBodyText"/>
            </w:pPr>
            <w:r>
              <w:rPr>
                <w:b/>
              </w:rPr>
              <w:t>LONG</w:t>
            </w:r>
            <w:r>
              <w:t xml:space="preserve"> ([MS-DTYP])</w:t>
            </w:r>
          </w:p>
        </w:tc>
        <w:tc>
          <w:tcPr>
            <w:tcW w:w="0" w:type="auto"/>
          </w:tcPr>
          <w:p w:rsidR="00D81C17" w:rsidRDefault="001E1C23">
            <w:pPr>
              <w:pStyle w:val="TableBodyText"/>
            </w:pPr>
            <w:r>
              <w:t>4</w:t>
            </w:r>
          </w:p>
        </w:tc>
        <w:tc>
          <w:tcPr>
            <w:tcW w:w="0" w:type="auto"/>
          </w:tcPr>
          <w:p w:rsidR="00D81C17" w:rsidRDefault="001E1C23">
            <w:pPr>
              <w:pStyle w:val="TableBodyText"/>
            </w:pPr>
            <w:r>
              <w:t>E0 01 00 00</w:t>
            </w:r>
          </w:p>
        </w:tc>
        <w:tc>
          <w:tcPr>
            <w:tcW w:w="0" w:type="auto"/>
          </w:tcPr>
          <w:p w:rsidR="00D81C17" w:rsidRDefault="001E1C23">
            <w:pPr>
              <w:pStyle w:val="TableBodyText"/>
            </w:pPr>
            <w:r>
              <w:t xml:space="preserve">This </w:t>
            </w:r>
            <w:r>
              <w:t xml:space="preserve">rule (2) has a standard bias of 480 minutes from </w:t>
            </w:r>
            <w:hyperlink w:anchor="gt_f2369991-a884-4843-a8fa-1505b6d5ece7">
              <w:r>
                <w:rPr>
                  <w:rStyle w:val="HyperlinkGreen"/>
                  <w:b/>
                </w:rPr>
                <w:t>UTC</w:t>
              </w:r>
            </w:hyperlink>
            <w:r>
              <w:t>.</w:t>
            </w:r>
          </w:p>
        </w:tc>
      </w:tr>
      <w:tr w:rsidR="00D81C17" w:rsidTr="00D81C17">
        <w:tc>
          <w:tcPr>
            <w:tcW w:w="0" w:type="auto"/>
          </w:tcPr>
          <w:p w:rsidR="00D81C17" w:rsidRDefault="001E1C23">
            <w:pPr>
              <w:pStyle w:val="TableBodyText"/>
              <w:rPr>
                <w:b/>
              </w:rPr>
            </w:pPr>
            <w:r>
              <w:rPr>
                <w:b/>
              </w:rPr>
              <w:t>lStandardBias</w:t>
            </w:r>
          </w:p>
        </w:tc>
        <w:tc>
          <w:tcPr>
            <w:tcW w:w="0" w:type="auto"/>
          </w:tcPr>
          <w:p w:rsidR="00D81C17" w:rsidRDefault="001E1C23">
            <w:pPr>
              <w:pStyle w:val="TableBodyText"/>
              <w:rPr>
                <w:b/>
              </w:rPr>
            </w:pPr>
            <w:r>
              <w:rPr>
                <w:b/>
              </w:rPr>
              <w:t>LONG</w:t>
            </w:r>
          </w:p>
        </w:tc>
        <w:tc>
          <w:tcPr>
            <w:tcW w:w="0" w:type="auto"/>
          </w:tcPr>
          <w:p w:rsidR="00D81C17" w:rsidRDefault="001E1C23">
            <w:pPr>
              <w:pStyle w:val="TableBodyText"/>
            </w:pPr>
            <w:r>
              <w:t>4</w:t>
            </w:r>
          </w:p>
        </w:tc>
        <w:tc>
          <w:tcPr>
            <w:tcW w:w="0" w:type="auto"/>
          </w:tcPr>
          <w:p w:rsidR="00D81C17" w:rsidRDefault="001E1C23">
            <w:pPr>
              <w:pStyle w:val="TableBodyText"/>
            </w:pPr>
            <w:r>
              <w:t>00 00 00 00</w:t>
            </w:r>
          </w:p>
        </w:tc>
        <w:tc>
          <w:tcPr>
            <w:tcW w:w="0" w:type="auto"/>
          </w:tcPr>
          <w:p w:rsidR="00D81C17" w:rsidRDefault="001E1C23">
            <w:pPr>
              <w:pStyle w:val="TableBodyText"/>
            </w:pPr>
            <w:r>
              <w:t>No additional bias during standard time.</w:t>
            </w:r>
          </w:p>
        </w:tc>
      </w:tr>
      <w:tr w:rsidR="00D81C17" w:rsidTr="00D81C17">
        <w:tc>
          <w:tcPr>
            <w:tcW w:w="0" w:type="auto"/>
          </w:tcPr>
          <w:p w:rsidR="00D81C17" w:rsidRDefault="001E1C23">
            <w:pPr>
              <w:pStyle w:val="TableBodyText"/>
              <w:rPr>
                <w:b/>
              </w:rPr>
            </w:pPr>
            <w:r>
              <w:rPr>
                <w:b/>
              </w:rPr>
              <w:t>lDaylightBias</w:t>
            </w:r>
          </w:p>
        </w:tc>
        <w:tc>
          <w:tcPr>
            <w:tcW w:w="0" w:type="auto"/>
          </w:tcPr>
          <w:p w:rsidR="00D81C17" w:rsidRDefault="001E1C23">
            <w:pPr>
              <w:pStyle w:val="TableBodyText"/>
              <w:rPr>
                <w:b/>
              </w:rPr>
            </w:pPr>
            <w:r>
              <w:rPr>
                <w:b/>
              </w:rPr>
              <w:t>LONG</w:t>
            </w:r>
          </w:p>
        </w:tc>
        <w:tc>
          <w:tcPr>
            <w:tcW w:w="0" w:type="auto"/>
          </w:tcPr>
          <w:p w:rsidR="00D81C17" w:rsidRDefault="001E1C23">
            <w:pPr>
              <w:pStyle w:val="TableBodyText"/>
            </w:pPr>
            <w:r>
              <w:t>4</w:t>
            </w:r>
          </w:p>
        </w:tc>
        <w:tc>
          <w:tcPr>
            <w:tcW w:w="0" w:type="auto"/>
          </w:tcPr>
          <w:p w:rsidR="00D81C17" w:rsidRDefault="001E1C23">
            <w:pPr>
              <w:pStyle w:val="TableBodyText"/>
            </w:pPr>
            <w:r>
              <w:t>C4 FF FF FF</w:t>
            </w:r>
          </w:p>
        </w:tc>
        <w:tc>
          <w:tcPr>
            <w:tcW w:w="0" w:type="auto"/>
          </w:tcPr>
          <w:p w:rsidR="00D81C17" w:rsidRDefault="001E1C23">
            <w:pPr>
              <w:pStyle w:val="TableBodyText"/>
            </w:pPr>
            <w:r>
              <w:t>Daylight offset of -60 from the</w:t>
            </w:r>
            <w:r>
              <w:t xml:space="preserve"> standard bias during daylight time.</w:t>
            </w:r>
          </w:p>
        </w:tc>
      </w:tr>
      <w:tr w:rsidR="00D81C17" w:rsidTr="00D81C17">
        <w:tc>
          <w:tcPr>
            <w:tcW w:w="0" w:type="auto"/>
          </w:tcPr>
          <w:p w:rsidR="00D81C17" w:rsidRDefault="001E1C23">
            <w:pPr>
              <w:pStyle w:val="TableBodyText"/>
              <w:rPr>
                <w:b/>
              </w:rPr>
            </w:pPr>
            <w:r>
              <w:rPr>
                <w:b/>
              </w:rPr>
              <w:t>stStandardDate</w:t>
            </w:r>
          </w:p>
        </w:tc>
        <w:tc>
          <w:tcPr>
            <w:tcW w:w="0" w:type="auto"/>
          </w:tcPr>
          <w:p w:rsidR="00D81C17" w:rsidRDefault="001E1C23">
            <w:pPr>
              <w:pStyle w:val="TableBodyText"/>
              <w:rPr>
                <w:b/>
              </w:rPr>
            </w:pPr>
            <w:r>
              <w:rPr>
                <w:b/>
              </w:rPr>
              <w:t>SYSTEMTIME</w:t>
            </w:r>
          </w:p>
        </w:tc>
        <w:tc>
          <w:tcPr>
            <w:tcW w:w="0" w:type="auto"/>
          </w:tcPr>
          <w:p w:rsidR="00D81C17" w:rsidRDefault="001E1C23">
            <w:pPr>
              <w:pStyle w:val="TableBodyText"/>
            </w:pPr>
            <w:r>
              <w:t>16</w:t>
            </w:r>
          </w:p>
        </w:tc>
        <w:tc>
          <w:tcPr>
            <w:tcW w:w="0" w:type="auto"/>
          </w:tcPr>
          <w:p w:rsidR="00D81C17" w:rsidRDefault="001E1C23">
            <w:pPr>
              <w:pStyle w:val="TableBodyText"/>
            </w:pPr>
            <w:r>
              <w:t>00 00 0A 00</w:t>
            </w:r>
          </w:p>
          <w:p w:rsidR="00D81C17" w:rsidRDefault="001E1C23">
            <w:pPr>
              <w:pStyle w:val="TableBodyText"/>
            </w:pPr>
            <w:r>
              <w:t>00 00 05 00</w:t>
            </w:r>
          </w:p>
          <w:p w:rsidR="00D81C17" w:rsidRDefault="001E1C23">
            <w:pPr>
              <w:pStyle w:val="TableBodyText"/>
            </w:pPr>
            <w:r>
              <w:t>02 00 00 00</w:t>
            </w:r>
          </w:p>
          <w:p w:rsidR="00D81C17" w:rsidRDefault="001E1C23">
            <w:pPr>
              <w:pStyle w:val="TableBodyText"/>
            </w:pPr>
            <w:r>
              <w:t xml:space="preserve">00 00 00 00 </w:t>
            </w:r>
          </w:p>
        </w:tc>
        <w:tc>
          <w:tcPr>
            <w:tcW w:w="0" w:type="auto"/>
          </w:tcPr>
          <w:p w:rsidR="00D81C17" w:rsidRDefault="001E1C23">
            <w:pPr>
              <w:pStyle w:val="TableBodyText"/>
            </w:pPr>
            <w:r>
              <w:t xml:space="preserve">This indicates the following </w:t>
            </w:r>
            <w:r>
              <w:rPr>
                <w:b/>
              </w:rPr>
              <w:t>SYSTEMTIME</w:t>
            </w:r>
            <w:r>
              <w:t xml:space="preserve"> (in decimal):</w:t>
            </w:r>
          </w:p>
          <w:p w:rsidR="00D81C17" w:rsidRDefault="001E1C23">
            <w:pPr>
              <w:pStyle w:val="TableBodyText"/>
            </w:pPr>
            <w:r>
              <w:t>wYear: 0</w:t>
            </w:r>
          </w:p>
          <w:p w:rsidR="00D81C17" w:rsidRDefault="001E1C23">
            <w:pPr>
              <w:pStyle w:val="TableBodyText"/>
            </w:pPr>
            <w:r>
              <w:t>wMonth: 10</w:t>
            </w:r>
          </w:p>
          <w:p w:rsidR="00D81C17" w:rsidRDefault="001E1C23">
            <w:pPr>
              <w:pStyle w:val="TableBodyText"/>
            </w:pPr>
            <w:r>
              <w:t>wDayOfWeek: 0</w:t>
            </w:r>
          </w:p>
          <w:p w:rsidR="00D81C17" w:rsidRDefault="001E1C23">
            <w:pPr>
              <w:pStyle w:val="TableBodyText"/>
            </w:pPr>
            <w:r>
              <w:t>wDay: 5</w:t>
            </w:r>
          </w:p>
          <w:p w:rsidR="00D81C17" w:rsidRDefault="001E1C23">
            <w:pPr>
              <w:pStyle w:val="TableBodyText"/>
            </w:pPr>
            <w:r>
              <w:t>wHour: 2</w:t>
            </w:r>
          </w:p>
          <w:p w:rsidR="00D81C17" w:rsidRDefault="001E1C23">
            <w:pPr>
              <w:pStyle w:val="TableBodyText"/>
            </w:pPr>
            <w:r>
              <w:t>wMinute: 0</w:t>
            </w:r>
          </w:p>
          <w:p w:rsidR="00D81C17" w:rsidRDefault="001E1C23">
            <w:pPr>
              <w:pStyle w:val="TableBodyText"/>
            </w:pPr>
            <w:r>
              <w:lastRenderedPageBreak/>
              <w:t>wSecond: 0</w:t>
            </w:r>
          </w:p>
          <w:p w:rsidR="00D81C17" w:rsidRDefault="001E1C23">
            <w:pPr>
              <w:pStyle w:val="TableBodyText"/>
            </w:pPr>
            <w:r>
              <w:t>wMilliseconds: 0</w:t>
            </w:r>
          </w:p>
          <w:p w:rsidR="00D81C17" w:rsidRDefault="001E1C23">
            <w:pPr>
              <w:pStyle w:val="TableBodyText"/>
            </w:pPr>
            <w:r>
              <w:t>This means that the time zone will transition to standard time on the last Sunday of October at 2:00 A.M.</w:t>
            </w:r>
          </w:p>
        </w:tc>
      </w:tr>
      <w:tr w:rsidR="00D81C17" w:rsidTr="00D81C17">
        <w:tc>
          <w:tcPr>
            <w:tcW w:w="0" w:type="auto"/>
          </w:tcPr>
          <w:p w:rsidR="00D81C17" w:rsidRDefault="001E1C23">
            <w:pPr>
              <w:pStyle w:val="TableBodyText"/>
              <w:rPr>
                <w:b/>
              </w:rPr>
            </w:pPr>
            <w:r>
              <w:rPr>
                <w:b/>
              </w:rPr>
              <w:lastRenderedPageBreak/>
              <w:t>stDaylightDate</w:t>
            </w:r>
          </w:p>
        </w:tc>
        <w:tc>
          <w:tcPr>
            <w:tcW w:w="0" w:type="auto"/>
          </w:tcPr>
          <w:p w:rsidR="00D81C17" w:rsidRDefault="001E1C23">
            <w:pPr>
              <w:pStyle w:val="TableBodyText"/>
              <w:rPr>
                <w:b/>
              </w:rPr>
            </w:pPr>
            <w:r>
              <w:rPr>
                <w:b/>
              </w:rPr>
              <w:t>SYSTEMTIME</w:t>
            </w:r>
          </w:p>
        </w:tc>
        <w:tc>
          <w:tcPr>
            <w:tcW w:w="0" w:type="auto"/>
          </w:tcPr>
          <w:p w:rsidR="00D81C17" w:rsidRDefault="001E1C23">
            <w:pPr>
              <w:pStyle w:val="TableBodyText"/>
            </w:pPr>
            <w:r>
              <w:t>16</w:t>
            </w:r>
          </w:p>
        </w:tc>
        <w:tc>
          <w:tcPr>
            <w:tcW w:w="0" w:type="auto"/>
          </w:tcPr>
          <w:p w:rsidR="00D81C17" w:rsidRDefault="001E1C23">
            <w:pPr>
              <w:pStyle w:val="TableBodyText"/>
            </w:pPr>
            <w:r>
              <w:t>00 00 04 00</w:t>
            </w:r>
          </w:p>
          <w:p w:rsidR="00D81C17" w:rsidRDefault="001E1C23">
            <w:pPr>
              <w:pStyle w:val="TableBodyText"/>
            </w:pPr>
            <w:r>
              <w:t>00 00 01 00</w:t>
            </w:r>
          </w:p>
          <w:p w:rsidR="00D81C17" w:rsidRDefault="001E1C23">
            <w:pPr>
              <w:pStyle w:val="TableBodyText"/>
            </w:pPr>
            <w:r>
              <w:t>02 00 00 00</w:t>
            </w:r>
          </w:p>
          <w:p w:rsidR="00D81C17" w:rsidRDefault="001E1C23">
            <w:pPr>
              <w:pStyle w:val="TableBodyText"/>
            </w:pPr>
            <w:r>
              <w:t>00 00 00 00</w:t>
            </w:r>
          </w:p>
        </w:tc>
        <w:tc>
          <w:tcPr>
            <w:tcW w:w="0" w:type="auto"/>
          </w:tcPr>
          <w:p w:rsidR="00D81C17" w:rsidRDefault="001E1C23">
            <w:pPr>
              <w:pStyle w:val="TableBodyText"/>
            </w:pPr>
            <w:r>
              <w:t xml:space="preserve">This indicates the following </w:t>
            </w:r>
            <w:r>
              <w:rPr>
                <w:b/>
              </w:rPr>
              <w:t>SYSTEMTIME</w:t>
            </w:r>
            <w:r>
              <w:t xml:space="preserve"> (in decimal format):</w:t>
            </w:r>
          </w:p>
          <w:p w:rsidR="00D81C17" w:rsidRDefault="001E1C23">
            <w:pPr>
              <w:pStyle w:val="TableBodyText"/>
            </w:pPr>
            <w:r>
              <w:t>wYear: 0</w:t>
            </w:r>
          </w:p>
          <w:p w:rsidR="00D81C17" w:rsidRDefault="001E1C23">
            <w:pPr>
              <w:pStyle w:val="TableBodyText"/>
            </w:pPr>
            <w:r>
              <w:t>wMonth: 4</w:t>
            </w:r>
          </w:p>
          <w:p w:rsidR="00D81C17" w:rsidRDefault="001E1C23">
            <w:pPr>
              <w:pStyle w:val="TableBodyText"/>
            </w:pPr>
            <w:r>
              <w:t>wDayOfWeek: 0</w:t>
            </w:r>
          </w:p>
          <w:p w:rsidR="00D81C17" w:rsidRDefault="001E1C23">
            <w:pPr>
              <w:pStyle w:val="TableBodyText"/>
            </w:pPr>
            <w:r>
              <w:t>wDay: 1</w:t>
            </w:r>
          </w:p>
          <w:p w:rsidR="00D81C17" w:rsidRDefault="001E1C23">
            <w:pPr>
              <w:pStyle w:val="TableBodyText"/>
            </w:pPr>
            <w:r>
              <w:t>wHour: 2</w:t>
            </w:r>
          </w:p>
          <w:p w:rsidR="00D81C17" w:rsidRDefault="001E1C23">
            <w:pPr>
              <w:pStyle w:val="TableBodyText"/>
            </w:pPr>
            <w:r>
              <w:t>wMinute: 0</w:t>
            </w:r>
          </w:p>
          <w:p w:rsidR="00D81C17" w:rsidRDefault="001E1C23">
            <w:pPr>
              <w:pStyle w:val="TableBodyText"/>
            </w:pPr>
            <w:r>
              <w:t>wSecond: 0</w:t>
            </w:r>
          </w:p>
          <w:p w:rsidR="00D81C17" w:rsidRDefault="001E1C23">
            <w:pPr>
              <w:pStyle w:val="TableBodyText"/>
            </w:pPr>
            <w:r>
              <w:t>wMilliseconds: 0</w:t>
            </w:r>
          </w:p>
          <w:p w:rsidR="00D81C17" w:rsidRDefault="001E1C23">
            <w:pPr>
              <w:pStyle w:val="TableBodyText"/>
            </w:pPr>
            <w:r>
              <w:t>This means that the time zone will transition to daylight time on the first Sunday of April at 2:00 A.M.</w:t>
            </w:r>
          </w:p>
        </w:tc>
      </w:tr>
      <w:tr w:rsidR="00D81C17" w:rsidTr="00D81C17">
        <w:tc>
          <w:tcPr>
            <w:tcW w:w="0" w:type="auto"/>
            <w:gridSpan w:val="5"/>
          </w:tcPr>
          <w:p w:rsidR="00D81C17" w:rsidRDefault="001E1C23">
            <w:pPr>
              <w:pStyle w:val="TableBodyText"/>
            </w:pPr>
            <w:r>
              <w:t xml:space="preserve">(Beginning of second </w:t>
            </w:r>
            <w:r>
              <w:rPr>
                <w:b/>
              </w:rPr>
              <w:t>TZRule</w:t>
            </w:r>
            <w:r>
              <w:t xml:space="preserve"> structure)</w:t>
            </w:r>
          </w:p>
        </w:tc>
      </w:tr>
      <w:tr w:rsidR="00D81C17" w:rsidTr="00D81C17">
        <w:tc>
          <w:tcPr>
            <w:tcW w:w="0" w:type="auto"/>
          </w:tcPr>
          <w:p w:rsidR="00D81C17" w:rsidRDefault="001E1C23">
            <w:pPr>
              <w:pStyle w:val="TableText"/>
              <w:rPr>
                <w:b/>
              </w:rPr>
            </w:pPr>
            <w:r>
              <w:rPr>
                <w:b/>
              </w:rPr>
              <w:t>Major Version</w:t>
            </w:r>
          </w:p>
        </w:tc>
        <w:tc>
          <w:tcPr>
            <w:tcW w:w="0" w:type="auto"/>
          </w:tcPr>
          <w:p w:rsidR="00D81C17" w:rsidRDefault="001E1C23">
            <w:pPr>
              <w:pStyle w:val="TableText"/>
              <w:rPr>
                <w:b/>
              </w:rPr>
            </w:pPr>
            <w:r>
              <w:rPr>
                <w:b/>
              </w:rPr>
              <w:t>BYTE</w:t>
            </w:r>
          </w:p>
        </w:tc>
        <w:tc>
          <w:tcPr>
            <w:tcW w:w="0" w:type="auto"/>
          </w:tcPr>
          <w:p w:rsidR="00D81C17" w:rsidRDefault="001E1C23">
            <w:pPr>
              <w:pStyle w:val="TableText"/>
            </w:pPr>
            <w:r>
              <w:t>1</w:t>
            </w:r>
          </w:p>
        </w:tc>
        <w:tc>
          <w:tcPr>
            <w:tcW w:w="0" w:type="auto"/>
          </w:tcPr>
          <w:p w:rsidR="00D81C17" w:rsidRDefault="001E1C23">
            <w:pPr>
              <w:pStyle w:val="TableText"/>
            </w:pPr>
            <w:r>
              <w:t>02</w:t>
            </w:r>
          </w:p>
        </w:tc>
        <w:tc>
          <w:tcPr>
            <w:tcW w:w="0" w:type="auto"/>
          </w:tcPr>
          <w:p w:rsidR="00D81C17" w:rsidRDefault="001E1C23">
            <w:pPr>
              <w:pStyle w:val="TableText"/>
            </w:pPr>
            <w:r>
              <w:t>This field indicates version 0x02.</w:t>
            </w:r>
          </w:p>
        </w:tc>
      </w:tr>
      <w:tr w:rsidR="00D81C17" w:rsidTr="00D81C17">
        <w:tc>
          <w:tcPr>
            <w:tcW w:w="0" w:type="auto"/>
          </w:tcPr>
          <w:p w:rsidR="00D81C17" w:rsidRDefault="001E1C23">
            <w:pPr>
              <w:pStyle w:val="TableText"/>
              <w:rPr>
                <w:b/>
              </w:rPr>
            </w:pPr>
            <w:r>
              <w:rPr>
                <w:b/>
              </w:rPr>
              <w:t>Minor Version</w:t>
            </w:r>
          </w:p>
        </w:tc>
        <w:tc>
          <w:tcPr>
            <w:tcW w:w="0" w:type="auto"/>
          </w:tcPr>
          <w:p w:rsidR="00D81C17" w:rsidRDefault="001E1C23">
            <w:pPr>
              <w:pStyle w:val="TableText"/>
              <w:rPr>
                <w:b/>
              </w:rPr>
            </w:pPr>
            <w:r>
              <w:rPr>
                <w:b/>
              </w:rPr>
              <w:t>BYTE</w:t>
            </w:r>
          </w:p>
        </w:tc>
        <w:tc>
          <w:tcPr>
            <w:tcW w:w="0" w:type="auto"/>
          </w:tcPr>
          <w:p w:rsidR="00D81C17" w:rsidRDefault="001E1C23">
            <w:pPr>
              <w:pStyle w:val="TableText"/>
            </w:pPr>
            <w:r>
              <w:t>1</w:t>
            </w:r>
          </w:p>
        </w:tc>
        <w:tc>
          <w:tcPr>
            <w:tcW w:w="0" w:type="auto"/>
          </w:tcPr>
          <w:p w:rsidR="00D81C17" w:rsidRDefault="001E1C23">
            <w:pPr>
              <w:pStyle w:val="TableText"/>
            </w:pPr>
            <w:r>
              <w:t>01</w:t>
            </w:r>
          </w:p>
        </w:tc>
        <w:tc>
          <w:tcPr>
            <w:tcW w:w="0" w:type="auto"/>
          </w:tcPr>
          <w:p w:rsidR="00D81C17" w:rsidRDefault="001E1C23">
            <w:pPr>
              <w:pStyle w:val="TableText"/>
            </w:pPr>
            <w:r>
              <w:t>This field indicates version 0x01.</w:t>
            </w:r>
          </w:p>
        </w:tc>
      </w:tr>
      <w:tr w:rsidR="00D81C17" w:rsidTr="00D81C17">
        <w:tc>
          <w:tcPr>
            <w:tcW w:w="0" w:type="auto"/>
          </w:tcPr>
          <w:p w:rsidR="00D81C17" w:rsidRDefault="001E1C23">
            <w:pPr>
              <w:pStyle w:val="TableText"/>
              <w:rPr>
                <w:b/>
              </w:rPr>
            </w:pPr>
            <w:r>
              <w:rPr>
                <w:b/>
              </w:rPr>
              <w:t>Reserved</w:t>
            </w:r>
          </w:p>
        </w:tc>
        <w:tc>
          <w:tcPr>
            <w:tcW w:w="0" w:type="auto"/>
          </w:tcPr>
          <w:p w:rsidR="00D81C17" w:rsidRDefault="001E1C23">
            <w:pPr>
              <w:pStyle w:val="TableText"/>
              <w:rPr>
                <w:b/>
              </w:rPr>
            </w:pPr>
            <w:r>
              <w:rPr>
                <w:b/>
              </w:rPr>
              <w:t>WORD</w:t>
            </w:r>
          </w:p>
        </w:tc>
        <w:tc>
          <w:tcPr>
            <w:tcW w:w="0" w:type="auto"/>
          </w:tcPr>
          <w:p w:rsidR="00D81C17" w:rsidRDefault="001E1C23">
            <w:pPr>
              <w:pStyle w:val="TableText"/>
            </w:pPr>
            <w:r>
              <w:t>2</w:t>
            </w:r>
          </w:p>
        </w:tc>
        <w:tc>
          <w:tcPr>
            <w:tcW w:w="0" w:type="auto"/>
          </w:tcPr>
          <w:p w:rsidR="00D81C17" w:rsidRDefault="001E1C23">
            <w:pPr>
              <w:pStyle w:val="TableText"/>
            </w:pPr>
            <w:r>
              <w:t>3E 00</w:t>
            </w:r>
          </w:p>
        </w:tc>
        <w:tc>
          <w:tcPr>
            <w:tcW w:w="0" w:type="auto"/>
          </w:tcPr>
          <w:p w:rsidR="00D81C17" w:rsidRDefault="001E1C23">
            <w:pPr>
              <w:pStyle w:val="TableText"/>
            </w:pPr>
            <w:r>
              <w:t>This value is 2.</w:t>
            </w:r>
          </w:p>
        </w:tc>
      </w:tr>
      <w:tr w:rsidR="00D81C17" w:rsidTr="00D81C17">
        <w:tc>
          <w:tcPr>
            <w:tcW w:w="0" w:type="auto"/>
          </w:tcPr>
          <w:p w:rsidR="00D81C17" w:rsidRDefault="001E1C23">
            <w:pPr>
              <w:pStyle w:val="TableText"/>
              <w:rPr>
                <w:b/>
              </w:rPr>
            </w:pPr>
            <w:r>
              <w:rPr>
                <w:b/>
              </w:rPr>
              <w:t>TZRule flags</w:t>
            </w:r>
          </w:p>
        </w:tc>
        <w:tc>
          <w:tcPr>
            <w:tcW w:w="0" w:type="auto"/>
          </w:tcPr>
          <w:p w:rsidR="00D81C17" w:rsidRDefault="001E1C23">
            <w:pPr>
              <w:pStyle w:val="TableText"/>
              <w:rPr>
                <w:b/>
              </w:rPr>
            </w:pPr>
            <w:r>
              <w:rPr>
                <w:b/>
              </w:rPr>
              <w:t>WORD</w:t>
            </w:r>
          </w:p>
        </w:tc>
        <w:tc>
          <w:tcPr>
            <w:tcW w:w="0" w:type="auto"/>
          </w:tcPr>
          <w:p w:rsidR="00D81C17" w:rsidRDefault="001E1C23">
            <w:pPr>
              <w:pStyle w:val="TableText"/>
            </w:pPr>
            <w:r>
              <w:t>2</w:t>
            </w:r>
          </w:p>
        </w:tc>
        <w:tc>
          <w:tcPr>
            <w:tcW w:w="0" w:type="auto"/>
          </w:tcPr>
          <w:p w:rsidR="00D81C17" w:rsidRDefault="001E1C23">
            <w:pPr>
              <w:pStyle w:val="TableText"/>
            </w:pPr>
            <w:r>
              <w:t>02 00</w:t>
            </w:r>
          </w:p>
        </w:tc>
        <w:tc>
          <w:tcPr>
            <w:tcW w:w="0" w:type="auto"/>
          </w:tcPr>
          <w:p w:rsidR="00D81C17" w:rsidRDefault="001E1C23">
            <w:pPr>
              <w:pStyle w:val="TableText"/>
            </w:pPr>
            <w:r>
              <w:t xml:space="preserve">The TZRULE_FLAG_EFFECTIVE_TZREG flag is set to indicate that this </w:t>
            </w:r>
            <w:r>
              <w:t>rule (2) is the effective rule (2).</w:t>
            </w:r>
          </w:p>
        </w:tc>
      </w:tr>
      <w:tr w:rsidR="00D81C17" w:rsidTr="00D81C17">
        <w:tc>
          <w:tcPr>
            <w:tcW w:w="0" w:type="auto"/>
          </w:tcPr>
          <w:p w:rsidR="00D81C17" w:rsidRDefault="001E1C23">
            <w:pPr>
              <w:pStyle w:val="TableText"/>
              <w:rPr>
                <w:b/>
              </w:rPr>
            </w:pPr>
            <w:r>
              <w:rPr>
                <w:b/>
              </w:rPr>
              <w:t>wYear</w:t>
            </w:r>
          </w:p>
        </w:tc>
        <w:tc>
          <w:tcPr>
            <w:tcW w:w="0" w:type="auto"/>
          </w:tcPr>
          <w:p w:rsidR="00D81C17" w:rsidRDefault="001E1C23">
            <w:pPr>
              <w:pStyle w:val="TableText"/>
              <w:rPr>
                <w:b/>
              </w:rPr>
            </w:pPr>
            <w:r>
              <w:rPr>
                <w:b/>
              </w:rPr>
              <w:t>WORD</w:t>
            </w:r>
          </w:p>
        </w:tc>
        <w:tc>
          <w:tcPr>
            <w:tcW w:w="0" w:type="auto"/>
          </w:tcPr>
          <w:p w:rsidR="00D81C17" w:rsidRDefault="001E1C23">
            <w:pPr>
              <w:pStyle w:val="TableBodyText"/>
            </w:pPr>
            <w:r>
              <w:t>2</w:t>
            </w:r>
          </w:p>
        </w:tc>
        <w:tc>
          <w:tcPr>
            <w:tcW w:w="0" w:type="auto"/>
          </w:tcPr>
          <w:p w:rsidR="00D81C17" w:rsidRDefault="001E1C23">
            <w:pPr>
              <w:pStyle w:val="TableBodyText"/>
            </w:pPr>
            <w:r>
              <w:t>D7 07</w:t>
            </w:r>
          </w:p>
        </w:tc>
        <w:tc>
          <w:tcPr>
            <w:tcW w:w="0" w:type="auto"/>
          </w:tcPr>
          <w:p w:rsidR="00D81C17" w:rsidRDefault="001E1C23">
            <w:pPr>
              <w:pStyle w:val="TableBodyText"/>
            </w:pPr>
            <w:r>
              <w:t>This rule (2) applies beginning January 1, 2007.</w:t>
            </w:r>
          </w:p>
        </w:tc>
      </w:tr>
      <w:tr w:rsidR="00D81C17" w:rsidTr="00D81C17">
        <w:tc>
          <w:tcPr>
            <w:tcW w:w="0" w:type="auto"/>
          </w:tcPr>
          <w:p w:rsidR="00D81C17" w:rsidRDefault="001E1C23">
            <w:pPr>
              <w:pStyle w:val="TableText"/>
              <w:rPr>
                <w:b/>
              </w:rPr>
            </w:pPr>
            <w:r>
              <w:rPr>
                <w:b/>
              </w:rPr>
              <w:t>X</w:t>
            </w:r>
          </w:p>
        </w:tc>
        <w:tc>
          <w:tcPr>
            <w:tcW w:w="0" w:type="auto"/>
          </w:tcPr>
          <w:p w:rsidR="00D81C17" w:rsidRDefault="001E1C23">
            <w:pPr>
              <w:pStyle w:val="TableBodyText"/>
            </w:pPr>
            <w:r>
              <w:rPr>
                <w:b/>
              </w:rPr>
              <w:t>BYTE</w:t>
            </w:r>
            <w:r>
              <w:t xml:space="preserve"> array</w:t>
            </w:r>
          </w:p>
        </w:tc>
        <w:tc>
          <w:tcPr>
            <w:tcW w:w="0" w:type="auto"/>
          </w:tcPr>
          <w:p w:rsidR="00D81C17" w:rsidRDefault="001E1C23">
            <w:pPr>
              <w:pStyle w:val="TableBodyText"/>
            </w:pPr>
            <w:r>
              <w:t>14</w:t>
            </w:r>
          </w:p>
        </w:tc>
        <w:tc>
          <w:tcPr>
            <w:tcW w:w="0" w:type="auto"/>
          </w:tcPr>
          <w:p w:rsidR="00D81C17" w:rsidRDefault="001E1C23">
            <w:pPr>
              <w:pStyle w:val="TableBodyText"/>
            </w:pPr>
            <w:r>
              <w:t>00 00 00 00</w:t>
            </w:r>
          </w:p>
          <w:p w:rsidR="00D81C17" w:rsidRDefault="001E1C23">
            <w:pPr>
              <w:pStyle w:val="TableBodyText"/>
            </w:pPr>
            <w:r>
              <w:t>00 00 00 00</w:t>
            </w:r>
          </w:p>
          <w:p w:rsidR="00D81C17" w:rsidRDefault="001E1C23">
            <w:pPr>
              <w:pStyle w:val="TableBodyText"/>
            </w:pPr>
            <w:r>
              <w:t>00 00 00 00</w:t>
            </w:r>
          </w:p>
          <w:p w:rsidR="00D81C17" w:rsidRDefault="001E1C23">
            <w:pPr>
              <w:pStyle w:val="TableBodyText"/>
            </w:pPr>
            <w:r>
              <w:t>00 00</w:t>
            </w:r>
          </w:p>
        </w:tc>
        <w:tc>
          <w:tcPr>
            <w:tcW w:w="0" w:type="auto"/>
          </w:tcPr>
          <w:p w:rsidR="00D81C17" w:rsidRDefault="001E1C23">
            <w:pPr>
              <w:pStyle w:val="TableBodyText"/>
            </w:pPr>
            <w:r>
              <w:t xml:space="preserve">Can only be a </w:t>
            </w:r>
            <w:r>
              <w:rPr>
                <w:b/>
              </w:rPr>
              <w:t>BYTE</w:t>
            </w:r>
            <w:r>
              <w:t xml:space="preserve"> array of all zeros.</w:t>
            </w:r>
          </w:p>
        </w:tc>
      </w:tr>
      <w:tr w:rsidR="00D81C17" w:rsidTr="00D81C17">
        <w:tc>
          <w:tcPr>
            <w:tcW w:w="0" w:type="auto"/>
          </w:tcPr>
          <w:p w:rsidR="00D81C17" w:rsidRDefault="001E1C23">
            <w:pPr>
              <w:pStyle w:val="TableBodyText"/>
              <w:rPr>
                <w:b/>
              </w:rPr>
            </w:pPr>
            <w:r>
              <w:rPr>
                <w:b/>
              </w:rPr>
              <w:t>lBias</w:t>
            </w:r>
          </w:p>
        </w:tc>
        <w:tc>
          <w:tcPr>
            <w:tcW w:w="0" w:type="auto"/>
          </w:tcPr>
          <w:p w:rsidR="00D81C17" w:rsidRDefault="001E1C23">
            <w:pPr>
              <w:pStyle w:val="TableBodyText"/>
              <w:rPr>
                <w:b/>
              </w:rPr>
            </w:pPr>
            <w:r>
              <w:rPr>
                <w:b/>
              </w:rPr>
              <w:t>LONG</w:t>
            </w:r>
          </w:p>
        </w:tc>
        <w:tc>
          <w:tcPr>
            <w:tcW w:w="0" w:type="auto"/>
          </w:tcPr>
          <w:p w:rsidR="00D81C17" w:rsidRDefault="001E1C23">
            <w:pPr>
              <w:pStyle w:val="TableBodyText"/>
            </w:pPr>
            <w:r>
              <w:t>4</w:t>
            </w:r>
          </w:p>
        </w:tc>
        <w:tc>
          <w:tcPr>
            <w:tcW w:w="0" w:type="auto"/>
          </w:tcPr>
          <w:p w:rsidR="00D81C17" w:rsidRDefault="001E1C23">
            <w:pPr>
              <w:pStyle w:val="TableBodyText"/>
            </w:pPr>
            <w:r>
              <w:t>E0 01 00 00</w:t>
            </w:r>
          </w:p>
        </w:tc>
        <w:tc>
          <w:tcPr>
            <w:tcW w:w="0" w:type="auto"/>
          </w:tcPr>
          <w:p w:rsidR="00D81C17" w:rsidRDefault="001E1C23">
            <w:pPr>
              <w:pStyle w:val="TableBodyText"/>
            </w:pPr>
            <w:r>
              <w:t>This rule (2)</w:t>
            </w:r>
            <w:r>
              <w:t xml:space="preserve"> has a standard bias of 480 minutes from UTC.</w:t>
            </w:r>
          </w:p>
        </w:tc>
      </w:tr>
      <w:tr w:rsidR="00D81C17" w:rsidTr="00D81C17">
        <w:tc>
          <w:tcPr>
            <w:tcW w:w="0" w:type="auto"/>
          </w:tcPr>
          <w:p w:rsidR="00D81C17" w:rsidRDefault="001E1C23">
            <w:pPr>
              <w:pStyle w:val="TableBodyText"/>
              <w:rPr>
                <w:b/>
              </w:rPr>
            </w:pPr>
            <w:r>
              <w:rPr>
                <w:b/>
              </w:rPr>
              <w:t>lStandardBias</w:t>
            </w:r>
          </w:p>
        </w:tc>
        <w:tc>
          <w:tcPr>
            <w:tcW w:w="0" w:type="auto"/>
          </w:tcPr>
          <w:p w:rsidR="00D81C17" w:rsidRDefault="001E1C23">
            <w:pPr>
              <w:pStyle w:val="TableBodyText"/>
              <w:rPr>
                <w:b/>
              </w:rPr>
            </w:pPr>
            <w:r>
              <w:rPr>
                <w:b/>
              </w:rPr>
              <w:t>LONG</w:t>
            </w:r>
          </w:p>
        </w:tc>
        <w:tc>
          <w:tcPr>
            <w:tcW w:w="0" w:type="auto"/>
          </w:tcPr>
          <w:p w:rsidR="00D81C17" w:rsidRDefault="001E1C23">
            <w:pPr>
              <w:pStyle w:val="TableBodyText"/>
            </w:pPr>
            <w:r>
              <w:t>4</w:t>
            </w:r>
          </w:p>
        </w:tc>
        <w:tc>
          <w:tcPr>
            <w:tcW w:w="0" w:type="auto"/>
          </w:tcPr>
          <w:p w:rsidR="00D81C17" w:rsidRDefault="001E1C23">
            <w:pPr>
              <w:pStyle w:val="TableBodyText"/>
            </w:pPr>
            <w:r>
              <w:t>00 00 00 00</w:t>
            </w:r>
          </w:p>
        </w:tc>
        <w:tc>
          <w:tcPr>
            <w:tcW w:w="0" w:type="auto"/>
          </w:tcPr>
          <w:p w:rsidR="00D81C17" w:rsidRDefault="001E1C23">
            <w:pPr>
              <w:pStyle w:val="TableBodyText"/>
            </w:pPr>
            <w:r>
              <w:t>No additional offset during standard time.</w:t>
            </w:r>
          </w:p>
        </w:tc>
      </w:tr>
      <w:tr w:rsidR="00D81C17" w:rsidTr="00D81C17">
        <w:tc>
          <w:tcPr>
            <w:tcW w:w="0" w:type="auto"/>
          </w:tcPr>
          <w:p w:rsidR="00D81C17" w:rsidRDefault="001E1C23">
            <w:pPr>
              <w:pStyle w:val="TableBodyText"/>
              <w:rPr>
                <w:b/>
              </w:rPr>
            </w:pPr>
            <w:r>
              <w:rPr>
                <w:b/>
              </w:rPr>
              <w:t>lDaylightBias</w:t>
            </w:r>
          </w:p>
        </w:tc>
        <w:tc>
          <w:tcPr>
            <w:tcW w:w="0" w:type="auto"/>
          </w:tcPr>
          <w:p w:rsidR="00D81C17" w:rsidRDefault="001E1C23">
            <w:pPr>
              <w:pStyle w:val="TableBodyText"/>
              <w:rPr>
                <w:b/>
              </w:rPr>
            </w:pPr>
            <w:r>
              <w:rPr>
                <w:b/>
              </w:rPr>
              <w:t>LONG</w:t>
            </w:r>
          </w:p>
        </w:tc>
        <w:tc>
          <w:tcPr>
            <w:tcW w:w="0" w:type="auto"/>
          </w:tcPr>
          <w:p w:rsidR="00D81C17" w:rsidRDefault="001E1C23">
            <w:pPr>
              <w:pStyle w:val="TableBodyText"/>
            </w:pPr>
            <w:r>
              <w:t>4</w:t>
            </w:r>
          </w:p>
        </w:tc>
        <w:tc>
          <w:tcPr>
            <w:tcW w:w="0" w:type="auto"/>
          </w:tcPr>
          <w:p w:rsidR="00D81C17" w:rsidRDefault="001E1C23">
            <w:pPr>
              <w:pStyle w:val="TableBodyText"/>
            </w:pPr>
            <w:r>
              <w:t>C4 FF FF FF</w:t>
            </w:r>
          </w:p>
        </w:tc>
        <w:tc>
          <w:tcPr>
            <w:tcW w:w="0" w:type="auto"/>
          </w:tcPr>
          <w:p w:rsidR="00D81C17" w:rsidRDefault="001E1C23">
            <w:pPr>
              <w:pStyle w:val="TableBodyText"/>
            </w:pPr>
            <w:r>
              <w:t>Offset of -60 from the standard bias during daylight time.</w:t>
            </w:r>
          </w:p>
        </w:tc>
      </w:tr>
      <w:tr w:rsidR="00D81C17" w:rsidTr="00D81C17">
        <w:tc>
          <w:tcPr>
            <w:tcW w:w="0" w:type="auto"/>
          </w:tcPr>
          <w:p w:rsidR="00D81C17" w:rsidRDefault="001E1C23">
            <w:pPr>
              <w:pStyle w:val="TableBodyText"/>
              <w:rPr>
                <w:b/>
              </w:rPr>
            </w:pPr>
            <w:r>
              <w:rPr>
                <w:b/>
              </w:rPr>
              <w:t>stStandardDate</w:t>
            </w:r>
          </w:p>
        </w:tc>
        <w:tc>
          <w:tcPr>
            <w:tcW w:w="0" w:type="auto"/>
          </w:tcPr>
          <w:p w:rsidR="00D81C17" w:rsidRDefault="001E1C23">
            <w:pPr>
              <w:pStyle w:val="TableBodyText"/>
              <w:rPr>
                <w:b/>
              </w:rPr>
            </w:pPr>
            <w:r>
              <w:rPr>
                <w:b/>
              </w:rPr>
              <w:t>SYSTEMTIME</w:t>
            </w:r>
          </w:p>
        </w:tc>
        <w:tc>
          <w:tcPr>
            <w:tcW w:w="0" w:type="auto"/>
          </w:tcPr>
          <w:p w:rsidR="00D81C17" w:rsidRDefault="001E1C23">
            <w:pPr>
              <w:pStyle w:val="TableBodyText"/>
            </w:pPr>
            <w:r>
              <w:t>16</w:t>
            </w:r>
          </w:p>
        </w:tc>
        <w:tc>
          <w:tcPr>
            <w:tcW w:w="0" w:type="auto"/>
          </w:tcPr>
          <w:p w:rsidR="00D81C17" w:rsidRDefault="001E1C23">
            <w:pPr>
              <w:pStyle w:val="TableBodyText"/>
            </w:pPr>
            <w:r>
              <w:t xml:space="preserve">00 00 0B </w:t>
            </w:r>
            <w:r>
              <w:t>00</w:t>
            </w:r>
          </w:p>
          <w:p w:rsidR="00D81C17" w:rsidRDefault="001E1C23">
            <w:pPr>
              <w:pStyle w:val="TableBodyText"/>
            </w:pPr>
            <w:r>
              <w:t>00 00 01 00</w:t>
            </w:r>
          </w:p>
          <w:p w:rsidR="00D81C17" w:rsidRDefault="001E1C23">
            <w:pPr>
              <w:pStyle w:val="TableBodyText"/>
            </w:pPr>
            <w:r>
              <w:t>02 00 00 00</w:t>
            </w:r>
          </w:p>
          <w:p w:rsidR="00D81C17" w:rsidRDefault="001E1C23">
            <w:pPr>
              <w:pStyle w:val="TableBodyText"/>
            </w:pPr>
            <w:r>
              <w:t xml:space="preserve">00 00 00 </w:t>
            </w:r>
            <w:r>
              <w:lastRenderedPageBreak/>
              <w:t>00</w:t>
            </w:r>
          </w:p>
        </w:tc>
        <w:tc>
          <w:tcPr>
            <w:tcW w:w="0" w:type="auto"/>
          </w:tcPr>
          <w:p w:rsidR="00D81C17" w:rsidRDefault="001E1C23">
            <w:pPr>
              <w:pStyle w:val="TableBodyText"/>
            </w:pPr>
            <w:r>
              <w:lastRenderedPageBreak/>
              <w:t xml:space="preserve">This indicates the following </w:t>
            </w:r>
            <w:r>
              <w:rPr>
                <w:b/>
              </w:rPr>
              <w:t>SYSTEMTIME</w:t>
            </w:r>
            <w:r>
              <w:t xml:space="preserve"> (in decimal):</w:t>
            </w:r>
          </w:p>
          <w:p w:rsidR="00D81C17" w:rsidRDefault="001E1C23">
            <w:pPr>
              <w:pStyle w:val="TableBodyText"/>
            </w:pPr>
            <w:r>
              <w:t>wYear: 0</w:t>
            </w:r>
          </w:p>
          <w:p w:rsidR="00D81C17" w:rsidRDefault="001E1C23">
            <w:pPr>
              <w:pStyle w:val="TableBodyText"/>
            </w:pPr>
            <w:r>
              <w:t>wMonth: 11</w:t>
            </w:r>
          </w:p>
          <w:p w:rsidR="00D81C17" w:rsidRDefault="001E1C23">
            <w:pPr>
              <w:pStyle w:val="TableBodyText"/>
            </w:pPr>
            <w:r>
              <w:t>wDayOfWeek: 0</w:t>
            </w:r>
          </w:p>
          <w:p w:rsidR="00D81C17" w:rsidRDefault="001E1C23">
            <w:pPr>
              <w:pStyle w:val="TableBodyText"/>
            </w:pPr>
            <w:r>
              <w:t>wDay: 1</w:t>
            </w:r>
          </w:p>
          <w:p w:rsidR="00D81C17" w:rsidRDefault="001E1C23">
            <w:pPr>
              <w:pStyle w:val="TableBodyText"/>
            </w:pPr>
            <w:r>
              <w:lastRenderedPageBreak/>
              <w:t>wHour: 2</w:t>
            </w:r>
          </w:p>
          <w:p w:rsidR="00D81C17" w:rsidRDefault="001E1C23">
            <w:pPr>
              <w:pStyle w:val="TableBodyText"/>
            </w:pPr>
            <w:r>
              <w:t>wMinute: 0</w:t>
            </w:r>
          </w:p>
          <w:p w:rsidR="00D81C17" w:rsidRDefault="001E1C23">
            <w:pPr>
              <w:pStyle w:val="TableBodyText"/>
            </w:pPr>
            <w:r>
              <w:t>wSecond: 0</w:t>
            </w:r>
          </w:p>
          <w:p w:rsidR="00D81C17" w:rsidRDefault="001E1C23">
            <w:pPr>
              <w:pStyle w:val="TableBodyText"/>
            </w:pPr>
            <w:r>
              <w:t>wMilliseconds: 0</w:t>
            </w:r>
          </w:p>
          <w:p w:rsidR="00D81C17" w:rsidRDefault="001E1C23">
            <w:pPr>
              <w:pStyle w:val="TableBodyText"/>
            </w:pPr>
            <w:r>
              <w:t xml:space="preserve">This means that the time zone will transition to standard time on the </w:t>
            </w:r>
            <w:r>
              <w:t>first Sunday of November at 2:00 A.M.</w:t>
            </w:r>
          </w:p>
        </w:tc>
      </w:tr>
      <w:tr w:rsidR="00D81C17" w:rsidTr="00D81C17">
        <w:tc>
          <w:tcPr>
            <w:tcW w:w="0" w:type="auto"/>
          </w:tcPr>
          <w:p w:rsidR="00D81C17" w:rsidRDefault="001E1C23">
            <w:pPr>
              <w:pStyle w:val="TableBodyText"/>
              <w:rPr>
                <w:b/>
              </w:rPr>
            </w:pPr>
            <w:r>
              <w:rPr>
                <w:b/>
              </w:rPr>
              <w:lastRenderedPageBreak/>
              <w:t>stDaylightDate</w:t>
            </w:r>
          </w:p>
        </w:tc>
        <w:tc>
          <w:tcPr>
            <w:tcW w:w="0" w:type="auto"/>
          </w:tcPr>
          <w:p w:rsidR="00D81C17" w:rsidRDefault="001E1C23">
            <w:pPr>
              <w:pStyle w:val="TableBodyText"/>
              <w:rPr>
                <w:b/>
              </w:rPr>
            </w:pPr>
            <w:r>
              <w:rPr>
                <w:b/>
              </w:rPr>
              <w:t>SYSTEMTIME</w:t>
            </w:r>
          </w:p>
        </w:tc>
        <w:tc>
          <w:tcPr>
            <w:tcW w:w="0" w:type="auto"/>
          </w:tcPr>
          <w:p w:rsidR="00D81C17" w:rsidRDefault="001E1C23">
            <w:pPr>
              <w:pStyle w:val="TableBodyText"/>
            </w:pPr>
            <w:r>
              <w:t>16</w:t>
            </w:r>
          </w:p>
        </w:tc>
        <w:tc>
          <w:tcPr>
            <w:tcW w:w="0" w:type="auto"/>
          </w:tcPr>
          <w:p w:rsidR="00D81C17" w:rsidRDefault="001E1C23">
            <w:pPr>
              <w:pStyle w:val="TableBodyText"/>
            </w:pPr>
            <w:r>
              <w:t>00 00 03 00</w:t>
            </w:r>
          </w:p>
          <w:p w:rsidR="00D81C17" w:rsidRDefault="001E1C23">
            <w:pPr>
              <w:pStyle w:val="TableBodyText"/>
            </w:pPr>
            <w:r>
              <w:t>00 00 02 00</w:t>
            </w:r>
          </w:p>
          <w:p w:rsidR="00D81C17" w:rsidRDefault="001E1C23">
            <w:pPr>
              <w:pStyle w:val="TableBodyText"/>
            </w:pPr>
            <w:r>
              <w:t>02 00 00 00</w:t>
            </w:r>
          </w:p>
          <w:p w:rsidR="00D81C17" w:rsidRDefault="001E1C23">
            <w:pPr>
              <w:pStyle w:val="TableBodyText"/>
            </w:pPr>
            <w:r>
              <w:t>00 00 00 00</w:t>
            </w:r>
          </w:p>
        </w:tc>
        <w:tc>
          <w:tcPr>
            <w:tcW w:w="0" w:type="auto"/>
          </w:tcPr>
          <w:p w:rsidR="00D81C17" w:rsidRDefault="001E1C23">
            <w:pPr>
              <w:pStyle w:val="TableBodyText"/>
            </w:pPr>
            <w:r>
              <w:t xml:space="preserve">This indicates the following </w:t>
            </w:r>
            <w:r>
              <w:rPr>
                <w:b/>
              </w:rPr>
              <w:t>SYSTEMTIME</w:t>
            </w:r>
            <w:r>
              <w:t xml:space="preserve"> (in decimal format):</w:t>
            </w:r>
          </w:p>
          <w:p w:rsidR="00D81C17" w:rsidRDefault="001E1C23">
            <w:pPr>
              <w:pStyle w:val="TableBodyText"/>
            </w:pPr>
            <w:r>
              <w:t>wYear: 0</w:t>
            </w:r>
          </w:p>
          <w:p w:rsidR="00D81C17" w:rsidRDefault="001E1C23">
            <w:pPr>
              <w:pStyle w:val="TableBodyText"/>
            </w:pPr>
            <w:r>
              <w:t>wMonth: 3</w:t>
            </w:r>
          </w:p>
          <w:p w:rsidR="00D81C17" w:rsidRDefault="001E1C23">
            <w:pPr>
              <w:pStyle w:val="TableBodyText"/>
            </w:pPr>
            <w:r>
              <w:t>wDayOfWeek: 0</w:t>
            </w:r>
          </w:p>
          <w:p w:rsidR="00D81C17" w:rsidRDefault="001E1C23">
            <w:pPr>
              <w:pStyle w:val="TableBodyText"/>
            </w:pPr>
            <w:r>
              <w:t>wDay: 2</w:t>
            </w:r>
          </w:p>
          <w:p w:rsidR="00D81C17" w:rsidRDefault="001E1C23">
            <w:pPr>
              <w:pStyle w:val="TableBodyText"/>
            </w:pPr>
            <w:r>
              <w:t>wHour: 2</w:t>
            </w:r>
          </w:p>
          <w:p w:rsidR="00D81C17" w:rsidRDefault="001E1C23">
            <w:pPr>
              <w:pStyle w:val="TableBodyText"/>
            </w:pPr>
            <w:r>
              <w:t>wMinute: 0</w:t>
            </w:r>
          </w:p>
          <w:p w:rsidR="00D81C17" w:rsidRDefault="001E1C23">
            <w:pPr>
              <w:pStyle w:val="TableBodyText"/>
            </w:pPr>
            <w:r>
              <w:t>wSecond: 0</w:t>
            </w:r>
          </w:p>
          <w:p w:rsidR="00D81C17" w:rsidRDefault="001E1C23">
            <w:pPr>
              <w:pStyle w:val="TableBodyText"/>
            </w:pPr>
            <w:r>
              <w:t>wMillis</w:t>
            </w:r>
            <w:r>
              <w:t>econds: 0</w:t>
            </w:r>
          </w:p>
          <w:p w:rsidR="00D81C17" w:rsidRDefault="001E1C23">
            <w:pPr>
              <w:pStyle w:val="TableBodyText"/>
            </w:pPr>
            <w:r>
              <w:t>This means that the time zone will transition to daylight time on the second Sunday of March at 2:00 A.M.</w:t>
            </w:r>
          </w:p>
        </w:tc>
      </w:tr>
    </w:tbl>
    <w:p w:rsidR="00D81C17" w:rsidRDefault="00D81C17"/>
    <w:p w:rsidR="00D81C17" w:rsidRDefault="001E1C23">
      <w:pPr>
        <w:pStyle w:val="Heading3"/>
      </w:pPr>
      <w:bookmarkStart w:id="861" w:name="section_51581942e853406db268fc19134a928f"/>
      <w:bookmarkStart w:id="862" w:name="_Toc174600085"/>
      <w:r>
        <w:t>PidLidTimeZoneStruct</w:t>
      </w:r>
      <w:bookmarkEnd w:id="861"/>
      <w:bookmarkEnd w:id="862"/>
      <w:r>
        <w:fldChar w:fldCharType="begin"/>
      </w:r>
      <w:r>
        <w:instrText xml:space="preserve"> XE "PidLidTimeZoneStruct example" </w:instrText>
      </w:r>
      <w:r>
        <w:fldChar w:fldCharType="end"/>
      </w:r>
      <w:r>
        <w:fldChar w:fldCharType="begin"/>
      </w:r>
      <w:r>
        <w:instrText xml:space="preserve"> XE "Examples: PidLidTimeZoneStruct example" </w:instrText>
      </w:r>
      <w:r>
        <w:fldChar w:fldCharType="end"/>
      </w:r>
    </w:p>
    <w:p w:rsidR="00D81C17" w:rsidRDefault="001E1C23">
      <w:r>
        <w:t xml:space="preserve">The following is an example of a value for the </w:t>
      </w:r>
      <w:r>
        <w:rPr>
          <w:b/>
        </w:rPr>
        <w:t>PidLidTimeZoneStruct</w:t>
      </w:r>
      <w:r>
        <w:t xml:space="preserve"> property (section </w:t>
      </w:r>
      <w:hyperlink w:anchor="Section_c7d7d00f984c4af696348c602eb05b5f" w:history="1">
        <w:r>
          <w:rPr>
            <w:rStyle w:val="Hyperlink"/>
          </w:rPr>
          <w:t>2.2.1.39</w:t>
        </w:r>
      </w:hyperlink>
      <w:r>
        <w:t>).</w:t>
      </w:r>
    </w:p>
    <w:p w:rsidR="00D81C17" w:rsidRDefault="001E1C23">
      <w:pPr>
        <w:pStyle w:val="Code"/>
      </w:pPr>
      <w:r>
        <w:t>cb: 48 (0x00000030)</w:t>
      </w:r>
    </w:p>
    <w:p w:rsidR="00D81C17" w:rsidRDefault="001E1C23">
      <w:pPr>
        <w:pStyle w:val="Code"/>
      </w:pPr>
      <w:r>
        <w:t>lpb:</w:t>
      </w:r>
    </w:p>
    <w:p w:rsidR="00D81C17" w:rsidRDefault="001E1C23">
      <w:pPr>
        <w:pStyle w:val="Code"/>
      </w:pPr>
      <w:r>
        <w:t>E001000000000000C4FFFFFF000000000B0000000100020000000000000000000000030000</w:t>
      </w:r>
      <w:r>
        <w:t>0002000200000000000000</w:t>
      </w:r>
    </w:p>
    <w:p w:rsidR="00D81C17" w:rsidRDefault="001E1C23">
      <w:r>
        <w:t xml:space="preserve">The following table lists the content of the </w:t>
      </w:r>
      <w:r>
        <w:rPr>
          <w:b/>
        </w:rPr>
        <w:t>PidLidTimeZoneStruct</w:t>
      </w:r>
      <w:r>
        <w:t xml:space="preserve"> property </w:t>
      </w:r>
      <w:hyperlink w:anchor="gt_ad861812-8cb0-497a-80bb-13c95aa4e425">
        <w:r>
          <w:rPr>
            <w:rStyle w:val="HyperlinkGreen"/>
            <w:b/>
          </w:rPr>
          <w:t>BLOB</w:t>
        </w:r>
      </w:hyperlink>
      <w:r>
        <w:t>.</w:t>
      </w:r>
    </w:p>
    <w:tbl>
      <w:tblPr>
        <w:tblStyle w:val="Table-ShadedHeader"/>
        <w:tblW w:w="0" w:type="auto"/>
        <w:tblLook w:val="04A0" w:firstRow="1" w:lastRow="0" w:firstColumn="1" w:lastColumn="0" w:noHBand="0" w:noVBand="1"/>
      </w:tblPr>
      <w:tblGrid>
        <w:gridCol w:w="1636"/>
        <w:gridCol w:w="1603"/>
        <w:gridCol w:w="601"/>
        <w:gridCol w:w="1089"/>
        <w:gridCol w:w="4546"/>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Field name</w:t>
            </w:r>
          </w:p>
        </w:tc>
        <w:tc>
          <w:tcPr>
            <w:tcW w:w="0" w:type="auto"/>
            <w:shd w:val="clear" w:color="auto" w:fill="E0E0E0"/>
          </w:tcPr>
          <w:p w:rsidR="00D81C17" w:rsidRDefault="001E1C23">
            <w:pPr>
              <w:pStyle w:val="TableHeaderText"/>
            </w:pPr>
            <w:r>
              <w:t>Type</w:t>
            </w:r>
          </w:p>
        </w:tc>
        <w:tc>
          <w:tcPr>
            <w:tcW w:w="0" w:type="auto"/>
            <w:shd w:val="clear" w:color="auto" w:fill="E0E0E0"/>
          </w:tcPr>
          <w:p w:rsidR="00D81C17" w:rsidRDefault="001E1C23">
            <w:pPr>
              <w:pStyle w:val="TableHeaderText"/>
            </w:pPr>
            <w:r>
              <w:t>Size</w:t>
            </w:r>
          </w:p>
        </w:tc>
        <w:tc>
          <w:tcPr>
            <w:tcW w:w="0" w:type="auto"/>
            <w:shd w:val="clear" w:color="auto" w:fill="E0E0E0"/>
          </w:tcPr>
          <w:p w:rsidR="00D81C17" w:rsidRDefault="001E1C23">
            <w:pPr>
              <w:pStyle w:val="TableHeaderText"/>
            </w:pPr>
            <w:r>
              <w:t>Example</w:t>
            </w:r>
          </w:p>
        </w:tc>
        <w:tc>
          <w:tcPr>
            <w:tcW w:w="0" w:type="auto"/>
            <w:shd w:val="clear" w:color="auto" w:fill="E0E0E0"/>
          </w:tcPr>
          <w:p w:rsidR="00D81C17" w:rsidRDefault="001E1C23">
            <w:pPr>
              <w:pStyle w:val="TableHeaderText"/>
            </w:pPr>
            <w:r>
              <w:t>Description</w:t>
            </w:r>
          </w:p>
        </w:tc>
      </w:tr>
      <w:tr w:rsidR="00D81C17" w:rsidTr="00D81C17">
        <w:tc>
          <w:tcPr>
            <w:tcW w:w="0" w:type="auto"/>
            <w:shd w:val="clear" w:color="auto" w:fill="auto"/>
          </w:tcPr>
          <w:p w:rsidR="00D81C17" w:rsidRDefault="001E1C23">
            <w:pPr>
              <w:pStyle w:val="TableBodyText"/>
              <w:rPr>
                <w:b/>
              </w:rPr>
            </w:pPr>
            <w:r>
              <w:rPr>
                <w:b/>
              </w:rPr>
              <w:t>lBias</w:t>
            </w:r>
          </w:p>
        </w:tc>
        <w:tc>
          <w:tcPr>
            <w:tcW w:w="0" w:type="auto"/>
            <w:shd w:val="clear" w:color="auto" w:fill="auto"/>
          </w:tcPr>
          <w:p w:rsidR="00D81C17" w:rsidRDefault="001E1C23">
            <w:pPr>
              <w:pStyle w:val="TableBodyText"/>
            </w:pPr>
            <w:r>
              <w:rPr>
                <w:b/>
              </w:rPr>
              <w:t>LONG</w:t>
            </w:r>
            <w:r>
              <w:t xml:space="preserve"> (</w:t>
            </w:r>
            <w:hyperlink r:id="rId458" w:anchor="Section_cca2742956894a16b2b49325d93e4ba2">
              <w:r>
                <w:rPr>
                  <w:rStyle w:val="Hyperlink"/>
                </w:rPr>
                <w:t>[MS-DTYP]</w:t>
              </w:r>
            </w:hyperlink>
            <w:r>
              <w:t>)</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 xml:space="preserve">E0 01 00 00 </w:t>
            </w:r>
          </w:p>
        </w:tc>
        <w:tc>
          <w:tcPr>
            <w:tcW w:w="0" w:type="auto"/>
            <w:shd w:val="clear" w:color="auto" w:fill="auto"/>
          </w:tcPr>
          <w:p w:rsidR="00D81C17" w:rsidRDefault="001E1C23">
            <w:pPr>
              <w:pStyle w:val="TableBodyText"/>
            </w:pPr>
            <w:r>
              <w:t xml:space="preserve">This </w:t>
            </w:r>
            <w:hyperlink w:anchor="gt_b4fb40b2-72f2-4fd8-875b-277270553c4f">
              <w:r>
                <w:rPr>
                  <w:rStyle w:val="HyperlinkGreen"/>
                  <w:b/>
                </w:rPr>
                <w:t>rule (2)</w:t>
              </w:r>
            </w:hyperlink>
            <w:r>
              <w:t xml:space="preserve"> has a standard bias of 480 minutes from </w:t>
            </w:r>
            <w:hyperlink w:anchor="gt_f2369991-a884-4843-a8fa-1505b6d5ece7">
              <w:r>
                <w:rPr>
                  <w:rStyle w:val="HyperlinkGreen"/>
                  <w:b/>
                </w:rPr>
                <w:t>UTC</w:t>
              </w:r>
            </w:hyperlink>
            <w:r>
              <w:t>.</w:t>
            </w:r>
          </w:p>
        </w:tc>
      </w:tr>
      <w:tr w:rsidR="00D81C17" w:rsidTr="00D81C17">
        <w:tc>
          <w:tcPr>
            <w:tcW w:w="0" w:type="auto"/>
            <w:shd w:val="clear" w:color="auto" w:fill="auto"/>
          </w:tcPr>
          <w:p w:rsidR="00D81C17" w:rsidRDefault="001E1C23">
            <w:pPr>
              <w:pStyle w:val="TableBodyText"/>
              <w:rPr>
                <w:b/>
              </w:rPr>
            </w:pPr>
            <w:r>
              <w:rPr>
                <w:b/>
              </w:rPr>
              <w:t>lStandardBias</w:t>
            </w:r>
          </w:p>
        </w:tc>
        <w:tc>
          <w:tcPr>
            <w:tcW w:w="0" w:type="auto"/>
            <w:shd w:val="clear" w:color="auto" w:fill="auto"/>
          </w:tcPr>
          <w:p w:rsidR="00D81C17" w:rsidRDefault="001E1C23">
            <w:pPr>
              <w:pStyle w:val="TableBodyText"/>
              <w:rPr>
                <w:b/>
              </w:rPr>
            </w:pPr>
            <w:r>
              <w:rPr>
                <w:b/>
              </w:rPr>
              <w:t>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 xml:space="preserve">00 00 00 00 </w:t>
            </w:r>
          </w:p>
        </w:tc>
        <w:tc>
          <w:tcPr>
            <w:tcW w:w="0" w:type="auto"/>
            <w:shd w:val="clear" w:color="auto" w:fill="auto"/>
          </w:tcPr>
          <w:p w:rsidR="00D81C17" w:rsidRDefault="001E1C23">
            <w:pPr>
              <w:pStyle w:val="TableBodyText"/>
            </w:pPr>
            <w:r>
              <w:t>No additional offset during standard time.</w:t>
            </w:r>
          </w:p>
        </w:tc>
      </w:tr>
      <w:tr w:rsidR="00D81C17" w:rsidTr="00D81C17">
        <w:tc>
          <w:tcPr>
            <w:tcW w:w="0" w:type="auto"/>
            <w:shd w:val="clear" w:color="auto" w:fill="auto"/>
          </w:tcPr>
          <w:p w:rsidR="00D81C17" w:rsidRDefault="001E1C23">
            <w:pPr>
              <w:pStyle w:val="TableBodyText"/>
              <w:rPr>
                <w:b/>
              </w:rPr>
            </w:pPr>
            <w:r>
              <w:rPr>
                <w:b/>
              </w:rPr>
              <w:t>lDaylightBias</w:t>
            </w:r>
          </w:p>
        </w:tc>
        <w:tc>
          <w:tcPr>
            <w:tcW w:w="0" w:type="auto"/>
            <w:shd w:val="clear" w:color="auto" w:fill="auto"/>
          </w:tcPr>
          <w:p w:rsidR="00D81C17" w:rsidRDefault="001E1C23">
            <w:pPr>
              <w:pStyle w:val="TableBodyText"/>
              <w:rPr>
                <w:b/>
              </w:rPr>
            </w:pPr>
            <w:r>
              <w:rPr>
                <w:b/>
              </w:rPr>
              <w:t>LONG</w:t>
            </w:r>
          </w:p>
        </w:tc>
        <w:tc>
          <w:tcPr>
            <w:tcW w:w="0" w:type="auto"/>
            <w:shd w:val="clear" w:color="auto" w:fill="auto"/>
          </w:tcPr>
          <w:p w:rsidR="00D81C17" w:rsidRDefault="001E1C23">
            <w:pPr>
              <w:pStyle w:val="TableBodyText"/>
            </w:pPr>
            <w:r>
              <w:t>4</w:t>
            </w:r>
          </w:p>
        </w:tc>
        <w:tc>
          <w:tcPr>
            <w:tcW w:w="0" w:type="auto"/>
            <w:shd w:val="clear" w:color="auto" w:fill="auto"/>
          </w:tcPr>
          <w:p w:rsidR="00D81C17" w:rsidRDefault="001E1C23">
            <w:pPr>
              <w:pStyle w:val="TableBodyText"/>
            </w:pPr>
            <w:r>
              <w:t xml:space="preserve">C4 FF FF FF </w:t>
            </w:r>
          </w:p>
        </w:tc>
        <w:tc>
          <w:tcPr>
            <w:tcW w:w="0" w:type="auto"/>
            <w:shd w:val="clear" w:color="auto" w:fill="auto"/>
          </w:tcPr>
          <w:p w:rsidR="00D81C17" w:rsidRDefault="001E1C23">
            <w:pPr>
              <w:pStyle w:val="TableBodyText"/>
            </w:pPr>
            <w:r>
              <w:t>Offset of -60 from the standard bias during daylight time.</w:t>
            </w:r>
          </w:p>
        </w:tc>
      </w:tr>
      <w:tr w:rsidR="00D81C17" w:rsidTr="00D81C17">
        <w:tc>
          <w:tcPr>
            <w:tcW w:w="0" w:type="auto"/>
            <w:shd w:val="clear" w:color="auto" w:fill="auto"/>
          </w:tcPr>
          <w:p w:rsidR="00D81C17" w:rsidRDefault="001E1C23">
            <w:pPr>
              <w:pStyle w:val="TableText"/>
              <w:rPr>
                <w:b/>
              </w:rPr>
            </w:pPr>
            <w:r>
              <w:rPr>
                <w:b/>
              </w:rPr>
              <w:t>wStandardYear</w:t>
            </w:r>
          </w:p>
        </w:tc>
        <w:tc>
          <w:tcPr>
            <w:tcW w:w="0" w:type="auto"/>
            <w:shd w:val="clear" w:color="auto" w:fill="auto"/>
          </w:tcPr>
          <w:p w:rsidR="00D81C17" w:rsidRDefault="001E1C23">
            <w:pPr>
              <w:pStyle w:val="TableBodyText"/>
            </w:pPr>
            <w:r>
              <w:rPr>
                <w:b/>
              </w:rPr>
              <w:t>WORD</w:t>
            </w:r>
            <w:r>
              <w:t xml:space="preserve"> ([MS-DTYP])</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00 00</w:t>
            </w:r>
          </w:p>
        </w:tc>
        <w:tc>
          <w:tcPr>
            <w:tcW w:w="0" w:type="auto"/>
            <w:shd w:val="clear" w:color="auto" w:fill="auto"/>
          </w:tcPr>
          <w:p w:rsidR="00D81C17" w:rsidRDefault="001E1C23">
            <w:pPr>
              <w:pStyle w:val="TableBodyText"/>
            </w:pPr>
            <w:r>
              <w:t>No year is specified, which indicates that th</w:t>
            </w:r>
            <w:r>
              <w:t>e rule (2) is a relative rule (2).</w:t>
            </w:r>
          </w:p>
        </w:tc>
      </w:tr>
      <w:tr w:rsidR="00D81C17" w:rsidTr="00D81C17">
        <w:tc>
          <w:tcPr>
            <w:tcW w:w="0" w:type="auto"/>
            <w:shd w:val="clear" w:color="auto" w:fill="auto"/>
          </w:tcPr>
          <w:p w:rsidR="00D81C17" w:rsidRDefault="001E1C23">
            <w:pPr>
              <w:pStyle w:val="TableBodyText"/>
              <w:rPr>
                <w:b/>
              </w:rPr>
            </w:pPr>
            <w:r>
              <w:rPr>
                <w:b/>
              </w:rPr>
              <w:t>stStandardDate</w:t>
            </w:r>
          </w:p>
        </w:tc>
        <w:tc>
          <w:tcPr>
            <w:tcW w:w="0" w:type="auto"/>
            <w:shd w:val="clear" w:color="auto" w:fill="auto"/>
          </w:tcPr>
          <w:p w:rsidR="00D81C17" w:rsidRDefault="001E1C23">
            <w:pPr>
              <w:pStyle w:val="TableBodyText"/>
              <w:rPr>
                <w:b/>
              </w:rPr>
            </w:pPr>
            <w:r>
              <w:rPr>
                <w:b/>
              </w:rPr>
              <w:t>SYSTEMTIME</w:t>
            </w:r>
          </w:p>
        </w:tc>
        <w:tc>
          <w:tcPr>
            <w:tcW w:w="0" w:type="auto"/>
            <w:shd w:val="clear" w:color="auto" w:fill="auto"/>
          </w:tcPr>
          <w:p w:rsidR="00D81C17" w:rsidRDefault="001E1C23">
            <w:pPr>
              <w:pStyle w:val="TableBodyText"/>
            </w:pPr>
            <w:r>
              <w:t>16</w:t>
            </w:r>
          </w:p>
        </w:tc>
        <w:tc>
          <w:tcPr>
            <w:tcW w:w="0" w:type="auto"/>
            <w:shd w:val="clear" w:color="auto" w:fill="auto"/>
          </w:tcPr>
          <w:p w:rsidR="00D81C17" w:rsidRDefault="001E1C23">
            <w:pPr>
              <w:pStyle w:val="TableBodyText"/>
            </w:pPr>
            <w:r>
              <w:t>00 00 0B 00</w:t>
            </w:r>
          </w:p>
          <w:p w:rsidR="00D81C17" w:rsidRDefault="001E1C23">
            <w:pPr>
              <w:pStyle w:val="TableBodyText"/>
            </w:pPr>
            <w:r>
              <w:t>00 00 01 00</w:t>
            </w:r>
          </w:p>
          <w:p w:rsidR="00D81C17" w:rsidRDefault="001E1C23">
            <w:pPr>
              <w:pStyle w:val="TableBodyText"/>
            </w:pPr>
            <w:r>
              <w:t xml:space="preserve">02 00 00 </w:t>
            </w:r>
            <w:r>
              <w:lastRenderedPageBreak/>
              <w:t>00</w:t>
            </w:r>
          </w:p>
          <w:p w:rsidR="00D81C17" w:rsidRDefault="001E1C23">
            <w:pPr>
              <w:pStyle w:val="TableBodyText"/>
            </w:pPr>
            <w:r>
              <w:t xml:space="preserve">00 00 00 00 </w:t>
            </w:r>
          </w:p>
        </w:tc>
        <w:tc>
          <w:tcPr>
            <w:tcW w:w="0" w:type="auto"/>
            <w:shd w:val="clear" w:color="auto" w:fill="auto"/>
          </w:tcPr>
          <w:p w:rsidR="00D81C17" w:rsidRDefault="001E1C23">
            <w:pPr>
              <w:pStyle w:val="TableBodyText"/>
            </w:pPr>
            <w:r>
              <w:lastRenderedPageBreak/>
              <w:t xml:space="preserve">This indicates the following </w:t>
            </w:r>
            <w:r>
              <w:rPr>
                <w:b/>
              </w:rPr>
              <w:t>SYSTEMTIME</w:t>
            </w:r>
            <w:r>
              <w:t xml:space="preserve"> (in decimal format):</w:t>
            </w:r>
          </w:p>
          <w:p w:rsidR="00D81C17" w:rsidRDefault="001E1C23">
            <w:pPr>
              <w:pStyle w:val="TableBodyText"/>
            </w:pPr>
            <w:r>
              <w:t>wYear: 0</w:t>
            </w:r>
          </w:p>
          <w:p w:rsidR="00D81C17" w:rsidRDefault="001E1C23">
            <w:pPr>
              <w:pStyle w:val="TableBodyText"/>
            </w:pPr>
            <w:r>
              <w:t>wMonth: 11</w:t>
            </w:r>
          </w:p>
          <w:p w:rsidR="00D81C17" w:rsidRDefault="001E1C23">
            <w:pPr>
              <w:pStyle w:val="TableBodyText"/>
            </w:pPr>
            <w:r>
              <w:t>wDayOfWeek: 0</w:t>
            </w:r>
          </w:p>
          <w:p w:rsidR="00D81C17" w:rsidRDefault="001E1C23">
            <w:pPr>
              <w:pStyle w:val="TableBodyText"/>
            </w:pPr>
            <w:r>
              <w:lastRenderedPageBreak/>
              <w:t>wDay: 1</w:t>
            </w:r>
          </w:p>
          <w:p w:rsidR="00D81C17" w:rsidRDefault="001E1C23">
            <w:pPr>
              <w:pStyle w:val="TableBodyText"/>
            </w:pPr>
            <w:r>
              <w:t>wHour: 2</w:t>
            </w:r>
          </w:p>
          <w:p w:rsidR="00D81C17" w:rsidRDefault="001E1C23">
            <w:pPr>
              <w:pStyle w:val="TableBodyText"/>
            </w:pPr>
            <w:r>
              <w:t>wMinute: 0</w:t>
            </w:r>
          </w:p>
          <w:p w:rsidR="00D81C17" w:rsidRDefault="001E1C23">
            <w:pPr>
              <w:pStyle w:val="TableBodyText"/>
            </w:pPr>
            <w:r>
              <w:t>wSecond: 0</w:t>
            </w:r>
          </w:p>
          <w:p w:rsidR="00D81C17" w:rsidRDefault="001E1C23">
            <w:pPr>
              <w:pStyle w:val="TableBodyText"/>
            </w:pPr>
            <w:r>
              <w:t>wMilliseconds: 0</w:t>
            </w:r>
          </w:p>
          <w:p w:rsidR="00D81C17" w:rsidRDefault="001E1C23">
            <w:pPr>
              <w:pStyle w:val="TableBodyText"/>
            </w:pPr>
            <w:r>
              <w:t>This means that the time zone will transition to standard time on the first Sunday of November at 2:00 A.M.</w:t>
            </w:r>
          </w:p>
        </w:tc>
      </w:tr>
      <w:tr w:rsidR="00D81C17" w:rsidTr="00D81C17">
        <w:tc>
          <w:tcPr>
            <w:tcW w:w="0" w:type="auto"/>
            <w:shd w:val="clear" w:color="auto" w:fill="auto"/>
          </w:tcPr>
          <w:p w:rsidR="00D81C17" w:rsidRDefault="001E1C23">
            <w:pPr>
              <w:pStyle w:val="TableBodyText"/>
              <w:rPr>
                <w:b/>
              </w:rPr>
            </w:pPr>
            <w:r>
              <w:rPr>
                <w:b/>
              </w:rPr>
              <w:lastRenderedPageBreak/>
              <w:t>wDaylightYear</w:t>
            </w:r>
          </w:p>
        </w:tc>
        <w:tc>
          <w:tcPr>
            <w:tcW w:w="0" w:type="auto"/>
            <w:shd w:val="clear" w:color="auto" w:fill="auto"/>
          </w:tcPr>
          <w:p w:rsidR="00D81C17" w:rsidRDefault="001E1C23">
            <w:pPr>
              <w:pStyle w:val="TableBodyText"/>
              <w:rPr>
                <w:b/>
              </w:rPr>
            </w:pPr>
            <w:r>
              <w:rPr>
                <w:b/>
              </w:rPr>
              <w:t>WORD</w:t>
            </w:r>
          </w:p>
        </w:tc>
        <w:tc>
          <w:tcPr>
            <w:tcW w:w="0" w:type="auto"/>
            <w:shd w:val="clear" w:color="auto" w:fill="auto"/>
          </w:tcPr>
          <w:p w:rsidR="00D81C17" w:rsidRDefault="001E1C23">
            <w:pPr>
              <w:pStyle w:val="TableBodyText"/>
            </w:pPr>
            <w:r>
              <w:t>2</w:t>
            </w:r>
          </w:p>
        </w:tc>
        <w:tc>
          <w:tcPr>
            <w:tcW w:w="0" w:type="auto"/>
            <w:shd w:val="clear" w:color="auto" w:fill="auto"/>
          </w:tcPr>
          <w:p w:rsidR="00D81C17" w:rsidRDefault="001E1C23">
            <w:pPr>
              <w:pStyle w:val="TableBodyText"/>
            </w:pPr>
            <w:r>
              <w:t>00 00</w:t>
            </w:r>
          </w:p>
        </w:tc>
        <w:tc>
          <w:tcPr>
            <w:tcW w:w="0" w:type="auto"/>
            <w:shd w:val="clear" w:color="auto" w:fill="auto"/>
          </w:tcPr>
          <w:p w:rsidR="00D81C17" w:rsidRDefault="001E1C23">
            <w:pPr>
              <w:pStyle w:val="TableBodyText"/>
            </w:pPr>
            <w:r>
              <w:t>No year is specified, which indicates that the rule (2) is a relative rule (2).</w:t>
            </w:r>
          </w:p>
        </w:tc>
      </w:tr>
      <w:tr w:rsidR="00D81C17" w:rsidTr="00D81C17">
        <w:tc>
          <w:tcPr>
            <w:tcW w:w="0" w:type="auto"/>
            <w:shd w:val="clear" w:color="auto" w:fill="auto"/>
          </w:tcPr>
          <w:p w:rsidR="00D81C17" w:rsidRDefault="001E1C23">
            <w:pPr>
              <w:pStyle w:val="TableBodyText"/>
              <w:rPr>
                <w:b/>
              </w:rPr>
            </w:pPr>
            <w:r>
              <w:rPr>
                <w:b/>
              </w:rPr>
              <w:t>stDaylightDate</w:t>
            </w:r>
          </w:p>
        </w:tc>
        <w:tc>
          <w:tcPr>
            <w:tcW w:w="0" w:type="auto"/>
            <w:shd w:val="clear" w:color="auto" w:fill="auto"/>
          </w:tcPr>
          <w:p w:rsidR="00D81C17" w:rsidRDefault="001E1C23">
            <w:pPr>
              <w:pStyle w:val="TableBodyText"/>
              <w:rPr>
                <w:b/>
              </w:rPr>
            </w:pPr>
            <w:r>
              <w:rPr>
                <w:b/>
              </w:rPr>
              <w:t>SYSTEMTIME</w:t>
            </w:r>
          </w:p>
        </w:tc>
        <w:tc>
          <w:tcPr>
            <w:tcW w:w="0" w:type="auto"/>
            <w:shd w:val="clear" w:color="auto" w:fill="auto"/>
          </w:tcPr>
          <w:p w:rsidR="00D81C17" w:rsidRDefault="001E1C23">
            <w:pPr>
              <w:pStyle w:val="TableBodyText"/>
            </w:pPr>
            <w:r>
              <w:t>16</w:t>
            </w:r>
          </w:p>
        </w:tc>
        <w:tc>
          <w:tcPr>
            <w:tcW w:w="0" w:type="auto"/>
            <w:shd w:val="clear" w:color="auto" w:fill="auto"/>
          </w:tcPr>
          <w:p w:rsidR="00D81C17" w:rsidRDefault="001E1C23">
            <w:pPr>
              <w:pStyle w:val="TableBodyText"/>
            </w:pPr>
            <w:r>
              <w:t>00 00 03 00</w:t>
            </w:r>
          </w:p>
          <w:p w:rsidR="00D81C17" w:rsidRDefault="001E1C23">
            <w:pPr>
              <w:pStyle w:val="TableBodyText"/>
            </w:pPr>
            <w:r>
              <w:t>00 00 02 00</w:t>
            </w:r>
          </w:p>
          <w:p w:rsidR="00D81C17" w:rsidRDefault="001E1C23">
            <w:pPr>
              <w:pStyle w:val="TableBodyText"/>
            </w:pPr>
            <w:r>
              <w:t>02 00 00 00</w:t>
            </w:r>
          </w:p>
          <w:p w:rsidR="00D81C17" w:rsidRDefault="001E1C23">
            <w:pPr>
              <w:pStyle w:val="TableBodyText"/>
            </w:pPr>
            <w:r>
              <w:t>00 00 00 00</w:t>
            </w:r>
          </w:p>
        </w:tc>
        <w:tc>
          <w:tcPr>
            <w:tcW w:w="0" w:type="auto"/>
            <w:shd w:val="clear" w:color="auto" w:fill="auto"/>
          </w:tcPr>
          <w:p w:rsidR="00D81C17" w:rsidRDefault="001E1C23">
            <w:pPr>
              <w:pStyle w:val="TableBodyText"/>
            </w:pPr>
            <w:r>
              <w:t xml:space="preserve">This indicates the following </w:t>
            </w:r>
            <w:r>
              <w:rPr>
                <w:b/>
              </w:rPr>
              <w:t>SYSTEMTIME</w:t>
            </w:r>
            <w:r>
              <w:t xml:space="preserve"> (in decimal):</w:t>
            </w:r>
          </w:p>
          <w:p w:rsidR="00D81C17" w:rsidRDefault="001E1C23">
            <w:pPr>
              <w:pStyle w:val="TableBodyText"/>
            </w:pPr>
            <w:r>
              <w:t>wYear: 0</w:t>
            </w:r>
          </w:p>
          <w:p w:rsidR="00D81C17" w:rsidRDefault="001E1C23">
            <w:pPr>
              <w:pStyle w:val="TableBodyText"/>
            </w:pPr>
            <w:r>
              <w:t>wMonth: 3</w:t>
            </w:r>
          </w:p>
          <w:p w:rsidR="00D81C17" w:rsidRDefault="001E1C23">
            <w:pPr>
              <w:pStyle w:val="TableBodyText"/>
            </w:pPr>
            <w:r>
              <w:t>wDayOfWeek: 0</w:t>
            </w:r>
          </w:p>
          <w:p w:rsidR="00D81C17" w:rsidRDefault="001E1C23">
            <w:pPr>
              <w:pStyle w:val="TableBodyText"/>
            </w:pPr>
            <w:r>
              <w:t>wDay: 2</w:t>
            </w:r>
          </w:p>
          <w:p w:rsidR="00D81C17" w:rsidRDefault="001E1C23">
            <w:pPr>
              <w:pStyle w:val="TableBodyText"/>
            </w:pPr>
            <w:r>
              <w:t>wHour: 2</w:t>
            </w:r>
          </w:p>
          <w:p w:rsidR="00D81C17" w:rsidRDefault="001E1C23">
            <w:pPr>
              <w:pStyle w:val="TableBodyText"/>
            </w:pPr>
            <w:r>
              <w:t>wMinute: 0</w:t>
            </w:r>
          </w:p>
          <w:p w:rsidR="00D81C17" w:rsidRDefault="001E1C23">
            <w:pPr>
              <w:pStyle w:val="TableBodyText"/>
            </w:pPr>
            <w:r>
              <w:t>wSecond: 0</w:t>
            </w:r>
          </w:p>
          <w:p w:rsidR="00D81C17" w:rsidRDefault="001E1C23">
            <w:pPr>
              <w:pStyle w:val="TableBodyText"/>
            </w:pPr>
            <w:r>
              <w:t>wMilliseconds: 0</w:t>
            </w:r>
          </w:p>
          <w:p w:rsidR="00D81C17" w:rsidRDefault="001E1C23">
            <w:pPr>
              <w:pStyle w:val="TableBodyText"/>
            </w:pPr>
            <w:r>
              <w:t xml:space="preserve">This means that the time zone will transition to </w:t>
            </w:r>
            <w:r>
              <w:t>daylight time on the second Sunday of March at 2:00 A.M.</w:t>
            </w:r>
          </w:p>
        </w:tc>
      </w:tr>
    </w:tbl>
    <w:p w:rsidR="00D81C17" w:rsidRDefault="00D81C17"/>
    <w:p w:rsidR="00D81C17" w:rsidRDefault="001E1C23">
      <w:pPr>
        <w:pStyle w:val="Heading3"/>
      </w:pPr>
      <w:bookmarkStart w:id="863" w:name="section_4ddfefc993e94928907e7913b14fc6d6"/>
      <w:bookmarkStart w:id="864" w:name="_Toc174600086"/>
      <w:r>
        <w:t>Sample of PidLidTimeZone</w:t>
      </w:r>
      <w:bookmarkEnd w:id="863"/>
      <w:bookmarkEnd w:id="864"/>
      <w:r>
        <w:fldChar w:fldCharType="begin"/>
      </w:r>
      <w:r>
        <w:instrText xml:space="preserve"> XE "Sample of PidLidTimeZone example" </w:instrText>
      </w:r>
      <w:r>
        <w:fldChar w:fldCharType="end"/>
      </w:r>
      <w:r>
        <w:fldChar w:fldCharType="begin"/>
      </w:r>
      <w:r>
        <w:instrText xml:space="preserve"> XE "Examples: Sample of PidLidTimeZone example" </w:instrText>
      </w:r>
      <w:r>
        <w:fldChar w:fldCharType="end"/>
      </w:r>
    </w:p>
    <w:p w:rsidR="00D81C17" w:rsidRDefault="001E1C23">
      <w:r>
        <w:t xml:space="preserve">A value for the </w:t>
      </w:r>
      <w:r>
        <w:rPr>
          <w:b/>
        </w:rPr>
        <w:t>PidLidTimeZone</w:t>
      </w:r>
      <w:r>
        <w:t xml:space="preserve"> property (section </w:t>
      </w:r>
      <w:hyperlink w:anchor="Section_9a27529a4b99412a9038c6c482f37c46" w:history="1">
        <w:r>
          <w:rPr>
            <w:rStyle w:val="Hyperlink"/>
          </w:rPr>
          <w:t>2.2.5.6</w:t>
        </w:r>
      </w:hyperlink>
      <w:r>
        <w:t xml:space="preserve">) equal to 13 would indicate that the time zone has an offset from </w:t>
      </w:r>
      <w:hyperlink w:anchor="gt_f2369991-a884-4843-a8fa-1505b6d5ece7">
        <w:r>
          <w:rPr>
            <w:rStyle w:val="HyperlinkGreen"/>
            <w:b/>
          </w:rPr>
          <w:t>UTC</w:t>
        </w:r>
      </w:hyperlink>
      <w:r>
        <w:t>+12 of 20 * 60 minutes, or 1200 minutes from UTC+12. This time zone has a daylight savin</w:t>
      </w:r>
      <w:r>
        <w:t>g Standard Date of {11, 0, 1, 2}, equivalent to the first Sunday of November at 2:00 A.M. It has a Daylight Date of {3, 0, 2, 2}, equivalent to the second Sunday of March at 2:00 A.M.</w:t>
      </w:r>
    </w:p>
    <w:p w:rsidR="00D81C17" w:rsidRDefault="001E1C23">
      <w:pPr>
        <w:pStyle w:val="Heading2"/>
      </w:pPr>
      <w:bookmarkStart w:id="865" w:name="section_61f0b1bbf15d4d88bedbc8b132994e1e"/>
      <w:bookmarkStart w:id="866" w:name="_Toc174600087"/>
      <w:r>
        <w:t>Examples of Objects</w:t>
      </w:r>
      <w:bookmarkEnd w:id="865"/>
      <w:bookmarkEnd w:id="866"/>
      <w:r>
        <w:fldChar w:fldCharType="begin"/>
      </w:r>
      <w:r>
        <w:instrText xml:space="preserve"> XE "Examples:examples of objects" </w:instrText>
      </w:r>
      <w:r>
        <w:fldChar w:fldCharType="end"/>
      </w:r>
      <w:r>
        <w:fldChar w:fldCharType="begin"/>
      </w:r>
      <w:r>
        <w:instrText xml:space="preserve"> XE "Examples of</w:instrText>
      </w:r>
      <w:r>
        <w:instrText xml:space="preserve"> objects:overview" </w:instrText>
      </w:r>
      <w:r>
        <w:fldChar w:fldCharType="end"/>
      </w:r>
    </w:p>
    <w:p w:rsidR="00D81C17" w:rsidRDefault="001E1C23">
      <w:r>
        <w:t xml:space="preserve">Before manipulating an object, the client needs to ask the server to map from </w:t>
      </w:r>
      <w:hyperlink w:anchor="gt_dcd670df-c295-466f-b681-d7d91014040a">
        <w:r>
          <w:rPr>
            <w:rStyle w:val="HyperlinkGreen"/>
            <w:b/>
          </w:rPr>
          <w:t>property names</w:t>
        </w:r>
      </w:hyperlink>
      <w:r>
        <w:t xml:space="preserve"> to </w:t>
      </w:r>
      <w:hyperlink w:anchor="gt_0b28d5bf-a1bb-436d-a721-34e2cfae489b">
        <w:r>
          <w:rPr>
            <w:rStyle w:val="HyperlinkGreen"/>
            <w:b/>
          </w:rPr>
          <w:t>property IDs</w:t>
        </w:r>
      </w:hyperlink>
      <w:r>
        <w:t xml:space="preserve">, </w:t>
      </w:r>
      <w:r>
        <w:t xml:space="preserve">using the </w:t>
      </w:r>
      <w:r>
        <w:rPr>
          <w:b/>
        </w:rPr>
        <w:t>RopGetPropertyIdsFromNames</w:t>
      </w:r>
      <w:r>
        <w:t xml:space="preserve"> </w:t>
      </w:r>
      <w:hyperlink w:anchor="gt_3369fdd6-36f8-4a62-9cd7-2738ffb5048f">
        <w:r>
          <w:rPr>
            <w:rStyle w:val="HyperlinkGreen"/>
            <w:b/>
          </w:rPr>
          <w:t>remote operation (ROP)</w:t>
        </w:r>
      </w:hyperlink>
      <w:r>
        <w:t xml:space="preserve"> (</w:t>
      </w:r>
      <w:hyperlink r:id="rId459" w:anchor="Section_13af691127e54aa0bb75637b02d4f2ef">
        <w:r>
          <w:rPr>
            <w:rStyle w:val="Hyperlink"/>
          </w:rPr>
          <w:t>[MS-OXCROPS]</w:t>
        </w:r>
      </w:hyperlink>
      <w:r>
        <w:t xml:space="preserve"> section 2.2.8.1). The following proper</w:t>
      </w:r>
      <w:r>
        <w:t>ties are referenced in the examples that follow.</w:t>
      </w:r>
    </w:p>
    <w:tbl>
      <w:tblPr>
        <w:tblStyle w:val="Table-ShadedHeader"/>
        <w:tblW w:w="0" w:type="auto"/>
        <w:tblLook w:val="04A0" w:firstRow="1" w:lastRow="0" w:firstColumn="1" w:lastColumn="0" w:noHBand="0" w:noVBand="1"/>
      </w:tblPr>
      <w:tblGrid>
        <w:gridCol w:w="5557"/>
        <w:gridCol w:w="2770"/>
        <w:gridCol w:w="1148"/>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Property set GUID</w:t>
            </w:r>
          </w:p>
        </w:tc>
        <w:tc>
          <w:tcPr>
            <w:tcW w:w="0" w:type="auto"/>
            <w:shd w:val="clear" w:color="auto" w:fill="E0E0E0"/>
          </w:tcPr>
          <w:p w:rsidR="00D81C17" w:rsidRDefault="001E1C23">
            <w:pPr>
              <w:pStyle w:val="TableHeaderText"/>
            </w:pPr>
            <w:r>
              <w:t>Property ID</w:t>
            </w:r>
          </w:p>
        </w:tc>
      </w:tr>
      <w:tr w:rsidR="00D81C17" w:rsidTr="00D81C17">
        <w:tc>
          <w:tcPr>
            <w:tcW w:w="0" w:type="auto"/>
            <w:shd w:val="clear" w:color="auto" w:fill="auto"/>
          </w:tcPr>
          <w:p w:rsidR="00D81C17" w:rsidRDefault="001E1C23">
            <w:pPr>
              <w:pStyle w:val="TableBodyText"/>
              <w:rPr>
                <w:b/>
              </w:rPr>
            </w:pPr>
            <w:r>
              <w:rPr>
                <w:b/>
              </w:rPr>
              <w:t>PidLidAppointmentSequence</w:t>
            </w:r>
            <w:r>
              <w:t xml:space="preserve"> (section </w:t>
            </w:r>
            <w:hyperlink w:anchor="Section_973e75671caf4c22bffc218a350c668d" w:history="1">
              <w:r>
                <w:rPr>
                  <w:rStyle w:val="Hyperlink"/>
                </w:rPr>
                <w:t>2.2.1.1</w:t>
              </w:r>
            </w:hyperlink>
            <w:r>
              <w:t>)</w:t>
            </w:r>
            <w:r>
              <w:rPr>
                <w:b/>
              </w:rPr>
              <w:t xml:space="preserve"> </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0x8201</w:t>
            </w:r>
          </w:p>
        </w:tc>
      </w:tr>
      <w:tr w:rsidR="00D81C17" w:rsidTr="00D81C17">
        <w:tc>
          <w:tcPr>
            <w:tcW w:w="0" w:type="auto"/>
            <w:shd w:val="clear" w:color="auto" w:fill="auto"/>
          </w:tcPr>
          <w:p w:rsidR="00D81C17" w:rsidRDefault="001E1C23">
            <w:pPr>
              <w:pStyle w:val="TableBodyText"/>
              <w:rPr>
                <w:b/>
              </w:rPr>
            </w:pPr>
            <w:r>
              <w:rPr>
                <w:b/>
              </w:rPr>
              <w:t>PidLidAppointmentSequenceTime</w:t>
            </w:r>
            <w:r>
              <w:t xml:space="preserve"> (section </w:t>
            </w:r>
            <w:hyperlink w:anchor="Section_7cb30ae9b5614aae9f162c022056825f" w:history="1">
              <w:r>
                <w:rPr>
                  <w:rStyle w:val="Hyperlink"/>
                </w:rPr>
                <w:t>2.2.4.1</w:t>
              </w:r>
            </w:hyperlink>
            <w:r>
              <w:t>)</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0x8202</w:t>
            </w:r>
          </w:p>
        </w:tc>
      </w:tr>
      <w:tr w:rsidR="00D81C17" w:rsidTr="00D81C17">
        <w:tc>
          <w:tcPr>
            <w:tcW w:w="0" w:type="auto"/>
            <w:shd w:val="clear" w:color="auto" w:fill="auto"/>
          </w:tcPr>
          <w:p w:rsidR="00D81C17" w:rsidRDefault="001E1C23">
            <w:pPr>
              <w:pStyle w:val="TableBodyText"/>
              <w:rPr>
                <w:b/>
              </w:rPr>
            </w:pPr>
            <w:r>
              <w:rPr>
                <w:b/>
              </w:rPr>
              <w:t>PidLidChangeHighlight</w:t>
            </w:r>
            <w:r>
              <w:t xml:space="preserve"> (section </w:t>
            </w:r>
            <w:hyperlink w:anchor="Section_f77e6e3e5f5446d593150f96af037803" w:history="1">
              <w:r>
                <w:rPr>
                  <w:rStyle w:val="Hyperlink"/>
                </w:rPr>
                <w:t>2.2.6.2</w:t>
              </w:r>
            </w:hyperlink>
            <w:r>
              <w:t>)</w:t>
            </w:r>
            <w:r>
              <w:rPr>
                <w:b/>
              </w:rPr>
              <w:t xml:space="preserve"> </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0x8204</w:t>
            </w:r>
          </w:p>
        </w:tc>
      </w:tr>
      <w:tr w:rsidR="00D81C17" w:rsidTr="00D81C17">
        <w:tc>
          <w:tcPr>
            <w:tcW w:w="0" w:type="auto"/>
            <w:shd w:val="clear" w:color="auto" w:fill="auto"/>
          </w:tcPr>
          <w:p w:rsidR="00D81C17" w:rsidRDefault="001E1C23">
            <w:pPr>
              <w:pStyle w:val="TableBodyText"/>
              <w:rPr>
                <w:b/>
              </w:rPr>
            </w:pPr>
            <w:r>
              <w:rPr>
                <w:b/>
              </w:rPr>
              <w:t>PidLidBusyStatus</w:t>
            </w:r>
            <w:r>
              <w:t xml:space="preserve"> (section </w:t>
            </w:r>
            <w:hyperlink w:anchor="Section_1ff3f49b458f4ed7928e711d9bfc09ac" w:history="1">
              <w:r>
                <w:rPr>
                  <w:rStyle w:val="Hyperlink"/>
                </w:rPr>
                <w:t>2.2.1.2</w:t>
              </w:r>
            </w:hyperlink>
            <w:r>
              <w:t>)</w:t>
            </w:r>
            <w:r>
              <w:rPr>
                <w:b/>
              </w:rPr>
              <w:t xml:space="preserve"> </w:t>
            </w:r>
          </w:p>
        </w:tc>
        <w:tc>
          <w:tcPr>
            <w:tcW w:w="0" w:type="auto"/>
            <w:shd w:val="clear" w:color="auto" w:fill="auto"/>
          </w:tcPr>
          <w:p w:rsidR="00D81C17" w:rsidRDefault="001E1C23">
            <w:pPr>
              <w:pStyle w:val="TableBodyText"/>
            </w:pPr>
            <w:r>
              <w:t>{ 00062002-0000-0000-c000-</w:t>
            </w:r>
            <w:r>
              <w:lastRenderedPageBreak/>
              <w:t>000000000046}</w:t>
            </w:r>
          </w:p>
        </w:tc>
        <w:tc>
          <w:tcPr>
            <w:tcW w:w="0" w:type="auto"/>
            <w:shd w:val="clear" w:color="auto" w:fill="auto"/>
          </w:tcPr>
          <w:p w:rsidR="00D81C17" w:rsidRDefault="001E1C23">
            <w:pPr>
              <w:pStyle w:val="TableBodyText"/>
            </w:pPr>
            <w:r>
              <w:lastRenderedPageBreak/>
              <w:t>0x8205</w:t>
            </w:r>
          </w:p>
        </w:tc>
      </w:tr>
      <w:tr w:rsidR="00D81C17" w:rsidTr="00D81C17">
        <w:tc>
          <w:tcPr>
            <w:tcW w:w="0" w:type="auto"/>
            <w:shd w:val="clear" w:color="auto" w:fill="auto"/>
          </w:tcPr>
          <w:p w:rsidR="00D81C17" w:rsidRDefault="001E1C23">
            <w:pPr>
              <w:pStyle w:val="TableBodyText"/>
              <w:rPr>
                <w:b/>
              </w:rPr>
            </w:pPr>
            <w:r>
              <w:rPr>
                <w:b/>
              </w:rPr>
              <w:t>PidLidAppointmentAuxiliaryFlags</w:t>
            </w:r>
            <w:r>
              <w:t xml:space="preserve"> (section </w:t>
            </w:r>
            <w:hyperlink w:anchor="Section_96e95e625eab4858bc0a0e313cdd3bb3" w:history="1">
              <w:r>
                <w:rPr>
                  <w:rStyle w:val="Hyperlink"/>
                </w:rPr>
                <w:t>2.2.1.3</w:t>
              </w:r>
            </w:hyperlink>
            <w:r>
              <w:t>)</w:t>
            </w:r>
            <w:r>
              <w:rPr>
                <w:b/>
              </w:rPr>
              <w:t xml:space="preserve"> </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0x8207</w:t>
            </w:r>
          </w:p>
        </w:tc>
      </w:tr>
      <w:tr w:rsidR="00D81C17" w:rsidTr="00D81C17">
        <w:tc>
          <w:tcPr>
            <w:tcW w:w="0" w:type="auto"/>
            <w:shd w:val="clear" w:color="auto" w:fill="auto"/>
          </w:tcPr>
          <w:p w:rsidR="00D81C17" w:rsidRDefault="001E1C23">
            <w:pPr>
              <w:pStyle w:val="TableBodyText"/>
              <w:rPr>
                <w:b/>
              </w:rPr>
            </w:pPr>
            <w:r>
              <w:rPr>
                <w:b/>
              </w:rPr>
              <w:t>PidLidLocation</w:t>
            </w:r>
            <w:r>
              <w:t xml:space="preserve"> (section </w:t>
            </w:r>
            <w:hyperlink w:anchor="Section_a512de385c4649098f11181029ba70ee" w:history="1">
              <w:r>
                <w:rPr>
                  <w:rStyle w:val="Hyperlink"/>
                </w:rPr>
                <w:t>2.2.1.4</w:t>
              </w:r>
            </w:hyperlink>
            <w:r>
              <w:t>)</w:t>
            </w:r>
            <w:r>
              <w:rPr>
                <w:b/>
              </w:rPr>
              <w:t xml:space="preserve"> </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0x8208</w:t>
            </w:r>
          </w:p>
        </w:tc>
      </w:tr>
      <w:tr w:rsidR="00D81C17" w:rsidTr="00D81C17">
        <w:tc>
          <w:tcPr>
            <w:tcW w:w="0" w:type="auto"/>
            <w:shd w:val="clear" w:color="auto" w:fill="auto"/>
          </w:tcPr>
          <w:p w:rsidR="00D81C17" w:rsidRDefault="001E1C23">
            <w:pPr>
              <w:pStyle w:val="TableBodyText"/>
              <w:rPr>
                <w:b/>
              </w:rPr>
            </w:pPr>
            <w:r>
              <w:rPr>
                <w:b/>
              </w:rPr>
              <w:t>PidLidAppointmentStartWhole</w:t>
            </w:r>
            <w:r>
              <w:t xml:space="preserve"> (section </w:t>
            </w:r>
            <w:hyperlink w:anchor="Section_1c5c5d1596604a56844b5e854e24ca16" w:history="1">
              <w:r>
                <w:rPr>
                  <w:rStyle w:val="Hyperlink"/>
                </w:rPr>
                <w:t>2.2.1.5</w:t>
              </w:r>
            </w:hyperlink>
            <w:r>
              <w:t>)</w:t>
            </w:r>
            <w:r>
              <w:rPr>
                <w:b/>
              </w:rPr>
              <w:t xml:space="preserve"> </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0x820D</w:t>
            </w:r>
          </w:p>
        </w:tc>
      </w:tr>
      <w:tr w:rsidR="00D81C17" w:rsidTr="00D81C17">
        <w:tc>
          <w:tcPr>
            <w:tcW w:w="0" w:type="auto"/>
            <w:shd w:val="clear" w:color="auto" w:fill="auto"/>
          </w:tcPr>
          <w:p w:rsidR="00D81C17" w:rsidRDefault="001E1C23">
            <w:pPr>
              <w:pStyle w:val="TableBodyText"/>
              <w:rPr>
                <w:b/>
              </w:rPr>
            </w:pPr>
            <w:r>
              <w:rPr>
                <w:b/>
              </w:rPr>
              <w:t xml:space="preserve">PidLidAppointmentEndWhole </w:t>
            </w:r>
            <w:r>
              <w:t xml:space="preserve">(section </w:t>
            </w:r>
            <w:hyperlink w:anchor="Section_9df011d74df946639b6500323dc0ac90" w:history="1">
              <w:r>
                <w:rPr>
                  <w:rStyle w:val="Hyperlink"/>
                </w:rPr>
                <w:t>2.2.1.6</w:t>
              </w:r>
            </w:hyperlink>
            <w:r>
              <w:t>)</w:t>
            </w:r>
            <w:r>
              <w:rPr>
                <w:b/>
              </w:rPr>
              <w:t xml:space="preserve"> </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0x820E</w:t>
            </w:r>
          </w:p>
        </w:tc>
      </w:tr>
      <w:tr w:rsidR="00D81C17" w:rsidTr="00D81C17">
        <w:tc>
          <w:tcPr>
            <w:tcW w:w="0" w:type="auto"/>
            <w:shd w:val="clear" w:color="auto" w:fill="auto"/>
          </w:tcPr>
          <w:p w:rsidR="00D81C17" w:rsidRDefault="001E1C23">
            <w:pPr>
              <w:pStyle w:val="TableBodyText"/>
              <w:rPr>
                <w:b/>
              </w:rPr>
            </w:pPr>
            <w:r>
              <w:rPr>
                <w:b/>
              </w:rPr>
              <w:t>PidLidAppointmentDuration</w:t>
            </w:r>
            <w:r>
              <w:t xml:space="preserve"> (section </w:t>
            </w:r>
            <w:hyperlink w:anchor="Section_eaf1c8a4de3d49e4962914430c8ae96e" w:history="1">
              <w:r>
                <w:rPr>
                  <w:rStyle w:val="Hyperlink"/>
                </w:rPr>
                <w:t>2.2.1.7</w:t>
              </w:r>
            </w:hyperlink>
            <w:r>
              <w:t>)</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0x8213</w:t>
            </w:r>
          </w:p>
        </w:tc>
      </w:tr>
      <w:tr w:rsidR="00D81C17" w:rsidTr="00D81C17">
        <w:tc>
          <w:tcPr>
            <w:tcW w:w="0" w:type="auto"/>
            <w:shd w:val="clear" w:color="auto" w:fill="auto"/>
          </w:tcPr>
          <w:p w:rsidR="00D81C17" w:rsidRDefault="001E1C23">
            <w:pPr>
              <w:pStyle w:val="TableBodyText"/>
            </w:pPr>
            <w:r>
              <w:rPr>
                <w:b/>
              </w:rPr>
              <w:t>PidLidAppointmentColor</w:t>
            </w:r>
            <w:r>
              <w:t xml:space="preserve"> (</w:t>
            </w:r>
            <w:hyperlink r:id="rId460" w:anchor="Section_f6ab1613aefe447da49c18217230b148">
              <w:r>
                <w:rPr>
                  <w:rStyle w:val="Hyperlink"/>
                </w:rPr>
                <w:t>[MS-OXPROPS]</w:t>
              </w:r>
            </w:hyperlink>
            <w:r>
              <w:t xml:space="preserve"> section 2.9)</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0x8214</w:t>
            </w:r>
          </w:p>
        </w:tc>
      </w:tr>
      <w:tr w:rsidR="00D81C17" w:rsidTr="00D81C17">
        <w:tc>
          <w:tcPr>
            <w:tcW w:w="0" w:type="auto"/>
            <w:shd w:val="clear" w:color="auto" w:fill="auto"/>
          </w:tcPr>
          <w:p w:rsidR="00D81C17" w:rsidRDefault="001E1C23">
            <w:pPr>
              <w:pStyle w:val="TableBodyText"/>
              <w:rPr>
                <w:b/>
              </w:rPr>
            </w:pPr>
            <w:r>
              <w:rPr>
                <w:b/>
              </w:rPr>
              <w:t>PidLidAppointmentSubType</w:t>
            </w:r>
            <w:r>
              <w:t xml:space="preserve"> (section </w:t>
            </w:r>
            <w:hyperlink w:anchor="Section_53421288a85e4790927dd7be13efb166" w:history="1">
              <w:r>
                <w:rPr>
                  <w:rStyle w:val="Hyperlink"/>
                </w:rPr>
                <w:t>2.2.1.9</w:t>
              </w:r>
            </w:hyperlink>
            <w:r>
              <w:t>)</w:t>
            </w:r>
            <w:r>
              <w:rPr>
                <w:b/>
              </w:rPr>
              <w:t xml:space="preserve"> </w:t>
            </w:r>
          </w:p>
        </w:tc>
        <w:tc>
          <w:tcPr>
            <w:tcW w:w="0" w:type="auto"/>
            <w:shd w:val="clear" w:color="auto" w:fill="auto"/>
          </w:tcPr>
          <w:p w:rsidR="00D81C17" w:rsidRDefault="001E1C23">
            <w:pPr>
              <w:pStyle w:val="TableBodyText"/>
            </w:pPr>
            <w:r>
              <w:t>{ 00062002-0000-00</w:t>
            </w:r>
            <w:r>
              <w:t>00-c000-000000000046}</w:t>
            </w:r>
          </w:p>
        </w:tc>
        <w:tc>
          <w:tcPr>
            <w:tcW w:w="0" w:type="auto"/>
            <w:shd w:val="clear" w:color="auto" w:fill="auto"/>
          </w:tcPr>
          <w:p w:rsidR="00D81C17" w:rsidRDefault="001E1C23">
            <w:pPr>
              <w:pStyle w:val="TableBodyText"/>
            </w:pPr>
            <w:r>
              <w:t>0x8215</w:t>
            </w:r>
          </w:p>
        </w:tc>
      </w:tr>
      <w:tr w:rsidR="00D81C17" w:rsidTr="00D81C17">
        <w:tc>
          <w:tcPr>
            <w:tcW w:w="0" w:type="auto"/>
            <w:shd w:val="clear" w:color="auto" w:fill="auto"/>
          </w:tcPr>
          <w:p w:rsidR="00D81C17" w:rsidRDefault="001E1C23">
            <w:pPr>
              <w:pStyle w:val="TableBodyText"/>
              <w:rPr>
                <w:b/>
              </w:rPr>
            </w:pPr>
            <w:r>
              <w:rPr>
                <w:b/>
              </w:rPr>
              <w:t>PidLidAppointmentRecur</w:t>
            </w:r>
            <w:r>
              <w:t xml:space="preserve"> (section </w:t>
            </w:r>
            <w:hyperlink w:anchor="Section_5ee26cac2c034b8d8fc137c4bb5712dd" w:history="1">
              <w:r>
                <w:rPr>
                  <w:rStyle w:val="Hyperlink"/>
                </w:rPr>
                <w:t>2.2.1.44</w:t>
              </w:r>
            </w:hyperlink>
            <w:r>
              <w:t>)</w:t>
            </w:r>
            <w:r>
              <w:rPr>
                <w:b/>
              </w:rPr>
              <w:t xml:space="preserve"> </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0x8216</w:t>
            </w:r>
          </w:p>
        </w:tc>
      </w:tr>
      <w:tr w:rsidR="00D81C17" w:rsidTr="00D81C17">
        <w:tc>
          <w:tcPr>
            <w:tcW w:w="0" w:type="auto"/>
            <w:shd w:val="clear" w:color="auto" w:fill="auto"/>
          </w:tcPr>
          <w:p w:rsidR="00D81C17" w:rsidRDefault="001E1C23">
            <w:pPr>
              <w:pStyle w:val="TableBodyText"/>
              <w:rPr>
                <w:b/>
              </w:rPr>
            </w:pPr>
            <w:r>
              <w:rPr>
                <w:b/>
              </w:rPr>
              <w:t>PidLidAppointmentStateFlags</w:t>
            </w:r>
            <w:r>
              <w:t xml:space="preserve"> (section </w:t>
            </w:r>
            <w:hyperlink w:anchor="Section_9be16fe9810e40d19f2a27b2803fe911" w:history="1">
              <w:r>
                <w:rPr>
                  <w:rStyle w:val="Hyperlink"/>
                </w:rPr>
                <w:t>2.2.1.10</w:t>
              </w:r>
            </w:hyperlink>
            <w:r>
              <w:t>)</w:t>
            </w:r>
            <w:r>
              <w:rPr>
                <w:b/>
              </w:rPr>
              <w:t xml:space="preserve"> </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0x8217</w:t>
            </w:r>
          </w:p>
        </w:tc>
      </w:tr>
      <w:tr w:rsidR="00D81C17" w:rsidTr="00D81C17">
        <w:tc>
          <w:tcPr>
            <w:tcW w:w="0" w:type="auto"/>
            <w:shd w:val="clear" w:color="auto" w:fill="auto"/>
          </w:tcPr>
          <w:p w:rsidR="00D81C17" w:rsidRDefault="001E1C23">
            <w:pPr>
              <w:pStyle w:val="TableBodyText"/>
            </w:pPr>
            <w:r>
              <w:rPr>
                <w:b/>
              </w:rPr>
              <w:t>PidLidResponseStatus</w:t>
            </w:r>
            <w:r>
              <w:t xml:space="preserve"> (section </w:t>
            </w:r>
            <w:hyperlink w:anchor="Section_fbf1edf021d24c0f96e8d547997376dc" w:history="1">
              <w:r>
                <w:rPr>
                  <w:rStyle w:val="Hyperlink"/>
                </w:rPr>
                <w:t>2.2.1.11</w:t>
              </w:r>
            </w:hyperlink>
            <w:r>
              <w:t>)</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0x8218</w:t>
            </w:r>
          </w:p>
        </w:tc>
      </w:tr>
      <w:tr w:rsidR="00D81C17" w:rsidTr="00D81C17">
        <w:tc>
          <w:tcPr>
            <w:tcW w:w="0" w:type="auto"/>
            <w:shd w:val="clear" w:color="auto" w:fill="auto"/>
          </w:tcPr>
          <w:p w:rsidR="00D81C17" w:rsidRDefault="001E1C23">
            <w:pPr>
              <w:pStyle w:val="TableBodyText"/>
              <w:rPr>
                <w:b/>
              </w:rPr>
            </w:pPr>
            <w:r>
              <w:rPr>
                <w:b/>
              </w:rPr>
              <w:t>PidLidAppointmentReplyTime</w:t>
            </w:r>
            <w:r>
              <w:t xml:space="preserve"> (section </w:t>
            </w:r>
            <w:hyperlink w:anchor="Section_f61574ea719c4540843447eaa9341073" w:history="1">
              <w:r>
                <w:rPr>
                  <w:rStyle w:val="Hyperlink"/>
                </w:rPr>
                <w:t>2.2.4.3</w:t>
              </w:r>
            </w:hyperlink>
            <w:r>
              <w:t>)</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0x8220</w:t>
            </w:r>
          </w:p>
        </w:tc>
      </w:tr>
      <w:tr w:rsidR="00D81C17" w:rsidTr="00D81C17">
        <w:tc>
          <w:tcPr>
            <w:tcW w:w="0" w:type="auto"/>
            <w:shd w:val="clear" w:color="auto" w:fill="auto"/>
          </w:tcPr>
          <w:p w:rsidR="00D81C17" w:rsidRDefault="001E1C23">
            <w:pPr>
              <w:pStyle w:val="TableBodyText"/>
              <w:rPr>
                <w:b/>
              </w:rPr>
            </w:pPr>
            <w:r>
              <w:rPr>
                <w:b/>
              </w:rPr>
              <w:t>PidLidRecurring</w:t>
            </w:r>
            <w:r>
              <w:t xml:space="preserve"> (section </w:t>
            </w:r>
            <w:hyperlink w:anchor="Section_d137f5d70e5444008c2c39f9e5f62589" w:history="1">
              <w:r>
                <w:rPr>
                  <w:rStyle w:val="Hyperlink"/>
                </w:rPr>
                <w:t>2.2.1.12</w:t>
              </w:r>
            </w:hyperlink>
            <w:r>
              <w:t>)</w:t>
            </w:r>
            <w:r>
              <w:rPr>
                <w:b/>
              </w:rPr>
              <w:t xml:space="preserve"> </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0x8223</w:t>
            </w:r>
          </w:p>
        </w:tc>
      </w:tr>
      <w:tr w:rsidR="00D81C17" w:rsidTr="00D81C17">
        <w:tc>
          <w:tcPr>
            <w:tcW w:w="0" w:type="auto"/>
            <w:shd w:val="clear" w:color="auto" w:fill="auto"/>
          </w:tcPr>
          <w:p w:rsidR="00D81C17" w:rsidRDefault="001E1C23">
            <w:pPr>
              <w:pStyle w:val="TableBodyText"/>
              <w:rPr>
                <w:b/>
              </w:rPr>
            </w:pPr>
            <w:r>
              <w:rPr>
                <w:b/>
              </w:rPr>
              <w:t>PidLidIntendedBusyStatus</w:t>
            </w:r>
            <w:r>
              <w:t xml:space="preserve"> (section </w:t>
            </w:r>
            <w:hyperlink w:anchor="Section_0b66b9e1244f4b7abf814f8ec389d8ff" w:history="1">
              <w:r>
                <w:rPr>
                  <w:rStyle w:val="Hyperlink"/>
                </w:rPr>
                <w:t>2.2.6.4</w:t>
              </w:r>
            </w:hyperlink>
            <w:r>
              <w:t>)</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0x8224</w:t>
            </w:r>
          </w:p>
        </w:tc>
      </w:tr>
      <w:tr w:rsidR="00D81C17" w:rsidTr="00D81C17">
        <w:tc>
          <w:tcPr>
            <w:tcW w:w="0" w:type="auto"/>
            <w:shd w:val="clear" w:color="auto" w:fill="auto"/>
          </w:tcPr>
          <w:p w:rsidR="00D81C17" w:rsidRDefault="001E1C23">
            <w:pPr>
              <w:pStyle w:val="TableBodyText"/>
              <w:rPr>
                <w:b/>
              </w:rPr>
            </w:pPr>
            <w:r>
              <w:rPr>
                <w:b/>
              </w:rPr>
              <w:t>PidLidFInvited</w:t>
            </w:r>
            <w:r>
              <w:t xml:space="preserve"> (section </w:t>
            </w:r>
            <w:hyperlink w:anchor="Section_76ccdd805c33442b92ef5f7fd39f39ab" w:history="1">
              <w:r>
                <w:rPr>
                  <w:rStyle w:val="Hyperlink"/>
                </w:rPr>
                <w:t>2.2.4.4</w:t>
              </w:r>
            </w:hyperlink>
            <w:r>
              <w:t>)</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0x8229</w:t>
            </w:r>
          </w:p>
        </w:tc>
      </w:tr>
      <w:tr w:rsidR="00D81C17" w:rsidTr="00D81C17">
        <w:tc>
          <w:tcPr>
            <w:tcW w:w="0" w:type="auto"/>
            <w:shd w:val="clear" w:color="auto" w:fill="auto"/>
          </w:tcPr>
          <w:p w:rsidR="00D81C17" w:rsidRDefault="001E1C23">
            <w:pPr>
              <w:pStyle w:val="TableBodyText"/>
            </w:pPr>
            <w:r>
              <w:rPr>
                <w:b/>
              </w:rPr>
              <w:t>PidLidAppointmentReplyName</w:t>
            </w:r>
            <w:r>
              <w:t xml:space="preserve"> (section </w:t>
            </w:r>
            <w:hyperlink w:anchor="Section_e83d466d70c146108c4a9754fae56166" w:history="1">
              <w:r>
                <w:rPr>
                  <w:rStyle w:val="Hyperlink"/>
                </w:rPr>
                <w:t>2.2.4.5</w:t>
              </w:r>
            </w:hyperlink>
            <w:r>
              <w:t>)</w:t>
            </w:r>
          </w:p>
        </w:tc>
        <w:tc>
          <w:tcPr>
            <w:tcW w:w="0" w:type="auto"/>
            <w:shd w:val="clear" w:color="auto" w:fill="auto"/>
          </w:tcPr>
          <w:p w:rsidR="00D81C17" w:rsidRDefault="001E1C23">
            <w:pPr>
              <w:pStyle w:val="TableBodyText"/>
            </w:pPr>
            <w:r>
              <w:t>{ 00062002-0000-0000-c000-0000000000</w:t>
            </w:r>
            <w:r>
              <w:t>46}</w:t>
            </w:r>
          </w:p>
        </w:tc>
        <w:tc>
          <w:tcPr>
            <w:tcW w:w="0" w:type="auto"/>
            <w:shd w:val="clear" w:color="auto" w:fill="auto"/>
          </w:tcPr>
          <w:p w:rsidR="00D81C17" w:rsidRDefault="001E1C23">
            <w:pPr>
              <w:pStyle w:val="TableBodyText"/>
            </w:pPr>
            <w:r>
              <w:t>0x8230</w:t>
            </w:r>
          </w:p>
        </w:tc>
      </w:tr>
      <w:tr w:rsidR="00D81C17" w:rsidTr="00D81C17">
        <w:tc>
          <w:tcPr>
            <w:tcW w:w="0" w:type="auto"/>
            <w:shd w:val="clear" w:color="auto" w:fill="auto"/>
          </w:tcPr>
          <w:p w:rsidR="00D81C17" w:rsidRDefault="001E1C23">
            <w:pPr>
              <w:pStyle w:val="TableBodyText"/>
            </w:pPr>
            <w:r>
              <w:rPr>
                <w:b/>
              </w:rPr>
              <w:t xml:space="preserve">PidLidRecurrenceType </w:t>
            </w:r>
            <w:r>
              <w:t xml:space="preserve">(section </w:t>
            </w:r>
            <w:hyperlink w:anchor="Section_e0b341055fed441fb5c234f776a2aa0c" w:history="1">
              <w:r>
                <w:rPr>
                  <w:rStyle w:val="Hyperlink"/>
                </w:rPr>
                <w:t>2.2.1.45</w:t>
              </w:r>
            </w:hyperlink>
            <w:r>
              <w:t>)</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0x8231</w:t>
            </w:r>
          </w:p>
        </w:tc>
      </w:tr>
      <w:tr w:rsidR="00D81C17" w:rsidTr="00D81C17">
        <w:tc>
          <w:tcPr>
            <w:tcW w:w="0" w:type="auto"/>
            <w:shd w:val="clear" w:color="auto" w:fill="auto"/>
          </w:tcPr>
          <w:p w:rsidR="00D81C17" w:rsidRDefault="001E1C23">
            <w:pPr>
              <w:pStyle w:val="TableBodyText"/>
              <w:rPr>
                <w:b/>
              </w:rPr>
            </w:pPr>
            <w:r>
              <w:rPr>
                <w:b/>
              </w:rPr>
              <w:t>PidLidRecurrencePattern</w:t>
            </w:r>
            <w:r>
              <w:t xml:space="preserve"> (section </w:t>
            </w:r>
            <w:hyperlink w:anchor="Section_a489e5a3eaa8469ba2aacf88653590df" w:history="1">
              <w:r>
                <w:rPr>
                  <w:rStyle w:val="Hyperlink"/>
                </w:rPr>
                <w:t>2.2</w:t>
              </w:r>
              <w:r>
                <w:rPr>
                  <w:rStyle w:val="Hyperlink"/>
                </w:rPr>
                <w:t>.1.46</w:t>
              </w:r>
            </w:hyperlink>
            <w:r>
              <w:t>)</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0x8232</w:t>
            </w:r>
          </w:p>
        </w:tc>
      </w:tr>
      <w:tr w:rsidR="00D81C17" w:rsidTr="00D81C17">
        <w:tc>
          <w:tcPr>
            <w:tcW w:w="0" w:type="auto"/>
            <w:shd w:val="clear" w:color="auto" w:fill="auto"/>
          </w:tcPr>
          <w:p w:rsidR="00D81C17" w:rsidRDefault="001E1C23">
            <w:pPr>
              <w:pStyle w:val="TableBodyText"/>
              <w:rPr>
                <w:b/>
              </w:rPr>
            </w:pPr>
            <w:r>
              <w:rPr>
                <w:b/>
              </w:rPr>
              <w:t>PidLidTimeZoneStruct</w:t>
            </w:r>
            <w:r>
              <w:t xml:space="preserve"> (section </w:t>
            </w:r>
            <w:hyperlink w:anchor="Section_c7d7d00f984c4af696348c602eb05b5f" w:history="1">
              <w:r>
                <w:rPr>
                  <w:rStyle w:val="Hyperlink"/>
                </w:rPr>
                <w:t>2.2.1.39</w:t>
              </w:r>
            </w:hyperlink>
            <w:r>
              <w:t>)</w:t>
            </w:r>
            <w:r>
              <w:rPr>
                <w:b/>
              </w:rPr>
              <w:t xml:space="preserve"> </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0x8233</w:t>
            </w:r>
          </w:p>
        </w:tc>
      </w:tr>
      <w:tr w:rsidR="00D81C17" w:rsidTr="00D81C17">
        <w:tc>
          <w:tcPr>
            <w:tcW w:w="0" w:type="auto"/>
            <w:shd w:val="clear" w:color="auto" w:fill="auto"/>
          </w:tcPr>
          <w:p w:rsidR="00D81C17" w:rsidRDefault="001E1C23">
            <w:pPr>
              <w:pStyle w:val="TableBodyText"/>
              <w:rPr>
                <w:b/>
              </w:rPr>
            </w:pPr>
            <w:r>
              <w:rPr>
                <w:b/>
              </w:rPr>
              <w:t>PidLidTimeZoneDescription</w:t>
            </w:r>
            <w:r>
              <w:t xml:space="preserve"> (section </w:t>
            </w:r>
            <w:hyperlink w:anchor="Section_9389d48054fb42928a9e881d404ea864" w:history="1">
              <w:r>
                <w:rPr>
                  <w:rStyle w:val="Hyperlink"/>
                </w:rPr>
                <w:t>2.2.1.40</w:t>
              </w:r>
            </w:hyperlink>
            <w:r>
              <w:t>)</w:t>
            </w:r>
            <w:r>
              <w:rPr>
                <w:b/>
              </w:rPr>
              <w:t xml:space="preserve"> </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0x8234</w:t>
            </w:r>
          </w:p>
        </w:tc>
      </w:tr>
      <w:tr w:rsidR="00D81C17" w:rsidTr="00D81C17">
        <w:tc>
          <w:tcPr>
            <w:tcW w:w="0" w:type="auto"/>
            <w:shd w:val="clear" w:color="auto" w:fill="auto"/>
          </w:tcPr>
          <w:p w:rsidR="00D81C17" w:rsidRDefault="001E1C23">
            <w:pPr>
              <w:pStyle w:val="TableBodyText"/>
            </w:pPr>
            <w:r>
              <w:rPr>
                <w:b/>
              </w:rPr>
              <w:t>PidLidClipStart</w:t>
            </w:r>
            <w:r>
              <w:t xml:space="preserve"> (section </w:t>
            </w:r>
            <w:hyperlink w:anchor="Section_5c8007dbfc3a48299c8a97fafd29a3cb" w:history="1">
              <w:r>
                <w:rPr>
                  <w:rStyle w:val="Hyperlink"/>
                </w:rPr>
                <w:t>2.2.1.14</w:t>
              </w:r>
            </w:hyperlink>
            <w:r>
              <w:t>)</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0x8235</w:t>
            </w:r>
          </w:p>
        </w:tc>
      </w:tr>
      <w:tr w:rsidR="00D81C17" w:rsidTr="00D81C17">
        <w:tc>
          <w:tcPr>
            <w:tcW w:w="0" w:type="auto"/>
            <w:shd w:val="clear" w:color="auto" w:fill="auto"/>
          </w:tcPr>
          <w:p w:rsidR="00D81C17" w:rsidRDefault="001E1C23">
            <w:pPr>
              <w:pStyle w:val="TableBodyText"/>
            </w:pPr>
            <w:r>
              <w:rPr>
                <w:b/>
              </w:rPr>
              <w:lastRenderedPageBreak/>
              <w:t>PidLidClipEnd</w:t>
            </w:r>
            <w:r>
              <w:t xml:space="preserve"> (section </w:t>
            </w:r>
            <w:hyperlink w:anchor="Section_2fb1e1f441b54b609312d2379e381ab9" w:history="1">
              <w:r>
                <w:rPr>
                  <w:rStyle w:val="Hyperlink"/>
                </w:rPr>
                <w:t>2.2.1.15</w:t>
              </w:r>
            </w:hyperlink>
            <w:r>
              <w:t>)</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0x8236</w:t>
            </w:r>
          </w:p>
        </w:tc>
      </w:tr>
      <w:tr w:rsidR="00D81C17" w:rsidTr="00D81C17">
        <w:tc>
          <w:tcPr>
            <w:tcW w:w="0" w:type="auto"/>
            <w:shd w:val="clear" w:color="auto" w:fill="auto"/>
          </w:tcPr>
          <w:p w:rsidR="00D81C17" w:rsidRDefault="001E1C23">
            <w:pPr>
              <w:pStyle w:val="TableBodyText"/>
            </w:pPr>
            <w:r>
              <w:rPr>
                <w:b/>
              </w:rPr>
              <w:t>PidLidAllAttendeesString</w:t>
            </w:r>
            <w:r>
              <w:t xml:space="preserve"> (section </w:t>
            </w:r>
            <w:hyperlink w:anchor="Section_7ee96682f89d4610bc8b8bb77ca3316d" w:history="1">
              <w:r>
                <w:rPr>
                  <w:rStyle w:val="Hyperlink"/>
                </w:rPr>
                <w:t>2.2.1.16</w:t>
              </w:r>
            </w:hyperlink>
            <w:r>
              <w:t>)</w:t>
            </w:r>
          </w:p>
        </w:tc>
        <w:tc>
          <w:tcPr>
            <w:tcW w:w="0" w:type="auto"/>
            <w:shd w:val="clear" w:color="auto" w:fill="auto"/>
          </w:tcPr>
          <w:p w:rsidR="00D81C17" w:rsidRDefault="001E1C23">
            <w:pPr>
              <w:pStyle w:val="TableBodyText"/>
            </w:pPr>
            <w:r>
              <w:t>{ 0</w:t>
            </w:r>
            <w:r>
              <w:t>0062002-0000-0000-c000-000000000046}</w:t>
            </w:r>
          </w:p>
        </w:tc>
        <w:tc>
          <w:tcPr>
            <w:tcW w:w="0" w:type="auto"/>
            <w:shd w:val="clear" w:color="auto" w:fill="auto"/>
          </w:tcPr>
          <w:p w:rsidR="00D81C17" w:rsidRDefault="001E1C23">
            <w:pPr>
              <w:pStyle w:val="TableBodyText"/>
            </w:pPr>
            <w:r>
              <w:t>0x8238</w:t>
            </w:r>
          </w:p>
        </w:tc>
      </w:tr>
      <w:tr w:rsidR="00D81C17" w:rsidTr="00D81C17">
        <w:tc>
          <w:tcPr>
            <w:tcW w:w="0" w:type="auto"/>
            <w:shd w:val="clear" w:color="auto" w:fill="auto"/>
          </w:tcPr>
          <w:p w:rsidR="00D81C17" w:rsidRDefault="001E1C23">
            <w:pPr>
              <w:pStyle w:val="TableBodyText"/>
            </w:pPr>
            <w:r>
              <w:rPr>
                <w:b/>
              </w:rPr>
              <w:t>PidLidAutoFillLocation</w:t>
            </w:r>
            <w:r>
              <w:t xml:space="preserve"> (section </w:t>
            </w:r>
            <w:hyperlink w:anchor="Section_8435107614f8420d9f8fa50d4c466c75" w:history="1">
              <w:r>
                <w:rPr>
                  <w:rStyle w:val="Hyperlink"/>
                </w:rPr>
                <w:t>2.2.4.8</w:t>
              </w:r>
            </w:hyperlink>
            <w:r>
              <w:t>)</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0x823A</w:t>
            </w:r>
          </w:p>
        </w:tc>
      </w:tr>
      <w:tr w:rsidR="00D81C17" w:rsidTr="00D81C17">
        <w:tc>
          <w:tcPr>
            <w:tcW w:w="0" w:type="auto"/>
            <w:shd w:val="clear" w:color="auto" w:fill="auto"/>
          </w:tcPr>
          <w:p w:rsidR="00D81C17" w:rsidRDefault="001E1C23">
            <w:pPr>
              <w:pStyle w:val="TableBodyText"/>
            </w:pPr>
            <w:r>
              <w:rPr>
                <w:b/>
              </w:rPr>
              <w:t>PidLidToAttendeesString</w:t>
            </w:r>
            <w:r>
              <w:t xml:space="preserve"> (section </w:t>
            </w:r>
            <w:hyperlink w:anchor="Section_684191c3df0d49c4b96f4ad5de203506" w:history="1">
              <w:r>
                <w:rPr>
                  <w:rStyle w:val="Hyperlink"/>
                </w:rPr>
                <w:t>2.2.1.17</w:t>
              </w:r>
            </w:hyperlink>
            <w:r>
              <w:t>)</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0x823B</w:t>
            </w:r>
          </w:p>
        </w:tc>
      </w:tr>
      <w:tr w:rsidR="00D81C17" w:rsidTr="00D81C17">
        <w:tc>
          <w:tcPr>
            <w:tcW w:w="0" w:type="auto"/>
            <w:shd w:val="clear" w:color="auto" w:fill="auto"/>
          </w:tcPr>
          <w:p w:rsidR="00D81C17" w:rsidRDefault="001E1C23">
            <w:pPr>
              <w:pStyle w:val="TableBodyText"/>
            </w:pPr>
            <w:r>
              <w:rPr>
                <w:b/>
              </w:rPr>
              <w:t>PidLidCcAttendeesString</w:t>
            </w:r>
            <w:r>
              <w:t xml:space="preserve"> (section </w:t>
            </w:r>
            <w:hyperlink w:anchor="Section_15ddfbb323ff4b1fb6cb34b993d17d68" w:history="1">
              <w:r>
                <w:rPr>
                  <w:rStyle w:val="Hyperlink"/>
                </w:rPr>
                <w:t>2.2.1.18</w:t>
              </w:r>
            </w:hyperlink>
            <w:r>
              <w:t>)</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0x823C</w:t>
            </w:r>
          </w:p>
        </w:tc>
      </w:tr>
      <w:tr w:rsidR="00D81C17" w:rsidTr="00D81C17">
        <w:tc>
          <w:tcPr>
            <w:tcW w:w="0" w:type="auto"/>
            <w:shd w:val="clear" w:color="auto" w:fill="auto"/>
          </w:tcPr>
          <w:p w:rsidR="00D81C17" w:rsidRDefault="001E1C23">
            <w:pPr>
              <w:pStyle w:val="TableBodyText"/>
              <w:spacing w:before="240"/>
              <w:rPr>
                <w:b/>
              </w:rPr>
            </w:pPr>
            <w:r>
              <w:rPr>
                <w:b/>
              </w:rPr>
              <w:t>PidLidAppointmentNotAllowPropose</w:t>
            </w:r>
            <w:r>
              <w:t xml:space="preserve"> (section </w:t>
            </w:r>
            <w:hyperlink w:anchor="Section_c41e4bcd0a0045b18279502ccce802e3" w:history="1">
              <w:r>
                <w:rPr>
                  <w:rStyle w:val="Hyperlink"/>
                </w:rPr>
                <w:t>2.2.1.26</w:t>
              </w:r>
            </w:hyperlink>
            <w:r>
              <w:t>)</w:t>
            </w:r>
            <w:r>
              <w:rPr>
                <w:b/>
              </w:rPr>
              <w:t xml:space="preserve"> </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0x825A</w:t>
            </w:r>
          </w:p>
        </w:tc>
      </w:tr>
      <w:tr w:rsidR="00D81C17" w:rsidTr="00D81C17">
        <w:tc>
          <w:tcPr>
            <w:tcW w:w="0" w:type="auto"/>
            <w:shd w:val="clear" w:color="auto" w:fill="auto"/>
          </w:tcPr>
          <w:p w:rsidR="00D81C17" w:rsidRDefault="001E1C23">
            <w:pPr>
              <w:pStyle w:val="TableBodyText"/>
              <w:rPr>
                <w:b/>
              </w:rPr>
            </w:pPr>
            <w:r>
              <w:rPr>
                <w:b/>
              </w:rPr>
              <w:t>PidLidAppointmentTimeZoneDefinitionStartDisplay</w:t>
            </w:r>
            <w:r>
              <w:t xml:space="preserve"> (section </w:t>
            </w:r>
            <w:hyperlink w:anchor="Section_d999b50d1d044c2ea8d5079fef5f2ea4" w:history="1">
              <w:r>
                <w:rPr>
                  <w:rStyle w:val="Hyperlink"/>
                </w:rPr>
                <w:t>2.2.1.42</w:t>
              </w:r>
            </w:hyperlink>
            <w:r>
              <w:t>)</w:t>
            </w:r>
            <w:r>
              <w:rPr>
                <w:b/>
              </w:rPr>
              <w:t xml:space="preserve"> </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0x825E</w:t>
            </w:r>
          </w:p>
        </w:tc>
      </w:tr>
      <w:tr w:rsidR="00D81C17" w:rsidTr="00D81C17">
        <w:tc>
          <w:tcPr>
            <w:tcW w:w="0" w:type="auto"/>
            <w:shd w:val="clear" w:color="auto" w:fill="auto"/>
          </w:tcPr>
          <w:p w:rsidR="00D81C17" w:rsidRDefault="001E1C23">
            <w:pPr>
              <w:pStyle w:val="TableBodyText"/>
              <w:rPr>
                <w:b/>
              </w:rPr>
            </w:pPr>
            <w:r>
              <w:rPr>
                <w:b/>
              </w:rPr>
              <w:t>PidLidAppointmentTimeZoneDefinitionEndDisplay</w:t>
            </w:r>
            <w:r>
              <w:t xml:space="preserve"> (section </w:t>
            </w:r>
            <w:hyperlink w:anchor="Section_ef48d47325124a2ea828c7d709aba863" w:history="1">
              <w:r>
                <w:rPr>
                  <w:rStyle w:val="Hyperlink"/>
                </w:rPr>
                <w:t>2.2.1.43</w:t>
              </w:r>
            </w:hyperlink>
            <w:r>
              <w:t>)</w:t>
            </w:r>
            <w:r>
              <w:rPr>
                <w:b/>
              </w:rPr>
              <w:t xml:space="preserve"> </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0x825F</w:t>
            </w:r>
          </w:p>
        </w:tc>
      </w:tr>
      <w:tr w:rsidR="00D81C17" w:rsidTr="00D81C17">
        <w:tc>
          <w:tcPr>
            <w:tcW w:w="0" w:type="auto"/>
            <w:shd w:val="clear" w:color="auto" w:fill="auto"/>
          </w:tcPr>
          <w:p w:rsidR="00D81C17" w:rsidRDefault="001E1C23">
            <w:pPr>
              <w:pStyle w:val="TableBodyText"/>
            </w:pPr>
            <w:r>
              <w:rPr>
                <w:b/>
              </w:rPr>
              <w:t>P</w:t>
            </w:r>
            <w:r>
              <w:rPr>
                <w:b/>
              </w:rPr>
              <w:t>idLidAppointmentTimeZoneDefinitionRecur</w:t>
            </w:r>
            <w:r>
              <w:t xml:space="preserve"> (section </w:t>
            </w:r>
            <w:hyperlink w:anchor="Section_3a24cb2ec3ee455589bb063bae5299f6" w:history="1">
              <w:r>
                <w:rPr>
                  <w:rStyle w:val="Hyperlink"/>
                </w:rPr>
                <w:t>2.2.1.41</w:t>
              </w:r>
            </w:hyperlink>
            <w:r>
              <w:t>)</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0x8260</w:t>
            </w:r>
          </w:p>
        </w:tc>
      </w:tr>
      <w:tr w:rsidR="00D81C17" w:rsidTr="00D81C17">
        <w:tc>
          <w:tcPr>
            <w:tcW w:w="0" w:type="auto"/>
            <w:shd w:val="clear" w:color="auto" w:fill="auto"/>
          </w:tcPr>
          <w:p w:rsidR="00D81C17" w:rsidRDefault="001E1C23">
            <w:pPr>
              <w:pStyle w:val="TableBodyText"/>
              <w:rPr>
                <w:b/>
              </w:rPr>
            </w:pPr>
            <w:r>
              <w:rPr>
                <w:b/>
              </w:rPr>
              <w:t>PidLidExceptionReplaceTime</w:t>
            </w:r>
            <w:r>
              <w:t xml:space="preserve"> (section </w:t>
            </w:r>
            <w:hyperlink w:anchor="Section_f9a0457c560d4c99b1a1d1a22ece5a42" w:history="1">
              <w:r>
                <w:rPr>
                  <w:rStyle w:val="Hyperlink"/>
                </w:rPr>
                <w:t>2.2.10.2.5</w:t>
              </w:r>
            </w:hyperlink>
            <w:r>
              <w:t>)</w:t>
            </w:r>
            <w:r>
              <w:rPr>
                <w:b/>
              </w:rPr>
              <w:t xml:space="preserve"> </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0x8228</w:t>
            </w:r>
          </w:p>
        </w:tc>
      </w:tr>
      <w:tr w:rsidR="00D81C17" w:rsidTr="00D81C17">
        <w:tc>
          <w:tcPr>
            <w:tcW w:w="0" w:type="auto"/>
            <w:shd w:val="clear" w:color="auto" w:fill="auto"/>
          </w:tcPr>
          <w:p w:rsidR="00D81C17" w:rsidRDefault="001E1C23">
            <w:pPr>
              <w:pStyle w:val="TableBodyText"/>
            </w:pPr>
            <w:r>
              <w:rPr>
                <w:b/>
              </w:rPr>
              <w:t>PidLidFExceptionalAttendees</w:t>
            </w:r>
            <w:r>
              <w:t xml:space="preserve"> (section </w:t>
            </w:r>
            <w:hyperlink w:anchor="Section_938a0de5485b422aa3fdd4dca361c1bd" w:history="1">
              <w:r>
                <w:rPr>
                  <w:rStyle w:val="Hyperlink"/>
                </w:rPr>
                <w:t>2.2.2.3</w:t>
              </w:r>
            </w:hyperlink>
            <w:r>
              <w:t>)</w:t>
            </w:r>
          </w:p>
        </w:tc>
        <w:tc>
          <w:tcPr>
            <w:tcW w:w="0" w:type="auto"/>
            <w:shd w:val="clear" w:color="auto" w:fill="auto"/>
          </w:tcPr>
          <w:p w:rsidR="00D81C17" w:rsidRDefault="001E1C23">
            <w:pPr>
              <w:pStyle w:val="TableBodyText"/>
            </w:pPr>
            <w:r>
              <w:t>{ 00062002-0000-0000-c000-00000</w:t>
            </w:r>
            <w:r>
              <w:t>0000046}</w:t>
            </w:r>
          </w:p>
        </w:tc>
        <w:tc>
          <w:tcPr>
            <w:tcW w:w="0" w:type="auto"/>
            <w:shd w:val="clear" w:color="auto" w:fill="auto"/>
          </w:tcPr>
          <w:p w:rsidR="00D81C17" w:rsidRDefault="001E1C23">
            <w:pPr>
              <w:pStyle w:val="TableBodyText"/>
            </w:pPr>
            <w:r>
              <w:t>0x822B</w:t>
            </w:r>
          </w:p>
        </w:tc>
      </w:tr>
      <w:tr w:rsidR="00D81C17" w:rsidTr="00D81C17">
        <w:tc>
          <w:tcPr>
            <w:tcW w:w="0" w:type="auto"/>
            <w:shd w:val="clear" w:color="auto" w:fill="auto"/>
          </w:tcPr>
          <w:p w:rsidR="00D81C17" w:rsidRDefault="001E1C23">
            <w:pPr>
              <w:pStyle w:val="TableBodyText"/>
            </w:pPr>
            <w:r>
              <w:rPr>
                <w:b/>
              </w:rPr>
              <w:t>PidLidFExceptionalBody</w:t>
            </w:r>
            <w:r>
              <w:t xml:space="preserve"> (section </w:t>
            </w:r>
            <w:hyperlink w:anchor="Section_1e93fd9789d147d8b15e913bbafa1b33" w:history="1">
              <w:r>
                <w:rPr>
                  <w:rStyle w:val="Hyperlink"/>
                </w:rPr>
                <w:t>2.2.10.2.6</w:t>
              </w:r>
            </w:hyperlink>
            <w:r>
              <w:t>)</w:t>
            </w:r>
          </w:p>
        </w:tc>
        <w:tc>
          <w:tcPr>
            <w:tcW w:w="0" w:type="auto"/>
            <w:shd w:val="clear" w:color="auto" w:fill="auto"/>
          </w:tcPr>
          <w:p w:rsidR="00D81C17" w:rsidRDefault="001E1C23">
            <w:pPr>
              <w:pStyle w:val="TableBodyText"/>
            </w:pPr>
            <w:r>
              <w:t>{ 00062002-0000-0000-c000-000000000046}</w:t>
            </w:r>
          </w:p>
        </w:tc>
        <w:tc>
          <w:tcPr>
            <w:tcW w:w="0" w:type="auto"/>
            <w:shd w:val="clear" w:color="auto" w:fill="auto"/>
          </w:tcPr>
          <w:p w:rsidR="00D81C17" w:rsidRDefault="001E1C23">
            <w:pPr>
              <w:pStyle w:val="TableBodyText"/>
            </w:pPr>
            <w:r>
              <w:t>0x8206</w:t>
            </w:r>
          </w:p>
        </w:tc>
      </w:tr>
      <w:tr w:rsidR="00D81C17" w:rsidTr="00D81C17">
        <w:tc>
          <w:tcPr>
            <w:tcW w:w="0" w:type="auto"/>
            <w:shd w:val="clear" w:color="auto" w:fill="auto"/>
          </w:tcPr>
          <w:p w:rsidR="00D81C17" w:rsidRDefault="001E1C23">
            <w:pPr>
              <w:pStyle w:val="TableBodyText"/>
              <w:rPr>
                <w:b/>
              </w:rPr>
            </w:pPr>
            <w:r>
              <w:rPr>
                <w:b/>
              </w:rPr>
              <w:t>PidLidReminderDelta</w:t>
            </w:r>
            <w:r>
              <w:t xml:space="preserve"> (</w:t>
            </w:r>
            <w:hyperlink r:id="rId461" w:anchor="Section_5454ebcce5d14da8a598d393b101caab">
              <w:r>
                <w:rPr>
                  <w:rStyle w:val="Hyperlink"/>
                </w:rPr>
                <w:t>[MS-OXORMDR]</w:t>
              </w:r>
            </w:hyperlink>
            <w:r>
              <w:t xml:space="preserve"> section 2.2.1.3)</w:t>
            </w:r>
            <w:r>
              <w:rPr>
                <w:b/>
              </w:rPr>
              <w:t xml:space="preserve"> </w:t>
            </w:r>
          </w:p>
        </w:tc>
        <w:tc>
          <w:tcPr>
            <w:tcW w:w="0" w:type="auto"/>
            <w:shd w:val="clear" w:color="auto" w:fill="auto"/>
          </w:tcPr>
          <w:p w:rsidR="00D81C17" w:rsidRDefault="001E1C23">
            <w:pPr>
              <w:pStyle w:val="TableBodyText"/>
            </w:pPr>
            <w:r>
              <w:t>{ 00062008-0000-0000-c000-000000000046}</w:t>
            </w:r>
          </w:p>
        </w:tc>
        <w:tc>
          <w:tcPr>
            <w:tcW w:w="0" w:type="auto"/>
            <w:shd w:val="clear" w:color="auto" w:fill="auto"/>
          </w:tcPr>
          <w:p w:rsidR="00D81C17" w:rsidRDefault="001E1C23">
            <w:pPr>
              <w:pStyle w:val="TableBodyText"/>
            </w:pPr>
            <w:r>
              <w:t>0x8501</w:t>
            </w:r>
          </w:p>
        </w:tc>
      </w:tr>
      <w:tr w:rsidR="00D81C17" w:rsidTr="00D81C17">
        <w:tc>
          <w:tcPr>
            <w:tcW w:w="0" w:type="auto"/>
            <w:shd w:val="clear" w:color="auto" w:fill="auto"/>
          </w:tcPr>
          <w:p w:rsidR="00D81C17" w:rsidRDefault="001E1C23">
            <w:pPr>
              <w:pStyle w:val="TableBodyText"/>
              <w:rPr>
                <w:b/>
              </w:rPr>
            </w:pPr>
            <w:r>
              <w:rPr>
                <w:b/>
              </w:rPr>
              <w:t>PidLidReminderTime</w:t>
            </w:r>
            <w:r>
              <w:t xml:space="preserve"> ([MS-OXORMDR] section 2.2.1.4)</w:t>
            </w:r>
            <w:r>
              <w:rPr>
                <w:b/>
              </w:rPr>
              <w:t xml:space="preserve"> </w:t>
            </w:r>
          </w:p>
        </w:tc>
        <w:tc>
          <w:tcPr>
            <w:tcW w:w="0" w:type="auto"/>
            <w:shd w:val="clear" w:color="auto" w:fill="auto"/>
          </w:tcPr>
          <w:p w:rsidR="00D81C17" w:rsidRDefault="001E1C23">
            <w:pPr>
              <w:pStyle w:val="TableBodyText"/>
            </w:pPr>
            <w:r>
              <w:t>{ 00062008-0000-0000-c000-000000000046}</w:t>
            </w:r>
          </w:p>
        </w:tc>
        <w:tc>
          <w:tcPr>
            <w:tcW w:w="0" w:type="auto"/>
            <w:shd w:val="clear" w:color="auto" w:fill="auto"/>
          </w:tcPr>
          <w:p w:rsidR="00D81C17" w:rsidRDefault="001E1C23">
            <w:pPr>
              <w:pStyle w:val="TableBodyText"/>
            </w:pPr>
            <w:r>
              <w:t>0x8502</w:t>
            </w:r>
          </w:p>
        </w:tc>
      </w:tr>
      <w:tr w:rsidR="00D81C17" w:rsidTr="00D81C17">
        <w:tc>
          <w:tcPr>
            <w:tcW w:w="0" w:type="auto"/>
            <w:shd w:val="clear" w:color="auto" w:fill="auto"/>
          </w:tcPr>
          <w:p w:rsidR="00D81C17" w:rsidRDefault="001E1C23">
            <w:pPr>
              <w:pStyle w:val="TableBodyText"/>
            </w:pPr>
            <w:r>
              <w:rPr>
                <w:b/>
              </w:rPr>
              <w:t>PidLidReminderSet</w:t>
            </w:r>
            <w:r>
              <w:t xml:space="preserve"> ([MS-OXORMDR] section 2.2.1.1)</w:t>
            </w:r>
          </w:p>
        </w:tc>
        <w:tc>
          <w:tcPr>
            <w:tcW w:w="0" w:type="auto"/>
            <w:shd w:val="clear" w:color="auto" w:fill="auto"/>
          </w:tcPr>
          <w:p w:rsidR="00D81C17" w:rsidRDefault="001E1C23">
            <w:pPr>
              <w:pStyle w:val="TableBodyText"/>
            </w:pPr>
            <w:r>
              <w:t>{ 00062008-0000-0000-c000-000000000046}</w:t>
            </w:r>
          </w:p>
        </w:tc>
        <w:tc>
          <w:tcPr>
            <w:tcW w:w="0" w:type="auto"/>
            <w:shd w:val="clear" w:color="auto" w:fill="auto"/>
          </w:tcPr>
          <w:p w:rsidR="00D81C17" w:rsidRDefault="001E1C23">
            <w:pPr>
              <w:pStyle w:val="TableBodyText"/>
            </w:pPr>
            <w:r>
              <w:t>0x8503</w:t>
            </w:r>
          </w:p>
        </w:tc>
      </w:tr>
      <w:tr w:rsidR="00D81C17" w:rsidTr="00D81C17">
        <w:tc>
          <w:tcPr>
            <w:tcW w:w="0" w:type="auto"/>
            <w:shd w:val="clear" w:color="auto" w:fill="auto"/>
          </w:tcPr>
          <w:p w:rsidR="00D81C17" w:rsidRDefault="001E1C23">
            <w:pPr>
              <w:pStyle w:val="TableBodyText"/>
              <w:rPr>
                <w:b/>
              </w:rPr>
            </w:pPr>
            <w:r>
              <w:rPr>
                <w:b/>
              </w:rPr>
              <w:t>PidLidReminderSignalTime</w:t>
            </w:r>
            <w:r>
              <w:t xml:space="preserve"> ([MS-OXORMDR] section 2.2.1.2)</w:t>
            </w:r>
            <w:r>
              <w:rPr>
                <w:b/>
              </w:rPr>
              <w:t xml:space="preserve"> </w:t>
            </w:r>
          </w:p>
        </w:tc>
        <w:tc>
          <w:tcPr>
            <w:tcW w:w="0" w:type="auto"/>
            <w:shd w:val="clear" w:color="auto" w:fill="auto"/>
          </w:tcPr>
          <w:p w:rsidR="00D81C17" w:rsidRDefault="001E1C23">
            <w:pPr>
              <w:pStyle w:val="TableBodyText"/>
            </w:pPr>
            <w:r>
              <w:t>{ 00062008-0000-0000-c000-000000000046}</w:t>
            </w:r>
          </w:p>
        </w:tc>
        <w:tc>
          <w:tcPr>
            <w:tcW w:w="0" w:type="auto"/>
            <w:shd w:val="clear" w:color="auto" w:fill="auto"/>
          </w:tcPr>
          <w:p w:rsidR="00D81C17" w:rsidRDefault="001E1C23">
            <w:pPr>
              <w:pStyle w:val="TableBodyText"/>
            </w:pPr>
            <w:r>
              <w:t>0x8504</w:t>
            </w:r>
          </w:p>
        </w:tc>
      </w:tr>
      <w:tr w:rsidR="00D81C17" w:rsidTr="00D81C17">
        <w:tc>
          <w:tcPr>
            <w:tcW w:w="0" w:type="auto"/>
            <w:shd w:val="clear" w:color="auto" w:fill="auto"/>
          </w:tcPr>
          <w:p w:rsidR="00D81C17" w:rsidRDefault="001E1C23">
            <w:pPr>
              <w:pStyle w:val="TableBodyText"/>
              <w:rPr>
                <w:b/>
              </w:rPr>
            </w:pPr>
            <w:r>
              <w:rPr>
                <w:b/>
              </w:rPr>
              <w:t>PidLidPrivate</w:t>
            </w:r>
            <w:r>
              <w:t xml:space="preserve"> (</w:t>
            </w:r>
            <w:hyperlink r:id="rId462" w:anchor="Section_7fd7ec40deec4c0694931bc06b349682">
              <w:r>
                <w:rPr>
                  <w:rStyle w:val="Hyperlink"/>
                </w:rPr>
                <w:t>[MS-OXCMSG]</w:t>
              </w:r>
            </w:hyperlink>
            <w:r>
              <w:t xml:space="preserve"> section 2.2.1.15</w:t>
            </w:r>
            <w:r>
              <w:rPr>
                <w:rStyle w:val="Hyperlink"/>
              </w:rPr>
              <w:t>)</w:t>
            </w:r>
            <w:r>
              <w:rPr>
                <w:b/>
              </w:rPr>
              <w:t xml:space="preserve"> </w:t>
            </w:r>
          </w:p>
        </w:tc>
        <w:tc>
          <w:tcPr>
            <w:tcW w:w="0" w:type="auto"/>
            <w:shd w:val="clear" w:color="auto" w:fill="auto"/>
          </w:tcPr>
          <w:p w:rsidR="00D81C17" w:rsidRDefault="001E1C23">
            <w:pPr>
              <w:pStyle w:val="TableBodyText"/>
            </w:pPr>
            <w:r>
              <w:t>{ 00062008-0000-0000-c000-000000000046}</w:t>
            </w:r>
          </w:p>
        </w:tc>
        <w:tc>
          <w:tcPr>
            <w:tcW w:w="0" w:type="auto"/>
            <w:shd w:val="clear" w:color="auto" w:fill="auto"/>
          </w:tcPr>
          <w:p w:rsidR="00D81C17" w:rsidRDefault="001E1C23">
            <w:pPr>
              <w:pStyle w:val="TableBodyText"/>
            </w:pPr>
            <w:r>
              <w:t>0x8506</w:t>
            </w:r>
          </w:p>
        </w:tc>
      </w:tr>
      <w:tr w:rsidR="00D81C17" w:rsidTr="00D81C17">
        <w:tc>
          <w:tcPr>
            <w:tcW w:w="0" w:type="auto"/>
            <w:shd w:val="clear" w:color="auto" w:fill="auto"/>
          </w:tcPr>
          <w:p w:rsidR="00D81C17" w:rsidRDefault="001E1C23">
            <w:pPr>
              <w:pStyle w:val="TableBodyText"/>
              <w:rPr>
                <w:b/>
              </w:rPr>
            </w:pPr>
            <w:r>
              <w:rPr>
                <w:b/>
              </w:rPr>
              <w:t>PidLidSideEffects</w:t>
            </w:r>
            <w:r>
              <w:t xml:space="preserve"> ([MS-OXCMSG] section 2.2.1.16)</w:t>
            </w:r>
            <w:r>
              <w:rPr>
                <w:b/>
              </w:rPr>
              <w:t xml:space="preserve"> </w:t>
            </w:r>
          </w:p>
        </w:tc>
        <w:tc>
          <w:tcPr>
            <w:tcW w:w="0" w:type="auto"/>
            <w:shd w:val="clear" w:color="auto" w:fill="auto"/>
          </w:tcPr>
          <w:p w:rsidR="00D81C17" w:rsidRDefault="001E1C23">
            <w:pPr>
              <w:pStyle w:val="TableBodyText"/>
            </w:pPr>
            <w:r>
              <w:t>{ 00062008-0000-0000-c000-000000000046}</w:t>
            </w:r>
          </w:p>
        </w:tc>
        <w:tc>
          <w:tcPr>
            <w:tcW w:w="0" w:type="auto"/>
            <w:shd w:val="clear" w:color="auto" w:fill="auto"/>
          </w:tcPr>
          <w:p w:rsidR="00D81C17" w:rsidRDefault="001E1C23">
            <w:pPr>
              <w:pStyle w:val="TableBodyText"/>
            </w:pPr>
            <w:r>
              <w:t>0x8510</w:t>
            </w:r>
          </w:p>
        </w:tc>
      </w:tr>
      <w:tr w:rsidR="00D81C17" w:rsidTr="00D81C17">
        <w:tc>
          <w:tcPr>
            <w:tcW w:w="0" w:type="auto"/>
            <w:shd w:val="clear" w:color="auto" w:fill="auto"/>
          </w:tcPr>
          <w:p w:rsidR="00D81C17" w:rsidRDefault="001E1C23">
            <w:pPr>
              <w:pStyle w:val="TableBodyText"/>
              <w:rPr>
                <w:b/>
              </w:rPr>
            </w:pPr>
            <w:r>
              <w:rPr>
                <w:b/>
              </w:rPr>
              <w:t>PidLidCommonStart</w:t>
            </w:r>
            <w:r>
              <w:t xml:space="preserve"> ([MS-OXCMSG] section 2.2.1.18)</w:t>
            </w:r>
            <w:r>
              <w:rPr>
                <w:b/>
              </w:rPr>
              <w:t xml:space="preserve"> </w:t>
            </w:r>
          </w:p>
        </w:tc>
        <w:tc>
          <w:tcPr>
            <w:tcW w:w="0" w:type="auto"/>
            <w:shd w:val="clear" w:color="auto" w:fill="auto"/>
          </w:tcPr>
          <w:p w:rsidR="00D81C17" w:rsidRDefault="001E1C23">
            <w:pPr>
              <w:pStyle w:val="TableBodyText"/>
            </w:pPr>
            <w:r>
              <w:t>{ 00062008-0000-0000-c000-000000000046}</w:t>
            </w:r>
          </w:p>
        </w:tc>
        <w:tc>
          <w:tcPr>
            <w:tcW w:w="0" w:type="auto"/>
            <w:shd w:val="clear" w:color="auto" w:fill="auto"/>
          </w:tcPr>
          <w:p w:rsidR="00D81C17" w:rsidRDefault="001E1C23">
            <w:pPr>
              <w:pStyle w:val="TableBodyText"/>
            </w:pPr>
            <w:r>
              <w:t>0x8516</w:t>
            </w:r>
          </w:p>
        </w:tc>
      </w:tr>
      <w:tr w:rsidR="00D81C17" w:rsidTr="00D81C17">
        <w:tc>
          <w:tcPr>
            <w:tcW w:w="0" w:type="auto"/>
            <w:shd w:val="clear" w:color="auto" w:fill="auto"/>
          </w:tcPr>
          <w:p w:rsidR="00D81C17" w:rsidRDefault="001E1C23">
            <w:pPr>
              <w:pStyle w:val="TableBodyText"/>
              <w:rPr>
                <w:b/>
              </w:rPr>
            </w:pPr>
            <w:r>
              <w:rPr>
                <w:b/>
              </w:rPr>
              <w:t>PidLidCommonEnd</w:t>
            </w:r>
            <w:r>
              <w:t xml:space="preserve"> ([MS-OXCMSG] section 2.2.1.19)</w:t>
            </w:r>
            <w:r>
              <w:rPr>
                <w:b/>
              </w:rPr>
              <w:t xml:space="preserve"> </w:t>
            </w:r>
          </w:p>
        </w:tc>
        <w:tc>
          <w:tcPr>
            <w:tcW w:w="0" w:type="auto"/>
            <w:shd w:val="clear" w:color="auto" w:fill="auto"/>
          </w:tcPr>
          <w:p w:rsidR="00D81C17" w:rsidRDefault="001E1C23">
            <w:pPr>
              <w:pStyle w:val="TableBodyText"/>
            </w:pPr>
            <w:r>
              <w:t>{ 00062008-0000-0000-c000-000000000046}</w:t>
            </w:r>
          </w:p>
        </w:tc>
        <w:tc>
          <w:tcPr>
            <w:tcW w:w="0" w:type="auto"/>
            <w:shd w:val="clear" w:color="auto" w:fill="auto"/>
          </w:tcPr>
          <w:p w:rsidR="00D81C17" w:rsidRDefault="001E1C23">
            <w:pPr>
              <w:pStyle w:val="TableBodyText"/>
            </w:pPr>
            <w:r>
              <w:t>0x8517</w:t>
            </w:r>
          </w:p>
        </w:tc>
      </w:tr>
      <w:tr w:rsidR="00D81C17" w:rsidTr="00D81C17">
        <w:tc>
          <w:tcPr>
            <w:tcW w:w="0" w:type="auto"/>
            <w:shd w:val="clear" w:color="auto" w:fill="auto"/>
          </w:tcPr>
          <w:p w:rsidR="00D81C17" w:rsidRDefault="001E1C23">
            <w:pPr>
              <w:pStyle w:val="TableBodyText"/>
            </w:pPr>
            <w:r>
              <w:rPr>
                <w:b/>
              </w:rPr>
              <w:t>PidLidAttendeeCriticalChange</w:t>
            </w:r>
            <w:r>
              <w:t xml:space="preserve"> (section </w:t>
            </w:r>
            <w:hyperlink w:anchor="Section_f021eded767c4b5ab706e191791970cb" w:history="1">
              <w:r>
                <w:rPr>
                  <w:rStyle w:val="Hyperlink"/>
                </w:rPr>
                <w:t>2.2.5.2</w:t>
              </w:r>
            </w:hyperlink>
            <w:r>
              <w:t>)</w:t>
            </w:r>
          </w:p>
        </w:tc>
        <w:tc>
          <w:tcPr>
            <w:tcW w:w="0" w:type="auto"/>
            <w:shd w:val="clear" w:color="auto" w:fill="auto"/>
          </w:tcPr>
          <w:p w:rsidR="00D81C17" w:rsidRDefault="001E1C23">
            <w:pPr>
              <w:pStyle w:val="TableBodyText"/>
            </w:pPr>
            <w:r>
              <w:t>{6ed8da90-450b-101b-98da-00aa003f1305}</w:t>
            </w:r>
          </w:p>
        </w:tc>
        <w:tc>
          <w:tcPr>
            <w:tcW w:w="0" w:type="auto"/>
            <w:shd w:val="clear" w:color="auto" w:fill="auto"/>
          </w:tcPr>
          <w:p w:rsidR="00D81C17" w:rsidRDefault="001E1C23">
            <w:pPr>
              <w:pStyle w:val="TableBodyText"/>
            </w:pPr>
            <w:r>
              <w:t>0x0001</w:t>
            </w:r>
          </w:p>
        </w:tc>
      </w:tr>
      <w:tr w:rsidR="00D81C17" w:rsidTr="00D81C17">
        <w:tc>
          <w:tcPr>
            <w:tcW w:w="0" w:type="auto"/>
            <w:shd w:val="clear" w:color="auto" w:fill="auto"/>
          </w:tcPr>
          <w:p w:rsidR="00D81C17" w:rsidRDefault="001E1C23">
            <w:pPr>
              <w:pStyle w:val="TableBodyText"/>
            </w:pPr>
            <w:r>
              <w:rPr>
                <w:b/>
              </w:rPr>
              <w:lastRenderedPageBreak/>
              <w:t>PidLidWhere</w:t>
            </w:r>
            <w:r>
              <w:t xml:space="preserve"> (section </w:t>
            </w:r>
            <w:hyperlink w:anchor="Section_d8a23d65337d447e914b38e3b4d4f1a7" w:history="1">
              <w:r>
                <w:rPr>
                  <w:rStyle w:val="Hyperlink"/>
                </w:rPr>
                <w:t>2.2.5.3</w:t>
              </w:r>
            </w:hyperlink>
            <w:r>
              <w:t>)</w:t>
            </w:r>
          </w:p>
        </w:tc>
        <w:tc>
          <w:tcPr>
            <w:tcW w:w="0" w:type="auto"/>
            <w:shd w:val="clear" w:color="auto" w:fill="auto"/>
          </w:tcPr>
          <w:p w:rsidR="00D81C17" w:rsidRDefault="001E1C23">
            <w:pPr>
              <w:pStyle w:val="TableBodyText"/>
            </w:pPr>
            <w:r>
              <w:t>{6ed8da90-450b-101b-98da-00aa003f1305}</w:t>
            </w:r>
          </w:p>
        </w:tc>
        <w:tc>
          <w:tcPr>
            <w:tcW w:w="0" w:type="auto"/>
            <w:shd w:val="clear" w:color="auto" w:fill="auto"/>
          </w:tcPr>
          <w:p w:rsidR="00D81C17" w:rsidRDefault="001E1C23">
            <w:pPr>
              <w:pStyle w:val="TableBodyText"/>
            </w:pPr>
            <w:r>
              <w:t>0x0002</w:t>
            </w:r>
          </w:p>
        </w:tc>
      </w:tr>
      <w:tr w:rsidR="00D81C17" w:rsidTr="00D81C17">
        <w:tc>
          <w:tcPr>
            <w:tcW w:w="0" w:type="auto"/>
            <w:shd w:val="clear" w:color="auto" w:fill="auto"/>
          </w:tcPr>
          <w:p w:rsidR="00D81C17" w:rsidRDefault="001E1C23">
            <w:pPr>
              <w:pStyle w:val="TableBodyText"/>
              <w:rPr>
                <w:b/>
              </w:rPr>
            </w:pPr>
            <w:r>
              <w:rPr>
                <w:b/>
              </w:rPr>
              <w:t>PidLidGlobalObjectId</w:t>
            </w:r>
            <w:r>
              <w:t xml:space="preserve"> (section </w:t>
            </w:r>
            <w:hyperlink w:anchor="Section_1d3aac05a7b945cca21347f0a0a2c5c1" w:history="1">
              <w:r>
                <w:rPr>
                  <w:rStyle w:val="Hyperlink"/>
                </w:rPr>
                <w:t>2.2.1.27</w:t>
              </w:r>
            </w:hyperlink>
            <w:r>
              <w:t>)</w:t>
            </w:r>
            <w:r>
              <w:rPr>
                <w:b/>
              </w:rPr>
              <w:t xml:space="preserve"> </w:t>
            </w:r>
          </w:p>
        </w:tc>
        <w:tc>
          <w:tcPr>
            <w:tcW w:w="0" w:type="auto"/>
            <w:shd w:val="clear" w:color="auto" w:fill="auto"/>
          </w:tcPr>
          <w:p w:rsidR="00D81C17" w:rsidRDefault="001E1C23">
            <w:pPr>
              <w:pStyle w:val="TableBodyText"/>
            </w:pPr>
            <w:r>
              <w:t>{6ed8da90-450b-101b-98da-00aa003f1305}</w:t>
            </w:r>
          </w:p>
        </w:tc>
        <w:tc>
          <w:tcPr>
            <w:tcW w:w="0" w:type="auto"/>
            <w:shd w:val="clear" w:color="auto" w:fill="auto"/>
          </w:tcPr>
          <w:p w:rsidR="00D81C17" w:rsidRDefault="001E1C23">
            <w:pPr>
              <w:pStyle w:val="TableBodyText"/>
            </w:pPr>
            <w:r>
              <w:t>0x0003</w:t>
            </w:r>
          </w:p>
        </w:tc>
      </w:tr>
      <w:tr w:rsidR="00D81C17" w:rsidTr="00D81C17">
        <w:tc>
          <w:tcPr>
            <w:tcW w:w="0" w:type="auto"/>
            <w:shd w:val="clear" w:color="auto" w:fill="auto"/>
          </w:tcPr>
          <w:p w:rsidR="00D81C17" w:rsidRDefault="001E1C23">
            <w:pPr>
              <w:pStyle w:val="TableBodyText"/>
            </w:pPr>
            <w:r>
              <w:rPr>
                <w:b/>
              </w:rPr>
              <w:t>PidLidIsSilent</w:t>
            </w:r>
            <w:r>
              <w:t xml:space="preserve"> (section </w:t>
            </w:r>
            <w:hyperlink w:anchor="Section_32ccb5d5c9b54951b623a0270b78acf7" w:history="1">
              <w:r>
                <w:rPr>
                  <w:rStyle w:val="Hyperlink"/>
                </w:rPr>
                <w:t>2.2.7.7</w:t>
              </w:r>
            </w:hyperlink>
            <w:r>
              <w:t>)</w:t>
            </w:r>
          </w:p>
        </w:tc>
        <w:tc>
          <w:tcPr>
            <w:tcW w:w="0" w:type="auto"/>
            <w:shd w:val="clear" w:color="auto" w:fill="auto"/>
          </w:tcPr>
          <w:p w:rsidR="00D81C17" w:rsidRDefault="001E1C23">
            <w:pPr>
              <w:pStyle w:val="TableBodyText"/>
            </w:pPr>
            <w:r>
              <w:t>{6ed8da90-450b-</w:t>
            </w:r>
            <w:r>
              <w:t>101b-98da-00aa003f1305}</w:t>
            </w:r>
          </w:p>
        </w:tc>
        <w:tc>
          <w:tcPr>
            <w:tcW w:w="0" w:type="auto"/>
            <w:shd w:val="clear" w:color="auto" w:fill="auto"/>
          </w:tcPr>
          <w:p w:rsidR="00D81C17" w:rsidRDefault="001E1C23">
            <w:pPr>
              <w:pStyle w:val="TableBodyText"/>
            </w:pPr>
            <w:r>
              <w:t>0x0004</w:t>
            </w:r>
          </w:p>
        </w:tc>
      </w:tr>
      <w:tr w:rsidR="00D81C17" w:rsidTr="00D81C17">
        <w:tc>
          <w:tcPr>
            <w:tcW w:w="0" w:type="auto"/>
            <w:shd w:val="clear" w:color="auto" w:fill="auto"/>
          </w:tcPr>
          <w:p w:rsidR="00D81C17" w:rsidRDefault="001E1C23">
            <w:pPr>
              <w:pStyle w:val="TableBodyText"/>
              <w:rPr>
                <w:b/>
              </w:rPr>
            </w:pPr>
            <w:r>
              <w:rPr>
                <w:b/>
              </w:rPr>
              <w:t>PidLidIsRecurring</w:t>
            </w:r>
            <w:r>
              <w:t xml:space="preserve"> (section </w:t>
            </w:r>
            <w:hyperlink w:anchor="Section_499f8853aefc4b60aaf94ec26d801d90" w:history="1">
              <w:r>
                <w:rPr>
                  <w:rStyle w:val="Hyperlink"/>
                </w:rPr>
                <w:t>2.2.1.13</w:t>
              </w:r>
            </w:hyperlink>
            <w:r>
              <w:t>)</w:t>
            </w:r>
            <w:r>
              <w:rPr>
                <w:b/>
              </w:rPr>
              <w:t xml:space="preserve"> </w:t>
            </w:r>
          </w:p>
        </w:tc>
        <w:tc>
          <w:tcPr>
            <w:tcW w:w="0" w:type="auto"/>
            <w:shd w:val="clear" w:color="auto" w:fill="auto"/>
          </w:tcPr>
          <w:p w:rsidR="00D81C17" w:rsidRDefault="001E1C23">
            <w:pPr>
              <w:pStyle w:val="TableBodyText"/>
            </w:pPr>
            <w:r>
              <w:t>{6ed8da90-450b-101b-98da-00aa003f1305}</w:t>
            </w:r>
          </w:p>
        </w:tc>
        <w:tc>
          <w:tcPr>
            <w:tcW w:w="0" w:type="auto"/>
            <w:shd w:val="clear" w:color="auto" w:fill="auto"/>
          </w:tcPr>
          <w:p w:rsidR="00D81C17" w:rsidRDefault="001E1C23">
            <w:pPr>
              <w:pStyle w:val="TableBodyText"/>
            </w:pPr>
            <w:r>
              <w:t>0x0005</w:t>
            </w:r>
          </w:p>
        </w:tc>
      </w:tr>
      <w:tr w:rsidR="00D81C17" w:rsidTr="00D81C17">
        <w:tc>
          <w:tcPr>
            <w:tcW w:w="0" w:type="auto"/>
            <w:shd w:val="clear" w:color="auto" w:fill="auto"/>
          </w:tcPr>
          <w:p w:rsidR="00D81C17" w:rsidRDefault="001E1C23">
            <w:pPr>
              <w:pStyle w:val="TableBodyText"/>
            </w:pPr>
            <w:r>
              <w:rPr>
                <w:b/>
              </w:rPr>
              <w:t>PidLidIsException</w:t>
            </w:r>
            <w:r>
              <w:t xml:space="preserve"> (section </w:t>
            </w:r>
            <w:hyperlink w:anchor="Section_1d62961e2b6647b08b2232dd52ae2ecb" w:history="1">
              <w:r>
                <w:rPr>
                  <w:rStyle w:val="Hyperlink"/>
                </w:rPr>
                <w:t>2.2.1.35</w:t>
              </w:r>
            </w:hyperlink>
            <w:r>
              <w:t>)</w:t>
            </w:r>
          </w:p>
        </w:tc>
        <w:tc>
          <w:tcPr>
            <w:tcW w:w="0" w:type="auto"/>
            <w:shd w:val="clear" w:color="auto" w:fill="auto"/>
          </w:tcPr>
          <w:p w:rsidR="00D81C17" w:rsidRDefault="001E1C23">
            <w:pPr>
              <w:pStyle w:val="TableBodyText"/>
            </w:pPr>
            <w:r>
              <w:t>{6ed8da90-450b-101b-98da-00aa003f1305}</w:t>
            </w:r>
          </w:p>
        </w:tc>
        <w:tc>
          <w:tcPr>
            <w:tcW w:w="0" w:type="auto"/>
            <w:shd w:val="clear" w:color="auto" w:fill="auto"/>
          </w:tcPr>
          <w:p w:rsidR="00D81C17" w:rsidRDefault="001E1C23">
            <w:pPr>
              <w:pStyle w:val="TableBodyText"/>
            </w:pPr>
            <w:r>
              <w:t>0x000A</w:t>
            </w:r>
          </w:p>
        </w:tc>
      </w:tr>
      <w:tr w:rsidR="00D81C17" w:rsidTr="00D81C17">
        <w:tc>
          <w:tcPr>
            <w:tcW w:w="0" w:type="auto"/>
            <w:shd w:val="clear" w:color="auto" w:fill="auto"/>
          </w:tcPr>
          <w:p w:rsidR="00D81C17" w:rsidRDefault="001E1C23">
            <w:pPr>
              <w:pStyle w:val="TableBodyText"/>
            </w:pPr>
            <w:r>
              <w:rPr>
                <w:b/>
              </w:rPr>
              <w:t>PidLidTimeZone</w:t>
            </w:r>
            <w:r>
              <w:t xml:space="preserve"> (section </w:t>
            </w:r>
            <w:hyperlink w:anchor="Section_9a27529a4b99412a9038c6c482f37c46" w:history="1">
              <w:r>
                <w:rPr>
                  <w:rStyle w:val="Hyperlink"/>
                </w:rPr>
                <w:t>2.2.5.6</w:t>
              </w:r>
            </w:hyperlink>
            <w:r>
              <w:t>)</w:t>
            </w:r>
          </w:p>
        </w:tc>
        <w:tc>
          <w:tcPr>
            <w:tcW w:w="0" w:type="auto"/>
            <w:shd w:val="clear" w:color="auto" w:fill="auto"/>
          </w:tcPr>
          <w:p w:rsidR="00D81C17" w:rsidRDefault="001E1C23">
            <w:pPr>
              <w:pStyle w:val="TableBodyText"/>
            </w:pPr>
            <w:r>
              <w:t>{6ed8da90-450b-101b-98da-00aa003f1305}</w:t>
            </w:r>
          </w:p>
        </w:tc>
        <w:tc>
          <w:tcPr>
            <w:tcW w:w="0" w:type="auto"/>
            <w:shd w:val="clear" w:color="auto" w:fill="auto"/>
          </w:tcPr>
          <w:p w:rsidR="00D81C17" w:rsidRDefault="001E1C23">
            <w:pPr>
              <w:pStyle w:val="TableBodyText"/>
            </w:pPr>
            <w:r>
              <w:t>0x000C</w:t>
            </w:r>
          </w:p>
        </w:tc>
      </w:tr>
      <w:tr w:rsidR="00D81C17" w:rsidTr="00D81C17">
        <w:tc>
          <w:tcPr>
            <w:tcW w:w="0" w:type="auto"/>
            <w:shd w:val="clear" w:color="auto" w:fill="auto"/>
          </w:tcPr>
          <w:p w:rsidR="00D81C17" w:rsidRDefault="001E1C23">
            <w:pPr>
              <w:pStyle w:val="TableBodyText"/>
              <w:rPr>
                <w:b/>
              </w:rPr>
            </w:pPr>
            <w:r>
              <w:rPr>
                <w:b/>
              </w:rPr>
              <w:t>PidLidOwnerCriticalChange</w:t>
            </w:r>
            <w:r>
              <w:t xml:space="preserve"> (section </w:t>
            </w:r>
            <w:hyperlink w:anchor="Section_7649c3acb06748b296907644fa742d45" w:history="1">
              <w:r>
                <w:rPr>
                  <w:rStyle w:val="Hyperlink"/>
                </w:rPr>
                <w:t>2.2.1.34</w:t>
              </w:r>
            </w:hyperlink>
            <w:r>
              <w:t>)</w:t>
            </w:r>
            <w:r>
              <w:rPr>
                <w:b/>
              </w:rPr>
              <w:t xml:space="preserve"> </w:t>
            </w:r>
          </w:p>
        </w:tc>
        <w:tc>
          <w:tcPr>
            <w:tcW w:w="0" w:type="auto"/>
            <w:shd w:val="clear" w:color="auto" w:fill="auto"/>
          </w:tcPr>
          <w:p w:rsidR="00D81C17" w:rsidRDefault="001E1C23">
            <w:pPr>
              <w:pStyle w:val="TableBodyText"/>
            </w:pPr>
            <w:r>
              <w:t>{6ed8da90-450b-101b-98da-00aa003f1305}</w:t>
            </w:r>
          </w:p>
        </w:tc>
        <w:tc>
          <w:tcPr>
            <w:tcW w:w="0" w:type="auto"/>
            <w:shd w:val="clear" w:color="auto" w:fill="auto"/>
          </w:tcPr>
          <w:p w:rsidR="00D81C17" w:rsidRDefault="001E1C23">
            <w:pPr>
              <w:pStyle w:val="TableBodyText"/>
            </w:pPr>
            <w:r>
              <w:t>0x001A</w:t>
            </w:r>
          </w:p>
        </w:tc>
      </w:tr>
      <w:tr w:rsidR="00D81C17" w:rsidTr="00D81C17">
        <w:tc>
          <w:tcPr>
            <w:tcW w:w="0" w:type="auto"/>
            <w:shd w:val="clear" w:color="auto" w:fill="auto"/>
          </w:tcPr>
          <w:p w:rsidR="00D81C17" w:rsidRDefault="001E1C23">
            <w:pPr>
              <w:pStyle w:val="TableBodyText"/>
              <w:rPr>
                <w:b/>
              </w:rPr>
            </w:pPr>
            <w:r>
              <w:rPr>
                <w:b/>
              </w:rPr>
              <w:t>PidLidCalendarType</w:t>
            </w:r>
            <w:r>
              <w:t xml:space="preserve"> (section </w:t>
            </w:r>
            <w:hyperlink w:anchor="Section_13780113e1d542659e1b2b36ee24e7bb" w:history="1">
              <w:r>
                <w:rPr>
                  <w:rStyle w:val="Hyperlink"/>
                </w:rPr>
                <w:t>2.2.6.11</w:t>
              </w:r>
            </w:hyperlink>
            <w:r>
              <w:t>)</w:t>
            </w:r>
            <w:r>
              <w:rPr>
                <w:b/>
              </w:rPr>
              <w:t xml:space="preserve"> </w:t>
            </w:r>
          </w:p>
        </w:tc>
        <w:tc>
          <w:tcPr>
            <w:tcW w:w="0" w:type="auto"/>
            <w:shd w:val="clear" w:color="auto" w:fill="auto"/>
          </w:tcPr>
          <w:p w:rsidR="00D81C17" w:rsidRDefault="001E1C23">
            <w:pPr>
              <w:pStyle w:val="TableBodyText"/>
            </w:pPr>
            <w:r>
              <w:t>{6ed8da90-450b-101b-98da-00aa003f1305}</w:t>
            </w:r>
          </w:p>
        </w:tc>
        <w:tc>
          <w:tcPr>
            <w:tcW w:w="0" w:type="auto"/>
            <w:shd w:val="clear" w:color="auto" w:fill="auto"/>
          </w:tcPr>
          <w:p w:rsidR="00D81C17" w:rsidRDefault="001E1C23">
            <w:pPr>
              <w:pStyle w:val="TableBodyText"/>
            </w:pPr>
            <w:r>
              <w:t>0x001C</w:t>
            </w:r>
          </w:p>
        </w:tc>
      </w:tr>
      <w:tr w:rsidR="00D81C17" w:rsidTr="00D81C17">
        <w:tc>
          <w:tcPr>
            <w:tcW w:w="0" w:type="auto"/>
            <w:shd w:val="clear" w:color="auto" w:fill="auto"/>
          </w:tcPr>
          <w:p w:rsidR="00D81C17" w:rsidRDefault="001E1C23">
            <w:pPr>
              <w:pStyle w:val="TableBodyText"/>
              <w:rPr>
                <w:b/>
              </w:rPr>
            </w:pPr>
            <w:r>
              <w:rPr>
                <w:b/>
              </w:rPr>
              <w:t>PidLidCleanGlobalObjectId</w:t>
            </w:r>
            <w:r>
              <w:t xml:space="preserve"> (section </w:t>
            </w:r>
            <w:hyperlink w:anchor="Section_6dfb37ac94e74a73b6ddf289bcb1f47c" w:history="1">
              <w:r>
                <w:rPr>
                  <w:rStyle w:val="Hyperlink"/>
                </w:rPr>
                <w:t>2.2.1.28</w:t>
              </w:r>
            </w:hyperlink>
            <w:r>
              <w:t>)</w:t>
            </w:r>
            <w:r>
              <w:rPr>
                <w:b/>
              </w:rPr>
              <w:t xml:space="preserve"> </w:t>
            </w:r>
          </w:p>
        </w:tc>
        <w:tc>
          <w:tcPr>
            <w:tcW w:w="0" w:type="auto"/>
            <w:shd w:val="clear" w:color="auto" w:fill="auto"/>
          </w:tcPr>
          <w:p w:rsidR="00D81C17" w:rsidRDefault="001E1C23">
            <w:pPr>
              <w:pStyle w:val="TableBodyText"/>
            </w:pPr>
            <w:r>
              <w:t>{6ed8da90-450b-101b-98da-00aa003f1305}</w:t>
            </w:r>
          </w:p>
        </w:tc>
        <w:tc>
          <w:tcPr>
            <w:tcW w:w="0" w:type="auto"/>
            <w:shd w:val="clear" w:color="auto" w:fill="auto"/>
          </w:tcPr>
          <w:p w:rsidR="00D81C17" w:rsidRDefault="001E1C23">
            <w:pPr>
              <w:pStyle w:val="TableBodyText"/>
            </w:pPr>
            <w:r>
              <w:t>0x0023</w:t>
            </w:r>
          </w:p>
        </w:tc>
      </w:tr>
      <w:tr w:rsidR="00D81C17" w:rsidTr="00D81C17">
        <w:tc>
          <w:tcPr>
            <w:tcW w:w="0" w:type="auto"/>
            <w:shd w:val="clear" w:color="auto" w:fill="auto"/>
          </w:tcPr>
          <w:p w:rsidR="00D81C17" w:rsidRDefault="001E1C23">
            <w:pPr>
              <w:pStyle w:val="TableBodyText"/>
              <w:rPr>
                <w:b/>
              </w:rPr>
            </w:pPr>
            <w:r>
              <w:rPr>
                <w:b/>
              </w:rPr>
              <w:t>PidLidAppointmentMessageClass</w:t>
            </w:r>
            <w:r>
              <w:t xml:space="preserve"> (section </w:t>
            </w:r>
            <w:hyperlink w:anchor="Section_dfe01c5140a945b287e410fc6cd39ac6" w:history="1">
              <w:r>
                <w:rPr>
                  <w:rStyle w:val="Hyperlink"/>
                </w:rPr>
                <w:t>2.2.6.6</w:t>
              </w:r>
            </w:hyperlink>
            <w:r>
              <w:t>)</w:t>
            </w:r>
            <w:r>
              <w:rPr>
                <w:b/>
              </w:rPr>
              <w:t xml:space="preserve"> </w:t>
            </w:r>
          </w:p>
        </w:tc>
        <w:tc>
          <w:tcPr>
            <w:tcW w:w="0" w:type="auto"/>
            <w:shd w:val="clear" w:color="auto" w:fill="auto"/>
          </w:tcPr>
          <w:p w:rsidR="00D81C17" w:rsidRDefault="001E1C23">
            <w:pPr>
              <w:pStyle w:val="TableBodyText"/>
            </w:pPr>
            <w:r>
              <w:t>{6ed8da90-450b-101b-98da-00aa003f1305}</w:t>
            </w:r>
          </w:p>
        </w:tc>
        <w:tc>
          <w:tcPr>
            <w:tcW w:w="0" w:type="auto"/>
            <w:shd w:val="clear" w:color="auto" w:fill="auto"/>
          </w:tcPr>
          <w:p w:rsidR="00D81C17" w:rsidRDefault="001E1C23">
            <w:pPr>
              <w:pStyle w:val="TableBodyText"/>
            </w:pPr>
            <w:r>
              <w:t>0x0024</w:t>
            </w:r>
          </w:p>
        </w:tc>
      </w:tr>
      <w:tr w:rsidR="00D81C17" w:rsidTr="00D81C17">
        <w:tc>
          <w:tcPr>
            <w:tcW w:w="0" w:type="auto"/>
            <w:shd w:val="clear" w:color="auto" w:fill="auto"/>
          </w:tcPr>
          <w:p w:rsidR="00D81C17" w:rsidRDefault="001E1C23">
            <w:pPr>
              <w:pStyle w:val="TableBodyText"/>
            </w:pPr>
            <w:r>
              <w:rPr>
                <w:b/>
              </w:rPr>
              <w:t>PidLidMeetingType</w:t>
            </w:r>
            <w:r>
              <w:t xml:space="preserve"> (section </w:t>
            </w:r>
            <w:hyperlink w:anchor="Section_6b1484e489de4cac824b73dbe589e8e7" w:history="1">
              <w:r>
                <w:rPr>
                  <w:rStyle w:val="Hyperlink"/>
                </w:rPr>
                <w:t>2.2.6.5</w:t>
              </w:r>
            </w:hyperlink>
            <w:r>
              <w:t>)</w:t>
            </w:r>
          </w:p>
        </w:tc>
        <w:tc>
          <w:tcPr>
            <w:tcW w:w="0" w:type="auto"/>
            <w:shd w:val="clear" w:color="auto" w:fill="auto"/>
          </w:tcPr>
          <w:p w:rsidR="00D81C17" w:rsidRDefault="001E1C23">
            <w:pPr>
              <w:pStyle w:val="TableBodyText"/>
            </w:pPr>
            <w:r>
              <w:t>{6ed8da90-450b-101b-98da-00aa003f1305}</w:t>
            </w:r>
          </w:p>
        </w:tc>
        <w:tc>
          <w:tcPr>
            <w:tcW w:w="0" w:type="auto"/>
            <w:shd w:val="clear" w:color="auto" w:fill="auto"/>
          </w:tcPr>
          <w:p w:rsidR="00D81C17" w:rsidRDefault="001E1C23">
            <w:pPr>
              <w:pStyle w:val="TableBodyText"/>
            </w:pPr>
            <w:r>
              <w:t>0x0026</w:t>
            </w:r>
          </w:p>
        </w:tc>
      </w:tr>
      <w:tr w:rsidR="00D81C17" w:rsidTr="00D81C17">
        <w:tc>
          <w:tcPr>
            <w:tcW w:w="0" w:type="auto"/>
            <w:shd w:val="clear" w:color="auto" w:fill="auto"/>
          </w:tcPr>
          <w:p w:rsidR="00D81C17" w:rsidRDefault="001E1C23">
            <w:pPr>
              <w:pStyle w:val="TableBodyText"/>
            </w:pPr>
            <w:r>
              <w:rPr>
                <w:b/>
              </w:rPr>
              <w:t>PidLidOldLocation</w:t>
            </w:r>
            <w:r>
              <w:t xml:space="preserve"> (section </w:t>
            </w:r>
            <w:hyperlink w:anchor="Section_a0150fbd5a1a48c3bc71e28894a75fd4" w:history="1">
              <w:r>
                <w:rPr>
                  <w:rStyle w:val="Hyperlink"/>
                </w:rPr>
                <w:t>2.2.6.7</w:t>
              </w:r>
            </w:hyperlink>
            <w:r>
              <w:t>)</w:t>
            </w:r>
          </w:p>
        </w:tc>
        <w:tc>
          <w:tcPr>
            <w:tcW w:w="0" w:type="auto"/>
            <w:shd w:val="clear" w:color="auto" w:fill="auto"/>
          </w:tcPr>
          <w:p w:rsidR="00D81C17" w:rsidRDefault="001E1C23">
            <w:pPr>
              <w:pStyle w:val="TableBodyText"/>
            </w:pPr>
            <w:r>
              <w:t>{6ed8da90-450b-101b-98da-00aa003f1305}</w:t>
            </w:r>
          </w:p>
        </w:tc>
        <w:tc>
          <w:tcPr>
            <w:tcW w:w="0" w:type="auto"/>
            <w:shd w:val="clear" w:color="auto" w:fill="auto"/>
          </w:tcPr>
          <w:p w:rsidR="00D81C17" w:rsidRDefault="001E1C23">
            <w:pPr>
              <w:pStyle w:val="TableBodyText"/>
            </w:pPr>
            <w:r>
              <w:t>0x0028</w:t>
            </w:r>
          </w:p>
        </w:tc>
      </w:tr>
      <w:tr w:rsidR="00D81C17" w:rsidTr="00D81C17">
        <w:tc>
          <w:tcPr>
            <w:tcW w:w="0" w:type="auto"/>
            <w:shd w:val="clear" w:color="auto" w:fill="auto"/>
          </w:tcPr>
          <w:p w:rsidR="00D81C17" w:rsidRDefault="001E1C23">
            <w:pPr>
              <w:pStyle w:val="TableBodyText"/>
              <w:rPr>
                <w:b/>
              </w:rPr>
            </w:pPr>
            <w:r>
              <w:rPr>
                <w:b/>
              </w:rPr>
              <w:t>PidLidOldWhenEndWhole</w:t>
            </w:r>
            <w:r>
              <w:t xml:space="preserve"> (section </w:t>
            </w:r>
            <w:hyperlink w:anchor="Section_910b510b108649a1953cdf58d4902255" w:history="1">
              <w:r>
                <w:rPr>
                  <w:rStyle w:val="Hyperlink"/>
                </w:rPr>
                <w:t>2.2.6.9</w:t>
              </w:r>
            </w:hyperlink>
            <w:r>
              <w:t>)</w:t>
            </w:r>
            <w:r>
              <w:rPr>
                <w:b/>
              </w:rPr>
              <w:t xml:space="preserve"> </w:t>
            </w:r>
          </w:p>
        </w:tc>
        <w:tc>
          <w:tcPr>
            <w:tcW w:w="0" w:type="auto"/>
            <w:shd w:val="clear" w:color="auto" w:fill="auto"/>
          </w:tcPr>
          <w:p w:rsidR="00D81C17" w:rsidRDefault="001E1C23">
            <w:pPr>
              <w:pStyle w:val="TableBodyText"/>
            </w:pPr>
            <w:r>
              <w:t>{6ed8da90-450b-101b-98da-00aa003f1305}</w:t>
            </w:r>
          </w:p>
        </w:tc>
        <w:tc>
          <w:tcPr>
            <w:tcW w:w="0" w:type="auto"/>
            <w:shd w:val="clear" w:color="auto" w:fill="auto"/>
          </w:tcPr>
          <w:p w:rsidR="00D81C17" w:rsidRDefault="001E1C23">
            <w:pPr>
              <w:pStyle w:val="TableBodyText"/>
            </w:pPr>
            <w:r>
              <w:t>0x</w:t>
            </w:r>
            <w:r>
              <w:t>0029</w:t>
            </w:r>
          </w:p>
        </w:tc>
      </w:tr>
      <w:tr w:rsidR="00D81C17" w:rsidTr="00D81C17">
        <w:tc>
          <w:tcPr>
            <w:tcW w:w="0" w:type="auto"/>
            <w:shd w:val="clear" w:color="auto" w:fill="auto"/>
          </w:tcPr>
          <w:p w:rsidR="00D81C17" w:rsidRDefault="001E1C23">
            <w:pPr>
              <w:pStyle w:val="TableBodyText"/>
              <w:rPr>
                <w:b/>
              </w:rPr>
            </w:pPr>
            <w:r>
              <w:rPr>
                <w:b/>
              </w:rPr>
              <w:t>PidLidOldWhenStartWhole</w:t>
            </w:r>
            <w:r>
              <w:t xml:space="preserve"> (section </w:t>
            </w:r>
            <w:hyperlink w:anchor="Section_00daf76dadbc4945a5da164e679fcaa6" w:history="1">
              <w:r>
                <w:rPr>
                  <w:rStyle w:val="Hyperlink"/>
                </w:rPr>
                <w:t>2.2.6.8</w:t>
              </w:r>
            </w:hyperlink>
            <w:r>
              <w:t>)</w:t>
            </w:r>
            <w:r>
              <w:rPr>
                <w:b/>
              </w:rPr>
              <w:t xml:space="preserve"> </w:t>
            </w:r>
          </w:p>
        </w:tc>
        <w:tc>
          <w:tcPr>
            <w:tcW w:w="0" w:type="auto"/>
            <w:shd w:val="clear" w:color="auto" w:fill="auto"/>
          </w:tcPr>
          <w:p w:rsidR="00D81C17" w:rsidRDefault="001E1C23">
            <w:pPr>
              <w:pStyle w:val="TableBodyText"/>
            </w:pPr>
            <w:r>
              <w:t>{6ed8da90-450b-101b-98da-00aa003f1305}</w:t>
            </w:r>
          </w:p>
        </w:tc>
        <w:tc>
          <w:tcPr>
            <w:tcW w:w="0" w:type="auto"/>
            <w:shd w:val="clear" w:color="auto" w:fill="auto"/>
          </w:tcPr>
          <w:p w:rsidR="00D81C17" w:rsidRDefault="001E1C23">
            <w:pPr>
              <w:pStyle w:val="TableBodyText"/>
            </w:pPr>
            <w:r>
              <w:t>0x002A</w:t>
            </w:r>
          </w:p>
        </w:tc>
      </w:tr>
    </w:tbl>
    <w:p w:rsidR="00D81C17" w:rsidRDefault="001E1C23">
      <w:r>
        <w:t xml:space="preserve">It is up to the server to keep track of, and return, the actual mapping. The following mapping </w:t>
      </w:r>
      <w:r>
        <w:t>values will be used in each of the examples in this section, as if the server had returned these values.</w:t>
      </w:r>
    </w:p>
    <w:tbl>
      <w:tblPr>
        <w:tblStyle w:val="Table-ShadedHeader"/>
        <w:tblW w:w="0" w:type="auto"/>
        <w:tblLook w:val="04A0" w:firstRow="1" w:lastRow="0" w:firstColumn="1" w:lastColumn="0" w:noHBand="0" w:noVBand="1"/>
      </w:tblPr>
      <w:tblGrid>
        <w:gridCol w:w="4812"/>
        <w:gridCol w:w="1287"/>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Property ID</w:t>
            </w:r>
          </w:p>
        </w:tc>
      </w:tr>
      <w:tr w:rsidR="00D81C17" w:rsidTr="00D81C17">
        <w:tc>
          <w:tcPr>
            <w:tcW w:w="0" w:type="auto"/>
            <w:shd w:val="clear" w:color="auto" w:fill="auto"/>
          </w:tcPr>
          <w:p w:rsidR="00D81C17" w:rsidRDefault="001E1C23">
            <w:pPr>
              <w:pStyle w:val="TableBodyText"/>
              <w:rPr>
                <w:b/>
              </w:rPr>
            </w:pPr>
            <w:r>
              <w:rPr>
                <w:b/>
              </w:rPr>
              <w:t xml:space="preserve">PidLidAppointmentSequence </w:t>
            </w:r>
          </w:p>
        </w:tc>
        <w:tc>
          <w:tcPr>
            <w:tcW w:w="0" w:type="auto"/>
            <w:shd w:val="clear" w:color="auto" w:fill="auto"/>
          </w:tcPr>
          <w:p w:rsidR="00D81C17" w:rsidRDefault="001E1C23">
            <w:pPr>
              <w:pStyle w:val="TableBodyText"/>
            </w:pPr>
            <w:r>
              <w:t>0x81AF</w:t>
            </w:r>
          </w:p>
        </w:tc>
      </w:tr>
      <w:tr w:rsidR="00D81C17" w:rsidTr="00D81C17">
        <w:tc>
          <w:tcPr>
            <w:tcW w:w="0" w:type="auto"/>
            <w:shd w:val="clear" w:color="auto" w:fill="auto"/>
          </w:tcPr>
          <w:p w:rsidR="00D81C17" w:rsidRDefault="001E1C23">
            <w:pPr>
              <w:pStyle w:val="TableBodyText"/>
              <w:rPr>
                <w:b/>
              </w:rPr>
            </w:pPr>
            <w:r>
              <w:rPr>
                <w:b/>
              </w:rPr>
              <w:t xml:space="preserve">PidLidAppointmentSequenceTime </w:t>
            </w:r>
          </w:p>
        </w:tc>
        <w:tc>
          <w:tcPr>
            <w:tcW w:w="0" w:type="auto"/>
            <w:shd w:val="clear" w:color="auto" w:fill="auto"/>
          </w:tcPr>
          <w:p w:rsidR="00D81C17" w:rsidRDefault="001E1C23">
            <w:pPr>
              <w:pStyle w:val="TableBodyText"/>
            </w:pPr>
            <w:r>
              <w:t>0x82E7</w:t>
            </w:r>
          </w:p>
        </w:tc>
      </w:tr>
      <w:tr w:rsidR="00D81C17" w:rsidTr="00D81C17">
        <w:tc>
          <w:tcPr>
            <w:tcW w:w="0" w:type="auto"/>
            <w:shd w:val="clear" w:color="auto" w:fill="auto"/>
          </w:tcPr>
          <w:p w:rsidR="00D81C17" w:rsidRDefault="001E1C23">
            <w:pPr>
              <w:pStyle w:val="TableBodyText"/>
              <w:rPr>
                <w:b/>
              </w:rPr>
            </w:pPr>
            <w:r>
              <w:rPr>
                <w:b/>
              </w:rPr>
              <w:t xml:space="preserve">PidLidChangeHighlight </w:t>
            </w:r>
          </w:p>
        </w:tc>
        <w:tc>
          <w:tcPr>
            <w:tcW w:w="0" w:type="auto"/>
            <w:shd w:val="clear" w:color="auto" w:fill="auto"/>
          </w:tcPr>
          <w:p w:rsidR="00D81C17" w:rsidRDefault="001E1C23">
            <w:pPr>
              <w:pStyle w:val="TableBodyText"/>
            </w:pPr>
            <w:r>
              <w:t>0x82EC</w:t>
            </w:r>
          </w:p>
        </w:tc>
      </w:tr>
      <w:tr w:rsidR="00D81C17" w:rsidTr="00D81C17">
        <w:tc>
          <w:tcPr>
            <w:tcW w:w="0" w:type="auto"/>
            <w:shd w:val="clear" w:color="auto" w:fill="auto"/>
          </w:tcPr>
          <w:p w:rsidR="00D81C17" w:rsidRDefault="001E1C23">
            <w:pPr>
              <w:pStyle w:val="TableBodyText"/>
              <w:rPr>
                <w:b/>
              </w:rPr>
            </w:pPr>
            <w:r>
              <w:rPr>
                <w:b/>
              </w:rPr>
              <w:t xml:space="preserve">PidLidBusyStatus </w:t>
            </w:r>
          </w:p>
        </w:tc>
        <w:tc>
          <w:tcPr>
            <w:tcW w:w="0" w:type="auto"/>
            <w:shd w:val="clear" w:color="auto" w:fill="auto"/>
          </w:tcPr>
          <w:p w:rsidR="00D81C17" w:rsidRDefault="001E1C23">
            <w:pPr>
              <w:pStyle w:val="TableBodyText"/>
            </w:pPr>
            <w:r>
              <w:t>0x81B6</w:t>
            </w:r>
          </w:p>
        </w:tc>
      </w:tr>
      <w:tr w:rsidR="00D81C17" w:rsidTr="00D81C17">
        <w:tc>
          <w:tcPr>
            <w:tcW w:w="0" w:type="auto"/>
            <w:shd w:val="clear" w:color="auto" w:fill="auto"/>
          </w:tcPr>
          <w:p w:rsidR="00D81C17" w:rsidRDefault="001E1C23">
            <w:pPr>
              <w:pStyle w:val="TableBodyText"/>
              <w:rPr>
                <w:b/>
              </w:rPr>
            </w:pPr>
            <w:r>
              <w:rPr>
                <w:b/>
              </w:rPr>
              <w:t xml:space="preserve">PidLidAppointmentAuxiliaryFlags </w:t>
            </w:r>
          </w:p>
        </w:tc>
        <w:tc>
          <w:tcPr>
            <w:tcW w:w="0" w:type="auto"/>
            <w:shd w:val="clear" w:color="auto" w:fill="auto"/>
          </w:tcPr>
          <w:p w:rsidR="00D81C17" w:rsidRDefault="001E1C23">
            <w:pPr>
              <w:pStyle w:val="TableBodyText"/>
            </w:pPr>
            <w:r>
              <w:t>0x82D2</w:t>
            </w:r>
          </w:p>
        </w:tc>
      </w:tr>
      <w:tr w:rsidR="00D81C17" w:rsidTr="00D81C17">
        <w:tc>
          <w:tcPr>
            <w:tcW w:w="0" w:type="auto"/>
            <w:shd w:val="clear" w:color="auto" w:fill="auto"/>
          </w:tcPr>
          <w:p w:rsidR="00D81C17" w:rsidRDefault="001E1C23">
            <w:pPr>
              <w:pStyle w:val="TableBodyText"/>
              <w:rPr>
                <w:b/>
              </w:rPr>
            </w:pPr>
            <w:r>
              <w:rPr>
                <w:b/>
              </w:rPr>
              <w:t xml:space="preserve">PidLidLocation </w:t>
            </w:r>
          </w:p>
        </w:tc>
        <w:tc>
          <w:tcPr>
            <w:tcW w:w="0" w:type="auto"/>
            <w:shd w:val="clear" w:color="auto" w:fill="auto"/>
          </w:tcPr>
          <w:p w:rsidR="00D81C17" w:rsidRDefault="001E1C23">
            <w:pPr>
              <w:pStyle w:val="TableBodyText"/>
            </w:pPr>
            <w:r>
              <w:t>0x8009</w:t>
            </w:r>
          </w:p>
        </w:tc>
      </w:tr>
      <w:tr w:rsidR="00D81C17" w:rsidTr="00D81C17">
        <w:tc>
          <w:tcPr>
            <w:tcW w:w="0" w:type="auto"/>
            <w:shd w:val="clear" w:color="auto" w:fill="auto"/>
          </w:tcPr>
          <w:p w:rsidR="00D81C17" w:rsidRDefault="001E1C23">
            <w:pPr>
              <w:pStyle w:val="TableBodyText"/>
              <w:rPr>
                <w:b/>
              </w:rPr>
            </w:pPr>
            <w:r>
              <w:rPr>
                <w:b/>
              </w:rPr>
              <w:t xml:space="preserve">PidLidAppointmentStartWhole </w:t>
            </w:r>
          </w:p>
        </w:tc>
        <w:tc>
          <w:tcPr>
            <w:tcW w:w="0" w:type="auto"/>
            <w:shd w:val="clear" w:color="auto" w:fill="auto"/>
          </w:tcPr>
          <w:p w:rsidR="00D81C17" w:rsidRDefault="001E1C23">
            <w:pPr>
              <w:pStyle w:val="TableBodyText"/>
            </w:pPr>
            <w:r>
              <w:t>0x81B2</w:t>
            </w:r>
          </w:p>
        </w:tc>
      </w:tr>
      <w:tr w:rsidR="00D81C17" w:rsidTr="00D81C17">
        <w:tc>
          <w:tcPr>
            <w:tcW w:w="0" w:type="auto"/>
            <w:shd w:val="clear" w:color="auto" w:fill="auto"/>
          </w:tcPr>
          <w:p w:rsidR="00D81C17" w:rsidRDefault="001E1C23">
            <w:pPr>
              <w:pStyle w:val="TableBodyText"/>
              <w:rPr>
                <w:b/>
              </w:rPr>
            </w:pPr>
            <w:r>
              <w:rPr>
                <w:b/>
              </w:rPr>
              <w:lastRenderedPageBreak/>
              <w:t xml:space="preserve">PidLidAppointmentEndWhole </w:t>
            </w:r>
          </w:p>
        </w:tc>
        <w:tc>
          <w:tcPr>
            <w:tcW w:w="0" w:type="auto"/>
            <w:shd w:val="clear" w:color="auto" w:fill="auto"/>
          </w:tcPr>
          <w:p w:rsidR="00D81C17" w:rsidRDefault="001E1C23">
            <w:pPr>
              <w:pStyle w:val="TableBodyText"/>
            </w:pPr>
            <w:r>
              <w:t>0x81AC</w:t>
            </w:r>
          </w:p>
        </w:tc>
      </w:tr>
      <w:tr w:rsidR="00D81C17" w:rsidTr="00D81C17">
        <w:tc>
          <w:tcPr>
            <w:tcW w:w="0" w:type="auto"/>
            <w:shd w:val="clear" w:color="auto" w:fill="auto"/>
          </w:tcPr>
          <w:p w:rsidR="00D81C17" w:rsidRDefault="001E1C23">
            <w:pPr>
              <w:pStyle w:val="TableBodyText"/>
            </w:pPr>
            <w:r>
              <w:rPr>
                <w:b/>
              </w:rPr>
              <w:t>PidLidAppointmentDuration</w:t>
            </w:r>
          </w:p>
        </w:tc>
        <w:tc>
          <w:tcPr>
            <w:tcW w:w="0" w:type="auto"/>
            <w:shd w:val="clear" w:color="auto" w:fill="auto"/>
          </w:tcPr>
          <w:p w:rsidR="00D81C17" w:rsidRDefault="001E1C23">
            <w:pPr>
              <w:pStyle w:val="TableBodyText"/>
            </w:pPr>
            <w:r>
              <w:t>0x81A9</w:t>
            </w:r>
          </w:p>
        </w:tc>
      </w:tr>
      <w:tr w:rsidR="00D81C17" w:rsidTr="00D81C17">
        <w:tc>
          <w:tcPr>
            <w:tcW w:w="0" w:type="auto"/>
            <w:shd w:val="clear" w:color="auto" w:fill="auto"/>
          </w:tcPr>
          <w:p w:rsidR="00D81C17" w:rsidRDefault="001E1C23">
            <w:pPr>
              <w:pStyle w:val="TableBodyText"/>
              <w:rPr>
                <w:b/>
              </w:rPr>
            </w:pPr>
            <w:r>
              <w:rPr>
                <w:b/>
              </w:rPr>
              <w:t>PidLidAppointmentColor</w:t>
            </w:r>
            <w:r>
              <w:t xml:space="preserve"> </w:t>
            </w:r>
          </w:p>
        </w:tc>
        <w:tc>
          <w:tcPr>
            <w:tcW w:w="0" w:type="auto"/>
            <w:shd w:val="clear" w:color="auto" w:fill="auto"/>
          </w:tcPr>
          <w:p w:rsidR="00D81C17" w:rsidRDefault="001E1C23">
            <w:pPr>
              <w:pStyle w:val="TableBodyText"/>
            </w:pPr>
            <w:r>
              <w:t>0x82CA</w:t>
            </w:r>
          </w:p>
        </w:tc>
      </w:tr>
      <w:tr w:rsidR="00D81C17" w:rsidTr="00D81C17">
        <w:tc>
          <w:tcPr>
            <w:tcW w:w="0" w:type="auto"/>
            <w:shd w:val="clear" w:color="auto" w:fill="auto"/>
          </w:tcPr>
          <w:p w:rsidR="00D81C17" w:rsidRDefault="001E1C23">
            <w:pPr>
              <w:pStyle w:val="TableBodyText"/>
              <w:rPr>
                <w:b/>
              </w:rPr>
            </w:pPr>
            <w:r>
              <w:rPr>
                <w:b/>
              </w:rPr>
              <w:t xml:space="preserve">PidLidAppointmentSubType </w:t>
            </w:r>
          </w:p>
        </w:tc>
        <w:tc>
          <w:tcPr>
            <w:tcW w:w="0" w:type="auto"/>
            <w:shd w:val="clear" w:color="auto" w:fill="auto"/>
          </w:tcPr>
          <w:p w:rsidR="00D81C17" w:rsidRDefault="001E1C23">
            <w:pPr>
              <w:pStyle w:val="TableBodyText"/>
            </w:pPr>
            <w:r>
              <w:t>0x8120</w:t>
            </w:r>
          </w:p>
        </w:tc>
      </w:tr>
      <w:tr w:rsidR="00D81C17" w:rsidTr="00D81C17">
        <w:tc>
          <w:tcPr>
            <w:tcW w:w="0" w:type="auto"/>
            <w:shd w:val="clear" w:color="auto" w:fill="auto"/>
          </w:tcPr>
          <w:p w:rsidR="00D81C17" w:rsidRDefault="001E1C23">
            <w:pPr>
              <w:pStyle w:val="TableBodyText"/>
              <w:rPr>
                <w:b/>
              </w:rPr>
            </w:pPr>
            <w:r>
              <w:rPr>
                <w:b/>
              </w:rPr>
              <w:t xml:space="preserve">PidLidAppointmentRecur </w:t>
            </w:r>
          </w:p>
        </w:tc>
        <w:tc>
          <w:tcPr>
            <w:tcW w:w="0" w:type="auto"/>
            <w:shd w:val="clear" w:color="auto" w:fill="auto"/>
          </w:tcPr>
          <w:p w:rsidR="00D81C17" w:rsidRDefault="001E1C23">
            <w:pPr>
              <w:pStyle w:val="TableBodyText"/>
            </w:pPr>
            <w:r>
              <w:t>0x81AD</w:t>
            </w:r>
          </w:p>
        </w:tc>
      </w:tr>
      <w:tr w:rsidR="00D81C17" w:rsidTr="00D81C17">
        <w:tc>
          <w:tcPr>
            <w:tcW w:w="0" w:type="auto"/>
            <w:shd w:val="clear" w:color="auto" w:fill="auto"/>
          </w:tcPr>
          <w:p w:rsidR="00D81C17" w:rsidRDefault="001E1C23">
            <w:pPr>
              <w:pStyle w:val="TableBodyText"/>
              <w:rPr>
                <w:b/>
              </w:rPr>
            </w:pPr>
            <w:r>
              <w:rPr>
                <w:b/>
              </w:rPr>
              <w:t xml:space="preserve">PidLidAppointmentStateFlags </w:t>
            </w:r>
          </w:p>
        </w:tc>
        <w:tc>
          <w:tcPr>
            <w:tcW w:w="0" w:type="auto"/>
            <w:shd w:val="clear" w:color="auto" w:fill="auto"/>
          </w:tcPr>
          <w:p w:rsidR="00D81C17" w:rsidRDefault="001E1C23">
            <w:pPr>
              <w:pStyle w:val="TableBodyText"/>
            </w:pPr>
            <w:r>
              <w:t>0x81B3</w:t>
            </w:r>
          </w:p>
        </w:tc>
      </w:tr>
      <w:tr w:rsidR="00D81C17" w:rsidTr="00D81C17">
        <w:tc>
          <w:tcPr>
            <w:tcW w:w="0" w:type="auto"/>
            <w:shd w:val="clear" w:color="auto" w:fill="auto"/>
          </w:tcPr>
          <w:p w:rsidR="00D81C17" w:rsidRDefault="001E1C23">
            <w:pPr>
              <w:pStyle w:val="TableBodyText"/>
              <w:rPr>
                <w:b/>
              </w:rPr>
            </w:pPr>
            <w:r>
              <w:rPr>
                <w:b/>
              </w:rPr>
              <w:t xml:space="preserve">PidLidResponseStatus </w:t>
            </w:r>
          </w:p>
        </w:tc>
        <w:tc>
          <w:tcPr>
            <w:tcW w:w="0" w:type="auto"/>
            <w:shd w:val="clear" w:color="auto" w:fill="auto"/>
          </w:tcPr>
          <w:p w:rsidR="00D81C17" w:rsidRDefault="001E1C23">
            <w:pPr>
              <w:pStyle w:val="TableBodyText"/>
            </w:pPr>
            <w:r>
              <w:t>0x8122</w:t>
            </w:r>
          </w:p>
        </w:tc>
      </w:tr>
      <w:tr w:rsidR="00D81C17" w:rsidTr="00D81C17">
        <w:tc>
          <w:tcPr>
            <w:tcW w:w="0" w:type="auto"/>
            <w:shd w:val="clear" w:color="auto" w:fill="auto"/>
          </w:tcPr>
          <w:p w:rsidR="00D81C17" w:rsidRDefault="001E1C23">
            <w:pPr>
              <w:pStyle w:val="TableBodyText"/>
              <w:rPr>
                <w:b/>
              </w:rPr>
            </w:pPr>
            <w:r>
              <w:rPr>
                <w:b/>
              </w:rPr>
              <w:t xml:space="preserve">PidLidAppointmentReplyTime </w:t>
            </w:r>
          </w:p>
        </w:tc>
        <w:tc>
          <w:tcPr>
            <w:tcW w:w="0" w:type="auto"/>
            <w:shd w:val="clear" w:color="auto" w:fill="auto"/>
          </w:tcPr>
          <w:p w:rsidR="00D81C17" w:rsidRDefault="001E1C23">
            <w:pPr>
              <w:pStyle w:val="TableBodyText"/>
            </w:pPr>
            <w:r>
              <w:t>0x8139</w:t>
            </w:r>
          </w:p>
        </w:tc>
      </w:tr>
      <w:tr w:rsidR="00D81C17" w:rsidTr="00D81C17">
        <w:tc>
          <w:tcPr>
            <w:tcW w:w="0" w:type="auto"/>
            <w:shd w:val="clear" w:color="auto" w:fill="auto"/>
          </w:tcPr>
          <w:p w:rsidR="00D81C17" w:rsidRDefault="001E1C23">
            <w:pPr>
              <w:pStyle w:val="TableBodyText"/>
              <w:rPr>
                <w:b/>
              </w:rPr>
            </w:pPr>
            <w:r>
              <w:rPr>
                <w:b/>
              </w:rPr>
              <w:t>PidLidRecurring</w:t>
            </w:r>
            <w:r>
              <w:t xml:space="preserve"> </w:t>
            </w:r>
          </w:p>
        </w:tc>
        <w:tc>
          <w:tcPr>
            <w:tcW w:w="0" w:type="auto"/>
            <w:shd w:val="clear" w:color="auto" w:fill="auto"/>
          </w:tcPr>
          <w:p w:rsidR="00D81C17" w:rsidRDefault="001E1C23">
            <w:pPr>
              <w:pStyle w:val="TableBodyText"/>
            </w:pPr>
            <w:r>
              <w:t>0x81FD</w:t>
            </w:r>
          </w:p>
        </w:tc>
      </w:tr>
      <w:tr w:rsidR="00D81C17" w:rsidTr="00D81C17">
        <w:tc>
          <w:tcPr>
            <w:tcW w:w="0" w:type="auto"/>
            <w:shd w:val="clear" w:color="auto" w:fill="auto"/>
          </w:tcPr>
          <w:p w:rsidR="00D81C17" w:rsidRDefault="001E1C23">
            <w:pPr>
              <w:pStyle w:val="TableBodyText"/>
              <w:rPr>
                <w:b/>
              </w:rPr>
            </w:pPr>
            <w:r>
              <w:rPr>
                <w:b/>
              </w:rPr>
              <w:t xml:space="preserve">PidLidIntendedBusyStatus </w:t>
            </w:r>
          </w:p>
        </w:tc>
        <w:tc>
          <w:tcPr>
            <w:tcW w:w="0" w:type="auto"/>
            <w:shd w:val="clear" w:color="auto" w:fill="auto"/>
          </w:tcPr>
          <w:p w:rsidR="00D81C17" w:rsidRDefault="001E1C23">
            <w:pPr>
              <w:pStyle w:val="TableBodyText"/>
            </w:pPr>
            <w:r>
              <w:t>0x81E2</w:t>
            </w:r>
          </w:p>
        </w:tc>
      </w:tr>
      <w:tr w:rsidR="00D81C17" w:rsidTr="00D81C17">
        <w:tc>
          <w:tcPr>
            <w:tcW w:w="0" w:type="auto"/>
            <w:shd w:val="clear" w:color="auto" w:fill="auto"/>
          </w:tcPr>
          <w:p w:rsidR="00D81C17" w:rsidRDefault="001E1C23">
            <w:pPr>
              <w:pStyle w:val="TableBodyText"/>
              <w:rPr>
                <w:b/>
              </w:rPr>
            </w:pPr>
            <w:r>
              <w:rPr>
                <w:b/>
              </w:rPr>
              <w:t xml:space="preserve">PidLidFInvited </w:t>
            </w:r>
          </w:p>
        </w:tc>
        <w:tc>
          <w:tcPr>
            <w:tcW w:w="0" w:type="auto"/>
            <w:shd w:val="clear" w:color="auto" w:fill="auto"/>
          </w:tcPr>
          <w:p w:rsidR="00D81C17" w:rsidRDefault="001E1C23">
            <w:pPr>
              <w:pStyle w:val="TableBodyText"/>
            </w:pPr>
            <w:r>
              <w:t>0x81DA</w:t>
            </w:r>
          </w:p>
        </w:tc>
      </w:tr>
      <w:tr w:rsidR="00D81C17" w:rsidTr="00D81C17">
        <w:tc>
          <w:tcPr>
            <w:tcW w:w="0" w:type="auto"/>
            <w:shd w:val="clear" w:color="auto" w:fill="auto"/>
          </w:tcPr>
          <w:p w:rsidR="00D81C17" w:rsidRDefault="001E1C23">
            <w:pPr>
              <w:pStyle w:val="TableBodyText"/>
              <w:rPr>
                <w:b/>
              </w:rPr>
            </w:pPr>
            <w:r>
              <w:rPr>
                <w:b/>
              </w:rPr>
              <w:t>PidLidAppointmentReplyName</w:t>
            </w:r>
            <w:r>
              <w:t xml:space="preserve"> </w:t>
            </w:r>
          </w:p>
        </w:tc>
        <w:tc>
          <w:tcPr>
            <w:tcW w:w="0" w:type="auto"/>
            <w:shd w:val="clear" w:color="auto" w:fill="auto"/>
          </w:tcPr>
          <w:p w:rsidR="00D81C17" w:rsidRDefault="001E1C23">
            <w:pPr>
              <w:pStyle w:val="TableBodyText"/>
            </w:pPr>
            <w:r>
              <w:t>0x81AE</w:t>
            </w:r>
          </w:p>
        </w:tc>
      </w:tr>
      <w:tr w:rsidR="00D81C17" w:rsidTr="00D81C17">
        <w:tc>
          <w:tcPr>
            <w:tcW w:w="0" w:type="auto"/>
            <w:shd w:val="clear" w:color="auto" w:fill="auto"/>
          </w:tcPr>
          <w:p w:rsidR="00D81C17" w:rsidRDefault="001E1C23">
            <w:pPr>
              <w:pStyle w:val="TableBodyText"/>
              <w:rPr>
                <w:b/>
              </w:rPr>
            </w:pPr>
            <w:r>
              <w:rPr>
                <w:b/>
              </w:rPr>
              <w:t xml:space="preserve">PidLidRecurrenceType </w:t>
            </w:r>
          </w:p>
        </w:tc>
        <w:tc>
          <w:tcPr>
            <w:tcW w:w="0" w:type="auto"/>
            <w:shd w:val="clear" w:color="auto" w:fill="auto"/>
          </w:tcPr>
          <w:p w:rsidR="00D81C17" w:rsidRDefault="001E1C23">
            <w:pPr>
              <w:pStyle w:val="TableBodyText"/>
            </w:pPr>
            <w:r>
              <w:t>0x81FE</w:t>
            </w:r>
          </w:p>
        </w:tc>
      </w:tr>
      <w:tr w:rsidR="00D81C17" w:rsidTr="00D81C17">
        <w:tc>
          <w:tcPr>
            <w:tcW w:w="0" w:type="auto"/>
            <w:shd w:val="clear" w:color="auto" w:fill="auto"/>
          </w:tcPr>
          <w:p w:rsidR="00D81C17" w:rsidRDefault="001E1C23">
            <w:pPr>
              <w:pStyle w:val="TableBodyText"/>
              <w:rPr>
                <w:b/>
              </w:rPr>
            </w:pPr>
            <w:r>
              <w:rPr>
                <w:b/>
              </w:rPr>
              <w:t xml:space="preserve">PidLidRecurrencePattern </w:t>
            </w:r>
          </w:p>
        </w:tc>
        <w:tc>
          <w:tcPr>
            <w:tcW w:w="0" w:type="auto"/>
            <w:shd w:val="clear" w:color="auto" w:fill="auto"/>
          </w:tcPr>
          <w:p w:rsidR="00D81C17" w:rsidRDefault="001E1C23">
            <w:pPr>
              <w:pStyle w:val="TableBodyText"/>
            </w:pPr>
            <w:r>
              <w:t>0x81FC</w:t>
            </w:r>
          </w:p>
        </w:tc>
      </w:tr>
      <w:tr w:rsidR="00D81C17" w:rsidTr="00D81C17">
        <w:tc>
          <w:tcPr>
            <w:tcW w:w="0" w:type="auto"/>
            <w:shd w:val="clear" w:color="auto" w:fill="auto"/>
          </w:tcPr>
          <w:p w:rsidR="00D81C17" w:rsidRDefault="001E1C23">
            <w:pPr>
              <w:pStyle w:val="TableBodyText"/>
              <w:rPr>
                <w:b/>
              </w:rPr>
            </w:pPr>
            <w:r>
              <w:rPr>
                <w:b/>
              </w:rPr>
              <w:t xml:space="preserve">PidLidTimeZoneStruct </w:t>
            </w:r>
          </w:p>
        </w:tc>
        <w:tc>
          <w:tcPr>
            <w:tcW w:w="0" w:type="auto"/>
            <w:shd w:val="clear" w:color="auto" w:fill="auto"/>
          </w:tcPr>
          <w:p w:rsidR="00D81C17" w:rsidRDefault="001E1C23">
            <w:pPr>
              <w:pStyle w:val="TableBodyText"/>
            </w:pPr>
            <w:r>
              <w:t>0x8214</w:t>
            </w:r>
          </w:p>
        </w:tc>
      </w:tr>
      <w:tr w:rsidR="00D81C17" w:rsidTr="00D81C17">
        <w:tc>
          <w:tcPr>
            <w:tcW w:w="0" w:type="auto"/>
            <w:shd w:val="clear" w:color="auto" w:fill="auto"/>
          </w:tcPr>
          <w:p w:rsidR="00D81C17" w:rsidRDefault="001E1C23">
            <w:pPr>
              <w:pStyle w:val="TableBodyText"/>
              <w:rPr>
                <w:b/>
              </w:rPr>
            </w:pPr>
            <w:r>
              <w:rPr>
                <w:b/>
              </w:rPr>
              <w:t xml:space="preserve">PidLidTimeZoneDescription </w:t>
            </w:r>
          </w:p>
        </w:tc>
        <w:tc>
          <w:tcPr>
            <w:tcW w:w="0" w:type="auto"/>
            <w:shd w:val="clear" w:color="auto" w:fill="auto"/>
          </w:tcPr>
          <w:p w:rsidR="00D81C17" w:rsidRDefault="001E1C23">
            <w:pPr>
              <w:pStyle w:val="TableBodyText"/>
            </w:pPr>
            <w:r>
              <w:t>0x8213</w:t>
            </w:r>
          </w:p>
        </w:tc>
      </w:tr>
      <w:tr w:rsidR="00D81C17" w:rsidTr="00D81C17">
        <w:tc>
          <w:tcPr>
            <w:tcW w:w="0" w:type="auto"/>
            <w:shd w:val="clear" w:color="auto" w:fill="auto"/>
          </w:tcPr>
          <w:p w:rsidR="00D81C17" w:rsidRDefault="001E1C23">
            <w:pPr>
              <w:pStyle w:val="TableBodyText"/>
              <w:rPr>
                <w:b/>
              </w:rPr>
            </w:pPr>
            <w:r>
              <w:rPr>
                <w:b/>
              </w:rPr>
              <w:t>PidLidClipStart</w:t>
            </w:r>
            <w:r>
              <w:t xml:space="preserve"> </w:t>
            </w:r>
          </w:p>
        </w:tc>
        <w:tc>
          <w:tcPr>
            <w:tcW w:w="0" w:type="auto"/>
            <w:shd w:val="clear" w:color="auto" w:fill="auto"/>
          </w:tcPr>
          <w:p w:rsidR="00D81C17" w:rsidRDefault="001E1C23">
            <w:pPr>
              <w:pStyle w:val="TableBodyText"/>
            </w:pPr>
            <w:r>
              <w:t>0x81BA</w:t>
            </w:r>
          </w:p>
        </w:tc>
      </w:tr>
      <w:tr w:rsidR="00D81C17" w:rsidTr="00D81C17">
        <w:tc>
          <w:tcPr>
            <w:tcW w:w="0" w:type="auto"/>
            <w:shd w:val="clear" w:color="auto" w:fill="auto"/>
          </w:tcPr>
          <w:p w:rsidR="00D81C17" w:rsidRDefault="001E1C23">
            <w:pPr>
              <w:pStyle w:val="TableBodyText"/>
              <w:rPr>
                <w:b/>
              </w:rPr>
            </w:pPr>
            <w:r>
              <w:rPr>
                <w:b/>
              </w:rPr>
              <w:t xml:space="preserve">PidLidClipEnd </w:t>
            </w:r>
          </w:p>
        </w:tc>
        <w:tc>
          <w:tcPr>
            <w:tcW w:w="0" w:type="auto"/>
            <w:shd w:val="clear" w:color="auto" w:fill="auto"/>
          </w:tcPr>
          <w:p w:rsidR="00D81C17" w:rsidRDefault="001E1C23">
            <w:pPr>
              <w:pStyle w:val="TableBodyText"/>
            </w:pPr>
            <w:r>
              <w:t>0x81B9</w:t>
            </w:r>
          </w:p>
        </w:tc>
      </w:tr>
      <w:tr w:rsidR="00D81C17" w:rsidTr="00D81C17">
        <w:tc>
          <w:tcPr>
            <w:tcW w:w="0" w:type="auto"/>
            <w:shd w:val="clear" w:color="auto" w:fill="auto"/>
          </w:tcPr>
          <w:p w:rsidR="00D81C17" w:rsidRDefault="001E1C23">
            <w:pPr>
              <w:pStyle w:val="TableBodyText"/>
              <w:rPr>
                <w:b/>
              </w:rPr>
            </w:pPr>
            <w:r>
              <w:rPr>
                <w:b/>
              </w:rPr>
              <w:t xml:space="preserve">PidLidAllAttendeesString </w:t>
            </w:r>
          </w:p>
        </w:tc>
        <w:tc>
          <w:tcPr>
            <w:tcW w:w="0" w:type="auto"/>
            <w:shd w:val="clear" w:color="auto" w:fill="auto"/>
          </w:tcPr>
          <w:p w:rsidR="00D81C17" w:rsidRDefault="001E1C23">
            <w:pPr>
              <w:pStyle w:val="TableBodyText"/>
            </w:pPr>
            <w:r>
              <w:t>0x81A8</w:t>
            </w:r>
          </w:p>
        </w:tc>
      </w:tr>
      <w:tr w:rsidR="00D81C17" w:rsidTr="00D81C17">
        <w:tc>
          <w:tcPr>
            <w:tcW w:w="0" w:type="auto"/>
            <w:shd w:val="clear" w:color="auto" w:fill="auto"/>
          </w:tcPr>
          <w:p w:rsidR="00D81C17" w:rsidRDefault="001E1C23">
            <w:pPr>
              <w:pStyle w:val="TableBodyText"/>
              <w:rPr>
                <w:b/>
              </w:rPr>
            </w:pPr>
            <w:r>
              <w:rPr>
                <w:b/>
              </w:rPr>
              <w:t xml:space="preserve">PidLidAutoFillLocation </w:t>
            </w:r>
          </w:p>
        </w:tc>
        <w:tc>
          <w:tcPr>
            <w:tcW w:w="0" w:type="auto"/>
            <w:shd w:val="clear" w:color="auto" w:fill="auto"/>
          </w:tcPr>
          <w:p w:rsidR="00D81C17" w:rsidRDefault="001E1C23">
            <w:pPr>
              <w:pStyle w:val="TableBodyText"/>
            </w:pPr>
            <w:r>
              <w:t>0x82E8</w:t>
            </w:r>
          </w:p>
        </w:tc>
      </w:tr>
      <w:tr w:rsidR="00D81C17" w:rsidTr="00D81C17">
        <w:tc>
          <w:tcPr>
            <w:tcW w:w="0" w:type="auto"/>
            <w:shd w:val="clear" w:color="auto" w:fill="auto"/>
          </w:tcPr>
          <w:p w:rsidR="00D81C17" w:rsidRDefault="001E1C23">
            <w:pPr>
              <w:pStyle w:val="TableBodyText"/>
              <w:rPr>
                <w:b/>
              </w:rPr>
            </w:pPr>
            <w:r>
              <w:rPr>
                <w:b/>
              </w:rPr>
              <w:t xml:space="preserve">PidLidToAttendeesString </w:t>
            </w:r>
          </w:p>
        </w:tc>
        <w:tc>
          <w:tcPr>
            <w:tcW w:w="0" w:type="auto"/>
            <w:shd w:val="clear" w:color="auto" w:fill="auto"/>
          </w:tcPr>
          <w:p w:rsidR="00D81C17" w:rsidRDefault="001E1C23">
            <w:pPr>
              <w:pStyle w:val="TableBodyText"/>
            </w:pPr>
            <w:r>
              <w:t>0x82D9</w:t>
            </w:r>
          </w:p>
        </w:tc>
      </w:tr>
      <w:tr w:rsidR="00D81C17" w:rsidTr="00D81C17">
        <w:tc>
          <w:tcPr>
            <w:tcW w:w="0" w:type="auto"/>
            <w:shd w:val="clear" w:color="auto" w:fill="auto"/>
          </w:tcPr>
          <w:p w:rsidR="00D81C17" w:rsidRDefault="001E1C23">
            <w:pPr>
              <w:pStyle w:val="TableBodyText"/>
              <w:rPr>
                <w:b/>
              </w:rPr>
            </w:pPr>
            <w:r>
              <w:rPr>
                <w:b/>
              </w:rPr>
              <w:t xml:space="preserve">PidLidCcAttendeesString </w:t>
            </w:r>
          </w:p>
        </w:tc>
        <w:tc>
          <w:tcPr>
            <w:tcW w:w="0" w:type="auto"/>
            <w:shd w:val="clear" w:color="auto" w:fill="auto"/>
          </w:tcPr>
          <w:p w:rsidR="00D81C17" w:rsidRDefault="001E1C23">
            <w:pPr>
              <w:pStyle w:val="TableBodyText"/>
            </w:pPr>
            <w:r>
              <w:t>0x82DA</w:t>
            </w:r>
          </w:p>
        </w:tc>
      </w:tr>
      <w:tr w:rsidR="00D81C17" w:rsidTr="00D81C17">
        <w:tc>
          <w:tcPr>
            <w:tcW w:w="0" w:type="auto"/>
            <w:shd w:val="clear" w:color="auto" w:fill="auto"/>
          </w:tcPr>
          <w:p w:rsidR="00D81C17" w:rsidRDefault="001E1C23">
            <w:pPr>
              <w:pStyle w:val="TableBodyText"/>
              <w:rPr>
                <w:b/>
              </w:rPr>
            </w:pPr>
            <w:r>
              <w:rPr>
                <w:b/>
              </w:rPr>
              <w:t xml:space="preserve">PidLidAppointmentNotAllowPropose </w:t>
            </w:r>
          </w:p>
        </w:tc>
        <w:tc>
          <w:tcPr>
            <w:tcW w:w="0" w:type="auto"/>
            <w:shd w:val="clear" w:color="auto" w:fill="auto"/>
          </w:tcPr>
          <w:p w:rsidR="00D81C17" w:rsidRDefault="001E1C23">
            <w:pPr>
              <w:pStyle w:val="TableBodyText"/>
            </w:pPr>
            <w:r>
              <w:t>0x82D5</w:t>
            </w:r>
          </w:p>
        </w:tc>
      </w:tr>
      <w:tr w:rsidR="00D81C17" w:rsidTr="00D81C17">
        <w:tc>
          <w:tcPr>
            <w:tcW w:w="0" w:type="auto"/>
            <w:shd w:val="clear" w:color="auto" w:fill="auto"/>
          </w:tcPr>
          <w:p w:rsidR="00D81C17" w:rsidRDefault="001E1C23">
            <w:pPr>
              <w:pStyle w:val="TableBodyText"/>
              <w:rPr>
                <w:b/>
              </w:rPr>
            </w:pPr>
            <w:r>
              <w:rPr>
                <w:b/>
              </w:rPr>
              <w:t xml:space="preserve">PidLidAppointmentTimeZoneDefinitionStartDisplay </w:t>
            </w:r>
          </w:p>
        </w:tc>
        <w:tc>
          <w:tcPr>
            <w:tcW w:w="0" w:type="auto"/>
            <w:shd w:val="clear" w:color="auto" w:fill="auto"/>
          </w:tcPr>
          <w:p w:rsidR="00D81C17" w:rsidRDefault="001E1C23">
            <w:pPr>
              <w:pStyle w:val="TableBodyText"/>
            </w:pPr>
            <w:r>
              <w:t>0x83Aa8</w:t>
            </w:r>
          </w:p>
        </w:tc>
      </w:tr>
      <w:tr w:rsidR="00D81C17" w:rsidTr="00D81C17">
        <w:tc>
          <w:tcPr>
            <w:tcW w:w="0" w:type="auto"/>
            <w:shd w:val="clear" w:color="auto" w:fill="auto"/>
          </w:tcPr>
          <w:p w:rsidR="00D81C17" w:rsidRDefault="001E1C23">
            <w:pPr>
              <w:pStyle w:val="TableBodyText"/>
              <w:rPr>
                <w:b/>
              </w:rPr>
            </w:pPr>
            <w:r>
              <w:rPr>
                <w:b/>
              </w:rPr>
              <w:t xml:space="preserve">PidLidAppointmentTimeZoneDefinitionEndDisplay </w:t>
            </w:r>
          </w:p>
        </w:tc>
        <w:tc>
          <w:tcPr>
            <w:tcW w:w="0" w:type="auto"/>
            <w:shd w:val="clear" w:color="auto" w:fill="auto"/>
          </w:tcPr>
          <w:p w:rsidR="00D81C17" w:rsidRDefault="001E1C23">
            <w:pPr>
              <w:pStyle w:val="TableBodyText"/>
            </w:pPr>
            <w:r>
              <w:t>0x83A9</w:t>
            </w:r>
          </w:p>
        </w:tc>
      </w:tr>
      <w:tr w:rsidR="00D81C17" w:rsidTr="00D81C17">
        <w:tc>
          <w:tcPr>
            <w:tcW w:w="0" w:type="auto"/>
            <w:shd w:val="clear" w:color="auto" w:fill="auto"/>
          </w:tcPr>
          <w:p w:rsidR="00D81C17" w:rsidRDefault="001E1C23">
            <w:pPr>
              <w:pStyle w:val="TableBodyText"/>
              <w:rPr>
                <w:b/>
              </w:rPr>
            </w:pPr>
            <w:r>
              <w:rPr>
                <w:b/>
              </w:rPr>
              <w:t xml:space="preserve">PidLidAppointmentTimeZoneDefinitionRecur </w:t>
            </w:r>
          </w:p>
        </w:tc>
        <w:tc>
          <w:tcPr>
            <w:tcW w:w="0" w:type="auto"/>
            <w:shd w:val="clear" w:color="auto" w:fill="auto"/>
          </w:tcPr>
          <w:p w:rsidR="00D81C17" w:rsidRDefault="001E1C23">
            <w:pPr>
              <w:pStyle w:val="TableBodyText"/>
            </w:pPr>
            <w:r>
              <w:t>0x83AA</w:t>
            </w:r>
          </w:p>
        </w:tc>
      </w:tr>
      <w:tr w:rsidR="00D81C17" w:rsidTr="00D81C17">
        <w:tc>
          <w:tcPr>
            <w:tcW w:w="0" w:type="auto"/>
            <w:shd w:val="clear" w:color="auto" w:fill="auto"/>
          </w:tcPr>
          <w:p w:rsidR="00D81C17" w:rsidRDefault="001E1C23">
            <w:pPr>
              <w:pStyle w:val="TableBodyText"/>
              <w:rPr>
                <w:b/>
              </w:rPr>
            </w:pPr>
            <w:r>
              <w:rPr>
                <w:b/>
              </w:rPr>
              <w:t xml:space="preserve">PidLidExceptionReplaceTime </w:t>
            </w:r>
          </w:p>
        </w:tc>
        <w:tc>
          <w:tcPr>
            <w:tcW w:w="0" w:type="auto"/>
            <w:shd w:val="clear" w:color="auto" w:fill="auto"/>
          </w:tcPr>
          <w:p w:rsidR="00D81C17" w:rsidRDefault="001E1C23">
            <w:pPr>
              <w:pStyle w:val="TableBodyText"/>
            </w:pPr>
            <w:r>
              <w:t>0x83AC</w:t>
            </w:r>
          </w:p>
        </w:tc>
      </w:tr>
      <w:tr w:rsidR="00D81C17" w:rsidTr="00D81C17">
        <w:tc>
          <w:tcPr>
            <w:tcW w:w="0" w:type="auto"/>
            <w:shd w:val="clear" w:color="auto" w:fill="auto"/>
          </w:tcPr>
          <w:p w:rsidR="00D81C17" w:rsidRDefault="001E1C23">
            <w:pPr>
              <w:pStyle w:val="TableBodyText"/>
              <w:rPr>
                <w:b/>
              </w:rPr>
            </w:pPr>
            <w:r>
              <w:rPr>
                <w:b/>
              </w:rPr>
              <w:t xml:space="preserve">PidLidFExceptionalAttendees </w:t>
            </w:r>
          </w:p>
        </w:tc>
        <w:tc>
          <w:tcPr>
            <w:tcW w:w="0" w:type="auto"/>
            <w:shd w:val="clear" w:color="auto" w:fill="auto"/>
          </w:tcPr>
          <w:p w:rsidR="00D81C17" w:rsidRDefault="001E1C23">
            <w:pPr>
              <w:pStyle w:val="TableBodyText"/>
            </w:pPr>
            <w:r>
              <w:t>0x82D7</w:t>
            </w:r>
          </w:p>
        </w:tc>
      </w:tr>
      <w:tr w:rsidR="00D81C17" w:rsidTr="00D81C17">
        <w:tc>
          <w:tcPr>
            <w:tcW w:w="0" w:type="auto"/>
            <w:shd w:val="clear" w:color="auto" w:fill="auto"/>
          </w:tcPr>
          <w:p w:rsidR="00D81C17" w:rsidRDefault="001E1C23">
            <w:pPr>
              <w:pStyle w:val="TableBodyText"/>
              <w:rPr>
                <w:b/>
              </w:rPr>
            </w:pPr>
            <w:r>
              <w:rPr>
                <w:b/>
              </w:rPr>
              <w:t>PidLidFExceptionalBody</w:t>
            </w:r>
            <w:r>
              <w:t xml:space="preserve"> </w:t>
            </w:r>
          </w:p>
        </w:tc>
        <w:tc>
          <w:tcPr>
            <w:tcW w:w="0" w:type="auto"/>
            <w:shd w:val="clear" w:color="auto" w:fill="auto"/>
          </w:tcPr>
          <w:p w:rsidR="00D81C17" w:rsidRDefault="001E1C23">
            <w:pPr>
              <w:pStyle w:val="TableBodyText"/>
            </w:pPr>
            <w:r>
              <w:t>0x82D8</w:t>
            </w:r>
          </w:p>
        </w:tc>
      </w:tr>
      <w:tr w:rsidR="00D81C17" w:rsidTr="00D81C17">
        <w:tc>
          <w:tcPr>
            <w:tcW w:w="0" w:type="auto"/>
            <w:shd w:val="clear" w:color="auto" w:fill="auto"/>
          </w:tcPr>
          <w:p w:rsidR="00D81C17" w:rsidRDefault="001E1C23">
            <w:pPr>
              <w:pStyle w:val="TableBodyText"/>
              <w:rPr>
                <w:b/>
              </w:rPr>
            </w:pPr>
            <w:r>
              <w:rPr>
                <w:b/>
              </w:rPr>
              <w:t xml:space="preserve">PidLidReminderDelta </w:t>
            </w:r>
          </w:p>
        </w:tc>
        <w:tc>
          <w:tcPr>
            <w:tcW w:w="0" w:type="auto"/>
            <w:shd w:val="clear" w:color="auto" w:fill="auto"/>
          </w:tcPr>
          <w:p w:rsidR="00D81C17" w:rsidRDefault="001E1C23">
            <w:pPr>
              <w:pStyle w:val="TableBodyText"/>
            </w:pPr>
            <w:r>
              <w:t>0x81FF</w:t>
            </w:r>
          </w:p>
        </w:tc>
      </w:tr>
      <w:tr w:rsidR="00D81C17" w:rsidTr="00D81C17">
        <w:tc>
          <w:tcPr>
            <w:tcW w:w="0" w:type="auto"/>
            <w:shd w:val="clear" w:color="auto" w:fill="auto"/>
          </w:tcPr>
          <w:p w:rsidR="00D81C17" w:rsidRDefault="001E1C23">
            <w:pPr>
              <w:pStyle w:val="TableBodyText"/>
              <w:rPr>
                <w:b/>
              </w:rPr>
            </w:pPr>
            <w:r>
              <w:rPr>
                <w:b/>
              </w:rPr>
              <w:t xml:space="preserve">PidLidReminderTime </w:t>
            </w:r>
          </w:p>
        </w:tc>
        <w:tc>
          <w:tcPr>
            <w:tcW w:w="0" w:type="auto"/>
            <w:shd w:val="clear" w:color="auto" w:fill="auto"/>
          </w:tcPr>
          <w:p w:rsidR="00D81C17" w:rsidRDefault="001E1C23">
            <w:pPr>
              <w:pStyle w:val="TableBodyText"/>
            </w:pPr>
            <w:r>
              <w:t>0x8005</w:t>
            </w:r>
          </w:p>
        </w:tc>
      </w:tr>
      <w:tr w:rsidR="00D81C17" w:rsidTr="00D81C17">
        <w:tc>
          <w:tcPr>
            <w:tcW w:w="0" w:type="auto"/>
            <w:shd w:val="clear" w:color="auto" w:fill="auto"/>
          </w:tcPr>
          <w:p w:rsidR="00D81C17" w:rsidRDefault="001E1C23">
            <w:pPr>
              <w:pStyle w:val="TableBodyText"/>
              <w:rPr>
                <w:b/>
              </w:rPr>
            </w:pPr>
            <w:r>
              <w:rPr>
                <w:b/>
              </w:rPr>
              <w:t xml:space="preserve">PidLidReminderSet </w:t>
            </w:r>
          </w:p>
        </w:tc>
        <w:tc>
          <w:tcPr>
            <w:tcW w:w="0" w:type="auto"/>
            <w:shd w:val="clear" w:color="auto" w:fill="auto"/>
          </w:tcPr>
          <w:p w:rsidR="00D81C17" w:rsidRDefault="001E1C23">
            <w:pPr>
              <w:pStyle w:val="TableBodyText"/>
            </w:pPr>
            <w:r>
              <w:t>0x8004</w:t>
            </w:r>
          </w:p>
        </w:tc>
      </w:tr>
      <w:tr w:rsidR="00D81C17" w:rsidTr="00D81C17">
        <w:tc>
          <w:tcPr>
            <w:tcW w:w="0" w:type="auto"/>
            <w:shd w:val="clear" w:color="auto" w:fill="auto"/>
          </w:tcPr>
          <w:p w:rsidR="00D81C17" w:rsidRDefault="001E1C23">
            <w:pPr>
              <w:pStyle w:val="TableBodyText"/>
              <w:rPr>
                <w:b/>
              </w:rPr>
            </w:pPr>
            <w:r>
              <w:rPr>
                <w:b/>
              </w:rPr>
              <w:lastRenderedPageBreak/>
              <w:t xml:space="preserve">PidLidReminderSignalTime </w:t>
            </w:r>
          </w:p>
        </w:tc>
        <w:tc>
          <w:tcPr>
            <w:tcW w:w="0" w:type="auto"/>
            <w:shd w:val="clear" w:color="auto" w:fill="auto"/>
          </w:tcPr>
          <w:p w:rsidR="00D81C17" w:rsidRDefault="001E1C23">
            <w:pPr>
              <w:pStyle w:val="TableBodyText"/>
            </w:pPr>
            <w:r>
              <w:t>0x8006</w:t>
            </w:r>
          </w:p>
        </w:tc>
      </w:tr>
      <w:tr w:rsidR="00D81C17" w:rsidTr="00D81C17">
        <w:tc>
          <w:tcPr>
            <w:tcW w:w="0" w:type="auto"/>
            <w:shd w:val="clear" w:color="auto" w:fill="auto"/>
          </w:tcPr>
          <w:p w:rsidR="00D81C17" w:rsidRDefault="001E1C23">
            <w:pPr>
              <w:pStyle w:val="TableBodyText"/>
              <w:rPr>
                <w:b/>
              </w:rPr>
            </w:pPr>
            <w:r>
              <w:rPr>
                <w:b/>
              </w:rPr>
              <w:t xml:space="preserve">PidLidPrivate </w:t>
            </w:r>
          </w:p>
        </w:tc>
        <w:tc>
          <w:tcPr>
            <w:tcW w:w="0" w:type="auto"/>
            <w:shd w:val="clear" w:color="auto" w:fill="auto"/>
          </w:tcPr>
          <w:p w:rsidR="00D81C17" w:rsidRDefault="001E1C23">
            <w:pPr>
              <w:pStyle w:val="TableBodyText"/>
            </w:pPr>
            <w:r>
              <w:t>0x82EF</w:t>
            </w:r>
          </w:p>
        </w:tc>
      </w:tr>
      <w:tr w:rsidR="00D81C17" w:rsidTr="00D81C17">
        <w:tc>
          <w:tcPr>
            <w:tcW w:w="0" w:type="auto"/>
            <w:shd w:val="clear" w:color="auto" w:fill="auto"/>
          </w:tcPr>
          <w:p w:rsidR="00D81C17" w:rsidRDefault="001E1C23">
            <w:pPr>
              <w:pStyle w:val="TableBodyText"/>
              <w:rPr>
                <w:b/>
              </w:rPr>
            </w:pPr>
            <w:r>
              <w:rPr>
                <w:b/>
              </w:rPr>
              <w:t xml:space="preserve">PidLidSideEffects </w:t>
            </w:r>
          </w:p>
        </w:tc>
        <w:tc>
          <w:tcPr>
            <w:tcW w:w="0" w:type="auto"/>
            <w:shd w:val="clear" w:color="auto" w:fill="auto"/>
          </w:tcPr>
          <w:p w:rsidR="00D81C17" w:rsidRDefault="001E1C23">
            <w:pPr>
              <w:pStyle w:val="TableBodyText"/>
            </w:pPr>
            <w:r>
              <w:t>0x8002</w:t>
            </w:r>
          </w:p>
        </w:tc>
      </w:tr>
      <w:tr w:rsidR="00D81C17" w:rsidTr="00D81C17">
        <w:tc>
          <w:tcPr>
            <w:tcW w:w="0" w:type="auto"/>
            <w:shd w:val="clear" w:color="auto" w:fill="auto"/>
          </w:tcPr>
          <w:p w:rsidR="00D81C17" w:rsidRDefault="001E1C23">
            <w:pPr>
              <w:pStyle w:val="TableBodyText"/>
              <w:rPr>
                <w:b/>
              </w:rPr>
            </w:pPr>
            <w:r>
              <w:rPr>
                <w:b/>
              </w:rPr>
              <w:t xml:space="preserve">PidLidCommonStart </w:t>
            </w:r>
          </w:p>
        </w:tc>
        <w:tc>
          <w:tcPr>
            <w:tcW w:w="0" w:type="auto"/>
            <w:shd w:val="clear" w:color="auto" w:fill="auto"/>
          </w:tcPr>
          <w:p w:rsidR="00D81C17" w:rsidRDefault="001E1C23">
            <w:pPr>
              <w:pStyle w:val="TableBodyText"/>
            </w:pPr>
            <w:r>
              <w:t>0x81BC</w:t>
            </w:r>
          </w:p>
        </w:tc>
      </w:tr>
      <w:tr w:rsidR="00D81C17" w:rsidTr="00D81C17">
        <w:tc>
          <w:tcPr>
            <w:tcW w:w="0" w:type="auto"/>
            <w:shd w:val="clear" w:color="auto" w:fill="auto"/>
          </w:tcPr>
          <w:p w:rsidR="00D81C17" w:rsidRDefault="001E1C23">
            <w:pPr>
              <w:pStyle w:val="TableBodyText"/>
              <w:rPr>
                <w:b/>
              </w:rPr>
            </w:pPr>
            <w:r>
              <w:rPr>
                <w:b/>
              </w:rPr>
              <w:t xml:space="preserve">PidLidCommonEnd </w:t>
            </w:r>
          </w:p>
        </w:tc>
        <w:tc>
          <w:tcPr>
            <w:tcW w:w="0" w:type="auto"/>
            <w:shd w:val="clear" w:color="auto" w:fill="auto"/>
          </w:tcPr>
          <w:p w:rsidR="00D81C17" w:rsidRDefault="001E1C23">
            <w:pPr>
              <w:pStyle w:val="TableBodyText"/>
            </w:pPr>
            <w:r>
              <w:t>0x81BB</w:t>
            </w:r>
          </w:p>
        </w:tc>
      </w:tr>
      <w:tr w:rsidR="00D81C17" w:rsidTr="00D81C17">
        <w:tc>
          <w:tcPr>
            <w:tcW w:w="0" w:type="auto"/>
            <w:shd w:val="clear" w:color="auto" w:fill="auto"/>
          </w:tcPr>
          <w:p w:rsidR="00D81C17" w:rsidRDefault="001E1C23">
            <w:pPr>
              <w:pStyle w:val="TableBodyText"/>
              <w:rPr>
                <w:b/>
              </w:rPr>
            </w:pPr>
            <w:r>
              <w:rPr>
                <w:b/>
              </w:rPr>
              <w:t xml:space="preserve">PidLidAttendeeCriticalChange </w:t>
            </w:r>
          </w:p>
        </w:tc>
        <w:tc>
          <w:tcPr>
            <w:tcW w:w="0" w:type="auto"/>
            <w:shd w:val="clear" w:color="auto" w:fill="auto"/>
          </w:tcPr>
          <w:p w:rsidR="00D81C17" w:rsidRDefault="001E1C23">
            <w:pPr>
              <w:pStyle w:val="TableBodyText"/>
            </w:pPr>
            <w:r>
              <w:t>0x81B5</w:t>
            </w:r>
          </w:p>
        </w:tc>
      </w:tr>
      <w:tr w:rsidR="00D81C17" w:rsidTr="00D81C17">
        <w:tc>
          <w:tcPr>
            <w:tcW w:w="0" w:type="auto"/>
            <w:shd w:val="clear" w:color="auto" w:fill="auto"/>
          </w:tcPr>
          <w:p w:rsidR="00D81C17" w:rsidRDefault="001E1C23">
            <w:pPr>
              <w:pStyle w:val="TableBodyText"/>
              <w:rPr>
                <w:b/>
              </w:rPr>
            </w:pPr>
            <w:r>
              <w:rPr>
                <w:b/>
              </w:rPr>
              <w:t xml:space="preserve">PidLidWhere </w:t>
            </w:r>
          </w:p>
        </w:tc>
        <w:tc>
          <w:tcPr>
            <w:tcW w:w="0" w:type="auto"/>
            <w:shd w:val="clear" w:color="auto" w:fill="auto"/>
          </w:tcPr>
          <w:p w:rsidR="00D81C17" w:rsidRDefault="001E1C23">
            <w:pPr>
              <w:pStyle w:val="TableBodyText"/>
            </w:pPr>
            <w:r>
              <w:t>0x8219</w:t>
            </w:r>
          </w:p>
        </w:tc>
      </w:tr>
      <w:tr w:rsidR="00D81C17" w:rsidTr="00D81C17">
        <w:tc>
          <w:tcPr>
            <w:tcW w:w="0" w:type="auto"/>
            <w:shd w:val="clear" w:color="auto" w:fill="auto"/>
          </w:tcPr>
          <w:p w:rsidR="00D81C17" w:rsidRDefault="001E1C23">
            <w:pPr>
              <w:pStyle w:val="TableBodyText"/>
              <w:rPr>
                <w:b/>
              </w:rPr>
            </w:pPr>
            <w:r>
              <w:rPr>
                <w:b/>
              </w:rPr>
              <w:t xml:space="preserve">PidLidGlobalObjectId </w:t>
            </w:r>
          </w:p>
        </w:tc>
        <w:tc>
          <w:tcPr>
            <w:tcW w:w="0" w:type="auto"/>
            <w:shd w:val="clear" w:color="auto" w:fill="auto"/>
          </w:tcPr>
          <w:p w:rsidR="00D81C17" w:rsidRDefault="001E1C23">
            <w:pPr>
              <w:pStyle w:val="TableBodyText"/>
            </w:pPr>
            <w:r>
              <w:t>0x81E0</w:t>
            </w:r>
          </w:p>
        </w:tc>
      </w:tr>
      <w:tr w:rsidR="00D81C17" w:rsidTr="00D81C17">
        <w:tc>
          <w:tcPr>
            <w:tcW w:w="0" w:type="auto"/>
            <w:shd w:val="clear" w:color="auto" w:fill="auto"/>
          </w:tcPr>
          <w:p w:rsidR="00D81C17" w:rsidRDefault="001E1C23">
            <w:pPr>
              <w:pStyle w:val="TableBodyText"/>
              <w:rPr>
                <w:b/>
              </w:rPr>
            </w:pPr>
            <w:r>
              <w:rPr>
                <w:b/>
              </w:rPr>
              <w:t xml:space="preserve">PidLidIsSilent </w:t>
            </w:r>
          </w:p>
        </w:tc>
        <w:tc>
          <w:tcPr>
            <w:tcW w:w="0" w:type="auto"/>
            <w:shd w:val="clear" w:color="auto" w:fill="auto"/>
          </w:tcPr>
          <w:p w:rsidR="00D81C17" w:rsidRDefault="001E1C23">
            <w:pPr>
              <w:pStyle w:val="TableBodyText"/>
            </w:pPr>
            <w:r>
              <w:t>0x81E6</w:t>
            </w:r>
          </w:p>
        </w:tc>
      </w:tr>
      <w:tr w:rsidR="00D81C17" w:rsidTr="00D81C17">
        <w:tc>
          <w:tcPr>
            <w:tcW w:w="0" w:type="auto"/>
            <w:shd w:val="clear" w:color="auto" w:fill="auto"/>
          </w:tcPr>
          <w:p w:rsidR="00D81C17" w:rsidRDefault="001E1C23">
            <w:pPr>
              <w:pStyle w:val="TableBodyText"/>
              <w:rPr>
                <w:b/>
              </w:rPr>
            </w:pPr>
            <w:r>
              <w:rPr>
                <w:b/>
              </w:rPr>
              <w:t>PidLidIsRecurring</w:t>
            </w:r>
            <w:r>
              <w:t xml:space="preserve"> </w:t>
            </w:r>
          </w:p>
        </w:tc>
        <w:tc>
          <w:tcPr>
            <w:tcW w:w="0" w:type="auto"/>
            <w:shd w:val="clear" w:color="auto" w:fill="auto"/>
          </w:tcPr>
          <w:p w:rsidR="00D81C17" w:rsidRDefault="001E1C23">
            <w:pPr>
              <w:pStyle w:val="TableBodyText"/>
            </w:pPr>
            <w:r>
              <w:t>0x81E5</w:t>
            </w:r>
          </w:p>
        </w:tc>
      </w:tr>
      <w:tr w:rsidR="00D81C17" w:rsidTr="00D81C17">
        <w:tc>
          <w:tcPr>
            <w:tcW w:w="0" w:type="auto"/>
            <w:shd w:val="clear" w:color="auto" w:fill="auto"/>
          </w:tcPr>
          <w:p w:rsidR="00D81C17" w:rsidRDefault="001E1C23">
            <w:pPr>
              <w:pStyle w:val="TableBodyText"/>
              <w:rPr>
                <w:b/>
              </w:rPr>
            </w:pPr>
            <w:r>
              <w:rPr>
                <w:b/>
              </w:rPr>
              <w:t xml:space="preserve">PidLidIsException </w:t>
            </w:r>
          </w:p>
        </w:tc>
        <w:tc>
          <w:tcPr>
            <w:tcW w:w="0" w:type="auto"/>
            <w:shd w:val="clear" w:color="auto" w:fill="auto"/>
          </w:tcPr>
          <w:p w:rsidR="00D81C17" w:rsidRDefault="001E1C23">
            <w:pPr>
              <w:pStyle w:val="TableBodyText"/>
            </w:pPr>
            <w:r>
              <w:t>0x81E4</w:t>
            </w:r>
          </w:p>
        </w:tc>
      </w:tr>
      <w:tr w:rsidR="00D81C17" w:rsidTr="00D81C17">
        <w:tc>
          <w:tcPr>
            <w:tcW w:w="0" w:type="auto"/>
            <w:shd w:val="clear" w:color="auto" w:fill="auto"/>
          </w:tcPr>
          <w:p w:rsidR="00D81C17" w:rsidRDefault="001E1C23">
            <w:pPr>
              <w:pStyle w:val="TableBodyText"/>
              <w:rPr>
                <w:b/>
              </w:rPr>
            </w:pPr>
            <w:r>
              <w:rPr>
                <w:b/>
              </w:rPr>
              <w:t>PidLidTimeZone</w:t>
            </w:r>
            <w:r>
              <w:t xml:space="preserve"> </w:t>
            </w:r>
          </w:p>
        </w:tc>
        <w:tc>
          <w:tcPr>
            <w:tcW w:w="0" w:type="auto"/>
            <w:shd w:val="clear" w:color="auto" w:fill="auto"/>
          </w:tcPr>
          <w:p w:rsidR="00D81C17" w:rsidRDefault="001E1C23">
            <w:pPr>
              <w:pStyle w:val="TableBodyText"/>
            </w:pPr>
            <w:r>
              <w:t>0x8212</w:t>
            </w:r>
          </w:p>
        </w:tc>
      </w:tr>
      <w:tr w:rsidR="00D81C17" w:rsidTr="00D81C17">
        <w:tc>
          <w:tcPr>
            <w:tcW w:w="0" w:type="auto"/>
            <w:shd w:val="clear" w:color="auto" w:fill="auto"/>
          </w:tcPr>
          <w:p w:rsidR="00D81C17" w:rsidRDefault="001E1C23">
            <w:pPr>
              <w:pStyle w:val="TableBodyText"/>
              <w:rPr>
                <w:b/>
              </w:rPr>
            </w:pPr>
            <w:r>
              <w:rPr>
                <w:b/>
              </w:rPr>
              <w:t xml:space="preserve">PidLidOwnerCriticalChange </w:t>
            </w:r>
          </w:p>
        </w:tc>
        <w:tc>
          <w:tcPr>
            <w:tcW w:w="0" w:type="auto"/>
            <w:shd w:val="clear" w:color="auto" w:fill="auto"/>
          </w:tcPr>
          <w:p w:rsidR="00D81C17" w:rsidRDefault="001E1C23">
            <w:pPr>
              <w:pStyle w:val="TableBodyText"/>
            </w:pPr>
            <w:r>
              <w:t>0x8128</w:t>
            </w:r>
          </w:p>
        </w:tc>
      </w:tr>
      <w:tr w:rsidR="00D81C17" w:rsidTr="00D81C17">
        <w:tc>
          <w:tcPr>
            <w:tcW w:w="0" w:type="auto"/>
            <w:shd w:val="clear" w:color="auto" w:fill="auto"/>
          </w:tcPr>
          <w:p w:rsidR="00D81C17" w:rsidRDefault="001E1C23">
            <w:pPr>
              <w:pStyle w:val="TableBodyText"/>
              <w:rPr>
                <w:b/>
              </w:rPr>
            </w:pPr>
            <w:r>
              <w:rPr>
                <w:b/>
              </w:rPr>
              <w:t xml:space="preserve">PidLidCalendarType </w:t>
            </w:r>
          </w:p>
        </w:tc>
        <w:tc>
          <w:tcPr>
            <w:tcW w:w="0" w:type="auto"/>
            <w:shd w:val="clear" w:color="auto" w:fill="auto"/>
          </w:tcPr>
          <w:p w:rsidR="00D81C17" w:rsidRDefault="001E1C23">
            <w:pPr>
              <w:pStyle w:val="TableBodyText"/>
            </w:pPr>
            <w:r>
              <w:t>0x81B7</w:t>
            </w:r>
          </w:p>
        </w:tc>
      </w:tr>
      <w:tr w:rsidR="00D81C17" w:rsidTr="00D81C17">
        <w:tc>
          <w:tcPr>
            <w:tcW w:w="0" w:type="auto"/>
            <w:shd w:val="clear" w:color="auto" w:fill="auto"/>
          </w:tcPr>
          <w:p w:rsidR="00D81C17" w:rsidRDefault="001E1C23">
            <w:pPr>
              <w:pStyle w:val="TableBodyText"/>
              <w:rPr>
                <w:b/>
              </w:rPr>
            </w:pPr>
            <w:r>
              <w:rPr>
                <w:b/>
              </w:rPr>
              <w:t xml:space="preserve">PidLidCleanGlobalObjectId </w:t>
            </w:r>
          </w:p>
        </w:tc>
        <w:tc>
          <w:tcPr>
            <w:tcW w:w="0" w:type="auto"/>
            <w:shd w:val="clear" w:color="auto" w:fill="auto"/>
          </w:tcPr>
          <w:p w:rsidR="00D81C17" w:rsidRDefault="001E1C23">
            <w:pPr>
              <w:pStyle w:val="TableBodyText"/>
            </w:pPr>
            <w:r>
              <w:t>0x81B8</w:t>
            </w:r>
          </w:p>
        </w:tc>
      </w:tr>
      <w:tr w:rsidR="00D81C17" w:rsidTr="00D81C17">
        <w:tc>
          <w:tcPr>
            <w:tcW w:w="0" w:type="auto"/>
            <w:shd w:val="clear" w:color="auto" w:fill="auto"/>
          </w:tcPr>
          <w:p w:rsidR="00D81C17" w:rsidRDefault="001E1C23">
            <w:pPr>
              <w:pStyle w:val="TableBodyText"/>
              <w:rPr>
                <w:b/>
              </w:rPr>
            </w:pPr>
            <w:r>
              <w:rPr>
                <w:b/>
              </w:rPr>
              <w:t xml:space="preserve">PidLidAppointmentMessageClass </w:t>
            </w:r>
          </w:p>
        </w:tc>
        <w:tc>
          <w:tcPr>
            <w:tcW w:w="0" w:type="auto"/>
            <w:shd w:val="clear" w:color="auto" w:fill="auto"/>
          </w:tcPr>
          <w:p w:rsidR="00D81C17" w:rsidRDefault="001E1C23">
            <w:pPr>
              <w:pStyle w:val="TableBodyText"/>
            </w:pPr>
            <w:r>
              <w:t>0x8311</w:t>
            </w:r>
          </w:p>
        </w:tc>
      </w:tr>
      <w:tr w:rsidR="00D81C17" w:rsidTr="00D81C17">
        <w:tc>
          <w:tcPr>
            <w:tcW w:w="0" w:type="auto"/>
            <w:shd w:val="clear" w:color="auto" w:fill="auto"/>
          </w:tcPr>
          <w:p w:rsidR="00D81C17" w:rsidRDefault="001E1C23">
            <w:pPr>
              <w:pStyle w:val="TableBodyText"/>
              <w:rPr>
                <w:b/>
              </w:rPr>
            </w:pPr>
            <w:r>
              <w:rPr>
                <w:b/>
              </w:rPr>
              <w:t xml:space="preserve">PidLidMeetingType </w:t>
            </w:r>
          </w:p>
        </w:tc>
        <w:tc>
          <w:tcPr>
            <w:tcW w:w="0" w:type="auto"/>
            <w:shd w:val="clear" w:color="auto" w:fill="auto"/>
          </w:tcPr>
          <w:p w:rsidR="00D81C17" w:rsidRDefault="001E1C23">
            <w:pPr>
              <w:pStyle w:val="TableBodyText"/>
            </w:pPr>
            <w:r>
              <w:t>0x8314</w:t>
            </w:r>
          </w:p>
        </w:tc>
      </w:tr>
      <w:tr w:rsidR="00D81C17" w:rsidTr="00D81C17">
        <w:tc>
          <w:tcPr>
            <w:tcW w:w="0" w:type="auto"/>
            <w:shd w:val="clear" w:color="auto" w:fill="auto"/>
          </w:tcPr>
          <w:p w:rsidR="00D81C17" w:rsidRDefault="001E1C23">
            <w:pPr>
              <w:pStyle w:val="TableBodyText"/>
              <w:rPr>
                <w:b/>
              </w:rPr>
            </w:pPr>
            <w:r>
              <w:rPr>
                <w:b/>
              </w:rPr>
              <w:t xml:space="preserve">PidLidOldLocation </w:t>
            </w:r>
          </w:p>
        </w:tc>
        <w:tc>
          <w:tcPr>
            <w:tcW w:w="0" w:type="auto"/>
            <w:shd w:val="clear" w:color="auto" w:fill="auto"/>
          </w:tcPr>
          <w:p w:rsidR="00D81C17" w:rsidRDefault="001E1C23">
            <w:pPr>
              <w:pStyle w:val="TableBodyText"/>
            </w:pPr>
            <w:r>
              <w:t>0x8316</w:t>
            </w:r>
          </w:p>
        </w:tc>
      </w:tr>
      <w:tr w:rsidR="00D81C17" w:rsidTr="00D81C17">
        <w:tc>
          <w:tcPr>
            <w:tcW w:w="0" w:type="auto"/>
            <w:shd w:val="clear" w:color="auto" w:fill="auto"/>
          </w:tcPr>
          <w:p w:rsidR="00D81C17" w:rsidRDefault="001E1C23">
            <w:pPr>
              <w:pStyle w:val="TableBodyText"/>
              <w:rPr>
                <w:b/>
              </w:rPr>
            </w:pPr>
            <w:r>
              <w:rPr>
                <w:b/>
              </w:rPr>
              <w:t xml:space="preserve">PidLidOldWhenEndWhole </w:t>
            </w:r>
          </w:p>
        </w:tc>
        <w:tc>
          <w:tcPr>
            <w:tcW w:w="0" w:type="auto"/>
            <w:shd w:val="clear" w:color="auto" w:fill="auto"/>
          </w:tcPr>
          <w:p w:rsidR="00D81C17" w:rsidRDefault="001E1C23">
            <w:pPr>
              <w:pStyle w:val="TableBodyText"/>
            </w:pPr>
            <w:r>
              <w:t>0x83CD</w:t>
            </w:r>
          </w:p>
        </w:tc>
      </w:tr>
      <w:tr w:rsidR="00D81C17" w:rsidTr="00D81C17">
        <w:tc>
          <w:tcPr>
            <w:tcW w:w="0" w:type="auto"/>
            <w:shd w:val="clear" w:color="auto" w:fill="auto"/>
          </w:tcPr>
          <w:p w:rsidR="00D81C17" w:rsidRDefault="001E1C23">
            <w:pPr>
              <w:pStyle w:val="TableBodyText"/>
              <w:rPr>
                <w:b/>
              </w:rPr>
            </w:pPr>
            <w:r>
              <w:rPr>
                <w:b/>
              </w:rPr>
              <w:t xml:space="preserve">PidLidOldWhenStartWhole </w:t>
            </w:r>
          </w:p>
        </w:tc>
        <w:tc>
          <w:tcPr>
            <w:tcW w:w="0" w:type="auto"/>
            <w:shd w:val="clear" w:color="auto" w:fill="auto"/>
          </w:tcPr>
          <w:p w:rsidR="00D81C17" w:rsidRDefault="001E1C23">
            <w:pPr>
              <w:pStyle w:val="TableBodyText"/>
            </w:pPr>
            <w:r>
              <w:t>0x83CC</w:t>
            </w:r>
          </w:p>
        </w:tc>
      </w:tr>
    </w:tbl>
    <w:p w:rsidR="00D81C17" w:rsidRDefault="00D81C17"/>
    <w:p w:rsidR="00D81C17" w:rsidRDefault="001E1C23">
      <w:pPr>
        <w:pStyle w:val="Heading3"/>
      </w:pPr>
      <w:bookmarkStart w:id="867" w:name="section_cb57a4f3171d48e9b47d9acc51ddc102"/>
      <w:bookmarkStart w:id="868" w:name="_Toc174600088"/>
      <w:r>
        <w:t>Appointment Example</w:t>
      </w:r>
      <w:bookmarkEnd w:id="867"/>
      <w:bookmarkEnd w:id="868"/>
      <w:r>
        <w:fldChar w:fldCharType="begin"/>
      </w:r>
      <w:r>
        <w:instrText xml:space="preserve"> XE "Examples of objects:appointment example" </w:instrText>
      </w:r>
      <w:r>
        <w:fldChar w:fldCharType="end"/>
      </w:r>
      <w:r>
        <w:fldChar w:fldCharType="begin"/>
      </w:r>
      <w:r>
        <w:instrText xml:space="preserve"> XE "Appointment example" </w:instrText>
      </w:r>
      <w:r>
        <w:fldChar w:fldCharType="end"/>
      </w:r>
    </w:p>
    <w:p w:rsidR="00D81C17" w:rsidRDefault="001E1C23">
      <w:r>
        <w:t xml:space="preserve">After making a dentist appointment for 10:00 A.M. (Pacific Daylight Time) on May 1, 2009, Minesh decides to set the information in her </w:t>
      </w:r>
      <w:hyperlink w:anchor="gt_60b55610-ca65-41f2-91d8-a4d6f4cc6d20">
        <w:r>
          <w:rPr>
            <w:rStyle w:val="HyperlinkGreen"/>
            <w:b/>
          </w:rPr>
          <w:t>Calendar folder</w:t>
        </w:r>
      </w:hyperlink>
      <w:r>
        <w:t xml:space="preserve"> so that she will not forget about it. The a</w:t>
      </w:r>
      <w:r>
        <w:t xml:space="preserve">ppointment is an hour long, and she wants to be reminded about it half an hour before it happens. She wants to treat this as a private appointment, which indicates to a client to hide the details from other people. The following is a description of what a </w:t>
      </w:r>
      <w:r>
        <w:t>client might do to accomplish Minesh's intentions and the responses a server might return.</w:t>
      </w:r>
    </w:p>
    <w:p w:rsidR="00D81C17" w:rsidRDefault="001E1C23">
      <w:r>
        <w:t xml:space="preserve">To create an </w:t>
      </w:r>
      <w:hyperlink w:anchor="gt_3775eda6-cdd1-4c51-b804-af1a6cf385b8">
        <w:r>
          <w:rPr>
            <w:rStyle w:val="HyperlinkGreen"/>
            <w:b/>
          </w:rPr>
          <w:t>Appointment object</w:t>
        </w:r>
      </w:hyperlink>
      <w:r>
        <w:t xml:space="preserve">, the client uses the </w:t>
      </w:r>
      <w:r>
        <w:rPr>
          <w:b/>
        </w:rPr>
        <w:t>RopCreateMessage</w:t>
      </w:r>
      <w:r>
        <w:t xml:space="preserve"> </w:t>
      </w:r>
      <w:hyperlink w:anchor="gt_3369fdd6-36f8-4a62-9cd7-2738ffb5048f">
        <w:r>
          <w:rPr>
            <w:rStyle w:val="HyperlinkGreen"/>
            <w:b/>
          </w:rPr>
          <w:t>ROP</w:t>
        </w:r>
      </w:hyperlink>
      <w:r>
        <w:t xml:space="preserve"> (</w:t>
      </w:r>
      <w:hyperlink r:id="rId463" w:anchor="Section_13af691127e54aa0bb75637b02d4f2ef">
        <w:r>
          <w:rPr>
            <w:rStyle w:val="Hyperlink"/>
          </w:rPr>
          <w:t>[MS-OXCROPS]</w:t>
        </w:r>
      </w:hyperlink>
      <w:r>
        <w:t xml:space="preserve"> section 2.2.6.2). The server returns a success code and a </w:t>
      </w:r>
      <w:hyperlink w:anchor="gt_5044babb-08e3-4bb9-bc12-fe8f542b05ee">
        <w:r>
          <w:rPr>
            <w:rStyle w:val="HyperlinkGreen"/>
            <w:b/>
          </w:rPr>
          <w:t>handle</w:t>
        </w:r>
      </w:hyperlink>
      <w:r>
        <w:t xml:space="preserve"> </w:t>
      </w:r>
      <w:r>
        <w:t xml:space="preserve">to a </w:t>
      </w:r>
      <w:hyperlink w:anchor="gt_b6c15d0c-d992-421d-ba96-99d3b63894cf">
        <w:r>
          <w:rPr>
            <w:rStyle w:val="HyperlinkGreen"/>
            <w:b/>
          </w:rPr>
          <w:t>Message object</w:t>
        </w:r>
      </w:hyperlink>
      <w:r>
        <w:t>.</w:t>
      </w:r>
    </w:p>
    <w:p w:rsidR="00D81C17" w:rsidRDefault="001E1C23">
      <w:r>
        <w:t xml:space="preserve">The client then uses the </w:t>
      </w:r>
      <w:r>
        <w:rPr>
          <w:b/>
        </w:rPr>
        <w:t>RopSetProperties</w:t>
      </w:r>
      <w:r>
        <w:t xml:space="preserve"> ROP ([MS-OXCROPS] section 2.2.8.6) to transmit Minesh's data to the server. An example of the data that might be sent by the client</w:t>
      </w:r>
      <w:r>
        <w:t xml:space="preserve"> is shown in the following table.</w:t>
      </w:r>
    </w:p>
    <w:tbl>
      <w:tblPr>
        <w:tblStyle w:val="Table-ShadedHeader"/>
        <w:tblW w:w="0" w:type="auto"/>
        <w:tblLook w:val="04A0" w:firstRow="1" w:lastRow="0" w:firstColumn="1" w:lastColumn="0" w:noHBand="0" w:noVBand="1"/>
      </w:tblPr>
      <w:tblGrid>
        <w:gridCol w:w="4646"/>
        <w:gridCol w:w="984"/>
        <w:gridCol w:w="1635"/>
        <w:gridCol w:w="2210"/>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lastRenderedPageBreak/>
              <w:t>Property</w:t>
            </w:r>
          </w:p>
        </w:tc>
        <w:tc>
          <w:tcPr>
            <w:tcW w:w="0" w:type="auto"/>
            <w:shd w:val="clear" w:color="auto" w:fill="E0E0E0"/>
          </w:tcPr>
          <w:p w:rsidR="00D81C17" w:rsidRDefault="001E1C23">
            <w:pPr>
              <w:pStyle w:val="TableHeaderText"/>
            </w:pPr>
            <w:r>
              <w:t xml:space="preserve">Property ID </w:t>
            </w:r>
          </w:p>
        </w:tc>
        <w:tc>
          <w:tcPr>
            <w:tcW w:w="0" w:type="auto"/>
            <w:shd w:val="clear" w:color="auto" w:fill="E0E0E0"/>
          </w:tcPr>
          <w:p w:rsidR="00D81C17" w:rsidRDefault="001E1C23">
            <w:pPr>
              <w:pStyle w:val="TableHeaderText"/>
            </w:pPr>
            <w:r>
              <w:t xml:space="preserve">Property type </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rPr>
                <w:b/>
              </w:rPr>
            </w:pPr>
            <w:r>
              <w:rPr>
                <w:b/>
              </w:rPr>
              <w:t>PidTagMessageClass</w:t>
            </w:r>
            <w:r>
              <w:t xml:space="preserve"> (</w:t>
            </w:r>
            <w:hyperlink r:id="rId464" w:anchor="Section_7fd7ec40deec4c0694931bc06b349682">
              <w:r>
                <w:rPr>
                  <w:rStyle w:val="Hyperlink"/>
                </w:rPr>
                <w:t>[MS-OXCMSG]</w:t>
              </w:r>
            </w:hyperlink>
            <w:r>
              <w:t xml:space="preserve"> section 2.2.1.3)</w:t>
            </w:r>
            <w:r>
              <w:rPr>
                <w:b/>
              </w:rPr>
              <w:t xml:space="preserve"> </w:t>
            </w:r>
          </w:p>
        </w:tc>
        <w:tc>
          <w:tcPr>
            <w:tcW w:w="0" w:type="auto"/>
            <w:shd w:val="clear" w:color="auto" w:fill="auto"/>
          </w:tcPr>
          <w:p w:rsidR="00D81C17" w:rsidRDefault="001E1C23">
            <w:pPr>
              <w:pStyle w:val="TableBodyText"/>
            </w:pPr>
            <w:r>
              <w:t>0x001A</w:t>
            </w:r>
          </w:p>
        </w:tc>
        <w:tc>
          <w:tcPr>
            <w:tcW w:w="0" w:type="auto"/>
            <w:shd w:val="clear" w:color="auto" w:fill="auto"/>
          </w:tcPr>
          <w:p w:rsidR="00D81C17" w:rsidRDefault="001E1C23">
            <w:pPr>
              <w:pStyle w:val="TableBodyText"/>
            </w:pPr>
            <w:r>
              <w:t>0x001F (</w:t>
            </w:r>
            <w:r>
              <w:rPr>
                <w:b/>
              </w:rPr>
              <w:t>PtypString</w:t>
            </w:r>
            <w:r>
              <w:t xml:space="preserve"> (</w:t>
            </w:r>
            <w:hyperlink r:id="rId465" w:anchor="Section_1afa0cd9b1a04520b623bf15030af5d8">
              <w:r>
                <w:rPr>
                  <w:rStyle w:val="Hyperlink"/>
                </w:rPr>
                <w:t>[MS-OXCDATA]</w:t>
              </w:r>
            </w:hyperlink>
            <w:r>
              <w:t xml:space="preserve"> section 2.11.1.2))</w:t>
            </w:r>
          </w:p>
        </w:tc>
        <w:tc>
          <w:tcPr>
            <w:tcW w:w="0" w:type="auto"/>
            <w:shd w:val="clear" w:color="auto" w:fill="auto"/>
          </w:tcPr>
          <w:p w:rsidR="00D81C17" w:rsidRDefault="001E1C23">
            <w:pPr>
              <w:pStyle w:val="TableBodyText"/>
            </w:pPr>
            <w:r>
              <w:t>IPM.Appointment</w:t>
            </w:r>
          </w:p>
        </w:tc>
      </w:tr>
      <w:tr w:rsidR="00D81C17" w:rsidTr="00D81C17">
        <w:tc>
          <w:tcPr>
            <w:tcW w:w="0" w:type="auto"/>
            <w:shd w:val="clear" w:color="auto" w:fill="auto"/>
          </w:tcPr>
          <w:p w:rsidR="00D81C17" w:rsidRDefault="001E1C23">
            <w:pPr>
              <w:pStyle w:val="TableBodyText"/>
              <w:rPr>
                <w:b/>
              </w:rPr>
            </w:pPr>
            <w:r>
              <w:rPr>
                <w:b/>
              </w:rPr>
              <w:t>PidTagIconIndex</w:t>
            </w:r>
            <w:r>
              <w:t xml:space="preserve"> (section </w:t>
            </w:r>
            <w:hyperlink w:anchor="Section_cada289c7c30415284c334bbfba3f69e" w:history="1">
              <w:r>
                <w:rPr>
                  <w:rStyle w:val="Hyperlink"/>
                </w:rPr>
                <w:t>2.2.1.49</w:t>
              </w:r>
            </w:hyperlink>
            <w:r>
              <w:t>)</w:t>
            </w:r>
            <w:r>
              <w:rPr>
                <w:b/>
              </w:rPr>
              <w:t xml:space="preserve"> </w:t>
            </w:r>
          </w:p>
        </w:tc>
        <w:tc>
          <w:tcPr>
            <w:tcW w:w="0" w:type="auto"/>
            <w:shd w:val="clear" w:color="auto" w:fill="auto"/>
          </w:tcPr>
          <w:p w:rsidR="00D81C17" w:rsidRDefault="001E1C23">
            <w:pPr>
              <w:pStyle w:val="TableBodyText"/>
            </w:pPr>
            <w:r>
              <w:t>0x1080</w:t>
            </w:r>
          </w:p>
        </w:tc>
        <w:tc>
          <w:tcPr>
            <w:tcW w:w="0" w:type="auto"/>
            <w:shd w:val="clear" w:color="auto" w:fill="auto"/>
          </w:tcPr>
          <w:p w:rsidR="00D81C17" w:rsidRDefault="001E1C23">
            <w:pPr>
              <w:pStyle w:val="TableBodyText"/>
            </w:pPr>
            <w:r>
              <w:t>0x0003 (</w:t>
            </w:r>
            <w:r>
              <w:rPr>
                <w:b/>
              </w:rPr>
              <w:t>PtypInteger32</w:t>
            </w:r>
            <w:r>
              <w:t xml:space="preserve"> ([MS-OXCDATA]</w:t>
            </w:r>
            <w:r>
              <w:t xml:space="preserve"> section 2.11.1))</w:t>
            </w:r>
          </w:p>
        </w:tc>
        <w:tc>
          <w:tcPr>
            <w:tcW w:w="0" w:type="auto"/>
            <w:shd w:val="clear" w:color="auto" w:fill="auto"/>
          </w:tcPr>
          <w:p w:rsidR="00D81C17" w:rsidRDefault="001E1C23">
            <w:pPr>
              <w:pStyle w:val="TableBodyText"/>
            </w:pPr>
            <w:r>
              <w:t>0x00000400</w:t>
            </w:r>
          </w:p>
        </w:tc>
      </w:tr>
      <w:tr w:rsidR="00D81C17" w:rsidTr="00D81C17">
        <w:tc>
          <w:tcPr>
            <w:tcW w:w="0" w:type="auto"/>
            <w:shd w:val="clear" w:color="auto" w:fill="auto"/>
          </w:tcPr>
          <w:p w:rsidR="00D81C17" w:rsidRDefault="001E1C23">
            <w:pPr>
              <w:pStyle w:val="TableBodyText"/>
              <w:rPr>
                <w:b/>
              </w:rPr>
            </w:pPr>
            <w:r>
              <w:rPr>
                <w:b/>
              </w:rPr>
              <w:t>PidTagSensitivity</w:t>
            </w:r>
            <w:r>
              <w:t xml:space="preserve"> ([MS-OXCMSG] section 2.2.1.13)</w:t>
            </w:r>
            <w:r>
              <w:rPr>
                <w:b/>
              </w:rPr>
              <w:t xml:space="preserve"> </w:t>
            </w:r>
          </w:p>
        </w:tc>
        <w:tc>
          <w:tcPr>
            <w:tcW w:w="0" w:type="auto"/>
            <w:shd w:val="clear" w:color="auto" w:fill="auto"/>
          </w:tcPr>
          <w:p w:rsidR="00D81C17" w:rsidRDefault="001E1C23">
            <w:pPr>
              <w:pStyle w:val="TableBodyText"/>
            </w:pPr>
            <w:r>
              <w:t>0x0036</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0x00000002 (SENSITIIVITY_PRIVATE)</w:t>
            </w:r>
          </w:p>
        </w:tc>
      </w:tr>
      <w:tr w:rsidR="00D81C17" w:rsidTr="00D81C17">
        <w:tc>
          <w:tcPr>
            <w:tcW w:w="0" w:type="auto"/>
            <w:shd w:val="clear" w:color="auto" w:fill="auto"/>
          </w:tcPr>
          <w:p w:rsidR="00D81C17" w:rsidRDefault="001E1C23">
            <w:pPr>
              <w:pStyle w:val="TableBodyText"/>
              <w:rPr>
                <w:b/>
              </w:rPr>
            </w:pPr>
            <w:r>
              <w:rPr>
                <w:b/>
              </w:rPr>
              <w:t>PidLidPrivate</w:t>
            </w:r>
            <w:r>
              <w:t xml:space="preserve"> ([MS-OXCMSG] section 2.2.1.15</w:t>
            </w:r>
            <w:r>
              <w:rPr>
                <w:rStyle w:val="Hyperlink"/>
              </w:rPr>
              <w:t>)</w:t>
            </w:r>
            <w:r>
              <w:rPr>
                <w:b/>
              </w:rPr>
              <w:t xml:space="preserve"> </w:t>
            </w:r>
          </w:p>
        </w:tc>
        <w:tc>
          <w:tcPr>
            <w:tcW w:w="0" w:type="auto"/>
            <w:shd w:val="clear" w:color="auto" w:fill="auto"/>
          </w:tcPr>
          <w:p w:rsidR="00D81C17" w:rsidRDefault="001E1C23">
            <w:pPr>
              <w:pStyle w:val="TableBodyText"/>
            </w:pPr>
            <w:r>
              <w:t>0x82EF</w:t>
            </w:r>
          </w:p>
        </w:tc>
        <w:tc>
          <w:tcPr>
            <w:tcW w:w="0" w:type="auto"/>
            <w:shd w:val="clear" w:color="auto" w:fill="auto"/>
          </w:tcPr>
          <w:p w:rsidR="00D81C17" w:rsidRDefault="001E1C23">
            <w:pPr>
              <w:pStyle w:val="TableBodyText"/>
            </w:pPr>
            <w:r>
              <w:t>0x000B (</w:t>
            </w:r>
            <w:r>
              <w:rPr>
                <w:b/>
              </w:rPr>
              <w:t>PtypBoolean</w:t>
            </w:r>
            <w:r>
              <w:t xml:space="preserve"> ([MS-OXCDATA] section 2.11.1))</w:t>
            </w:r>
          </w:p>
        </w:tc>
        <w:tc>
          <w:tcPr>
            <w:tcW w:w="0" w:type="auto"/>
            <w:shd w:val="clear" w:color="auto" w:fill="auto"/>
          </w:tcPr>
          <w:p w:rsidR="00D81C17" w:rsidRDefault="001E1C23">
            <w:pPr>
              <w:pStyle w:val="TableBodyText"/>
            </w:pPr>
            <w:r>
              <w:t>0x01 (T</w:t>
            </w:r>
            <w:r>
              <w:t>RUE)</w:t>
            </w:r>
          </w:p>
        </w:tc>
      </w:tr>
      <w:tr w:rsidR="00D81C17" w:rsidTr="00D81C17">
        <w:tc>
          <w:tcPr>
            <w:tcW w:w="0" w:type="auto"/>
            <w:shd w:val="clear" w:color="auto" w:fill="auto"/>
          </w:tcPr>
          <w:p w:rsidR="00D81C17" w:rsidRDefault="001E1C23">
            <w:pPr>
              <w:pStyle w:val="TableBodyText"/>
              <w:rPr>
                <w:b/>
              </w:rPr>
            </w:pPr>
            <w:r>
              <w:rPr>
                <w:b/>
              </w:rPr>
              <w:t>PidLidSideEffects</w:t>
            </w:r>
            <w:r>
              <w:t xml:space="preserve"> ([MS-OXCMSG] section 2.2.1.16)</w:t>
            </w:r>
            <w:r>
              <w:rPr>
                <w:b/>
              </w:rPr>
              <w:t xml:space="preserve"> </w:t>
            </w:r>
          </w:p>
        </w:tc>
        <w:tc>
          <w:tcPr>
            <w:tcW w:w="0" w:type="auto"/>
            <w:shd w:val="clear" w:color="auto" w:fill="auto"/>
          </w:tcPr>
          <w:p w:rsidR="00D81C17" w:rsidRDefault="001E1C23">
            <w:pPr>
              <w:pStyle w:val="TableBodyText"/>
            </w:pPr>
            <w:r>
              <w:t>0x8002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0x00000171</w:t>
            </w:r>
          </w:p>
        </w:tc>
      </w:tr>
      <w:tr w:rsidR="00D81C17" w:rsidTr="00D81C17">
        <w:tc>
          <w:tcPr>
            <w:tcW w:w="0" w:type="auto"/>
            <w:shd w:val="clear" w:color="auto" w:fill="auto"/>
          </w:tcPr>
          <w:p w:rsidR="00D81C17" w:rsidRDefault="001E1C23">
            <w:pPr>
              <w:pStyle w:val="TableBodyText"/>
              <w:rPr>
                <w:b/>
              </w:rPr>
            </w:pPr>
            <w:r>
              <w:rPr>
                <w:b/>
              </w:rPr>
              <w:t>PidLidCommonStart</w:t>
            </w:r>
            <w:r>
              <w:t xml:space="preserve"> ([MS-OXCMSG] section 2.2.1.18)</w:t>
            </w:r>
            <w:r>
              <w:rPr>
                <w:b/>
              </w:rPr>
              <w:t xml:space="preserve"> </w:t>
            </w:r>
          </w:p>
        </w:tc>
        <w:tc>
          <w:tcPr>
            <w:tcW w:w="0" w:type="auto"/>
            <w:shd w:val="clear" w:color="auto" w:fill="auto"/>
          </w:tcPr>
          <w:p w:rsidR="00D81C17" w:rsidRDefault="001E1C23">
            <w:pPr>
              <w:pStyle w:val="TableBodyText"/>
            </w:pPr>
            <w:r>
              <w:t>0x81BC</w:t>
            </w:r>
          </w:p>
        </w:tc>
        <w:tc>
          <w:tcPr>
            <w:tcW w:w="0" w:type="auto"/>
            <w:shd w:val="clear" w:color="auto" w:fill="auto"/>
          </w:tcPr>
          <w:p w:rsidR="00D81C17" w:rsidRDefault="001E1C23">
            <w:pPr>
              <w:pStyle w:val="TableBodyText"/>
            </w:pPr>
            <w:r>
              <w:t>0x0040 (</w:t>
            </w:r>
            <w:r>
              <w:rPr>
                <w:b/>
              </w:rPr>
              <w:t>PtypTime</w:t>
            </w:r>
            <w:r>
              <w:t xml:space="preserve"> ([MS-OXCDATA] section 2.11.1))</w:t>
            </w:r>
          </w:p>
        </w:tc>
        <w:tc>
          <w:tcPr>
            <w:tcW w:w="0" w:type="auto"/>
            <w:shd w:val="clear" w:color="auto" w:fill="auto"/>
          </w:tcPr>
          <w:p w:rsidR="00D81C17" w:rsidRDefault="001E1C23">
            <w:pPr>
              <w:pStyle w:val="TableBodyText"/>
            </w:pPr>
            <w:r>
              <w:t>0x01C9CA7E43442800</w:t>
            </w:r>
          </w:p>
          <w:p w:rsidR="00D81C17" w:rsidRDefault="001E1C23">
            <w:pPr>
              <w:pStyle w:val="TableBodyText"/>
            </w:pPr>
            <w:r>
              <w:t>(2009/05/01 17:00:00.000)</w:t>
            </w:r>
          </w:p>
        </w:tc>
      </w:tr>
      <w:tr w:rsidR="00D81C17" w:rsidTr="00D81C17">
        <w:tc>
          <w:tcPr>
            <w:tcW w:w="0" w:type="auto"/>
            <w:shd w:val="clear" w:color="auto" w:fill="auto"/>
          </w:tcPr>
          <w:p w:rsidR="00D81C17" w:rsidRDefault="001E1C23">
            <w:pPr>
              <w:pStyle w:val="TableBodyText"/>
              <w:rPr>
                <w:b/>
              </w:rPr>
            </w:pPr>
            <w:r>
              <w:rPr>
                <w:b/>
              </w:rPr>
              <w:t>PidLidCommonEnd</w:t>
            </w:r>
            <w:r>
              <w:t xml:space="preserve"> ([MS-OXCMSG] section 2.2.1.19)</w:t>
            </w:r>
            <w:r>
              <w:rPr>
                <w:b/>
              </w:rPr>
              <w:t xml:space="preserve"> </w:t>
            </w:r>
          </w:p>
        </w:tc>
        <w:tc>
          <w:tcPr>
            <w:tcW w:w="0" w:type="auto"/>
            <w:shd w:val="clear" w:color="auto" w:fill="auto"/>
          </w:tcPr>
          <w:p w:rsidR="00D81C17" w:rsidRDefault="001E1C23">
            <w:pPr>
              <w:pStyle w:val="TableBodyText"/>
            </w:pPr>
            <w:r>
              <w:t>0x81BB</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0x01C9CA86A5089000</w:t>
            </w:r>
          </w:p>
          <w:p w:rsidR="00D81C17" w:rsidRDefault="001E1C23">
            <w:pPr>
              <w:pStyle w:val="TableBodyText"/>
            </w:pPr>
            <w:r>
              <w:t>(2009/05/01 18:00:00.000)</w:t>
            </w:r>
          </w:p>
        </w:tc>
      </w:tr>
      <w:tr w:rsidR="00D81C17" w:rsidTr="00D81C17">
        <w:tc>
          <w:tcPr>
            <w:tcW w:w="0" w:type="auto"/>
            <w:shd w:val="clear" w:color="auto" w:fill="auto"/>
          </w:tcPr>
          <w:p w:rsidR="00D81C17" w:rsidRDefault="001E1C23">
            <w:pPr>
              <w:pStyle w:val="TableBodyText"/>
              <w:rPr>
                <w:b/>
              </w:rPr>
            </w:pPr>
            <w:r>
              <w:rPr>
                <w:b/>
              </w:rPr>
              <w:t>PidLidReminderSet</w:t>
            </w:r>
            <w:r>
              <w:t xml:space="preserve"> (</w:t>
            </w:r>
            <w:hyperlink r:id="rId466" w:anchor="Section_5454ebcce5d14da8a598d393b101caab">
              <w:r>
                <w:rPr>
                  <w:rStyle w:val="Hyperlink"/>
                </w:rPr>
                <w:t>[MS-OXORMDR]</w:t>
              </w:r>
            </w:hyperlink>
            <w:r>
              <w:t xml:space="preserve"> section 2.2.1.1)</w:t>
            </w:r>
          </w:p>
        </w:tc>
        <w:tc>
          <w:tcPr>
            <w:tcW w:w="0" w:type="auto"/>
            <w:shd w:val="clear" w:color="auto" w:fill="auto"/>
          </w:tcPr>
          <w:p w:rsidR="00D81C17" w:rsidRDefault="001E1C23">
            <w:pPr>
              <w:pStyle w:val="TableBodyText"/>
            </w:pPr>
            <w:r>
              <w:t>0x8004</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0x01 (TRUE)</w:t>
            </w:r>
          </w:p>
        </w:tc>
      </w:tr>
      <w:tr w:rsidR="00D81C17" w:rsidTr="00D81C17">
        <w:tc>
          <w:tcPr>
            <w:tcW w:w="0" w:type="auto"/>
            <w:shd w:val="clear" w:color="auto" w:fill="auto"/>
          </w:tcPr>
          <w:p w:rsidR="00D81C17" w:rsidRDefault="001E1C23">
            <w:pPr>
              <w:pStyle w:val="TableBodyText"/>
              <w:rPr>
                <w:b/>
              </w:rPr>
            </w:pPr>
            <w:r>
              <w:rPr>
                <w:b/>
              </w:rPr>
              <w:t>PidLidReminderDelta</w:t>
            </w:r>
            <w:r>
              <w:t xml:space="preserve"> ([MS-OXORMDR] section 2.2.1.3)</w:t>
            </w:r>
            <w:r>
              <w:rPr>
                <w:b/>
              </w:rPr>
              <w:t xml:space="preserve"> </w:t>
            </w:r>
          </w:p>
        </w:tc>
        <w:tc>
          <w:tcPr>
            <w:tcW w:w="0" w:type="auto"/>
            <w:shd w:val="clear" w:color="auto" w:fill="auto"/>
          </w:tcPr>
          <w:p w:rsidR="00D81C17" w:rsidRDefault="001E1C23">
            <w:pPr>
              <w:pStyle w:val="TableBodyText"/>
            </w:pPr>
            <w:r>
              <w:t>0x81FF</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0x0000001E (30)</w:t>
            </w:r>
          </w:p>
        </w:tc>
      </w:tr>
      <w:tr w:rsidR="00D81C17" w:rsidTr="00D81C17">
        <w:tc>
          <w:tcPr>
            <w:tcW w:w="0" w:type="auto"/>
            <w:shd w:val="clear" w:color="auto" w:fill="auto"/>
          </w:tcPr>
          <w:p w:rsidR="00D81C17" w:rsidRDefault="001E1C23">
            <w:pPr>
              <w:pStyle w:val="TableBodyText"/>
              <w:rPr>
                <w:b/>
              </w:rPr>
            </w:pPr>
            <w:r>
              <w:rPr>
                <w:b/>
              </w:rPr>
              <w:t>PidLidReminderTime</w:t>
            </w:r>
            <w:r>
              <w:t xml:space="preserve"> ([MS-OXORMDR] section 2.2.1.4)</w:t>
            </w:r>
            <w:r>
              <w:rPr>
                <w:b/>
              </w:rPr>
              <w:t xml:space="preserve"> </w:t>
            </w:r>
          </w:p>
        </w:tc>
        <w:tc>
          <w:tcPr>
            <w:tcW w:w="0" w:type="auto"/>
            <w:shd w:val="clear" w:color="auto" w:fill="auto"/>
          </w:tcPr>
          <w:p w:rsidR="00D81C17" w:rsidRDefault="001E1C23">
            <w:pPr>
              <w:pStyle w:val="TableBodyText"/>
            </w:pPr>
            <w:r>
              <w:t>0x8005</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0x01C9CA7E43442800</w:t>
            </w:r>
          </w:p>
          <w:p w:rsidR="00D81C17" w:rsidRDefault="001E1C23">
            <w:pPr>
              <w:pStyle w:val="TableBodyText"/>
            </w:pPr>
            <w:r>
              <w:t>(2009/05/01 17:00:00.000)</w:t>
            </w:r>
          </w:p>
        </w:tc>
      </w:tr>
      <w:tr w:rsidR="00D81C17" w:rsidTr="00D81C17">
        <w:tc>
          <w:tcPr>
            <w:tcW w:w="0" w:type="auto"/>
            <w:shd w:val="clear" w:color="auto" w:fill="auto"/>
          </w:tcPr>
          <w:p w:rsidR="00D81C17" w:rsidRDefault="001E1C23">
            <w:pPr>
              <w:pStyle w:val="TableBodyText"/>
              <w:rPr>
                <w:b/>
              </w:rPr>
            </w:pPr>
            <w:r>
              <w:rPr>
                <w:b/>
              </w:rPr>
              <w:t>PidLidReminderSignalTime</w:t>
            </w:r>
            <w:r>
              <w:t xml:space="preserve"> ([MS-OXORMDR] section 2.2.1.2)</w:t>
            </w:r>
            <w:r>
              <w:rPr>
                <w:b/>
              </w:rPr>
              <w:t xml:space="preserve"> </w:t>
            </w:r>
          </w:p>
        </w:tc>
        <w:tc>
          <w:tcPr>
            <w:tcW w:w="0" w:type="auto"/>
            <w:shd w:val="clear" w:color="auto" w:fill="auto"/>
          </w:tcPr>
          <w:p w:rsidR="00D81C17" w:rsidRDefault="001E1C23">
            <w:pPr>
              <w:pStyle w:val="TableBodyText"/>
            </w:pPr>
            <w:r>
              <w:t>0x8006</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0x01C9CA7A1261F400</w:t>
            </w:r>
          </w:p>
          <w:p w:rsidR="00D81C17" w:rsidRDefault="001E1C23">
            <w:pPr>
              <w:pStyle w:val="TableBodyText"/>
            </w:pPr>
            <w:r>
              <w:t>(2009/05/01 16:30:00.000)</w:t>
            </w:r>
          </w:p>
        </w:tc>
      </w:tr>
      <w:tr w:rsidR="00D81C17" w:rsidTr="00D81C17">
        <w:tc>
          <w:tcPr>
            <w:tcW w:w="0" w:type="auto"/>
            <w:shd w:val="clear" w:color="auto" w:fill="auto"/>
          </w:tcPr>
          <w:p w:rsidR="00D81C17" w:rsidRDefault="001E1C23">
            <w:pPr>
              <w:pStyle w:val="TableBodyText"/>
              <w:rPr>
                <w:b/>
              </w:rPr>
            </w:pPr>
            <w:r>
              <w:rPr>
                <w:b/>
              </w:rPr>
              <w:t>PidLidBusyStatus</w:t>
            </w:r>
            <w:r>
              <w:t xml:space="preserve"> (section </w:t>
            </w:r>
            <w:hyperlink w:anchor="Section_1ff3f49b458f4ed7928e711d9bfc09ac" w:history="1">
              <w:r>
                <w:rPr>
                  <w:rStyle w:val="Hyperlink"/>
                </w:rPr>
                <w:t>2.2.1.2</w:t>
              </w:r>
            </w:hyperlink>
            <w:r>
              <w:t>)</w:t>
            </w:r>
            <w:r>
              <w:rPr>
                <w:b/>
              </w:rPr>
              <w:t xml:space="preserve"> </w:t>
            </w:r>
          </w:p>
        </w:tc>
        <w:tc>
          <w:tcPr>
            <w:tcW w:w="0" w:type="auto"/>
            <w:shd w:val="clear" w:color="auto" w:fill="auto"/>
          </w:tcPr>
          <w:p w:rsidR="00D81C17" w:rsidRDefault="001E1C23">
            <w:pPr>
              <w:pStyle w:val="TableBodyText"/>
            </w:pPr>
            <w:r>
              <w:t>0x81B6</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w:t>
            </w:r>
            <w:r>
              <w:t>00000002 (olBusy)</w:t>
            </w:r>
          </w:p>
        </w:tc>
      </w:tr>
      <w:tr w:rsidR="00D81C17" w:rsidTr="00D81C17">
        <w:tc>
          <w:tcPr>
            <w:tcW w:w="0" w:type="auto"/>
            <w:shd w:val="clear" w:color="auto" w:fill="auto"/>
          </w:tcPr>
          <w:p w:rsidR="00D81C17" w:rsidRDefault="001E1C23">
            <w:pPr>
              <w:pStyle w:val="TableBodyText"/>
              <w:rPr>
                <w:b/>
              </w:rPr>
            </w:pPr>
            <w:r>
              <w:rPr>
                <w:b/>
              </w:rPr>
              <w:t>PidLidLocation</w:t>
            </w:r>
            <w:r>
              <w:t xml:space="preserve"> (section </w:t>
            </w:r>
            <w:hyperlink w:anchor="Section_a512de385c4649098f11181029ba70ee" w:history="1">
              <w:r>
                <w:rPr>
                  <w:rStyle w:val="Hyperlink"/>
                </w:rPr>
                <w:t>2.2.1.4</w:t>
              </w:r>
            </w:hyperlink>
            <w:r>
              <w:t>)</w:t>
            </w:r>
            <w:r>
              <w:rPr>
                <w:b/>
              </w:rPr>
              <w:t xml:space="preserve"> </w:t>
            </w:r>
          </w:p>
        </w:tc>
        <w:tc>
          <w:tcPr>
            <w:tcW w:w="0" w:type="auto"/>
            <w:shd w:val="clear" w:color="auto" w:fill="auto"/>
          </w:tcPr>
          <w:p w:rsidR="00D81C17" w:rsidRDefault="001E1C23">
            <w:pPr>
              <w:pStyle w:val="TableBodyText"/>
            </w:pPr>
            <w:r>
              <w:t>0x8009</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My Dentist's Office</w:t>
            </w:r>
          </w:p>
        </w:tc>
      </w:tr>
      <w:tr w:rsidR="00D81C17" w:rsidTr="00D81C17">
        <w:tc>
          <w:tcPr>
            <w:tcW w:w="0" w:type="auto"/>
            <w:shd w:val="clear" w:color="auto" w:fill="auto"/>
          </w:tcPr>
          <w:p w:rsidR="00D81C17" w:rsidRDefault="001E1C23">
            <w:pPr>
              <w:pStyle w:val="TableBodyText"/>
              <w:rPr>
                <w:b/>
              </w:rPr>
            </w:pPr>
            <w:r>
              <w:rPr>
                <w:b/>
              </w:rPr>
              <w:t>PidLidAppointmentColor</w:t>
            </w:r>
            <w:r>
              <w:t xml:space="preserve"> (</w:t>
            </w:r>
            <w:hyperlink r:id="rId467" w:anchor="Section_f6ab1613aefe447da49c18217230b148">
              <w:r>
                <w:rPr>
                  <w:rStyle w:val="Hyperlink"/>
                </w:rPr>
                <w:t>[MS-OXPROPS]</w:t>
              </w:r>
            </w:hyperlink>
            <w:r>
              <w:t xml:space="preserve"> section 2.9)</w:t>
            </w:r>
            <w:r>
              <w:rPr>
                <w:b/>
              </w:rPr>
              <w:t xml:space="preserve"> </w:t>
            </w:r>
          </w:p>
        </w:tc>
        <w:tc>
          <w:tcPr>
            <w:tcW w:w="0" w:type="auto"/>
            <w:shd w:val="clear" w:color="auto" w:fill="auto"/>
          </w:tcPr>
          <w:p w:rsidR="00D81C17" w:rsidRDefault="001E1C23">
            <w:pPr>
              <w:pStyle w:val="TableBodyText"/>
            </w:pPr>
            <w:r>
              <w:t>0x82CA</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0x00000000</w:t>
            </w:r>
          </w:p>
        </w:tc>
      </w:tr>
      <w:tr w:rsidR="00D81C17" w:rsidTr="00D81C17">
        <w:tc>
          <w:tcPr>
            <w:tcW w:w="0" w:type="auto"/>
            <w:shd w:val="clear" w:color="auto" w:fill="auto"/>
          </w:tcPr>
          <w:p w:rsidR="00D81C17" w:rsidRDefault="001E1C23">
            <w:pPr>
              <w:pStyle w:val="TableBodyText"/>
              <w:rPr>
                <w:b/>
              </w:rPr>
            </w:pPr>
            <w:r>
              <w:rPr>
                <w:b/>
              </w:rPr>
              <w:t>PidLidAppointmentStateFlags</w:t>
            </w:r>
            <w:r>
              <w:t xml:space="preserve"> (section </w:t>
            </w:r>
            <w:hyperlink w:anchor="Section_9be16fe9810e40d19f2a27b2803fe911" w:history="1">
              <w:r>
                <w:rPr>
                  <w:rStyle w:val="Hyperlink"/>
                </w:rPr>
                <w:t>2.2.1.10</w:t>
              </w:r>
            </w:hyperlink>
            <w:r>
              <w:t>)</w:t>
            </w:r>
            <w:r>
              <w:rPr>
                <w:b/>
              </w:rPr>
              <w:t xml:space="preserve"> </w:t>
            </w:r>
          </w:p>
        </w:tc>
        <w:tc>
          <w:tcPr>
            <w:tcW w:w="0" w:type="auto"/>
            <w:shd w:val="clear" w:color="auto" w:fill="auto"/>
          </w:tcPr>
          <w:p w:rsidR="00D81C17" w:rsidRDefault="001E1C23">
            <w:pPr>
              <w:pStyle w:val="TableBodyText"/>
            </w:pPr>
            <w:r>
              <w:t>0x81B3</w:t>
            </w:r>
          </w:p>
        </w:tc>
        <w:tc>
          <w:tcPr>
            <w:tcW w:w="0" w:type="auto"/>
            <w:shd w:val="clear" w:color="auto" w:fill="auto"/>
          </w:tcPr>
          <w:p w:rsidR="00D81C17" w:rsidRDefault="001E1C23">
            <w:pPr>
              <w:pStyle w:val="TableBodyText"/>
            </w:pPr>
            <w:r>
              <w:t>0x0003 (</w:t>
            </w:r>
            <w:r>
              <w:rPr>
                <w:b/>
              </w:rPr>
              <w:t>PtypInteger32</w:t>
            </w:r>
            <w:r>
              <w:lastRenderedPageBreak/>
              <w:t>)</w:t>
            </w:r>
          </w:p>
        </w:tc>
        <w:tc>
          <w:tcPr>
            <w:tcW w:w="0" w:type="auto"/>
            <w:shd w:val="clear" w:color="auto" w:fill="auto"/>
          </w:tcPr>
          <w:p w:rsidR="00D81C17" w:rsidRDefault="001E1C23">
            <w:pPr>
              <w:pStyle w:val="TableBodyText"/>
            </w:pPr>
            <w:r>
              <w:lastRenderedPageBreak/>
              <w:t>0x00000000</w:t>
            </w:r>
          </w:p>
        </w:tc>
      </w:tr>
      <w:tr w:rsidR="00D81C17" w:rsidTr="00D81C17">
        <w:tc>
          <w:tcPr>
            <w:tcW w:w="0" w:type="auto"/>
            <w:shd w:val="clear" w:color="auto" w:fill="auto"/>
          </w:tcPr>
          <w:p w:rsidR="00D81C17" w:rsidRDefault="001E1C23">
            <w:pPr>
              <w:pStyle w:val="TableBodyText"/>
              <w:rPr>
                <w:b/>
              </w:rPr>
            </w:pPr>
            <w:r>
              <w:rPr>
                <w:b/>
              </w:rPr>
              <w:t>PidLidAppointmentAuxiliaryFlags</w:t>
            </w:r>
            <w:r>
              <w:t xml:space="preserve"> (section </w:t>
            </w:r>
            <w:hyperlink w:anchor="Section_96e95e625eab4858bc0a0e313cdd3bb3" w:history="1">
              <w:r>
                <w:rPr>
                  <w:rStyle w:val="Hyperlink"/>
                </w:rPr>
                <w:t>2.2.1.3</w:t>
              </w:r>
            </w:hyperlink>
            <w:r>
              <w:t>)</w:t>
            </w:r>
            <w:r>
              <w:rPr>
                <w:b/>
              </w:rPr>
              <w:t xml:space="preserve"> </w:t>
            </w:r>
          </w:p>
        </w:tc>
        <w:tc>
          <w:tcPr>
            <w:tcW w:w="0" w:type="auto"/>
            <w:shd w:val="clear" w:color="auto" w:fill="auto"/>
          </w:tcPr>
          <w:p w:rsidR="00D81C17" w:rsidRDefault="001E1C23">
            <w:pPr>
              <w:pStyle w:val="TableBodyText"/>
            </w:pPr>
            <w:r>
              <w:t>0x82D2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0x00000000</w:t>
            </w:r>
          </w:p>
        </w:tc>
      </w:tr>
      <w:tr w:rsidR="00D81C17" w:rsidTr="00D81C17">
        <w:tc>
          <w:tcPr>
            <w:tcW w:w="0" w:type="auto"/>
            <w:shd w:val="clear" w:color="auto" w:fill="auto"/>
          </w:tcPr>
          <w:p w:rsidR="00D81C17" w:rsidRDefault="001E1C23">
            <w:pPr>
              <w:pStyle w:val="TableBodyText"/>
              <w:rPr>
                <w:b/>
              </w:rPr>
            </w:pPr>
            <w:r>
              <w:rPr>
                <w:b/>
              </w:rPr>
              <w:t>PidLidAppointmentSubType</w:t>
            </w:r>
            <w:r>
              <w:t xml:space="preserve"> (section </w:t>
            </w:r>
            <w:hyperlink w:anchor="Section_53421288a85e4790927dd7be13efb166" w:history="1">
              <w:r>
                <w:rPr>
                  <w:rStyle w:val="Hyperlink"/>
                </w:rPr>
                <w:t>2.2.1.9</w:t>
              </w:r>
            </w:hyperlink>
            <w:r>
              <w:t>)</w:t>
            </w:r>
            <w:r>
              <w:rPr>
                <w:b/>
              </w:rPr>
              <w:t xml:space="preserve"> </w:t>
            </w:r>
          </w:p>
        </w:tc>
        <w:tc>
          <w:tcPr>
            <w:tcW w:w="0" w:type="auto"/>
            <w:shd w:val="clear" w:color="auto" w:fill="auto"/>
          </w:tcPr>
          <w:p w:rsidR="00D81C17" w:rsidRDefault="001E1C23">
            <w:pPr>
              <w:pStyle w:val="TableBodyText"/>
            </w:pPr>
            <w:r>
              <w:t>0x8120</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0x00 (FALSE)</w:t>
            </w:r>
          </w:p>
        </w:tc>
      </w:tr>
      <w:tr w:rsidR="00D81C17" w:rsidTr="00D81C17">
        <w:tc>
          <w:tcPr>
            <w:tcW w:w="0" w:type="auto"/>
            <w:shd w:val="clear" w:color="auto" w:fill="auto"/>
          </w:tcPr>
          <w:p w:rsidR="00D81C17" w:rsidRDefault="001E1C23">
            <w:pPr>
              <w:pStyle w:val="TableBodyText"/>
              <w:rPr>
                <w:b/>
              </w:rPr>
            </w:pPr>
            <w:r>
              <w:rPr>
                <w:b/>
              </w:rPr>
              <w:t>PidLidResponseStatus</w:t>
            </w:r>
            <w:r>
              <w:t xml:space="preserve"> (section </w:t>
            </w:r>
            <w:hyperlink w:anchor="Section_fbf1edf021d24c0f96e8d547997376dc" w:history="1">
              <w:r>
                <w:rPr>
                  <w:rStyle w:val="Hyperlink"/>
                </w:rPr>
                <w:t>2.2.1.11</w:t>
              </w:r>
            </w:hyperlink>
            <w:r>
              <w:t>)</w:t>
            </w:r>
            <w:r>
              <w:rPr>
                <w:b/>
              </w:rPr>
              <w:t xml:space="preserve"> </w:t>
            </w:r>
          </w:p>
        </w:tc>
        <w:tc>
          <w:tcPr>
            <w:tcW w:w="0" w:type="auto"/>
            <w:shd w:val="clear" w:color="auto" w:fill="auto"/>
          </w:tcPr>
          <w:p w:rsidR="00D81C17" w:rsidRDefault="001E1C23">
            <w:pPr>
              <w:pStyle w:val="TableBodyText"/>
            </w:pPr>
            <w:r>
              <w:t>0x8122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respNone</w:t>
            </w:r>
          </w:p>
          <w:p w:rsidR="00D81C17" w:rsidRDefault="001E1C23">
            <w:pPr>
              <w:pStyle w:val="TableBodyText"/>
            </w:pPr>
            <w:r>
              <w:t>(0x00000000)</w:t>
            </w:r>
          </w:p>
        </w:tc>
      </w:tr>
      <w:tr w:rsidR="00D81C17" w:rsidTr="00D81C17">
        <w:tc>
          <w:tcPr>
            <w:tcW w:w="0" w:type="auto"/>
            <w:shd w:val="clear" w:color="auto" w:fill="auto"/>
          </w:tcPr>
          <w:p w:rsidR="00D81C17" w:rsidRDefault="001E1C23">
            <w:pPr>
              <w:pStyle w:val="TableBodyText"/>
              <w:rPr>
                <w:b/>
              </w:rPr>
            </w:pPr>
            <w:r>
              <w:rPr>
                <w:b/>
              </w:rPr>
              <w:t>PidLidFInvited</w:t>
            </w:r>
            <w:r>
              <w:t xml:space="preserve"> (section </w:t>
            </w:r>
            <w:hyperlink w:anchor="Section_76ccdd805c33442b92ef5f7fd39f39ab" w:history="1">
              <w:r>
                <w:rPr>
                  <w:rStyle w:val="Hyperlink"/>
                </w:rPr>
                <w:t>2.2.4.4</w:t>
              </w:r>
            </w:hyperlink>
            <w:r>
              <w:t>)</w:t>
            </w:r>
            <w:r>
              <w:rPr>
                <w:b/>
              </w:rPr>
              <w:t xml:space="preserve"> </w:t>
            </w:r>
          </w:p>
        </w:tc>
        <w:tc>
          <w:tcPr>
            <w:tcW w:w="0" w:type="auto"/>
            <w:shd w:val="clear" w:color="auto" w:fill="auto"/>
          </w:tcPr>
          <w:p w:rsidR="00D81C17" w:rsidRDefault="001E1C23">
            <w:pPr>
              <w:pStyle w:val="TableBodyText"/>
            </w:pPr>
            <w:r>
              <w:t>0x81da</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0x00 (FALSE)</w:t>
            </w:r>
          </w:p>
        </w:tc>
      </w:tr>
      <w:tr w:rsidR="00D81C17" w:rsidTr="00D81C17">
        <w:tc>
          <w:tcPr>
            <w:tcW w:w="0" w:type="auto"/>
            <w:shd w:val="clear" w:color="auto" w:fill="auto"/>
          </w:tcPr>
          <w:p w:rsidR="00D81C17" w:rsidRDefault="001E1C23">
            <w:pPr>
              <w:pStyle w:val="TableBodyText"/>
              <w:rPr>
                <w:b/>
              </w:rPr>
            </w:pPr>
            <w:r>
              <w:rPr>
                <w:b/>
              </w:rPr>
              <w:t>PidLidAppointmentDuration</w:t>
            </w:r>
            <w:r>
              <w:t xml:space="preserve"> (section </w:t>
            </w:r>
            <w:hyperlink w:anchor="Section_eaf1c8a4de3d49e4962914430c8ae96e" w:history="1">
              <w:r>
                <w:rPr>
                  <w:rStyle w:val="Hyperlink"/>
                </w:rPr>
                <w:t>2.2.1.7</w:t>
              </w:r>
            </w:hyperlink>
            <w:r>
              <w:t>)</w:t>
            </w:r>
            <w:r>
              <w:rPr>
                <w:b/>
              </w:rPr>
              <w:t xml:space="preserve"> </w:t>
            </w:r>
          </w:p>
        </w:tc>
        <w:tc>
          <w:tcPr>
            <w:tcW w:w="0" w:type="auto"/>
            <w:shd w:val="clear" w:color="auto" w:fill="auto"/>
          </w:tcPr>
          <w:p w:rsidR="00D81C17" w:rsidRDefault="001E1C23">
            <w:pPr>
              <w:pStyle w:val="TableBodyText"/>
            </w:pPr>
            <w:r>
              <w:t>0x81a9</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0x0000003C (60)</w:t>
            </w:r>
          </w:p>
        </w:tc>
      </w:tr>
      <w:tr w:rsidR="00D81C17" w:rsidTr="00D81C17">
        <w:tc>
          <w:tcPr>
            <w:tcW w:w="0" w:type="auto"/>
            <w:shd w:val="clear" w:color="auto" w:fill="auto"/>
          </w:tcPr>
          <w:p w:rsidR="00D81C17" w:rsidRDefault="001E1C23">
            <w:pPr>
              <w:pStyle w:val="TableBodyText"/>
              <w:rPr>
                <w:b/>
              </w:rPr>
            </w:pPr>
            <w:r>
              <w:rPr>
                <w:b/>
              </w:rPr>
              <w:t>PidLidAppointmentStartWhole</w:t>
            </w:r>
            <w:r>
              <w:t xml:space="preserve"> (section </w:t>
            </w:r>
            <w:hyperlink w:anchor="Section_1c5c5d1596604a56844b5e854e24ca16" w:history="1">
              <w:r>
                <w:rPr>
                  <w:rStyle w:val="Hyperlink"/>
                </w:rPr>
                <w:t>2.2.1.5</w:t>
              </w:r>
            </w:hyperlink>
            <w:r>
              <w:t>)</w:t>
            </w:r>
            <w:r>
              <w:rPr>
                <w:b/>
              </w:rPr>
              <w:t xml:space="preserve"> </w:t>
            </w:r>
          </w:p>
        </w:tc>
        <w:tc>
          <w:tcPr>
            <w:tcW w:w="0" w:type="auto"/>
            <w:shd w:val="clear" w:color="auto" w:fill="auto"/>
          </w:tcPr>
          <w:p w:rsidR="00D81C17" w:rsidRDefault="001E1C23">
            <w:pPr>
              <w:pStyle w:val="TableBodyText"/>
            </w:pPr>
            <w:r>
              <w:t>0x81b2</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0x01C9CA7E43442800</w:t>
            </w:r>
          </w:p>
          <w:p w:rsidR="00D81C17" w:rsidRDefault="001E1C23">
            <w:pPr>
              <w:pStyle w:val="TableBodyText"/>
            </w:pPr>
            <w:r>
              <w:t>(2009/05/01 17:00:00.000)</w:t>
            </w:r>
          </w:p>
        </w:tc>
      </w:tr>
      <w:tr w:rsidR="00D81C17" w:rsidTr="00D81C17">
        <w:tc>
          <w:tcPr>
            <w:tcW w:w="0" w:type="auto"/>
            <w:shd w:val="clear" w:color="auto" w:fill="auto"/>
          </w:tcPr>
          <w:p w:rsidR="00D81C17" w:rsidRDefault="001E1C23">
            <w:pPr>
              <w:pStyle w:val="TableBodyText"/>
              <w:rPr>
                <w:b/>
              </w:rPr>
            </w:pPr>
            <w:r>
              <w:rPr>
                <w:b/>
              </w:rPr>
              <w:t xml:space="preserve">PidLidAppointmentEndWhole </w:t>
            </w:r>
            <w:r>
              <w:t xml:space="preserve">(section </w:t>
            </w:r>
            <w:hyperlink w:anchor="Section_9df011d74df946639b6500323dc0ac90" w:history="1">
              <w:r>
                <w:rPr>
                  <w:rStyle w:val="Hyperlink"/>
                </w:rPr>
                <w:t>2.2.1.6</w:t>
              </w:r>
            </w:hyperlink>
            <w:r>
              <w:t>)</w:t>
            </w:r>
            <w:r>
              <w:rPr>
                <w:b/>
              </w:rPr>
              <w:t xml:space="preserve"> </w:t>
            </w:r>
          </w:p>
        </w:tc>
        <w:tc>
          <w:tcPr>
            <w:tcW w:w="0" w:type="auto"/>
            <w:shd w:val="clear" w:color="auto" w:fill="auto"/>
          </w:tcPr>
          <w:p w:rsidR="00D81C17" w:rsidRDefault="001E1C23">
            <w:pPr>
              <w:pStyle w:val="TableBodyText"/>
            </w:pPr>
            <w:r>
              <w:t>0x81ac</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0x01C9CA86A5089000</w:t>
            </w:r>
          </w:p>
          <w:p w:rsidR="00D81C17" w:rsidRDefault="001E1C23">
            <w:pPr>
              <w:pStyle w:val="TableBodyText"/>
            </w:pPr>
            <w:r>
              <w:t>(2009/05/01 18:00:00.000)</w:t>
            </w:r>
          </w:p>
        </w:tc>
      </w:tr>
      <w:tr w:rsidR="00D81C17" w:rsidTr="00D81C17">
        <w:tc>
          <w:tcPr>
            <w:tcW w:w="0" w:type="auto"/>
            <w:shd w:val="clear" w:color="auto" w:fill="auto"/>
          </w:tcPr>
          <w:p w:rsidR="00D81C17" w:rsidRDefault="001E1C23">
            <w:pPr>
              <w:pStyle w:val="TableBodyText"/>
              <w:rPr>
                <w:b/>
              </w:rPr>
            </w:pPr>
            <w:r>
              <w:rPr>
                <w:b/>
              </w:rPr>
              <w:t>PidLidClipStart</w:t>
            </w:r>
            <w:r>
              <w:t xml:space="preserve"> (section </w:t>
            </w:r>
            <w:hyperlink w:anchor="Section_5c8007dbfc3a48299c8a97fafd29a3cb" w:history="1">
              <w:r>
                <w:rPr>
                  <w:rStyle w:val="Hyperlink"/>
                </w:rPr>
                <w:t>2.2.1.14</w:t>
              </w:r>
            </w:hyperlink>
            <w:r>
              <w:t>)</w:t>
            </w:r>
            <w:r>
              <w:rPr>
                <w:b/>
              </w:rPr>
              <w:t xml:space="preserve"> </w:t>
            </w:r>
          </w:p>
        </w:tc>
        <w:tc>
          <w:tcPr>
            <w:tcW w:w="0" w:type="auto"/>
            <w:shd w:val="clear" w:color="auto" w:fill="auto"/>
          </w:tcPr>
          <w:p w:rsidR="00D81C17" w:rsidRDefault="001E1C23">
            <w:pPr>
              <w:pStyle w:val="TableBodyText"/>
            </w:pPr>
            <w:r>
              <w:t>0x81BA</w:t>
            </w:r>
          </w:p>
        </w:tc>
        <w:tc>
          <w:tcPr>
            <w:tcW w:w="0" w:type="auto"/>
            <w:shd w:val="clear" w:color="auto" w:fill="auto"/>
          </w:tcPr>
          <w:p w:rsidR="00D81C17" w:rsidRDefault="001E1C23">
            <w:pPr>
              <w:pStyle w:val="TableBodyText"/>
            </w:pPr>
            <w:r>
              <w:t>0x0040 (</w:t>
            </w:r>
            <w:r>
              <w:rPr>
                <w:b/>
              </w:rPr>
              <w:t>PtypTi</w:t>
            </w:r>
            <w:r>
              <w:rPr>
                <w:b/>
              </w:rPr>
              <w:t>me</w:t>
            </w:r>
            <w:r>
              <w:t>)</w:t>
            </w:r>
          </w:p>
        </w:tc>
        <w:tc>
          <w:tcPr>
            <w:tcW w:w="0" w:type="auto"/>
            <w:shd w:val="clear" w:color="auto" w:fill="auto"/>
          </w:tcPr>
          <w:p w:rsidR="00D81C17" w:rsidRDefault="001E1C23">
            <w:pPr>
              <w:pStyle w:val="TableBodyText"/>
            </w:pPr>
            <w:r>
              <w:t>0x01C9CA7E43442800</w:t>
            </w:r>
          </w:p>
          <w:p w:rsidR="00D81C17" w:rsidRDefault="001E1C23">
            <w:pPr>
              <w:pStyle w:val="TableBodyText"/>
            </w:pPr>
            <w:r>
              <w:t>(2009/05/01 17:00:00.000)</w:t>
            </w:r>
          </w:p>
        </w:tc>
      </w:tr>
      <w:tr w:rsidR="00D81C17" w:rsidTr="00D81C17">
        <w:tc>
          <w:tcPr>
            <w:tcW w:w="0" w:type="auto"/>
            <w:shd w:val="clear" w:color="auto" w:fill="auto"/>
          </w:tcPr>
          <w:p w:rsidR="00D81C17" w:rsidRDefault="001E1C23">
            <w:pPr>
              <w:pStyle w:val="TableBodyText"/>
              <w:rPr>
                <w:b/>
              </w:rPr>
            </w:pPr>
            <w:r>
              <w:rPr>
                <w:b/>
              </w:rPr>
              <w:t>PidLidClipEnd</w:t>
            </w:r>
            <w:r>
              <w:t xml:space="preserve"> (section </w:t>
            </w:r>
            <w:hyperlink w:anchor="Section_2fb1e1f441b54b609312d2379e381ab9" w:history="1">
              <w:r>
                <w:rPr>
                  <w:rStyle w:val="Hyperlink"/>
                </w:rPr>
                <w:t>2.2.1.15</w:t>
              </w:r>
            </w:hyperlink>
            <w:r>
              <w:t>)</w:t>
            </w:r>
            <w:r>
              <w:rPr>
                <w:b/>
              </w:rPr>
              <w:t xml:space="preserve"> </w:t>
            </w:r>
          </w:p>
        </w:tc>
        <w:tc>
          <w:tcPr>
            <w:tcW w:w="0" w:type="auto"/>
            <w:shd w:val="clear" w:color="auto" w:fill="auto"/>
          </w:tcPr>
          <w:p w:rsidR="00D81C17" w:rsidRDefault="001E1C23">
            <w:pPr>
              <w:pStyle w:val="TableBodyText"/>
            </w:pPr>
            <w:r>
              <w:t>0x81B9</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0x01C9CA86A5089000</w:t>
            </w:r>
          </w:p>
          <w:p w:rsidR="00D81C17" w:rsidRDefault="001E1C23">
            <w:pPr>
              <w:pStyle w:val="TableBodyText"/>
            </w:pPr>
            <w:r>
              <w:t>(2009/05/01 18:00:00.000)</w:t>
            </w:r>
          </w:p>
        </w:tc>
      </w:tr>
      <w:tr w:rsidR="00D81C17" w:rsidTr="00D81C17">
        <w:tc>
          <w:tcPr>
            <w:tcW w:w="0" w:type="auto"/>
            <w:shd w:val="clear" w:color="auto" w:fill="auto"/>
          </w:tcPr>
          <w:p w:rsidR="00D81C17" w:rsidRDefault="001E1C23">
            <w:pPr>
              <w:pStyle w:val="TableBodyText"/>
              <w:rPr>
                <w:b/>
              </w:rPr>
            </w:pPr>
            <w:r>
              <w:rPr>
                <w:b/>
              </w:rPr>
              <w:t xml:space="preserve">PidLidRecurrenceType </w:t>
            </w:r>
            <w:r>
              <w:t xml:space="preserve">(section </w:t>
            </w:r>
            <w:hyperlink w:anchor="Section_e0b341055fed441fb5c234f776a2aa0c" w:history="1">
              <w:r>
                <w:rPr>
                  <w:rStyle w:val="Hyperlink"/>
                </w:rPr>
                <w:t>2.2.1.45</w:t>
              </w:r>
            </w:hyperlink>
            <w:r>
              <w:t>)</w:t>
            </w:r>
            <w:r>
              <w:rPr>
                <w:b/>
              </w:rPr>
              <w:t xml:space="preserve"> </w:t>
            </w:r>
          </w:p>
        </w:tc>
        <w:tc>
          <w:tcPr>
            <w:tcW w:w="0" w:type="auto"/>
            <w:shd w:val="clear" w:color="auto" w:fill="auto"/>
          </w:tcPr>
          <w:p w:rsidR="00D81C17" w:rsidRDefault="001E1C23">
            <w:pPr>
              <w:pStyle w:val="TableBodyText"/>
            </w:pPr>
            <w:r>
              <w:t>0x81FE</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0x00000000</w:t>
            </w:r>
          </w:p>
        </w:tc>
      </w:tr>
      <w:tr w:rsidR="00D81C17" w:rsidTr="00D81C17">
        <w:tc>
          <w:tcPr>
            <w:tcW w:w="0" w:type="auto"/>
            <w:shd w:val="clear" w:color="auto" w:fill="auto"/>
          </w:tcPr>
          <w:p w:rsidR="00D81C17" w:rsidRDefault="001E1C23">
            <w:pPr>
              <w:pStyle w:val="TableBodyText"/>
              <w:rPr>
                <w:b/>
              </w:rPr>
            </w:pPr>
            <w:r>
              <w:rPr>
                <w:b/>
              </w:rPr>
              <w:t>PidLidRecurring</w:t>
            </w:r>
            <w:r>
              <w:t xml:space="preserve"> (section </w:t>
            </w:r>
            <w:hyperlink w:anchor="Section_d137f5d70e5444008c2c39f9e5f62589" w:history="1">
              <w:r>
                <w:rPr>
                  <w:rStyle w:val="Hyperlink"/>
                </w:rPr>
                <w:t>2.2.1.12</w:t>
              </w:r>
            </w:hyperlink>
            <w:r>
              <w:t>)</w:t>
            </w:r>
            <w:r>
              <w:rPr>
                <w:b/>
              </w:rPr>
              <w:t xml:space="preserve"> </w:t>
            </w:r>
          </w:p>
        </w:tc>
        <w:tc>
          <w:tcPr>
            <w:tcW w:w="0" w:type="auto"/>
            <w:shd w:val="clear" w:color="auto" w:fill="auto"/>
          </w:tcPr>
          <w:p w:rsidR="00D81C17" w:rsidRDefault="001E1C23">
            <w:pPr>
              <w:pStyle w:val="TableBodyText"/>
            </w:pPr>
            <w:r>
              <w:t>0x81FD</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0x00 (FALSE)</w:t>
            </w:r>
          </w:p>
        </w:tc>
      </w:tr>
      <w:tr w:rsidR="00D81C17" w:rsidTr="00D81C17">
        <w:tc>
          <w:tcPr>
            <w:tcW w:w="0" w:type="auto"/>
            <w:shd w:val="clear" w:color="auto" w:fill="auto"/>
          </w:tcPr>
          <w:p w:rsidR="00D81C17" w:rsidRDefault="001E1C23">
            <w:pPr>
              <w:pStyle w:val="TableBodyText"/>
              <w:rPr>
                <w:b/>
              </w:rPr>
            </w:pPr>
            <w:r>
              <w:rPr>
                <w:b/>
              </w:rPr>
              <w:t>PidLidTimeZoneDescription</w:t>
            </w:r>
            <w:r>
              <w:t xml:space="preserve"> (section </w:t>
            </w:r>
            <w:hyperlink w:anchor="Section_9389d48054fb42928a9e881d404ea864" w:history="1">
              <w:r>
                <w:rPr>
                  <w:rStyle w:val="Hyperlink"/>
                </w:rPr>
                <w:t>2.2.1.40</w:t>
              </w:r>
            </w:hyperlink>
            <w:r>
              <w:t>)</w:t>
            </w:r>
            <w:r>
              <w:rPr>
                <w:b/>
              </w:rPr>
              <w:t xml:space="preserve"> </w:t>
            </w:r>
          </w:p>
        </w:tc>
        <w:tc>
          <w:tcPr>
            <w:tcW w:w="0" w:type="auto"/>
            <w:shd w:val="clear" w:color="auto" w:fill="auto"/>
          </w:tcPr>
          <w:p w:rsidR="00D81C17" w:rsidRDefault="001E1C23">
            <w:pPr>
              <w:pStyle w:val="TableBodyText"/>
            </w:pPr>
            <w:r>
              <w:t>0x8213</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(GMT-08:00) Pacific Time (US &amp; Canada)</w:t>
            </w:r>
          </w:p>
        </w:tc>
      </w:tr>
      <w:tr w:rsidR="00D81C17" w:rsidTr="00D81C17">
        <w:tc>
          <w:tcPr>
            <w:tcW w:w="0" w:type="auto"/>
            <w:shd w:val="clear" w:color="auto" w:fill="auto"/>
          </w:tcPr>
          <w:p w:rsidR="00D81C17" w:rsidRDefault="001E1C23">
            <w:pPr>
              <w:pStyle w:val="TableBodyText"/>
              <w:rPr>
                <w:b/>
              </w:rPr>
            </w:pPr>
            <w:r>
              <w:rPr>
                <w:b/>
              </w:rPr>
              <w:t>PidLidAppointmentTimeZoneDefinitionStartDisplay</w:t>
            </w:r>
            <w:r>
              <w:t xml:space="preserve"> (section </w:t>
            </w:r>
            <w:hyperlink w:anchor="Section_d999b50d1d044c2ea8d5079fef5f2ea4" w:history="1">
              <w:r>
                <w:rPr>
                  <w:rStyle w:val="Hyperlink"/>
                </w:rPr>
                <w:t>2.2.1.42</w:t>
              </w:r>
            </w:hyperlink>
            <w:r>
              <w:t>)</w:t>
            </w:r>
            <w:r>
              <w:rPr>
                <w:b/>
              </w:rPr>
              <w:t xml:space="preserve"> </w:t>
            </w:r>
          </w:p>
        </w:tc>
        <w:tc>
          <w:tcPr>
            <w:tcW w:w="0" w:type="auto"/>
            <w:shd w:val="clear" w:color="auto" w:fill="auto"/>
          </w:tcPr>
          <w:p w:rsidR="00D81C17" w:rsidRDefault="001E1C23">
            <w:pPr>
              <w:pStyle w:val="TableBodyText"/>
            </w:pPr>
            <w:r>
              <w:t>0x83A8</w:t>
            </w:r>
          </w:p>
        </w:tc>
        <w:tc>
          <w:tcPr>
            <w:tcW w:w="0" w:type="auto"/>
            <w:shd w:val="clear" w:color="auto" w:fill="auto"/>
          </w:tcPr>
          <w:p w:rsidR="00D81C17" w:rsidRDefault="001E1C23">
            <w:pPr>
              <w:pStyle w:val="TableBodyText"/>
            </w:pPr>
            <w:r>
              <w:t>0x0102 (</w:t>
            </w:r>
            <w:r>
              <w:rPr>
                <w:b/>
              </w:rPr>
              <w:t>PtypBinary</w:t>
            </w:r>
            <w:r>
              <w:t xml:space="preserve"> ([MS-OXCDATA] section 2.11.1))</w:t>
            </w:r>
          </w:p>
        </w:tc>
        <w:tc>
          <w:tcPr>
            <w:tcW w:w="0" w:type="auto"/>
            <w:shd w:val="clear" w:color="auto" w:fill="auto"/>
          </w:tcPr>
          <w:p w:rsidR="00D81C17" w:rsidRDefault="001E1C23">
            <w:pPr>
              <w:pStyle w:val="TableBodyText"/>
            </w:pPr>
            <w:r>
              <w:t>See paragraph marked *1 following this table.</w:t>
            </w:r>
          </w:p>
        </w:tc>
      </w:tr>
      <w:tr w:rsidR="00D81C17" w:rsidTr="00D81C17">
        <w:tc>
          <w:tcPr>
            <w:tcW w:w="0" w:type="auto"/>
            <w:shd w:val="clear" w:color="auto" w:fill="auto"/>
          </w:tcPr>
          <w:p w:rsidR="00D81C17" w:rsidRDefault="001E1C23">
            <w:pPr>
              <w:pStyle w:val="TableBodyText"/>
              <w:rPr>
                <w:b/>
              </w:rPr>
            </w:pPr>
            <w:r>
              <w:rPr>
                <w:b/>
              </w:rPr>
              <w:t>PidLidAppointmentTimeZoneDefinitionEndDisplay</w:t>
            </w:r>
            <w:r>
              <w:t xml:space="preserve"> (section </w:t>
            </w:r>
            <w:hyperlink w:anchor="Section_ef48d47325124a2ea828c7d709aba863" w:history="1">
              <w:r>
                <w:rPr>
                  <w:rStyle w:val="Hyperlink"/>
                </w:rPr>
                <w:t>2.2.1.43</w:t>
              </w:r>
            </w:hyperlink>
            <w:r>
              <w:t>)</w:t>
            </w:r>
            <w:r>
              <w:rPr>
                <w:b/>
              </w:rPr>
              <w:t xml:space="preserve"> </w:t>
            </w:r>
          </w:p>
        </w:tc>
        <w:tc>
          <w:tcPr>
            <w:tcW w:w="0" w:type="auto"/>
            <w:shd w:val="clear" w:color="auto" w:fill="auto"/>
          </w:tcPr>
          <w:p w:rsidR="00D81C17" w:rsidRDefault="001E1C23">
            <w:pPr>
              <w:pStyle w:val="TableBodyText"/>
            </w:pPr>
            <w:r>
              <w:t>0x83A9</w:t>
            </w:r>
          </w:p>
        </w:tc>
        <w:tc>
          <w:tcPr>
            <w:tcW w:w="0" w:type="auto"/>
            <w:shd w:val="clear" w:color="auto" w:fill="auto"/>
          </w:tcPr>
          <w:p w:rsidR="00D81C17" w:rsidRDefault="001E1C23">
            <w:pPr>
              <w:pStyle w:val="TableBodyText"/>
            </w:pPr>
            <w:r>
              <w:t>0x0102 (</w:t>
            </w:r>
            <w:r>
              <w:rPr>
                <w:b/>
              </w:rPr>
              <w:t>PtypBinary</w:t>
            </w:r>
            <w:r>
              <w:t>)</w:t>
            </w:r>
          </w:p>
        </w:tc>
        <w:tc>
          <w:tcPr>
            <w:tcW w:w="0" w:type="auto"/>
            <w:shd w:val="clear" w:color="auto" w:fill="auto"/>
          </w:tcPr>
          <w:p w:rsidR="00D81C17" w:rsidRDefault="001E1C23">
            <w:pPr>
              <w:pStyle w:val="TableBodyText"/>
            </w:pPr>
            <w:r>
              <w:t>See paragraph marked *1 following this table.</w:t>
            </w:r>
          </w:p>
        </w:tc>
      </w:tr>
      <w:tr w:rsidR="00D81C17" w:rsidTr="00D81C17">
        <w:tc>
          <w:tcPr>
            <w:tcW w:w="0" w:type="auto"/>
            <w:shd w:val="clear" w:color="auto" w:fill="auto"/>
          </w:tcPr>
          <w:p w:rsidR="00D81C17" w:rsidRDefault="001E1C23">
            <w:pPr>
              <w:pStyle w:val="TableBodyText"/>
              <w:rPr>
                <w:b/>
              </w:rPr>
            </w:pPr>
            <w:r>
              <w:rPr>
                <w:b/>
              </w:rPr>
              <w:t>PidLidGlobalObjectId</w:t>
            </w:r>
            <w:r>
              <w:t xml:space="preserve"> (section </w:t>
            </w:r>
            <w:hyperlink w:anchor="Section_1d3aac05a7b945cca21347f0a0a2c5c1" w:history="1">
              <w:r>
                <w:rPr>
                  <w:rStyle w:val="Hyperlink"/>
                </w:rPr>
                <w:t>2.2.1.27</w:t>
              </w:r>
            </w:hyperlink>
            <w:r>
              <w:t>)</w:t>
            </w:r>
            <w:r>
              <w:rPr>
                <w:b/>
              </w:rPr>
              <w:t xml:space="preserve"> </w:t>
            </w:r>
          </w:p>
        </w:tc>
        <w:tc>
          <w:tcPr>
            <w:tcW w:w="0" w:type="auto"/>
            <w:shd w:val="clear" w:color="auto" w:fill="auto"/>
          </w:tcPr>
          <w:p w:rsidR="00D81C17" w:rsidRDefault="001E1C23">
            <w:pPr>
              <w:pStyle w:val="TableBodyText"/>
            </w:pPr>
            <w:r>
              <w:t>0x81E0</w:t>
            </w:r>
          </w:p>
        </w:tc>
        <w:tc>
          <w:tcPr>
            <w:tcW w:w="0" w:type="auto"/>
            <w:shd w:val="clear" w:color="auto" w:fill="auto"/>
          </w:tcPr>
          <w:p w:rsidR="00D81C17" w:rsidRDefault="001E1C23">
            <w:pPr>
              <w:pStyle w:val="TableBodyText"/>
            </w:pPr>
            <w:r>
              <w:t>0x0102 (</w:t>
            </w:r>
            <w:r>
              <w:rPr>
                <w:b/>
              </w:rPr>
              <w:t>PtypBinary</w:t>
            </w:r>
            <w:r>
              <w:t>)</w:t>
            </w:r>
          </w:p>
        </w:tc>
        <w:tc>
          <w:tcPr>
            <w:tcW w:w="0" w:type="auto"/>
            <w:shd w:val="clear" w:color="auto" w:fill="auto"/>
          </w:tcPr>
          <w:p w:rsidR="00D81C17" w:rsidRDefault="001E1C23">
            <w:pPr>
              <w:pStyle w:val="TableBodyText"/>
            </w:pPr>
            <w:r>
              <w:t>See paragraph marked *2 following this table</w:t>
            </w:r>
          </w:p>
        </w:tc>
      </w:tr>
      <w:tr w:rsidR="00D81C17" w:rsidTr="00D81C17">
        <w:tc>
          <w:tcPr>
            <w:tcW w:w="0" w:type="auto"/>
            <w:shd w:val="clear" w:color="auto" w:fill="auto"/>
          </w:tcPr>
          <w:p w:rsidR="00D81C17" w:rsidRDefault="001E1C23">
            <w:pPr>
              <w:pStyle w:val="TableBodyText"/>
              <w:rPr>
                <w:b/>
              </w:rPr>
            </w:pPr>
            <w:r>
              <w:rPr>
                <w:b/>
              </w:rPr>
              <w:t>PidLidCleanGlobalObjectId</w:t>
            </w:r>
            <w:r>
              <w:t xml:space="preserve"> (section </w:t>
            </w:r>
            <w:hyperlink w:anchor="Section_6dfb37ac94e74a73b6ddf289bcb1f47c" w:history="1">
              <w:r>
                <w:rPr>
                  <w:rStyle w:val="Hyperlink"/>
                </w:rPr>
                <w:t>2.2.1.28</w:t>
              </w:r>
            </w:hyperlink>
            <w:r>
              <w:t>)</w:t>
            </w:r>
            <w:r>
              <w:rPr>
                <w:b/>
              </w:rPr>
              <w:t xml:space="preserve"> </w:t>
            </w:r>
          </w:p>
        </w:tc>
        <w:tc>
          <w:tcPr>
            <w:tcW w:w="0" w:type="auto"/>
            <w:shd w:val="clear" w:color="auto" w:fill="auto"/>
          </w:tcPr>
          <w:p w:rsidR="00D81C17" w:rsidRDefault="001E1C23">
            <w:pPr>
              <w:pStyle w:val="TableBodyText"/>
            </w:pPr>
            <w:r>
              <w:t>0x81B8</w:t>
            </w:r>
          </w:p>
        </w:tc>
        <w:tc>
          <w:tcPr>
            <w:tcW w:w="0" w:type="auto"/>
            <w:shd w:val="clear" w:color="auto" w:fill="auto"/>
          </w:tcPr>
          <w:p w:rsidR="00D81C17" w:rsidRDefault="001E1C23">
            <w:pPr>
              <w:pStyle w:val="TableBodyText"/>
            </w:pPr>
            <w:r>
              <w:t>0x0102 (</w:t>
            </w:r>
            <w:r>
              <w:rPr>
                <w:b/>
              </w:rPr>
              <w:t>PtypBinary</w:t>
            </w:r>
            <w:r>
              <w:t>)</w:t>
            </w:r>
          </w:p>
        </w:tc>
        <w:tc>
          <w:tcPr>
            <w:tcW w:w="0" w:type="auto"/>
            <w:shd w:val="clear" w:color="auto" w:fill="auto"/>
          </w:tcPr>
          <w:p w:rsidR="00D81C17" w:rsidRDefault="001E1C23">
            <w:pPr>
              <w:pStyle w:val="TableBodyText"/>
            </w:pPr>
            <w:r>
              <w:t>See paragraph marked *2 following this table</w:t>
            </w:r>
          </w:p>
        </w:tc>
      </w:tr>
    </w:tbl>
    <w:p w:rsidR="00D81C17" w:rsidRDefault="001E1C23">
      <w:r>
        <w:lastRenderedPageBreak/>
        <w:t>*1 The star</w:t>
      </w:r>
      <w:r>
        <w:t xml:space="preserve">t and end dates for this appointment are both set in the same time zone. For an example of this time zone definition </w:t>
      </w:r>
      <w:hyperlink w:anchor="gt_ad861812-8cb0-497a-80bb-13c95aa4e425">
        <w:r>
          <w:rPr>
            <w:rStyle w:val="HyperlinkGreen"/>
            <w:b/>
          </w:rPr>
          <w:t>BLOB</w:t>
        </w:r>
      </w:hyperlink>
      <w:r>
        <w:t xml:space="preserve">, see section </w:t>
      </w:r>
      <w:hyperlink w:anchor="Section_497994258588439091adcee0ef3388f9" w:history="1">
        <w:r>
          <w:rPr>
            <w:rStyle w:val="Hyperlink"/>
          </w:rPr>
          <w:t>4.1.4</w:t>
        </w:r>
      </w:hyperlink>
      <w:r>
        <w:t>. The time zone data for this appointment is as follows:</w:t>
      </w:r>
    </w:p>
    <w:p w:rsidR="00D81C17" w:rsidRDefault="001E1C23">
      <w:pPr>
        <w:pStyle w:val="Code"/>
      </w:pPr>
      <w:r>
        <w:t>cb: 184</w:t>
      </w:r>
    </w:p>
    <w:p w:rsidR="00D81C17" w:rsidRDefault="001E1C23">
      <w:pPr>
        <w:pStyle w:val="Code"/>
      </w:pPr>
      <w:r>
        <w:t>lpb:</w:t>
      </w:r>
    </w:p>
    <w:p w:rsidR="00D81C17" w:rsidRDefault="001E1C23">
      <w:pPr>
        <w:pStyle w:val="Code"/>
      </w:pPr>
      <w:r>
        <w:t>0201300002001500500061006300690066006900630020005300740061006E0064006100720064002000540069006D006500020002013E000000D6070000000000000000000000000000E001000000000000C4FFFFFF00000A00</w:t>
      </w:r>
      <w:r>
        <w:t>0000050002000000000000000000040000000100020000000000000002013E000200D7070000000000000000000000000000E001000000000000C4FFFFFF00000B0000000100020000000000000000000300000002000200000000000000</w:t>
      </w:r>
    </w:p>
    <w:p w:rsidR="00D81C17" w:rsidRDefault="001E1C23">
      <w:r>
        <w:t xml:space="preserve">*2 This appointment is a single instance, so the value of the </w:t>
      </w:r>
      <w:r>
        <w:rPr>
          <w:b/>
        </w:rPr>
        <w:t>PidLi</w:t>
      </w:r>
      <w:r>
        <w:rPr>
          <w:b/>
        </w:rPr>
        <w:t>dGlobalObjectId</w:t>
      </w:r>
      <w:r>
        <w:t xml:space="preserve"> and </w:t>
      </w:r>
      <w:r>
        <w:rPr>
          <w:b/>
        </w:rPr>
        <w:t>PidLidCleanGlobalObjectId</w:t>
      </w:r>
      <w:r>
        <w:t xml:space="preserve"> properties are the same. For an example of the Global Object ID BLOB, see section </w:t>
      </w:r>
      <w:hyperlink w:anchor="Section_c89b7e3256fb4941990ecaf3b185594d" w:history="1">
        <w:r>
          <w:rPr>
            <w:rStyle w:val="Hyperlink"/>
          </w:rPr>
          <w:t>4.1.2</w:t>
        </w:r>
      </w:hyperlink>
      <w:r>
        <w:t>. The value for this appointment is as follows:</w:t>
      </w:r>
    </w:p>
    <w:p w:rsidR="00D81C17" w:rsidRDefault="00D81C17">
      <w:pPr>
        <w:pStyle w:val="Code"/>
      </w:pPr>
    </w:p>
    <w:p w:rsidR="00D81C17" w:rsidRDefault="001E1C23">
      <w:pPr>
        <w:pStyle w:val="Code"/>
      </w:pPr>
      <w:r>
        <w:t>cb: 56</w:t>
      </w:r>
    </w:p>
    <w:p w:rsidR="00D81C17" w:rsidRDefault="001E1C23">
      <w:pPr>
        <w:pStyle w:val="Code"/>
      </w:pPr>
      <w:r>
        <w:t>lpb: 04</w:t>
      </w:r>
      <w:r>
        <w:t>0000008200E00074C5B7101A82E0080000000020631F30F072C801000000000000000010000000D97737CAB6762A43BFF793851D08DB16</w:t>
      </w:r>
    </w:p>
    <w:p w:rsidR="00D81C17" w:rsidRDefault="001E1C23">
      <w:r>
        <w:t xml:space="preserve">After setting all property values, the client can use the </w:t>
      </w:r>
      <w:r>
        <w:rPr>
          <w:b/>
        </w:rPr>
        <w:t>RopSaveChangesMessage</w:t>
      </w:r>
      <w:r>
        <w:t xml:space="preserve"> ROP ([MS-OXCROPS] section 2.2.6.3) to commit the properties on </w:t>
      </w:r>
      <w:r>
        <w:t>the server. Without this, the newly created object will not be persisted. The server returns a success code that indicates that the data has been accepted.</w:t>
      </w:r>
    </w:p>
    <w:p w:rsidR="00D81C17" w:rsidRDefault="001E1C23">
      <w:r>
        <w:t>Finally, the client uses the</w:t>
      </w:r>
      <w:r>
        <w:rPr>
          <w:b/>
        </w:rPr>
        <w:t xml:space="preserve"> RopRelease</w:t>
      </w:r>
      <w:r>
        <w:t xml:space="preserve"> ROP ([MS-OXCROPS] section 2.2.15.3) to release the handle</w:t>
      </w:r>
      <w:r>
        <w:t xml:space="preserve"> that the server had returned from the initial the </w:t>
      </w:r>
      <w:r>
        <w:rPr>
          <w:b/>
        </w:rPr>
        <w:t>RopCreateMessage</w:t>
      </w:r>
      <w:r>
        <w:t xml:space="preserve"> ROP ([MS-OXCROPS] section 2.2.6.2).</w:t>
      </w:r>
    </w:p>
    <w:p w:rsidR="00D81C17" w:rsidRDefault="001E1C23">
      <w:pPr>
        <w:pStyle w:val="Heading3"/>
      </w:pPr>
      <w:bookmarkStart w:id="869" w:name="section_34662f889f254540a1e17942342e88d4"/>
      <w:bookmarkStart w:id="870" w:name="_Toc174600089"/>
      <w:r>
        <w:t>Meeting Example</w:t>
      </w:r>
      <w:bookmarkEnd w:id="869"/>
      <w:bookmarkEnd w:id="870"/>
      <w:r>
        <w:fldChar w:fldCharType="begin"/>
      </w:r>
      <w:r>
        <w:instrText xml:space="preserve"> XE "Examples of objects:meeting example" </w:instrText>
      </w:r>
      <w:r>
        <w:fldChar w:fldCharType="end"/>
      </w:r>
      <w:r>
        <w:fldChar w:fldCharType="begin"/>
      </w:r>
      <w:r>
        <w:instrText xml:space="preserve"> XE "Meeting example:overview" </w:instrText>
      </w:r>
      <w:r>
        <w:fldChar w:fldCharType="end"/>
      </w:r>
    </w:p>
    <w:p w:rsidR="00D81C17" w:rsidRDefault="001E1C23">
      <w:r>
        <w:t xml:space="preserve">Mr. Glen John needs to set up a weekly half-hour </w:t>
      </w:r>
      <w:hyperlink w:anchor="gt_cbc56efc-e4f7-4b31-9e5f-9c44e3924d94">
        <w:r>
          <w:rPr>
            <w:rStyle w:val="HyperlinkGreen"/>
            <w:b/>
          </w:rPr>
          <w:t>meeting</w:t>
        </w:r>
      </w:hyperlink>
      <w:r>
        <w:t xml:space="preserve"> with a newly hired employee, named Mr. Dennis Saylor. Mr. John likes to have meetings with team members on Tuesdays, and he is available at 10:30 A.M. The following sections provide a description </w:t>
      </w:r>
      <w:r>
        <w:t>of what a client might do to accomplish these tasks and the responses a server might return.</w:t>
      </w:r>
    </w:p>
    <w:p w:rsidR="00D81C17" w:rsidRDefault="001E1C23">
      <w:pPr>
        <w:pStyle w:val="Heading4"/>
      </w:pPr>
      <w:bookmarkStart w:id="871" w:name="section_885b8d4d5de74f9987cc208a488ccf23"/>
      <w:bookmarkStart w:id="872" w:name="_Toc174600090"/>
      <w:r>
        <w:t>Creating the Meeting</w:t>
      </w:r>
      <w:bookmarkEnd w:id="871"/>
      <w:bookmarkEnd w:id="872"/>
      <w:r>
        <w:fldChar w:fldCharType="begin"/>
      </w:r>
      <w:r>
        <w:instrText xml:space="preserve"> XE "Meeting example:creating the meeting" </w:instrText>
      </w:r>
      <w:r>
        <w:fldChar w:fldCharType="end"/>
      </w:r>
      <w:r>
        <w:fldChar w:fldCharType="begin"/>
      </w:r>
      <w:r>
        <w:instrText xml:space="preserve"> XE "Creating the meeting example" </w:instrText>
      </w:r>
      <w:r>
        <w:fldChar w:fldCharType="end"/>
      </w:r>
    </w:p>
    <w:p w:rsidR="00D81C17" w:rsidRDefault="001E1C23">
      <w:r>
        <w:t xml:space="preserve">To create the </w:t>
      </w:r>
      <w:hyperlink w:anchor="gt_b257a117-f327-4263-bac9-91309d447c1c">
        <w:r>
          <w:rPr>
            <w:rStyle w:val="HyperlinkGreen"/>
            <w:b/>
          </w:rPr>
          <w:t>Meeting object</w:t>
        </w:r>
      </w:hyperlink>
      <w:r>
        <w:t xml:space="preserve">, the client uses the </w:t>
      </w:r>
      <w:r>
        <w:rPr>
          <w:b/>
        </w:rPr>
        <w:t>RopCreateMessage</w:t>
      </w:r>
      <w:r>
        <w:t xml:space="preserve"> </w:t>
      </w:r>
      <w:hyperlink w:anchor="gt_3369fdd6-36f8-4a62-9cd7-2738ffb5048f">
        <w:r>
          <w:rPr>
            <w:rStyle w:val="HyperlinkGreen"/>
            <w:b/>
          </w:rPr>
          <w:t>ROP</w:t>
        </w:r>
      </w:hyperlink>
      <w:r>
        <w:t xml:space="preserve"> (</w:t>
      </w:r>
      <w:hyperlink r:id="rId468" w:anchor="Section_13af691127e54aa0bb75637b02d4f2ef">
        <w:r>
          <w:rPr>
            <w:rStyle w:val="Hyperlink"/>
          </w:rPr>
          <w:t>[MS-OXCROPS]</w:t>
        </w:r>
      </w:hyperlink>
      <w:r>
        <w:t xml:space="preserve"> section 2.2.6.2). The ser</w:t>
      </w:r>
      <w:r>
        <w:t xml:space="preserve">ver returns a success code and a </w:t>
      </w:r>
      <w:hyperlink w:anchor="gt_5044babb-08e3-4bb9-bc12-fe8f542b05ee">
        <w:r>
          <w:rPr>
            <w:rStyle w:val="HyperlinkGreen"/>
            <w:b/>
          </w:rPr>
          <w:t>handle</w:t>
        </w:r>
      </w:hyperlink>
      <w:r>
        <w:t xml:space="preserve"> to a </w:t>
      </w:r>
      <w:hyperlink w:anchor="gt_b6c15d0c-d992-421d-ba96-99d3b63894cf">
        <w:r>
          <w:rPr>
            <w:rStyle w:val="HyperlinkGreen"/>
            <w:b/>
          </w:rPr>
          <w:t>Message object</w:t>
        </w:r>
      </w:hyperlink>
      <w:r>
        <w:t>.</w:t>
      </w:r>
    </w:p>
    <w:p w:rsidR="00D81C17" w:rsidRDefault="001E1C23">
      <w:r>
        <w:t xml:space="preserve">The client then uses the </w:t>
      </w:r>
      <w:r>
        <w:rPr>
          <w:b/>
        </w:rPr>
        <w:t>RopSetProperties</w:t>
      </w:r>
      <w:r>
        <w:t xml:space="preserve"> ROP ([MS-OXCROPS] section 2.2</w:t>
      </w:r>
      <w:r>
        <w:t>.8.6) to transmit Mr. John's data to the server. An example of the data that might be sent by the client is shown in the following table.</w:t>
      </w:r>
    </w:p>
    <w:tbl>
      <w:tblPr>
        <w:tblStyle w:val="Table-ShadedHeader"/>
        <w:tblW w:w="0" w:type="auto"/>
        <w:tblLook w:val="04A0" w:firstRow="1" w:lastRow="0" w:firstColumn="1" w:lastColumn="0" w:noHBand="0" w:noVBand="1"/>
      </w:tblPr>
      <w:tblGrid>
        <w:gridCol w:w="4738"/>
        <w:gridCol w:w="999"/>
        <w:gridCol w:w="1664"/>
        <w:gridCol w:w="2074"/>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 xml:space="preserve">Property ID </w:t>
            </w:r>
          </w:p>
        </w:tc>
        <w:tc>
          <w:tcPr>
            <w:tcW w:w="0" w:type="auto"/>
            <w:shd w:val="clear" w:color="auto" w:fill="E0E0E0"/>
          </w:tcPr>
          <w:p w:rsidR="00D81C17" w:rsidRDefault="001E1C23">
            <w:pPr>
              <w:pStyle w:val="TableHeaderText"/>
            </w:pPr>
            <w:r>
              <w:t xml:space="preserve">Property type </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rPr>
                <w:b/>
              </w:rPr>
            </w:pPr>
            <w:r>
              <w:rPr>
                <w:b/>
              </w:rPr>
              <w:t>PidTagNormalizedSubject</w:t>
            </w:r>
            <w:r>
              <w:t xml:space="preserve"> (</w:t>
            </w:r>
            <w:hyperlink r:id="rId469" w:anchor="Section_7fd7ec40deec4c0694931bc06b349682">
              <w:r>
                <w:rPr>
                  <w:rStyle w:val="Hyperlink"/>
                </w:rPr>
                <w:t>[MS-OXCMSG]</w:t>
              </w:r>
            </w:hyperlink>
            <w:r>
              <w:t xml:space="preserve"> section 2.2.1.10)</w:t>
            </w:r>
          </w:p>
        </w:tc>
        <w:tc>
          <w:tcPr>
            <w:tcW w:w="0" w:type="auto"/>
            <w:shd w:val="clear" w:color="auto" w:fill="auto"/>
          </w:tcPr>
          <w:p w:rsidR="00D81C17" w:rsidRDefault="001E1C23">
            <w:pPr>
              <w:pStyle w:val="TableBodyText"/>
            </w:pPr>
            <w:r>
              <w:t>0x0E1D</w:t>
            </w:r>
          </w:p>
        </w:tc>
        <w:tc>
          <w:tcPr>
            <w:tcW w:w="0" w:type="auto"/>
            <w:shd w:val="clear" w:color="auto" w:fill="auto"/>
          </w:tcPr>
          <w:p w:rsidR="00D81C17" w:rsidRDefault="001E1C23">
            <w:pPr>
              <w:pStyle w:val="TableBodyText"/>
            </w:pPr>
            <w:r>
              <w:t>0x001F (</w:t>
            </w:r>
            <w:r>
              <w:rPr>
                <w:b/>
              </w:rPr>
              <w:t>PtypString</w:t>
            </w:r>
            <w:r>
              <w:t xml:space="preserve"> (</w:t>
            </w:r>
            <w:hyperlink r:id="rId470" w:anchor="Section_1afa0cd9b1a04520b623bf15030af5d8">
              <w:r>
                <w:rPr>
                  <w:rStyle w:val="Hyperlink"/>
                </w:rPr>
                <w:t>[MS-OXCDATA]</w:t>
              </w:r>
            </w:hyperlink>
            <w:r>
              <w:t xml:space="preserve"> section 2.11.1.2))</w:t>
            </w:r>
          </w:p>
        </w:tc>
        <w:tc>
          <w:tcPr>
            <w:tcW w:w="0" w:type="auto"/>
            <w:shd w:val="clear" w:color="auto" w:fill="auto"/>
          </w:tcPr>
          <w:p w:rsidR="00D81C17" w:rsidRDefault="001E1C23">
            <w:pPr>
              <w:pStyle w:val="TableBodyText"/>
            </w:pPr>
            <w:r>
              <w:t xml:space="preserve">Weekly </w:t>
            </w:r>
            <w:hyperlink w:anchor="gt_cbc56efc-e4f7-4b31-9e5f-9c44e3924d94">
              <w:r>
                <w:rPr>
                  <w:rStyle w:val="HyperlinkGreen"/>
                  <w:b/>
                </w:rPr>
                <w:t>meeting</w:t>
              </w:r>
            </w:hyperlink>
          </w:p>
        </w:tc>
      </w:tr>
      <w:tr w:rsidR="00D81C17" w:rsidTr="00D81C17">
        <w:tc>
          <w:tcPr>
            <w:tcW w:w="0" w:type="auto"/>
            <w:shd w:val="clear" w:color="auto" w:fill="auto"/>
          </w:tcPr>
          <w:p w:rsidR="00D81C17" w:rsidRDefault="001E1C23">
            <w:pPr>
              <w:pStyle w:val="TableBodyText"/>
              <w:rPr>
                <w:b/>
              </w:rPr>
            </w:pPr>
            <w:r>
              <w:rPr>
                <w:b/>
              </w:rPr>
              <w:t>PidLidBusyStatus</w:t>
            </w:r>
            <w:r>
              <w:t xml:space="preserve"> (section </w:t>
            </w:r>
            <w:hyperlink w:anchor="Section_1ff3f49b458f4ed7928e711d9bfc09ac" w:history="1">
              <w:r>
                <w:rPr>
                  <w:rStyle w:val="Hyperlink"/>
                </w:rPr>
                <w:t>2.2.1.2</w:t>
              </w:r>
            </w:hyperlink>
            <w:r>
              <w:t>)</w:t>
            </w:r>
          </w:p>
        </w:tc>
        <w:tc>
          <w:tcPr>
            <w:tcW w:w="0" w:type="auto"/>
            <w:shd w:val="clear" w:color="auto" w:fill="auto"/>
          </w:tcPr>
          <w:p w:rsidR="00D81C17" w:rsidRDefault="001E1C23">
            <w:pPr>
              <w:pStyle w:val="TableBodyText"/>
            </w:pPr>
            <w:r>
              <w:t>0x81B6</w:t>
            </w:r>
          </w:p>
        </w:tc>
        <w:tc>
          <w:tcPr>
            <w:tcW w:w="0" w:type="auto"/>
            <w:shd w:val="clear" w:color="auto" w:fill="auto"/>
          </w:tcPr>
          <w:p w:rsidR="00D81C17" w:rsidRDefault="001E1C23">
            <w:pPr>
              <w:pStyle w:val="TableBodyText"/>
            </w:pPr>
            <w:r>
              <w:t>0x0003 (</w:t>
            </w:r>
            <w:r>
              <w:rPr>
                <w:b/>
              </w:rPr>
              <w:t>PtypInteger32</w:t>
            </w:r>
            <w:r>
              <w:t xml:space="preserve"> ([MS-OXCDATA] </w:t>
            </w:r>
            <w:r>
              <w:lastRenderedPageBreak/>
              <w:t>section 2.11.1)</w:t>
            </w:r>
          </w:p>
        </w:tc>
        <w:tc>
          <w:tcPr>
            <w:tcW w:w="0" w:type="auto"/>
            <w:shd w:val="clear" w:color="auto" w:fill="auto"/>
          </w:tcPr>
          <w:p w:rsidR="00D81C17" w:rsidRDefault="001E1C23">
            <w:pPr>
              <w:pStyle w:val="TableBodyText"/>
            </w:pPr>
            <w:r>
              <w:lastRenderedPageBreak/>
              <w:t>0x00000002 (2)</w:t>
            </w:r>
          </w:p>
        </w:tc>
      </w:tr>
      <w:tr w:rsidR="00D81C17" w:rsidTr="00D81C17">
        <w:tc>
          <w:tcPr>
            <w:tcW w:w="0" w:type="auto"/>
            <w:shd w:val="clear" w:color="auto" w:fill="auto"/>
          </w:tcPr>
          <w:p w:rsidR="00D81C17" w:rsidRDefault="001E1C23">
            <w:pPr>
              <w:pStyle w:val="TableBodyText"/>
              <w:rPr>
                <w:b/>
              </w:rPr>
            </w:pPr>
            <w:r>
              <w:rPr>
                <w:b/>
              </w:rPr>
              <w:t>PidLidAppointmentColor</w:t>
            </w:r>
            <w:r>
              <w:t xml:space="preserve"> (</w:t>
            </w:r>
            <w:hyperlink r:id="rId471" w:anchor="Section_f6ab1613aefe447da49c18217230b148">
              <w:r>
                <w:rPr>
                  <w:rStyle w:val="Hyperlink"/>
                </w:rPr>
                <w:t>[MS-OXPROPS]</w:t>
              </w:r>
            </w:hyperlink>
            <w:r>
              <w:t xml:space="preserve"> section 2.9)</w:t>
            </w:r>
          </w:p>
        </w:tc>
        <w:tc>
          <w:tcPr>
            <w:tcW w:w="0" w:type="auto"/>
            <w:shd w:val="clear" w:color="auto" w:fill="auto"/>
          </w:tcPr>
          <w:p w:rsidR="00D81C17" w:rsidRDefault="001E1C23">
            <w:pPr>
              <w:pStyle w:val="TableBodyText"/>
            </w:pPr>
            <w:r>
              <w:t>0x82CA</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0x00000000 (0)</w:t>
            </w:r>
          </w:p>
        </w:tc>
      </w:tr>
      <w:tr w:rsidR="00D81C17" w:rsidTr="00D81C17">
        <w:tc>
          <w:tcPr>
            <w:tcW w:w="0" w:type="auto"/>
            <w:shd w:val="clear" w:color="auto" w:fill="auto"/>
          </w:tcPr>
          <w:p w:rsidR="00D81C17" w:rsidRDefault="001E1C23">
            <w:pPr>
              <w:pStyle w:val="TableBodyText"/>
              <w:rPr>
                <w:b/>
              </w:rPr>
            </w:pPr>
            <w:r>
              <w:rPr>
                <w:b/>
              </w:rPr>
              <w:t>PidLidLocation</w:t>
            </w:r>
            <w:r>
              <w:t xml:space="preserve"> (section </w:t>
            </w:r>
            <w:hyperlink w:anchor="Section_a512de385c4649098f11181029ba70ee" w:history="1">
              <w:r>
                <w:rPr>
                  <w:rStyle w:val="Hyperlink"/>
                </w:rPr>
                <w:t>2.2.1.4</w:t>
              </w:r>
            </w:hyperlink>
            <w:r>
              <w:t>)</w:t>
            </w:r>
          </w:p>
        </w:tc>
        <w:tc>
          <w:tcPr>
            <w:tcW w:w="0" w:type="auto"/>
            <w:shd w:val="clear" w:color="auto" w:fill="auto"/>
          </w:tcPr>
          <w:p w:rsidR="00D81C17" w:rsidRDefault="001E1C23">
            <w:pPr>
              <w:pStyle w:val="TableBodyText"/>
            </w:pPr>
            <w:r>
              <w:t>0x8009</w:t>
            </w:r>
          </w:p>
        </w:tc>
        <w:tc>
          <w:tcPr>
            <w:tcW w:w="0" w:type="auto"/>
            <w:shd w:val="clear" w:color="auto" w:fill="auto"/>
          </w:tcPr>
          <w:p w:rsidR="00D81C17" w:rsidRDefault="001E1C23">
            <w:pPr>
              <w:pStyle w:val="TableBodyText"/>
            </w:pPr>
            <w:r>
              <w:t>0x00</w:t>
            </w:r>
            <w:r>
              <w:t>1F (</w:t>
            </w:r>
            <w:r>
              <w:rPr>
                <w:b/>
              </w:rPr>
              <w:t>PtypString</w:t>
            </w:r>
            <w:r>
              <w:t>)</w:t>
            </w:r>
          </w:p>
        </w:tc>
        <w:tc>
          <w:tcPr>
            <w:tcW w:w="0" w:type="auto"/>
            <w:shd w:val="clear" w:color="auto" w:fill="auto"/>
          </w:tcPr>
          <w:p w:rsidR="00D81C17" w:rsidRDefault="001E1C23">
            <w:pPr>
              <w:pStyle w:val="TableBodyText"/>
            </w:pPr>
            <w:r>
              <w:t>Your Office</w:t>
            </w:r>
          </w:p>
        </w:tc>
      </w:tr>
      <w:tr w:rsidR="00D81C17" w:rsidTr="00D81C17">
        <w:tc>
          <w:tcPr>
            <w:tcW w:w="0" w:type="auto"/>
            <w:shd w:val="clear" w:color="auto" w:fill="auto"/>
          </w:tcPr>
          <w:p w:rsidR="00D81C17" w:rsidRDefault="001E1C23">
            <w:pPr>
              <w:pStyle w:val="TableBodyText"/>
              <w:rPr>
                <w:b/>
              </w:rPr>
            </w:pPr>
            <w:r>
              <w:rPr>
                <w:b/>
              </w:rPr>
              <w:t>PidLidRecurring</w:t>
            </w:r>
            <w:r>
              <w:t xml:space="preserve"> (section </w:t>
            </w:r>
            <w:hyperlink w:anchor="Section_d137f5d70e5444008c2c39f9e5f62589" w:history="1">
              <w:r>
                <w:rPr>
                  <w:rStyle w:val="Hyperlink"/>
                </w:rPr>
                <w:t>2.2.1.12</w:t>
              </w:r>
            </w:hyperlink>
            <w:r>
              <w:t>)</w:t>
            </w:r>
          </w:p>
        </w:tc>
        <w:tc>
          <w:tcPr>
            <w:tcW w:w="0" w:type="auto"/>
            <w:shd w:val="clear" w:color="auto" w:fill="auto"/>
          </w:tcPr>
          <w:p w:rsidR="00D81C17" w:rsidRDefault="001E1C23">
            <w:pPr>
              <w:pStyle w:val="TableBodyText"/>
            </w:pPr>
            <w:r>
              <w:t>0x81FD</w:t>
            </w:r>
          </w:p>
        </w:tc>
        <w:tc>
          <w:tcPr>
            <w:tcW w:w="0" w:type="auto"/>
            <w:shd w:val="clear" w:color="auto" w:fill="auto"/>
          </w:tcPr>
          <w:p w:rsidR="00D81C17" w:rsidRDefault="001E1C23">
            <w:pPr>
              <w:pStyle w:val="TableBodyText"/>
            </w:pPr>
            <w:r>
              <w:t>0x000B (</w:t>
            </w:r>
            <w:r>
              <w:rPr>
                <w:b/>
              </w:rPr>
              <w:t>PtypBoolean</w:t>
            </w:r>
            <w:r>
              <w:t xml:space="preserve"> ([MS-OXCDATA] section 2.11.1))</w:t>
            </w:r>
          </w:p>
        </w:tc>
        <w:tc>
          <w:tcPr>
            <w:tcW w:w="0" w:type="auto"/>
            <w:shd w:val="clear" w:color="auto" w:fill="auto"/>
          </w:tcPr>
          <w:p w:rsidR="00D81C17" w:rsidRDefault="001E1C23">
            <w:pPr>
              <w:pStyle w:val="TableBodyText"/>
            </w:pPr>
            <w:r>
              <w:t>0x01 (TRUE)</w:t>
            </w:r>
          </w:p>
        </w:tc>
      </w:tr>
      <w:tr w:rsidR="00D81C17" w:rsidTr="00D81C17">
        <w:tc>
          <w:tcPr>
            <w:tcW w:w="0" w:type="auto"/>
            <w:shd w:val="clear" w:color="auto" w:fill="auto"/>
          </w:tcPr>
          <w:p w:rsidR="00D81C17" w:rsidRDefault="001E1C23">
            <w:pPr>
              <w:pStyle w:val="TableBodyText"/>
              <w:rPr>
                <w:b/>
              </w:rPr>
            </w:pPr>
            <w:r>
              <w:rPr>
                <w:b/>
              </w:rPr>
              <w:t>PidLidAppointmentStartWhole</w:t>
            </w:r>
            <w:r>
              <w:t xml:space="preserve"> (section </w:t>
            </w:r>
            <w:hyperlink w:anchor="Section_1c5c5d1596604a56844b5e854e24ca16" w:history="1">
              <w:r>
                <w:rPr>
                  <w:rStyle w:val="Hyperlink"/>
                </w:rPr>
                <w:t>2.2.1.5</w:t>
              </w:r>
            </w:hyperlink>
            <w:r>
              <w:t>)</w:t>
            </w:r>
          </w:p>
        </w:tc>
        <w:tc>
          <w:tcPr>
            <w:tcW w:w="0" w:type="auto"/>
            <w:shd w:val="clear" w:color="auto" w:fill="auto"/>
          </w:tcPr>
          <w:p w:rsidR="00D81C17" w:rsidRDefault="001E1C23">
            <w:pPr>
              <w:pStyle w:val="TableBodyText"/>
            </w:pPr>
            <w:r>
              <w:t>0x81B2</w:t>
            </w:r>
          </w:p>
        </w:tc>
        <w:tc>
          <w:tcPr>
            <w:tcW w:w="0" w:type="auto"/>
            <w:shd w:val="clear" w:color="auto" w:fill="auto"/>
          </w:tcPr>
          <w:p w:rsidR="00D81C17" w:rsidRDefault="001E1C23">
            <w:pPr>
              <w:pStyle w:val="TableBodyText"/>
            </w:pPr>
            <w:r>
              <w:t>0x0040 (</w:t>
            </w:r>
            <w:r>
              <w:rPr>
                <w:b/>
              </w:rPr>
              <w:t>PtypTime</w:t>
            </w:r>
            <w:r>
              <w:t xml:space="preserve"> ([MS-OXCDATA] section 2.11.1))</w:t>
            </w:r>
          </w:p>
        </w:tc>
        <w:tc>
          <w:tcPr>
            <w:tcW w:w="0" w:type="auto"/>
            <w:shd w:val="clear" w:color="auto" w:fill="auto"/>
          </w:tcPr>
          <w:p w:rsidR="00D81C17" w:rsidRDefault="001E1C23">
            <w:pPr>
              <w:pStyle w:val="TableBodyText"/>
            </w:pPr>
            <w:r>
              <w:t>0x01C878A5984A4400 (2008/02/26 18:30:00.000)</w:t>
            </w:r>
          </w:p>
        </w:tc>
      </w:tr>
      <w:tr w:rsidR="00D81C17" w:rsidTr="00D81C17">
        <w:tc>
          <w:tcPr>
            <w:tcW w:w="0" w:type="auto"/>
            <w:shd w:val="clear" w:color="auto" w:fill="auto"/>
          </w:tcPr>
          <w:p w:rsidR="00D81C17" w:rsidRDefault="001E1C23">
            <w:pPr>
              <w:pStyle w:val="TableBodyText"/>
              <w:rPr>
                <w:b/>
              </w:rPr>
            </w:pPr>
            <w:r>
              <w:rPr>
                <w:b/>
              </w:rPr>
              <w:t xml:space="preserve">PidLidAppointmentEndWhole </w:t>
            </w:r>
            <w:r>
              <w:t xml:space="preserve">(section </w:t>
            </w:r>
            <w:hyperlink w:anchor="Section_9df011d74df946639b6500323dc0ac90" w:history="1">
              <w:r>
                <w:rPr>
                  <w:rStyle w:val="Hyperlink"/>
                </w:rPr>
                <w:t>2.2.1.6</w:t>
              </w:r>
            </w:hyperlink>
            <w:r>
              <w:t>)</w:t>
            </w:r>
          </w:p>
        </w:tc>
        <w:tc>
          <w:tcPr>
            <w:tcW w:w="0" w:type="auto"/>
            <w:shd w:val="clear" w:color="auto" w:fill="auto"/>
          </w:tcPr>
          <w:p w:rsidR="00D81C17" w:rsidRDefault="001E1C23">
            <w:pPr>
              <w:pStyle w:val="TableBodyText"/>
            </w:pPr>
            <w:r>
              <w:t>0x81AC</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0x01C878A9C92C7800 (2008/02/26 19:00:00.000)</w:t>
            </w:r>
          </w:p>
        </w:tc>
      </w:tr>
      <w:tr w:rsidR="00D81C17" w:rsidTr="00D81C17">
        <w:tc>
          <w:tcPr>
            <w:tcW w:w="0" w:type="auto"/>
            <w:shd w:val="clear" w:color="auto" w:fill="auto"/>
          </w:tcPr>
          <w:p w:rsidR="00D81C17" w:rsidRDefault="001E1C23">
            <w:pPr>
              <w:pStyle w:val="TableBodyText"/>
              <w:rPr>
                <w:b/>
              </w:rPr>
            </w:pPr>
            <w:r>
              <w:rPr>
                <w:b/>
              </w:rPr>
              <w:t>PidLidAppointmentDuration</w:t>
            </w:r>
            <w:r>
              <w:t xml:space="preserve"> (section </w:t>
            </w:r>
            <w:hyperlink w:anchor="Section_eaf1c8a4de3d49e4962914430c8ae96e" w:history="1">
              <w:r>
                <w:rPr>
                  <w:rStyle w:val="Hyperlink"/>
                </w:rPr>
                <w:t>2.2.1.7</w:t>
              </w:r>
            </w:hyperlink>
            <w:r>
              <w:t>)</w:t>
            </w:r>
          </w:p>
        </w:tc>
        <w:tc>
          <w:tcPr>
            <w:tcW w:w="0" w:type="auto"/>
            <w:shd w:val="clear" w:color="auto" w:fill="auto"/>
          </w:tcPr>
          <w:p w:rsidR="00D81C17" w:rsidRDefault="001E1C23">
            <w:pPr>
              <w:pStyle w:val="TableBodyText"/>
            </w:pPr>
            <w:r>
              <w:t>0x81A9</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0x0000001E (30)</w:t>
            </w:r>
          </w:p>
        </w:tc>
      </w:tr>
      <w:tr w:rsidR="00D81C17" w:rsidTr="00D81C17">
        <w:tc>
          <w:tcPr>
            <w:tcW w:w="0" w:type="auto"/>
            <w:shd w:val="clear" w:color="auto" w:fill="auto"/>
          </w:tcPr>
          <w:p w:rsidR="00D81C17" w:rsidRDefault="001E1C23">
            <w:pPr>
              <w:pStyle w:val="TableBodyText"/>
              <w:rPr>
                <w:b/>
              </w:rPr>
            </w:pPr>
            <w:r>
              <w:rPr>
                <w:b/>
              </w:rPr>
              <w:t>PidLidAppointmentAuxiliaryFlags</w:t>
            </w:r>
            <w:r>
              <w:t xml:space="preserve"> (section </w:t>
            </w:r>
            <w:hyperlink w:anchor="Section_96e95e625eab4858bc0a0e313cdd3bb3" w:history="1">
              <w:r>
                <w:rPr>
                  <w:rStyle w:val="Hyperlink"/>
                </w:rPr>
                <w:t>2.2.1.3</w:t>
              </w:r>
            </w:hyperlink>
            <w:r>
              <w:t>)</w:t>
            </w:r>
          </w:p>
        </w:tc>
        <w:tc>
          <w:tcPr>
            <w:tcW w:w="0" w:type="auto"/>
            <w:shd w:val="clear" w:color="auto" w:fill="auto"/>
          </w:tcPr>
          <w:p w:rsidR="00D81C17" w:rsidRDefault="001E1C23">
            <w:pPr>
              <w:pStyle w:val="TableBodyText"/>
            </w:pPr>
            <w:r>
              <w:t>0x82D2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0x00000000 (0)</w:t>
            </w:r>
          </w:p>
        </w:tc>
      </w:tr>
      <w:tr w:rsidR="00D81C17" w:rsidTr="00D81C17">
        <w:tc>
          <w:tcPr>
            <w:tcW w:w="0" w:type="auto"/>
            <w:shd w:val="clear" w:color="auto" w:fill="auto"/>
          </w:tcPr>
          <w:p w:rsidR="00D81C17" w:rsidRDefault="001E1C23">
            <w:pPr>
              <w:pStyle w:val="TableBodyText"/>
              <w:rPr>
                <w:b/>
              </w:rPr>
            </w:pPr>
            <w:r>
              <w:rPr>
                <w:b/>
              </w:rPr>
              <w:t>PidLidAppointmentSubType</w:t>
            </w:r>
            <w:r>
              <w:t xml:space="preserve"> (section </w:t>
            </w:r>
            <w:hyperlink w:anchor="Section_53421288a85e4790927dd7be13efb166" w:history="1">
              <w:r>
                <w:rPr>
                  <w:rStyle w:val="Hyperlink"/>
                </w:rPr>
                <w:t>2.2.1.</w:t>
              </w:r>
              <w:r>
                <w:rPr>
                  <w:rStyle w:val="Hyperlink"/>
                </w:rPr>
                <w:t>9</w:t>
              </w:r>
            </w:hyperlink>
            <w:r>
              <w:t>)</w:t>
            </w:r>
          </w:p>
        </w:tc>
        <w:tc>
          <w:tcPr>
            <w:tcW w:w="0" w:type="auto"/>
            <w:shd w:val="clear" w:color="auto" w:fill="auto"/>
          </w:tcPr>
          <w:p w:rsidR="00D81C17" w:rsidRDefault="001E1C23">
            <w:pPr>
              <w:pStyle w:val="TableBodyText"/>
            </w:pPr>
            <w:r>
              <w:t>0x8120</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0x00 (FALSE)</w:t>
            </w:r>
          </w:p>
        </w:tc>
      </w:tr>
      <w:tr w:rsidR="00D81C17" w:rsidTr="00D81C17">
        <w:tc>
          <w:tcPr>
            <w:tcW w:w="0" w:type="auto"/>
            <w:shd w:val="clear" w:color="auto" w:fill="auto"/>
          </w:tcPr>
          <w:p w:rsidR="00D81C17" w:rsidRDefault="001E1C23">
            <w:pPr>
              <w:pStyle w:val="TableBodyText"/>
              <w:rPr>
                <w:b/>
              </w:rPr>
            </w:pPr>
            <w:r>
              <w:rPr>
                <w:b/>
              </w:rPr>
              <w:t>PidLidAppointmentStateFlags</w:t>
            </w:r>
            <w:r>
              <w:t xml:space="preserve"> (section </w:t>
            </w:r>
            <w:hyperlink w:anchor="Section_9be16fe9810e40d19f2a27b2803fe911" w:history="1">
              <w:r>
                <w:rPr>
                  <w:rStyle w:val="Hyperlink"/>
                </w:rPr>
                <w:t>2.2.1.10</w:t>
              </w:r>
            </w:hyperlink>
            <w:r>
              <w:t>)</w:t>
            </w:r>
          </w:p>
        </w:tc>
        <w:tc>
          <w:tcPr>
            <w:tcW w:w="0" w:type="auto"/>
            <w:shd w:val="clear" w:color="auto" w:fill="auto"/>
          </w:tcPr>
          <w:p w:rsidR="00D81C17" w:rsidRDefault="001E1C23">
            <w:pPr>
              <w:pStyle w:val="TableBodyText"/>
            </w:pPr>
            <w:r>
              <w:t>0x81B3</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0x00000001 (1)</w:t>
            </w:r>
          </w:p>
        </w:tc>
      </w:tr>
      <w:tr w:rsidR="00D81C17" w:rsidTr="00D81C17">
        <w:tc>
          <w:tcPr>
            <w:tcW w:w="0" w:type="auto"/>
            <w:shd w:val="clear" w:color="auto" w:fill="auto"/>
          </w:tcPr>
          <w:p w:rsidR="00D81C17" w:rsidRDefault="001E1C23">
            <w:pPr>
              <w:pStyle w:val="TableBodyText"/>
              <w:rPr>
                <w:b/>
              </w:rPr>
            </w:pPr>
            <w:r>
              <w:rPr>
                <w:b/>
              </w:rPr>
              <w:t>PidLidResponseStatus</w:t>
            </w:r>
            <w:r>
              <w:t xml:space="preserve"> (section </w:t>
            </w:r>
            <w:hyperlink w:anchor="Section_fbf1edf021d24c0f96e8d547997376dc" w:history="1">
              <w:r>
                <w:rPr>
                  <w:rStyle w:val="Hyperlink"/>
                </w:rPr>
                <w:t>2.2.1.11</w:t>
              </w:r>
            </w:hyperlink>
            <w:r>
              <w:t>)</w:t>
            </w:r>
          </w:p>
        </w:tc>
        <w:tc>
          <w:tcPr>
            <w:tcW w:w="0" w:type="auto"/>
            <w:shd w:val="clear" w:color="auto" w:fill="auto"/>
          </w:tcPr>
          <w:p w:rsidR="00D81C17" w:rsidRDefault="001E1C23">
            <w:pPr>
              <w:pStyle w:val="TableBodyText"/>
            </w:pPr>
            <w:r>
              <w:t>0x8122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respOrganized</w:t>
            </w:r>
          </w:p>
          <w:p w:rsidR="00D81C17" w:rsidRDefault="001E1C23">
            <w:pPr>
              <w:pStyle w:val="TableBodyText"/>
            </w:pPr>
            <w:r>
              <w:t>(0x00000001)</w:t>
            </w:r>
          </w:p>
        </w:tc>
      </w:tr>
      <w:tr w:rsidR="00D81C17" w:rsidTr="00D81C17">
        <w:tc>
          <w:tcPr>
            <w:tcW w:w="0" w:type="auto"/>
            <w:shd w:val="clear" w:color="auto" w:fill="auto"/>
          </w:tcPr>
          <w:p w:rsidR="00D81C17" w:rsidRDefault="001E1C23">
            <w:pPr>
              <w:pStyle w:val="TableBodyText"/>
            </w:pPr>
            <w:r>
              <w:rPr>
                <w:b/>
              </w:rPr>
              <w:t>PidLidAppointmentNotAllowPropose</w:t>
            </w:r>
            <w:r>
              <w:t xml:space="preserve"> (section </w:t>
            </w:r>
            <w:hyperlink w:anchor="Section_c41e4bcd0a0045b18279502ccce802e3" w:history="1">
              <w:r>
                <w:rPr>
                  <w:rStyle w:val="Hyperlink"/>
                </w:rPr>
                <w:t>2.2.1.26</w:t>
              </w:r>
            </w:hyperlink>
            <w:r>
              <w:t>)</w:t>
            </w:r>
          </w:p>
        </w:tc>
        <w:tc>
          <w:tcPr>
            <w:tcW w:w="0" w:type="auto"/>
            <w:shd w:val="clear" w:color="auto" w:fill="auto"/>
          </w:tcPr>
          <w:p w:rsidR="00D81C17" w:rsidRDefault="001E1C23">
            <w:pPr>
              <w:pStyle w:val="TableBodyText"/>
            </w:pPr>
            <w:r>
              <w:t>0x82D5</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0x00 (FALSE)</w:t>
            </w:r>
          </w:p>
        </w:tc>
      </w:tr>
      <w:tr w:rsidR="00D81C17" w:rsidTr="00D81C17">
        <w:tc>
          <w:tcPr>
            <w:tcW w:w="0" w:type="auto"/>
            <w:shd w:val="clear" w:color="auto" w:fill="auto"/>
          </w:tcPr>
          <w:p w:rsidR="00D81C17" w:rsidRDefault="001E1C23">
            <w:pPr>
              <w:pStyle w:val="TableBodyText"/>
              <w:rPr>
                <w:b/>
              </w:rPr>
            </w:pPr>
            <w:r>
              <w:rPr>
                <w:b/>
              </w:rPr>
              <w:t>PidLidFInvited</w:t>
            </w:r>
            <w:r>
              <w:t xml:space="preserve"> (section </w:t>
            </w:r>
            <w:hyperlink w:anchor="Section_76ccdd805c33442b92ef5f7fd39f39ab" w:history="1">
              <w:r>
                <w:rPr>
                  <w:rStyle w:val="Hyperlink"/>
                </w:rPr>
                <w:t>2.2.4.4</w:t>
              </w:r>
            </w:hyperlink>
            <w:r>
              <w:t>)</w:t>
            </w:r>
          </w:p>
        </w:tc>
        <w:tc>
          <w:tcPr>
            <w:tcW w:w="0" w:type="auto"/>
            <w:shd w:val="clear" w:color="auto" w:fill="auto"/>
          </w:tcPr>
          <w:p w:rsidR="00D81C17" w:rsidRDefault="001E1C23">
            <w:pPr>
              <w:pStyle w:val="TableBodyText"/>
            </w:pPr>
            <w:r>
              <w:t>0x81DA</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0x00 (FALSE)</w:t>
            </w:r>
          </w:p>
        </w:tc>
      </w:tr>
      <w:tr w:rsidR="00D81C17" w:rsidTr="00D81C17">
        <w:tc>
          <w:tcPr>
            <w:tcW w:w="0" w:type="auto"/>
            <w:shd w:val="clear" w:color="auto" w:fill="auto"/>
          </w:tcPr>
          <w:p w:rsidR="00D81C17" w:rsidRDefault="001E1C23">
            <w:pPr>
              <w:pStyle w:val="TableBodyText"/>
              <w:rPr>
                <w:b/>
              </w:rPr>
            </w:pPr>
            <w:r>
              <w:rPr>
                <w:b/>
              </w:rPr>
              <w:t xml:space="preserve">PidLidRecurrenceType </w:t>
            </w:r>
            <w:r>
              <w:t xml:space="preserve">(section </w:t>
            </w:r>
            <w:hyperlink w:anchor="Section_e0b341055fed441fb5c234f776a2aa0c" w:history="1">
              <w:r>
                <w:rPr>
                  <w:rStyle w:val="Hyperlink"/>
                </w:rPr>
                <w:t>2.2.1.45</w:t>
              </w:r>
            </w:hyperlink>
            <w:r>
              <w:t>)</w:t>
            </w:r>
          </w:p>
        </w:tc>
        <w:tc>
          <w:tcPr>
            <w:tcW w:w="0" w:type="auto"/>
            <w:shd w:val="clear" w:color="auto" w:fill="auto"/>
          </w:tcPr>
          <w:p w:rsidR="00D81C17" w:rsidRDefault="001E1C23">
            <w:pPr>
              <w:pStyle w:val="TableBodyText"/>
            </w:pPr>
            <w:r>
              <w:t>0x81FE</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0x00000002 (2)</w:t>
            </w:r>
          </w:p>
        </w:tc>
      </w:tr>
      <w:tr w:rsidR="00D81C17" w:rsidTr="00D81C17">
        <w:tc>
          <w:tcPr>
            <w:tcW w:w="0" w:type="auto"/>
            <w:shd w:val="clear" w:color="auto" w:fill="auto"/>
          </w:tcPr>
          <w:p w:rsidR="00D81C17" w:rsidRDefault="001E1C23">
            <w:pPr>
              <w:pStyle w:val="TableBodyText"/>
              <w:rPr>
                <w:b/>
              </w:rPr>
            </w:pPr>
            <w:r>
              <w:rPr>
                <w:b/>
              </w:rPr>
              <w:t>PidLidRecurrencePattern</w:t>
            </w:r>
            <w:r>
              <w:t xml:space="preserve"> (section </w:t>
            </w:r>
            <w:hyperlink w:anchor="Section_a489e5a3eaa8469ba2aacf88653590df" w:history="1">
              <w:r>
                <w:rPr>
                  <w:rStyle w:val="Hyperlink"/>
                </w:rPr>
                <w:t>2.2.1.46</w:t>
              </w:r>
            </w:hyperlink>
            <w:r>
              <w:t>)</w:t>
            </w:r>
          </w:p>
        </w:tc>
        <w:tc>
          <w:tcPr>
            <w:tcW w:w="0" w:type="auto"/>
            <w:shd w:val="clear" w:color="auto" w:fill="auto"/>
          </w:tcPr>
          <w:p w:rsidR="00D81C17" w:rsidRDefault="001E1C23">
            <w:pPr>
              <w:pStyle w:val="TableBodyText"/>
            </w:pPr>
            <w:r>
              <w:t>0x81FC</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Every Tuesday from 10:30 A.M. to 11:00 A.M.</w:t>
            </w:r>
          </w:p>
        </w:tc>
      </w:tr>
      <w:tr w:rsidR="00D81C17" w:rsidTr="00D81C17">
        <w:tc>
          <w:tcPr>
            <w:tcW w:w="0" w:type="auto"/>
            <w:shd w:val="clear" w:color="auto" w:fill="auto"/>
          </w:tcPr>
          <w:p w:rsidR="00D81C17" w:rsidRDefault="001E1C23">
            <w:pPr>
              <w:pStyle w:val="TableBodyText"/>
              <w:rPr>
                <w:b/>
              </w:rPr>
            </w:pPr>
            <w:r>
              <w:rPr>
                <w:b/>
              </w:rPr>
              <w:t>PidLidTimeZoneDescription</w:t>
            </w:r>
            <w:r>
              <w:t xml:space="preserve"> (section </w:t>
            </w:r>
            <w:hyperlink w:anchor="Section_9389d48054fb42928a9e881d404ea864" w:history="1">
              <w:r>
                <w:rPr>
                  <w:rStyle w:val="Hyperlink"/>
                </w:rPr>
                <w:t>2.2.1.40</w:t>
              </w:r>
            </w:hyperlink>
            <w:r>
              <w:t>)</w:t>
            </w:r>
          </w:p>
        </w:tc>
        <w:tc>
          <w:tcPr>
            <w:tcW w:w="0" w:type="auto"/>
            <w:shd w:val="clear" w:color="auto" w:fill="auto"/>
          </w:tcPr>
          <w:p w:rsidR="00D81C17" w:rsidRDefault="001E1C23">
            <w:pPr>
              <w:pStyle w:val="TableBodyText"/>
            </w:pPr>
            <w:r>
              <w:t>0x8213</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(GMT-08:00) Pacific Time (U.S. &amp; Canada)</w:t>
            </w:r>
          </w:p>
        </w:tc>
      </w:tr>
      <w:tr w:rsidR="00D81C17" w:rsidTr="00D81C17">
        <w:tc>
          <w:tcPr>
            <w:tcW w:w="0" w:type="auto"/>
            <w:shd w:val="clear" w:color="auto" w:fill="auto"/>
          </w:tcPr>
          <w:p w:rsidR="00D81C17" w:rsidRDefault="001E1C23">
            <w:pPr>
              <w:pStyle w:val="TableBodyText"/>
              <w:rPr>
                <w:b/>
              </w:rPr>
            </w:pPr>
            <w:r>
              <w:rPr>
                <w:b/>
              </w:rPr>
              <w:t>PidLidClipStart</w:t>
            </w:r>
            <w:r>
              <w:t xml:space="preserve"> (section </w:t>
            </w:r>
            <w:hyperlink w:anchor="Section_5c8007dbfc3a48299c8a97fafd29a3cb" w:history="1">
              <w:r>
                <w:rPr>
                  <w:rStyle w:val="Hyperlink"/>
                </w:rPr>
                <w:t>2.2.1.14</w:t>
              </w:r>
            </w:hyperlink>
            <w:r>
              <w:t>)</w:t>
            </w:r>
          </w:p>
        </w:tc>
        <w:tc>
          <w:tcPr>
            <w:tcW w:w="0" w:type="auto"/>
            <w:shd w:val="clear" w:color="auto" w:fill="auto"/>
          </w:tcPr>
          <w:p w:rsidR="00D81C17" w:rsidRDefault="001E1C23">
            <w:pPr>
              <w:pStyle w:val="TableBodyText"/>
            </w:pPr>
            <w:r>
              <w:t>0x81BA</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0x01C8784D95BC0000 (2008/02/26 08:00:00.000)</w:t>
            </w:r>
          </w:p>
        </w:tc>
      </w:tr>
      <w:tr w:rsidR="00D81C17" w:rsidTr="00D81C17">
        <w:tc>
          <w:tcPr>
            <w:tcW w:w="0" w:type="auto"/>
            <w:shd w:val="clear" w:color="auto" w:fill="auto"/>
          </w:tcPr>
          <w:p w:rsidR="00D81C17" w:rsidRDefault="001E1C23">
            <w:pPr>
              <w:pStyle w:val="TableBodyText"/>
              <w:rPr>
                <w:b/>
              </w:rPr>
            </w:pPr>
            <w:r>
              <w:rPr>
                <w:b/>
              </w:rPr>
              <w:lastRenderedPageBreak/>
              <w:t>PidLidClipEnd</w:t>
            </w:r>
            <w:r>
              <w:t xml:space="preserve"> (section </w:t>
            </w:r>
            <w:hyperlink w:anchor="Section_2fb1e1f441b54b609312d2379e381ab9" w:history="1">
              <w:r>
                <w:rPr>
                  <w:rStyle w:val="Hyperlink"/>
                </w:rPr>
                <w:t>2.2.1.15</w:t>
              </w:r>
            </w:hyperlink>
            <w:r>
              <w:t>)</w:t>
            </w:r>
          </w:p>
        </w:tc>
        <w:tc>
          <w:tcPr>
            <w:tcW w:w="0" w:type="auto"/>
            <w:shd w:val="clear" w:color="auto" w:fill="auto"/>
          </w:tcPr>
          <w:p w:rsidR="00D81C17" w:rsidRDefault="001E1C23">
            <w:pPr>
              <w:pStyle w:val="TableBodyText"/>
            </w:pPr>
            <w:r>
              <w:t>0x81B9</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0x0CB2E57949B47A00 (4500/08/31 23:59:00.000)</w:t>
            </w:r>
          </w:p>
        </w:tc>
      </w:tr>
      <w:tr w:rsidR="00D81C17" w:rsidTr="00D81C17">
        <w:tc>
          <w:tcPr>
            <w:tcW w:w="0" w:type="auto"/>
            <w:shd w:val="clear" w:color="auto" w:fill="auto"/>
          </w:tcPr>
          <w:p w:rsidR="00D81C17" w:rsidRDefault="001E1C23">
            <w:pPr>
              <w:pStyle w:val="TableBodyText"/>
              <w:rPr>
                <w:b/>
              </w:rPr>
            </w:pPr>
            <w:r>
              <w:rPr>
                <w:b/>
              </w:rPr>
              <w:t>PidLidToAttendeesString</w:t>
            </w:r>
            <w:r>
              <w:t xml:space="preserve"> (sec</w:t>
            </w:r>
            <w:r>
              <w:t xml:space="preserve">tion </w:t>
            </w:r>
            <w:hyperlink w:anchor="Section_684191c3df0d49c4b96f4ad5de203506" w:history="1">
              <w:r>
                <w:rPr>
                  <w:rStyle w:val="Hyperlink"/>
                </w:rPr>
                <w:t>2.2.1.17</w:t>
              </w:r>
            </w:hyperlink>
            <w:r>
              <w:t>)</w:t>
            </w:r>
          </w:p>
        </w:tc>
        <w:tc>
          <w:tcPr>
            <w:tcW w:w="0" w:type="auto"/>
            <w:shd w:val="clear" w:color="auto" w:fill="auto"/>
          </w:tcPr>
          <w:p w:rsidR="00D81C17" w:rsidRDefault="001E1C23">
            <w:pPr>
              <w:pStyle w:val="TableBodyText"/>
            </w:pPr>
            <w:r>
              <w:t>0x82D9</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desaylor</w:t>
            </w:r>
          </w:p>
        </w:tc>
      </w:tr>
      <w:tr w:rsidR="00D81C17" w:rsidTr="00D81C17">
        <w:tc>
          <w:tcPr>
            <w:tcW w:w="0" w:type="auto"/>
            <w:shd w:val="clear" w:color="auto" w:fill="auto"/>
          </w:tcPr>
          <w:p w:rsidR="00D81C17" w:rsidRDefault="001E1C23">
            <w:pPr>
              <w:pStyle w:val="TableBodyText"/>
              <w:rPr>
                <w:b/>
              </w:rPr>
            </w:pPr>
            <w:r>
              <w:rPr>
                <w:b/>
              </w:rPr>
              <w:t>PidLidAppointmentSequence</w:t>
            </w:r>
            <w:r>
              <w:t xml:space="preserve"> (section </w:t>
            </w:r>
            <w:hyperlink w:anchor="Section_973e75671caf4c22bffc218a350c668d" w:history="1">
              <w:r>
                <w:rPr>
                  <w:rStyle w:val="Hyperlink"/>
                </w:rPr>
                <w:t>2.2.1.1</w:t>
              </w:r>
            </w:hyperlink>
            <w:r>
              <w:t>)</w:t>
            </w:r>
          </w:p>
        </w:tc>
        <w:tc>
          <w:tcPr>
            <w:tcW w:w="0" w:type="auto"/>
            <w:shd w:val="clear" w:color="auto" w:fill="auto"/>
          </w:tcPr>
          <w:p w:rsidR="00D81C17" w:rsidRDefault="001E1C23">
            <w:pPr>
              <w:pStyle w:val="TableBodyText"/>
            </w:pPr>
            <w:r>
              <w:t>0x81AF</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0x00000000</w:t>
            </w:r>
            <w:r>
              <w:t xml:space="preserve"> (0)</w:t>
            </w:r>
          </w:p>
        </w:tc>
      </w:tr>
      <w:tr w:rsidR="00D81C17" w:rsidTr="00D81C17">
        <w:tc>
          <w:tcPr>
            <w:tcW w:w="0" w:type="auto"/>
            <w:shd w:val="clear" w:color="auto" w:fill="auto"/>
          </w:tcPr>
          <w:p w:rsidR="00D81C17" w:rsidRDefault="001E1C23">
            <w:pPr>
              <w:pStyle w:val="TableBodyText"/>
              <w:rPr>
                <w:b/>
              </w:rPr>
            </w:pPr>
            <w:r>
              <w:rPr>
                <w:b/>
              </w:rPr>
              <w:t>PidLidAutoFillLocation</w:t>
            </w:r>
            <w:r>
              <w:t xml:space="preserve"> (section </w:t>
            </w:r>
            <w:hyperlink w:anchor="Section_8435107614f8420d9f8fa50d4c466c75" w:history="1">
              <w:r>
                <w:rPr>
                  <w:rStyle w:val="Hyperlink"/>
                </w:rPr>
                <w:t>2.2.4.8</w:t>
              </w:r>
            </w:hyperlink>
            <w:r>
              <w:t>)</w:t>
            </w:r>
          </w:p>
        </w:tc>
        <w:tc>
          <w:tcPr>
            <w:tcW w:w="0" w:type="auto"/>
            <w:shd w:val="clear" w:color="auto" w:fill="auto"/>
          </w:tcPr>
          <w:p w:rsidR="00D81C17" w:rsidRDefault="001E1C23">
            <w:pPr>
              <w:pStyle w:val="TableBodyText"/>
            </w:pPr>
            <w:r>
              <w:t>0x82E8</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0x00 (FALSE)</w:t>
            </w:r>
          </w:p>
        </w:tc>
      </w:tr>
      <w:tr w:rsidR="00D81C17" w:rsidTr="00D81C17">
        <w:tc>
          <w:tcPr>
            <w:tcW w:w="0" w:type="auto"/>
            <w:shd w:val="clear" w:color="auto" w:fill="auto"/>
          </w:tcPr>
          <w:p w:rsidR="00D81C17" w:rsidRDefault="001E1C23">
            <w:pPr>
              <w:pStyle w:val="TableBodyText"/>
              <w:rPr>
                <w:b/>
              </w:rPr>
            </w:pPr>
            <w:r>
              <w:rPr>
                <w:b/>
              </w:rPr>
              <w:t>PidLidReminderDelta</w:t>
            </w:r>
            <w:r>
              <w:t xml:space="preserve"> (</w:t>
            </w:r>
            <w:hyperlink r:id="rId472" w:anchor="Section_5454ebcce5d14da8a598d393b101caab">
              <w:r>
                <w:rPr>
                  <w:rStyle w:val="Hyperlink"/>
                </w:rPr>
                <w:t>[MS-OXORMDR]</w:t>
              </w:r>
            </w:hyperlink>
            <w:r>
              <w:t xml:space="preserve"> section 2.2.1.3)</w:t>
            </w:r>
          </w:p>
        </w:tc>
        <w:tc>
          <w:tcPr>
            <w:tcW w:w="0" w:type="auto"/>
            <w:shd w:val="clear" w:color="auto" w:fill="auto"/>
          </w:tcPr>
          <w:p w:rsidR="00D81C17" w:rsidRDefault="001E1C23">
            <w:pPr>
              <w:pStyle w:val="TableBodyText"/>
            </w:pPr>
            <w:r>
              <w:t>0x81FF</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0x0000000F (15)</w:t>
            </w:r>
          </w:p>
        </w:tc>
      </w:tr>
      <w:tr w:rsidR="00D81C17" w:rsidTr="00D81C17">
        <w:tc>
          <w:tcPr>
            <w:tcW w:w="0" w:type="auto"/>
            <w:shd w:val="clear" w:color="auto" w:fill="auto"/>
          </w:tcPr>
          <w:p w:rsidR="00D81C17" w:rsidRDefault="001E1C23">
            <w:pPr>
              <w:pStyle w:val="TableBodyText"/>
              <w:rPr>
                <w:b/>
              </w:rPr>
            </w:pPr>
            <w:r>
              <w:rPr>
                <w:b/>
              </w:rPr>
              <w:t>PidLidReminderTime</w:t>
            </w:r>
            <w:r>
              <w:t xml:space="preserve"> ([MS-OXORMDR] section 2.2.1.4)</w:t>
            </w:r>
          </w:p>
        </w:tc>
        <w:tc>
          <w:tcPr>
            <w:tcW w:w="0" w:type="auto"/>
            <w:shd w:val="clear" w:color="auto" w:fill="auto"/>
          </w:tcPr>
          <w:p w:rsidR="00D81C17" w:rsidRDefault="001E1C23">
            <w:pPr>
              <w:pStyle w:val="TableBodyText"/>
            </w:pPr>
            <w:r>
              <w:t>0x8005</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0x01C878A5984A4400 (2008/02/26 18:30:00.000)</w:t>
            </w:r>
          </w:p>
        </w:tc>
      </w:tr>
      <w:tr w:rsidR="00D81C17" w:rsidTr="00D81C17">
        <w:tc>
          <w:tcPr>
            <w:tcW w:w="0" w:type="auto"/>
            <w:shd w:val="clear" w:color="auto" w:fill="auto"/>
          </w:tcPr>
          <w:p w:rsidR="00D81C17" w:rsidRDefault="001E1C23">
            <w:pPr>
              <w:pStyle w:val="TableBodyText"/>
              <w:rPr>
                <w:b/>
              </w:rPr>
            </w:pPr>
            <w:r>
              <w:rPr>
                <w:b/>
              </w:rPr>
              <w:t>PidLidReminderSignalTime</w:t>
            </w:r>
            <w:r>
              <w:t xml:space="preserve"> ([MS-OXORMDR] section 2.2.1.2)</w:t>
            </w:r>
          </w:p>
        </w:tc>
        <w:tc>
          <w:tcPr>
            <w:tcW w:w="0" w:type="auto"/>
            <w:shd w:val="clear" w:color="auto" w:fill="auto"/>
          </w:tcPr>
          <w:p w:rsidR="00D81C17" w:rsidRDefault="001E1C23">
            <w:pPr>
              <w:pStyle w:val="TableBodyText"/>
            </w:pPr>
            <w:r>
              <w:t>0x8006</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0x01C878A37FD92A00 (2008/02/26 18:15:00.000)</w:t>
            </w:r>
          </w:p>
        </w:tc>
      </w:tr>
      <w:tr w:rsidR="00D81C17" w:rsidTr="00D81C17">
        <w:tc>
          <w:tcPr>
            <w:tcW w:w="0" w:type="auto"/>
            <w:shd w:val="clear" w:color="auto" w:fill="auto"/>
          </w:tcPr>
          <w:p w:rsidR="00D81C17" w:rsidRDefault="001E1C23">
            <w:pPr>
              <w:pStyle w:val="TableBodyText"/>
              <w:rPr>
                <w:b/>
              </w:rPr>
            </w:pPr>
            <w:r>
              <w:rPr>
                <w:b/>
              </w:rPr>
              <w:t>PidLidCommonStart</w:t>
            </w:r>
            <w:r>
              <w:t xml:space="preserve"> ([MS-OXCMSG] section 2.2.1.18)</w:t>
            </w:r>
          </w:p>
        </w:tc>
        <w:tc>
          <w:tcPr>
            <w:tcW w:w="0" w:type="auto"/>
            <w:shd w:val="clear" w:color="auto" w:fill="auto"/>
          </w:tcPr>
          <w:p w:rsidR="00D81C17" w:rsidRDefault="001E1C23">
            <w:pPr>
              <w:pStyle w:val="TableBodyText"/>
            </w:pPr>
            <w:r>
              <w:t>0x81BC</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0x01C878A5984A4400 (2008/02/26 18:30:00.000)</w:t>
            </w:r>
          </w:p>
        </w:tc>
      </w:tr>
      <w:tr w:rsidR="00D81C17" w:rsidTr="00D81C17">
        <w:tc>
          <w:tcPr>
            <w:tcW w:w="0" w:type="auto"/>
            <w:shd w:val="clear" w:color="auto" w:fill="auto"/>
          </w:tcPr>
          <w:p w:rsidR="00D81C17" w:rsidRDefault="001E1C23">
            <w:pPr>
              <w:pStyle w:val="TableBodyText"/>
              <w:rPr>
                <w:b/>
              </w:rPr>
            </w:pPr>
            <w:r>
              <w:rPr>
                <w:b/>
              </w:rPr>
              <w:t>PidLidCommonEnd</w:t>
            </w:r>
            <w:r>
              <w:t xml:space="preserve"> ([MS-OXCMSG] section 2.2.1.19)</w:t>
            </w:r>
          </w:p>
        </w:tc>
        <w:tc>
          <w:tcPr>
            <w:tcW w:w="0" w:type="auto"/>
            <w:shd w:val="clear" w:color="auto" w:fill="auto"/>
          </w:tcPr>
          <w:p w:rsidR="00D81C17" w:rsidRDefault="001E1C23">
            <w:pPr>
              <w:pStyle w:val="TableBodyText"/>
            </w:pPr>
            <w:r>
              <w:t>0x81BB</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0x01C878A9C92C7800 (2008/02/26 19:00:00.000)</w:t>
            </w:r>
          </w:p>
        </w:tc>
      </w:tr>
      <w:tr w:rsidR="00D81C17" w:rsidTr="00D81C17">
        <w:tc>
          <w:tcPr>
            <w:tcW w:w="0" w:type="auto"/>
            <w:shd w:val="clear" w:color="auto" w:fill="auto"/>
          </w:tcPr>
          <w:p w:rsidR="00D81C17" w:rsidRDefault="001E1C23">
            <w:pPr>
              <w:pStyle w:val="TableBodyText"/>
              <w:rPr>
                <w:b/>
              </w:rPr>
            </w:pPr>
            <w:r>
              <w:rPr>
                <w:b/>
              </w:rPr>
              <w:t>PidLidReminderSet</w:t>
            </w:r>
            <w:r>
              <w:t xml:space="preserve"> ([MS-OXORMDR] section 2.2.1.1)</w:t>
            </w:r>
          </w:p>
        </w:tc>
        <w:tc>
          <w:tcPr>
            <w:tcW w:w="0" w:type="auto"/>
            <w:shd w:val="clear" w:color="auto" w:fill="auto"/>
          </w:tcPr>
          <w:p w:rsidR="00D81C17" w:rsidRDefault="001E1C23">
            <w:pPr>
              <w:pStyle w:val="TableBodyText"/>
            </w:pPr>
            <w:r>
              <w:t>0x8004</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0x01 (TRUE)</w:t>
            </w:r>
          </w:p>
        </w:tc>
      </w:tr>
      <w:tr w:rsidR="00D81C17" w:rsidTr="00D81C17">
        <w:tc>
          <w:tcPr>
            <w:tcW w:w="0" w:type="auto"/>
            <w:shd w:val="clear" w:color="auto" w:fill="auto"/>
          </w:tcPr>
          <w:p w:rsidR="00D81C17" w:rsidRDefault="001E1C23">
            <w:pPr>
              <w:pStyle w:val="TableBodyText"/>
              <w:rPr>
                <w:b/>
              </w:rPr>
            </w:pPr>
            <w:r>
              <w:rPr>
                <w:b/>
              </w:rPr>
              <w:t>PidLidSideEffects</w:t>
            </w:r>
            <w:r>
              <w:t xml:space="preserve"> ([MS-OXCMSG] section 2.2.1.16)</w:t>
            </w:r>
          </w:p>
        </w:tc>
        <w:tc>
          <w:tcPr>
            <w:tcW w:w="0" w:type="auto"/>
            <w:shd w:val="clear" w:color="auto" w:fill="auto"/>
          </w:tcPr>
          <w:p w:rsidR="00D81C17" w:rsidRDefault="001E1C23">
            <w:pPr>
              <w:pStyle w:val="TableBodyText"/>
            </w:pPr>
            <w:r>
              <w:t>0x8002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0x00000171 (369)</w:t>
            </w:r>
          </w:p>
        </w:tc>
      </w:tr>
      <w:tr w:rsidR="00D81C17" w:rsidTr="00D81C17">
        <w:tc>
          <w:tcPr>
            <w:tcW w:w="0" w:type="auto"/>
            <w:shd w:val="clear" w:color="auto" w:fill="auto"/>
          </w:tcPr>
          <w:p w:rsidR="00D81C17" w:rsidRDefault="001E1C23">
            <w:pPr>
              <w:pStyle w:val="TableBodyText"/>
              <w:rPr>
                <w:b/>
              </w:rPr>
            </w:pPr>
            <w:r>
              <w:rPr>
                <w:b/>
              </w:rPr>
              <w:t>PidLidMeeting</w:t>
            </w:r>
            <w:r>
              <w:rPr>
                <w:b/>
              </w:rPr>
              <w:t>Type</w:t>
            </w:r>
            <w:r>
              <w:t xml:space="preserve"> (section </w:t>
            </w:r>
            <w:hyperlink w:anchor="Section_6b1484e489de4cac824b73dbe589e8e7" w:history="1">
              <w:r>
                <w:rPr>
                  <w:rStyle w:val="Hyperlink"/>
                </w:rPr>
                <w:t>2.2.6.5</w:t>
              </w:r>
            </w:hyperlink>
            <w:r>
              <w:t>)</w:t>
            </w:r>
          </w:p>
        </w:tc>
        <w:tc>
          <w:tcPr>
            <w:tcW w:w="0" w:type="auto"/>
            <w:shd w:val="clear" w:color="auto" w:fill="auto"/>
          </w:tcPr>
          <w:p w:rsidR="00D81C17" w:rsidRDefault="001E1C23">
            <w:pPr>
              <w:pStyle w:val="TableBodyText"/>
            </w:pPr>
            <w:r>
              <w:t>0x8314</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0x00000001 (1)</w:t>
            </w:r>
          </w:p>
        </w:tc>
      </w:tr>
      <w:tr w:rsidR="00D81C17" w:rsidTr="00D81C17">
        <w:tc>
          <w:tcPr>
            <w:tcW w:w="0" w:type="auto"/>
            <w:shd w:val="clear" w:color="auto" w:fill="auto"/>
          </w:tcPr>
          <w:p w:rsidR="00D81C17" w:rsidRDefault="001E1C23">
            <w:pPr>
              <w:pStyle w:val="TableBodyText"/>
              <w:rPr>
                <w:b/>
              </w:rPr>
            </w:pPr>
            <w:r>
              <w:rPr>
                <w:b/>
              </w:rPr>
              <w:t>PidTagMessageClass</w:t>
            </w:r>
            <w:r>
              <w:t xml:space="preserve"> ([MS-OXCMSG] section 2.2.1.3)</w:t>
            </w:r>
          </w:p>
        </w:tc>
        <w:tc>
          <w:tcPr>
            <w:tcW w:w="0" w:type="auto"/>
            <w:shd w:val="clear" w:color="auto" w:fill="auto"/>
          </w:tcPr>
          <w:p w:rsidR="00D81C17" w:rsidRDefault="001E1C23">
            <w:pPr>
              <w:pStyle w:val="TableBodyText"/>
            </w:pPr>
            <w:r>
              <w:t>0x001A</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IPM.Appointment</w:t>
            </w:r>
          </w:p>
        </w:tc>
      </w:tr>
      <w:tr w:rsidR="00D81C17" w:rsidTr="00D81C17">
        <w:tc>
          <w:tcPr>
            <w:tcW w:w="0" w:type="auto"/>
            <w:shd w:val="clear" w:color="auto" w:fill="auto"/>
          </w:tcPr>
          <w:p w:rsidR="00D81C17" w:rsidRDefault="001E1C23">
            <w:pPr>
              <w:pStyle w:val="TableBodyText"/>
              <w:rPr>
                <w:b/>
              </w:rPr>
            </w:pPr>
            <w:r>
              <w:rPr>
                <w:b/>
              </w:rPr>
              <w:t>PidTagResponseRequested</w:t>
            </w:r>
            <w:r>
              <w:t xml:space="preserve"> (</w:t>
            </w:r>
            <w:r>
              <w:t>[MS-OXPROPS] section 2.931</w:t>
            </w:r>
          </w:p>
        </w:tc>
        <w:tc>
          <w:tcPr>
            <w:tcW w:w="0" w:type="auto"/>
            <w:shd w:val="clear" w:color="auto" w:fill="auto"/>
          </w:tcPr>
          <w:p w:rsidR="00D81C17" w:rsidRDefault="001E1C23">
            <w:pPr>
              <w:pStyle w:val="TableBodyText"/>
            </w:pPr>
            <w:r>
              <w:t>0x0063</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0x01 (TRUE)</w:t>
            </w:r>
          </w:p>
        </w:tc>
      </w:tr>
      <w:tr w:rsidR="00D81C17" w:rsidTr="00D81C17">
        <w:tc>
          <w:tcPr>
            <w:tcW w:w="0" w:type="auto"/>
            <w:shd w:val="clear" w:color="auto" w:fill="auto"/>
          </w:tcPr>
          <w:p w:rsidR="00D81C17" w:rsidRDefault="001E1C23">
            <w:pPr>
              <w:pStyle w:val="TableBodyText"/>
              <w:rPr>
                <w:b/>
              </w:rPr>
            </w:pPr>
            <w:r>
              <w:rPr>
                <w:b/>
              </w:rPr>
              <w:t>PidTagIconIndex</w:t>
            </w:r>
            <w:r>
              <w:t xml:space="preserve"> (section </w:t>
            </w:r>
            <w:hyperlink w:anchor="Section_cada289c7c30415284c334bbfba3f69e" w:history="1">
              <w:r>
                <w:rPr>
                  <w:rStyle w:val="Hyperlink"/>
                </w:rPr>
                <w:t>2.2.1.49</w:t>
              </w:r>
            </w:hyperlink>
            <w:r>
              <w:t>)</w:t>
            </w:r>
          </w:p>
        </w:tc>
        <w:tc>
          <w:tcPr>
            <w:tcW w:w="0" w:type="auto"/>
            <w:shd w:val="clear" w:color="auto" w:fill="auto"/>
          </w:tcPr>
          <w:p w:rsidR="00D81C17" w:rsidRDefault="001E1C23">
            <w:pPr>
              <w:pStyle w:val="TableBodyText"/>
            </w:pPr>
            <w:r>
              <w:t>0x1080</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0x00000403 (1027)</w:t>
            </w:r>
          </w:p>
        </w:tc>
      </w:tr>
      <w:tr w:rsidR="00D81C17" w:rsidTr="00D81C17">
        <w:tc>
          <w:tcPr>
            <w:tcW w:w="0" w:type="auto"/>
            <w:shd w:val="clear" w:color="auto" w:fill="auto"/>
          </w:tcPr>
          <w:p w:rsidR="00D81C17" w:rsidRDefault="001E1C23">
            <w:pPr>
              <w:pStyle w:val="TableBodyText"/>
              <w:rPr>
                <w:b/>
              </w:rPr>
            </w:pPr>
            <w:r>
              <w:rPr>
                <w:b/>
              </w:rPr>
              <w:t>PidLidTimeZoneStruct</w:t>
            </w:r>
            <w:r>
              <w:t xml:space="preserve"> (section </w:t>
            </w:r>
            <w:hyperlink w:anchor="Section_c7d7d00f984c4af696348c602eb05b5f" w:history="1">
              <w:r>
                <w:rPr>
                  <w:rStyle w:val="Hyperlink"/>
                </w:rPr>
                <w:t>2.2.1.39</w:t>
              </w:r>
            </w:hyperlink>
            <w:r>
              <w:t>)</w:t>
            </w:r>
          </w:p>
        </w:tc>
        <w:tc>
          <w:tcPr>
            <w:tcW w:w="0" w:type="auto"/>
            <w:shd w:val="clear" w:color="auto" w:fill="auto"/>
          </w:tcPr>
          <w:p w:rsidR="00D81C17" w:rsidRDefault="001E1C23">
            <w:pPr>
              <w:pStyle w:val="TableBodyText"/>
            </w:pPr>
            <w:r>
              <w:t>0x8214</w:t>
            </w:r>
          </w:p>
        </w:tc>
        <w:tc>
          <w:tcPr>
            <w:tcW w:w="0" w:type="auto"/>
            <w:shd w:val="clear" w:color="auto" w:fill="auto"/>
          </w:tcPr>
          <w:p w:rsidR="00D81C17" w:rsidRDefault="001E1C23">
            <w:pPr>
              <w:pStyle w:val="TableBodyText"/>
            </w:pPr>
            <w:r>
              <w:t>0x0102 (</w:t>
            </w:r>
            <w:r>
              <w:rPr>
                <w:b/>
              </w:rPr>
              <w:t>PtypBinary</w:t>
            </w:r>
            <w:r>
              <w:t xml:space="preserve"> ([MS-OXCDATA] section 2.11.1))</w:t>
            </w:r>
          </w:p>
        </w:tc>
        <w:tc>
          <w:tcPr>
            <w:tcW w:w="0" w:type="auto"/>
            <w:shd w:val="clear" w:color="auto" w:fill="auto"/>
          </w:tcPr>
          <w:p w:rsidR="00D81C17" w:rsidRDefault="001E1C23">
            <w:pPr>
              <w:pStyle w:val="TableBodyText"/>
            </w:pPr>
            <w:r>
              <w:t>See paragraph marked *1 following this table.</w:t>
            </w:r>
          </w:p>
        </w:tc>
      </w:tr>
      <w:tr w:rsidR="00D81C17" w:rsidTr="00D81C17">
        <w:tc>
          <w:tcPr>
            <w:tcW w:w="0" w:type="auto"/>
            <w:shd w:val="clear" w:color="auto" w:fill="auto"/>
          </w:tcPr>
          <w:p w:rsidR="00D81C17" w:rsidRDefault="001E1C23">
            <w:pPr>
              <w:pStyle w:val="TableBodyText"/>
              <w:rPr>
                <w:b/>
              </w:rPr>
            </w:pPr>
            <w:r>
              <w:rPr>
                <w:b/>
              </w:rPr>
              <w:t>PidLidAppointmentTimeZoneDefinitionRecur</w:t>
            </w:r>
            <w:r>
              <w:t xml:space="preserve"> (section </w:t>
            </w:r>
            <w:hyperlink w:anchor="Section_3a24cb2ec3ee455589bb063bae5299f6" w:history="1">
              <w:r>
                <w:rPr>
                  <w:rStyle w:val="Hyperlink"/>
                </w:rPr>
                <w:t>2.2.1.41</w:t>
              </w:r>
            </w:hyperlink>
            <w:r>
              <w:t>)</w:t>
            </w:r>
          </w:p>
        </w:tc>
        <w:tc>
          <w:tcPr>
            <w:tcW w:w="0" w:type="auto"/>
            <w:shd w:val="clear" w:color="auto" w:fill="auto"/>
          </w:tcPr>
          <w:p w:rsidR="00D81C17" w:rsidRDefault="001E1C23">
            <w:pPr>
              <w:pStyle w:val="TableBodyText"/>
            </w:pPr>
            <w:r>
              <w:t>0x83AA</w:t>
            </w:r>
          </w:p>
        </w:tc>
        <w:tc>
          <w:tcPr>
            <w:tcW w:w="0" w:type="auto"/>
            <w:shd w:val="clear" w:color="auto" w:fill="auto"/>
          </w:tcPr>
          <w:p w:rsidR="00D81C17" w:rsidRDefault="001E1C23">
            <w:pPr>
              <w:pStyle w:val="TableBodyText"/>
            </w:pPr>
            <w:r>
              <w:t>0x0102 (</w:t>
            </w:r>
            <w:r>
              <w:rPr>
                <w:b/>
              </w:rPr>
              <w:t>PtypBinary</w:t>
            </w:r>
            <w:r>
              <w:t>)</w:t>
            </w:r>
          </w:p>
        </w:tc>
        <w:tc>
          <w:tcPr>
            <w:tcW w:w="0" w:type="auto"/>
            <w:shd w:val="clear" w:color="auto" w:fill="auto"/>
          </w:tcPr>
          <w:p w:rsidR="00D81C17" w:rsidRDefault="001E1C23">
            <w:pPr>
              <w:pStyle w:val="TableBodyText"/>
            </w:pPr>
            <w:r>
              <w:t xml:space="preserve">See paragraph marked *2 following </w:t>
            </w:r>
            <w:r>
              <w:lastRenderedPageBreak/>
              <w:t>this table.</w:t>
            </w:r>
          </w:p>
        </w:tc>
      </w:tr>
      <w:tr w:rsidR="00D81C17" w:rsidTr="00D81C17">
        <w:tc>
          <w:tcPr>
            <w:tcW w:w="0" w:type="auto"/>
            <w:shd w:val="clear" w:color="auto" w:fill="auto"/>
          </w:tcPr>
          <w:p w:rsidR="00D81C17" w:rsidRDefault="001E1C23">
            <w:pPr>
              <w:pStyle w:val="TableBodyText"/>
              <w:rPr>
                <w:b/>
              </w:rPr>
            </w:pPr>
            <w:r>
              <w:rPr>
                <w:b/>
              </w:rPr>
              <w:lastRenderedPageBreak/>
              <w:t>PidLidAppointmentTimeZoneDefinitionStartDisplay</w:t>
            </w:r>
            <w:r>
              <w:t xml:space="preserve"> (section </w:t>
            </w:r>
            <w:hyperlink w:anchor="Section_d999b50d1d044c2ea8d5079fef5f2ea4" w:history="1">
              <w:r>
                <w:rPr>
                  <w:rStyle w:val="Hyperlink"/>
                </w:rPr>
                <w:t>2.2.1.42</w:t>
              </w:r>
            </w:hyperlink>
            <w:r>
              <w:t>)</w:t>
            </w:r>
          </w:p>
        </w:tc>
        <w:tc>
          <w:tcPr>
            <w:tcW w:w="0" w:type="auto"/>
            <w:shd w:val="clear" w:color="auto" w:fill="auto"/>
          </w:tcPr>
          <w:p w:rsidR="00D81C17" w:rsidRDefault="001E1C23">
            <w:pPr>
              <w:pStyle w:val="TableBodyText"/>
            </w:pPr>
            <w:r>
              <w:t>0x83A8</w:t>
            </w:r>
          </w:p>
        </w:tc>
        <w:tc>
          <w:tcPr>
            <w:tcW w:w="0" w:type="auto"/>
            <w:shd w:val="clear" w:color="auto" w:fill="auto"/>
          </w:tcPr>
          <w:p w:rsidR="00D81C17" w:rsidRDefault="001E1C23">
            <w:pPr>
              <w:pStyle w:val="TableBodyText"/>
            </w:pPr>
            <w:r>
              <w:t>0x0102 (</w:t>
            </w:r>
            <w:r>
              <w:rPr>
                <w:b/>
              </w:rPr>
              <w:t>PtypBinary</w:t>
            </w:r>
            <w:r>
              <w:t>)</w:t>
            </w:r>
          </w:p>
        </w:tc>
        <w:tc>
          <w:tcPr>
            <w:tcW w:w="0" w:type="auto"/>
            <w:shd w:val="clear" w:color="auto" w:fill="auto"/>
          </w:tcPr>
          <w:p w:rsidR="00D81C17" w:rsidRDefault="001E1C23">
            <w:pPr>
              <w:pStyle w:val="TableBodyText"/>
            </w:pPr>
            <w:r>
              <w:t xml:space="preserve">See </w:t>
            </w:r>
            <w:r>
              <w:t>paragraph marked *3 following this table.</w:t>
            </w:r>
          </w:p>
        </w:tc>
      </w:tr>
      <w:tr w:rsidR="00D81C17" w:rsidTr="00D81C17">
        <w:tc>
          <w:tcPr>
            <w:tcW w:w="0" w:type="auto"/>
            <w:shd w:val="clear" w:color="auto" w:fill="auto"/>
          </w:tcPr>
          <w:p w:rsidR="00D81C17" w:rsidRDefault="001E1C23">
            <w:pPr>
              <w:pStyle w:val="TableBodyText"/>
              <w:rPr>
                <w:b/>
              </w:rPr>
            </w:pPr>
            <w:r>
              <w:rPr>
                <w:b/>
              </w:rPr>
              <w:t>PidLidAppointmentTimeZoneDefinitionEndDisplay</w:t>
            </w:r>
            <w:r>
              <w:t xml:space="preserve"> (section </w:t>
            </w:r>
            <w:hyperlink w:anchor="Section_ef48d47325124a2ea828c7d709aba863" w:history="1">
              <w:r>
                <w:rPr>
                  <w:rStyle w:val="Hyperlink"/>
                </w:rPr>
                <w:t>2.2.1.43</w:t>
              </w:r>
            </w:hyperlink>
            <w:r>
              <w:t>)</w:t>
            </w:r>
          </w:p>
        </w:tc>
        <w:tc>
          <w:tcPr>
            <w:tcW w:w="0" w:type="auto"/>
            <w:shd w:val="clear" w:color="auto" w:fill="auto"/>
          </w:tcPr>
          <w:p w:rsidR="00D81C17" w:rsidRDefault="001E1C23">
            <w:pPr>
              <w:pStyle w:val="TableBodyText"/>
            </w:pPr>
            <w:r>
              <w:t>0x83A9</w:t>
            </w:r>
          </w:p>
        </w:tc>
        <w:tc>
          <w:tcPr>
            <w:tcW w:w="0" w:type="auto"/>
            <w:shd w:val="clear" w:color="auto" w:fill="auto"/>
          </w:tcPr>
          <w:p w:rsidR="00D81C17" w:rsidRDefault="001E1C23">
            <w:pPr>
              <w:pStyle w:val="TableBodyText"/>
            </w:pPr>
            <w:r>
              <w:t>0x0102 (</w:t>
            </w:r>
            <w:r>
              <w:rPr>
                <w:b/>
              </w:rPr>
              <w:t>PtypBinary</w:t>
            </w:r>
            <w:r>
              <w:t>)</w:t>
            </w:r>
          </w:p>
        </w:tc>
        <w:tc>
          <w:tcPr>
            <w:tcW w:w="0" w:type="auto"/>
            <w:shd w:val="clear" w:color="auto" w:fill="auto"/>
          </w:tcPr>
          <w:p w:rsidR="00D81C17" w:rsidRDefault="001E1C23">
            <w:pPr>
              <w:pStyle w:val="TableBodyText"/>
            </w:pPr>
            <w:r>
              <w:t>See paragraph marked *3 following this table.</w:t>
            </w:r>
          </w:p>
        </w:tc>
      </w:tr>
      <w:tr w:rsidR="00D81C17" w:rsidTr="00D81C17">
        <w:tc>
          <w:tcPr>
            <w:tcW w:w="0" w:type="auto"/>
            <w:shd w:val="clear" w:color="auto" w:fill="auto"/>
          </w:tcPr>
          <w:p w:rsidR="00D81C17" w:rsidRDefault="001E1C23">
            <w:pPr>
              <w:pStyle w:val="TableBodyText"/>
              <w:rPr>
                <w:b/>
              </w:rPr>
            </w:pPr>
            <w:r>
              <w:rPr>
                <w:b/>
              </w:rPr>
              <w:t>PidLidGlobalObjectId</w:t>
            </w:r>
            <w:r>
              <w:t xml:space="preserve"> (section </w:t>
            </w:r>
            <w:hyperlink w:anchor="Section_1d3aac05a7b945cca21347f0a0a2c5c1" w:history="1">
              <w:r>
                <w:rPr>
                  <w:rStyle w:val="Hyperlink"/>
                </w:rPr>
                <w:t>2.2.1.27</w:t>
              </w:r>
            </w:hyperlink>
            <w:r>
              <w:t>)</w:t>
            </w:r>
          </w:p>
        </w:tc>
        <w:tc>
          <w:tcPr>
            <w:tcW w:w="0" w:type="auto"/>
            <w:shd w:val="clear" w:color="auto" w:fill="auto"/>
          </w:tcPr>
          <w:p w:rsidR="00D81C17" w:rsidRDefault="001E1C23">
            <w:pPr>
              <w:pStyle w:val="TableBodyText"/>
            </w:pPr>
            <w:r>
              <w:t>0x81E0</w:t>
            </w:r>
          </w:p>
        </w:tc>
        <w:tc>
          <w:tcPr>
            <w:tcW w:w="0" w:type="auto"/>
            <w:shd w:val="clear" w:color="auto" w:fill="auto"/>
          </w:tcPr>
          <w:p w:rsidR="00D81C17" w:rsidRDefault="001E1C23">
            <w:pPr>
              <w:pStyle w:val="TableBodyText"/>
            </w:pPr>
            <w:r>
              <w:t>0x0102 (</w:t>
            </w:r>
            <w:r>
              <w:rPr>
                <w:b/>
              </w:rPr>
              <w:t>PtypBinary</w:t>
            </w:r>
            <w:r>
              <w:t>)</w:t>
            </w:r>
          </w:p>
        </w:tc>
        <w:tc>
          <w:tcPr>
            <w:tcW w:w="0" w:type="auto"/>
            <w:shd w:val="clear" w:color="auto" w:fill="auto"/>
          </w:tcPr>
          <w:p w:rsidR="00D81C17" w:rsidRDefault="001E1C23">
            <w:pPr>
              <w:pStyle w:val="TableBodyText"/>
            </w:pPr>
            <w:r>
              <w:t>See paragraph marked *4 following this table.</w:t>
            </w:r>
          </w:p>
        </w:tc>
      </w:tr>
      <w:tr w:rsidR="00D81C17" w:rsidTr="00D81C17">
        <w:tc>
          <w:tcPr>
            <w:tcW w:w="0" w:type="auto"/>
            <w:shd w:val="clear" w:color="auto" w:fill="auto"/>
          </w:tcPr>
          <w:p w:rsidR="00D81C17" w:rsidRDefault="001E1C23">
            <w:pPr>
              <w:pStyle w:val="TableBodyText"/>
              <w:rPr>
                <w:b/>
              </w:rPr>
            </w:pPr>
            <w:r>
              <w:rPr>
                <w:b/>
              </w:rPr>
              <w:t>PidLidCleanGlobalObjectId</w:t>
            </w:r>
            <w:r>
              <w:t xml:space="preserve"> (section </w:t>
            </w:r>
            <w:hyperlink w:anchor="Section_6dfb37ac94e74a73b6ddf289bcb1f47c" w:history="1">
              <w:r>
                <w:rPr>
                  <w:rStyle w:val="Hyperlink"/>
                </w:rPr>
                <w:t>2.2.1.28</w:t>
              </w:r>
            </w:hyperlink>
            <w:r>
              <w:t>)</w:t>
            </w:r>
          </w:p>
        </w:tc>
        <w:tc>
          <w:tcPr>
            <w:tcW w:w="0" w:type="auto"/>
            <w:shd w:val="clear" w:color="auto" w:fill="auto"/>
          </w:tcPr>
          <w:p w:rsidR="00D81C17" w:rsidRDefault="001E1C23">
            <w:pPr>
              <w:pStyle w:val="TableBodyText"/>
            </w:pPr>
            <w:r>
              <w:t>0x81B8</w:t>
            </w:r>
          </w:p>
        </w:tc>
        <w:tc>
          <w:tcPr>
            <w:tcW w:w="0" w:type="auto"/>
            <w:shd w:val="clear" w:color="auto" w:fill="auto"/>
          </w:tcPr>
          <w:p w:rsidR="00D81C17" w:rsidRDefault="001E1C23">
            <w:pPr>
              <w:pStyle w:val="TableBodyText"/>
            </w:pPr>
            <w:r>
              <w:t>0x0102 (</w:t>
            </w:r>
            <w:r>
              <w:rPr>
                <w:b/>
              </w:rPr>
              <w:t>PtypBinary</w:t>
            </w:r>
            <w:r>
              <w:t>)</w:t>
            </w:r>
          </w:p>
        </w:tc>
        <w:tc>
          <w:tcPr>
            <w:tcW w:w="0" w:type="auto"/>
            <w:shd w:val="clear" w:color="auto" w:fill="auto"/>
          </w:tcPr>
          <w:p w:rsidR="00D81C17" w:rsidRDefault="001E1C23">
            <w:pPr>
              <w:pStyle w:val="TableBodyText"/>
            </w:pPr>
            <w:r>
              <w:t>See paragraph marked *4 following this table.</w:t>
            </w:r>
          </w:p>
        </w:tc>
      </w:tr>
      <w:tr w:rsidR="00D81C17" w:rsidTr="00D81C17">
        <w:tc>
          <w:tcPr>
            <w:tcW w:w="0" w:type="auto"/>
            <w:shd w:val="clear" w:color="auto" w:fill="auto"/>
          </w:tcPr>
          <w:p w:rsidR="00D81C17" w:rsidRDefault="001E1C23">
            <w:pPr>
              <w:pStyle w:val="TableBodyText"/>
              <w:rPr>
                <w:b/>
              </w:rPr>
            </w:pPr>
            <w:r>
              <w:rPr>
                <w:b/>
              </w:rPr>
              <w:t>PidLidAppointmentRecur</w:t>
            </w:r>
            <w:r>
              <w:t xml:space="preserve"> (section </w:t>
            </w:r>
            <w:hyperlink w:anchor="Section_5ee26cac2c034b8d8fc137c4bb5712dd" w:history="1">
              <w:r>
                <w:rPr>
                  <w:rStyle w:val="Hyperlink"/>
                </w:rPr>
                <w:t>2.2.1.44</w:t>
              </w:r>
            </w:hyperlink>
            <w:r>
              <w:t>)</w:t>
            </w:r>
          </w:p>
        </w:tc>
        <w:tc>
          <w:tcPr>
            <w:tcW w:w="0" w:type="auto"/>
            <w:shd w:val="clear" w:color="auto" w:fill="auto"/>
          </w:tcPr>
          <w:p w:rsidR="00D81C17" w:rsidRDefault="001E1C23">
            <w:pPr>
              <w:pStyle w:val="TableBodyText"/>
            </w:pPr>
            <w:r>
              <w:t>0x81AD</w:t>
            </w:r>
          </w:p>
        </w:tc>
        <w:tc>
          <w:tcPr>
            <w:tcW w:w="0" w:type="auto"/>
            <w:shd w:val="clear" w:color="auto" w:fill="auto"/>
          </w:tcPr>
          <w:p w:rsidR="00D81C17" w:rsidRDefault="001E1C23">
            <w:pPr>
              <w:pStyle w:val="TableBodyText"/>
            </w:pPr>
            <w:r>
              <w:t>0x0102 (</w:t>
            </w:r>
            <w:r>
              <w:rPr>
                <w:b/>
              </w:rPr>
              <w:t>PtypBinary</w:t>
            </w:r>
            <w:r>
              <w:t>)</w:t>
            </w:r>
          </w:p>
        </w:tc>
        <w:tc>
          <w:tcPr>
            <w:tcW w:w="0" w:type="auto"/>
            <w:shd w:val="clear" w:color="auto" w:fill="auto"/>
          </w:tcPr>
          <w:p w:rsidR="00D81C17" w:rsidRDefault="001E1C23">
            <w:pPr>
              <w:pStyle w:val="TableBodyText"/>
            </w:pPr>
            <w:r>
              <w:t xml:space="preserve">See paragraph marked *5 </w:t>
            </w:r>
            <w:r>
              <w:t>following this table.</w:t>
            </w:r>
          </w:p>
        </w:tc>
      </w:tr>
      <w:tr w:rsidR="00D81C17" w:rsidTr="00D81C17">
        <w:tc>
          <w:tcPr>
            <w:tcW w:w="0" w:type="auto"/>
            <w:shd w:val="clear" w:color="auto" w:fill="auto"/>
          </w:tcPr>
          <w:p w:rsidR="00D81C17" w:rsidRDefault="001E1C23">
            <w:pPr>
              <w:pStyle w:val="TableBodyText"/>
            </w:pPr>
            <w:hyperlink w:anchor="gt_e53668bf-2a2b-46c4-9eda-82003d097f7b">
              <w:r>
                <w:rPr>
                  <w:rStyle w:val="HyperlinkGreen"/>
                  <w:b/>
                </w:rPr>
                <w:t>Best body</w:t>
              </w:r>
            </w:hyperlink>
            <w:r>
              <w:t xml:space="preserve"> properties</w:t>
            </w:r>
          </w:p>
        </w:tc>
        <w:tc>
          <w:tcPr>
            <w:tcW w:w="0" w:type="auto"/>
            <w:gridSpan w:val="3"/>
            <w:shd w:val="clear" w:color="auto" w:fill="auto"/>
          </w:tcPr>
          <w:p w:rsidR="00D81C17" w:rsidRDefault="001E1C23">
            <w:pPr>
              <w:pStyle w:val="TableBodyText"/>
            </w:pPr>
            <w:r>
              <w:t xml:space="preserve">A body </w:t>
            </w:r>
            <w:hyperlink w:anchor="gt_f3529cd8-50da-4f36-aa0b-66af455edbb6">
              <w:r>
                <w:rPr>
                  <w:rStyle w:val="HyperlinkGreen"/>
                  <w:b/>
                </w:rPr>
                <w:t>stream</w:t>
              </w:r>
            </w:hyperlink>
            <w:r>
              <w:t>, the text of which was written by Mr. John, that indicates to Mr. Saylor t</w:t>
            </w:r>
            <w:r>
              <w:t xml:space="preserve">he purpose of the meeting. For more information, see </w:t>
            </w:r>
            <w:hyperlink r:id="rId473" w:anchor="Section_98296160746e4b258d45676dabebb57d">
              <w:r>
                <w:rPr>
                  <w:rStyle w:val="Hyperlink"/>
                </w:rPr>
                <w:t>[MS-OXBBODY]</w:t>
              </w:r>
            </w:hyperlink>
            <w:r>
              <w:t>.</w:t>
            </w:r>
          </w:p>
        </w:tc>
      </w:tr>
    </w:tbl>
    <w:p w:rsidR="00D81C17" w:rsidRDefault="001E1C23">
      <w:r>
        <w:t xml:space="preserve">*1 For an example of the </w:t>
      </w:r>
      <w:r>
        <w:rPr>
          <w:b/>
        </w:rPr>
        <w:t>PidLidTimeZoneStruct</w:t>
      </w:r>
      <w:r>
        <w:t xml:space="preserve"> property </w:t>
      </w:r>
      <w:hyperlink w:anchor="gt_ad861812-8cb0-497a-80bb-13c95aa4e425">
        <w:r>
          <w:rPr>
            <w:rStyle w:val="HyperlinkGreen"/>
            <w:b/>
          </w:rPr>
          <w:t>BLOB</w:t>
        </w:r>
      </w:hyperlink>
      <w:r>
        <w:t xml:space="preserve">, see section </w:t>
      </w:r>
      <w:hyperlink w:anchor="Section_51581942e853406db268fc19134a928f" w:history="1">
        <w:r>
          <w:rPr>
            <w:rStyle w:val="Hyperlink"/>
          </w:rPr>
          <w:t>4.1.5</w:t>
        </w:r>
      </w:hyperlink>
      <w:r>
        <w:t>. The value for this Meeting object is as follows:</w:t>
      </w:r>
    </w:p>
    <w:p w:rsidR="00D81C17" w:rsidRDefault="001E1C23">
      <w:pPr>
        <w:pStyle w:val="Code"/>
      </w:pPr>
      <w:r>
        <w:t>cb: 48</w:t>
      </w:r>
    </w:p>
    <w:p w:rsidR="00D81C17" w:rsidRDefault="00D81C17">
      <w:pPr>
        <w:pStyle w:val="Code"/>
      </w:pPr>
    </w:p>
    <w:p w:rsidR="00D81C17" w:rsidRDefault="001E1C23">
      <w:pPr>
        <w:pStyle w:val="Code"/>
      </w:pPr>
      <w:r>
        <w:t>lpb:</w:t>
      </w:r>
    </w:p>
    <w:p w:rsidR="00D81C17" w:rsidRDefault="001E1C23">
      <w:pPr>
        <w:pStyle w:val="Code"/>
      </w:pPr>
      <w:r>
        <w:t>E001000000000000C4FFFFFF000000000B00000001000200000000000000000000000300000002000200000000000000</w:t>
      </w:r>
    </w:p>
    <w:p w:rsidR="00D81C17" w:rsidRDefault="001E1C23">
      <w:r>
        <w:t xml:space="preserve">*2 The date values for the </w:t>
      </w:r>
      <w:r>
        <w:rPr>
          <w:b/>
        </w:rPr>
        <w:t>PidLidAppointmentTimeZoneDefinitionRecur</w:t>
      </w:r>
      <w:r>
        <w:t xml:space="preserve"> property for this appointment are both set in the same time zone. For an example of the time zone definition property BLOB, see section </w:t>
      </w:r>
      <w:hyperlink w:anchor="Section_497994258588439091adcee0ef3388f9" w:history="1">
        <w:r>
          <w:rPr>
            <w:rStyle w:val="Hyperlink"/>
          </w:rPr>
          <w:t>4.1.4</w:t>
        </w:r>
      </w:hyperlink>
      <w:r>
        <w:t xml:space="preserve">. The only difference between this BLOB and that in the </w:t>
      </w:r>
      <w:r>
        <w:rPr>
          <w:b/>
        </w:rPr>
        <w:t>PidLidAppointmentTimeZoneDefinitionStartDisplay</w:t>
      </w:r>
      <w:r>
        <w:t xml:space="preserve"> and </w:t>
      </w:r>
      <w:r>
        <w:rPr>
          <w:b/>
        </w:rPr>
        <w:t>PidLidAppointmentTimeZoneDefinitionEndDisplay</w:t>
      </w:r>
      <w:r>
        <w:t xml:space="preserve"> properties is that the </w:t>
      </w:r>
      <w:r>
        <w:rPr>
          <w:b/>
        </w:rPr>
        <w:t>TZRULE_FLAG_RECUR_CURRENT_TZREG</w:t>
      </w:r>
      <w:r>
        <w:t xml:space="preserve"> </w:t>
      </w:r>
      <w:hyperlink w:anchor="gt_425bcab9-7911-4eae-b414-624b7a51eb5f">
        <w:r>
          <w:rPr>
            <w:rStyle w:val="HyperlinkGreen"/>
            <w:b/>
          </w:rPr>
          <w:t>flag</w:t>
        </w:r>
      </w:hyperlink>
      <w:r>
        <w:t xml:space="preserve"> is set in this BLOB. The value for this Meeting object is as follows:</w:t>
      </w:r>
    </w:p>
    <w:p w:rsidR="00D81C17" w:rsidRDefault="00D81C17">
      <w:pPr>
        <w:pStyle w:val="Code"/>
      </w:pPr>
    </w:p>
    <w:p w:rsidR="00D81C17" w:rsidRDefault="001E1C23">
      <w:pPr>
        <w:pStyle w:val="Code"/>
      </w:pPr>
      <w:r>
        <w:t>cb: 184</w:t>
      </w:r>
    </w:p>
    <w:p w:rsidR="00D81C17" w:rsidRDefault="00D81C17">
      <w:pPr>
        <w:pStyle w:val="Code"/>
      </w:pPr>
    </w:p>
    <w:p w:rsidR="00D81C17" w:rsidRDefault="001E1C23">
      <w:pPr>
        <w:pStyle w:val="Code"/>
      </w:pPr>
      <w:r>
        <w:t>lpb:</w:t>
      </w:r>
    </w:p>
    <w:p w:rsidR="00D81C17" w:rsidRDefault="001E1C23">
      <w:pPr>
        <w:pStyle w:val="Code"/>
      </w:pPr>
      <w:r>
        <w:t>0201300002001500500061006300690066006900630020005300740061006E0064006100720064002000540069006D006500020002013E000000D607000000000000000000</w:t>
      </w:r>
      <w:r>
        <w:t>0000000000E001000000000000C4FFFFFF00000A000000050002000000000000000000040000000100020000000000000002013E000300D7070000000000000000000000000000E001000000000000C4FFFFFF00000B0000000100020000000000000000000300000002000200000000000000</w:t>
      </w:r>
    </w:p>
    <w:p w:rsidR="00D81C17" w:rsidRDefault="001E1C23">
      <w:r>
        <w:t>*3 The start and end date</w:t>
      </w:r>
      <w:r>
        <w:t>s for this appointment are both set in the same time zone. The value for this Meeting object is as follows:</w:t>
      </w:r>
    </w:p>
    <w:p w:rsidR="00D81C17" w:rsidRDefault="00D81C17">
      <w:pPr>
        <w:pStyle w:val="Code"/>
      </w:pPr>
    </w:p>
    <w:p w:rsidR="00D81C17" w:rsidRDefault="001E1C23">
      <w:pPr>
        <w:pStyle w:val="Code"/>
      </w:pPr>
      <w:r>
        <w:t>cb: 184</w:t>
      </w:r>
    </w:p>
    <w:p w:rsidR="00D81C17" w:rsidRDefault="001E1C23">
      <w:pPr>
        <w:pStyle w:val="Code"/>
      </w:pPr>
      <w:r>
        <w:lastRenderedPageBreak/>
        <w:t>lpb:</w:t>
      </w:r>
    </w:p>
    <w:p w:rsidR="00D81C17" w:rsidRDefault="001E1C23">
      <w:pPr>
        <w:pStyle w:val="Code"/>
      </w:pPr>
      <w:r>
        <w:t>0201300002001500500061006300690066006900630020005300740061006E0064006100720064002000540069006D006500020002013E000000D60700000000000000</w:t>
      </w:r>
      <w:r>
        <w:t>00000000000000E001000000000000C4FFFFFF00000A000000050002000000000000000000040000000100020000000000000002013E000200D7070000000000000000000000000000E001000000000000C4FFFFFF00000B0000000100020000000000000000000300000002000200000000000000</w:t>
      </w:r>
    </w:p>
    <w:p w:rsidR="00D81C17" w:rsidRDefault="001E1C23">
      <w:r>
        <w:t>*4 This Meeting objec</w:t>
      </w:r>
      <w:r>
        <w:t xml:space="preserve">t is a </w:t>
      </w:r>
      <w:hyperlink w:anchor="gt_2325d666-e02f-49e4-afa5-3e896d672efe">
        <w:r>
          <w:rPr>
            <w:rStyle w:val="HyperlinkGreen"/>
            <w:b/>
          </w:rPr>
          <w:t>recurring series</w:t>
        </w:r>
      </w:hyperlink>
      <w:r>
        <w:t xml:space="preserve">, so the values of the </w:t>
      </w:r>
      <w:r>
        <w:rPr>
          <w:b/>
        </w:rPr>
        <w:t>PidLidGlobalObjectId</w:t>
      </w:r>
      <w:r>
        <w:t xml:space="preserve"> property and the </w:t>
      </w:r>
      <w:r>
        <w:rPr>
          <w:b/>
        </w:rPr>
        <w:t>PidLidCleanGlobalObjectId</w:t>
      </w:r>
      <w:r>
        <w:t xml:space="preserve"> property are the same. For an example of the Global Object ID BLOB, see section </w:t>
      </w:r>
      <w:hyperlink w:anchor="Section_c89b7e3256fb4941990ecaf3b185594d" w:history="1">
        <w:r>
          <w:rPr>
            <w:rStyle w:val="Hyperlink"/>
          </w:rPr>
          <w:t>4.1.2</w:t>
        </w:r>
      </w:hyperlink>
      <w:r>
        <w:t>. The value for this Meeting object is as follows:</w:t>
      </w:r>
    </w:p>
    <w:p w:rsidR="00D81C17" w:rsidRDefault="00D81C17">
      <w:pPr>
        <w:pStyle w:val="Code"/>
      </w:pPr>
    </w:p>
    <w:p w:rsidR="00D81C17" w:rsidRDefault="001E1C23">
      <w:pPr>
        <w:pStyle w:val="Code"/>
      </w:pPr>
      <w:r>
        <w:t>cb: 56</w:t>
      </w:r>
    </w:p>
    <w:p w:rsidR="00D81C17" w:rsidRDefault="001E1C23">
      <w:pPr>
        <w:pStyle w:val="Code"/>
      </w:pPr>
      <w:r>
        <w:t>lpb: 040000008200E00074C5B7101A82E00800000000406FD661E473C8010000000000000000100000002A5844B3A444F74A9C246C60886F116B</w:t>
      </w:r>
    </w:p>
    <w:p w:rsidR="00D81C17" w:rsidRDefault="001E1C23">
      <w:r>
        <w:t xml:space="preserve">*5 Section </w:t>
      </w:r>
      <w:hyperlink w:anchor="Section_524aa19d7bac4ecd8afe0eefe863250f" w:history="1">
        <w:r>
          <w:rPr>
            <w:rStyle w:val="Hyperlink"/>
          </w:rPr>
          <w:t>4.1.1.2</w:t>
        </w:r>
      </w:hyperlink>
      <w:r>
        <w:t xml:space="preserve"> shows an example of the </w:t>
      </w:r>
      <w:hyperlink w:anchor="gt_5a49bb16-24ff-4b74-9692-e2108de595bd">
        <w:r>
          <w:rPr>
            <w:rStyle w:val="HyperlinkGreen"/>
            <w:b/>
          </w:rPr>
          <w:t>recurrence BLOB</w:t>
        </w:r>
      </w:hyperlink>
      <w:r>
        <w:t xml:space="preserve"> for a weekly recurring meeting. The value for this Meeting object is as follows:</w:t>
      </w:r>
    </w:p>
    <w:p w:rsidR="00D81C17" w:rsidRDefault="00D81C17">
      <w:pPr>
        <w:pStyle w:val="Code"/>
      </w:pPr>
    </w:p>
    <w:p w:rsidR="00D81C17" w:rsidRDefault="001E1C23">
      <w:pPr>
        <w:pStyle w:val="Code"/>
      </w:pPr>
      <w:r>
        <w:t>cb: 80</w:t>
      </w:r>
    </w:p>
    <w:p w:rsidR="00D81C17" w:rsidRDefault="00D81C17">
      <w:pPr>
        <w:pStyle w:val="Code"/>
      </w:pPr>
    </w:p>
    <w:p w:rsidR="00D81C17" w:rsidRDefault="001E1C23">
      <w:pPr>
        <w:pStyle w:val="Code"/>
      </w:pPr>
      <w:r>
        <w:t>lpb</w:t>
      </w:r>
      <w:r>
        <w:t>:</w:t>
      </w:r>
    </w:p>
    <w:p w:rsidR="00D81C17" w:rsidRDefault="001E1C23">
      <w:pPr>
        <w:pStyle w:val="Code"/>
      </w:pPr>
      <w:r>
        <w:t>043004300B2001000000C0210000010000000000000004000000232000000A0000000000000000000000000000002088C30CDF80E95A0630000009300000760200009402000000000000000000000000</w:t>
      </w:r>
    </w:p>
    <w:p w:rsidR="00D81C17" w:rsidRDefault="001E1C23">
      <w:r>
        <w:t xml:space="preserve">The client uses the </w:t>
      </w:r>
      <w:r>
        <w:rPr>
          <w:b/>
        </w:rPr>
        <w:t>RopModifyRecipients</w:t>
      </w:r>
      <w:r>
        <w:t xml:space="preserve"> ROP ([MS-OXCROPS] section 2.2.6.5) to add Dennis Sayl</w:t>
      </w:r>
      <w:r>
        <w:t>or to the Meeting object, including the extra properties listed in the following table.</w:t>
      </w:r>
    </w:p>
    <w:tbl>
      <w:tblPr>
        <w:tblStyle w:val="Table-ShadedHeader"/>
        <w:tblW w:w="0" w:type="auto"/>
        <w:tblLook w:val="04A0" w:firstRow="1" w:lastRow="0" w:firstColumn="1" w:lastColumn="0" w:noHBand="0" w:noVBand="1"/>
      </w:tblPr>
      <w:tblGrid>
        <w:gridCol w:w="4247"/>
        <w:gridCol w:w="1258"/>
        <w:gridCol w:w="2277"/>
        <w:gridCol w:w="1693"/>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 xml:space="preserve">Property ID </w:t>
            </w:r>
          </w:p>
        </w:tc>
        <w:tc>
          <w:tcPr>
            <w:tcW w:w="0" w:type="auto"/>
            <w:shd w:val="clear" w:color="auto" w:fill="E0E0E0"/>
          </w:tcPr>
          <w:p w:rsidR="00D81C17" w:rsidRDefault="001E1C23">
            <w:pPr>
              <w:pStyle w:val="TableHeaderText"/>
            </w:pPr>
            <w:r>
              <w:t xml:space="preserve">Property type </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rPr>
                <w:b/>
              </w:rPr>
            </w:pPr>
            <w:r>
              <w:rPr>
                <w:b/>
              </w:rPr>
              <w:t>PidTagRecipientFlags</w:t>
            </w:r>
            <w:r>
              <w:t xml:space="preserve"> (section </w:t>
            </w:r>
            <w:hyperlink w:anchor="Section_91837ea121944059b7b5a9ec13023e7e" w:history="1">
              <w:r>
                <w:rPr>
                  <w:rStyle w:val="Hyperlink"/>
                </w:rPr>
                <w:t>2.2.4.10.1</w:t>
              </w:r>
            </w:hyperlink>
            <w:r>
              <w:t>)</w:t>
            </w:r>
            <w:r>
              <w:rPr>
                <w:b/>
              </w:rPr>
              <w:t xml:space="preserve"> </w:t>
            </w:r>
          </w:p>
        </w:tc>
        <w:tc>
          <w:tcPr>
            <w:tcW w:w="0" w:type="auto"/>
            <w:shd w:val="clear" w:color="auto" w:fill="auto"/>
          </w:tcPr>
          <w:p w:rsidR="00D81C17" w:rsidRDefault="001E1C23">
            <w:pPr>
              <w:pStyle w:val="TableBodyText"/>
            </w:pPr>
            <w:r>
              <w:t>0x5FFD</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0x00000201 (513)</w:t>
            </w:r>
          </w:p>
        </w:tc>
      </w:tr>
      <w:tr w:rsidR="00D81C17" w:rsidTr="00D81C17">
        <w:tc>
          <w:tcPr>
            <w:tcW w:w="0" w:type="auto"/>
            <w:shd w:val="clear" w:color="auto" w:fill="auto"/>
          </w:tcPr>
          <w:p w:rsidR="00D81C17" w:rsidRDefault="001E1C23">
            <w:pPr>
              <w:pStyle w:val="TableBodyText"/>
              <w:rPr>
                <w:b/>
              </w:rPr>
            </w:pPr>
            <w:r>
              <w:rPr>
                <w:b/>
              </w:rPr>
              <w:t>PidTagRecipientTrackStatus</w:t>
            </w:r>
            <w:r>
              <w:t xml:space="preserve"> (section </w:t>
            </w:r>
            <w:hyperlink w:anchor="Section_6c457390306f42d6ade95dae2235b6db" w:history="1">
              <w:r>
                <w:rPr>
                  <w:rStyle w:val="Hyperlink"/>
                </w:rPr>
                <w:t>2.2.4.10.2</w:t>
              </w:r>
            </w:hyperlink>
            <w:r>
              <w:t>)</w:t>
            </w:r>
            <w:r>
              <w:rPr>
                <w:b/>
              </w:rPr>
              <w:t xml:space="preserve"> </w:t>
            </w:r>
          </w:p>
        </w:tc>
        <w:tc>
          <w:tcPr>
            <w:tcW w:w="0" w:type="auto"/>
            <w:shd w:val="clear" w:color="auto" w:fill="auto"/>
          </w:tcPr>
          <w:p w:rsidR="00D81C17" w:rsidRDefault="001E1C23">
            <w:pPr>
              <w:pStyle w:val="TableBodyText"/>
            </w:pPr>
            <w:r>
              <w:t>0x5FFF</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0x00000000 (0)</w:t>
            </w:r>
          </w:p>
        </w:tc>
      </w:tr>
    </w:tbl>
    <w:p w:rsidR="00D81C17" w:rsidRDefault="001E1C23">
      <w:r>
        <w:t>After setting all property values, the client can use the</w:t>
      </w:r>
      <w:r>
        <w:rPr>
          <w:b/>
        </w:rPr>
        <w:t xml:space="preserve"> RopSaveCha</w:t>
      </w:r>
      <w:r>
        <w:rPr>
          <w:b/>
        </w:rPr>
        <w:t>ngesMessage</w:t>
      </w:r>
      <w:r>
        <w:t xml:space="preserve"> ROP</w:t>
      </w:r>
      <w:r>
        <w:rPr>
          <w:b/>
        </w:rPr>
        <w:t xml:space="preserve"> </w:t>
      </w:r>
      <w:r>
        <w:t>([MS-OXCROPS] section 2.2.6.3) to commit the properties on the server. Without these properties, the newly created object will not be persisted. The server returns a success code that indicates that the data has been accepted.</w:t>
      </w:r>
    </w:p>
    <w:p w:rsidR="00D81C17" w:rsidRDefault="001E1C23">
      <w:pPr>
        <w:pStyle w:val="Heading4"/>
      </w:pPr>
      <w:bookmarkStart w:id="873" w:name="section_e9480a7d1cae46f393628162f59fa7d9"/>
      <w:bookmarkStart w:id="874" w:name="_Toc174600091"/>
      <w:r>
        <w:t>Sending the M</w:t>
      </w:r>
      <w:r>
        <w:t>eeting Request</w:t>
      </w:r>
      <w:bookmarkEnd w:id="873"/>
      <w:bookmarkEnd w:id="874"/>
      <w:r>
        <w:fldChar w:fldCharType="begin"/>
      </w:r>
      <w:r>
        <w:instrText xml:space="preserve"> XE "Meeting example:sending the meeting request" </w:instrText>
      </w:r>
      <w:r>
        <w:fldChar w:fldCharType="end"/>
      </w:r>
      <w:r>
        <w:fldChar w:fldCharType="begin"/>
      </w:r>
      <w:r>
        <w:instrText xml:space="preserve"> XE "Sending the meeting request example" </w:instrText>
      </w:r>
      <w:r>
        <w:fldChar w:fldCharType="end"/>
      </w:r>
    </w:p>
    <w:p w:rsidR="00D81C17" w:rsidRDefault="001E1C23">
      <w:r>
        <w:t xml:space="preserve">The client needs to use the </w:t>
      </w:r>
      <w:r>
        <w:rPr>
          <w:b/>
        </w:rPr>
        <w:t>RopCreateMessage</w:t>
      </w:r>
      <w:r>
        <w:t xml:space="preserve"> </w:t>
      </w:r>
      <w:hyperlink w:anchor="gt_3369fdd6-36f8-4a62-9cd7-2738ffb5048f">
        <w:r>
          <w:rPr>
            <w:rStyle w:val="HyperlinkGreen"/>
            <w:b/>
          </w:rPr>
          <w:t>ROP</w:t>
        </w:r>
      </w:hyperlink>
      <w:r>
        <w:t xml:space="preserve"> (</w:t>
      </w:r>
      <w:hyperlink r:id="rId474" w:anchor="Section_13af691127e54aa0bb75637b02d4f2ef">
        <w:r>
          <w:rPr>
            <w:rStyle w:val="Hyperlink"/>
          </w:rPr>
          <w:t>[MS-OXCROPS]</w:t>
        </w:r>
      </w:hyperlink>
      <w:r>
        <w:t xml:space="preserve"> section 2.2.6.2) to create a new </w:t>
      </w:r>
      <w:hyperlink w:anchor="gt_71eb2c2a-17e4-41aa-8422-5fde692ec9a6">
        <w:r>
          <w:rPr>
            <w:rStyle w:val="HyperlinkGreen"/>
            <w:b/>
          </w:rPr>
          <w:t>Meeting Request object</w:t>
        </w:r>
      </w:hyperlink>
      <w:r>
        <w:t xml:space="preserve"> in the </w:t>
      </w:r>
      <w:hyperlink w:anchor="gt_1a35d0f6-7aab-45d5-8089-8f9e40bc5da7">
        <w:r>
          <w:rPr>
            <w:rStyle w:val="HyperlinkGreen"/>
            <w:b/>
          </w:rPr>
          <w:t>Outbox folder</w:t>
        </w:r>
      </w:hyperlink>
      <w:r>
        <w:t xml:space="preserve">, (as described in </w:t>
      </w:r>
      <w:hyperlink r:id="rId475" w:anchor="Section_a60e9c162ba8424bb60c385a8a2837cb">
        <w:r>
          <w:rPr>
            <w:rStyle w:val="Hyperlink"/>
          </w:rPr>
          <w:t>[MS-OXOSFLD]</w:t>
        </w:r>
      </w:hyperlink>
      <w:r>
        <w:t xml:space="preserve"> section 2.2, so that attendees can be notified of the event. The server returns a success code and a </w:t>
      </w:r>
      <w:hyperlink w:anchor="gt_5044babb-08e3-4bb9-bc12-fe8f542b05ee">
        <w:r>
          <w:rPr>
            <w:rStyle w:val="HyperlinkGreen"/>
            <w:b/>
          </w:rPr>
          <w:t>handle</w:t>
        </w:r>
      </w:hyperlink>
      <w:r>
        <w:t xml:space="preserve"> to a new </w:t>
      </w:r>
      <w:hyperlink w:anchor="gt_b6c15d0c-d992-421d-ba96-99d3b63894cf">
        <w:r>
          <w:rPr>
            <w:rStyle w:val="HyperlinkGreen"/>
            <w:b/>
          </w:rPr>
          <w:t>Message object</w:t>
        </w:r>
      </w:hyperlink>
      <w:r>
        <w:t>.</w:t>
      </w:r>
    </w:p>
    <w:p w:rsidR="00D81C17" w:rsidRDefault="001E1C23">
      <w:r>
        <w:t xml:space="preserve">Next, the client uses the </w:t>
      </w:r>
      <w:r>
        <w:rPr>
          <w:b/>
        </w:rPr>
        <w:t>RopSetProperties</w:t>
      </w:r>
      <w:r>
        <w:t xml:space="preserve"> ROP ([MS-OXCROPS] section 2.2.8.6) to set on this new Meeting</w:t>
      </w:r>
      <w:r>
        <w:t xml:space="preserve"> Request object all the properties that were set on the </w:t>
      </w:r>
      <w:hyperlink w:anchor="gt_b257a117-f327-4263-bac9-91309d447c1c">
        <w:r>
          <w:rPr>
            <w:rStyle w:val="HyperlinkGreen"/>
            <w:b/>
          </w:rPr>
          <w:t>Meeting object</w:t>
        </w:r>
      </w:hyperlink>
      <w:r>
        <w:t xml:space="preserve"> as described in section </w:t>
      </w:r>
      <w:hyperlink w:anchor="Section_885b8d4d5de74f9987cc208a488ccf23" w:history="1">
        <w:r>
          <w:rPr>
            <w:rStyle w:val="Hyperlink"/>
          </w:rPr>
          <w:t>4.2.2.1</w:t>
        </w:r>
      </w:hyperlink>
      <w:r>
        <w:t>, except for the following:</w:t>
      </w:r>
    </w:p>
    <w:p w:rsidR="00D81C17" w:rsidRDefault="001E1C23">
      <w:pPr>
        <w:pStyle w:val="ListParagraph"/>
        <w:numPr>
          <w:ilvl w:val="0"/>
          <w:numId w:val="326"/>
        </w:numPr>
        <w:rPr>
          <w:b/>
        </w:rPr>
      </w:pPr>
      <w:r>
        <w:rPr>
          <w:b/>
        </w:rPr>
        <w:t>PidLidBusyStatus</w:t>
      </w:r>
      <w:r>
        <w:t xml:space="preserve"> (section </w:t>
      </w:r>
      <w:hyperlink w:anchor="Section_1ff3f49b458f4ed7928e711d9bfc09ac" w:history="1">
        <w:r>
          <w:rPr>
            <w:rStyle w:val="Hyperlink"/>
          </w:rPr>
          <w:t>2.2.1.2</w:t>
        </w:r>
      </w:hyperlink>
      <w:r>
        <w:t>)</w:t>
      </w:r>
      <w:r>
        <w:rPr>
          <w:b/>
        </w:rPr>
        <w:t xml:space="preserve"> </w:t>
      </w:r>
    </w:p>
    <w:p w:rsidR="00D81C17" w:rsidRDefault="001E1C23">
      <w:pPr>
        <w:pStyle w:val="ListParagraph"/>
        <w:numPr>
          <w:ilvl w:val="0"/>
          <w:numId w:val="326"/>
        </w:numPr>
        <w:rPr>
          <w:b/>
        </w:rPr>
      </w:pPr>
      <w:r>
        <w:rPr>
          <w:b/>
        </w:rPr>
        <w:t>PidLidAppointmentStateFlags</w:t>
      </w:r>
      <w:r>
        <w:t xml:space="preserve"> (section </w:t>
      </w:r>
      <w:hyperlink w:anchor="Section_9be16fe9810e40d19f2a27b2803fe911" w:history="1">
        <w:r>
          <w:rPr>
            <w:rStyle w:val="Hyperlink"/>
          </w:rPr>
          <w:t>2.2.1.10</w:t>
        </w:r>
      </w:hyperlink>
      <w:r>
        <w:t>)</w:t>
      </w:r>
      <w:r>
        <w:rPr>
          <w:b/>
        </w:rPr>
        <w:t xml:space="preserve"> </w:t>
      </w:r>
    </w:p>
    <w:p w:rsidR="00D81C17" w:rsidRDefault="001E1C23">
      <w:pPr>
        <w:pStyle w:val="ListParagraph"/>
        <w:numPr>
          <w:ilvl w:val="0"/>
          <w:numId w:val="326"/>
        </w:numPr>
        <w:rPr>
          <w:b/>
        </w:rPr>
      </w:pPr>
      <w:r>
        <w:rPr>
          <w:b/>
        </w:rPr>
        <w:lastRenderedPageBreak/>
        <w:t>PidLidResponseStatus</w:t>
      </w:r>
      <w:r>
        <w:t xml:space="preserve"> (section </w:t>
      </w:r>
      <w:hyperlink w:anchor="Section_fbf1edf021d24c0f96e8d547997376dc" w:history="1">
        <w:r>
          <w:rPr>
            <w:rStyle w:val="Hyperlink"/>
          </w:rPr>
          <w:t>2.2.1.11</w:t>
        </w:r>
      </w:hyperlink>
      <w:r>
        <w:t>)</w:t>
      </w:r>
      <w:r>
        <w:rPr>
          <w:b/>
        </w:rPr>
        <w:t xml:space="preserve"> </w:t>
      </w:r>
    </w:p>
    <w:p w:rsidR="00D81C17" w:rsidRDefault="001E1C23">
      <w:pPr>
        <w:pStyle w:val="ListParagraph"/>
        <w:numPr>
          <w:ilvl w:val="0"/>
          <w:numId w:val="326"/>
        </w:numPr>
        <w:rPr>
          <w:b/>
        </w:rPr>
      </w:pPr>
      <w:r>
        <w:rPr>
          <w:b/>
        </w:rPr>
        <w:t>PidLidFInvited</w:t>
      </w:r>
      <w:r>
        <w:t xml:space="preserve"> (section </w:t>
      </w:r>
      <w:hyperlink w:anchor="Section_76ccdd805c33442b92ef5f7fd39f39ab" w:history="1">
        <w:r>
          <w:rPr>
            <w:rStyle w:val="Hyperlink"/>
          </w:rPr>
          <w:t>2.2.4.4</w:t>
        </w:r>
      </w:hyperlink>
      <w:r>
        <w:t>)</w:t>
      </w:r>
      <w:r>
        <w:rPr>
          <w:b/>
        </w:rPr>
        <w:t xml:space="preserve"> </w:t>
      </w:r>
    </w:p>
    <w:p w:rsidR="00D81C17" w:rsidRDefault="001E1C23">
      <w:pPr>
        <w:pStyle w:val="ListParagraph"/>
        <w:numPr>
          <w:ilvl w:val="0"/>
          <w:numId w:val="326"/>
        </w:numPr>
        <w:rPr>
          <w:b/>
        </w:rPr>
      </w:pPr>
      <w:r>
        <w:rPr>
          <w:b/>
        </w:rPr>
        <w:t>PidLidAppointmentSequence</w:t>
      </w:r>
      <w:r>
        <w:t xml:space="preserve"> (section </w:t>
      </w:r>
      <w:hyperlink w:anchor="Section_973e75671caf4c22bffc218a350c668d" w:history="1">
        <w:r>
          <w:rPr>
            <w:rStyle w:val="Hyperlink"/>
          </w:rPr>
          <w:t>2.2.1.1</w:t>
        </w:r>
      </w:hyperlink>
      <w:r>
        <w:t>)</w:t>
      </w:r>
    </w:p>
    <w:p w:rsidR="00D81C17" w:rsidRDefault="001E1C23">
      <w:pPr>
        <w:pStyle w:val="ListParagraph"/>
        <w:numPr>
          <w:ilvl w:val="0"/>
          <w:numId w:val="326"/>
        </w:numPr>
        <w:rPr>
          <w:b/>
        </w:rPr>
      </w:pPr>
      <w:r>
        <w:rPr>
          <w:b/>
        </w:rPr>
        <w:t>PidLidAut</w:t>
      </w:r>
      <w:r>
        <w:rPr>
          <w:b/>
        </w:rPr>
        <w:t>oFillLocation</w:t>
      </w:r>
      <w:r>
        <w:t xml:space="preserve"> (section </w:t>
      </w:r>
      <w:hyperlink w:anchor="Section_8435107614f8420d9f8fa50d4c466c75" w:history="1">
        <w:r>
          <w:rPr>
            <w:rStyle w:val="Hyperlink"/>
          </w:rPr>
          <w:t>2.2.4.8</w:t>
        </w:r>
      </w:hyperlink>
      <w:r>
        <w:t>)</w:t>
      </w:r>
      <w:r>
        <w:rPr>
          <w:b/>
        </w:rPr>
        <w:t xml:space="preserve"> </w:t>
      </w:r>
    </w:p>
    <w:p w:rsidR="00D81C17" w:rsidRDefault="001E1C23">
      <w:pPr>
        <w:pStyle w:val="ListParagraph"/>
        <w:numPr>
          <w:ilvl w:val="0"/>
          <w:numId w:val="326"/>
        </w:numPr>
      </w:pPr>
      <w:r>
        <w:rPr>
          <w:b/>
        </w:rPr>
        <w:t>PidLidReminderDelta</w:t>
      </w:r>
      <w:r>
        <w:t xml:space="preserve"> (</w:t>
      </w:r>
      <w:hyperlink r:id="rId476" w:anchor="Section_5454ebcce5d14da8a598d393b101caab">
        <w:r>
          <w:rPr>
            <w:rStyle w:val="Hyperlink"/>
          </w:rPr>
          <w:t>[MS-OXORMDR]</w:t>
        </w:r>
      </w:hyperlink>
      <w:r>
        <w:t xml:space="preserve"> section 2.2.1.3)</w:t>
      </w:r>
    </w:p>
    <w:p w:rsidR="00D81C17" w:rsidRDefault="001E1C23">
      <w:pPr>
        <w:pStyle w:val="ListParagraph"/>
        <w:numPr>
          <w:ilvl w:val="0"/>
          <w:numId w:val="326"/>
        </w:numPr>
      </w:pPr>
      <w:r>
        <w:rPr>
          <w:b/>
        </w:rPr>
        <w:t>PidLidReminderSignalTime</w:t>
      </w:r>
      <w:r>
        <w:t xml:space="preserve"> ([MS-</w:t>
      </w:r>
      <w:r>
        <w:t>OXORMDR] section 2.2.1.2)</w:t>
      </w:r>
    </w:p>
    <w:p w:rsidR="00D81C17" w:rsidRDefault="001E1C23">
      <w:pPr>
        <w:pStyle w:val="ListParagraph"/>
        <w:numPr>
          <w:ilvl w:val="0"/>
          <w:numId w:val="326"/>
        </w:numPr>
        <w:rPr>
          <w:b/>
        </w:rPr>
      </w:pPr>
      <w:r>
        <w:rPr>
          <w:b/>
        </w:rPr>
        <w:t>PidLidSideEffects</w:t>
      </w:r>
      <w:r>
        <w:t xml:space="preserve"> (</w:t>
      </w:r>
      <w:hyperlink r:id="rId477" w:anchor="Section_7fd7ec40deec4c0694931bc06b349682">
        <w:r>
          <w:rPr>
            <w:rStyle w:val="Hyperlink"/>
          </w:rPr>
          <w:t>[MS-OXCMSG]</w:t>
        </w:r>
      </w:hyperlink>
      <w:r>
        <w:t xml:space="preserve"> section 2.2.1.16)</w:t>
      </w:r>
      <w:r>
        <w:rPr>
          <w:b/>
        </w:rPr>
        <w:t xml:space="preserve"> </w:t>
      </w:r>
    </w:p>
    <w:p w:rsidR="00D81C17" w:rsidRDefault="001E1C23">
      <w:pPr>
        <w:pStyle w:val="ListParagraph"/>
        <w:numPr>
          <w:ilvl w:val="0"/>
          <w:numId w:val="326"/>
        </w:numPr>
        <w:rPr>
          <w:b/>
        </w:rPr>
      </w:pPr>
      <w:r>
        <w:rPr>
          <w:b/>
        </w:rPr>
        <w:t>PidTagMessageClass</w:t>
      </w:r>
      <w:r>
        <w:t xml:space="preserve"> ([MS-OXCMSG] section 2.2.1.3)</w:t>
      </w:r>
      <w:r>
        <w:rPr>
          <w:b/>
        </w:rPr>
        <w:t xml:space="preserve"> </w:t>
      </w:r>
    </w:p>
    <w:p w:rsidR="00D81C17" w:rsidRDefault="001E1C23">
      <w:pPr>
        <w:pStyle w:val="ListParagraph"/>
        <w:numPr>
          <w:ilvl w:val="0"/>
          <w:numId w:val="326"/>
        </w:numPr>
        <w:rPr>
          <w:b/>
        </w:rPr>
      </w:pPr>
      <w:r>
        <w:rPr>
          <w:b/>
        </w:rPr>
        <w:t>PidTagIconIndex</w:t>
      </w:r>
      <w:r>
        <w:t xml:space="preserve"> (section </w:t>
      </w:r>
      <w:hyperlink w:anchor="Section_cada289c7c30415284c334bbfba3f69e" w:history="1">
        <w:r>
          <w:rPr>
            <w:rStyle w:val="Hyperlink"/>
          </w:rPr>
          <w:t>2.2.1.49</w:t>
        </w:r>
      </w:hyperlink>
      <w:r>
        <w:t>)</w:t>
      </w:r>
      <w:r>
        <w:rPr>
          <w:b/>
        </w:rPr>
        <w:t xml:space="preserve"> </w:t>
      </w:r>
    </w:p>
    <w:p w:rsidR="00D81C17" w:rsidRDefault="001E1C23">
      <w:pPr>
        <w:pStyle w:val="ListParagraph"/>
        <w:numPr>
          <w:ilvl w:val="0"/>
          <w:numId w:val="326"/>
        </w:numPr>
      </w:pPr>
      <w:hyperlink w:anchor="gt_e53668bf-2a2b-46c4-9eda-82003d097f7b">
        <w:r>
          <w:rPr>
            <w:rStyle w:val="HyperlinkGreen"/>
            <w:b/>
          </w:rPr>
          <w:t>Best body</w:t>
        </w:r>
      </w:hyperlink>
      <w:r>
        <w:t xml:space="preserve"> properties</w:t>
      </w:r>
    </w:p>
    <w:p w:rsidR="00D81C17" w:rsidRDefault="001E1C23">
      <w:r>
        <w:t xml:space="preserve">The values of the </w:t>
      </w:r>
      <w:r>
        <w:rPr>
          <w:b/>
        </w:rPr>
        <w:t>PidLidReminderDelta</w:t>
      </w:r>
      <w:r>
        <w:t xml:space="preserve"> and </w:t>
      </w:r>
      <w:r>
        <w:rPr>
          <w:b/>
        </w:rPr>
        <w:t>PidLidReminderSignalTime</w:t>
      </w:r>
      <w:r>
        <w:t xml:space="preserve"> </w:t>
      </w:r>
      <w:hyperlink w:anchor="gt_3f316224-e3a0-4178-a21f-3e2029d348a3">
        <w:r>
          <w:rPr>
            <w:rStyle w:val="HyperlinkGreen"/>
            <w:b/>
          </w:rPr>
          <w:t>reminder properties</w:t>
        </w:r>
      </w:hyperlink>
      <w:r>
        <w:t xml:space="preserve"> are not copied because the </w:t>
      </w:r>
      <w:hyperlink w:anchor="gt_34c00c47-5322-4cef-ae7e-bf04643b21bb">
        <w:r>
          <w:rPr>
            <w:rStyle w:val="HyperlinkGreen"/>
            <w:b/>
          </w:rPr>
          <w:t>organizer</w:t>
        </w:r>
      </w:hyperlink>
      <w:r>
        <w:t xml:space="preserve"> kept the default </w:t>
      </w:r>
      <w:hyperlink w:anchor="gt_8188a44f-a319-4d5c-9b3d-d65c4726045a">
        <w:r>
          <w:rPr>
            <w:rStyle w:val="HyperlinkGreen"/>
            <w:b/>
          </w:rPr>
          <w:t>reminder</w:t>
        </w:r>
      </w:hyperlink>
      <w:r>
        <w:t xml:space="preserve"> values. Instead, special values will be set on the Meeting Request object so that the receiving client uses default values that the attendee has defined.</w:t>
      </w:r>
    </w:p>
    <w:p w:rsidR="00D81C17" w:rsidRDefault="001E1C23">
      <w:r>
        <w:t xml:space="preserve">In addition to the values that were already on the Meeting object, the client uses the </w:t>
      </w:r>
      <w:r>
        <w:rPr>
          <w:b/>
        </w:rPr>
        <w:t>RopS</w:t>
      </w:r>
      <w:r>
        <w:rPr>
          <w:b/>
        </w:rPr>
        <w:t>etProperties</w:t>
      </w:r>
      <w:r>
        <w:t xml:space="preserve"> ROP ([MS-OXCROPS] section 2.2.8.6) to put the property values listed in the following table onto the Meeting Request object.</w:t>
      </w:r>
    </w:p>
    <w:tbl>
      <w:tblPr>
        <w:tblStyle w:val="Table-ShadedHeader"/>
        <w:tblW w:w="0" w:type="auto"/>
        <w:tblLook w:val="04A0" w:firstRow="1" w:lastRow="0" w:firstColumn="1" w:lastColumn="0" w:noHBand="0" w:noVBand="1"/>
      </w:tblPr>
      <w:tblGrid>
        <w:gridCol w:w="3319"/>
        <w:gridCol w:w="1038"/>
        <w:gridCol w:w="2002"/>
        <w:gridCol w:w="3116"/>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Property ID</w:t>
            </w:r>
          </w:p>
        </w:tc>
        <w:tc>
          <w:tcPr>
            <w:tcW w:w="0" w:type="auto"/>
            <w:shd w:val="clear" w:color="auto" w:fill="E0E0E0"/>
          </w:tcPr>
          <w:p w:rsidR="00D81C17" w:rsidRDefault="001E1C23">
            <w:pPr>
              <w:pStyle w:val="TableHeaderText"/>
            </w:pPr>
            <w:r>
              <w:t>Property type</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rPr>
                <w:b/>
              </w:rPr>
            </w:pPr>
            <w:r>
              <w:rPr>
                <w:b/>
              </w:rPr>
              <w:t>PidTagMessageClass</w:t>
            </w:r>
          </w:p>
        </w:tc>
        <w:tc>
          <w:tcPr>
            <w:tcW w:w="0" w:type="auto"/>
            <w:shd w:val="clear" w:color="auto" w:fill="auto"/>
          </w:tcPr>
          <w:p w:rsidR="00D81C17" w:rsidRDefault="001E1C23">
            <w:pPr>
              <w:pStyle w:val="TableBodyText"/>
            </w:pPr>
            <w:r>
              <w:t>0x001A</w:t>
            </w:r>
          </w:p>
        </w:tc>
        <w:tc>
          <w:tcPr>
            <w:tcW w:w="0" w:type="auto"/>
            <w:shd w:val="clear" w:color="auto" w:fill="auto"/>
          </w:tcPr>
          <w:p w:rsidR="00D81C17" w:rsidRDefault="001E1C23">
            <w:pPr>
              <w:pStyle w:val="TableBodyText"/>
            </w:pPr>
            <w:r>
              <w:t>0x001F (</w:t>
            </w:r>
            <w:r>
              <w:rPr>
                <w:b/>
              </w:rPr>
              <w:t>PtypString</w:t>
            </w:r>
            <w:r>
              <w:t xml:space="preserve"> (</w:t>
            </w:r>
            <w:hyperlink r:id="rId478" w:anchor="Section_1afa0cd9b1a04520b623bf15030af5d8">
              <w:r>
                <w:rPr>
                  <w:rStyle w:val="Hyperlink"/>
                </w:rPr>
                <w:t>[MS-OXCDATA]</w:t>
              </w:r>
            </w:hyperlink>
            <w:r>
              <w:t xml:space="preserve"> section 2.11.1.2))</w:t>
            </w:r>
          </w:p>
        </w:tc>
        <w:tc>
          <w:tcPr>
            <w:tcW w:w="0" w:type="auto"/>
            <w:shd w:val="clear" w:color="auto" w:fill="auto"/>
          </w:tcPr>
          <w:p w:rsidR="00D81C17" w:rsidRDefault="001E1C23">
            <w:pPr>
              <w:pStyle w:val="TableBodyText"/>
            </w:pPr>
            <w:r>
              <w:t>IPM.Schedule.Meeting.Request</w:t>
            </w:r>
          </w:p>
        </w:tc>
      </w:tr>
      <w:tr w:rsidR="00D81C17" w:rsidTr="00D81C17">
        <w:tc>
          <w:tcPr>
            <w:tcW w:w="0" w:type="auto"/>
            <w:shd w:val="clear" w:color="auto" w:fill="auto"/>
          </w:tcPr>
          <w:p w:rsidR="00D81C17" w:rsidRDefault="001E1C23">
            <w:pPr>
              <w:pStyle w:val="TableBodyText"/>
              <w:rPr>
                <w:b/>
              </w:rPr>
            </w:pPr>
            <w:r>
              <w:rPr>
                <w:b/>
              </w:rPr>
              <w:t xml:space="preserve">PidTagIconIndex </w:t>
            </w:r>
          </w:p>
        </w:tc>
        <w:tc>
          <w:tcPr>
            <w:tcW w:w="0" w:type="auto"/>
            <w:shd w:val="clear" w:color="auto" w:fill="auto"/>
          </w:tcPr>
          <w:p w:rsidR="00D81C17" w:rsidRDefault="001E1C23">
            <w:pPr>
              <w:pStyle w:val="TableBodyText"/>
            </w:pPr>
            <w:r>
              <w:t>0x1080</w:t>
            </w:r>
          </w:p>
        </w:tc>
        <w:tc>
          <w:tcPr>
            <w:tcW w:w="0" w:type="auto"/>
            <w:shd w:val="clear" w:color="auto" w:fill="auto"/>
          </w:tcPr>
          <w:p w:rsidR="00D81C17" w:rsidRDefault="001E1C23">
            <w:pPr>
              <w:pStyle w:val="TableBodyText"/>
            </w:pPr>
            <w:r>
              <w:t>0x0003 (</w:t>
            </w:r>
            <w:r>
              <w:rPr>
                <w:b/>
              </w:rPr>
              <w:t>PtypInteger32</w:t>
            </w:r>
            <w:r>
              <w:t xml:space="preserve"> ([MS-OXCDATA] section 2.11.1))</w:t>
            </w:r>
          </w:p>
        </w:tc>
        <w:tc>
          <w:tcPr>
            <w:tcW w:w="0" w:type="auto"/>
            <w:shd w:val="clear" w:color="auto" w:fill="auto"/>
          </w:tcPr>
          <w:p w:rsidR="00D81C17" w:rsidRDefault="001E1C23">
            <w:pPr>
              <w:pStyle w:val="TableBodyText"/>
            </w:pPr>
            <w:r>
              <w:t>0xFFFFFFFF (-1)</w:t>
            </w:r>
          </w:p>
        </w:tc>
      </w:tr>
      <w:tr w:rsidR="00D81C17" w:rsidTr="00D81C17">
        <w:tc>
          <w:tcPr>
            <w:tcW w:w="0" w:type="auto"/>
            <w:shd w:val="clear" w:color="auto" w:fill="auto"/>
          </w:tcPr>
          <w:p w:rsidR="00D81C17" w:rsidRDefault="001E1C23">
            <w:pPr>
              <w:pStyle w:val="TableBodyText"/>
              <w:rPr>
                <w:b/>
              </w:rPr>
            </w:pPr>
            <w:r>
              <w:rPr>
                <w:b/>
              </w:rPr>
              <w:t xml:space="preserve">PidTagStartDate </w:t>
            </w:r>
            <w:r>
              <w:t>(sec</w:t>
            </w:r>
            <w:r>
              <w:t xml:space="preserve">tion </w:t>
            </w:r>
            <w:hyperlink w:anchor="Section_cdb8a9c8fd204140af846ddf26cbb4c9" w:history="1">
              <w:r>
                <w:rPr>
                  <w:rStyle w:val="Hyperlink"/>
                </w:rPr>
                <w:t>2.2.1.30</w:t>
              </w:r>
            </w:hyperlink>
            <w:r>
              <w:t>)</w:t>
            </w:r>
          </w:p>
        </w:tc>
        <w:tc>
          <w:tcPr>
            <w:tcW w:w="0" w:type="auto"/>
            <w:shd w:val="clear" w:color="auto" w:fill="auto"/>
          </w:tcPr>
          <w:p w:rsidR="00D81C17" w:rsidRDefault="001E1C23">
            <w:pPr>
              <w:pStyle w:val="TableBodyText"/>
            </w:pPr>
            <w:r>
              <w:t>0x0060</w:t>
            </w:r>
          </w:p>
        </w:tc>
        <w:tc>
          <w:tcPr>
            <w:tcW w:w="0" w:type="auto"/>
            <w:shd w:val="clear" w:color="auto" w:fill="auto"/>
          </w:tcPr>
          <w:p w:rsidR="00D81C17" w:rsidRDefault="001E1C23">
            <w:pPr>
              <w:pStyle w:val="TableBodyText"/>
            </w:pPr>
            <w:r>
              <w:t>0x0040 (</w:t>
            </w:r>
            <w:r>
              <w:rPr>
                <w:b/>
              </w:rPr>
              <w:t>PtypTime</w:t>
            </w:r>
            <w:r>
              <w:t xml:space="preserve"> ([MS-OXCDATA] section 2.11.1))</w:t>
            </w:r>
          </w:p>
        </w:tc>
        <w:tc>
          <w:tcPr>
            <w:tcW w:w="0" w:type="auto"/>
            <w:shd w:val="clear" w:color="auto" w:fill="auto"/>
          </w:tcPr>
          <w:p w:rsidR="00D81C17" w:rsidRDefault="001E1C23">
            <w:pPr>
              <w:pStyle w:val="TableBodyText"/>
            </w:pPr>
            <w:r>
              <w:t>0x01C878A5984A4400 (2008/02/26 18:30:00.000)</w:t>
            </w:r>
          </w:p>
        </w:tc>
      </w:tr>
      <w:tr w:rsidR="00D81C17" w:rsidTr="00D81C17">
        <w:tc>
          <w:tcPr>
            <w:tcW w:w="0" w:type="auto"/>
            <w:shd w:val="clear" w:color="auto" w:fill="auto"/>
          </w:tcPr>
          <w:p w:rsidR="00D81C17" w:rsidRDefault="001E1C23">
            <w:pPr>
              <w:pStyle w:val="TableBodyText"/>
              <w:rPr>
                <w:b/>
              </w:rPr>
            </w:pPr>
            <w:r>
              <w:rPr>
                <w:b/>
              </w:rPr>
              <w:t>PidTagEndDate</w:t>
            </w:r>
            <w:r>
              <w:t xml:space="preserve"> (section </w:t>
            </w:r>
            <w:hyperlink w:anchor="Section_009cf8687bdc4b8b8b152ee7ca001df3" w:history="1">
              <w:r>
                <w:rPr>
                  <w:rStyle w:val="Hyperlink"/>
                </w:rPr>
                <w:t>2.2.1.31</w:t>
              </w:r>
            </w:hyperlink>
            <w:r>
              <w:t>)</w:t>
            </w:r>
            <w:r>
              <w:rPr>
                <w:b/>
              </w:rPr>
              <w:t xml:space="preserve"> </w:t>
            </w:r>
          </w:p>
        </w:tc>
        <w:tc>
          <w:tcPr>
            <w:tcW w:w="0" w:type="auto"/>
            <w:shd w:val="clear" w:color="auto" w:fill="auto"/>
          </w:tcPr>
          <w:p w:rsidR="00D81C17" w:rsidRDefault="001E1C23">
            <w:pPr>
              <w:pStyle w:val="TableBodyText"/>
            </w:pPr>
            <w:r>
              <w:t>0x0061</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0x01C878A9C92C7800 (2008/02/26 19:00:00.000)</w:t>
            </w:r>
          </w:p>
        </w:tc>
      </w:tr>
      <w:tr w:rsidR="00D81C17" w:rsidTr="00D81C17">
        <w:tc>
          <w:tcPr>
            <w:tcW w:w="0" w:type="auto"/>
            <w:shd w:val="clear" w:color="auto" w:fill="auto"/>
          </w:tcPr>
          <w:p w:rsidR="00D81C17" w:rsidRDefault="001E1C23">
            <w:pPr>
              <w:pStyle w:val="TableBodyText"/>
              <w:rPr>
                <w:b/>
              </w:rPr>
            </w:pPr>
            <w:r>
              <w:rPr>
                <w:b/>
              </w:rPr>
              <w:t>PidTagOwnerAppointmentId</w:t>
            </w:r>
            <w:r>
              <w:t xml:space="preserve"> (section </w:t>
            </w:r>
            <w:hyperlink w:anchor="Section_a9df7cd08a234c458c6bf5f97dd214cf" w:history="1">
              <w:r>
                <w:rPr>
                  <w:rStyle w:val="Hyperlink"/>
                </w:rPr>
                <w:t>2.2.1.29</w:t>
              </w:r>
            </w:hyperlink>
            <w:r>
              <w:t>)</w:t>
            </w:r>
            <w:r>
              <w:rPr>
                <w:b/>
              </w:rPr>
              <w:t xml:space="preserve"> </w:t>
            </w:r>
          </w:p>
        </w:tc>
        <w:tc>
          <w:tcPr>
            <w:tcW w:w="0" w:type="auto"/>
            <w:shd w:val="clear" w:color="auto" w:fill="auto"/>
          </w:tcPr>
          <w:p w:rsidR="00D81C17" w:rsidRDefault="001E1C23">
            <w:pPr>
              <w:pStyle w:val="TableBodyText"/>
            </w:pPr>
            <w:r>
              <w:t>0x0062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0x4D9427D8 (1301555160)</w:t>
            </w:r>
          </w:p>
        </w:tc>
      </w:tr>
      <w:tr w:rsidR="00D81C17" w:rsidTr="00D81C17">
        <w:tc>
          <w:tcPr>
            <w:tcW w:w="0" w:type="auto"/>
            <w:shd w:val="clear" w:color="auto" w:fill="auto"/>
          </w:tcPr>
          <w:p w:rsidR="00D81C17" w:rsidRDefault="001E1C23">
            <w:pPr>
              <w:pStyle w:val="TableBodyText"/>
              <w:rPr>
                <w:b/>
              </w:rPr>
            </w:pPr>
            <w:r>
              <w:rPr>
                <w:b/>
              </w:rPr>
              <w:t xml:space="preserve">PidLidBusyStatus </w:t>
            </w:r>
          </w:p>
        </w:tc>
        <w:tc>
          <w:tcPr>
            <w:tcW w:w="0" w:type="auto"/>
            <w:shd w:val="clear" w:color="auto" w:fill="auto"/>
          </w:tcPr>
          <w:p w:rsidR="00D81C17" w:rsidRDefault="001E1C23">
            <w:pPr>
              <w:pStyle w:val="TableBodyText"/>
            </w:pPr>
            <w:r>
              <w:t>0x81B6</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0x00000001 (olTentative)</w:t>
            </w:r>
          </w:p>
        </w:tc>
      </w:tr>
      <w:tr w:rsidR="00D81C17" w:rsidTr="00D81C17">
        <w:tc>
          <w:tcPr>
            <w:tcW w:w="0" w:type="auto"/>
            <w:shd w:val="clear" w:color="auto" w:fill="auto"/>
          </w:tcPr>
          <w:p w:rsidR="00D81C17" w:rsidRDefault="001E1C23">
            <w:pPr>
              <w:pStyle w:val="TableBodyText"/>
              <w:rPr>
                <w:b/>
              </w:rPr>
            </w:pPr>
            <w:r>
              <w:rPr>
                <w:b/>
              </w:rPr>
              <w:t>PidLidIntendedBusyStatus</w:t>
            </w:r>
            <w:r>
              <w:t xml:space="preserve"> (section </w:t>
            </w:r>
            <w:hyperlink w:anchor="Section_0b66b9e1244f4b7abf814f8ec389d8ff" w:history="1">
              <w:r>
                <w:rPr>
                  <w:rStyle w:val="Hyperlink"/>
                </w:rPr>
                <w:t>2.2.6.4</w:t>
              </w:r>
            </w:hyperlink>
            <w:r>
              <w:t>)</w:t>
            </w:r>
            <w:r>
              <w:rPr>
                <w:b/>
              </w:rPr>
              <w:t xml:space="preserve"> </w:t>
            </w:r>
          </w:p>
        </w:tc>
        <w:tc>
          <w:tcPr>
            <w:tcW w:w="0" w:type="auto"/>
            <w:shd w:val="clear" w:color="auto" w:fill="auto"/>
          </w:tcPr>
          <w:p w:rsidR="00D81C17" w:rsidRDefault="001E1C23">
            <w:pPr>
              <w:pStyle w:val="TableBodyText"/>
            </w:pPr>
            <w:r>
              <w:t>0x81E2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0x00000002 (olBusy)</w:t>
            </w:r>
          </w:p>
        </w:tc>
      </w:tr>
      <w:tr w:rsidR="00D81C17" w:rsidTr="00D81C17">
        <w:tc>
          <w:tcPr>
            <w:tcW w:w="0" w:type="auto"/>
            <w:shd w:val="clear" w:color="auto" w:fill="auto"/>
          </w:tcPr>
          <w:p w:rsidR="00D81C17" w:rsidRDefault="001E1C23">
            <w:pPr>
              <w:pStyle w:val="TableBodyText"/>
              <w:rPr>
                <w:b/>
              </w:rPr>
            </w:pPr>
            <w:r>
              <w:rPr>
                <w:b/>
              </w:rPr>
              <w:t>PidLidAppointmentStateFlags</w:t>
            </w:r>
            <w:r>
              <w:t xml:space="preserve"> (section 2.2.1.10)</w:t>
            </w:r>
            <w:r>
              <w:rPr>
                <w:b/>
              </w:rPr>
              <w:t xml:space="preserve"> </w:t>
            </w:r>
          </w:p>
        </w:tc>
        <w:tc>
          <w:tcPr>
            <w:tcW w:w="0" w:type="auto"/>
            <w:shd w:val="clear" w:color="auto" w:fill="auto"/>
          </w:tcPr>
          <w:p w:rsidR="00D81C17" w:rsidRDefault="001E1C23">
            <w:pPr>
              <w:pStyle w:val="TableBodyText"/>
            </w:pPr>
            <w:r>
              <w:t>0x81B3</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0x00000003 (3)</w:t>
            </w:r>
          </w:p>
        </w:tc>
      </w:tr>
      <w:tr w:rsidR="00D81C17" w:rsidTr="00D81C17">
        <w:tc>
          <w:tcPr>
            <w:tcW w:w="0" w:type="auto"/>
            <w:shd w:val="clear" w:color="auto" w:fill="auto"/>
          </w:tcPr>
          <w:p w:rsidR="00D81C17" w:rsidRDefault="001E1C23">
            <w:pPr>
              <w:pStyle w:val="TableBodyText"/>
              <w:rPr>
                <w:b/>
              </w:rPr>
            </w:pPr>
            <w:r>
              <w:rPr>
                <w:b/>
              </w:rPr>
              <w:t xml:space="preserve">PidLidResponseStatus </w:t>
            </w:r>
          </w:p>
        </w:tc>
        <w:tc>
          <w:tcPr>
            <w:tcW w:w="0" w:type="auto"/>
            <w:shd w:val="clear" w:color="auto" w:fill="auto"/>
          </w:tcPr>
          <w:p w:rsidR="00D81C17" w:rsidRDefault="001E1C23">
            <w:pPr>
              <w:pStyle w:val="TableBodyText"/>
            </w:pPr>
            <w:r>
              <w:t>0x8122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respNotResponded (0x00000005)</w:t>
            </w:r>
          </w:p>
        </w:tc>
      </w:tr>
      <w:tr w:rsidR="00D81C17" w:rsidTr="00D81C17">
        <w:tc>
          <w:tcPr>
            <w:tcW w:w="0" w:type="auto"/>
            <w:shd w:val="clear" w:color="auto" w:fill="auto"/>
          </w:tcPr>
          <w:p w:rsidR="00D81C17" w:rsidRDefault="001E1C23">
            <w:pPr>
              <w:pStyle w:val="TableBodyText"/>
              <w:rPr>
                <w:b/>
              </w:rPr>
            </w:pPr>
            <w:r>
              <w:rPr>
                <w:b/>
              </w:rPr>
              <w:lastRenderedPageBreak/>
              <w:t xml:space="preserve">PidLidFInvited </w:t>
            </w:r>
          </w:p>
        </w:tc>
        <w:tc>
          <w:tcPr>
            <w:tcW w:w="0" w:type="auto"/>
            <w:shd w:val="clear" w:color="auto" w:fill="auto"/>
          </w:tcPr>
          <w:p w:rsidR="00D81C17" w:rsidRDefault="001E1C23">
            <w:pPr>
              <w:pStyle w:val="TableBodyText"/>
            </w:pPr>
            <w:r>
              <w:t>0x81DA</w:t>
            </w:r>
          </w:p>
        </w:tc>
        <w:tc>
          <w:tcPr>
            <w:tcW w:w="0" w:type="auto"/>
            <w:shd w:val="clear" w:color="auto" w:fill="auto"/>
          </w:tcPr>
          <w:p w:rsidR="00D81C17" w:rsidRDefault="001E1C23">
            <w:pPr>
              <w:pStyle w:val="TableBodyText"/>
            </w:pPr>
            <w:r>
              <w:t>0x000B (</w:t>
            </w:r>
            <w:r>
              <w:rPr>
                <w:b/>
              </w:rPr>
              <w:t>PtypBoolean</w:t>
            </w:r>
            <w:r>
              <w:t xml:space="preserve"> ([MS-OXCDATA]</w:t>
            </w:r>
            <w:r>
              <w:t xml:space="preserve"> section 2.11.1))</w:t>
            </w:r>
          </w:p>
        </w:tc>
        <w:tc>
          <w:tcPr>
            <w:tcW w:w="0" w:type="auto"/>
            <w:shd w:val="clear" w:color="auto" w:fill="auto"/>
          </w:tcPr>
          <w:p w:rsidR="00D81C17" w:rsidRDefault="001E1C23">
            <w:pPr>
              <w:pStyle w:val="TableBodyText"/>
            </w:pPr>
            <w:r>
              <w:t>0x01 (TRUE)</w:t>
            </w:r>
          </w:p>
        </w:tc>
      </w:tr>
      <w:tr w:rsidR="00D81C17" w:rsidTr="00D81C17">
        <w:tc>
          <w:tcPr>
            <w:tcW w:w="0" w:type="auto"/>
            <w:shd w:val="clear" w:color="auto" w:fill="auto"/>
          </w:tcPr>
          <w:p w:rsidR="00D81C17" w:rsidRDefault="001E1C23">
            <w:pPr>
              <w:pStyle w:val="TableBodyText"/>
              <w:rPr>
                <w:b/>
              </w:rPr>
            </w:pPr>
            <w:r>
              <w:rPr>
                <w:b/>
              </w:rPr>
              <w:t>PidLidAllAttendeesString</w:t>
            </w:r>
            <w:r>
              <w:t xml:space="preserve"> (section </w:t>
            </w:r>
            <w:hyperlink w:anchor="Section_7ee96682f89d4610bc8b8bb77ca3316d" w:history="1">
              <w:r>
                <w:rPr>
                  <w:rStyle w:val="Hyperlink"/>
                </w:rPr>
                <w:t>2.2.1.16</w:t>
              </w:r>
            </w:hyperlink>
            <w:r>
              <w:t>)</w:t>
            </w:r>
            <w:r>
              <w:rPr>
                <w:b/>
              </w:rPr>
              <w:t xml:space="preserve"> </w:t>
            </w:r>
          </w:p>
        </w:tc>
        <w:tc>
          <w:tcPr>
            <w:tcW w:w="0" w:type="auto"/>
            <w:shd w:val="clear" w:color="auto" w:fill="auto"/>
          </w:tcPr>
          <w:p w:rsidR="00D81C17" w:rsidRDefault="001E1C23">
            <w:pPr>
              <w:pStyle w:val="TableBodyText"/>
            </w:pPr>
            <w:r>
              <w:t>0x81A8</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desaylor</w:t>
            </w:r>
          </w:p>
        </w:tc>
      </w:tr>
      <w:tr w:rsidR="00D81C17" w:rsidTr="00D81C17">
        <w:tc>
          <w:tcPr>
            <w:tcW w:w="0" w:type="auto"/>
            <w:shd w:val="clear" w:color="auto" w:fill="auto"/>
          </w:tcPr>
          <w:p w:rsidR="00D81C17" w:rsidRDefault="001E1C23">
            <w:pPr>
              <w:pStyle w:val="TableBodyText"/>
              <w:rPr>
                <w:b/>
              </w:rPr>
            </w:pPr>
            <w:r>
              <w:rPr>
                <w:b/>
              </w:rPr>
              <w:t xml:space="preserve">PidLidAppointmentSequence </w:t>
            </w:r>
          </w:p>
        </w:tc>
        <w:tc>
          <w:tcPr>
            <w:tcW w:w="0" w:type="auto"/>
            <w:shd w:val="clear" w:color="auto" w:fill="auto"/>
          </w:tcPr>
          <w:p w:rsidR="00D81C17" w:rsidRDefault="001E1C23">
            <w:pPr>
              <w:pStyle w:val="TableBodyText"/>
            </w:pPr>
            <w:r>
              <w:t>0x81AF</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0x00000000 (0)</w:t>
            </w:r>
          </w:p>
          <w:p w:rsidR="00D81C17" w:rsidRDefault="001E1C23">
            <w:pPr>
              <w:pStyle w:val="TableBodyText"/>
            </w:pPr>
            <w:r>
              <w:t xml:space="preserve">If this had been an update, the </w:t>
            </w:r>
            <w:hyperlink w:anchor="gt_9c2d7dfc-4958-48b1-bbab-f23e97e71ff3">
              <w:r>
                <w:rPr>
                  <w:rStyle w:val="HyperlinkGreen"/>
                  <w:b/>
                </w:rPr>
                <w:t>sequence number</w:t>
              </w:r>
            </w:hyperlink>
            <w:r>
              <w:t xml:space="preserve"> would have been incremented.</w:t>
            </w:r>
          </w:p>
        </w:tc>
      </w:tr>
      <w:tr w:rsidR="00D81C17" w:rsidTr="00D81C17">
        <w:tc>
          <w:tcPr>
            <w:tcW w:w="0" w:type="auto"/>
            <w:shd w:val="clear" w:color="auto" w:fill="auto"/>
          </w:tcPr>
          <w:p w:rsidR="00D81C17" w:rsidRDefault="001E1C23">
            <w:pPr>
              <w:pStyle w:val="TableBodyText"/>
              <w:rPr>
                <w:b/>
              </w:rPr>
            </w:pPr>
            <w:r>
              <w:rPr>
                <w:b/>
              </w:rPr>
              <w:t>PidLidChangeHighlight</w:t>
            </w:r>
            <w:r>
              <w:t xml:space="preserve"> (section </w:t>
            </w:r>
            <w:hyperlink w:anchor="Section_f77e6e3e5f5446d593150f96af037803" w:history="1">
              <w:r>
                <w:rPr>
                  <w:rStyle w:val="Hyperlink"/>
                </w:rPr>
                <w:t>2.2.6.2</w:t>
              </w:r>
            </w:hyperlink>
            <w:r>
              <w:t>)</w:t>
            </w:r>
            <w:r>
              <w:rPr>
                <w:b/>
              </w:rPr>
              <w:t xml:space="preserve"> </w:t>
            </w:r>
          </w:p>
        </w:tc>
        <w:tc>
          <w:tcPr>
            <w:tcW w:w="0" w:type="auto"/>
            <w:shd w:val="clear" w:color="auto" w:fill="auto"/>
          </w:tcPr>
          <w:p w:rsidR="00D81C17" w:rsidRDefault="001E1C23">
            <w:pPr>
              <w:pStyle w:val="TableBodyText"/>
            </w:pPr>
            <w:r>
              <w:t>0x82EC</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0x00000000 (0)</w:t>
            </w:r>
          </w:p>
        </w:tc>
      </w:tr>
      <w:tr w:rsidR="00D81C17" w:rsidTr="00D81C17">
        <w:tc>
          <w:tcPr>
            <w:tcW w:w="0" w:type="auto"/>
            <w:shd w:val="clear" w:color="auto" w:fill="auto"/>
          </w:tcPr>
          <w:p w:rsidR="00D81C17" w:rsidRDefault="001E1C23">
            <w:pPr>
              <w:pStyle w:val="TableBodyText"/>
              <w:rPr>
                <w:b/>
              </w:rPr>
            </w:pPr>
            <w:r>
              <w:rPr>
                <w:b/>
              </w:rPr>
              <w:t xml:space="preserve">PidLidReminderDelta </w:t>
            </w:r>
          </w:p>
        </w:tc>
        <w:tc>
          <w:tcPr>
            <w:tcW w:w="0" w:type="auto"/>
            <w:shd w:val="clear" w:color="auto" w:fill="auto"/>
          </w:tcPr>
          <w:p w:rsidR="00D81C17" w:rsidRDefault="001E1C23">
            <w:pPr>
              <w:pStyle w:val="TableBodyText"/>
            </w:pPr>
            <w:r>
              <w:t>0x81FF</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0x5AE980E1 (1525252321)</w:t>
            </w:r>
          </w:p>
        </w:tc>
      </w:tr>
      <w:tr w:rsidR="00D81C17" w:rsidTr="00D81C17">
        <w:tc>
          <w:tcPr>
            <w:tcW w:w="0" w:type="auto"/>
            <w:shd w:val="clear" w:color="auto" w:fill="auto"/>
          </w:tcPr>
          <w:p w:rsidR="00D81C17" w:rsidRDefault="001E1C23">
            <w:pPr>
              <w:pStyle w:val="TableBodyText"/>
              <w:rPr>
                <w:b/>
              </w:rPr>
            </w:pPr>
            <w:r>
              <w:rPr>
                <w:b/>
              </w:rPr>
              <w:t xml:space="preserve">PidLidReminderSignalTime </w:t>
            </w:r>
          </w:p>
        </w:tc>
        <w:tc>
          <w:tcPr>
            <w:tcW w:w="0" w:type="auto"/>
            <w:shd w:val="clear" w:color="auto" w:fill="auto"/>
          </w:tcPr>
          <w:p w:rsidR="00D81C17" w:rsidRDefault="001E1C23">
            <w:pPr>
              <w:pStyle w:val="TableBodyText"/>
            </w:pPr>
            <w:r>
              <w:t>0x8006</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0x01C878A5984A4400 (2008/02/26 18:30:00.000)</w:t>
            </w:r>
          </w:p>
        </w:tc>
      </w:tr>
      <w:tr w:rsidR="00D81C17" w:rsidTr="00D81C17">
        <w:tc>
          <w:tcPr>
            <w:tcW w:w="0" w:type="auto"/>
            <w:shd w:val="clear" w:color="auto" w:fill="auto"/>
          </w:tcPr>
          <w:p w:rsidR="00D81C17" w:rsidRDefault="001E1C23">
            <w:pPr>
              <w:pStyle w:val="TableBodyText"/>
              <w:rPr>
                <w:b/>
              </w:rPr>
            </w:pPr>
            <w:r>
              <w:rPr>
                <w:b/>
              </w:rPr>
              <w:t xml:space="preserve">PidLidSideEffects </w:t>
            </w:r>
          </w:p>
        </w:tc>
        <w:tc>
          <w:tcPr>
            <w:tcW w:w="0" w:type="auto"/>
            <w:shd w:val="clear" w:color="auto" w:fill="auto"/>
          </w:tcPr>
          <w:p w:rsidR="00D81C17" w:rsidRDefault="001E1C23">
            <w:pPr>
              <w:pStyle w:val="TableBodyText"/>
            </w:pPr>
            <w:r>
              <w:t>0x8002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0x00001C61 (7265)</w:t>
            </w:r>
          </w:p>
        </w:tc>
      </w:tr>
      <w:tr w:rsidR="00D81C17" w:rsidTr="00D81C17">
        <w:tc>
          <w:tcPr>
            <w:tcW w:w="0" w:type="auto"/>
            <w:shd w:val="clear" w:color="auto" w:fill="auto"/>
          </w:tcPr>
          <w:p w:rsidR="00D81C17" w:rsidRDefault="001E1C23">
            <w:pPr>
              <w:pStyle w:val="TableBodyText"/>
              <w:rPr>
                <w:b/>
              </w:rPr>
            </w:pPr>
            <w:r>
              <w:rPr>
                <w:b/>
              </w:rPr>
              <w:t>PidLidAttendeeCriticalChange</w:t>
            </w:r>
            <w:r>
              <w:t xml:space="preserve"> (section </w:t>
            </w:r>
            <w:hyperlink w:anchor="Section_f021eded767c4b5ab706e191791970cb" w:history="1">
              <w:r>
                <w:rPr>
                  <w:rStyle w:val="Hyperlink"/>
                </w:rPr>
                <w:t>2.2.5.2</w:t>
              </w:r>
            </w:hyperlink>
            <w:r>
              <w:t>)</w:t>
            </w:r>
            <w:r>
              <w:rPr>
                <w:b/>
              </w:rPr>
              <w:t xml:space="preserve"> </w:t>
            </w:r>
          </w:p>
        </w:tc>
        <w:tc>
          <w:tcPr>
            <w:tcW w:w="0" w:type="auto"/>
            <w:shd w:val="clear" w:color="auto" w:fill="auto"/>
          </w:tcPr>
          <w:p w:rsidR="00D81C17" w:rsidRDefault="001E1C23">
            <w:pPr>
              <w:pStyle w:val="TableBodyText"/>
            </w:pPr>
            <w:r>
              <w:t>0x81B5</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0x01C874276FF4F450 (2008/02/21 01:16:51.093)</w:t>
            </w:r>
          </w:p>
        </w:tc>
      </w:tr>
      <w:tr w:rsidR="00D81C17" w:rsidTr="00D81C17">
        <w:tc>
          <w:tcPr>
            <w:tcW w:w="0" w:type="auto"/>
            <w:shd w:val="clear" w:color="auto" w:fill="auto"/>
          </w:tcPr>
          <w:p w:rsidR="00D81C17" w:rsidRDefault="001E1C23">
            <w:pPr>
              <w:pStyle w:val="TableBodyText"/>
              <w:rPr>
                <w:b/>
              </w:rPr>
            </w:pPr>
            <w:r>
              <w:rPr>
                <w:b/>
              </w:rPr>
              <w:t>PidLidWhere</w:t>
            </w:r>
            <w:r>
              <w:t xml:space="preserve"> (section </w:t>
            </w:r>
            <w:hyperlink w:anchor="Section_d8a23d65337d447e914b38e3b4d4f1a7" w:history="1">
              <w:r>
                <w:rPr>
                  <w:rStyle w:val="Hyperlink"/>
                </w:rPr>
                <w:t>2.2.5.3</w:t>
              </w:r>
            </w:hyperlink>
            <w:r>
              <w:t>)</w:t>
            </w:r>
            <w:r>
              <w:rPr>
                <w:b/>
              </w:rPr>
              <w:t xml:space="preserve"> </w:t>
            </w:r>
          </w:p>
        </w:tc>
        <w:tc>
          <w:tcPr>
            <w:tcW w:w="0" w:type="auto"/>
            <w:shd w:val="clear" w:color="auto" w:fill="auto"/>
          </w:tcPr>
          <w:p w:rsidR="00D81C17" w:rsidRDefault="001E1C23">
            <w:pPr>
              <w:pStyle w:val="TableBodyText"/>
            </w:pPr>
            <w:r>
              <w:t>0x8219</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Your Office</w:t>
            </w:r>
          </w:p>
        </w:tc>
      </w:tr>
      <w:tr w:rsidR="00D81C17" w:rsidTr="00D81C17">
        <w:tc>
          <w:tcPr>
            <w:tcW w:w="0" w:type="auto"/>
            <w:shd w:val="clear" w:color="auto" w:fill="auto"/>
          </w:tcPr>
          <w:p w:rsidR="00D81C17" w:rsidRDefault="001E1C23">
            <w:pPr>
              <w:pStyle w:val="TableBodyText"/>
              <w:rPr>
                <w:b/>
              </w:rPr>
            </w:pPr>
            <w:r>
              <w:rPr>
                <w:b/>
              </w:rPr>
              <w:t>PidLidAppointmentMessageClass</w:t>
            </w:r>
            <w:r>
              <w:t xml:space="preserve"> (section </w:t>
            </w:r>
            <w:hyperlink w:anchor="Section_dfe01c5140a945b287e410fc6cd39ac6" w:history="1">
              <w:r>
                <w:rPr>
                  <w:rStyle w:val="Hyperlink"/>
                </w:rPr>
                <w:t>2.2.6.6</w:t>
              </w:r>
            </w:hyperlink>
            <w:r>
              <w:t>)</w:t>
            </w:r>
            <w:r>
              <w:rPr>
                <w:b/>
              </w:rPr>
              <w:t xml:space="preserve"> </w:t>
            </w:r>
          </w:p>
        </w:tc>
        <w:tc>
          <w:tcPr>
            <w:tcW w:w="0" w:type="auto"/>
            <w:shd w:val="clear" w:color="auto" w:fill="auto"/>
          </w:tcPr>
          <w:p w:rsidR="00D81C17" w:rsidRDefault="001E1C23">
            <w:pPr>
              <w:pStyle w:val="TableBodyText"/>
            </w:pPr>
            <w:r>
              <w:t>0x8311</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IPM.Appointm</w:t>
            </w:r>
            <w:r>
              <w:t>ent</w:t>
            </w:r>
          </w:p>
        </w:tc>
      </w:tr>
      <w:tr w:rsidR="00D81C17" w:rsidTr="00D81C17">
        <w:tc>
          <w:tcPr>
            <w:tcW w:w="0" w:type="auto"/>
            <w:shd w:val="clear" w:color="auto" w:fill="auto"/>
          </w:tcPr>
          <w:p w:rsidR="00D81C17" w:rsidRDefault="001E1C23">
            <w:pPr>
              <w:pStyle w:val="TableBodyText"/>
              <w:rPr>
                <w:b/>
              </w:rPr>
            </w:pPr>
            <w:r>
              <w:rPr>
                <w:b/>
              </w:rPr>
              <w:t>PidLidIsRecurring</w:t>
            </w:r>
            <w:r>
              <w:t xml:space="preserve"> (section </w:t>
            </w:r>
            <w:hyperlink w:anchor="Section_499f8853aefc4b60aaf94ec26d801d90" w:history="1">
              <w:r>
                <w:rPr>
                  <w:rStyle w:val="Hyperlink"/>
                </w:rPr>
                <w:t>2.2.1.13</w:t>
              </w:r>
            </w:hyperlink>
            <w:r>
              <w:t>)</w:t>
            </w:r>
            <w:r>
              <w:rPr>
                <w:b/>
              </w:rPr>
              <w:t xml:space="preserve"> </w:t>
            </w:r>
          </w:p>
        </w:tc>
        <w:tc>
          <w:tcPr>
            <w:tcW w:w="0" w:type="auto"/>
            <w:shd w:val="clear" w:color="auto" w:fill="auto"/>
          </w:tcPr>
          <w:p w:rsidR="00D81C17" w:rsidRDefault="001E1C23">
            <w:pPr>
              <w:pStyle w:val="TableBodyText"/>
            </w:pPr>
            <w:r>
              <w:t>0x81E5</w:t>
            </w:r>
          </w:p>
        </w:tc>
        <w:tc>
          <w:tcPr>
            <w:tcW w:w="0" w:type="auto"/>
            <w:shd w:val="clear" w:color="auto" w:fill="auto"/>
          </w:tcPr>
          <w:p w:rsidR="00D81C17" w:rsidRDefault="001E1C23">
            <w:pPr>
              <w:pStyle w:val="TableBodyText"/>
            </w:pPr>
            <w:r>
              <w:t>0x000B (</w:t>
            </w:r>
            <w:r>
              <w:rPr>
                <w:b/>
              </w:rPr>
              <w:t>PtypBoolean</w:t>
            </w:r>
            <w:r>
              <w:t xml:space="preserve"> ([MS-OXCDATA] section 2.11.1))</w:t>
            </w:r>
          </w:p>
        </w:tc>
        <w:tc>
          <w:tcPr>
            <w:tcW w:w="0" w:type="auto"/>
            <w:shd w:val="clear" w:color="auto" w:fill="auto"/>
          </w:tcPr>
          <w:p w:rsidR="00D81C17" w:rsidRDefault="001E1C23">
            <w:pPr>
              <w:pStyle w:val="TableBodyText"/>
            </w:pPr>
            <w:r>
              <w:t>0x01 (TRUE)</w:t>
            </w:r>
          </w:p>
        </w:tc>
      </w:tr>
      <w:tr w:rsidR="00D81C17" w:rsidTr="00D81C17">
        <w:tc>
          <w:tcPr>
            <w:tcW w:w="0" w:type="auto"/>
            <w:shd w:val="clear" w:color="auto" w:fill="auto"/>
          </w:tcPr>
          <w:p w:rsidR="00D81C17" w:rsidRDefault="001E1C23">
            <w:pPr>
              <w:pStyle w:val="TableBodyText"/>
              <w:rPr>
                <w:b/>
              </w:rPr>
            </w:pPr>
            <w:r>
              <w:rPr>
                <w:b/>
              </w:rPr>
              <w:t>PidLidIsException</w:t>
            </w:r>
            <w:r>
              <w:t xml:space="preserve"> (section </w:t>
            </w:r>
            <w:hyperlink w:anchor="Section_1d62961e2b6647b08b2232dd52ae2ecb" w:history="1">
              <w:r>
                <w:rPr>
                  <w:rStyle w:val="Hyperlink"/>
                </w:rPr>
                <w:t>2.2.1.35</w:t>
              </w:r>
            </w:hyperlink>
            <w:r>
              <w:t>)</w:t>
            </w:r>
            <w:r>
              <w:rPr>
                <w:b/>
              </w:rPr>
              <w:t xml:space="preserve"> </w:t>
            </w:r>
          </w:p>
        </w:tc>
        <w:tc>
          <w:tcPr>
            <w:tcW w:w="0" w:type="auto"/>
            <w:shd w:val="clear" w:color="auto" w:fill="auto"/>
          </w:tcPr>
          <w:p w:rsidR="00D81C17" w:rsidRDefault="001E1C23">
            <w:pPr>
              <w:pStyle w:val="TableBodyText"/>
            </w:pPr>
            <w:r>
              <w:t>0x81E4</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0x00 (FALSE)</w:t>
            </w:r>
          </w:p>
        </w:tc>
      </w:tr>
      <w:tr w:rsidR="00D81C17" w:rsidTr="00D81C17">
        <w:tc>
          <w:tcPr>
            <w:tcW w:w="0" w:type="auto"/>
            <w:shd w:val="clear" w:color="auto" w:fill="auto"/>
          </w:tcPr>
          <w:p w:rsidR="00D81C17" w:rsidRDefault="001E1C23">
            <w:pPr>
              <w:pStyle w:val="TableBodyText"/>
              <w:rPr>
                <w:b/>
              </w:rPr>
            </w:pPr>
            <w:r>
              <w:rPr>
                <w:b/>
              </w:rPr>
              <w:t>PidLidTimeZone</w:t>
            </w:r>
            <w:r>
              <w:t xml:space="preserve"> (section </w:t>
            </w:r>
            <w:hyperlink w:anchor="Section_9a27529a4b99412a9038c6c482f37c46" w:history="1">
              <w:r>
                <w:rPr>
                  <w:rStyle w:val="Hyperlink"/>
                </w:rPr>
                <w:t>2.2.5.6</w:t>
              </w:r>
            </w:hyperlink>
            <w:r>
              <w:t>)</w:t>
            </w:r>
            <w:r>
              <w:rPr>
                <w:b/>
              </w:rPr>
              <w:t xml:space="preserve"> </w:t>
            </w:r>
          </w:p>
        </w:tc>
        <w:tc>
          <w:tcPr>
            <w:tcW w:w="0" w:type="auto"/>
            <w:shd w:val="clear" w:color="auto" w:fill="auto"/>
          </w:tcPr>
          <w:p w:rsidR="00D81C17" w:rsidRDefault="001E1C23">
            <w:pPr>
              <w:pStyle w:val="TableBodyText"/>
            </w:pPr>
            <w:r>
              <w:t>0x8212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0x0000000D (13)</w:t>
            </w:r>
          </w:p>
        </w:tc>
      </w:tr>
      <w:tr w:rsidR="00D81C17" w:rsidTr="00D81C17">
        <w:tc>
          <w:tcPr>
            <w:tcW w:w="0" w:type="auto"/>
            <w:shd w:val="clear" w:color="auto" w:fill="auto"/>
          </w:tcPr>
          <w:p w:rsidR="00D81C17" w:rsidRDefault="001E1C23">
            <w:pPr>
              <w:pStyle w:val="TableBodyText"/>
              <w:rPr>
                <w:b/>
              </w:rPr>
            </w:pPr>
            <w:r>
              <w:rPr>
                <w:b/>
              </w:rPr>
              <w:t>PidLidCalendarType</w:t>
            </w:r>
            <w:r>
              <w:t xml:space="preserve"> (section </w:t>
            </w:r>
            <w:hyperlink w:anchor="Section_13780113e1d542659e1b2b36ee24e7bb" w:history="1">
              <w:r>
                <w:rPr>
                  <w:rStyle w:val="Hyperlink"/>
                </w:rPr>
                <w:t>2.2.6.11</w:t>
              </w:r>
            </w:hyperlink>
            <w:r>
              <w:t>)</w:t>
            </w:r>
            <w:r>
              <w:rPr>
                <w:b/>
              </w:rPr>
              <w:t xml:space="preserve"> </w:t>
            </w:r>
          </w:p>
        </w:tc>
        <w:tc>
          <w:tcPr>
            <w:tcW w:w="0" w:type="auto"/>
            <w:shd w:val="clear" w:color="auto" w:fill="auto"/>
          </w:tcPr>
          <w:p w:rsidR="00D81C17" w:rsidRDefault="001E1C23">
            <w:pPr>
              <w:pStyle w:val="TableBodyText"/>
            </w:pPr>
            <w:r>
              <w:t>0x81B7</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0x00000001 (1)</w:t>
            </w:r>
          </w:p>
        </w:tc>
      </w:tr>
      <w:tr w:rsidR="00D81C17" w:rsidTr="00D81C17">
        <w:tc>
          <w:tcPr>
            <w:tcW w:w="0" w:type="auto"/>
            <w:shd w:val="clear" w:color="auto" w:fill="auto"/>
          </w:tcPr>
          <w:p w:rsidR="00D81C17" w:rsidRDefault="001E1C23">
            <w:pPr>
              <w:pStyle w:val="TableBodyText"/>
              <w:rPr>
                <w:b/>
              </w:rPr>
            </w:pPr>
            <w:r>
              <w:rPr>
                <w:b/>
              </w:rPr>
              <w:t>PidLidOwnerCriticalChange</w:t>
            </w:r>
            <w:r>
              <w:t xml:space="preserve"> (section </w:t>
            </w:r>
            <w:hyperlink w:anchor="Section_7649c3acb06748b296907644fa742d45" w:history="1">
              <w:r>
                <w:rPr>
                  <w:rStyle w:val="Hyperlink"/>
                </w:rPr>
                <w:t>2.2.1.34</w:t>
              </w:r>
            </w:hyperlink>
            <w:r>
              <w:t>)</w:t>
            </w:r>
            <w:r>
              <w:rPr>
                <w:b/>
              </w:rPr>
              <w:t xml:space="preserve"> </w:t>
            </w:r>
          </w:p>
        </w:tc>
        <w:tc>
          <w:tcPr>
            <w:tcW w:w="0" w:type="auto"/>
            <w:shd w:val="clear" w:color="auto" w:fill="auto"/>
          </w:tcPr>
          <w:p w:rsidR="00D81C17" w:rsidRDefault="001E1C23">
            <w:pPr>
              <w:pStyle w:val="TableBodyText"/>
            </w:pPr>
            <w:r>
              <w:t>0x812</w:t>
            </w:r>
            <w:r>
              <w:t>8</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0x01C874276FF4F450 (2008/02/21 01:16:51.093)</w:t>
            </w:r>
          </w:p>
        </w:tc>
      </w:tr>
      <w:tr w:rsidR="00D81C17" w:rsidTr="00D81C17">
        <w:tc>
          <w:tcPr>
            <w:tcW w:w="0" w:type="auto"/>
            <w:shd w:val="clear" w:color="auto" w:fill="auto"/>
          </w:tcPr>
          <w:p w:rsidR="00D81C17" w:rsidRDefault="001E1C23">
            <w:pPr>
              <w:pStyle w:val="TableBodyText"/>
            </w:pPr>
            <w:r>
              <w:t xml:space="preserve">Best body properties </w:t>
            </w:r>
          </w:p>
        </w:tc>
        <w:tc>
          <w:tcPr>
            <w:tcW w:w="0" w:type="auto"/>
            <w:gridSpan w:val="3"/>
            <w:shd w:val="clear" w:color="auto" w:fill="auto"/>
          </w:tcPr>
          <w:p w:rsidR="00D81C17" w:rsidRDefault="001E1C23">
            <w:pPr>
              <w:pStyle w:val="TableBodyText"/>
            </w:pPr>
            <w:r>
              <w:t xml:space="preserve">A body </w:t>
            </w:r>
            <w:hyperlink w:anchor="gt_f3529cd8-50da-4f36-aa0b-66af455edbb6">
              <w:r>
                <w:rPr>
                  <w:rStyle w:val="HyperlinkGreen"/>
                  <w:b/>
                </w:rPr>
                <w:t>stream</w:t>
              </w:r>
            </w:hyperlink>
            <w:r>
              <w:t xml:space="preserve">, the text of which is the downlevel text, as specified in section </w:t>
            </w:r>
            <w:hyperlink w:anchor="Section_28148d828a544b889400efa7487f303f" w:history="1">
              <w:r>
                <w:rPr>
                  <w:rStyle w:val="Hyperlink"/>
                </w:rPr>
                <w:t>2.2.6.12</w:t>
              </w:r>
            </w:hyperlink>
            <w:r>
              <w:t>, followed by a copy of the body text from the Meeting object.</w:t>
            </w:r>
          </w:p>
        </w:tc>
      </w:tr>
    </w:tbl>
    <w:p w:rsidR="00D81C17" w:rsidRDefault="001E1C23">
      <w:r>
        <w:t xml:space="preserve">In addition to these properties, the client needs to use the </w:t>
      </w:r>
      <w:r>
        <w:rPr>
          <w:b/>
        </w:rPr>
        <w:t>RopSetProperties</w:t>
      </w:r>
      <w:r>
        <w:t xml:space="preserve"> ROP ([MS-OXCROPS] section 2.2.8.6) to add all pr</w:t>
      </w:r>
      <w:r>
        <w:t xml:space="preserve">operties that are required to send a Message object, as described in </w:t>
      </w:r>
      <w:hyperlink r:id="rId479" w:anchor="Section_daa9120ff3254afba73828f91049ab3c">
        <w:r>
          <w:rPr>
            <w:rStyle w:val="Hyperlink"/>
          </w:rPr>
          <w:t>[MS-OXOMSG]</w:t>
        </w:r>
      </w:hyperlink>
      <w:r>
        <w:t>, to the Meeting Request object so that it can be delivered to the attendee. This client also n</w:t>
      </w:r>
      <w:r>
        <w:t xml:space="preserve">eeds to use the </w:t>
      </w:r>
      <w:r>
        <w:rPr>
          <w:b/>
        </w:rPr>
        <w:t>RopModifyRecipients</w:t>
      </w:r>
      <w:r>
        <w:t xml:space="preserve"> ROP ([MS-OXCROPS] section 2.2.6.5) to add a </w:t>
      </w:r>
      <w:r>
        <w:rPr>
          <w:b/>
        </w:rPr>
        <w:t>RecipientRow</w:t>
      </w:r>
      <w:r>
        <w:t xml:space="preserve"> structure, as described in [MS-OXCDATA] section 2.8.3, for Mr. Saylor to the Meeting Request object.</w:t>
      </w:r>
    </w:p>
    <w:p w:rsidR="00D81C17" w:rsidRDefault="001E1C23">
      <w:r>
        <w:lastRenderedPageBreak/>
        <w:t>After the Meeting Request object has been created and filled i</w:t>
      </w:r>
      <w:r>
        <w:t>n, it will be sent instead of saved. The client uses</w:t>
      </w:r>
      <w:r>
        <w:rPr>
          <w:b/>
        </w:rPr>
        <w:t xml:space="preserve"> </w:t>
      </w:r>
      <w:r>
        <w:t xml:space="preserve">the </w:t>
      </w:r>
      <w:r>
        <w:rPr>
          <w:b/>
        </w:rPr>
        <w:t>RopSubmitMessage</w:t>
      </w:r>
      <w:r>
        <w:t xml:space="preserve"> ROP ([MS-OXCROPS] section 2.2.7.1) to send this Message object for transport.</w:t>
      </w:r>
    </w:p>
    <w:p w:rsidR="00D81C17" w:rsidRDefault="001E1C23">
      <w:r>
        <w:t>After the server returns a success code from submission, the client makes the changes listed in the foll</w:t>
      </w:r>
      <w:r>
        <w:t xml:space="preserve">owing table to the Meeting object on Mr. John's </w:t>
      </w:r>
      <w:hyperlink w:anchor="gt_7204b2ed-dcef-4434-be15-6451f92d03fb">
        <w:r>
          <w:rPr>
            <w:rStyle w:val="HyperlinkGreen"/>
            <w:b/>
          </w:rPr>
          <w:t>calendar</w:t>
        </w:r>
      </w:hyperlink>
      <w:r>
        <w:t xml:space="preserve"> by using the </w:t>
      </w:r>
      <w:r>
        <w:rPr>
          <w:b/>
        </w:rPr>
        <w:t>RopSetProperties</w:t>
      </w:r>
      <w:r>
        <w:t xml:space="preserve"> ROP.</w:t>
      </w:r>
    </w:p>
    <w:tbl>
      <w:tblPr>
        <w:tblStyle w:val="Table-ShadedHeader"/>
        <w:tblW w:w="0" w:type="auto"/>
        <w:tblLook w:val="04A0" w:firstRow="1" w:lastRow="0" w:firstColumn="1" w:lastColumn="0" w:noHBand="0" w:noVBand="1"/>
      </w:tblPr>
      <w:tblGrid>
        <w:gridCol w:w="3672"/>
        <w:gridCol w:w="1094"/>
        <w:gridCol w:w="1886"/>
        <w:gridCol w:w="2823"/>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Property ID</w:t>
            </w:r>
          </w:p>
        </w:tc>
        <w:tc>
          <w:tcPr>
            <w:tcW w:w="0" w:type="auto"/>
            <w:shd w:val="clear" w:color="auto" w:fill="E0E0E0"/>
          </w:tcPr>
          <w:p w:rsidR="00D81C17" w:rsidRDefault="001E1C23">
            <w:pPr>
              <w:pStyle w:val="TableHeaderText"/>
            </w:pPr>
            <w:r>
              <w:t xml:space="preserve">Property type </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rPr>
                <w:b/>
              </w:rPr>
            </w:pPr>
            <w:r>
              <w:rPr>
                <w:b/>
              </w:rPr>
              <w:t xml:space="preserve">PidLidFInvited </w:t>
            </w:r>
          </w:p>
        </w:tc>
        <w:tc>
          <w:tcPr>
            <w:tcW w:w="0" w:type="auto"/>
            <w:shd w:val="clear" w:color="auto" w:fill="auto"/>
          </w:tcPr>
          <w:p w:rsidR="00D81C17" w:rsidRDefault="001E1C23">
            <w:pPr>
              <w:pStyle w:val="TableBodyText"/>
            </w:pPr>
            <w:r>
              <w:t>0x81DA</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0x01 (TRUE)</w:t>
            </w:r>
          </w:p>
        </w:tc>
      </w:tr>
      <w:tr w:rsidR="00D81C17" w:rsidTr="00D81C17">
        <w:tc>
          <w:tcPr>
            <w:tcW w:w="0" w:type="auto"/>
            <w:shd w:val="clear" w:color="auto" w:fill="auto"/>
          </w:tcPr>
          <w:p w:rsidR="00D81C17" w:rsidRDefault="001E1C23">
            <w:pPr>
              <w:pStyle w:val="TableBodyText"/>
              <w:rPr>
                <w:b/>
              </w:rPr>
            </w:pPr>
            <w:r>
              <w:rPr>
                <w:b/>
              </w:rPr>
              <w:t xml:space="preserve">PidLidAppointmentSequence </w:t>
            </w:r>
          </w:p>
        </w:tc>
        <w:tc>
          <w:tcPr>
            <w:tcW w:w="0" w:type="auto"/>
            <w:shd w:val="clear" w:color="auto" w:fill="auto"/>
          </w:tcPr>
          <w:p w:rsidR="00D81C17" w:rsidRDefault="001E1C23">
            <w:pPr>
              <w:pStyle w:val="TableBodyText"/>
            </w:pPr>
            <w:r>
              <w:t>0x81AF</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0x00000000 (0)</w:t>
            </w:r>
          </w:p>
        </w:tc>
      </w:tr>
      <w:tr w:rsidR="00D81C17" w:rsidTr="00D81C17">
        <w:tc>
          <w:tcPr>
            <w:tcW w:w="0" w:type="auto"/>
            <w:shd w:val="clear" w:color="auto" w:fill="auto"/>
          </w:tcPr>
          <w:p w:rsidR="00D81C17" w:rsidRDefault="001E1C23">
            <w:pPr>
              <w:pStyle w:val="TableBodyText"/>
              <w:rPr>
                <w:b/>
              </w:rPr>
            </w:pPr>
            <w:r>
              <w:rPr>
                <w:b/>
              </w:rPr>
              <w:t>PidLidAppointmentSequenceTime</w:t>
            </w:r>
            <w:r>
              <w:t xml:space="preserve"> (section </w:t>
            </w:r>
            <w:hyperlink w:anchor="Section_7cb30ae9b5614aae9f162c022056825f" w:history="1">
              <w:r>
                <w:rPr>
                  <w:rStyle w:val="Hyperlink"/>
                </w:rPr>
                <w:t>2.2.4.1</w:t>
              </w:r>
            </w:hyperlink>
            <w:r>
              <w:t>)</w:t>
            </w:r>
            <w:r>
              <w:rPr>
                <w:b/>
              </w:rPr>
              <w:t xml:space="preserve"> </w:t>
            </w:r>
          </w:p>
        </w:tc>
        <w:tc>
          <w:tcPr>
            <w:tcW w:w="0" w:type="auto"/>
            <w:shd w:val="clear" w:color="auto" w:fill="auto"/>
          </w:tcPr>
          <w:p w:rsidR="00D81C17" w:rsidRDefault="001E1C23">
            <w:pPr>
              <w:pStyle w:val="TableBodyText"/>
            </w:pPr>
            <w:r>
              <w:t>0x82E7</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0x01C874276FF4F450 (2008/02/21 01:16:51.093)</w:t>
            </w:r>
          </w:p>
        </w:tc>
      </w:tr>
      <w:tr w:rsidR="00D81C17" w:rsidTr="00D81C17">
        <w:tc>
          <w:tcPr>
            <w:tcW w:w="0" w:type="auto"/>
            <w:shd w:val="clear" w:color="auto" w:fill="auto"/>
          </w:tcPr>
          <w:p w:rsidR="00D81C17" w:rsidRDefault="001E1C23">
            <w:pPr>
              <w:pStyle w:val="TableBodyText"/>
              <w:rPr>
                <w:b/>
              </w:rPr>
            </w:pPr>
            <w:r>
              <w:rPr>
                <w:b/>
              </w:rPr>
              <w:t>PidLidAttendeeCriticalChange</w:t>
            </w:r>
          </w:p>
        </w:tc>
        <w:tc>
          <w:tcPr>
            <w:tcW w:w="0" w:type="auto"/>
            <w:shd w:val="clear" w:color="auto" w:fill="auto"/>
          </w:tcPr>
          <w:p w:rsidR="00D81C17" w:rsidRDefault="001E1C23">
            <w:pPr>
              <w:pStyle w:val="TableBodyText"/>
            </w:pPr>
            <w:r>
              <w:t>0x81B5</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0x0CB34557A3DD4000 (4501/01/01 00:00:00.000)</w:t>
            </w:r>
          </w:p>
        </w:tc>
      </w:tr>
      <w:tr w:rsidR="00D81C17" w:rsidTr="00D81C17">
        <w:tc>
          <w:tcPr>
            <w:tcW w:w="0" w:type="auto"/>
            <w:shd w:val="clear" w:color="auto" w:fill="auto"/>
          </w:tcPr>
          <w:p w:rsidR="00D81C17" w:rsidRDefault="001E1C23">
            <w:pPr>
              <w:pStyle w:val="TableBodyText"/>
              <w:rPr>
                <w:b/>
              </w:rPr>
            </w:pPr>
            <w:r>
              <w:rPr>
                <w:b/>
              </w:rPr>
              <w:t xml:space="preserve">PidLidOwnerCriticalChange </w:t>
            </w:r>
          </w:p>
        </w:tc>
        <w:tc>
          <w:tcPr>
            <w:tcW w:w="0" w:type="auto"/>
            <w:shd w:val="clear" w:color="auto" w:fill="auto"/>
          </w:tcPr>
          <w:p w:rsidR="00D81C17" w:rsidRDefault="001E1C23">
            <w:pPr>
              <w:pStyle w:val="TableBodyText"/>
            </w:pPr>
            <w:r>
              <w:t>0x8128</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0x01C874276FF4F450 (2008/02/21 01:16:51.093)</w:t>
            </w:r>
          </w:p>
        </w:tc>
      </w:tr>
      <w:tr w:rsidR="00D81C17" w:rsidTr="00D81C17">
        <w:tc>
          <w:tcPr>
            <w:tcW w:w="0" w:type="auto"/>
            <w:shd w:val="clear" w:color="auto" w:fill="auto"/>
          </w:tcPr>
          <w:p w:rsidR="00D81C17" w:rsidRDefault="001E1C23">
            <w:pPr>
              <w:pStyle w:val="TableBodyText"/>
              <w:rPr>
                <w:b/>
              </w:rPr>
            </w:pPr>
            <w:r>
              <w:rPr>
                <w:b/>
              </w:rPr>
              <w:t xml:space="preserve">PidTagOwnerAppointmentId </w:t>
            </w:r>
          </w:p>
        </w:tc>
        <w:tc>
          <w:tcPr>
            <w:tcW w:w="0" w:type="auto"/>
            <w:shd w:val="clear" w:color="auto" w:fill="auto"/>
          </w:tcPr>
          <w:p w:rsidR="00D81C17" w:rsidRDefault="001E1C23">
            <w:pPr>
              <w:pStyle w:val="TableBodyText"/>
            </w:pPr>
            <w:r>
              <w:t>0x0062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w:t>
            </w:r>
            <w:r>
              <w:t>4D9427D8 (1301555160)</w:t>
            </w:r>
          </w:p>
        </w:tc>
      </w:tr>
    </w:tbl>
    <w:p w:rsidR="00D81C17" w:rsidRDefault="001E1C23">
      <w:r>
        <w:t>Finally, the client issues the</w:t>
      </w:r>
      <w:r>
        <w:rPr>
          <w:b/>
        </w:rPr>
        <w:t xml:space="preserve"> RopSaveChangesMessage </w:t>
      </w:r>
      <w:r>
        <w:t xml:space="preserve">ROP ([MS-OXCROPS] section 2.2.6.3) to save these changes to the organizer's Meeting object and then releases both the </w:t>
      </w:r>
      <w:hyperlink w:anchor="gt_cbc56efc-e4f7-4b31-9e5f-9c44e3924d94">
        <w:r>
          <w:rPr>
            <w:rStyle w:val="HyperlinkGreen"/>
            <w:b/>
          </w:rPr>
          <w:t>meeting</w:t>
        </w:r>
      </w:hyperlink>
      <w:r>
        <w:t xml:space="preserve"> and Meeting Request objects by using the</w:t>
      </w:r>
      <w:r>
        <w:rPr>
          <w:b/>
        </w:rPr>
        <w:t xml:space="preserve"> RopRelease</w:t>
      </w:r>
      <w:r>
        <w:t xml:space="preserve"> ROP ([MS-OXCROPS] section 2.2.15.3) for each.</w:t>
      </w:r>
    </w:p>
    <w:p w:rsidR="00D81C17" w:rsidRDefault="001E1C23">
      <w:pPr>
        <w:pStyle w:val="Heading4"/>
      </w:pPr>
      <w:bookmarkStart w:id="875" w:name="section_c4d25b06f17e4402b833e0383bce37fe"/>
      <w:bookmarkStart w:id="876" w:name="_Toc174600092"/>
      <w:r>
        <w:t>Receiving the Meeting Request</w:t>
      </w:r>
      <w:bookmarkEnd w:id="875"/>
      <w:bookmarkEnd w:id="876"/>
      <w:r>
        <w:fldChar w:fldCharType="begin"/>
      </w:r>
      <w:r>
        <w:instrText xml:space="preserve"> XE "Meeting example:receiving the meeting request" </w:instrText>
      </w:r>
      <w:r>
        <w:fldChar w:fldCharType="end"/>
      </w:r>
      <w:r>
        <w:fldChar w:fldCharType="begin"/>
      </w:r>
      <w:r>
        <w:instrText xml:space="preserve"> XE "Receiving the meeting request example" </w:instrText>
      </w:r>
      <w:r>
        <w:fldChar w:fldCharType="end"/>
      </w:r>
    </w:p>
    <w:p w:rsidR="00D81C17" w:rsidRDefault="001E1C23">
      <w:r>
        <w:t xml:space="preserve">After receiving the </w:t>
      </w:r>
      <w:hyperlink w:anchor="gt_71eb2c2a-17e4-41aa-8422-5fde692ec9a6">
        <w:r>
          <w:rPr>
            <w:rStyle w:val="HyperlinkGreen"/>
            <w:b/>
          </w:rPr>
          <w:t>Meeting Request object</w:t>
        </w:r>
      </w:hyperlink>
      <w:r>
        <w:t xml:space="preserve">, a client might tentatively add a </w:t>
      </w:r>
      <w:hyperlink w:anchor="gt_b257a117-f327-4263-bac9-91309d447c1c">
        <w:r>
          <w:rPr>
            <w:rStyle w:val="HyperlinkGreen"/>
            <w:b/>
          </w:rPr>
          <w:t>Meeting object</w:t>
        </w:r>
      </w:hyperlink>
      <w:r>
        <w:t xml:space="preserve"> to the </w:t>
      </w:r>
      <w:hyperlink w:anchor="gt_07fb7cc1-69aa-487c-807e-c56a6e855481">
        <w:r>
          <w:rPr>
            <w:rStyle w:val="HyperlinkGreen"/>
            <w:b/>
          </w:rPr>
          <w:t>Calendar special folder</w:t>
        </w:r>
      </w:hyperlink>
      <w:r>
        <w:t xml:space="preserve"> in Mr. Saylor's </w:t>
      </w:r>
      <w:hyperlink w:anchor="gt_d3ad0e15-adc9-4174-bacf-d929b57278b3">
        <w:r>
          <w:rPr>
            <w:rStyle w:val="HyperlinkGreen"/>
            <w:b/>
          </w:rPr>
          <w:t>mailbox</w:t>
        </w:r>
      </w:hyperlink>
      <w:r>
        <w:t>.</w:t>
      </w:r>
    </w:p>
    <w:p w:rsidR="00D81C17" w:rsidRDefault="001E1C23">
      <w:r>
        <w:t xml:space="preserve">To accomplish this task, the client uses </w:t>
      </w:r>
      <w:r>
        <w:rPr>
          <w:b/>
        </w:rPr>
        <w:t>RopOpenMessage</w:t>
      </w:r>
      <w:r>
        <w:t xml:space="preserve"> </w:t>
      </w:r>
      <w:hyperlink w:anchor="gt_3369fdd6-36f8-4a62-9cd7-2738ffb5048f">
        <w:r>
          <w:rPr>
            <w:rStyle w:val="HyperlinkGreen"/>
            <w:b/>
          </w:rPr>
          <w:t>ROP</w:t>
        </w:r>
      </w:hyperlink>
      <w:r>
        <w:t xml:space="preserve"> (</w:t>
      </w:r>
      <w:hyperlink r:id="rId480" w:anchor="Section_13af691127e54aa0bb75637b02d4f2ef">
        <w:r>
          <w:rPr>
            <w:rStyle w:val="Hyperlink"/>
          </w:rPr>
          <w:t>[MS-OXCROPS]</w:t>
        </w:r>
      </w:hyperlink>
      <w:r>
        <w:t xml:space="preserve"> section 2.2.6.1) to obtain a </w:t>
      </w:r>
      <w:hyperlink w:anchor="gt_5044babb-08e3-4bb9-bc12-fe8f542b05ee">
        <w:r>
          <w:rPr>
            <w:rStyle w:val="HyperlinkGreen"/>
            <w:b/>
          </w:rPr>
          <w:t>handle</w:t>
        </w:r>
      </w:hyperlink>
      <w:r>
        <w:t xml:space="preserve"> to the Meeting Request ob</w:t>
      </w:r>
      <w:r>
        <w:t xml:space="preserve">ject, and the </w:t>
      </w:r>
      <w:r>
        <w:rPr>
          <w:b/>
        </w:rPr>
        <w:t>RopCreateMessage</w:t>
      </w:r>
      <w:r>
        <w:t xml:space="preserve"> ROP ([MS-OXCROPS] section 2.2.6.2) to create a Meeting object in the Calendar special folder. The server returns a handle to each of these objects, along with appropriate success codes.</w:t>
      </w:r>
    </w:p>
    <w:p w:rsidR="00D81C17" w:rsidRDefault="001E1C23">
      <w:r>
        <w:t xml:space="preserve">Next, the client uses the </w:t>
      </w:r>
      <w:r>
        <w:rPr>
          <w:b/>
        </w:rPr>
        <w:t>RopSetProperties</w:t>
      </w:r>
      <w:r>
        <w:t xml:space="preserve"> ROP ([MS-OXCROPS] section 2.2.8.6) to set, on this new Meeting object, all the properties that were set on the Meeting Request object as described in </w:t>
      </w:r>
      <w:hyperlink w:anchor="Section_e9480a7d1cae46f393628162f59fa7d9" w:history="1">
        <w:r>
          <w:rPr>
            <w:rStyle w:val="Hyperlink"/>
          </w:rPr>
          <w:t>4.2.2.2</w:t>
        </w:r>
      </w:hyperlink>
      <w:r>
        <w:t>, except for the follo</w:t>
      </w:r>
      <w:r>
        <w:t>wing:</w:t>
      </w:r>
    </w:p>
    <w:p w:rsidR="00D81C17" w:rsidRDefault="001E1C23">
      <w:pPr>
        <w:pStyle w:val="ListParagraph"/>
        <w:numPr>
          <w:ilvl w:val="0"/>
          <w:numId w:val="327"/>
        </w:numPr>
        <w:rPr>
          <w:b/>
        </w:rPr>
      </w:pPr>
      <w:r>
        <w:rPr>
          <w:b/>
        </w:rPr>
        <w:t>PidTagMessageClass</w:t>
      </w:r>
      <w:r>
        <w:t xml:space="preserve"> (</w:t>
      </w:r>
      <w:hyperlink r:id="rId481" w:anchor="Section_7fd7ec40deec4c0694931bc06b349682">
        <w:r>
          <w:rPr>
            <w:rStyle w:val="Hyperlink"/>
          </w:rPr>
          <w:t>[MS-OXCMSG]</w:t>
        </w:r>
      </w:hyperlink>
      <w:r>
        <w:t xml:space="preserve"> section 2.2.1.3)</w:t>
      </w:r>
      <w:r>
        <w:rPr>
          <w:b/>
        </w:rPr>
        <w:t xml:space="preserve"> </w:t>
      </w:r>
    </w:p>
    <w:p w:rsidR="00D81C17" w:rsidRDefault="001E1C23">
      <w:pPr>
        <w:pStyle w:val="ListParagraph"/>
        <w:numPr>
          <w:ilvl w:val="0"/>
          <w:numId w:val="327"/>
        </w:numPr>
        <w:rPr>
          <w:b/>
        </w:rPr>
      </w:pPr>
      <w:r>
        <w:rPr>
          <w:b/>
        </w:rPr>
        <w:t xml:space="preserve">PidTagIconIndex </w:t>
      </w:r>
      <w:r>
        <w:t xml:space="preserve">(section </w:t>
      </w:r>
      <w:hyperlink w:anchor="Section_cada289c7c30415284c334bbfba3f69e" w:history="1">
        <w:r>
          <w:rPr>
            <w:rStyle w:val="Hyperlink"/>
          </w:rPr>
          <w:t>2.2.1.49</w:t>
        </w:r>
      </w:hyperlink>
      <w:r>
        <w:t>)</w:t>
      </w:r>
    </w:p>
    <w:p w:rsidR="00D81C17" w:rsidRDefault="001E1C23">
      <w:pPr>
        <w:pStyle w:val="ListParagraph"/>
        <w:numPr>
          <w:ilvl w:val="0"/>
          <w:numId w:val="327"/>
        </w:numPr>
        <w:rPr>
          <w:b/>
        </w:rPr>
      </w:pPr>
      <w:r>
        <w:rPr>
          <w:b/>
        </w:rPr>
        <w:t>PidLidChangeHighlight</w:t>
      </w:r>
      <w:r>
        <w:t xml:space="preserve"> (s</w:t>
      </w:r>
      <w:r>
        <w:t xml:space="preserve">ection </w:t>
      </w:r>
      <w:hyperlink w:anchor="Section_f77e6e3e5f5446d593150f96af037803" w:history="1">
        <w:r>
          <w:rPr>
            <w:rStyle w:val="Hyperlink"/>
          </w:rPr>
          <w:t>2.2.6.2</w:t>
        </w:r>
      </w:hyperlink>
      <w:r>
        <w:t>)</w:t>
      </w:r>
      <w:r>
        <w:rPr>
          <w:b/>
        </w:rPr>
        <w:t xml:space="preserve"> </w:t>
      </w:r>
    </w:p>
    <w:p w:rsidR="00D81C17" w:rsidRDefault="001E1C23">
      <w:pPr>
        <w:pStyle w:val="ListParagraph"/>
        <w:numPr>
          <w:ilvl w:val="0"/>
          <w:numId w:val="327"/>
        </w:numPr>
        <w:rPr>
          <w:b/>
        </w:rPr>
      </w:pPr>
      <w:r>
        <w:rPr>
          <w:b/>
        </w:rPr>
        <w:t>PidLidReminderDelta</w:t>
      </w:r>
      <w:r>
        <w:t xml:space="preserve"> (</w:t>
      </w:r>
      <w:hyperlink r:id="rId482" w:anchor="Section_5454ebcce5d14da8a598d393b101caab">
        <w:r>
          <w:rPr>
            <w:rStyle w:val="Hyperlink"/>
          </w:rPr>
          <w:t>[MS-OXORMDR]</w:t>
        </w:r>
      </w:hyperlink>
      <w:r>
        <w:t xml:space="preserve"> section 2.2.1.3)</w:t>
      </w:r>
      <w:r>
        <w:rPr>
          <w:b/>
        </w:rPr>
        <w:t xml:space="preserve"> </w:t>
      </w:r>
    </w:p>
    <w:p w:rsidR="00D81C17" w:rsidRDefault="001E1C23">
      <w:pPr>
        <w:pStyle w:val="ListParagraph"/>
        <w:numPr>
          <w:ilvl w:val="0"/>
          <w:numId w:val="327"/>
        </w:numPr>
        <w:rPr>
          <w:b/>
        </w:rPr>
      </w:pPr>
      <w:r>
        <w:rPr>
          <w:b/>
        </w:rPr>
        <w:t>PidLidReminderSignalTime</w:t>
      </w:r>
      <w:r>
        <w:t xml:space="preserve"> ([MS-OXORMDR] sectio</w:t>
      </w:r>
      <w:r>
        <w:t>n 2.2.1.2)</w:t>
      </w:r>
      <w:r>
        <w:rPr>
          <w:b/>
        </w:rPr>
        <w:t xml:space="preserve"> </w:t>
      </w:r>
    </w:p>
    <w:p w:rsidR="00D81C17" w:rsidRDefault="001E1C23">
      <w:pPr>
        <w:pStyle w:val="ListParagraph"/>
        <w:numPr>
          <w:ilvl w:val="0"/>
          <w:numId w:val="327"/>
        </w:numPr>
        <w:rPr>
          <w:b/>
        </w:rPr>
      </w:pPr>
      <w:r>
        <w:rPr>
          <w:b/>
        </w:rPr>
        <w:t>PidLidSideEffects</w:t>
      </w:r>
      <w:r>
        <w:t xml:space="preserve"> ([MS-OXCMSG] section 2.2.1.16)</w:t>
      </w:r>
      <w:r>
        <w:rPr>
          <w:b/>
        </w:rPr>
        <w:t xml:space="preserve"> </w:t>
      </w:r>
    </w:p>
    <w:p w:rsidR="00D81C17" w:rsidRDefault="001E1C23">
      <w:pPr>
        <w:pStyle w:val="ListParagraph"/>
        <w:numPr>
          <w:ilvl w:val="0"/>
          <w:numId w:val="327"/>
        </w:numPr>
      </w:pPr>
      <w:hyperlink w:anchor="gt_e53668bf-2a2b-46c4-9eda-82003d097f7b">
        <w:r>
          <w:rPr>
            <w:rStyle w:val="HyperlinkGreen"/>
            <w:b/>
          </w:rPr>
          <w:t>Best body</w:t>
        </w:r>
      </w:hyperlink>
      <w:r>
        <w:t xml:space="preserve"> properties</w:t>
      </w:r>
    </w:p>
    <w:p w:rsidR="00D81C17" w:rsidRDefault="001E1C23">
      <w:r>
        <w:lastRenderedPageBreak/>
        <w:t xml:space="preserve">In addition to the values that were already on the Meeting object, the client uses the </w:t>
      </w:r>
      <w:r>
        <w:rPr>
          <w:b/>
        </w:rPr>
        <w:t>RopSetProperties</w:t>
      </w:r>
      <w:r>
        <w:t xml:space="preserve"> ROP (</w:t>
      </w:r>
      <w:r>
        <w:t>[MS-OXCROPS] section 2.2.8.6) to put the property values listed in the following table onto the Meeting object.</w:t>
      </w:r>
    </w:p>
    <w:tbl>
      <w:tblPr>
        <w:tblStyle w:val="Table-ShadedHeader"/>
        <w:tblW w:w="0" w:type="auto"/>
        <w:tblLook w:val="04A0" w:firstRow="1" w:lastRow="0" w:firstColumn="1" w:lastColumn="0" w:noHBand="0" w:noVBand="1"/>
      </w:tblPr>
      <w:tblGrid>
        <w:gridCol w:w="2645"/>
        <w:gridCol w:w="1060"/>
        <w:gridCol w:w="2564"/>
        <w:gridCol w:w="3206"/>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Property ID</w:t>
            </w:r>
          </w:p>
        </w:tc>
        <w:tc>
          <w:tcPr>
            <w:tcW w:w="0" w:type="auto"/>
            <w:shd w:val="clear" w:color="auto" w:fill="E0E0E0"/>
          </w:tcPr>
          <w:p w:rsidR="00D81C17" w:rsidRDefault="001E1C23">
            <w:pPr>
              <w:pStyle w:val="TableHeaderText"/>
            </w:pPr>
            <w:r>
              <w:t>Property type</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rPr>
                <w:b/>
              </w:rPr>
            </w:pPr>
            <w:r>
              <w:rPr>
                <w:b/>
              </w:rPr>
              <w:t xml:space="preserve">PidLidReminderDelta </w:t>
            </w:r>
          </w:p>
        </w:tc>
        <w:tc>
          <w:tcPr>
            <w:tcW w:w="0" w:type="auto"/>
            <w:shd w:val="clear" w:color="auto" w:fill="auto"/>
          </w:tcPr>
          <w:p w:rsidR="00D81C17" w:rsidRDefault="001E1C23">
            <w:pPr>
              <w:pStyle w:val="TableBodyText"/>
            </w:pPr>
            <w:r>
              <w:t>0x81FF</w:t>
            </w:r>
          </w:p>
        </w:tc>
        <w:tc>
          <w:tcPr>
            <w:tcW w:w="0" w:type="auto"/>
            <w:shd w:val="clear" w:color="auto" w:fill="auto"/>
          </w:tcPr>
          <w:p w:rsidR="00D81C17" w:rsidRDefault="001E1C23">
            <w:pPr>
              <w:pStyle w:val="TableBodyText"/>
            </w:pPr>
            <w:r>
              <w:t>0x0003 (</w:t>
            </w:r>
            <w:r>
              <w:rPr>
                <w:b/>
              </w:rPr>
              <w:t>PtypInteger32</w:t>
            </w:r>
            <w:r>
              <w:t>(</w:t>
            </w:r>
            <w:hyperlink r:id="rId483" w:anchor="Section_1afa0cd9b1a04520b623bf15030af5d8">
              <w:r>
                <w:rPr>
                  <w:rStyle w:val="Hyperlink"/>
                </w:rPr>
                <w:t>[MS-OXCDATA]</w:t>
              </w:r>
            </w:hyperlink>
            <w:r>
              <w:t xml:space="preserve"> section 2.11.1)</w:t>
            </w:r>
          </w:p>
        </w:tc>
        <w:tc>
          <w:tcPr>
            <w:tcW w:w="0" w:type="auto"/>
            <w:shd w:val="clear" w:color="auto" w:fill="auto"/>
          </w:tcPr>
          <w:p w:rsidR="00D81C17" w:rsidRDefault="001E1C23">
            <w:pPr>
              <w:pStyle w:val="TableBodyText"/>
            </w:pPr>
            <w:r>
              <w:t>0x0000000F (15)</w:t>
            </w:r>
          </w:p>
          <w:p w:rsidR="00D81C17" w:rsidRDefault="001E1C23">
            <w:pPr>
              <w:pStyle w:val="TableBodyText"/>
            </w:pPr>
            <w:r>
              <w:t>The default value for this client, given that the value on the Meeting Request object was 0x5AE980E1.</w:t>
            </w:r>
          </w:p>
        </w:tc>
      </w:tr>
      <w:tr w:rsidR="00D81C17" w:rsidTr="00D81C17">
        <w:tc>
          <w:tcPr>
            <w:tcW w:w="0" w:type="auto"/>
            <w:shd w:val="clear" w:color="auto" w:fill="auto"/>
          </w:tcPr>
          <w:p w:rsidR="00D81C17" w:rsidRDefault="001E1C23">
            <w:pPr>
              <w:pStyle w:val="TableBodyText"/>
              <w:rPr>
                <w:b/>
              </w:rPr>
            </w:pPr>
            <w:r>
              <w:rPr>
                <w:b/>
              </w:rPr>
              <w:t>PidLidReminderSignalTime</w:t>
            </w:r>
            <w:r>
              <w:t xml:space="preserve"> </w:t>
            </w:r>
          </w:p>
        </w:tc>
        <w:tc>
          <w:tcPr>
            <w:tcW w:w="0" w:type="auto"/>
            <w:shd w:val="clear" w:color="auto" w:fill="auto"/>
          </w:tcPr>
          <w:p w:rsidR="00D81C17" w:rsidRDefault="001E1C23">
            <w:pPr>
              <w:pStyle w:val="TableBodyText"/>
            </w:pPr>
            <w:r>
              <w:t>0x8006</w:t>
            </w:r>
          </w:p>
        </w:tc>
        <w:tc>
          <w:tcPr>
            <w:tcW w:w="0" w:type="auto"/>
            <w:shd w:val="clear" w:color="auto" w:fill="auto"/>
          </w:tcPr>
          <w:p w:rsidR="00D81C17" w:rsidRDefault="001E1C23">
            <w:pPr>
              <w:pStyle w:val="TableBodyText"/>
            </w:pPr>
            <w:r>
              <w:t>0x0040 (</w:t>
            </w:r>
            <w:r>
              <w:rPr>
                <w:b/>
              </w:rPr>
              <w:t>PtypTime</w:t>
            </w:r>
            <w:r>
              <w:t xml:space="preserve"> ([MS-OXCDATA] section 2.11.1</w:t>
            </w:r>
            <w:r>
              <w:t>)</w:t>
            </w:r>
          </w:p>
        </w:tc>
        <w:tc>
          <w:tcPr>
            <w:tcW w:w="0" w:type="auto"/>
            <w:shd w:val="clear" w:color="auto" w:fill="auto"/>
          </w:tcPr>
          <w:p w:rsidR="00D81C17" w:rsidRDefault="001E1C23">
            <w:pPr>
              <w:pStyle w:val="TableBodyText"/>
            </w:pPr>
            <w:r>
              <w:t>0x01C878A37FD92A00 (2008/02/26 18:15:00.000)</w:t>
            </w:r>
          </w:p>
        </w:tc>
      </w:tr>
      <w:tr w:rsidR="00D81C17" w:rsidTr="00D81C17">
        <w:tc>
          <w:tcPr>
            <w:tcW w:w="0" w:type="auto"/>
            <w:shd w:val="clear" w:color="auto" w:fill="auto"/>
          </w:tcPr>
          <w:p w:rsidR="00D81C17" w:rsidRDefault="001E1C23">
            <w:pPr>
              <w:pStyle w:val="TableBodyText"/>
              <w:rPr>
                <w:b/>
              </w:rPr>
            </w:pPr>
            <w:r>
              <w:rPr>
                <w:b/>
              </w:rPr>
              <w:t xml:space="preserve">PidTagMessageClass </w:t>
            </w:r>
          </w:p>
        </w:tc>
        <w:tc>
          <w:tcPr>
            <w:tcW w:w="0" w:type="auto"/>
            <w:shd w:val="clear" w:color="auto" w:fill="auto"/>
          </w:tcPr>
          <w:p w:rsidR="00D81C17" w:rsidRDefault="001E1C23">
            <w:pPr>
              <w:pStyle w:val="TableBodyText"/>
            </w:pPr>
            <w:r>
              <w:t>0x001A</w:t>
            </w:r>
          </w:p>
        </w:tc>
        <w:tc>
          <w:tcPr>
            <w:tcW w:w="0" w:type="auto"/>
            <w:shd w:val="clear" w:color="auto" w:fill="auto"/>
          </w:tcPr>
          <w:p w:rsidR="00D81C17" w:rsidRDefault="001E1C23">
            <w:pPr>
              <w:pStyle w:val="TableBodyText"/>
            </w:pPr>
            <w:r>
              <w:t>0x001F (</w:t>
            </w:r>
            <w:r>
              <w:rPr>
                <w:b/>
              </w:rPr>
              <w:t>PtypString</w:t>
            </w:r>
            <w:r>
              <w:t xml:space="preserve"> ([MS-OXCDATA] section 2.11.1.2))</w:t>
            </w:r>
          </w:p>
        </w:tc>
        <w:tc>
          <w:tcPr>
            <w:tcW w:w="0" w:type="auto"/>
            <w:shd w:val="clear" w:color="auto" w:fill="auto"/>
          </w:tcPr>
          <w:p w:rsidR="00D81C17" w:rsidRDefault="001E1C23">
            <w:pPr>
              <w:pStyle w:val="TableBodyText"/>
            </w:pPr>
            <w:r>
              <w:t>IPM.Appointment</w:t>
            </w:r>
          </w:p>
        </w:tc>
      </w:tr>
      <w:tr w:rsidR="00D81C17" w:rsidTr="00D81C17">
        <w:tc>
          <w:tcPr>
            <w:tcW w:w="0" w:type="auto"/>
            <w:shd w:val="clear" w:color="auto" w:fill="auto"/>
          </w:tcPr>
          <w:p w:rsidR="00D81C17" w:rsidRDefault="001E1C23">
            <w:pPr>
              <w:pStyle w:val="TableBodyText"/>
              <w:rPr>
                <w:b/>
              </w:rPr>
            </w:pPr>
            <w:r>
              <w:rPr>
                <w:b/>
              </w:rPr>
              <w:t xml:space="preserve">PidTagIconIndex </w:t>
            </w:r>
          </w:p>
        </w:tc>
        <w:tc>
          <w:tcPr>
            <w:tcW w:w="0" w:type="auto"/>
            <w:shd w:val="clear" w:color="auto" w:fill="auto"/>
          </w:tcPr>
          <w:p w:rsidR="00D81C17" w:rsidRDefault="001E1C23">
            <w:pPr>
              <w:pStyle w:val="TableBodyText"/>
            </w:pPr>
            <w:r>
              <w:t>0x1080</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0x00000403 (1027)</w:t>
            </w:r>
          </w:p>
        </w:tc>
      </w:tr>
      <w:tr w:rsidR="00D81C17" w:rsidTr="00D81C17">
        <w:tc>
          <w:tcPr>
            <w:tcW w:w="0" w:type="auto"/>
            <w:shd w:val="clear" w:color="auto" w:fill="auto"/>
          </w:tcPr>
          <w:p w:rsidR="00D81C17" w:rsidRDefault="001E1C23">
            <w:pPr>
              <w:pStyle w:val="TableBodyText"/>
              <w:rPr>
                <w:b/>
              </w:rPr>
            </w:pPr>
            <w:r>
              <w:rPr>
                <w:b/>
              </w:rPr>
              <w:t xml:space="preserve">PidLidChangeHighlight </w:t>
            </w:r>
          </w:p>
        </w:tc>
        <w:tc>
          <w:tcPr>
            <w:tcW w:w="0" w:type="auto"/>
            <w:shd w:val="clear" w:color="auto" w:fill="auto"/>
          </w:tcPr>
          <w:p w:rsidR="00D81C17" w:rsidRDefault="001E1C23">
            <w:pPr>
              <w:pStyle w:val="TableBodyText"/>
            </w:pPr>
            <w:r>
              <w:t>0x82EC</w:t>
            </w:r>
          </w:p>
        </w:tc>
        <w:tc>
          <w:tcPr>
            <w:tcW w:w="0" w:type="auto"/>
            <w:shd w:val="clear" w:color="auto" w:fill="auto"/>
          </w:tcPr>
          <w:p w:rsidR="00D81C17" w:rsidRDefault="001E1C23">
            <w:pPr>
              <w:pStyle w:val="TableBodyText"/>
            </w:pPr>
            <w:r>
              <w:t>0x0003 (</w:t>
            </w:r>
            <w:r>
              <w:rPr>
                <w:b/>
              </w:rPr>
              <w:t>PtypInte</w:t>
            </w:r>
            <w:r>
              <w:rPr>
                <w:b/>
              </w:rPr>
              <w:t>ger32</w:t>
            </w:r>
            <w:r>
              <w:t>)</w:t>
            </w:r>
          </w:p>
        </w:tc>
        <w:tc>
          <w:tcPr>
            <w:tcW w:w="0" w:type="auto"/>
            <w:shd w:val="clear" w:color="auto" w:fill="auto"/>
          </w:tcPr>
          <w:p w:rsidR="00D81C17" w:rsidRDefault="001E1C23">
            <w:pPr>
              <w:pStyle w:val="TableBodyText"/>
            </w:pPr>
            <w:r>
              <w:t>0x00000E1F (3615)</w:t>
            </w:r>
          </w:p>
        </w:tc>
      </w:tr>
      <w:tr w:rsidR="00D81C17" w:rsidTr="00D81C17">
        <w:tc>
          <w:tcPr>
            <w:tcW w:w="0" w:type="auto"/>
            <w:shd w:val="clear" w:color="auto" w:fill="auto"/>
          </w:tcPr>
          <w:p w:rsidR="00D81C17" w:rsidRDefault="001E1C23">
            <w:pPr>
              <w:pStyle w:val="TableBodyText"/>
              <w:rPr>
                <w:b/>
              </w:rPr>
            </w:pPr>
            <w:r>
              <w:rPr>
                <w:b/>
              </w:rPr>
              <w:t xml:space="preserve">PidLidSideEffects </w:t>
            </w:r>
          </w:p>
        </w:tc>
        <w:tc>
          <w:tcPr>
            <w:tcW w:w="0" w:type="auto"/>
            <w:shd w:val="clear" w:color="auto" w:fill="auto"/>
          </w:tcPr>
          <w:p w:rsidR="00D81C17" w:rsidRDefault="001E1C23">
            <w:pPr>
              <w:pStyle w:val="TableBodyText"/>
            </w:pPr>
            <w:r>
              <w:t>0x8002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0x00000171 (369)</w:t>
            </w:r>
          </w:p>
        </w:tc>
      </w:tr>
      <w:tr w:rsidR="00D81C17" w:rsidTr="00D81C17">
        <w:tc>
          <w:tcPr>
            <w:tcW w:w="0" w:type="auto"/>
            <w:shd w:val="clear" w:color="auto" w:fill="auto"/>
          </w:tcPr>
          <w:p w:rsidR="00D81C17" w:rsidRDefault="001E1C23">
            <w:pPr>
              <w:pStyle w:val="TableBodyText"/>
            </w:pPr>
            <w:r>
              <w:t>Best body properties</w:t>
            </w:r>
          </w:p>
        </w:tc>
        <w:tc>
          <w:tcPr>
            <w:tcW w:w="0" w:type="auto"/>
            <w:gridSpan w:val="3"/>
            <w:shd w:val="clear" w:color="auto" w:fill="auto"/>
          </w:tcPr>
          <w:p w:rsidR="00D81C17" w:rsidRDefault="001E1C23">
            <w:pPr>
              <w:pStyle w:val="TableBodyText"/>
            </w:pPr>
            <w:r>
              <w:t xml:space="preserve">The client can look for and remove the downlevel text, as described in section </w:t>
            </w:r>
            <w:hyperlink w:anchor="Section_28148d828a544b889400efa7487f303f" w:history="1">
              <w:r>
                <w:rPr>
                  <w:rStyle w:val="Hyperlink"/>
                </w:rPr>
                <w:t>2.2.6.12</w:t>
              </w:r>
            </w:hyperlink>
            <w:r>
              <w:t xml:space="preserve">, before copying the text </w:t>
            </w:r>
            <w:hyperlink w:anchor="gt_f3529cd8-50da-4f36-aa0b-66af455edbb6">
              <w:r>
                <w:rPr>
                  <w:rStyle w:val="HyperlinkGreen"/>
                  <w:b/>
                </w:rPr>
                <w:t>stream</w:t>
              </w:r>
            </w:hyperlink>
            <w:r>
              <w:t xml:space="preserve"> onto the new Meeting object.</w:t>
            </w:r>
          </w:p>
        </w:tc>
      </w:tr>
    </w:tbl>
    <w:p w:rsidR="00D81C17" w:rsidRDefault="001E1C23">
      <w:r>
        <w:t xml:space="preserve">The client needs to set the </w:t>
      </w:r>
      <w:hyperlink w:anchor="gt_53dfe4f3-05d0-41aa-8217-ecd1962b340b">
        <w:r>
          <w:rPr>
            <w:rStyle w:val="HyperlinkGreen"/>
            <w:b/>
          </w:rPr>
          <w:t>recipients (2)</w:t>
        </w:r>
      </w:hyperlink>
      <w:r>
        <w:t xml:space="preserve"> on the Meeting obj</w:t>
      </w:r>
      <w:r>
        <w:t xml:space="preserve">ect by using the </w:t>
      </w:r>
      <w:r>
        <w:rPr>
          <w:b/>
        </w:rPr>
        <w:t>RopModifyRecipients</w:t>
      </w:r>
      <w:r>
        <w:t xml:space="preserve"> ROP ([MS-OXCROPS] section 2.2.6.5). The recipients (2) are obtained from the </w:t>
      </w:r>
      <w:r>
        <w:rPr>
          <w:b/>
        </w:rPr>
        <w:t>RecipientRow</w:t>
      </w:r>
      <w:r>
        <w:t xml:space="preserve"> structures, as described in [MS-OXCDATA] section 2.8.3, of the Meeting Request object, as well as the </w:t>
      </w:r>
      <w:r>
        <w:rPr>
          <w:b/>
        </w:rPr>
        <w:t>PidLidAppointmentUnsendable</w:t>
      </w:r>
      <w:r>
        <w:rPr>
          <w:b/>
        </w:rPr>
        <w:t>Recipients</w:t>
      </w:r>
      <w:r>
        <w:t xml:space="preserve"> property (section </w:t>
      </w:r>
      <w:hyperlink w:anchor="Section_3bd43513dbf14b52ba7e83641e4398f0" w:history="1">
        <w:r>
          <w:rPr>
            <w:rStyle w:val="Hyperlink"/>
          </w:rPr>
          <w:t>2.2.1.25</w:t>
        </w:r>
      </w:hyperlink>
      <w:r>
        <w:t xml:space="preserve">). In addition, if the </w:t>
      </w:r>
      <w:hyperlink w:anchor="gt_34c00c47-5322-4cef-ae7e-bf04643b21bb">
        <w:r>
          <w:rPr>
            <w:rStyle w:val="HyperlinkGreen"/>
            <w:b/>
          </w:rPr>
          <w:t>organizer</w:t>
        </w:r>
      </w:hyperlink>
      <w:r>
        <w:t xml:space="preserve"> (in this case, Mr. John) is not in the list of recipients (2), h</w:t>
      </w:r>
      <w:r>
        <w:t xml:space="preserve">is information is obtained from the </w:t>
      </w:r>
      <w:r>
        <w:rPr>
          <w:b/>
        </w:rPr>
        <w:t>PidTagSentRepresenting</w:t>
      </w:r>
      <w:r>
        <w:t xml:space="preserve">* properties and added as a </w:t>
      </w:r>
      <w:r>
        <w:rPr>
          <w:b/>
        </w:rPr>
        <w:t>RecipientRow</w:t>
      </w:r>
      <w:r>
        <w:t xml:space="preserve"> structure.</w:t>
      </w:r>
    </w:p>
    <w:p w:rsidR="00D81C17" w:rsidRDefault="001E1C23">
      <w:r>
        <w:t xml:space="preserve">After setting all property values, the client can use the </w:t>
      </w:r>
      <w:r>
        <w:rPr>
          <w:b/>
        </w:rPr>
        <w:t xml:space="preserve">RopSaveChangesMessage </w:t>
      </w:r>
      <w:r>
        <w:t>ROP ([MS-OXCROPS] section 2.2.6.3) to commit the properties on the</w:t>
      </w:r>
      <w:r>
        <w:t xml:space="preserve"> server. Without this, the newly created object will not be persisted. The server returns a success code that indicates that the data has been accepted.</w:t>
      </w:r>
    </w:p>
    <w:p w:rsidR="00D81C17" w:rsidRDefault="001E1C23">
      <w:r>
        <w:t xml:space="preserve">The client sets the property shown in the following table on the Meeting Request object by using the </w:t>
      </w:r>
      <w:r>
        <w:rPr>
          <w:b/>
        </w:rPr>
        <w:t>Ro</w:t>
      </w:r>
      <w:r>
        <w:rPr>
          <w:b/>
        </w:rPr>
        <w:t>pSetProperties</w:t>
      </w:r>
      <w:r>
        <w:t xml:space="preserve"> ROP ([MS-OXCROPS] section 2.2.8.6), followed by</w:t>
      </w:r>
      <w:r>
        <w:rPr>
          <w:b/>
        </w:rPr>
        <w:t xml:space="preserve"> </w:t>
      </w:r>
      <w:r>
        <w:t xml:space="preserve">the </w:t>
      </w:r>
      <w:r>
        <w:rPr>
          <w:b/>
        </w:rPr>
        <w:t>RopSaveChangesMessage</w:t>
      </w:r>
      <w:r>
        <w:t xml:space="preserve"> ROP.</w:t>
      </w:r>
    </w:p>
    <w:tbl>
      <w:tblPr>
        <w:tblStyle w:val="Table-ShadedHeader"/>
        <w:tblW w:w="0" w:type="auto"/>
        <w:tblLook w:val="04A0" w:firstRow="1" w:lastRow="0" w:firstColumn="1" w:lastColumn="0" w:noHBand="0" w:noVBand="1"/>
      </w:tblPr>
      <w:tblGrid>
        <w:gridCol w:w="2894"/>
        <w:gridCol w:w="1234"/>
        <w:gridCol w:w="4175"/>
        <w:gridCol w:w="1172"/>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Property ID</w:t>
            </w:r>
          </w:p>
        </w:tc>
        <w:tc>
          <w:tcPr>
            <w:tcW w:w="0" w:type="auto"/>
            <w:shd w:val="clear" w:color="auto" w:fill="E0E0E0"/>
          </w:tcPr>
          <w:p w:rsidR="00D81C17" w:rsidRDefault="001E1C23">
            <w:pPr>
              <w:pStyle w:val="TableHeaderText"/>
            </w:pPr>
            <w:r>
              <w:t>Property type</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rPr>
                <w:b/>
              </w:rPr>
            </w:pPr>
            <w:r>
              <w:rPr>
                <w:b/>
              </w:rPr>
              <w:t>PidTagProcessed</w:t>
            </w:r>
            <w:r>
              <w:t xml:space="preserve"> (section </w:t>
            </w:r>
            <w:hyperlink w:anchor="Section_595fa6b430c74dfda0c148c9f85485b8" w:history="1">
              <w:r>
                <w:rPr>
                  <w:rStyle w:val="Hyperlink"/>
                </w:rPr>
                <w:t>2.2.5.7</w:t>
              </w:r>
            </w:hyperlink>
            <w:r>
              <w:t>)</w:t>
            </w:r>
            <w:r>
              <w:rPr>
                <w:b/>
              </w:rPr>
              <w:t xml:space="preserve"> </w:t>
            </w:r>
          </w:p>
        </w:tc>
        <w:tc>
          <w:tcPr>
            <w:tcW w:w="0" w:type="auto"/>
            <w:shd w:val="clear" w:color="auto" w:fill="auto"/>
          </w:tcPr>
          <w:p w:rsidR="00D81C17" w:rsidRDefault="001E1C23">
            <w:pPr>
              <w:pStyle w:val="TableBodyText"/>
            </w:pPr>
            <w:r>
              <w:t>0x7D01</w:t>
            </w:r>
          </w:p>
        </w:tc>
        <w:tc>
          <w:tcPr>
            <w:tcW w:w="0" w:type="auto"/>
            <w:shd w:val="clear" w:color="auto" w:fill="auto"/>
          </w:tcPr>
          <w:p w:rsidR="00D81C17" w:rsidRDefault="001E1C23">
            <w:pPr>
              <w:pStyle w:val="TableBodyText"/>
            </w:pPr>
            <w:r>
              <w:t>0x000B (</w:t>
            </w:r>
            <w:r>
              <w:rPr>
                <w:b/>
              </w:rPr>
              <w:t>PtypBoolean</w:t>
            </w:r>
            <w:r>
              <w:t xml:space="preserve"> ([MS-OXCDATA] section 2.11.1))</w:t>
            </w:r>
          </w:p>
        </w:tc>
        <w:tc>
          <w:tcPr>
            <w:tcW w:w="0" w:type="auto"/>
            <w:shd w:val="clear" w:color="auto" w:fill="auto"/>
          </w:tcPr>
          <w:p w:rsidR="00D81C17" w:rsidRDefault="001E1C23">
            <w:pPr>
              <w:pStyle w:val="TableBodyText"/>
            </w:pPr>
            <w:r>
              <w:t>0x01 (TRUE)</w:t>
            </w:r>
          </w:p>
        </w:tc>
      </w:tr>
    </w:tbl>
    <w:p w:rsidR="00D81C17" w:rsidRDefault="001E1C23">
      <w:r>
        <w:t>Finally, the client uses the</w:t>
      </w:r>
      <w:r>
        <w:rPr>
          <w:b/>
        </w:rPr>
        <w:t xml:space="preserve"> RopRelease</w:t>
      </w:r>
      <w:r>
        <w:t xml:space="preserve"> ROP ([MS-OXCROPS] section 2.2.15.3) to release the handle of the Meeting object and Meeting Request object.</w:t>
      </w:r>
    </w:p>
    <w:p w:rsidR="00D81C17" w:rsidRDefault="001E1C23">
      <w:pPr>
        <w:pStyle w:val="Heading4"/>
      </w:pPr>
      <w:bookmarkStart w:id="877" w:name="section_393f2bb5acba4bd089701187dd4609e0"/>
      <w:bookmarkStart w:id="878" w:name="_Toc174600093"/>
      <w:r>
        <w:t>Accepting the Meeting Request</w:t>
      </w:r>
      <w:bookmarkEnd w:id="877"/>
      <w:bookmarkEnd w:id="878"/>
      <w:r>
        <w:fldChar w:fldCharType="begin"/>
      </w:r>
      <w:r>
        <w:instrText xml:space="preserve"> XE "Meeting example:ac</w:instrText>
      </w:r>
      <w:r>
        <w:instrText xml:space="preserve">cepting the meeting request" </w:instrText>
      </w:r>
      <w:r>
        <w:fldChar w:fldCharType="end"/>
      </w:r>
      <w:r>
        <w:fldChar w:fldCharType="begin"/>
      </w:r>
      <w:r>
        <w:instrText xml:space="preserve"> XE "Accepting the meeting request example" </w:instrText>
      </w:r>
      <w:r>
        <w:fldChar w:fldCharType="end"/>
      </w:r>
    </w:p>
    <w:p w:rsidR="00D81C17" w:rsidRDefault="001E1C23">
      <w:r>
        <w:t xml:space="preserve">After receiving the </w:t>
      </w:r>
      <w:hyperlink w:anchor="gt_71eb2c2a-17e4-41aa-8422-5fde692ec9a6">
        <w:r>
          <w:rPr>
            <w:rStyle w:val="HyperlinkGreen"/>
            <w:b/>
          </w:rPr>
          <w:t>Meeting Request object</w:t>
        </w:r>
      </w:hyperlink>
      <w:r>
        <w:t xml:space="preserve">, Mr. Dennis Saylor indicates he will attend the </w:t>
      </w:r>
      <w:hyperlink w:anchor="gt_cbc56efc-e4f7-4b31-9e5f-9c44e3924d94">
        <w:r>
          <w:rPr>
            <w:rStyle w:val="HyperlinkGreen"/>
            <w:b/>
          </w:rPr>
          <w:t>meeting</w:t>
        </w:r>
      </w:hyperlink>
      <w:r>
        <w:t xml:space="preserve"> with Mr. Glen John. The client needs to send a </w:t>
      </w:r>
      <w:hyperlink w:anchor="gt_3ee9d9ef-0afe-4c8d-b4b1-c230b8995773">
        <w:r>
          <w:rPr>
            <w:rStyle w:val="HyperlinkGreen"/>
            <w:b/>
          </w:rPr>
          <w:t>Meeting Response object</w:t>
        </w:r>
      </w:hyperlink>
      <w:r>
        <w:t xml:space="preserve"> back to Mr. John so that he knows that Mr. Saylor will </w:t>
      </w:r>
      <w:r>
        <w:t>attend.</w:t>
      </w:r>
    </w:p>
    <w:p w:rsidR="00D81C17" w:rsidRDefault="001E1C23">
      <w:r>
        <w:lastRenderedPageBreak/>
        <w:t xml:space="preserve">To accomplish this task, the client uses the </w:t>
      </w:r>
      <w:r>
        <w:rPr>
          <w:b/>
        </w:rPr>
        <w:t>RopOpenMessage</w:t>
      </w:r>
      <w:r>
        <w:t xml:space="preserve"> </w:t>
      </w:r>
      <w:hyperlink w:anchor="gt_3369fdd6-36f8-4a62-9cd7-2738ffb5048f">
        <w:r>
          <w:rPr>
            <w:rStyle w:val="HyperlinkGreen"/>
            <w:b/>
          </w:rPr>
          <w:t>ROP</w:t>
        </w:r>
      </w:hyperlink>
      <w:r>
        <w:t xml:space="preserve"> (</w:t>
      </w:r>
      <w:hyperlink r:id="rId484" w:anchor="Section_13af691127e54aa0bb75637b02d4f2ef">
        <w:r>
          <w:rPr>
            <w:rStyle w:val="Hyperlink"/>
          </w:rPr>
          <w:t>[MS-OXCROPS]</w:t>
        </w:r>
      </w:hyperlink>
      <w:r>
        <w:t xml:space="preserve"> section 2.2.6.1) to obtain</w:t>
      </w:r>
      <w:r>
        <w:t xml:space="preserve"> a </w:t>
      </w:r>
      <w:hyperlink w:anchor="gt_5044babb-08e3-4bb9-bc12-fe8f542b05ee">
        <w:r>
          <w:rPr>
            <w:rStyle w:val="HyperlinkGreen"/>
            <w:b/>
          </w:rPr>
          <w:t>handle</w:t>
        </w:r>
      </w:hyperlink>
      <w:r>
        <w:t xml:space="preserve"> to the </w:t>
      </w:r>
      <w:hyperlink w:anchor="gt_78bfb817-fde0-4756-9cae-7c68c5c962f5">
        <w:r>
          <w:rPr>
            <w:rStyle w:val="HyperlinkGreen"/>
            <w:b/>
          </w:rPr>
          <w:t>tentative</w:t>
        </w:r>
      </w:hyperlink>
      <w:r>
        <w:t xml:space="preserve"> </w:t>
      </w:r>
      <w:hyperlink w:anchor="gt_b257a117-f327-4263-bac9-91309d447c1c">
        <w:r>
          <w:rPr>
            <w:rStyle w:val="HyperlinkGreen"/>
            <w:b/>
          </w:rPr>
          <w:t>Meeting object</w:t>
        </w:r>
      </w:hyperlink>
      <w:r>
        <w:t xml:space="preserve">, and the </w:t>
      </w:r>
      <w:r>
        <w:rPr>
          <w:b/>
        </w:rPr>
        <w:t>RopCreateMessage</w:t>
      </w:r>
      <w:r>
        <w:t xml:space="preserve"> RO</w:t>
      </w:r>
      <w:r>
        <w:t xml:space="preserve">P ([MS-OXCROPS] section 2.2.6.2) to create a Meeting object in the </w:t>
      </w:r>
      <w:hyperlink w:anchor="gt_07fb7cc1-69aa-487c-807e-c56a6e855481">
        <w:r>
          <w:rPr>
            <w:rStyle w:val="HyperlinkGreen"/>
            <w:b/>
          </w:rPr>
          <w:t>Calendar special folder</w:t>
        </w:r>
      </w:hyperlink>
      <w:r>
        <w:t>. The server returns a handle to each of these objects, along with appropriate success codes.</w:t>
      </w:r>
    </w:p>
    <w:p w:rsidR="00D81C17" w:rsidRDefault="001E1C23">
      <w:r>
        <w:t xml:space="preserve">The client uses the </w:t>
      </w:r>
      <w:r>
        <w:rPr>
          <w:b/>
        </w:rPr>
        <w:t>RopCopyTo</w:t>
      </w:r>
      <w:r>
        <w:t xml:space="preserve"> ROP ([MS-OXCROPS] section 2.2.8.12) to copy all properties from the tentative Meeting object to the new Meeting object. The properties listed in the following table are then modified on the new Meeting object by using the </w:t>
      </w:r>
      <w:r>
        <w:rPr>
          <w:b/>
        </w:rPr>
        <w:t>RopS</w:t>
      </w:r>
      <w:r>
        <w:rPr>
          <w:b/>
        </w:rPr>
        <w:t>etProperties</w:t>
      </w:r>
      <w:r>
        <w:t xml:space="preserve"> ROP ([MS-OXCROPS] section 2.2.8.6).</w:t>
      </w:r>
    </w:p>
    <w:tbl>
      <w:tblPr>
        <w:tblStyle w:val="Table-ShadedHeader"/>
        <w:tblW w:w="0" w:type="auto"/>
        <w:tblLook w:val="04A0" w:firstRow="1" w:lastRow="0" w:firstColumn="1" w:lastColumn="0" w:noHBand="0" w:noVBand="1"/>
      </w:tblPr>
      <w:tblGrid>
        <w:gridCol w:w="3469"/>
        <w:gridCol w:w="1068"/>
        <w:gridCol w:w="2358"/>
        <w:gridCol w:w="2580"/>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 xml:space="preserve">Property ID </w:t>
            </w:r>
          </w:p>
        </w:tc>
        <w:tc>
          <w:tcPr>
            <w:tcW w:w="0" w:type="auto"/>
            <w:shd w:val="clear" w:color="auto" w:fill="E0E0E0"/>
          </w:tcPr>
          <w:p w:rsidR="00D81C17" w:rsidRDefault="001E1C23">
            <w:pPr>
              <w:pStyle w:val="TableHeaderText"/>
            </w:pPr>
            <w:r>
              <w:t xml:space="preserve">Property type </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rPr>
                <w:b/>
              </w:rPr>
            </w:pPr>
            <w:r>
              <w:rPr>
                <w:b/>
              </w:rPr>
              <w:t>PidLidAppointmentMessageClass</w:t>
            </w:r>
            <w:r>
              <w:t xml:space="preserve"> (section </w:t>
            </w:r>
            <w:hyperlink w:anchor="Section_dfe01c5140a945b287e410fc6cd39ac6" w:history="1">
              <w:r>
                <w:rPr>
                  <w:rStyle w:val="Hyperlink"/>
                </w:rPr>
                <w:t>2.2.6.6</w:t>
              </w:r>
            </w:hyperlink>
            <w:r>
              <w:t>)</w:t>
            </w:r>
            <w:r>
              <w:rPr>
                <w:b/>
              </w:rPr>
              <w:t xml:space="preserve"> </w:t>
            </w:r>
          </w:p>
        </w:tc>
        <w:tc>
          <w:tcPr>
            <w:tcW w:w="0" w:type="auto"/>
            <w:shd w:val="clear" w:color="auto" w:fill="auto"/>
          </w:tcPr>
          <w:p w:rsidR="00D81C17" w:rsidRDefault="001E1C23">
            <w:pPr>
              <w:pStyle w:val="TableBodyText"/>
            </w:pPr>
            <w:r>
              <w:t>0x8311</w:t>
            </w:r>
          </w:p>
        </w:tc>
        <w:tc>
          <w:tcPr>
            <w:tcW w:w="0" w:type="auto"/>
            <w:shd w:val="clear" w:color="auto" w:fill="auto"/>
          </w:tcPr>
          <w:p w:rsidR="00D81C17" w:rsidRDefault="001E1C23">
            <w:pPr>
              <w:pStyle w:val="TableBodyText"/>
            </w:pPr>
            <w:r>
              <w:t>0x001F (</w:t>
            </w:r>
            <w:r>
              <w:rPr>
                <w:b/>
              </w:rPr>
              <w:t>PtypString</w:t>
            </w:r>
            <w:r>
              <w:t xml:space="preserve"> (</w:t>
            </w:r>
            <w:hyperlink r:id="rId485" w:anchor="Section_1afa0cd9b1a04520b623bf15030af5d8">
              <w:r>
                <w:rPr>
                  <w:rStyle w:val="Hyperlink"/>
                </w:rPr>
                <w:t>[MS-OXCDATA]</w:t>
              </w:r>
            </w:hyperlink>
            <w:r>
              <w:t xml:space="preserve"> section 2.11.1.2))</w:t>
            </w:r>
          </w:p>
        </w:tc>
        <w:tc>
          <w:tcPr>
            <w:tcW w:w="0" w:type="auto"/>
            <w:shd w:val="clear" w:color="auto" w:fill="auto"/>
          </w:tcPr>
          <w:p w:rsidR="00D81C17" w:rsidRDefault="001E1C23">
            <w:pPr>
              <w:pStyle w:val="TableBodyText"/>
            </w:pPr>
            <w:r>
              <w:t>IPM.Appointment</w:t>
            </w:r>
          </w:p>
        </w:tc>
      </w:tr>
      <w:tr w:rsidR="00D81C17" w:rsidTr="00D81C17">
        <w:tc>
          <w:tcPr>
            <w:tcW w:w="0" w:type="auto"/>
            <w:shd w:val="clear" w:color="auto" w:fill="auto"/>
          </w:tcPr>
          <w:p w:rsidR="00D81C17" w:rsidRDefault="001E1C23">
            <w:pPr>
              <w:pStyle w:val="TableBodyText"/>
              <w:rPr>
                <w:b/>
              </w:rPr>
            </w:pPr>
            <w:r>
              <w:rPr>
                <w:b/>
              </w:rPr>
              <w:t>PidLidBusyStatus</w:t>
            </w:r>
            <w:r>
              <w:t xml:space="preserve"> (section </w:t>
            </w:r>
            <w:hyperlink w:anchor="Section_1ff3f49b458f4ed7928e711d9bfc09ac" w:history="1">
              <w:r>
                <w:rPr>
                  <w:rStyle w:val="Hyperlink"/>
                </w:rPr>
                <w:t>2.2.1.2</w:t>
              </w:r>
            </w:hyperlink>
            <w:r>
              <w:t>)</w:t>
            </w:r>
            <w:r>
              <w:rPr>
                <w:b/>
              </w:rPr>
              <w:t xml:space="preserve"> </w:t>
            </w:r>
          </w:p>
        </w:tc>
        <w:tc>
          <w:tcPr>
            <w:tcW w:w="0" w:type="auto"/>
            <w:shd w:val="clear" w:color="auto" w:fill="auto"/>
          </w:tcPr>
          <w:p w:rsidR="00D81C17" w:rsidRDefault="001E1C23">
            <w:pPr>
              <w:pStyle w:val="TableBodyText"/>
            </w:pPr>
            <w:r>
              <w:t>0x81B6</w:t>
            </w:r>
          </w:p>
        </w:tc>
        <w:tc>
          <w:tcPr>
            <w:tcW w:w="0" w:type="auto"/>
            <w:shd w:val="clear" w:color="auto" w:fill="auto"/>
          </w:tcPr>
          <w:p w:rsidR="00D81C17" w:rsidRDefault="001E1C23">
            <w:pPr>
              <w:pStyle w:val="TableBodyText"/>
            </w:pPr>
            <w:r>
              <w:t>0x0003 (</w:t>
            </w:r>
            <w:r>
              <w:rPr>
                <w:b/>
              </w:rPr>
              <w:t>PtypInteger32</w:t>
            </w:r>
            <w:r>
              <w:t xml:space="preserve"> ([MS-OXCDATA] section </w:t>
            </w:r>
            <w:r>
              <w:t>2.11.1))</w:t>
            </w:r>
          </w:p>
        </w:tc>
        <w:tc>
          <w:tcPr>
            <w:tcW w:w="0" w:type="auto"/>
            <w:shd w:val="clear" w:color="auto" w:fill="auto"/>
          </w:tcPr>
          <w:p w:rsidR="00D81C17" w:rsidRDefault="001E1C23">
            <w:pPr>
              <w:pStyle w:val="TableBodyText"/>
            </w:pPr>
            <w:r>
              <w:t>0x00000002 (olBusy)</w:t>
            </w:r>
          </w:p>
        </w:tc>
      </w:tr>
      <w:tr w:rsidR="00D81C17" w:rsidTr="00D81C17">
        <w:tc>
          <w:tcPr>
            <w:tcW w:w="0" w:type="auto"/>
            <w:shd w:val="clear" w:color="auto" w:fill="auto"/>
          </w:tcPr>
          <w:p w:rsidR="00D81C17" w:rsidRDefault="001E1C23">
            <w:pPr>
              <w:pStyle w:val="TableBodyText"/>
              <w:rPr>
                <w:b/>
              </w:rPr>
            </w:pPr>
            <w:r>
              <w:rPr>
                <w:b/>
              </w:rPr>
              <w:t>PidLidResponseStatus</w:t>
            </w:r>
            <w:r>
              <w:t xml:space="preserve"> (section </w:t>
            </w:r>
            <w:hyperlink w:anchor="Section_fbf1edf021d24c0f96e8d547997376dc" w:history="1">
              <w:r>
                <w:rPr>
                  <w:rStyle w:val="Hyperlink"/>
                </w:rPr>
                <w:t>2.2.1.11</w:t>
              </w:r>
            </w:hyperlink>
            <w:r>
              <w:t>)</w:t>
            </w:r>
            <w:r>
              <w:rPr>
                <w:b/>
              </w:rPr>
              <w:t xml:space="preserve"> </w:t>
            </w:r>
          </w:p>
        </w:tc>
        <w:tc>
          <w:tcPr>
            <w:tcW w:w="0" w:type="auto"/>
            <w:shd w:val="clear" w:color="auto" w:fill="auto"/>
          </w:tcPr>
          <w:p w:rsidR="00D81C17" w:rsidRDefault="001E1C23">
            <w:pPr>
              <w:pStyle w:val="TableBodyText"/>
            </w:pPr>
            <w:r>
              <w:t>0x8122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respAccepted</w:t>
            </w:r>
          </w:p>
          <w:p w:rsidR="00D81C17" w:rsidRDefault="001E1C23">
            <w:pPr>
              <w:pStyle w:val="TableBodyText"/>
            </w:pPr>
            <w:r>
              <w:t>(0x00000003)</w:t>
            </w:r>
          </w:p>
        </w:tc>
      </w:tr>
      <w:tr w:rsidR="00D81C17" w:rsidTr="00D81C17">
        <w:tc>
          <w:tcPr>
            <w:tcW w:w="0" w:type="auto"/>
            <w:shd w:val="clear" w:color="auto" w:fill="auto"/>
          </w:tcPr>
          <w:p w:rsidR="00D81C17" w:rsidRDefault="001E1C23">
            <w:pPr>
              <w:pStyle w:val="TableBodyText"/>
              <w:rPr>
                <w:b/>
              </w:rPr>
            </w:pPr>
            <w:r>
              <w:rPr>
                <w:b/>
              </w:rPr>
              <w:t>PidLidAppointmentReplyTime</w:t>
            </w:r>
            <w:r>
              <w:t xml:space="preserve"> (section </w:t>
            </w:r>
            <w:hyperlink w:anchor="Section_f61574ea719c4540843447eaa9341073" w:history="1">
              <w:r>
                <w:rPr>
                  <w:rStyle w:val="Hyperlink"/>
                </w:rPr>
                <w:t>2.2.4.3</w:t>
              </w:r>
            </w:hyperlink>
            <w:r>
              <w:t>)</w:t>
            </w:r>
            <w:r>
              <w:rPr>
                <w:b/>
              </w:rPr>
              <w:t xml:space="preserve"> </w:t>
            </w:r>
          </w:p>
        </w:tc>
        <w:tc>
          <w:tcPr>
            <w:tcW w:w="0" w:type="auto"/>
            <w:shd w:val="clear" w:color="auto" w:fill="auto"/>
          </w:tcPr>
          <w:p w:rsidR="00D81C17" w:rsidRDefault="001E1C23">
            <w:pPr>
              <w:pStyle w:val="TableBodyText"/>
            </w:pPr>
            <w:r>
              <w:t>0x8139</w:t>
            </w:r>
          </w:p>
        </w:tc>
        <w:tc>
          <w:tcPr>
            <w:tcW w:w="0" w:type="auto"/>
            <w:shd w:val="clear" w:color="auto" w:fill="auto"/>
          </w:tcPr>
          <w:p w:rsidR="00D81C17" w:rsidRDefault="001E1C23">
            <w:pPr>
              <w:pStyle w:val="TableBodyText"/>
            </w:pPr>
            <w:r>
              <w:t>0x0040 (</w:t>
            </w:r>
            <w:r>
              <w:rPr>
                <w:b/>
              </w:rPr>
              <w:t>PtypTime</w:t>
            </w:r>
            <w:r>
              <w:t xml:space="preserve"> ([MS-OXCDATA] section 2.11.1))</w:t>
            </w:r>
          </w:p>
        </w:tc>
        <w:tc>
          <w:tcPr>
            <w:tcW w:w="0" w:type="auto"/>
            <w:shd w:val="clear" w:color="auto" w:fill="auto"/>
          </w:tcPr>
          <w:p w:rsidR="00D81C17" w:rsidRDefault="001E1C23">
            <w:pPr>
              <w:pStyle w:val="TableBodyText"/>
            </w:pPr>
            <w:r>
              <w:t>0x01C87427BCCA9A00 (2008/02/21 01:19:00.000)</w:t>
            </w:r>
          </w:p>
        </w:tc>
      </w:tr>
      <w:tr w:rsidR="00D81C17" w:rsidTr="00D81C17">
        <w:tc>
          <w:tcPr>
            <w:tcW w:w="0" w:type="auto"/>
            <w:shd w:val="clear" w:color="auto" w:fill="auto"/>
          </w:tcPr>
          <w:p w:rsidR="00D81C17" w:rsidRDefault="001E1C23">
            <w:pPr>
              <w:pStyle w:val="TableBodyText"/>
              <w:rPr>
                <w:b/>
              </w:rPr>
            </w:pPr>
            <w:r>
              <w:rPr>
                <w:b/>
              </w:rPr>
              <w:t>PidLidAppointmentReplyName</w:t>
            </w:r>
            <w:r>
              <w:t xml:space="preserve"> (section </w:t>
            </w:r>
            <w:hyperlink w:anchor="Section_e83d466d70c146108c4a9754fae56166" w:history="1">
              <w:r>
                <w:rPr>
                  <w:rStyle w:val="Hyperlink"/>
                </w:rPr>
                <w:t>2.2.4.5</w:t>
              </w:r>
            </w:hyperlink>
            <w:r>
              <w:t>)</w:t>
            </w:r>
            <w:r>
              <w:rPr>
                <w:b/>
              </w:rPr>
              <w:t xml:space="preserve"> </w:t>
            </w:r>
          </w:p>
        </w:tc>
        <w:tc>
          <w:tcPr>
            <w:tcW w:w="0" w:type="auto"/>
            <w:shd w:val="clear" w:color="auto" w:fill="auto"/>
          </w:tcPr>
          <w:p w:rsidR="00D81C17" w:rsidRDefault="001E1C23">
            <w:pPr>
              <w:pStyle w:val="TableBodyText"/>
            </w:pPr>
            <w:r>
              <w:t>0x81AE</w:t>
            </w:r>
          </w:p>
        </w:tc>
        <w:tc>
          <w:tcPr>
            <w:tcW w:w="0" w:type="auto"/>
            <w:shd w:val="clear" w:color="auto" w:fill="auto"/>
          </w:tcPr>
          <w:p w:rsidR="00D81C17" w:rsidRDefault="001E1C23">
            <w:pPr>
              <w:pStyle w:val="TableBodyText"/>
            </w:pPr>
            <w:r>
              <w:t>0x00</w:t>
            </w:r>
            <w:r>
              <w:t>1F (</w:t>
            </w:r>
            <w:r>
              <w:rPr>
                <w:b/>
              </w:rPr>
              <w:t>PtypString</w:t>
            </w:r>
            <w:r>
              <w:t>)</w:t>
            </w:r>
          </w:p>
        </w:tc>
        <w:tc>
          <w:tcPr>
            <w:tcW w:w="0" w:type="auto"/>
            <w:shd w:val="clear" w:color="auto" w:fill="auto"/>
          </w:tcPr>
          <w:p w:rsidR="00D81C17" w:rsidRDefault="001E1C23">
            <w:pPr>
              <w:pStyle w:val="TableBodyText"/>
            </w:pPr>
            <w:r>
              <w:t>desaylor</w:t>
            </w:r>
          </w:p>
        </w:tc>
      </w:tr>
    </w:tbl>
    <w:p w:rsidR="00D81C17" w:rsidRDefault="001E1C23">
      <w:r>
        <w:t>The client uses</w:t>
      </w:r>
      <w:r>
        <w:rPr>
          <w:b/>
        </w:rPr>
        <w:t xml:space="preserve"> </w:t>
      </w:r>
      <w:r>
        <w:t xml:space="preserve">the </w:t>
      </w:r>
      <w:r>
        <w:rPr>
          <w:b/>
        </w:rPr>
        <w:t xml:space="preserve">RopSaveChangesMessage </w:t>
      </w:r>
      <w:r>
        <w:t>ROP ([MS-OXCROPS] section 2.2.6.3) to persist the new Meeting object in Mr. Saylor's Calendar special folder. It releases a handle to the tentative Meeting object by using the</w:t>
      </w:r>
      <w:r>
        <w:rPr>
          <w:b/>
        </w:rPr>
        <w:t xml:space="preserve"> RopRelease</w:t>
      </w:r>
      <w:r>
        <w:t xml:space="preserve"> R</w:t>
      </w:r>
      <w:r>
        <w:t xml:space="preserve">OP ([MS-OXCROPS] section 2.2.15.3), and then deletes the tentative Meeting object by using the </w:t>
      </w:r>
      <w:r>
        <w:rPr>
          <w:b/>
        </w:rPr>
        <w:t>RopDeleteMessages</w:t>
      </w:r>
      <w:r>
        <w:t xml:space="preserve"> ROP ([MS-OXCROPS] section 2.2.4.11).</w:t>
      </w:r>
    </w:p>
    <w:p w:rsidR="00D81C17" w:rsidRDefault="001E1C23">
      <w:r>
        <w:t xml:space="preserve">Now the client needs to respond to the </w:t>
      </w:r>
      <w:hyperlink w:anchor="gt_34c00c47-5322-4cef-ae7e-bf04643b21bb">
        <w:r>
          <w:rPr>
            <w:rStyle w:val="HyperlinkGreen"/>
            <w:b/>
          </w:rPr>
          <w:t>organizer</w:t>
        </w:r>
      </w:hyperlink>
      <w:r>
        <w:t>. It uses the</w:t>
      </w:r>
      <w:r>
        <w:rPr>
          <w:b/>
        </w:rPr>
        <w:t xml:space="preserve"> RopCreateMessage</w:t>
      </w:r>
      <w:r>
        <w:t xml:space="preserve"> ROP to create a new Meeting Response object in the </w:t>
      </w:r>
      <w:hyperlink w:anchor="gt_1a35d0f6-7aab-45d5-8089-8f9e40bc5da7">
        <w:r>
          <w:rPr>
            <w:rStyle w:val="HyperlinkGreen"/>
            <w:b/>
          </w:rPr>
          <w:t>Outbox folder</w:t>
        </w:r>
      </w:hyperlink>
      <w:r>
        <w:t xml:space="preserve">. The server returns a success code and a handle to a new </w:t>
      </w:r>
      <w:hyperlink w:anchor="gt_b6c15d0c-d992-421d-ba96-99d3b63894cf">
        <w:r>
          <w:rPr>
            <w:rStyle w:val="HyperlinkGreen"/>
            <w:b/>
          </w:rPr>
          <w:t>Message object</w:t>
        </w:r>
      </w:hyperlink>
      <w:r>
        <w:t>.</w:t>
      </w:r>
    </w:p>
    <w:p w:rsidR="00D81C17" w:rsidRDefault="001E1C23">
      <w:r>
        <w:t>The client uses the</w:t>
      </w:r>
      <w:r>
        <w:rPr>
          <w:b/>
        </w:rPr>
        <w:t xml:space="preserve"> RopGetPropertiesSpecific</w:t>
      </w:r>
      <w:r>
        <w:t xml:space="preserve"> ROP ([MS-OXCROPS] section 2.2.8.3) on the Meeting object and then uses the </w:t>
      </w:r>
      <w:r>
        <w:rPr>
          <w:b/>
        </w:rPr>
        <w:t>RopSetProperties</w:t>
      </w:r>
      <w:r>
        <w:t xml:space="preserve"> ROP to copy, onto this new Meeting Response</w:t>
      </w:r>
      <w:r>
        <w:t xml:space="preserve"> object, the value of the following properties that were on the Meeting object:</w:t>
      </w:r>
    </w:p>
    <w:p w:rsidR="00D81C17" w:rsidRDefault="001E1C23">
      <w:pPr>
        <w:pStyle w:val="ListParagraph"/>
        <w:numPr>
          <w:ilvl w:val="0"/>
          <w:numId w:val="328"/>
        </w:numPr>
        <w:rPr>
          <w:b/>
        </w:rPr>
      </w:pPr>
      <w:r>
        <w:rPr>
          <w:b/>
        </w:rPr>
        <w:t>PidTagNormalizedSubject</w:t>
      </w:r>
      <w:r>
        <w:t xml:space="preserve"> (</w:t>
      </w:r>
      <w:hyperlink r:id="rId486" w:anchor="Section_7fd7ec40deec4c0694931bc06b349682">
        <w:r>
          <w:rPr>
            <w:rStyle w:val="Hyperlink"/>
          </w:rPr>
          <w:t>[MS-OXCMSG]</w:t>
        </w:r>
      </w:hyperlink>
      <w:r>
        <w:t xml:space="preserve"> section 2.2.1.10)</w:t>
      </w:r>
      <w:r>
        <w:rPr>
          <w:b/>
        </w:rPr>
        <w:t xml:space="preserve"> </w:t>
      </w:r>
    </w:p>
    <w:p w:rsidR="00D81C17" w:rsidRDefault="001E1C23">
      <w:pPr>
        <w:pStyle w:val="ListParagraph"/>
        <w:numPr>
          <w:ilvl w:val="0"/>
          <w:numId w:val="328"/>
        </w:numPr>
        <w:rPr>
          <w:b/>
        </w:rPr>
      </w:pPr>
      <w:r>
        <w:rPr>
          <w:b/>
        </w:rPr>
        <w:t xml:space="preserve">PidLidBusyStatus </w:t>
      </w:r>
    </w:p>
    <w:p w:rsidR="00D81C17" w:rsidRDefault="001E1C23">
      <w:pPr>
        <w:pStyle w:val="ListParagraph"/>
        <w:numPr>
          <w:ilvl w:val="0"/>
          <w:numId w:val="328"/>
        </w:numPr>
        <w:rPr>
          <w:b/>
        </w:rPr>
      </w:pPr>
      <w:r>
        <w:rPr>
          <w:b/>
        </w:rPr>
        <w:t>PidLidAppointmentColo</w:t>
      </w:r>
      <w:r>
        <w:rPr>
          <w:b/>
        </w:rPr>
        <w:t>r</w:t>
      </w:r>
      <w:r>
        <w:t xml:space="preserve"> (</w:t>
      </w:r>
      <w:hyperlink r:id="rId487" w:anchor="Section_f6ab1613aefe447da49c18217230b148">
        <w:r>
          <w:rPr>
            <w:rStyle w:val="Hyperlink"/>
          </w:rPr>
          <w:t>[MS-OXPROPS]</w:t>
        </w:r>
      </w:hyperlink>
      <w:r>
        <w:t xml:space="preserve"> section 2.9)</w:t>
      </w:r>
      <w:r>
        <w:rPr>
          <w:b/>
        </w:rPr>
        <w:t xml:space="preserve"> </w:t>
      </w:r>
    </w:p>
    <w:p w:rsidR="00D81C17" w:rsidRDefault="001E1C23">
      <w:pPr>
        <w:pStyle w:val="ListParagraph"/>
        <w:numPr>
          <w:ilvl w:val="0"/>
          <w:numId w:val="328"/>
        </w:numPr>
        <w:rPr>
          <w:b/>
        </w:rPr>
      </w:pPr>
      <w:r>
        <w:rPr>
          <w:b/>
        </w:rPr>
        <w:t>PidLidLocation</w:t>
      </w:r>
      <w:r>
        <w:t xml:space="preserve"> (section </w:t>
      </w:r>
      <w:hyperlink w:anchor="Section_a512de385c4649098f11181029ba70ee" w:history="1">
        <w:r>
          <w:rPr>
            <w:rStyle w:val="Hyperlink"/>
          </w:rPr>
          <w:t>2.2.1.4</w:t>
        </w:r>
      </w:hyperlink>
      <w:r>
        <w:t>)</w:t>
      </w:r>
      <w:r>
        <w:rPr>
          <w:b/>
        </w:rPr>
        <w:t xml:space="preserve"> </w:t>
      </w:r>
    </w:p>
    <w:p w:rsidR="00D81C17" w:rsidRDefault="001E1C23">
      <w:pPr>
        <w:pStyle w:val="ListParagraph"/>
        <w:numPr>
          <w:ilvl w:val="0"/>
          <w:numId w:val="328"/>
        </w:numPr>
        <w:rPr>
          <w:b/>
        </w:rPr>
      </w:pPr>
      <w:r>
        <w:rPr>
          <w:b/>
        </w:rPr>
        <w:t>PidLidRecurring</w:t>
      </w:r>
      <w:r>
        <w:t xml:space="preserve"> (section </w:t>
      </w:r>
      <w:hyperlink w:anchor="Section_d137f5d70e5444008c2c39f9e5f62589" w:history="1">
        <w:r>
          <w:rPr>
            <w:rStyle w:val="Hyperlink"/>
          </w:rPr>
          <w:t>2.2.1.12</w:t>
        </w:r>
      </w:hyperlink>
      <w:r>
        <w:t>)</w:t>
      </w:r>
      <w:r>
        <w:rPr>
          <w:b/>
        </w:rPr>
        <w:t xml:space="preserve"> </w:t>
      </w:r>
    </w:p>
    <w:p w:rsidR="00D81C17" w:rsidRDefault="001E1C23">
      <w:pPr>
        <w:pStyle w:val="ListParagraph"/>
        <w:numPr>
          <w:ilvl w:val="0"/>
          <w:numId w:val="328"/>
        </w:numPr>
        <w:rPr>
          <w:b/>
        </w:rPr>
      </w:pPr>
      <w:r>
        <w:rPr>
          <w:b/>
        </w:rPr>
        <w:t>PidLidAppointmentStartWhole</w:t>
      </w:r>
      <w:r>
        <w:t xml:space="preserve"> (section </w:t>
      </w:r>
      <w:hyperlink w:anchor="Section_1c5c5d1596604a56844b5e854e24ca16" w:history="1">
        <w:r>
          <w:rPr>
            <w:rStyle w:val="Hyperlink"/>
          </w:rPr>
          <w:t>2.2.1.5</w:t>
        </w:r>
      </w:hyperlink>
      <w:r>
        <w:t>)</w:t>
      </w:r>
      <w:r>
        <w:rPr>
          <w:b/>
        </w:rPr>
        <w:t xml:space="preserve"> </w:t>
      </w:r>
    </w:p>
    <w:p w:rsidR="00D81C17" w:rsidRDefault="001E1C23">
      <w:pPr>
        <w:pStyle w:val="ListParagraph"/>
        <w:numPr>
          <w:ilvl w:val="0"/>
          <w:numId w:val="328"/>
        </w:numPr>
        <w:rPr>
          <w:b/>
        </w:rPr>
      </w:pPr>
      <w:r>
        <w:rPr>
          <w:b/>
        </w:rPr>
        <w:t>PidLidAppointmentEndWhole</w:t>
      </w:r>
      <w:r>
        <w:t xml:space="preserve"> (section </w:t>
      </w:r>
      <w:hyperlink w:anchor="Section_9df011d74df946639b6500323dc0ac90" w:history="1">
        <w:r>
          <w:rPr>
            <w:rStyle w:val="Hyperlink"/>
          </w:rPr>
          <w:t>2.2.1.6</w:t>
        </w:r>
      </w:hyperlink>
      <w:r>
        <w:t>)</w:t>
      </w:r>
      <w:r>
        <w:rPr>
          <w:b/>
        </w:rPr>
        <w:t xml:space="preserve"> </w:t>
      </w:r>
    </w:p>
    <w:p w:rsidR="00D81C17" w:rsidRDefault="001E1C23">
      <w:pPr>
        <w:pStyle w:val="ListParagraph"/>
        <w:numPr>
          <w:ilvl w:val="0"/>
          <w:numId w:val="328"/>
        </w:numPr>
        <w:rPr>
          <w:b/>
        </w:rPr>
      </w:pPr>
      <w:r>
        <w:rPr>
          <w:b/>
        </w:rPr>
        <w:t>PidLidAppointmentTimeZoneDefinitionStartDisplay</w:t>
      </w:r>
      <w:r>
        <w:t xml:space="preserve"> (section </w:t>
      </w:r>
      <w:hyperlink w:anchor="Section_d999b50d1d044c2ea8d5079fef5f2ea4" w:history="1">
        <w:r>
          <w:rPr>
            <w:rStyle w:val="Hyperlink"/>
          </w:rPr>
          <w:t>2.2.1.42</w:t>
        </w:r>
      </w:hyperlink>
      <w:r>
        <w:t>)</w:t>
      </w:r>
      <w:r>
        <w:rPr>
          <w:b/>
        </w:rPr>
        <w:t xml:space="preserve"> </w:t>
      </w:r>
    </w:p>
    <w:p w:rsidR="00D81C17" w:rsidRDefault="001E1C23">
      <w:pPr>
        <w:pStyle w:val="ListParagraph"/>
        <w:numPr>
          <w:ilvl w:val="0"/>
          <w:numId w:val="328"/>
        </w:numPr>
        <w:rPr>
          <w:b/>
        </w:rPr>
      </w:pPr>
      <w:r>
        <w:rPr>
          <w:b/>
        </w:rPr>
        <w:lastRenderedPageBreak/>
        <w:t>PidLidAppointmentTimeZoneDefinitionEndDisplay</w:t>
      </w:r>
      <w:r>
        <w:t xml:space="preserve"> (section </w:t>
      </w:r>
      <w:hyperlink w:anchor="Section_ef48d47325124a2ea828c7d709aba863" w:history="1">
        <w:r>
          <w:rPr>
            <w:rStyle w:val="Hyperlink"/>
          </w:rPr>
          <w:t>2.2.1.43</w:t>
        </w:r>
      </w:hyperlink>
      <w:r>
        <w:t>)</w:t>
      </w:r>
      <w:r>
        <w:rPr>
          <w:b/>
        </w:rPr>
        <w:t xml:space="preserve"> </w:t>
      </w:r>
    </w:p>
    <w:p w:rsidR="00D81C17" w:rsidRDefault="001E1C23">
      <w:pPr>
        <w:pStyle w:val="ListParagraph"/>
        <w:numPr>
          <w:ilvl w:val="0"/>
          <w:numId w:val="328"/>
        </w:numPr>
        <w:rPr>
          <w:b/>
        </w:rPr>
      </w:pPr>
      <w:r>
        <w:rPr>
          <w:b/>
        </w:rPr>
        <w:t>PidLidAppointmentDuration</w:t>
      </w:r>
      <w:r>
        <w:t xml:space="preserve"> (section </w:t>
      </w:r>
      <w:hyperlink w:anchor="Section_eaf1c8a4de3d49e4962914430c8ae96e" w:history="1">
        <w:r>
          <w:rPr>
            <w:rStyle w:val="Hyperlink"/>
          </w:rPr>
          <w:t>2.2.1.7</w:t>
        </w:r>
      </w:hyperlink>
      <w:r>
        <w:t>)</w:t>
      </w:r>
      <w:r>
        <w:rPr>
          <w:b/>
        </w:rPr>
        <w:t xml:space="preserve"> </w:t>
      </w:r>
    </w:p>
    <w:p w:rsidR="00D81C17" w:rsidRDefault="001E1C23">
      <w:pPr>
        <w:pStyle w:val="ListParagraph"/>
        <w:numPr>
          <w:ilvl w:val="0"/>
          <w:numId w:val="328"/>
        </w:numPr>
        <w:rPr>
          <w:b/>
        </w:rPr>
      </w:pPr>
      <w:r>
        <w:rPr>
          <w:b/>
        </w:rPr>
        <w:t>PidLidAppointmentAuxiliaryFlags</w:t>
      </w:r>
      <w:r>
        <w:t xml:space="preserve"> (section </w:t>
      </w:r>
      <w:hyperlink w:anchor="Section_96e95e625eab4858bc0a0e313cdd3bb3" w:history="1">
        <w:r>
          <w:rPr>
            <w:rStyle w:val="Hyperlink"/>
          </w:rPr>
          <w:t>2.2.1.3</w:t>
        </w:r>
      </w:hyperlink>
      <w:r>
        <w:t>)</w:t>
      </w:r>
      <w:r>
        <w:rPr>
          <w:b/>
        </w:rPr>
        <w:t xml:space="preserve"> </w:t>
      </w:r>
    </w:p>
    <w:p w:rsidR="00D81C17" w:rsidRDefault="001E1C23">
      <w:pPr>
        <w:pStyle w:val="ListParagraph"/>
        <w:numPr>
          <w:ilvl w:val="0"/>
          <w:numId w:val="328"/>
        </w:numPr>
        <w:rPr>
          <w:b/>
        </w:rPr>
      </w:pPr>
      <w:r>
        <w:rPr>
          <w:b/>
        </w:rPr>
        <w:t>PidLidAppointmentSubType</w:t>
      </w:r>
      <w:r>
        <w:t xml:space="preserve"> (section </w:t>
      </w:r>
      <w:hyperlink w:anchor="Section_53421288a85e4790927dd7be13efb166" w:history="1">
        <w:r>
          <w:rPr>
            <w:rStyle w:val="Hyperlink"/>
          </w:rPr>
          <w:t>2.2.1.9</w:t>
        </w:r>
      </w:hyperlink>
      <w:r>
        <w:t>)</w:t>
      </w:r>
      <w:r>
        <w:rPr>
          <w:b/>
        </w:rPr>
        <w:t xml:space="preserve"> </w:t>
      </w:r>
    </w:p>
    <w:p w:rsidR="00D81C17" w:rsidRDefault="001E1C23">
      <w:pPr>
        <w:pStyle w:val="ListParagraph"/>
        <w:numPr>
          <w:ilvl w:val="0"/>
          <w:numId w:val="328"/>
        </w:numPr>
        <w:rPr>
          <w:b/>
        </w:rPr>
      </w:pPr>
      <w:r>
        <w:rPr>
          <w:b/>
        </w:rPr>
        <w:t>PidLidAppointmentRecur</w:t>
      </w:r>
      <w:r>
        <w:t xml:space="preserve"> (section </w:t>
      </w:r>
      <w:hyperlink w:anchor="Section_5ee26cac2c034b8d8fc137c4bb5712dd" w:history="1">
        <w:r>
          <w:rPr>
            <w:rStyle w:val="Hyperlink"/>
          </w:rPr>
          <w:t>2.2.1.44</w:t>
        </w:r>
      </w:hyperlink>
      <w:r>
        <w:t>)</w:t>
      </w:r>
      <w:r>
        <w:rPr>
          <w:b/>
        </w:rPr>
        <w:t xml:space="preserve"> </w:t>
      </w:r>
    </w:p>
    <w:p w:rsidR="00D81C17" w:rsidRDefault="001E1C23">
      <w:pPr>
        <w:pStyle w:val="ListParagraph"/>
        <w:numPr>
          <w:ilvl w:val="0"/>
          <w:numId w:val="328"/>
        </w:numPr>
        <w:rPr>
          <w:b/>
        </w:rPr>
      </w:pPr>
      <w:r>
        <w:rPr>
          <w:b/>
        </w:rPr>
        <w:t xml:space="preserve">PidLidRecurrenceType </w:t>
      </w:r>
      <w:r>
        <w:t xml:space="preserve">(section </w:t>
      </w:r>
      <w:hyperlink w:anchor="Section_e0b341055fed441fb5c234f776a2aa0c" w:history="1">
        <w:r>
          <w:rPr>
            <w:rStyle w:val="Hyperlink"/>
          </w:rPr>
          <w:t>2.2.1.45</w:t>
        </w:r>
      </w:hyperlink>
      <w:r>
        <w:t>)</w:t>
      </w:r>
      <w:r>
        <w:rPr>
          <w:b/>
        </w:rPr>
        <w:t xml:space="preserve"> </w:t>
      </w:r>
    </w:p>
    <w:p w:rsidR="00D81C17" w:rsidRDefault="001E1C23">
      <w:pPr>
        <w:pStyle w:val="ListParagraph"/>
        <w:numPr>
          <w:ilvl w:val="0"/>
          <w:numId w:val="328"/>
        </w:numPr>
        <w:rPr>
          <w:b/>
        </w:rPr>
      </w:pPr>
      <w:r>
        <w:rPr>
          <w:b/>
        </w:rPr>
        <w:t>PidLidRecurrencePattern</w:t>
      </w:r>
      <w:r>
        <w:t xml:space="preserve"> (section </w:t>
      </w:r>
      <w:hyperlink w:anchor="Section_a489e5a3eaa8469ba2aacf88653590df" w:history="1">
        <w:r>
          <w:rPr>
            <w:rStyle w:val="Hyperlink"/>
          </w:rPr>
          <w:t>2.2.1.46</w:t>
        </w:r>
      </w:hyperlink>
      <w:r>
        <w:t>)</w:t>
      </w:r>
      <w:r>
        <w:rPr>
          <w:b/>
        </w:rPr>
        <w:t xml:space="preserve"> </w:t>
      </w:r>
    </w:p>
    <w:p w:rsidR="00D81C17" w:rsidRDefault="001E1C23">
      <w:pPr>
        <w:pStyle w:val="ListParagraph"/>
        <w:numPr>
          <w:ilvl w:val="0"/>
          <w:numId w:val="328"/>
        </w:numPr>
        <w:rPr>
          <w:b/>
        </w:rPr>
      </w:pPr>
      <w:r>
        <w:rPr>
          <w:b/>
        </w:rPr>
        <w:t>PidLidTimeZoneStruct</w:t>
      </w:r>
      <w:r>
        <w:t xml:space="preserve"> (section </w:t>
      </w:r>
      <w:hyperlink w:anchor="Section_c7d7d00f984c4af696348c602eb05b5f" w:history="1">
        <w:r>
          <w:rPr>
            <w:rStyle w:val="Hyperlink"/>
          </w:rPr>
          <w:t>2.2.1.39</w:t>
        </w:r>
      </w:hyperlink>
      <w:r>
        <w:t>)</w:t>
      </w:r>
      <w:r>
        <w:rPr>
          <w:b/>
        </w:rPr>
        <w:t xml:space="preserve"> </w:t>
      </w:r>
    </w:p>
    <w:p w:rsidR="00D81C17" w:rsidRDefault="001E1C23">
      <w:pPr>
        <w:pStyle w:val="ListParagraph"/>
        <w:numPr>
          <w:ilvl w:val="0"/>
          <w:numId w:val="328"/>
        </w:numPr>
        <w:rPr>
          <w:b/>
        </w:rPr>
      </w:pPr>
      <w:r>
        <w:rPr>
          <w:b/>
        </w:rPr>
        <w:t>PidLidAppointmentTimeZoneDefinition</w:t>
      </w:r>
      <w:r>
        <w:rPr>
          <w:b/>
        </w:rPr>
        <w:t>Recur</w:t>
      </w:r>
      <w:r>
        <w:t xml:space="preserve"> (section </w:t>
      </w:r>
      <w:hyperlink w:anchor="Section_3a24cb2ec3ee455589bb063bae5299f6" w:history="1">
        <w:r>
          <w:rPr>
            <w:rStyle w:val="Hyperlink"/>
          </w:rPr>
          <w:t>2.2.1.41</w:t>
        </w:r>
      </w:hyperlink>
      <w:r>
        <w:t>)</w:t>
      </w:r>
      <w:r>
        <w:rPr>
          <w:b/>
        </w:rPr>
        <w:t xml:space="preserve"> </w:t>
      </w:r>
    </w:p>
    <w:p w:rsidR="00D81C17" w:rsidRDefault="001E1C23">
      <w:pPr>
        <w:pStyle w:val="ListParagraph"/>
        <w:numPr>
          <w:ilvl w:val="0"/>
          <w:numId w:val="328"/>
        </w:numPr>
        <w:rPr>
          <w:b/>
        </w:rPr>
      </w:pPr>
      <w:r>
        <w:rPr>
          <w:b/>
        </w:rPr>
        <w:t>PidLidTimeZoneDescription</w:t>
      </w:r>
      <w:r>
        <w:t xml:space="preserve"> (section </w:t>
      </w:r>
      <w:hyperlink w:anchor="Section_9389d48054fb42928a9e881d404ea864" w:history="1">
        <w:r>
          <w:rPr>
            <w:rStyle w:val="Hyperlink"/>
          </w:rPr>
          <w:t>2.2.1.40</w:t>
        </w:r>
      </w:hyperlink>
      <w:r>
        <w:t>)</w:t>
      </w:r>
      <w:r>
        <w:rPr>
          <w:b/>
        </w:rPr>
        <w:t xml:space="preserve"> </w:t>
      </w:r>
    </w:p>
    <w:p w:rsidR="00D81C17" w:rsidRDefault="001E1C23">
      <w:pPr>
        <w:pStyle w:val="ListParagraph"/>
        <w:numPr>
          <w:ilvl w:val="0"/>
          <w:numId w:val="328"/>
        </w:numPr>
        <w:rPr>
          <w:b/>
        </w:rPr>
      </w:pPr>
      <w:r>
        <w:rPr>
          <w:b/>
        </w:rPr>
        <w:t>PidLidClipStart</w:t>
      </w:r>
      <w:r>
        <w:t xml:space="preserve"> (section </w:t>
      </w:r>
      <w:hyperlink w:anchor="Section_5c8007dbfc3a48299c8a97fafd29a3cb" w:history="1">
        <w:r>
          <w:rPr>
            <w:rStyle w:val="Hyperlink"/>
          </w:rPr>
          <w:t>2.2.1.14</w:t>
        </w:r>
      </w:hyperlink>
      <w:r>
        <w:t>)</w:t>
      </w:r>
      <w:r>
        <w:rPr>
          <w:b/>
        </w:rPr>
        <w:t xml:space="preserve"> </w:t>
      </w:r>
    </w:p>
    <w:p w:rsidR="00D81C17" w:rsidRDefault="001E1C23">
      <w:pPr>
        <w:pStyle w:val="ListParagraph"/>
        <w:numPr>
          <w:ilvl w:val="0"/>
          <w:numId w:val="328"/>
        </w:numPr>
        <w:rPr>
          <w:b/>
        </w:rPr>
      </w:pPr>
      <w:r>
        <w:rPr>
          <w:b/>
        </w:rPr>
        <w:t>PidLidClipEnd</w:t>
      </w:r>
      <w:r>
        <w:t xml:space="preserve"> (section </w:t>
      </w:r>
      <w:hyperlink w:anchor="Section_2fb1e1f441b54b609312d2379e381ab9" w:history="1">
        <w:r>
          <w:rPr>
            <w:rStyle w:val="Hyperlink"/>
          </w:rPr>
          <w:t>2.2.1.15</w:t>
        </w:r>
      </w:hyperlink>
      <w:r>
        <w:t>)</w:t>
      </w:r>
      <w:r>
        <w:rPr>
          <w:b/>
        </w:rPr>
        <w:t xml:space="preserve"> </w:t>
      </w:r>
    </w:p>
    <w:p w:rsidR="00D81C17" w:rsidRDefault="001E1C23">
      <w:pPr>
        <w:pStyle w:val="ListParagraph"/>
        <w:numPr>
          <w:ilvl w:val="0"/>
          <w:numId w:val="328"/>
        </w:numPr>
        <w:rPr>
          <w:b/>
        </w:rPr>
      </w:pPr>
      <w:r>
        <w:rPr>
          <w:b/>
        </w:rPr>
        <w:t>PidLidAppointmentSequence</w:t>
      </w:r>
      <w:r>
        <w:t xml:space="preserve"> (section </w:t>
      </w:r>
      <w:hyperlink w:anchor="Section_973e75671caf4c22bffc218a350c668d" w:history="1">
        <w:r>
          <w:rPr>
            <w:rStyle w:val="Hyperlink"/>
          </w:rPr>
          <w:t>2.2.1.1</w:t>
        </w:r>
      </w:hyperlink>
      <w:r>
        <w:t>)</w:t>
      </w:r>
      <w:r>
        <w:rPr>
          <w:b/>
        </w:rPr>
        <w:t xml:space="preserve"> </w:t>
      </w:r>
    </w:p>
    <w:p w:rsidR="00D81C17" w:rsidRDefault="001E1C23">
      <w:pPr>
        <w:pStyle w:val="ListParagraph"/>
        <w:numPr>
          <w:ilvl w:val="0"/>
          <w:numId w:val="328"/>
        </w:numPr>
        <w:rPr>
          <w:b/>
        </w:rPr>
      </w:pPr>
      <w:r>
        <w:rPr>
          <w:b/>
        </w:rPr>
        <w:t>PidLidCommonStart</w:t>
      </w:r>
      <w:r>
        <w:t xml:space="preserve"> (</w:t>
      </w:r>
      <w:r>
        <w:t>[MS-OXCMSG] section 2.2.1.18)</w:t>
      </w:r>
      <w:r>
        <w:rPr>
          <w:b/>
        </w:rPr>
        <w:t xml:space="preserve"> </w:t>
      </w:r>
    </w:p>
    <w:p w:rsidR="00D81C17" w:rsidRDefault="001E1C23">
      <w:pPr>
        <w:pStyle w:val="ListParagraph"/>
        <w:numPr>
          <w:ilvl w:val="0"/>
          <w:numId w:val="328"/>
        </w:numPr>
        <w:rPr>
          <w:b/>
        </w:rPr>
      </w:pPr>
      <w:r>
        <w:rPr>
          <w:b/>
        </w:rPr>
        <w:t>PidLidCommonEnd</w:t>
      </w:r>
      <w:r>
        <w:t xml:space="preserve"> ([MS-OXCMSG] section 2.2.1.19)</w:t>
      </w:r>
      <w:r>
        <w:rPr>
          <w:b/>
        </w:rPr>
        <w:t xml:space="preserve"> </w:t>
      </w:r>
    </w:p>
    <w:p w:rsidR="00D81C17" w:rsidRDefault="001E1C23">
      <w:pPr>
        <w:pStyle w:val="ListParagraph"/>
        <w:numPr>
          <w:ilvl w:val="0"/>
          <w:numId w:val="328"/>
        </w:numPr>
        <w:rPr>
          <w:b/>
        </w:rPr>
      </w:pPr>
      <w:r>
        <w:rPr>
          <w:b/>
        </w:rPr>
        <w:t>PidLidWhere</w:t>
      </w:r>
      <w:r>
        <w:t xml:space="preserve"> (section </w:t>
      </w:r>
      <w:hyperlink w:anchor="Section_d8a23d65337d447e914b38e3b4d4f1a7" w:history="1">
        <w:r>
          <w:rPr>
            <w:rStyle w:val="Hyperlink"/>
          </w:rPr>
          <w:t>2.2.5.3</w:t>
        </w:r>
      </w:hyperlink>
      <w:r>
        <w:t>)</w:t>
      </w:r>
      <w:r>
        <w:rPr>
          <w:b/>
        </w:rPr>
        <w:t xml:space="preserve"> </w:t>
      </w:r>
    </w:p>
    <w:p w:rsidR="00D81C17" w:rsidRDefault="001E1C23">
      <w:pPr>
        <w:pStyle w:val="ListParagraph"/>
        <w:numPr>
          <w:ilvl w:val="0"/>
          <w:numId w:val="328"/>
        </w:numPr>
        <w:rPr>
          <w:b/>
        </w:rPr>
      </w:pPr>
      <w:r>
        <w:rPr>
          <w:b/>
        </w:rPr>
        <w:t>PidLidGlobalObjectId</w:t>
      </w:r>
      <w:r>
        <w:t xml:space="preserve"> (section </w:t>
      </w:r>
      <w:hyperlink w:anchor="Section_1d3aac05a7b945cca21347f0a0a2c5c1" w:history="1">
        <w:r>
          <w:rPr>
            <w:rStyle w:val="Hyperlink"/>
          </w:rPr>
          <w:t>2.2.1.27</w:t>
        </w:r>
      </w:hyperlink>
      <w:r>
        <w:t>)</w:t>
      </w:r>
      <w:r>
        <w:rPr>
          <w:b/>
        </w:rPr>
        <w:t xml:space="preserve"> </w:t>
      </w:r>
    </w:p>
    <w:p w:rsidR="00D81C17" w:rsidRDefault="001E1C23">
      <w:pPr>
        <w:pStyle w:val="ListParagraph"/>
        <w:numPr>
          <w:ilvl w:val="0"/>
          <w:numId w:val="328"/>
        </w:numPr>
        <w:rPr>
          <w:b/>
        </w:rPr>
      </w:pPr>
      <w:r>
        <w:rPr>
          <w:b/>
        </w:rPr>
        <w:t>PidLidCleanGlobalObjectId</w:t>
      </w:r>
      <w:r>
        <w:t xml:space="preserve"> (section </w:t>
      </w:r>
      <w:hyperlink w:anchor="Section_6dfb37ac94e74a73b6ddf289bcb1f47c" w:history="1">
        <w:r>
          <w:rPr>
            <w:rStyle w:val="Hyperlink"/>
          </w:rPr>
          <w:t>2.2.1.28</w:t>
        </w:r>
      </w:hyperlink>
      <w:r>
        <w:t>)</w:t>
      </w:r>
      <w:r>
        <w:rPr>
          <w:b/>
        </w:rPr>
        <w:t xml:space="preserve"> </w:t>
      </w:r>
    </w:p>
    <w:p w:rsidR="00D81C17" w:rsidRDefault="001E1C23">
      <w:pPr>
        <w:pStyle w:val="ListParagraph"/>
        <w:numPr>
          <w:ilvl w:val="0"/>
          <w:numId w:val="328"/>
        </w:numPr>
        <w:rPr>
          <w:b/>
        </w:rPr>
      </w:pPr>
      <w:r>
        <w:rPr>
          <w:b/>
        </w:rPr>
        <w:t xml:space="preserve">PidLidAppointmentMessageClass </w:t>
      </w:r>
    </w:p>
    <w:p w:rsidR="00D81C17" w:rsidRDefault="001E1C23">
      <w:pPr>
        <w:pStyle w:val="ListParagraph"/>
        <w:numPr>
          <w:ilvl w:val="0"/>
          <w:numId w:val="328"/>
        </w:numPr>
        <w:rPr>
          <w:b/>
        </w:rPr>
      </w:pPr>
      <w:r>
        <w:rPr>
          <w:b/>
        </w:rPr>
        <w:t>PidLidIsRecurring</w:t>
      </w:r>
      <w:r>
        <w:t xml:space="preserve"> (section </w:t>
      </w:r>
      <w:hyperlink w:anchor="Section_499f8853aefc4b60aaf94ec26d801d90" w:history="1">
        <w:r>
          <w:rPr>
            <w:rStyle w:val="Hyperlink"/>
          </w:rPr>
          <w:t>2.2.1.13</w:t>
        </w:r>
      </w:hyperlink>
      <w:r>
        <w:t>)</w:t>
      </w:r>
      <w:r>
        <w:rPr>
          <w:b/>
        </w:rPr>
        <w:t xml:space="preserve"> </w:t>
      </w:r>
    </w:p>
    <w:p w:rsidR="00D81C17" w:rsidRDefault="001E1C23">
      <w:pPr>
        <w:pStyle w:val="ListParagraph"/>
        <w:numPr>
          <w:ilvl w:val="0"/>
          <w:numId w:val="328"/>
        </w:numPr>
        <w:rPr>
          <w:b/>
        </w:rPr>
      </w:pPr>
      <w:r>
        <w:rPr>
          <w:b/>
        </w:rPr>
        <w:t>PidLidIsException</w:t>
      </w:r>
      <w:r>
        <w:t xml:space="preserve"> (section </w:t>
      </w:r>
      <w:hyperlink w:anchor="Section_1d62961e2b6647b08b2232dd52ae2ecb" w:history="1">
        <w:r>
          <w:rPr>
            <w:rStyle w:val="Hyperlink"/>
          </w:rPr>
          <w:t>2.2.1.35</w:t>
        </w:r>
      </w:hyperlink>
      <w:r>
        <w:t>)</w:t>
      </w:r>
      <w:r>
        <w:rPr>
          <w:b/>
        </w:rPr>
        <w:t xml:space="preserve"> </w:t>
      </w:r>
    </w:p>
    <w:p w:rsidR="00D81C17" w:rsidRDefault="001E1C23">
      <w:pPr>
        <w:pStyle w:val="ListParagraph"/>
        <w:numPr>
          <w:ilvl w:val="0"/>
          <w:numId w:val="328"/>
        </w:numPr>
        <w:rPr>
          <w:b/>
        </w:rPr>
      </w:pPr>
      <w:r>
        <w:rPr>
          <w:b/>
        </w:rPr>
        <w:t>PidLidTimeZone</w:t>
      </w:r>
      <w:r>
        <w:t xml:space="preserve"> (section </w:t>
      </w:r>
      <w:hyperlink w:anchor="Section_9a27529a4b99412a9038c6c482f37c46" w:history="1">
        <w:r>
          <w:rPr>
            <w:rStyle w:val="Hyperlink"/>
          </w:rPr>
          <w:t>2.2.5.6</w:t>
        </w:r>
      </w:hyperlink>
      <w:r>
        <w:t>)</w:t>
      </w:r>
      <w:r>
        <w:rPr>
          <w:b/>
        </w:rPr>
        <w:t xml:space="preserve"> </w:t>
      </w:r>
    </w:p>
    <w:p w:rsidR="00D81C17" w:rsidRDefault="001E1C23">
      <w:pPr>
        <w:pStyle w:val="ListParagraph"/>
        <w:numPr>
          <w:ilvl w:val="0"/>
          <w:numId w:val="328"/>
        </w:numPr>
        <w:rPr>
          <w:b/>
        </w:rPr>
      </w:pPr>
      <w:r>
        <w:rPr>
          <w:b/>
        </w:rPr>
        <w:t>PidLidCalendarType</w:t>
      </w:r>
      <w:r>
        <w:t xml:space="preserve"> (section </w:t>
      </w:r>
      <w:hyperlink w:anchor="Section_13780113e1d542659e1b2b36ee24e7bb" w:history="1">
        <w:r>
          <w:rPr>
            <w:rStyle w:val="Hyperlink"/>
          </w:rPr>
          <w:t>2.2.6.11</w:t>
        </w:r>
      </w:hyperlink>
      <w:r>
        <w:t>)</w:t>
      </w:r>
      <w:r>
        <w:rPr>
          <w:b/>
        </w:rPr>
        <w:t xml:space="preserve"> </w:t>
      </w:r>
    </w:p>
    <w:p w:rsidR="00D81C17" w:rsidRDefault="001E1C23">
      <w:pPr>
        <w:pStyle w:val="ListParagraph"/>
        <w:numPr>
          <w:ilvl w:val="0"/>
          <w:numId w:val="328"/>
        </w:numPr>
        <w:rPr>
          <w:b/>
        </w:rPr>
      </w:pPr>
      <w:r>
        <w:rPr>
          <w:b/>
        </w:rPr>
        <w:t>PidLidOwnerCriticalChange</w:t>
      </w:r>
      <w:r>
        <w:t xml:space="preserve"> (section </w:t>
      </w:r>
      <w:hyperlink w:anchor="Section_7649c3acb06748b296907644fa742d45" w:history="1">
        <w:r>
          <w:rPr>
            <w:rStyle w:val="Hyperlink"/>
          </w:rPr>
          <w:t>2.2.1.34</w:t>
        </w:r>
      </w:hyperlink>
      <w:r>
        <w:t>)</w:t>
      </w:r>
      <w:r>
        <w:rPr>
          <w:b/>
        </w:rPr>
        <w:t xml:space="preserve"> </w:t>
      </w:r>
    </w:p>
    <w:p w:rsidR="00D81C17" w:rsidRDefault="001E1C23">
      <w:pPr>
        <w:pStyle w:val="ListParagraph"/>
        <w:numPr>
          <w:ilvl w:val="0"/>
          <w:numId w:val="328"/>
        </w:numPr>
        <w:rPr>
          <w:b/>
        </w:rPr>
      </w:pPr>
      <w:r>
        <w:rPr>
          <w:b/>
        </w:rPr>
        <w:t xml:space="preserve">PidTagStartDate </w:t>
      </w:r>
      <w:r>
        <w:t xml:space="preserve">(section </w:t>
      </w:r>
      <w:hyperlink w:anchor="Section_cdb8a9c8fd204140af846ddf26cbb4c9" w:history="1">
        <w:r>
          <w:rPr>
            <w:rStyle w:val="Hyperlink"/>
          </w:rPr>
          <w:t>2.2.1.30</w:t>
        </w:r>
      </w:hyperlink>
      <w:r>
        <w:t>)</w:t>
      </w:r>
    </w:p>
    <w:p w:rsidR="00D81C17" w:rsidRDefault="001E1C23">
      <w:pPr>
        <w:pStyle w:val="ListParagraph"/>
        <w:numPr>
          <w:ilvl w:val="0"/>
          <w:numId w:val="328"/>
        </w:numPr>
        <w:rPr>
          <w:b/>
        </w:rPr>
      </w:pPr>
      <w:r>
        <w:rPr>
          <w:b/>
        </w:rPr>
        <w:t>PidTagEndDate</w:t>
      </w:r>
      <w:r>
        <w:t xml:space="preserve"> (section </w:t>
      </w:r>
      <w:hyperlink w:anchor="Section_009cf8687bdc4b8b8b152ee7ca001df3" w:history="1">
        <w:r>
          <w:rPr>
            <w:rStyle w:val="Hyperlink"/>
          </w:rPr>
          <w:t>2.2.1.31</w:t>
        </w:r>
      </w:hyperlink>
      <w:r>
        <w:t>)</w:t>
      </w:r>
      <w:r>
        <w:rPr>
          <w:b/>
        </w:rPr>
        <w:t xml:space="preserve"> </w:t>
      </w:r>
    </w:p>
    <w:p w:rsidR="00D81C17" w:rsidRDefault="001E1C23">
      <w:pPr>
        <w:pStyle w:val="ListParagraph"/>
        <w:numPr>
          <w:ilvl w:val="0"/>
          <w:numId w:val="328"/>
        </w:numPr>
        <w:rPr>
          <w:b/>
        </w:rPr>
      </w:pPr>
      <w:r>
        <w:rPr>
          <w:b/>
        </w:rPr>
        <w:t>PidTagOwnerAppointmentId</w:t>
      </w:r>
      <w:r>
        <w:t xml:space="preserve"> (section </w:t>
      </w:r>
      <w:hyperlink w:anchor="Section_a9df7cd08a234c458c6bf5f97dd214cf" w:history="1">
        <w:r>
          <w:rPr>
            <w:rStyle w:val="Hyperlink"/>
          </w:rPr>
          <w:t>2.2.1.29</w:t>
        </w:r>
      </w:hyperlink>
      <w:r>
        <w:t>)</w:t>
      </w:r>
      <w:r>
        <w:rPr>
          <w:b/>
        </w:rPr>
        <w:t xml:space="preserve"> </w:t>
      </w:r>
    </w:p>
    <w:p w:rsidR="00D81C17" w:rsidRDefault="001E1C23">
      <w:r>
        <w:t>In addition to the values that were already on the Meeting object, the</w:t>
      </w:r>
      <w:r>
        <w:t xml:space="preserve"> client uses the </w:t>
      </w:r>
      <w:r>
        <w:rPr>
          <w:b/>
        </w:rPr>
        <w:t>RopSetProperties</w:t>
      </w:r>
      <w:r>
        <w:t xml:space="preserve"> ROP ([MS-OXCROPS] section 2.2.8.6) to put the property values listed in the following table onto the Meeting Response object.</w:t>
      </w:r>
    </w:p>
    <w:tbl>
      <w:tblPr>
        <w:tblStyle w:val="Table-ShadedHeader"/>
        <w:tblW w:w="0" w:type="auto"/>
        <w:tblLook w:val="04A0" w:firstRow="1" w:lastRow="0" w:firstColumn="1" w:lastColumn="0" w:noHBand="0" w:noVBand="1"/>
      </w:tblPr>
      <w:tblGrid>
        <w:gridCol w:w="3188"/>
        <w:gridCol w:w="1055"/>
        <w:gridCol w:w="2184"/>
        <w:gridCol w:w="3048"/>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 xml:space="preserve">Property ID </w:t>
            </w:r>
          </w:p>
        </w:tc>
        <w:tc>
          <w:tcPr>
            <w:tcW w:w="0" w:type="auto"/>
            <w:shd w:val="clear" w:color="auto" w:fill="E0E0E0"/>
          </w:tcPr>
          <w:p w:rsidR="00D81C17" w:rsidRDefault="001E1C23">
            <w:pPr>
              <w:pStyle w:val="TableHeaderText"/>
            </w:pPr>
            <w:r>
              <w:t xml:space="preserve">Property type </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rPr>
                <w:b/>
              </w:rPr>
            </w:pPr>
            <w:r>
              <w:rPr>
                <w:b/>
              </w:rPr>
              <w:t>PidTagMessageClass</w:t>
            </w:r>
            <w:r>
              <w:t xml:space="preserve"> ([MS-</w:t>
            </w:r>
            <w:r>
              <w:lastRenderedPageBreak/>
              <w:t>OXCMSG] section 2.2.1.3)</w:t>
            </w:r>
            <w:r>
              <w:rPr>
                <w:b/>
              </w:rPr>
              <w:t xml:space="preserve"> </w:t>
            </w:r>
          </w:p>
        </w:tc>
        <w:tc>
          <w:tcPr>
            <w:tcW w:w="0" w:type="auto"/>
            <w:shd w:val="clear" w:color="auto" w:fill="auto"/>
          </w:tcPr>
          <w:p w:rsidR="00D81C17" w:rsidRDefault="001E1C23">
            <w:pPr>
              <w:pStyle w:val="TableBodyText"/>
            </w:pPr>
            <w:r>
              <w:lastRenderedPageBreak/>
              <w:t>0x</w:t>
            </w:r>
            <w:r>
              <w:t>001A</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IPM.Schedule.Meeting.Resp.Pos</w:t>
            </w:r>
          </w:p>
        </w:tc>
      </w:tr>
      <w:tr w:rsidR="00D81C17" w:rsidTr="00D81C17">
        <w:tc>
          <w:tcPr>
            <w:tcW w:w="0" w:type="auto"/>
            <w:shd w:val="clear" w:color="auto" w:fill="auto"/>
          </w:tcPr>
          <w:p w:rsidR="00D81C17" w:rsidRDefault="001E1C23">
            <w:pPr>
              <w:pStyle w:val="TableBodyText"/>
              <w:rPr>
                <w:b/>
              </w:rPr>
            </w:pPr>
            <w:r>
              <w:rPr>
                <w:b/>
              </w:rPr>
              <w:t>PidTagSubjectPrefix</w:t>
            </w:r>
            <w:r>
              <w:t xml:space="preserve"> ([MS-OXCMSG] section 2.2.1.9)</w:t>
            </w:r>
            <w:r>
              <w:rPr>
                <w:b/>
              </w:rPr>
              <w:t xml:space="preserve"> </w:t>
            </w:r>
          </w:p>
        </w:tc>
        <w:tc>
          <w:tcPr>
            <w:tcW w:w="0" w:type="auto"/>
            <w:shd w:val="clear" w:color="auto" w:fill="auto"/>
          </w:tcPr>
          <w:p w:rsidR="00D81C17" w:rsidRDefault="001E1C23">
            <w:pPr>
              <w:pStyle w:val="TableBodyText"/>
            </w:pPr>
            <w:r>
              <w:t>0x003D</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 xml:space="preserve">Accepted: </w:t>
            </w:r>
          </w:p>
        </w:tc>
      </w:tr>
      <w:tr w:rsidR="00D81C17" w:rsidTr="00D81C17">
        <w:tc>
          <w:tcPr>
            <w:tcW w:w="0" w:type="auto"/>
            <w:shd w:val="clear" w:color="auto" w:fill="auto"/>
          </w:tcPr>
          <w:p w:rsidR="00D81C17" w:rsidRDefault="001E1C23">
            <w:pPr>
              <w:pStyle w:val="TableBodyText"/>
              <w:rPr>
                <w:b/>
              </w:rPr>
            </w:pPr>
            <w:r>
              <w:rPr>
                <w:b/>
              </w:rPr>
              <w:t>PidLidSideEffects</w:t>
            </w:r>
            <w:r>
              <w:t xml:space="preserve"> ([MS-OXCMSG] section 2.2.1.16)</w:t>
            </w:r>
            <w:r>
              <w:rPr>
                <w:b/>
              </w:rPr>
              <w:t xml:space="preserve"> </w:t>
            </w:r>
          </w:p>
        </w:tc>
        <w:tc>
          <w:tcPr>
            <w:tcW w:w="0" w:type="auto"/>
            <w:shd w:val="clear" w:color="auto" w:fill="auto"/>
          </w:tcPr>
          <w:p w:rsidR="00D81C17" w:rsidRDefault="001E1C23">
            <w:pPr>
              <w:pStyle w:val="TableBodyText"/>
            </w:pPr>
            <w:r>
              <w:t>0x8002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0x00001C61 (7265)</w:t>
            </w:r>
          </w:p>
        </w:tc>
      </w:tr>
      <w:tr w:rsidR="00D81C17" w:rsidTr="00D81C17">
        <w:tc>
          <w:tcPr>
            <w:tcW w:w="0" w:type="auto"/>
            <w:shd w:val="clear" w:color="auto" w:fill="auto"/>
          </w:tcPr>
          <w:p w:rsidR="00D81C17" w:rsidRDefault="001E1C23">
            <w:pPr>
              <w:pStyle w:val="TableBodyText"/>
              <w:rPr>
                <w:b/>
              </w:rPr>
            </w:pPr>
            <w:r>
              <w:rPr>
                <w:b/>
              </w:rPr>
              <w:t>PidLidAttendeeCriticalChange</w:t>
            </w:r>
            <w:r>
              <w:t xml:space="preserve"> (section </w:t>
            </w:r>
            <w:hyperlink w:anchor="Section_f021eded767c4b5ab706e191791970cb" w:history="1">
              <w:r>
                <w:rPr>
                  <w:rStyle w:val="Hyperlink"/>
                </w:rPr>
                <w:t>2.2.5.2</w:t>
              </w:r>
            </w:hyperlink>
            <w:r>
              <w:t>)</w:t>
            </w:r>
            <w:r>
              <w:rPr>
                <w:b/>
              </w:rPr>
              <w:t xml:space="preserve"> </w:t>
            </w:r>
          </w:p>
        </w:tc>
        <w:tc>
          <w:tcPr>
            <w:tcW w:w="0" w:type="auto"/>
            <w:shd w:val="clear" w:color="auto" w:fill="auto"/>
          </w:tcPr>
          <w:p w:rsidR="00D81C17" w:rsidRDefault="001E1C23">
            <w:pPr>
              <w:pStyle w:val="TableBodyText"/>
            </w:pPr>
            <w:r>
              <w:t>0x81B5</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0x01C87427BF62AA00 (2008/02/21 01:19:04.352)</w:t>
            </w:r>
          </w:p>
        </w:tc>
      </w:tr>
      <w:tr w:rsidR="00D81C17" w:rsidTr="00D81C17">
        <w:tc>
          <w:tcPr>
            <w:tcW w:w="0" w:type="auto"/>
            <w:shd w:val="clear" w:color="auto" w:fill="auto"/>
          </w:tcPr>
          <w:p w:rsidR="00D81C17" w:rsidRDefault="001E1C23">
            <w:pPr>
              <w:pStyle w:val="TableBodyText"/>
              <w:rPr>
                <w:b/>
              </w:rPr>
            </w:pPr>
            <w:r>
              <w:rPr>
                <w:b/>
              </w:rPr>
              <w:t>PidLidIsSilent</w:t>
            </w:r>
            <w:r>
              <w:t xml:space="preserve"> (section </w:t>
            </w:r>
            <w:hyperlink w:anchor="Section_32ccb5d5c9b54951b623a0270b78acf7" w:history="1">
              <w:r>
                <w:rPr>
                  <w:rStyle w:val="Hyperlink"/>
                </w:rPr>
                <w:t>2.2.7.7</w:t>
              </w:r>
            </w:hyperlink>
            <w:r>
              <w:t>)</w:t>
            </w:r>
            <w:r>
              <w:rPr>
                <w:b/>
              </w:rPr>
              <w:t xml:space="preserve"> </w:t>
            </w:r>
          </w:p>
        </w:tc>
        <w:tc>
          <w:tcPr>
            <w:tcW w:w="0" w:type="auto"/>
            <w:shd w:val="clear" w:color="auto" w:fill="auto"/>
          </w:tcPr>
          <w:p w:rsidR="00D81C17" w:rsidRDefault="001E1C23">
            <w:pPr>
              <w:pStyle w:val="TableBodyText"/>
            </w:pPr>
            <w:r>
              <w:t>0x81E6</w:t>
            </w:r>
          </w:p>
        </w:tc>
        <w:tc>
          <w:tcPr>
            <w:tcW w:w="0" w:type="auto"/>
            <w:shd w:val="clear" w:color="auto" w:fill="auto"/>
          </w:tcPr>
          <w:p w:rsidR="00D81C17" w:rsidRDefault="001E1C23">
            <w:pPr>
              <w:pStyle w:val="TableBodyText"/>
            </w:pPr>
            <w:r>
              <w:t>0x000B (</w:t>
            </w:r>
            <w:r>
              <w:rPr>
                <w:b/>
              </w:rPr>
              <w:t>PtypBoolean</w:t>
            </w:r>
            <w:r>
              <w:t xml:space="preserve"> ([MS-OXCDATA] section 2.11.1))</w:t>
            </w:r>
          </w:p>
        </w:tc>
        <w:tc>
          <w:tcPr>
            <w:tcW w:w="0" w:type="auto"/>
            <w:shd w:val="clear" w:color="auto" w:fill="auto"/>
          </w:tcPr>
          <w:p w:rsidR="00D81C17" w:rsidRDefault="001E1C23">
            <w:pPr>
              <w:pStyle w:val="TableBodyText"/>
            </w:pPr>
            <w:r>
              <w:t>0x01 (TRUE)</w:t>
            </w:r>
          </w:p>
        </w:tc>
      </w:tr>
    </w:tbl>
    <w:p w:rsidR="00D81C17" w:rsidRDefault="001E1C23">
      <w:r>
        <w:t xml:space="preserve">The client adds the organizer by using the </w:t>
      </w:r>
      <w:r>
        <w:rPr>
          <w:b/>
        </w:rPr>
        <w:t>RopModifyRecipients</w:t>
      </w:r>
      <w:r>
        <w:t xml:space="preserve"> ROP ([MS-OXCROPS] section 2.2.6.5), and then sends the object via the </w:t>
      </w:r>
      <w:r>
        <w:rPr>
          <w:b/>
        </w:rPr>
        <w:t>RopSubmitMessage</w:t>
      </w:r>
      <w:r>
        <w:t xml:space="preserve"> ROP ([MS-OXCROPS]</w:t>
      </w:r>
      <w:r>
        <w:t xml:space="preserve"> section 2.2.7.1). After the server returns a success code from submission, the client releases both the Meeting object and the Meeting Response objects with a the</w:t>
      </w:r>
      <w:r>
        <w:rPr>
          <w:b/>
        </w:rPr>
        <w:t xml:space="preserve"> RopRelease</w:t>
      </w:r>
      <w:r>
        <w:t xml:space="preserve"> ROP ([MS-OXCROPS] section 2.2.15.3) for each.</w:t>
      </w:r>
    </w:p>
    <w:p w:rsidR="00D81C17" w:rsidRDefault="001E1C23">
      <w:pPr>
        <w:pStyle w:val="Heading4"/>
      </w:pPr>
      <w:bookmarkStart w:id="879" w:name="section_7ae83486815c445e812f80fc0f9cfe6c"/>
      <w:bookmarkStart w:id="880" w:name="_Toc174600094"/>
      <w:r>
        <w:t>Receiving the Meeting Response</w:t>
      </w:r>
      <w:bookmarkEnd w:id="879"/>
      <w:bookmarkEnd w:id="880"/>
      <w:r>
        <w:fldChar w:fldCharType="begin"/>
      </w:r>
      <w:r>
        <w:instrText xml:space="preserve"> XE "</w:instrText>
      </w:r>
      <w:r>
        <w:instrText xml:space="preserve">Meeting example:receiving the the meeting response" </w:instrText>
      </w:r>
      <w:r>
        <w:fldChar w:fldCharType="end"/>
      </w:r>
      <w:r>
        <w:fldChar w:fldCharType="begin"/>
      </w:r>
      <w:r>
        <w:instrText xml:space="preserve"> XE "Receiving the meeting response example" </w:instrText>
      </w:r>
      <w:r>
        <w:fldChar w:fldCharType="end"/>
      </w:r>
    </w:p>
    <w:p w:rsidR="00D81C17" w:rsidRDefault="001E1C23">
      <w:r>
        <w:t xml:space="preserve">When Mr. John receives Mr. Saylor's response, the response can be recorded on the </w:t>
      </w:r>
      <w:hyperlink w:anchor="gt_b257a117-f327-4263-bac9-91309d447c1c">
        <w:r>
          <w:rPr>
            <w:rStyle w:val="HyperlinkGreen"/>
            <w:b/>
          </w:rPr>
          <w:t>Meeting ob</w:t>
        </w:r>
        <w:r>
          <w:rPr>
            <w:rStyle w:val="HyperlinkGreen"/>
            <w:b/>
          </w:rPr>
          <w:t>ject</w:t>
        </w:r>
      </w:hyperlink>
      <w:r>
        <w:t xml:space="preserve"> in Mr. John's </w:t>
      </w:r>
      <w:hyperlink w:anchor="gt_07fb7cc1-69aa-487c-807e-c56a6e855481">
        <w:r>
          <w:rPr>
            <w:rStyle w:val="HyperlinkGreen"/>
            <w:b/>
          </w:rPr>
          <w:t>Calendar special folder</w:t>
        </w:r>
      </w:hyperlink>
      <w:r>
        <w:t>.</w:t>
      </w:r>
    </w:p>
    <w:p w:rsidR="00D81C17" w:rsidRDefault="001E1C23">
      <w:r>
        <w:t xml:space="preserve">To accomplish this task, the client issues the </w:t>
      </w:r>
      <w:r>
        <w:rPr>
          <w:b/>
        </w:rPr>
        <w:t>RopOpenMessage</w:t>
      </w:r>
      <w:r>
        <w:t xml:space="preserve"> </w:t>
      </w:r>
      <w:hyperlink w:anchor="gt_3369fdd6-36f8-4a62-9cd7-2738ffb5048f">
        <w:r>
          <w:rPr>
            <w:rStyle w:val="HyperlinkGreen"/>
            <w:b/>
          </w:rPr>
          <w:t>ROP</w:t>
        </w:r>
      </w:hyperlink>
      <w:r>
        <w:t xml:space="preserve"> (</w:t>
      </w:r>
      <w:hyperlink r:id="rId488" w:anchor="Section_13af691127e54aa0bb75637b02d4f2ef">
        <w:r>
          <w:rPr>
            <w:rStyle w:val="Hyperlink"/>
          </w:rPr>
          <w:t>[MS-OXCROPS]</w:t>
        </w:r>
      </w:hyperlink>
      <w:r>
        <w:t xml:space="preserve"> section 2.2.6.1) to get a </w:t>
      </w:r>
      <w:hyperlink w:anchor="gt_5044babb-08e3-4bb9-bc12-fe8f542b05ee">
        <w:r>
          <w:rPr>
            <w:rStyle w:val="HyperlinkGreen"/>
            <w:b/>
          </w:rPr>
          <w:t>handle</w:t>
        </w:r>
      </w:hyperlink>
      <w:r>
        <w:t xml:space="preserve"> to the object, and the </w:t>
      </w:r>
      <w:r>
        <w:rPr>
          <w:b/>
        </w:rPr>
        <w:t>RopGetPropertiesSpecific</w:t>
      </w:r>
      <w:r>
        <w:t xml:space="preserve"> ROP ([MS-OXCROPS] section 2.2.8.3) to g</w:t>
      </w:r>
      <w:r>
        <w:t xml:space="preserve">et the </w:t>
      </w:r>
      <w:r>
        <w:rPr>
          <w:b/>
        </w:rPr>
        <w:t>PidTagMessageClass</w:t>
      </w:r>
      <w:r>
        <w:t xml:space="preserve"> property (</w:t>
      </w:r>
      <w:hyperlink r:id="rId489" w:anchor="Section_7fd7ec40deec4c0694931bc06b349682">
        <w:r>
          <w:rPr>
            <w:rStyle w:val="Hyperlink"/>
          </w:rPr>
          <w:t>[MS-OXCMSG]</w:t>
        </w:r>
      </w:hyperlink>
      <w:r>
        <w:t xml:space="preserve"> section 2.2.1.3). The server returns a handle to the </w:t>
      </w:r>
      <w:hyperlink w:anchor="gt_3ee9d9ef-0afe-4c8d-b4b1-c230b8995773">
        <w:r>
          <w:rPr>
            <w:rStyle w:val="HyperlinkGreen"/>
            <w:b/>
          </w:rPr>
          <w:t>Meeting Resp</w:t>
        </w:r>
        <w:r>
          <w:rPr>
            <w:rStyle w:val="HyperlinkGreen"/>
            <w:b/>
          </w:rPr>
          <w:t>onse object</w:t>
        </w:r>
      </w:hyperlink>
      <w:r>
        <w:t xml:space="preserve"> and the value for this property, which is "IPM.Schedule.Meeting.Resp.Pos".</w:t>
      </w:r>
    </w:p>
    <w:p w:rsidR="00D81C17" w:rsidRDefault="001E1C23">
      <w:r>
        <w:t xml:space="preserve">After seeing that this is a Meeting Response object, the client issues the </w:t>
      </w:r>
      <w:r>
        <w:rPr>
          <w:b/>
        </w:rPr>
        <w:t>RopOpenMessage</w:t>
      </w:r>
      <w:r>
        <w:t xml:space="preserve"> ROP for the Meeting object in the Calendar special folder. The server returns a</w:t>
      </w:r>
      <w:r>
        <w:t xml:space="preserve"> handle for the Meeting object. The server also returns the set of </w:t>
      </w:r>
      <w:r>
        <w:rPr>
          <w:b/>
        </w:rPr>
        <w:t>RecipientRow</w:t>
      </w:r>
      <w:r>
        <w:t xml:space="preserve"> structures, as described in </w:t>
      </w:r>
      <w:hyperlink r:id="rId490" w:anchor="Section_1afa0cd9b1a04520b623bf15030af5d8">
        <w:r>
          <w:rPr>
            <w:rStyle w:val="Hyperlink"/>
          </w:rPr>
          <w:t>[MS-OXCDATA]</w:t>
        </w:r>
      </w:hyperlink>
      <w:r>
        <w:t xml:space="preserve"> section 2.8.3, as a result of opening the object. The</w:t>
      </w:r>
      <w:r>
        <w:t xml:space="preserve">se </w:t>
      </w:r>
      <w:r>
        <w:rPr>
          <w:b/>
        </w:rPr>
        <w:t>RecipientRow</w:t>
      </w:r>
      <w:r>
        <w:t xml:space="preserve"> structures need to be stored in an in-memory recipient cache so that they can be manipulated and then later replace those on the Meeting object.</w:t>
      </w:r>
    </w:p>
    <w:p w:rsidR="00D81C17" w:rsidRDefault="001E1C23">
      <w:r>
        <w:t xml:space="preserve">The client uses the </w:t>
      </w:r>
      <w:r>
        <w:rPr>
          <w:b/>
        </w:rPr>
        <w:t>RopGetPropertiesSpecific</w:t>
      </w:r>
      <w:r>
        <w:t xml:space="preserve"> ROP ([MS-OXCROPS] section 2.2.8.3) to get the foll</w:t>
      </w:r>
      <w:r>
        <w:t>owing properties from the Meeting Response object, the values of which are returned by the server:</w:t>
      </w:r>
    </w:p>
    <w:p w:rsidR="00D81C17" w:rsidRDefault="001E1C23">
      <w:pPr>
        <w:pStyle w:val="ListParagraph"/>
        <w:numPr>
          <w:ilvl w:val="0"/>
          <w:numId w:val="329"/>
        </w:numPr>
        <w:rPr>
          <w:b/>
        </w:rPr>
      </w:pPr>
      <w:r>
        <w:rPr>
          <w:b/>
        </w:rPr>
        <w:t>PidTagSentRepresentingSearchKey</w:t>
      </w:r>
      <w:r>
        <w:t xml:space="preserve"> (</w:t>
      </w:r>
      <w:hyperlink r:id="rId491" w:anchor="Section_daa9120ff3254afba73828f91049ab3c">
        <w:r>
          <w:rPr>
            <w:rStyle w:val="Hyperlink"/>
          </w:rPr>
          <w:t>[MS-OXOMSG]</w:t>
        </w:r>
      </w:hyperlink>
      <w:r>
        <w:t xml:space="preserve"> section 2.2.1.58)</w:t>
      </w:r>
      <w:r>
        <w:rPr>
          <w:b/>
        </w:rPr>
        <w:t xml:space="preserve"> </w:t>
      </w:r>
    </w:p>
    <w:p w:rsidR="00D81C17" w:rsidRDefault="001E1C23">
      <w:pPr>
        <w:pStyle w:val="ListParagraph"/>
        <w:numPr>
          <w:ilvl w:val="0"/>
          <w:numId w:val="329"/>
        </w:numPr>
        <w:rPr>
          <w:b/>
        </w:rPr>
      </w:pPr>
      <w:r>
        <w:rPr>
          <w:b/>
        </w:rPr>
        <w:t>PidTagSentRepresentingName</w:t>
      </w:r>
      <w:r>
        <w:t xml:space="preserve"> ([MS-OXOMSG] section 2.2.1.57)</w:t>
      </w:r>
      <w:r>
        <w:rPr>
          <w:b/>
        </w:rPr>
        <w:t xml:space="preserve"> </w:t>
      </w:r>
    </w:p>
    <w:p w:rsidR="00D81C17" w:rsidRDefault="001E1C23">
      <w:pPr>
        <w:pStyle w:val="ListParagraph"/>
        <w:numPr>
          <w:ilvl w:val="0"/>
          <w:numId w:val="329"/>
        </w:numPr>
        <w:rPr>
          <w:b/>
        </w:rPr>
      </w:pPr>
      <w:r>
        <w:rPr>
          <w:b/>
        </w:rPr>
        <w:t>PidTagSenderSearchKey</w:t>
      </w:r>
      <w:r>
        <w:t xml:space="preserve"> ([MS-OXOMSG] section 2.2.1.52)</w:t>
      </w:r>
      <w:r>
        <w:rPr>
          <w:b/>
        </w:rPr>
        <w:t xml:space="preserve"> </w:t>
      </w:r>
    </w:p>
    <w:p w:rsidR="00D81C17" w:rsidRDefault="001E1C23">
      <w:pPr>
        <w:pStyle w:val="ListParagraph"/>
        <w:numPr>
          <w:ilvl w:val="0"/>
          <w:numId w:val="329"/>
        </w:numPr>
        <w:rPr>
          <w:b/>
        </w:rPr>
      </w:pPr>
      <w:r>
        <w:rPr>
          <w:b/>
        </w:rPr>
        <w:t>PidTagSenderName</w:t>
      </w:r>
      <w:r>
        <w:t xml:space="preserve"> ([MS-OXOMSG] section 2.2.1.51)</w:t>
      </w:r>
      <w:r>
        <w:rPr>
          <w:b/>
        </w:rPr>
        <w:t xml:space="preserve"> </w:t>
      </w:r>
    </w:p>
    <w:p w:rsidR="00D81C17" w:rsidRDefault="001E1C23">
      <w:pPr>
        <w:pStyle w:val="ListParagraph"/>
        <w:numPr>
          <w:ilvl w:val="0"/>
          <w:numId w:val="329"/>
        </w:numPr>
        <w:rPr>
          <w:b/>
        </w:rPr>
      </w:pPr>
      <w:r>
        <w:rPr>
          <w:b/>
        </w:rPr>
        <w:t>PidLidAttendeeCriticalChange</w:t>
      </w:r>
      <w:r>
        <w:t xml:space="preserve"> (section </w:t>
      </w:r>
      <w:hyperlink w:anchor="Section_f021eded767c4b5ab706e191791970cb" w:history="1">
        <w:r>
          <w:rPr>
            <w:rStyle w:val="Hyperlink"/>
          </w:rPr>
          <w:t>2.2.5.2</w:t>
        </w:r>
      </w:hyperlink>
      <w:r>
        <w:t>)</w:t>
      </w:r>
      <w:r>
        <w:rPr>
          <w:b/>
        </w:rPr>
        <w:t xml:space="preserve"> </w:t>
      </w:r>
    </w:p>
    <w:p w:rsidR="00D81C17" w:rsidRDefault="001E1C23">
      <w:r>
        <w:t xml:space="preserve">If the </w:t>
      </w:r>
      <w:r>
        <w:rPr>
          <w:b/>
        </w:rPr>
        <w:t>PidTagSentRepresentingSearchKey</w:t>
      </w:r>
      <w:r>
        <w:t xml:space="preserve"> and </w:t>
      </w:r>
      <w:r>
        <w:rPr>
          <w:b/>
        </w:rPr>
        <w:t>PidTagSentRepresentingName</w:t>
      </w:r>
      <w:r>
        <w:t xml:space="preserve"> properties are available, these are used for searching for the </w:t>
      </w:r>
      <w:r>
        <w:rPr>
          <w:b/>
        </w:rPr>
        <w:t>RecipientRow</w:t>
      </w:r>
      <w:r>
        <w:t xml:space="preserve"> structure. Otherwise, the </w:t>
      </w:r>
      <w:r>
        <w:rPr>
          <w:b/>
        </w:rPr>
        <w:t>PidTagSenderSearchKey</w:t>
      </w:r>
      <w:r>
        <w:t xml:space="preserve"> and </w:t>
      </w:r>
      <w:r>
        <w:rPr>
          <w:b/>
        </w:rPr>
        <w:t>PidTagSenderName</w:t>
      </w:r>
      <w:r>
        <w:t xml:space="preserve"> properties are used. The cl</w:t>
      </w:r>
      <w:r>
        <w:t xml:space="preserve">ient looks through the </w:t>
      </w:r>
      <w:r>
        <w:rPr>
          <w:b/>
        </w:rPr>
        <w:t>RecipientRow</w:t>
      </w:r>
      <w:r>
        <w:t xml:space="preserve"> structures, first attempting to find a </w:t>
      </w:r>
      <w:r>
        <w:rPr>
          <w:b/>
        </w:rPr>
        <w:t>PidTagSearchKey</w:t>
      </w:r>
      <w:r>
        <w:t xml:space="preserve"> property (</w:t>
      </w:r>
      <w:hyperlink r:id="rId492" w:anchor="Section_302967c881d54ec58319cccc14a76bb5">
        <w:r>
          <w:rPr>
            <w:rStyle w:val="Hyperlink"/>
          </w:rPr>
          <w:t>[MS-OXCPRPT]</w:t>
        </w:r>
      </w:hyperlink>
      <w:r>
        <w:t xml:space="preserve"> section 2.2.1.9) value that matches the value of the </w:t>
      </w:r>
      <w:r>
        <w:rPr>
          <w:b/>
        </w:rPr>
        <w:t>PidTagS</w:t>
      </w:r>
      <w:r>
        <w:rPr>
          <w:b/>
        </w:rPr>
        <w:t>entRepresentingSearchKey</w:t>
      </w:r>
      <w:r>
        <w:t xml:space="preserve"> (or </w:t>
      </w:r>
      <w:r>
        <w:rPr>
          <w:b/>
        </w:rPr>
        <w:lastRenderedPageBreak/>
        <w:t>PidTagSenderSearchKey</w:t>
      </w:r>
      <w:r>
        <w:t xml:space="preserve">) property. If no match is found, then the client attempts to match the value of the </w:t>
      </w:r>
      <w:r>
        <w:rPr>
          <w:b/>
        </w:rPr>
        <w:t>PidTagDisplayName</w:t>
      </w:r>
      <w:r>
        <w:t xml:space="preserve"> property (</w:t>
      </w:r>
      <w:hyperlink r:id="rId493" w:anchor="Section_c0f31b95c07f486c98d9535ed9705fbf">
        <w:r>
          <w:rPr>
            <w:rStyle w:val="Hyperlink"/>
          </w:rPr>
          <w:t>[MS-OXCFOLD</w:t>
        </w:r>
        <w:r>
          <w:rPr>
            <w:rStyle w:val="Hyperlink"/>
          </w:rPr>
          <w:t>]</w:t>
        </w:r>
      </w:hyperlink>
      <w:r>
        <w:t xml:space="preserve"> section 2.2.2.2.2.5) from the </w:t>
      </w:r>
      <w:r>
        <w:rPr>
          <w:b/>
        </w:rPr>
        <w:t>RecipientRow</w:t>
      </w:r>
      <w:r>
        <w:t xml:space="preserve"> structure with the value of the </w:t>
      </w:r>
      <w:r>
        <w:rPr>
          <w:b/>
        </w:rPr>
        <w:t>PidTagSentRepresentingName</w:t>
      </w:r>
      <w:r>
        <w:t xml:space="preserve"> (or </w:t>
      </w:r>
      <w:r>
        <w:rPr>
          <w:b/>
        </w:rPr>
        <w:t>PidTagSenderName</w:t>
      </w:r>
      <w:r>
        <w:t>) property.</w:t>
      </w:r>
    </w:p>
    <w:p w:rsidR="00D81C17" w:rsidRDefault="001E1C23">
      <w:r>
        <w:t xml:space="preserve">If a </w:t>
      </w:r>
      <w:r>
        <w:rPr>
          <w:b/>
        </w:rPr>
        <w:t>RecipientRow</w:t>
      </w:r>
      <w:r>
        <w:t xml:space="preserve"> structure is not found, a new one with its </w:t>
      </w:r>
      <w:r>
        <w:rPr>
          <w:b/>
        </w:rPr>
        <w:t>PidTagRecipientType</w:t>
      </w:r>
      <w:r>
        <w:t xml:space="preserve"> property ([MS-OXOMSG] section 2.2.3.1) </w:t>
      </w:r>
      <w:r>
        <w:t xml:space="preserve">set to </w:t>
      </w:r>
      <w:r>
        <w:rPr>
          <w:b/>
        </w:rPr>
        <w:t>MAPI_CC</w:t>
      </w:r>
      <w:r>
        <w:t xml:space="preserve"> is added to the in-memory recipient cache to represent this attendee. The extra properties that are added to the in-memory </w:t>
      </w:r>
      <w:r>
        <w:rPr>
          <w:b/>
        </w:rPr>
        <w:t>RecipientRow</w:t>
      </w:r>
      <w:r>
        <w:t xml:space="preserve"> structure that represents this attendee are listed in the following table.</w:t>
      </w:r>
    </w:p>
    <w:tbl>
      <w:tblPr>
        <w:tblStyle w:val="Table-ShadedHeader"/>
        <w:tblW w:w="0" w:type="auto"/>
        <w:tblLook w:val="04A0" w:firstRow="1" w:lastRow="0" w:firstColumn="1" w:lastColumn="0" w:noHBand="0" w:noVBand="1"/>
      </w:tblPr>
      <w:tblGrid>
        <w:gridCol w:w="3533"/>
        <w:gridCol w:w="1068"/>
        <w:gridCol w:w="2290"/>
        <w:gridCol w:w="2584"/>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Property ID</w:t>
            </w:r>
          </w:p>
        </w:tc>
        <w:tc>
          <w:tcPr>
            <w:tcW w:w="0" w:type="auto"/>
            <w:shd w:val="clear" w:color="auto" w:fill="E0E0E0"/>
          </w:tcPr>
          <w:p w:rsidR="00D81C17" w:rsidRDefault="001E1C23">
            <w:pPr>
              <w:pStyle w:val="TableHeaderText"/>
            </w:pPr>
            <w:r>
              <w:t xml:space="preserve">Property </w:t>
            </w:r>
            <w:r>
              <w:t>type</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rPr>
                <w:b/>
              </w:rPr>
            </w:pPr>
            <w:r>
              <w:rPr>
                <w:b/>
              </w:rPr>
              <w:t>PidTagRecipientTrackStatus</w:t>
            </w:r>
            <w:r>
              <w:t xml:space="preserve"> (section </w:t>
            </w:r>
            <w:hyperlink w:anchor="Section_6c457390306f42d6ade95dae2235b6db" w:history="1">
              <w:r>
                <w:rPr>
                  <w:rStyle w:val="Hyperlink"/>
                </w:rPr>
                <w:t>2.2.4.10.2</w:t>
              </w:r>
            </w:hyperlink>
            <w:r>
              <w:t>)</w:t>
            </w:r>
            <w:r>
              <w:rPr>
                <w:b/>
              </w:rPr>
              <w:t xml:space="preserve"> </w:t>
            </w:r>
          </w:p>
        </w:tc>
        <w:tc>
          <w:tcPr>
            <w:tcW w:w="0" w:type="auto"/>
            <w:shd w:val="clear" w:color="auto" w:fill="auto"/>
          </w:tcPr>
          <w:p w:rsidR="00D81C17" w:rsidRDefault="001E1C23">
            <w:pPr>
              <w:pStyle w:val="TableBodyText"/>
            </w:pPr>
            <w:r>
              <w:t>0x5FFF</w:t>
            </w:r>
          </w:p>
        </w:tc>
        <w:tc>
          <w:tcPr>
            <w:tcW w:w="0" w:type="auto"/>
            <w:shd w:val="clear" w:color="auto" w:fill="auto"/>
          </w:tcPr>
          <w:p w:rsidR="00D81C17" w:rsidRDefault="001E1C23">
            <w:pPr>
              <w:pStyle w:val="TableBodyText"/>
            </w:pPr>
            <w:r>
              <w:t>0x0003 (</w:t>
            </w:r>
            <w:r>
              <w:rPr>
                <w:b/>
              </w:rPr>
              <w:t>PtypInteger32</w:t>
            </w:r>
            <w:r>
              <w:t xml:space="preserve"> ([MS-OXCDATA] section 2.11.1)</w:t>
            </w:r>
          </w:p>
        </w:tc>
        <w:tc>
          <w:tcPr>
            <w:tcW w:w="0" w:type="auto"/>
            <w:shd w:val="clear" w:color="auto" w:fill="auto"/>
          </w:tcPr>
          <w:p w:rsidR="00D81C17" w:rsidRDefault="001E1C23">
            <w:pPr>
              <w:pStyle w:val="TableBodyText"/>
            </w:pPr>
            <w:r>
              <w:t>respAccepted</w:t>
            </w:r>
          </w:p>
          <w:p w:rsidR="00D81C17" w:rsidRDefault="001E1C23">
            <w:pPr>
              <w:pStyle w:val="TableBodyText"/>
            </w:pPr>
            <w:r>
              <w:t>(0x00000003)</w:t>
            </w:r>
          </w:p>
        </w:tc>
      </w:tr>
      <w:tr w:rsidR="00D81C17" w:rsidTr="00D81C17">
        <w:tc>
          <w:tcPr>
            <w:tcW w:w="0" w:type="auto"/>
            <w:shd w:val="clear" w:color="auto" w:fill="auto"/>
          </w:tcPr>
          <w:p w:rsidR="00D81C17" w:rsidRDefault="001E1C23">
            <w:pPr>
              <w:pStyle w:val="TableBodyText"/>
              <w:rPr>
                <w:b/>
              </w:rPr>
            </w:pPr>
            <w:r>
              <w:rPr>
                <w:b/>
              </w:rPr>
              <w:t>PidTagRecipientTrackStatusTime</w:t>
            </w:r>
            <w:r>
              <w:t xml:space="preserve"> (section </w:t>
            </w:r>
            <w:hyperlink w:anchor="Section_c6a39821763f48bb839039a92c4c4866" w:history="1">
              <w:r>
                <w:rPr>
                  <w:rStyle w:val="Hyperlink"/>
                </w:rPr>
                <w:t>2.2.4.10.3</w:t>
              </w:r>
            </w:hyperlink>
            <w:r>
              <w:t>)</w:t>
            </w:r>
            <w:r>
              <w:rPr>
                <w:b/>
              </w:rPr>
              <w:t xml:space="preserve"> </w:t>
            </w:r>
          </w:p>
        </w:tc>
        <w:tc>
          <w:tcPr>
            <w:tcW w:w="0" w:type="auto"/>
            <w:shd w:val="clear" w:color="auto" w:fill="auto"/>
          </w:tcPr>
          <w:p w:rsidR="00D81C17" w:rsidRDefault="001E1C23">
            <w:pPr>
              <w:pStyle w:val="TableBodyText"/>
            </w:pPr>
            <w:r>
              <w:t>0x5FFB</w:t>
            </w:r>
          </w:p>
        </w:tc>
        <w:tc>
          <w:tcPr>
            <w:tcW w:w="0" w:type="auto"/>
            <w:shd w:val="clear" w:color="auto" w:fill="auto"/>
          </w:tcPr>
          <w:p w:rsidR="00D81C17" w:rsidRDefault="001E1C23">
            <w:pPr>
              <w:pStyle w:val="TableBodyText"/>
            </w:pPr>
            <w:r>
              <w:t>0x0040 (</w:t>
            </w:r>
            <w:r>
              <w:rPr>
                <w:b/>
              </w:rPr>
              <w:t>PtypTime</w:t>
            </w:r>
            <w:r>
              <w:t xml:space="preserve"> ([MS-OXCDATA] section 2.11.1)</w:t>
            </w:r>
          </w:p>
        </w:tc>
        <w:tc>
          <w:tcPr>
            <w:tcW w:w="0" w:type="auto"/>
            <w:shd w:val="clear" w:color="auto" w:fill="auto"/>
          </w:tcPr>
          <w:p w:rsidR="00D81C17" w:rsidRDefault="001E1C23">
            <w:pPr>
              <w:pStyle w:val="TableBodyText"/>
            </w:pPr>
            <w:r>
              <w:t>0x01C87427BCCA9A00 (2008/02/21 01:19:00.000)</w:t>
            </w:r>
          </w:p>
        </w:tc>
      </w:tr>
    </w:tbl>
    <w:p w:rsidR="00D81C17" w:rsidRDefault="001E1C23">
      <w:r>
        <w:t xml:space="preserve">The value of the </w:t>
      </w:r>
      <w:r>
        <w:rPr>
          <w:b/>
        </w:rPr>
        <w:t>PidLidAttendeeCriticalChange</w:t>
      </w:r>
      <w:r>
        <w:t xml:space="preserve"> property is rounded down to the nearest</w:t>
      </w:r>
      <w:r>
        <w:t xml:space="preserve"> minute and then set as the value of the </w:t>
      </w:r>
      <w:r>
        <w:rPr>
          <w:b/>
        </w:rPr>
        <w:t>PidTagRecipientTrackStatusTime</w:t>
      </w:r>
      <w:r>
        <w:t xml:space="preserve"> property.</w:t>
      </w:r>
    </w:p>
    <w:p w:rsidR="00D81C17" w:rsidRDefault="001E1C23">
      <w:r>
        <w:t xml:space="preserve">The client uses the </w:t>
      </w:r>
      <w:r>
        <w:rPr>
          <w:b/>
        </w:rPr>
        <w:t>RopRemoveAllRecipients</w:t>
      </w:r>
      <w:r>
        <w:t xml:space="preserve"> ROP ([MS-OXCROPS] section 2.2.6.4) to delete all the </w:t>
      </w:r>
      <w:hyperlink w:anchor="gt_53dfe4f3-05d0-41aa-8217-ecd1962b340b">
        <w:r>
          <w:rPr>
            <w:rStyle w:val="HyperlinkGreen"/>
            <w:b/>
          </w:rPr>
          <w:t>recipients (2)</w:t>
        </w:r>
      </w:hyperlink>
      <w:r>
        <w:t xml:space="preserve"> from the Meeting object and then uses the </w:t>
      </w:r>
      <w:r>
        <w:rPr>
          <w:b/>
        </w:rPr>
        <w:t>RopModifyRecipients</w:t>
      </w:r>
      <w:r>
        <w:t xml:space="preserve"> ROP ([MS-OXCROPS] section 2.2.6.5) to copy the in-memory recipient cache back onto the </w:t>
      </w:r>
      <w:hyperlink w:anchor="gt_b6c15d0c-d992-421d-ba96-99d3b63894cf">
        <w:r>
          <w:rPr>
            <w:rStyle w:val="HyperlinkGreen"/>
            <w:b/>
          </w:rPr>
          <w:t>Message object</w:t>
        </w:r>
      </w:hyperlink>
      <w:r>
        <w:t>.</w:t>
      </w:r>
    </w:p>
    <w:p w:rsidR="00D81C17" w:rsidRDefault="001E1C23">
      <w:r>
        <w:t>The client sets the property</w:t>
      </w:r>
      <w:r>
        <w:t xml:space="preserve"> listed in the following table on the Meeting Response object by using the </w:t>
      </w:r>
      <w:r>
        <w:rPr>
          <w:b/>
        </w:rPr>
        <w:t>RopSetProperties</w:t>
      </w:r>
      <w:r>
        <w:t xml:space="preserve"> ROP ([MS-OXCROPS] section 2.2.8.6), followed by the </w:t>
      </w:r>
      <w:r>
        <w:rPr>
          <w:b/>
        </w:rPr>
        <w:t xml:space="preserve">RopSaveChangesMessage </w:t>
      </w:r>
      <w:r>
        <w:t>ROP ([MS-OXCROPS] section 2.2.6.3).</w:t>
      </w:r>
    </w:p>
    <w:tbl>
      <w:tblPr>
        <w:tblStyle w:val="Table-ShadedHeader"/>
        <w:tblW w:w="0" w:type="auto"/>
        <w:tblLook w:val="04A0" w:firstRow="1" w:lastRow="0" w:firstColumn="1" w:lastColumn="0" w:noHBand="0" w:noVBand="1"/>
      </w:tblPr>
      <w:tblGrid>
        <w:gridCol w:w="2894"/>
        <w:gridCol w:w="1234"/>
        <w:gridCol w:w="4175"/>
        <w:gridCol w:w="1172"/>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Property ID</w:t>
            </w:r>
          </w:p>
        </w:tc>
        <w:tc>
          <w:tcPr>
            <w:tcW w:w="0" w:type="auto"/>
            <w:shd w:val="clear" w:color="auto" w:fill="E0E0E0"/>
          </w:tcPr>
          <w:p w:rsidR="00D81C17" w:rsidRDefault="001E1C23">
            <w:pPr>
              <w:pStyle w:val="TableHeaderText"/>
            </w:pPr>
            <w:r>
              <w:t>Property type</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rPr>
                <w:b/>
              </w:rPr>
            </w:pPr>
            <w:r>
              <w:rPr>
                <w:b/>
              </w:rPr>
              <w:t>PidTagProces</w:t>
            </w:r>
            <w:r>
              <w:rPr>
                <w:b/>
              </w:rPr>
              <w:t>sed</w:t>
            </w:r>
            <w:r>
              <w:t xml:space="preserve"> (section </w:t>
            </w:r>
            <w:hyperlink w:anchor="Section_595fa6b430c74dfda0c148c9f85485b8" w:history="1">
              <w:r>
                <w:rPr>
                  <w:rStyle w:val="Hyperlink"/>
                </w:rPr>
                <w:t>2.2.5.7</w:t>
              </w:r>
            </w:hyperlink>
            <w:r>
              <w:t>)</w:t>
            </w:r>
            <w:r>
              <w:rPr>
                <w:b/>
              </w:rPr>
              <w:t xml:space="preserve"> </w:t>
            </w:r>
          </w:p>
        </w:tc>
        <w:tc>
          <w:tcPr>
            <w:tcW w:w="0" w:type="auto"/>
            <w:shd w:val="clear" w:color="auto" w:fill="auto"/>
          </w:tcPr>
          <w:p w:rsidR="00D81C17" w:rsidRDefault="001E1C23">
            <w:pPr>
              <w:pStyle w:val="TableBodyText"/>
            </w:pPr>
            <w:r>
              <w:t>0x7D01</w:t>
            </w:r>
          </w:p>
        </w:tc>
        <w:tc>
          <w:tcPr>
            <w:tcW w:w="0" w:type="auto"/>
            <w:shd w:val="clear" w:color="auto" w:fill="auto"/>
          </w:tcPr>
          <w:p w:rsidR="00D81C17" w:rsidRDefault="001E1C23">
            <w:pPr>
              <w:pStyle w:val="TableBodyText"/>
            </w:pPr>
            <w:r>
              <w:t>0x000B (</w:t>
            </w:r>
            <w:r>
              <w:rPr>
                <w:b/>
              </w:rPr>
              <w:t>PtypBoolean</w:t>
            </w:r>
            <w:r>
              <w:t xml:space="preserve"> ([MS-OXCDATA] section 2.11.1))</w:t>
            </w:r>
          </w:p>
        </w:tc>
        <w:tc>
          <w:tcPr>
            <w:tcW w:w="0" w:type="auto"/>
            <w:shd w:val="clear" w:color="auto" w:fill="auto"/>
          </w:tcPr>
          <w:p w:rsidR="00D81C17" w:rsidRDefault="001E1C23">
            <w:pPr>
              <w:pStyle w:val="TableBodyText"/>
            </w:pPr>
            <w:r>
              <w:t>0x01 (TRUE)</w:t>
            </w:r>
          </w:p>
        </w:tc>
      </w:tr>
    </w:tbl>
    <w:p w:rsidR="00D81C17" w:rsidRDefault="001E1C23">
      <w:r>
        <w:t>Finally, the client releases both the Meeting object and the Meeting Response object by using the</w:t>
      </w:r>
      <w:r>
        <w:rPr>
          <w:b/>
        </w:rPr>
        <w:t xml:space="preserve"> RopRelease</w:t>
      </w:r>
      <w:r>
        <w:t xml:space="preserve"> ROP ([MS-OXCROPS] section 2.2.15.3).</w:t>
      </w:r>
    </w:p>
    <w:p w:rsidR="00D81C17" w:rsidRDefault="001E1C23">
      <w:pPr>
        <w:pStyle w:val="Heading4"/>
      </w:pPr>
      <w:bookmarkStart w:id="881" w:name="section_7d95cc8048b74ad293fb767b6962ff8c"/>
      <w:bookmarkStart w:id="882" w:name="_Toc174600095"/>
      <w:r>
        <w:t>Creating and Sending the Exception</w:t>
      </w:r>
      <w:bookmarkEnd w:id="881"/>
      <w:bookmarkEnd w:id="882"/>
      <w:r>
        <w:fldChar w:fldCharType="begin"/>
      </w:r>
      <w:r>
        <w:instrText xml:space="preserve"> XE "Meeting example:creating and sending the exception" </w:instrText>
      </w:r>
      <w:r>
        <w:fldChar w:fldCharType="end"/>
      </w:r>
      <w:r>
        <w:fldChar w:fldCharType="begin"/>
      </w:r>
      <w:r>
        <w:instrText xml:space="preserve"> XE "Creating and sending the exception example" </w:instrText>
      </w:r>
      <w:r>
        <w:fldChar w:fldCharType="end"/>
      </w:r>
    </w:p>
    <w:p w:rsidR="00D81C17" w:rsidRDefault="001E1C23">
      <w:r>
        <w:t>Mr. John will be out of the office one Tuesday and therefore w</w:t>
      </w:r>
      <w:r>
        <w:t xml:space="preserve">ants to move that instance to a Wednesday. He creates an exception for this instance, adds some comments in the object body as to why it is being changed, and then sends a </w:t>
      </w:r>
      <w:hyperlink w:anchor="gt_884e0f5a-9979-4dac-b416-7aba9c7d9323">
        <w:r>
          <w:rPr>
            <w:rStyle w:val="HyperlinkGreen"/>
            <w:b/>
          </w:rPr>
          <w:t>Meeting Update object</w:t>
        </w:r>
      </w:hyperlink>
      <w:r>
        <w:t xml:space="preserve"> to notify Mr. Saylor of the new date.</w:t>
      </w:r>
    </w:p>
    <w:p w:rsidR="00D81C17" w:rsidRDefault="001E1C23">
      <w:r>
        <w:t xml:space="preserve">To accomplish this task, the client uses the </w:t>
      </w:r>
      <w:r>
        <w:rPr>
          <w:b/>
        </w:rPr>
        <w:t>RopOpenMessage</w:t>
      </w:r>
      <w:r>
        <w:t xml:space="preserve"> </w:t>
      </w:r>
      <w:hyperlink w:anchor="gt_3369fdd6-36f8-4a62-9cd7-2738ffb5048f">
        <w:r>
          <w:rPr>
            <w:rStyle w:val="HyperlinkGreen"/>
            <w:b/>
          </w:rPr>
          <w:t>ROP</w:t>
        </w:r>
      </w:hyperlink>
      <w:r>
        <w:t xml:space="preserve"> (</w:t>
      </w:r>
      <w:hyperlink r:id="rId494" w:anchor="Section_13af691127e54aa0bb75637b02d4f2ef">
        <w:r>
          <w:rPr>
            <w:rStyle w:val="Hyperlink"/>
          </w:rPr>
          <w:t>[MS-OXCR</w:t>
        </w:r>
        <w:r>
          <w:rPr>
            <w:rStyle w:val="Hyperlink"/>
          </w:rPr>
          <w:t>OPS]</w:t>
        </w:r>
      </w:hyperlink>
      <w:r>
        <w:t xml:space="preserve"> section 2.2.6.1) to open the </w:t>
      </w:r>
      <w:hyperlink w:anchor="gt_b257a117-f327-4263-bac9-91309d447c1c">
        <w:r>
          <w:rPr>
            <w:rStyle w:val="HyperlinkGreen"/>
            <w:b/>
          </w:rPr>
          <w:t>Meeting object</w:t>
        </w:r>
      </w:hyperlink>
      <w:r>
        <w:t xml:space="preserve"> from Mr. John's </w:t>
      </w:r>
      <w:hyperlink w:anchor="gt_07fb7cc1-69aa-487c-807e-c56a6e855481">
        <w:r>
          <w:rPr>
            <w:rStyle w:val="HyperlinkGreen"/>
            <w:b/>
          </w:rPr>
          <w:t>Calendar special folder</w:t>
        </w:r>
      </w:hyperlink>
      <w:r>
        <w:t>, to which the server returns a success code</w:t>
      </w:r>
      <w:r>
        <w:t xml:space="preserve"> and a </w:t>
      </w:r>
      <w:hyperlink w:anchor="gt_5044babb-08e3-4bb9-bc12-fe8f542b05ee">
        <w:r>
          <w:rPr>
            <w:rStyle w:val="HyperlinkGreen"/>
            <w:b/>
          </w:rPr>
          <w:t>handle</w:t>
        </w:r>
      </w:hyperlink>
      <w:r>
        <w:t xml:space="preserve"> to the Meeting object.</w:t>
      </w:r>
    </w:p>
    <w:p w:rsidR="00D81C17" w:rsidRDefault="001E1C23">
      <w:r>
        <w:t xml:space="preserve">The data for the exception is written to an </w:t>
      </w:r>
      <w:hyperlink w:anchor="gt_1c3274c9-3c28-4bca-a57d-9c51c629989b">
        <w:r>
          <w:rPr>
            <w:rStyle w:val="HyperlinkGreen"/>
            <w:b/>
          </w:rPr>
          <w:t>Embedded Message object</w:t>
        </w:r>
      </w:hyperlink>
      <w:r>
        <w:t xml:space="preserve"> in an </w:t>
      </w:r>
      <w:hyperlink w:anchor="gt_6ab4cacc-0e1a-4843-b9e5-4f1fee5a695a">
        <w:r>
          <w:rPr>
            <w:rStyle w:val="HyperlinkGreen"/>
            <w:b/>
          </w:rPr>
          <w:t>Attachment object</w:t>
        </w:r>
      </w:hyperlink>
      <w:r>
        <w:t xml:space="preserve"> on the Meeting object. A client first uses the </w:t>
      </w:r>
      <w:r>
        <w:rPr>
          <w:b/>
        </w:rPr>
        <w:t>RopCreateAttachment</w:t>
      </w:r>
      <w:r>
        <w:t xml:space="preserve"> ROP ([MS-OXCROPS] section 2.2.6.13) to create the Attachment object. A server returns a success code and a handle to the new Attac</w:t>
      </w:r>
      <w:r>
        <w:t>hment object. The property listed in the following table is set on the Attachment object.</w:t>
      </w:r>
    </w:p>
    <w:tbl>
      <w:tblPr>
        <w:tblStyle w:val="Table-ShadedHeader"/>
        <w:tblW w:w="0" w:type="auto"/>
        <w:tblLook w:val="04A0" w:firstRow="1" w:lastRow="0" w:firstColumn="1" w:lastColumn="0" w:noHBand="0" w:noVBand="1"/>
      </w:tblPr>
      <w:tblGrid>
        <w:gridCol w:w="2645"/>
        <w:gridCol w:w="2897"/>
        <w:gridCol w:w="1096"/>
        <w:gridCol w:w="2837"/>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lastRenderedPageBreak/>
              <w:t>Property type</w:t>
            </w:r>
          </w:p>
        </w:tc>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Property ID</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pPr>
            <w:r>
              <w:t>0x0003 (</w:t>
            </w:r>
            <w:r>
              <w:rPr>
                <w:b/>
              </w:rPr>
              <w:t>PtypInteger32</w:t>
            </w:r>
            <w:r>
              <w:t xml:space="preserve"> (</w:t>
            </w:r>
            <w:hyperlink r:id="rId495" w:anchor="Section_1afa0cd9b1a04520b623bf15030af5d8">
              <w:r>
                <w:rPr>
                  <w:rStyle w:val="Hyperlink"/>
                </w:rPr>
                <w:t>[MS-OXCDATA]</w:t>
              </w:r>
            </w:hyperlink>
            <w:r>
              <w:t xml:space="preserve"> sectio</w:t>
            </w:r>
            <w:r>
              <w:t>n 2.11.1))</w:t>
            </w:r>
          </w:p>
        </w:tc>
        <w:tc>
          <w:tcPr>
            <w:tcW w:w="0" w:type="auto"/>
            <w:shd w:val="clear" w:color="auto" w:fill="auto"/>
          </w:tcPr>
          <w:p w:rsidR="00D81C17" w:rsidRDefault="001E1C23">
            <w:pPr>
              <w:pStyle w:val="TableBodyText"/>
              <w:rPr>
                <w:b/>
              </w:rPr>
            </w:pPr>
            <w:r>
              <w:rPr>
                <w:b/>
              </w:rPr>
              <w:t>PidTagAttachMethod</w:t>
            </w:r>
            <w:r>
              <w:t xml:space="preserve"> (</w:t>
            </w:r>
            <w:hyperlink r:id="rId496" w:anchor="Section_7fd7ec40deec4c0694931bc06b349682">
              <w:r>
                <w:rPr>
                  <w:rStyle w:val="Hyperlink"/>
                </w:rPr>
                <w:t>[MS-OXCMSG]</w:t>
              </w:r>
            </w:hyperlink>
            <w:r>
              <w:t xml:space="preserve"> section 2.2.2.9)</w:t>
            </w:r>
            <w:r>
              <w:rPr>
                <w:b/>
              </w:rPr>
              <w:t xml:space="preserve"> </w:t>
            </w:r>
          </w:p>
        </w:tc>
        <w:tc>
          <w:tcPr>
            <w:tcW w:w="0" w:type="auto"/>
            <w:shd w:val="clear" w:color="auto" w:fill="auto"/>
          </w:tcPr>
          <w:p w:rsidR="00D81C17" w:rsidRDefault="001E1C23">
            <w:pPr>
              <w:pStyle w:val="TableBodyText"/>
            </w:pPr>
            <w:r>
              <w:t>0x3705</w:t>
            </w:r>
          </w:p>
        </w:tc>
        <w:tc>
          <w:tcPr>
            <w:tcW w:w="0" w:type="auto"/>
            <w:shd w:val="clear" w:color="auto" w:fill="auto"/>
          </w:tcPr>
          <w:p w:rsidR="00D81C17" w:rsidRDefault="001E1C23">
            <w:pPr>
              <w:pStyle w:val="TableBodyText"/>
            </w:pPr>
            <w:r>
              <w:t>0x00000005 (ATTACH_EMBEDDED_MSG)</w:t>
            </w:r>
          </w:p>
        </w:tc>
      </w:tr>
    </w:tbl>
    <w:p w:rsidR="00D81C17" w:rsidRDefault="001E1C23">
      <w:r>
        <w:t xml:space="preserve">After setting the attachment method, the client uses the </w:t>
      </w:r>
      <w:r>
        <w:rPr>
          <w:b/>
        </w:rPr>
        <w:t>RopOpenEmbeddedMessage</w:t>
      </w:r>
      <w:r>
        <w:t xml:space="preserve"> ROP ([MS-OXCROPS] section 2.2.6.16) with the </w:t>
      </w:r>
      <w:r>
        <w:rPr>
          <w:b/>
        </w:rPr>
        <w:t>OpenModeFlag</w:t>
      </w:r>
      <w:r>
        <w:t xml:space="preserve"> field set to </w:t>
      </w:r>
      <w:r>
        <w:rPr>
          <w:b/>
        </w:rPr>
        <w:t>TRUE</w:t>
      </w:r>
      <w:r>
        <w:t xml:space="preserve"> to request a new Embedded Message object from the Attachment object. The server returns a success code and a handle to the new Embedded Message object. The c</w:t>
      </w:r>
      <w:r>
        <w:t xml:space="preserve">lient then uses the </w:t>
      </w:r>
      <w:r>
        <w:rPr>
          <w:b/>
        </w:rPr>
        <w:t>RopSetProperties</w:t>
      </w:r>
      <w:r>
        <w:t xml:space="preserve"> ROP ([MS-OXCROPS] section 2.2.8.6) to set the properties listed in the following table on the </w:t>
      </w:r>
      <w:hyperlink w:anchor="gt_e37f1f62-1a3d-4744-84cb-8de32536fcfc">
        <w:r>
          <w:rPr>
            <w:rStyle w:val="HyperlinkGreen"/>
            <w:b/>
          </w:rPr>
          <w:t>Exception Embedded Message object</w:t>
        </w:r>
      </w:hyperlink>
      <w:r>
        <w:t xml:space="preserve">, as described in section </w:t>
      </w:r>
      <w:hyperlink w:anchor="Section_c1cdd1792c764d6f8d39bcb30470a338" w:history="1">
        <w:r>
          <w:rPr>
            <w:rStyle w:val="Hyperlink"/>
          </w:rPr>
          <w:t>2.2.10.2</w:t>
        </w:r>
      </w:hyperlink>
      <w:r>
        <w:t>.</w:t>
      </w:r>
    </w:p>
    <w:tbl>
      <w:tblPr>
        <w:tblStyle w:val="Table-ShadedHeader"/>
        <w:tblW w:w="0" w:type="auto"/>
        <w:tblLook w:val="04A0" w:firstRow="1" w:lastRow="0" w:firstColumn="1" w:lastColumn="0" w:noHBand="0" w:noVBand="1"/>
      </w:tblPr>
      <w:tblGrid>
        <w:gridCol w:w="4591"/>
        <w:gridCol w:w="974"/>
        <w:gridCol w:w="1617"/>
        <w:gridCol w:w="2293"/>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Property ID</w:t>
            </w:r>
          </w:p>
        </w:tc>
        <w:tc>
          <w:tcPr>
            <w:tcW w:w="0" w:type="auto"/>
            <w:shd w:val="clear" w:color="auto" w:fill="E0E0E0"/>
          </w:tcPr>
          <w:p w:rsidR="00D81C17" w:rsidRDefault="001E1C23">
            <w:pPr>
              <w:pStyle w:val="TableHeaderText"/>
            </w:pPr>
            <w:r>
              <w:t>Property type</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rPr>
                <w:b/>
              </w:rPr>
            </w:pPr>
            <w:r>
              <w:rPr>
                <w:b/>
              </w:rPr>
              <w:t>PidTagMessageClass</w:t>
            </w:r>
            <w:r>
              <w:t xml:space="preserve"> ([MS-OXCMSG] section 2.2.1.3)</w:t>
            </w:r>
            <w:r>
              <w:rPr>
                <w:b/>
              </w:rPr>
              <w:t xml:space="preserve"> </w:t>
            </w:r>
          </w:p>
        </w:tc>
        <w:tc>
          <w:tcPr>
            <w:tcW w:w="0" w:type="auto"/>
            <w:shd w:val="clear" w:color="auto" w:fill="auto"/>
          </w:tcPr>
          <w:p w:rsidR="00D81C17" w:rsidRDefault="001E1C23">
            <w:pPr>
              <w:pStyle w:val="TableBodyText"/>
            </w:pPr>
            <w:r>
              <w:t>0x001A</w:t>
            </w:r>
          </w:p>
        </w:tc>
        <w:tc>
          <w:tcPr>
            <w:tcW w:w="0" w:type="auto"/>
            <w:shd w:val="clear" w:color="auto" w:fill="auto"/>
          </w:tcPr>
          <w:p w:rsidR="00D81C17" w:rsidRDefault="001E1C23">
            <w:pPr>
              <w:pStyle w:val="TableBodyText"/>
            </w:pPr>
            <w:r>
              <w:t>0x001F (</w:t>
            </w:r>
            <w:r>
              <w:rPr>
                <w:b/>
              </w:rPr>
              <w:t>PtypString</w:t>
            </w:r>
            <w:r>
              <w:t xml:space="preserve"> ([MS-OXCDATA] section 2.11.1.2))</w:t>
            </w:r>
          </w:p>
        </w:tc>
        <w:tc>
          <w:tcPr>
            <w:tcW w:w="0" w:type="auto"/>
            <w:shd w:val="clear" w:color="auto" w:fill="auto"/>
          </w:tcPr>
          <w:p w:rsidR="00D81C17" w:rsidRDefault="001E1C23">
            <w:pPr>
              <w:pStyle w:val="TableBodyText"/>
            </w:pPr>
            <w:r>
              <w:t>IPM.OLE.class.{00061055-0000-0000-C00</w:t>
            </w:r>
            <w:r>
              <w:t>0-000000000046}</w:t>
            </w:r>
          </w:p>
        </w:tc>
      </w:tr>
      <w:tr w:rsidR="00D81C17" w:rsidTr="00D81C17">
        <w:tc>
          <w:tcPr>
            <w:tcW w:w="0" w:type="auto"/>
            <w:shd w:val="clear" w:color="auto" w:fill="auto"/>
          </w:tcPr>
          <w:p w:rsidR="00D81C17" w:rsidRDefault="001E1C23">
            <w:pPr>
              <w:pStyle w:val="TableBodyText"/>
              <w:rPr>
                <w:b/>
              </w:rPr>
            </w:pPr>
            <w:r>
              <w:rPr>
                <w:b/>
              </w:rPr>
              <w:t>PidLidBusyStatus</w:t>
            </w:r>
            <w:r>
              <w:t xml:space="preserve"> (section </w:t>
            </w:r>
            <w:hyperlink w:anchor="Section_1ff3f49b458f4ed7928e711d9bfc09ac" w:history="1">
              <w:r>
                <w:rPr>
                  <w:rStyle w:val="Hyperlink"/>
                </w:rPr>
                <w:t>2.2.1.2</w:t>
              </w:r>
            </w:hyperlink>
            <w:r>
              <w:t>)</w:t>
            </w:r>
            <w:r>
              <w:rPr>
                <w:b/>
              </w:rPr>
              <w:t xml:space="preserve"> </w:t>
            </w:r>
          </w:p>
        </w:tc>
        <w:tc>
          <w:tcPr>
            <w:tcW w:w="0" w:type="auto"/>
            <w:shd w:val="clear" w:color="auto" w:fill="auto"/>
          </w:tcPr>
          <w:p w:rsidR="00D81C17" w:rsidRDefault="001E1C23">
            <w:pPr>
              <w:pStyle w:val="TableBodyText"/>
            </w:pPr>
            <w:r>
              <w:t>0x81B6</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0x00000002 (2)</w:t>
            </w:r>
          </w:p>
        </w:tc>
      </w:tr>
      <w:tr w:rsidR="00D81C17" w:rsidTr="00D81C17">
        <w:tc>
          <w:tcPr>
            <w:tcW w:w="0" w:type="auto"/>
            <w:shd w:val="clear" w:color="auto" w:fill="auto"/>
          </w:tcPr>
          <w:p w:rsidR="00D81C17" w:rsidRDefault="001E1C23">
            <w:pPr>
              <w:pStyle w:val="TableBodyText"/>
            </w:pPr>
            <w:r>
              <w:rPr>
                <w:b/>
              </w:rPr>
              <w:t xml:space="preserve">PidLidAppointmentStartWhole </w:t>
            </w:r>
            <w:r>
              <w:t xml:space="preserve">(section </w:t>
            </w:r>
            <w:hyperlink w:anchor="Section_1c5c5d1596604a56844b5e854e24ca16" w:history="1">
              <w:r>
                <w:rPr>
                  <w:rStyle w:val="Hyperlink"/>
                </w:rPr>
                <w:t>2.2.1.5</w:t>
              </w:r>
            </w:hyperlink>
            <w:r>
              <w:t>)</w:t>
            </w:r>
          </w:p>
        </w:tc>
        <w:tc>
          <w:tcPr>
            <w:tcW w:w="0" w:type="auto"/>
            <w:shd w:val="clear" w:color="auto" w:fill="auto"/>
          </w:tcPr>
          <w:p w:rsidR="00D81C17" w:rsidRDefault="001E1C23">
            <w:pPr>
              <w:pStyle w:val="TableBodyText"/>
            </w:pPr>
            <w:r>
              <w:t>0x81B2</w:t>
            </w:r>
          </w:p>
        </w:tc>
        <w:tc>
          <w:tcPr>
            <w:tcW w:w="0" w:type="auto"/>
            <w:shd w:val="clear" w:color="auto" w:fill="auto"/>
          </w:tcPr>
          <w:p w:rsidR="00D81C17" w:rsidRDefault="001E1C23">
            <w:pPr>
              <w:pStyle w:val="TableBodyText"/>
            </w:pPr>
            <w:r>
              <w:t>0x0040 (</w:t>
            </w:r>
            <w:r>
              <w:rPr>
                <w:b/>
              </w:rPr>
              <w:t>PtypTime</w:t>
            </w:r>
            <w:r>
              <w:t xml:space="preserve"> ([MS-OXCDATA] section 2.11.1))</w:t>
            </w:r>
          </w:p>
        </w:tc>
        <w:tc>
          <w:tcPr>
            <w:tcW w:w="0" w:type="auto"/>
            <w:shd w:val="clear" w:color="auto" w:fill="auto"/>
          </w:tcPr>
          <w:p w:rsidR="00D81C17" w:rsidRDefault="001E1C23">
            <w:pPr>
              <w:pStyle w:val="TableBodyText"/>
            </w:pPr>
            <w:r>
              <w:t>0x01C88F6704809C00 (2008/03/26 17:30:00.000)</w:t>
            </w:r>
          </w:p>
        </w:tc>
      </w:tr>
      <w:tr w:rsidR="00D81C17" w:rsidTr="00D81C17">
        <w:tc>
          <w:tcPr>
            <w:tcW w:w="0" w:type="auto"/>
            <w:shd w:val="clear" w:color="auto" w:fill="auto"/>
          </w:tcPr>
          <w:p w:rsidR="00D81C17" w:rsidRDefault="001E1C23">
            <w:pPr>
              <w:pStyle w:val="TableBodyText"/>
              <w:rPr>
                <w:b/>
              </w:rPr>
            </w:pPr>
            <w:r>
              <w:rPr>
                <w:b/>
              </w:rPr>
              <w:t xml:space="preserve">PidLidAppointmentEndWhole </w:t>
            </w:r>
            <w:r>
              <w:t xml:space="preserve">(section </w:t>
            </w:r>
            <w:hyperlink w:anchor="Section_9df011d74df946639b6500323dc0ac90" w:history="1">
              <w:r>
                <w:rPr>
                  <w:rStyle w:val="Hyperlink"/>
                </w:rPr>
                <w:t>2.2.1.6</w:t>
              </w:r>
            </w:hyperlink>
            <w:r>
              <w:t>)</w:t>
            </w:r>
            <w:r>
              <w:rPr>
                <w:b/>
              </w:rPr>
              <w:t xml:space="preserve"> </w:t>
            </w:r>
          </w:p>
        </w:tc>
        <w:tc>
          <w:tcPr>
            <w:tcW w:w="0" w:type="auto"/>
            <w:shd w:val="clear" w:color="auto" w:fill="auto"/>
          </w:tcPr>
          <w:p w:rsidR="00D81C17" w:rsidRDefault="001E1C23">
            <w:pPr>
              <w:pStyle w:val="TableBodyText"/>
            </w:pPr>
            <w:r>
              <w:t>0x81AC</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0x01C88F6B3562D0</w:t>
            </w:r>
            <w:r>
              <w:t>00 (2008/03/26 18:00:00.000)</w:t>
            </w:r>
          </w:p>
        </w:tc>
      </w:tr>
      <w:tr w:rsidR="00D81C17" w:rsidTr="00D81C17">
        <w:tc>
          <w:tcPr>
            <w:tcW w:w="0" w:type="auto"/>
            <w:shd w:val="clear" w:color="auto" w:fill="auto"/>
          </w:tcPr>
          <w:p w:rsidR="00D81C17" w:rsidRDefault="001E1C23">
            <w:pPr>
              <w:pStyle w:val="TableBodyText"/>
              <w:rPr>
                <w:b/>
              </w:rPr>
            </w:pPr>
            <w:r>
              <w:rPr>
                <w:b/>
              </w:rPr>
              <w:t>PidLidAppointmentTimeZoneDefinitionStartDisplay</w:t>
            </w:r>
            <w:r>
              <w:t xml:space="preserve"> (section </w:t>
            </w:r>
            <w:hyperlink w:anchor="Section_d999b50d1d044c2ea8d5079fef5f2ea4" w:history="1">
              <w:r>
                <w:rPr>
                  <w:rStyle w:val="Hyperlink"/>
                </w:rPr>
                <w:t>2.2.1.42</w:t>
              </w:r>
            </w:hyperlink>
            <w:r>
              <w:t>)</w:t>
            </w:r>
            <w:r>
              <w:rPr>
                <w:b/>
              </w:rPr>
              <w:t xml:space="preserve"> </w:t>
            </w:r>
          </w:p>
        </w:tc>
        <w:tc>
          <w:tcPr>
            <w:tcW w:w="0" w:type="auto"/>
            <w:shd w:val="clear" w:color="auto" w:fill="auto"/>
          </w:tcPr>
          <w:p w:rsidR="00D81C17" w:rsidRDefault="001E1C23">
            <w:pPr>
              <w:pStyle w:val="TableBodyText"/>
            </w:pPr>
            <w:r>
              <w:t>0x83A8</w:t>
            </w:r>
          </w:p>
        </w:tc>
        <w:tc>
          <w:tcPr>
            <w:tcW w:w="0" w:type="auto"/>
            <w:shd w:val="clear" w:color="auto" w:fill="auto"/>
          </w:tcPr>
          <w:p w:rsidR="00D81C17" w:rsidRDefault="001E1C23">
            <w:pPr>
              <w:pStyle w:val="TableBodyText"/>
            </w:pPr>
            <w:r>
              <w:t>0x0102 (</w:t>
            </w:r>
            <w:r>
              <w:rPr>
                <w:b/>
              </w:rPr>
              <w:t>PtypBinary</w:t>
            </w:r>
            <w:r>
              <w:t xml:space="preserve"> ([MS-OXCDATA] section 2.11.1))</w:t>
            </w:r>
          </w:p>
        </w:tc>
        <w:tc>
          <w:tcPr>
            <w:tcW w:w="0" w:type="auto"/>
            <w:shd w:val="clear" w:color="auto" w:fill="auto"/>
          </w:tcPr>
          <w:p w:rsidR="00D81C17" w:rsidRDefault="001E1C23">
            <w:pPr>
              <w:pStyle w:val="TableBodyText"/>
            </w:pPr>
            <w:r>
              <w:t xml:space="preserve">See the paragraph marked *1 that follows </w:t>
            </w:r>
            <w:r>
              <w:t>this table.</w:t>
            </w:r>
          </w:p>
        </w:tc>
      </w:tr>
      <w:tr w:rsidR="00D81C17" w:rsidTr="00D81C17">
        <w:tc>
          <w:tcPr>
            <w:tcW w:w="0" w:type="auto"/>
            <w:shd w:val="clear" w:color="auto" w:fill="auto"/>
          </w:tcPr>
          <w:p w:rsidR="00D81C17" w:rsidRDefault="001E1C23">
            <w:pPr>
              <w:pStyle w:val="TableBodyText"/>
              <w:rPr>
                <w:b/>
              </w:rPr>
            </w:pPr>
            <w:r>
              <w:rPr>
                <w:b/>
              </w:rPr>
              <w:t>PidLidAppointmentTimeZoneDefinitionEndDisplay</w:t>
            </w:r>
            <w:r>
              <w:t xml:space="preserve"> (section </w:t>
            </w:r>
            <w:hyperlink w:anchor="Section_ef48d47325124a2ea828c7d709aba863" w:history="1">
              <w:r>
                <w:rPr>
                  <w:rStyle w:val="Hyperlink"/>
                </w:rPr>
                <w:t>2.2.1.43</w:t>
              </w:r>
            </w:hyperlink>
            <w:r>
              <w:t>)</w:t>
            </w:r>
            <w:r>
              <w:rPr>
                <w:b/>
              </w:rPr>
              <w:t xml:space="preserve"> </w:t>
            </w:r>
          </w:p>
        </w:tc>
        <w:tc>
          <w:tcPr>
            <w:tcW w:w="0" w:type="auto"/>
            <w:shd w:val="clear" w:color="auto" w:fill="auto"/>
          </w:tcPr>
          <w:p w:rsidR="00D81C17" w:rsidRDefault="001E1C23">
            <w:pPr>
              <w:pStyle w:val="TableBodyText"/>
            </w:pPr>
            <w:r>
              <w:t>0x83A8</w:t>
            </w:r>
          </w:p>
        </w:tc>
        <w:tc>
          <w:tcPr>
            <w:tcW w:w="0" w:type="auto"/>
            <w:shd w:val="clear" w:color="auto" w:fill="auto"/>
          </w:tcPr>
          <w:p w:rsidR="00D81C17" w:rsidRDefault="001E1C23">
            <w:pPr>
              <w:pStyle w:val="TableBodyText"/>
            </w:pPr>
            <w:r>
              <w:t>0x0102 (</w:t>
            </w:r>
            <w:r>
              <w:rPr>
                <w:b/>
              </w:rPr>
              <w:t>PtypBinary</w:t>
            </w:r>
            <w:r>
              <w:t>)</w:t>
            </w:r>
          </w:p>
        </w:tc>
        <w:tc>
          <w:tcPr>
            <w:tcW w:w="0" w:type="auto"/>
            <w:shd w:val="clear" w:color="auto" w:fill="auto"/>
          </w:tcPr>
          <w:p w:rsidR="00D81C17" w:rsidRDefault="001E1C23">
            <w:pPr>
              <w:pStyle w:val="TableBodyText"/>
            </w:pPr>
            <w:r>
              <w:t>See the paragraph marked *1 that follows this table.</w:t>
            </w:r>
          </w:p>
        </w:tc>
      </w:tr>
      <w:tr w:rsidR="00D81C17" w:rsidTr="00D81C17">
        <w:tc>
          <w:tcPr>
            <w:tcW w:w="0" w:type="auto"/>
            <w:shd w:val="clear" w:color="auto" w:fill="auto"/>
          </w:tcPr>
          <w:p w:rsidR="00D81C17" w:rsidRDefault="001E1C23">
            <w:pPr>
              <w:pStyle w:val="TableBodyText"/>
              <w:rPr>
                <w:b/>
              </w:rPr>
            </w:pPr>
            <w:r>
              <w:rPr>
                <w:b/>
              </w:rPr>
              <w:t>PidLidAppointmentDuration</w:t>
            </w:r>
            <w:r>
              <w:t xml:space="preserve"> (section </w:t>
            </w:r>
            <w:hyperlink w:anchor="Section_eaf1c8a4de3d49e4962914430c8ae96e" w:history="1">
              <w:r>
                <w:rPr>
                  <w:rStyle w:val="Hyperlink"/>
                </w:rPr>
                <w:t>2.2.1.7</w:t>
              </w:r>
            </w:hyperlink>
            <w:r>
              <w:t>)</w:t>
            </w:r>
            <w:r>
              <w:rPr>
                <w:b/>
              </w:rPr>
              <w:t xml:space="preserve"> </w:t>
            </w:r>
          </w:p>
        </w:tc>
        <w:tc>
          <w:tcPr>
            <w:tcW w:w="0" w:type="auto"/>
            <w:shd w:val="clear" w:color="auto" w:fill="auto"/>
          </w:tcPr>
          <w:p w:rsidR="00D81C17" w:rsidRDefault="001E1C23">
            <w:pPr>
              <w:pStyle w:val="TableBodyText"/>
            </w:pPr>
            <w:r>
              <w:t>0x81A9</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0x0000001E (30)</w:t>
            </w:r>
          </w:p>
        </w:tc>
      </w:tr>
      <w:tr w:rsidR="00D81C17" w:rsidTr="00D81C17">
        <w:tc>
          <w:tcPr>
            <w:tcW w:w="0" w:type="auto"/>
            <w:shd w:val="clear" w:color="auto" w:fill="auto"/>
          </w:tcPr>
          <w:p w:rsidR="00D81C17" w:rsidRDefault="001E1C23">
            <w:pPr>
              <w:pStyle w:val="TableBodyText"/>
              <w:rPr>
                <w:b/>
              </w:rPr>
            </w:pPr>
            <w:r>
              <w:rPr>
                <w:b/>
              </w:rPr>
              <w:t>PidLidAppointmentSubType</w:t>
            </w:r>
            <w:r>
              <w:t xml:space="preserve"> (section </w:t>
            </w:r>
            <w:hyperlink w:anchor="Section_53421288a85e4790927dd7be13efb166" w:history="1">
              <w:r>
                <w:rPr>
                  <w:rStyle w:val="Hyperlink"/>
                </w:rPr>
                <w:t>2.2.1.9</w:t>
              </w:r>
            </w:hyperlink>
            <w:r>
              <w:t>)</w:t>
            </w:r>
            <w:r>
              <w:rPr>
                <w:b/>
              </w:rPr>
              <w:t xml:space="preserve"> </w:t>
            </w:r>
          </w:p>
        </w:tc>
        <w:tc>
          <w:tcPr>
            <w:tcW w:w="0" w:type="auto"/>
            <w:shd w:val="clear" w:color="auto" w:fill="auto"/>
          </w:tcPr>
          <w:p w:rsidR="00D81C17" w:rsidRDefault="001E1C23">
            <w:pPr>
              <w:pStyle w:val="TableBodyText"/>
            </w:pPr>
            <w:r>
              <w:t>0x8120</w:t>
            </w:r>
          </w:p>
        </w:tc>
        <w:tc>
          <w:tcPr>
            <w:tcW w:w="0" w:type="auto"/>
            <w:shd w:val="clear" w:color="auto" w:fill="auto"/>
          </w:tcPr>
          <w:p w:rsidR="00D81C17" w:rsidRDefault="001E1C23">
            <w:pPr>
              <w:pStyle w:val="TableBodyText"/>
            </w:pPr>
            <w:r>
              <w:t>0x000B (</w:t>
            </w:r>
            <w:r>
              <w:rPr>
                <w:b/>
              </w:rPr>
              <w:t>PtypBoolean</w:t>
            </w:r>
            <w:r>
              <w:t xml:space="preserve"> ([MS-OXCD</w:t>
            </w:r>
            <w:r>
              <w:t>ATA] section 2.11.1))</w:t>
            </w:r>
          </w:p>
        </w:tc>
        <w:tc>
          <w:tcPr>
            <w:tcW w:w="0" w:type="auto"/>
            <w:shd w:val="clear" w:color="auto" w:fill="auto"/>
          </w:tcPr>
          <w:p w:rsidR="00D81C17" w:rsidRDefault="001E1C23">
            <w:pPr>
              <w:pStyle w:val="TableBodyText"/>
            </w:pPr>
            <w:r>
              <w:t>0x00 (FALSE)</w:t>
            </w:r>
          </w:p>
        </w:tc>
      </w:tr>
      <w:tr w:rsidR="00D81C17" w:rsidTr="00D81C17">
        <w:tc>
          <w:tcPr>
            <w:tcW w:w="0" w:type="auto"/>
            <w:shd w:val="clear" w:color="auto" w:fill="auto"/>
          </w:tcPr>
          <w:p w:rsidR="00D81C17" w:rsidRDefault="001E1C23">
            <w:pPr>
              <w:pStyle w:val="TableBodyText"/>
              <w:rPr>
                <w:b/>
              </w:rPr>
            </w:pPr>
            <w:r>
              <w:rPr>
                <w:b/>
              </w:rPr>
              <w:t>PidLidExceptionReplaceTime</w:t>
            </w:r>
            <w:r>
              <w:t xml:space="preserve"> (section </w:t>
            </w:r>
            <w:hyperlink w:anchor="Section_f9a0457c560d4c99b1a1d1a22ece5a42" w:history="1">
              <w:r>
                <w:rPr>
                  <w:rStyle w:val="Hyperlink"/>
                </w:rPr>
                <w:t>2.2.10.2.5</w:t>
              </w:r>
            </w:hyperlink>
            <w:r>
              <w:t>)</w:t>
            </w:r>
          </w:p>
        </w:tc>
        <w:tc>
          <w:tcPr>
            <w:tcW w:w="0" w:type="auto"/>
            <w:shd w:val="clear" w:color="auto" w:fill="auto"/>
          </w:tcPr>
          <w:p w:rsidR="00D81C17" w:rsidRDefault="001E1C23">
            <w:pPr>
              <w:pStyle w:val="TableBodyText"/>
            </w:pPr>
            <w:r>
              <w:t>0x83AC</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0x01C88E9DDA16DC00 (2008/03/25 17:30:00.000)</w:t>
            </w:r>
          </w:p>
        </w:tc>
      </w:tr>
      <w:tr w:rsidR="00D81C17" w:rsidTr="00D81C17">
        <w:tc>
          <w:tcPr>
            <w:tcW w:w="0" w:type="auto"/>
            <w:shd w:val="clear" w:color="auto" w:fill="auto"/>
          </w:tcPr>
          <w:p w:rsidR="00D81C17" w:rsidRDefault="001E1C23">
            <w:pPr>
              <w:pStyle w:val="TableBodyText"/>
              <w:rPr>
                <w:b/>
              </w:rPr>
            </w:pPr>
            <w:r>
              <w:rPr>
                <w:b/>
              </w:rPr>
              <w:t>PidLidFInvited</w:t>
            </w:r>
            <w:r>
              <w:t xml:space="preserve"> (section </w:t>
            </w:r>
            <w:hyperlink w:anchor="Section_76ccdd805c33442b92ef5f7fd39f39ab" w:history="1">
              <w:r>
                <w:rPr>
                  <w:rStyle w:val="Hyperlink"/>
                </w:rPr>
                <w:t>2.2.4.4</w:t>
              </w:r>
            </w:hyperlink>
            <w:r>
              <w:t>)</w:t>
            </w:r>
            <w:r>
              <w:rPr>
                <w:b/>
              </w:rPr>
              <w:t xml:space="preserve"> </w:t>
            </w:r>
          </w:p>
        </w:tc>
        <w:tc>
          <w:tcPr>
            <w:tcW w:w="0" w:type="auto"/>
            <w:shd w:val="clear" w:color="auto" w:fill="auto"/>
          </w:tcPr>
          <w:p w:rsidR="00D81C17" w:rsidRDefault="001E1C23">
            <w:pPr>
              <w:pStyle w:val="TableBodyText"/>
            </w:pPr>
            <w:r>
              <w:t>0x81DA</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0x01 (TRUE)</w:t>
            </w:r>
          </w:p>
        </w:tc>
      </w:tr>
      <w:tr w:rsidR="00D81C17" w:rsidTr="00D81C17">
        <w:tc>
          <w:tcPr>
            <w:tcW w:w="0" w:type="auto"/>
            <w:shd w:val="clear" w:color="auto" w:fill="auto"/>
          </w:tcPr>
          <w:p w:rsidR="00D81C17" w:rsidRDefault="001E1C23">
            <w:pPr>
              <w:pStyle w:val="TableBodyText"/>
              <w:rPr>
                <w:b/>
              </w:rPr>
            </w:pPr>
            <w:r>
              <w:rPr>
                <w:b/>
              </w:rPr>
              <w:t>PidLidFExceptionalBody</w:t>
            </w:r>
            <w:r>
              <w:t xml:space="preserve"> (section </w:t>
            </w:r>
            <w:hyperlink w:anchor="Section_1e93fd9789d147d8b15e913bbafa1b33" w:history="1">
              <w:r>
                <w:rPr>
                  <w:rStyle w:val="Hyperlink"/>
                </w:rPr>
                <w:t>2.2.10.2.6</w:t>
              </w:r>
            </w:hyperlink>
            <w:r>
              <w:t>)</w:t>
            </w:r>
            <w:r>
              <w:rPr>
                <w:b/>
              </w:rPr>
              <w:t xml:space="preserve"> </w:t>
            </w:r>
          </w:p>
        </w:tc>
        <w:tc>
          <w:tcPr>
            <w:tcW w:w="0" w:type="auto"/>
            <w:shd w:val="clear" w:color="auto" w:fill="auto"/>
          </w:tcPr>
          <w:p w:rsidR="00D81C17" w:rsidRDefault="001E1C23">
            <w:pPr>
              <w:pStyle w:val="TableBodyText"/>
            </w:pPr>
            <w:r>
              <w:t>0x82D8</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0x01 (TRUE)</w:t>
            </w:r>
          </w:p>
        </w:tc>
      </w:tr>
      <w:tr w:rsidR="00D81C17" w:rsidTr="00D81C17">
        <w:tc>
          <w:tcPr>
            <w:tcW w:w="0" w:type="auto"/>
            <w:shd w:val="clear" w:color="auto" w:fill="auto"/>
          </w:tcPr>
          <w:p w:rsidR="00D81C17" w:rsidRDefault="001E1C23">
            <w:pPr>
              <w:pStyle w:val="TableBodyText"/>
              <w:rPr>
                <w:b/>
              </w:rPr>
            </w:pPr>
            <w:r>
              <w:rPr>
                <w:b/>
              </w:rPr>
              <w:lastRenderedPageBreak/>
              <w:t>PidLidClipStart</w:t>
            </w:r>
            <w:r>
              <w:t xml:space="preserve"> (section </w:t>
            </w:r>
            <w:hyperlink w:anchor="Section_5c8007dbfc3a48299c8a97fafd29a3cb" w:history="1">
              <w:r>
                <w:rPr>
                  <w:rStyle w:val="Hyperlink"/>
                </w:rPr>
                <w:t>2.2.1.14</w:t>
              </w:r>
            </w:hyperlink>
            <w:r>
              <w:t>)</w:t>
            </w:r>
            <w:r>
              <w:rPr>
                <w:b/>
              </w:rPr>
              <w:t xml:space="preserve"> </w:t>
            </w:r>
          </w:p>
        </w:tc>
        <w:tc>
          <w:tcPr>
            <w:tcW w:w="0" w:type="auto"/>
            <w:shd w:val="clear" w:color="auto" w:fill="auto"/>
          </w:tcPr>
          <w:p w:rsidR="00D81C17" w:rsidRDefault="001E1C23">
            <w:pPr>
              <w:pStyle w:val="TableBodyText"/>
            </w:pPr>
            <w:r>
              <w:t>0x81BA</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0x01C88F6704809C00 (2008/03/26 17:30:00.000)</w:t>
            </w:r>
          </w:p>
        </w:tc>
      </w:tr>
      <w:tr w:rsidR="00D81C17" w:rsidTr="00D81C17">
        <w:tc>
          <w:tcPr>
            <w:tcW w:w="0" w:type="auto"/>
            <w:shd w:val="clear" w:color="auto" w:fill="auto"/>
          </w:tcPr>
          <w:p w:rsidR="00D81C17" w:rsidRDefault="001E1C23">
            <w:pPr>
              <w:pStyle w:val="TableBodyText"/>
              <w:rPr>
                <w:b/>
              </w:rPr>
            </w:pPr>
            <w:r>
              <w:rPr>
                <w:b/>
              </w:rPr>
              <w:t>PidLidClipEnd</w:t>
            </w:r>
            <w:r>
              <w:t xml:space="preserve"> (section </w:t>
            </w:r>
            <w:hyperlink w:anchor="Section_2fb1e1f441b54b609312d2379e381ab9" w:history="1">
              <w:r>
                <w:rPr>
                  <w:rStyle w:val="Hyperlink"/>
                </w:rPr>
                <w:t>2.2.1.15</w:t>
              </w:r>
            </w:hyperlink>
            <w:r>
              <w:t>)</w:t>
            </w:r>
            <w:r>
              <w:rPr>
                <w:b/>
              </w:rPr>
              <w:t xml:space="preserve"> </w:t>
            </w:r>
          </w:p>
        </w:tc>
        <w:tc>
          <w:tcPr>
            <w:tcW w:w="0" w:type="auto"/>
            <w:shd w:val="clear" w:color="auto" w:fill="auto"/>
          </w:tcPr>
          <w:p w:rsidR="00D81C17" w:rsidRDefault="001E1C23">
            <w:pPr>
              <w:pStyle w:val="TableBodyText"/>
            </w:pPr>
            <w:r>
              <w:t>0x81B9</w:t>
            </w:r>
          </w:p>
        </w:tc>
        <w:tc>
          <w:tcPr>
            <w:tcW w:w="0" w:type="auto"/>
            <w:shd w:val="clear" w:color="auto" w:fill="auto"/>
          </w:tcPr>
          <w:p w:rsidR="00D81C17" w:rsidRDefault="001E1C23">
            <w:pPr>
              <w:pStyle w:val="TableBodyText"/>
            </w:pPr>
            <w:r>
              <w:t>0x0</w:t>
            </w:r>
            <w:r>
              <w:t>040 (</w:t>
            </w:r>
            <w:r>
              <w:rPr>
                <w:b/>
              </w:rPr>
              <w:t>PtypTime</w:t>
            </w:r>
            <w:r>
              <w:t>)</w:t>
            </w:r>
          </w:p>
        </w:tc>
        <w:tc>
          <w:tcPr>
            <w:tcW w:w="0" w:type="auto"/>
            <w:shd w:val="clear" w:color="auto" w:fill="auto"/>
          </w:tcPr>
          <w:p w:rsidR="00D81C17" w:rsidRDefault="001E1C23">
            <w:pPr>
              <w:pStyle w:val="TableBodyText"/>
            </w:pPr>
            <w:r>
              <w:t>0x01C88F6B3562D000 (2008/03/26 18:00:00.000)</w:t>
            </w:r>
          </w:p>
        </w:tc>
      </w:tr>
      <w:tr w:rsidR="00D81C17" w:rsidTr="00D81C17">
        <w:tc>
          <w:tcPr>
            <w:tcW w:w="0" w:type="auto"/>
            <w:shd w:val="clear" w:color="auto" w:fill="auto"/>
          </w:tcPr>
          <w:p w:rsidR="00D81C17" w:rsidRDefault="001E1C23">
            <w:pPr>
              <w:pStyle w:val="TableBodyText"/>
              <w:rPr>
                <w:b/>
              </w:rPr>
            </w:pPr>
            <w:r>
              <w:rPr>
                <w:b/>
              </w:rPr>
              <w:t>PidLidToAttendeesString</w:t>
            </w:r>
            <w:r>
              <w:t xml:space="preserve"> (section </w:t>
            </w:r>
            <w:hyperlink w:anchor="Section_684191c3df0d49c4b96f4ad5de203506" w:history="1">
              <w:r>
                <w:rPr>
                  <w:rStyle w:val="Hyperlink"/>
                </w:rPr>
                <w:t>2.2.1.17</w:t>
              </w:r>
            </w:hyperlink>
            <w:r>
              <w:t>)</w:t>
            </w:r>
            <w:r>
              <w:rPr>
                <w:b/>
              </w:rPr>
              <w:t xml:space="preserve"> </w:t>
            </w:r>
          </w:p>
        </w:tc>
        <w:tc>
          <w:tcPr>
            <w:tcW w:w="0" w:type="auto"/>
            <w:shd w:val="clear" w:color="auto" w:fill="auto"/>
          </w:tcPr>
          <w:p w:rsidR="00D81C17" w:rsidRDefault="001E1C23">
            <w:pPr>
              <w:pStyle w:val="TableBodyText"/>
            </w:pPr>
            <w:r>
              <w:t>0x82D9</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desaylor</w:t>
            </w:r>
          </w:p>
        </w:tc>
      </w:tr>
      <w:tr w:rsidR="00D81C17" w:rsidTr="00D81C17">
        <w:tc>
          <w:tcPr>
            <w:tcW w:w="0" w:type="auto"/>
            <w:shd w:val="clear" w:color="auto" w:fill="auto"/>
          </w:tcPr>
          <w:p w:rsidR="00D81C17" w:rsidRDefault="001E1C23">
            <w:pPr>
              <w:pStyle w:val="TableBodyText"/>
              <w:rPr>
                <w:b/>
              </w:rPr>
            </w:pPr>
            <w:r>
              <w:rPr>
                <w:b/>
              </w:rPr>
              <w:t>PidLidReminderTime</w:t>
            </w:r>
            <w:r>
              <w:t xml:space="preserve"> (</w:t>
            </w:r>
            <w:hyperlink r:id="rId497" w:anchor="Section_5454ebcce5d14da8a598d393b101caab">
              <w:r>
                <w:rPr>
                  <w:rStyle w:val="Hyperlink"/>
                </w:rPr>
                <w:t>[MS-OXORMDR]</w:t>
              </w:r>
            </w:hyperlink>
            <w:r>
              <w:t xml:space="preserve"> section 2.2.1.4)</w:t>
            </w:r>
            <w:r>
              <w:rPr>
                <w:b/>
              </w:rPr>
              <w:t xml:space="preserve"> </w:t>
            </w:r>
          </w:p>
        </w:tc>
        <w:tc>
          <w:tcPr>
            <w:tcW w:w="0" w:type="auto"/>
            <w:shd w:val="clear" w:color="auto" w:fill="auto"/>
          </w:tcPr>
          <w:p w:rsidR="00D81C17" w:rsidRDefault="001E1C23">
            <w:pPr>
              <w:pStyle w:val="TableBodyText"/>
            </w:pPr>
            <w:r>
              <w:t>0x8005</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0x01C88F6704809C00 (2008/03/26 17:30:00.000)</w:t>
            </w:r>
          </w:p>
        </w:tc>
      </w:tr>
      <w:tr w:rsidR="00D81C17" w:rsidTr="00D81C17">
        <w:tc>
          <w:tcPr>
            <w:tcW w:w="0" w:type="auto"/>
            <w:shd w:val="clear" w:color="auto" w:fill="auto"/>
          </w:tcPr>
          <w:p w:rsidR="00D81C17" w:rsidRDefault="001E1C23">
            <w:pPr>
              <w:pStyle w:val="TableBodyText"/>
              <w:rPr>
                <w:b/>
              </w:rPr>
            </w:pPr>
            <w:r>
              <w:rPr>
                <w:b/>
              </w:rPr>
              <w:t>PidLidCommonStart</w:t>
            </w:r>
            <w:r>
              <w:t xml:space="preserve"> ([MS-OXCMSG] section 2.2.1.18)</w:t>
            </w:r>
            <w:r>
              <w:rPr>
                <w:b/>
              </w:rPr>
              <w:t xml:space="preserve"> </w:t>
            </w:r>
          </w:p>
        </w:tc>
        <w:tc>
          <w:tcPr>
            <w:tcW w:w="0" w:type="auto"/>
            <w:shd w:val="clear" w:color="auto" w:fill="auto"/>
          </w:tcPr>
          <w:p w:rsidR="00D81C17" w:rsidRDefault="001E1C23">
            <w:pPr>
              <w:pStyle w:val="TableBodyText"/>
            </w:pPr>
            <w:r>
              <w:t>0x81BC</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0x01C88F6704809C00 (2008/03/26 17:30:00.000)</w:t>
            </w:r>
          </w:p>
        </w:tc>
      </w:tr>
      <w:tr w:rsidR="00D81C17" w:rsidTr="00D81C17">
        <w:tc>
          <w:tcPr>
            <w:tcW w:w="0" w:type="auto"/>
            <w:shd w:val="clear" w:color="auto" w:fill="auto"/>
          </w:tcPr>
          <w:p w:rsidR="00D81C17" w:rsidRDefault="001E1C23">
            <w:pPr>
              <w:pStyle w:val="TableBodyText"/>
              <w:rPr>
                <w:b/>
              </w:rPr>
            </w:pPr>
            <w:r>
              <w:rPr>
                <w:b/>
              </w:rPr>
              <w:t>PidLidCommonEnd</w:t>
            </w:r>
            <w:r>
              <w:t xml:space="preserve"> ([MS-OXCMSG] section 2.2.1.19)</w:t>
            </w:r>
            <w:r>
              <w:rPr>
                <w:b/>
              </w:rPr>
              <w:t xml:space="preserve"> </w:t>
            </w:r>
          </w:p>
        </w:tc>
        <w:tc>
          <w:tcPr>
            <w:tcW w:w="0" w:type="auto"/>
            <w:shd w:val="clear" w:color="auto" w:fill="auto"/>
          </w:tcPr>
          <w:p w:rsidR="00D81C17" w:rsidRDefault="001E1C23">
            <w:pPr>
              <w:pStyle w:val="TableBodyText"/>
            </w:pPr>
            <w:r>
              <w:t>0x81BB</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0x01C88F6B3562D000 (2008/03/26 18:00:00.000)</w:t>
            </w:r>
          </w:p>
        </w:tc>
      </w:tr>
      <w:tr w:rsidR="00D81C17" w:rsidTr="00D81C17">
        <w:tc>
          <w:tcPr>
            <w:tcW w:w="0" w:type="auto"/>
            <w:shd w:val="clear" w:color="auto" w:fill="auto"/>
          </w:tcPr>
          <w:p w:rsidR="00D81C17" w:rsidRDefault="001E1C23">
            <w:pPr>
              <w:pStyle w:val="TableBodyText"/>
              <w:rPr>
                <w:b/>
              </w:rPr>
            </w:pPr>
            <w:r>
              <w:rPr>
                <w:b/>
              </w:rPr>
              <w:t>PidLidOwnerCriticalChange</w:t>
            </w:r>
            <w:r>
              <w:t xml:space="preserve"> (section </w:t>
            </w:r>
            <w:hyperlink w:anchor="Section_7649c3acb06748b296907644fa742d45" w:history="1">
              <w:r>
                <w:rPr>
                  <w:rStyle w:val="Hyperlink"/>
                </w:rPr>
                <w:t>2.2.1.34</w:t>
              </w:r>
            </w:hyperlink>
            <w:r>
              <w:t>)</w:t>
            </w:r>
            <w:r>
              <w:rPr>
                <w:b/>
              </w:rPr>
              <w:t xml:space="preserve"> </w:t>
            </w:r>
          </w:p>
        </w:tc>
        <w:tc>
          <w:tcPr>
            <w:tcW w:w="0" w:type="auto"/>
            <w:shd w:val="clear" w:color="auto" w:fill="auto"/>
          </w:tcPr>
          <w:p w:rsidR="00D81C17" w:rsidRDefault="001E1C23">
            <w:pPr>
              <w:pStyle w:val="TableBodyText"/>
            </w:pPr>
            <w:r>
              <w:t>0x8128</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0x01C874289289D700 (2008/02/21 01:24:58.608)</w:t>
            </w:r>
          </w:p>
        </w:tc>
      </w:tr>
      <w:tr w:rsidR="00D81C17" w:rsidTr="00D81C17">
        <w:tc>
          <w:tcPr>
            <w:tcW w:w="0" w:type="auto"/>
            <w:shd w:val="clear" w:color="auto" w:fill="auto"/>
          </w:tcPr>
          <w:p w:rsidR="00D81C17" w:rsidRDefault="001E1C23">
            <w:pPr>
              <w:pStyle w:val="TableBodyText"/>
              <w:rPr>
                <w:b/>
              </w:rPr>
            </w:pPr>
            <w:r>
              <w:rPr>
                <w:b/>
              </w:rPr>
              <w:t>PidLidMeetingType</w:t>
            </w:r>
            <w:r>
              <w:t xml:space="preserve"> (section </w:t>
            </w:r>
            <w:hyperlink w:anchor="Section_6b1484e489de4cac824b73dbe589e8e7" w:history="1">
              <w:r>
                <w:rPr>
                  <w:rStyle w:val="Hyperlink"/>
                </w:rPr>
                <w:t>2.2.6.5</w:t>
              </w:r>
            </w:hyperlink>
            <w:r>
              <w:t>)</w:t>
            </w:r>
            <w:r>
              <w:rPr>
                <w:b/>
              </w:rPr>
              <w:t xml:space="preserve"> </w:t>
            </w:r>
          </w:p>
        </w:tc>
        <w:tc>
          <w:tcPr>
            <w:tcW w:w="0" w:type="auto"/>
            <w:shd w:val="clear" w:color="auto" w:fill="auto"/>
          </w:tcPr>
          <w:p w:rsidR="00D81C17" w:rsidRDefault="001E1C23">
            <w:pPr>
              <w:pStyle w:val="TableBodyText"/>
            </w:pPr>
            <w:r>
              <w:t>0x8314</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0x00010000 (65536)</w:t>
            </w:r>
          </w:p>
        </w:tc>
      </w:tr>
      <w:tr w:rsidR="00D81C17" w:rsidTr="00D81C17">
        <w:tc>
          <w:tcPr>
            <w:tcW w:w="0" w:type="auto"/>
            <w:shd w:val="clear" w:color="auto" w:fill="auto"/>
          </w:tcPr>
          <w:p w:rsidR="00D81C17" w:rsidRDefault="001E1C23">
            <w:pPr>
              <w:pStyle w:val="TableBodyText"/>
              <w:rPr>
                <w:b/>
              </w:rPr>
            </w:pPr>
            <w:r>
              <w:rPr>
                <w:b/>
              </w:rPr>
              <w:t xml:space="preserve">PidTagStartDate </w:t>
            </w:r>
            <w:r>
              <w:t xml:space="preserve">(section </w:t>
            </w:r>
            <w:hyperlink w:anchor="Section_cdb8a9c8fd204140af846ddf26cbb4c9" w:history="1">
              <w:r>
                <w:rPr>
                  <w:rStyle w:val="Hyperlink"/>
                </w:rPr>
                <w:t>2.2.1.30</w:t>
              </w:r>
            </w:hyperlink>
            <w:r>
              <w:t>)</w:t>
            </w:r>
            <w:r>
              <w:rPr>
                <w:b/>
              </w:rPr>
              <w:t xml:space="preserve"> </w:t>
            </w:r>
          </w:p>
        </w:tc>
        <w:tc>
          <w:tcPr>
            <w:tcW w:w="0" w:type="auto"/>
            <w:shd w:val="clear" w:color="auto" w:fill="auto"/>
          </w:tcPr>
          <w:p w:rsidR="00D81C17" w:rsidRDefault="001E1C23">
            <w:pPr>
              <w:pStyle w:val="TableBodyText"/>
            </w:pPr>
            <w:r>
              <w:t>0x0060</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0x01C88E9DDA16DC00 (2008/03/25 17:30:00.000)</w:t>
            </w:r>
          </w:p>
        </w:tc>
      </w:tr>
      <w:tr w:rsidR="00D81C17" w:rsidTr="00D81C17">
        <w:tc>
          <w:tcPr>
            <w:tcW w:w="0" w:type="auto"/>
            <w:shd w:val="clear" w:color="auto" w:fill="auto"/>
          </w:tcPr>
          <w:p w:rsidR="00D81C17" w:rsidRDefault="001E1C23">
            <w:pPr>
              <w:pStyle w:val="TableBodyText"/>
              <w:rPr>
                <w:b/>
              </w:rPr>
            </w:pPr>
            <w:r>
              <w:rPr>
                <w:b/>
              </w:rPr>
              <w:t>PidTagEndDate</w:t>
            </w:r>
            <w:r>
              <w:t xml:space="preserve"> (section </w:t>
            </w:r>
            <w:hyperlink w:anchor="Section_009cf8687bdc4b8b8b152ee7ca001df3" w:history="1">
              <w:r>
                <w:rPr>
                  <w:rStyle w:val="Hyperlink"/>
                </w:rPr>
                <w:t>2.2.1.31</w:t>
              </w:r>
            </w:hyperlink>
            <w:r>
              <w:t>)</w:t>
            </w:r>
            <w:r>
              <w:rPr>
                <w:b/>
              </w:rPr>
              <w:t xml:space="preserve"> </w:t>
            </w:r>
          </w:p>
        </w:tc>
        <w:tc>
          <w:tcPr>
            <w:tcW w:w="0" w:type="auto"/>
            <w:shd w:val="clear" w:color="auto" w:fill="auto"/>
          </w:tcPr>
          <w:p w:rsidR="00D81C17" w:rsidRDefault="001E1C23">
            <w:pPr>
              <w:pStyle w:val="TableBodyText"/>
            </w:pPr>
            <w:r>
              <w:t>0x0061</w:t>
            </w:r>
          </w:p>
        </w:tc>
        <w:tc>
          <w:tcPr>
            <w:tcW w:w="0" w:type="auto"/>
            <w:shd w:val="clear" w:color="auto" w:fill="auto"/>
          </w:tcPr>
          <w:p w:rsidR="00D81C17" w:rsidRDefault="001E1C23">
            <w:pPr>
              <w:pStyle w:val="TableBodyText"/>
            </w:pPr>
            <w:r>
              <w:t>0x00</w:t>
            </w:r>
            <w:r>
              <w:t>40 (</w:t>
            </w:r>
            <w:r>
              <w:rPr>
                <w:b/>
              </w:rPr>
              <w:t>PtypTime</w:t>
            </w:r>
            <w:r>
              <w:t>)</w:t>
            </w:r>
          </w:p>
        </w:tc>
        <w:tc>
          <w:tcPr>
            <w:tcW w:w="0" w:type="auto"/>
            <w:shd w:val="clear" w:color="auto" w:fill="auto"/>
          </w:tcPr>
          <w:p w:rsidR="00D81C17" w:rsidRDefault="001E1C23">
            <w:pPr>
              <w:pStyle w:val="TableBodyText"/>
            </w:pPr>
            <w:r>
              <w:t>0x01C88EA20AF91000 (2008/03/25 18:00:00.000)</w:t>
            </w:r>
          </w:p>
        </w:tc>
      </w:tr>
      <w:tr w:rsidR="00D81C17" w:rsidTr="00D81C17">
        <w:tc>
          <w:tcPr>
            <w:tcW w:w="0" w:type="auto"/>
            <w:shd w:val="clear" w:color="auto" w:fill="auto"/>
          </w:tcPr>
          <w:p w:rsidR="00D81C17" w:rsidRDefault="001E1C23">
            <w:pPr>
              <w:pStyle w:val="TableBodyText"/>
              <w:rPr>
                <w:b/>
              </w:rPr>
            </w:pPr>
            <w:r>
              <w:rPr>
                <w:b/>
              </w:rPr>
              <w:t>PidTagOwnerAppointmentId</w:t>
            </w:r>
            <w:r>
              <w:t xml:space="preserve"> (section </w:t>
            </w:r>
            <w:hyperlink w:anchor="Section_a9df7cd08a234c458c6bf5f97dd214cf" w:history="1">
              <w:r>
                <w:rPr>
                  <w:rStyle w:val="Hyperlink"/>
                </w:rPr>
                <w:t>2.2.1.29</w:t>
              </w:r>
            </w:hyperlink>
            <w:r>
              <w:t>)</w:t>
            </w:r>
            <w:r>
              <w:rPr>
                <w:b/>
              </w:rPr>
              <w:t xml:space="preserve"> </w:t>
            </w:r>
          </w:p>
        </w:tc>
        <w:tc>
          <w:tcPr>
            <w:tcW w:w="0" w:type="auto"/>
            <w:shd w:val="clear" w:color="auto" w:fill="auto"/>
          </w:tcPr>
          <w:p w:rsidR="00D81C17" w:rsidRDefault="001E1C23">
            <w:pPr>
              <w:pStyle w:val="TableBodyText"/>
            </w:pPr>
            <w:r>
              <w:t>0x0062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0x4D9427D8 (1301555160)</w:t>
            </w:r>
          </w:p>
        </w:tc>
      </w:tr>
      <w:tr w:rsidR="00D81C17" w:rsidTr="00D81C17">
        <w:tc>
          <w:tcPr>
            <w:tcW w:w="0" w:type="auto"/>
            <w:shd w:val="clear" w:color="auto" w:fill="auto"/>
          </w:tcPr>
          <w:p w:rsidR="00D81C17" w:rsidRDefault="001E1C23">
            <w:pPr>
              <w:pStyle w:val="TableBodyText"/>
            </w:pPr>
            <w:hyperlink w:anchor="gt_e53668bf-2a2b-46c4-9eda-82003d097f7b">
              <w:r>
                <w:rPr>
                  <w:rStyle w:val="HyperlinkGreen"/>
                  <w:b/>
                </w:rPr>
                <w:t>Best body</w:t>
              </w:r>
            </w:hyperlink>
            <w:r>
              <w:t xml:space="preserve"> properties </w:t>
            </w:r>
          </w:p>
        </w:tc>
        <w:tc>
          <w:tcPr>
            <w:tcW w:w="0" w:type="auto"/>
            <w:gridSpan w:val="3"/>
            <w:shd w:val="clear" w:color="auto" w:fill="auto"/>
          </w:tcPr>
          <w:p w:rsidR="00D81C17" w:rsidRDefault="001E1C23">
            <w:pPr>
              <w:pStyle w:val="TableBodyText"/>
            </w:pPr>
            <w:r>
              <w:t xml:space="preserve">A body </w:t>
            </w:r>
            <w:hyperlink w:anchor="gt_f3529cd8-50da-4f36-aa0b-66af455edbb6">
              <w:r>
                <w:rPr>
                  <w:rStyle w:val="HyperlinkGreen"/>
                  <w:b/>
                </w:rPr>
                <w:t>stream</w:t>
              </w:r>
            </w:hyperlink>
            <w:r>
              <w:t xml:space="preserve">, the text of which was written by Mr. John. For more information about body streams, see </w:t>
            </w:r>
            <w:hyperlink r:id="rId498" w:anchor="Section_98296160746e4b258d45676dabebb57d">
              <w:r>
                <w:rPr>
                  <w:rStyle w:val="Hyperlink"/>
                </w:rPr>
                <w:t>[MS-OXBBODY]</w:t>
              </w:r>
            </w:hyperlink>
            <w:r>
              <w:t>.</w:t>
            </w:r>
          </w:p>
        </w:tc>
      </w:tr>
    </w:tbl>
    <w:p w:rsidR="00D81C17" w:rsidRDefault="001E1C23">
      <w:r>
        <w:t xml:space="preserve">*1 The start and end dates for this appointment are both set in the same time zone. For a description of the time zone definition property </w:t>
      </w:r>
      <w:hyperlink w:anchor="gt_ad861812-8cb0-497a-80bb-13c95aa4e425">
        <w:r>
          <w:rPr>
            <w:rStyle w:val="HyperlinkGreen"/>
            <w:b/>
          </w:rPr>
          <w:t>BLOB</w:t>
        </w:r>
      </w:hyperlink>
      <w:r>
        <w:t xml:space="preserve">, see section </w:t>
      </w:r>
      <w:hyperlink w:anchor="Section_497994258588439091adcee0ef3388f9" w:history="1">
        <w:r>
          <w:rPr>
            <w:rStyle w:val="Hyperlink"/>
          </w:rPr>
          <w:t>4.1.4</w:t>
        </w:r>
      </w:hyperlink>
      <w:r>
        <w:t>. The value for this exception (and is the same as the associated Meeting object) is as follows.</w:t>
      </w:r>
    </w:p>
    <w:p w:rsidR="00D81C17" w:rsidRDefault="001E1C23">
      <w:pPr>
        <w:pStyle w:val="Code"/>
      </w:pPr>
      <w:r>
        <w:t>cb: 184</w:t>
      </w:r>
    </w:p>
    <w:p w:rsidR="00D81C17" w:rsidRDefault="001E1C23">
      <w:pPr>
        <w:pStyle w:val="Code"/>
      </w:pPr>
      <w:r>
        <w:t>lpb:</w:t>
      </w:r>
    </w:p>
    <w:p w:rsidR="00D81C17" w:rsidRDefault="001E1C23">
      <w:pPr>
        <w:pStyle w:val="Code"/>
      </w:pPr>
      <w:r>
        <w:t>020130000200150050006100630069</w:t>
      </w:r>
      <w:r>
        <w:t>0066006900630020005300740061006E0064006100720064002000540069006D006500020002013E000000D6070000000000000000000000000000E001000000000000C4FFFFFF00000A000000050002000000000000000000040000000100020000000000000002013E000200D7070000000000000000000000000000E00100</w:t>
      </w:r>
      <w:r>
        <w:t>0000000000C4FFFFFF00000B0000000100020000000000000000000300000002000200000000000000</w:t>
      </w:r>
    </w:p>
    <w:p w:rsidR="00D81C17" w:rsidRDefault="001E1C23">
      <w:r>
        <w:t xml:space="preserve">The client uses the </w:t>
      </w:r>
      <w:r>
        <w:rPr>
          <w:b/>
        </w:rPr>
        <w:t>RopModifyRecipients</w:t>
      </w:r>
      <w:r>
        <w:t xml:space="preserve"> ROP ([MS-OXCROPS] section 2.2.6.5) to add all the </w:t>
      </w:r>
      <w:hyperlink w:anchor="gt_53dfe4f3-05d0-41aa-8217-ecd1962b340b">
        <w:r>
          <w:rPr>
            <w:rStyle w:val="HyperlinkGreen"/>
            <w:b/>
          </w:rPr>
          <w:t>recipients (2)</w:t>
        </w:r>
      </w:hyperlink>
      <w:r>
        <w:t xml:space="preserve"> from t</w:t>
      </w:r>
      <w:r>
        <w:t xml:space="preserve">he Meeting object onto the Exception Embedded Message object, as described in </w:t>
      </w:r>
      <w:r>
        <w:lastRenderedPageBreak/>
        <w:t>section 2.2.10.2, and then saves the new Exception Embedded Message object by using the</w:t>
      </w:r>
      <w:r>
        <w:rPr>
          <w:b/>
        </w:rPr>
        <w:t xml:space="preserve"> RopSaveChangesMessage </w:t>
      </w:r>
      <w:r>
        <w:t>ROP ([MS-OXCROPS] section 2.2.6.3), to which the server returns succ</w:t>
      </w:r>
      <w:r>
        <w:t>ess codes.</w:t>
      </w:r>
    </w:p>
    <w:p w:rsidR="00D81C17" w:rsidRDefault="001E1C23">
      <w:r>
        <w:t xml:space="preserve">The client uses the </w:t>
      </w:r>
      <w:r>
        <w:rPr>
          <w:b/>
        </w:rPr>
        <w:t>RopSetProperties</w:t>
      </w:r>
      <w:r>
        <w:t xml:space="preserve"> ROP ([MS-OXCROPS] section 2.2.8.6) to set the properties listed in the following table on the </w:t>
      </w:r>
      <w:hyperlink w:anchor="gt_9064ab46-fe20-4322-a42d-bafaefc3da7a">
        <w:r>
          <w:rPr>
            <w:rStyle w:val="HyperlinkGreen"/>
            <w:b/>
          </w:rPr>
          <w:t>Exception Attachment object</w:t>
        </w:r>
      </w:hyperlink>
      <w:r>
        <w:t xml:space="preserve"> (not the Exception Embed</w:t>
      </w:r>
      <w:r>
        <w:t>ded Message object).</w:t>
      </w:r>
    </w:p>
    <w:tbl>
      <w:tblPr>
        <w:tblStyle w:val="Table-ShadedHeader"/>
        <w:tblW w:w="0" w:type="auto"/>
        <w:tblLook w:val="04A0" w:firstRow="1" w:lastRow="0" w:firstColumn="1" w:lastColumn="0" w:noHBand="0" w:noVBand="1"/>
      </w:tblPr>
      <w:tblGrid>
        <w:gridCol w:w="3613"/>
        <w:gridCol w:w="1097"/>
        <w:gridCol w:w="1893"/>
        <w:gridCol w:w="2872"/>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Property ID</w:t>
            </w:r>
          </w:p>
        </w:tc>
        <w:tc>
          <w:tcPr>
            <w:tcW w:w="0" w:type="auto"/>
            <w:shd w:val="clear" w:color="auto" w:fill="E0E0E0"/>
          </w:tcPr>
          <w:p w:rsidR="00D81C17" w:rsidRDefault="001E1C23">
            <w:pPr>
              <w:pStyle w:val="TableHeaderText"/>
            </w:pPr>
            <w:r>
              <w:t>Property type</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pPr>
            <w:r>
              <w:rPr>
                <w:b/>
              </w:rPr>
              <w:t>PidTagExceptionStartTime</w:t>
            </w:r>
            <w:r>
              <w:t xml:space="preserve"> (section </w:t>
            </w:r>
            <w:hyperlink w:anchor="Section_1defadc9d5e34d609619cf4e9f263493" w:history="1">
              <w:r>
                <w:rPr>
                  <w:rStyle w:val="Hyperlink"/>
                </w:rPr>
                <w:t>2.2.10.1.4</w:t>
              </w:r>
            </w:hyperlink>
            <w:r>
              <w:t>)</w:t>
            </w:r>
          </w:p>
        </w:tc>
        <w:tc>
          <w:tcPr>
            <w:tcW w:w="0" w:type="auto"/>
            <w:shd w:val="clear" w:color="auto" w:fill="auto"/>
          </w:tcPr>
          <w:p w:rsidR="00D81C17" w:rsidRDefault="001E1C23">
            <w:pPr>
              <w:pStyle w:val="TableBodyText"/>
            </w:pPr>
            <w:r>
              <w:t>0x7FFB</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0x01C88F2C5821C400 (2008/03/26 10:30:00.000)</w:t>
            </w:r>
          </w:p>
        </w:tc>
      </w:tr>
      <w:tr w:rsidR="00D81C17" w:rsidTr="00D81C17">
        <w:tc>
          <w:tcPr>
            <w:tcW w:w="0" w:type="auto"/>
            <w:shd w:val="clear" w:color="auto" w:fill="auto"/>
          </w:tcPr>
          <w:p w:rsidR="00D81C17" w:rsidRDefault="001E1C23">
            <w:pPr>
              <w:pStyle w:val="TableBodyText"/>
              <w:rPr>
                <w:b/>
              </w:rPr>
            </w:pPr>
            <w:r>
              <w:rPr>
                <w:b/>
              </w:rPr>
              <w:t>PidTagExceptionEndTime</w:t>
            </w:r>
            <w:r>
              <w:t xml:space="preserve"> (section </w:t>
            </w:r>
            <w:hyperlink w:anchor="Section_0a17e2eef1d2432b9dd82137cd0a7955" w:history="1">
              <w:r>
                <w:rPr>
                  <w:rStyle w:val="Hyperlink"/>
                </w:rPr>
                <w:t>2.2.10.1.5</w:t>
              </w:r>
            </w:hyperlink>
            <w:r>
              <w:t>)</w:t>
            </w:r>
            <w:r>
              <w:rPr>
                <w:b/>
              </w:rPr>
              <w:t xml:space="preserve"> </w:t>
            </w:r>
          </w:p>
        </w:tc>
        <w:tc>
          <w:tcPr>
            <w:tcW w:w="0" w:type="auto"/>
            <w:shd w:val="clear" w:color="auto" w:fill="auto"/>
          </w:tcPr>
          <w:p w:rsidR="00D81C17" w:rsidRDefault="001E1C23">
            <w:pPr>
              <w:pStyle w:val="TableBodyText"/>
            </w:pPr>
            <w:r>
              <w:t>0x7FFC</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0x01C88F308903F800 (2008/03/26 11:00:00.000)</w:t>
            </w:r>
          </w:p>
        </w:tc>
      </w:tr>
      <w:tr w:rsidR="00D81C17" w:rsidTr="00D81C17">
        <w:tc>
          <w:tcPr>
            <w:tcW w:w="0" w:type="auto"/>
            <w:shd w:val="clear" w:color="auto" w:fill="auto"/>
          </w:tcPr>
          <w:p w:rsidR="00D81C17" w:rsidRDefault="001E1C23">
            <w:pPr>
              <w:pStyle w:val="TableBodyText"/>
              <w:rPr>
                <w:b/>
              </w:rPr>
            </w:pPr>
            <w:r>
              <w:rPr>
                <w:b/>
              </w:rPr>
              <w:t>PidTagExceptionReplaceTime</w:t>
            </w:r>
            <w:r>
              <w:t xml:space="preserve"> (section </w:t>
            </w:r>
            <w:hyperlink w:anchor="Section_22956d67d5cb4db2aa49a6f15d24de7a" w:history="1">
              <w:r>
                <w:rPr>
                  <w:rStyle w:val="Hyperlink"/>
                </w:rPr>
                <w:t>2.2.10.1.6</w:t>
              </w:r>
            </w:hyperlink>
            <w:r>
              <w:t>)</w:t>
            </w:r>
            <w:r>
              <w:rPr>
                <w:b/>
              </w:rPr>
              <w:t xml:space="preserve"> </w:t>
            </w:r>
          </w:p>
        </w:tc>
        <w:tc>
          <w:tcPr>
            <w:tcW w:w="0" w:type="auto"/>
            <w:shd w:val="clear" w:color="auto" w:fill="auto"/>
          </w:tcPr>
          <w:p w:rsidR="00D81C17" w:rsidRDefault="001E1C23">
            <w:pPr>
              <w:pStyle w:val="TableBodyText"/>
            </w:pPr>
            <w:r>
              <w:t>0x7FF9</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0x01C88E9DDA16DC00 (2008/03/25 17:30:00.000)</w:t>
            </w:r>
          </w:p>
        </w:tc>
      </w:tr>
      <w:tr w:rsidR="00D81C17" w:rsidTr="00D81C17">
        <w:tc>
          <w:tcPr>
            <w:tcW w:w="0" w:type="auto"/>
            <w:shd w:val="clear" w:color="auto" w:fill="auto"/>
          </w:tcPr>
          <w:p w:rsidR="00D81C17" w:rsidRDefault="001E1C23">
            <w:pPr>
              <w:pStyle w:val="TableBodyText"/>
            </w:pPr>
            <w:r>
              <w:rPr>
                <w:b/>
              </w:rPr>
              <w:t xml:space="preserve">PidTagAttachmentFlags </w:t>
            </w:r>
            <w:r>
              <w:t>([MS-OXCMSG] section 2.2.2.23)</w:t>
            </w:r>
          </w:p>
        </w:tc>
        <w:tc>
          <w:tcPr>
            <w:tcW w:w="0" w:type="auto"/>
            <w:shd w:val="clear" w:color="auto" w:fill="auto"/>
          </w:tcPr>
          <w:p w:rsidR="00D81C17" w:rsidRDefault="001E1C23">
            <w:pPr>
              <w:pStyle w:val="TableBodyText"/>
            </w:pPr>
            <w:r>
              <w:t>0x7FFD</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0x00000002 (</w:t>
            </w:r>
            <w:r>
              <w:rPr>
                <w:b/>
              </w:rPr>
              <w:t>afException</w:t>
            </w:r>
            <w:r>
              <w:t>)</w:t>
            </w:r>
          </w:p>
        </w:tc>
      </w:tr>
      <w:tr w:rsidR="00D81C17" w:rsidTr="00D81C17">
        <w:tc>
          <w:tcPr>
            <w:tcW w:w="0" w:type="auto"/>
            <w:shd w:val="clear" w:color="auto" w:fill="auto"/>
          </w:tcPr>
          <w:p w:rsidR="00D81C17" w:rsidRDefault="001E1C23">
            <w:pPr>
              <w:pStyle w:val="TableBodyText"/>
              <w:rPr>
                <w:b/>
              </w:rPr>
            </w:pPr>
            <w:r>
              <w:rPr>
                <w:b/>
              </w:rPr>
              <w:t>PidTagAttachmentHidden</w:t>
            </w:r>
            <w:r>
              <w:t xml:space="preserve"> ([MS-OXCMSG] section </w:t>
            </w:r>
            <w:r>
              <w:t>2.2.2.24)</w:t>
            </w:r>
            <w:r>
              <w:rPr>
                <w:b/>
              </w:rPr>
              <w:t xml:space="preserve"> </w:t>
            </w:r>
          </w:p>
        </w:tc>
        <w:tc>
          <w:tcPr>
            <w:tcW w:w="0" w:type="auto"/>
            <w:shd w:val="clear" w:color="auto" w:fill="auto"/>
          </w:tcPr>
          <w:p w:rsidR="00D81C17" w:rsidRDefault="001E1C23">
            <w:pPr>
              <w:pStyle w:val="TableBodyText"/>
            </w:pPr>
            <w:r>
              <w:t>0x7FFE</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0x01 (TRUE)</w:t>
            </w:r>
          </w:p>
        </w:tc>
      </w:tr>
    </w:tbl>
    <w:p w:rsidR="00D81C17" w:rsidRDefault="001E1C23">
      <w:r>
        <w:t xml:space="preserve">The client uses the </w:t>
      </w:r>
      <w:r>
        <w:rPr>
          <w:b/>
        </w:rPr>
        <w:t>RopSaveChangesAttachment</w:t>
      </w:r>
      <w:r>
        <w:t xml:space="preserve"> ROP ([MS-OXCROPS] section 2.2.6.15) to save the changes to the Attachment object.</w:t>
      </w:r>
    </w:p>
    <w:p w:rsidR="00D81C17" w:rsidRDefault="001E1C23">
      <w:r>
        <w:t xml:space="preserve">The client needs to use the </w:t>
      </w:r>
      <w:r>
        <w:rPr>
          <w:b/>
        </w:rPr>
        <w:t>RopCreateMessage</w:t>
      </w:r>
      <w:r>
        <w:t xml:space="preserve"> ROP ([MS-OXCROPS] section 2.2.6.</w:t>
      </w:r>
      <w:r>
        <w:t xml:space="preserve">2) to create a new </w:t>
      </w:r>
      <w:hyperlink w:anchor="gt_71eb2c2a-17e4-41aa-8422-5fde692ec9a6">
        <w:r>
          <w:rPr>
            <w:rStyle w:val="HyperlinkGreen"/>
            <w:b/>
          </w:rPr>
          <w:t>Meeting Request object</w:t>
        </w:r>
      </w:hyperlink>
      <w:r>
        <w:t xml:space="preserve"> in the </w:t>
      </w:r>
      <w:hyperlink w:anchor="gt_1a35d0f6-7aab-45d5-8089-8f9e40bc5da7">
        <w:r>
          <w:rPr>
            <w:rStyle w:val="HyperlinkGreen"/>
            <w:b/>
          </w:rPr>
          <w:t>Outbox folder</w:t>
        </w:r>
      </w:hyperlink>
      <w:r>
        <w:t xml:space="preserve"> so that attendees can be notified of the change. The server returns a</w:t>
      </w:r>
      <w:r>
        <w:t xml:space="preserve"> success code and a handle to a new </w:t>
      </w:r>
      <w:hyperlink w:anchor="gt_b6c15d0c-d992-421d-ba96-99d3b63894cf">
        <w:r>
          <w:rPr>
            <w:rStyle w:val="HyperlinkGreen"/>
            <w:b/>
          </w:rPr>
          <w:t>Message object</w:t>
        </w:r>
      </w:hyperlink>
      <w:r>
        <w:t>.</w:t>
      </w:r>
    </w:p>
    <w:p w:rsidR="00D81C17" w:rsidRDefault="001E1C23">
      <w:r>
        <w:t xml:space="preserve">Next, the client uses the </w:t>
      </w:r>
      <w:r>
        <w:rPr>
          <w:b/>
        </w:rPr>
        <w:t>RopSetProperties</w:t>
      </w:r>
      <w:r>
        <w:t xml:space="preserve"> ROP ([MS-OXCROPS] section 2.2.8.6) to set the properties listed in the following table on this new </w:t>
      </w:r>
      <w:r>
        <w:t>Meeting Request object.</w:t>
      </w:r>
    </w:p>
    <w:tbl>
      <w:tblPr>
        <w:tblStyle w:val="Table-ShadedHeader"/>
        <w:tblW w:w="0" w:type="auto"/>
        <w:tblLook w:val="04A0" w:firstRow="1" w:lastRow="0" w:firstColumn="1" w:lastColumn="0" w:noHBand="0" w:noVBand="1"/>
      </w:tblPr>
      <w:tblGrid>
        <w:gridCol w:w="4441"/>
        <w:gridCol w:w="949"/>
        <w:gridCol w:w="1570"/>
        <w:gridCol w:w="2515"/>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Property ID</w:t>
            </w:r>
          </w:p>
        </w:tc>
        <w:tc>
          <w:tcPr>
            <w:tcW w:w="0" w:type="auto"/>
            <w:shd w:val="clear" w:color="auto" w:fill="E0E0E0"/>
          </w:tcPr>
          <w:p w:rsidR="00D81C17" w:rsidRDefault="001E1C23">
            <w:pPr>
              <w:pStyle w:val="TableHeaderText"/>
            </w:pPr>
            <w:r>
              <w:t>Property type</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rPr>
                <w:b/>
              </w:rPr>
            </w:pPr>
            <w:r>
              <w:rPr>
                <w:b/>
              </w:rPr>
              <w:t xml:space="preserve">PidTagMessageClass </w:t>
            </w:r>
          </w:p>
        </w:tc>
        <w:tc>
          <w:tcPr>
            <w:tcW w:w="0" w:type="auto"/>
            <w:shd w:val="clear" w:color="auto" w:fill="auto"/>
          </w:tcPr>
          <w:p w:rsidR="00D81C17" w:rsidRDefault="001E1C23">
            <w:pPr>
              <w:pStyle w:val="TableBodyText"/>
            </w:pPr>
            <w:r>
              <w:t>0x001A</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IPM.Schedule.Meeting.Request</w:t>
            </w:r>
          </w:p>
        </w:tc>
      </w:tr>
      <w:tr w:rsidR="00D81C17" w:rsidTr="00D81C17">
        <w:tc>
          <w:tcPr>
            <w:tcW w:w="0" w:type="auto"/>
            <w:shd w:val="clear" w:color="auto" w:fill="auto"/>
          </w:tcPr>
          <w:p w:rsidR="00D81C17" w:rsidRDefault="001E1C23">
            <w:pPr>
              <w:pStyle w:val="TableBodyText"/>
              <w:rPr>
                <w:b/>
              </w:rPr>
            </w:pPr>
            <w:r>
              <w:rPr>
                <w:b/>
              </w:rPr>
              <w:t xml:space="preserve">PidLidBusyStatus </w:t>
            </w:r>
          </w:p>
        </w:tc>
        <w:tc>
          <w:tcPr>
            <w:tcW w:w="0" w:type="auto"/>
            <w:shd w:val="clear" w:color="auto" w:fill="auto"/>
          </w:tcPr>
          <w:p w:rsidR="00D81C17" w:rsidRDefault="001E1C23">
            <w:pPr>
              <w:pStyle w:val="TableBodyText"/>
            </w:pPr>
            <w:r>
              <w:t>0x81B6</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0x00000001 (1)</w:t>
            </w:r>
          </w:p>
        </w:tc>
      </w:tr>
      <w:tr w:rsidR="00D81C17" w:rsidTr="00D81C17">
        <w:tc>
          <w:tcPr>
            <w:tcW w:w="0" w:type="auto"/>
            <w:shd w:val="clear" w:color="auto" w:fill="auto"/>
          </w:tcPr>
          <w:p w:rsidR="00D81C17" w:rsidRDefault="001E1C23">
            <w:pPr>
              <w:pStyle w:val="TableBodyText"/>
              <w:rPr>
                <w:b/>
              </w:rPr>
            </w:pPr>
            <w:r>
              <w:rPr>
                <w:b/>
              </w:rPr>
              <w:t>PidLidAppointmentColor</w:t>
            </w:r>
            <w:r>
              <w:t xml:space="preserve"> (</w:t>
            </w:r>
            <w:hyperlink r:id="rId499" w:anchor="Section_f6ab1613aefe447da49c18217230b148">
              <w:r>
                <w:rPr>
                  <w:rStyle w:val="Hyperlink"/>
                </w:rPr>
                <w:t>[MS-OXPROPS]</w:t>
              </w:r>
            </w:hyperlink>
            <w:r>
              <w:t xml:space="preserve"> section 2.9)</w:t>
            </w:r>
            <w:r>
              <w:rPr>
                <w:b/>
              </w:rPr>
              <w:t xml:space="preserve"> </w:t>
            </w:r>
          </w:p>
        </w:tc>
        <w:tc>
          <w:tcPr>
            <w:tcW w:w="0" w:type="auto"/>
            <w:shd w:val="clear" w:color="auto" w:fill="auto"/>
          </w:tcPr>
          <w:p w:rsidR="00D81C17" w:rsidRDefault="001E1C23">
            <w:pPr>
              <w:pStyle w:val="TableBodyText"/>
            </w:pPr>
            <w:r>
              <w:t>0x82CA</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0x00000000 (0)</w:t>
            </w:r>
          </w:p>
        </w:tc>
      </w:tr>
      <w:tr w:rsidR="00D81C17" w:rsidTr="00D81C17">
        <w:tc>
          <w:tcPr>
            <w:tcW w:w="0" w:type="auto"/>
            <w:shd w:val="clear" w:color="auto" w:fill="auto"/>
          </w:tcPr>
          <w:p w:rsidR="00D81C17" w:rsidRDefault="001E1C23">
            <w:pPr>
              <w:pStyle w:val="TableBodyText"/>
              <w:rPr>
                <w:b/>
              </w:rPr>
            </w:pPr>
            <w:r>
              <w:rPr>
                <w:b/>
              </w:rPr>
              <w:t>PidLidIntendedBusyStatus</w:t>
            </w:r>
            <w:r>
              <w:t xml:space="preserve"> (section </w:t>
            </w:r>
            <w:hyperlink w:anchor="Section_0b66b9e1244f4b7abf814f8ec389d8ff" w:history="1">
              <w:r>
                <w:rPr>
                  <w:rStyle w:val="Hyperlink"/>
                </w:rPr>
                <w:t>2.2.6.4</w:t>
              </w:r>
            </w:hyperlink>
            <w:r>
              <w:t>)</w:t>
            </w:r>
            <w:r>
              <w:rPr>
                <w:b/>
              </w:rPr>
              <w:t xml:space="preserve"> </w:t>
            </w:r>
          </w:p>
        </w:tc>
        <w:tc>
          <w:tcPr>
            <w:tcW w:w="0" w:type="auto"/>
            <w:shd w:val="clear" w:color="auto" w:fill="auto"/>
          </w:tcPr>
          <w:p w:rsidR="00D81C17" w:rsidRDefault="001E1C23">
            <w:pPr>
              <w:pStyle w:val="TableBodyText"/>
            </w:pPr>
            <w:r>
              <w:t>0x81E2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0x00000002 (2)</w:t>
            </w:r>
          </w:p>
        </w:tc>
      </w:tr>
      <w:tr w:rsidR="00D81C17" w:rsidTr="00D81C17">
        <w:tc>
          <w:tcPr>
            <w:tcW w:w="0" w:type="auto"/>
            <w:shd w:val="clear" w:color="auto" w:fill="auto"/>
          </w:tcPr>
          <w:p w:rsidR="00D81C17" w:rsidRDefault="001E1C23">
            <w:pPr>
              <w:pStyle w:val="TableBodyText"/>
              <w:rPr>
                <w:b/>
              </w:rPr>
            </w:pPr>
            <w:r>
              <w:rPr>
                <w:b/>
              </w:rPr>
              <w:t>PidLidLocation</w:t>
            </w:r>
            <w:r>
              <w:t xml:space="preserve"> (section </w:t>
            </w:r>
            <w:hyperlink w:anchor="Section_a512de385c4649098f11181029ba70ee" w:history="1">
              <w:r>
                <w:rPr>
                  <w:rStyle w:val="Hyperlink"/>
                </w:rPr>
                <w:t>2.2.1.4</w:t>
              </w:r>
            </w:hyperlink>
            <w:r>
              <w:t>)</w:t>
            </w:r>
            <w:r>
              <w:rPr>
                <w:b/>
              </w:rPr>
              <w:t xml:space="preserve"> </w:t>
            </w:r>
          </w:p>
        </w:tc>
        <w:tc>
          <w:tcPr>
            <w:tcW w:w="0" w:type="auto"/>
            <w:shd w:val="clear" w:color="auto" w:fill="auto"/>
          </w:tcPr>
          <w:p w:rsidR="00D81C17" w:rsidRDefault="001E1C23">
            <w:pPr>
              <w:pStyle w:val="TableBodyText"/>
            </w:pPr>
            <w:r>
              <w:t>0x8009</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Your Office</w:t>
            </w:r>
          </w:p>
        </w:tc>
      </w:tr>
      <w:tr w:rsidR="00D81C17" w:rsidTr="00D81C17">
        <w:tc>
          <w:tcPr>
            <w:tcW w:w="0" w:type="auto"/>
            <w:shd w:val="clear" w:color="auto" w:fill="auto"/>
          </w:tcPr>
          <w:p w:rsidR="00D81C17" w:rsidRDefault="001E1C23">
            <w:pPr>
              <w:pStyle w:val="TableBodyText"/>
              <w:rPr>
                <w:b/>
              </w:rPr>
            </w:pPr>
            <w:r>
              <w:rPr>
                <w:b/>
              </w:rPr>
              <w:t>PidLidRecurring</w:t>
            </w:r>
            <w:r>
              <w:t xml:space="preserve"> (section </w:t>
            </w:r>
            <w:hyperlink w:anchor="Section_d137f5d70e5444008c2c39f9e5f62589" w:history="1">
              <w:r>
                <w:rPr>
                  <w:rStyle w:val="Hyperlink"/>
                </w:rPr>
                <w:t>2.2.1.12</w:t>
              </w:r>
            </w:hyperlink>
            <w:r>
              <w:t>)</w:t>
            </w:r>
            <w:r>
              <w:rPr>
                <w:b/>
              </w:rPr>
              <w:t xml:space="preserve"> </w:t>
            </w:r>
          </w:p>
        </w:tc>
        <w:tc>
          <w:tcPr>
            <w:tcW w:w="0" w:type="auto"/>
            <w:shd w:val="clear" w:color="auto" w:fill="auto"/>
          </w:tcPr>
          <w:p w:rsidR="00D81C17" w:rsidRDefault="001E1C23">
            <w:pPr>
              <w:pStyle w:val="TableBodyText"/>
            </w:pPr>
            <w:r>
              <w:t>0x81FD</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0x00 (FALSE)</w:t>
            </w:r>
          </w:p>
        </w:tc>
      </w:tr>
      <w:tr w:rsidR="00D81C17" w:rsidTr="00D81C17">
        <w:tc>
          <w:tcPr>
            <w:tcW w:w="0" w:type="auto"/>
            <w:shd w:val="clear" w:color="auto" w:fill="auto"/>
          </w:tcPr>
          <w:p w:rsidR="00D81C17" w:rsidRDefault="001E1C23">
            <w:pPr>
              <w:pStyle w:val="TableBodyText"/>
              <w:rPr>
                <w:b/>
              </w:rPr>
            </w:pPr>
            <w:r>
              <w:rPr>
                <w:b/>
              </w:rPr>
              <w:t xml:space="preserve">PidLidAppointmentStartWhole </w:t>
            </w:r>
          </w:p>
        </w:tc>
        <w:tc>
          <w:tcPr>
            <w:tcW w:w="0" w:type="auto"/>
            <w:shd w:val="clear" w:color="auto" w:fill="auto"/>
          </w:tcPr>
          <w:p w:rsidR="00D81C17" w:rsidRDefault="001E1C23">
            <w:pPr>
              <w:pStyle w:val="TableBodyText"/>
            </w:pPr>
            <w:r>
              <w:t>0x81B2</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0x01C88F6704809C00 (2008/03/26 17:30:00.000)</w:t>
            </w:r>
          </w:p>
        </w:tc>
      </w:tr>
      <w:tr w:rsidR="00D81C17" w:rsidTr="00D81C17">
        <w:tc>
          <w:tcPr>
            <w:tcW w:w="0" w:type="auto"/>
            <w:shd w:val="clear" w:color="auto" w:fill="auto"/>
          </w:tcPr>
          <w:p w:rsidR="00D81C17" w:rsidRDefault="001E1C23">
            <w:pPr>
              <w:pStyle w:val="TableBodyText"/>
              <w:rPr>
                <w:b/>
              </w:rPr>
            </w:pPr>
            <w:r>
              <w:rPr>
                <w:b/>
              </w:rPr>
              <w:lastRenderedPageBreak/>
              <w:t xml:space="preserve">PidLidAppointmentEndWhole </w:t>
            </w:r>
          </w:p>
        </w:tc>
        <w:tc>
          <w:tcPr>
            <w:tcW w:w="0" w:type="auto"/>
            <w:shd w:val="clear" w:color="auto" w:fill="auto"/>
          </w:tcPr>
          <w:p w:rsidR="00D81C17" w:rsidRDefault="001E1C23">
            <w:pPr>
              <w:pStyle w:val="TableBodyText"/>
            </w:pPr>
            <w:r>
              <w:t>0x81AC</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 xml:space="preserve">0x01C88F6B3562D000 (2008/03/26 </w:t>
            </w:r>
            <w:r>
              <w:t>18:00:00.000)</w:t>
            </w:r>
          </w:p>
        </w:tc>
      </w:tr>
      <w:tr w:rsidR="00D81C17" w:rsidTr="00D81C17">
        <w:tc>
          <w:tcPr>
            <w:tcW w:w="0" w:type="auto"/>
            <w:shd w:val="clear" w:color="auto" w:fill="auto"/>
          </w:tcPr>
          <w:p w:rsidR="00D81C17" w:rsidRDefault="001E1C23">
            <w:pPr>
              <w:pStyle w:val="TableBodyText"/>
              <w:rPr>
                <w:b/>
              </w:rPr>
            </w:pPr>
            <w:r>
              <w:rPr>
                <w:b/>
              </w:rPr>
              <w:t>PidLidTimeZoneStruct</w:t>
            </w:r>
            <w:r>
              <w:t xml:space="preserve"> (section </w:t>
            </w:r>
            <w:hyperlink w:anchor="Section_c7d7d00f984c4af696348c602eb05b5f" w:history="1">
              <w:r>
                <w:rPr>
                  <w:rStyle w:val="Hyperlink"/>
                </w:rPr>
                <w:t>2.2.1.39</w:t>
              </w:r>
            </w:hyperlink>
            <w:r>
              <w:t>)</w:t>
            </w:r>
            <w:r>
              <w:rPr>
                <w:b/>
              </w:rPr>
              <w:t xml:space="preserve"> </w:t>
            </w:r>
          </w:p>
        </w:tc>
        <w:tc>
          <w:tcPr>
            <w:tcW w:w="0" w:type="auto"/>
            <w:shd w:val="clear" w:color="auto" w:fill="auto"/>
          </w:tcPr>
          <w:p w:rsidR="00D81C17" w:rsidRDefault="001E1C23">
            <w:pPr>
              <w:pStyle w:val="TableBodyText"/>
            </w:pPr>
            <w:r>
              <w:t>0x8214</w:t>
            </w:r>
          </w:p>
        </w:tc>
        <w:tc>
          <w:tcPr>
            <w:tcW w:w="0" w:type="auto"/>
            <w:shd w:val="clear" w:color="auto" w:fill="auto"/>
          </w:tcPr>
          <w:p w:rsidR="00D81C17" w:rsidRDefault="001E1C23">
            <w:pPr>
              <w:pStyle w:val="TableBodyText"/>
            </w:pPr>
            <w:r>
              <w:t>0x0102 (</w:t>
            </w:r>
            <w:r>
              <w:rPr>
                <w:b/>
              </w:rPr>
              <w:t>PtypBinary</w:t>
            </w:r>
            <w:r>
              <w:t>)</w:t>
            </w:r>
          </w:p>
        </w:tc>
        <w:tc>
          <w:tcPr>
            <w:tcW w:w="0" w:type="auto"/>
            <w:shd w:val="clear" w:color="auto" w:fill="auto"/>
          </w:tcPr>
          <w:p w:rsidR="00D81C17" w:rsidRDefault="001E1C23">
            <w:pPr>
              <w:pStyle w:val="TableBodyText"/>
            </w:pPr>
            <w:r>
              <w:t>See the paragraph marked *1 that follows this table.</w:t>
            </w:r>
          </w:p>
        </w:tc>
      </w:tr>
      <w:tr w:rsidR="00D81C17" w:rsidTr="00D81C17">
        <w:tc>
          <w:tcPr>
            <w:tcW w:w="0" w:type="auto"/>
            <w:shd w:val="clear" w:color="auto" w:fill="auto"/>
          </w:tcPr>
          <w:p w:rsidR="00D81C17" w:rsidRDefault="001E1C23">
            <w:pPr>
              <w:pStyle w:val="TableBodyText"/>
              <w:rPr>
                <w:b/>
              </w:rPr>
            </w:pPr>
            <w:r>
              <w:rPr>
                <w:b/>
              </w:rPr>
              <w:t xml:space="preserve">PidLidAppointmentTimeZoneDefinitionStartDisplay </w:t>
            </w:r>
          </w:p>
        </w:tc>
        <w:tc>
          <w:tcPr>
            <w:tcW w:w="0" w:type="auto"/>
            <w:shd w:val="clear" w:color="auto" w:fill="auto"/>
          </w:tcPr>
          <w:p w:rsidR="00D81C17" w:rsidRDefault="001E1C23">
            <w:pPr>
              <w:pStyle w:val="TableBodyText"/>
            </w:pPr>
            <w:r>
              <w:t>0x83A8</w:t>
            </w:r>
          </w:p>
        </w:tc>
        <w:tc>
          <w:tcPr>
            <w:tcW w:w="0" w:type="auto"/>
            <w:shd w:val="clear" w:color="auto" w:fill="auto"/>
          </w:tcPr>
          <w:p w:rsidR="00D81C17" w:rsidRDefault="001E1C23">
            <w:pPr>
              <w:pStyle w:val="TableBodyText"/>
            </w:pPr>
            <w:r>
              <w:t>0x0</w:t>
            </w:r>
            <w:r>
              <w:t>102 (</w:t>
            </w:r>
            <w:r>
              <w:rPr>
                <w:b/>
              </w:rPr>
              <w:t>PtypBinary</w:t>
            </w:r>
            <w:r>
              <w:t>)</w:t>
            </w:r>
          </w:p>
        </w:tc>
        <w:tc>
          <w:tcPr>
            <w:tcW w:w="0" w:type="auto"/>
            <w:shd w:val="clear" w:color="auto" w:fill="auto"/>
          </w:tcPr>
          <w:p w:rsidR="00D81C17" w:rsidRDefault="001E1C23">
            <w:pPr>
              <w:pStyle w:val="TableBodyText"/>
            </w:pPr>
            <w:r>
              <w:t>See the paragraph marked *2 that follows this table.</w:t>
            </w:r>
          </w:p>
        </w:tc>
      </w:tr>
      <w:tr w:rsidR="00D81C17" w:rsidTr="00D81C17">
        <w:tc>
          <w:tcPr>
            <w:tcW w:w="0" w:type="auto"/>
            <w:shd w:val="clear" w:color="auto" w:fill="auto"/>
          </w:tcPr>
          <w:p w:rsidR="00D81C17" w:rsidRDefault="001E1C23">
            <w:pPr>
              <w:pStyle w:val="TableBodyText"/>
              <w:rPr>
                <w:b/>
              </w:rPr>
            </w:pPr>
            <w:r>
              <w:rPr>
                <w:b/>
              </w:rPr>
              <w:t xml:space="preserve">PidLidAppointmentTimeZoneDefinitionEndDisplay </w:t>
            </w:r>
          </w:p>
        </w:tc>
        <w:tc>
          <w:tcPr>
            <w:tcW w:w="0" w:type="auto"/>
            <w:shd w:val="clear" w:color="auto" w:fill="auto"/>
          </w:tcPr>
          <w:p w:rsidR="00D81C17" w:rsidRDefault="001E1C23">
            <w:pPr>
              <w:pStyle w:val="TableBodyText"/>
            </w:pPr>
            <w:r>
              <w:t>0x83A9</w:t>
            </w:r>
          </w:p>
        </w:tc>
        <w:tc>
          <w:tcPr>
            <w:tcW w:w="0" w:type="auto"/>
            <w:shd w:val="clear" w:color="auto" w:fill="auto"/>
          </w:tcPr>
          <w:p w:rsidR="00D81C17" w:rsidRDefault="001E1C23">
            <w:pPr>
              <w:pStyle w:val="TableBodyText"/>
            </w:pPr>
            <w:r>
              <w:t>0x0102 (</w:t>
            </w:r>
            <w:r>
              <w:rPr>
                <w:b/>
              </w:rPr>
              <w:t>PtypBinary</w:t>
            </w:r>
            <w:r>
              <w:t>)</w:t>
            </w:r>
          </w:p>
        </w:tc>
        <w:tc>
          <w:tcPr>
            <w:tcW w:w="0" w:type="auto"/>
            <w:shd w:val="clear" w:color="auto" w:fill="auto"/>
          </w:tcPr>
          <w:p w:rsidR="00D81C17" w:rsidRDefault="001E1C23">
            <w:pPr>
              <w:pStyle w:val="TableBodyText"/>
            </w:pPr>
            <w:r>
              <w:t>See the paragraph marked *2 that follows this table.</w:t>
            </w:r>
          </w:p>
        </w:tc>
      </w:tr>
      <w:tr w:rsidR="00D81C17" w:rsidTr="00D81C17">
        <w:tc>
          <w:tcPr>
            <w:tcW w:w="0" w:type="auto"/>
            <w:shd w:val="clear" w:color="auto" w:fill="auto"/>
          </w:tcPr>
          <w:p w:rsidR="00D81C17" w:rsidRDefault="001E1C23">
            <w:pPr>
              <w:pStyle w:val="TableBodyText"/>
              <w:rPr>
                <w:b/>
              </w:rPr>
            </w:pPr>
            <w:r>
              <w:rPr>
                <w:b/>
              </w:rPr>
              <w:t>PidLidAppointmentTimeZoneDefinitionRecur</w:t>
            </w:r>
            <w:r>
              <w:t xml:space="preserve"> (section </w:t>
            </w:r>
            <w:hyperlink w:anchor="Section_3a24cb2ec3ee455589bb063bae5299f6" w:history="1">
              <w:r>
                <w:rPr>
                  <w:rStyle w:val="Hyperlink"/>
                </w:rPr>
                <w:t>2.2.1.41</w:t>
              </w:r>
            </w:hyperlink>
            <w:r>
              <w:t>)</w:t>
            </w:r>
            <w:r>
              <w:rPr>
                <w:b/>
              </w:rPr>
              <w:t xml:space="preserve"> </w:t>
            </w:r>
          </w:p>
        </w:tc>
        <w:tc>
          <w:tcPr>
            <w:tcW w:w="0" w:type="auto"/>
            <w:shd w:val="clear" w:color="auto" w:fill="auto"/>
          </w:tcPr>
          <w:p w:rsidR="00D81C17" w:rsidRDefault="001E1C23">
            <w:pPr>
              <w:pStyle w:val="TableBodyText"/>
            </w:pPr>
            <w:r>
              <w:t>0x83AA</w:t>
            </w:r>
          </w:p>
        </w:tc>
        <w:tc>
          <w:tcPr>
            <w:tcW w:w="0" w:type="auto"/>
            <w:shd w:val="clear" w:color="auto" w:fill="auto"/>
          </w:tcPr>
          <w:p w:rsidR="00D81C17" w:rsidRDefault="001E1C23">
            <w:pPr>
              <w:pStyle w:val="TableBodyText"/>
            </w:pPr>
            <w:r>
              <w:t>0x0102 (</w:t>
            </w:r>
            <w:r>
              <w:rPr>
                <w:b/>
              </w:rPr>
              <w:t>PtypBinary</w:t>
            </w:r>
            <w:r>
              <w:t>)</w:t>
            </w:r>
          </w:p>
        </w:tc>
        <w:tc>
          <w:tcPr>
            <w:tcW w:w="0" w:type="auto"/>
            <w:shd w:val="clear" w:color="auto" w:fill="auto"/>
          </w:tcPr>
          <w:p w:rsidR="00D81C17" w:rsidRDefault="001E1C23">
            <w:pPr>
              <w:pStyle w:val="TableBodyText"/>
            </w:pPr>
            <w:r>
              <w:t>See the paragraph marked *3 that follows this table.</w:t>
            </w:r>
          </w:p>
        </w:tc>
      </w:tr>
      <w:tr w:rsidR="00D81C17" w:rsidTr="00D81C17">
        <w:tc>
          <w:tcPr>
            <w:tcW w:w="0" w:type="auto"/>
            <w:shd w:val="clear" w:color="auto" w:fill="auto"/>
          </w:tcPr>
          <w:p w:rsidR="00D81C17" w:rsidRDefault="001E1C23">
            <w:pPr>
              <w:pStyle w:val="TableBodyText"/>
              <w:rPr>
                <w:b/>
              </w:rPr>
            </w:pPr>
            <w:r>
              <w:rPr>
                <w:b/>
              </w:rPr>
              <w:t xml:space="preserve">PidLidAppointmentDuration </w:t>
            </w:r>
          </w:p>
        </w:tc>
        <w:tc>
          <w:tcPr>
            <w:tcW w:w="0" w:type="auto"/>
            <w:shd w:val="clear" w:color="auto" w:fill="auto"/>
          </w:tcPr>
          <w:p w:rsidR="00D81C17" w:rsidRDefault="001E1C23">
            <w:pPr>
              <w:pStyle w:val="TableBodyText"/>
            </w:pPr>
            <w:r>
              <w:t>0x81A9</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0x0000001E (30)</w:t>
            </w:r>
          </w:p>
        </w:tc>
      </w:tr>
      <w:tr w:rsidR="00D81C17" w:rsidTr="00D81C17">
        <w:tc>
          <w:tcPr>
            <w:tcW w:w="0" w:type="auto"/>
            <w:shd w:val="clear" w:color="auto" w:fill="auto"/>
          </w:tcPr>
          <w:p w:rsidR="00D81C17" w:rsidRDefault="001E1C23">
            <w:pPr>
              <w:pStyle w:val="TableBodyText"/>
              <w:rPr>
                <w:b/>
              </w:rPr>
            </w:pPr>
            <w:r>
              <w:rPr>
                <w:b/>
              </w:rPr>
              <w:t>PidLidAppointmentAuxiliaryFlags</w:t>
            </w:r>
            <w:r>
              <w:t xml:space="preserve"> (section </w:t>
            </w:r>
            <w:hyperlink w:anchor="Section_96e95e625eab4858bc0a0e313cdd3bb3" w:history="1">
              <w:r>
                <w:rPr>
                  <w:rStyle w:val="Hyperlink"/>
                </w:rPr>
                <w:t>2.2.1.3</w:t>
              </w:r>
            </w:hyperlink>
            <w:r>
              <w:t>)</w:t>
            </w:r>
            <w:r>
              <w:rPr>
                <w:b/>
              </w:rPr>
              <w:t xml:space="preserve"> </w:t>
            </w:r>
          </w:p>
        </w:tc>
        <w:tc>
          <w:tcPr>
            <w:tcW w:w="0" w:type="auto"/>
            <w:shd w:val="clear" w:color="auto" w:fill="auto"/>
          </w:tcPr>
          <w:p w:rsidR="00D81C17" w:rsidRDefault="001E1C23">
            <w:pPr>
              <w:pStyle w:val="TableBodyText"/>
            </w:pPr>
            <w:r>
              <w:t>0x82D2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0x00000000 (0)</w:t>
            </w:r>
          </w:p>
        </w:tc>
      </w:tr>
      <w:tr w:rsidR="00D81C17" w:rsidTr="00D81C17">
        <w:tc>
          <w:tcPr>
            <w:tcW w:w="0" w:type="auto"/>
            <w:shd w:val="clear" w:color="auto" w:fill="auto"/>
          </w:tcPr>
          <w:p w:rsidR="00D81C17" w:rsidRDefault="001E1C23">
            <w:pPr>
              <w:pStyle w:val="TableBodyText"/>
              <w:rPr>
                <w:b/>
              </w:rPr>
            </w:pPr>
            <w:r>
              <w:rPr>
                <w:b/>
              </w:rPr>
              <w:t xml:space="preserve">PidLidAppointmentSubType </w:t>
            </w:r>
          </w:p>
        </w:tc>
        <w:tc>
          <w:tcPr>
            <w:tcW w:w="0" w:type="auto"/>
            <w:shd w:val="clear" w:color="auto" w:fill="auto"/>
          </w:tcPr>
          <w:p w:rsidR="00D81C17" w:rsidRDefault="001E1C23">
            <w:pPr>
              <w:pStyle w:val="TableBodyText"/>
            </w:pPr>
            <w:r>
              <w:t>0x8120</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0x00 (FALSE)</w:t>
            </w:r>
          </w:p>
        </w:tc>
      </w:tr>
      <w:tr w:rsidR="00D81C17" w:rsidTr="00D81C17">
        <w:tc>
          <w:tcPr>
            <w:tcW w:w="0" w:type="auto"/>
            <w:shd w:val="clear" w:color="auto" w:fill="auto"/>
          </w:tcPr>
          <w:p w:rsidR="00D81C17" w:rsidRDefault="001E1C23">
            <w:pPr>
              <w:pStyle w:val="TableBodyText"/>
              <w:rPr>
                <w:b/>
              </w:rPr>
            </w:pPr>
            <w:r>
              <w:rPr>
                <w:b/>
              </w:rPr>
              <w:t>PidLidAppointmentStateFlags</w:t>
            </w:r>
            <w:r>
              <w:t xml:space="preserve"> (section </w:t>
            </w:r>
            <w:hyperlink w:anchor="Section_9be16fe9810e40d19f2a27b2803fe911" w:history="1">
              <w:r>
                <w:rPr>
                  <w:rStyle w:val="Hyperlink"/>
                </w:rPr>
                <w:t>2.2.1.10</w:t>
              </w:r>
            </w:hyperlink>
            <w:r>
              <w:t>)</w:t>
            </w:r>
            <w:r>
              <w:rPr>
                <w:b/>
              </w:rPr>
              <w:t xml:space="preserve"> </w:t>
            </w:r>
          </w:p>
        </w:tc>
        <w:tc>
          <w:tcPr>
            <w:tcW w:w="0" w:type="auto"/>
            <w:shd w:val="clear" w:color="auto" w:fill="auto"/>
          </w:tcPr>
          <w:p w:rsidR="00D81C17" w:rsidRDefault="001E1C23">
            <w:pPr>
              <w:pStyle w:val="TableBodyText"/>
            </w:pPr>
            <w:r>
              <w:t>0x81B3</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0x00000003 (3)</w:t>
            </w:r>
          </w:p>
        </w:tc>
      </w:tr>
      <w:tr w:rsidR="00D81C17" w:rsidTr="00D81C17">
        <w:tc>
          <w:tcPr>
            <w:tcW w:w="0" w:type="auto"/>
            <w:shd w:val="clear" w:color="auto" w:fill="auto"/>
          </w:tcPr>
          <w:p w:rsidR="00D81C17" w:rsidRDefault="001E1C23">
            <w:pPr>
              <w:pStyle w:val="TableBodyText"/>
              <w:rPr>
                <w:b/>
              </w:rPr>
            </w:pPr>
            <w:r>
              <w:rPr>
                <w:b/>
              </w:rPr>
              <w:t>PidLidResponseStatus</w:t>
            </w:r>
            <w:r>
              <w:t xml:space="preserve"> (section </w:t>
            </w:r>
            <w:hyperlink w:anchor="Section_fbf1edf021d24c0f96e8d547997376dc" w:history="1">
              <w:r>
                <w:rPr>
                  <w:rStyle w:val="Hyperlink"/>
                </w:rPr>
                <w:t>2.2.1.11</w:t>
              </w:r>
            </w:hyperlink>
            <w:r>
              <w:t>)</w:t>
            </w:r>
            <w:r>
              <w:rPr>
                <w:b/>
              </w:rPr>
              <w:t xml:space="preserve"> </w:t>
            </w:r>
          </w:p>
        </w:tc>
        <w:tc>
          <w:tcPr>
            <w:tcW w:w="0" w:type="auto"/>
            <w:shd w:val="clear" w:color="auto" w:fill="auto"/>
          </w:tcPr>
          <w:p w:rsidR="00D81C17" w:rsidRDefault="001E1C23">
            <w:pPr>
              <w:pStyle w:val="TableBodyText"/>
            </w:pPr>
            <w:r>
              <w:t>0x8122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respNotResponded (0x00000005)</w:t>
            </w:r>
          </w:p>
        </w:tc>
      </w:tr>
      <w:tr w:rsidR="00D81C17" w:rsidTr="00D81C17">
        <w:tc>
          <w:tcPr>
            <w:tcW w:w="0" w:type="auto"/>
            <w:shd w:val="clear" w:color="auto" w:fill="auto"/>
          </w:tcPr>
          <w:p w:rsidR="00D81C17" w:rsidRDefault="001E1C23">
            <w:pPr>
              <w:pStyle w:val="TableBodyText"/>
              <w:rPr>
                <w:b/>
              </w:rPr>
            </w:pPr>
            <w:r>
              <w:rPr>
                <w:b/>
              </w:rPr>
              <w:t>PidLidAppointmentNotAllowPropose</w:t>
            </w:r>
            <w:r>
              <w:t xml:space="preserve"> (section </w:t>
            </w:r>
            <w:hyperlink w:anchor="Section_c41e4bcd0a0045b18279502ccce802e3" w:history="1">
              <w:r>
                <w:rPr>
                  <w:rStyle w:val="Hyperlink"/>
                </w:rPr>
                <w:t>2.2.1.26</w:t>
              </w:r>
            </w:hyperlink>
            <w:r>
              <w:rPr>
                <w:b/>
              </w:rPr>
              <w:t xml:space="preserve"> </w:t>
            </w:r>
          </w:p>
        </w:tc>
        <w:tc>
          <w:tcPr>
            <w:tcW w:w="0" w:type="auto"/>
            <w:shd w:val="clear" w:color="auto" w:fill="auto"/>
          </w:tcPr>
          <w:p w:rsidR="00D81C17" w:rsidRDefault="001E1C23">
            <w:pPr>
              <w:pStyle w:val="TableBodyText"/>
            </w:pPr>
            <w:r>
              <w:t>0x82D5</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0x00 (FALSE)</w:t>
            </w:r>
          </w:p>
        </w:tc>
      </w:tr>
      <w:tr w:rsidR="00D81C17" w:rsidTr="00D81C17">
        <w:tc>
          <w:tcPr>
            <w:tcW w:w="0" w:type="auto"/>
            <w:shd w:val="clear" w:color="auto" w:fill="auto"/>
          </w:tcPr>
          <w:p w:rsidR="00D81C17" w:rsidRDefault="001E1C23">
            <w:pPr>
              <w:pStyle w:val="TableBodyText"/>
              <w:rPr>
                <w:b/>
              </w:rPr>
            </w:pPr>
            <w:r>
              <w:rPr>
                <w:b/>
              </w:rPr>
              <w:t>PidLidFExceptionalAttendees</w:t>
            </w:r>
            <w:r>
              <w:t xml:space="preserve"> (section </w:t>
            </w:r>
            <w:hyperlink w:anchor="Section_938a0de5485b422aa3fdd4dca361c1bd" w:history="1">
              <w:r>
                <w:rPr>
                  <w:rStyle w:val="Hyperlink"/>
                </w:rPr>
                <w:t>2.2.2.3</w:t>
              </w:r>
            </w:hyperlink>
            <w:r>
              <w:t>)</w:t>
            </w:r>
            <w:r>
              <w:rPr>
                <w:b/>
              </w:rPr>
              <w:t xml:space="preserve"> </w:t>
            </w:r>
          </w:p>
        </w:tc>
        <w:tc>
          <w:tcPr>
            <w:tcW w:w="0" w:type="auto"/>
            <w:shd w:val="clear" w:color="auto" w:fill="auto"/>
          </w:tcPr>
          <w:p w:rsidR="00D81C17" w:rsidRDefault="001E1C23">
            <w:pPr>
              <w:pStyle w:val="TableBodyText"/>
            </w:pPr>
            <w:r>
              <w:t>0x82D7</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0x00 (FALSE)</w:t>
            </w:r>
          </w:p>
        </w:tc>
      </w:tr>
      <w:tr w:rsidR="00D81C17" w:rsidTr="00D81C17">
        <w:tc>
          <w:tcPr>
            <w:tcW w:w="0" w:type="auto"/>
            <w:shd w:val="clear" w:color="auto" w:fill="auto"/>
          </w:tcPr>
          <w:p w:rsidR="00D81C17" w:rsidRDefault="001E1C23">
            <w:pPr>
              <w:pStyle w:val="TableBodyText"/>
              <w:rPr>
                <w:b/>
              </w:rPr>
            </w:pPr>
            <w:r>
              <w:rPr>
                <w:b/>
              </w:rPr>
              <w:t xml:space="preserve">PidLidFExceptionalBody </w:t>
            </w:r>
          </w:p>
        </w:tc>
        <w:tc>
          <w:tcPr>
            <w:tcW w:w="0" w:type="auto"/>
            <w:shd w:val="clear" w:color="auto" w:fill="auto"/>
          </w:tcPr>
          <w:p w:rsidR="00D81C17" w:rsidRDefault="001E1C23">
            <w:pPr>
              <w:pStyle w:val="TableBodyText"/>
            </w:pPr>
            <w:r>
              <w:t>0x82D8</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0x00 (FALSE)</w:t>
            </w:r>
          </w:p>
        </w:tc>
      </w:tr>
      <w:tr w:rsidR="00D81C17" w:rsidTr="00D81C17">
        <w:tc>
          <w:tcPr>
            <w:tcW w:w="0" w:type="auto"/>
            <w:shd w:val="clear" w:color="auto" w:fill="auto"/>
          </w:tcPr>
          <w:p w:rsidR="00D81C17" w:rsidRDefault="001E1C23">
            <w:pPr>
              <w:pStyle w:val="TableBodyText"/>
              <w:rPr>
                <w:b/>
              </w:rPr>
            </w:pPr>
            <w:r>
              <w:rPr>
                <w:b/>
              </w:rPr>
              <w:t xml:space="preserve">PidLidRecurrenceType </w:t>
            </w:r>
            <w:r>
              <w:t xml:space="preserve">(section </w:t>
            </w:r>
            <w:hyperlink w:anchor="Section_e0b341055fed441fb5c234f776a2aa0c" w:history="1">
              <w:r>
                <w:rPr>
                  <w:rStyle w:val="Hyperlink"/>
                </w:rPr>
                <w:t>2.2.1.45</w:t>
              </w:r>
            </w:hyperlink>
            <w:r>
              <w:t>)</w:t>
            </w:r>
            <w:r>
              <w:rPr>
                <w:b/>
              </w:rPr>
              <w:t xml:space="preserve"> </w:t>
            </w:r>
          </w:p>
        </w:tc>
        <w:tc>
          <w:tcPr>
            <w:tcW w:w="0" w:type="auto"/>
            <w:shd w:val="clear" w:color="auto" w:fill="auto"/>
          </w:tcPr>
          <w:p w:rsidR="00D81C17" w:rsidRDefault="001E1C23">
            <w:pPr>
              <w:pStyle w:val="TableBodyText"/>
            </w:pPr>
            <w:r>
              <w:t>0x81FE</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0x00000002 (2)</w:t>
            </w:r>
          </w:p>
        </w:tc>
      </w:tr>
      <w:tr w:rsidR="00D81C17" w:rsidTr="00D81C17">
        <w:tc>
          <w:tcPr>
            <w:tcW w:w="0" w:type="auto"/>
            <w:shd w:val="clear" w:color="auto" w:fill="auto"/>
          </w:tcPr>
          <w:p w:rsidR="00D81C17" w:rsidRDefault="001E1C23">
            <w:pPr>
              <w:pStyle w:val="TableBodyText"/>
              <w:rPr>
                <w:b/>
              </w:rPr>
            </w:pPr>
            <w:r>
              <w:rPr>
                <w:b/>
              </w:rPr>
              <w:t>PidLidRecurrencePattern</w:t>
            </w:r>
            <w:r>
              <w:t xml:space="preserve"> (section </w:t>
            </w:r>
            <w:hyperlink w:anchor="Section_a489e5a3eaa8469ba2aacf88653590df" w:history="1">
              <w:r>
                <w:rPr>
                  <w:rStyle w:val="Hyperlink"/>
                </w:rPr>
                <w:t>2.2.1.46</w:t>
              </w:r>
            </w:hyperlink>
            <w:r>
              <w:t>)</w:t>
            </w:r>
            <w:r>
              <w:rPr>
                <w:b/>
              </w:rPr>
              <w:t xml:space="preserve"> </w:t>
            </w:r>
          </w:p>
        </w:tc>
        <w:tc>
          <w:tcPr>
            <w:tcW w:w="0" w:type="auto"/>
            <w:shd w:val="clear" w:color="auto" w:fill="auto"/>
          </w:tcPr>
          <w:p w:rsidR="00D81C17" w:rsidRDefault="001E1C23">
            <w:pPr>
              <w:pStyle w:val="TableBodyText"/>
            </w:pPr>
            <w:r>
              <w:t>0x81FC</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Every Tuesday from 10:30 A.M. to 11:00 A.M.</w:t>
            </w:r>
          </w:p>
        </w:tc>
      </w:tr>
      <w:tr w:rsidR="00D81C17" w:rsidTr="00D81C17">
        <w:tc>
          <w:tcPr>
            <w:tcW w:w="0" w:type="auto"/>
            <w:shd w:val="clear" w:color="auto" w:fill="auto"/>
          </w:tcPr>
          <w:p w:rsidR="00D81C17" w:rsidRDefault="001E1C23">
            <w:pPr>
              <w:pStyle w:val="TableBodyText"/>
              <w:rPr>
                <w:b/>
              </w:rPr>
            </w:pPr>
            <w:r>
              <w:rPr>
                <w:b/>
              </w:rPr>
              <w:t>PidLidTimeZoneDescription</w:t>
            </w:r>
            <w:r>
              <w:t xml:space="preserve"> (section </w:t>
            </w:r>
            <w:hyperlink w:anchor="Section_9389d48054fb42928a9e881d404ea864" w:history="1">
              <w:r>
                <w:rPr>
                  <w:rStyle w:val="Hyperlink"/>
                </w:rPr>
                <w:t>2.2.1.40</w:t>
              </w:r>
            </w:hyperlink>
            <w:r>
              <w:t>)</w:t>
            </w:r>
            <w:r>
              <w:rPr>
                <w:b/>
              </w:rPr>
              <w:t xml:space="preserve"> </w:t>
            </w:r>
          </w:p>
        </w:tc>
        <w:tc>
          <w:tcPr>
            <w:tcW w:w="0" w:type="auto"/>
            <w:shd w:val="clear" w:color="auto" w:fill="auto"/>
          </w:tcPr>
          <w:p w:rsidR="00D81C17" w:rsidRDefault="001E1C23">
            <w:pPr>
              <w:pStyle w:val="TableBodyText"/>
            </w:pPr>
            <w:r>
              <w:t>0x8213</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(GMT-08:00) Pacific Time (US &amp; Canada)</w:t>
            </w:r>
          </w:p>
        </w:tc>
      </w:tr>
      <w:tr w:rsidR="00D81C17" w:rsidTr="00D81C17">
        <w:tc>
          <w:tcPr>
            <w:tcW w:w="0" w:type="auto"/>
            <w:shd w:val="clear" w:color="auto" w:fill="auto"/>
          </w:tcPr>
          <w:p w:rsidR="00D81C17" w:rsidRDefault="001E1C23">
            <w:pPr>
              <w:pStyle w:val="TableBodyText"/>
              <w:rPr>
                <w:b/>
              </w:rPr>
            </w:pPr>
            <w:r>
              <w:rPr>
                <w:b/>
              </w:rPr>
              <w:t xml:space="preserve">PidLidClipStart </w:t>
            </w:r>
          </w:p>
        </w:tc>
        <w:tc>
          <w:tcPr>
            <w:tcW w:w="0" w:type="auto"/>
            <w:shd w:val="clear" w:color="auto" w:fill="auto"/>
          </w:tcPr>
          <w:p w:rsidR="00D81C17" w:rsidRDefault="001E1C23">
            <w:pPr>
              <w:pStyle w:val="TableBodyText"/>
            </w:pPr>
            <w:r>
              <w:t>0x81BA</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0x01C88F6704809C00 (2008/03/26 17:30:00.000)</w:t>
            </w:r>
          </w:p>
        </w:tc>
      </w:tr>
      <w:tr w:rsidR="00D81C17" w:rsidTr="00D81C17">
        <w:tc>
          <w:tcPr>
            <w:tcW w:w="0" w:type="auto"/>
            <w:shd w:val="clear" w:color="auto" w:fill="auto"/>
          </w:tcPr>
          <w:p w:rsidR="00D81C17" w:rsidRDefault="001E1C23">
            <w:pPr>
              <w:pStyle w:val="TableBodyText"/>
              <w:rPr>
                <w:b/>
              </w:rPr>
            </w:pPr>
            <w:r>
              <w:rPr>
                <w:b/>
              </w:rPr>
              <w:t xml:space="preserve">PidLidClipEnd </w:t>
            </w:r>
          </w:p>
        </w:tc>
        <w:tc>
          <w:tcPr>
            <w:tcW w:w="0" w:type="auto"/>
            <w:shd w:val="clear" w:color="auto" w:fill="auto"/>
          </w:tcPr>
          <w:p w:rsidR="00D81C17" w:rsidRDefault="001E1C23">
            <w:pPr>
              <w:pStyle w:val="TableBodyText"/>
            </w:pPr>
            <w:r>
              <w:t>0x81B9</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 xml:space="preserve">0x01C88F6B3562D000 </w:t>
            </w:r>
            <w:r>
              <w:t>(2008/03/26 18:00:00.000)</w:t>
            </w:r>
          </w:p>
        </w:tc>
      </w:tr>
      <w:tr w:rsidR="00D81C17" w:rsidTr="00D81C17">
        <w:tc>
          <w:tcPr>
            <w:tcW w:w="0" w:type="auto"/>
            <w:shd w:val="clear" w:color="auto" w:fill="auto"/>
          </w:tcPr>
          <w:p w:rsidR="00D81C17" w:rsidRDefault="001E1C23">
            <w:pPr>
              <w:pStyle w:val="TableBodyText"/>
              <w:rPr>
                <w:b/>
              </w:rPr>
            </w:pPr>
            <w:r>
              <w:rPr>
                <w:b/>
              </w:rPr>
              <w:t>PidLidAllAttendeesString</w:t>
            </w:r>
            <w:r>
              <w:t xml:space="preserve"> (section </w:t>
            </w:r>
            <w:hyperlink w:anchor="Section_7ee96682f89d4610bc8b8bb77ca3316d" w:history="1">
              <w:r>
                <w:rPr>
                  <w:rStyle w:val="Hyperlink"/>
                </w:rPr>
                <w:t>2.2.1.16</w:t>
              </w:r>
            </w:hyperlink>
            <w:r>
              <w:t>)</w:t>
            </w:r>
            <w:r>
              <w:rPr>
                <w:b/>
              </w:rPr>
              <w:t xml:space="preserve"> </w:t>
            </w:r>
          </w:p>
        </w:tc>
        <w:tc>
          <w:tcPr>
            <w:tcW w:w="0" w:type="auto"/>
            <w:shd w:val="clear" w:color="auto" w:fill="auto"/>
          </w:tcPr>
          <w:p w:rsidR="00D81C17" w:rsidRDefault="001E1C23">
            <w:pPr>
              <w:pStyle w:val="TableBodyText"/>
            </w:pPr>
            <w:r>
              <w:t>0x81A8</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desaylor</w:t>
            </w:r>
          </w:p>
        </w:tc>
      </w:tr>
      <w:tr w:rsidR="00D81C17" w:rsidTr="00D81C17">
        <w:tc>
          <w:tcPr>
            <w:tcW w:w="0" w:type="auto"/>
            <w:shd w:val="clear" w:color="auto" w:fill="auto"/>
          </w:tcPr>
          <w:p w:rsidR="00D81C17" w:rsidRDefault="001E1C23">
            <w:pPr>
              <w:pStyle w:val="TableBodyText"/>
              <w:rPr>
                <w:b/>
              </w:rPr>
            </w:pPr>
            <w:r>
              <w:rPr>
                <w:b/>
              </w:rPr>
              <w:lastRenderedPageBreak/>
              <w:t xml:space="preserve">PidLidToAttendeesString </w:t>
            </w:r>
          </w:p>
        </w:tc>
        <w:tc>
          <w:tcPr>
            <w:tcW w:w="0" w:type="auto"/>
            <w:shd w:val="clear" w:color="auto" w:fill="auto"/>
          </w:tcPr>
          <w:p w:rsidR="00D81C17" w:rsidRDefault="001E1C23">
            <w:pPr>
              <w:pStyle w:val="TableBodyText"/>
            </w:pPr>
            <w:r>
              <w:t>0x82D9</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desaylor</w:t>
            </w:r>
          </w:p>
        </w:tc>
      </w:tr>
      <w:tr w:rsidR="00D81C17" w:rsidTr="00D81C17">
        <w:tc>
          <w:tcPr>
            <w:tcW w:w="0" w:type="auto"/>
            <w:shd w:val="clear" w:color="auto" w:fill="auto"/>
          </w:tcPr>
          <w:p w:rsidR="00D81C17" w:rsidRDefault="001E1C23">
            <w:pPr>
              <w:pStyle w:val="TableBodyText"/>
              <w:rPr>
                <w:b/>
              </w:rPr>
            </w:pPr>
            <w:r>
              <w:rPr>
                <w:b/>
              </w:rPr>
              <w:t>PidLidAppointmentSequence</w:t>
            </w:r>
            <w:r>
              <w:t xml:space="preserve"> (section </w:t>
            </w:r>
            <w:hyperlink w:anchor="Section_973e75671caf4c22bffc218a350c668d" w:history="1">
              <w:r>
                <w:rPr>
                  <w:rStyle w:val="Hyperlink"/>
                </w:rPr>
                <w:t>2.2.1.1</w:t>
              </w:r>
            </w:hyperlink>
            <w:r>
              <w:t>)</w:t>
            </w:r>
            <w:r>
              <w:rPr>
                <w:b/>
              </w:rPr>
              <w:t xml:space="preserve"> </w:t>
            </w:r>
          </w:p>
        </w:tc>
        <w:tc>
          <w:tcPr>
            <w:tcW w:w="0" w:type="auto"/>
            <w:shd w:val="clear" w:color="auto" w:fill="auto"/>
          </w:tcPr>
          <w:p w:rsidR="00D81C17" w:rsidRDefault="001E1C23">
            <w:pPr>
              <w:pStyle w:val="TableBodyText"/>
            </w:pPr>
            <w:r>
              <w:t>0x81AF</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0x00000000 (0)</w:t>
            </w:r>
          </w:p>
        </w:tc>
      </w:tr>
      <w:tr w:rsidR="00D81C17" w:rsidTr="00D81C17">
        <w:tc>
          <w:tcPr>
            <w:tcW w:w="0" w:type="auto"/>
            <w:shd w:val="clear" w:color="auto" w:fill="auto"/>
          </w:tcPr>
          <w:p w:rsidR="00D81C17" w:rsidRDefault="001E1C23">
            <w:pPr>
              <w:pStyle w:val="TableBodyText"/>
              <w:rPr>
                <w:b/>
              </w:rPr>
            </w:pPr>
            <w:r>
              <w:rPr>
                <w:b/>
              </w:rPr>
              <w:t>PidLidAppointmentSequenceTime</w:t>
            </w:r>
            <w:r>
              <w:t xml:space="preserve"> (section </w:t>
            </w:r>
            <w:hyperlink w:anchor="Section_7cb30ae9b5614aae9f162c022056825f" w:history="1">
              <w:r>
                <w:rPr>
                  <w:rStyle w:val="Hyperlink"/>
                </w:rPr>
                <w:t>2.2.4.1</w:t>
              </w:r>
            </w:hyperlink>
            <w:r>
              <w:t>)</w:t>
            </w:r>
            <w:r>
              <w:rPr>
                <w:b/>
              </w:rPr>
              <w:t xml:space="preserve"> </w:t>
            </w:r>
          </w:p>
        </w:tc>
        <w:tc>
          <w:tcPr>
            <w:tcW w:w="0" w:type="auto"/>
            <w:shd w:val="clear" w:color="auto" w:fill="auto"/>
          </w:tcPr>
          <w:p w:rsidR="00D81C17" w:rsidRDefault="001E1C23">
            <w:pPr>
              <w:pStyle w:val="TableBodyText"/>
            </w:pPr>
            <w:r>
              <w:t>0x82E7</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0x01C874276FF4F450 (2008/02/21 01:16:51.093)</w:t>
            </w:r>
          </w:p>
        </w:tc>
      </w:tr>
      <w:tr w:rsidR="00D81C17" w:rsidTr="00D81C17">
        <w:tc>
          <w:tcPr>
            <w:tcW w:w="0" w:type="auto"/>
            <w:shd w:val="clear" w:color="auto" w:fill="auto"/>
          </w:tcPr>
          <w:p w:rsidR="00D81C17" w:rsidRDefault="001E1C23">
            <w:pPr>
              <w:pStyle w:val="TableBodyText"/>
              <w:rPr>
                <w:b/>
              </w:rPr>
            </w:pPr>
            <w:r>
              <w:rPr>
                <w:b/>
              </w:rPr>
              <w:t>PidLidChangeHighlight</w:t>
            </w:r>
            <w:r>
              <w:t xml:space="preserve"> (section </w:t>
            </w:r>
            <w:hyperlink w:anchor="Section_f77e6e3e5f5446d593150f96af037803" w:history="1">
              <w:r>
                <w:rPr>
                  <w:rStyle w:val="Hyperlink"/>
                </w:rPr>
                <w:t>2.2.6.2</w:t>
              </w:r>
            </w:hyperlink>
            <w:r>
              <w:t>)</w:t>
            </w:r>
            <w:r>
              <w:rPr>
                <w:b/>
              </w:rPr>
              <w:t xml:space="preserve"> </w:t>
            </w:r>
          </w:p>
        </w:tc>
        <w:tc>
          <w:tcPr>
            <w:tcW w:w="0" w:type="auto"/>
            <w:shd w:val="clear" w:color="auto" w:fill="auto"/>
          </w:tcPr>
          <w:p w:rsidR="00D81C17" w:rsidRDefault="001E1C23">
            <w:pPr>
              <w:pStyle w:val="TableBodyText"/>
            </w:pPr>
            <w:r>
              <w:t>0x82EC</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0x00000083 (131)</w:t>
            </w:r>
          </w:p>
        </w:tc>
      </w:tr>
      <w:tr w:rsidR="00D81C17" w:rsidTr="00D81C17">
        <w:tc>
          <w:tcPr>
            <w:tcW w:w="0" w:type="auto"/>
            <w:shd w:val="clear" w:color="auto" w:fill="auto"/>
          </w:tcPr>
          <w:p w:rsidR="00D81C17" w:rsidRDefault="001E1C23">
            <w:pPr>
              <w:pStyle w:val="TableBodyText"/>
              <w:rPr>
                <w:b/>
              </w:rPr>
            </w:pPr>
            <w:r>
              <w:rPr>
                <w:b/>
              </w:rPr>
              <w:t>PidLidReminderDelta</w:t>
            </w:r>
            <w:r>
              <w:t xml:space="preserve"> ([MS-OXORMDR] section 2.2.1.3)</w:t>
            </w:r>
            <w:r>
              <w:rPr>
                <w:b/>
              </w:rPr>
              <w:t xml:space="preserve"> </w:t>
            </w:r>
          </w:p>
        </w:tc>
        <w:tc>
          <w:tcPr>
            <w:tcW w:w="0" w:type="auto"/>
            <w:shd w:val="clear" w:color="auto" w:fill="auto"/>
          </w:tcPr>
          <w:p w:rsidR="00D81C17" w:rsidRDefault="001E1C23">
            <w:pPr>
              <w:pStyle w:val="TableBodyText"/>
            </w:pPr>
            <w:r>
              <w:t>0x81FF</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0x5AE980E1 (1525252321)</w:t>
            </w:r>
          </w:p>
        </w:tc>
      </w:tr>
      <w:tr w:rsidR="00D81C17" w:rsidTr="00D81C17">
        <w:tc>
          <w:tcPr>
            <w:tcW w:w="0" w:type="auto"/>
            <w:shd w:val="clear" w:color="auto" w:fill="auto"/>
          </w:tcPr>
          <w:p w:rsidR="00D81C17" w:rsidRDefault="001E1C23">
            <w:pPr>
              <w:pStyle w:val="TableBodyText"/>
              <w:rPr>
                <w:b/>
              </w:rPr>
            </w:pPr>
            <w:r>
              <w:rPr>
                <w:b/>
              </w:rPr>
              <w:t xml:space="preserve">PidLidReminderTime </w:t>
            </w:r>
          </w:p>
        </w:tc>
        <w:tc>
          <w:tcPr>
            <w:tcW w:w="0" w:type="auto"/>
            <w:shd w:val="clear" w:color="auto" w:fill="auto"/>
          </w:tcPr>
          <w:p w:rsidR="00D81C17" w:rsidRDefault="001E1C23">
            <w:pPr>
              <w:pStyle w:val="TableBodyText"/>
            </w:pPr>
            <w:r>
              <w:t>0x8005</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0x01C88F6704809C00 (2008/03/26 17:30:00.000)</w:t>
            </w:r>
          </w:p>
        </w:tc>
      </w:tr>
      <w:tr w:rsidR="00D81C17" w:rsidTr="00D81C17">
        <w:tc>
          <w:tcPr>
            <w:tcW w:w="0" w:type="auto"/>
            <w:shd w:val="clear" w:color="auto" w:fill="auto"/>
          </w:tcPr>
          <w:p w:rsidR="00D81C17" w:rsidRDefault="001E1C23">
            <w:pPr>
              <w:pStyle w:val="TableBodyText"/>
              <w:rPr>
                <w:b/>
              </w:rPr>
            </w:pPr>
            <w:r>
              <w:rPr>
                <w:b/>
              </w:rPr>
              <w:t>PidLidReminderSignalTime</w:t>
            </w:r>
            <w:r>
              <w:t xml:space="preserve"> ([MS-OXORMDR] section 2.2.1.2)</w:t>
            </w:r>
            <w:r>
              <w:rPr>
                <w:b/>
              </w:rPr>
              <w:t xml:space="preserve"> </w:t>
            </w:r>
          </w:p>
        </w:tc>
        <w:tc>
          <w:tcPr>
            <w:tcW w:w="0" w:type="auto"/>
            <w:shd w:val="clear" w:color="auto" w:fill="auto"/>
          </w:tcPr>
          <w:p w:rsidR="00D81C17" w:rsidRDefault="001E1C23">
            <w:pPr>
              <w:pStyle w:val="TableBodyText"/>
            </w:pPr>
            <w:r>
              <w:t>0x8006</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 xml:space="preserve">0x01C88F6704809C00 </w:t>
            </w:r>
            <w:r>
              <w:t>(2008/03/26 17:30:00.000)</w:t>
            </w:r>
          </w:p>
        </w:tc>
      </w:tr>
      <w:tr w:rsidR="00D81C17" w:rsidTr="00D81C17">
        <w:tc>
          <w:tcPr>
            <w:tcW w:w="0" w:type="auto"/>
            <w:shd w:val="clear" w:color="auto" w:fill="auto"/>
          </w:tcPr>
          <w:p w:rsidR="00D81C17" w:rsidRDefault="001E1C23">
            <w:pPr>
              <w:pStyle w:val="TableBodyText"/>
              <w:rPr>
                <w:b/>
              </w:rPr>
            </w:pPr>
            <w:r>
              <w:rPr>
                <w:b/>
              </w:rPr>
              <w:t xml:space="preserve">PidLidCommonStart </w:t>
            </w:r>
          </w:p>
        </w:tc>
        <w:tc>
          <w:tcPr>
            <w:tcW w:w="0" w:type="auto"/>
            <w:shd w:val="clear" w:color="auto" w:fill="auto"/>
          </w:tcPr>
          <w:p w:rsidR="00D81C17" w:rsidRDefault="001E1C23">
            <w:pPr>
              <w:pStyle w:val="TableBodyText"/>
            </w:pPr>
            <w:r>
              <w:t>0x81BC</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0x01C88F6704809C00 (2008/03/26 17:30:00.000)</w:t>
            </w:r>
          </w:p>
        </w:tc>
      </w:tr>
      <w:tr w:rsidR="00D81C17" w:rsidTr="00D81C17">
        <w:tc>
          <w:tcPr>
            <w:tcW w:w="0" w:type="auto"/>
            <w:shd w:val="clear" w:color="auto" w:fill="auto"/>
          </w:tcPr>
          <w:p w:rsidR="00D81C17" w:rsidRDefault="001E1C23">
            <w:pPr>
              <w:pStyle w:val="TableBodyText"/>
              <w:rPr>
                <w:b/>
              </w:rPr>
            </w:pPr>
            <w:r>
              <w:rPr>
                <w:b/>
              </w:rPr>
              <w:t xml:space="preserve">PidLidCommonEnd </w:t>
            </w:r>
          </w:p>
        </w:tc>
        <w:tc>
          <w:tcPr>
            <w:tcW w:w="0" w:type="auto"/>
            <w:shd w:val="clear" w:color="auto" w:fill="auto"/>
          </w:tcPr>
          <w:p w:rsidR="00D81C17" w:rsidRDefault="001E1C23">
            <w:pPr>
              <w:pStyle w:val="TableBodyText"/>
            </w:pPr>
            <w:r>
              <w:t>0x81BB</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0x01C88F6B3562D000 (2008/03/26 18:00:00.000)</w:t>
            </w:r>
          </w:p>
        </w:tc>
      </w:tr>
      <w:tr w:rsidR="00D81C17" w:rsidTr="00D81C17">
        <w:tc>
          <w:tcPr>
            <w:tcW w:w="0" w:type="auto"/>
            <w:shd w:val="clear" w:color="auto" w:fill="auto"/>
          </w:tcPr>
          <w:p w:rsidR="00D81C17" w:rsidRDefault="001E1C23">
            <w:pPr>
              <w:pStyle w:val="TableBodyText"/>
              <w:rPr>
                <w:b/>
              </w:rPr>
            </w:pPr>
            <w:r>
              <w:rPr>
                <w:b/>
              </w:rPr>
              <w:t xml:space="preserve">PidLidReminderSet </w:t>
            </w:r>
          </w:p>
        </w:tc>
        <w:tc>
          <w:tcPr>
            <w:tcW w:w="0" w:type="auto"/>
            <w:shd w:val="clear" w:color="auto" w:fill="auto"/>
          </w:tcPr>
          <w:p w:rsidR="00D81C17" w:rsidRDefault="001E1C23">
            <w:pPr>
              <w:pStyle w:val="TableBodyText"/>
            </w:pPr>
            <w:r>
              <w:t>0x8004</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0x01</w:t>
            </w:r>
            <w:r>
              <w:t xml:space="preserve"> (TRUE)</w:t>
            </w:r>
          </w:p>
        </w:tc>
      </w:tr>
      <w:tr w:rsidR="00D81C17" w:rsidTr="00D81C17">
        <w:tc>
          <w:tcPr>
            <w:tcW w:w="0" w:type="auto"/>
            <w:shd w:val="clear" w:color="auto" w:fill="auto"/>
          </w:tcPr>
          <w:p w:rsidR="00D81C17" w:rsidRDefault="001E1C23">
            <w:pPr>
              <w:pStyle w:val="TableBodyText"/>
              <w:rPr>
                <w:b/>
              </w:rPr>
            </w:pPr>
            <w:r>
              <w:rPr>
                <w:b/>
              </w:rPr>
              <w:t>PidLidSideEffects</w:t>
            </w:r>
            <w:r>
              <w:t xml:space="preserve"> ([MS-OXCMSG] section 2.2.1.16)</w:t>
            </w:r>
            <w:r>
              <w:rPr>
                <w:b/>
              </w:rPr>
              <w:t xml:space="preserve"> </w:t>
            </w:r>
          </w:p>
        </w:tc>
        <w:tc>
          <w:tcPr>
            <w:tcW w:w="0" w:type="auto"/>
            <w:shd w:val="clear" w:color="auto" w:fill="auto"/>
          </w:tcPr>
          <w:p w:rsidR="00D81C17" w:rsidRDefault="001E1C23">
            <w:pPr>
              <w:pStyle w:val="TableBodyText"/>
            </w:pPr>
            <w:r>
              <w:t>0x8002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0x00001C61 (7265)</w:t>
            </w:r>
          </w:p>
        </w:tc>
      </w:tr>
      <w:tr w:rsidR="00D81C17" w:rsidTr="00D81C17">
        <w:tc>
          <w:tcPr>
            <w:tcW w:w="0" w:type="auto"/>
            <w:shd w:val="clear" w:color="auto" w:fill="auto"/>
          </w:tcPr>
          <w:p w:rsidR="00D81C17" w:rsidRDefault="001E1C23">
            <w:pPr>
              <w:pStyle w:val="TableBodyText"/>
              <w:rPr>
                <w:b/>
              </w:rPr>
            </w:pPr>
            <w:r>
              <w:rPr>
                <w:b/>
              </w:rPr>
              <w:t>PidLidAttendeeCriticalChange</w:t>
            </w:r>
            <w:r>
              <w:t xml:space="preserve"> (section </w:t>
            </w:r>
            <w:hyperlink w:anchor="Section_f021eded767c4b5ab706e191791970cb" w:history="1">
              <w:r>
                <w:rPr>
                  <w:rStyle w:val="Hyperlink"/>
                </w:rPr>
                <w:t>2.2.5.2</w:t>
              </w:r>
            </w:hyperlink>
            <w:r>
              <w:t>)</w:t>
            </w:r>
            <w:r>
              <w:rPr>
                <w:b/>
              </w:rPr>
              <w:t xml:space="preserve"> </w:t>
            </w:r>
          </w:p>
        </w:tc>
        <w:tc>
          <w:tcPr>
            <w:tcW w:w="0" w:type="auto"/>
            <w:shd w:val="clear" w:color="auto" w:fill="auto"/>
          </w:tcPr>
          <w:p w:rsidR="00D81C17" w:rsidRDefault="001E1C23">
            <w:pPr>
              <w:pStyle w:val="TableBodyText"/>
            </w:pPr>
            <w:r>
              <w:t>0x81B5</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0x01C8742891F14080 (2008/02/21 01:24:57.608)</w:t>
            </w:r>
          </w:p>
        </w:tc>
      </w:tr>
      <w:tr w:rsidR="00D81C17" w:rsidTr="00D81C17">
        <w:tc>
          <w:tcPr>
            <w:tcW w:w="0" w:type="auto"/>
            <w:shd w:val="clear" w:color="auto" w:fill="auto"/>
          </w:tcPr>
          <w:p w:rsidR="00D81C17" w:rsidRDefault="001E1C23">
            <w:pPr>
              <w:pStyle w:val="TableBodyText"/>
              <w:rPr>
                <w:b/>
              </w:rPr>
            </w:pPr>
            <w:r>
              <w:rPr>
                <w:b/>
              </w:rPr>
              <w:t>PidLidWhere</w:t>
            </w:r>
            <w:r>
              <w:t xml:space="preserve"> (section </w:t>
            </w:r>
            <w:hyperlink w:anchor="Section_d8a23d65337d447e914b38e3b4d4f1a7" w:history="1">
              <w:r>
                <w:rPr>
                  <w:rStyle w:val="Hyperlink"/>
                </w:rPr>
                <w:t>2.2.5.3</w:t>
              </w:r>
            </w:hyperlink>
            <w:r>
              <w:t>)</w:t>
            </w:r>
            <w:r>
              <w:rPr>
                <w:b/>
              </w:rPr>
              <w:t xml:space="preserve"> </w:t>
            </w:r>
          </w:p>
        </w:tc>
        <w:tc>
          <w:tcPr>
            <w:tcW w:w="0" w:type="auto"/>
            <w:shd w:val="clear" w:color="auto" w:fill="auto"/>
          </w:tcPr>
          <w:p w:rsidR="00D81C17" w:rsidRDefault="001E1C23">
            <w:pPr>
              <w:pStyle w:val="TableBodyText"/>
            </w:pPr>
            <w:r>
              <w:t>0x8219</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Your Office</w:t>
            </w:r>
          </w:p>
        </w:tc>
      </w:tr>
      <w:tr w:rsidR="00D81C17" w:rsidTr="00D81C17">
        <w:tc>
          <w:tcPr>
            <w:tcW w:w="0" w:type="auto"/>
            <w:shd w:val="clear" w:color="auto" w:fill="auto"/>
          </w:tcPr>
          <w:p w:rsidR="00D81C17" w:rsidRDefault="001E1C23">
            <w:pPr>
              <w:pStyle w:val="TableBodyText"/>
              <w:rPr>
                <w:b/>
              </w:rPr>
            </w:pPr>
            <w:r>
              <w:rPr>
                <w:b/>
              </w:rPr>
              <w:t>PidLidGlobalObjectId</w:t>
            </w:r>
            <w:r>
              <w:t xml:space="preserve"> (section </w:t>
            </w:r>
            <w:hyperlink w:anchor="Section_1d3aac05a7b945cca21347f0a0a2c5c1" w:history="1">
              <w:r>
                <w:rPr>
                  <w:rStyle w:val="Hyperlink"/>
                </w:rPr>
                <w:t>2.2.1.27</w:t>
              </w:r>
            </w:hyperlink>
            <w:r>
              <w:t>)</w:t>
            </w:r>
          </w:p>
        </w:tc>
        <w:tc>
          <w:tcPr>
            <w:tcW w:w="0" w:type="auto"/>
            <w:shd w:val="clear" w:color="auto" w:fill="auto"/>
          </w:tcPr>
          <w:p w:rsidR="00D81C17" w:rsidRDefault="001E1C23">
            <w:pPr>
              <w:pStyle w:val="TableBodyText"/>
            </w:pPr>
            <w:r>
              <w:t>0x81E0</w:t>
            </w:r>
          </w:p>
        </w:tc>
        <w:tc>
          <w:tcPr>
            <w:tcW w:w="0" w:type="auto"/>
            <w:shd w:val="clear" w:color="auto" w:fill="auto"/>
          </w:tcPr>
          <w:p w:rsidR="00D81C17" w:rsidRDefault="001E1C23">
            <w:pPr>
              <w:pStyle w:val="TableBodyText"/>
            </w:pPr>
            <w:r>
              <w:t>0x0102 (</w:t>
            </w:r>
            <w:r>
              <w:rPr>
                <w:b/>
              </w:rPr>
              <w:t>PtypBinary</w:t>
            </w:r>
            <w:r>
              <w:t>)</w:t>
            </w:r>
          </w:p>
        </w:tc>
        <w:tc>
          <w:tcPr>
            <w:tcW w:w="0" w:type="auto"/>
            <w:shd w:val="clear" w:color="auto" w:fill="auto"/>
          </w:tcPr>
          <w:p w:rsidR="00D81C17" w:rsidRDefault="001E1C23">
            <w:pPr>
              <w:pStyle w:val="TableBodyText"/>
            </w:pPr>
            <w:r>
              <w:t>See the paragraph marked *4 that follows this table.</w:t>
            </w:r>
          </w:p>
        </w:tc>
      </w:tr>
      <w:tr w:rsidR="00D81C17" w:rsidTr="00D81C17">
        <w:tc>
          <w:tcPr>
            <w:tcW w:w="0" w:type="auto"/>
            <w:shd w:val="clear" w:color="auto" w:fill="auto"/>
          </w:tcPr>
          <w:p w:rsidR="00D81C17" w:rsidRDefault="001E1C23">
            <w:pPr>
              <w:pStyle w:val="TableBodyText"/>
              <w:rPr>
                <w:b/>
              </w:rPr>
            </w:pPr>
            <w:r>
              <w:rPr>
                <w:b/>
              </w:rPr>
              <w:t>PidLidCleanGlobalObjectId</w:t>
            </w:r>
            <w:r>
              <w:t xml:space="preserve"> (section </w:t>
            </w:r>
            <w:hyperlink w:anchor="Section_6dfb37ac94e74a73b6ddf289bcb1f47c" w:history="1">
              <w:r>
                <w:rPr>
                  <w:rStyle w:val="Hyperlink"/>
                </w:rPr>
                <w:t>2.2.1.28</w:t>
              </w:r>
            </w:hyperlink>
            <w:r>
              <w:t>)</w:t>
            </w:r>
            <w:r>
              <w:rPr>
                <w:b/>
              </w:rPr>
              <w:t xml:space="preserve"> </w:t>
            </w:r>
          </w:p>
        </w:tc>
        <w:tc>
          <w:tcPr>
            <w:tcW w:w="0" w:type="auto"/>
            <w:shd w:val="clear" w:color="auto" w:fill="auto"/>
          </w:tcPr>
          <w:p w:rsidR="00D81C17" w:rsidRDefault="001E1C23">
            <w:pPr>
              <w:pStyle w:val="TableBodyText"/>
            </w:pPr>
            <w:r>
              <w:t>0x81B8</w:t>
            </w:r>
          </w:p>
        </w:tc>
        <w:tc>
          <w:tcPr>
            <w:tcW w:w="0" w:type="auto"/>
            <w:shd w:val="clear" w:color="auto" w:fill="auto"/>
          </w:tcPr>
          <w:p w:rsidR="00D81C17" w:rsidRDefault="001E1C23">
            <w:pPr>
              <w:pStyle w:val="TableBodyText"/>
            </w:pPr>
            <w:r>
              <w:t>0x0102 (</w:t>
            </w:r>
            <w:r>
              <w:rPr>
                <w:b/>
              </w:rPr>
              <w:t>PtypBinary</w:t>
            </w:r>
            <w:r>
              <w:t>)</w:t>
            </w:r>
          </w:p>
        </w:tc>
        <w:tc>
          <w:tcPr>
            <w:tcW w:w="0" w:type="auto"/>
            <w:shd w:val="clear" w:color="auto" w:fill="auto"/>
          </w:tcPr>
          <w:p w:rsidR="00D81C17" w:rsidRDefault="001E1C23">
            <w:pPr>
              <w:pStyle w:val="TableBodyText"/>
            </w:pPr>
            <w:r>
              <w:t xml:space="preserve">See the paragraph </w:t>
            </w:r>
            <w:r>
              <w:t>marked *5 that follows this table.</w:t>
            </w:r>
          </w:p>
        </w:tc>
      </w:tr>
      <w:tr w:rsidR="00D81C17" w:rsidTr="00D81C17">
        <w:tc>
          <w:tcPr>
            <w:tcW w:w="0" w:type="auto"/>
            <w:shd w:val="clear" w:color="auto" w:fill="auto"/>
          </w:tcPr>
          <w:p w:rsidR="00D81C17" w:rsidRDefault="001E1C23">
            <w:pPr>
              <w:pStyle w:val="TableBodyText"/>
              <w:rPr>
                <w:b/>
              </w:rPr>
            </w:pPr>
            <w:r>
              <w:rPr>
                <w:b/>
              </w:rPr>
              <w:t>PidLidAppointmentMessageClass</w:t>
            </w:r>
            <w:r>
              <w:t xml:space="preserve"> (section </w:t>
            </w:r>
            <w:hyperlink w:anchor="Section_dfe01c5140a945b287e410fc6cd39ac6" w:history="1">
              <w:r>
                <w:rPr>
                  <w:rStyle w:val="Hyperlink"/>
                </w:rPr>
                <w:t>2.2.6.6</w:t>
              </w:r>
            </w:hyperlink>
            <w:r>
              <w:t>)</w:t>
            </w:r>
            <w:r>
              <w:rPr>
                <w:b/>
              </w:rPr>
              <w:t xml:space="preserve"> </w:t>
            </w:r>
          </w:p>
        </w:tc>
        <w:tc>
          <w:tcPr>
            <w:tcW w:w="0" w:type="auto"/>
            <w:shd w:val="clear" w:color="auto" w:fill="auto"/>
          </w:tcPr>
          <w:p w:rsidR="00D81C17" w:rsidRDefault="001E1C23">
            <w:pPr>
              <w:pStyle w:val="TableBodyText"/>
            </w:pPr>
            <w:r>
              <w:t>0x8311</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IPM.Appointment</w:t>
            </w:r>
          </w:p>
        </w:tc>
      </w:tr>
      <w:tr w:rsidR="00D81C17" w:rsidTr="00D81C17">
        <w:tc>
          <w:tcPr>
            <w:tcW w:w="0" w:type="auto"/>
            <w:shd w:val="clear" w:color="auto" w:fill="auto"/>
          </w:tcPr>
          <w:p w:rsidR="00D81C17" w:rsidRDefault="001E1C23">
            <w:pPr>
              <w:pStyle w:val="TableBodyText"/>
              <w:rPr>
                <w:b/>
              </w:rPr>
            </w:pPr>
            <w:r>
              <w:rPr>
                <w:b/>
              </w:rPr>
              <w:t>PidLidIsRecurring</w:t>
            </w:r>
            <w:r>
              <w:t xml:space="preserve"> (section </w:t>
            </w:r>
            <w:hyperlink w:anchor="Section_499f8853aefc4b60aaf94ec26d801d90" w:history="1">
              <w:r>
                <w:rPr>
                  <w:rStyle w:val="Hyperlink"/>
                </w:rPr>
                <w:t>2.2.1.13</w:t>
              </w:r>
            </w:hyperlink>
            <w:r>
              <w:t>)</w:t>
            </w:r>
            <w:r>
              <w:rPr>
                <w:b/>
              </w:rPr>
              <w:t xml:space="preserve"> </w:t>
            </w:r>
          </w:p>
        </w:tc>
        <w:tc>
          <w:tcPr>
            <w:tcW w:w="0" w:type="auto"/>
            <w:shd w:val="clear" w:color="auto" w:fill="auto"/>
          </w:tcPr>
          <w:p w:rsidR="00D81C17" w:rsidRDefault="001E1C23">
            <w:pPr>
              <w:pStyle w:val="TableBodyText"/>
            </w:pPr>
            <w:r>
              <w:t>0x81E5</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0x01 (TRUE)</w:t>
            </w:r>
          </w:p>
        </w:tc>
      </w:tr>
      <w:tr w:rsidR="00D81C17" w:rsidTr="00D81C17">
        <w:tc>
          <w:tcPr>
            <w:tcW w:w="0" w:type="auto"/>
            <w:shd w:val="clear" w:color="auto" w:fill="auto"/>
          </w:tcPr>
          <w:p w:rsidR="00D81C17" w:rsidRDefault="001E1C23">
            <w:pPr>
              <w:pStyle w:val="TableBodyText"/>
              <w:rPr>
                <w:b/>
              </w:rPr>
            </w:pPr>
            <w:r>
              <w:rPr>
                <w:b/>
              </w:rPr>
              <w:t>PidLidIsException</w:t>
            </w:r>
            <w:r>
              <w:t xml:space="preserve"> (section </w:t>
            </w:r>
            <w:hyperlink w:anchor="Section_1d62961e2b6647b08b2232dd52ae2ecb" w:history="1">
              <w:r>
                <w:rPr>
                  <w:rStyle w:val="Hyperlink"/>
                </w:rPr>
                <w:t>2.2.1.35</w:t>
              </w:r>
            </w:hyperlink>
            <w:r>
              <w:t>)</w:t>
            </w:r>
            <w:r>
              <w:rPr>
                <w:b/>
              </w:rPr>
              <w:t xml:space="preserve"> </w:t>
            </w:r>
          </w:p>
        </w:tc>
        <w:tc>
          <w:tcPr>
            <w:tcW w:w="0" w:type="auto"/>
            <w:shd w:val="clear" w:color="auto" w:fill="auto"/>
          </w:tcPr>
          <w:p w:rsidR="00D81C17" w:rsidRDefault="001E1C23">
            <w:pPr>
              <w:pStyle w:val="TableBodyText"/>
            </w:pPr>
            <w:r>
              <w:t>0x81E4</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0x01 (TRUE)</w:t>
            </w:r>
          </w:p>
        </w:tc>
      </w:tr>
      <w:tr w:rsidR="00D81C17" w:rsidTr="00D81C17">
        <w:tc>
          <w:tcPr>
            <w:tcW w:w="0" w:type="auto"/>
            <w:shd w:val="clear" w:color="auto" w:fill="auto"/>
          </w:tcPr>
          <w:p w:rsidR="00D81C17" w:rsidRDefault="001E1C23">
            <w:pPr>
              <w:pStyle w:val="TableBodyText"/>
              <w:rPr>
                <w:b/>
              </w:rPr>
            </w:pPr>
            <w:r>
              <w:rPr>
                <w:b/>
              </w:rPr>
              <w:t>PidLidTimeZone</w:t>
            </w:r>
            <w:r>
              <w:t xml:space="preserve"> (section </w:t>
            </w:r>
            <w:hyperlink w:anchor="Section_9a27529a4b99412a9038c6c482f37c46" w:history="1">
              <w:r>
                <w:rPr>
                  <w:rStyle w:val="Hyperlink"/>
                </w:rPr>
                <w:t>2.2.5.6</w:t>
              </w:r>
            </w:hyperlink>
            <w:r>
              <w:t>)</w:t>
            </w:r>
            <w:r>
              <w:rPr>
                <w:b/>
              </w:rPr>
              <w:t xml:space="preserve"> </w:t>
            </w:r>
          </w:p>
        </w:tc>
        <w:tc>
          <w:tcPr>
            <w:tcW w:w="0" w:type="auto"/>
            <w:shd w:val="clear" w:color="auto" w:fill="auto"/>
          </w:tcPr>
          <w:p w:rsidR="00D81C17" w:rsidRDefault="001E1C23">
            <w:pPr>
              <w:pStyle w:val="TableBodyText"/>
            </w:pPr>
            <w:r>
              <w:t>0x8212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0x0000000D (13)</w:t>
            </w:r>
          </w:p>
        </w:tc>
      </w:tr>
      <w:tr w:rsidR="00D81C17" w:rsidTr="00D81C17">
        <w:tc>
          <w:tcPr>
            <w:tcW w:w="0" w:type="auto"/>
            <w:shd w:val="clear" w:color="auto" w:fill="auto"/>
          </w:tcPr>
          <w:p w:rsidR="00D81C17" w:rsidRDefault="001E1C23">
            <w:pPr>
              <w:pStyle w:val="TableBodyText"/>
              <w:rPr>
                <w:b/>
              </w:rPr>
            </w:pPr>
            <w:r>
              <w:rPr>
                <w:b/>
              </w:rPr>
              <w:lastRenderedPageBreak/>
              <w:t>PidLidCalendarType</w:t>
            </w:r>
            <w:r>
              <w:t xml:space="preserve"> (section </w:t>
            </w:r>
            <w:hyperlink w:anchor="Section_13780113e1d542659e1b2b36ee24e7bb" w:history="1">
              <w:r>
                <w:rPr>
                  <w:rStyle w:val="Hyperlink"/>
                </w:rPr>
                <w:t>2.2.6.11</w:t>
              </w:r>
            </w:hyperlink>
            <w:r>
              <w:t>)</w:t>
            </w:r>
            <w:r>
              <w:rPr>
                <w:b/>
              </w:rPr>
              <w:t xml:space="preserve"> </w:t>
            </w:r>
          </w:p>
        </w:tc>
        <w:tc>
          <w:tcPr>
            <w:tcW w:w="0" w:type="auto"/>
            <w:shd w:val="clear" w:color="auto" w:fill="auto"/>
          </w:tcPr>
          <w:p w:rsidR="00D81C17" w:rsidRDefault="001E1C23">
            <w:pPr>
              <w:pStyle w:val="TableBodyText"/>
            </w:pPr>
            <w:r>
              <w:t>0x81B7</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 xml:space="preserve">0x00000001 </w:t>
            </w:r>
            <w:r>
              <w:t>(1)</w:t>
            </w:r>
          </w:p>
        </w:tc>
      </w:tr>
      <w:tr w:rsidR="00D81C17" w:rsidTr="00D81C17">
        <w:tc>
          <w:tcPr>
            <w:tcW w:w="0" w:type="auto"/>
            <w:shd w:val="clear" w:color="auto" w:fill="auto"/>
          </w:tcPr>
          <w:p w:rsidR="00D81C17" w:rsidRDefault="001E1C23">
            <w:pPr>
              <w:pStyle w:val="TableBodyText"/>
              <w:rPr>
                <w:b/>
              </w:rPr>
            </w:pPr>
            <w:r>
              <w:rPr>
                <w:b/>
              </w:rPr>
              <w:t xml:space="preserve">PidLidOwnerCriticalChange </w:t>
            </w:r>
          </w:p>
        </w:tc>
        <w:tc>
          <w:tcPr>
            <w:tcW w:w="0" w:type="auto"/>
            <w:shd w:val="clear" w:color="auto" w:fill="auto"/>
          </w:tcPr>
          <w:p w:rsidR="00D81C17" w:rsidRDefault="001E1C23">
            <w:pPr>
              <w:pStyle w:val="TableBodyText"/>
            </w:pPr>
            <w:r>
              <w:t>0x8128</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0x01C874289289D700 (2008/02/21 01:24:58.608)</w:t>
            </w:r>
          </w:p>
        </w:tc>
      </w:tr>
      <w:tr w:rsidR="00D81C17" w:rsidTr="00D81C17">
        <w:tc>
          <w:tcPr>
            <w:tcW w:w="0" w:type="auto"/>
            <w:shd w:val="clear" w:color="auto" w:fill="auto"/>
          </w:tcPr>
          <w:p w:rsidR="00D81C17" w:rsidRDefault="001E1C23">
            <w:pPr>
              <w:pStyle w:val="TableBodyText"/>
              <w:rPr>
                <w:b/>
              </w:rPr>
            </w:pPr>
            <w:r>
              <w:rPr>
                <w:b/>
              </w:rPr>
              <w:t xml:space="preserve">PidLidMeetingType </w:t>
            </w:r>
          </w:p>
        </w:tc>
        <w:tc>
          <w:tcPr>
            <w:tcW w:w="0" w:type="auto"/>
            <w:shd w:val="clear" w:color="auto" w:fill="auto"/>
          </w:tcPr>
          <w:p w:rsidR="00D81C17" w:rsidRDefault="001E1C23">
            <w:pPr>
              <w:pStyle w:val="TableBodyText"/>
            </w:pPr>
            <w:r>
              <w:t>0x8314</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0x00010000 (65536)</w:t>
            </w:r>
          </w:p>
        </w:tc>
      </w:tr>
      <w:tr w:rsidR="00D81C17" w:rsidTr="00D81C17">
        <w:tc>
          <w:tcPr>
            <w:tcW w:w="0" w:type="auto"/>
            <w:shd w:val="clear" w:color="auto" w:fill="auto"/>
          </w:tcPr>
          <w:p w:rsidR="00D81C17" w:rsidRDefault="001E1C23">
            <w:pPr>
              <w:pStyle w:val="TableBodyText"/>
              <w:rPr>
                <w:b/>
              </w:rPr>
            </w:pPr>
            <w:r>
              <w:rPr>
                <w:b/>
              </w:rPr>
              <w:t>PidLidOldLocation</w:t>
            </w:r>
            <w:r>
              <w:t xml:space="preserve"> (section </w:t>
            </w:r>
            <w:hyperlink w:anchor="Section_a0150fbd5a1a48c3bc71e28894a75fd4" w:history="1">
              <w:r>
                <w:rPr>
                  <w:rStyle w:val="Hyperlink"/>
                </w:rPr>
                <w:t>2.2.6.7</w:t>
              </w:r>
            </w:hyperlink>
            <w:r>
              <w:t>)</w:t>
            </w:r>
            <w:r>
              <w:rPr>
                <w:b/>
              </w:rPr>
              <w:t xml:space="preserve"> </w:t>
            </w:r>
          </w:p>
        </w:tc>
        <w:tc>
          <w:tcPr>
            <w:tcW w:w="0" w:type="auto"/>
            <w:shd w:val="clear" w:color="auto" w:fill="auto"/>
          </w:tcPr>
          <w:p w:rsidR="00D81C17" w:rsidRDefault="001E1C23">
            <w:pPr>
              <w:pStyle w:val="TableBodyText"/>
            </w:pPr>
            <w:r>
              <w:t>0x8316</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(NULL)</w:t>
            </w:r>
          </w:p>
        </w:tc>
      </w:tr>
      <w:tr w:rsidR="00D81C17" w:rsidTr="00D81C17">
        <w:tc>
          <w:tcPr>
            <w:tcW w:w="0" w:type="auto"/>
            <w:shd w:val="clear" w:color="auto" w:fill="auto"/>
          </w:tcPr>
          <w:p w:rsidR="00D81C17" w:rsidRDefault="001E1C23">
            <w:pPr>
              <w:pStyle w:val="TableBodyText"/>
              <w:rPr>
                <w:b/>
              </w:rPr>
            </w:pPr>
            <w:r>
              <w:rPr>
                <w:b/>
              </w:rPr>
              <w:t>PidLidOldWhenStartWhole</w:t>
            </w:r>
            <w:r>
              <w:t xml:space="preserve"> (section </w:t>
            </w:r>
            <w:hyperlink w:anchor="Section_00daf76dadbc4945a5da164e679fcaa6" w:history="1">
              <w:r>
                <w:rPr>
                  <w:rStyle w:val="Hyperlink"/>
                </w:rPr>
                <w:t>2.2.6.8</w:t>
              </w:r>
            </w:hyperlink>
            <w:r>
              <w:t>)</w:t>
            </w:r>
            <w:r>
              <w:rPr>
                <w:b/>
              </w:rPr>
              <w:t xml:space="preserve"> </w:t>
            </w:r>
          </w:p>
        </w:tc>
        <w:tc>
          <w:tcPr>
            <w:tcW w:w="0" w:type="auto"/>
            <w:shd w:val="clear" w:color="auto" w:fill="auto"/>
          </w:tcPr>
          <w:p w:rsidR="00D81C17" w:rsidRDefault="001E1C23">
            <w:pPr>
              <w:pStyle w:val="TableBodyText"/>
            </w:pPr>
            <w:r>
              <w:t>0x83CC</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0x01C88E9DDA16DC00 (2008/03/25 17:30:00.000)</w:t>
            </w:r>
          </w:p>
        </w:tc>
      </w:tr>
      <w:tr w:rsidR="00D81C17" w:rsidTr="00D81C17">
        <w:tc>
          <w:tcPr>
            <w:tcW w:w="0" w:type="auto"/>
            <w:shd w:val="clear" w:color="auto" w:fill="auto"/>
          </w:tcPr>
          <w:p w:rsidR="00D81C17" w:rsidRDefault="001E1C23">
            <w:pPr>
              <w:pStyle w:val="TableBodyText"/>
              <w:rPr>
                <w:b/>
              </w:rPr>
            </w:pPr>
            <w:r>
              <w:rPr>
                <w:b/>
              </w:rPr>
              <w:t>PidLidOldWhenEndWhole</w:t>
            </w:r>
            <w:r>
              <w:t xml:space="preserve"> (section </w:t>
            </w:r>
            <w:hyperlink w:anchor="Section_910b510b108649a1953cdf58d4902255" w:history="1">
              <w:r>
                <w:rPr>
                  <w:rStyle w:val="Hyperlink"/>
                </w:rPr>
                <w:t>2.2.6.9</w:t>
              </w:r>
            </w:hyperlink>
            <w:r>
              <w:t>)</w:t>
            </w:r>
            <w:r>
              <w:rPr>
                <w:b/>
              </w:rPr>
              <w:t xml:space="preserve"> </w:t>
            </w:r>
          </w:p>
        </w:tc>
        <w:tc>
          <w:tcPr>
            <w:tcW w:w="0" w:type="auto"/>
            <w:shd w:val="clear" w:color="auto" w:fill="auto"/>
          </w:tcPr>
          <w:p w:rsidR="00D81C17" w:rsidRDefault="001E1C23">
            <w:pPr>
              <w:pStyle w:val="TableBodyText"/>
            </w:pPr>
            <w:r>
              <w:t>0x83CD</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0x01C88EA20AF91000 (2008/03/25 18:00:00.000)</w:t>
            </w:r>
          </w:p>
        </w:tc>
      </w:tr>
      <w:tr w:rsidR="00D81C17" w:rsidTr="00D81C17">
        <w:tc>
          <w:tcPr>
            <w:tcW w:w="0" w:type="auto"/>
            <w:shd w:val="clear" w:color="auto" w:fill="auto"/>
          </w:tcPr>
          <w:p w:rsidR="00D81C17" w:rsidRDefault="001E1C23">
            <w:pPr>
              <w:pStyle w:val="TableBodyText"/>
              <w:rPr>
                <w:b/>
              </w:rPr>
            </w:pPr>
            <w:r>
              <w:rPr>
                <w:b/>
              </w:rPr>
              <w:t>PidTagResponseRequested</w:t>
            </w:r>
            <w:r>
              <w:t xml:space="preserve"> (</w:t>
            </w:r>
            <w:hyperlink r:id="rId500" w:anchor="Section_daa9120ff3254afba73828f91049ab3c">
              <w:r>
                <w:rPr>
                  <w:rStyle w:val="Hyperlink"/>
                </w:rPr>
                <w:t>[MS-OXOMSG]</w:t>
              </w:r>
            </w:hyperlink>
            <w:r>
              <w:t>)</w:t>
            </w:r>
          </w:p>
        </w:tc>
        <w:tc>
          <w:tcPr>
            <w:tcW w:w="0" w:type="auto"/>
            <w:shd w:val="clear" w:color="auto" w:fill="auto"/>
          </w:tcPr>
          <w:p w:rsidR="00D81C17" w:rsidRDefault="001E1C23">
            <w:pPr>
              <w:pStyle w:val="TableBodyText"/>
            </w:pPr>
            <w:r>
              <w:t>0x0063</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0x01 (TRUE)</w:t>
            </w:r>
          </w:p>
        </w:tc>
      </w:tr>
      <w:tr w:rsidR="00D81C17" w:rsidTr="00D81C17">
        <w:tc>
          <w:tcPr>
            <w:tcW w:w="0" w:type="auto"/>
            <w:shd w:val="clear" w:color="auto" w:fill="auto"/>
          </w:tcPr>
          <w:p w:rsidR="00D81C17" w:rsidRDefault="001E1C23">
            <w:pPr>
              <w:pStyle w:val="TableBodyText"/>
              <w:rPr>
                <w:b/>
              </w:rPr>
            </w:pPr>
            <w:r>
              <w:rPr>
                <w:b/>
              </w:rPr>
              <w:t xml:space="preserve">PidTagStartDate </w:t>
            </w:r>
          </w:p>
        </w:tc>
        <w:tc>
          <w:tcPr>
            <w:tcW w:w="0" w:type="auto"/>
            <w:shd w:val="clear" w:color="auto" w:fill="auto"/>
          </w:tcPr>
          <w:p w:rsidR="00D81C17" w:rsidRDefault="001E1C23">
            <w:pPr>
              <w:pStyle w:val="TableBodyText"/>
            </w:pPr>
            <w:r>
              <w:t>0x0060</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0x01C88F6704809C00 (2008/03/26 17:30:00.000)</w:t>
            </w:r>
          </w:p>
        </w:tc>
      </w:tr>
      <w:tr w:rsidR="00D81C17" w:rsidTr="00D81C17">
        <w:tc>
          <w:tcPr>
            <w:tcW w:w="0" w:type="auto"/>
            <w:shd w:val="clear" w:color="auto" w:fill="auto"/>
          </w:tcPr>
          <w:p w:rsidR="00D81C17" w:rsidRDefault="001E1C23">
            <w:pPr>
              <w:pStyle w:val="TableBodyText"/>
              <w:rPr>
                <w:b/>
              </w:rPr>
            </w:pPr>
            <w:r>
              <w:rPr>
                <w:b/>
              </w:rPr>
              <w:t xml:space="preserve">PidTagEndDate </w:t>
            </w:r>
          </w:p>
        </w:tc>
        <w:tc>
          <w:tcPr>
            <w:tcW w:w="0" w:type="auto"/>
            <w:shd w:val="clear" w:color="auto" w:fill="auto"/>
          </w:tcPr>
          <w:p w:rsidR="00D81C17" w:rsidRDefault="001E1C23">
            <w:pPr>
              <w:pStyle w:val="TableBodyText"/>
            </w:pPr>
            <w:r>
              <w:t>0x0061</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0x01C88F6B3562D000 (2008/03/26 18:00:00.000)</w:t>
            </w:r>
          </w:p>
        </w:tc>
      </w:tr>
      <w:tr w:rsidR="00D81C17" w:rsidTr="00D81C17">
        <w:tc>
          <w:tcPr>
            <w:tcW w:w="0" w:type="auto"/>
            <w:shd w:val="clear" w:color="auto" w:fill="auto"/>
          </w:tcPr>
          <w:p w:rsidR="00D81C17" w:rsidRDefault="001E1C23">
            <w:pPr>
              <w:pStyle w:val="TableBodyText"/>
              <w:rPr>
                <w:b/>
              </w:rPr>
            </w:pPr>
            <w:r>
              <w:rPr>
                <w:b/>
              </w:rPr>
              <w:t xml:space="preserve">PidTagOwnerAppointmentId </w:t>
            </w:r>
          </w:p>
        </w:tc>
        <w:tc>
          <w:tcPr>
            <w:tcW w:w="0" w:type="auto"/>
            <w:shd w:val="clear" w:color="auto" w:fill="auto"/>
          </w:tcPr>
          <w:p w:rsidR="00D81C17" w:rsidRDefault="001E1C23">
            <w:pPr>
              <w:pStyle w:val="TableBodyText"/>
            </w:pPr>
            <w:r>
              <w:t>0x0062</w:t>
            </w:r>
          </w:p>
        </w:tc>
        <w:tc>
          <w:tcPr>
            <w:tcW w:w="0" w:type="auto"/>
            <w:shd w:val="clear" w:color="auto" w:fill="auto"/>
          </w:tcPr>
          <w:p w:rsidR="00D81C17" w:rsidRDefault="001E1C23">
            <w:pPr>
              <w:pStyle w:val="TableBodyText"/>
            </w:pPr>
            <w:r>
              <w:t>0x0003</w:t>
            </w:r>
            <w:r>
              <w:t xml:space="preserve"> (</w:t>
            </w:r>
            <w:r>
              <w:rPr>
                <w:b/>
              </w:rPr>
              <w:t>PtypInteger32</w:t>
            </w:r>
            <w:r>
              <w:t>)</w:t>
            </w:r>
          </w:p>
        </w:tc>
        <w:tc>
          <w:tcPr>
            <w:tcW w:w="0" w:type="auto"/>
            <w:shd w:val="clear" w:color="auto" w:fill="auto"/>
          </w:tcPr>
          <w:p w:rsidR="00D81C17" w:rsidRDefault="001E1C23">
            <w:pPr>
              <w:pStyle w:val="TableBodyText"/>
            </w:pPr>
            <w:r>
              <w:t>0x4D9427D8</w:t>
            </w:r>
          </w:p>
        </w:tc>
      </w:tr>
      <w:tr w:rsidR="00D81C17" w:rsidTr="00D81C17">
        <w:tc>
          <w:tcPr>
            <w:tcW w:w="0" w:type="auto"/>
            <w:shd w:val="clear" w:color="auto" w:fill="auto"/>
          </w:tcPr>
          <w:p w:rsidR="00D81C17" w:rsidRDefault="001E1C23">
            <w:pPr>
              <w:pStyle w:val="TableBodyText"/>
            </w:pPr>
            <w:r>
              <w:t>best body properties</w:t>
            </w:r>
          </w:p>
        </w:tc>
        <w:tc>
          <w:tcPr>
            <w:tcW w:w="0" w:type="auto"/>
            <w:gridSpan w:val="3"/>
            <w:shd w:val="clear" w:color="auto" w:fill="auto"/>
          </w:tcPr>
          <w:p w:rsidR="00D81C17" w:rsidRDefault="001E1C23">
            <w:pPr>
              <w:pStyle w:val="TableBodyText"/>
            </w:pPr>
            <w:r>
              <w:t xml:space="preserve">A body stream, the text of which is the downlevel text, as specified in section </w:t>
            </w:r>
            <w:hyperlink w:anchor="Section_28148d828a544b889400efa7487f303f" w:history="1">
              <w:r>
                <w:rPr>
                  <w:rStyle w:val="Hyperlink"/>
                </w:rPr>
                <w:t>2.2.6.12</w:t>
              </w:r>
            </w:hyperlink>
            <w:r>
              <w:t xml:space="preserve">, followed by a copy of the body text from the </w:t>
            </w:r>
            <w:r>
              <w:t>Exception Embedded Message object.</w:t>
            </w:r>
          </w:p>
        </w:tc>
      </w:tr>
    </w:tbl>
    <w:p w:rsidR="00D81C17" w:rsidRDefault="001E1C23">
      <w:r>
        <w:t xml:space="preserve">*1 For a description of the </w:t>
      </w:r>
      <w:r>
        <w:rPr>
          <w:b/>
        </w:rPr>
        <w:t>PidLidTimeZoneStruct</w:t>
      </w:r>
      <w:r>
        <w:t xml:space="preserve"> property BLOB, see section </w:t>
      </w:r>
      <w:hyperlink w:anchor="Section_51581942e853406db268fc19134a928f" w:history="1">
        <w:r>
          <w:rPr>
            <w:rStyle w:val="Hyperlink"/>
          </w:rPr>
          <w:t>4.1.5</w:t>
        </w:r>
      </w:hyperlink>
      <w:r>
        <w:t>. The value for this Meeting Request object is as follows.</w:t>
      </w:r>
    </w:p>
    <w:p w:rsidR="00D81C17" w:rsidRDefault="00D81C17">
      <w:pPr>
        <w:pStyle w:val="Code"/>
      </w:pPr>
    </w:p>
    <w:p w:rsidR="00D81C17" w:rsidRDefault="001E1C23">
      <w:pPr>
        <w:pStyle w:val="Code"/>
      </w:pPr>
      <w:r>
        <w:t>cb: 48</w:t>
      </w:r>
    </w:p>
    <w:p w:rsidR="00D81C17" w:rsidRDefault="00D81C17">
      <w:pPr>
        <w:pStyle w:val="Code"/>
      </w:pPr>
    </w:p>
    <w:p w:rsidR="00D81C17" w:rsidRDefault="001E1C23">
      <w:pPr>
        <w:pStyle w:val="Code"/>
      </w:pPr>
      <w:r>
        <w:t>lpb:</w:t>
      </w:r>
    </w:p>
    <w:p w:rsidR="00D81C17" w:rsidRDefault="001E1C23">
      <w:pPr>
        <w:pStyle w:val="Code"/>
      </w:pPr>
      <w:r>
        <w:t>E001000000000000C4FFFFFF000000000B00000001000200000000000000000000000300000002000200000000000000</w:t>
      </w:r>
    </w:p>
    <w:p w:rsidR="00D81C17" w:rsidRDefault="001E1C23">
      <w:r>
        <w:t xml:space="preserve">*2 The dates in the </w:t>
      </w:r>
      <w:r>
        <w:rPr>
          <w:b/>
        </w:rPr>
        <w:t>PidLidAppointmentTimeZoneDefinitionRecur</w:t>
      </w:r>
      <w:r>
        <w:t xml:space="preserve"> property for this appointment are both set in the same time zone. For a description of the time zo</w:t>
      </w:r>
      <w:r>
        <w:t>ne definition</w:t>
      </w:r>
      <w:r>
        <w:rPr>
          <w:b/>
        </w:rPr>
        <w:t xml:space="preserve"> </w:t>
      </w:r>
      <w:r>
        <w:t xml:space="preserve">property BLOB, see section 4.1.4. The only difference between this BLOB and that in the </w:t>
      </w:r>
      <w:r>
        <w:rPr>
          <w:b/>
        </w:rPr>
        <w:t>PidLidAppointmentTimeZoneDefinitionStartDisplay</w:t>
      </w:r>
      <w:r>
        <w:t xml:space="preserve"> and </w:t>
      </w:r>
      <w:r>
        <w:rPr>
          <w:b/>
        </w:rPr>
        <w:t>PidLidAppointmentTimeZoneDefinitionEndDisplay</w:t>
      </w:r>
      <w:r>
        <w:t xml:space="preserve"> properties is that the </w:t>
      </w:r>
      <w:r>
        <w:rPr>
          <w:b/>
        </w:rPr>
        <w:t>TZRULE_FLAG_RECUR_CURRENT_TZREG</w:t>
      </w:r>
      <w:r>
        <w:t xml:space="preserve"> </w:t>
      </w:r>
      <w:hyperlink w:anchor="gt_425bcab9-7911-4eae-b414-624b7a51eb5f">
        <w:r>
          <w:rPr>
            <w:rStyle w:val="HyperlinkGreen"/>
            <w:b/>
          </w:rPr>
          <w:t>flag</w:t>
        </w:r>
      </w:hyperlink>
      <w:r>
        <w:t xml:space="preserve"> is set in this BLOB. The value for this Meeting Request object is as follows.</w:t>
      </w:r>
    </w:p>
    <w:p w:rsidR="00D81C17" w:rsidRDefault="00D81C17">
      <w:pPr>
        <w:pStyle w:val="Code"/>
      </w:pPr>
    </w:p>
    <w:p w:rsidR="00D81C17" w:rsidRDefault="001E1C23">
      <w:pPr>
        <w:pStyle w:val="Code"/>
      </w:pPr>
      <w:r>
        <w:t>cb: 184</w:t>
      </w:r>
    </w:p>
    <w:p w:rsidR="00D81C17" w:rsidRDefault="00D81C17">
      <w:pPr>
        <w:pStyle w:val="Code"/>
      </w:pPr>
    </w:p>
    <w:p w:rsidR="00D81C17" w:rsidRDefault="001E1C23">
      <w:pPr>
        <w:pStyle w:val="Code"/>
      </w:pPr>
      <w:r>
        <w:t>lpb:</w:t>
      </w:r>
    </w:p>
    <w:p w:rsidR="00D81C17" w:rsidRDefault="001E1C23">
      <w:pPr>
        <w:pStyle w:val="Code"/>
      </w:pPr>
      <w:r>
        <w:lastRenderedPageBreak/>
        <w:t>0201300002001500500061006300690066006900630020005300740061006E0064006100720064002000540069006D006</w:t>
      </w:r>
      <w:r>
        <w:t>500020002013E000000D6070000000000000000000000000000E001000000000000C4FFFFFF00000A000000050002000000000000000000040000000100020000000000000002013E000300D7070000000000000000000000000000E001000000000000C4FFFFFF00000B0000000100020000000000000000000300000002000</w:t>
      </w:r>
      <w:r>
        <w:t>200000000000000</w:t>
      </w:r>
    </w:p>
    <w:p w:rsidR="00D81C17" w:rsidRDefault="001E1C23">
      <w:r>
        <w:t>*3 The start and end dates for this appointment are both set in the same time zone. The value for this Meeting Request object is as follows.</w:t>
      </w:r>
    </w:p>
    <w:p w:rsidR="00D81C17" w:rsidRDefault="00D81C17">
      <w:pPr>
        <w:pStyle w:val="Code"/>
      </w:pPr>
    </w:p>
    <w:p w:rsidR="00D81C17" w:rsidRDefault="001E1C23">
      <w:pPr>
        <w:pStyle w:val="Code"/>
      </w:pPr>
      <w:r>
        <w:t>cb: 184</w:t>
      </w:r>
    </w:p>
    <w:p w:rsidR="00D81C17" w:rsidRDefault="001E1C23">
      <w:pPr>
        <w:pStyle w:val="Code"/>
      </w:pPr>
      <w:r>
        <w:t>lpb:</w:t>
      </w:r>
    </w:p>
    <w:p w:rsidR="00D81C17" w:rsidRDefault="001E1C23">
      <w:pPr>
        <w:pStyle w:val="Code"/>
      </w:pPr>
      <w:r>
        <w:t>0201300002001500500061006300690066006900630020005300740061006E00640061007200640020005</w:t>
      </w:r>
      <w:r>
        <w:t>40069006D006500020002013E000000D6070000000000000000000000000000E001000000000000C4FFFFFF00000A000000050002000000000000000000040000000100020000000000000002013E000200D7070000000000000000000000000000E001000000000000C4FFFFFF00000B0000000100020000000000000000000</w:t>
      </w:r>
      <w:r>
        <w:t>300000002000200000000000000</w:t>
      </w:r>
    </w:p>
    <w:p w:rsidR="00D81C17" w:rsidRDefault="001E1C23">
      <w:r>
        <w:t xml:space="preserve">*4 The value of the </w:t>
      </w:r>
      <w:r>
        <w:rPr>
          <w:b/>
        </w:rPr>
        <w:t>PidLidGlobalObjectId</w:t>
      </w:r>
      <w:r>
        <w:t xml:space="preserve"> property for this Meeting Request object is as follows. For a description of the Global Object ID BLOB, see section </w:t>
      </w:r>
      <w:hyperlink w:anchor="Section_c89b7e3256fb4941990ecaf3b185594d" w:history="1">
        <w:r>
          <w:rPr>
            <w:rStyle w:val="Hyperlink"/>
          </w:rPr>
          <w:t>4.1.2</w:t>
        </w:r>
      </w:hyperlink>
      <w:r>
        <w:t>.</w:t>
      </w:r>
    </w:p>
    <w:p w:rsidR="00D81C17" w:rsidRDefault="00D81C17">
      <w:pPr>
        <w:pStyle w:val="Code"/>
      </w:pPr>
    </w:p>
    <w:p w:rsidR="00D81C17" w:rsidRDefault="001E1C23">
      <w:pPr>
        <w:pStyle w:val="Code"/>
      </w:pPr>
      <w:r>
        <w:t>cb:</w:t>
      </w:r>
      <w:r>
        <w:t xml:space="preserve"> 56</w:t>
      </w:r>
    </w:p>
    <w:p w:rsidR="00D81C17" w:rsidRDefault="001E1C23">
      <w:pPr>
        <w:pStyle w:val="Code"/>
      </w:pPr>
      <w:r>
        <w:t>lpb: 040000008200E00074C5B7101A82E00807D803195025D461E473C8010000000000000000100000002A5844B3A444F74A9C246C60886F116B</w:t>
      </w:r>
    </w:p>
    <w:p w:rsidR="00D81C17" w:rsidRDefault="001E1C23">
      <w:r>
        <w:t xml:space="preserve">*5 The value of the </w:t>
      </w:r>
      <w:r>
        <w:rPr>
          <w:b/>
        </w:rPr>
        <w:t>PidLidCleanGlobalObjectId</w:t>
      </w:r>
      <w:r>
        <w:t xml:space="preserve"> for this Meeting Request object is as follows. This value is identical to the value of t</w:t>
      </w:r>
      <w:r>
        <w:t xml:space="preserve">he </w:t>
      </w:r>
      <w:r>
        <w:rPr>
          <w:b/>
        </w:rPr>
        <w:t>PidLidGlobalObjectId</w:t>
      </w:r>
      <w:r>
        <w:t xml:space="preserve"> property, except that the </w:t>
      </w:r>
      <w:r>
        <w:rPr>
          <w:b/>
        </w:rPr>
        <w:t>Year</w:t>
      </w:r>
      <w:r>
        <w:t xml:space="preserve">, </w:t>
      </w:r>
      <w:r>
        <w:rPr>
          <w:b/>
        </w:rPr>
        <w:t>Month</w:t>
      </w:r>
      <w:r>
        <w:t xml:space="preserve">, and </w:t>
      </w:r>
      <w:r>
        <w:rPr>
          <w:b/>
        </w:rPr>
        <w:t>Day</w:t>
      </w:r>
      <w:r>
        <w:t xml:space="preserve"> fields are filled with zeros.</w:t>
      </w:r>
    </w:p>
    <w:p w:rsidR="00D81C17" w:rsidRDefault="00D81C17">
      <w:pPr>
        <w:pStyle w:val="Code"/>
      </w:pPr>
    </w:p>
    <w:p w:rsidR="00D81C17" w:rsidRDefault="001E1C23">
      <w:pPr>
        <w:pStyle w:val="Code"/>
      </w:pPr>
      <w:r>
        <w:t>cb: 56</w:t>
      </w:r>
    </w:p>
    <w:p w:rsidR="00D81C17" w:rsidRDefault="001E1C23">
      <w:pPr>
        <w:pStyle w:val="Code"/>
      </w:pPr>
      <w:r>
        <w:t>lpb: 040000008200E00074C5B7101A82E008000000005025D461E473C8010000000000000000100000002A5844B3A444F74A9C246C60886F116B</w:t>
      </w:r>
    </w:p>
    <w:p w:rsidR="00D81C17" w:rsidRDefault="001E1C23">
      <w:r>
        <w:t>In addition to these properti</w:t>
      </w:r>
      <w:r>
        <w:t xml:space="preserve">es, the client needs to use the </w:t>
      </w:r>
      <w:r>
        <w:rPr>
          <w:b/>
        </w:rPr>
        <w:t>RopSetProperties</w:t>
      </w:r>
      <w:r>
        <w:t xml:space="preserve"> ROP ([MS-OXCROPS] section 2.2.8.6) to add all properties that are required to send a Message object, as described in [MS-OXOMSG], to the Meeting Request object so that it can be delivered to the attendee. Th</w:t>
      </w:r>
      <w:r>
        <w:t xml:space="preserve">is client also needs to use the </w:t>
      </w:r>
      <w:r>
        <w:rPr>
          <w:b/>
        </w:rPr>
        <w:t>RopModifyRecipients</w:t>
      </w:r>
      <w:r>
        <w:t xml:space="preserve"> ROP ([MS-OXCROPS] section 2.2.6.5) to add a </w:t>
      </w:r>
      <w:r>
        <w:rPr>
          <w:b/>
        </w:rPr>
        <w:t>RecipientRow</w:t>
      </w:r>
      <w:r>
        <w:t xml:space="preserve"> structure, as described in [MS-OXCDATA] section 2.8.3, for Mr. Saylor to the Meeting Request object.</w:t>
      </w:r>
    </w:p>
    <w:p w:rsidR="00D81C17" w:rsidRDefault="001E1C23">
      <w:r>
        <w:t>Now that the Meeting Request object has been c</w:t>
      </w:r>
      <w:r>
        <w:t xml:space="preserve">reated and filled in, it will be sent instead of saved. The client uses the </w:t>
      </w:r>
      <w:r>
        <w:rPr>
          <w:b/>
        </w:rPr>
        <w:t>RopSubmitMessage</w:t>
      </w:r>
      <w:r>
        <w:t xml:space="preserve"> ROP ([MS-OXCROPS] section 2.2.7.1) to send this Message object for transport.</w:t>
      </w:r>
    </w:p>
    <w:p w:rsidR="00D81C17" w:rsidRDefault="001E1C23">
      <w:r>
        <w:t>The client makes the changes listed in the following table to the Meeting object (the</w:t>
      </w:r>
      <w:r>
        <w:t xml:space="preserve"> object that represents the </w:t>
      </w:r>
      <w:hyperlink w:anchor="gt_2325d666-e02f-49e4-afa5-3e896d672efe">
        <w:r>
          <w:rPr>
            <w:rStyle w:val="HyperlinkGreen"/>
            <w:b/>
          </w:rPr>
          <w:t>recurring series</w:t>
        </w:r>
      </w:hyperlink>
      <w:r>
        <w:t xml:space="preserve">) on Mr. John's </w:t>
      </w:r>
      <w:hyperlink w:anchor="gt_7204b2ed-dcef-4434-be15-6451f92d03fb">
        <w:r>
          <w:rPr>
            <w:rStyle w:val="HyperlinkGreen"/>
            <w:b/>
          </w:rPr>
          <w:t>calendar</w:t>
        </w:r>
      </w:hyperlink>
      <w:r>
        <w:t xml:space="preserve"> by using the </w:t>
      </w:r>
      <w:r>
        <w:rPr>
          <w:b/>
        </w:rPr>
        <w:t>RopSetProperties</w:t>
      </w:r>
      <w:r>
        <w:t xml:space="preserve"> ROP.</w:t>
      </w:r>
    </w:p>
    <w:tbl>
      <w:tblPr>
        <w:tblStyle w:val="Table-ShadedHeader"/>
        <w:tblW w:w="0" w:type="auto"/>
        <w:tblLook w:val="04A0" w:firstRow="1" w:lastRow="0" w:firstColumn="1" w:lastColumn="0" w:noHBand="0" w:noVBand="1"/>
      </w:tblPr>
      <w:tblGrid>
        <w:gridCol w:w="3466"/>
        <w:gridCol w:w="1165"/>
        <w:gridCol w:w="1876"/>
        <w:gridCol w:w="2968"/>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Property ID</w:t>
            </w:r>
          </w:p>
        </w:tc>
        <w:tc>
          <w:tcPr>
            <w:tcW w:w="0" w:type="auto"/>
            <w:shd w:val="clear" w:color="auto" w:fill="E0E0E0"/>
          </w:tcPr>
          <w:p w:rsidR="00D81C17" w:rsidRDefault="001E1C23">
            <w:pPr>
              <w:pStyle w:val="TableHeaderText"/>
            </w:pPr>
            <w:r>
              <w:t>Property type</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rPr>
                <w:b/>
              </w:rPr>
            </w:pPr>
            <w:r>
              <w:rPr>
                <w:b/>
              </w:rPr>
              <w:t>PidLidAppointmentRecur</w:t>
            </w:r>
            <w:r>
              <w:t xml:space="preserve"> (section </w:t>
            </w:r>
            <w:hyperlink w:anchor="Section_5ee26cac2c034b8d8fc137c4bb5712dd" w:history="1">
              <w:r>
                <w:rPr>
                  <w:rStyle w:val="Hyperlink"/>
                </w:rPr>
                <w:t>2.2.1.44</w:t>
              </w:r>
            </w:hyperlink>
            <w:r>
              <w:t>)</w:t>
            </w:r>
            <w:r>
              <w:rPr>
                <w:b/>
              </w:rPr>
              <w:t xml:space="preserve"> </w:t>
            </w:r>
          </w:p>
        </w:tc>
        <w:tc>
          <w:tcPr>
            <w:tcW w:w="0" w:type="auto"/>
            <w:shd w:val="clear" w:color="auto" w:fill="auto"/>
          </w:tcPr>
          <w:p w:rsidR="00D81C17" w:rsidRDefault="001E1C23">
            <w:pPr>
              <w:pStyle w:val="TableBodyText"/>
            </w:pPr>
            <w:r>
              <w:t>0x81AD</w:t>
            </w:r>
          </w:p>
        </w:tc>
        <w:tc>
          <w:tcPr>
            <w:tcW w:w="0" w:type="auto"/>
            <w:shd w:val="clear" w:color="auto" w:fill="auto"/>
          </w:tcPr>
          <w:p w:rsidR="00D81C17" w:rsidRDefault="001E1C23">
            <w:pPr>
              <w:pStyle w:val="TableBodyText"/>
            </w:pPr>
            <w:r>
              <w:t>0x0102 (</w:t>
            </w:r>
            <w:r>
              <w:rPr>
                <w:b/>
              </w:rPr>
              <w:t>PtypBinary</w:t>
            </w:r>
            <w:r>
              <w:t>)</w:t>
            </w:r>
          </w:p>
        </w:tc>
        <w:tc>
          <w:tcPr>
            <w:tcW w:w="0" w:type="auto"/>
            <w:shd w:val="clear" w:color="auto" w:fill="auto"/>
          </w:tcPr>
          <w:p w:rsidR="00D81C17" w:rsidRDefault="001E1C23">
            <w:pPr>
              <w:pStyle w:val="TableBodyText"/>
            </w:pPr>
            <w:r>
              <w:t>See the paragraph marked *1 that follows this table.</w:t>
            </w:r>
          </w:p>
        </w:tc>
      </w:tr>
      <w:tr w:rsidR="00D81C17" w:rsidTr="00D81C17">
        <w:tc>
          <w:tcPr>
            <w:tcW w:w="0" w:type="auto"/>
            <w:shd w:val="clear" w:color="auto" w:fill="auto"/>
          </w:tcPr>
          <w:p w:rsidR="00D81C17" w:rsidRDefault="001E1C23">
            <w:pPr>
              <w:pStyle w:val="TableBodyText"/>
              <w:rPr>
                <w:b/>
              </w:rPr>
            </w:pPr>
            <w:r>
              <w:rPr>
                <w:b/>
              </w:rPr>
              <w:t xml:space="preserve">PidLidFExceptionalAttendees </w:t>
            </w:r>
          </w:p>
        </w:tc>
        <w:tc>
          <w:tcPr>
            <w:tcW w:w="0" w:type="auto"/>
            <w:shd w:val="clear" w:color="auto" w:fill="auto"/>
          </w:tcPr>
          <w:p w:rsidR="00D81C17" w:rsidRDefault="001E1C23">
            <w:pPr>
              <w:pStyle w:val="TableBodyText"/>
            </w:pPr>
            <w:r>
              <w:t>0x82D7</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0x01 (TRUE)</w:t>
            </w:r>
          </w:p>
        </w:tc>
      </w:tr>
    </w:tbl>
    <w:p w:rsidR="00D81C17" w:rsidRDefault="001E1C23">
      <w:r>
        <w:lastRenderedPageBreak/>
        <w:t xml:space="preserve">*1 The value of the </w:t>
      </w:r>
      <w:r>
        <w:rPr>
          <w:b/>
        </w:rPr>
        <w:t>PidLidAppointmentRecur</w:t>
      </w:r>
      <w:r>
        <w:t xml:space="preserve"> property will include necessary information about this new exception. The new value for this Meeting object is as follows.</w:t>
      </w:r>
    </w:p>
    <w:p w:rsidR="00D81C17" w:rsidRDefault="00D81C17">
      <w:pPr>
        <w:pStyle w:val="Code"/>
      </w:pPr>
    </w:p>
    <w:p w:rsidR="00D81C17" w:rsidRDefault="001E1C23">
      <w:pPr>
        <w:pStyle w:val="Code"/>
      </w:pPr>
      <w:r>
        <w:t>cb: 114</w:t>
      </w:r>
    </w:p>
    <w:p w:rsidR="00D81C17" w:rsidRDefault="00D81C17">
      <w:pPr>
        <w:pStyle w:val="Code"/>
      </w:pPr>
    </w:p>
    <w:p w:rsidR="00D81C17" w:rsidRDefault="001E1C23">
      <w:pPr>
        <w:pStyle w:val="Code"/>
      </w:pPr>
      <w:r>
        <w:t>lpb:</w:t>
      </w:r>
    </w:p>
    <w:p w:rsidR="00D81C17" w:rsidRDefault="001E1C23">
      <w:pPr>
        <w:pStyle w:val="Code"/>
      </w:pPr>
      <w:r>
        <w:t>043004300B2001000000C0210000010000000000000004000000232000000A0000000000000001000000A025C40C01000000402BC40C2088C30CDF80E95A063000000930000076020000940200000100B62DC40CD42DC40C1628C40C00020000000004000000000000000000000000000000</w:t>
      </w:r>
    </w:p>
    <w:p w:rsidR="00D81C17" w:rsidRDefault="001E1C23">
      <w:r>
        <w:t xml:space="preserve">Finally, the client issues </w:t>
      </w:r>
      <w:r>
        <w:t>the</w:t>
      </w:r>
      <w:r>
        <w:rPr>
          <w:b/>
        </w:rPr>
        <w:t xml:space="preserve"> RopSaveChangesMessage</w:t>
      </w:r>
      <w:r>
        <w:t xml:space="preserve"> ROP to save the Meeting object that represents the recurring series, and then uses the</w:t>
      </w:r>
      <w:r>
        <w:rPr>
          <w:b/>
        </w:rPr>
        <w:t xml:space="preserve"> RopRelease</w:t>
      </w:r>
      <w:r>
        <w:t xml:space="preserve"> ROP ([MS-OXCROPS] section 2.2.15.3) to release all handles (Embedded Message objects, Attachment objects, Meeting objects, and Meeti</w:t>
      </w:r>
      <w:r>
        <w:t>ng Request objects).</w:t>
      </w:r>
    </w:p>
    <w:p w:rsidR="00D81C17" w:rsidRDefault="001E1C23">
      <w:pPr>
        <w:pStyle w:val="Heading4"/>
      </w:pPr>
      <w:bookmarkStart w:id="883" w:name="section_e920fdbfb5614dc2bee70c4fd36bd2ac"/>
      <w:bookmarkStart w:id="884" w:name="_Toc174600096"/>
      <w:r>
        <w:t>Accepting the Exception</w:t>
      </w:r>
      <w:bookmarkEnd w:id="883"/>
      <w:bookmarkEnd w:id="884"/>
      <w:r>
        <w:fldChar w:fldCharType="begin"/>
      </w:r>
      <w:r>
        <w:instrText xml:space="preserve"> XE "Meeting example:accepting the exception" </w:instrText>
      </w:r>
      <w:r>
        <w:fldChar w:fldCharType="end"/>
      </w:r>
      <w:r>
        <w:fldChar w:fldCharType="begin"/>
      </w:r>
      <w:r>
        <w:instrText xml:space="preserve"> XE "Accepting the exception example" </w:instrText>
      </w:r>
      <w:r>
        <w:fldChar w:fldCharType="end"/>
      </w:r>
    </w:p>
    <w:p w:rsidR="00D81C17" w:rsidRDefault="001E1C23">
      <w:r>
        <w:t xml:space="preserve">After receiving the </w:t>
      </w:r>
      <w:hyperlink w:anchor="gt_884e0f5a-9979-4dac-b416-7aba9c7d9323">
        <w:r>
          <w:rPr>
            <w:rStyle w:val="HyperlinkGreen"/>
            <w:b/>
          </w:rPr>
          <w:t>Meeting Update object</w:t>
        </w:r>
      </w:hyperlink>
      <w:r>
        <w:t xml:space="preserve">, Mr. Dennis Saylor </w:t>
      </w:r>
      <w:r>
        <w:t xml:space="preserve">indicates that the change will still work with his schedule. The </w:t>
      </w:r>
      <w:hyperlink w:anchor="gt_b9ce8e55-dae6-467b-b5dc-850087d4dc18">
        <w:r>
          <w:rPr>
            <w:rStyle w:val="HyperlinkGreen"/>
            <w:b/>
          </w:rPr>
          <w:t>Calendar object</w:t>
        </w:r>
      </w:hyperlink>
      <w:r>
        <w:t xml:space="preserve"> in Mr. Saylor's </w:t>
      </w:r>
      <w:hyperlink w:anchor="gt_60b55610-ca65-41f2-91d8-a4d6f4cc6d20">
        <w:r>
          <w:rPr>
            <w:rStyle w:val="HyperlinkGreen"/>
            <w:b/>
          </w:rPr>
          <w:t>Calendar folder</w:t>
        </w:r>
      </w:hyperlink>
      <w:r>
        <w:t xml:space="preserve"> needs to be updated</w:t>
      </w:r>
      <w:r>
        <w:t xml:space="preserve">, and a </w:t>
      </w:r>
      <w:hyperlink w:anchor="gt_3ee9d9ef-0afe-4c8d-b4b1-c230b8995773">
        <w:r>
          <w:rPr>
            <w:rStyle w:val="HyperlinkGreen"/>
            <w:b/>
          </w:rPr>
          <w:t>Meeting Response object</w:t>
        </w:r>
      </w:hyperlink>
      <w:r>
        <w:t xml:space="preserve"> needs to be sent back to Mr. John.</w:t>
      </w:r>
    </w:p>
    <w:p w:rsidR="00D81C17" w:rsidRDefault="001E1C23">
      <w:r>
        <w:t xml:space="preserve">To accomplish this task, the client uses the </w:t>
      </w:r>
      <w:r>
        <w:rPr>
          <w:b/>
        </w:rPr>
        <w:t>RopOpenMessage</w:t>
      </w:r>
      <w:r>
        <w:t xml:space="preserve"> </w:t>
      </w:r>
      <w:hyperlink w:anchor="gt_3369fdd6-36f8-4a62-9cd7-2738ffb5048f">
        <w:r>
          <w:rPr>
            <w:rStyle w:val="HyperlinkGreen"/>
            <w:b/>
          </w:rPr>
          <w:t>ROP</w:t>
        </w:r>
      </w:hyperlink>
      <w:r>
        <w:t xml:space="preserve"> (</w:t>
      </w:r>
      <w:hyperlink r:id="rId501" w:anchor="Section_13af691127e54aa0bb75637b02d4f2ef">
        <w:r>
          <w:rPr>
            <w:rStyle w:val="Hyperlink"/>
          </w:rPr>
          <w:t>[MS-OXCROPS]</w:t>
        </w:r>
      </w:hyperlink>
      <w:r>
        <w:t xml:space="preserve"> section 2.2.6.1) to open the Meeting Update object to which the server returns a success code and a </w:t>
      </w:r>
      <w:hyperlink w:anchor="gt_5044babb-08e3-4bb9-bc12-fe8f542b05ee">
        <w:r>
          <w:rPr>
            <w:rStyle w:val="HyperlinkGreen"/>
            <w:b/>
          </w:rPr>
          <w:t>handle</w:t>
        </w:r>
      </w:hyperlink>
      <w:r>
        <w:t xml:space="preserve">. The client uses the </w:t>
      </w:r>
      <w:r>
        <w:rPr>
          <w:b/>
        </w:rPr>
        <w:t>RopGetPropertiesSpecific</w:t>
      </w:r>
      <w:r>
        <w:t xml:space="preserve"> ROP ([MS-OXCROPS] section 2.2.8.3) to get at least the following properties: </w:t>
      </w:r>
      <w:r>
        <w:rPr>
          <w:b/>
        </w:rPr>
        <w:t>PidTagOwnerAppointmentId</w:t>
      </w:r>
      <w:r>
        <w:t xml:space="preserve"> (section </w:t>
      </w:r>
      <w:hyperlink w:anchor="Section_a9df7cd08a234c458c6bf5f97dd214cf" w:history="1">
        <w:r>
          <w:rPr>
            <w:rStyle w:val="Hyperlink"/>
          </w:rPr>
          <w:t>2.2.1.29</w:t>
        </w:r>
      </w:hyperlink>
      <w:r>
        <w:t xml:space="preserve">), </w:t>
      </w:r>
      <w:r>
        <w:rPr>
          <w:b/>
        </w:rPr>
        <w:t>PidLidGlobalObjectId</w:t>
      </w:r>
      <w:r>
        <w:t xml:space="preserve"> (section </w:t>
      </w:r>
      <w:hyperlink w:anchor="Section_1d3aac05a7b945cca21347f0a0a2c5c1" w:history="1">
        <w:r>
          <w:rPr>
            <w:rStyle w:val="Hyperlink"/>
          </w:rPr>
          <w:t>2.2.1.27</w:t>
        </w:r>
      </w:hyperlink>
      <w:r>
        <w:t xml:space="preserve">), and </w:t>
      </w:r>
      <w:r>
        <w:rPr>
          <w:b/>
        </w:rPr>
        <w:t>PidLidCleanGlobalObjectId</w:t>
      </w:r>
      <w:r>
        <w:t xml:space="preserve"> (section </w:t>
      </w:r>
      <w:hyperlink w:anchor="Section_6dfb37ac94e74a73b6ddf289bcb1f47c" w:history="1">
        <w:r>
          <w:rPr>
            <w:rStyle w:val="Hyperlink"/>
          </w:rPr>
          <w:t>2.2.1.28</w:t>
        </w:r>
      </w:hyperlink>
      <w:r>
        <w:t>).</w:t>
      </w:r>
    </w:p>
    <w:p w:rsidR="00D81C17" w:rsidRDefault="001E1C23">
      <w:r>
        <w:t xml:space="preserve">The client uses the </w:t>
      </w:r>
      <w:r>
        <w:rPr>
          <w:b/>
        </w:rPr>
        <w:t>RopGetContentsTable</w:t>
      </w:r>
      <w:r>
        <w:t xml:space="preserve"> ROP ([MS-OXCROPS] section</w:t>
      </w:r>
      <w:r>
        <w:t xml:space="preserve"> 2.2.4.14) to open the </w:t>
      </w:r>
      <w:hyperlink w:anchor="gt_7fcf1c2a-e5de-4334-b349-2e8025798ac4">
        <w:r>
          <w:rPr>
            <w:rStyle w:val="HyperlinkGreen"/>
            <w:b/>
          </w:rPr>
          <w:t>contents table</w:t>
        </w:r>
      </w:hyperlink>
      <w:r>
        <w:t xml:space="preserve"> of the </w:t>
      </w:r>
      <w:hyperlink w:anchor="gt_07fb7cc1-69aa-487c-807e-c56a6e855481">
        <w:r>
          <w:rPr>
            <w:rStyle w:val="HyperlinkGreen"/>
            <w:b/>
          </w:rPr>
          <w:t>Calendar special folder</w:t>
        </w:r>
      </w:hyperlink>
      <w:r>
        <w:t xml:space="preserve">. The server returns a handle to the contents table. The client </w:t>
      </w:r>
      <w:r>
        <w:t xml:space="preserve">sets at least the following column set on the contents table by using the </w:t>
      </w:r>
      <w:r>
        <w:rPr>
          <w:b/>
        </w:rPr>
        <w:t>RopSetColumns</w:t>
      </w:r>
      <w:r>
        <w:t xml:space="preserve"> ROP ([MS-OXCROPS] section 2.2.5.1):</w:t>
      </w:r>
    </w:p>
    <w:p w:rsidR="00D81C17" w:rsidRDefault="001E1C23">
      <w:pPr>
        <w:pStyle w:val="ListParagraph"/>
        <w:numPr>
          <w:ilvl w:val="0"/>
          <w:numId w:val="330"/>
        </w:numPr>
        <w:rPr>
          <w:b/>
        </w:rPr>
      </w:pPr>
      <w:r>
        <w:rPr>
          <w:b/>
        </w:rPr>
        <w:t>PidTagMid</w:t>
      </w:r>
      <w:r>
        <w:t xml:space="preserve"> (</w:t>
      </w:r>
      <w:hyperlink r:id="rId502" w:anchor="Section_b9752f3dd50d44b89e6b608a117c8532">
        <w:r>
          <w:rPr>
            <w:rStyle w:val="Hyperlink"/>
          </w:rPr>
          <w:t>[MS-OXCFXICS]</w:t>
        </w:r>
      </w:hyperlink>
      <w:r>
        <w:t xml:space="preserve"> section 2.2.1.2.1)</w:t>
      </w:r>
      <w:r>
        <w:rPr>
          <w:b/>
        </w:rPr>
        <w:t xml:space="preserve"> </w:t>
      </w:r>
    </w:p>
    <w:p w:rsidR="00D81C17" w:rsidRDefault="001E1C23">
      <w:pPr>
        <w:pStyle w:val="ListParagraph"/>
        <w:numPr>
          <w:ilvl w:val="0"/>
          <w:numId w:val="331"/>
        </w:numPr>
        <w:rPr>
          <w:b/>
        </w:rPr>
      </w:pPr>
      <w:r>
        <w:rPr>
          <w:b/>
        </w:rPr>
        <w:t>PidT</w:t>
      </w:r>
      <w:r>
        <w:rPr>
          <w:b/>
        </w:rPr>
        <w:t xml:space="preserve">agOwnerAppointmentId </w:t>
      </w:r>
    </w:p>
    <w:p w:rsidR="00D81C17" w:rsidRDefault="001E1C23">
      <w:pPr>
        <w:pStyle w:val="ListParagraph"/>
        <w:numPr>
          <w:ilvl w:val="0"/>
          <w:numId w:val="332"/>
        </w:numPr>
        <w:rPr>
          <w:b/>
        </w:rPr>
      </w:pPr>
      <w:r>
        <w:rPr>
          <w:b/>
        </w:rPr>
        <w:t xml:space="preserve">PidLidGlobalObjectId </w:t>
      </w:r>
    </w:p>
    <w:p w:rsidR="00D81C17" w:rsidRDefault="001E1C23">
      <w:r>
        <w:t xml:space="preserve">The Meeting Update object in this example has a value for the </w:t>
      </w:r>
      <w:r>
        <w:rPr>
          <w:b/>
        </w:rPr>
        <w:t>PidTagOwnerAppointmentId</w:t>
      </w:r>
      <w:r>
        <w:t xml:space="preserve"> property, so the client uses the </w:t>
      </w:r>
      <w:r>
        <w:rPr>
          <w:b/>
        </w:rPr>
        <w:t>RopSortTable</w:t>
      </w:r>
      <w:r>
        <w:t xml:space="preserve"> ROP ([MS-OXCROPS] section 2.2.5.2) to sort the contents table in ascending orde</w:t>
      </w:r>
      <w:r>
        <w:t xml:space="preserve">r of this property. The client then uses the </w:t>
      </w:r>
      <w:r>
        <w:rPr>
          <w:b/>
        </w:rPr>
        <w:t>RopFindRow</w:t>
      </w:r>
      <w:r>
        <w:t xml:space="preserve"> ROP ([MS-OXCROPS] section 2.2.5.13) to find the first matching table row. The server returns a success code with the first matching row or returns an error code if a matching row was not found.</w:t>
      </w:r>
    </w:p>
    <w:p w:rsidR="00D81C17" w:rsidRDefault="001E1C23">
      <w:r>
        <w:t>For ea</w:t>
      </w:r>
      <w:r>
        <w:t xml:space="preserve">ch matching row, the client compares the value of the </w:t>
      </w:r>
      <w:r>
        <w:rPr>
          <w:b/>
        </w:rPr>
        <w:t>PidLidCleanGlobalObjectId</w:t>
      </w:r>
      <w:r>
        <w:t xml:space="preserve"> property from the Meeting Update object with the value of the </w:t>
      </w:r>
      <w:r>
        <w:rPr>
          <w:b/>
        </w:rPr>
        <w:t>PidLidGlobalObjectId</w:t>
      </w:r>
      <w:r>
        <w:t xml:space="preserve"> property in the row, until a match is found.</w:t>
      </w:r>
      <w:bookmarkStart w:id="885" w:name="z282"/>
      <w:bookmarkEnd w:id="885"/>
      <w:r>
        <w:rPr>
          <w:rStyle w:val="FootnoteReference"/>
        </w:rPr>
        <w:t xml:space="preserve"> </w:t>
      </w:r>
      <w:r>
        <w:t>(If a match had not been found, a client would s</w:t>
      </w:r>
      <w:r>
        <w:t xml:space="preserve">earch for an </w:t>
      </w:r>
      <w:hyperlink w:anchor="gt_0efee4a8-a2e9-48fe-87f8-d45097de6b72">
        <w:r>
          <w:rPr>
            <w:rStyle w:val="HyperlinkGreen"/>
            <w:b/>
          </w:rPr>
          <w:t>orphan instance</w:t>
        </w:r>
      </w:hyperlink>
      <w:r>
        <w:t xml:space="preserve"> by trying to match the value of the </w:t>
      </w:r>
      <w:r>
        <w:rPr>
          <w:b/>
        </w:rPr>
        <w:t>PidLidGlobalObjectId</w:t>
      </w:r>
      <w:r>
        <w:t xml:space="preserve"> (section 2.2.1.27) property from the Meeting Update object (because this Meeting Update object</w:t>
      </w:r>
      <w:r>
        <w:t xml:space="preserve"> represents an exception). If an orphan instance is not found, a client would search for a matching row with the value of 0 (zero) for the </w:t>
      </w:r>
      <w:r>
        <w:rPr>
          <w:b/>
        </w:rPr>
        <w:t>PidTagOwnerAppointmentId</w:t>
      </w:r>
      <w:r>
        <w:t xml:space="preserve"> property. If a matching </w:t>
      </w:r>
      <w:hyperlink w:anchor="gt_2325d666-e02f-49e4-afa5-3e896d672efe">
        <w:r>
          <w:rPr>
            <w:rStyle w:val="HyperlinkGreen"/>
            <w:b/>
          </w:rPr>
          <w:t>recurr</w:t>
        </w:r>
        <w:r>
          <w:rPr>
            <w:rStyle w:val="HyperlinkGreen"/>
            <w:b/>
          </w:rPr>
          <w:t>ing series</w:t>
        </w:r>
      </w:hyperlink>
      <w:r>
        <w:t xml:space="preserve"> or orphan exception still could not be found, then it would be assumed that the </w:t>
      </w:r>
      <w:hyperlink w:anchor="gt_b257a117-f327-4263-bac9-91309d447c1c">
        <w:r>
          <w:rPr>
            <w:rStyle w:val="HyperlinkGreen"/>
            <w:b/>
          </w:rPr>
          <w:t>Meeting object</w:t>
        </w:r>
      </w:hyperlink>
      <w:r>
        <w:t xml:space="preserve"> does not exist in the folder and the Meeting Update object would be treated as a </w:t>
      </w:r>
      <w:hyperlink w:anchor="gt_71eb2c2a-17e4-41aa-8422-5fde692ec9a6">
        <w:r>
          <w:rPr>
            <w:rStyle w:val="HyperlinkGreen"/>
            <w:b/>
          </w:rPr>
          <w:t>Meeting Request object</w:t>
        </w:r>
      </w:hyperlink>
      <w:r>
        <w:t xml:space="preserve">.) After finding a matching row, the client issues the </w:t>
      </w:r>
      <w:r>
        <w:rPr>
          <w:b/>
        </w:rPr>
        <w:t>RopOpenMessage</w:t>
      </w:r>
      <w:r>
        <w:t xml:space="preserve"> ROP by using the value of the </w:t>
      </w:r>
      <w:r>
        <w:rPr>
          <w:b/>
        </w:rPr>
        <w:t>PidTagMid</w:t>
      </w:r>
      <w:r>
        <w:t xml:space="preserve"> property from that row to open the Meeting object, to which the serve</w:t>
      </w:r>
      <w:r>
        <w:t>r returns a success code and a handle.</w:t>
      </w:r>
    </w:p>
    <w:p w:rsidR="00D81C17" w:rsidRDefault="001E1C23">
      <w:r>
        <w:lastRenderedPageBreak/>
        <w:t xml:space="preserve">Having obtained the recurring series, the client tries to find the </w:t>
      </w:r>
      <w:hyperlink w:anchor="gt_9064ab46-fe20-4322-a42d-bafaefc3da7a">
        <w:r>
          <w:rPr>
            <w:rStyle w:val="HyperlinkGreen"/>
            <w:b/>
          </w:rPr>
          <w:t>Exception Attachment object</w:t>
        </w:r>
      </w:hyperlink>
      <w:r>
        <w:t xml:space="preserve">. The client uses the </w:t>
      </w:r>
      <w:r>
        <w:rPr>
          <w:b/>
        </w:rPr>
        <w:t>RopGetAttachmentTable</w:t>
      </w:r>
      <w:r>
        <w:t xml:space="preserve"> ROP ([MS-OXCROPS]</w:t>
      </w:r>
      <w:r>
        <w:t xml:space="preserve"> section 2.2.6.17) to open the list of attachments. The client uses </w:t>
      </w:r>
      <w:r>
        <w:rPr>
          <w:b/>
        </w:rPr>
        <w:t>RopSetColumns</w:t>
      </w:r>
      <w:r>
        <w:t xml:space="preserve"> to set at least the following columns on this table:</w:t>
      </w:r>
    </w:p>
    <w:p w:rsidR="00D81C17" w:rsidRDefault="001E1C23">
      <w:pPr>
        <w:pStyle w:val="ListParagraph"/>
        <w:numPr>
          <w:ilvl w:val="0"/>
          <w:numId w:val="333"/>
        </w:numPr>
        <w:rPr>
          <w:b/>
        </w:rPr>
      </w:pPr>
      <w:r>
        <w:rPr>
          <w:b/>
        </w:rPr>
        <w:t>PidTagAttachMethod</w:t>
      </w:r>
      <w:r>
        <w:t xml:space="preserve"> (</w:t>
      </w:r>
      <w:hyperlink r:id="rId503" w:anchor="Section_7fd7ec40deec4c0694931bc06b349682">
        <w:r>
          <w:rPr>
            <w:rStyle w:val="Hyperlink"/>
          </w:rPr>
          <w:t>[MS-OXCMSG]</w:t>
        </w:r>
      </w:hyperlink>
      <w:r>
        <w:t xml:space="preserve"> section </w:t>
      </w:r>
      <w:r>
        <w:t>2.2.2.9)</w:t>
      </w:r>
      <w:r>
        <w:rPr>
          <w:b/>
        </w:rPr>
        <w:t xml:space="preserve"> </w:t>
      </w:r>
    </w:p>
    <w:p w:rsidR="00D81C17" w:rsidRDefault="001E1C23">
      <w:pPr>
        <w:pStyle w:val="ListParagraph"/>
        <w:numPr>
          <w:ilvl w:val="0"/>
          <w:numId w:val="334"/>
        </w:numPr>
        <w:rPr>
          <w:b/>
        </w:rPr>
      </w:pPr>
      <w:r>
        <w:rPr>
          <w:b/>
        </w:rPr>
        <w:t xml:space="preserve">PidTagAttachmentFlags </w:t>
      </w:r>
      <w:r>
        <w:t>([MS-OXCMSG] section 2.2.2.23)</w:t>
      </w:r>
      <w:r>
        <w:rPr>
          <w:b/>
        </w:rPr>
        <w:t xml:space="preserve"> </w:t>
      </w:r>
    </w:p>
    <w:p w:rsidR="00D81C17" w:rsidRDefault="001E1C23">
      <w:pPr>
        <w:pStyle w:val="ListParagraph"/>
        <w:numPr>
          <w:ilvl w:val="0"/>
          <w:numId w:val="335"/>
        </w:numPr>
        <w:rPr>
          <w:b/>
        </w:rPr>
      </w:pPr>
      <w:r>
        <w:rPr>
          <w:b/>
        </w:rPr>
        <w:t>PidTagAttachNumber</w:t>
      </w:r>
      <w:r>
        <w:t xml:space="preserve"> ([MS-OXCMSG] section 2.2.2.6)</w:t>
      </w:r>
      <w:r>
        <w:rPr>
          <w:b/>
        </w:rPr>
        <w:t xml:space="preserve"> </w:t>
      </w:r>
    </w:p>
    <w:p w:rsidR="00D81C17" w:rsidRDefault="001E1C23">
      <w:pPr>
        <w:pStyle w:val="ListParagraph"/>
        <w:numPr>
          <w:ilvl w:val="0"/>
          <w:numId w:val="336"/>
        </w:numPr>
        <w:rPr>
          <w:b/>
        </w:rPr>
      </w:pPr>
      <w:r>
        <w:rPr>
          <w:b/>
        </w:rPr>
        <w:t>PidTagExceptionReplaceTime</w:t>
      </w:r>
      <w:r>
        <w:t xml:space="preserve"> (section </w:t>
      </w:r>
      <w:hyperlink w:anchor="Section_22956d67d5cb4db2aa49a6f15d24de7a" w:history="1">
        <w:r>
          <w:rPr>
            <w:rStyle w:val="Hyperlink"/>
          </w:rPr>
          <w:t>2.2.10.1.6</w:t>
        </w:r>
      </w:hyperlink>
      <w:r>
        <w:t>)</w:t>
      </w:r>
      <w:r>
        <w:rPr>
          <w:b/>
        </w:rPr>
        <w:t xml:space="preserve"> </w:t>
      </w:r>
    </w:p>
    <w:p w:rsidR="00D81C17" w:rsidRDefault="001E1C23">
      <w:r>
        <w:t xml:space="preserve">The client uses </w:t>
      </w:r>
      <w:r>
        <w:rPr>
          <w:b/>
        </w:rPr>
        <w:t>RopQueryRows</w:t>
      </w:r>
      <w:r>
        <w:t xml:space="preserve"> ([MS</w:t>
      </w:r>
      <w:r>
        <w:t xml:space="preserve">-OXCROPS] section 2.2.5.4) to loop through the rows in the </w:t>
      </w:r>
      <w:hyperlink w:anchor="gt_84534866-2990-4b91-80bc-c90655ee3f9c">
        <w:r>
          <w:rPr>
            <w:rStyle w:val="HyperlinkGreen"/>
            <w:b/>
          </w:rPr>
          <w:t>attachments table</w:t>
        </w:r>
      </w:hyperlink>
      <w:r>
        <w:t xml:space="preserve">, attempting to find the matching Exception Attachment object. If the value of the </w:t>
      </w:r>
      <w:r>
        <w:rPr>
          <w:b/>
        </w:rPr>
        <w:t>PidTagAttachmentFlags</w:t>
      </w:r>
      <w:r>
        <w:t xml:space="preserve"> property in a</w:t>
      </w:r>
      <w:r>
        <w:t xml:space="preserve"> row does not include the </w:t>
      </w:r>
      <w:r>
        <w:rPr>
          <w:b/>
        </w:rPr>
        <w:t>afException</w:t>
      </w:r>
      <w:r>
        <w:t xml:space="preserve"> </w:t>
      </w:r>
      <w:hyperlink w:anchor="gt_425bcab9-7911-4eae-b414-624b7a51eb5f">
        <w:r>
          <w:rPr>
            <w:rStyle w:val="HyperlinkGreen"/>
            <w:b/>
          </w:rPr>
          <w:t>flag</w:t>
        </w:r>
      </w:hyperlink>
      <w:r>
        <w:t xml:space="preserve">, the attachment does not represent an exception. To find the matching Exception Attachment object, the client uses the values of the </w:t>
      </w:r>
      <w:r>
        <w:rPr>
          <w:b/>
        </w:rPr>
        <w:t>Day</w:t>
      </w:r>
      <w:r>
        <w:t xml:space="preserve">, </w:t>
      </w:r>
      <w:r>
        <w:rPr>
          <w:b/>
        </w:rPr>
        <w:t>Month</w:t>
      </w:r>
      <w:r>
        <w:t xml:space="preserve">, and </w:t>
      </w:r>
      <w:r>
        <w:rPr>
          <w:b/>
        </w:rPr>
        <w:t>Ye</w:t>
      </w:r>
      <w:r>
        <w:rPr>
          <w:b/>
        </w:rPr>
        <w:t>ar</w:t>
      </w:r>
      <w:r>
        <w:t xml:space="preserve"> fields of the </w:t>
      </w:r>
      <w:r>
        <w:rPr>
          <w:b/>
        </w:rPr>
        <w:t>PidLidGlobalObjectId</w:t>
      </w:r>
      <w:r>
        <w:t xml:space="preserve"> property on the Meeting Update object to compute the replace date and time and looks for an Exception Attachment object with a matching value.</w:t>
      </w:r>
      <w:bookmarkStart w:id="886" w:name="z284"/>
      <w:bookmarkEnd w:id="886"/>
      <w:r>
        <w:t xml:space="preserve"> Note that if the Exception Attachment object has the </w:t>
      </w:r>
      <w:r>
        <w:rPr>
          <w:b/>
        </w:rPr>
        <w:t>PidTagExceptionReplace</w:t>
      </w:r>
      <w:r>
        <w:rPr>
          <w:b/>
        </w:rPr>
        <w:t>Time</w:t>
      </w:r>
      <w:r>
        <w:t xml:space="preserve"> property (section 2.2.10.1.6), the value of this property is compared with the computed replace time to determine whether the attachment is the matching exception. If the attachment does not have this property, the client needs to use the </w:t>
      </w:r>
      <w:r>
        <w:rPr>
          <w:b/>
        </w:rPr>
        <w:t>RopOpenAttac</w:t>
      </w:r>
      <w:r>
        <w:rPr>
          <w:b/>
        </w:rPr>
        <w:t xml:space="preserve">hment </w:t>
      </w:r>
      <w:r>
        <w:t xml:space="preserve">ROP ([MS-OXCROPS] section 2.2.6.12), </w:t>
      </w:r>
      <w:r>
        <w:rPr>
          <w:b/>
        </w:rPr>
        <w:t>RopOpenEmbeddedMessage</w:t>
      </w:r>
      <w:r>
        <w:t xml:space="preserve"> ([MS-OXCROPS] section 2.2.6.16), and </w:t>
      </w:r>
      <w:r>
        <w:rPr>
          <w:b/>
        </w:rPr>
        <w:t>RopGetPropertiesSpecific</w:t>
      </w:r>
      <w:r>
        <w:t xml:space="preserve"> ([MS-OXCROPS] section 2.2.8.3) ROPs to get the </w:t>
      </w:r>
      <w:r>
        <w:rPr>
          <w:b/>
        </w:rPr>
        <w:t>PidLidExceptionReplaceTime</w:t>
      </w:r>
      <w:r>
        <w:t xml:space="preserve"> property from the </w:t>
      </w:r>
      <w:hyperlink w:anchor="gt_e37f1f62-1a3d-4744-84cb-8de32536fcfc">
        <w:r>
          <w:rPr>
            <w:rStyle w:val="HyperlinkGreen"/>
            <w:b/>
          </w:rPr>
          <w:t>Exception Embedded Message object</w:t>
        </w:r>
      </w:hyperlink>
      <w:r>
        <w:t xml:space="preserve"> and match that value against the computed replace time.</w:t>
      </w:r>
      <w:r>
        <w:rPr>
          <w:rStyle w:val="FootnoteReference"/>
        </w:rPr>
        <w:t xml:space="preserve"> </w:t>
      </w:r>
    </w:p>
    <w:p w:rsidR="00D81C17" w:rsidRDefault="001E1C23">
      <w:r>
        <w:t xml:space="preserve">In this example, an Exception Attachment object does not exist, so the client uses the </w:t>
      </w:r>
      <w:r>
        <w:rPr>
          <w:b/>
        </w:rPr>
        <w:t>RopCreateAttachmen</w:t>
      </w:r>
      <w:r>
        <w:rPr>
          <w:b/>
        </w:rPr>
        <w:t>t</w:t>
      </w:r>
      <w:r>
        <w:t xml:space="preserve"> ROP ([MS-OXCROPS] section 2.2.6.13) to create a new one, to which the server returns a success code and a handle. The client uses the </w:t>
      </w:r>
      <w:r>
        <w:rPr>
          <w:b/>
        </w:rPr>
        <w:t>RopSetProperties</w:t>
      </w:r>
      <w:r>
        <w:t xml:space="preserve"> ROP ([MS-OXCROPS] section 2.2.8.6) to set the property in the following table on the </w:t>
      </w:r>
      <w:hyperlink w:anchor="gt_6ab4cacc-0e1a-4843-b9e5-4f1fee5a695a">
        <w:r>
          <w:rPr>
            <w:rStyle w:val="HyperlinkGreen"/>
            <w:b/>
          </w:rPr>
          <w:t>Attachment object</w:t>
        </w:r>
      </w:hyperlink>
      <w:r>
        <w:t>.</w:t>
      </w:r>
    </w:p>
    <w:tbl>
      <w:tblPr>
        <w:tblStyle w:val="Table-ShadedHeader"/>
        <w:tblW w:w="0" w:type="auto"/>
        <w:tblLook w:val="04A0" w:firstRow="1" w:lastRow="0" w:firstColumn="1" w:lastColumn="0" w:noHBand="0" w:noVBand="1"/>
      </w:tblPr>
      <w:tblGrid>
        <w:gridCol w:w="2094"/>
        <w:gridCol w:w="1144"/>
        <w:gridCol w:w="3210"/>
        <w:gridCol w:w="3027"/>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 xml:space="preserve">Property ID </w:t>
            </w:r>
          </w:p>
        </w:tc>
        <w:tc>
          <w:tcPr>
            <w:tcW w:w="0" w:type="auto"/>
            <w:shd w:val="clear" w:color="auto" w:fill="E0E0E0"/>
          </w:tcPr>
          <w:p w:rsidR="00D81C17" w:rsidRDefault="001E1C23">
            <w:pPr>
              <w:pStyle w:val="TableHeaderText"/>
            </w:pPr>
            <w:r>
              <w:t>Property type</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rPr>
                <w:b/>
              </w:rPr>
            </w:pPr>
            <w:r>
              <w:rPr>
                <w:b/>
              </w:rPr>
              <w:t xml:space="preserve">PidTagAttachMethod </w:t>
            </w:r>
          </w:p>
        </w:tc>
        <w:tc>
          <w:tcPr>
            <w:tcW w:w="0" w:type="auto"/>
            <w:shd w:val="clear" w:color="auto" w:fill="auto"/>
          </w:tcPr>
          <w:p w:rsidR="00D81C17" w:rsidRDefault="001E1C23">
            <w:pPr>
              <w:pStyle w:val="TableBodyText"/>
            </w:pPr>
            <w:r>
              <w:t>0x3705</w:t>
            </w:r>
          </w:p>
        </w:tc>
        <w:tc>
          <w:tcPr>
            <w:tcW w:w="0" w:type="auto"/>
            <w:shd w:val="clear" w:color="auto" w:fill="auto"/>
          </w:tcPr>
          <w:p w:rsidR="00D81C17" w:rsidRDefault="001E1C23">
            <w:pPr>
              <w:pStyle w:val="TableBodyText"/>
            </w:pPr>
            <w:r>
              <w:t>0x0003 (</w:t>
            </w:r>
            <w:r>
              <w:rPr>
                <w:b/>
              </w:rPr>
              <w:t>PtypInteger32</w:t>
            </w:r>
            <w:r>
              <w:t xml:space="preserve"> (</w:t>
            </w:r>
            <w:hyperlink r:id="rId504" w:anchor="Section_1afa0cd9b1a04520b623bf15030af5d8">
              <w:r>
                <w:rPr>
                  <w:rStyle w:val="Hyperlink"/>
                </w:rPr>
                <w:t>[MS-OXCDATA]</w:t>
              </w:r>
            </w:hyperlink>
            <w:r>
              <w:t xml:space="preserve"> section 2.11.1)</w:t>
            </w:r>
          </w:p>
        </w:tc>
        <w:tc>
          <w:tcPr>
            <w:tcW w:w="0" w:type="auto"/>
            <w:shd w:val="clear" w:color="auto" w:fill="auto"/>
          </w:tcPr>
          <w:p w:rsidR="00D81C17" w:rsidRDefault="001E1C23">
            <w:pPr>
              <w:pStyle w:val="TableBodyText"/>
            </w:pPr>
            <w:r>
              <w:t>0x00000005 (ATTACH_EMBEDDED_MSG)</w:t>
            </w:r>
          </w:p>
        </w:tc>
      </w:tr>
    </w:tbl>
    <w:p w:rsidR="00D81C17" w:rsidRDefault="001E1C23">
      <w:r>
        <w:t xml:space="preserve">After setting the attachment method, the client uses the </w:t>
      </w:r>
      <w:r>
        <w:rPr>
          <w:b/>
        </w:rPr>
        <w:t>RopOpenEmbeddedMessage</w:t>
      </w:r>
      <w:r>
        <w:t xml:space="preserve"> ROP ([MS-OXCROPS] section 2.2.6.16) with the </w:t>
      </w:r>
      <w:r>
        <w:rPr>
          <w:b/>
        </w:rPr>
        <w:t>OpenModeFlag</w:t>
      </w:r>
      <w:r>
        <w:t xml:space="preserve"> field set to </w:t>
      </w:r>
      <w:r>
        <w:rPr>
          <w:b/>
        </w:rPr>
        <w:t>TRUE</w:t>
      </w:r>
      <w:r>
        <w:t xml:space="preserve"> to request a new </w:t>
      </w:r>
      <w:hyperlink w:anchor="gt_1c3274c9-3c28-4bca-a57d-9c51c629989b">
        <w:r>
          <w:rPr>
            <w:rStyle w:val="HyperlinkGreen"/>
            <w:b/>
          </w:rPr>
          <w:t>Embedded Message object</w:t>
        </w:r>
      </w:hyperlink>
      <w:r>
        <w:t xml:space="preserve"> from the Attachment object. The server returns a success code and a handle to the new Embedded Message object. The client then uses the </w:t>
      </w:r>
      <w:r>
        <w:rPr>
          <w:b/>
        </w:rPr>
        <w:t>RopSetProperties</w:t>
      </w:r>
      <w:r>
        <w:t xml:space="preserve"> ROP ([MS-OXCROPS] section 2.2.8.6) to set the pro</w:t>
      </w:r>
      <w:r>
        <w:t xml:space="preserve">perties listed in the following table on the Exception Embedded Message object, as specified in section </w:t>
      </w:r>
      <w:hyperlink w:anchor="Section_c1cdd1792c764d6f8d39bcb30470a338" w:history="1">
        <w:r>
          <w:rPr>
            <w:rStyle w:val="Hyperlink"/>
          </w:rPr>
          <w:t>2.2.10.2</w:t>
        </w:r>
      </w:hyperlink>
      <w:r>
        <w:t>, as copied from the Meeting Request object:</w:t>
      </w:r>
    </w:p>
    <w:tbl>
      <w:tblPr>
        <w:tblStyle w:val="Table-ShadedHeader"/>
        <w:tblW w:w="0" w:type="auto"/>
        <w:tblLook w:val="04A0" w:firstRow="1" w:lastRow="0" w:firstColumn="1" w:lastColumn="0" w:noHBand="0" w:noVBand="1"/>
      </w:tblPr>
      <w:tblGrid>
        <w:gridCol w:w="4591"/>
        <w:gridCol w:w="974"/>
        <w:gridCol w:w="1617"/>
        <w:gridCol w:w="2293"/>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 xml:space="preserve">Property ID </w:t>
            </w:r>
          </w:p>
        </w:tc>
        <w:tc>
          <w:tcPr>
            <w:tcW w:w="0" w:type="auto"/>
            <w:shd w:val="clear" w:color="auto" w:fill="E0E0E0"/>
          </w:tcPr>
          <w:p w:rsidR="00D81C17" w:rsidRDefault="001E1C23">
            <w:pPr>
              <w:pStyle w:val="TableHeaderText"/>
            </w:pPr>
            <w:r>
              <w:t>Property type</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rPr>
                <w:b/>
              </w:rPr>
            </w:pPr>
            <w:r>
              <w:rPr>
                <w:b/>
              </w:rPr>
              <w:t>PidTagMessageClass</w:t>
            </w:r>
            <w:r>
              <w:t xml:space="preserve"> ([MS-OXCMSG] section 2.2.1.3)</w:t>
            </w:r>
            <w:r>
              <w:rPr>
                <w:b/>
              </w:rPr>
              <w:t xml:space="preserve"> </w:t>
            </w:r>
          </w:p>
        </w:tc>
        <w:tc>
          <w:tcPr>
            <w:tcW w:w="0" w:type="auto"/>
            <w:shd w:val="clear" w:color="auto" w:fill="auto"/>
          </w:tcPr>
          <w:p w:rsidR="00D81C17" w:rsidRDefault="001E1C23">
            <w:pPr>
              <w:pStyle w:val="TableBodyText"/>
            </w:pPr>
            <w:r>
              <w:t>0x001A</w:t>
            </w:r>
          </w:p>
        </w:tc>
        <w:tc>
          <w:tcPr>
            <w:tcW w:w="0" w:type="auto"/>
            <w:shd w:val="clear" w:color="auto" w:fill="auto"/>
          </w:tcPr>
          <w:p w:rsidR="00D81C17" w:rsidRDefault="001E1C23">
            <w:pPr>
              <w:pStyle w:val="TableBodyText"/>
            </w:pPr>
            <w:r>
              <w:t>0x001F (</w:t>
            </w:r>
            <w:r>
              <w:rPr>
                <w:b/>
              </w:rPr>
              <w:t>PtypString</w:t>
            </w:r>
            <w:r>
              <w:t xml:space="preserve"> ([MS-OXCDATA] section 2.11.1.2))</w:t>
            </w:r>
          </w:p>
        </w:tc>
        <w:tc>
          <w:tcPr>
            <w:tcW w:w="0" w:type="auto"/>
            <w:shd w:val="clear" w:color="auto" w:fill="auto"/>
          </w:tcPr>
          <w:p w:rsidR="00D81C17" w:rsidRDefault="001E1C23">
            <w:pPr>
              <w:pStyle w:val="TableBodyText"/>
            </w:pPr>
            <w:r>
              <w:t>IPM.OLE.class.{00061055-0000-0000-C000-000000000046}</w:t>
            </w:r>
          </w:p>
        </w:tc>
      </w:tr>
      <w:tr w:rsidR="00D81C17" w:rsidTr="00D81C17">
        <w:tc>
          <w:tcPr>
            <w:tcW w:w="0" w:type="auto"/>
            <w:shd w:val="clear" w:color="auto" w:fill="auto"/>
          </w:tcPr>
          <w:p w:rsidR="00D81C17" w:rsidRDefault="001E1C23">
            <w:pPr>
              <w:pStyle w:val="TableBodyText"/>
              <w:rPr>
                <w:b/>
              </w:rPr>
            </w:pPr>
            <w:r>
              <w:rPr>
                <w:b/>
              </w:rPr>
              <w:t>PidTagSubjectPrefix</w:t>
            </w:r>
            <w:r>
              <w:t xml:space="preserve"> ([MS-OXCMSG] section 2.2.1.9)</w:t>
            </w:r>
            <w:r>
              <w:rPr>
                <w:b/>
              </w:rPr>
              <w:t xml:space="preserve"> </w:t>
            </w:r>
          </w:p>
        </w:tc>
        <w:tc>
          <w:tcPr>
            <w:tcW w:w="0" w:type="auto"/>
            <w:shd w:val="clear" w:color="auto" w:fill="auto"/>
          </w:tcPr>
          <w:p w:rsidR="00D81C17" w:rsidRDefault="001E1C23">
            <w:pPr>
              <w:pStyle w:val="TableBodyText"/>
            </w:pPr>
            <w:r>
              <w:t>0x003D</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D81C17">
            <w:pPr>
              <w:pStyle w:val="TableBodyText"/>
            </w:pPr>
          </w:p>
        </w:tc>
      </w:tr>
      <w:tr w:rsidR="00D81C17" w:rsidTr="00D81C17">
        <w:tc>
          <w:tcPr>
            <w:tcW w:w="0" w:type="auto"/>
            <w:shd w:val="clear" w:color="auto" w:fill="auto"/>
          </w:tcPr>
          <w:p w:rsidR="00D81C17" w:rsidRDefault="001E1C23">
            <w:pPr>
              <w:pStyle w:val="TableBodyText"/>
              <w:rPr>
                <w:b/>
              </w:rPr>
            </w:pPr>
            <w:r>
              <w:rPr>
                <w:b/>
              </w:rPr>
              <w:t>PidTagNormalizedSubject</w:t>
            </w:r>
            <w:r>
              <w:t xml:space="preserve"> ([MS-OXCMSG] section 2.2.1.10)</w:t>
            </w:r>
            <w:r>
              <w:rPr>
                <w:b/>
              </w:rPr>
              <w:t xml:space="preserve"> </w:t>
            </w:r>
          </w:p>
        </w:tc>
        <w:tc>
          <w:tcPr>
            <w:tcW w:w="0" w:type="auto"/>
            <w:shd w:val="clear" w:color="auto" w:fill="auto"/>
          </w:tcPr>
          <w:p w:rsidR="00D81C17" w:rsidRDefault="001E1C23">
            <w:pPr>
              <w:pStyle w:val="TableBodyText"/>
            </w:pPr>
            <w:r>
              <w:t>0x0E1D</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 xml:space="preserve">Weekly </w:t>
            </w:r>
            <w:hyperlink w:anchor="gt_cbc56efc-e4f7-4b31-9e5f-9c44e3924d94">
              <w:r>
                <w:rPr>
                  <w:rStyle w:val="HyperlinkGreen"/>
                  <w:b/>
                </w:rPr>
                <w:t>meeting</w:t>
              </w:r>
            </w:hyperlink>
          </w:p>
        </w:tc>
      </w:tr>
      <w:tr w:rsidR="00D81C17" w:rsidTr="00D81C17">
        <w:tc>
          <w:tcPr>
            <w:tcW w:w="0" w:type="auto"/>
            <w:shd w:val="clear" w:color="auto" w:fill="auto"/>
          </w:tcPr>
          <w:p w:rsidR="00D81C17" w:rsidRDefault="001E1C23">
            <w:pPr>
              <w:pStyle w:val="TableBodyText"/>
              <w:rPr>
                <w:b/>
              </w:rPr>
            </w:pPr>
            <w:r>
              <w:rPr>
                <w:b/>
              </w:rPr>
              <w:lastRenderedPageBreak/>
              <w:t>PidLidBusyStatus</w:t>
            </w:r>
            <w:r>
              <w:t xml:space="preserve"> (section </w:t>
            </w:r>
            <w:hyperlink w:anchor="Section_1ff3f49b458f4ed7928e711d9bfc09ac" w:history="1">
              <w:r>
                <w:rPr>
                  <w:rStyle w:val="Hyperlink"/>
                </w:rPr>
                <w:t>2.2.1.2</w:t>
              </w:r>
            </w:hyperlink>
            <w:r>
              <w:t>)</w:t>
            </w:r>
            <w:r>
              <w:rPr>
                <w:b/>
              </w:rPr>
              <w:t xml:space="preserve"> </w:t>
            </w:r>
          </w:p>
        </w:tc>
        <w:tc>
          <w:tcPr>
            <w:tcW w:w="0" w:type="auto"/>
            <w:shd w:val="clear" w:color="auto" w:fill="auto"/>
          </w:tcPr>
          <w:p w:rsidR="00D81C17" w:rsidRDefault="001E1C23">
            <w:pPr>
              <w:pStyle w:val="TableBodyText"/>
            </w:pPr>
            <w:r>
              <w:t>0x81B6</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0x00000001 (olTentative)</w:t>
            </w:r>
          </w:p>
        </w:tc>
      </w:tr>
      <w:tr w:rsidR="00D81C17" w:rsidTr="00D81C17">
        <w:tc>
          <w:tcPr>
            <w:tcW w:w="0" w:type="auto"/>
            <w:shd w:val="clear" w:color="auto" w:fill="auto"/>
          </w:tcPr>
          <w:p w:rsidR="00D81C17" w:rsidRDefault="001E1C23">
            <w:pPr>
              <w:pStyle w:val="TableBodyText"/>
              <w:rPr>
                <w:b/>
              </w:rPr>
            </w:pPr>
            <w:r>
              <w:rPr>
                <w:b/>
              </w:rPr>
              <w:t>PidLidIntendedBusyStatus</w:t>
            </w:r>
            <w:r>
              <w:t xml:space="preserve"> (section </w:t>
            </w:r>
            <w:hyperlink w:anchor="Section_0b66b9e1244f4b7abf814f8ec389d8ff" w:history="1">
              <w:r>
                <w:rPr>
                  <w:rStyle w:val="Hyperlink"/>
                </w:rPr>
                <w:t>2.2.6.4</w:t>
              </w:r>
            </w:hyperlink>
            <w:r>
              <w:t>)</w:t>
            </w:r>
            <w:r>
              <w:rPr>
                <w:b/>
              </w:rPr>
              <w:t xml:space="preserve"> </w:t>
            </w:r>
          </w:p>
        </w:tc>
        <w:tc>
          <w:tcPr>
            <w:tcW w:w="0" w:type="auto"/>
            <w:shd w:val="clear" w:color="auto" w:fill="auto"/>
          </w:tcPr>
          <w:p w:rsidR="00D81C17" w:rsidRDefault="001E1C23">
            <w:pPr>
              <w:pStyle w:val="TableBodyText"/>
            </w:pPr>
            <w:r>
              <w:t>0x81E2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0x00000002 (olBusy)</w:t>
            </w:r>
          </w:p>
        </w:tc>
      </w:tr>
      <w:tr w:rsidR="00D81C17" w:rsidTr="00D81C17">
        <w:tc>
          <w:tcPr>
            <w:tcW w:w="0" w:type="auto"/>
            <w:shd w:val="clear" w:color="auto" w:fill="auto"/>
          </w:tcPr>
          <w:p w:rsidR="00D81C17" w:rsidRDefault="001E1C23">
            <w:pPr>
              <w:pStyle w:val="TableBodyText"/>
              <w:rPr>
                <w:b/>
              </w:rPr>
            </w:pPr>
            <w:r>
              <w:rPr>
                <w:b/>
              </w:rPr>
              <w:t>PidLidLocation</w:t>
            </w:r>
            <w:r>
              <w:t xml:space="preserve"> (section </w:t>
            </w:r>
            <w:hyperlink w:anchor="Section_a512de385c4649098f11181029ba70ee" w:history="1">
              <w:r>
                <w:rPr>
                  <w:rStyle w:val="Hyperlink"/>
                </w:rPr>
                <w:t>2.2.1.4</w:t>
              </w:r>
            </w:hyperlink>
            <w:r>
              <w:t>)</w:t>
            </w:r>
            <w:r>
              <w:rPr>
                <w:b/>
              </w:rPr>
              <w:t xml:space="preserve"> </w:t>
            </w:r>
          </w:p>
        </w:tc>
        <w:tc>
          <w:tcPr>
            <w:tcW w:w="0" w:type="auto"/>
            <w:shd w:val="clear" w:color="auto" w:fill="auto"/>
          </w:tcPr>
          <w:p w:rsidR="00D81C17" w:rsidRDefault="001E1C23">
            <w:pPr>
              <w:pStyle w:val="TableBodyText"/>
            </w:pPr>
            <w:r>
              <w:t>0x8009</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Your Office</w:t>
            </w:r>
          </w:p>
        </w:tc>
      </w:tr>
      <w:tr w:rsidR="00D81C17" w:rsidTr="00D81C17">
        <w:tc>
          <w:tcPr>
            <w:tcW w:w="0" w:type="auto"/>
            <w:shd w:val="clear" w:color="auto" w:fill="auto"/>
          </w:tcPr>
          <w:p w:rsidR="00D81C17" w:rsidRDefault="001E1C23">
            <w:pPr>
              <w:pStyle w:val="TableBodyText"/>
              <w:rPr>
                <w:b/>
              </w:rPr>
            </w:pPr>
            <w:r>
              <w:rPr>
                <w:b/>
              </w:rPr>
              <w:t>PidLidRecurring</w:t>
            </w:r>
            <w:r>
              <w:t xml:space="preserve"> (section </w:t>
            </w:r>
            <w:hyperlink w:anchor="Section_d137f5d70e5444008c2c39f9e5f62589" w:history="1">
              <w:r>
                <w:rPr>
                  <w:rStyle w:val="Hyperlink"/>
                </w:rPr>
                <w:t>2.2.1.12</w:t>
              </w:r>
            </w:hyperlink>
            <w:r>
              <w:t>)</w:t>
            </w:r>
            <w:r>
              <w:rPr>
                <w:b/>
              </w:rPr>
              <w:t xml:space="preserve"> </w:t>
            </w:r>
          </w:p>
        </w:tc>
        <w:tc>
          <w:tcPr>
            <w:tcW w:w="0" w:type="auto"/>
            <w:shd w:val="clear" w:color="auto" w:fill="auto"/>
          </w:tcPr>
          <w:p w:rsidR="00D81C17" w:rsidRDefault="001E1C23">
            <w:pPr>
              <w:pStyle w:val="TableBodyText"/>
            </w:pPr>
            <w:r>
              <w:t>0x81FD</w:t>
            </w:r>
          </w:p>
        </w:tc>
        <w:tc>
          <w:tcPr>
            <w:tcW w:w="0" w:type="auto"/>
            <w:shd w:val="clear" w:color="auto" w:fill="auto"/>
          </w:tcPr>
          <w:p w:rsidR="00D81C17" w:rsidRDefault="001E1C23">
            <w:pPr>
              <w:pStyle w:val="TableBodyText"/>
            </w:pPr>
            <w:r>
              <w:t>0x000B (</w:t>
            </w:r>
            <w:r>
              <w:rPr>
                <w:b/>
              </w:rPr>
              <w:t>PtypBoolean</w:t>
            </w:r>
            <w:r>
              <w:t xml:space="preserve"> ([MS-OXCDATA] section 2.11.1))</w:t>
            </w:r>
          </w:p>
        </w:tc>
        <w:tc>
          <w:tcPr>
            <w:tcW w:w="0" w:type="auto"/>
            <w:shd w:val="clear" w:color="auto" w:fill="auto"/>
          </w:tcPr>
          <w:p w:rsidR="00D81C17" w:rsidRDefault="001E1C23">
            <w:pPr>
              <w:pStyle w:val="TableBodyText"/>
            </w:pPr>
            <w:r>
              <w:t>0x01 (TRUE)</w:t>
            </w:r>
          </w:p>
        </w:tc>
      </w:tr>
      <w:tr w:rsidR="00D81C17" w:rsidTr="00D81C17">
        <w:tc>
          <w:tcPr>
            <w:tcW w:w="0" w:type="auto"/>
            <w:shd w:val="clear" w:color="auto" w:fill="auto"/>
          </w:tcPr>
          <w:p w:rsidR="00D81C17" w:rsidRDefault="001E1C23">
            <w:pPr>
              <w:pStyle w:val="TableBodyText"/>
              <w:rPr>
                <w:b/>
              </w:rPr>
            </w:pPr>
            <w:r>
              <w:rPr>
                <w:b/>
              </w:rPr>
              <w:t>PidLidAppointmentStartWhole</w:t>
            </w:r>
            <w:r>
              <w:t xml:space="preserve"> (section </w:t>
            </w:r>
            <w:hyperlink w:anchor="Section_1c5c5d1596604a56844b5e854e24ca16" w:history="1">
              <w:r>
                <w:rPr>
                  <w:rStyle w:val="Hyperlink"/>
                </w:rPr>
                <w:t>2.2.1.5</w:t>
              </w:r>
            </w:hyperlink>
            <w:r>
              <w:t>)</w:t>
            </w:r>
            <w:r>
              <w:rPr>
                <w:b/>
              </w:rPr>
              <w:t xml:space="preserve"> </w:t>
            </w:r>
          </w:p>
        </w:tc>
        <w:tc>
          <w:tcPr>
            <w:tcW w:w="0" w:type="auto"/>
            <w:shd w:val="clear" w:color="auto" w:fill="auto"/>
          </w:tcPr>
          <w:p w:rsidR="00D81C17" w:rsidRDefault="001E1C23">
            <w:pPr>
              <w:pStyle w:val="TableBodyText"/>
            </w:pPr>
            <w:r>
              <w:t>0x81B2</w:t>
            </w:r>
          </w:p>
        </w:tc>
        <w:tc>
          <w:tcPr>
            <w:tcW w:w="0" w:type="auto"/>
            <w:shd w:val="clear" w:color="auto" w:fill="auto"/>
          </w:tcPr>
          <w:p w:rsidR="00D81C17" w:rsidRDefault="001E1C23">
            <w:pPr>
              <w:pStyle w:val="TableBodyText"/>
            </w:pPr>
            <w:r>
              <w:t>0x0040 (</w:t>
            </w:r>
            <w:r>
              <w:rPr>
                <w:b/>
              </w:rPr>
              <w:t>PtypTime</w:t>
            </w:r>
            <w:r>
              <w:t xml:space="preserve"> ([MS-OXCDATA] section 2.11.1))</w:t>
            </w:r>
          </w:p>
        </w:tc>
        <w:tc>
          <w:tcPr>
            <w:tcW w:w="0" w:type="auto"/>
            <w:shd w:val="clear" w:color="auto" w:fill="auto"/>
          </w:tcPr>
          <w:p w:rsidR="00D81C17" w:rsidRDefault="001E1C23">
            <w:pPr>
              <w:pStyle w:val="TableBodyText"/>
            </w:pPr>
            <w:r>
              <w:t>0x01C88F6704809C00 (2008/03/26 17:30:00.000)</w:t>
            </w:r>
          </w:p>
        </w:tc>
      </w:tr>
      <w:tr w:rsidR="00D81C17" w:rsidTr="00D81C17">
        <w:tc>
          <w:tcPr>
            <w:tcW w:w="0" w:type="auto"/>
            <w:shd w:val="clear" w:color="auto" w:fill="auto"/>
          </w:tcPr>
          <w:p w:rsidR="00D81C17" w:rsidRDefault="001E1C23">
            <w:pPr>
              <w:pStyle w:val="TableBodyText"/>
              <w:rPr>
                <w:b/>
              </w:rPr>
            </w:pPr>
            <w:r>
              <w:rPr>
                <w:b/>
              </w:rPr>
              <w:t xml:space="preserve">PidLidAppointmentEndWhole </w:t>
            </w:r>
            <w:r>
              <w:t xml:space="preserve">(section </w:t>
            </w:r>
            <w:hyperlink w:anchor="Section_9df011d74df946639b6500323dc0ac90" w:history="1">
              <w:r>
                <w:rPr>
                  <w:rStyle w:val="Hyperlink"/>
                </w:rPr>
                <w:t>2.2.1.6</w:t>
              </w:r>
            </w:hyperlink>
            <w:r>
              <w:t>)</w:t>
            </w:r>
            <w:r>
              <w:rPr>
                <w:b/>
              </w:rPr>
              <w:t xml:space="preserve"> </w:t>
            </w:r>
          </w:p>
        </w:tc>
        <w:tc>
          <w:tcPr>
            <w:tcW w:w="0" w:type="auto"/>
            <w:shd w:val="clear" w:color="auto" w:fill="auto"/>
          </w:tcPr>
          <w:p w:rsidR="00D81C17" w:rsidRDefault="001E1C23">
            <w:pPr>
              <w:pStyle w:val="TableBodyText"/>
            </w:pPr>
            <w:r>
              <w:t>0x81AC</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0x01C88F6B3562D000 (2008/03/26 18:00:00.000)</w:t>
            </w:r>
          </w:p>
        </w:tc>
      </w:tr>
      <w:tr w:rsidR="00D81C17" w:rsidTr="00D81C17">
        <w:tc>
          <w:tcPr>
            <w:tcW w:w="0" w:type="auto"/>
            <w:shd w:val="clear" w:color="auto" w:fill="auto"/>
          </w:tcPr>
          <w:p w:rsidR="00D81C17" w:rsidRDefault="001E1C23">
            <w:pPr>
              <w:pStyle w:val="TableBodyText"/>
              <w:rPr>
                <w:b/>
              </w:rPr>
            </w:pPr>
            <w:r>
              <w:rPr>
                <w:b/>
              </w:rPr>
              <w:t>PidLidTimeZoneStruct</w:t>
            </w:r>
            <w:r>
              <w:t xml:space="preserve"> (section </w:t>
            </w:r>
            <w:hyperlink w:anchor="Section_c7d7d00f984c4af696348c602eb05b5f" w:history="1">
              <w:r>
                <w:rPr>
                  <w:rStyle w:val="Hyperlink"/>
                </w:rPr>
                <w:t>2.2.1.39</w:t>
              </w:r>
            </w:hyperlink>
            <w:r>
              <w:t>)</w:t>
            </w:r>
            <w:r>
              <w:rPr>
                <w:b/>
              </w:rPr>
              <w:t xml:space="preserve"> </w:t>
            </w:r>
          </w:p>
        </w:tc>
        <w:tc>
          <w:tcPr>
            <w:tcW w:w="0" w:type="auto"/>
            <w:shd w:val="clear" w:color="auto" w:fill="auto"/>
          </w:tcPr>
          <w:p w:rsidR="00D81C17" w:rsidRDefault="001E1C23">
            <w:pPr>
              <w:pStyle w:val="TableBodyText"/>
            </w:pPr>
            <w:r>
              <w:t>0x8214</w:t>
            </w:r>
          </w:p>
        </w:tc>
        <w:tc>
          <w:tcPr>
            <w:tcW w:w="0" w:type="auto"/>
            <w:shd w:val="clear" w:color="auto" w:fill="auto"/>
          </w:tcPr>
          <w:p w:rsidR="00D81C17" w:rsidRDefault="001E1C23">
            <w:pPr>
              <w:pStyle w:val="TableBodyText"/>
            </w:pPr>
            <w:r>
              <w:t>0x0102 (</w:t>
            </w:r>
            <w:r>
              <w:rPr>
                <w:b/>
              </w:rPr>
              <w:t>PtypBinary</w:t>
            </w:r>
            <w:r>
              <w:t xml:space="preserve"> </w:t>
            </w:r>
            <w:r>
              <w:t>([MS-OXCDATA] section 2.11.1))</w:t>
            </w:r>
          </w:p>
        </w:tc>
        <w:tc>
          <w:tcPr>
            <w:tcW w:w="0" w:type="auto"/>
            <w:shd w:val="clear" w:color="auto" w:fill="auto"/>
          </w:tcPr>
          <w:p w:rsidR="00D81C17" w:rsidRDefault="001E1C23">
            <w:pPr>
              <w:pStyle w:val="TableBodyText"/>
            </w:pPr>
            <w:r>
              <w:t>See the paragraph marked *1 that follows this table.</w:t>
            </w:r>
          </w:p>
        </w:tc>
      </w:tr>
      <w:tr w:rsidR="00D81C17" w:rsidTr="00D81C17">
        <w:tc>
          <w:tcPr>
            <w:tcW w:w="0" w:type="auto"/>
            <w:shd w:val="clear" w:color="auto" w:fill="auto"/>
          </w:tcPr>
          <w:p w:rsidR="00D81C17" w:rsidRDefault="001E1C23">
            <w:pPr>
              <w:pStyle w:val="TableBodyText"/>
              <w:rPr>
                <w:b/>
              </w:rPr>
            </w:pPr>
            <w:r>
              <w:rPr>
                <w:b/>
              </w:rPr>
              <w:t>PidLidAppointmentTimeZoneDefinitionStartDisplay</w:t>
            </w:r>
            <w:r>
              <w:t xml:space="preserve"> (section </w:t>
            </w:r>
            <w:hyperlink w:anchor="Section_d999b50d1d044c2ea8d5079fef5f2ea4" w:history="1">
              <w:r>
                <w:rPr>
                  <w:rStyle w:val="Hyperlink"/>
                </w:rPr>
                <w:t>2.2.1.42</w:t>
              </w:r>
            </w:hyperlink>
            <w:r>
              <w:t>)</w:t>
            </w:r>
            <w:r>
              <w:rPr>
                <w:b/>
              </w:rPr>
              <w:t xml:space="preserve"> </w:t>
            </w:r>
          </w:p>
        </w:tc>
        <w:tc>
          <w:tcPr>
            <w:tcW w:w="0" w:type="auto"/>
            <w:shd w:val="clear" w:color="auto" w:fill="auto"/>
          </w:tcPr>
          <w:p w:rsidR="00D81C17" w:rsidRDefault="001E1C23">
            <w:pPr>
              <w:pStyle w:val="TableBodyText"/>
            </w:pPr>
            <w:r>
              <w:t>0x83A8</w:t>
            </w:r>
          </w:p>
        </w:tc>
        <w:tc>
          <w:tcPr>
            <w:tcW w:w="0" w:type="auto"/>
            <w:shd w:val="clear" w:color="auto" w:fill="auto"/>
          </w:tcPr>
          <w:p w:rsidR="00D81C17" w:rsidRDefault="001E1C23">
            <w:pPr>
              <w:pStyle w:val="TableBodyText"/>
            </w:pPr>
            <w:r>
              <w:t>0x0102 (</w:t>
            </w:r>
            <w:r>
              <w:rPr>
                <w:b/>
              </w:rPr>
              <w:t>PtypBinary</w:t>
            </w:r>
            <w:r>
              <w:t>)</w:t>
            </w:r>
          </w:p>
        </w:tc>
        <w:tc>
          <w:tcPr>
            <w:tcW w:w="0" w:type="auto"/>
            <w:shd w:val="clear" w:color="auto" w:fill="auto"/>
          </w:tcPr>
          <w:p w:rsidR="00D81C17" w:rsidRDefault="001E1C23">
            <w:pPr>
              <w:pStyle w:val="TableBodyText"/>
            </w:pPr>
            <w:r>
              <w:t xml:space="preserve">See the </w:t>
            </w:r>
            <w:r>
              <w:t>paragraph marked *2 that follows this table.</w:t>
            </w:r>
          </w:p>
        </w:tc>
      </w:tr>
      <w:tr w:rsidR="00D81C17" w:rsidTr="00D81C17">
        <w:tc>
          <w:tcPr>
            <w:tcW w:w="0" w:type="auto"/>
            <w:shd w:val="clear" w:color="auto" w:fill="auto"/>
          </w:tcPr>
          <w:p w:rsidR="00D81C17" w:rsidRDefault="001E1C23">
            <w:pPr>
              <w:pStyle w:val="TableBodyText"/>
            </w:pPr>
            <w:r>
              <w:rPr>
                <w:b/>
              </w:rPr>
              <w:t>PidLidAppointmentTimeZoneDefinitionEndDisplay</w:t>
            </w:r>
            <w:r>
              <w:t xml:space="preserve"> (section </w:t>
            </w:r>
            <w:hyperlink w:anchor="Section_ef48d47325124a2ea828c7d709aba863" w:history="1">
              <w:r>
                <w:rPr>
                  <w:rStyle w:val="Hyperlink"/>
                </w:rPr>
                <w:t>2.2.1.43</w:t>
              </w:r>
            </w:hyperlink>
            <w:r>
              <w:t>)</w:t>
            </w:r>
          </w:p>
        </w:tc>
        <w:tc>
          <w:tcPr>
            <w:tcW w:w="0" w:type="auto"/>
            <w:shd w:val="clear" w:color="auto" w:fill="auto"/>
          </w:tcPr>
          <w:p w:rsidR="00D81C17" w:rsidRDefault="001E1C23">
            <w:pPr>
              <w:pStyle w:val="TableBodyText"/>
            </w:pPr>
            <w:r>
              <w:t>0x83A9</w:t>
            </w:r>
          </w:p>
        </w:tc>
        <w:tc>
          <w:tcPr>
            <w:tcW w:w="0" w:type="auto"/>
            <w:shd w:val="clear" w:color="auto" w:fill="auto"/>
          </w:tcPr>
          <w:p w:rsidR="00D81C17" w:rsidRDefault="001E1C23">
            <w:pPr>
              <w:pStyle w:val="TableBodyText"/>
            </w:pPr>
            <w:r>
              <w:t>0x0102 (</w:t>
            </w:r>
            <w:r>
              <w:rPr>
                <w:b/>
              </w:rPr>
              <w:t>PtypBinary</w:t>
            </w:r>
            <w:r>
              <w:t>)</w:t>
            </w:r>
          </w:p>
        </w:tc>
        <w:tc>
          <w:tcPr>
            <w:tcW w:w="0" w:type="auto"/>
            <w:shd w:val="clear" w:color="auto" w:fill="auto"/>
          </w:tcPr>
          <w:p w:rsidR="00D81C17" w:rsidRDefault="001E1C23">
            <w:pPr>
              <w:pStyle w:val="TableBodyText"/>
            </w:pPr>
            <w:r>
              <w:t>See the paragraph marked *2 that follows this table.</w:t>
            </w:r>
          </w:p>
        </w:tc>
      </w:tr>
      <w:tr w:rsidR="00D81C17" w:rsidTr="00D81C17">
        <w:tc>
          <w:tcPr>
            <w:tcW w:w="0" w:type="auto"/>
            <w:shd w:val="clear" w:color="auto" w:fill="auto"/>
          </w:tcPr>
          <w:p w:rsidR="00D81C17" w:rsidRDefault="001E1C23">
            <w:pPr>
              <w:pStyle w:val="TableBodyText"/>
              <w:rPr>
                <w:b/>
              </w:rPr>
            </w:pPr>
            <w:r>
              <w:rPr>
                <w:b/>
              </w:rPr>
              <w:t>PidLidAppointmentTimeZoneDefinitionRecur</w:t>
            </w:r>
            <w:r>
              <w:t xml:space="preserve"> (section </w:t>
            </w:r>
            <w:hyperlink w:anchor="Section_3a24cb2ec3ee455589bb063bae5299f6" w:history="1">
              <w:r>
                <w:rPr>
                  <w:rStyle w:val="Hyperlink"/>
                </w:rPr>
                <w:t>2.2.1.41</w:t>
              </w:r>
            </w:hyperlink>
            <w:r>
              <w:t>)</w:t>
            </w:r>
            <w:r>
              <w:rPr>
                <w:b/>
              </w:rPr>
              <w:t xml:space="preserve"> </w:t>
            </w:r>
          </w:p>
        </w:tc>
        <w:tc>
          <w:tcPr>
            <w:tcW w:w="0" w:type="auto"/>
            <w:shd w:val="clear" w:color="auto" w:fill="auto"/>
          </w:tcPr>
          <w:p w:rsidR="00D81C17" w:rsidRDefault="001E1C23">
            <w:pPr>
              <w:pStyle w:val="TableBodyText"/>
            </w:pPr>
            <w:r>
              <w:t>0x83AA</w:t>
            </w:r>
          </w:p>
        </w:tc>
        <w:tc>
          <w:tcPr>
            <w:tcW w:w="0" w:type="auto"/>
            <w:shd w:val="clear" w:color="auto" w:fill="auto"/>
          </w:tcPr>
          <w:p w:rsidR="00D81C17" w:rsidRDefault="001E1C23">
            <w:pPr>
              <w:pStyle w:val="TableBodyText"/>
            </w:pPr>
            <w:r>
              <w:t>0x0102 (</w:t>
            </w:r>
            <w:r>
              <w:rPr>
                <w:b/>
              </w:rPr>
              <w:t>PtypBinary</w:t>
            </w:r>
            <w:r>
              <w:t>)</w:t>
            </w:r>
          </w:p>
        </w:tc>
        <w:tc>
          <w:tcPr>
            <w:tcW w:w="0" w:type="auto"/>
            <w:shd w:val="clear" w:color="auto" w:fill="auto"/>
          </w:tcPr>
          <w:p w:rsidR="00D81C17" w:rsidRDefault="001E1C23">
            <w:pPr>
              <w:pStyle w:val="TableBodyText"/>
            </w:pPr>
            <w:r>
              <w:t>See the paragraph marked *3 that follows this table.</w:t>
            </w:r>
          </w:p>
        </w:tc>
      </w:tr>
      <w:tr w:rsidR="00D81C17" w:rsidTr="00D81C17">
        <w:tc>
          <w:tcPr>
            <w:tcW w:w="0" w:type="auto"/>
            <w:shd w:val="clear" w:color="auto" w:fill="auto"/>
          </w:tcPr>
          <w:p w:rsidR="00D81C17" w:rsidRDefault="001E1C23">
            <w:pPr>
              <w:pStyle w:val="TableBodyText"/>
              <w:rPr>
                <w:b/>
              </w:rPr>
            </w:pPr>
            <w:r>
              <w:rPr>
                <w:b/>
              </w:rPr>
              <w:t>PidLidAppointmentDuration</w:t>
            </w:r>
            <w:r>
              <w:t xml:space="preserve"> (section </w:t>
            </w:r>
            <w:hyperlink w:anchor="Section_eaf1c8a4de3d49e4962914430c8ae96e" w:history="1">
              <w:r>
                <w:rPr>
                  <w:rStyle w:val="Hyperlink"/>
                </w:rPr>
                <w:t>2.2.1.7</w:t>
              </w:r>
            </w:hyperlink>
            <w:r>
              <w:t>)</w:t>
            </w:r>
            <w:r>
              <w:rPr>
                <w:b/>
              </w:rPr>
              <w:t xml:space="preserve"> </w:t>
            </w:r>
          </w:p>
        </w:tc>
        <w:tc>
          <w:tcPr>
            <w:tcW w:w="0" w:type="auto"/>
            <w:shd w:val="clear" w:color="auto" w:fill="auto"/>
          </w:tcPr>
          <w:p w:rsidR="00D81C17" w:rsidRDefault="001E1C23">
            <w:pPr>
              <w:pStyle w:val="TableBodyText"/>
            </w:pPr>
            <w:r>
              <w:t>0x81A9</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0x0000001E (30)</w:t>
            </w:r>
          </w:p>
        </w:tc>
      </w:tr>
      <w:tr w:rsidR="00D81C17" w:rsidTr="00D81C17">
        <w:tc>
          <w:tcPr>
            <w:tcW w:w="0" w:type="auto"/>
            <w:shd w:val="clear" w:color="auto" w:fill="auto"/>
          </w:tcPr>
          <w:p w:rsidR="00D81C17" w:rsidRDefault="001E1C23">
            <w:pPr>
              <w:pStyle w:val="TableBodyText"/>
              <w:rPr>
                <w:b/>
              </w:rPr>
            </w:pPr>
            <w:r>
              <w:rPr>
                <w:b/>
              </w:rPr>
              <w:t>PidLidAppointmentAuxiliaryFlags</w:t>
            </w:r>
            <w:r>
              <w:t xml:space="preserve"> (section </w:t>
            </w:r>
            <w:hyperlink w:anchor="Section_96e95e625eab4858bc0a0e313cdd3bb3" w:history="1">
              <w:r>
                <w:rPr>
                  <w:rStyle w:val="Hyperlink"/>
                </w:rPr>
                <w:t>2.2.1.3</w:t>
              </w:r>
            </w:hyperlink>
            <w:r>
              <w:t>)</w:t>
            </w:r>
            <w:r>
              <w:rPr>
                <w:b/>
              </w:rPr>
              <w:t xml:space="preserve"> </w:t>
            </w:r>
          </w:p>
        </w:tc>
        <w:tc>
          <w:tcPr>
            <w:tcW w:w="0" w:type="auto"/>
            <w:shd w:val="clear" w:color="auto" w:fill="auto"/>
          </w:tcPr>
          <w:p w:rsidR="00D81C17" w:rsidRDefault="001E1C23">
            <w:pPr>
              <w:pStyle w:val="TableBodyText"/>
            </w:pPr>
            <w:r>
              <w:t>0x82D2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0x00000000 (0)</w:t>
            </w:r>
          </w:p>
        </w:tc>
      </w:tr>
      <w:tr w:rsidR="00D81C17" w:rsidTr="00D81C17">
        <w:tc>
          <w:tcPr>
            <w:tcW w:w="0" w:type="auto"/>
            <w:shd w:val="clear" w:color="auto" w:fill="auto"/>
          </w:tcPr>
          <w:p w:rsidR="00D81C17" w:rsidRDefault="001E1C23">
            <w:pPr>
              <w:pStyle w:val="TableBodyText"/>
              <w:rPr>
                <w:b/>
              </w:rPr>
            </w:pPr>
            <w:r>
              <w:rPr>
                <w:b/>
              </w:rPr>
              <w:t>PidLidAppointmentSubType</w:t>
            </w:r>
            <w:r>
              <w:t xml:space="preserve"> (section </w:t>
            </w:r>
            <w:hyperlink w:anchor="Section_53421288a85e4790927dd7be13efb166" w:history="1">
              <w:r>
                <w:rPr>
                  <w:rStyle w:val="Hyperlink"/>
                </w:rPr>
                <w:t>2.2.1.9</w:t>
              </w:r>
            </w:hyperlink>
            <w:r>
              <w:t>)</w:t>
            </w:r>
            <w:r>
              <w:rPr>
                <w:b/>
              </w:rPr>
              <w:t xml:space="preserve"> </w:t>
            </w:r>
          </w:p>
        </w:tc>
        <w:tc>
          <w:tcPr>
            <w:tcW w:w="0" w:type="auto"/>
            <w:shd w:val="clear" w:color="auto" w:fill="auto"/>
          </w:tcPr>
          <w:p w:rsidR="00D81C17" w:rsidRDefault="001E1C23">
            <w:pPr>
              <w:pStyle w:val="TableBodyText"/>
            </w:pPr>
            <w:r>
              <w:t>0x8120</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0x00 (FALSE)</w:t>
            </w:r>
          </w:p>
        </w:tc>
      </w:tr>
      <w:tr w:rsidR="00D81C17" w:rsidTr="00D81C17">
        <w:tc>
          <w:tcPr>
            <w:tcW w:w="0" w:type="auto"/>
            <w:shd w:val="clear" w:color="auto" w:fill="auto"/>
          </w:tcPr>
          <w:p w:rsidR="00D81C17" w:rsidRDefault="001E1C23">
            <w:pPr>
              <w:pStyle w:val="TableBodyText"/>
              <w:rPr>
                <w:b/>
              </w:rPr>
            </w:pPr>
            <w:r>
              <w:rPr>
                <w:b/>
              </w:rPr>
              <w:t>PidLidAppointmentStateFlags</w:t>
            </w:r>
            <w:r>
              <w:t xml:space="preserve"> (section </w:t>
            </w:r>
            <w:hyperlink w:anchor="Section_9be16fe9810e40d19f2a27b2803fe911" w:history="1">
              <w:r>
                <w:rPr>
                  <w:rStyle w:val="Hyperlink"/>
                </w:rPr>
                <w:t>2.2.1.10</w:t>
              </w:r>
            </w:hyperlink>
            <w:r>
              <w:t>)</w:t>
            </w:r>
            <w:r>
              <w:rPr>
                <w:b/>
              </w:rPr>
              <w:t xml:space="preserve"> </w:t>
            </w:r>
          </w:p>
        </w:tc>
        <w:tc>
          <w:tcPr>
            <w:tcW w:w="0" w:type="auto"/>
            <w:shd w:val="clear" w:color="auto" w:fill="auto"/>
          </w:tcPr>
          <w:p w:rsidR="00D81C17" w:rsidRDefault="001E1C23">
            <w:pPr>
              <w:pStyle w:val="TableBodyText"/>
            </w:pPr>
            <w:r>
              <w:t>0x</w:t>
            </w:r>
            <w:r>
              <w:t>81B3</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0x00000003 (3)</w:t>
            </w:r>
          </w:p>
        </w:tc>
      </w:tr>
      <w:tr w:rsidR="00D81C17" w:rsidTr="00D81C17">
        <w:tc>
          <w:tcPr>
            <w:tcW w:w="0" w:type="auto"/>
            <w:shd w:val="clear" w:color="auto" w:fill="auto"/>
          </w:tcPr>
          <w:p w:rsidR="00D81C17" w:rsidRDefault="001E1C23">
            <w:pPr>
              <w:pStyle w:val="TableBodyText"/>
              <w:rPr>
                <w:b/>
              </w:rPr>
            </w:pPr>
            <w:r>
              <w:rPr>
                <w:b/>
              </w:rPr>
              <w:t>PidLidResponseStatus</w:t>
            </w:r>
            <w:r>
              <w:t xml:space="preserve"> (section </w:t>
            </w:r>
            <w:hyperlink w:anchor="Section_fbf1edf021d24c0f96e8d547997376dc" w:history="1">
              <w:r>
                <w:rPr>
                  <w:rStyle w:val="Hyperlink"/>
                </w:rPr>
                <w:t>2.2.1.11</w:t>
              </w:r>
            </w:hyperlink>
            <w:r>
              <w:t>)</w:t>
            </w:r>
            <w:r>
              <w:rPr>
                <w:b/>
              </w:rPr>
              <w:t xml:space="preserve"> </w:t>
            </w:r>
          </w:p>
        </w:tc>
        <w:tc>
          <w:tcPr>
            <w:tcW w:w="0" w:type="auto"/>
            <w:shd w:val="clear" w:color="auto" w:fill="auto"/>
          </w:tcPr>
          <w:p w:rsidR="00D81C17" w:rsidRDefault="001E1C23">
            <w:pPr>
              <w:pStyle w:val="TableBodyText"/>
            </w:pPr>
            <w:r>
              <w:t>0x8122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respNotResponded (0x00000005)</w:t>
            </w:r>
          </w:p>
        </w:tc>
      </w:tr>
      <w:tr w:rsidR="00D81C17" w:rsidTr="00D81C17">
        <w:tc>
          <w:tcPr>
            <w:tcW w:w="0" w:type="auto"/>
            <w:shd w:val="clear" w:color="auto" w:fill="auto"/>
          </w:tcPr>
          <w:p w:rsidR="00D81C17" w:rsidRDefault="001E1C23">
            <w:pPr>
              <w:pStyle w:val="TableBodyText"/>
              <w:rPr>
                <w:b/>
              </w:rPr>
            </w:pPr>
            <w:r>
              <w:rPr>
                <w:b/>
              </w:rPr>
              <w:t>PidLidAppointmentNotAllowPropose</w:t>
            </w:r>
            <w:r>
              <w:t xml:space="preserve"> (section </w:t>
            </w:r>
            <w:hyperlink w:anchor="Section_c41e4bcd0a0045b18279502ccce802e3" w:history="1">
              <w:r>
                <w:rPr>
                  <w:rStyle w:val="Hyperlink"/>
                </w:rPr>
                <w:t>2.2.1.26</w:t>
              </w:r>
            </w:hyperlink>
            <w:r>
              <w:rPr>
                <w:b/>
              </w:rPr>
              <w:t xml:space="preserve"> </w:t>
            </w:r>
          </w:p>
        </w:tc>
        <w:tc>
          <w:tcPr>
            <w:tcW w:w="0" w:type="auto"/>
            <w:shd w:val="clear" w:color="auto" w:fill="auto"/>
          </w:tcPr>
          <w:p w:rsidR="00D81C17" w:rsidRDefault="001E1C23">
            <w:pPr>
              <w:pStyle w:val="TableBodyText"/>
            </w:pPr>
            <w:r>
              <w:lastRenderedPageBreak/>
              <w:t>0x82D5</w:t>
            </w:r>
          </w:p>
        </w:tc>
        <w:tc>
          <w:tcPr>
            <w:tcW w:w="0" w:type="auto"/>
            <w:shd w:val="clear" w:color="auto" w:fill="auto"/>
          </w:tcPr>
          <w:p w:rsidR="00D81C17" w:rsidRDefault="001E1C23">
            <w:pPr>
              <w:pStyle w:val="TableBodyText"/>
            </w:pPr>
            <w:r>
              <w:t xml:space="preserve">0x000B </w:t>
            </w:r>
            <w:r>
              <w:lastRenderedPageBreak/>
              <w:t>(</w:t>
            </w:r>
            <w:r>
              <w:rPr>
                <w:b/>
              </w:rPr>
              <w:t>PtypBoolean</w:t>
            </w:r>
            <w:r>
              <w:t>)</w:t>
            </w:r>
          </w:p>
        </w:tc>
        <w:tc>
          <w:tcPr>
            <w:tcW w:w="0" w:type="auto"/>
            <w:shd w:val="clear" w:color="auto" w:fill="auto"/>
          </w:tcPr>
          <w:p w:rsidR="00D81C17" w:rsidRDefault="001E1C23">
            <w:pPr>
              <w:pStyle w:val="TableBodyText"/>
            </w:pPr>
            <w:r>
              <w:lastRenderedPageBreak/>
              <w:t>0x00 (FALSE)</w:t>
            </w:r>
          </w:p>
        </w:tc>
      </w:tr>
      <w:tr w:rsidR="00D81C17" w:rsidTr="00D81C17">
        <w:tc>
          <w:tcPr>
            <w:tcW w:w="0" w:type="auto"/>
            <w:shd w:val="clear" w:color="auto" w:fill="auto"/>
          </w:tcPr>
          <w:p w:rsidR="00D81C17" w:rsidRDefault="001E1C23">
            <w:pPr>
              <w:pStyle w:val="TableBodyText"/>
              <w:rPr>
                <w:b/>
              </w:rPr>
            </w:pPr>
            <w:r>
              <w:rPr>
                <w:b/>
              </w:rPr>
              <w:t>PidLidExceptionReplaceTime</w:t>
            </w:r>
            <w:r>
              <w:t xml:space="preserve"> (section </w:t>
            </w:r>
            <w:hyperlink w:anchor="Section_f9a0457c560d4c99b1a1d1a22ece5a42" w:history="1">
              <w:r>
                <w:rPr>
                  <w:rStyle w:val="Hyperlink"/>
                </w:rPr>
                <w:t>2.2.10.2.5</w:t>
              </w:r>
            </w:hyperlink>
            <w:r>
              <w:t>)</w:t>
            </w:r>
          </w:p>
        </w:tc>
        <w:tc>
          <w:tcPr>
            <w:tcW w:w="0" w:type="auto"/>
            <w:shd w:val="clear" w:color="auto" w:fill="auto"/>
          </w:tcPr>
          <w:p w:rsidR="00D81C17" w:rsidRDefault="001E1C23">
            <w:pPr>
              <w:pStyle w:val="TableBodyText"/>
            </w:pPr>
            <w:r>
              <w:t>0x83AC</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0x01C88E9DDA16DC00 (2008/03/25 17:30:00.000)</w:t>
            </w:r>
          </w:p>
        </w:tc>
      </w:tr>
      <w:tr w:rsidR="00D81C17" w:rsidTr="00D81C17">
        <w:tc>
          <w:tcPr>
            <w:tcW w:w="0" w:type="auto"/>
            <w:shd w:val="clear" w:color="auto" w:fill="auto"/>
          </w:tcPr>
          <w:p w:rsidR="00D81C17" w:rsidRDefault="001E1C23">
            <w:pPr>
              <w:pStyle w:val="TableBodyText"/>
              <w:rPr>
                <w:b/>
              </w:rPr>
            </w:pPr>
            <w:r>
              <w:rPr>
                <w:b/>
              </w:rPr>
              <w:t>PidLidFInvited</w:t>
            </w:r>
            <w:r>
              <w:t xml:space="preserve"> (section </w:t>
            </w:r>
            <w:hyperlink w:anchor="Section_76ccdd805c33442b92ef5f7fd39f39ab" w:history="1">
              <w:r>
                <w:rPr>
                  <w:rStyle w:val="Hyperlink"/>
                </w:rPr>
                <w:t>2.2.4.4</w:t>
              </w:r>
            </w:hyperlink>
            <w:r>
              <w:t>)</w:t>
            </w:r>
            <w:r>
              <w:rPr>
                <w:b/>
              </w:rPr>
              <w:t xml:space="preserve"> </w:t>
            </w:r>
          </w:p>
        </w:tc>
        <w:tc>
          <w:tcPr>
            <w:tcW w:w="0" w:type="auto"/>
            <w:shd w:val="clear" w:color="auto" w:fill="auto"/>
          </w:tcPr>
          <w:p w:rsidR="00D81C17" w:rsidRDefault="001E1C23">
            <w:pPr>
              <w:pStyle w:val="TableBodyText"/>
            </w:pPr>
            <w:r>
              <w:t>0x81DA</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0x01 (TRUE)</w:t>
            </w:r>
          </w:p>
        </w:tc>
      </w:tr>
      <w:tr w:rsidR="00D81C17" w:rsidTr="00D81C17">
        <w:tc>
          <w:tcPr>
            <w:tcW w:w="0" w:type="auto"/>
            <w:shd w:val="clear" w:color="auto" w:fill="auto"/>
          </w:tcPr>
          <w:p w:rsidR="00D81C17" w:rsidRDefault="001E1C23">
            <w:pPr>
              <w:pStyle w:val="TableBodyText"/>
              <w:rPr>
                <w:b/>
              </w:rPr>
            </w:pPr>
            <w:r>
              <w:rPr>
                <w:b/>
              </w:rPr>
              <w:t>PidLidFExceptionalAttendees</w:t>
            </w:r>
            <w:r>
              <w:t xml:space="preserve"> (section </w:t>
            </w:r>
            <w:hyperlink w:anchor="Section_938a0de5485b422aa3fdd4dca361c1bd" w:history="1">
              <w:r>
                <w:rPr>
                  <w:rStyle w:val="Hyperlink"/>
                </w:rPr>
                <w:t>2.2.2.3</w:t>
              </w:r>
            </w:hyperlink>
            <w:r>
              <w:t>)</w:t>
            </w:r>
            <w:r>
              <w:rPr>
                <w:b/>
              </w:rPr>
              <w:t xml:space="preserve"> </w:t>
            </w:r>
          </w:p>
        </w:tc>
        <w:tc>
          <w:tcPr>
            <w:tcW w:w="0" w:type="auto"/>
            <w:shd w:val="clear" w:color="auto" w:fill="auto"/>
          </w:tcPr>
          <w:p w:rsidR="00D81C17" w:rsidRDefault="001E1C23">
            <w:pPr>
              <w:pStyle w:val="TableBodyText"/>
            </w:pPr>
            <w:r>
              <w:t>0x82D7</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0x00 (FALSE)</w:t>
            </w:r>
          </w:p>
        </w:tc>
      </w:tr>
      <w:tr w:rsidR="00D81C17" w:rsidTr="00D81C17">
        <w:tc>
          <w:tcPr>
            <w:tcW w:w="0" w:type="auto"/>
            <w:shd w:val="clear" w:color="auto" w:fill="auto"/>
          </w:tcPr>
          <w:p w:rsidR="00D81C17" w:rsidRDefault="001E1C23">
            <w:pPr>
              <w:pStyle w:val="TableBodyText"/>
              <w:rPr>
                <w:b/>
              </w:rPr>
            </w:pPr>
            <w:r>
              <w:rPr>
                <w:b/>
              </w:rPr>
              <w:t>PidLidFExceptionalBody</w:t>
            </w:r>
            <w:r>
              <w:t xml:space="preserve"> (section </w:t>
            </w:r>
            <w:hyperlink w:anchor="Section_1e93fd9789d147d8b15e913bbafa1b33" w:history="1">
              <w:r>
                <w:rPr>
                  <w:rStyle w:val="Hyperlink"/>
                </w:rPr>
                <w:t>2.2.10.2.6</w:t>
              </w:r>
            </w:hyperlink>
            <w:r>
              <w:t>)</w:t>
            </w:r>
            <w:r>
              <w:rPr>
                <w:b/>
              </w:rPr>
              <w:t xml:space="preserve"> </w:t>
            </w:r>
          </w:p>
        </w:tc>
        <w:tc>
          <w:tcPr>
            <w:tcW w:w="0" w:type="auto"/>
            <w:shd w:val="clear" w:color="auto" w:fill="auto"/>
          </w:tcPr>
          <w:p w:rsidR="00D81C17" w:rsidRDefault="001E1C23">
            <w:pPr>
              <w:pStyle w:val="TableBodyText"/>
            </w:pPr>
            <w:r>
              <w:t>0x82D8</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0x01 (TRUE)</w:t>
            </w:r>
          </w:p>
        </w:tc>
      </w:tr>
      <w:tr w:rsidR="00D81C17" w:rsidTr="00D81C17">
        <w:tc>
          <w:tcPr>
            <w:tcW w:w="0" w:type="auto"/>
            <w:shd w:val="clear" w:color="auto" w:fill="auto"/>
          </w:tcPr>
          <w:p w:rsidR="00D81C17" w:rsidRDefault="001E1C23">
            <w:pPr>
              <w:pStyle w:val="TableBodyText"/>
              <w:rPr>
                <w:b/>
              </w:rPr>
            </w:pPr>
            <w:r>
              <w:rPr>
                <w:b/>
              </w:rPr>
              <w:t xml:space="preserve">PidLidRecurrenceType </w:t>
            </w:r>
            <w:r>
              <w:t xml:space="preserve">(section </w:t>
            </w:r>
            <w:hyperlink w:anchor="Section_e0b341055fed441fb5c234f776a2aa0c" w:history="1">
              <w:r>
                <w:rPr>
                  <w:rStyle w:val="Hyperlink"/>
                </w:rPr>
                <w:t>2.2.1.45</w:t>
              </w:r>
            </w:hyperlink>
            <w:r>
              <w:t>)</w:t>
            </w:r>
            <w:r>
              <w:rPr>
                <w:b/>
              </w:rPr>
              <w:t xml:space="preserve"> </w:t>
            </w:r>
          </w:p>
        </w:tc>
        <w:tc>
          <w:tcPr>
            <w:tcW w:w="0" w:type="auto"/>
            <w:shd w:val="clear" w:color="auto" w:fill="auto"/>
          </w:tcPr>
          <w:p w:rsidR="00D81C17" w:rsidRDefault="001E1C23">
            <w:pPr>
              <w:pStyle w:val="TableBodyText"/>
            </w:pPr>
            <w:r>
              <w:t>0x81FE</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0x00000002 (2)</w:t>
            </w:r>
          </w:p>
        </w:tc>
      </w:tr>
      <w:tr w:rsidR="00D81C17" w:rsidTr="00D81C17">
        <w:tc>
          <w:tcPr>
            <w:tcW w:w="0" w:type="auto"/>
            <w:shd w:val="clear" w:color="auto" w:fill="auto"/>
          </w:tcPr>
          <w:p w:rsidR="00D81C17" w:rsidRDefault="001E1C23">
            <w:pPr>
              <w:pStyle w:val="TableBodyText"/>
              <w:rPr>
                <w:b/>
              </w:rPr>
            </w:pPr>
            <w:r>
              <w:rPr>
                <w:b/>
              </w:rPr>
              <w:t>PidLidRecurrencePattern</w:t>
            </w:r>
            <w:r>
              <w:t xml:space="preserve"> (section </w:t>
            </w:r>
            <w:hyperlink w:anchor="Section_a489e5a3eaa8469ba2aacf88653590df" w:history="1">
              <w:r>
                <w:rPr>
                  <w:rStyle w:val="Hyperlink"/>
                </w:rPr>
                <w:t>2.2.1.46</w:t>
              </w:r>
            </w:hyperlink>
            <w:r>
              <w:t>)</w:t>
            </w:r>
            <w:r>
              <w:rPr>
                <w:b/>
              </w:rPr>
              <w:t xml:space="preserve"> </w:t>
            </w:r>
          </w:p>
        </w:tc>
        <w:tc>
          <w:tcPr>
            <w:tcW w:w="0" w:type="auto"/>
            <w:shd w:val="clear" w:color="auto" w:fill="auto"/>
          </w:tcPr>
          <w:p w:rsidR="00D81C17" w:rsidRDefault="001E1C23">
            <w:pPr>
              <w:pStyle w:val="TableBodyText"/>
            </w:pPr>
            <w:r>
              <w:t>0x81FC</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Every Tues</w:t>
            </w:r>
            <w:r>
              <w:t>day from 10:30 A.M. to 11:00 A.M.</w:t>
            </w:r>
          </w:p>
        </w:tc>
      </w:tr>
      <w:tr w:rsidR="00D81C17" w:rsidTr="00D81C17">
        <w:tc>
          <w:tcPr>
            <w:tcW w:w="0" w:type="auto"/>
            <w:shd w:val="clear" w:color="auto" w:fill="auto"/>
          </w:tcPr>
          <w:p w:rsidR="00D81C17" w:rsidRDefault="001E1C23">
            <w:pPr>
              <w:pStyle w:val="TableBodyText"/>
              <w:rPr>
                <w:b/>
              </w:rPr>
            </w:pPr>
            <w:r>
              <w:rPr>
                <w:b/>
              </w:rPr>
              <w:t>PidLidTimeZoneDescription</w:t>
            </w:r>
            <w:r>
              <w:t xml:space="preserve"> (section </w:t>
            </w:r>
            <w:hyperlink w:anchor="Section_9389d48054fb42928a9e881d404ea864" w:history="1">
              <w:r>
                <w:rPr>
                  <w:rStyle w:val="Hyperlink"/>
                </w:rPr>
                <w:t>2.2.1.40</w:t>
              </w:r>
            </w:hyperlink>
            <w:r>
              <w:t>)</w:t>
            </w:r>
            <w:r>
              <w:rPr>
                <w:b/>
              </w:rPr>
              <w:t xml:space="preserve"> </w:t>
            </w:r>
          </w:p>
        </w:tc>
        <w:tc>
          <w:tcPr>
            <w:tcW w:w="0" w:type="auto"/>
            <w:shd w:val="clear" w:color="auto" w:fill="auto"/>
          </w:tcPr>
          <w:p w:rsidR="00D81C17" w:rsidRDefault="001E1C23">
            <w:pPr>
              <w:pStyle w:val="TableBodyText"/>
            </w:pPr>
            <w:r>
              <w:t>0x8213</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(GMT - 08:00) Pacific Time (U.S. &amp; Canada)</w:t>
            </w:r>
          </w:p>
        </w:tc>
      </w:tr>
      <w:tr w:rsidR="00D81C17" w:rsidTr="00D81C17">
        <w:tc>
          <w:tcPr>
            <w:tcW w:w="0" w:type="auto"/>
            <w:shd w:val="clear" w:color="auto" w:fill="auto"/>
          </w:tcPr>
          <w:p w:rsidR="00D81C17" w:rsidRDefault="001E1C23">
            <w:pPr>
              <w:pStyle w:val="TableBodyText"/>
              <w:rPr>
                <w:b/>
              </w:rPr>
            </w:pPr>
            <w:r>
              <w:rPr>
                <w:b/>
              </w:rPr>
              <w:t>PidLidClipStart</w:t>
            </w:r>
            <w:r>
              <w:t xml:space="preserve"> (section </w:t>
            </w:r>
            <w:hyperlink w:anchor="Section_5c8007dbfc3a48299c8a97fafd29a3cb" w:history="1">
              <w:r>
                <w:rPr>
                  <w:rStyle w:val="Hyperlink"/>
                </w:rPr>
                <w:t>2.2.1.14</w:t>
              </w:r>
            </w:hyperlink>
            <w:r>
              <w:t>)</w:t>
            </w:r>
            <w:r>
              <w:rPr>
                <w:b/>
              </w:rPr>
              <w:t xml:space="preserve"> </w:t>
            </w:r>
          </w:p>
        </w:tc>
        <w:tc>
          <w:tcPr>
            <w:tcW w:w="0" w:type="auto"/>
            <w:shd w:val="clear" w:color="auto" w:fill="auto"/>
          </w:tcPr>
          <w:p w:rsidR="00D81C17" w:rsidRDefault="001E1C23">
            <w:pPr>
              <w:pStyle w:val="TableBodyText"/>
            </w:pPr>
            <w:r>
              <w:t>0x81BA</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0x01C88F6704809C00 (2008/03/26 17:30:00.000)</w:t>
            </w:r>
          </w:p>
        </w:tc>
      </w:tr>
      <w:tr w:rsidR="00D81C17" w:rsidTr="00D81C17">
        <w:tc>
          <w:tcPr>
            <w:tcW w:w="0" w:type="auto"/>
            <w:shd w:val="clear" w:color="auto" w:fill="auto"/>
          </w:tcPr>
          <w:p w:rsidR="00D81C17" w:rsidRDefault="001E1C23">
            <w:pPr>
              <w:pStyle w:val="TableBodyText"/>
              <w:rPr>
                <w:b/>
              </w:rPr>
            </w:pPr>
            <w:r>
              <w:rPr>
                <w:b/>
              </w:rPr>
              <w:t>PidLidClipEnd</w:t>
            </w:r>
            <w:r>
              <w:t xml:space="preserve"> (section </w:t>
            </w:r>
            <w:hyperlink w:anchor="Section_2fb1e1f441b54b609312d2379e381ab9" w:history="1">
              <w:r>
                <w:rPr>
                  <w:rStyle w:val="Hyperlink"/>
                </w:rPr>
                <w:t>2.2.1.15</w:t>
              </w:r>
            </w:hyperlink>
            <w:r>
              <w:t>)</w:t>
            </w:r>
            <w:r>
              <w:rPr>
                <w:b/>
              </w:rPr>
              <w:t xml:space="preserve"> </w:t>
            </w:r>
          </w:p>
        </w:tc>
        <w:tc>
          <w:tcPr>
            <w:tcW w:w="0" w:type="auto"/>
            <w:shd w:val="clear" w:color="auto" w:fill="auto"/>
          </w:tcPr>
          <w:p w:rsidR="00D81C17" w:rsidRDefault="001E1C23">
            <w:pPr>
              <w:pStyle w:val="TableBodyText"/>
            </w:pPr>
            <w:r>
              <w:t>0x81B9</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0x01C88F6B3562D000 (2008/03/26 18:00:00.000)</w:t>
            </w:r>
          </w:p>
        </w:tc>
      </w:tr>
      <w:tr w:rsidR="00D81C17" w:rsidTr="00D81C17">
        <w:tc>
          <w:tcPr>
            <w:tcW w:w="0" w:type="auto"/>
            <w:shd w:val="clear" w:color="auto" w:fill="auto"/>
          </w:tcPr>
          <w:p w:rsidR="00D81C17" w:rsidRDefault="001E1C23">
            <w:pPr>
              <w:pStyle w:val="TableBodyText"/>
              <w:rPr>
                <w:b/>
              </w:rPr>
            </w:pPr>
            <w:r>
              <w:rPr>
                <w:b/>
              </w:rPr>
              <w:t>PidLidAllAttendeesString</w:t>
            </w:r>
            <w:r>
              <w:t xml:space="preserve"> (section </w:t>
            </w:r>
            <w:hyperlink w:anchor="Section_7ee96682f89d4610bc8b8bb77ca3316d" w:history="1">
              <w:r>
                <w:rPr>
                  <w:rStyle w:val="Hyperlink"/>
                </w:rPr>
                <w:t>2.2.1.16</w:t>
              </w:r>
            </w:hyperlink>
            <w:r>
              <w:t>)</w:t>
            </w:r>
            <w:r>
              <w:rPr>
                <w:b/>
              </w:rPr>
              <w:t xml:space="preserve"> </w:t>
            </w:r>
          </w:p>
        </w:tc>
        <w:tc>
          <w:tcPr>
            <w:tcW w:w="0" w:type="auto"/>
            <w:shd w:val="clear" w:color="auto" w:fill="auto"/>
          </w:tcPr>
          <w:p w:rsidR="00D81C17" w:rsidRDefault="001E1C23">
            <w:pPr>
              <w:pStyle w:val="TableBodyText"/>
            </w:pPr>
            <w:r>
              <w:t>0x81A8</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desaylor</w:t>
            </w:r>
          </w:p>
        </w:tc>
      </w:tr>
      <w:tr w:rsidR="00D81C17" w:rsidTr="00D81C17">
        <w:tc>
          <w:tcPr>
            <w:tcW w:w="0" w:type="auto"/>
            <w:shd w:val="clear" w:color="auto" w:fill="auto"/>
          </w:tcPr>
          <w:p w:rsidR="00D81C17" w:rsidRDefault="001E1C23">
            <w:pPr>
              <w:pStyle w:val="TableBodyText"/>
              <w:rPr>
                <w:b/>
              </w:rPr>
            </w:pPr>
            <w:r>
              <w:rPr>
                <w:b/>
              </w:rPr>
              <w:t>PidLidToAttendeesString</w:t>
            </w:r>
            <w:r>
              <w:t xml:space="preserve"> (section </w:t>
            </w:r>
            <w:hyperlink w:anchor="Section_684191c3df0d49c4b96f4ad5de203506" w:history="1">
              <w:r>
                <w:rPr>
                  <w:rStyle w:val="Hyperlink"/>
                </w:rPr>
                <w:t>2.2.1.17</w:t>
              </w:r>
            </w:hyperlink>
            <w:r>
              <w:t>)</w:t>
            </w:r>
            <w:r>
              <w:rPr>
                <w:b/>
              </w:rPr>
              <w:t xml:space="preserve"> </w:t>
            </w:r>
          </w:p>
        </w:tc>
        <w:tc>
          <w:tcPr>
            <w:tcW w:w="0" w:type="auto"/>
            <w:shd w:val="clear" w:color="auto" w:fill="auto"/>
          </w:tcPr>
          <w:p w:rsidR="00D81C17" w:rsidRDefault="001E1C23">
            <w:pPr>
              <w:pStyle w:val="TableBodyText"/>
            </w:pPr>
            <w:r>
              <w:t>0x82D9</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desaylor</w:t>
            </w:r>
          </w:p>
        </w:tc>
      </w:tr>
      <w:tr w:rsidR="00D81C17" w:rsidTr="00D81C17">
        <w:tc>
          <w:tcPr>
            <w:tcW w:w="0" w:type="auto"/>
            <w:shd w:val="clear" w:color="auto" w:fill="auto"/>
          </w:tcPr>
          <w:p w:rsidR="00D81C17" w:rsidRDefault="001E1C23">
            <w:pPr>
              <w:pStyle w:val="TableBodyText"/>
              <w:rPr>
                <w:b/>
              </w:rPr>
            </w:pPr>
            <w:r>
              <w:rPr>
                <w:b/>
              </w:rPr>
              <w:t>PidLidAppointmentSequence</w:t>
            </w:r>
            <w:r>
              <w:t xml:space="preserve"> (section </w:t>
            </w:r>
            <w:hyperlink w:anchor="Section_973e75671caf4c22bffc218a350c668d" w:history="1">
              <w:r>
                <w:rPr>
                  <w:rStyle w:val="Hyperlink"/>
                </w:rPr>
                <w:t>2.2.1.1</w:t>
              </w:r>
            </w:hyperlink>
            <w:r>
              <w:t>)</w:t>
            </w:r>
            <w:r>
              <w:rPr>
                <w:b/>
              </w:rPr>
              <w:t xml:space="preserve"> </w:t>
            </w:r>
          </w:p>
        </w:tc>
        <w:tc>
          <w:tcPr>
            <w:tcW w:w="0" w:type="auto"/>
            <w:shd w:val="clear" w:color="auto" w:fill="auto"/>
          </w:tcPr>
          <w:p w:rsidR="00D81C17" w:rsidRDefault="001E1C23">
            <w:pPr>
              <w:pStyle w:val="TableBodyText"/>
            </w:pPr>
            <w:r>
              <w:t>0x81AF</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0x00000000 (0)</w:t>
            </w:r>
          </w:p>
        </w:tc>
      </w:tr>
      <w:tr w:rsidR="00D81C17" w:rsidTr="00D81C17">
        <w:tc>
          <w:tcPr>
            <w:tcW w:w="0" w:type="auto"/>
            <w:shd w:val="clear" w:color="auto" w:fill="auto"/>
          </w:tcPr>
          <w:p w:rsidR="00D81C17" w:rsidRDefault="001E1C23">
            <w:pPr>
              <w:pStyle w:val="TableBodyText"/>
              <w:rPr>
                <w:b/>
              </w:rPr>
            </w:pPr>
            <w:r>
              <w:rPr>
                <w:b/>
              </w:rPr>
              <w:t>PidLidAppointmentSequenceTime</w:t>
            </w:r>
            <w:r>
              <w:t xml:space="preserve"> (section </w:t>
            </w:r>
            <w:hyperlink w:anchor="Section_7cb30ae9b5614aae9f162c022056825f" w:history="1">
              <w:r>
                <w:rPr>
                  <w:rStyle w:val="Hyperlink"/>
                </w:rPr>
                <w:t>2.2.4.1</w:t>
              </w:r>
            </w:hyperlink>
            <w:r>
              <w:t>)</w:t>
            </w:r>
            <w:r>
              <w:rPr>
                <w:b/>
              </w:rPr>
              <w:t xml:space="preserve"> </w:t>
            </w:r>
          </w:p>
        </w:tc>
        <w:tc>
          <w:tcPr>
            <w:tcW w:w="0" w:type="auto"/>
            <w:shd w:val="clear" w:color="auto" w:fill="auto"/>
          </w:tcPr>
          <w:p w:rsidR="00D81C17" w:rsidRDefault="001E1C23">
            <w:pPr>
              <w:pStyle w:val="TableBodyText"/>
            </w:pPr>
            <w:r>
              <w:t>0x82E7</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0x01C874276FF4F450 (2008/02/21 01:16:51.093)</w:t>
            </w:r>
          </w:p>
        </w:tc>
      </w:tr>
      <w:tr w:rsidR="00D81C17" w:rsidTr="00D81C17">
        <w:tc>
          <w:tcPr>
            <w:tcW w:w="0" w:type="auto"/>
            <w:shd w:val="clear" w:color="auto" w:fill="auto"/>
          </w:tcPr>
          <w:p w:rsidR="00D81C17" w:rsidRDefault="001E1C23">
            <w:pPr>
              <w:pStyle w:val="TableBodyText"/>
              <w:rPr>
                <w:b/>
              </w:rPr>
            </w:pPr>
            <w:r>
              <w:rPr>
                <w:b/>
              </w:rPr>
              <w:t>PidLidChangeHighlight</w:t>
            </w:r>
            <w:r>
              <w:t xml:space="preserve"> (section </w:t>
            </w:r>
            <w:hyperlink w:anchor="Section_f77e6e3e5f5446d593150f96af037803" w:history="1">
              <w:r>
                <w:rPr>
                  <w:rStyle w:val="Hyperlink"/>
                </w:rPr>
                <w:t>2.2.6.2</w:t>
              </w:r>
            </w:hyperlink>
            <w:r>
              <w:t>)</w:t>
            </w:r>
            <w:r>
              <w:rPr>
                <w:b/>
              </w:rPr>
              <w:t xml:space="preserve"> </w:t>
            </w:r>
          </w:p>
        </w:tc>
        <w:tc>
          <w:tcPr>
            <w:tcW w:w="0" w:type="auto"/>
            <w:shd w:val="clear" w:color="auto" w:fill="auto"/>
          </w:tcPr>
          <w:p w:rsidR="00D81C17" w:rsidRDefault="001E1C23">
            <w:pPr>
              <w:pStyle w:val="TableBodyText"/>
            </w:pPr>
            <w:r>
              <w:t>0x82</w:t>
            </w:r>
            <w:r>
              <w:t>EC</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0x00000083 (131)</w:t>
            </w:r>
          </w:p>
        </w:tc>
      </w:tr>
      <w:tr w:rsidR="00D81C17" w:rsidTr="00D81C17">
        <w:tc>
          <w:tcPr>
            <w:tcW w:w="0" w:type="auto"/>
            <w:shd w:val="clear" w:color="auto" w:fill="auto"/>
          </w:tcPr>
          <w:p w:rsidR="00D81C17" w:rsidRDefault="001E1C23">
            <w:pPr>
              <w:pStyle w:val="TableBodyText"/>
              <w:rPr>
                <w:b/>
              </w:rPr>
            </w:pPr>
            <w:r>
              <w:rPr>
                <w:b/>
              </w:rPr>
              <w:t>PidLidReminderTime</w:t>
            </w:r>
            <w:r>
              <w:t xml:space="preserve"> (</w:t>
            </w:r>
            <w:hyperlink r:id="rId505" w:anchor="Section_5454ebcce5d14da8a598d393b101caab">
              <w:r>
                <w:rPr>
                  <w:rStyle w:val="Hyperlink"/>
                </w:rPr>
                <w:t>[MS-OXORMDR]</w:t>
              </w:r>
            </w:hyperlink>
            <w:r>
              <w:t xml:space="preserve"> section 2.2.1.4)</w:t>
            </w:r>
            <w:r>
              <w:rPr>
                <w:b/>
              </w:rPr>
              <w:t xml:space="preserve"> </w:t>
            </w:r>
          </w:p>
        </w:tc>
        <w:tc>
          <w:tcPr>
            <w:tcW w:w="0" w:type="auto"/>
            <w:shd w:val="clear" w:color="auto" w:fill="auto"/>
          </w:tcPr>
          <w:p w:rsidR="00D81C17" w:rsidRDefault="001E1C23">
            <w:pPr>
              <w:pStyle w:val="TableBodyText"/>
            </w:pPr>
            <w:r>
              <w:t>0x8005</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0x01C88F6704809C00 (2008/03/26 17:30:00.000)</w:t>
            </w:r>
          </w:p>
        </w:tc>
      </w:tr>
      <w:tr w:rsidR="00D81C17" w:rsidTr="00D81C17">
        <w:tc>
          <w:tcPr>
            <w:tcW w:w="0" w:type="auto"/>
            <w:shd w:val="clear" w:color="auto" w:fill="auto"/>
          </w:tcPr>
          <w:p w:rsidR="00D81C17" w:rsidRDefault="001E1C23">
            <w:pPr>
              <w:pStyle w:val="TableBodyText"/>
              <w:rPr>
                <w:b/>
              </w:rPr>
            </w:pPr>
            <w:r>
              <w:rPr>
                <w:b/>
              </w:rPr>
              <w:t>PidLidCommonStart</w:t>
            </w:r>
            <w:r>
              <w:t xml:space="preserve"> ([MS-OXCMSG] section 2.2.1.18)</w:t>
            </w:r>
            <w:r>
              <w:rPr>
                <w:b/>
              </w:rPr>
              <w:t xml:space="preserve"> </w:t>
            </w:r>
          </w:p>
        </w:tc>
        <w:tc>
          <w:tcPr>
            <w:tcW w:w="0" w:type="auto"/>
            <w:shd w:val="clear" w:color="auto" w:fill="auto"/>
          </w:tcPr>
          <w:p w:rsidR="00D81C17" w:rsidRDefault="001E1C23">
            <w:pPr>
              <w:pStyle w:val="TableBodyText"/>
            </w:pPr>
            <w:r>
              <w:t>0x81BC</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0x01C88F6704809C00 (2008/03/26 17:30:00.000)</w:t>
            </w:r>
          </w:p>
        </w:tc>
      </w:tr>
      <w:tr w:rsidR="00D81C17" w:rsidTr="00D81C17">
        <w:tc>
          <w:tcPr>
            <w:tcW w:w="0" w:type="auto"/>
            <w:shd w:val="clear" w:color="auto" w:fill="auto"/>
          </w:tcPr>
          <w:p w:rsidR="00D81C17" w:rsidRDefault="001E1C23">
            <w:pPr>
              <w:pStyle w:val="TableBodyText"/>
              <w:rPr>
                <w:b/>
              </w:rPr>
            </w:pPr>
            <w:r>
              <w:rPr>
                <w:b/>
              </w:rPr>
              <w:t>PidLidCommonEnd</w:t>
            </w:r>
            <w:r>
              <w:t xml:space="preserve"> ([MS-OXCMSG] section 2.2.1.19)</w:t>
            </w:r>
            <w:r>
              <w:rPr>
                <w:b/>
              </w:rPr>
              <w:t xml:space="preserve"> </w:t>
            </w:r>
          </w:p>
        </w:tc>
        <w:tc>
          <w:tcPr>
            <w:tcW w:w="0" w:type="auto"/>
            <w:shd w:val="clear" w:color="auto" w:fill="auto"/>
          </w:tcPr>
          <w:p w:rsidR="00D81C17" w:rsidRDefault="001E1C23">
            <w:pPr>
              <w:pStyle w:val="TableBodyText"/>
            </w:pPr>
            <w:r>
              <w:t>0x81BB</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 xml:space="preserve">0x01C88F6B3562D000 (2008/03/26 </w:t>
            </w:r>
            <w:r>
              <w:lastRenderedPageBreak/>
              <w:t>18:00:00.000)</w:t>
            </w:r>
          </w:p>
        </w:tc>
      </w:tr>
      <w:tr w:rsidR="00D81C17" w:rsidTr="00D81C17">
        <w:tc>
          <w:tcPr>
            <w:tcW w:w="0" w:type="auto"/>
            <w:shd w:val="clear" w:color="auto" w:fill="auto"/>
          </w:tcPr>
          <w:p w:rsidR="00D81C17" w:rsidRDefault="001E1C23">
            <w:pPr>
              <w:pStyle w:val="TableBodyText"/>
              <w:rPr>
                <w:b/>
              </w:rPr>
            </w:pPr>
            <w:r>
              <w:rPr>
                <w:b/>
              </w:rPr>
              <w:lastRenderedPageBreak/>
              <w:t>PidLidAttendeeCriticalChange</w:t>
            </w:r>
            <w:r>
              <w:t xml:space="preserve"> (section </w:t>
            </w:r>
            <w:hyperlink w:anchor="Section_f021eded767c4b5ab706e191791970cb" w:history="1">
              <w:r>
                <w:rPr>
                  <w:rStyle w:val="Hyperlink"/>
                </w:rPr>
                <w:t>2.2.5.2</w:t>
              </w:r>
            </w:hyperlink>
            <w:r>
              <w:t>)</w:t>
            </w:r>
            <w:r>
              <w:rPr>
                <w:b/>
              </w:rPr>
              <w:t xml:space="preserve"> </w:t>
            </w:r>
          </w:p>
        </w:tc>
        <w:tc>
          <w:tcPr>
            <w:tcW w:w="0" w:type="auto"/>
            <w:shd w:val="clear" w:color="auto" w:fill="auto"/>
          </w:tcPr>
          <w:p w:rsidR="00D81C17" w:rsidRDefault="001E1C23">
            <w:pPr>
              <w:pStyle w:val="TableBodyText"/>
            </w:pPr>
            <w:r>
              <w:t>0x81B5</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0x01C8742891F14080 (2008/02/21 01:24:57.608)</w:t>
            </w:r>
          </w:p>
        </w:tc>
      </w:tr>
      <w:tr w:rsidR="00D81C17" w:rsidTr="00D81C17">
        <w:tc>
          <w:tcPr>
            <w:tcW w:w="0" w:type="auto"/>
            <w:shd w:val="clear" w:color="auto" w:fill="auto"/>
          </w:tcPr>
          <w:p w:rsidR="00D81C17" w:rsidRDefault="001E1C23">
            <w:pPr>
              <w:pStyle w:val="TableBodyText"/>
              <w:rPr>
                <w:b/>
              </w:rPr>
            </w:pPr>
            <w:r>
              <w:rPr>
                <w:b/>
              </w:rPr>
              <w:t>PidLidWhere</w:t>
            </w:r>
            <w:r>
              <w:t xml:space="preserve"> (section </w:t>
            </w:r>
            <w:hyperlink w:anchor="Section_d8a23d65337d447e914b38e3b4d4f1a7" w:history="1">
              <w:r>
                <w:rPr>
                  <w:rStyle w:val="Hyperlink"/>
                </w:rPr>
                <w:t>2.2.5.3</w:t>
              </w:r>
            </w:hyperlink>
            <w:r>
              <w:t>)</w:t>
            </w:r>
            <w:r>
              <w:rPr>
                <w:b/>
              </w:rPr>
              <w:t xml:space="preserve"> </w:t>
            </w:r>
          </w:p>
        </w:tc>
        <w:tc>
          <w:tcPr>
            <w:tcW w:w="0" w:type="auto"/>
            <w:shd w:val="clear" w:color="auto" w:fill="auto"/>
          </w:tcPr>
          <w:p w:rsidR="00D81C17" w:rsidRDefault="001E1C23">
            <w:pPr>
              <w:pStyle w:val="TableBodyText"/>
            </w:pPr>
            <w:r>
              <w:t>0x8219</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Your Office</w:t>
            </w:r>
          </w:p>
        </w:tc>
      </w:tr>
      <w:tr w:rsidR="00D81C17" w:rsidTr="00D81C17">
        <w:tc>
          <w:tcPr>
            <w:tcW w:w="0" w:type="auto"/>
            <w:shd w:val="clear" w:color="auto" w:fill="auto"/>
          </w:tcPr>
          <w:p w:rsidR="00D81C17" w:rsidRDefault="001E1C23">
            <w:pPr>
              <w:pStyle w:val="TableBodyText"/>
              <w:rPr>
                <w:b/>
              </w:rPr>
            </w:pPr>
            <w:r>
              <w:rPr>
                <w:b/>
              </w:rPr>
              <w:t xml:space="preserve">PidLidGlobalObjectId </w:t>
            </w:r>
          </w:p>
        </w:tc>
        <w:tc>
          <w:tcPr>
            <w:tcW w:w="0" w:type="auto"/>
            <w:shd w:val="clear" w:color="auto" w:fill="auto"/>
          </w:tcPr>
          <w:p w:rsidR="00D81C17" w:rsidRDefault="001E1C23">
            <w:pPr>
              <w:pStyle w:val="TableBodyText"/>
            </w:pPr>
            <w:r>
              <w:t>0x81E0</w:t>
            </w:r>
          </w:p>
        </w:tc>
        <w:tc>
          <w:tcPr>
            <w:tcW w:w="0" w:type="auto"/>
            <w:shd w:val="clear" w:color="auto" w:fill="auto"/>
          </w:tcPr>
          <w:p w:rsidR="00D81C17" w:rsidRDefault="001E1C23">
            <w:pPr>
              <w:pStyle w:val="TableBodyText"/>
            </w:pPr>
            <w:r>
              <w:t>0x0102 (</w:t>
            </w:r>
            <w:r>
              <w:rPr>
                <w:b/>
              </w:rPr>
              <w:t>PtypBinary</w:t>
            </w:r>
            <w:r>
              <w:t>)</w:t>
            </w:r>
          </w:p>
        </w:tc>
        <w:tc>
          <w:tcPr>
            <w:tcW w:w="0" w:type="auto"/>
            <w:shd w:val="clear" w:color="auto" w:fill="auto"/>
          </w:tcPr>
          <w:p w:rsidR="00D81C17" w:rsidRDefault="001E1C23">
            <w:pPr>
              <w:pStyle w:val="TableBodyText"/>
            </w:pPr>
            <w:r>
              <w:t>See the paragraph marked *4</w:t>
            </w:r>
          </w:p>
        </w:tc>
      </w:tr>
      <w:tr w:rsidR="00D81C17" w:rsidTr="00D81C17">
        <w:tc>
          <w:tcPr>
            <w:tcW w:w="0" w:type="auto"/>
            <w:shd w:val="clear" w:color="auto" w:fill="auto"/>
          </w:tcPr>
          <w:p w:rsidR="00D81C17" w:rsidRDefault="001E1C23">
            <w:pPr>
              <w:pStyle w:val="TableBodyText"/>
              <w:rPr>
                <w:b/>
              </w:rPr>
            </w:pPr>
            <w:r>
              <w:rPr>
                <w:b/>
              </w:rPr>
              <w:t xml:space="preserve">PidLidCleanGlobalObjectId </w:t>
            </w:r>
          </w:p>
        </w:tc>
        <w:tc>
          <w:tcPr>
            <w:tcW w:w="0" w:type="auto"/>
            <w:shd w:val="clear" w:color="auto" w:fill="auto"/>
          </w:tcPr>
          <w:p w:rsidR="00D81C17" w:rsidRDefault="001E1C23">
            <w:pPr>
              <w:pStyle w:val="TableBodyText"/>
            </w:pPr>
            <w:r>
              <w:t>0x81B8</w:t>
            </w:r>
          </w:p>
        </w:tc>
        <w:tc>
          <w:tcPr>
            <w:tcW w:w="0" w:type="auto"/>
            <w:shd w:val="clear" w:color="auto" w:fill="auto"/>
          </w:tcPr>
          <w:p w:rsidR="00D81C17" w:rsidRDefault="001E1C23">
            <w:pPr>
              <w:pStyle w:val="TableBodyText"/>
            </w:pPr>
            <w:r>
              <w:t>0x0102 (</w:t>
            </w:r>
            <w:r>
              <w:rPr>
                <w:b/>
              </w:rPr>
              <w:t>PtypBinary</w:t>
            </w:r>
            <w:r>
              <w:t>)</w:t>
            </w:r>
          </w:p>
        </w:tc>
        <w:tc>
          <w:tcPr>
            <w:tcW w:w="0" w:type="auto"/>
            <w:shd w:val="clear" w:color="auto" w:fill="auto"/>
          </w:tcPr>
          <w:p w:rsidR="00D81C17" w:rsidRDefault="001E1C23">
            <w:pPr>
              <w:pStyle w:val="TableBodyText"/>
            </w:pPr>
            <w:r>
              <w:t>See the paragraph marked *5</w:t>
            </w:r>
          </w:p>
        </w:tc>
      </w:tr>
      <w:tr w:rsidR="00D81C17" w:rsidTr="00D81C17">
        <w:tc>
          <w:tcPr>
            <w:tcW w:w="0" w:type="auto"/>
            <w:shd w:val="clear" w:color="auto" w:fill="auto"/>
          </w:tcPr>
          <w:p w:rsidR="00D81C17" w:rsidRDefault="001E1C23">
            <w:pPr>
              <w:pStyle w:val="TableBodyText"/>
              <w:rPr>
                <w:b/>
              </w:rPr>
            </w:pPr>
            <w:r>
              <w:rPr>
                <w:b/>
              </w:rPr>
              <w:t>PidLidAppointmentMessageClass</w:t>
            </w:r>
            <w:r>
              <w:t xml:space="preserve"> (section </w:t>
            </w:r>
            <w:hyperlink w:anchor="Section_dfe01c5140a945b287e410fc6cd39ac6" w:history="1">
              <w:r>
                <w:rPr>
                  <w:rStyle w:val="Hyperlink"/>
                </w:rPr>
                <w:t>2.2.6.6</w:t>
              </w:r>
            </w:hyperlink>
            <w:r>
              <w:t>)</w:t>
            </w:r>
            <w:r>
              <w:rPr>
                <w:b/>
              </w:rPr>
              <w:t xml:space="preserve"> </w:t>
            </w:r>
          </w:p>
        </w:tc>
        <w:tc>
          <w:tcPr>
            <w:tcW w:w="0" w:type="auto"/>
            <w:shd w:val="clear" w:color="auto" w:fill="auto"/>
          </w:tcPr>
          <w:p w:rsidR="00D81C17" w:rsidRDefault="001E1C23">
            <w:pPr>
              <w:pStyle w:val="TableBodyText"/>
            </w:pPr>
            <w:r>
              <w:t>0x8311</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IPM.appointment</w:t>
            </w:r>
          </w:p>
        </w:tc>
      </w:tr>
      <w:tr w:rsidR="00D81C17" w:rsidTr="00D81C17">
        <w:tc>
          <w:tcPr>
            <w:tcW w:w="0" w:type="auto"/>
            <w:shd w:val="clear" w:color="auto" w:fill="auto"/>
          </w:tcPr>
          <w:p w:rsidR="00D81C17" w:rsidRDefault="001E1C23">
            <w:pPr>
              <w:pStyle w:val="TableBodyText"/>
              <w:rPr>
                <w:b/>
              </w:rPr>
            </w:pPr>
            <w:r>
              <w:rPr>
                <w:b/>
              </w:rPr>
              <w:t>PidLidIsRecurring</w:t>
            </w:r>
            <w:r>
              <w:t xml:space="preserve"> (section </w:t>
            </w:r>
            <w:hyperlink w:anchor="Section_499f8853aefc4b60aaf94ec26d801d90" w:history="1">
              <w:r>
                <w:rPr>
                  <w:rStyle w:val="Hyperlink"/>
                </w:rPr>
                <w:t>2.2.1.13</w:t>
              </w:r>
            </w:hyperlink>
            <w:r>
              <w:t>)</w:t>
            </w:r>
            <w:r>
              <w:rPr>
                <w:b/>
              </w:rPr>
              <w:t xml:space="preserve"> </w:t>
            </w:r>
          </w:p>
        </w:tc>
        <w:tc>
          <w:tcPr>
            <w:tcW w:w="0" w:type="auto"/>
            <w:shd w:val="clear" w:color="auto" w:fill="auto"/>
          </w:tcPr>
          <w:p w:rsidR="00D81C17" w:rsidRDefault="001E1C23">
            <w:pPr>
              <w:pStyle w:val="TableBodyText"/>
            </w:pPr>
            <w:r>
              <w:t>0x81E5</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0x01 (TRUE)</w:t>
            </w:r>
          </w:p>
        </w:tc>
      </w:tr>
      <w:tr w:rsidR="00D81C17" w:rsidTr="00D81C17">
        <w:tc>
          <w:tcPr>
            <w:tcW w:w="0" w:type="auto"/>
            <w:shd w:val="clear" w:color="auto" w:fill="auto"/>
          </w:tcPr>
          <w:p w:rsidR="00D81C17" w:rsidRDefault="001E1C23">
            <w:pPr>
              <w:pStyle w:val="TableBodyText"/>
              <w:rPr>
                <w:b/>
              </w:rPr>
            </w:pPr>
            <w:r>
              <w:rPr>
                <w:b/>
              </w:rPr>
              <w:t>PidLi</w:t>
            </w:r>
            <w:r>
              <w:rPr>
                <w:b/>
              </w:rPr>
              <w:t>dIsException</w:t>
            </w:r>
            <w:r>
              <w:t xml:space="preserve"> (section </w:t>
            </w:r>
            <w:hyperlink w:anchor="Section_1d62961e2b6647b08b2232dd52ae2ecb" w:history="1">
              <w:r>
                <w:rPr>
                  <w:rStyle w:val="Hyperlink"/>
                </w:rPr>
                <w:t>2.2.1.35</w:t>
              </w:r>
            </w:hyperlink>
            <w:r>
              <w:t>)</w:t>
            </w:r>
            <w:r>
              <w:rPr>
                <w:b/>
              </w:rPr>
              <w:t xml:space="preserve"> </w:t>
            </w:r>
          </w:p>
        </w:tc>
        <w:tc>
          <w:tcPr>
            <w:tcW w:w="0" w:type="auto"/>
            <w:shd w:val="clear" w:color="auto" w:fill="auto"/>
          </w:tcPr>
          <w:p w:rsidR="00D81C17" w:rsidRDefault="001E1C23">
            <w:pPr>
              <w:pStyle w:val="TableBodyText"/>
            </w:pPr>
            <w:r>
              <w:t>0x81E4</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0x01 (TRUE)</w:t>
            </w:r>
          </w:p>
        </w:tc>
      </w:tr>
      <w:tr w:rsidR="00D81C17" w:rsidTr="00D81C17">
        <w:tc>
          <w:tcPr>
            <w:tcW w:w="0" w:type="auto"/>
            <w:shd w:val="clear" w:color="auto" w:fill="auto"/>
          </w:tcPr>
          <w:p w:rsidR="00D81C17" w:rsidRDefault="001E1C23">
            <w:pPr>
              <w:pStyle w:val="TableBodyText"/>
              <w:rPr>
                <w:b/>
              </w:rPr>
            </w:pPr>
            <w:r>
              <w:rPr>
                <w:b/>
              </w:rPr>
              <w:t>PidLidTimeZone</w:t>
            </w:r>
            <w:r>
              <w:t xml:space="preserve"> (section </w:t>
            </w:r>
            <w:hyperlink w:anchor="Section_9a27529a4b99412a9038c6c482f37c46" w:history="1">
              <w:r>
                <w:rPr>
                  <w:rStyle w:val="Hyperlink"/>
                </w:rPr>
                <w:t>2.2.5.6</w:t>
              </w:r>
            </w:hyperlink>
            <w:r>
              <w:t>)</w:t>
            </w:r>
            <w:r>
              <w:rPr>
                <w:b/>
              </w:rPr>
              <w:t xml:space="preserve"> </w:t>
            </w:r>
          </w:p>
        </w:tc>
        <w:tc>
          <w:tcPr>
            <w:tcW w:w="0" w:type="auto"/>
            <w:shd w:val="clear" w:color="auto" w:fill="auto"/>
          </w:tcPr>
          <w:p w:rsidR="00D81C17" w:rsidRDefault="001E1C23">
            <w:pPr>
              <w:pStyle w:val="TableBodyText"/>
            </w:pPr>
            <w:r>
              <w:t>0x8212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0x0000000D (13)</w:t>
            </w:r>
          </w:p>
        </w:tc>
      </w:tr>
      <w:tr w:rsidR="00D81C17" w:rsidTr="00D81C17">
        <w:tc>
          <w:tcPr>
            <w:tcW w:w="0" w:type="auto"/>
            <w:shd w:val="clear" w:color="auto" w:fill="auto"/>
          </w:tcPr>
          <w:p w:rsidR="00D81C17" w:rsidRDefault="001E1C23">
            <w:pPr>
              <w:pStyle w:val="TableBodyText"/>
              <w:rPr>
                <w:b/>
              </w:rPr>
            </w:pPr>
            <w:r>
              <w:rPr>
                <w:b/>
              </w:rPr>
              <w:t>PidLidCalendarType</w:t>
            </w:r>
            <w:r>
              <w:t xml:space="preserve"> (section </w:t>
            </w:r>
            <w:hyperlink w:anchor="Section_13780113e1d542659e1b2b36ee24e7bb" w:history="1">
              <w:r>
                <w:rPr>
                  <w:rStyle w:val="Hyperlink"/>
                </w:rPr>
                <w:t>2.2.6.11</w:t>
              </w:r>
            </w:hyperlink>
            <w:r>
              <w:t>)</w:t>
            </w:r>
            <w:r>
              <w:rPr>
                <w:b/>
              </w:rPr>
              <w:t xml:space="preserve"> </w:t>
            </w:r>
          </w:p>
        </w:tc>
        <w:tc>
          <w:tcPr>
            <w:tcW w:w="0" w:type="auto"/>
            <w:shd w:val="clear" w:color="auto" w:fill="auto"/>
          </w:tcPr>
          <w:p w:rsidR="00D81C17" w:rsidRDefault="001E1C23">
            <w:pPr>
              <w:pStyle w:val="TableBodyText"/>
            </w:pPr>
            <w:r>
              <w:t>0x81B7</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0x00000001 (CAL_GREGORIAN)</w:t>
            </w:r>
          </w:p>
        </w:tc>
      </w:tr>
      <w:tr w:rsidR="00D81C17" w:rsidTr="00D81C17">
        <w:tc>
          <w:tcPr>
            <w:tcW w:w="0" w:type="auto"/>
            <w:shd w:val="clear" w:color="auto" w:fill="auto"/>
          </w:tcPr>
          <w:p w:rsidR="00D81C17" w:rsidRDefault="001E1C23">
            <w:pPr>
              <w:pStyle w:val="TableBodyText"/>
              <w:rPr>
                <w:b/>
              </w:rPr>
            </w:pPr>
            <w:r>
              <w:rPr>
                <w:b/>
              </w:rPr>
              <w:t>PidLidOwnerCriticalChange</w:t>
            </w:r>
            <w:r>
              <w:t xml:space="preserve"> (section </w:t>
            </w:r>
            <w:hyperlink w:anchor="Section_7649c3acb06748b296907644fa742d45" w:history="1">
              <w:r>
                <w:rPr>
                  <w:rStyle w:val="Hyperlink"/>
                </w:rPr>
                <w:t>2.2.1.34</w:t>
              </w:r>
            </w:hyperlink>
            <w:r>
              <w:t>)</w:t>
            </w:r>
            <w:r>
              <w:rPr>
                <w:b/>
              </w:rPr>
              <w:t xml:space="preserve"> </w:t>
            </w:r>
          </w:p>
        </w:tc>
        <w:tc>
          <w:tcPr>
            <w:tcW w:w="0" w:type="auto"/>
            <w:shd w:val="clear" w:color="auto" w:fill="auto"/>
          </w:tcPr>
          <w:p w:rsidR="00D81C17" w:rsidRDefault="001E1C23">
            <w:pPr>
              <w:pStyle w:val="TableBodyText"/>
            </w:pPr>
            <w:r>
              <w:t>0x8128</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0x01C874289289D700 (2008/02/21 01:24:58.608)</w:t>
            </w:r>
          </w:p>
        </w:tc>
      </w:tr>
      <w:tr w:rsidR="00D81C17" w:rsidTr="00D81C17">
        <w:tc>
          <w:tcPr>
            <w:tcW w:w="0" w:type="auto"/>
            <w:shd w:val="clear" w:color="auto" w:fill="auto"/>
          </w:tcPr>
          <w:p w:rsidR="00D81C17" w:rsidRDefault="001E1C23">
            <w:pPr>
              <w:pStyle w:val="TableBodyText"/>
              <w:rPr>
                <w:b/>
              </w:rPr>
            </w:pPr>
            <w:r>
              <w:rPr>
                <w:b/>
              </w:rPr>
              <w:t>PidLidMeetingType</w:t>
            </w:r>
            <w:r>
              <w:t xml:space="preserve"> (section </w:t>
            </w:r>
            <w:hyperlink w:anchor="Section_6b1484e489de4cac824b73dbe589e8e7" w:history="1">
              <w:r>
                <w:rPr>
                  <w:rStyle w:val="Hyperlink"/>
                </w:rPr>
                <w:t>2.2.6.5</w:t>
              </w:r>
            </w:hyperlink>
            <w:r>
              <w:t>)</w:t>
            </w:r>
            <w:r>
              <w:rPr>
                <w:b/>
              </w:rPr>
              <w:t xml:space="preserve"> </w:t>
            </w:r>
          </w:p>
        </w:tc>
        <w:tc>
          <w:tcPr>
            <w:tcW w:w="0" w:type="auto"/>
            <w:shd w:val="clear" w:color="auto" w:fill="auto"/>
          </w:tcPr>
          <w:p w:rsidR="00D81C17" w:rsidRDefault="001E1C23">
            <w:pPr>
              <w:pStyle w:val="TableBodyText"/>
            </w:pPr>
            <w:r>
              <w:t>0x8314</w:t>
            </w:r>
          </w:p>
        </w:tc>
        <w:tc>
          <w:tcPr>
            <w:tcW w:w="0" w:type="auto"/>
            <w:shd w:val="clear" w:color="auto" w:fill="auto"/>
          </w:tcPr>
          <w:p w:rsidR="00D81C17" w:rsidRDefault="001E1C23">
            <w:pPr>
              <w:pStyle w:val="TableBodyText"/>
            </w:pPr>
            <w:r>
              <w:t>0x0003 (</w:t>
            </w:r>
            <w:r>
              <w:rPr>
                <w:b/>
              </w:rPr>
              <w:t>Ptyp</w:t>
            </w:r>
            <w:r>
              <w:rPr>
                <w:b/>
              </w:rPr>
              <w:t>Integer32</w:t>
            </w:r>
            <w:r>
              <w:t>)</w:t>
            </w:r>
          </w:p>
        </w:tc>
        <w:tc>
          <w:tcPr>
            <w:tcW w:w="0" w:type="auto"/>
            <w:shd w:val="clear" w:color="auto" w:fill="auto"/>
          </w:tcPr>
          <w:p w:rsidR="00D81C17" w:rsidRDefault="001E1C23">
            <w:pPr>
              <w:pStyle w:val="TableBodyText"/>
            </w:pPr>
            <w:r>
              <w:t>0x00010000 (65536)</w:t>
            </w:r>
          </w:p>
        </w:tc>
      </w:tr>
      <w:tr w:rsidR="00D81C17" w:rsidTr="00D81C17">
        <w:tc>
          <w:tcPr>
            <w:tcW w:w="0" w:type="auto"/>
            <w:shd w:val="clear" w:color="auto" w:fill="auto"/>
          </w:tcPr>
          <w:p w:rsidR="00D81C17" w:rsidRDefault="001E1C23">
            <w:pPr>
              <w:pStyle w:val="TableBodyText"/>
              <w:rPr>
                <w:b/>
              </w:rPr>
            </w:pPr>
            <w:r>
              <w:rPr>
                <w:b/>
              </w:rPr>
              <w:t>PidLidOldLocation</w:t>
            </w:r>
            <w:r>
              <w:t xml:space="preserve"> (section </w:t>
            </w:r>
            <w:hyperlink w:anchor="Section_a0150fbd5a1a48c3bc71e28894a75fd4" w:history="1">
              <w:r>
                <w:rPr>
                  <w:rStyle w:val="Hyperlink"/>
                </w:rPr>
                <w:t>2.2.6.7</w:t>
              </w:r>
            </w:hyperlink>
            <w:r>
              <w:t>)</w:t>
            </w:r>
            <w:r>
              <w:rPr>
                <w:b/>
              </w:rPr>
              <w:t xml:space="preserve"> </w:t>
            </w:r>
          </w:p>
        </w:tc>
        <w:tc>
          <w:tcPr>
            <w:tcW w:w="0" w:type="auto"/>
            <w:shd w:val="clear" w:color="auto" w:fill="auto"/>
          </w:tcPr>
          <w:p w:rsidR="00D81C17" w:rsidRDefault="001E1C23">
            <w:pPr>
              <w:pStyle w:val="TableBodyText"/>
            </w:pPr>
            <w:r>
              <w:t>0x8316</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(null)</w:t>
            </w:r>
          </w:p>
        </w:tc>
      </w:tr>
      <w:tr w:rsidR="00D81C17" w:rsidTr="00D81C17">
        <w:tc>
          <w:tcPr>
            <w:tcW w:w="0" w:type="auto"/>
            <w:shd w:val="clear" w:color="auto" w:fill="auto"/>
          </w:tcPr>
          <w:p w:rsidR="00D81C17" w:rsidRDefault="001E1C23">
            <w:pPr>
              <w:pStyle w:val="TableBodyText"/>
              <w:rPr>
                <w:b/>
              </w:rPr>
            </w:pPr>
            <w:r>
              <w:rPr>
                <w:b/>
              </w:rPr>
              <w:t>PidLidOldWhenStartWhole</w:t>
            </w:r>
            <w:r>
              <w:t xml:space="preserve"> (section </w:t>
            </w:r>
            <w:hyperlink w:anchor="Section_00daf76dadbc4945a5da164e679fcaa6" w:history="1">
              <w:r>
                <w:rPr>
                  <w:rStyle w:val="Hyperlink"/>
                </w:rPr>
                <w:t>2.2.6.8</w:t>
              </w:r>
            </w:hyperlink>
            <w:r>
              <w:t>)</w:t>
            </w:r>
            <w:r>
              <w:rPr>
                <w:b/>
              </w:rPr>
              <w:t xml:space="preserve"> </w:t>
            </w:r>
          </w:p>
        </w:tc>
        <w:tc>
          <w:tcPr>
            <w:tcW w:w="0" w:type="auto"/>
            <w:shd w:val="clear" w:color="auto" w:fill="auto"/>
          </w:tcPr>
          <w:p w:rsidR="00D81C17" w:rsidRDefault="001E1C23">
            <w:pPr>
              <w:pStyle w:val="TableBodyText"/>
            </w:pPr>
            <w:r>
              <w:t>0x83CC</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0x01C88E9DDA16DC00 (2008/03/25 17:30:00.000)</w:t>
            </w:r>
          </w:p>
        </w:tc>
      </w:tr>
      <w:tr w:rsidR="00D81C17" w:rsidTr="00D81C17">
        <w:tc>
          <w:tcPr>
            <w:tcW w:w="0" w:type="auto"/>
            <w:shd w:val="clear" w:color="auto" w:fill="auto"/>
          </w:tcPr>
          <w:p w:rsidR="00D81C17" w:rsidRDefault="001E1C23">
            <w:pPr>
              <w:pStyle w:val="TableBodyText"/>
              <w:rPr>
                <w:b/>
              </w:rPr>
            </w:pPr>
            <w:r>
              <w:rPr>
                <w:b/>
              </w:rPr>
              <w:t>PidLidOldWhenEndWhole</w:t>
            </w:r>
            <w:r>
              <w:t xml:space="preserve"> (section </w:t>
            </w:r>
            <w:hyperlink w:anchor="Section_910b510b108649a1953cdf58d4902255" w:history="1">
              <w:r>
                <w:rPr>
                  <w:rStyle w:val="Hyperlink"/>
                </w:rPr>
                <w:t>2.2.6.9</w:t>
              </w:r>
            </w:hyperlink>
            <w:r>
              <w:t>)</w:t>
            </w:r>
            <w:r>
              <w:rPr>
                <w:b/>
              </w:rPr>
              <w:t xml:space="preserve"> </w:t>
            </w:r>
          </w:p>
        </w:tc>
        <w:tc>
          <w:tcPr>
            <w:tcW w:w="0" w:type="auto"/>
            <w:shd w:val="clear" w:color="auto" w:fill="auto"/>
          </w:tcPr>
          <w:p w:rsidR="00D81C17" w:rsidRDefault="001E1C23">
            <w:pPr>
              <w:pStyle w:val="TableBodyText"/>
            </w:pPr>
            <w:r>
              <w:t>0x83CD</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0x01C88EA20AF91000 (2008/03/25 18:00:00.000)</w:t>
            </w:r>
          </w:p>
        </w:tc>
      </w:tr>
      <w:tr w:rsidR="00D81C17" w:rsidTr="00D81C17">
        <w:tc>
          <w:tcPr>
            <w:tcW w:w="0" w:type="auto"/>
            <w:shd w:val="clear" w:color="auto" w:fill="auto"/>
          </w:tcPr>
          <w:p w:rsidR="00D81C17" w:rsidRDefault="001E1C23">
            <w:pPr>
              <w:pStyle w:val="TableBodyText"/>
              <w:rPr>
                <w:b/>
              </w:rPr>
            </w:pPr>
            <w:r>
              <w:rPr>
                <w:b/>
              </w:rPr>
              <w:t>PidTagResponseRequested</w:t>
            </w:r>
            <w:r>
              <w:t xml:space="preserve"> (</w:t>
            </w:r>
            <w:hyperlink r:id="rId506" w:anchor="Section_daa9120ff3254afba73828f91049ab3c">
              <w:r>
                <w:rPr>
                  <w:rStyle w:val="Hyperlink"/>
                </w:rPr>
                <w:t>[MS-OXOMSG]</w:t>
              </w:r>
            </w:hyperlink>
            <w:r>
              <w:t xml:space="preserve"> section 2.2.1.46)</w:t>
            </w:r>
          </w:p>
        </w:tc>
        <w:tc>
          <w:tcPr>
            <w:tcW w:w="0" w:type="auto"/>
            <w:shd w:val="clear" w:color="auto" w:fill="auto"/>
          </w:tcPr>
          <w:p w:rsidR="00D81C17" w:rsidRDefault="001E1C23">
            <w:pPr>
              <w:pStyle w:val="TableBodyText"/>
            </w:pPr>
            <w:r>
              <w:t>0x0063</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0x01 (TRUE)</w:t>
            </w:r>
          </w:p>
        </w:tc>
      </w:tr>
      <w:tr w:rsidR="00D81C17" w:rsidTr="00D81C17">
        <w:tc>
          <w:tcPr>
            <w:tcW w:w="0" w:type="auto"/>
            <w:shd w:val="clear" w:color="auto" w:fill="auto"/>
          </w:tcPr>
          <w:p w:rsidR="00D81C17" w:rsidRDefault="001E1C23">
            <w:pPr>
              <w:pStyle w:val="TableBodyText"/>
              <w:rPr>
                <w:b/>
              </w:rPr>
            </w:pPr>
            <w:r>
              <w:rPr>
                <w:b/>
              </w:rPr>
              <w:t xml:space="preserve">PidTagStartDate </w:t>
            </w:r>
            <w:r>
              <w:t xml:space="preserve">(section </w:t>
            </w:r>
            <w:hyperlink w:anchor="Section_cdb8a9c8fd204140af846ddf26cbb4c9" w:history="1">
              <w:r>
                <w:rPr>
                  <w:rStyle w:val="Hyperlink"/>
                </w:rPr>
                <w:t>2.2.1.30</w:t>
              </w:r>
            </w:hyperlink>
            <w:r>
              <w:t>)</w:t>
            </w:r>
          </w:p>
        </w:tc>
        <w:tc>
          <w:tcPr>
            <w:tcW w:w="0" w:type="auto"/>
            <w:shd w:val="clear" w:color="auto" w:fill="auto"/>
          </w:tcPr>
          <w:p w:rsidR="00D81C17" w:rsidRDefault="001E1C23">
            <w:pPr>
              <w:pStyle w:val="TableBodyText"/>
            </w:pPr>
            <w:r>
              <w:t>0x0060</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0x01C88F6704809C00 (2008/03/26 17:30:00.000)</w:t>
            </w:r>
          </w:p>
        </w:tc>
      </w:tr>
      <w:tr w:rsidR="00D81C17" w:rsidTr="00D81C17">
        <w:tc>
          <w:tcPr>
            <w:tcW w:w="0" w:type="auto"/>
            <w:shd w:val="clear" w:color="auto" w:fill="auto"/>
          </w:tcPr>
          <w:p w:rsidR="00D81C17" w:rsidRDefault="001E1C23">
            <w:pPr>
              <w:pStyle w:val="TableBodyText"/>
              <w:rPr>
                <w:b/>
              </w:rPr>
            </w:pPr>
            <w:r>
              <w:rPr>
                <w:b/>
              </w:rPr>
              <w:t>PidTagEndDate</w:t>
            </w:r>
            <w:r>
              <w:t xml:space="preserve"> (section </w:t>
            </w:r>
            <w:hyperlink w:anchor="Section_009cf8687bdc4b8b8b152ee7ca001df3" w:history="1">
              <w:r>
                <w:rPr>
                  <w:rStyle w:val="Hyperlink"/>
                </w:rPr>
                <w:t>2.2.1.31</w:t>
              </w:r>
            </w:hyperlink>
            <w:r>
              <w:t>)</w:t>
            </w:r>
            <w:r>
              <w:rPr>
                <w:b/>
              </w:rPr>
              <w:t xml:space="preserve"> </w:t>
            </w:r>
          </w:p>
        </w:tc>
        <w:tc>
          <w:tcPr>
            <w:tcW w:w="0" w:type="auto"/>
            <w:shd w:val="clear" w:color="auto" w:fill="auto"/>
          </w:tcPr>
          <w:p w:rsidR="00D81C17" w:rsidRDefault="001E1C23">
            <w:pPr>
              <w:pStyle w:val="TableBodyText"/>
            </w:pPr>
            <w:r>
              <w:t>0x0061</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0x01C88F6B3562D000 (2008/03/26 18:00:00.000)</w:t>
            </w:r>
          </w:p>
        </w:tc>
      </w:tr>
      <w:tr w:rsidR="00D81C17" w:rsidTr="00D81C17">
        <w:tc>
          <w:tcPr>
            <w:tcW w:w="0" w:type="auto"/>
            <w:shd w:val="clear" w:color="auto" w:fill="auto"/>
          </w:tcPr>
          <w:p w:rsidR="00D81C17" w:rsidRDefault="001E1C23">
            <w:pPr>
              <w:pStyle w:val="TableBodyText"/>
              <w:rPr>
                <w:b/>
              </w:rPr>
            </w:pPr>
            <w:r>
              <w:rPr>
                <w:b/>
              </w:rPr>
              <w:lastRenderedPageBreak/>
              <w:t xml:space="preserve">PidTagOwnerAppointmentId </w:t>
            </w:r>
          </w:p>
        </w:tc>
        <w:tc>
          <w:tcPr>
            <w:tcW w:w="0" w:type="auto"/>
            <w:shd w:val="clear" w:color="auto" w:fill="auto"/>
          </w:tcPr>
          <w:p w:rsidR="00D81C17" w:rsidRDefault="001E1C23">
            <w:pPr>
              <w:pStyle w:val="TableBodyText"/>
            </w:pPr>
            <w:r>
              <w:t>0x0062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0x4D9427D8</w:t>
            </w:r>
          </w:p>
        </w:tc>
      </w:tr>
      <w:tr w:rsidR="00D81C17" w:rsidTr="00D81C17">
        <w:tc>
          <w:tcPr>
            <w:tcW w:w="0" w:type="auto"/>
            <w:shd w:val="clear" w:color="auto" w:fill="auto"/>
          </w:tcPr>
          <w:p w:rsidR="00D81C17" w:rsidRDefault="001E1C23">
            <w:pPr>
              <w:pStyle w:val="TableBodyText"/>
            </w:pPr>
            <w:hyperlink w:anchor="gt_e53668bf-2a2b-46c4-9eda-82003d097f7b">
              <w:r>
                <w:rPr>
                  <w:rStyle w:val="HyperlinkGreen"/>
                  <w:b/>
                </w:rPr>
                <w:t>Best body</w:t>
              </w:r>
            </w:hyperlink>
            <w:r>
              <w:t xml:space="preserve"> properties</w:t>
            </w:r>
          </w:p>
        </w:tc>
        <w:tc>
          <w:tcPr>
            <w:tcW w:w="0" w:type="auto"/>
            <w:gridSpan w:val="3"/>
            <w:shd w:val="clear" w:color="auto" w:fill="auto"/>
          </w:tcPr>
          <w:p w:rsidR="00D81C17" w:rsidRDefault="001E1C23">
            <w:pPr>
              <w:pStyle w:val="TableBodyText"/>
            </w:pPr>
            <w:r>
              <w:t xml:space="preserve">The client can look for and remove the downlevel text, as specified in section </w:t>
            </w:r>
            <w:hyperlink w:anchor="Section_28148d828a544b889400efa7487f303f" w:history="1">
              <w:r>
                <w:rPr>
                  <w:rStyle w:val="Hyperlink"/>
                </w:rPr>
                <w:t>2.2.6.12</w:t>
              </w:r>
            </w:hyperlink>
            <w:r>
              <w:t xml:space="preserve">, before copying the text </w:t>
            </w:r>
            <w:hyperlink w:anchor="gt_f3529cd8-50da-4f36-aa0b-66af455edbb6">
              <w:r>
                <w:rPr>
                  <w:rStyle w:val="HyperlinkGreen"/>
                  <w:b/>
                </w:rPr>
                <w:t>stream</w:t>
              </w:r>
            </w:hyperlink>
            <w:r>
              <w:t xml:space="preserve"> onto the new Exception Embedded Message object.</w:t>
            </w:r>
          </w:p>
        </w:tc>
      </w:tr>
    </w:tbl>
    <w:p w:rsidR="00D81C17" w:rsidRDefault="001E1C23">
      <w:r>
        <w:t xml:space="preserve">*1 For a description of the </w:t>
      </w:r>
      <w:r>
        <w:rPr>
          <w:b/>
        </w:rPr>
        <w:t>PidLidTimeZoneStruct</w:t>
      </w:r>
      <w:r>
        <w:t xml:space="preserve"> property </w:t>
      </w:r>
      <w:hyperlink w:anchor="gt_ad861812-8cb0-497a-80bb-13c95aa4e425">
        <w:r>
          <w:rPr>
            <w:rStyle w:val="HyperlinkGreen"/>
            <w:b/>
          </w:rPr>
          <w:t>BLOB</w:t>
        </w:r>
      </w:hyperlink>
      <w:r>
        <w:t xml:space="preserve"> see section </w:t>
      </w:r>
      <w:hyperlink w:anchor="Section_51581942e853406db268fc19134a928f" w:history="1">
        <w:r>
          <w:rPr>
            <w:rStyle w:val="Hyperlink"/>
          </w:rPr>
          <w:t>4.1.5</w:t>
        </w:r>
      </w:hyperlink>
      <w:r>
        <w:t>. The value for this Meeting Request object is as follows.</w:t>
      </w:r>
    </w:p>
    <w:p w:rsidR="00D81C17" w:rsidRDefault="001E1C23">
      <w:pPr>
        <w:pStyle w:val="Code"/>
      </w:pPr>
      <w:r>
        <w:t>cb: 48</w:t>
      </w:r>
    </w:p>
    <w:p w:rsidR="00D81C17" w:rsidRDefault="00D81C17">
      <w:pPr>
        <w:pStyle w:val="Code"/>
      </w:pPr>
    </w:p>
    <w:p w:rsidR="00D81C17" w:rsidRDefault="001E1C23">
      <w:pPr>
        <w:pStyle w:val="Code"/>
      </w:pPr>
      <w:r>
        <w:t>lpb:</w:t>
      </w:r>
    </w:p>
    <w:p w:rsidR="00D81C17" w:rsidRDefault="001E1C23">
      <w:pPr>
        <w:pStyle w:val="Code"/>
      </w:pPr>
      <w:r>
        <w:t>E001000000000000C4FFFFFF000000000B00000001000200000000000000000000000300000002000200000000000000</w:t>
      </w:r>
    </w:p>
    <w:p w:rsidR="00D81C17" w:rsidRDefault="001E1C23">
      <w:r>
        <w:t xml:space="preserve">*2 The dates in the value of the </w:t>
      </w:r>
      <w:r>
        <w:rPr>
          <w:b/>
        </w:rPr>
        <w:t>PidLidAppointmentTimeZoneDefinitionRecur</w:t>
      </w:r>
      <w:r>
        <w:t xml:space="preserve"> property for this appointment are both set in the same time zone. For a description o</w:t>
      </w:r>
      <w:r>
        <w:t>f the time zone definition</w:t>
      </w:r>
      <w:r>
        <w:rPr>
          <w:b/>
        </w:rPr>
        <w:t xml:space="preserve"> </w:t>
      </w:r>
      <w:r>
        <w:t xml:space="preserve">property BLOB, see section </w:t>
      </w:r>
      <w:hyperlink w:anchor="Section_497994258588439091adcee0ef3388f9" w:history="1">
        <w:r>
          <w:rPr>
            <w:rStyle w:val="Hyperlink"/>
          </w:rPr>
          <w:t>4.1.4</w:t>
        </w:r>
      </w:hyperlink>
      <w:r>
        <w:t xml:space="preserve">. The only difference between this BLOB and that in the </w:t>
      </w:r>
      <w:r>
        <w:rPr>
          <w:b/>
        </w:rPr>
        <w:t>PidLidAppointmentTimeZoneDefinitionStartDisplay</w:t>
      </w:r>
      <w:r>
        <w:t xml:space="preserve"> and </w:t>
      </w:r>
      <w:r>
        <w:rPr>
          <w:b/>
        </w:rPr>
        <w:t>PidLidAppointmentTimeZoneDefi</w:t>
      </w:r>
      <w:r>
        <w:rPr>
          <w:b/>
        </w:rPr>
        <w:t xml:space="preserve">nitionEndDisplay </w:t>
      </w:r>
      <w:r>
        <w:t>properties</w:t>
      </w:r>
      <w:r>
        <w:rPr>
          <w:b/>
        </w:rPr>
        <w:t xml:space="preserve"> </w:t>
      </w:r>
      <w:r>
        <w:t xml:space="preserve">is that the </w:t>
      </w:r>
      <w:r>
        <w:rPr>
          <w:b/>
        </w:rPr>
        <w:t>TZRULE_FLAG_RECUR_CURRENT_TZREG</w:t>
      </w:r>
      <w:r>
        <w:t xml:space="preserve"> flag is set in this BLOB. The value for this Meeting Request object is as follows.</w:t>
      </w:r>
    </w:p>
    <w:p w:rsidR="00D81C17" w:rsidRDefault="00D81C17">
      <w:pPr>
        <w:pStyle w:val="Code"/>
      </w:pPr>
    </w:p>
    <w:p w:rsidR="00D81C17" w:rsidRDefault="001E1C23">
      <w:pPr>
        <w:pStyle w:val="Code"/>
      </w:pPr>
      <w:r>
        <w:t>cb: 184</w:t>
      </w:r>
    </w:p>
    <w:p w:rsidR="00D81C17" w:rsidRDefault="00D81C17">
      <w:pPr>
        <w:pStyle w:val="Code"/>
      </w:pPr>
    </w:p>
    <w:p w:rsidR="00D81C17" w:rsidRDefault="001E1C23">
      <w:pPr>
        <w:pStyle w:val="Code"/>
      </w:pPr>
      <w:r>
        <w:t>lpb:</w:t>
      </w:r>
    </w:p>
    <w:p w:rsidR="00D81C17" w:rsidRDefault="001E1C23">
      <w:pPr>
        <w:pStyle w:val="Code"/>
      </w:pPr>
      <w:r>
        <w:t>0201300002001500500061006300690066006900630020005300740061006E006400610072006400200054</w:t>
      </w:r>
      <w:r>
        <w:t>0069006D006500020002013E000000D6070000000000000000000000000000E001000000000000C4FFFFFF00000A000000050002000000000000000000040000000100020000000000000002013E000300D7070000000000000000000000000000E001000000000000C4FFFFFF00000B00000001000200000000000000000003</w:t>
      </w:r>
      <w:r>
        <w:t>00000002000200000000000000</w:t>
      </w:r>
    </w:p>
    <w:p w:rsidR="00D81C17" w:rsidRDefault="001E1C23">
      <w:r>
        <w:t>*3 The start and end dates for this appointment are both set in the same time zone. The value for this Meeting Request object is as follows.</w:t>
      </w:r>
    </w:p>
    <w:p w:rsidR="00D81C17" w:rsidRDefault="00D81C17">
      <w:pPr>
        <w:pStyle w:val="Code"/>
      </w:pPr>
    </w:p>
    <w:p w:rsidR="00D81C17" w:rsidRDefault="001E1C23">
      <w:pPr>
        <w:pStyle w:val="Code"/>
      </w:pPr>
      <w:r>
        <w:t>cb: 184</w:t>
      </w:r>
    </w:p>
    <w:p w:rsidR="00D81C17" w:rsidRDefault="001E1C23">
      <w:pPr>
        <w:pStyle w:val="Code"/>
      </w:pPr>
      <w:r>
        <w:t>lpb:</w:t>
      </w:r>
    </w:p>
    <w:p w:rsidR="00D81C17" w:rsidRDefault="001E1C23">
      <w:pPr>
        <w:pStyle w:val="Code"/>
      </w:pPr>
      <w:r>
        <w:t>0201300002001500500061006300690066006900630020005300740061006E006400610072</w:t>
      </w:r>
      <w:r>
        <w:t>0064002000540069006D006500020002013E000000D6070000000000000000000000000000E001000000000000C4FFFFFF00000A000000050002000000000000000000040000000100020000000000000002013E000200D7070000000000000000000000000000E001000000000000C4FFFFFF00000B00000001000200000000</w:t>
      </w:r>
      <w:r>
        <w:t>00000000000300000002000200000000000000</w:t>
      </w:r>
    </w:p>
    <w:p w:rsidR="00D81C17" w:rsidRDefault="001E1C23">
      <w:r>
        <w:t xml:space="preserve">*4 The value of the </w:t>
      </w:r>
      <w:r>
        <w:rPr>
          <w:b/>
        </w:rPr>
        <w:t>PidLidGlobalObjectId</w:t>
      </w:r>
      <w:r>
        <w:t xml:space="preserve"> property for this Meeting Request object is as follows. For a description of the Global Object ID BLOB see section </w:t>
      </w:r>
      <w:hyperlink w:anchor="Section_c89b7e3256fb4941990ecaf3b185594d" w:history="1">
        <w:r>
          <w:rPr>
            <w:rStyle w:val="Hyperlink"/>
          </w:rPr>
          <w:t>4</w:t>
        </w:r>
        <w:r>
          <w:rPr>
            <w:rStyle w:val="Hyperlink"/>
          </w:rPr>
          <w:t>.1.2</w:t>
        </w:r>
      </w:hyperlink>
      <w:r>
        <w:t>.</w:t>
      </w:r>
    </w:p>
    <w:p w:rsidR="00D81C17" w:rsidRDefault="00D81C17">
      <w:pPr>
        <w:pStyle w:val="Code"/>
      </w:pPr>
    </w:p>
    <w:p w:rsidR="00D81C17" w:rsidRDefault="001E1C23">
      <w:pPr>
        <w:pStyle w:val="Code"/>
      </w:pPr>
      <w:r>
        <w:t>cb: 56</w:t>
      </w:r>
    </w:p>
    <w:p w:rsidR="00D81C17" w:rsidRDefault="001E1C23">
      <w:pPr>
        <w:pStyle w:val="Code"/>
      </w:pPr>
      <w:r>
        <w:t>lpb: 040000008200E00074C5B7101A82E00807D803195025D461E473C8010000000000000000100000002A5844B3A444F74A9C246C60886F116B</w:t>
      </w:r>
    </w:p>
    <w:p w:rsidR="00D81C17" w:rsidRDefault="001E1C23">
      <w:r>
        <w:lastRenderedPageBreak/>
        <w:t xml:space="preserve">*5 The value of the </w:t>
      </w:r>
      <w:r>
        <w:rPr>
          <w:b/>
        </w:rPr>
        <w:t>PidLidCleanGlobalObjectId</w:t>
      </w:r>
      <w:r>
        <w:t xml:space="preserve"> property for this Meeting Request object is as follows. This value is identica</w:t>
      </w:r>
      <w:r>
        <w:t xml:space="preserve">l to the value of the </w:t>
      </w:r>
      <w:r>
        <w:rPr>
          <w:b/>
        </w:rPr>
        <w:t>PidLidGlobalObjectId</w:t>
      </w:r>
      <w:r>
        <w:t xml:space="preserve"> property except that the </w:t>
      </w:r>
      <w:r>
        <w:rPr>
          <w:b/>
        </w:rPr>
        <w:t>Year</w:t>
      </w:r>
      <w:r>
        <w:t xml:space="preserve">, </w:t>
      </w:r>
      <w:r>
        <w:rPr>
          <w:b/>
        </w:rPr>
        <w:t>Month</w:t>
      </w:r>
      <w:r>
        <w:t xml:space="preserve">, and </w:t>
      </w:r>
      <w:r>
        <w:rPr>
          <w:b/>
        </w:rPr>
        <w:t>Day</w:t>
      </w:r>
      <w:r>
        <w:t xml:space="preserve"> fields are filled with zeros.</w:t>
      </w:r>
    </w:p>
    <w:p w:rsidR="00D81C17" w:rsidRDefault="00D81C17">
      <w:pPr>
        <w:pStyle w:val="Code"/>
      </w:pPr>
    </w:p>
    <w:p w:rsidR="00D81C17" w:rsidRDefault="001E1C23">
      <w:pPr>
        <w:pStyle w:val="Code"/>
      </w:pPr>
      <w:r>
        <w:t>cb: 56</w:t>
      </w:r>
    </w:p>
    <w:p w:rsidR="00D81C17" w:rsidRDefault="001E1C23">
      <w:pPr>
        <w:pStyle w:val="Code"/>
      </w:pPr>
      <w:r>
        <w:t>lpb: 040000008200E00074C5B7101A82E008000000005025D461E473C8010000000000000000100000002A5844B3A444F74A9C246C60886F116B</w:t>
      </w:r>
    </w:p>
    <w:p w:rsidR="00D81C17" w:rsidRDefault="001E1C23">
      <w:r>
        <w:t xml:space="preserve">The client </w:t>
      </w:r>
      <w:r>
        <w:t xml:space="preserve">uses the </w:t>
      </w:r>
      <w:r>
        <w:rPr>
          <w:b/>
        </w:rPr>
        <w:t>RopModifyRecipients</w:t>
      </w:r>
      <w:r>
        <w:t xml:space="preserve"> ROP ([MS-OXCROPS] section 2.2.6.5) to set the </w:t>
      </w:r>
      <w:hyperlink w:anchor="gt_53dfe4f3-05d0-41aa-8217-ecd1962b340b">
        <w:r>
          <w:rPr>
            <w:rStyle w:val="HyperlinkGreen"/>
            <w:b/>
          </w:rPr>
          <w:t>recipients (2)</w:t>
        </w:r>
      </w:hyperlink>
      <w:r>
        <w:t xml:space="preserve"> on the Exception Embedded Message object. The recipients (2) are obtained from the </w:t>
      </w:r>
      <w:r>
        <w:rPr>
          <w:b/>
        </w:rPr>
        <w:t>RecipientRow</w:t>
      </w:r>
      <w:r>
        <w:t xml:space="preserve"> structur</w:t>
      </w:r>
      <w:r>
        <w:t xml:space="preserve">es, as described in [MS-OXCDATA] section 2.8.3, of the Meeting Request object, as well as the </w:t>
      </w:r>
      <w:r>
        <w:rPr>
          <w:b/>
        </w:rPr>
        <w:t>PidLidAppointmentUnsendableRecipients</w:t>
      </w:r>
      <w:r>
        <w:t xml:space="preserve"> property (section </w:t>
      </w:r>
      <w:hyperlink w:anchor="Section_3bd43513dbf14b52ba7e83641e4398f0" w:history="1">
        <w:r>
          <w:rPr>
            <w:rStyle w:val="Hyperlink"/>
          </w:rPr>
          <w:t>2.2.1.25</w:t>
        </w:r>
      </w:hyperlink>
      <w:r>
        <w:t xml:space="preserve">). In addition, if the </w:t>
      </w:r>
      <w:hyperlink w:anchor="gt_34c00c47-5322-4cef-ae7e-bf04643b21bb">
        <w:r>
          <w:rPr>
            <w:rStyle w:val="HyperlinkGreen"/>
            <w:b/>
          </w:rPr>
          <w:t>organizer</w:t>
        </w:r>
      </w:hyperlink>
      <w:r>
        <w:t xml:space="preserve"> (in this case, Mr. John) is not in the list of recipients (1), his information is obtained from the </w:t>
      </w:r>
      <w:r>
        <w:rPr>
          <w:b/>
        </w:rPr>
        <w:t>PidTagSentRepresentingSearchKey</w:t>
      </w:r>
      <w:r>
        <w:t xml:space="preserve"> ([MS-OXOMSG] section 2.2.1.58) and </w:t>
      </w:r>
      <w:r>
        <w:rPr>
          <w:b/>
        </w:rPr>
        <w:t>PidTagSentRepresentingName</w:t>
      </w:r>
      <w:r>
        <w:t xml:space="preserve"> (</w:t>
      </w:r>
      <w:r>
        <w:t xml:space="preserve">[MS-OXOMSG] section 2.2.1.57) properties and added as a </w:t>
      </w:r>
      <w:r>
        <w:rPr>
          <w:b/>
        </w:rPr>
        <w:t>RecipientRow</w:t>
      </w:r>
      <w:r>
        <w:t xml:space="preserve"> structure. The Exception Embedded Message object is saved by using</w:t>
      </w:r>
      <w:r>
        <w:rPr>
          <w:b/>
        </w:rPr>
        <w:t xml:space="preserve"> </w:t>
      </w:r>
      <w:r>
        <w:t xml:space="preserve">the </w:t>
      </w:r>
      <w:r>
        <w:rPr>
          <w:b/>
        </w:rPr>
        <w:t xml:space="preserve">RopSaveChangesMessage </w:t>
      </w:r>
      <w:r>
        <w:t>ROP ([MS-OXCROPS] section 2.2.6.3), to which the server returns a success code.</w:t>
      </w:r>
    </w:p>
    <w:p w:rsidR="00D81C17" w:rsidRDefault="001E1C23">
      <w:r>
        <w:t>After saving t</w:t>
      </w:r>
      <w:r>
        <w:t xml:space="preserve">he Exception Embedded Message object, the client uses the </w:t>
      </w:r>
      <w:r>
        <w:rPr>
          <w:b/>
        </w:rPr>
        <w:t>RopSetProperties</w:t>
      </w:r>
      <w:r>
        <w:t xml:space="preserve"> ROP ([MS-OXCROPS] section 2.2.8.6) to set the properties listed in the following table on the Exception Attachment object (not the Exception Embedded Message object).</w:t>
      </w:r>
    </w:p>
    <w:tbl>
      <w:tblPr>
        <w:tblStyle w:val="Table-ShadedHeader"/>
        <w:tblW w:w="0" w:type="auto"/>
        <w:tblLook w:val="04A0" w:firstRow="1" w:lastRow="0" w:firstColumn="1" w:lastColumn="0" w:noHBand="0" w:noVBand="1"/>
      </w:tblPr>
      <w:tblGrid>
        <w:gridCol w:w="3613"/>
        <w:gridCol w:w="1097"/>
        <w:gridCol w:w="1893"/>
        <w:gridCol w:w="2872"/>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Prope</w:t>
            </w:r>
            <w:r>
              <w:t xml:space="preserve">rty ID </w:t>
            </w:r>
          </w:p>
        </w:tc>
        <w:tc>
          <w:tcPr>
            <w:tcW w:w="0" w:type="auto"/>
            <w:shd w:val="clear" w:color="auto" w:fill="E0E0E0"/>
          </w:tcPr>
          <w:p w:rsidR="00D81C17" w:rsidRDefault="001E1C23">
            <w:pPr>
              <w:pStyle w:val="TableHeaderText"/>
            </w:pPr>
            <w:r>
              <w:t>Property type</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rPr>
                <w:b/>
              </w:rPr>
            </w:pPr>
            <w:r>
              <w:rPr>
                <w:b/>
              </w:rPr>
              <w:t>PidTagExceptionStartTime</w:t>
            </w:r>
            <w:r>
              <w:t xml:space="preserve"> (section </w:t>
            </w:r>
            <w:hyperlink w:anchor="Section_1defadc9d5e34d609619cf4e9f263493" w:history="1">
              <w:r>
                <w:rPr>
                  <w:rStyle w:val="Hyperlink"/>
                </w:rPr>
                <w:t>2.2.10.1.4</w:t>
              </w:r>
            </w:hyperlink>
            <w:r>
              <w:t>)</w:t>
            </w:r>
            <w:r>
              <w:rPr>
                <w:b/>
              </w:rPr>
              <w:t xml:space="preserve"> </w:t>
            </w:r>
          </w:p>
        </w:tc>
        <w:tc>
          <w:tcPr>
            <w:tcW w:w="0" w:type="auto"/>
            <w:shd w:val="clear" w:color="auto" w:fill="auto"/>
          </w:tcPr>
          <w:p w:rsidR="00D81C17" w:rsidRDefault="001E1C23">
            <w:pPr>
              <w:pStyle w:val="TableBodyText"/>
            </w:pPr>
            <w:r>
              <w:t>0x7FFB</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0x01C88F2C5821C400 (2008/03/26 10:30:00.000)</w:t>
            </w:r>
          </w:p>
        </w:tc>
      </w:tr>
      <w:tr w:rsidR="00D81C17" w:rsidTr="00D81C17">
        <w:tc>
          <w:tcPr>
            <w:tcW w:w="0" w:type="auto"/>
            <w:shd w:val="clear" w:color="auto" w:fill="auto"/>
          </w:tcPr>
          <w:p w:rsidR="00D81C17" w:rsidRDefault="001E1C23">
            <w:pPr>
              <w:pStyle w:val="TableBodyText"/>
              <w:rPr>
                <w:b/>
              </w:rPr>
            </w:pPr>
            <w:r>
              <w:rPr>
                <w:b/>
              </w:rPr>
              <w:t>PidTagExceptionEndTime</w:t>
            </w:r>
            <w:r>
              <w:t xml:space="preserve"> (section </w:t>
            </w:r>
            <w:hyperlink w:anchor="Section_0a17e2eef1d2432b9dd82137cd0a7955" w:history="1">
              <w:r>
                <w:rPr>
                  <w:rStyle w:val="Hyperlink"/>
                </w:rPr>
                <w:t>2.2.10.1.5</w:t>
              </w:r>
            </w:hyperlink>
            <w:r>
              <w:t>)</w:t>
            </w:r>
            <w:r>
              <w:rPr>
                <w:b/>
              </w:rPr>
              <w:t xml:space="preserve"> </w:t>
            </w:r>
          </w:p>
        </w:tc>
        <w:tc>
          <w:tcPr>
            <w:tcW w:w="0" w:type="auto"/>
            <w:shd w:val="clear" w:color="auto" w:fill="auto"/>
          </w:tcPr>
          <w:p w:rsidR="00D81C17" w:rsidRDefault="001E1C23">
            <w:pPr>
              <w:pStyle w:val="TableBodyText"/>
            </w:pPr>
            <w:r>
              <w:t>0x7FFC</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0x01C88F308903F800 (2008/03/26 11:00:00.000)</w:t>
            </w:r>
          </w:p>
        </w:tc>
      </w:tr>
      <w:tr w:rsidR="00D81C17" w:rsidTr="00D81C17">
        <w:tc>
          <w:tcPr>
            <w:tcW w:w="0" w:type="auto"/>
            <w:shd w:val="clear" w:color="auto" w:fill="auto"/>
          </w:tcPr>
          <w:p w:rsidR="00D81C17" w:rsidRDefault="001E1C23">
            <w:pPr>
              <w:pStyle w:val="TableBodyText"/>
              <w:rPr>
                <w:b/>
              </w:rPr>
            </w:pPr>
            <w:r>
              <w:rPr>
                <w:b/>
              </w:rPr>
              <w:t xml:space="preserve">PidTagExceptionReplaceTime </w:t>
            </w:r>
          </w:p>
        </w:tc>
        <w:tc>
          <w:tcPr>
            <w:tcW w:w="0" w:type="auto"/>
            <w:shd w:val="clear" w:color="auto" w:fill="auto"/>
          </w:tcPr>
          <w:p w:rsidR="00D81C17" w:rsidRDefault="001E1C23">
            <w:pPr>
              <w:pStyle w:val="TableBodyText"/>
            </w:pPr>
            <w:r>
              <w:t>0x7FF9</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0x01C88E9DDA16DC00 (2008/03/25 17:30:00.000)</w:t>
            </w:r>
          </w:p>
        </w:tc>
      </w:tr>
      <w:tr w:rsidR="00D81C17" w:rsidTr="00D81C17">
        <w:tc>
          <w:tcPr>
            <w:tcW w:w="0" w:type="auto"/>
            <w:shd w:val="clear" w:color="auto" w:fill="auto"/>
          </w:tcPr>
          <w:p w:rsidR="00D81C17" w:rsidRDefault="001E1C23">
            <w:pPr>
              <w:pStyle w:val="TableBodyText"/>
              <w:rPr>
                <w:b/>
              </w:rPr>
            </w:pPr>
            <w:r>
              <w:rPr>
                <w:b/>
              </w:rPr>
              <w:t xml:space="preserve">PidTagAttachmentFlags </w:t>
            </w:r>
          </w:p>
        </w:tc>
        <w:tc>
          <w:tcPr>
            <w:tcW w:w="0" w:type="auto"/>
            <w:shd w:val="clear" w:color="auto" w:fill="auto"/>
          </w:tcPr>
          <w:p w:rsidR="00D81C17" w:rsidRDefault="001E1C23">
            <w:pPr>
              <w:pStyle w:val="TableBodyText"/>
            </w:pPr>
            <w:r>
              <w:t>0x7FFD</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0x00000002 (afException)</w:t>
            </w:r>
          </w:p>
        </w:tc>
      </w:tr>
      <w:tr w:rsidR="00D81C17" w:rsidTr="00D81C17">
        <w:tc>
          <w:tcPr>
            <w:tcW w:w="0" w:type="auto"/>
            <w:shd w:val="clear" w:color="auto" w:fill="auto"/>
          </w:tcPr>
          <w:p w:rsidR="00D81C17" w:rsidRDefault="001E1C23">
            <w:pPr>
              <w:pStyle w:val="TableBodyText"/>
              <w:rPr>
                <w:b/>
              </w:rPr>
            </w:pPr>
            <w:r>
              <w:rPr>
                <w:b/>
              </w:rPr>
              <w:t>PidTagAttachmentHidden</w:t>
            </w:r>
            <w:r>
              <w:t xml:space="preserve"> ([MS-OXCMSG] section 2.2.2.24)</w:t>
            </w:r>
            <w:r>
              <w:rPr>
                <w:b/>
              </w:rPr>
              <w:t xml:space="preserve"> </w:t>
            </w:r>
          </w:p>
        </w:tc>
        <w:tc>
          <w:tcPr>
            <w:tcW w:w="0" w:type="auto"/>
            <w:shd w:val="clear" w:color="auto" w:fill="auto"/>
          </w:tcPr>
          <w:p w:rsidR="00D81C17" w:rsidRDefault="001E1C23">
            <w:pPr>
              <w:pStyle w:val="TableBodyText"/>
            </w:pPr>
            <w:r>
              <w:t>0x7FFE</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0x01 (TRUE)</w:t>
            </w:r>
          </w:p>
        </w:tc>
      </w:tr>
    </w:tbl>
    <w:p w:rsidR="00D81C17" w:rsidRDefault="001E1C23">
      <w:r>
        <w:t xml:space="preserve">The client uses the </w:t>
      </w:r>
      <w:r>
        <w:rPr>
          <w:b/>
        </w:rPr>
        <w:t>RopSaveChangesAttachment</w:t>
      </w:r>
      <w:r>
        <w:t xml:space="preserve"> ROP ([MS-OXCROPS] section 2.2.6.15</w:t>
      </w:r>
      <w:r>
        <w:t>) to save the changes to the Attachment object.</w:t>
      </w:r>
    </w:p>
    <w:p w:rsidR="00D81C17" w:rsidRDefault="001E1C23">
      <w:r>
        <w:t xml:space="preserve">Now that the exception has been created, the client makes the following change to the Meeting object (the object that represents the recurring series) on Mr. Saylor's </w:t>
      </w:r>
      <w:hyperlink w:anchor="gt_7204b2ed-dcef-4434-be15-6451f92d03fb">
        <w:r>
          <w:rPr>
            <w:rStyle w:val="HyperlinkGreen"/>
            <w:b/>
          </w:rPr>
          <w:t>calendar</w:t>
        </w:r>
      </w:hyperlink>
      <w:r>
        <w:t xml:space="preserve"> by using the </w:t>
      </w:r>
      <w:r>
        <w:rPr>
          <w:b/>
        </w:rPr>
        <w:t>RopSetProperties</w:t>
      </w:r>
      <w:r>
        <w:t xml:space="preserve"> ROP ([MS-OXCROPS] section 2.2.8.6).</w:t>
      </w:r>
    </w:p>
    <w:tbl>
      <w:tblPr>
        <w:tblStyle w:val="Table-ShadedHeader"/>
        <w:tblW w:w="0" w:type="auto"/>
        <w:tblLook w:val="04A0" w:firstRow="1" w:lastRow="0" w:firstColumn="1" w:lastColumn="0" w:noHBand="0" w:noVBand="1"/>
      </w:tblPr>
      <w:tblGrid>
        <w:gridCol w:w="3381"/>
        <w:gridCol w:w="1179"/>
        <w:gridCol w:w="1764"/>
        <w:gridCol w:w="3151"/>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 xml:space="preserve">Property ID </w:t>
            </w:r>
          </w:p>
        </w:tc>
        <w:tc>
          <w:tcPr>
            <w:tcW w:w="0" w:type="auto"/>
            <w:shd w:val="clear" w:color="auto" w:fill="E0E0E0"/>
          </w:tcPr>
          <w:p w:rsidR="00D81C17" w:rsidRDefault="001E1C23">
            <w:pPr>
              <w:pStyle w:val="TableHeaderText"/>
            </w:pPr>
            <w:r>
              <w:t>Property type</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rPr>
                <w:b/>
              </w:rPr>
            </w:pPr>
            <w:r>
              <w:rPr>
                <w:b/>
              </w:rPr>
              <w:t>PidLidAppointmentRecur</w:t>
            </w:r>
            <w:r>
              <w:t xml:space="preserve"> (section </w:t>
            </w:r>
            <w:hyperlink w:anchor="Section_5ee26cac2c034b8d8fc137c4bb5712dd" w:history="1">
              <w:r>
                <w:rPr>
                  <w:rStyle w:val="Hyperlink"/>
                </w:rPr>
                <w:t>2.2.1.44</w:t>
              </w:r>
            </w:hyperlink>
            <w:r>
              <w:t>)</w:t>
            </w:r>
            <w:r>
              <w:rPr>
                <w:b/>
              </w:rPr>
              <w:t xml:space="preserve"> </w:t>
            </w:r>
          </w:p>
        </w:tc>
        <w:tc>
          <w:tcPr>
            <w:tcW w:w="0" w:type="auto"/>
            <w:shd w:val="clear" w:color="auto" w:fill="auto"/>
          </w:tcPr>
          <w:p w:rsidR="00D81C17" w:rsidRDefault="001E1C23">
            <w:pPr>
              <w:pStyle w:val="TableBodyText"/>
            </w:pPr>
            <w:r>
              <w:t>0x81AD</w:t>
            </w:r>
          </w:p>
        </w:tc>
        <w:tc>
          <w:tcPr>
            <w:tcW w:w="0" w:type="auto"/>
            <w:shd w:val="clear" w:color="auto" w:fill="auto"/>
          </w:tcPr>
          <w:p w:rsidR="00D81C17" w:rsidRDefault="001E1C23">
            <w:pPr>
              <w:pStyle w:val="TableBodyText"/>
            </w:pPr>
            <w:r>
              <w:t xml:space="preserve">0x0102 </w:t>
            </w:r>
            <w:r>
              <w:t>(</w:t>
            </w:r>
            <w:r>
              <w:rPr>
                <w:b/>
              </w:rPr>
              <w:t>PtypBinary</w:t>
            </w:r>
            <w:r>
              <w:t>)</w:t>
            </w:r>
          </w:p>
        </w:tc>
        <w:tc>
          <w:tcPr>
            <w:tcW w:w="0" w:type="auto"/>
            <w:shd w:val="clear" w:color="auto" w:fill="auto"/>
          </w:tcPr>
          <w:p w:rsidR="00D81C17" w:rsidRDefault="001E1C23">
            <w:pPr>
              <w:pStyle w:val="TableBodyText"/>
            </w:pPr>
            <w:r>
              <w:t>See the paragraph marked *1 that follows this table.</w:t>
            </w:r>
          </w:p>
        </w:tc>
      </w:tr>
    </w:tbl>
    <w:p w:rsidR="00D81C17" w:rsidRDefault="001E1C23">
      <w:r>
        <w:t xml:space="preserve">*1 The value of the </w:t>
      </w:r>
      <w:r>
        <w:rPr>
          <w:b/>
        </w:rPr>
        <w:t>PidLidAppointmentRecur</w:t>
      </w:r>
      <w:r>
        <w:t xml:space="preserve"> property will include necessary information about this new exception. The new value for the attendee's Meeting object is as follows.</w:t>
      </w:r>
    </w:p>
    <w:p w:rsidR="00D81C17" w:rsidRDefault="00D81C17">
      <w:pPr>
        <w:pStyle w:val="Code"/>
      </w:pPr>
    </w:p>
    <w:p w:rsidR="00D81C17" w:rsidRDefault="001E1C23">
      <w:pPr>
        <w:pStyle w:val="Code"/>
      </w:pPr>
      <w:r>
        <w:t>cb: 114</w:t>
      </w:r>
    </w:p>
    <w:p w:rsidR="00D81C17" w:rsidRDefault="00D81C17">
      <w:pPr>
        <w:pStyle w:val="Code"/>
      </w:pPr>
    </w:p>
    <w:p w:rsidR="00D81C17" w:rsidRDefault="001E1C23">
      <w:pPr>
        <w:pStyle w:val="Code"/>
      </w:pPr>
      <w:r>
        <w:t>lpb</w:t>
      </w:r>
      <w:r>
        <w:t>:</w:t>
      </w:r>
    </w:p>
    <w:p w:rsidR="00D81C17" w:rsidRDefault="001E1C23">
      <w:pPr>
        <w:pStyle w:val="Code"/>
      </w:pPr>
      <w:r>
        <w:t>043004300B2001000000C0210000010000000000000004000000232000000A0000000000000001000000A025C40C01000000402BC40C2088C30CDF80E95A063000000930000076020000940200000100B62DC40CD42DC40C1628C40C00020000000004000000000000000000000000000000</w:t>
      </w:r>
    </w:p>
    <w:p w:rsidR="00D81C17" w:rsidRDefault="001E1C23">
      <w:r>
        <w:t>The client sets the follo</w:t>
      </w:r>
      <w:r>
        <w:t xml:space="preserve">wing property on the Meeting Request object by using the </w:t>
      </w:r>
      <w:r>
        <w:rPr>
          <w:b/>
        </w:rPr>
        <w:t>RopSetProperties</w:t>
      </w:r>
      <w:r>
        <w:t xml:space="preserve"> ROP ([MS-OXCROPS] section 2.2.8.6), followed by the</w:t>
      </w:r>
      <w:r>
        <w:rPr>
          <w:b/>
        </w:rPr>
        <w:t xml:space="preserve"> RopSaveChangesMessage</w:t>
      </w:r>
      <w:r>
        <w:t xml:space="preserve"> ROP.</w:t>
      </w:r>
    </w:p>
    <w:tbl>
      <w:tblPr>
        <w:tblStyle w:val="Table-ShadedHeader"/>
        <w:tblW w:w="0" w:type="auto"/>
        <w:tblLook w:val="04A0" w:firstRow="1" w:lastRow="0" w:firstColumn="1" w:lastColumn="0" w:noHBand="0" w:noVBand="1"/>
      </w:tblPr>
      <w:tblGrid>
        <w:gridCol w:w="3164"/>
        <w:gridCol w:w="1287"/>
        <w:gridCol w:w="2173"/>
        <w:gridCol w:w="1260"/>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 xml:space="preserve">Property ID </w:t>
            </w:r>
          </w:p>
        </w:tc>
        <w:tc>
          <w:tcPr>
            <w:tcW w:w="0" w:type="auto"/>
            <w:shd w:val="clear" w:color="auto" w:fill="E0E0E0"/>
          </w:tcPr>
          <w:p w:rsidR="00D81C17" w:rsidRDefault="001E1C23">
            <w:pPr>
              <w:pStyle w:val="TableHeaderText"/>
            </w:pPr>
            <w:r>
              <w:t>Property type</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rPr>
                <w:b/>
              </w:rPr>
            </w:pPr>
            <w:r>
              <w:rPr>
                <w:b/>
              </w:rPr>
              <w:t>PidTagProcessed</w:t>
            </w:r>
            <w:r>
              <w:t xml:space="preserve"> (section </w:t>
            </w:r>
            <w:hyperlink w:anchor="Section_595fa6b430c74dfda0c148c9f85485b8" w:history="1">
              <w:r>
                <w:rPr>
                  <w:rStyle w:val="Hyperlink"/>
                </w:rPr>
                <w:t>2.2.5.7</w:t>
              </w:r>
            </w:hyperlink>
            <w:r>
              <w:t>)</w:t>
            </w:r>
            <w:r>
              <w:rPr>
                <w:b/>
              </w:rPr>
              <w:t xml:space="preserve"> </w:t>
            </w:r>
          </w:p>
        </w:tc>
        <w:tc>
          <w:tcPr>
            <w:tcW w:w="0" w:type="auto"/>
            <w:shd w:val="clear" w:color="auto" w:fill="auto"/>
          </w:tcPr>
          <w:p w:rsidR="00D81C17" w:rsidRDefault="001E1C23">
            <w:pPr>
              <w:pStyle w:val="TableBodyText"/>
            </w:pPr>
            <w:r>
              <w:t>0x7D01</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0x01 (TRUE)</w:t>
            </w:r>
          </w:p>
        </w:tc>
      </w:tr>
    </w:tbl>
    <w:p w:rsidR="00D81C17" w:rsidRDefault="001E1C23">
      <w:r>
        <w:t>After processing the Meeting Request object, the client is now ready to act on the response. To start, the changes listed in the following table ar</w:t>
      </w:r>
      <w:r>
        <w:t xml:space="preserve">e made to the Exception Embedded Message object by using the </w:t>
      </w:r>
      <w:r>
        <w:rPr>
          <w:b/>
        </w:rPr>
        <w:t>RopSetProperties</w:t>
      </w:r>
      <w:r>
        <w:t xml:space="preserve"> ROP ([MS-OXCROPS] section 2.2.8.6).</w:t>
      </w:r>
    </w:p>
    <w:tbl>
      <w:tblPr>
        <w:tblStyle w:val="Table-ShadedHeader"/>
        <w:tblW w:w="0" w:type="auto"/>
        <w:tblLook w:val="04A0" w:firstRow="1" w:lastRow="0" w:firstColumn="1" w:lastColumn="0" w:noHBand="0" w:noVBand="1"/>
      </w:tblPr>
      <w:tblGrid>
        <w:gridCol w:w="3491"/>
        <w:gridCol w:w="1115"/>
        <w:gridCol w:w="1934"/>
        <w:gridCol w:w="2935"/>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 xml:space="preserve">Property ID </w:t>
            </w:r>
          </w:p>
        </w:tc>
        <w:tc>
          <w:tcPr>
            <w:tcW w:w="0" w:type="auto"/>
            <w:shd w:val="clear" w:color="auto" w:fill="E0E0E0"/>
          </w:tcPr>
          <w:p w:rsidR="00D81C17" w:rsidRDefault="001E1C23">
            <w:pPr>
              <w:pStyle w:val="TableHeaderText"/>
            </w:pPr>
            <w:r>
              <w:t>Property type</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rPr>
                <w:b/>
              </w:rPr>
            </w:pPr>
            <w:r>
              <w:rPr>
                <w:b/>
              </w:rPr>
              <w:t xml:space="preserve">PidLidBusyStatus </w:t>
            </w:r>
          </w:p>
        </w:tc>
        <w:tc>
          <w:tcPr>
            <w:tcW w:w="0" w:type="auto"/>
            <w:shd w:val="clear" w:color="auto" w:fill="auto"/>
          </w:tcPr>
          <w:p w:rsidR="00D81C17" w:rsidRDefault="001E1C23">
            <w:pPr>
              <w:pStyle w:val="TableBodyText"/>
            </w:pPr>
            <w:r>
              <w:t>0x81B6</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0x00000002 (2)</w:t>
            </w:r>
          </w:p>
        </w:tc>
      </w:tr>
      <w:tr w:rsidR="00D81C17" w:rsidTr="00D81C17">
        <w:tc>
          <w:tcPr>
            <w:tcW w:w="0" w:type="auto"/>
            <w:shd w:val="clear" w:color="auto" w:fill="auto"/>
          </w:tcPr>
          <w:p w:rsidR="00D81C17" w:rsidRDefault="001E1C23">
            <w:pPr>
              <w:pStyle w:val="TableBodyText"/>
              <w:rPr>
                <w:b/>
              </w:rPr>
            </w:pPr>
            <w:r>
              <w:rPr>
                <w:b/>
              </w:rPr>
              <w:t xml:space="preserve">PidLidResponseStatus </w:t>
            </w:r>
          </w:p>
        </w:tc>
        <w:tc>
          <w:tcPr>
            <w:tcW w:w="0" w:type="auto"/>
            <w:shd w:val="clear" w:color="auto" w:fill="auto"/>
          </w:tcPr>
          <w:p w:rsidR="00D81C17" w:rsidRDefault="001E1C23">
            <w:pPr>
              <w:pStyle w:val="TableBodyText"/>
            </w:pPr>
            <w:r>
              <w:t>0x8122</w:t>
            </w:r>
          </w:p>
        </w:tc>
        <w:tc>
          <w:tcPr>
            <w:tcW w:w="0" w:type="auto"/>
            <w:shd w:val="clear" w:color="auto" w:fill="auto"/>
          </w:tcPr>
          <w:p w:rsidR="00D81C17" w:rsidRDefault="001E1C23">
            <w:pPr>
              <w:pStyle w:val="TableBodyText"/>
            </w:pPr>
            <w:r>
              <w:t>0x0003</w:t>
            </w:r>
            <w:r>
              <w:t xml:space="preserve"> (</w:t>
            </w:r>
            <w:r>
              <w:rPr>
                <w:b/>
              </w:rPr>
              <w:t>PtypInteger32</w:t>
            </w:r>
            <w:r>
              <w:t>)</w:t>
            </w:r>
          </w:p>
        </w:tc>
        <w:tc>
          <w:tcPr>
            <w:tcW w:w="0" w:type="auto"/>
            <w:shd w:val="clear" w:color="auto" w:fill="auto"/>
          </w:tcPr>
          <w:p w:rsidR="00D81C17" w:rsidRDefault="001E1C23">
            <w:pPr>
              <w:pStyle w:val="TableBodyText"/>
            </w:pPr>
            <w:r>
              <w:t>respAccepted (0x00000003)</w:t>
            </w:r>
          </w:p>
        </w:tc>
      </w:tr>
      <w:tr w:rsidR="00D81C17" w:rsidTr="00D81C17">
        <w:tc>
          <w:tcPr>
            <w:tcW w:w="0" w:type="auto"/>
            <w:shd w:val="clear" w:color="auto" w:fill="auto"/>
          </w:tcPr>
          <w:p w:rsidR="00D81C17" w:rsidRDefault="001E1C23">
            <w:pPr>
              <w:pStyle w:val="TableBodyText"/>
              <w:rPr>
                <w:b/>
              </w:rPr>
            </w:pPr>
            <w:r>
              <w:rPr>
                <w:b/>
              </w:rPr>
              <w:t>PidLidAppointmentReplyTime</w:t>
            </w:r>
            <w:r>
              <w:t xml:space="preserve"> (section </w:t>
            </w:r>
            <w:hyperlink w:anchor="Section_f61574ea719c4540843447eaa9341073" w:history="1">
              <w:r>
                <w:rPr>
                  <w:rStyle w:val="Hyperlink"/>
                </w:rPr>
                <w:t>2.2.4.3</w:t>
              </w:r>
            </w:hyperlink>
            <w:r>
              <w:t>)</w:t>
            </w:r>
            <w:r>
              <w:rPr>
                <w:b/>
              </w:rPr>
              <w:t xml:space="preserve"> </w:t>
            </w:r>
          </w:p>
        </w:tc>
        <w:tc>
          <w:tcPr>
            <w:tcW w:w="0" w:type="auto"/>
            <w:shd w:val="clear" w:color="auto" w:fill="auto"/>
          </w:tcPr>
          <w:p w:rsidR="00D81C17" w:rsidRDefault="001E1C23">
            <w:pPr>
              <w:pStyle w:val="TableBodyText"/>
            </w:pPr>
            <w:r>
              <w:t>0x8139</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0x01C87428FEA81000 (2008/02/21 01:28:00.000)</w:t>
            </w:r>
          </w:p>
        </w:tc>
      </w:tr>
      <w:tr w:rsidR="00D81C17" w:rsidTr="00D81C17">
        <w:tc>
          <w:tcPr>
            <w:tcW w:w="0" w:type="auto"/>
            <w:shd w:val="clear" w:color="auto" w:fill="auto"/>
          </w:tcPr>
          <w:p w:rsidR="00D81C17" w:rsidRDefault="001E1C23">
            <w:pPr>
              <w:pStyle w:val="TableBodyText"/>
              <w:rPr>
                <w:b/>
              </w:rPr>
            </w:pPr>
            <w:r>
              <w:rPr>
                <w:b/>
              </w:rPr>
              <w:t>PidLidAppointmentReplyName</w:t>
            </w:r>
            <w:r>
              <w:t xml:space="preserve"> (section </w:t>
            </w:r>
            <w:hyperlink w:anchor="Section_e83d466d70c146108c4a9754fae56166" w:history="1">
              <w:r>
                <w:rPr>
                  <w:rStyle w:val="Hyperlink"/>
                </w:rPr>
                <w:t>2.2.4.5</w:t>
              </w:r>
            </w:hyperlink>
            <w:r>
              <w:t>)</w:t>
            </w:r>
            <w:r>
              <w:rPr>
                <w:b/>
              </w:rPr>
              <w:t xml:space="preserve"> </w:t>
            </w:r>
          </w:p>
        </w:tc>
        <w:tc>
          <w:tcPr>
            <w:tcW w:w="0" w:type="auto"/>
            <w:shd w:val="clear" w:color="auto" w:fill="auto"/>
          </w:tcPr>
          <w:p w:rsidR="00D81C17" w:rsidRDefault="001E1C23">
            <w:pPr>
              <w:pStyle w:val="TableBodyText"/>
            </w:pPr>
            <w:r>
              <w:t>0x81AE</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desaylor</w:t>
            </w:r>
          </w:p>
        </w:tc>
      </w:tr>
    </w:tbl>
    <w:p w:rsidR="00D81C17" w:rsidRDefault="001E1C23">
      <w:r>
        <w:t xml:space="preserve">The client again saves the Exception Embedded Message object by using the </w:t>
      </w:r>
      <w:r>
        <w:rPr>
          <w:b/>
        </w:rPr>
        <w:t>RopSaveChangesMessage</w:t>
      </w:r>
      <w:r>
        <w:t xml:space="preserve"> ROP and another </w:t>
      </w:r>
      <w:r>
        <w:rPr>
          <w:b/>
        </w:rPr>
        <w:t>RopSaveChangesMessage</w:t>
      </w:r>
      <w:r>
        <w:t xml:space="preserve"> ROP t</w:t>
      </w:r>
      <w:r>
        <w:t>o save the Meeting object that represents the recurring series, to which the server returns success codes.</w:t>
      </w:r>
    </w:p>
    <w:p w:rsidR="00D81C17" w:rsidRDefault="001E1C23">
      <w:r>
        <w:t xml:space="preserve">The last thing the client needs to do is send a response to the organizer. The client creates a new Meeting Response object in the </w:t>
      </w:r>
      <w:hyperlink w:anchor="gt_1a35d0f6-7aab-45d5-8089-8f9e40bc5da7">
        <w:r>
          <w:rPr>
            <w:rStyle w:val="HyperlinkGreen"/>
            <w:b/>
          </w:rPr>
          <w:t>Outbox folder</w:t>
        </w:r>
      </w:hyperlink>
      <w:r>
        <w:t xml:space="preserve"> by using the </w:t>
      </w:r>
      <w:r>
        <w:rPr>
          <w:b/>
        </w:rPr>
        <w:t>RopCreateMessage</w:t>
      </w:r>
      <w:r>
        <w:t xml:space="preserve"> ROP ([MS-OXCROPS] section 2.2.6.2), to which the server returns a success code and a handle. The client sets the following properties on this new </w:t>
      </w:r>
      <w:hyperlink w:anchor="gt_b6c15d0c-d992-421d-ba96-99d3b63894cf">
        <w:r>
          <w:rPr>
            <w:rStyle w:val="HyperlinkGreen"/>
            <w:b/>
          </w:rPr>
          <w:t>Message object</w:t>
        </w:r>
      </w:hyperlink>
      <w:r>
        <w:t xml:space="preserve"> by using the </w:t>
      </w:r>
      <w:r>
        <w:rPr>
          <w:b/>
        </w:rPr>
        <w:t>RopSetProperties</w:t>
      </w:r>
      <w:r>
        <w:t xml:space="preserve"> ROP ([MS-OXCROPS] section 2.2.8.6) using the values from the Exception Embedded Message object:</w:t>
      </w:r>
    </w:p>
    <w:p w:rsidR="00D81C17" w:rsidRDefault="001E1C23">
      <w:pPr>
        <w:pStyle w:val="ListParagraph"/>
        <w:numPr>
          <w:ilvl w:val="0"/>
          <w:numId w:val="337"/>
        </w:numPr>
        <w:rPr>
          <w:b/>
        </w:rPr>
      </w:pPr>
      <w:r>
        <w:rPr>
          <w:b/>
        </w:rPr>
        <w:t xml:space="preserve">PidTagNormalizedSubject </w:t>
      </w:r>
    </w:p>
    <w:p w:rsidR="00D81C17" w:rsidRDefault="001E1C23">
      <w:pPr>
        <w:pStyle w:val="ListParagraph"/>
        <w:numPr>
          <w:ilvl w:val="0"/>
          <w:numId w:val="337"/>
        </w:numPr>
        <w:rPr>
          <w:b/>
        </w:rPr>
      </w:pPr>
      <w:r>
        <w:rPr>
          <w:b/>
        </w:rPr>
        <w:t xml:space="preserve">PidLidBusyStatus </w:t>
      </w:r>
    </w:p>
    <w:p w:rsidR="00D81C17" w:rsidRDefault="001E1C23">
      <w:pPr>
        <w:pStyle w:val="ListParagraph"/>
        <w:numPr>
          <w:ilvl w:val="0"/>
          <w:numId w:val="337"/>
        </w:numPr>
        <w:rPr>
          <w:b/>
        </w:rPr>
      </w:pPr>
      <w:r>
        <w:rPr>
          <w:b/>
        </w:rPr>
        <w:t>PidLidAppointmentColor</w:t>
      </w:r>
      <w:r>
        <w:t xml:space="preserve"> (</w:t>
      </w:r>
      <w:hyperlink r:id="rId507" w:anchor="Section_f6ab1613aefe447da49c18217230b148">
        <w:r>
          <w:rPr>
            <w:rStyle w:val="Hyperlink"/>
          </w:rPr>
          <w:t>[MS-OXPROPS]</w:t>
        </w:r>
      </w:hyperlink>
      <w:r>
        <w:t xml:space="preserve"> section 2.9)</w:t>
      </w:r>
      <w:r>
        <w:rPr>
          <w:b/>
        </w:rPr>
        <w:t xml:space="preserve"> </w:t>
      </w:r>
    </w:p>
    <w:p w:rsidR="00D81C17" w:rsidRDefault="001E1C23">
      <w:pPr>
        <w:pStyle w:val="ListParagraph"/>
        <w:numPr>
          <w:ilvl w:val="0"/>
          <w:numId w:val="337"/>
        </w:numPr>
        <w:rPr>
          <w:b/>
        </w:rPr>
      </w:pPr>
      <w:r>
        <w:rPr>
          <w:b/>
        </w:rPr>
        <w:t xml:space="preserve">PidLidLocation </w:t>
      </w:r>
    </w:p>
    <w:p w:rsidR="00D81C17" w:rsidRDefault="001E1C23">
      <w:pPr>
        <w:pStyle w:val="ListParagraph"/>
        <w:numPr>
          <w:ilvl w:val="0"/>
          <w:numId w:val="337"/>
        </w:numPr>
        <w:rPr>
          <w:b/>
        </w:rPr>
      </w:pPr>
      <w:r>
        <w:rPr>
          <w:b/>
        </w:rPr>
        <w:t>PidLidRecurring</w:t>
      </w:r>
      <w:r>
        <w:t xml:space="preserve"> (section 2.2.1.12)</w:t>
      </w:r>
      <w:r>
        <w:rPr>
          <w:b/>
        </w:rPr>
        <w:t xml:space="preserve"> </w:t>
      </w:r>
    </w:p>
    <w:p w:rsidR="00D81C17" w:rsidRDefault="001E1C23">
      <w:pPr>
        <w:pStyle w:val="ListParagraph"/>
        <w:numPr>
          <w:ilvl w:val="0"/>
          <w:numId w:val="337"/>
        </w:numPr>
        <w:rPr>
          <w:b/>
        </w:rPr>
      </w:pPr>
      <w:r>
        <w:rPr>
          <w:b/>
        </w:rPr>
        <w:t xml:space="preserve">PidLidAppointmentStartWhole </w:t>
      </w:r>
    </w:p>
    <w:p w:rsidR="00D81C17" w:rsidRDefault="001E1C23">
      <w:pPr>
        <w:pStyle w:val="ListParagraph"/>
        <w:numPr>
          <w:ilvl w:val="0"/>
          <w:numId w:val="337"/>
        </w:numPr>
        <w:rPr>
          <w:b/>
        </w:rPr>
      </w:pPr>
      <w:r>
        <w:rPr>
          <w:b/>
        </w:rPr>
        <w:t xml:space="preserve">PidLidAppointmentEndWhole </w:t>
      </w:r>
    </w:p>
    <w:p w:rsidR="00D81C17" w:rsidRDefault="001E1C23">
      <w:pPr>
        <w:pStyle w:val="ListParagraph"/>
        <w:numPr>
          <w:ilvl w:val="0"/>
          <w:numId w:val="337"/>
        </w:numPr>
        <w:rPr>
          <w:b/>
        </w:rPr>
      </w:pPr>
      <w:r>
        <w:rPr>
          <w:b/>
        </w:rPr>
        <w:t xml:space="preserve">PidLidAppointmentTimeZoneDefinitionStartDisplay </w:t>
      </w:r>
    </w:p>
    <w:p w:rsidR="00D81C17" w:rsidRDefault="001E1C23">
      <w:pPr>
        <w:pStyle w:val="ListParagraph"/>
        <w:numPr>
          <w:ilvl w:val="0"/>
          <w:numId w:val="337"/>
        </w:numPr>
        <w:rPr>
          <w:b/>
        </w:rPr>
      </w:pPr>
      <w:r>
        <w:rPr>
          <w:b/>
        </w:rPr>
        <w:lastRenderedPageBreak/>
        <w:t xml:space="preserve">PidLidAppointmentTimeZoneDefinitionEndDisplay </w:t>
      </w:r>
    </w:p>
    <w:p w:rsidR="00D81C17" w:rsidRDefault="001E1C23">
      <w:pPr>
        <w:pStyle w:val="ListParagraph"/>
        <w:numPr>
          <w:ilvl w:val="0"/>
          <w:numId w:val="337"/>
        </w:numPr>
        <w:rPr>
          <w:b/>
        </w:rPr>
      </w:pPr>
      <w:r>
        <w:rPr>
          <w:b/>
        </w:rPr>
        <w:t xml:space="preserve">PidLidAppointmentDuration </w:t>
      </w:r>
    </w:p>
    <w:p w:rsidR="00D81C17" w:rsidRDefault="001E1C23">
      <w:pPr>
        <w:pStyle w:val="ListParagraph"/>
        <w:numPr>
          <w:ilvl w:val="0"/>
          <w:numId w:val="337"/>
        </w:numPr>
        <w:rPr>
          <w:b/>
        </w:rPr>
      </w:pPr>
      <w:r>
        <w:rPr>
          <w:b/>
        </w:rPr>
        <w:t xml:space="preserve">PidLidAppointmentAuxiliaryFlags </w:t>
      </w:r>
    </w:p>
    <w:p w:rsidR="00D81C17" w:rsidRDefault="001E1C23">
      <w:pPr>
        <w:pStyle w:val="ListParagraph"/>
        <w:numPr>
          <w:ilvl w:val="0"/>
          <w:numId w:val="337"/>
        </w:numPr>
        <w:rPr>
          <w:b/>
        </w:rPr>
      </w:pPr>
      <w:r>
        <w:rPr>
          <w:b/>
        </w:rPr>
        <w:t xml:space="preserve">PidLidAppointmentSubType </w:t>
      </w:r>
    </w:p>
    <w:p w:rsidR="00D81C17" w:rsidRDefault="001E1C23">
      <w:pPr>
        <w:pStyle w:val="ListParagraph"/>
        <w:numPr>
          <w:ilvl w:val="0"/>
          <w:numId w:val="337"/>
        </w:numPr>
        <w:rPr>
          <w:b/>
        </w:rPr>
      </w:pPr>
      <w:r>
        <w:rPr>
          <w:b/>
        </w:rPr>
        <w:t xml:space="preserve">PidLidAppointmentRecur </w:t>
      </w:r>
    </w:p>
    <w:p w:rsidR="00D81C17" w:rsidRDefault="001E1C23">
      <w:pPr>
        <w:pStyle w:val="ListParagraph"/>
        <w:numPr>
          <w:ilvl w:val="0"/>
          <w:numId w:val="337"/>
        </w:numPr>
        <w:rPr>
          <w:b/>
        </w:rPr>
      </w:pPr>
      <w:r>
        <w:rPr>
          <w:b/>
        </w:rPr>
        <w:t xml:space="preserve">PidLidRecurrenceType </w:t>
      </w:r>
    </w:p>
    <w:p w:rsidR="00D81C17" w:rsidRDefault="001E1C23">
      <w:pPr>
        <w:pStyle w:val="ListParagraph"/>
        <w:numPr>
          <w:ilvl w:val="0"/>
          <w:numId w:val="337"/>
        </w:numPr>
        <w:rPr>
          <w:b/>
        </w:rPr>
      </w:pPr>
      <w:r>
        <w:rPr>
          <w:b/>
        </w:rPr>
        <w:t xml:space="preserve">PidLidRecurrencePattern </w:t>
      </w:r>
    </w:p>
    <w:p w:rsidR="00D81C17" w:rsidRDefault="001E1C23">
      <w:pPr>
        <w:pStyle w:val="ListParagraph"/>
        <w:numPr>
          <w:ilvl w:val="0"/>
          <w:numId w:val="337"/>
        </w:numPr>
        <w:rPr>
          <w:b/>
        </w:rPr>
      </w:pPr>
      <w:r>
        <w:rPr>
          <w:b/>
        </w:rPr>
        <w:t>Pid</w:t>
      </w:r>
      <w:r>
        <w:rPr>
          <w:b/>
        </w:rPr>
        <w:t xml:space="preserve">LidTimeZoneStruct </w:t>
      </w:r>
    </w:p>
    <w:p w:rsidR="00D81C17" w:rsidRDefault="001E1C23">
      <w:pPr>
        <w:pStyle w:val="ListParagraph"/>
        <w:numPr>
          <w:ilvl w:val="0"/>
          <w:numId w:val="337"/>
        </w:numPr>
        <w:rPr>
          <w:b/>
        </w:rPr>
      </w:pPr>
      <w:r>
        <w:rPr>
          <w:b/>
        </w:rPr>
        <w:t xml:space="preserve">PidLidAppointmentTimeZoneDefinitionRecur </w:t>
      </w:r>
    </w:p>
    <w:p w:rsidR="00D81C17" w:rsidRDefault="001E1C23">
      <w:pPr>
        <w:pStyle w:val="ListParagraph"/>
        <w:numPr>
          <w:ilvl w:val="0"/>
          <w:numId w:val="337"/>
        </w:numPr>
        <w:rPr>
          <w:b/>
        </w:rPr>
      </w:pPr>
      <w:r>
        <w:rPr>
          <w:b/>
        </w:rPr>
        <w:t xml:space="preserve">PidLidTimeZoneDescription </w:t>
      </w:r>
    </w:p>
    <w:p w:rsidR="00D81C17" w:rsidRDefault="001E1C23">
      <w:pPr>
        <w:pStyle w:val="ListParagraph"/>
        <w:numPr>
          <w:ilvl w:val="0"/>
          <w:numId w:val="337"/>
        </w:numPr>
        <w:rPr>
          <w:b/>
        </w:rPr>
      </w:pPr>
      <w:r>
        <w:rPr>
          <w:b/>
        </w:rPr>
        <w:t xml:space="preserve">PidLidClipStart </w:t>
      </w:r>
    </w:p>
    <w:p w:rsidR="00D81C17" w:rsidRDefault="001E1C23">
      <w:pPr>
        <w:pStyle w:val="ListParagraph"/>
        <w:numPr>
          <w:ilvl w:val="0"/>
          <w:numId w:val="337"/>
        </w:numPr>
        <w:rPr>
          <w:b/>
        </w:rPr>
      </w:pPr>
      <w:r>
        <w:rPr>
          <w:b/>
        </w:rPr>
        <w:t xml:space="preserve">PidLidClipEnd </w:t>
      </w:r>
    </w:p>
    <w:p w:rsidR="00D81C17" w:rsidRDefault="001E1C23">
      <w:pPr>
        <w:pStyle w:val="ListParagraph"/>
        <w:numPr>
          <w:ilvl w:val="0"/>
          <w:numId w:val="337"/>
        </w:numPr>
        <w:rPr>
          <w:b/>
        </w:rPr>
      </w:pPr>
      <w:r>
        <w:rPr>
          <w:b/>
        </w:rPr>
        <w:t xml:space="preserve">PidLidAppointmentSequence </w:t>
      </w:r>
    </w:p>
    <w:p w:rsidR="00D81C17" w:rsidRDefault="001E1C23">
      <w:pPr>
        <w:pStyle w:val="ListParagraph"/>
        <w:numPr>
          <w:ilvl w:val="0"/>
          <w:numId w:val="337"/>
        </w:numPr>
        <w:rPr>
          <w:b/>
        </w:rPr>
      </w:pPr>
      <w:r>
        <w:rPr>
          <w:b/>
        </w:rPr>
        <w:t xml:space="preserve">PidLidCommonStart </w:t>
      </w:r>
    </w:p>
    <w:p w:rsidR="00D81C17" w:rsidRDefault="001E1C23">
      <w:pPr>
        <w:pStyle w:val="ListParagraph"/>
        <w:numPr>
          <w:ilvl w:val="0"/>
          <w:numId w:val="337"/>
        </w:numPr>
        <w:rPr>
          <w:b/>
        </w:rPr>
      </w:pPr>
      <w:r>
        <w:rPr>
          <w:b/>
        </w:rPr>
        <w:t xml:space="preserve">PidLidCommonEnd </w:t>
      </w:r>
    </w:p>
    <w:p w:rsidR="00D81C17" w:rsidRDefault="001E1C23">
      <w:pPr>
        <w:pStyle w:val="ListParagraph"/>
        <w:numPr>
          <w:ilvl w:val="0"/>
          <w:numId w:val="337"/>
        </w:numPr>
        <w:rPr>
          <w:b/>
        </w:rPr>
      </w:pPr>
      <w:r>
        <w:rPr>
          <w:b/>
        </w:rPr>
        <w:t xml:space="preserve">PidLidWhere </w:t>
      </w:r>
    </w:p>
    <w:p w:rsidR="00D81C17" w:rsidRDefault="001E1C23">
      <w:pPr>
        <w:pStyle w:val="ListParagraph"/>
        <w:numPr>
          <w:ilvl w:val="0"/>
          <w:numId w:val="337"/>
        </w:numPr>
        <w:rPr>
          <w:b/>
        </w:rPr>
      </w:pPr>
      <w:r>
        <w:rPr>
          <w:b/>
        </w:rPr>
        <w:t xml:space="preserve">PidLidGlobalObjectId </w:t>
      </w:r>
    </w:p>
    <w:p w:rsidR="00D81C17" w:rsidRDefault="001E1C23">
      <w:pPr>
        <w:pStyle w:val="ListParagraph"/>
        <w:numPr>
          <w:ilvl w:val="0"/>
          <w:numId w:val="337"/>
        </w:numPr>
        <w:rPr>
          <w:b/>
        </w:rPr>
      </w:pPr>
      <w:r>
        <w:rPr>
          <w:b/>
        </w:rPr>
        <w:t xml:space="preserve">PidLidCleanGlobalObjectId </w:t>
      </w:r>
    </w:p>
    <w:p w:rsidR="00D81C17" w:rsidRDefault="001E1C23">
      <w:pPr>
        <w:pStyle w:val="ListParagraph"/>
        <w:numPr>
          <w:ilvl w:val="0"/>
          <w:numId w:val="337"/>
        </w:numPr>
        <w:rPr>
          <w:b/>
        </w:rPr>
      </w:pPr>
      <w:r>
        <w:rPr>
          <w:b/>
        </w:rPr>
        <w:t>PidLidAppoi</w:t>
      </w:r>
      <w:r>
        <w:rPr>
          <w:b/>
        </w:rPr>
        <w:t xml:space="preserve">ntmentMessageClass </w:t>
      </w:r>
    </w:p>
    <w:p w:rsidR="00D81C17" w:rsidRDefault="001E1C23">
      <w:pPr>
        <w:pStyle w:val="ListParagraph"/>
        <w:numPr>
          <w:ilvl w:val="0"/>
          <w:numId w:val="337"/>
        </w:numPr>
        <w:rPr>
          <w:b/>
        </w:rPr>
      </w:pPr>
      <w:r>
        <w:rPr>
          <w:b/>
        </w:rPr>
        <w:t>PidLidIsRecurring</w:t>
      </w:r>
      <w:r>
        <w:t xml:space="preserve"> (section 2.2.1.13)</w:t>
      </w:r>
      <w:r>
        <w:rPr>
          <w:b/>
        </w:rPr>
        <w:t xml:space="preserve"> </w:t>
      </w:r>
    </w:p>
    <w:p w:rsidR="00D81C17" w:rsidRDefault="001E1C23">
      <w:pPr>
        <w:pStyle w:val="ListParagraph"/>
        <w:numPr>
          <w:ilvl w:val="0"/>
          <w:numId w:val="337"/>
        </w:numPr>
        <w:rPr>
          <w:b/>
        </w:rPr>
      </w:pPr>
      <w:r>
        <w:rPr>
          <w:b/>
        </w:rPr>
        <w:t xml:space="preserve">PidLidIsException </w:t>
      </w:r>
    </w:p>
    <w:p w:rsidR="00D81C17" w:rsidRDefault="001E1C23">
      <w:pPr>
        <w:pStyle w:val="ListParagraph"/>
        <w:numPr>
          <w:ilvl w:val="0"/>
          <w:numId w:val="337"/>
        </w:numPr>
        <w:rPr>
          <w:b/>
        </w:rPr>
      </w:pPr>
      <w:r>
        <w:rPr>
          <w:b/>
        </w:rPr>
        <w:t xml:space="preserve">PidLidTimeZone </w:t>
      </w:r>
    </w:p>
    <w:p w:rsidR="00D81C17" w:rsidRDefault="001E1C23">
      <w:pPr>
        <w:pStyle w:val="ListParagraph"/>
        <w:numPr>
          <w:ilvl w:val="0"/>
          <w:numId w:val="337"/>
        </w:numPr>
        <w:rPr>
          <w:b/>
        </w:rPr>
      </w:pPr>
      <w:r>
        <w:rPr>
          <w:b/>
        </w:rPr>
        <w:t xml:space="preserve">PidLidCalendarType </w:t>
      </w:r>
    </w:p>
    <w:p w:rsidR="00D81C17" w:rsidRDefault="001E1C23">
      <w:pPr>
        <w:pStyle w:val="ListParagraph"/>
        <w:numPr>
          <w:ilvl w:val="0"/>
          <w:numId w:val="337"/>
        </w:numPr>
        <w:rPr>
          <w:b/>
        </w:rPr>
      </w:pPr>
      <w:r>
        <w:rPr>
          <w:b/>
        </w:rPr>
        <w:t xml:space="preserve">PidLidOwnerCriticalChange </w:t>
      </w:r>
    </w:p>
    <w:p w:rsidR="00D81C17" w:rsidRDefault="001E1C23">
      <w:pPr>
        <w:pStyle w:val="ListParagraph"/>
        <w:numPr>
          <w:ilvl w:val="0"/>
          <w:numId w:val="337"/>
        </w:numPr>
        <w:rPr>
          <w:b/>
        </w:rPr>
      </w:pPr>
      <w:r>
        <w:rPr>
          <w:b/>
        </w:rPr>
        <w:t>PidTagStartDate</w:t>
      </w:r>
      <w:r>
        <w:t xml:space="preserve"> (section 2.2.1.30)</w:t>
      </w:r>
      <w:r>
        <w:rPr>
          <w:b/>
        </w:rPr>
        <w:t xml:space="preserve"> </w:t>
      </w:r>
    </w:p>
    <w:p w:rsidR="00D81C17" w:rsidRDefault="001E1C23">
      <w:pPr>
        <w:pStyle w:val="ListParagraph"/>
        <w:numPr>
          <w:ilvl w:val="0"/>
          <w:numId w:val="337"/>
        </w:numPr>
        <w:rPr>
          <w:b/>
        </w:rPr>
      </w:pPr>
      <w:r>
        <w:rPr>
          <w:b/>
        </w:rPr>
        <w:t>PidTagEndDate</w:t>
      </w:r>
      <w:r>
        <w:t xml:space="preserve"> (section 2.2.1.31)</w:t>
      </w:r>
      <w:r>
        <w:rPr>
          <w:b/>
        </w:rPr>
        <w:t xml:space="preserve"> </w:t>
      </w:r>
    </w:p>
    <w:p w:rsidR="00D81C17" w:rsidRDefault="001E1C23">
      <w:pPr>
        <w:pStyle w:val="ListParagraph"/>
        <w:numPr>
          <w:ilvl w:val="0"/>
          <w:numId w:val="337"/>
        </w:numPr>
        <w:rPr>
          <w:b/>
        </w:rPr>
      </w:pPr>
      <w:r>
        <w:rPr>
          <w:b/>
        </w:rPr>
        <w:t>PidTagOwnerAppointmentId</w:t>
      </w:r>
      <w:r>
        <w:t xml:space="preserve"> (section 2.2.1.29)</w:t>
      </w:r>
      <w:r>
        <w:rPr>
          <w:b/>
        </w:rPr>
        <w:t xml:space="preserve"> </w:t>
      </w:r>
    </w:p>
    <w:p w:rsidR="00D81C17" w:rsidRDefault="001E1C23">
      <w:r>
        <w:t xml:space="preserve">In addition to these, the client uses the </w:t>
      </w:r>
      <w:r>
        <w:rPr>
          <w:b/>
        </w:rPr>
        <w:t>RopSetProperties</w:t>
      </w:r>
      <w:r>
        <w:t xml:space="preserve"> ROP ([MS-OXCROPS] section 2.2.8.6) to put the property values listed in the following table onto the Meeting Response object.</w:t>
      </w:r>
    </w:p>
    <w:tbl>
      <w:tblPr>
        <w:tblStyle w:val="Table-ShadedHeader"/>
        <w:tblW w:w="0" w:type="auto"/>
        <w:tblLook w:val="04A0" w:firstRow="1" w:lastRow="0" w:firstColumn="1" w:lastColumn="0" w:noHBand="0" w:noVBand="1"/>
      </w:tblPr>
      <w:tblGrid>
        <w:gridCol w:w="3323"/>
        <w:gridCol w:w="1084"/>
        <w:gridCol w:w="1860"/>
        <w:gridCol w:w="3208"/>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81C17" w:rsidRDefault="001E1C23">
            <w:pPr>
              <w:pStyle w:val="TableHeaderText"/>
            </w:pPr>
            <w:r>
              <w:t>Property</w:t>
            </w:r>
          </w:p>
        </w:tc>
        <w:tc>
          <w:tcPr>
            <w:tcW w:w="0" w:type="auto"/>
            <w:shd w:val="clear" w:color="auto" w:fill="E0E0E0"/>
          </w:tcPr>
          <w:p w:rsidR="00D81C17" w:rsidRDefault="001E1C23">
            <w:pPr>
              <w:pStyle w:val="TableHeaderText"/>
            </w:pPr>
            <w:r>
              <w:t>Property ID</w:t>
            </w:r>
          </w:p>
        </w:tc>
        <w:tc>
          <w:tcPr>
            <w:tcW w:w="0" w:type="auto"/>
            <w:shd w:val="clear" w:color="auto" w:fill="E0E0E0"/>
          </w:tcPr>
          <w:p w:rsidR="00D81C17" w:rsidRDefault="001E1C23">
            <w:pPr>
              <w:pStyle w:val="TableHeaderText"/>
            </w:pPr>
            <w:r>
              <w:t>Property type</w:t>
            </w:r>
          </w:p>
        </w:tc>
        <w:tc>
          <w:tcPr>
            <w:tcW w:w="0" w:type="auto"/>
            <w:shd w:val="clear" w:color="auto" w:fill="E0E0E0"/>
          </w:tcPr>
          <w:p w:rsidR="00D81C17" w:rsidRDefault="001E1C23">
            <w:pPr>
              <w:pStyle w:val="TableHeaderText"/>
            </w:pPr>
            <w:r>
              <w:t>Value</w:t>
            </w:r>
          </w:p>
        </w:tc>
      </w:tr>
      <w:tr w:rsidR="00D81C17" w:rsidTr="00D81C17">
        <w:tc>
          <w:tcPr>
            <w:tcW w:w="0" w:type="auto"/>
            <w:shd w:val="clear" w:color="auto" w:fill="auto"/>
          </w:tcPr>
          <w:p w:rsidR="00D81C17" w:rsidRDefault="001E1C23">
            <w:pPr>
              <w:pStyle w:val="TableBodyText"/>
              <w:rPr>
                <w:b/>
              </w:rPr>
            </w:pPr>
            <w:r>
              <w:rPr>
                <w:b/>
              </w:rPr>
              <w:t xml:space="preserve">PidTagMessageClass </w:t>
            </w:r>
          </w:p>
        </w:tc>
        <w:tc>
          <w:tcPr>
            <w:tcW w:w="0" w:type="auto"/>
            <w:shd w:val="clear" w:color="auto" w:fill="auto"/>
          </w:tcPr>
          <w:p w:rsidR="00D81C17" w:rsidRDefault="001E1C23">
            <w:pPr>
              <w:pStyle w:val="TableBodyText"/>
            </w:pPr>
            <w:r>
              <w:t>0x001A</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IPM.Schedule.Meeting.Resp.Pos</w:t>
            </w:r>
          </w:p>
        </w:tc>
      </w:tr>
      <w:tr w:rsidR="00D81C17" w:rsidTr="00D81C17">
        <w:tc>
          <w:tcPr>
            <w:tcW w:w="0" w:type="auto"/>
            <w:shd w:val="clear" w:color="auto" w:fill="auto"/>
          </w:tcPr>
          <w:p w:rsidR="00D81C17" w:rsidRDefault="001E1C23">
            <w:pPr>
              <w:pStyle w:val="TableBodyText"/>
              <w:rPr>
                <w:b/>
              </w:rPr>
            </w:pPr>
            <w:r>
              <w:rPr>
                <w:b/>
              </w:rPr>
              <w:lastRenderedPageBreak/>
              <w:t xml:space="preserve">PidTagSubjectPrefix </w:t>
            </w:r>
          </w:p>
        </w:tc>
        <w:tc>
          <w:tcPr>
            <w:tcW w:w="0" w:type="auto"/>
            <w:shd w:val="clear" w:color="auto" w:fill="auto"/>
          </w:tcPr>
          <w:p w:rsidR="00D81C17" w:rsidRDefault="001E1C23">
            <w:pPr>
              <w:pStyle w:val="TableBodyText"/>
            </w:pPr>
            <w:r>
              <w:t>0x003D</w:t>
            </w:r>
          </w:p>
        </w:tc>
        <w:tc>
          <w:tcPr>
            <w:tcW w:w="0" w:type="auto"/>
            <w:shd w:val="clear" w:color="auto" w:fill="auto"/>
          </w:tcPr>
          <w:p w:rsidR="00D81C17" w:rsidRDefault="001E1C23">
            <w:pPr>
              <w:pStyle w:val="TableBodyText"/>
            </w:pPr>
            <w:r>
              <w:t>0x001F (</w:t>
            </w:r>
            <w:r>
              <w:rPr>
                <w:b/>
              </w:rPr>
              <w:t>PtypString</w:t>
            </w:r>
            <w:r>
              <w:t>)</w:t>
            </w:r>
          </w:p>
        </w:tc>
        <w:tc>
          <w:tcPr>
            <w:tcW w:w="0" w:type="auto"/>
            <w:shd w:val="clear" w:color="auto" w:fill="auto"/>
          </w:tcPr>
          <w:p w:rsidR="00D81C17" w:rsidRDefault="001E1C23">
            <w:pPr>
              <w:pStyle w:val="TableBodyText"/>
            </w:pPr>
            <w:r>
              <w:t xml:space="preserve">Accepted: </w:t>
            </w:r>
          </w:p>
        </w:tc>
      </w:tr>
      <w:tr w:rsidR="00D81C17" w:rsidTr="00D81C17">
        <w:tc>
          <w:tcPr>
            <w:tcW w:w="0" w:type="auto"/>
            <w:shd w:val="clear" w:color="auto" w:fill="auto"/>
          </w:tcPr>
          <w:p w:rsidR="00D81C17" w:rsidRDefault="001E1C23">
            <w:pPr>
              <w:pStyle w:val="TableBodyText"/>
              <w:rPr>
                <w:b/>
              </w:rPr>
            </w:pPr>
            <w:r>
              <w:rPr>
                <w:b/>
              </w:rPr>
              <w:t>PidLidSideEffects</w:t>
            </w:r>
            <w:r>
              <w:t xml:space="preserve"> ([MS-OXCMSG] section 2.2.1.16)</w:t>
            </w:r>
            <w:r>
              <w:rPr>
                <w:b/>
              </w:rPr>
              <w:t xml:space="preserve"> </w:t>
            </w:r>
          </w:p>
        </w:tc>
        <w:tc>
          <w:tcPr>
            <w:tcW w:w="0" w:type="auto"/>
            <w:shd w:val="clear" w:color="auto" w:fill="auto"/>
          </w:tcPr>
          <w:p w:rsidR="00D81C17" w:rsidRDefault="001E1C23">
            <w:pPr>
              <w:pStyle w:val="TableBodyText"/>
            </w:pPr>
            <w:r>
              <w:t>0x8002</w:t>
            </w:r>
          </w:p>
        </w:tc>
        <w:tc>
          <w:tcPr>
            <w:tcW w:w="0" w:type="auto"/>
            <w:shd w:val="clear" w:color="auto" w:fill="auto"/>
          </w:tcPr>
          <w:p w:rsidR="00D81C17" w:rsidRDefault="001E1C23">
            <w:pPr>
              <w:pStyle w:val="TableBodyText"/>
            </w:pPr>
            <w:r>
              <w:t>0x0003 (</w:t>
            </w:r>
            <w:r>
              <w:rPr>
                <w:b/>
              </w:rPr>
              <w:t>PtypInteger32</w:t>
            </w:r>
            <w:r>
              <w:t>)</w:t>
            </w:r>
          </w:p>
        </w:tc>
        <w:tc>
          <w:tcPr>
            <w:tcW w:w="0" w:type="auto"/>
            <w:shd w:val="clear" w:color="auto" w:fill="auto"/>
          </w:tcPr>
          <w:p w:rsidR="00D81C17" w:rsidRDefault="001E1C23">
            <w:pPr>
              <w:pStyle w:val="TableBodyText"/>
            </w:pPr>
            <w:r>
              <w:t>0x00001C61 (7265)</w:t>
            </w:r>
          </w:p>
        </w:tc>
      </w:tr>
      <w:tr w:rsidR="00D81C17" w:rsidTr="00D81C17">
        <w:tc>
          <w:tcPr>
            <w:tcW w:w="0" w:type="auto"/>
            <w:shd w:val="clear" w:color="auto" w:fill="auto"/>
          </w:tcPr>
          <w:p w:rsidR="00D81C17" w:rsidRDefault="001E1C23">
            <w:pPr>
              <w:pStyle w:val="TableBodyText"/>
              <w:rPr>
                <w:b/>
              </w:rPr>
            </w:pPr>
            <w:r>
              <w:rPr>
                <w:b/>
              </w:rPr>
              <w:t xml:space="preserve">PidLidAttendeeCriticalChange </w:t>
            </w:r>
          </w:p>
        </w:tc>
        <w:tc>
          <w:tcPr>
            <w:tcW w:w="0" w:type="auto"/>
            <w:shd w:val="clear" w:color="auto" w:fill="auto"/>
          </w:tcPr>
          <w:p w:rsidR="00D81C17" w:rsidRDefault="001E1C23">
            <w:pPr>
              <w:pStyle w:val="TableBodyText"/>
            </w:pPr>
            <w:r>
              <w:t>0x81B5</w:t>
            </w:r>
          </w:p>
        </w:tc>
        <w:tc>
          <w:tcPr>
            <w:tcW w:w="0" w:type="auto"/>
            <w:shd w:val="clear" w:color="auto" w:fill="auto"/>
          </w:tcPr>
          <w:p w:rsidR="00D81C17" w:rsidRDefault="001E1C23">
            <w:pPr>
              <w:pStyle w:val="TableBodyText"/>
            </w:pPr>
            <w:r>
              <w:t>0x0040 (</w:t>
            </w:r>
            <w:r>
              <w:rPr>
                <w:b/>
              </w:rPr>
              <w:t>PtypTime</w:t>
            </w:r>
            <w:r>
              <w:t>)</w:t>
            </w:r>
          </w:p>
        </w:tc>
        <w:tc>
          <w:tcPr>
            <w:tcW w:w="0" w:type="auto"/>
            <w:shd w:val="clear" w:color="auto" w:fill="auto"/>
          </w:tcPr>
          <w:p w:rsidR="00D81C17" w:rsidRDefault="001E1C23">
            <w:pPr>
              <w:pStyle w:val="TableBodyText"/>
            </w:pPr>
            <w:r>
              <w:t>0x01C874292153F290 (2008/02/21 01:28:58.169)</w:t>
            </w:r>
          </w:p>
        </w:tc>
      </w:tr>
      <w:tr w:rsidR="00D81C17" w:rsidTr="00D81C17">
        <w:tc>
          <w:tcPr>
            <w:tcW w:w="0" w:type="auto"/>
            <w:shd w:val="clear" w:color="auto" w:fill="auto"/>
          </w:tcPr>
          <w:p w:rsidR="00D81C17" w:rsidRDefault="001E1C23">
            <w:pPr>
              <w:pStyle w:val="TableBodyText"/>
              <w:rPr>
                <w:b/>
              </w:rPr>
            </w:pPr>
            <w:r>
              <w:rPr>
                <w:b/>
              </w:rPr>
              <w:t>PidLidIsSilent</w:t>
            </w:r>
            <w:r>
              <w:t xml:space="preserve"> (section </w:t>
            </w:r>
            <w:hyperlink w:anchor="Section_32ccb5d5c9b54951b623a0270b78acf7" w:history="1">
              <w:r>
                <w:rPr>
                  <w:rStyle w:val="Hyperlink"/>
                </w:rPr>
                <w:t>2.2.7.7</w:t>
              </w:r>
            </w:hyperlink>
            <w:r>
              <w:t>)</w:t>
            </w:r>
            <w:r>
              <w:rPr>
                <w:b/>
              </w:rPr>
              <w:t xml:space="preserve"> </w:t>
            </w:r>
          </w:p>
        </w:tc>
        <w:tc>
          <w:tcPr>
            <w:tcW w:w="0" w:type="auto"/>
            <w:shd w:val="clear" w:color="auto" w:fill="auto"/>
          </w:tcPr>
          <w:p w:rsidR="00D81C17" w:rsidRDefault="001E1C23">
            <w:pPr>
              <w:pStyle w:val="TableBodyText"/>
            </w:pPr>
            <w:r>
              <w:t>0x81E6</w:t>
            </w:r>
          </w:p>
        </w:tc>
        <w:tc>
          <w:tcPr>
            <w:tcW w:w="0" w:type="auto"/>
            <w:shd w:val="clear" w:color="auto" w:fill="auto"/>
          </w:tcPr>
          <w:p w:rsidR="00D81C17" w:rsidRDefault="001E1C23">
            <w:pPr>
              <w:pStyle w:val="TableBodyText"/>
            </w:pPr>
            <w:r>
              <w:t>0x000B (</w:t>
            </w:r>
            <w:r>
              <w:rPr>
                <w:b/>
              </w:rPr>
              <w:t>PtypBoolean</w:t>
            </w:r>
            <w:r>
              <w:t>)</w:t>
            </w:r>
          </w:p>
        </w:tc>
        <w:tc>
          <w:tcPr>
            <w:tcW w:w="0" w:type="auto"/>
            <w:shd w:val="clear" w:color="auto" w:fill="auto"/>
          </w:tcPr>
          <w:p w:rsidR="00D81C17" w:rsidRDefault="001E1C23">
            <w:pPr>
              <w:pStyle w:val="TableBodyText"/>
            </w:pPr>
            <w:r>
              <w:t>0x01 (TRUE)</w:t>
            </w:r>
          </w:p>
        </w:tc>
      </w:tr>
    </w:tbl>
    <w:p w:rsidR="00D81C17" w:rsidRDefault="001E1C23">
      <w:r>
        <w:t xml:space="preserve">The client adds the organizer by using the </w:t>
      </w:r>
      <w:r>
        <w:rPr>
          <w:b/>
        </w:rPr>
        <w:t>RopModifyRecipients</w:t>
      </w:r>
      <w:r>
        <w:t xml:space="preserve"> RO</w:t>
      </w:r>
      <w:r>
        <w:t xml:space="preserve">P ([MS-OXCROPS] section 2.2.6.5) and then sends the object via the </w:t>
      </w:r>
      <w:r>
        <w:rPr>
          <w:b/>
        </w:rPr>
        <w:t>RopSubmitMessage</w:t>
      </w:r>
      <w:r>
        <w:t xml:space="preserve"> ROP ([MS-OXCROPS] section 2.2.7.1). After the server returns a success code from submission, the client releases all objects, including the Embedded Message objects, Attach</w:t>
      </w:r>
      <w:r>
        <w:t>ment objects, attachments table, Meeting objects, and Meeting Request objects, by using the</w:t>
      </w:r>
      <w:r>
        <w:rPr>
          <w:b/>
        </w:rPr>
        <w:t xml:space="preserve"> RopRelease</w:t>
      </w:r>
      <w:r>
        <w:t xml:space="preserve"> ROP ([MS-OXCROPS] section 2.2.15.3) for each.</w:t>
      </w:r>
    </w:p>
    <w:p w:rsidR="00D81C17" w:rsidRDefault="001E1C23">
      <w:pPr>
        <w:pStyle w:val="Heading1"/>
      </w:pPr>
      <w:bookmarkStart w:id="887" w:name="section_3e0913aa56254297884a7b74c6cb3ce9"/>
      <w:bookmarkStart w:id="888" w:name="_Toc174600097"/>
      <w:r>
        <w:lastRenderedPageBreak/>
        <w:t>Security</w:t>
      </w:r>
      <w:bookmarkEnd w:id="887"/>
      <w:bookmarkEnd w:id="888"/>
    </w:p>
    <w:p w:rsidR="00D81C17" w:rsidRDefault="001E1C23">
      <w:pPr>
        <w:pStyle w:val="Heading2"/>
      </w:pPr>
      <w:bookmarkStart w:id="889" w:name="section_1513ec4407074e0fbe2b812e1913a8de"/>
      <w:bookmarkStart w:id="890" w:name="_Toc174600098"/>
      <w:r>
        <w:t>Security Considerations for Implementers</w:t>
      </w:r>
      <w:bookmarkEnd w:id="889"/>
      <w:bookmarkEnd w:id="890"/>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D81C17" w:rsidRDefault="001E1C23">
      <w:r>
        <w:t xml:space="preserve">There are no special security considerations specific to the Appointment and Meeting Object Protocol. General security considerations that pertain to the underlying </w:t>
      </w:r>
      <w:hyperlink w:anchor="gt_8a7f6700-8311-45bc-af10-82e10accd331">
        <w:r>
          <w:rPr>
            <w:rStyle w:val="HyperlinkGreen"/>
            <w:b/>
          </w:rPr>
          <w:t>remote procedure call (RPC)</w:t>
        </w:r>
      </w:hyperlink>
      <w:r>
        <w:t xml:space="preserve">-based transport apply, as described in </w:t>
      </w:r>
      <w:hyperlink r:id="rId508" w:anchor="Section_13af691127e54aa0bb75637b02d4f2ef">
        <w:r>
          <w:rPr>
            <w:rStyle w:val="Hyperlink"/>
          </w:rPr>
          <w:t>[MS-OXCROPS]</w:t>
        </w:r>
      </w:hyperlink>
      <w:r>
        <w:t>.</w:t>
      </w:r>
    </w:p>
    <w:p w:rsidR="00D81C17" w:rsidRDefault="001E1C23">
      <w:pPr>
        <w:pStyle w:val="Heading2"/>
      </w:pPr>
      <w:bookmarkStart w:id="891" w:name="section_c99357b3004145059982928772b204b1"/>
      <w:bookmarkStart w:id="892" w:name="_Toc174600099"/>
      <w:r>
        <w:t>Index of Security Parameters</w:t>
      </w:r>
      <w:bookmarkEnd w:id="891"/>
      <w:bookmarkEnd w:id="892"/>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D81C17" w:rsidRDefault="001E1C23">
      <w:r>
        <w:t>None.</w:t>
      </w:r>
    </w:p>
    <w:p w:rsidR="00D81C17" w:rsidRDefault="001E1C23">
      <w:pPr>
        <w:pStyle w:val="Heading1"/>
      </w:pPr>
      <w:bookmarkStart w:id="893" w:name="section_48305056feb84355a60eaf648618b3b1"/>
      <w:bookmarkStart w:id="894" w:name="_Toc174600100"/>
      <w:r>
        <w:lastRenderedPageBreak/>
        <w:t>Appendix A: Product Behavior</w:t>
      </w:r>
      <w:bookmarkEnd w:id="893"/>
      <w:bookmarkEnd w:id="894"/>
      <w:r>
        <w:fldChar w:fldCharType="begin"/>
      </w:r>
      <w:r>
        <w:instrText xml:space="preserve"> XE "Product behavior" </w:instrText>
      </w:r>
      <w:r>
        <w:fldChar w:fldCharType="end"/>
      </w:r>
    </w:p>
    <w:p w:rsidR="00D81C17" w:rsidRDefault="001E1C23">
      <w:r>
        <w:t>The information in this specification is applicable to the following Microsoft products or supplemental software. Referenc</w:t>
      </w:r>
      <w:r>
        <w:t>es to product versions include updates to those products.</w:t>
      </w:r>
    </w:p>
    <w:p w:rsidR="00D81C17" w:rsidRDefault="001E1C23">
      <w:pPr>
        <w:pStyle w:val="ListParagraph"/>
        <w:numPr>
          <w:ilvl w:val="1"/>
          <w:numId w:val="338"/>
        </w:numPr>
      </w:pPr>
      <w:r>
        <w:t>Microsoft Exchange Server 2003</w:t>
      </w:r>
    </w:p>
    <w:p w:rsidR="00D81C17" w:rsidRDefault="001E1C23">
      <w:pPr>
        <w:pStyle w:val="ListParagraph"/>
        <w:numPr>
          <w:ilvl w:val="1"/>
          <w:numId w:val="338"/>
        </w:numPr>
      </w:pPr>
      <w:r>
        <w:t>Microsoft Exchange Server 2007</w:t>
      </w:r>
    </w:p>
    <w:p w:rsidR="00D81C17" w:rsidRDefault="001E1C23">
      <w:pPr>
        <w:pStyle w:val="ListParagraph"/>
        <w:numPr>
          <w:ilvl w:val="1"/>
          <w:numId w:val="339"/>
        </w:numPr>
      </w:pPr>
      <w:r>
        <w:t>Microsoft Exchange Server 2010</w:t>
      </w:r>
    </w:p>
    <w:p w:rsidR="00D81C17" w:rsidRDefault="001E1C23">
      <w:pPr>
        <w:pStyle w:val="ListParagraph"/>
        <w:numPr>
          <w:ilvl w:val="1"/>
          <w:numId w:val="339"/>
        </w:numPr>
      </w:pPr>
      <w:r>
        <w:t>Microsoft Exchange Server 2013</w:t>
      </w:r>
    </w:p>
    <w:p w:rsidR="00D81C17" w:rsidRDefault="001E1C23">
      <w:pPr>
        <w:pStyle w:val="ListParagraph"/>
        <w:numPr>
          <w:ilvl w:val="1"/>
          <w:numId w:val="339"/>
        </w:numPr>
      </w:pPr>
      <w:r>
        <w:t xml:space="preserve">Microsoft Exchange Server 2016 </w:t>
      </w:r>
    </w:p>
    <w:p w:rsidR="00D81C17" w:rsidRDefault="001E1C23">
      <w:pPr>
        <w:pStyle w:val="ListParagraph"/>
        <w:numPr>
          <w:ilvl w:val="1"/>
          <w:numId w:val="339"/>
        </w:numPr>
      </w:pPr>
      <w:r>
        <w:t xml:space="preserve">Microsoft Exchange Server 2019 </w:t>
      </w:r>
    </w:p>
    <w:p w:rsidR="00D81C17" w:rsidRDefault="001E1C23">
      <w:pPr>
        <w:pStyle w:val="ListParagraph"/>
        <w:numPr>
          <w:ilvl w:val="1"/>
          <w:numId w:val="339"/>
        </w:numPr>
      </w:pPr>
      <w:r>
        <w:t xml:space="preserve">Microsoft </w:t>
      </w:r>
      <w:r>
        <w:t>Office Outlook 2003</w:t>
      </w:r>
    </w:p>
    <w:p w:rsidR="00D81C17" w:rsidRDefault="001E1C23">
      <w:pPr>
        <w:pStyle w:val="ListParagraph"/>
        <w:numPr>
          <w:ilvl w:val="1"/>
          <w:numId w:val="340"/>
        </w:numPr>
      </w:pPr>
      <w:r>
        <w:t>Microsoft Office Outlook 2007</w:t>
      </w:r>
    </w:p>
    <w:p w:rsidR="00D81C17" w:rsidRDefault="001E1C23">
      <w:pPr>
        <w:pStyle w:val="ListParagraph"/>
        <w:numPr>
          <w:ilvl w:val="1"/>
          <w:numId w:val="341"/>
        </w:numPr>
      </w:pPr>
      <w:r>
        <w:t>Microsoft Outlook 2010</w:t>
      </w:r>
    </w:p>
    <w:p w:rsidR="00D81C17" w:rsidRDefault="001E1C23">
      <w:pPr>
        <w:pStyle w:val="ListParagraph"/>
        <w:numPr>
          <w:ilvl w:val="1"/>
          <w:numId w:val="341"/>
        </w:numPr>
      </w:pPr>
      <w:r>
        <w:t>Microsoft Outlook 2013</w:t>
      </w:r>
    </w:p>
    <w:p w:rsidR="00D81C17" w:rsidRDefault="001E1C23">
      <w:pPr>
        <w:pStyle w:val="ListParagraph"/>
        <w:numPr>
          <w:ilvl w:val="1"/>
          <w:numId w:val="341"/>
        </w:numPr>
      </w:pPr>
      <w:r>
        <w:t>Microsoft Outlook 2016</w:t>
      </w:r>
    </w:p>
    <w:p w:rsidR="00D81C17" w:rsidRDefault="001E1C23">
      <w:pPr>
        <w:pStyle w:val="ListParagraph"/>
        <w:numPr>
          <w:ilvl w:val="1"/>
          <w:numId w:val="341"/>
        </w:numPr>
      </w:pPr>
      <w:r>
        <w:t xml:space="preserve">Microsoft Outlook 2019 </w:t>
      </w:r>
    </w:p>
    <w:p w:rsidR="00D81C17" w:rsidRDefault="001E1C23">
      <w:pPr>
        <w:pStyle w:val="ListParagraph"/>
        <w:numPr>
          <w:ilvl w:val="0"/>
          <w:numId w:val="338"/>
        </w:numPr>
      </w:pPr>
      <w:r>
        <w:t>Microsoft Outlook 2021</w:t>
      </w:r>
    </w:p>
    <w:p w:rsidR="00D81C17" w:rsidRDefault="001E1C23">
      <w:pPr>
        <w:pStyle w:val="ListParagraph"/>
        <w:numPr>
          <w:ilvl w:val="0"/>
          <w:numId w:val="338"/>
        </w:numPr>
      </w:pPr>
      <w:r>
        <w:t>Microsoft Outlook LTSC 2024</w:t>
      </w:r>
    </w:p>
    <w:p w:rsidR="006C2114" w:rsidRDefault="001E1C23" w:rsidP="006C2114">
      <w:r>
        <w:t>Exceptions, if any, are noted in this section. If an update ve</w:t>
      </w:r>
      <w:r>
        <w:t>rsion, service pack or Knowledge Base (KB) number appears with a product name, the behavior changed in that update. The new behavior also applies to subsequent updates unless otherwise specified. If a product edition appears with the product version, behav</w:t>
      </w:r>
      <w:r>
        <w:t>ior is different in that product edition.</w:t>
      </w:r>
    </w:p>
    <w:p w:rsidR="00D81C17" w:rsidRDefault="001E1C23">
      <w:r>
        <w:t xml:space="preserve">Unless otherwise specified, any statement of optional behavior in this specification that is prescribed using the terms "SHOULD" or "SHOULD NOT" implies product behavior in accordance with the SHOULD or SHOULD NOT </w:t>
      </w:r>
      <w:r>
        <w:t>prescription. Unless otherwise specified, the term "MAY" implies that the product does not follow the prescription.</w:t>
      </w:r>
    </w:p>
    <w:bookmarkStart w:id="895" w:name="Appendix_A_1"/>
    <w:p w:rsidR="00D81C17" w:rsidRDefault="001E1C23">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w:t>
      </w:r>
      <w:r>
        <w:rPr>
          <w:rStyle w:val="Hyperlink"/>
        </w:rPr>
        <w:fldChar w:fldCharType="end"/>
      </w:r>
      <w:r>
        <w:t xml:space="preserve">: </w:t>
      </w:r>
      <w:bookmarkEnd w:id="895"/>
      <w:r>
        <w:t>The following additional properties can be set on items described by the Appointm</w:t>
      </w:r>
      <w:r>
        <w:t xml:space="preserve">ent and Meeting Object Protocol for backward compatibility with Office Outlook 2003. These properties are not used by Office Outlook 2007, Outlook 2010, Outlook 2013, Outlook 2016, and Outlook 2019: </w:t>
      </w:r>
      <w:r>
        <w:rPr>
          <w:b/>
        </w:rPr>
        <w:t>PidLidRequiredAttendees</w:t>
      </w:r>
      <w:r>
        <w:t xml:space="preserve"> (</w:t>
      </w:r>
      <w:hyperlink r:id="rId509" w:anchor="Section_f6ab1613aefe447da49c18217230b148">
        <w:r>
          <w:rPr>
            <w:rStyle w:val="Hyperlink"/>
          </w:rPr>
          <w:t>[MS-OXPROPS]</w:t>
        </w:r>
      </w:hyperlink>
      <w:r>
        <w:t xml:space="preserve"> section 2.229), </w:t>
      </w:r>
      <w:r>
        <w:rPr>
          <w:b/>
        </w:rPr>
        <w:t>PidLidOptionalAttendees</w:t>
      </w:r>
      <w:r>
        <w:t xml:space="preserve"> ([MS-OXPROPS] section 2.194), </w:t>
      </w:r>
      <w:r>
        <w:rPr>
          <w:b/>
        </w:rPr>
        <w:t>PidLidResourceAttendees</w:t>
      </w:r>
      <w:r>
        <w:t xml:space="preserve"> ([MS-OXPROPS] section 2.230), </w:t>
      </w:r>
      <w:r>
        <w:rPr>
          <w:b/>
        </w:rPr>
        <w:t>PidLidDelegateMail</w:t>
      </w:r>
      <w:r>
        <w:t xml:space="preserve"> ([MS-OXPROPS] section 2.92), </w:t>
      </w:r>
      <w:r>
        <w:rPr>
          <w:b/>
        </w:rPr>
        <w:t>PidLidTimeZone</w:t>
      </w:r>
      <w:r>
        <w:t xml:space="preserve"> (secti</w:t>
      </w:r>
      <w:r>
        <w:t xml:space="preserve">on </w:t>
      </w:r>
      <w:hyperlink w:anchor="Section_9a27529a4b99412a9038c6c482f37c46" w:history="1">
        <w:r>
          <w:rPr>
            <w:rStyle w:val="Hyperlink"/>
          </w:rPr>
          <w:t>2.2.5.6</w:t>
        </w:r>
      </w:hyperlink>
      <w:r>
        <w:t xml:space="preserve">), </w:t>
      </w:r>
      <w:r>
        <w:rPr>
          <w:b/>
        </w:rPr>
        <w:t>PidLidStartRecurrenceDate</w:t>
      </w:r>
      <w:r>
        <w:t xml:space="preserve"> ([MS-OXPROPS] section 2.303), </w:t>
      </w:r>
      <w:r>
        <w:rPr>
          <w:b/>
        </w:rPr>
        <w:t>PidLidStartRecurrenceTime</w:t>
      </w:r>
      <w:r>
        <w:t xml:space="preserve"> ([MS-OXPROPS] section 2.304), </w:t>
      </w:r>
      <w:r>
        <w:rPr>
          <w:b/>
        </w:rPr>
        <w:t>PidLidEndRecurrenceDate</w:t>
      </w:r>
      <w:r>
        <w:t xml:space="preserve"> ([MS-OXPROPS] section 2.115), </w:t>
      </w:r>
      <w:r>
        <w:rPr>
          <w:b/>
        </w:rPr>
        <w:t>PidLidEndRecurren</w:t>
      </w:r>
      <w:r>
        <w:rPr>
          <w:b/>
        </w:rPr>
        <w:t>ceTime</w:t>
      </w:r>
      <w:r>
        <w:t xml:space="preserve"> ([MS-OXPROPS] section 2.116), </w:t>
      </w:r>
      <w:r>
        <w:rPr>
          <w:b/>
        </w:rPr>
        <w:t>PidLidDayInterval</w:t>
      </w:r>
      <w:r>
        <w:t xml:space="preserve"> ([MS-OXPROPS] section 2.90), </w:t>
      </w:r>
      <w:r>
        <w:rPr>
          <w:b/>
        </w:rPr>
        <w:t>PidLidWeekInterval</w:t>
      </w:r>
      <w:r>
        <w:t xml:space="preserve"> ([MS-OXPROPS] section 2.352), </w:t>
      </w:r>
      <w:r>
        <w:rPr>
          <w:b/>
        </w:rPr>
        <w:t>PidLidMonthInterval</w:t>
      </w:r>
      <w:r>
        <w:t xml:space="preserve"> ([MS-OXPROPS] section 2.172), </w:t>
      </w:r>
      <w:r>
        <w:rPr>
          <w:b/>
        </w:rPr>
        <w:t>PidLidYearInterval</w:t>
      </w:r>
      <w:r>
        <w:t xml:space="preserve"> ([MS-OXPROPS] section 2.362), </w:t>
      </w:r>
      <w:r>
        <w:rPr>
          <w:b/>
        </w:rPr>
        <w:t>PidLidMonthOfYearMask</w:t>
      </w:r>
      <w:r>
        <w:t xml:space="preserve"> ([</w:t>
      </w:r>
      <w:r>
        <w:t xml:space="preserve">MS-OXPROPS] section 2.174), and </w:t>
      </w:r>
      <w:r>
        <w:rPr>
          <w:b/>
        </w:rPr>
        <w:t>PidLidRecurrenceType</w:t>
      </w:r>
      <w:r>
        <w:t xml:space="preserve"> (section </w:t>
      </w:r>
      <w:hyperlink w:anchor="Section_e0b341055fed441fb5c234f776a2aa0c" w:history="1">
        <w:r>
          <w:rPr>
            <w:rStyle w:val="Hyperlink"/>
          </w:rPr>
          <w:t>2.2.1.45</w:t>
        </w:r>
      </w:hyperlink>
      <w:r>
        <w:t>).</w:t>
      </w:r>
    </w:p>
    <w:bookmarkStart w:id="896" w:name="Appendix_A_2"/>
    <w:p w:rsidR="00D81C17" w:rsidRDefault="001E1C23">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2.2.1.2</w:t>
      </w:r>
      <w:r>
        <w:rPr>
          <w:rStyle w:val="Hyperlink"/>
        </w:rPr>
        <w:fldChar w:fldCharType="end"/>
      </w:r>
      <w:r>
        <w:t xml:space="preserve">: </w:t>
      </w:r>
      <w:bookmarkEnd w:id="896"/>
      <w:r>
        <w:t xml:space="preserve"> Exchange 2003, Exchange 2007, Exchange 2010, </w:t>
      </w:r>
      <w:r>
        <w:t>Office Outlook 2003, Office Outlook 2007, and Outlook 2010 do not support the olWorkingElsewhere value. Office Outlook 2003, Office Outlook 2007, and Outlook 2010 interpret the olWorkingElsewhere value as olFree.</w:t>
      </w:r>
    </w:p>
    <w:bookmarkStart w:id="897" w:name="Appendix_A_3"/>
    <w:p w:rsidR="00D81C17" w:rsidRDefault="001E1C23">
      <w:r>
        <w:rPr>
          <w:rStyle w:val="Hyperlink"/>
        </w:rPr>
        <w:lastRenderedPageBreak/>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w:t>
      </w:r>
      <w:r>
        <w:rPr>
          <w:rStyle w:val="Hyperlink"/>
        </w:rPr>
        <w:t>3&gt; Section 2.2.1.5</w:t>
      </w:r>
      <w:r>
        <w:rPr>
          <w:rStyle w:val="Hyperlink"/>
        </w:rPr>
        <w:fldChar w:fldCharType="end"/>
      </w:r>
      <w:r>
        <w:t xml:space="preserve">: </w:t>
      </w:r>
      <w:bookmarkEnd w:id="897"/>
      <w:r>
        <w:t xml:space="preserve">For compatibility with Office Outlook 2003, the </w:t>
      </w:r>
      <w:r>
        <w:rPr>
          <w:b/>
        </w:rPr>
        <w:t>PidTagStartDate</w:t>
      </w:r>
      <w:r>
        <w:t xml:space="preserve"> property (section </w:t>
      </w:r>
      <w:hyperlink w:anchor="Section_cdb8a9c8fd204140af846ddf26cbb4c9" w:history="1">
        <w:r>
          <w:rPr>
            <w:rStyle w:val="Hyperlink"/>
          </w:rPr>
          <w:t>2.2.1.30</w:t>
        </w:r>
      </w:hyperlink>
      <w:r>
        <w:t xml:space="preserve">) needs to be set, and when set, it has to be equal to the value of the </w:t>
      </w:r>
      <w:r>
        <w:rPr>
          <w:b/>
        </w:rPr>
        <w:t>PidLidAppointm</w:t>
      </w:r>
      <w:r>
        <w:rPr>
          <w:b/>
        </w:rPr>
        <w:t xml:space="preserve">entStartWhole </w:t>
      </w:r>
      <w:r>
        <w:t>property ([MS-OXPROPS] section 2.29).</w:t>
      </w:r>
    </w:p>
    <w:bookmarkStart w:id="898" w:name="Appendix_A_4"/>
    <w:p w:rsidR="00D81C17" w:rsidRDefault="001E1C23">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2.2.1.6</w:t>
      </w:r>
      <w:r>
        <w:rPr>
          <w:rStyle w:val="Hyperlink"/>
        </w:rPr>
        <w:fldChar w:fldCharType="end"/>
      </w:r>
      <w:r>
        <w:t xml:space="preserve">: </w:t>
      </w:r>
      <w:bookmarkEnd w:id="898"/>
      <w:r>
        <w:t xml:space="preserve">For compatibility with Office Outlook 2003, the </w:t>
      </w:r>
      <w:r>
        <w:rPr>
          <w:b/>
        </w:rPr>
        <w:t>PidTagEndDate</w:t>
      </w:r>
      <w:r>
        <w:t xml:space="preserve"> property (section </w:t>
      </w:r>
      <w:hyperlink w:anchor="Section_009cf8687bdc4b8b8b152ee7ca001df3" w:history="1">
        <w:r>
          <w:rPr>
            <w:rStyle w:val="Hyperlink"/>
          </w:rPr>
          <w:t>2.2.1.31</w:t>
        </w:r>
      </w:hyperlink>
      <w:r>
        <w:t xml:space="preserve">) needs to be set, and when set, it has to be equal to the value of the </w:t>
      </w:r>
      <w:r>
        <w:rPr>
          <w:b/>
        </w:rPr>
        <w:t xml:space="preserve">PidLidAppointmentEndWhole </w:t>
      </w:r>
      <w:r>
        <w:t>property ([MS-OXPROPS] section 2.14).</w:t>
      </w:r>
    </w:p>
    <w:bookmarkStart w:id="899" w:name="Appendix_A_5"/>
    <w:p w:rsidR="00D81C17" w:rsidRDefault="001E1C23">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2.2.1.7</w:t>
      </w:r>
      <w:r>
        <w:rPr>
          <w:rStyle w:val="Hyperlink"/>
        </w:rPr>
        <w:fldChar w:fldCharType="end"/>
      </w:r>
      <w:r>
        <w:t xml:space="preserve">: </w:t>
      </w:r>
      <w:bookmarkEnd w:id="899"/>
      <w:r>
        <w:t xml:space="preserve">Exchange 2003 ignores the </w:t>
      </w:r>
      <w:r>
        <w:rPr>
          <w:b/>
        </w:rPr>
        <w:t>PidLidAppointmentDurati</w:t>
      </w:r>
      <w:r>
        <w:rPr>
          <w:b/>
        </w:rPr>
        <w:t>on</w:t>
      </w:r>
      <w:r>
        <w:t xml:space="preserve"> property ([MS-OXPROPS] section 2.11</w:t>
      </w:r>
      <w:r>
        <w:rPr>
          <w:rStyle w:val="Hyperlink"/>
        </w:rPr>
        <w:t xml:space="preserve">) </w:t>
      </w:r>
      <w:r>
        <w:t xml:space="preserve">and computes the length of the event from the difference between the value of the </w:t>
      </w:r>
      <w:r>
        <w:rPr>
          <w:b/>
        </w:rPr>
        <w:t>PidLidAppointmentEndWhole</w:t>
      </w:r>
      <w:r>
        <w:t xml:space="preserve"> property (section </w:t>
      </w:r>
      <w:hyperlink w:anchor="Section_9df011d74df946639b6500323dc0ac90" w:history="1">
        <w:r>
          <w:rPr>
            <w:rStyle w:val="Hyperlink"/>
          </w:rPr>
          <w:t>2.2.1.6</w:t>
        </w:r>
      </w:hyperlink>
      <w:r>
        <w:t xml:space="preserve">) and the value of the </w:t>
      </w:r>
      <w:r>
        <w:rPr>
          <w:b/>
        </w:rPr>
        <w:t>PidLidAppointmentStartWhole</w:t>
      </w:r>
      <w:r>
        <w:t xml:space="preserve"> property (section </w:t>
      </w:r>
      <w:hyperlink w:anchor="Section_1c5c5d1596604a56844b5e854e24ca16" w:history="1">
        <w:r>
          <w:rPr>
            <w:rStyle w:val="Hyperlink"/>
          </w:rPr>
          <w:t>2.2.1.5</w:t>
        </w:r>
      </w:hyperlink>
      <w:r>
        <w:t>).</w:t>
      </w:r>
    </w:p>
    <w:bookmarkStart w:id="900" w:name="Appendix_A_6"/>
    <w:p w:rsidR="00D81C17" w:rsidRDefault="001E1C23">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2.2.1.8</w:t>
      </w:r>
      <w:r>
        <w:rPr>
          <w:rStyle w:val="Hyperlink"/>
        </w:rPr>
        <w:fldChar w:fldCharType="end"/>
      </w:r>
      <w:r>
        <w:t xml:space="preserve">: </w:t>
      </w:r>
      <w:bookmarkEnd w:id="900"/>
      <w:r>
        <w:t xml:space="preserve">If no value is specified in the </w:t>
      </w:r>
      <w:r>
        <w:rPr>
          <w:b/>
        </w:rPr>
        <w:t>PidNameKeywords</w:t>
      </w:r>
      <w:r>
        <w:t xml:space="preserve"> property (</w:t>
      </w:r>
      <w:hyperlink r:id="rId510" w:anchor="Section_7fd7ec40deec4c0694931bc06b349682">
        <w:r>
          <w:rPr>
            <w:rStyle w:val="Hyperlink"/>
          </w:rPr>
          <w:t>[MS-OXCMSG]</w:t>
        </w:r>
      </w:hyperlink>
      <w:r>
        <w:t xml:space="preserve"> section 2.2.1.17), Office Outlook 2003 displays the </w:t>
      </w:r>
      <w:hyperlink w:anchor="gt_b9ce8e55-dae6-467b-b5dc-850087d4dc18">
        <w:r>
          <w:rPr>
            <w:rStyle w:val="HyperlinkGreen"/>
            <w:b/>
          </w:rPr>
          <w:t>Calendar object</w:t>
        </w:r>
      </w:hyperlink>
      <w:r>
        <w:t xml:space="preserve"> in the color specified by the </w:t>
      </w:r>
      <w:r>
        <w:rPr>
          <w:b/>
        </w:rPr>
        <w:t>PidLidAppointmentColor</w:t>
      </w:r>
      <w:r>
        <w:t xml:space="preserve"> property (section </w:t>
      </w:r>
      <w:hyperlink w:anchor="Section_edf2cda3e454491992cec50b91c683a9" w:history="1">
        <w:r>
          <w:rPr>
            <w:rStyle w:val="Hyperlink"/>
          </w:rPr>
          <w:t>2.2.1.50</w:t>
        </w:r>
      </w:hyperlink>
      <w:r>
        <w:t>).</w:t>
      </w:r>
    </w:p>
    <w:bookmarkStart w:id="901" w:name="Appendix_A_7"/>
    <w:p w:rsidR="00D81C17" w:rsidRDefault="001E1C23">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2.2.1.13</w:t>
      </w:r>
      <w:r>
        <w:rPr>
          <w:rStyle w:val="Hyperlink"/>
        </w:rPr>
        <w:fldChar w:fldCharType="end"/>
      </w:r>
      <w:r>
        <w:t xml:space="preserve">: </w:t>
      </w:r>
      <w:bookmarkEnd w:id="901"/>
      <w:r>
        <w:t xml:space="preserve">Exchange 2003 does not read or write the </w:t>
      </w:r>
      <w:r>
        <w:rPr>
          <w:b/>
        </w:rPr>
        <w:t>PidLidIsRecurring</w:t>
      </w:r>
      <w:r>
        <w:t xml:space="preserve"> property ([MS-OXPROPS] section 2.156</w:t>
      </w:r>
      <w:r>
        <w:rPr>
          <w:rStyle w:val="Hyperlink"/>
        </w:rPr>
        <w:t>)</w:t>
      </w:r>
      <w:r>
        <w:t>.</w:t>
      </w:r>
    </w:p>
    <w:bookmarkStart w:id="902" w:name="Appendix_A_8"/>
    <w:p w:rsidR="00D81C17" w:rsidRDefault="001E1C23">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2.2.1.25</w:t>
      </w:r>
      <w:r>
        <w:rPr>
          <w:rStyle w:val="Hyperlink"/>
        </w:rPr>
        <w:fldChar w:fldCharType="end"/>
      </w:r>
      <w:r>
        <w:t xml:space="preserve">: </w:t>
      </w:r>
      <w:bookmarkEnd w:id="902"/>
      <w:r>
        <w:t xml:space="preserve">Office Outlook 2003 instead uses the following properties to track </w:t>
      </w:r>
      <w:hyperlink w:anchor="gt_78003773-4c4c-4efd-99b9-d26328922660">
        <w:r>
          <w:rPr>
            <w:rStyle w:val="HyperlinkGreen"/>
            <w:b/>
          </w:rPr>
          <w:t>unsendable attendees</w:t>
        </w:r>
      </w:hyperlink>
      <w:r>
        <w:t xml:space="preserve">: </w:t>
      </w:r>
    </w:p>
    <w:p w:rsidR="00D81C17" w:rsidRDefault="001E1C23">
      <w:pPr>
        <w:rPr>
          <w:b/>
        </w:rPr>
      </w:pPr>
      <w:r>
        <w:rPr>
          <w:b/>
        </w:rPr>
        <w:t xml:space="preserve">PidLidNonSendableTo </w:t>
      </w:r>
      <w:r>
        <w:t xml:space="preserve">(section </w:t>
      </w:r>
      <w:hyperlink w:anchor="Section_deefda24ef6e4541bb7d09f9233bb0ce" w:history="1">
        <w:r>
          <w:rPr>
            <w:rStyle w:val="Hyperlink"/>
          </w:rPr>
          <w:t>2.2.1.19</w:t>
        </w:r>
      </w:hyperlink>
      <w:r>
        <w:t xml:space="preserve"> )</w:t>
      </w:r>
    </w:p>
    <w:p w:rsidR="00D81C17" w:rsidRDefault="001E1C23">
      <w:pPr>
        <w:rPr>
          <w:b/>
        </w:rPr>
      </w:pPr>
      <w:r>
        <w:rPr>
          <w:b/>
        </w:rPr>
        <w:t xml:space="preserve">PidLidNonSendableCc </w:t>
      </w:r>
      <w:r>
        <w:t xml:space="preserve">(section </w:t>
      </w:r>
      <w:hyperlink w:anchor="Section_3fb320d630744695a87061a756dd5ac8" w:history="1">
        <w:r>
          <w:rPr>
            <w:rStyle w:val="Hyperlink"/>
          </w:rPr>
          <w:t>2.2.1.20</w:t>
        </w:r>
      </w:hyperlink>
      <w:r>
        <w:t>)</w:t>
      </w:r>
    </w:p>
    <w:p w:rsidR="00D81C17" w:rsidRDefault="001E1C23">
      <w:r>
        <w:rPr>
          <w:b/>
        </w:rPr>
        <w:t xml:space="preserve">PidLidNonSendableBcc </w:t>
      </w:r>
      <w:r>
        <w:t xml:space="preserve">(section </w:t>
      </w:r>
      <w:hyperlink w:anchor="Section_736cad46ee1044dba1add982ed7b55c3" w:history="1">
        <w:r>
          <w:rPr>
            <w:rStyle w:val="Hyperlink"/>
          </w:rPr>
          <w:t>2.2.1.21</w:t>
        </w:r>
      </w:hyperlink>
      <w:r>
        <w:t>)</w:t>
      </w:r>
    </w:p>
    <w:p w:rsidR="00D81C17" w:rsidRDefault="001E1C23">
      <w:r>
        <w:rPr>
          <w:b/>
        </w:rPr>
        <w:t xml:space="preserve">PidLidNonSendToTrackStatus </w:t>
      </w:r>
      <w:r>
        <w:t xml:space="preserve">(section </w:t>
      </w:r>
      <w:hyperlink w:anchor="Section_1a3b0325a6bc4a96924d6e5b2eb8b275" w:history="1">
        <w:r>
          <w:rPr>
            <w:rStyle w:val="Hyperlink"/>
          </w:rPr>
          <w:t>2.2.1.22</w:t>
        </w:r>
      </w:hyperlink>
      <w:r>
        <w:t>)</w:t>
      </w:r>
    </w:p>
    <w:p w:rsidR="00D81C17" w:rsidRDefault="001E1C23">
      <w:r>
        <w:rPr>
          <w:b/>
        </w:rPr>
        <w:t>PidLidNonSendCcTrackStatus</w:t>
      </w:r>
      <w:r>
        <w:t xml:space="preserve"> (section </w:t>
      </w:r>
      <w:hyperlink w:anchor="Section_a46e2bee88ea421fb4a010a0efb969ee" w:history="1">
        <w:r>
          <w:rPr>
            <w:rStyle w:val="Hyperlink"/>
          </w:rPr>
          <w:t>2.2.1.23</w:t>
        </w:r>
      </w:hyperlink>
      <w:r>
        <w:t>)</w:t>
      </w:r>
    </w:p>
    <w:p w:rsidR="00D81C17" w:rsidRDefault="001E1C23">
      <w:r>
        <w:rPr>
          <w:b/>
        </w:rPr>
        <w:t>PidLidNonSendBccTrackStatus</w:t>
      </w:r>
      <w:r>
        <w:t xml:space="preserve"> (section </w:t>
      </w:r>
      <w:hyperlink w:anchor="Section_0d36faed14964f0a8ee92e39f06337b2" w:history="1">
        <w:r>
          <w:rPr>
            <w:rStyle w:val="Hyperlink"/>
          </w:rPr>
          <w:t>2.2.1.24</w:t>
        </w:r>
      </w:hyperlink>
      <w:r>
        <w:t>)</w:t>
      </w:r>
    </w:p>
    <w:bookmarkStart w:id="903" w:name="Appendix_A_9"/>
    <w:p w:rsidR="00D81C17" w:rsidRDefault="001E1C23">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2.2.1.29</w:t>
      </w:r>
      <w:r>
        <w:rPr>
          <w:rStyle w:val="Hyperlink"/>
        </w:rPr>
        <w:fldChar w:fldCharType="end"/>
      </w:r>
      <w:r>
        <w:t xml:space="preserve">: </w:t>
      </w:r>
      <w:bookmarkEnd w:id="903"/>
      <w:r>
        <w:t xml:space="preserve">When a </w:t>
      </w:r>
      <w:hyperlink w:anchor="gt_b257a117-f327-4263-bac9-91309d447c1c">
        <w:r>
          <w:rPr>
            <w:rStyle w:val="HyperlinkGreen"/>
            <w:b/>
          </w:rPr>
          <w:t>Meeting object</w:t>
        </w:r>
      </w:hyperlink>
      <w:r>
        <w:t xml:space="preserve"> is created, Office Outlook 2003, Office Outl</w:t>
      </w:r>
      <w:r>
        <w:t xml:space="preserve">ook 2007, Microsoft Outlook 2010, Outlook 2013, Outlook 2016, and Outlook 2019 set the value of the </w:t>
      </w:r>
      <w:r>
        <w:rPr>
          <w:b/>
        </w:rPr>
        <w:t xml:space="preserve">PidTagOwnerAppointmentId </w:t>
      </w:r>
      <w:r>
        <w:t>property ([MS-OXPROPS] section 2.857) to the number of minutes between the start time and midnight, January 1, 1601. When trying to</w:t>
      </w:r>
      <w:r>
        <w:t xml:space="preserve"> find a Meeting object, Office Outlook 2003, Office Outlook 2007, Outlook 2010, Outlook 2013, Outlook 2016, and Outlook 2019 sort the table according to the </w:t>
      </w:r>
      <w:r>
        <w:rPr>
          <w:b/>
        </w:rPr>
        <w:t>PidTagOwnerAppointmentId</w:t>
      </w:r>
      <w:r>
        <w:t xml:space="preserve"> property, thus allowing increased performance in the search.</w:t>
      </w:r>
    </w:p>
    <w:bookmarkStart w:id="904" w:name="Appendix_A_10"/>
    <w:p w:rsidR="00D81C17" w:rsidRDefault="001E1C23">
      <w:r>
        <w:rPr>
          <w:rStyle w:val="Hyperlink"/>
        </w:rPr>
        <w:fldChar w:fldCharType="begin"/>
      </w:r>
      <w:r>
        <w:rPr>
          <w:rStyle w:val="Hyperlink"/>
        </w:rPr>
        <w:instrText xml:space="preserve"> HYPERLINK </w:instrText>
      </w:r>
      <w:r>
        <w:rPr>
          <w:rStyle w:val="Hyperlink"/>
        </w:rPr>
        <w:instrText xml:space="preserve">\l "Appendix_A_Target_10" \h </w:instrText>
      </w:r>
      <w:r>
        <w:rPr>
          <w:rStyle w:val="Hyperlink"/>
        </w:rPr>
      </w:r>
      <w:r>
        <w:rPr>
          <w:rStyle w:val="Hyperlink"/>
        </w:rPr>
        <w:fldChar w:fldCharType="separate"/>
      </w:r>
      <w:r>
        <w:rPr>
          <w:rStyle w:val="Hyperlink"/>
        </w:rPr>
        <w:t>&lt;10&gt; Section 2.2.1.41</w:t>
      </w:r>
      <w:r>
        <w:rPr>
          <w:rStyle w:val="Hyperlink"/>
        </w:rPr>
        <w:fldChar w:fldCharType="end"/>
      </w:r>
      <w:r>
        <w:t xml:space="preserve">: </w:t>
      </w:r>
      <w:bookmarkEnd w:id="904"/>
      <w:r>
        <w:t xml:space="preserve">Office Outlook 2003 does not support the </w:t>
      </w:r>
      <w:r>
        <w:rPr>
          <w:b/>
        </w:rPr>
        <w:t xml:space="preserve">PidLidAppointmentTimeZoneDefinitionRecur </w:t>
      </w:r>
      <w:r>
        <w:t>property ([MS-OXPROPS] section 2.33).</w:t>
      </w:r>
    </w:p>
    <w:bookmarkStart w:id="905" w:name="Appendix_A_11"/>
    <w:p w:rsidR="00D81C17" w:rsidRDefault="001E1C23">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2.2.1.44</w:t>
      </w:r>
      <w:r>
        <w:rPr>
          <w:rStyle w:val="Hyperlink"/>
        </w:rPr>
        <w:fldChar w:fldCharType="end"/>
      </w:r>
      <w:r>
        <w:t xml:space="preserve">: </w:t>
      </w:r>
      <w:bookmarkEnd w:id="905"/>
      <w:r>
        <w:t>Office Outlook 20</w:t>
      </w:r>
      <w:r>
        <w:t>03 and Office Outlook 2007 use the start time when calculating whether exceptions overlap.</w:t>
      </w:r>
    </w:p>
    <w:bookmarkStart w:id="906" w:name="Appendix_A_12"/>
    <w:p w:rsidR="00D81C17" w:rsidRDefault="001E1C23">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2.2.1.44.1</w:t>
      </w:r>
      <w:r>
        <w:rPr>
          <w:rStyle w:val="Hyperlink"/>
        </w:rPr>
        <w:fldChar w:fldCharType="end"/>
      </w:r>
      <w:r>
        <w:t xml:space="preserve">: </w:t>
      </w:r>
      <w:bookmarkEnd w:id="906"/>
      <w:r>
        <w:t xml:space="preserve">This value can be read by Office Outlook 2003, Office Outlook 2007, Outlook 2010, Outlook 2013, </w:t>
      </w:r>
      <w:r>
        <w:t>Outlook 2016, and Outlook 2019 but is not used.</w:t>
      </w:r>
    </w:p>
    <w:bookmarkStart w:id="907" w:name="Appendix_A_13"/>
    <w:p w:rsidR="00D81C17" w:rsidRDefault="001E1C23">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2.2.1.44.1</w:t>
      </w:r>
      <w:r>
        <w:rPr>
          <w:rStyle w:val="Hyperlink"/>
        </w:rPr>
        <w:fldChar w:fldCharType="end"/>
      </w:r>
      <w:r>
        <w:t xml:space="preserve">: </w:t>
      </w:r>
      <w:bookmarkEnd w:id="907"/>
      <w:r>
        <w:t>This value can be read by Office Outlook 2003, Office Outlook 2007, Outlook 2010, Outlook 2013, Outlook 2016, and Outlook 2019 but is not us</w:t>
      </w:r>
      <w:r>
        <w:t>ed.</w:t>
      </w:r>
    </w:p>
    <w:bookmarkStart w:id="908" w:name="Appendix_A_14"/>
    <w:p w:rsidR="00D81C17" w:rsidRDefault="001E1C23">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2.2.1.44.1</w:t>
      </w:r>
      <w:r>
        <w:rPr>
          <w:rStyle w:val="Hyperlink"/>
        </w:rPr>
        <w:fldChar w:fldCharType="end"/>
      </w:r>
      <w:r>
        <w:t xml:space="preserve">: </w:t>
      </w:r>
      <w:bookmarkEnd w:id="908"/>
      <w:r>
        <w:t xml:space="preserve">Office Outlook 2003 and Office Outlook 2007 write a default value of 0x0000000A for the </w:t>
      </w:r>
      <w:r>
        <w:rPr>
          <w:b/>
        </w:rPr>
        <w:t>OccurrenceCount</w:t>
      </w:r>
      <w:r>
        <w:t xml:space="preserve"> field when the </w:t>
      </w:r>
      <w:hyperlink w:anchor="gt_4275047f-9935-46db-b9b8-8ca605d16649">
        <w:r>
          <w:rPr>
            <w:rStyle w:val="HyperlinkGreen"/>
            <w:b/>
          </w:rPr>
          <w:t>rec</w:t>
        </w:r>
        <w:r>
          <w:rPr>
            <w:rStyle w:val="HyperlinkGreen"/>
            <w:b/>
          </w:rPr>
          <w:t>urrence pattern</w:t>
        </w:r>
      </w:hyperlink>
      <w:r>
        <w:t xml:space="preserve"> has no end date.</w:t>
      </w:r>
    </w:p>
    <w:bookmarkStart w:id="909" w:name="Appendix_A_15"/>
    <w:p w:rsidR="00D81C17" w:rsidRDefault="001E1C23">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2.2.1.44.3</w:t>
      </w:r>
      <w:r>
        <w:rPr>
          <w:rStyle w:val="Hyperlink"/>
        </w:rPr>
        <w:fldChar w:fldCharType="end"/>
      </w:r>
      <w:r>
        <w:t xml:space="preserve">: </w:t>
      </w:r>
      <w:bookmarkEnd w:id="909"/>
      <w:r>
        <w:t xml:space="preserve">The </w:t>
      </w:r>
      <w:r>
        <w:rPr>
          <w:b/>
        </w:rPr>
        <w:t>Reserved</w:t>
      </w:r>
      <w:r>
        <w:t xml:space="preserve"> field is not present in Office Outlook 2003 or Office Outlook 2007.</w:t>
      </w:r>
    </w:p>
    <w:bookmarkStart w:id="910" w:name="Appendix_A_16"/>
    <w:p w:rsidR="00D81C17" w:rsidRDefault="001E1C23">
      <w:r>
        <w:rPr>
          <w:rStyle w:val="Hyperlink"/>
        </w:rPr>
        <w:lastRenderedPageBreak/>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2.2.1.44.5</w:t>
      </w:r>
      <w:r>
        <w:rPr>
          <w:rStyle w:val="Hyperlink"/>
        </w:rPr>
        <w:fldChar w:fldCharType="end"/>
      </w:r>
      <w:r>
        <w:t xml:space="preserve">: </w:t>
      </w:r>
      <w:bookmarkEnd w:id="910"/>
      <w:r>
        <w:t>Office</w:t>
      </w:r>
      <w:r>
        <w:t xml:space="preserve"> Outlook 2003 uses version 0x00003008.</w:t>
      </w:r>
    </w:p>
    <w:bookmarkStart w:id="911" w:name="Appendix_A_17"/>
    <w:p w:rsidR="00D81C17" w:rsidRDefault="001E1C23">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2.2.1.47</w:t>
      </w:r>
      <w:r>
        <w:rPr>
          <w:rStyle w:val="Hyperlink"/>
        </w:rPr>
        <w:fldChar w:fldCharType="end"/>
      </w:r>
      <w:r>
        <w:t xml:space="preserve">: </w:t>
      </w:r>
      <w:bookmarkEnd w:id="911"/>
      <w:r>
        <w:t xml:space="preserve">Office Outlook 2003 does not set the </w:t>
      </w:r>
      <w:r>
        <w:rPr>
          <w:b/>
        </w:rPr>
        <w:t>PidLidLinkedTaskItems</w:t>
      </w:r>
      <w:r>
        <w:t xml:space="preserve"> property ([MS-OXPROPS] section 2.158).</w:t>
      </w:r>
    </w:p>
    <w:bookmarkStart w:id="912" w:name="Appendix_A_18"/>
    <w:p w:rsidR="00D81C17" w:rsidRDefault="001E1C23">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w:t>
      </w:r>
      <w:r>
        <w:rPr>
          <w:rStyle w:val="Hyperlink"/>
        </w:rPr>
        <w:t>on 2.2.1.56</w:t>
      </w:r>
      <w:r>
        <w:rPr>
          <w:rStyle w:val="Hyperlink"/>
        </w:rPr>
        <w:fldChar w:fldCharType="end"/>
      </w:r>
      <w:r>
        <w:t xml:space="preserve">: </w:t>
      </w:r>
      <w:bookmarkEnd w:id="912"/>
      <w:r>
        <w:t>Office Outlook 2003 reads and writes the properties in this section.</w:t>
      </w:r>
    </w:p>
    <w:bookmarkStart w:id="913" w:name="Appendix_A_19"/>
    <w:p w:rsidR="00D81C17" w:rsidRDefault="001E1C23">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2.2.1.56.5</w:t>
      </w:r>
      <w:r>
        <w:rPr>
          <w:rStyle w:val="Hyperlink"/>
        </w:rPr>
        <w:fldChar w:fldCharType="end"/>
      </w:r>
      <w:r>
        <w:t xml:space="preserve">: </w:t>
      </w:r>
      <w:bookmarkEnd w:id="913"/>
      <w:r>
        <w:t xml:space="preserve"> The </w:t>
      </w:r>
      <w:r>
        <w:rPr>
          <w:b/>
        </w:rPr>
        <w:t>PidLidAllowExternalCheck</w:t>
      </w:r>
      <w:r>
        <w:t xml:space="preserve"> property ([MS-OXPROPS] section 2.6) is used for interoperability with Micros</w:t>
      </w:r>
      <w:r>
        <w:t>oft NetMeeting.</w:t>
      </w:r>
    </w:p>
    <w:bookmarkStart w:id="914" w:name="Appendix_A_20"/>
    <w:p w:rsidR="00D81C17" w:rsidRDefault="001E1C23">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2.2.1.56.5</w:t>
      </w:r>
      <w:r>
        <w:rPr>
          <w:rStyle w:val="Hyperlink"/>
        </w:rPr>
        <w:fldChar w:fldCharType="end"/>
      </w:r>
      <w:r>
        <w:t xml:space="preserve">: </w:t>
      </w:r>
      <w:bookmarkEnd w:id="914"/>
      <w:r>
        <w:t xml:space="preserve"> Office Outlook 2003, Office Outlook 2007, Outlook 2010, Outlook 2013, Outlook 2016, Outlook 2019, Exchange 2003, Exchange 2007, Exchange 2010, Exchange 2013, Exchange 2016</w:t>
      </w:r>
      <w:r>
        <w:t xml:space="preserve">, and Exchange 2019 do not require that the </w:t>
      </w:r>
      <w:r>
        <w:rPr>
          <w:b/>
        </w:rPr>
        <w:t>PidLidAllowExternalCheck</w:t>
      </w:r>
      <w:r>
        <w:t xml:space="preserve"> property ([MS-OXPROPS] section 2.6</w:t>
      </w:r>
      <w:r>
        <w:rPr>
          <w:rStyle w:val="Hyperlink"/>
        </w:rPr>
        <w:t>)</w:t>
      </w:r>
      <w:r>
        <w:t xml:space="preserve"> be set on a Calendar object.</w:t>
      </w:r>
    </w:p>
    <w:bookmarkStart w:id="915" w:name="Appendix_A_21"/>
    <w:p w:rsidR="00D81C17" w:rsidRDefault="001E1C23">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2.2.2.2</w:t>
      </w:r>
      <w:r>
        <w:rPr>
          <w:rStyle w:val="Hyperlink"/>
        </w:rPr>
        <w:fldChar w:fldCharType="end"/>
      </w:r>
      <w:r>
        <w:t xml:space="preserve">: </w:t>
      </w:r>
      <w:bookmarkEnd w:id="915"/>
      <w:r>
        <w:t xml:space="preserve">Exchange 2003 includes only the </w:t>
      </w:r>
      <w:r>
        <w:rPr>
          <w:b/>
        </w:rPr>
        <w:t>seCoerceToInbox</w:t>
      </w:r>
      <w:r>
        <w:t xml:space="preserve"> and </w:t>
      </w:r>
      <w:r>
        <w:rPr>
          <w:b/>
        </w:rPr>
        <w:t>seOpe</w:t>
      </w:r>
      <w:r>
        <w:rPr>
          <w:b/>
        </w:rPr>
        <w:t>nForCtxMenu</w:t>
      </w:r>
      <w:r>
        <w:t xml:space="preserve"> </w:t>
      </w:r>
      <w:hyperlink w:anchor="gt_425bcab9-7911-4eae-b414-624b7a51eb5f">
        <w:r>
          <w:rPr>
            <w:rStyle w:val="HyperlinkGreen"/>
            <w:b/>
          </w:rPr>
          <w:t>flags</w:t>
        </w:r>
      </w:hyperlink>
      <w:r>
        <w:t>. Without all the flags, the client user interface might not behave as expected when a Calendar object is moved, deleted, or copied or when a context menu is displayed for the o</w:t>
      </w:r>
      <w:r>
        <w:t>bject.</w:t>
      </w:r>
    </w:p>
    <w:bookmarkStart w:id="916" w:name="Appendix_A_22"/>
    <w:p w:rsidR="00D81C17" w:rsidRDefault="001E1C23">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2.2.4.10.1</w:t>
      </w:r>
      <w:r>
        <w:rPr>
          <w:rStyle w:val="Hyperlink"/>
        </w:rPr>
        <w:fldChar w:fldCharType="end"/>
      </w:r>
      <w:r>
        <w:t xml:space="preserve">: </w:t>
      </w:r>
      <w:bookmarkEnd w:id="916"/>
      <w:r>
        <w:t xml:space="preserve"> Office Outlook 2003 and Office Outlook 2007 use these reserved flags for internal information that does not affect the Appointment and Meeting Object Protocol. A server or client d</w:t>
      </w:r>
      <w:r>
        <w:t>oes not need to read these flags but needs to leave the values unchanged if they are set.</w:t>
      </w:r>
    </w:p>
    <w:bookmarkStart w:id="917" w:name="Appendix_A_23"/>
    <w:p w:rsidR="00D81C17" w:rsidRDefault="001E1C23">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2.2.4.10.1</w:t>
      </w:r>
      <w:r>
        <w:rPr>
          <w:rStyle w:val="Hyperlink"/>
        </w:rPr>
        <w:fldChar w:fldCharType="end"/>
      </w:r>
      <w:r>
        <w:t xml:space="preserve">: </w:t>
      </w:r>
      <w:bookmarkEnd w:id="917"/>
      <w:r>
        <w:t xml:space="preserve"> Office Outlook 2003 and Office Outlook 2007 use these reserved flags</w:t>
      </w:r>
      <w:r>
        <w:t xml:space="preserve"> for internal information that does not affect the Appointment and Meeting Object Protocol. A server or client does not need to read these flags but needs to leave the values unchanged if they are set.</w:t>
      </w:r>
    </w:p>
    <w:bookmarkStart w:id="918" w:name="Appendix_A_24"/>
    <w:p w:rsidR="00D81C17" w:rsidRDefault="001E1C23">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w:t>
      </w:r>
      <w:r>
        <w:rPr>
          <w:rStyle w:val="Hyperlink"/>
        </w:rPr>
        <w:t>n 2.2.4.10.1</w:t>
      </w:r>
      <w:r>
        <w:rPr>
          <w:rStyle w:val="Hyperlink"/>
        </w:rPr>
        <w:fldChar w:fldCharType="end"/>
      </w:r>
      <w:r>
        <w:t xml:space="preserve">: </w:t>
      </w:r>
      <w:bookmarkEnd w:id="918"/>
      <w:r>
        <w:t xml:space="preserve"> Office Outlook 2003 and Office Outlook 2007 use these reserved flags for internal information that does not affect the Appointment and Meeting Object Protocol. A server or client does not need to read these flags but needs to leave the value</w:t>
      </w:r>
      <w:r>
        <w:t>s unchanged if they are set.</w:t>
      </w:r>
    </w:p>
    <w:bookmarkStart w:id="919" w:name="Appendix_A_25"/>
    <w:p w:rsidR="00D81C17" w:rsidRDefault="001E1C23">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2.2.5.2</w:t>
      </w:r>
      <w:r>
        <w:rPr>
          <w:rStyle w:val="Hyperlink"/>
        </w:rPr>
        <w:fldChar w:fldCharType="end"/>
      </w:r>
      <w:r>
        <w:t xml:space="preserve">: </w:t>
      </w:r>
      <w:bookmarkEnd w:id="919"/>
      <w:r>
        <w:t xml:space="preserve">If the value of the </w:t>
      </w:r>
      <w:r>
        <w:rPr>
          <w:b/>
        </w:rPr>
        <w:t>PidLidAttendeeCriticalChange</w:t>
      </w:r>
      <w:r>
        <w:t xml:space="preserve"> property is not specified, Exchange 2003 will use the last modified time as this value.</w:t>
      </w:r>
    </w:p>
    <w:bookmarkStart w:id="920" w:name="Appendix_A_26"/>
    <w:p w:rsidR="00D81C17" w:rsidRDefault="001E1C23">
      <w:r>
        <w:rPr>
          <w:rStyle w:val="Hyperlink"/>
        </w:rPr>
        <w:fldChar w:fldCharType="begin"/>
      </w:r>
      <w:r>
        <w:rPr>
          <w:rStyle w:val="Hyperlink"/>
        </w:rPr>
        <w:instrText xml:space="preserve"> HYPERLINK \l "Appendix</w:instrText>
      </w:r>
      <w:r>
        <w:rPr>
          <w:rStyle w:val="Hyperlink"/>
        </w:rPr>
        <w:instrText xml:space="preserve">_A_Target_26" \h </w:instrText>
      </w:r>
      <w:r>
        <w:rPr>
          <w:rStyle w:val="Hyperlink"/>
        </w:rPr>
      </w:r>
      <w:r>
        <w:rPr>
          <w:rStyle w:val="Hyperlink"/>
        </w:rPr>
        <w:fldChar w:fldCharType="separate"/>
      </w:r>
      <w:r>
        <w:rPr>
          <w:rStyle w:val="Hyperlink"/>
        </w:rPr>
        <w:t>&lt;26&gt; Section 2.2.5.3</w:t>
      </w:r>
      <w:r>
        <w:rPr>
          <w:rStyle w:val="Hyperlink"/>
        </w:rPr>
        <w:fldChar w:fldCharType="end"/>
      </w:r>
      <w:r>
        <w:t xml:space="preserve">: </w:t>
      </w:r>
      <w:bookmarkEnd w:id="920"/>
      <w:r>
        <w:t xml:space="preserve">Exchange 2003 does not read or write the </w:t>
      </w:r>
      <w:r>
        <w:rPr>
          <w:b/>
        </w:rPr>
        <w:t>PidLidWhere</w:t>
      </w:r>
      <w:r>
        <w:t xml:space="preserve"> property.</w:t>
      </w:r>
    </w:p>
    <w:bookmarkStart w:id="921" w:name="Appendix_A_27"/>
    <w:p w:rsidR="00D81C17" w:rsidRDefault="001E1C23">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2.2.6.2</w:t>
      </w:r>
      <w:r>
        <w:rPr>
          <w:rStyle w:val="Hyperlink"/>
        </w:rPr>
        <w:fldChar w:fldCharType="end"/>
      </w:r>
      <w:r>
        <w:t xml:space="preserve">: </w:t>
      </w:r>
      <w:bookmarkEnd w:id="921"/>
      <w:r>
        <w:t xml:space="preserve">Office Outlook 2003 does not read or write the </w:t>
      </w:r>
      <w:r>
        <w:rPr>
          <w:b/>
        </w:rPr>
        <w:t>PidLidChangeHighlight</w:t>
      </w:r>
      <w:r>
        <w:t xml:space="preserve"> property (</w:t>
      </w:r>
      <w:r>
        <w:t>[MS-OXPROPS] section 2.51).</w:t>
      </w:r>
    </w:p>
    <w:bookmarkStart w:id="922" w:name="Appendix_A_28"/>
    <w:p w:rsidR="00D81C17" w:rsidRDefault="001E1C23">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2.2.6.3</w:t>
      </w:r>
      <w:r>
        <w:rPr>
          <w:rStyle w:val="Hyperlink"/>
        </w:rPr>
        <w:fldChar w:fldCharType="end"/>
      </w:r>
      <w:r>
        <w:t xml:space="preserve">: </w:t>
      </w:r>
      <w:bookmarkEnd w:id="922"/>
      <w:r>
        <w:t xml:space="preserve">Office Outlook 2003 reads and writes the </w:t>
      </w:r>
      <w:r>
        <w:rPr>
          <w:b/>
        </w:rPr>
        <w:t>PidLidForwardInstance</w:t>
      </w:r>
      <w:r>
        <w:t xml:space="preserve"> property ([MS-OXPROPS] section 2.138).</w:t>
      </w:r>
    </w:p>
    <w:bookmarkStart w:id="923" w:name="Appendix_A_29"/>
    <w:p w:rsidR="00D81C17" w:rsidRDefault="001E1C23">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2.2.6</w:t>
      </w:r>
      <w:r>
        <w:rPr>
          <w:rStyle w:val="Hyperlink"/>
        </w:rPr>
        <w:t>.7</w:t>
      </w:r>
      <w:r>
        <w:rPr>
          <w:rStyle w:val="Hyperlink"/>
        </w:rPr>
        <w:fldChar w:fldCharType="end"/>
      </w:r>
      <w:r>
        <w:t xml:space="preserve">: </w:t>
      </w:r>
      <w:bookmarkEnd w:id="923"/>
      <w:r>
        <w:t xml:space="preserve">Office Outlook 2003 does not read or write the </w:t>
      </w:r>
      <w:r>
        <w:rPr>
          <w:b/>
        </w:rPr>
        <w:t>PidLidOldLocation</w:t>
      </w:r>
      <w:r>
        <w:t xml:space="preserve"> property ([MS-OXPROPS] section 2.189).</w:t>
      </w:r>
    </w:p>
    <w:bookmarkStart w:id="924" w:name="Appendix_A_30"/>
    <w:p w:rsidR="00D81C17" w:rsidRDefault="001E1C23">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2.2.6.8</w:t>
      </w:r>
      <w:r>
        <w:rPr>
          <w:rStyle w:val="Hyperlink"/>
        </w:rPr>
        <w:fldChar w:fldCharType="end"/>
      </w:r>
      <w:r>
        <w:t xml:space="preserve">: </w:t>
      </w:r>
      <w:bookmarkEnd w:id="924"/>
      <w:r>
        <w:t xml:space="preserve">Office Outlook 2003 does not read or write the </w:t>
      </w:r>
      <w:r>
        <w:rPr>
          <w:b/>
        </w:rPr>
        <w:t>PidLidOldWhenStartWhole</w:t>
      </w:r>
      <w:r>
        <w:t xml:space="preserve"> property ([M</w:t>
      </w:r>
      <w:r>
        <w:t>S-OXPROPS] section 2.192).</w:t>
      </w:r>
    </w:p>
    <w:bookmarkStart w:id="925" w:name="Appendix_A_31"/>
    <w:p w:rsidR="00D81C17" w:rsidRDefault="001E1C23">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2.2.6.9</w:t>
      </w:r>
      <w:r>
        <w:rPr>
          <w:rStyle w:val="Hyperlink"/>
        </w:rPr>
        <w:fldChar w:fldCharType="end"/>
      </w:r>
      <w:r>
        <w:t xml:space="preserve">: </w:t>
      </w:r>
      <w:bookmarkEnd w:id="925"/>
      <w:r>
        <w:t xml:space="preserve">Office Outlook 2003 does not support the </w:t>
      </w:r>
      <w:r>
        <w:rPr>
          <w:b/>
        </w:rPr>
        <w:t>PidLidOldWhenEndWhole</w:t>
      </w:r>
      <w:r>
        <w:t xml:space="preserve"> property ([MS-OXPROPS] section 2.191).</w:t>
      </w:r>
    </w:p>
    <w:bookmarkStart w:id="926" w:name="Appendix_A_32"/>
    <w:p w:rsidR="00D81C17" w:rsidRDefault="001E1C23">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2.2.6.</w:t>
      </w:r>
      <w:r>
        <w:rPr>
          <w:rStyle w:val="Hyperlink"/>
        </w:rPr>
        <w:t>12</w:t>
      </w:r>
      <w:r>
        <w:rPr>
          <w:rStyle w:val="Hyperlink"/>
        </w:rPr>
        <w:fldChar w:fldCharType="end"/>
      </w:r>
      <w:r>
        <w:t xml:space="preserve">: </w:t>
      </w:r>
      <w:bookmarkEnd w:id="926"/>
      <w:r>
        <w:t>Exchange 2003, Exchange 2007, Exchange 2010, Exchange 2013, Exchange 2016, and Exchange 2019 do not add downlevel text.</w:t>
      </w:r>
    </w:p>
    <w:bookmarkStart w:id="927" w:name="Appendix_A_33"/>
    <w:p w:rsidR="00D81C17" w:rsidRDefault="001E1C23">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2.2.10.1.6</w:t>
      </w:r>
      <w:r>
        <w:rPr>
          <w:rStyle w:val="Hyperlink"/>
        </w:rPr>
        <w:fldChar w:fldCharType="end"/>
      </w:r>
      <w:r>
        <w:t xml:space="preserve">: </w:t>
      </w:r>
      <w:bookmarkEnd w:id="927"/>
      <w:r>
        <w:t>Office Outlook 2003 and Office Outlook 2007 do not write the val</w:t>
      </w:r>
      <w:r>
        <w:t xml:space="preserve">ue for the </w:t>
      </w:r>
      <w:r>
        <w:rPr>
          <w:b/>
        </w:rPr>
        <w:t>PidTagExceptionReplaceTime</w:t>
      </w:r>
      <w:r>
        <w:t xml:space="preserve"> property ([MS-OXPROPS] section 2.686</w:t>
      </w:r>
      <w:r>
        <w:rPr>
          <w:rStyle w:val="Hyperlink"/>
        </w:rPr>
        <w:t>)</w:t>
      </w:r>
      <w:r>
        <w:t>.</w:t>
      </w:r>
    </w:p>
    <w:bookmarkStart w:id="928" w:name="Appendix_A_34"/>
    <w:p w:rsidR="00D81C17" w:rsidRDefault="001E1C23">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3.1.4.3</w:t>
      </w:r>
      <w:r>
        <w:rPr>
          <w:rStyle w:val="Hyperlink"/>
        </w:rPr>
        <w:fldChar w:fldCharType="end"/>
      </w:r>
      <w:r>
        <w:t xml:space="preserve">: </w:t>
      </w:r>
      <w:bookmarkEnd w:id="928"/>
      <w:r>
        <w:t xml:space="preserve">Office Outlook 2003 does not set the </w:t>
      </w:r>
      <w:r>
        <w:rPr>
          <w:b/>
        </w:rPr>
        <w:t>PidLidAppointmentStateFlags</w:t>
      </w:r>
      <w:r>
        <w:t xml:space="preserve"> property (section </w:t>
      </w:r>
      <w:hyperlink w:anchor="Section_9be16fe9810e40d19f2a27b2803fe911" w:history="1">
        <w:r>
          <w:rPr>
            <w:rStyle w:val="Hyperlink"/>
          </w:rPr>
          <w:t>2.2.1.10</w:t>
        </w:r>
      </w:hyperlink>
      <w:r>
        <w:t>).</w:t>
      </w:r>
    </w:p>
    <w:bookmarkStart w:id="929" w:name="Appendix_A_35"/>
    <w:p w:rsidR="00D81C17" w:rsidRDefault="001E1C23">
      <w:r>
        <w:rPr>
          <w:rStyle w:val="Hyperlink"/>
        </w:rPr>
        <w:lastRenderedPageBreak/>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3.1.4.3</w:t>
      </w:r>
      <w:r>
        <w:rPr>
          <w:rStyle w:val="Hyperlink"/>
        </w:rPr>
        <w:fldChar w:fldCharType="end"/>
      </w:r>
      <w:r>
        <w:t xml:space="preserve">: </w:t>
      </w:r>
      <w:bookmarkEnd w:id="929"/>
      <w:r>
        <w:t xml:space="preserve">Office Outlook 2003 and Office Outlook 2007 sometimes do not copy the recipient list. If the </w:t>
      </w:r>
      <w:r>
        <w:rPr>
          <w:b/>
        </w:rPr>
        <w:t>RecipientRow</w:t>
      </w:r>
      <w:r>
        <w:t xml:space="preserve"> structures (</w:t>
      </w:r>
      <w:hyperlink r:id="rId511" w:anchor="Section_1afa0cd9b1a04520b623bf15030af5d8">
        <w:r>
          <w:rPr>
            <w:rStyle w:val="Hyperlink"/>
          </w:rPr>
          <w:t>[MS-OXCDATA]</w:t>
        </w:r>
      </w:hyperlink>
      <w:r>
        <w:t xml:space="preserve"> section 2.8.3) from a Meeting object are not copied, the resulting snapshot will not show who was invited to the </w:t>
      </w:r>
      <w:hyperlink w:anchor="gt_cbc56efc-e4f7-4b31-9e5f-9c44e3924d94">
        <w:r>
          <w:rPr>
            <w:rStyle w:val="HyperlinkGreen"/>
            <w:b/>
          </w:rPr>
          <w:t>meeting</w:t>
        </w:r>
      </w:hyperlink>
      <w:r>
        <w:t xml:space="preserve"> at the time the copy was made.</w:t>
      </w:r>
    </w:p>
    <w:bookmarkStart w:id="930" w:name="Appendix_A_36"/>
    <w:p w:rsidR="00D81C17" w:rsidRDefault="001E1C23">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3.1.4.3</w:t>
      </w:r>
      <w:r>
        <w:rPr>
          <w:rStyle w:val="Hyperlink"/>
        </w:rPr>
        <w:fldChar w:fldCharType="end"/>
      </w:r>
      <w:r>
        <w:t xml:space="preserve">: </w:t>
      </w:r>
      <w:bookmarkEnd w:id="930"/>
      <w:r>
        <w:t xml:space="preserve">Office Outlook 2003 does not set the </w:t>
      </w:r>
      <w:r>
        <w:rPr>
          <w:b/>
        </w:rPr>
        <w:t>PidLidResponseStatus</w:t>
      </w:r>
      <w:r>
        <w:t xml:space="preserve"> property (section </w:t>
      </w:r>
      <w:hyperlink w:anchor="Section_fbf1edf021d24c0f96e8d547997376dc" w:history="1">
        <w:r>
          <w:rPr>
            <w:rStyle w:val="Hyperlink"/>
          </w:rPr>
          <w:t>2.2.</w:t>
        </w:r>
        <w:r>
          <w:rPr>
            <w:rStyle w:val="Hyperlink"/>
          </w:rPr>
          <w:t>1.11</w:t>
        </w:r>
      </w:hyperlink>
      <w:r>
        <w:t>).</w:t>
      </w:r>
    </w:p>
    <w:bookmarkStart w:id="931" w:name="Appendix_A_37"/>
    <w:p w:rsidR="00D81C17" w:rsidRDefault="001E1C23">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3.1.4.3</w:t>
      </w:r>
      <w:r>
        <w:rPr>
          <w:rStyle w:val="Hyperlink"/>
        </w:rPr>
        <w:fldChar w:fldCharType="end"/>
      </w:r>
      <w:r>
        <w:t xml:space="preserve">: </w:t>
      </w:r>
      <w:bookmarkEnd w:id="931"/>
      <w:r>
        <w:t xml:space="preserve">Office Outlook 2003 does not set the </w:t>
      </w:r>
      <w:r>
        <w:rPr>
          <w:b/>
        </w:rPr>
        <w:t>PidTagSubjectPrefix</w:t>
      </w:r>
      <w:r>
        <w:t xml:space="preserve"> property ([MS-OXCMSG] section 2.2.1.9).</w:t>
      </w:r>
    </w:p>
    <w:bookmarkStart w:id="932" w:name="Appendix_A_38"/>
    <w:p w:rsidR="00D81C17" w:rsidRDefault="001E1C23">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3.1.4.5</w:t>
      </w:r>
      <w:r>
        <w:rPr>
          <w:rStyle w:val="Hyperlink"/>
        </w:rPr>
        <w:fldChar w:fldCharType="end"/>
      </w:r>
      <w:r>
        <w:t xml:space="preserve">: </w:t>
      </w:r>
      <w:bookmarkEnd w:id="932"/>
      <w:r>
        <w:t>Office Outlook 2003 pr</w:t>
      </w:r>
      <w:r>
        <w:t>ompts the user with an option to delete without sending a cancellation.</w:t>
      </w:r>
    </w:p>
    <w:bookmarkStart w:id="933" w:name="Appendix_A_39"/>
    <w:p w:rsidR="00D81C17" w:rsidRDefault="001E1C23">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3.1.4.7.1.1</w:t>
      </w:r>
      <w:r>
        <w:rPr>
          <w:rStyle w:val="Hyperlink"/>
        </w:rPr>
        <w:fldChar w:fldCharType="end"/>
      </w:r>
      <w:r>
        <w:t xml:space="preserve">: </w:t>
      </w:r>
      <w:bookmarkEnd w:id="933"/>
      <w:r>
        <w:t>Outlook 2013, Outlook 2016, and Outlook 2019 do not support direct booking. By default, Outlook 2010 does not use d</w:t>
      </w:r>
      <w:r>
        <w:t>irect booking, but it can be set up to use it.</w:t>
      </w:r>
    </w:p>
    <w:bookmarkStart w:id="934" w:name="Appendix_A_40"/>
    <w:p w:rsidR="00D81C17" w:rsidRDefault="001E1C23">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3.1.4.7.1.1</w:t>
      </w:r>
      <w:r>
        <w:rPr>
          <w:rStyle w:val="Hyperlink"/>
        </w:rPr>
        <w:fldChar w:fldCharType="end"/>
      </w:r>
      <w:r>
        <w:t xml:space="preserve">: </w:t>
      </w:r>
      <w:bookmarkEnd w:id="934"/>
      <w:r>
        <w:t xml:space="preserve">Office Outlook 2003 and Office Outlook 2007 attempt direct booking only for </w:t>
      </w:r>
      <w:hyperlink w:anchor="gt_6d08b420-bfa8-4a25-9724-247c4ce9b4e1">
        <w:r>
          <w:rPr>
            <w:rStyle w:val="HyperlinkGreen"/>
            <w:b/>
          </w:rPr>
          <w:t>Re</w:t>
        </w:r>
        <w:r>
          <w:rPr>
            <w:rStyle w:val="HyperlinkGreen"/>
            <w:b/>
          </w:rPr>
          <w:t>source objects</w:t>
        </w:r>
      </w:hyperlink>
      <w:r>
        <w:t xml:space="preserve">. </w:t>
      </w:r>
    </w:p>
    <w:bookmarkStart w:id="935" w:name="Appendix_A_41"/>
    <w:p w:rsidR="00D81C17" w:rsidRDefault="001E1C23">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Section 3.1.4.7.2</w:t>
      </w:r>
      <w:r>
        <w:rPr>
          <w:rStyle w:val="Hyperlink"/>
        </w:rPr>
        <w:fldChar w:fldCharType="end"/>
      </w:r>
      <w:r>
        <w:t xml:space="preserve">: </w:t>
      </w:r>
      <w:bookmarkEnd w:id="935"/>
      <w:r>
        <w:t xml:space="preserve">Office Outlook 2003 does not support the </w:t>
      </w:r>
      <w:hyperlink w:anchor="gt_c6b1eb4e-7e9b-442e-88c4-4d5d65cbb68b">
        <w:r>
          <w:rPr>
            <w:rStyle w:val="HyperlinkGreen"/>
            <w:b/>
          </w:rPr>
          <w:t>calendar options dictionary</w:t>
        </w:r>
      </w:hyperlink>
      <w:r>
        <w:t>.</w:t>
      </w:r>
    </w:p>
    <w:bookmarkStart w:id="936" w:name="Appendix_A_42"/>
    <w:p w:rsidR="00D81C17" w:rsidRDefault="001E1C23">
      <w:r>
        <w:rPr>
          <w:rStyle w:val="Hyperlink"/>
        </w:rPr>
        <w:fldChar w:fldCharType="begin"/>
      </w:r>
      <w:r>
        <w:rPr>
          <w:rStyle w:val="Hyperlink"/>
        </w:rPr>
        <w:instrText xml:space="preserve"> HYPERLINK \l "Appendix_A_Target_42" \</w:instrText>
      </w:r>
      <w:r>
        <w:rPr>
          <w:rStyle w:val="Hyperlink"/>
        </w:rPr>
        <w:instrText xml:space="preserve">h </w:instrText>
      </w:r>
      <w:r>
        <w:rPr>
          <w:rStyle w:val="Hyperlink"/>
        </w:rPr>
      </w:r>
      <w:r>
        <w:rPr>
          <w:rStyle w:val="Hyperlink"/>
        </w:rPr>
        <w:fldChar w:fldCharType="separate"/>
      </w:r>
      <w:r>
        <w:rPr>
          <w:rStyle w:val="Hyperlink"/>
        </w:rPr>
        <w:t>&lt;42&gt; Section 3.1.4.7.2.1</w:t>
      </w:r>
      <w:r>
        <w:rPr>
          <w:rStyle w:val="Hyperlink"/>
        </w:rPr>
        <w:fldChar w:fldCharType="end"/>
      </w:r>
      <w:r>
        <w:t xml:space="preserve">: </w:t>
      </w:r>
      <w:bookmarkEnd w:id="936"/>
      <w:r>
        <w:t>Office Outlook 2003 does not skip automatic creation of the Meeting object based on the values of these properties.</w:t>
      </w:r>
    </w:p>
    <w:bookmarkStart w:id="937" w:name="Appendix_A_43"/>
    <w:p w:rsidR="00D81C17" w:rsidRDefault="001E1C23">
      <w:r>
        <w:rPr>
          <w:rStyle w:val="Hyperlink"/>
        </w:rPr>
        <w:fldChar w:fldCharType="begin"/>
      </w:r>
      <w:r>
        <w:rPr>
          <w:rStyle w:val="Hyperlink"/>
        </w:rPr>
        <w:instrText xml:space="preserve"> HYPERLINK \l "Appendix_A_Target_43" \h </w:instrText>
      </w:r>
      <w:r>
        <w:rPr>
          <w:rStyle w:val="Hyperlink"/>
        </w:rPr>
      </w:r>
      <w:r>
        <w:rPr>
          <w:rStyle w:val="Hyperlink"/>
        </w:rPr>
        <w:fldChar w:fldCharType="separate"/>
      </w:r>
      <w:r>
        <w:rPr>
          <w:rStyle w:val="Hyperlink"/>
        </w:rPr>
        <w:t>&lt;43&gt; Section 3.1.4.7.2.2</w:t>
      </w:r>
      <w:r>
        <w:rPr>
          <w:rStyle w:val="Hyperlink"/>
        </w:rPr>
        <w:fldChar w:fldCharType="end"/>
      </w:r>
      <w:r>
        <w:t xml:space="preserve">: </w:t>
      </w:r>
      <w:bookmarkEnd w:id="937"/>
      <w:r>
        <w:t xml:space="preserve">If the </w:t>
      </w:r>
      <w:r>
        <w:rPr>
          <w:b/>
        </w:rPr>
        <w:t>PidLidReminderSet</w:t>
      </w:r>
      <w:r>
        <w:t xml:space="preserve"> property (</w:t>
      </w:r>
      <w:hyperlink r:id="rId512" w:anchor="Section_5454ebcce5d14da8a598d393b101caab">
        <w:r>
          <w:rPr>
            <w:rStyle w:val="Hyperlink"/>
          </w:rPr>
          <w:t>[MS-OXORMDR]</w:t>
        </w:r>
      </w:hyperlink>
      <w:r>
        <w:t xml:space="preserve"> section 2.2.1.1) is set to FALSE, Outlook 2010, Outlook 2013, Outlook 2016, and Outlook 2019 change the value of the </w:t>
      </w:r>
      <w:r>
        <w:rPr>
          <w:b/>
        </w:rPr>
        <w:t>PidLidReminderSet</w:t>
      </w:r>
      <w:r>
        <w:t xml:space="preserve"> property to TRUE, set the </w:t>
      </w:r>
      <w:r>
        <w:rPr>
          <w:b/>
        </w:rPr>
        <w:t>PidLidR</w:t>
      </w:r>
      <w:r>
        <w:rPr>
          <w:b/>
        </w:rPr>
        <w:t>eminderDelta</w:t>
      </w:r>
      <w:r>
        <w:t xml:space="preserve"> property ([MS-OXORMDR] section 2.2.1.3) to its default value (as defined by the client), and recalculate the </w:t>
      </w:r>
      <w:r>
        <w:rPr>
          <w:b/>
        </w:rPr>
        <w:t>PidLidReminderSignalTime</w:t>
      </w:r>
      <w:r>
        <w:t xml:space="preserve"> property ([MS-OXORMDR] section 2.2.1.2) regardless of the value of the </w:t>
      </w:r>
      <w:r>
        <w:rPr>
          <w:b/>
        </w:rPr>
        <w:t>PidLidAppointmentSubType</w:t>
      </w:r>
      <w:r>
        <w:t xml:space="preserve"> property (section </w:t>
      </w:r>
      <w:hyperlink w:anchor="Section_53421288a85e4790927dd7be13efb166" w:history="1">
        <w:r>
          <w:rPr>
            <w:rStyle w:val="Hyperlink"/>
          </w:rPr>
          <w:t>2.2.1.9</w:t>
        </w:r>
      </w:hyperlink>
      <w:r>
        <w:t>).</w:t>
      </w:r>
    </w:p>
    <w:bookmarkStart w:id="938" w:name="Appendix_A_44"/>
    <w:p w:rsidR="00D81C17" w:rsidRDefault="001E1C23">
      <w:r>
        <w:rPr>
          <w:rStyle w:val="Hyperlink"/>
        </w:rPr>
        <w:fldChar w:fldCharType="begin"/>
      </w:r>
      <w:r>
        <w:rPr>
          <w:rStyle w:val="Hyperlink"/>
        </w:rPr>
        <w:instrText xml:space="preserve"> HYPERLINK \l "Appendix_A_Target_44" \h </w:instrText>
      </w:r>
      <w:r>
        <w:rPr>
          <w:rStyle w:val="Hyperlink"/>
        </w:rPr>
      </w:r>
      <w:r>
        <w:rPr>
          <w:rStyle w:val="Hyperlink"/>
        </w:rPr>
        <w:fldChar w:fldCharType="separate"/>
      </w:r>
      <w:r>
        <w:rPr>
          <w:rStyle w:val="Hyperlink"/>
        </w:rPr>
        <w:t>&lt;44&gt; Section 3.1.4.7.2.2</w:t>
      </w:r>
      <w:r>
        <w:rPr>
          <w:rStyle w:val="Hyperlink"/>
        </w:rPr>
        <w:fldChar w:fldCharType="end"/>
      </w:r>
      <w:r>
        <w:t xml:space="preserve">: </w:t>
      </w:r>
      <w:bookmarkEnd w:id="938"/>
      <w:r>
        <w:t xml:space="preserve"> Office Outlook 2003 does not set the </w:t>
      </w:r>
      <w:r>
        <w:rPr>
          <w:b/>
        </w:rPr>
        <w:t>PidLidAppointmentReplyName</w:t>
      </w:r>
      <w:r>
        <w:t xml:space="preserve"> property (section </w:t>
      </w:r>
      <w:hyperlink w:anchor="Section_e83d466d70c146108c4a9754fae56166" w:history="1">
        <w:r>
          <w:rPr>
            <w:rStyle w:val="Hyperlink"/>
          </w:rPr>
          <w:t>2.2.4.5</w:t>
        </w:r>
      </w:hyperlink>
      <w:r>
        <w:t>).</w:t>
      </w:r>
    </w:p>
    <w:bookmarkStart w:id="939" w:name="Appendix_A_45"/>
    <w:p w:rsidR="00D81C17" w:rsidRDefault="001E1C23">
      <w:r>
        <w:rPr>
          <w:rStyle w:val="Hyperlink"/>
        </w:rPr>
        <w:fldChar w:fldCharType="begin"/>
      </w:r>
      <w:r>
        <w:rPr>
          <w:rStyle w:val="Hyperlink"/>
        </w:rPr>
        <w:instrText xml:space="preserve"> HYPERLINK \l "Appendix_A_Target_45" \h </w:instrText>
      </w:r>
      <w:r>
        <w:rPr>
          <w:rStyle w:val="Hyperlink"/>
        </w:rPr>
      </w:r>
      <w:r>
        <w:rPr>
          <w:rStyle w:val="Hyperlink"/>
        </w:rPr>
        <w:fldChar w:fldCharType="separate"/>
      </w:r>
      <w:r>
        <w:rPr>
          <w:rStyle w:val="Hyperlink"/>
        </w:rPr>
        <w:t>&lt;45&gt; Section 3.1.4.7.2.2</w:t>
      </w:r>
      <w:r>
        <w:rPr>
          <w:rStyle w:val="Hyperlink"/>
        </w:rPr>
        <w:fldChar w:fldCharType="end"/>
      </w:r>
      <w:r>
        <w:t xml:space="preserve">: </w:t>
      </w:r>
      <w:bookmarkEnd w:id="939"/>
      <w:r>
        <w:t xml:space="preserve">Office Outlook 2003 does not copy the </w:t>
      </w:r>
      <w:r>
        <w:rPr>
          <w:b/>
        </w:rPr>
        <w:t>RecipientRow</w:t>
      </w:r>
      <w:r>
        <w:t xml:space="preserve"> structures, as described in [MS-OXCDATA] section 2.8.3, of the </w:t>
      </w:r>
      <w:r>
        <w:rPr>
          <w:b/>
        </w:rPr>
        <w:t>PidLidAppointmentU</w:t>
      </w:r>
      <w:r>
        <w:rPr>
          <w:b/>
        </w:rPr>
        <w:t>nsendableRecipients</w:t>
      </w:r>
      <w:r>
        <w:t xml:space="preserve"> property (section </w:t>
      </w:r>
      <w:hyperlink w:anchor="Section_3bd43513dbf14b52ba7e83641e4398f0" w:history="1">
        <w:r>
          <w:rPr>
            <w:rStyle w:val="Hyperlink"/>
          </w:rPr>
          <w:t>2.2.1.25</w:t>
        </w:r>
      </w:hyperlink>
      <w:r>
        <w:t xml:space="preserve">) of the </w:t>
      </w:r>
      <w:hyperlink w:anchor="gt_71eb2c2a-17e4-41aa-8422-5fde692ec9a6">
        <w:r>
          <w:rPr>
            <w:rStyle w:val="HyperlinkGreen"/>
            <w:b/>
          </w:rPr>
          <w:t>Meeting Request object</w:t>
        </w:r>
      </w:hyperlink>
      <w:r>
        <w:t xml:space="preserve"> to the </w:t>
      </w:r>
      <w:r>
        <w:rPr>
          <w:b/>
        </w:rPr>
        <w:t>RecipientRow</w:t>
      </w:r>
      <w:r>
        <w:t xml:space="preserve"> structures of the Meeting object.</w:t>
      </w:r>
    </w:p>
    <w:bookmarkStart w:id="940" w:name="Appendix_A_46"/>
    <w:p w:rsidR="00D81C17" w:rsidRDefault="001E1C23">
      <w:r>
        <w:rPr>
          <w:rStyle w:val="Hyperlink"/>
        </w:rPr>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Section 3.1.4.7.2.2</w:t>
      </w:r>
      <w:r>
        <w:rPr>
          <w:rStyle w:val="Hyperlink"/>
        </w:rPr>
        <w:fldChar w:fldCharType="end"/>
      </w:r>
      <w:r>
        <w:t xml:space="preserve">: </w:t>
      </w:r>
      <w:bookmarkEnd w:id="940"/>
      <w:r>
        <w:t>Office Outlook 2003 and Office Outlook 2007 do not copy the busy status for the exception.</w:t>
      </w:r>
    </w:p>
    <w:bookmarkStart w:id="941" w:name="Appendix_A_47"/>
    <w:p w:rsidR="00D81C17" w:rsidRDefault="001E1C23">
      <w:r>
        <w:rPr>
          <w:rStyle w:val="Hyperlink"/>
        </w:rPr>
        <w:fldChar w:fldCharType="begin"/>
      </w:r>
      <w:r>
        <w:rPr>
          <w:rStyle w:val="Hyperlink"/>
        </w:rPr>
        <w:instrText xml:space="preserve"> HYPERLINK \l "Appendix_A_Target_47" \h </w:instrText>
      </w:r>
      <w:r>
        <w:rPr>
          <w:rStyle w:val="Hyperlink"/>
        </w:rPr>
      </w:r>
      <w:r>
        <w:rPr>
          <w:rStyle w:val="Hyperlink"/>
        </w:rPr>
        <w:fldChar w:fldCharType="separate"/>
      </w:r>
      <w:r>
        <w:rPr>
          <w:rStyle w:val="Hyperlink"/>
        </w:rPr>
        <w:t>&lt;47&gt; Section 3.1.4.7.2.2</w:t>
      </w:r>
      <w:r>
        <w:rPr>
          <w:rStyle w:val="Hyperlink"/>
        </w:rPr>
        <w:fldChar w:fldCharType="end"/>
      </w:r>
      <w:r>
        <w:t xml:space="preserve">: </w:t>
      </w:r>
      <w:bookmarkEnd w:id="941"/>
      <w:r>
        <w:t xml:space="preserve"> Office Outlook 2003 and Offi</w:t>
      </w:r>
      <w:r>
        <w:t xml:space="preserve">ce Outlook 2007 do not set the </w:t>
      </w:r>
      <w:r>
        <w:rPr>
          <w:b/>
        </w:rPr>
        <w:t>PidLidServerProcessed</w:t>
      </w:r>
      <w:r>
        <w:t xml:space="preserve"> property (section </w:t>
      </w:r>
      <w:hyperlink w:anchor="Section_95d50edd77114fed80763874e360effd" w:history="1">
        <w:r>
          <w:rPr>
            <w:rStyle w:val="Hyperlink"/>
          </w:rPr>
          <w:t>2.2.5.4</w:t>
        </w:r>
      </w:hyperlink>
      <w:r>
        <w:t>).</w:t>
      </w:r>
    </w:p>
    <w:bookmarkStart w:id="942" w:name="Appendix_A_48"/>
    <w:p w:rsidR="00D81C17" w:rsidRDefault="001E1C23">
      <w:r>
        <w:rPr>
          <w:rStyle w:val="Hyperlink"/>
        </w:rPr>
        <w:fldChar w:fldCharType="begin"/>
      </w:r>
      <w:r>
        <w:rPr>
          <w:rStyle w:val="Hyperlink"/>
        </w:rPr>
        <w:instrText xml:space="preserve"> HYPERLINK \l "Appendix_A_Target_48" \h </w:instrText>
      </w:r>
      <w:r>
        <w:rPr>
          <w:rStyle w:val="Hyperlink"/>
        </w:rPr>
      </w:r>
      <w:r>
        <w:rPr>
          <w:rStyle w:val="Hyperlink"/>
        </w:rPr>
        <w:fldChar w:fldCharType="separate"/>
      </w:r>
      <w:r>
        <w:rPr>
          <w:rStyle w:val="Hyperlink"/>
        </w:rPr>
        <w:t>&lt;48&gt; Section 3.1.4.7.2.3</w:t>
      </w:r>
      <w:r>
        <w:rPr>
          <w:rStyle w:val="Hyperlink"/>
        </w:rPr>
        <w:fldChar w:fldCharType="end"/>
      </w:r>
      <w:r>
        <w:t xml:space="preserve">: </w:t>
      </w:r>
      <w:bookmarkEnd w:id="942"/>
      <w:r>
        <w:t xml:space="preserve">Office Outlook 2003 automatically sends </w:t>
      </w:r>
      <w:hyperlink w:anchor="gt_3ee9d9ef-0afe-4c8d-b4b1-c230b8995773">
        <w:r>
          <w:rPr>
            <w:rStyle w:val="HyperlinkGreen"/>
            <w:b/>
          </w:rPr>
          <w:t>Meeting Response objects</w:t>
        </w:r>
      </w:hyperlink>
      <w:r>
        <w:t xml:space="preserve"> if the </w:t>
      </w:r>
      <w:r>
        <w:rPr>
          <w:b/>
        </w:rPr>
        <w:t>PidLidServerProcessed</w:t>
      </w:r>
      <w:r>
        <w:t xml:space="preserve"> property (section 2.2.5.4) is set.</w:t>
      </w:r>
    </w:p>
    <w:bookmarkStart w:id="943" w:name="Appendix_A_49"/>
    <w:p w:rsidR="00D81C17" w:rsidRDefault="001E1C23">
      <w:r>
        <w:rPr>
          <w:rStyle w:val="Hyperlink"/>
        </w:rPr>
        <w:fldChar w:fldCharType="begin"/>
      </w:r>
      <w:r>
        <w:rPr>
          <w:rStyle w:val="Hyperlink"/>
        </w:rPr>
        <w:instrText xml:space="preserve"> HYPERLINK \l "Appendix_A_Target_49" \h </w:instrText>
      </w:r>
      <w:r>
        <w:rPr>
          <w:rStyle w:val="Hyperlink"/>
        </w:rPr>
      </w:r>
      <w:r>
        <w:rPr>
          <w:rStyle w:val="Hyperlink"/>
        </w:rPr>
        <w:fldChar w:fldCharType="separate"/>
      </w:r>
      <w:r>
        <w:rPr>
          <w:rStyle w:val="Hyperlink"/>
        </w:rPr>
        <w:t>&lt;49&gt; Section 3.1.4.7.2.3</w:t>
      </w:r>
      <w:r>
        <w:rPr>
          <w:rStyle w:val="Hyperlink"/>
        </w:rPr>
        <w:fldChar w:fldCharType="end"/>
      </w:r>
      <w:r>
        <w:t xml:space="preserve">: </w:t>
      </w:r>
      <w:bookmarkEnd w:id="943"/>
      <w:r>
        <w:t>Office Outlook 2003 and Office Outlook 200</w:t>
      </w:r>
      <w:r>
        <w:t xml:space="preserve">7 do not set the </w:t>
      </w:r>
      <w:r>
        <w:rPr>
          <w:b/>
        </w:rPr>
        <w:t>PidLidServerProcessingActions</w:t>
      </w:r>
      <w:r>
        <w:t xml:space="preserve"> property (section </w:t>
      </w:r>
      <w:hyperlink w:anchor="Section_bfb6016d153547628bba8d849d639178" w:history="1">
        <w:r>
          <w:rPr>
            <w:rStyle w:val="Hyperlink"/>
          </w:rPr>
          <w:t>2.2.5.5</w:t>
        </w:r>
      </w:hyperlink>
      <w:r>
        <w:t>).</w:t>
      </w:r>
    </w:p>
    <w:bookmarkStart w:id="944" w:name="Appendix_A_50"/>
    <w:p w:rsidR="00D81C17" w:rsidRDefault="001E1C23">
      <w:r>
        <w:rPr>
          <w:rStyle w:val="Hyperlink"/>
        </w:rPr>
        <w:fldChar w:fldCharType="begin"/>
      </w:r>
      <w:r>
        <w:rPr>
          <w:rStyle w:val="Hyperlink"/>
        </w:rPr>
        <w:instrText xml:space="preserve"> HYPERLINK \l "Appendix_A_Target_50" \h </w:instrText>
      </w:r>
      <w:r>
        <w:rPr>
          <w:rStyle w:val="Hyperlink"/>
        </w:rPr>
      </w:r>
      <w:r>
        <w:rPr>
          <w:rStyle w:val="Hyperlink"/>
        </w:rPr>
        <w:fldChar w:fldCharType="separate"/>
      </w:r>
      <w:r>
        <w:rPr>
          <w:rStyle w:val="Hyperlink"/>
        </w:rPr>
        <w:t>&lt;50&gt; Section 3.1.4.7.3</w:t>
      </w:r>
      <w:r>
        <w:rPr>
          <w:rStyle w:val="Hyperlink"/>
        </w:rPr>
        <w:fldChar w:fldCharType="end"/>
      </w:r>
      <w:r>
        <w:t xml:space="preserve">: </w:t>
      </w:r>
      <w:bookmarkEnd w:id="944"/>
      <w:r>
        <w:t xml:space="preserve">Office Outlook 2003 does not set the </w:t>
      </w:r>
      <w:r>
        <w:rPr>
          <w:b/>
        </w:rPr>
        <w:t>PidLidOldWhenStartWhole</w:t>
      </w:r>
      <w:r>
        <w:t xml:space="preserve"> (section </w:t>
      </w:r>
      <w:hyperlink w:anchor="Section_00daf76dadbc4945a5da164e679fcaa6" w:history="1">
        <w:r>
          <w:rPr>
            <w:rStyle w:val="Hyperlink"/>
          </w:rPr>
          <w:t>2.2.6.8</w:t>
        </w:r>
      </w:hyperlink>
      <w:r>
        <w:t xml:space="preserve">) and </w:t>
      </w:r>
      <w:r>
        <w:rPr>
          <w:b/>
        </w:rPr>
        <w:t>PidLidOldWhenEndWhole</w:t>
      </w:r>
      <w:r>
        <w:t xml:space="preserve"> (section </w:t>
      </w:r>
      <w:hyperlink w:anchor="Section_910b510b108649a1953cdf58d4902255" w:history="1">
        <w:r>
          <w:rPr>
            <w:rStyle w:val="Hyperlink"/>
          </w:rPr>
          <w:t>2.2.6.9</w:t>
        </w:r>
      </w:hyperlink>
      <w:r>
        <w:t>) properties.</w:t>
      </w:r>
    </w:p>
    <w:bookmarkStart w:id="945" w:name="Appendix_A_51"/>
    <w:p w:rsidR="00D81C17" w:rsidRDefault="001E1C23">
      <w:r>
        <w:rPr>
          <w:rStyle w:val="Hyperlink"/>
        </w:rPr>
        <w:fldChar w:fldCharType="begin"/>
      </w:r>
      <w:r>
        <w:rPr>
          <w:rStyle w:val="Hyperlink"/>
        </w:rPr>
        <w:instrText xml:space="preserve"> HYPERLINK \l "Appendix_A_Target_51"</w:instrText>
      </w:r>
      <w:r>
        <w:rPr>
          <w:rStyle w:val="Hyperlink"/>
        </w:rPr>
        <w:instrText xml:space="preserve"> \h </w:instrText>
      </w:r>
      <w:r>
        <w:rPr>
          <w:rStyle w:val="Hyperlink"/>
        </w:rPr>
      </w:r>
      <w:r>
        <w:rPr>
          <w:rStyle w:val="Hyperlink"/>
        </w:rPr>
        <w:fldChar w:fldCharType="separate"/>
      </w:r>
      <w:r>
        <w:rPr>
          <w:rStyle w:val="Hyperlink"/>
        </w:rPr>
        <w:t>&lt;51&gt; Section 3.1.4.7.3.1</w:t>
      </w:r>
      <w:r>
        <w:rPr>
          <w:rStyle w:val="Hyperlink"/>
        </w:rPr>
        <w:fldChar w:fldCharType="end"/>
      </w:r>
      <w:r>
        <w:t xml:space="preserve">: </w:t>
      </w:r>
      <w:bookmarkEnd w:id="945"/>
      <w:r>
        <w:t xml:space="preserve">Office Outlook 2003 sets the value of the </w:t>
      </w:r>
      <w:r>
        <w:rPr>
          <w:b/>
        </w:rPr>
        <w:t>PidLidMeetingType</w:t>
      </w:r>
      <w:r>
        <w:t xml:space="preserve"> property (section </w:t>
      </w:r>
      <w:hyperlink w:anchor="Section_6b1484e489de4cac824b73dbe589e8e7" w:history="1">
        <w:r>
          <w:rPr>
            <w:rStyle w:val="Hyperlink"/>
          </w:rPr>
          <w:t>2.2.6.5</w:t>
        </w:r>
      </w:hyperlink>
      <w:r>
        <w:t xml:space="preserve">) to </w:t>
      </w:r>
      <w:r>
        <w:rPr>
          <w:b/>
        </w:rPr>
        <w:t>mtgFull</w:t>
      </w:r>
      <w:r>
        <w:t xml:space="preserve"> regardless of the change made.</w:t>
      </w:r>
    </w:p>
    <w:bookmarkStart w:id="946" w:name="Appendix_A_52"/>
    <w:p w:rsidR="00D81C17" w:rsidRDefault="001E1C23">
      <w:r>
        <w:rPr>
          <w:rStyle w:val="Hyperlink"/>
        </w:rPr>
        <w:fldChar w:fldCharType="begin"/>
      </w:r>
      <w:r>
        <w:rPr>
          <w:rStyle w:val="Hyperlink"/>
        </w:rPr>
        <w:instrText xml:space="preserve"> HYPERLINK \l "Appendix_A_Target_5</w:instrText>
      </w:r>
      <w:r>
        <w:rPr>
          <w:rStyle w:val="Hyperlink"/>
        </w:rPr>
        <w:instrText xml:space="preserve">2" \h </w:instrText>
      </w:r>
      <w:r>
        <w:rPr>
          <w:rStyle w:val="Hyperlink"/>
        </w:rPr>
      </w:r>
      <w:r>
        <w:rPr>
          <w:rStyle w:val="Hyperlink"/>
        </w:rPr>
        <w:fldChar w:fldCharType="separate"/>
      </w:r>
      <w:r>
        <w:rPr>
          <w:rStyle w:val="Hyperlink"/>
        </w:rPr>
        <w:t>&lt;52&gt; Section 3.1.4.7.3.2</w:t>
      </w:r>
      <w:r>
        <w:rPr>
          <w:rStyle w:val="Hyperlink"/>
        </w:rPr>
        <w:fldChar w:fldCharType="end"/>
      </w:r>
      <w:r>
        <w:t xml:space="preserve">: </w:t>
      </w:r>
      <w:bookmarkEnd w:id="946"/>
      <w:r>
        <w:t>Office Outlook 2003 clears responses whenever any update is sent out.</w:t>
      </w:r>
    </w:p>
    <w:bookmarkStart w:id="947" w:name="Appendix_A_53"/>
    <w:p w:rsidR="00D81C17" w:rsidRDefault="001E1C23">
      <w:r>
        <w:rPr>
          <w:rStyle w:val="Hyperlink"/>
        </w:rPr>
        <w:lastRenderedPageBreak/>
        <w:fldChar w:fldCharType="begin"/>
      </w:r>
      <w:r>
        <w:rPr>
          <w:rStyle w:val="Hyperlink"/>
        </w:rPr>
        <w:instrText xml:space="preserve"> HYPERLINK \l "Appendix_A_Target_53" \h </w:instrText>
      </w:r>
      <w:r>
        <w:rPr>
          <w:rStyle w:val="Hyperlink"/>
        </w:rPr>
      </w:r>
      <w:r>
        <w:rPr>
          <w:rStyle w:val="Hyperlink"/>
        </w:rPr>
        <w:fldChar w:fldCharType="separate"/>
      </w:r>
      <w:r>
        <w:rPr>
          <w:rStyle w:val="Hyperlink"/>
        </w:rPr>
        <w:t>&lt;53&gt; Section 3.1.4.7.3.4</w:t>
      </w:r>
      <w:r>
        <w:rPr>
          <w:rStyle w:val="Hyperlink"/>
        </w:rPr>
        <w:fldChar w:fldCharType="end"/>
      </w:r>
      <w:r>
        <w:t xml:space="preserve">: </w:t>
      </w:r>
      <w:bookmarkEnd w:id="947"/>
      <w:r>
        <w:t>Office Outlook 2003 does not treat an attendee that has been marked sendable as a ne</w:t>
      </w:r>
      <w:r>
        <w:t>w attendee.</w:t>
      </w:r>
    </w:p>
    <w:bookmarkStart w:id="948" w:name="Appendix_A_54"/>
    <w:p w:rsidR="00D81C17" w:rsidRDefault="001E1C23">
      <w:r>
        <w:rPr>
          <w:rStyle w:val="Hyperlink"/>
        </w:rPr>
        <w:fldChar w:fldCharType="begin"/>
      </w:r>
      <w:r>
        <w:rPr>
          <w:rStyle w:val="Hyperlink"/>
        </w:rPr>
        <w:instrText xml:space="preserve"> HYPERLINK \l "Appendix_A_Target_54" \h </w:instrText>
      </w:r>
      <w:r>
        <w:rPr>
          <w:rStyle w:val="Hyperlink"/>
        </w:rPr>
      </w:r>
      <w:r>
        <w:rPr>
          <w:rStyle w:val="Hyperlink"/>
        </w:rPr>
        <w:fldChar w:fldCharType="separate"/>
      </w:r>
      <w:r>
        <w:rPr>
          <w:rStyle w:val="Hyperlink"/>
        </w:rPr>
        <w:t>&lt;54&gt; Section 3.1.4.7.3.4</w:t>
      </w:r>
      <w:r>
        <w:rPr>
          <w:rStyle w:val="Hyperlink"/>
        </w:rPr>
        <w:fldChar w:fldCharType="end"/>
      </w:r>
      <w:r>
        <w:t xml:space="preserve">: </w:t>
      </w:r>
      <w:bookmarkEnd w:id="948"/>
      <w:r>
        <w:t xml:space="preserve">Office Outlook 2003 does not set the </w:t>
      </w:r>
      <w:r>
        <w:rPr>
          <w:b/>
        </w:rPr>
        <w:t>PidLidAppointmentUnsendableRecipients</w:t>
      </w:r>
      <w:r>
        <w:t xml:space="preserve"> property (section 2.2.1.25) as specified.</w:t>
      </w:r>
    </w:p>
    <w:bookmarkStart w:id="949" w:name="Appendix_A_55"/>
    <w:p w:rsidR="00D81C17" w:rsidRDefault="001E1C23">
      <w:r>
        <w:rPr>
          <w:rStyle w:val="Hyperlink"/>
        </w:rPr>
        <w:fldChar w:fldCharType="begin"/>
      </w:r>
      <w:r>
        <w:rPr>
          <w:rStyle w:val="Hyperlink"/>
        </w:rPr>
        <w:instrText xml:space="preserve"> HYPERLINK \l "Appendix_A_Target_55" \h </w:instrText>
      </w:r>
      <w:r>
        <w:rPr>
          <w:rStyle w:val="Hyperlink"/>
        </w:rPr>
      </w:r>
      <w:r>
        <w:rPr>
          <w:rStyle w:val="Hyperlink"/>
        </w:rPr>
        <w:fldChar w:fldCharType="separate"/>
      </w:r>
      <w:r>
        <w:rPr>
          <w:rStyle w:val="Hyperlink"/>
        </w:rPr>
        <w:t>&lt;55&gt; Section 3.</w:t>
      </w:r>
      <w:r>
        <w:rPr>
          <w:rStyle w:val="Hyperlink"/>
        </w:rPr>
        <w:t>1.4.7.3.5</w:t>
      </w:r>
      <w:r>
        <w:rPr>
          <w:rStyle w:val="Hyperlink"/>
        </w:rPr>
        <w:fldChar w:fldCharType="end"/>
      </w:r>
      <w:r>
        <w:t xml:space="preserve">: </w:t>
      </w:r>
      <w:bookmarkEnd w:id="949"/>
      <w:r>
        <w:t xml:space="preserve">Office Outlook 2003 does not send a </w:t>
      </w:r>
      <w:hyperlink w:anchor="gt_1f3876e6-a5ed-4a3a-8e60-7ae80e6daf6b">
        <w:r>
          <w:rPr>
            <w:rStyle w:val="HyperlinkGreen"/>
            <w:b/>
          </w:rPr>
          <w:t>Meeting Cancellation object</w:t>
        </w:r>
      </w:hyperlink>
      <w:r>
        <w:t xml:space="preserve"> for the exception to each attendee included in the </w:t>
      </w:r>
      <w:hyperlink w:anchor="gt_2325d666-e02f-49e4-afa5-3e896d672efe">
        <w:r>
          <w:rPr>
            <w:rStyle w:val="HyperlinkGreen"/>
            <w:b/>
          </w:rPr>
          <w:t>recurr</w:t>
        </w:r>
        <w:r>
          <w:rPr>
            <w:rStyle w:val="HyperlinkGreen"/>
            <w:b/>
          </w:rPr>
          <w:t>ing series</w:t>
        </w:r>
      </w:hyperlink>
      <w:r>
        <w:t xml:space="preserve"> that is not included in the exception.</w:t>
      </w:r>
    </w:p>
    <w:bookmarkStart w:id="950" w:name="Appendix_A_56"/>
    <w:p w:rsidR="00D81C17" w:rsidRDefault="001E1C23">
      <w:r>
        <w:rPr>
          <w:rStyle w:val="Hyperlink"/>
        </w:rPr>
        <w:fldChar w:fldCharType="begin"/>
      </w:r>
      <w:r>
        <w:rPr>
          <w:rStyle w:val="Hyperlink"/>
        </w:rPr>
        <w:instrText xml:space="preserve"> HYPERLINK \l "Appendix_A_Target_56" \h </w:instrText>
      </w:r>
      <w:r>
        <w:rPr>
          <w:rStyle w:val="Hyperlink"/>
        </w:rPr>
      </w:r>
      <w:r>
        <w:rPr>
          <w:rStyle w:val="Hyperlink"/>
        </w:rPr>
        <w:fldChar w:fldCharType="separate"/>
      </w:r>
      <w:r>
        <w:rPr>
          <w:rStyle w:val="Hyperlink"/>
        </w:rPr>
        <w:t>&lt;56&gt; Section 3.1.4.7.3.5</w:t>
      </w:r>
      <w:r>
        <w:rPr>
          <w:rStyle w:val="Hyperlink"/>
        </w:rPr>
        <w:fldChar w:fldCharType="end"/>
      </w:r>
      <w:r>
        <w:t xml:space="preserve">: </w:t>
      </w:r>
      <w:bookmarkEnd w:id="950"/>
      <w:r>
        <w:t>Office Outlook 2003 does not send out cancelations to exceptions when the recurrence pattern has changed.</w:t>
      </w:r>
    </w:p>
    <w:bookmarkStart w:id="951" w:name="Appendix_A_57"/>
    <w:p w:rsidR="00D81C17" w:rsidRDefault="001E1C23">
      <w:r>
        <w:rPr>
          <w:rStyle w:val="Hyperlink"/>
        </w:rPr>
        <w:fldChar w:fldCharType="begin"/>
      </w:r>
      <w:r>
        <w:rPr>
          <w:rStyle w:val="Hyperlink"/>
        </w:rPr>
        <w:instrText xml:space="preserve"> HYPERLINK \l "Appendix_A_Target_57" \h </w:instrText>
      </w:r>
      <w:r>
        <w:rPr>
          <w:rStyle w:val="Hyperlink"/>
        </w:rPr>
      </w:r>
      <w:r>
        <w:rPr>
          <w:rStyle w:val="Hyperlink"/>
        </w:rPr>
        <w:fldChar w:fldCharType="separate"/>
      </w:r>
      <w:r>
        <w:rPr>
          <w:rStyle w:val="Hyperlink"/>
        </w:rPr>
        <w:t>&lt;57&gt; Section 3.1.4.7.4</w:t>
      </w:r>
      <w:r>
        <w:rPr>
          <w:rStyle w:val="Hyperlink"/>
        </w:rPr>
        <w:fldChar w:fldCharType="end"/>
      </w:r>
      <w:r>
        <w:t xml:space="preserve">: </w:t>
      </w:r>
      <w:bookmarkEnd w:id="951"/>
      <w:r>
        <w:t>Office Outlook 2003 does not support the calendar options dictionary.</w:t>
      </w:r>
    </w:p>
    <w:bookmarkStart w:id="952" w:name="Appendix_A_58"/>
    <w:p w:rsidR="00D81C17" w:rsidRDefault="001E1C23">
      <w:r>
        <w:rPr>
          <w:rStyle w:val="Hyperlink"/>
        </w:rPr>
        <w:fldChar w:fldCharType="begin"/>
      </w:r>
      <w:r>
        <w:rPr>
          <w:rStyle w:val="Hyperlink"/>
        </w:rPr>
        <w:instrText xml:space="preserve"> HYPERLINK \l "Appendix_A_Target_58" \h </w:instrText>
      </w:r>
      <w:r>
        <w:rPr>
          <w:rStyle w:val="Hyperlink"/>
        </w:rPr>
      </w:r>
      <w:r>
        <w:rPr>
          <w:rStyle w:val="Hyperlink"/>
        </w:rPr>
        <w:fldChar w:fldCharType="separate"/>
      </w:r>
      <w:r>
        <w:rPr>
          <w:rStyle w:val="Hyperlink"/>
        </w:rPr>
        <w:t>&lt;58&gt; Section 3.1.4.7.4.1</w:t>
      </w:r>
      <w:r>
        <w:rPr>
          <w:rStyle w:val="Hyperlink"/>
        </w:rPr>
        <w:fldChar w:fldCharType="end"/>
      </w:r>
      <w:r>
        <w:t xml:space="preserve">: </w:t>
      </w:r>
      <w:bookmarkEnd w:id="952"/>
      <w:r>
        <w:t>Office Outlook 2003 does not skip automatic updating</w:t>
      </w:r>
      <w:r>
        <w:t xml:space="preserve"> of the Meeting object based on the values of the </w:t>
      </w:r>
      <w:r>
        <w:rPr>
          <w:b/>
        </w:rPr>
        <w:t>PidLidServerProcessed</w:t>
      </w:r>
      <w:r>
        <w:t xml:space="preserve"> (section 2.2.5.4) and the </w:t>
      </w:r>
      <w:r>
        <w:rPr>
          <w:b/>
        </w:rPr>
        <w:t>PidLidServerProcessingActions</w:t>
      </w:r>
      <w:r>
        <w:t xml:space="preserve"> (section 2.2.5.5) properties.</w:t>
      </w:r>
    </w:p>
    <w:bookmarkStart w:id="953" w:name="Appendix_A_59"/>
    <w:p w:rsidR="00D81C17" w:rsidRDefault="001E1C23">
      <w:r>
        <w:rPr>
          <w:rStyle w:val="Hyperlink"/>
        </w:rPr>
        <w:fldChar w:fldCharType="begin"/>
      </w:r>
      <w:r>
        <w:rPr>
          <w:rStyle w:val="Hyperlink"/>
        </w:rPr>
        <w:instrText xml:space="preserve"> HYPERLINK \l "Appendix_A_Target_59" \h </w:instrText>
      </w:r>
      <w:r>
        <w:rPr>
          <w:rStyle w:val="Hyperlink"/>
        </w:rPr>
      </w:r>
      <w:r>
        <w:rPr>
          <w:rStyle w:val="Hyperlink"/>
        </w:rPr>
        <w:fldChar w:fldCharType="separate"/>
      </w:r>
      <w:r>
        <w:rPr>
          <w:rStyle w:val="Hyperlink"/>
        </w:rPr>
        <w:t>&lt;59&gt; Section 3.1.4.7.4.2</w:t>
      </w:r>
      <w:r>
        <w:rPr>
          <w:rStyle w:val="Hyperlink"/>
        </w:rPr>
        <w:fldChar w:fldCharType="end"/>
      </w:r>
      <w:r>
        <w:t xml:space="preserve">: </w:t>
      </w:r>
      <w:bookmarkEnd w:id="953"/>
      <w:r>
        <w:t>Office Outlook 2003 re-create</w:t>
      </w:r>
      <w:r>
        <w:t>s the exception regardless of whether these properties are set.</w:t>
      </w:r>
    </w:p>
    <w:bookmarkStart w:id="954" w:name="Appendix_A_60"/>
    <w:p w:rsidR="00D81C17" w:rsidRDefault="001E1C23">
      <w:r>
        <w:rPr>
          <w:rStyle w:val="Hyperlink"/>
        </w:rPr>
        <w:fldChar w:fldCharType="begin"/>
      </w:r>
      <w:r>
        <w:rPr>
          <w:rStyle w:val="Hyperlink"/>
        </w:rPr>
        <w:instrText xml:space="preserve"> HYPERLINK \l "Appendix_A_Target_60" \h </w:instrText>
      </w:r>
      <w:r>
        <w:rPr>
          <w:rStyle w:val="Hyperlink"/>
        </w:rPr>
      </w:r>
      <w:r>
        <w:rPr>
          <w:rStyle w:val="Hyperlink"/>
        </w:rPr>
        <w:fldChar w:fldCharType="separate"/>
      </w:r>
      <w:r>
        <w:rPr>
          <w:rStyle w:val="Hyperlink"/>
        </w:rPr>
        <w:t>&lt;60&gt; Section 3.1.4.7.4.2</w:t>
      </w:r>
      <w:r>
        <w:rPr>
          <w:rStyle w:val="Hyperlink"/>
        </w:rPr>
        <w:fldChar w:fldCharType="end"/>
      </w:r>
      <w:r>
        <w:t xml:space="preserve">: </w:t>
      </w:r>
      <w:bookmarkEnd w:id="954"/>
      <w:r>
        <w:t xml:space="preserve">Office Outlook 2003 does not copy the </w:t>
      </w:r>
      <w:r>
        <w:rPr>
          <w:b/>
        </w:rPr>
        <w:t>PidLidLocation</w:t>
      </w:r>
      <w:r>
        <w:t xml:space="preserve"> property (section </w:t>
      </w:r>
      <w:hyperlink w:anchor="Section_a512de385c4649098f11181029ba70ee" w:history="1">
        <w:r>
          <w:rPr>
            <w:rStyle w:val="Hyperlink"/>
          </w:rPr>
          <w:t>2.2.1.4</w:t>
        </w:r>
      </w:hyperlink>
      <w:r>
        <w:t xml:space="preserve">), the </w:t>
      </w:r>
      <w:r>
        <w:rPr>
          <w:b/>
        </w:rPr>
        <w:t>PidLidAppointmentStartWhole</w:t>
      </w:r>
      <w:r>
        <w:t xml:space="preserve"> property (section 2.2.1.5), or the </w:t>
      </w:r>
      <w:r>
        <w:rPr>
          <w:b/>
        </w:rPr>
        <w:t>PidLidAppointmentEndWhole</w:t>
      </w:r>
      <w:r>
        <w:t xml:space="preserve"> property (section 2.2.1.6</w:t>
      </w:r>
      <w:r>
        <w:rPr>
          <w:rStyle w:val="Hyperlink"/>
        </w:rPr>
        <w:t>)</w:t>
      </w:r>
      <w:r>
        <w:t xml:space="preserve"> onto the </w:t>
      </w:r>
      <w:hyperlink w:anchor="gt_884e0f5a-9979-4dac-b416-7aba9c7d9323">
        <w:r>
          <w:rPr>
            <w:rStyle w:val="HyperlinkGreen"/>
            <w:b/>
          </w:rPr>
          <w:t>Meeting Update object</w:t>
        </w:r>
      </w:hyperlink>
      <w:r>
        <w:t>.</w:t>
      </w:r>
    </w:p>
    <w:bookmarkStart w:id="955" w:name="Appendix_A_61"/>
    <w:p w:rsidR="00D81C17" w:rsidRDefault="001E1C23">
      <w:r>
        <w:rPr>
          <w:rStyle w:val="Hyperlink"/>
        </w:rPr>
        <w:fldChar w:fldCharType="begin"/>
      </w:r>
      <w:r>
        <w:rPr>
          <w:rStyle w:val="Hyperlink"/>
        </w:rPr>
        <w:instrText xml:space="preserve"> HYPERLINK \l "Appendix_A_Target_61" \h </w:instrText>
      </w:r>
      <w:r>
        <w:rPr>
          <w:rStyle w:val="Hyperlink"/>
        </w:rPr>
      </w:r>
      <w:r>
        <w:rPr>
          <w:rStyle w:val="Hyperlink"/>
        </w:rPr>
        <w:fldChar w:fldCharType="separate"/>
      </w:r>
      <w:r>
        <w:rPr>
          <w:rStyle w:val="Hyperlink"/>
        </w:rPr>
        <w:t>&lt;61&gt; Section 3.1.4.7.4.2</w:t>
      </w:r>
      <w:r>
        <w:rPr>
          <w:rStyle w:val="Hyperlink"/>
        </w:rPr>
        <w:fldChar w:fldCharType="end"/>
      </w:r>
      <w:r>
        <w:t xml:space="preserve">: </w:t>
      </w:r>
      <w:bookmarkEnd w:id="955"/>
      <w:r>
        <w:t xml:space="preserve">Office Outlook 2003 performs these actions regardless of whether the </w:t>
      </w:r>
      <w:r>
        <w:rPr>
          <w:b/>
        </w:rPr>
        <w:t xml:space="preserve">cpsCopiedOldProperties </w:t>
      </w:r>
      <w:r>
        <w:t xml:space="preserve">bit is set on the </w:t>
      </w:r>
      <w:r>
        <w:rPr>
          <w:b/>
        </w:rPr>
        <w:t>PidLidServerProcessingActions</w:t>
      </w:r>
      <w:r>
        <w:t xml:space="preserve"> property (section 2.2</w:t>
      </w:r>
      <w:r>
        <w:t>.5.5).</w:t>
      </w:r>
    </w:p>
    <w:bookmarkStart w:id="956" w:name="Appendix_A_62"/>
    <w:p w:rsidR="00D81C17" w:rsidRDefault="001E1C23">
      <w:r>
        <w:rPr>
          <w:rStyle w:val="Hyperlink"/>
        </w:rPr>
        <w:fldChar w:fldCharType="begin"/>
      </w:r>
      <w:r>
        <w:rPr>
          <w:rStyle w:val="Hyperlink"/>
        </w:rPr>
        <w:instrText xml:space="preserve"> HYPERLINK \l "Appendix_A_Target_62" \h </w:instrText>
      </w:r>
      <w:r>
        <w:rPr>
          <w:rStyle w:val="Hyperlink"/>
        </w:rPr>
      </w:r>
      <w:r>
        <w:rPr>
          <w:rStyle w:val="Hyperlink"/>
        </w:rPr>
        <w:fldChar w:fldCharType="separate"/>
      </w:r>
      <w:r>
        <w:rPr>
          <w:rStyle w:val="Hyperlink"/>
        </w:rPr>
        <w:t>&lt;62&gt; Section 3.1.4.7.4.2</w:t>
      </w:r>
      <w:r>
        <w:rPr>
          <w:rStyle w:val="Hyperlink"/>
        </w:rPr>
        <w:fldChar w:fldCharType="end"/>
      </w:r>
      <w:r>
        <w:t xml:space="preserve">: </w:t>
      </w:r>
      <w:bookmarkEnd w:id="956"/>
      <w:r>
        <w:t xml:space="preserve">Office Outlook 2003 overwrites private values of the </w:t>
      </w:r>
      <w:r>
        <w:rPr>
          <w:b/>
        </w:rPr>
        <w:t xml:space="preserve">PidTagSensitivity </w:t>
      </w:r>
      <w:r>
        <w:t>property</w:t>
      </w:r>
      <w:r>
        <w:rPr>
          <w:b/>
        </w:rPr>
        <w:t xml:space="preserve"> </w:t>
      </w:r>
      <w:r>
        <w:t>([MS-OXCMSG] section 2.2.1.13).</w:t>
      </w:r>
    </w:p>
    <w:bookmarkStart w:id="957" w:name="Appendix_A_63"/>
    <w:p w:rsidR="00D81C17" w:rsidRDefault="001E1C23">
      <w:r>
        <w:rPr>
          <w:rStyle w:val="Hyperlink"/>
        </w:rPr>
        <w:fldChar w:fldCharType="begin"/>
      </w:r>
      <w:r>
        <w:rPr>
          <w:rStyle w:val="Hyperlink"/>
        </w:rPr>
        <w:instrText xml:space="preserve"> HYPERLINK \l "Appendix_A_Target_63" \h </w:instrText>
      </w:r>
      <w:r>
        <w:rPr>
          <w:rStyle w:val="Hyperlink"/>
        </w:rPr>
      </w:r>
      <w:r>
        <w:rPr>
          <w:rStyle w:val="Hyperlink"/>
        </w:rPr>
        <w:fldChar w:fldCharType="separate"/>
      </w:r>
      <w:r>
        <w:rPr>
          <w:rStyle w:val="Hyperlink"/>
        </w:rPr>
        <w:t>&lt;63&gt; Section 3.1.4.7.4.2</w:t>
      </w:r>
      <w:r>
        <w:rPr>
          <w:rStyle w:val="Hyperlink"/>
        </w:rPr>
        <w:fldChar w:fldCharType="end"/>
      </w:r>
      <w:r>
        <w:t>:</w:t>
      </w:r>
      <w:r>
        <w:t xml:space="preserve"> </w:t>
      </w:r>
      <w:bookmarkEnd w:id="957"/>
      <w:r>
        <w:t xml:space="preserve">Office Outlook 2003 resets the value of the </w:t>
      </w:r>
      <w:r>
        <w:rPr>
          <w:b/>
        </w:rPr>
        <w:t>PidLidResponseStatus</w:t>
      </w:r>
      <w:r>
        <w:t xml:space="preserve"> property (section 2.2.1.11) to "respNotResponded" (0x00000005) regardless of whether the Meeting Update object contains a significant change.</w:t>
      </w:r>
    </w:p>
    <w:bookmarkStart w:id="958" w:name="Appendix_A_64"/>
    <w:p w:rsidR="00D81C17" w:rsidRDefault="001E1C23">
      <w:r>
        <w:rPr>
          <w:rStyle w:val="Hyperlink"/>
        </w:rPr>
        <w:fldChar w:fldCharType="begin"/>
      </w:r>
      <w:r>
        <w:rPr>
          <w:rStyle w:val="Hyperlink"/>
        </w:rPr>
        <w:instrText xml:space="preserve"> HYPERLINK \l "Appendix_A_Target_64" \h </w:instrText>
      </w:r>
      <w:r>
        <w:rPr>
          <w:rStyle w:val="Hyperlink"/>
        </w:rPr>
      </w:r>
      <w:r>
        <w:rPr>
          <w:rStyle w:val="Hyperlink"/>
        </w:rPr>
        <w:fldChar w:fldCharType="separate"/>
      </w:r>
      <w:r>
        <w:rPr>
          <w:rStyle w:val="Hyperlink"/>
        </w:rPr>
        <w:t xml:space="preserve">&lt;64&gt; </w:t>
      </w:r>
      <w:r>
        <w:rPr>
          <w:rStyle w:val="Hyperlink"/>
        </w:rPr>
        <w:t>Section 3.1.4.7.5</w:t>
      </w:r>
      <w:r>
        <w:rPr>
          <w:rStyle w:val="Hyperlink"/>
        </w:rPr>
        <w:fldChar w:fldCharType="end"/>
      </w:r>
      <w:r>
        <w:t xml:space="preserve">: </w:t>
      </w:r>
      <w:bookmarkEnd w:id="958"/>
      <w:r>
        <w:t xml:space="preserve">Office Outlook 2003 and Office Outlook 2007 set the value of the </w:t>
      </w:r>
      <w:r>
        <w:rPr>
          <w:b/>
        </w:rPr>
        <w:t>PidLidMeetingType</w:t>
      </w:r>
      <w:r>
        <w:t xml:space="preserve"> property (section 2.2.6.5) to 0x00000000.</w:t>
      </w:r>
    </w:p>
    <w:bookmarkStart w:id="959" w:name="Appendix_A_65"/>
    <w:p w:rsidR="00D81C17" w:rsidRDefault="001E1C23">
      <w:r>
        <w:rPr>
          <w:rStyle w:val="Hyperlink"/>
        </w:rPr>
        <w:fldChar w:fldCharType="begin"/>
      </w:r>
      <w:r>
        <w:rPr>
          <w:rStyle w:val="Hyperlink"/>
        </w:rPr>
        <w:instrText xml:space="preserve"> HYPERLINK \l "Appendix_A_Target_65" \h </w:instrText>
      </w:r>
      <w:r>
        <w:rPr>
          <w:rStyle w:val="Hyperlink"/>
        </w:rPr>
      </w:r>
      <w:r>
        <w:rPr>
          <w:rStyle w:val="Hyperlink"/>
        </w:rPr>
        <w:fldChar w:fldCharType="separate"/>
      </w:r>
      <w:r>
        <w:rPr>
          <w:rStyle w:val="Hyperlink"/>
        </w:rPr>
        <w:t>&lt;65&gt; Section 3.1.4.7.5</w:t>
      </w:r>
      <w:r>
        <w:rPr>
          <w:rStyle w:val="Hyperlink"/>
        </w:rPr>
        <w:fldChar w:fldCharType="end"/>
      </w:r>
      <w:r>
        <w:t xml:space="preserve">: </w:t>
      </w:r>
      <w:bookmarkEnd w:id="959"/>
      <w:r>
        <w:t xml:space="preserve">Office Outlook 2003 does not copy the </w:t>
      </w:r>
      <w:r>
        <w:rPr>
          <w:b/>
        </w:rPr>
        <w:t>Recipie</w:t>
      </w:r>
      <w:r>
        <w:rPr>
          <w:b/>
        </w:rPr>
        <w:t>ntRow</w:t>
      </w:r>
      <w:r>
        <w:t xml:space="preserve"> structures ([MS-OXCDATA] section 2.8.3) to the </w:t>
      </w:r>
      <w:r>
        <w:rPr>
          <w:b/>
        </w:rPr>
        <w:t>PidLidAppointmentUnsendableRecipients</w:t>
      </w:r>
      <w:r>
        <w:t xml:space="preserve"> property (section 2.2.1.25) of the new object.</w:t>
      </w:r>
    </w:p>
    <w:bookmarkStart w:id="960" w:name="Appendix_A_66"/>
    <w:p w:rsidR="00D81C17" w:rsidRDefault="001E1C23">
      <w:r>
        <w:rPr>
          <w:rStyle w:val="Hyperlink"/>
        </w:rPr>
        <w:fldChar w:fldCharType="begin"/>
      </w:r>
      <w:r>
        <w:rPr>
          <w:rStyle w:val="Hyperlink"/>
        </w:rPr>
        <w:instrText xml:space="preserve"> HYPERLINK \l "Appendix_A_Target_66" \h </w:instrText>
      </w:r>
      <w:r>
        <w:rPr>
          <w:rStyle w:val="Hyperlink"/>
        </w:rPr>
      </w:r>
      <w:r>
        <w:rPr>
          <w:rStyle w:val="Hyperlink"/>
        </w:rPr>
        <w:fldChar w:fldCharType="separate"/>
      </w:r>
      <w:r>
        <w:rPr>
          <w:rStyle w:val="Hyperlink"/>
        </w:rPr>
        <w:t>&lt;66&gt; Section 3.1.4.7.5.1</w:t>
      </w:r>
      <w:r>
        <w:rPr>
          <w:rStyle w:val="Hyperlink"/>
        </w:rPr>
        <w:fldChar w:fldCharType="end"/>
      </w:r>
      <w:r>
        <w:t xml:space="preserve">: </w:t>
      </w:r>
      <w:bookmarkEnd w:id="960"/>
      <w:r>
        <w:t>Office Outlook 2003 does not forward exceptions t</w:t>
      </w:r>
      <w:r>
        <w:t>o a recurring series.</w:t>
      </w:r>
    </w:p>
    <w:bookmarkStart w:id="961" w:name="Appendix_A_67"/>
    <w:p w:rsidR="00D81C17" w:rsidRDefault="001E1C23">
      <w:r>
        <w:rPr>
          <w:rStyle w:val="Hyperlink"/>
        </w:rPr>
        <w:fldChar w:fldCharType="begin"/>
      </w:r>
      <w:r>
        <w:rPr>
          <w:rStyle w:val="Hyperlink"/>
        </w:rPr>
        <w:instrText xml:space="preserve"> HYPERLINK \l "Appendix_A_Target_67" \h </w:instrText>
      </w:r>
      <w:r>
        <w:rPr>
          <w:rStyle w:val="Hyperlink"/>
        </w:rPr>
      </w:r>
      <w:r>
        <w:rPr>
          <w:rStyle w:val="Hyperlink"/>
        </w:rPr>
        <w:fldChar w:fldCharType="separate"/>
      </w:r>
      <w:r>
        <w:rPr>
          <w:rStyle w:val="Hyperlink"/>
        </w:rPr>
        <w:t>&lt;67&gt; Section 3.1.4.8.4</w:t>
      </w:r>
      <w:r>
        <w:rPr>
          <w:rStyle w:val="Hyperlink"/>
        </w:rPr>
        <w:fldChar w:fldCharType="end"/>
      </w:r>
      <w:r>
        <w:t xml:space="preserve">: </w:t>
      </w:r>
      <w:bookmarkEnd w:id="961"/>
      <w:r>
        <w:t xml:space="preserve">Office Outlook 2003 allows an </w:t>
      </w:r>
      <w:hyperlink w:anchor="gt_34c00c47-5322-4cef-ae7e-bf04643b21bb">
        <w:r>
          <w:rPr>
            <w:rStyle w:val="HyperlinkGreen"/>
            <w:b/>
          </w:rPr>
          <w:t>organizer</w:t>
        </w:r>
      </w:hyperlink>
      <w:r>
        <w:t xml:space="preserve"> to send a response to their own meeting, but only if the </w:t>
      </w:r>
      <w:r>
        <w:rPr>
          <w:b/>
        </w:rPr>
        <w:t>asfRecei</w:t>
      </w:r>
      <w:r>
        <w:rPr>
          <w:b/>
        </w:rPr>
        <w:t>ved</w:t>
      </w:r>
      <w:r>
        <w:t xml:space="preserve"> bit is not set on the </w:t>
      </w:r>
      <w:r>
        <w:rPr>
          <w:b/>
        </w:rPr>
        <w:t>PidLidAppointmentStateFlags</w:t>
      </w:r>
      <w:r>
        <w:t xml:space="preserve"> property (section 2.2.1.10).</w:t>
      </w:r>
    </w:p>
    <w:bookmarkStart w:id="962" w:name="Appendix_A_68"/>
    <w:p w:rsidR="00D81C17" w:rsidRDefault="001E1C23">
      <w:r>
        <w:rPr>
          <w:rStyle w:val="Hyperlink"/>
        </w:rPr>
        <w:fldChar w:fldCharType="begin"/>
      </w:r>
      <w:r>
        <w:rPr>
          <w:rStyle w:val="Hyperlink"/>
        </w:rPr>
        <w:instrText xml:space="preserve"> HYPERLINK \l "Appendix_A_Target_68" \h </w:instrText>
      </w:r>
      <w:r>
        <w:rPr>
          <w:rStyle w:val="Hyperlink"/>
        </w:rPr>
      </w:r>
      <w:r>
        <w:rPr>
          <w:rStyle w:val="Hyperlink"/>
        </w:rPr>
        <w:fldChar w:fldCharType="separate"/>
      </w:r>
      <w:r>
        <w:rPr>
          <w:rStyle w:val="Hyperlink"/>
        </w:rPr>
        <w:t>&lt;68&gt; Section 3.1.4.8.4</w:t>
      </w:r>
      <w:r>
        <w:rPr>
          <w:rStyle w:val="Hyperlink"/>
        </w:rPr>
        <w:fldChar w:fldCharType="end"/>
      </w:r>
      <w:r>
        <w:t xml:space="preserve">: </w:t>
      </w:r>
      <w:bookmarkEnd w:id="962"/>
      <w:r>
        <w:t xml:space="preserve">Office Outlook 2003 and Office Outlook 2007 also write the following properties, which are not used by </w:t>
      </w:r>
      <w:r>
        <w:t xml:space="preserve">Office Outlook 2003 or Office Outlook 2007: </w:t>
      </w:r>
      <w:r>
        <w:rPr>
          <w:b/>
        </w:rPr>
        <w:t>PidLidInternetAccountName</w:t>
      </w:r>
      <w:r>
        <w:t xml:space="preserve"> (</w:t>
      </w:r>
      <w:hyperlink r:id="rId513" w:anchor="Section_daa9120ff3254afba73828f91049ab3c">
        <w:r>
          <w:rPr>
            <w:rStyle w:val="Hyperlink"/>
          </w:rPr>
          <w:t>[MS-OXOMSG]</w:t>
        </w:r>
      </w:hyperlink>
      <w:r>
        <w:t xml:space="preserve"> section 2.2.1.62) and </w:t>
      </w:r>
      <w:r>
        <w:rPr>
          <w:b/>
        </w:rPr>
        <w:t xml:space="preserve">PidLidInternetAccountStamp </w:t>
      </w:r>
      <w:r>
        <w:t>([MS-OXOMSG] section 2.2.1.63).</w:t>
      </w:r>
    </w:p>
    <w:bookmarkStart w:id="963" w:name="Appendix_A_69"/>
    <w:p w:rsidR="00D81C17" w:rsidRDefault="001E1C23">
      <w:r>
        <w:rPr>
          <w:rStyle w:val="Hyperlink"/>
        </w:rPr>
        <w:fldChar w:fldCharType="begin"/>
      </w:r>
      <w:r>
        <w:rPr>
          <w:rStyle w:val="Hyperlink"/>
        </w:rPr>
        <w:instrText xml:space="preserve"> HYPERLIN</w:instrText>
      </w:r>
      <w:r>
        <w:rPr>
          <w:rStyle w:val="Hyperlink"/>
        </w:rPr>
        <w:instrText xml:space="preserve">K \l "Appendix_A_Target_69" \h </w:instrText>
      </w:r>
      <w:r>
        <w:rPr>
          <w:rStyle w:val="Hyperlink"/>
        </w:rPr>
      </w:r>
      <w:r>
        <w:rPr>
          <w:rStyle w:val="Hyperlink"/>
        </w:rPr>
        <w:fldChar w:fldCharType="separate"/>
      </w:r>
      <w:r>
        <w:rPr>
          <w:rStyle w:val="Hyperlink"/>
        </w:rPr>
        <w:t>&lt;69&gt; Section 3.1.4.8.4</w:t>
      </w:r>
      <w:r>
        <w:rPr>
          <w:rStyle w:val="Hyperlink"/>
        </w:rPr>
        <w:fldChar w:fldCharType="end"/>
      </w:r>
      <w:r>
        <w:t xml:space="preserve">: </w:t>
      </w:r>
      <w:bookmarkEnd w:id="963"/>
      <w:r>
        <w:t xml:space="preserve">Office Outlook 2003 and Office Outlook 2007 also write the following properties when the Meeting Response object represents a recurring series. These properties are not used by Office Outlook 2003 or </w:t>
      </w:r>
      <w:r>
        <w:t xml:space="preserve">Office Outlook 2007: </w:t>
      </w:r>
      <w:r>
        <w:rPr>
          <w:b/>
        </w:rPr>
        <w:t xml:space="preserve">PidLidRequiredAttendees </w:t>
      </w:r>
      <w:r>
        <w:t xml:space="preserve">([MS-OXPROPS] section 2.229), </w:t>
      </w:r>
      <w:r>
        <w:rPr>
          <w:b/>
        </w:rPr>
        <w:t>PidLidOptionalAttendees</w:t>
      </w:r>
      <w:r>
        <w:t xml:space="preserve"> ([MS-OXPROPS] section 2.194), </w:t>
      </w:r>
      <w:r>
        <w:rPr>
          <w:b/>
        </w:rPr>
        <w:t>PidLidResourceAttendees</w:t>
      </w:r>
      <w:r>
        <w:t xml:space="preserve"> ([MS-OXPROPS] section 2.230), </w:t>
      </w:r>
      <w:r>
        <w:rPr>
          <w:b/>
        </w:rPr>
        <w:t>PidLidDelegateMail</w:t>
      </w:r>
      <w:r>
        <w:t xml:space="preserve"> ([MS-OXPROPS] section 2.92), </w:t>
      </w:r>
      <w:r>
        <w:rPr>
          <w:b/>
        </w:rPr>
        <w:t>PidLidTimeZone</w:t>
      </w:r>
      <w:r>
        <w:t xml:space="preserve"> (section 2</w:t>
      </w:r>
      <w:r>
        <w:t xml:space="preserve">.2.5.6), </w:t>
      </w:r>
      <w:r>
        <w:rPr>
          <w:b/>
        </w:rPr>
        <w:t>PidLidStartRecurrenceDate</w:t>
      </w:r>
      <w:r>
        <w:t xml:space="preserve"> ([MS-OXPROPS] section 2.303), </w:t>
      </w:r>
      <w:r>
        <w:rPr>
          <w:b/>
        </w:rPr>
        <w:t>PidLidStartRecurrenceTime</w:t>
      </w:r>
      <w:r>
        <w:t xml:space="preserve"> ([MS-OXPROPS] section 2.304), </w:t>
      </w:r>
      <w:r>
        <w:rPr>
          <w:b/>
        </w:rPr>
        <w:lastRenderedPageBreak/>
        <w:t>PidLidEndRecurrenceDate</w:t>
      </w:r>
      <w:r>
        <w:t xml:space="preserve"> ([MS-OXPROPS] section 2.115), </w:t>
      </w:r>
      <w:r>
        <w:rPr>
          <w:b/>
        </w:rPr>
        <w:t>PidLidEndRecurrenceTime</w:t>
      </w:r>
      <w:r>
        <w:t xml:space="preserve"> ([MS-OXPROPS] section 2.116), </w:t>
      </w:r>
      <w:r>
        <w:rPr>
          <w:b/>
        </w:rPr>
        <w:t>PidLidDayInterval</w:t>
      </w:r>
      <w:r>
        <w:t xml:space="preserve"> ([MS-OXPR</w:t>
      </w:r>
      <w:r>
        <w:t xml:space="preserve">OPS] section 2.90), </w:t>
      </w:r>
      <w:r>
        <w:rPr>
          <w:b/>
        </w:rPr>
        <w:t>PidLidWeekInterval</w:t>
      </w:r>
      <w:r>
        <w:t xml:space="preserve"> ([MS-OXPROPS] section 2.352), </w:t>
      </w:r>
      <w:r>
        <w:rPr>
          <w:b/>
        </w:rPr>
        <w:t>PidLidMonthInterval</w:t>
      </w:r>
      <w:r>
        <w:t xml:space="preserve"> ([MS-OXPROPS] section 2.172), </w:t>
      </w:r>
      <w:r>
        <w:rPr>
          <w:b/>
        </w:rPr>
        <w:t>PidLidYearInterval</w:t>
      </w:r>
      <w:r>
        <w:t xml:space="preserve"> ([MS-OXPROPS] section 2.362), </w:t>
      </w:r>
      <w:r>
        <w:rPr>
          <w:b/>
        </w:rPr>
        <w:t>PidLidMonthOfYearMask</w:t>
      </w:r>
      <w:r>
        <w:t xml:space="preserve"> ([MS-OXPROPS] section 2.174), </w:t>
      </w:r>
      <w:r>
        <w:rPr>
          <w:b/>
        </w:rPr>
        <w:t>PidLidRecurrenceType</w:t>
      </w:r>
      <w:r>
        <w:t xml:space="preserve"> (section 2.2.1.</w:t>
      </w:r>
      <w:r>
        <w:t>45).</w:t>
      </w:r>
    </w:p>
    <w:bookmarkStart w:id="964" w:name="Appendix_A_70"/>
    <w:p w:rsidR="00D81C17" w:rsidRDefault="001E1C23">
      <w:r>
        <w:rPr>
          <w:rStyle w:val="Hyperlink"/>
        </w:rPr>
        <w:fldChar w:fldCharType="begin"/>
      </w:r>
      <w:r>
        <w:rPr>
          <w:rStyle w:val="Hyperlink"/>
        </w:rPr>
        <w:instrText xml:space="preserve"> HYPERLINK \l "Appendix_A_Target_70" \h </w:instrText>
      </w:r>
      <w:r>
        <w:rPr>
          <w:rStyle w:val="Hyperlink"/>
        </w:rPr>
      </w:r>
      <w:r>
        <w:rPr>
          <w:rStyle w:val="Hyperlink"/>
        </w:rPr>
        <w:fldChar w:fldCharType="separate"/>
      </w:r>
      <w:r>
        <w:rPr>
          <w:rStyle w:val="Hyperlink"/>
        </w:rPr>
        <w:t>&lt;70&gt; Section 3.1.4.8.5</w:t>
      </w:r>
      <w:r>
        <w:rPr>
          <w:rStyle w:val="Hyperlink"/>
        </w:rPr>
        <w:fldChar w:fldCharType="end"/>
      </w:r>
      <w:r>
        <w:t xml:space="preserve">: </w:t>
      </w:r>
      <w:bookmarkEnd w:id="964"/>
      <w:r>
        <w:t>Office Outlook 2003 does not support the calendar options dictionary.</w:t>
      </w:r>
    </w:p>
    <w:bookmarkStart w:id="965" w:name="Appendix_A_71"/>
    <w:p w:rsidR="00D81C17" w:rsidRDefault="001E1C23">
      <w:r>
        <w:rPr>
          <w:rStyle w:val="Hyperlink"/>
        </w:rPr>
        <w:fldChar w:fldCharType="begin"/>
      </w:r>
      <w:r>
        <w:rPr>
          <w:rStyle w:val="Hyperlink"/>
        </w:rPr>
        <w:instrText xml:space="preserve"> HYPERLINK \l "Appendix_A_Target_71" \h </w:instrText>
      </w:r>
      <w:r>
        <w:rPr>
          <w:rStyle w:val="Hyperlink"/>
        </w:rPr>
      </w:r>
      <w:r>
        <w:rPr>
          <w:rStyle w:val="Hyperlink"/>
        </w:rPr>
        <w:fldChar w:fldCharType="separate"/>
      </w:r>
      <w:r>
        <w:rPr>
          <w:rStyle w:val="Hyperlink"/>
        </w:rPr>
        <w:t>&lt;71&gt; Section 3.1.4.8.5.1</w:t>
      </w:r>
      <w:r>
        <w:rPr>
          <w:rStyle w:val="Hyperlink"/>
        </w:rPr>
        <w:fldChar w:fldCharType="end"/>
      </w:r>
      <w:r>
        <w:t xml:space="preserve">: </w:t>
      </w:r>
      <w:bookmarkEnd w:id="965"/>
      <w:r>
        <w:t>Office Outlook 2003 will process the response</w:t>
      </w:r>
      <w:r>
        <w:t xml:space="preserve"> regardless of the value of the </w:t>
      </w:r>
      <w:r>
        <w:rPr>
          <w:b/>
        </w:rPr>
        <w:t>PidLidServerProcessingActions</w:t>
      </w:r>
      <w:r>
        <w:t xml:space="preserve"> property (section 2.2.5.5).</w:t>
      </w:r>
    </w:p>
    <w:bookmarkStart w:id="966" w:name="Appendix_A_72"/>
    <w:p w:rsidR="00D81C17" w:rsidRDefault="001E1C23">
      <w:r>
        <w:rPr>
          <w:rStyle w:val="Hyperlink"/>
        </w:rPr>
        <w:fldChar w:fldCharType="begin"/>
      </w:r>
      <w:r>
        <w:rPr>
          <w:rStyle w:val="Hyperlink"/>
        </w:rPr>
        <w:instrText xml:space="preserve"> HYPERLINK \l "Appendix_A_Target_72" \h </w:instrText>
      </w:r>
      <w:r>
        <w:rPr>
          <w:rStyle w:val="Hyperlink"/>
        </w:rPr>
      </w:r>
      <w:r>
        <w:rPr>
          <w:rStyle w:val="Hyperlink"/>
        </w:rPr>
        <w:fldChar w:fldCharType="separate"/>
      </w:r>
      <w:r>
        <w:rPr>
          <w:rStyle w:val="Hyperlink"/>
        </w:rPr>
        <w:t>&lt;72&gt; Section 3.1.4.8.5.1</w:t>
      </w:r>
      <w:r>
        <w:rPr>
          <w:rStyle w:val="Hyperlink"/>
        </w:rPr>
        <w:fldChar w:fldCharType="end"/>
      </w:r>
      <w:r>
        <w:t xml:space="preserve">: </w:t>
      </w:r>
      <w:bookmarkEnd w:id="966"/>
      <w:r>
        <w:t>When processing a Meeting Response object that represents an exception to a recurring appointment</w:t>
      </w:r>
      <w:r>
        <w:t xml:space="preserve">, Office Outlook 2003, Office Outlook 2007, Outlook 2010, Outlook 2013, Outlook 2016, and Outlook 2019 ignore the </w:t>
      </w:r>
      <w:r>
        <w:rPr>
          <w:b/>
        </w:rPr>
        <w:t>cpsUpdatedCalItem</w:t>
      </w:r>
      <w:r>
        <w:t xml:space="preserve"> bit and still record the response.</w:t>
      </w:r>
    </w:p>
    <w:bookmarkStart w:id="967" w:name="Appendix_A_73"/>
    <w:p w:rsidR="00D81C17" w:rsidRDefault="001E1C23">
      <w:r>
        <w:rPr>
          <w:rStyle w:val="Hyperlink"/>
        </w:rPr>
        <w:fldChar w:fldCharType="begin"/>
      </w:r>
      <w:r>
        <w:rPr>
          <w:rStyle w:val="Hyperlink"/>
        </w:rPr>
        <w:instrText xml:space="preserve"> HYPERLINK \l "Appendix_A_Target_73" \h </w:instrText>
      </w:r>
      <w:r>
        <w:rPr>
          <w:rStyle w:val="Hyperlink"/>
        </w:rPr>
      </w:r>
      <w:r>
        <w:rPr>
          <w:rStyle w:val="Hyperlink"/>
        </w:rPr>
        <w:fldChar w:fldCharType="separate"/>
      </w:r>
      <w:r>
        <w:rPr>
          <w:rStyle w:val="Hyperlink"/>
        </w:rPr>
        <w:t>&lt;73&gt; Section 3.1.4.8.5.2</w:t>
      </w:r>
      <w:r>
        <w:rPr>
          <w:rStyle w:val="Hyperlink"/>
        </w:rPr>
        <w:fldChar w:fldCharType="end"/>
      </w:r>
      <w:r>
        <w:t xml:space="preserve">: </w:t>
      </w:r>
      <w:bookmarkEnd w:id="967"/>
      <w:r>
        <w:t xml:space="preserve">Office Outlook 2007 </w:t>
      </w:r>
      <w:r>
        <w:t xml:space="preserve">does not set the </w:t>
      </w:r>
      <w:r>
        <w:rPr>
          <w:b/>
        </w:rPr>
        <w:t>PidLidPromptSendUpdate</w:t>
      </w:r>
      <w:r>
        <w:t xml:space="preserve"> (section </w:t>
      </w:r>
      <w:hyperlink w:anchor="Section_4df14a4884464aec9497dbb63087cb4e" w:history="1">
        <w:r>
          <w:rPr>
            <w:rStyle w:val="Hyperlink"/>
          </w:rPr>
          <w:t>2.2.7.8</w:t>
        </w:r>
      </w:hyperlink>
      <w:r>
        <w:t>) property.</w:t>
      </w:r>
    </w:p>
    <w:bookmarkStart w:id="968" w:name="Appendix_A_74"/>
    <w:p w:rsidR="00D81C17" w:rsidRDefault="001E1C23">
      <w:r>
        <w:rPr>
          <w:rStyle w:val="Hyperlink"/>
        </w:rPr>
        <w:fldChar w:fldCharType="begin"/>
      </w:r>
      <w:r>
        <w:rPr>
          <w:rStyle w:val="Hyperlink"/>
        </w:rPr>
        <w:instrText xml:space="preserve"> HYPERLINK \l "Appendix_A_Target_74" \h </w:instrText>
      </w:r>
      <w:r>
        <w:rPr>
          <w:rStyle w:val="Hyperlink"/>
        </w:rPr>
      </w:r>
      <w:r>
        <w:rPr>
          <w:rStyle w:val="Hyperlink"/>
        </w:rPr>
        <w:fldChar w:fldCharType="separate"/>
      </w:r>
      <w:r>
        <w:rPr>
          <w:rStyle w:val="Hyperlink"/>
        </w:rPr>
        <w:t>&lt;74&gt; Section 3.1.4.8.5.2</w:t>
      </w:r>
      <w:r>
        <w:rPr>
          <w:rStyle w:val="Hyperlink"/>
        </w:rPr>
        <w:fldChar w:fldCharType="end"/>
      </w:r>
      <w:r>
        <w:t xml:space="preserve">: </w:t>
      </w:r>
      <w:bookmarkEnd w:id="968"/>
      <w:r>
        <w:t>Office Outlook 2003 and Office Outlook 2007 do not verify t</w:t>
      </w:r>
      <w:r>
        <w:t>hat the attendee exists on an out-of-date Meeting Response object.</w:t>
      </w:r>
    </w:p>
    <w:bookmarkStart w:id="969" w:name="Appendix_A_75"/>
    <w:p w:rsidR="00D81C17" w:rsidRDefault="001E1C23">
      <w:r>
        <w:rPr>
          <w:rStyle w:val="Hyperlink"/>
        </w:rPr>
        <w:fldChar w:fldCharType="begin"/>
      </w:r>
      <w:r>
        <w:rPr>
          <w:rStyle w:val="Hyperlink"/>
        </w:rPr>
        <w:instrText xml:space="preserve"> HYPERLINK \l "Appendix_A_Target_75" \h </w:instrText>
      </w:r>
      <w:r>
        <w:rPr>
          <w:rStyle w:val="Hyperlink"/>
        </w:rPr>
      </w:r>
      <w:r>
        <w:rPr>
          <w:rStyle w:val="Hyperlink"/>
        </w:rPr>
        <w:fldChar w:fldCharType="separate"/>
      </w:r>
      <w:r>
        <w:rPr>
          <w:rStyle w:val="Hyperlink"/>
        </w:rPr>
        <w:t>&lt;75&gt; Section 3.1.4.8.5.2</w:t>
      </w:r>
      <w:r>
        <w:rPr>
          <w:rStyle w:val="Hyperlink"/>
        </w:rPr>
        <w:fldChar w:fldCharType="end"/>
      </w:r>
      <w:r>
        <w:t xml:space="preserve">: </w:t>
      </w:r>
      <w:bookmarkEnd w:id="969"/>
      <w:r>
        <w:t>Office Outlook 2003 and Office Outlook 2007 compare the two time values rounded down to the nearest minute so that if an</w:t>
      </w:r>
      <w:r>
        <w:t xml:space="preserve"> attendee responds twice within the same minute, both responses will be seen as having been sent at the same time.</w:t>
      </w:r>
    </w:p>
    <w:bookmarkStart w:id="970" w:name="Appendix_A_76"/>
    <w:p w:rsidR="00D81C17" w:rsidRDefault="001E1C23">
      <w:r>
        <w:rPr>
          <w:rStyle w:val="Hyperlink"/>
        </w:rPr>
        <w:fldChar w:fldCharType="begin"/>
      </w:r>
      <w:r>
        <w:rPr>
          <w:rStyle w:val="Hyperlink"/>
        </w:rPr>
        <w:instrText xml:space="preserve"> HYPERLINK \l "Appendix_A_Target_76" \h </w:instrText>
      </w:r>
      <w:r>
        <w:rPr>
          <w:rStyle w:val="Hyperlink"/>
        </w:rPr>
      </w:r>
      <w:r>
        <w:rPr>
          <w:rStyle w:val="Hyperlink"/>
        </w:rPr>
        <w:fldChar w:fldCharType="separate"/>
      </w:r>
      <w:r>
        <w:rPr>
          <w:rStyle w:val="Hyperlink"/>
        </w:rPr>
        <w:t>&lt;76&gt; Section 3.1.4.8.5.2</w:t>
      </w:r>
      <w:r>
        <w:rPr>
          <w:rStyle w:val="Hyperlink"/>
        </w:rPr>
        <w:fldChar w:fldCharType="end"/>
      </w:r>
      <w:r>
        <w:t xml:space="preserve">: </w:t>
      </w:r>
      <w:bookmarkEnd w:id="970"/>
      <w:r>
        <w:t>Office Outlook 2003 and Office Outlook 2007</w:t>
      </w:r>
      <w:r>
        <w:t xml:space="preserve"> round the time value from the </w:t>
      </w:r>
      <w:r>
        <w:rPr>
          <w:b/>
        </w:rPr>
        <w:t>PidLidAttendeeCriticalChange</w:t>
      </w:r>
      <w:r>
        <w:t xml:space="preserve"> property (section </w:t>
      </w:r>
      <w:hyperlink w:anchor="Section_f021eded767c4b5ab706e191791970cb" w:history="1">
        <w:r>
          <w:rPr>
            <w:rStyle w:val="Hyperlink"/>
          </w:rPr>
          <w:t>2.2.5.2</w:t>
        </w:r>
      </w:hyperlink>
      <w:r>
        <w:t xml:space="preserve">) down to the nearest minute before setting the value in the </w:t>
      </w:r>
      <w:r>
        <w:rPr>
          <w:b/>
        </w:rPr>
        <w:t>PidTagRecipientTrackStatusTime</w:t>
      </w:r>
      <w:r>
        <w:t xml:space="preserve"> property (section </w:t>
      </w:r>
      <w:hyperlink w:anchor="Section_c6a39821763f48bb839039a92c4c4866" w:history="1">
        <w:r>
          <w:rPr>
            <w:rStyle w:val="Hyperlink"/>
          </w:rPr>
          <w:t>2.2.4.10.3</w:t>
        </w:r>
      </w:hyperlink>
      <w:r>
        <w:t>).</w:t>
      </w:r>
    </w:p>
    <w:bookmarkStart w:id="971" w:name="Appendix_A_77"/>
    <w:p w:rsidR="00D81C17" w:rsidRDefault="001E1C23">
      <w:r>
        <w:rPr>
          <w:rStyle w:val="Hyperlink"/>
        </w:rPr>
        <w:fldChar w:fldCharType="begin"/>
      </w:r>
      <w:r>
        <w:rPr>
          <w:rStyle w:val="Hyperlink"/>
        </w:rPr>
        <w:instrText xml:space="preserve"> HYPERLINK \l "Appendix_A_Target_77" \h </w:instrText>
      </w:r>
      <w:r>
        <w:rPr>
          <w:rStyle w:val="Hyperlink"/>
        </w:rPr>
      </w:r>
      <w:r>
        <w:rPr>
          <w:rStyle w:val="Hyperlink"/>
        </w:rPr>
        <w:fldChar w:fldCharType="separate"/>
      </w:r>
      <w:r>
        <w:rPr>
          <w:rStyle w:val="Hyperlink"/>
        </w:rPr>
        <w:t>&lt;77&gt; Section 3.1.4.8.5.2</w:t>
      </w:r>
      <w:r>
        <w:rPr>
          <w:rStyle w:val="Hyperlink"/>
        </w:rPr>
        <w:fldChar w:fldCharType="end"/>
      </w:r>
      <w:r>
        <w:t xml:space="preserve">: </w:t>
      </w:r>
      <w:bookmarkEnd w:id="971"/>
      <w:r>
        <w:t xml:space="preserve">Office Outlook 2003 and Office Outlook 2007 allow the user to decide whether to delete empty responses. </w:t>
      </w:r>
    </w:p>
    <w:bookmarkStart w:id="972" w:name="Appendix_A_78"/>
    <w:p w:rsidR="00D81C17" w:rsidRDefault="001E1C23">
      <w:r>
        <w:rPr>
          <w:rStyle w:val="Hyperlink"/>
        </w:rPr>
        <w:fldChar w:fldCharType="begin"/>
      </w:r>
      <w:r>
        <w:rPr>
          <w:rStyle w:val="Hyperlink"/>
        </w:rPr>
        <w:instrText xml:space="preserve"> HYPERLI</w:instrText>
      </w:r>
      <w:r>
        <w:rPr>
          <w:rStyle w:val="Hyperlink"/>
        </w:rPr>
        <w:instrText xml:space="preserve">NK \l "Appendix_A_Target_78" \h </w:instrText>
      </w:r>
      <w:r>
        <w:rPr>
          <w:rStyle w:val="Hyperlink"/>
        </w:rPr>
      </w:r>
      <w:r>
        <w:rPr>
          <w:rStyle w:val="Hyperlink"/>
        </w:rPr>
        <w:fldChar w:fldCharType="separate"/>
      </w:r>
      <w:r>
        <w:rPr>
          <w:rStyle w:val="Hyperlink"/>
        </w:rPr>
        <w:t>&lt;78&gt; Section 3.1.4.9.1.1</w:t>
      </w:r>
      <w:r>
        <w:rPr>
          <w:rStyle w:val="Hyperlink"/>
        </w:rPr>
        <w:fldChar w:fldCharType="end"/>
      </w:r>
      <w:r>
        <w:t xml:space="preserve">: </w:t>
      </w:r>
      <w:bookmarkEnd w:id="972"/>
      <w:r>
        <w:t>Office Outlook 2003 does not send cancellations to unsendable attendees.</w:t>
      </w:r>
    </w:p>
    <w:bookmarkStart w:id="973" w:name="Appendix_A_79"/>
    <w:p w:rsidR="00D81C17" w:rsidRDefault="001E1C23">
      <w:r>
        <w:rPr>
          <w:rStyle w:val="Hyperlink"/>
        </w:rPr>
        <w:fldChar w:fldCharType="begin"/>
      </w:r>
      <w:r>
        <w:rPr>
          <w:rStyle w:val="Hyperlink"/>
        </w:rPr>
        <w:instrText xml:space="preserve"> HYPERLINK \l "Appendix_A_Target_79" \h </w:instrText>
      </w:r>
      <w:r>
        <w:rPr>
          <w:rStyle w:val="Hyperlink"/>
        </w:rPr>
      </w:r>
      <w:r>
        <w:rPr>
          <w:rStyle w:val="Hyperlink"/>
        </w:rPr>
        <w:fldChar w:fldCharType="separate"/>
      </w:r>
      <w:r>
        <w:rPr>
          <w:rStyle w:val="Hyperlink"/>
        </w:rPr>
        <w:t>&lt;79&gt; Section 3.1.4.9.1.2</w:t>
      </w:r>
      <w:r>
        <w:rPr>
          <w:rStyle w:val="Hyperlink"/>
        </w:rPr>
        <w:fldChar w:fldCharType="end"/>
      </w:r>
      <w:r>
        <w:t xml:space="preserve">: </w:t>
      </w:r>
      <w:bookmarkEnd w:id="973"/>
      <w:r>
        <w:t>Office Outlook 2007 does not send out cancellations for</w:t>
      </w:r>
      <w:r>
        <w:t xml:space="preserve"> deleted exceptions when sending out a cancellation for a recurring series.</w:t>
      </w:r>
    </w:p>
    <w:bookmarkStart w:id="974" w:name="Appendix_A_80"/>
    <w:p w:rsidR="00D81C17" w:rsidRDefault="001E1C23">
      <w:r>
        <w:rPr>
          <w:rStyle w:val="Hyperlink"/>
        </w:rPr>
        <w:fldChar w:fldCharType="begin"/>
      </w:r>
      <w:r>
        <w:rPr>
          <w:rStyle w:val="Hyperlink"/>
        </w:rPr>
        <w:instrText xml:space="preserve"> HYPERLINK \l "Appendix_A_Target_80" \h </w:instrText>
      </w:r>
      <w:r>
        <w:rPr>
          <w:rStyle w:val="Hyperlink"/>
        </w:rPr>
      </w:r>
      <w:r>
        <w:rPr>
          <w:rStyle w:val="Hyperlink"/>
        </w:rPr>
        <w:fldChar w:fldCharType="separate"/>
      </w:r>
      <w:r>
        <w:rPr>
          <w:rStyle w:val="Hyperlink"/>
        </w:rPr>
        <w:t>&lt;80&gt; Section 3.1.4.9.1.2</w:t>
      </w:r>
      <w:r>
        <w:rPr>
          <w:rStyle w:val="Hyperlink"/>
        </w:rPr>
        <w:fldChar w:fldCharType="end"/>
      </w:r>
      <w:r>
        <w:t xml:space="preserve">: </w:t>
      </w:r>
      <w:bookmarkEnd w:id="974"/>
      <w:r>
        <w:t>Office Outlook 2007 sends Meeting Cancellation objects to exceptions when sending a Meeting Cancellation object</w:t>
      </w:r>
      <w:r>
        <w:t xml:space="preserve"> to a recurring series to a Partial Attendee List, but Office Outlook 2003 does not.</w:t>
      </w:r>
    </w:p>
    <w:bookmarkStart w:id="975" w:name="Appendix_A_81"/>
    <w:p w:rsidR="00D81C17" w:rsidRDefault="001E1C23">
      <w:r>
        <w:rPr>
          <w:rStyle w:val="Hyperlink"/>
        </w:rPr>
        <w:fldChar w:fldCharType="begin"/>
      </w:r>
      <w:r>
        <w:rPr>
          <w:rStyle w:val="Hyperlink"/>
        </w:rPr>
        <w:instrText xml:space="preserve"> HYPERLINK \l "Appendix_A_Target_81" \h </w:instrText>
      </w:r>
      <w:r>
        <w:rPr>
          <w:rStyle w:val="Hyperlink"/>
        </w:rPr>
      </w:r>
      <w:r>
        <w:rPr>
          <w:rStyle w:val="Hyperlink"/>
        </w:rPr>
        <w:fldChar w:fldCharType="separate"/>
      </w:r>
      <w:r>
        <w:rPr>
          <w:rStyle w:val="Hyperlink"/>
        </w:rPr>
        <w:t>&lt;81&gt; Section 3.1.4.9.2</w:t>
      </w:r>
      <w:r>
        <w:rPr>
          <w:rStyle w:val="Hyperlink"/>
        </w:rPr>
        <w:fldChar w:fldCharType="end"/>
      </w:r>
      <w:r>
        <w:t xml:space="preserve">: </w:t>
      </w:r>
      <w:bookmarkEnd w:id="975"/>
      <w:r>
        <w:t>Office Outlook 2003 does not support the calendar options dictionary.</w:t>
      </w:r>
    </w:p>
    <w:bookmarkStart w:id="976" w:name="Appendix_A_82"/>
    <w:p w:rsidR="00D81C17" w:rsidRDefault="001E1C23">
      <w:r>
        <w:rPr>
          <w:rStyle w:val="Hyperlink"/>
        </w:rPr>
        <w:fldChar w:fldCharType="begin"/>
      </w:r>
      <w:r>
        <w:rPr>
          <w:rStyle w:val="Hyperlink"/>
        </w:rPr>
        <w:instrText xml:space="preserve"> HYPERLINK \l "Appendix_A_Target</w:instrText>
      </w:r>
      <w:r>
        <w:rPr>
          <w:rStyle w:val="Hyperlink"/>
        </w:rPr>
        <w:instrText xml:space="preserve">_82" \h </w:instrText>
      </w:r>
      <w:r>
        <w:rPr>
          <w:rStyle w:val="Hyperlink"/>
        </w:rPr>
      </w:r>
      <w:r>
        <w:rPr>
          <w:rStyle w:val="Hyperlink"/>
        </w:rPr>
        <w:fldChar w:fldCharType="separate"/>
      </w:r>
      <w:r>
        <w:rPr>
          <w:rStyle w:val="Hyperlink"/>
        </w:rPr>
        <w:t>&lt;82&gt; Section 3.1.4.9.2.1</w:t>
      </w:r>
      <w:r>
        <w:rPr>
          <w:rStyle w:val="Hyperlink"/>
        </w:rPr>
        <w:fldChar w:fldCharType="end"/>
      </w:r>
      <w:r>
        <w:t xml:space="preserve">: </w:t>
      </w:r>
      <w:bookmarkEnd w:id="976"/>
      <w:r>
        <w:t xml:space="preserve">Office Outlook 2003 does not skip automatic updating of the Meeting object based on the </w:t>
      </w:r>
      <w:r>
        <w:rPr>
          <w:b/>
        </w:rPr>
        <w:t>PidLidServerProcessed</w:t>
      </w:r>
      <w:r>
        <w:t xml:space="preserve"> (section 2.2.5.4) and </w:t>
      </w:r>
      <w:r>
        <w:rPr>
          <w:b/>
        </w:rPr>
        <w:t>PidLidServerProcessingActions</w:t>
      </w:r>
      <w:r>
        <w:t xml:space="preserve"> (section 2.2.5.5) properties.</w:t>
      </w:r>
    </w:p>
    <w:bookmarkStart w:id="977" w:name="Appendix_A_83"/>
    <w:p w:rsidR="00D81C17" w:rsidRDefault="001E1C23">
      <w:r>
        <w:rPr>
          <w:rStyle w:val="Hyperlink"/>
        </w:rPr>
        <w:fldChar w:fldCharType="begin"/>
      </w:r>
      <w:r>
        <w:rPr>
          <w:rStyle w:val="Hyperlink"/>
        </w:rPr>
        <w:instrText xml:space="preserve"> HYPERLINK \l "Appendix_A_T</w:instrText>
      </w:r>
      <w:r>
        <w:rPr>
          <w:rStyle w:val="Hyperlink"/>
        </w:rPr>
        <w:instrText xml:space="preserve">arget_83" \h </w:instrText>
      </w:r>
      <w:r>
        <w:rPr>
          <w:rStyle w:val="Hyperlink"/>
        </w:rPr>
      </w:r>
      <w:r>
        <w:rPr>
          <w:rStyle w:val="Hyperlink"/>
        </w:rPr>
        <w:fldChar w:fldCharType="separate"/>
      </w:r>
      <w:r>
        <w:rPr>
          <w:rStyle w:val="Hyperlink"/>
        </w:rPr>
        <w:t>&lt;83&gt; Section 3.1.4.9.2.1</w:t>
      </w:r>
      <w:r>
        <w:rPr>
          <w:rStyle w:val="Hyperlink"/>
        </w:rPr>
        <w:fldChar w:fldCharType="end"/>
      </w:r>
      <w:r>
        <w:t xml:space="preserve">: </w:t>
      </w:r>
      <w:bookmarkEnd w:id="977"/>
      <w:r>
        <w:t xml:space="preserve">Office Outlook 2003 and Office Outlook 2007 re-create the </w:t>
      </w:r>
      <w:hyperlink w:anchor="gt_dd432053-7490-4147-b19d-7e107e8f86d4">
        <w:r>
          <w:rPr>
            <w:rStyle w:val="HyperlinkGreen"/>
            <w:b/>
          </w:rPr>
          <w:t>Exception object</w:t>
        </w:r>
      </w:hyperlink>
      <w:r>
        <w:t>.</w:t>
      </w:r>
    </w:p>
    <w:bookmarkStart w:id="978" w:name="Appendix_A_84"/>
    <w:p w:rsidR="00D81C17" w:rsidRDefault="001E1C23">
      <w:r>
        <w:rPr>
          <w:rStyle w:val="Hyperlink"/>
        </w:rPr>
        <w:fldChar w:fldCharType="begin"/>
      </w:r>
      <w:r>
        <w:rPr>
          <w:rStyle w:val="Hyperlink"/>
        </w:rPr>
        <w:instrText xml:space="preserve"> HYPERLINK \l "Appendix_A_Target_84" \h </w:instrText>
      </w:r>
      <w:r>
        <w:rPr>
          <w:rStyle w:val="Hyperlink"/>
        </w:rPr>
      </w:r>
      <w:r>
        <w:rPr>
          <w:rStyle w:val="Hyperlink"/>
        </w:rPr>
        <w:fldChar w:fldCharType="separate"/>
      </w:r>
      <w:r>
        <w:rPr>
          <w:rStyle w:val="Hyperlink"/>
        </w:rPr>
        <w:t>&lt;84&gt; Section 3.1.4.9.2.1</w:t>
      </w:r>
      <w:r>
        <w:rPr>
          <w:rStyle w:val="Hyperlink"/>
        </w:rPr>
        <w:fldChar w:fldCharType="end"/>
      </w:r>
      <w:r>
        <w:t xml:space="preserve">: </w:t>
      </w:r>
      <w:bookmarkEnd w:id="978"/>
      <w:r>
        <w:t>Office Ou</w:t>
      </w:r>
      <w:r>
        <w:t>tlook 2003 and Office Outlook 2007 re-create the Meeting object.</w:t>
      </w:r>
    </w:p>
    <w:bookmarkStart w:id="979" w:name="Appendix_A_85"/>
    <w:p w:rsidR="00D81C17" w:rsidRDefault="001E1C23">
      <w:r>
        <w:rPr>
          <w:rStyle w:val="Hyperlink"/>
        </w:rPr>
        <w:fldChar w:fldCharType="begin"/>
      </w:r>
      <w:r>
        <w:rPr>
          <w:rStyle w:val="Hyperlink"/>
        </w:rPr>
        <w:instrText xml:space="preserve"> HYPERLINK \l "Appendix_A_Target_85" \h </w:instrText>
      </w:r>
      <w:r>
        <w:rPr>
          <w:rStyle w:val="Hyperlink"/>
        </w:rPr>
      </w:r>
      <w:r>
        <w:rPr>
          <w:rStyle w:val="Hyperlink"/>
        </w:rPr>
        <w:fldChar w:fldCharType="separate"/>
      </w:r>
      <w:r>
        <w:rPr>
          <w:rStyle w:val="Hyperlink"/>
        </w:rPr>
        <w:t>&lt;85&gt; Section 3.1.4.9.2.2</w:t>
      </w:r>
      <w:r>
        <w:rPr>
          <w:rStyle w:val="Hyperlink"/>
        </w:rPr>
        <w:fldChar w:fldCharType="end"/>
      </w:r>
      <w:r>
        <w:t xml:space="preserve">: </w:t>
      </w:r>
      <w:bookmarkEnd w:id="979"/>
      <w:r>
        <w:t xml:space="preserve">Office Outlook 2003 and Office Outlook 2007 both set the </w:t>
      </w:r>
      <w:r>
        <w:rPr>
          <w:b/>
        </w:rPr>
        <w:t>PidTagProcessed</w:t>
      </w:r>
      <w:r>
        <w:t xml:space="preserve"> property (section </w:t>
      </w:r>
      <w:hyperlink w:anchor="Section_595fa6b430c74dfda0c148c9f85485b8" w:history="1">
        <w:r>
          <w:rPr>
            <w:rStyle w:val="Hyperlink"/>
          </w:rPr>
          <w:t>2.2.5.7</w:t>
        </w:r>
      </w:hyperlink>
      <w:r>
        <w:t xml:space="preserve">). </w:t>
      </w:r>
    </w:p>
    <w:bookmarkStart w:id="980" w:name="Appendix_A_86"/>
    <w:p w:rsidR="00D81C17" w:rsidRDefault="001E1C23">
      <w:r>
        <w:rPr>
          <w:rStyle w:val="Hyperlink"/>
        </w:rPr>
        <w:fldChar w:fldCharType="begin"/>
      </w:r>
      <w:r>
        <w:rPr>
          <w:rStyle w:val="Hyperlink"/>
        </w:rPr>
        <w:instrText xml:space="preserve"> HYPERLINK \l "Appendix_A_Target_86" \h </w:instrText>
      </w:r>
      <w:r>
        <w:rPr>
          <w:rStyle w:val="Hyperlink"/>
        </w:rPr>
      </w:r>
      <w:r>
        <w:rPr>
          <w:rStyle w:val="Hyperlink"/>
        </w:rPr>
        <w:fldChar w:fldCharType="separate"/>
      </w:r>
      <w:r>
        <w:rPr>
          <w:rStyle w:val="Hyperlink"/>
        </w:rPr>
        <w:t>&lt;86&gt; Section 3.1.4.10.1</w:t>
      </w:r>
      <w:r>
        <w:rPr>
          <w:rStyle w:val="Hyperlink"/>
        </w:rPr>
        <w:fldChar w:fldCharType="end"/>
      </w:r>
      <w:r>
        <w:t xml:space="preserve">: </w:t>
      </w:r>
      <w:bookmarkEnd w:id="980"/>
      <w:r>
        <w:t xml:space="preserve"> Exchange 2003, Exchange 2007, Exchange 2010, the initial release version of Exchange 2013, Office Outlook 2003, </w:t>
      </w:r>
      <w:r>
        <w:t xml:space="preserve">Office Outlook 2007, Outlook 2010, and the initial release version of Outlook 2013 do not support the </w:t>
      </w:r>
      <w:r>
        <w:rPr>
          <w:b/>
        </w:rPr>
        <w:t>X-ServerApplication</w:t>
      </w:r>
      <w:r>
        <w:t xml:space="preserve"> header and the </w:t>
      </w:r>
      <w:r>
        <w:rPr>
          <w:b/>
        </w:rPr>
        <w:t>Connect</w:t>
      </w:r>
      <w:r>
        <w:t xml:space="preserve"> request type. The </w:t>
      </w:r>
      <w:r>
        <w:rPr>
          <w:b/>
        </w:rPr>
        <w:t>X-ServerApplication</w:t>
      </w:r>
      <w:r>
        <w:t xml:space="preserve"> header and the </w:t>
      </w:r>
      <w:r>
        <w:rPr>
          <w:b/>
        </w:rPr>
        <w:t>Connect</w:t>
      </w:r>
      <w:r>
        <w:t xml:space="preserve"> request type were introduced in Microsoft Exchange</w:t>
      </w:r>
      <w:r>
        <w:t xml:space="preserve"> Server 2013 Service Pack 1 (SP1) and Microsoft Outlook 2013 Service Pack 1 (SP1).</w:t>
      </w:r>
    </w:p>
    <w:bookmarkStart w:id="981" w:name="Appendix_A_87"/>
    <w:p w:rsidR="00D81C17" w:rsidRDefault="001E1C23">
      <w:r>
        <w:rPr>
          <w:rStyle w:val="Hyperlink"/>
        </w:rPr>
        <w:lastRenderedPageBreak/>
        <w:fldChar w:fldCharType="begin"/>
      </w:r>
      <w:r>
        <w:rPr>
          <w:rStyle w:val="Hyperlink"/>
        </w:rPr>
        <w:instrText xml:space="preserve"> HYPERLINK \l "Appendix_A_Target_87" \h </w:instrText>
      </w:r>
      <w:r>
        <w:rPr>
          <w:rStyle w:val="Hyperlink"/>
        </w:rPr>
      </w:r>
      <w:r>
        <w:rPr>
          <w:rStyle w:val="Hyperlink"/>
        </w:rPr>
        <w:fldChar w:fldCharType="separate"/>
      </w:r>
      <w:r>
        <w:rPr>
          <w:rStyle w:val="Hyperlink"/>
        </w:rPr>
        <w:t>&lt;87&gt; Section 3.1.4.10.1</w:t>
      </w:r>
      <w:r>
        <w:rPr>
          <w:rStyle w:val="Hyperlink"/>
        </w:rPr>
        <w:fldChar w:fldCharType="end"/>
      </w:r>
      <w:r>
        <w:t xml:space="preserve">: </w:t>
      </w:r>
      <w:bookmarkEnd w:id="981"/>
      <w:r>
        <w:t>Office Outlook 2003, Office Outlook 2007, Outlook 2010, Outlook 2013, Outlook 2016, and Outlook 2019 also</w:t>
      </w:r>
      <w:r>
        <w:t xml:space="preserve"> write the following properties, which are not read by Office Outlook 2003, Office Outlook 2007, Outlook 2010, Outlook 2013, Outlook 2016, andOutlook 2019: </w:t>
      </w:r>
      <w:r>
        <w:rPr>
          <w:b/>
        </w:rPr>
        <w:t>PidLidInternetAccountName</w:t>
      </w:r>
      <w:r>
        <w:t xml:space="preserve"> ([MS-OXOMSG] section 2.2.1.62) and </w:t>
      </w:r>
      <w:r>
        <w:rPr>
          <w:b/>
        </w:rPr>
        <w:t>PidLidInternetAccountStamp</w:t>
      </w:r>
      <w:r>
        <w:t xml:space="preserve"> ([MS-OXOMSG]</w:t>
      </w:r>
      <w:r>
        <w:t xml:space="preserve"> section 2.2.1.63).</w:t>
      </w:r>
    </w:p>
    <w:bookmarkStart w:id="982" w:name="Appendix_A_88"/>
    <w:p w:rsidR="00D81C17" w:rsidRDefault="001E1C23">
      <w:r>
        <w:rPr>
          <w:rStyle w:val="Hyperlink"/>
        </w:rPr>
        <w:fldChar w:fldCharType="begin"/>
      </w:r>
      <w:r>
        <w:rPr>
          <w:rStyle w:val="Hyperlink"/>
        </w:rPr>
        <w:instrText xml:space="preserve"> HYPERLINK \l "Appendix_A_Target_88" \h </w:instrText>
      </w:r>
      <w:r>
        <w:rPr>
          <w:rStyle w:val="Hyperlink"/>
        </w:rPr>
      </w:r>
      <w:r>
        <w:rPr>
          <w:rStyle w:val="Hyperlink"/>
        </w:rPr>
        <w:fldChar w:fldCharType="separate"/>
      </w:r>
      <w:r>
        <w:rPr>
          <w:rStyle w:val="Hyperlink"/>
        </w:rPr>
        <w:t>&lt;88&gt; Section 3.1.4.10.1</w:t>
      </w:r>
      <w:r>
        <w:rPr>
          <w:rStyle w:val="Hyperlink"/>
        </w:rPr>
        <w:fldChar w:fldCharType="end"/>
      </w:r>
      <w:r>
        <w:t xml:space="preserve">: </w:t>
      </w:r>
      <w:bookmarkEnd w:id="982"/>
      <w:r>
        <w:t>Office Outlook 2003, Office Outlook 2007, Outlook 2010, Outlook 2013, Outlook 2016, and Outlook 2019 also write the following properties when the Meeting Response objec</w:t>
      </w:r>
      <w:r>
        <w:t xml:space="preserve">t represents a recurring series. These are not read by Office Outlook 2003, Office Outlook 2007, Outlook 2010, Outlook 2013, Outlook 2016, and Outlook 2019: </w:t>
      </w:r>
      <w:r>
        <w:rPr>
          <w:b/>
        </w:rPr>
        <w:t xml:space="preserve">PidLidRequiredAttendees </w:t>
      </w:r>
      <w:r>
        <w:t xml:space="preserve">([MS-OXPROPS] section 2.229), </w:t>
      </w:r>
      <w:r>
        <w:rPr>
          <w:b/>
        </w:rPr>
        <w:t>PidLidOptionalAttendees</w:t>
      </w:r>
      <w:r>
        <w:t xml:space="preserve"> ([MS-OXPROPS] section</w:t>
      </w:r>
      <w:r>
        <w:t xml:space="preserve"> 2.194), </w:t>
      </w:r>
      <w:r>
        <w:rPr>
          <w:b/>
        </w:rPr>
        <w:t>PidLidResourceAttendees</w:t>
      </w:r>
      <w:r>
        <w:t xml:space="preserve"> ([MS-OXPROPS] section 2.230), </w:t>
      </w:r>
      <w:r>
        <w:rPr>
          <w:b/>
        </w:rPr>
        <w:t>PidLidDelegateMail</w:t>
      </w:r>
      <w:r>
        <w:t xml:space="preserve"> ([MS-OXPROPS] section 2.92), </w:t>
      </w:r>
      <w:r>
        <w:rPr>
          <w:b/>
        </w:rPr>
        <w:t>PidLidTimeZone</w:t>
      </w:r>
      <w:r>
        <w:t xml:space="preserve"> (section 2.2.5.6), </w:t>
      </w:r>
      <w:r>
        <w:rPr>
          <w:b/>
        </w:rPr>
        <w:t>PidLidStartRecurrenceDate</w:t>
      </w:r>
      <w:r>
        <w:t xml:space="preserve"> ([MS-OXPROPS] section 2.303), </w:t>
      </w:r>
      <w:r>
        <w:rPr>
          <w:b/>
        </w:rPr>
        <w:t>PidLidStartRecurrenceTime</w:t>
      </w:r>
      <w:r>
        <w:t xml:space="preserve"> ([MS-OXPROPS] section 2.304),</w:t>
      </w:r>
      <w:r>
        <w:t xml:space="preserve"> </w:t>
      </w:r>
      <w:r>
        <w:rPr>
          <w:b/>
        </w:rPr>
        <w:t>PidLidEndRecurrenceDate</w:t>
      </w:r>
      <w:r>
        <w:t xml:space="preserve"> ([MS-OXPROPS] section 2.115), </w:t>
      </w:r>
      <w:r>
        <w:rPr>
          <w:b/>
        </w:rPr>
        <w:t>PidLidEndRecurrenceTime</w:t>
      </w:r>
      <w:r>
        <w:t xml:space="preserve"> ([MS-OXPROPS] section 2.116), </w:t>
      </w:r>
      <w:r>
        <w:rPr>
          <w:b/>
        </w:rPr>
        <w:t>PidLidDayInterval</w:t>
      </w:r>
      <w:r>
        <w:t xml:space="preserve"> ([MS-OXPROPS] section 2.90), </w:t>
      </w:r>
      <w:r>
        <w:rPr>
          <w:b/>
        </w:rPr>
        <w:t>PidLidWeekInterval</w:t>
      </w:r>
      <w:r>
        <w:t xml:space="preserve"> ([MS-OXPROPS] section 2.352), </w:t>
      </w:r>
      <w:r>
        <w:rPr>
          <w:b/>
        </w:rPr>
        <w:t>PidLidMonthInterval</w:t>
      </w:r>
      <w:r>
        <w:t xml:space="preserve"> ([MS-OXPROPS] section 2.172), </w:t>
      </w:r>
      <w:r>
        <w:rPr>
          <w:b/>
        </w:rPr>
        <w:t>P</w:t>
      </w:r>
      <w:r>
        <w:rPr>
          <w:b/>
        </w:rPr>
        <w:t>idLidYearInterval</w:t>
      </w:r>
      <w:r>
        <w:t xml:space="preserve"> ([MS-OXPROPS] section 2.362), </w:t>
      </w:r>
      <w:r>
        <w:rPr>
          <w:b/>
        </w:rPr>
        <w:t>PidLidMonthOfYearMask</w:t>
      </w:r>
      <w:r>
        <w:t xml:space="preserve"> ([MS-OXPROPS] section 2.174), and </w:t>
      </w:r>
      <w:r>
        <w:rPr>
          <w:b/>
        </w:rPr>
        <w:t>PidLidRecurrenceType</w:t>
      </w:r>
      <w:r>
        <w:t xml:space="preserve"> (section 2.2.1.45).</w:t>
      </w:r>
    </w:p>
    <w:bookmarkStart w:id="983" w:name="Appendix_A_89"/>
    <w:p w:rsidR="00D81C17" w:rsidRDefault="001E1C23">
      <w:r>
        <w:rPr>
          <w:rStyle w:val="Hyperlink"/>
        </w:rPr>
        <w:fldChar w:fldCharType="begin"/>
      </w:r>
      <w:r>
        <w:rPr>
          <w:rStyle w:val="Hyperlink"/>
        </w:rPr>
        <w:instrText xml:space="preserve"> HYPERLINK \l "Appendix_A_Target_89" \h </w:instrText>
      </w:r>
      <w:r>
        <w:rPr>
          <w:rStyle w:val="Hyperlink"/>
        </w:rPr>
      </w:r>
      <w:r>
        <w:rPr>
          <w:rStyle w:val="Hyperlink"/>
        </w:rPr>
        <w:fldChar w:fldCharType="separate"/>
      </w:r>
      <w:r>
        <w:rPr>
          <w:rStyle w:val="Hyperlink"/>
        </w:rPr>
        <w:t>&lt;89&gt; Section 3.1.4.10.2</w:t>
      </w:r>
      <w:r>
        <w:rPr>
          <w:rStyle w:val="Hyperlink"/>
        </w:rPr>
        <w:fldChar w:fldCharType="end"/>
      </w:r>
      <w:r>
        <w:t xml:space="preserve">: </w:t>
      </w:r>
      <w:bookmarkEnd w:id="983"/>
      <w:r>
        <w:t>Office Outlook 2003 does not support the ca</w:t>
      </w:r>
      <w:r>
        <w:t>lendar options dictionary.</w:t>
      </w:r>
    </w:p>
    <w:bookmarkStart w:id="984" w:name="Appendix_A_90"/>
    <w:p w:rsidR="00D81C17" w:rsidRDefault="001E1C23">
      <w:r>
        <w:rPr>
          <w:rStyle w:val="Hyperlink"/>
        </w:rPr>
        <w:fldChar w:fldCharType="begin"/>
      </w:r>
      <w:r>
        <w:rPr>
          <w:rStyle w:val="Hyperlink"/>
        </w:rPr>
        <w:instrText xml:space="preserve"> HYPERLINK \l "Appendix_A_Target_90" \h </w:instrText>
      </w:r>
      <w:r>
        <w:rPr>
          <w:rStyle w:val="Hyperlink"/>
        </w:rPr>
      </w:r>
      <w:r>
        <w:rPr>
          <w:rStyle w:val="Hyperlink"/>
        </w:rPr>
        <w:fldChar w:fldCharType="separate"/>
      </w:r>
      <w:r>
        <w:rPr>
          <w:rStyle w:val="Hyperlink"/>
        </w:rPr>
        <w:t>&lt;90&gt; Section 3.1.5.4</w:t>
      </w:r>
      <w:r>
        <w:rPr>
          <w:rStyle w:val="Hyperlink"/>
        </w:rPr>
        <w:fldChar w:fldCharType="end"/>
      </w:r>
      <w:r>
        <w:t xml:space="preserve">: </w:t>
      </w:r>
      <w:bookmarkEnd w:id="984"/>
      <w:r>
        <w:t xml:space="preserve">When sending a Meeting Update object for an exception to a recurring series, Office Outlook 2003 does not increment the </w:t>
      </w:r>
      <w:hyperlink w:anchor="gt_9c2d7dfc-4958-48b1-bbab-f23e97e71ff3">
        <w:r>
          <w:rPr>
            <w:rStyle w:val="HyperlinkGreen"/>
            <w:b/>
          </w:rPr>
          <w:t>sequence number</w:t>
        </w:r>
      </w:hyperlink>
      <w:r>
        <w:t xml:space="preserve"> for the exception.</w:t>
      </w:r>
    </w:p>
    <w:bookmarkStart w:id="985" w:name="Appendix_A_91"/>
    <w:p w:rsidR="00D81C17" w:rsidRDefault="001E1C23">
      <w:r>
        <w:rPr>
          <w:rStyle w:val="Hyperlink"/>
        </w:rPr>
        <w:fldChar w:fldCharType="begin"/>
      </w:r>
      <w:r>
        <w:rPr>
          <w:rStyle w:val="Hyperlink"/>
        </w:rPr>
        <w:instrText xml:space="preserve"> HYPERLINK \l "Appendix_A_Target_91" \h </w:instrText>
      </w:r>
      <w:r>
        <w:rPr>
          <w:rStyle w:val="Hyperlink"/>
        </w:rPr>
      </w:r>
      <w:r>
        <w:rPr>
          <w:rStyle w:val="Hyperlink"/>
        </w:rPr>
        <w:fldChar w:fldCharType="separate"/>
      </w:r>
      <w:r>
        <w:rPr>
          <w:rStyle w:val="Hyperlink"/>
        </w:rPr>
        <w:t>&lt;91&gt; Section 3.1.5.5.1</w:t>
      </w:r>
      <w:r>
        <w:rPr>
          <w:rStyle w:val="Hyperlink"/>
        </w:rPr>
        <w:fldChar w:fldCharType="end"/>
      </w:r>
      <w:r>
        <w:t xml:space="preserve">: </w:t>
      </w:r>
      <w:bookmarkEnd w:id="985"/>
      <w:r>
        <w:t xml:space="preserve"> Office Outlook 2003 and Office Outlook 2007 do not interpret data in this manner.</w:t>
      </w:r>
    </w:p>
    <w:bookmarkStart w:id="986" w:name="Appendix_A_92"/>
    <w:p w:rsidR="00D81C17" w:rsidRDefault="001E1C23">
      <w:r>
        <w:rPr>
          <w:rStyle w:val="Hyperlink"/>
        </w:rPr>
        <w:fldChar w:fldCharType="begin"/>
      </w:r>
      <w:r>
        <w:rPr>
          <w:rStyle w:val="Hyperlink"/>
        </w:rPr>
        <w:instrText xml:space="preserve"> HYPERLINK \l "Appendix_A_Target_92" \h </w:instrText>
      </w:r>
      <w:r>
        <w:rPr>
          <w:rStyle w:val="Hyperlink"/>
        </w:rPr>
      </w:r>
      <w:r>
        <w:rPr>
          <w:rStyle w:val="Hyperlink"/>
        </w:rPr>
        <w:fldChar w:fldCharType="separate"/>
      </w:r>
      <w:r>
        <w:rPr>
          <w:rStyle w:val="Hyperlink"/>
        </w:rPr>
        <w:t>&lt;92&gt; Secti</w:t>
      </w:r>
      <w:r>
        <w:rPr>
          <w:rStyle w:val="Hyperlink"/>
        </w:rPr>
        <w:t>on 3.1.5.5.2</w:t>
      </w:r>
      <w:r>
        <w:rPr>
          <w:rStyle w:val="Hyperlink"/>
        </w:rPr>
        <w:fldChar w:fldCharType="end"/>
      </w:r>
      <w:r>
        <w:t xml:space="preserve">: </w:t>
      </w:r>
      <w:bookmarkEnd w:id="986"/>
      <w:r>
        <w:t xml:space="preserve"> Office Outlook 2003 and Office Outlook 2007 do not interpret data in this manner.</w:t>
      </w:r>
    </w:p>
    <w:bookmarkStart w:id="987" w:name="Appendix_A_93"/>
    <w:p w:rsidR="00D81C17" w:rsidRDefault="001E1C23">
      <w:r>
        <w:rPr>
          <w:rStyle w:val="Hyperlink"/>
        </w:rPr>
        <w:fldChar w:fldCharType="begin"/>
      </w:r>
      <w:r>
        <w:rPr>
          <w:rStyle w:val="Hyperlink"/>
        </w:rPr>
        <w:instrText xml:space="preserve"> HYPERLINK \l "Appendix_A_Target_93" \h </w:instrText>
      </w:r>
      <w:r>
        <w:rPr>
          <w:rStyle w:val="Hyperlink"/>
        </w:rPr>
      </w:r>
      <w:r>
        <w:rPr>
          <w:rStyle w:val="Hyperlink"/>
        </w:rPr>
        <w:fldChar w:fldCharType="separate"/>
      </w:r>
      <w:r>
        <w:rPr>
          <w:rStyle w:val="Hyperlink"/>
        </w:rPr>
        <w:t>&lt;93&gt; Section 3.1.5.6</w:t>
      </w:r>
      <w:r>
        <w:rPr>
          <w:rStyle w:val="Hyperlink"/>
        </w:rPr>
        <w:fldChar w:fldCharType="end"/>
      </w:r>
      <w:r>
        <w:t xml:space="preserve">: </w:t>
      </w:r>
      <w:bookmarkEnd w:id="987"/>
      <w:r>
        <w:t xml:space="preserve">Office Outlook 2003 does not support the </w:t>
      </w:r>
      <w:r>
        <w:rPr>
          <w:b/>
        </w:rPr>
        <w:t>PidTagScheduleInfoDelegatorWantsInfo</w:t>
      </w:r>
      <w:r>
        <w:t xml:space="preserve"> property (</w:t>
      </w:r>
      <w:hyperlink r:id="rId514" w:anchor="Section_01a89b119c434c40b1478f6a1ef5a44f">
        <w:r>
          <w:rPr>
            <w:rStyle w:val="Hyperlink"/>
          </w:rPr>
          <w:t>[MS-OXODLGT]</w:t>
        </w:r>
      </w:hyperlink>
      <w:r>
        <w:t xml:space="preserve"> section 2.2.2.2.2).</w:t>
      </w:r>
    </w:p>
    <w:bookmarkStart w:id="988" w:name="Appendix_A_94"/>
    <w:p w:rsidR="00D81C17" w:rsidRDefault="001E1C23">
      <w:r>
        <w:rPr>
          <w:rStyle w:val="Hyperlink"/>
        </w:rPr>
        <w:fldChar w:fldCharType="begin"/>
      </w:r>
      <w:r>
        <w:rPr>
          <w:rStyle w:val="Hyperlink"/>
        </w:rPr>
        <w:instrText xml:space="preserve"> HYPERLINK \l "Appendix_A_Target_94" \h </w:instrText>
      </w:r>
      <w:r>
        <w:rPr>
          <w:rStyle w:val="Hyperlink"/>
        </w:rPr>
      </w:r>
      <w:r>
        <w:rPr>
          <w:rStyle w:val="Hyperlink"/>
        </w:rPr>
        <w:fldChar w:fldCharType="separate"/>
      </w:r>
      <w:r>
        <w:rPr>
          <w:rStyle w:val="Hyperlink"/>
        </w:rPr>
        <w:t>&lt;94&gt; Section 3.1.5.6</w:t>
      </w:r>
      <w:r>
        <w:rPr>
          <w:rStyle w:val="Hyperlink"/>
        </w:rPr>
        <w:fldChar w:fldCharType="end"/>
      </w:r>
      <w:r>
        <w:t xml:space="preserve">: </w:t>
      </w:r>
      <w:bookmarkEnd w:id="988"/>
      <w:r>
        <w:t xml:space="preserve">Office Outlook 2003, Office Outlook 2007, Outlook 2010, Outlook 2013, Outlook </w:t>
      </w:r>
      <w:r>
        <w:t xml:space="preserve">2016, and Outlook 2019 do not set the </w:t>
      </w:r>
      <w:r>
        <w:rPr>
          <w:b/>
        </w:rPr>
        <w:t>cpsDelegatorWantsCopy</w:t>
      </w:r>
      <w:r>
        <w:t xml:space="preserve"> bit of the </w:t>
      </w:r>
      <w:r>
        <w:rPr>
          <w:b/>
        </w:rPr>
        <w:t>PidLidServerProcessingActions</w:t>
      </w:r>
      <w:r>
        <w:t xml:space="preserve"> property (section 2.2.5.5).</w:t>
      </w:r>
    </w:p>
    <w:p w:rsidR="00D81C17" w:rsidRDefault="001E1C23">
      <w:pPr>
        <w:pStyle w:val="Heading1"/>
      </w:pPr>
      <w:bookmarkStart w:id="989" w:name="section_a41429507a0f4baca4fe0f1150a3b173"/>
      <w:bookmarkStart w:id="990" w:name="_Toc174600101"/>
      <w:r>
        <w:lastRenderedPageBreak/>
        <w:t>Change Tracking</w:t>
      </w:r>
      <w:bookmarkEnd w:id="989"/>
      <w:bookmarkEnd w:id="990"/>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1E1C23" w:rsidP="00380B90">
      <w:r w:rsidRPr="00F6169D">
        <w:t>This section identifies changes that were made to this documen</w:t>
      </w:r>
      <w:r w:rsidRPr="00F6169D">
        <w:t xml:space="preserve">t since the last release. Changes are classified as Major, Minor, or None. </w:t>
      </w:r>
    </w:p>
    <w:p w:rsidR="00380B90" w:rsidRDefault="001E1C23"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w:t>
      </w:r>
      <w:r>
        <w:t>ajor changes are:</w:t>
      </w:r>
    </w:p>
    <w:p w:rsidR="00380B90" w:rsidRDefault="001E1C23" w:rsidP="00380B90">
      <w:pPr>
        <w:pStyle w:val="ListParagraph"/>
        <w:numPr>
          <w:ilvl w:val="0"/>
          <w:numId w:val="347"/>
        </w:numPr>
        <w:contextualSpacing/>
      </w:pPr>
      <w:r>
        <w:t>A document revision that incorporates changes to interoperability requirements.</w:t>
      </w:r>
    </w:p>
    <w:p w:rsidR="00380B90" w:rsidRDefault="001E1C23" w:rsidP="00380B90">
      <w:pPr>
        <w:pStyle w:val="ListParagraph"/>
        <w:numPr>
          <w:ilvl w:val="0"/>
          <w:numId w:val="347"/>
        </w:numPr>
        <w:contextualSpacing/>
      </w:pPr>
      <w:r>
        <w:t>A document revision that captures changes to protocol functionality.</w:t>
      </w:r>
    </w:p>
    <w:p w:rsidR="00380B90" w:rsidRDefault="001E1C23" w:rsidP="00380B90">
      <w:r>
        <w:t xml:space="preserve">The revision class </w:t>
      </w:r>
      <w:r w:rsidRPr="00F6169D">
        <w:rPr>
          <w:b/>
        </w:rPr>
        <w:t>Minor</w:t>
      </w:r>
      <w:r>
        <w:t xml:space="preserve"> means that the meaning of the technical content was clarified. M</w:t>
      </w:r>
      <w:r>
        <w:t>inor changes do not affect protocol interoperability or implementation. Examples of minor changes are updates to clarify ambiguity at the sentence, paragraph, or table level.</w:t>
      </w:r>
    </w:p>
    <w:p w:rsidR="00380B90" w:rsidRDefault="001E1C23" w:rsidP="00380B90">
      <w:r>
        <w:t xml:space="preserve">The revision class </w:t>
      </w:r>
      <w:r w:rsidRPr="00F6169D">
        <w:rPr>
          <w:b/>
        </w:rPr>
        <w:t>None</w:t>
      </w:r>
      <w:r>
        <w:t xml:space="preserve"> means that no new technical changes were introduced. Mino</w:t>
      </w:r>
      <w:r>
        <w:t>r editorial and formatting changes may have been made, but the relevant technical content is identical to the last released version.</w:t>
      </w:r>
    </w:p>
    <w:p w:rsidR="00D81C17" w:rsidRDefault="001E1C23">
      <w:r>
        <w:t xml:space="preserve">The changes made to this document are listed in the following table. For more information, please contact </w:t>
      </w:r>
      <w:hyperlink r:id="rId515"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D81C17" w:rsidTr="00D81C17">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D81C17" w:rsidRDefault="001E1C23">
            <w:pPr>
              <w:pStyle w:val="TableHeaderText"/>
            </w:pPr>
            <w:r>
              <w:t>Section</w:t>
            </w:r>
          </w:p>
        </w:tc>
        <w:tc>
          <w:tcPr>
            <w:tcW w:w="0" w:type="auto"/>
            <w:vAlign w:val="center"/>
          </w:tcPr>
          <w:p w:rsidR="00D81C17" w:rsidRDefault="001E1C23">
            <w:pPr>
              <w:pStyle w:val="TableHeaderText"/>
            </w:pPr>
            <w:r>
              <w:t>Description</w:t>
            </w:r>
          </w:p>
        </w:tc>
        <w:tc>
          <w:tcPr>
            <w:tcW w:w="0" w:type="auto"/>
            <w:vAlign w:val="center"/>
          </w:tcPr>
          <w:p w:rsidR="00D81C17" w:rsidRDefault="001E1C23">
            <w:pPr>
              <w:pStyle w:val="TableHeaderText"/>
            </w:pPr>
            <w:r>
              <w:t>Revision class</w:t>
            </w:r>
          </w:p>
        </w:tc>
      </w:tr>
      <w:tr w:rsidR="00D81C17" w:rsidTr="00D81C17">
        <w:tc>
          <w:tcPr>
            <w:tcW w:w="0" w:type="auto"/>
            <w:vAlign w:val="center"/>
          </w:tcPr>
          <w:p w:rsidR="00D81C17" w:rsidRDefault="001E1C23">
            <w:pPr>
              <w:pStyle w:val="TableBodyText"/>
            </w:pPr>
            <w:hyperlink w:anchor="Section_48305056feb84355a60eaf648618b3b1">
              <w:r>
                <w:rPr>
                  <w:rStyle w:val="Hyperlink"/>
                </w:rPr>
                <w:t>6</w:t>
              </w:r>
            </w:hyperlink>
            <w:r>
              <w:t xml:space="preserve"> Appendix A: Product Behavior</w:t>
            </w:r>
          </w:p>
        </w:tc>
        <w:tc>
          <w:tcPr>
            <w:tcW w:w="0" w:type="auto"/>
            <w:vAlign w:val="center"/>
          </w:tcPr>
          <w:p w:rsidR="00D81C17" w:rsidRDefault="001E1C23">
            <w:pPr>
              <w:pStyle w:val="TableBodyText"/>
            </w:pPr>
            <w:r>
              <w:t>Updated list of supported products.</w:t>
            </w:r>
          </w:p>
        </w:tc>
        <w:tc>
          <w:tcPr>
            <w:tcW w:w="0" w:type="auto"/>
            <w:vAlign w:val="center"/>
          </w:tcPr>
          <w:p w:rsidR="00D81C17" w:rsidRDefault="001E1C23">
            <w:pPr>
              <w:pStyle w:val="TableBodyText"/>
            </w:pPr>
            <w:r>
              <w:t>Major</w:t>
            </w:r>
          </w:p>
        </w:tc>
      </w:tr>
    </w:tbl>
    <w:p w:rsidR="00D81C17" w:rsidRDefault="001E1C23">
      <w:pPr>
        <w:pStyle w:val="Heading1"/>
        <w:sectPr w:rsidR="00D81C17">
          <w:footerReference w:type="default" r:id="rId516"/>
          <w:endnotePr>
            <w:numFmt w:val="decimal"/>
          </w:endnotePr>
          <w:type w:val="continuous"/>
          <w:pgSz w:w="12240" w:h="15840"/>
          <w:pgMar w:top="1080" w:right="1440" w:bottom="2016" w:left="1440" w:header="720" w:footer="720" w:gutter="0"/>
          <w:cols w:space="720"/>
          <w:docGrid w:linePitch="360"/>
        </w:sectPr>
      </w:pPr>
      <w:bookmarkStart w:id="991" w:name="section_254ecfc1118e455b886a532e7e275326"/>
      <w:bookmarkStart w:id="992" w:name="_Toc174600102"/>
      <w:r>
        <w:lastRenderedPageBreak/>
        <w:t>Index</w:t>
      </w:r>
      <w:bookmarkEnd w:id="991"/>
      <w:bookmarkEnd w:id="992"/>
    </w:p>
    <w:p w:rsidR="00D81C17" w:rsidRDefault="001E1C23">
      <w:pPr>
        <w:pStyle w:val="indexheader"/>
      </w:pPr>
      <w:r>
        <w:t>A</w:t>
      </w:r>
    </w:p>
    <w:p w:rsidR="00D81C17" w:rsidRDefault="00D81C17">
      <w:pPr>
        <w:spacing w:before="0" w:after="0"/>
        <w:rPr>
          <w:sz w:val="16"/>
        </w:rPr>
      </w:pPr>
    </w:p>
    <w:p w:rsidR="00D81C17" w:rsidRDefault="001E1C23">
      <w:pPr>
        <w:pStyle w:val="indexentry0"/>
      </w:pPr>
      <w:r>
        <w:t>Abstract data model</w:t>
      </w:r>
    </w:p>
    <w:p w:rsidR="00D81C17" w:rsidRDefault="001E1C23">
      <w:pPr>
        <w:pStyle w:val="indexentry0"/>
      </w:pPr>
      <w:r>
        <w:t xml:space="preserve">   </w:t>
      </w:r>
      <w:hyperlink w:anchor="section_7149ce5aaf5c42c082a144b17bf3134e">
        <w:r>
          <w:rPr>
            <w:rStyle w:val="Hyperlink"/>
          </w:rPr>
          <w:t>client</w:t>
        </w:r>
      </w:hyperlink>
      <w:r>
        <w:t xml:space="preserve"> </w:t>
      </w:r>
      <w:r>
        <w:fldChar w:fldCharType="begin"/>
      </w:r>
      <w:r>
        <w:instrText>PAGEREF section_7149ce5aaf5c42c082a144b17bf3134e</w:instrText>
      </w:r>
      <w:r>
        <w:fldChar w:fldCharType="separate"/>
      </w:r>
      <w:r>
        <w:rPr>
          <w:noProof/>
        </w:rPr>
        <w:t>81</w:t>
      </w:r>
      <w:r>
        <w:fldChar w:fldCharType="end"/>
      </w:r>
    </w:p>
    <w:p w:rsidR="00D81C17" w:rsidRDefault="001E1C23">
      <w:pPr>
        <w:pStyle w:val="indexentry0"/>
      </w:pPr>
      <w:r>
        <w:t xml:space="preserve">   </w:t>
      </w:r>
      <w:hyperlink w:anchor="section_07278dc11a2142c997118b9c36b303e2">
        <w:r>
          <w:rPr>
            <w:rStyle w:val="Hyperlink"/>
          </w:rPr>
          <w:t>server</w:t>
        </w:r>
      </w:hyperlink>
      <w:r>
        <w:t xml:space="preserve"> </w:t>
      </w:r>
      <w:r>
        <w:fldChar w:fldCharType="begin"/>
      </w:r>
      <w:r>
        <w:instrText>PAGEREF section_07278dc11a2142c997118b9c36b303e2</w:instrText>
      </w:r>
      <w:r>
        <w:fldChar w:fldCharType="separate"/>
      </w:r>
      <w:r>
        <w:rPr>
          <w:noProof/>
        </w:rPr>
        <w:t>111</w:t>
      </w:r>
      <w:r>
        <w:fldChar w:fldCharType="end"/>
      </w:r>
    </w:p>
    <w:p w:rsidR="00D81C17" w:rsidRDefault="001E1C23">
      <w:pPr>
        <w:pStyle w:val="indexentry0"/>
      </w:pPr>
      <w:r>
        <w:t>Abstract data model types - client</w:t>
      </w:r>
    </w:p>
    <w:p w:rsidR="00D81C17" w:rsidRDefault="001E1C23">
      <w:pPr>
        <w:pStyle w:val="indexentry0"/>
      </w:pPr>
      <w:r>
        <w:t xml:space="preserve">   </w:t>
      </w:r>
      <w:hyperlink w:anchor="section_bd8dc24228454641a28ea75e8df43f17">
        <w:r>
          <w:rPr>
            <w:rStyle w:val="Hyperlink"/>
          </w:rPr>
          <w:t>per appointment item</w:t>
        </w:r>
      </w:hyperlink>
      <w:r>
        <w:t xml:space="preserve"> </w:t>
      </w:r>
      <w:r>
        <w:fldChar w:fldCharType="begin"/>
      </w:r>
      <w:r>
        <w:instrText>PAGEREF section_bd8dc24228454641a28ea75e8df43f17</w:instrText>
      </w:r>
      <w:r>
        <w:fldChar w:fldCharType="separate"/>
      </w:r>
      <w:r>
        <w:rPr>
          <w:noProof/>
        </w:rPr>
        <w:t>81</w:t>
      </w:r>
      <w:r>
        <w:fldChar w:fldCharType="end"/>
      </w:r>
    </w:p>
    <w:p w:rsidR="00D81C17" w:rsidRDefault="001E1C23">
      <w:pPr>
        <w:pStyle w:val="indexentry0"/>
      </w:pPr>
      <w:r>
        <w:t xml:space="preserve">   </w:t>
      </w:r>
      <w:hyperlink w:anchor="section_cb48436db2bb4de6a218bc606ec527bd">
        <w:r>
          <w:rPr>
            <w:rStyle w:val="Hyperlink"/>
          </w:rPr>
          <w:t>per calendar</w:t>
        </w:r>
      </w:hyperlink>
      <w:r>
        <w:t xml:space="preserve"> </w:t>
      </w:r>
      <w:r>
        <w:fldChar w:fldCharType="begin"/>
      </w:r>
      <w:r>
        <w:instrText>PAGEREF section_cb48436db2bb4de6a218bc606ec527bd</w:instrText>
      </w:r>
      <w:r>
        <w:fldChar w:fldCharType="separate"/>
      </w:r>
      <w:r>
        <w:rPr>
          <w:noProof/>
        </w:rPr>
        <w:t>81</w:t>
      </w:r>
      <w:r>
        <w:fldChar w:fldCharType="end"/>
      </w:r>
    </w:p>
    <w:p w:rsidR="00D81C17" w:rsidRDefault="001E1C23">
      <w:pPr>
        <w:pStyle w:val="indexentry0"/>
      </w:pPr>
      <w:r>
        <w:t xml:space="preserve">   </w:t>
      </w:r>
      <w:hyperlink w:anchor="section_48d87032cf9c4ee8861bdd23c5e0dff4">
        <w:r>
          <w:rPr>
            <w:rStyle w:val="Hyperlink"/>
          </w:rPr>
          <w:t>per mailbox</w:t>
        </w:r>
      </w:hyperlink>
      <w:r>
        <w:t xml:space="preserve"> </w:t>
      </w:r>
      <w:r>
        <w:fldChar w:fldCharType="begin"/>
      </w:r>
      <w:r>
        <w:instrText>PAGEREF section_48d87032cf9c4ee8861bdd23c5e0dff4</w:instrText>
      </w:r>
      <w:r>
        <w:fldChar w:fldCharType="separate"/>
      </w:r>
      <w:r>
        <w:rPr>
          <w:noProof/>
        </w:rPr>
        <w:t>81</w:t>
      </w:r>
      <w:r>
        <w:fldChar w:fldCharType="end"/>
      </w:r>
    </w:p>
    <w:p w:rsidR="00D81C17" w:rsidRDefault="001E1C23">
      <w:pPr>
        <w:pStyle w:val="indexentry0"/>
      </w:pPr>
      <w:r>
        <w:t xml:space="preserve">   </w:t>
      </w:r>
      <w:hyperlink w:anchor="section_7cedafa8d6ff4ec1b63c83f8821a2c92">
        <w:r>
          <w:rPr>
            <w:rStyle w:val="Hyperlink"/>
          </w:rPr>
          <w:t>per meeting item</w:t>
        </w:r>
      </w:hyperlink>
      <w:r>
        <w:t xml:space="preserve"> </w:t>
      </w:r>
      <w:r>
        <w:fldChar w:fldCharType="begin"/>
      </w:r>
      <w:r>
        <w:instrText>PAGEREF section_7cedafa8d6ff4ec1b63c83f8821a2c92</w:instrText>
      </w:r>
      <w:r>
        <w:fldChar w:fldCharType="separate"/>
      </w:r>
      <w:r>
        <w:rPr>
          <w:noProof/>
        </w:rPr>
        <w:t>82</w:t>
      </w:r>
      <w:r>
        <w:fldChar w:fldCharType="end"/>
      </w:r>
    </w:p>
    <w:p w:rsidR="00D81C17" w:rsidRDefault="001E1C23">
      <w:pPr>
        <w:pStyle w:val="indexentry0"/>
      </w:pPr>
      <w:hyperlink w:anchor="section_e920fdbfb5614dc2bee70c4fd36bd2ac">
        <w:r>
          <w:rPr>
            <w:rStyle w:val="Hyperlink"/>
          </w:rPr>
          <w:t>Accepting the exception example</w:t>
        </w:r>
      </w:hyperlink>
      <w:r>
        <w:t xml:space="preserve"> </w:t>
      </w:r>
      <w:r>
        <w:fldChar w:fldCharType="begin"/>
      </w:r>
      <w:r>
        <w:instrText>PAGEREF section_e920fdbfb5614dc2bee70c4fd36bd2ac</w:instrText>
      </w:r>
      <w:r>
        <w:fldChar w:fldCharType="separate"/>
      </w:r>
      <w:r>
        <w:rPr>
          <w:noProof/>
        </w:rPr>
        <w:t>162</w:t>
      </w:r>
      <w:r>
        <w:fldChar w:fldCharType="end"/>
      </w:r>
    </w:p>
    <w:p w:rsidR="00D81C17" w:rsidRDefault="001E1C23">
      <w:pPr>
        <w:pStyle w:val="indexentry0"/>
      </w:pPr>
      <w:hyperlink w:anchor="section_393f2bb5acba4bd089701187dd4609e0">
        <w:r>
          <w:rPr>
            <w:rStyle w:val="Hyperlink"/>
          </w:rPr>
          <w:t>Accepting the meeting request example</w:t>
        </w:r>
      </w:hyperlink>
      <w:r>
        <w:t xml:space="preserve"> </w:t>
      </w:r>
      <w:r>
        <w:fldChar w:fldCharType="begin"/>
      </w:r>
      <w:r>
        <w:instrText>PAGEREF section_393f2bb5acba4</w:instrText>
      </w:r>
      <w:r>
        <w:instrText>bd089701187dd4609e0</w:instrText>
      </w:r>
      <w:r>
        <w:fldChar w:fldCharType="separate"/>
      </w:r>
      <w:r>
        <w:rPr>
          <w:noProof/>
        </w:rPr>
        <w:t>151</w:t>
      </w:r>
      <w:r>
        <w:fldChar w:fldCharType="end"/>
      </w:r>
    </w:p>
    <w:p w:rsidR="00D81C17" w:rsidRDefault="001E1C23">
      <w:pPr>
        <w:pStyle w:val="indexentry0"/>
      </w:pPr>
      <w:hyperlink w:anchor="section_a91d3ed6fa3240f88b18f992964ddb7f">
        <w:r>
          <w:rPr>
            <w:rStyle w:val="Hyperlink"/>
          </w:rPr>
          <w:t>Applicability</w:t>
        </w:r>
      </w:hyperlink>
      <w:r>
        <w:t xml:space="preserve"> </w:t>
      </w:r>
      <w:r>
        <w:fldChar w:fldCharType="begin"/>
      </w:r>
      <w:r>
        <w:instrText>PAGEREF section_a91d3ed6fa3240f88b18f992964ddb7f</w:instrText>
      </w:r>
      <w:r>
        <w:fldChar w:fldCharType="separate"/>
      </w:r>
      <w:r>
        <w:rPr>
          <w:noProof/>
        </w:rPr>
        <w:t>16</w:t>
      </w:r>
      <w:r>
        <w:fldChar w:fldCharType="end"/>
      </w:r>
    </w:p>
    <w:p w:rsidR="00D81C17" w:rsidRDefault="001E1C23">
      <w:pPr>
        <w:pStyle w:val="indexentry0"/>
      </w:pPr>
      <w:hyperlink w:anchor="section_cb57a4f3171d48e9b47d9acc51ddc102">
        <w:r>
          <w:rPr>
            <w:rStyle w:val="Hyperlink"/>
          </w:rPr>
          <w:t>Appointment example</w:t>
        </w:r>
      </w:hyperlink>
      <w:r>
        <w:t xml:space="preserve"> </w:t>
      </w:r>
      <w:r>
        <w:fldChar w:fldCharType="begin"/>
      </w:r>
      <w:r>
        <w:instrText>PAGEREF section_cb57a4f3171d48e9b47d9acc51ddc102</w:instrText>
      </w:r>
      <w:r>
        <w:fldChar w:fldCharType="separate"/>
      </w:r>
      <w:r>
        <w:rPr>
          <w:noProof/>
        </w:rPr>
        <w:t>139</w:t>
      </w:r>
      <w:r>
        <w:fldChar w:fldCharType="end"/>
      </w:r>
    </w:p>
    <w:p w:rsidR="00D81C17" w:rsidRDefault="001E1C23">
      <w:pPr>
        <w:pStyle w:val="indexentry0"/>
      </w:pPr>
      <w:hyperlink w:anchor="section_7b052851b0904d00a8fc2a64ceb03eec">
        <w:r>
          <w:rPr>
            <w:rStyle w:val="Hyperlink"/>
          </w:rPr>
          <w:t>Appointment Object message</w:t>
        </w:r>
      </w:hyperlink>
      <w:r>
        <w:t xml:space="preserve"> </w:t>
      </w:r>
      <w:r>
        <w:fldChar w:fldCharType="begin"/>
      </w:r>
      <w:r>
        <w:instrText>PAGEREF section_7b052851b0904d00a8fc2a64ceb03eec</w:instrText>
      </w:r>
      <w:r>
        <w:fldChar w:fldCharType="separate"/>
      </w:r>
      <w:r>
        <w:rPr>
          <w:noProof/>
        </w:rPr>
        <w:t>60</w:t>
      </w:r>
      <w:r>
        <w:fldChar w:fldCharType="end"/>
      </w:r>
    </w:p>
    <w:p w:rsidR="00D81C17" w:rsidRDefault="001E1C23">
      <w:pPr>
        <w:pStyle w:val="indexentry0"/>
      </w:pPr>
      <w:hyperlink w:anchor="section_444adb5beb474ae59a61e1711cc999c2">
        <w:r>
          <w:rPr>
            <w:rStyle w:val="Hyperlink"/>
          </w:rPr>
          <w:t>Attachments Meeting Request object property</w:t>
        </w:r>
      </w:hyperlink>
      <w:r>
        <w:t xml:space="preserve"> </w:t>
      </w:r>
      <w:r>
        <w:fldChar w:fldCharType="begin"/>
      </w:r>
      <w:r>
        <w:instrText>PAGEREF section_444adb5beb474ae59a61e1711cc999c2</w:instrText>
      </w:r>
      <w:r>
        <w:fldChar w:fldCharType="separate"/>
      </w:r>
      <w:r>
        <w:rPr>
          <w:noProof/>
        </w:rPr>
        <w:t>71</w:t>
      </w:r>
      <w:r>
        <w:fldChar w:fldCharType="end"/>
      </w:r>
    </w:p>
    <w:p w:rsidR="00D81C17" w:rsidRDefault="001E1C23">
      <w:pPr>
        <w:pStyle w:val="indexentry0"/>
      </w:pPr>
      <w:hyperlink w:anchor="section_444adb5beb474ae59a61e1711cc999c2">
        <w:r>
          <w:rPr>
            <w:rStyle w:val="Hyperlink"/>
          </w:rPr>
          <w:t>Attachments Meeting Update object property</w:t>
        </w:r>
      </w:hyperlink>
      <w:r>
        <w:t xml:space="preserve"> </w:t>
      </w:r>
      <w:r>
        <w:fldChar w:fldCharType="begin"/>
      </w:r>
      <w:r>
        <w:instrText>PAGEREF section_444adb5beb474ae59a61e1711cc999c2</w:instrText>
      </w:r>
      <w:r>
        <w:fldChar w:fldCharType="separate"/>
      </w:r>
      <w:r>
        <w:rPr>
          <w:noProof/>
        </w:rPr>
        <w:t>71</w:t>
      </w:r>
      <w:r>
        <w:fldChar w:fldCharType="end"/>
      </w:r>
    </w:p>
    <w:p w:rsidR="00D81C17" w:rsidRDefault="00D81C17">
      <w:pPr>
        <w:spacing w:before="0" w:after="0"/>
        <w:rPr>
          <w:sz w:val="16"/>
        </w:rPr>
      </w:pPr>
    </w:p>
    <w:p w:rsidR="00D81C17" w:rsidRDefault="001E1C23">
      <w:pPr>
        <w:pStyle w:val="indexheader"/>
      </w:pPr>
      <w:r>
        <w:t>B</w:t>
      </w:r>
    </w:p>
    <w:p w:rsidR="00D81C17" w:rsidRDefault="00D81C17">
      <w:pPr>
        <w:spacing w:before="0" w:after="0"/>
        <w:rPr>
          <w:sz w:val="16"/>
        </w:rPr>
      </w:pPr>
    </w:p>
    <w:p w:rsidR="00D81C17" w:rsidRDefault="001E1C23">
      <w:pPr>
        <w:pStyle w:val="indexentry0"/>
      </w:pPr>
      <w:hyperlink w:anchor="section_28148d828a544b889400efa7487f303f">
        <w:r>
          <w:rPr>
            <w:rStyle w:val="Hyperlink"/>
          </w:rPr>
          <w:t>Best body Meeting Request object properties</w:t>
        </w:r>
      </w:hyperlink>
      <w:r>
        <w:t xml:space="preserve"> </w:t>
      </w:r>
      <w:r>
        <w:fldChar w:fldCharType="begin"/>
      </w:r>
      <w:r>
        <w:instrText>PAGEREF section_28148d828a544b889400efa7487f303f</w:instrText>
      </w:r>
      <w:r>
        <w:fldChar w:fldCharType="separate"/>
      </w:r>
      <w:r>
        <w:rPr>
          <w:noProof/>
        </w:rPr>
        <w:t>71</w:t>
      </w:r>
      <w:r>
        <w:fldChar w:fldCharType="end"/>
      </w:r>
    </w:p>
    <w:p w:rsidR="00D81C17" w:rsidRDefault="001E1C23">
      <w:pPr>
        <w:pStyle w:val="indexentry0"/>
      </w:pPr>
      <w:hyperlink w:anchor="section_28148d828a544b889400efa7487f303f">
        <w:r>
          <w:rPr>
            <w:rStyle w:val="Hyperlink"/>
          </w:rPr>
          <w:t xml:space="preserve">Best body Meeting Update object </w:t>
        </w:r>
        <w:r>
          <w:rPr>
            <w:rStyle w:val="Hyperlink"/>
          </w:rPr>
          <w:t>properties</w:t>
        </w:r>
      </w:hyperlink>
      <w:r>
        <w:t xml:space="preserve"> </w:t>
      </w:r>
      <w:r>
        <w:fldChar w:fldCharType="begin"/>
      </w:r>
      <w:r>
        <w:instrText>PAGEREF section_28148d828a544b889400efa7487f303f</w:instrText>
      </w:r>
      <w:r>
        <w:fldChar w:fldCharType="separate"/>
      </w:r>
      <w:r>
        <w:rPr>
          <w:noProof/>
        </w:rPr>
        <w:t>71</w:t>
      </w:r>
      <w:r>
        <w:fldChar w:fldCharType="end"/>
      </w:r>
    </w:p>
    <w:p w:rsidR="00D81C17" w:rsidRDefault="001E1C23">
      <w:pPr>
        <w:pStyle w:val="indexentry0"/>
      </w:pPr>
      <w:hyperlink w:anchor="section_2eb4855d36c748ceb5da7df911fc0dfb">
        <w:r>
          <w:rPr>
            <w:rStyle w:val="Hyperlink"/>
          </w:rPr>
          <w:t>Best body properties</w:t>
        </w:r>
      </w:hyperlink>
      <w:r>
        <w:t xml:space="preserve"> </w:t>
      </w:r>
      <w:r>
        <w:fldChar w:fldCharType="begin"/>
      </w:r>
      <w:r>
        <w:instrText>PAGEREF section_2eb4855d36c748ceb5da7df911fc0dfb</w:instrText>
      </w:r>
      <w:r>
        <w:fldChar w:fldCharType="separate"/>
      </w:r>
      <w:r>
        <w:rPr>
          <w:noProof/>
        </w:rPr>
        <w:t>28</w:t>
      </w:r>
      <w:r>
        <w:fldChar w:fldCharType="end"/>
      </w:r>
    </w:p>
    <w:p w:rsidR="00D81C17" w:rsidRDefault="00D81C17">
      <w:pPr>
        <w:spacing w:before="0" w:after="0"/>
        <w:rPr>
          <w:sz w:val="16"/>
        </w:rPr>
      </w:pPr>
    </w:p>
    <w:p w:rsidR="00D81C17" w:rsidRDefault="001E1C23">
      <w:pPr>
        <w:pStyle w:val="indexheader"/>
      </w:pPr>
      <w:r>
        <w:t>C</w:t>
      </w:r>
    </w:p>
    <w:p w:rsidR="00D81C17" w:rsidRDefault="00D81C17">
      <w:pPr>
        <w:spacing w:before="0" w:after="0"/>
        <w:rPr>
          <w:sz w:val="16"/>
        </w:rPr>
      </w:pPr>
    </w:p>
    <w:p w:rsidR="00D81C17" w:rsidRDefault="001E1C23">
      <w:pPr>
        <w:pStyle w:val="indexentry0"/>
      </w:pPr>
      <w:hyperlink w:anchor="section_3d5eed047a244066bdfbf45421281345">
        <w:r>
          <w:rPr>
            <w:rStyle w:val="Hyperlink"/>
          </w:rPr>
          <w:t>Calendar Folder message</w:t>
        </w:r>
      </w:hyperlink>
      <w:r>
        <w:t xml:space="preserve"> </w:t>
      </w:r>
      <w:r>
        <w:fldChar w:fldCharType="begin"/>
      </w:r>
      <w:r>
        <w:instrText>PAGEREF section_3d5eed047a244066bdfbf45421281345</w:instrText>
      </w:r>
      <w:r>
        <w:fldChar w:fldCharType="separate"/>
      </w:r>
      <w:r>
        <w:rPr>
          <w:noProof/>
        </w:rPr>
        <w:t>78</w:t>
      </w:r>
      <w:r>
        <w:fldChar w:fldCharType="end"/>
      </w:r>
    </w:p>
    <w:p w:rsidR="00D81C17" w:rsidRDefault="001E1C23">
      <w:pPr>
        <w:pStyle w:val="indexentry0"/>
      </w:pPr>
      <w:r>
        <w:t>Calendar folder properties</w:t>
      </w:r>
    </w:p>
    <w:p w:rsidR="00D81C17" w:rsidRDefault="001E1C23">
      <w:pPr>
        <w:pStyle w:val="indexentry0"/>
      </w:pPr>
      <w:r>
        <w:t xml:space="preserve">   </w:t>
      </w:r>
      <w:hyperlink w:anchor="section_6788bc0cd8d846bcaf327e63609958aa">
        <w:r>
          <w:rPr>
            <w:rStyle w:val="Hyperlink"/>
          </w:rPr>
          <w:t>PidTagContainerClass property</w:t>
        </w:r>
      </w:hyperlink>
      <w:r>
        <w:t xml:space="preserve"> </w:t>
      </w:r>
      <w:r>
        <w:fldChar w:fldCharType="begin"/>
      </w:r>
      <w:r>
        <w:instrText>PAGEREF section_6788bc0cd8d846bcaf327e6360995</w:instrText>
      </w:r>
      <w:r>
        <w:instrText>8aa</w:instrText>
      </w:r>
      <w:r>
        <w:fldChar w:fldCharType="separate"/>
      </w:r>
      <w:r>
        <w:rPr>
          <w:noProof/>
        </w:rPr>
        <w:t>78</w:t>
      </w:r>
      <w:r>
        <w:fldChar w:fldCharType="end"/>
      </w:r>
    </w:p>
    <w:p w:rsidR="00D81C17" w:rsidRDefault="001E1C23">
      <w:pPr>
        <w:pStyle w:val="indexentry0"/>
      </w:pPr>
      <w:r>
        <w:t xml:space="preserve">   </w:t>
      </w:r>
      <w:hyperlink w:anchor="section_31eb893eeaeb4ffc91400094f6efb3f8">
        <w:r>
          <w:rPr>
            <w:rStyle w:val="Hyperlink"/>
          </w:rPr>
          <w:t>PidTagDefaultPostMessageClass property</w:t>
        </w:r>
      </w:hyperlink>
      <w:r>
        <w:t xml:space="preserve"> </w:t>
      </w:r>
      <w:r>
        <w:fldChar w:fldCharType="begin"/>
      </w:r>
      <w:r>
        <w:instrText>PAGEREF section_31eb893eeaeb4ffc91400094f6efb3f8</w:instrText>
      </w:r>
      <w:r>
        <w:fldChar w:fldCharType="separate"/>
      </w:r>
      <w:r>
        <w:rPr>
          <w:noProof/>
        </w:rPr>
        <w:t>78</w:t>
      </w:r>
      <w:r>
        <w:fldChar w:fldCharType="end"/>
      </w:r>
    </w:p>
    <w:p w:rsidR="00D81C17" w:rsidRDefault="001E1C23">
      <w:pPr>
        <w:pStyle w:val="indexentry0"/>
      </w:pPr>
      <w:hyperlink w:anchor="section_fa22144afc6a48d8ad75a7a5e21267bf">
        <w:r>
          <w:rPr>
            <w:rStyle w:val="Hyperlink"/>
          </w:rPr>
          <w:t>Calendar Object message</w:t>
        </w:r>
      </w:hyperlink>
      <w:r>
        <w:t xml:space="preserve"> </w:t>
      </w:r>
      <w:r>
        <w:fldChar w:fldCharType="begin"/>
      </w:r>
      <w:r>
        <w:instrText>PAGEREF section_fa22144afc6a48d8ad75a7a5e21267bf</w:instrText>
      </w:r>
      <w:r>
        <w:fldChar w:fldCharType="separate"/>
      </w:r>
      <w:r>
        <w:rPr>
          <w:noProof/>
        </w:rPr>
        <w:t>58</w:t>
      </w:r>
      <w:r>
        <w:fldChar w:fldCharType="end"/>
      </w:r>
    </w:p>
    <w:p w:rsidR="00D81C17" w:rsidRDefault="001E1C23">
      <w:pPr>
        <w:pStyle w:val="indexentry0"/>
      </w:pPr>
      <w:r>
        <w:t>Calendar object properties</w:t>
      </w:r>
    </w:p>
    <w:p w:rsidR="00D81C17" w:rsidRDefault="001E1C23">
      <w:pPr>
        <w:pStyle w:val="indexentry0"/>
      </w:pPr>
      <w:r>
        <w:t xml:space="preserve">   </w:t>
      </w:r>
      <w:hyperlink w:anchor="section_f6e6c7249ab84727a2786a4edde5904f">
        <w:r>
          <w:rPr>
            <w:rStyle w:val="Hyperlink"/>
          </w:rPr>
          <w:t>PidLidClientIntent property</w:t>
        </w:r>
      </w:hyperlink>
      <w:r>
        <w:t xml:space="preserve"> </w:t>
      </w:r>
      <w:r>
        <w:fldChar w:fldCharType="begin"/>
      </w:r>
      <w:r>
        <w:instrText>PAGEREF section_f6e6c7249ab84727a2786a4edde5904f</w:instrText>
      </w:r>
      <w:r>
        <w:fldChar w:fldCharType="separate"/>
      </w:r>
      <w:r>
        <w:rPr>
          <w:noProof/>
        </w:rPr>
        <w:t>59</w:t>
      </w:r>
      <w:r>
        <w:fldChar w:fldCharType="end"/>
      </w:r>
    </w:p>
    <w:p w:rsidR="00D81C17" w:rsidRDefault="001E1C23">
      <w:pPr>
        <w:pStyle w:val="indexentry0"/>
      </w:pPr>
      <w:r>
        <w:t xml:space="preserve">   </w:t>
      </w:r>
      <w:hyperlink w:anchor="section_938a0de5485b422aa3fdd4dca361c1bd">
        <w:r>
          <w:rPr>
            <w:rStyle w:val="Hyperlink"/>
          </w:rPr>
          <w:t>PidLidFExceptionalAttendees property</w:t>
        </w:r>
      </w:hyperlink>
      <w:r>
        <w:t xml:space="preserve"> </w:t>
      </w:r>
      <w:r>
        <w:fldChar w:fldCharType="begin"/>
      </w:r>
      <w:r>
        <w:instrText>PAGEREF section_938a0de5485b422aa3fdd4dca361c1bd</w:instrText>
      </w:r>
      <w:r>
        <w:fldChar w:fldCharType="separate"/>
      </w:r>
      <w:r>
        <w:rPr>
          <w:noProof/>
        </w:rPr>
        <w:t>59</w:t>
      </w:r>
      <w:r>
        <w:fldChar w:fldCharType="end"/>
      </w:r>
    </w:p>
    <w:p w:rsidR="00D81C17" w:rsidRDefault="001E1C23">
      <w:pPr>
        <w:pStyle w:val="indexentry0"/>
      </w:pPr>
      <w:r>
        <w:t xml:space="preserve">   </w:t>
      </w:r>
      <w:hyperlink w:anchor="section_c929ac70965a4a6ea2f8c726c7dd75f2">
        <w:r>
          <w:rPr>
            <w:rStyle w:val="Hyperlink"/>
          </w:rPr>
          <w:t>PidLidSideEffects property</w:t>
        </w:r>
      </w:hyperlink>
      <w:r>
        <w:t xml:space="preserve"> </w:t>
      </w:r>
      <w:r>
        <w:fldChar w:fldCharType="begin"/>
      </w:r>
      <w:r>
        <w:instrText>PAGEREF section_c929ac70965a4a6ea2f8c72</w:instrText>
      </w:r>
      <w:r>
        <w:instrText>6c7dd75f2</w:instrText>
      </w:r>
      <w:r>
        <w:fldChar w:fldCharType="separate"/>
      </w:r>
      <w:r>
        <w:rPr>
          <w:noProof/>
        </w:rPr>
        <w:t>59</w:t>
      </w:r>
      <w:r>
        <w:fldChar w:fldCharType="end"/>
      </w:r>
    </w:p>
    <w:p w:rsidR="00D81C17" w:rsidRDefault="001E1C23">
      <w:pPr>
        <w:pStyle w:val="indexentry0"/>
      </w:pPr>
      <w:r>
        <w:t xml:space="preserve">   </w:t>
      </w:r>
      <w:hyperlink w:anchor="section_1cf51dfcda9748c697921b9f4b5545c2">
        <w:r>
          <w:rPr>
            <w:rStyle w:val="Hyperlink"/>
          </w:rPr>
          <w:t>PidTagMessageClass property</w:t>
        </w:r>
      </w:hyperlink>
      <w:r>
        <w:t xml:space="preserve"> </w:t>
      </w:r>
      <w:r>
        <w:fldChar w:fldCharType="begin"/>
      </w:r>
      <w:r>
        <w:instrText>PAGEREF section_1cf51dfcda9748c697921b9f4b5545c2</w:instrText>
      </w:r>
      <w:r>
        <w:fldChar w:fldCharType="separate"/>
      </w:r>
      <w:r>
        <w:rPr>
          <w:noProof/>
        </w:rPr>
        <w:t>59</w:t>
      </w:r>
      <w:r>
        <w:fldChar w:fldCharType="end"/>
      </w:r>
    </w:p>
    <w:p w:rsidR="00D81C17" w:rsidRDefault="001E1C23">
      <w:pPr>
        <w:pStyle w:val="indexentry0"/>
      </w:pPr>
      <w:hyperlink w:anchor="section_812e686779a94bf78b8b34d17579324b">
        <w:r>
          <w:rPr>
            <w:rStyle w:val="Hyperlink"/>
          </w:rPr>
          <w:t>Capability negotiation</w:t>
        </w:r>
      </w:hyperlink>
      <w:r>
        <w:t xml:space="preserve"> </w:t>
      </w:r>
      <w:r>
        <w:fldChar w:fldCharType="begin"/>
      </w:r>
      <w:r>
        <w:instrText>PAGEREF sec</w:instrText>
      </w:r>
      <w:r>
        <w:instrText>tion_812e686779a94bf78b8b34d17579324b</w:instrText>
      </w:r>
      <w:r>
        <w:fldChar w:fldCharType="separate"/>
      </w:r>
      <w:r>
        <w:rPr>
          <w:noProof/>
        </w:rPr>
        <w:t>16</w:t>
      </w:r>
      <w:r>
        <w:fldChar w:fldCharType="end"/>
      </w:r>
    </w:p>
    <w:p w:rsidR="00D81C17" w:rsidRDefault="001E1C23">
      <w:pPr>
        <w:pStyle w:val="indexentry0"/>
      </w:pPr>
      <w:hyperlink w:anchor="section_a41429507a0f4baca4fe0f1150a3b173">
        <w:r>
          <w:rPr>
            <w:rStyle w:val="Hyperlink"/>
          </w:rPr>
          <w:t>Change tracking</w:t>
        </w:r>
      </w:hyperlink>
      <w:r>
        <w:t xml:space="preserve"> </w:t>
      </w:r>
      <w:r>
        <w:fldChar w:fldCharType="begin"/>
      </w:r>
      <w:r>
        <w:instrText>PAGEREF section_a41429507a0f4baca4fe0f1150a3b173</w:instrText>
      </w:r>
      <w:r>
        <w:fldChar w:fldCharType="separate"/>
      </w:r>
      <w:r>
        <w:rPr>
          <w:noProof/>
        </w:rPr>
        <w:t>180</w:t>
      </w:r>
      <w:r>
        <w:fldChar w:fldCharType="end"/>
      </w:r>
    </w:p>
    <w:p w:rsidR="00D81C17" w:rsidRDefault="001E1C23">
      <w:pPr>
        <w:pStyle w:val="indexentry0"/>
      </w:pPr>
      <w:r>
        <w:t>Client</w:t>
      </w:r>
    </w:p>
    <w:p w:rsidR="00D81C17" w:rsidRDefault="001E1C23">
      <w:pPr>
        <w:pStyle w:val="indexentry0"/>
      </w:pPr>
      <w:r>
        <w:t xml:space="preserve">   </w:t>
      </w:r>
      <w:hyperlink w:anchor="section_7149ce5aaf5c42c082a144b17bf3134e">
        <w:r>
          <w:rPr>
            <w:rStyle w:val="Hyperlink"/>
          </w:rPr>
          <w:t>abstract data</w:t>
        </w:r>
        <w:r>
          <w:rPr>
            <w:rStyle w:val="Hyperlink"/>
          </w:rPr>
          <w:t xml:space="preserve"> model</w:t>
        </w:r>
      </w:hyperlink>
      <w:r>
        <w:t xml:space="preserve"> </w:t>
      </w:r>
      <w:r>
        <w:fldChar w:fldCharType="begin"/>
      </w:r>
      <w:r>
        <w:instrText>PAGEREF section_7149ce5aaf5c42c082a144b17bf3134e</w:instrText>
      </w:r>
      <w:r>
        <w:fldChar w:fldCharType="separate"/>
      </w:r>
      <w:r>
        <w:rPr>
          <w:noProof/>
        </w:rPr>
        <w:t>81</w:t>
      </w:r>
      <w:r>
        <w:fldChar w:fldCharType="end"/>
      </w:r>
    </w:p>
    <w:p w:rsidR="00D81C17" w:rsidRDefault="001E1C23">
      <w:pPr>
        <w:pStyle w:val="indexentry0"/>
      </w:pPr>
      <w:r>
        <w:t xml:space="preserve">   </w:t>
      </w:r>
      <w:hyperlink w:anchor="section_3d1ac9ea249a4cb9a9561ac6b15186f0">
        <w:r>
          <w:rPr>
            <w:rStyle w:val="Hyperlink"/>
          </w:rPr>
          <w:t>initialization</w:t>
        </w:r>
      </w:hyperlink>
      <w:r>
        <w:t xml:space="preserve"> </w:t>
      </w:r>
      <w:r>
        <w:fldChar w:fldCharType="begin"/>
      </w:r>
      <w:r>
        <w:instrText>PAGEREF section_3d1ac9ea249a4cb9a9561ac6b15186f0</w:instrText>
      </w:r>
      <w:r>
        <w:fldChar w:fldCharType="separate"/>
      </w:r>
      <w:r>
        <w:rPr>
          <w:noProof/>
        </w:rPr>
        <w:t>82</w:t>
      </w:r>
      <w:r>
        <w:fldChar w:fldCharType="end"/>
      </w:r>
    </w:p>
    <w:p w:rsidR="00D81C17" w:rsidRDefault="001E1C23">
      <w:pPr>
        <w:pStyle w:val="indexentry0"/>
      </w:pPr>
      <w:r>
        <w:t xml:space="preserve">   </w:t>
      </w:r>
      <w:hyperlink w:anchor="section_f9c7c56c7c26471a98288e3ef6b4bfcf">
        <w:r>
          <w:rPr>
            <w:rStyle w:val="Hyperlink"/>
          </w:rPr>
          <w:t>other local events</w:t>
        </w:r>
      </w:hyperlink>
      <w:r>
        <w:t xml:space="preserve"> </w:t>
      </w:r>
      <w:r>
        <w:fldChar w:fldCharType="begin"/>
      </w:r>
      <w:r>
        <w:instrText>PAGEREF section_f9c7c56c7c26471a98288e3ef6b4bfcf</w:instrText>
      </w:r>
      <w:r>
        <w:fldChar w:fldCharType="separate"/>
      </w:r>
      <w:r>
        <w:rPr>
          <w:noProof/>
        </w:rPr>
        <w:t>111</w:t>
      </w:r>
      <w:r>
        <w:fldChar w:fldCharType="end"/>
      </w:r>
    </w:p>
    <w:p w:rsidR="00D81C17" w:rsidRDefault="001E1C23">
      <w:pPr>
        <w:pStyle w:val="indexentry0"/>
      </w:pPr>
      <w:r>
        <w:t xml:space="preserve">   </w:t>
      </w:r>
      <w:hyperlink w:anchor="section_38f83fa8f1d9429f9dbce9ed24a90dce">
        <w:r>
          <w:rPr>
            <w:rStyle w:val="Hyperlink"/>
          </w:rPr>
          <w:t>timer events</w:t>
        </w:r>
      </w:hyperlink>
      <w:r>
        <w:t xml:space="preserve"> </w:t>
      </w:r>
      <w:r>
        <w:fldChar w:fldCharType="begin"/>
      </w:r>
      <w:r>
        <w:instrText>PAGEREF section_38f83fa8f1d9429f9dbce9ed24a</w:instrText>
      </w:r>
      <w:r>
        <w:instrText>90dce</w:instrText>
      </w:r>
      <w:r>
        <w:fldChar w:fldCharType="separate"/>
      </w:r>
      <w:r>
        <w:rPr>
          <w:noProof/>
        </w:rPr>
        <w:t>111</w:t>
      </w:r>
      <w:r>
        <w:fldChar w:fldCharType="end"/>
      </w:r>
    </w:p>
    <w:p w:rsidR="00D81C17" w:rsidRDefault="001E1C23">
      <w:pPr>
        <w:pStyle w:val="indexentry0"/>
      </w:pPr>
      <w:r>
        <w:t xml:space="preserve">   </w:t>
      </w:r>
      <w:hyperlink w:anchor="section_5292ba54bab6470f956c6a40c0189675">
        <w:r>
          <w:rPr>
            <w:rStyle w:val="Hyperlink"/>
          </w:rPr>
          <w:t>timers</w:t>
        </w:r>
      </w:hyperlink>
      <w:r>
        <w:t xml:space="preserve"> </w:t>
      </w:r>
      <w:r>
        <w:fldChar w:fldCharType="begin"/>
      </w:r>
      <w:r>
        <w:instrText>PAGEREF section_5292ba54bab6470f956c6a40c0189675</w:instrText>
      </w:r>
      <w:r>
        <w:fldChar w:fldCharType="separate"/>
      </w:r>
      <w:r>
        <w:rPr>
          <w:noProof/>
        </w:rPr>
        <w:t>82</w:t>
      </w:r>
      <w:r>
        <w:fldChar w:fldCharType="end"/>
      </w:r>
    </w:p>
    <w:p w:rsidR="00D81C17" w:rsidRDefault="001E1C23">
      <w:pPr>
        <w:pStyle w:val="indexentry0"/>
      </w:pPr>
      <w:r>
        <w:t>Client - abstract data model types</w:t>
      </w:r>
    </w:p>
    <w:p w:rsidR="00D81C17" w:rsidRDefault="001E1C23">
      <w:pPr>
        <w:pStyle w:val="indexentry0"/>
      </w:pPr>
      <w:r>
        <w:t xml:space="preserve">   </w:t>
      </w:r>
      <w:hyperlink w:anchor="section_bd8dc24228454641a28ea75e8df43f17">
        <w:r>
          <w:rPr>
            <w:rStyle w:val="Hyperlink"/>
          </w:rPr>
          <w:t>per appointment item</w:t>
        </w:r>
      </w:hyperlink>
      <w:r>
        <w:t xml:space="preserve"> </w:t>
      </w:r>
      <w:r>
        <w:fldChar w:fldCharType="begin"/>
      </w:r>
      <w:r>
        <w:instrText>PAGEREF section_bd8dc24228454641a28ea75e8df43f17</w:instrText>
      </w:r>
      <w:r>
        <w:fldChar w:fldCharType="separate"/>
      </w:r>
      <w:r>
        <w:rPr>
          <w:noProof/>
        </w:rPr>
        <w:t>81</w:t>
      </w:r>
      <w:r>
        <w:fldChar w:fldCharType="end"/>
      </w:r>
    </w:p>
    <w:p w:rsidR="00D81C17" w:rsidRDefault="001E1C23">
      <w:pPr>
        <w:pStyle w:val="indexentry0"/>
      </w:pPr>
      <w:r>
        <w:t xml:space="preserve">   </w:t>
      </w:r>
      <w:hyperlink w:anchor="section_cb48436db2bb4de6a218bc606ec527bd">
        <w:r>
          <w:rPr>
            <w:rStyle w:val="Hyperlink"/>
          </w:rPr>
          <w:t>per calendar</w:t>
        </w:r>
      </w:hyperlink>
      <w:r>
        <w:t xml:space="preserve"> </w:t>
      </w:r>
      <w:r>
        <w:fldChar w:fldCharType="begin"/>
      </w:r>
      <w:r>
        <w:instrText>PAGEREF section_cb48436db2bb4de6a218bc606ec527bd</w:instrText>
      </w:r>
      <w:r>
        <w:fldChar w:fldCharType="separate"/>
      </w:r>
      <w:r>
        <w:rPr>
          <w:noProof/>
        </w:rPr>
        <w:t>81</w:t>
      </w:r>
      <w:r>
        <w:fldChar w:fldCharType="end"/>
      </w:r>
    </w:p>
    <w:p w:rsidR="00D81C17" w:rsidRDefault="001E1C23">
      <w:pPr>
        <w:pStyle w:val="indexentry0"/>
      </w:pPr>
      <w:r>
        <w:t xml:space="preserve">   </w:t>
      </w:r>
      <w:hyperlink w:anchor="section_48d87032cf9c4ee8861bdd23c5e0dff4">
        <w:r>
          <w:rPr>
            <w:rStyle w:val="Hyperlink"/>
          </w:rPr>
          <w:t>per mailb</w:t>
        </w:r>
        <w:r>
          <w:rPr>
            <w:rStyle w:val="Hyperlink"/>
          </w:rPr>
          <w:t>ox</w:t>
        </w:r>
      </w:hyperlink>
      <w:r>
        <w:t xml:space="preserve"> </w:t>
      </w:r>
      <w:r>
        <w:fldChar w:fldCharType="begin"/>
      </w:r>
      <w:r>
        <w:instrText>PAGEREF section_48d87032cf9c4ee8861bdd23c5e0dff4</w:instrText>
      </w:r>
      <w:r>
        <w:fldChar w:fldCharType="separate"/>
      </w:r>
      <w:r>
        <w:rPr>
          <w:noProof/>
        </w:rPr>
        <w:t>81</w:t>
      </w:r>
      <w:r>
        <w:fldChar w:fldCharType="end"/>
      </w:r>
    </w:p>
    <w:p w:rsidR="00D81C17" w:rsidRDefault="001E1C23">
      <w:pPr>
        <w:pStyle w:val="indexentry0"/>
      </w:pPr>
      <w:r>
        <w:t xml:space="preserve">   </w:t>
      </w:r>
      <w:hyperlink w:anchor="section_7cedafa8d6ff4ec1b63c83f8821a2c92">
        <w:r>
          <w:rPr>
            <w:rStyle w:val="Hyperlink"/>
          </w:rPr>
          <w:t>per meeting item</w:t>
        </w:r>
      </w:hyperlink>
      <w:r>
        <w:t xml:space="preserve"> </w:t>
      </w:r>
      <w:r>
        <w:fldChar w:fldCharType="begin"/>
      </w:r>
      <w:r>
        <w:instrText>PAGEREF section_7cedafa8d6ff4ec1b63c83f8821a2c92</w:instrText>
      </w:r>
      <w:r>
        <w:fldChar w:fldCharType="separate"/>
      </w:r>
      <w:r>
        <w:rPr>
          <w:noProof/>
        </w:rPr>
        <w:t>82</w:t>
      </w:r>
      <w:r>
        <w:fldChar w:fldCharType="end"/>
      </w:r>
    </w:p>
    <w:p w:rsidR="00D81C17" w:rsidRDefault="001E1C23">
      <w:pPr>
        <w:pStyle w:val="indexentry0"/>
      </w:pPr>
      <w:r>
        <w:t>Client - higher-layer triggered events</w:t>
      </w:r>
    </w:p>
    <w:p w:rsidR="00D81C17" w:rsidRDefault="001E1C23">
      <w:pPr>
        <w:pStyle w:val="indexentry0"/>
      </w:pPr>
      <w:r>
        <w:t xml:space="preserve">   </w:t>
      </w:r>
      <w:hyperlink w:anchor="section_5075d9c4a2f545baaad5e8eb2ad36480">
        <w:r>
          <w:rPr>
            <w:rStyle w:val="Hyperlink"/>
          </w:rPr>
          <w:t>converting an Appointment object to a Meeting object</w:t>
        </w:r>
      </w:hyperlink>
      <w:r>
        <w:t xml:space="preserve"> </w:t>
      </w:r>
      <w:r>
        <w:fldChar w:fldCharType="begin"/>
      </w:r>
      <w:r>
        <w:instrText>PAGEREF section_5075d9c4a2f545baaad5e8eb2ad36480</w:instrText>
      </w:r>
      <w:r>
        <w:fldChar w:fldCharType="separate"/>
      </w:r>
      <w:r>
        <w:rPr>
          <w:noProof/>
        </w:rPr>
        <w:t>82</w:t>
      </w:r>
      <w:r>
        <w:fldChar w:fldCharType="end"/>
      </w:r>
    </w:p>
    <w:p w:rsidR="00D81C17" w:rsidRDefault="001E1C23">
      <w:pPr>
        <w:pStyle w:val="indexentry0"/>
      </w:pPr>
      <w:r>
        <w:t xml:space="preserve">   </w:t>
      </w:r>
      <w:hyperlink w:anchor="section_7ddc7f074d2e4a7eb93a38ad20a00bc6">
        <w:r>
          <w:rPr>
            <w:rStyle w:val="Hyperlink"/>
          </w:rPr>
          <w:t>copying a Calendar object</w:t>
        </w:r>
      </w:hyperlink>
      <w:r>
        <w:t xml:space="preserve"> </w:t>
      </w:r>
      <w:r>
        <w:fldChar w:fldCharType="begin"/>
      </w:r>
      <w:r>
        <w:instrText>PAGEREF section_7d</w:instrText>
      </w:r>
      <w:r>
        <w:instrText>dc7f074d2e4a7eb93a38ad20a00bc6</w:instrText>
      </w:r>
      <w:r>
        <w:fldChar w:fldCharType="separate"/>
      </w:r>
      <w:r>
        <w:rPr>
          <w:noProof/>
        </w:rPr>
        <w:t>82</w:t>
      </w:r>
      <w:r>
        <w:fldChar w:fldCharType="end"/>
      </w:r>
    </w:p>
    <w:p w:rsidR="00D81C17" w:rsidRDefault="001E1C23">
      <w:pPr>
        <w:pStyle w:val="indexentry0"/>
      </w:pPr>
      <w:r>
        <w:t xml:space="preserve">   </w:t>
      </w:r>
      <w:hyperlink w:anchor="section_ae54c4cd9cc34b2292aad2ecc8f1a22a">
        <w:r>
          <w:rPr>
            <w:rStyle w:val="Hyperlink"/>
          </w:rPr>
          <w:t>creating a Calendar object</w:t>
        </w:r>
      </w:hyperlink>
      <w:r>
        <w:t xml:space="preserve"> </w:t>
      </w:r>
      <w:r>
        <w:fldChar w:fldCharType="begin"/>
      </w:r>
      <w:r>
        <w:instrText>PAGEREF section_ae54c4cd9cc34b2292aad2ecc8f1a22a</w:instrText>
      </w:r>
      <w:r>
        <w:fldChar w:fldCharType="separate"/>
      </w:r>
      <w:r>
        <w:rPr>
          <w:noProof/>
        </w:rPr>
        <w:t>82</w:t>
      </w:r>
      <w:r>
        <w:fldChar w:fldCharType="end"/>
      </w:r>
    </w:p>
    <w:p w:rsidR="00D81C17" w:rsidRDefault="001E1C23">
      <w:pPr>
        <w:pStyle w:val="indexentry0"/>
      </w:pPr>
      <w:r>
        <w:t xml:space="preserve">   </w:t>
      </w:r>
      <w:hyperlink w:anchor="section_cbf507872ffe44a2be6c7a219fd812bd">
        <w:r>
          <w:rPr>
            <w:rStyle w:val="Hyperlink"/>
          </w:rPr>
          <w:t>creating an Appointment object when the source is not a Calendar object</w:t>
        </w:r>
      </w:hyperlink>
      <w:r>
        <w:t xml:space="preserve"> </w:t>
      </w:r>
      <w:r>
        <w:fldChar w:fldCharType="begin"/>
      </w:r>
      <w:r>
        <w:instrText>PAGEREF section_cbf507872ffe44a2be6c7a219fd812bd</w:instrText>
      </w:r>
      <w:r>
        <w:fldChar w:fldCharType="separate"/>
      </w:r>
      <w:r>
        <w:rPr>
          <w:noProof/>
        </w:rPr>
        <w:t>84</w:t>
      </w:r>
      <w:r>
        <w:fldChar w:fldCharType="end"/>
      </w:r>
    </w:p>
    <w:p w:rsidR="00D81C17" w:rsidRDefault="001E1C23">
      <w:pPr>
        <w:pStyle w:val="indexentry0"/>
      </w:pPr>
      <w:r>
        <w:t xml:space="preserve">   </w:t>
      </w:r>
      <w:hyperlink w:anchor="section_675c122d2ea84126803ecf057e7714ee">
        <w:r>
          <w:rPr>
            <w:rStyle w:val="Hyperlink"/>
          </w:rPr>
          <w:t>deleting a Meeting object</w:t>
        </w:r>
      </w:hyperlink>
      <w:r>
        <w:t xml:space="preserve"> </w:t>
      </w:r>
      <w:r>
        <w:fldChar w:fldCharType="begin"/>
      </w:r>
      <w:r>
        <w:instrText>PAGEREF section_675c122d2ea84126803ecf</w:instrText>
      </w:r>
      <w:r>
        <w:instrText>057e7714ee</w:instrText>
      </w:r>
      <w:r>
        <w:fldChar w:fldCharType="separate"/>
      </w:r>
      <w:r>
        <w:rPr>
          <w:noProof/>
        </w:rPr>
        <w:t>84</w:t>
      </w:r>
      <w:r>
        <w:fldChar w:fldCharType="end"/>
      </w:r>
    </w:p>
    <w:p w:rsidR="00D81C17" w:rsidRDefault="001E1C23">
      <w:pPr>
        <w:pStyle w:val="indexentry0"/>
      </w:pPr>
      <w:r>
        <w:t xml:space="preserve">   </w:t>
      </w:r>
      <w:hyperlink w:anchor="section_da15af16181a450bb1d937b0cf353781">
        <w:r>
          <w:rPr>
            <w:rStyle w:val="Hyperlink"/>
          </w:rPr>
          <w:t>determining meeting conflicts</w:t>
        </w:r>
      </w:hyperlink>
      <w:r>
        <w:t xml:space="preserve"> </w:t>
      </w:r>
      <w:r>
        <w:fldChar w:fldCharType="begin"/>
      </w:r>
      <w:r>
        <w:instrText>PAGEREF section_da15af16181a450bb1d937b0cf353781</w:instrText>
      </w:r>
      <w:r>
        <w:fldChar w:fldCharType="separate"/>
      </w:r>
      <w:r>
        <w:rPr>
          <w:noProof/>
        </w:rPr>
        <w:t>107</w:t>
      </w:r>
      <w:r>
        <w:fldChar w:fldCharType="end"/>
      </w:r>
    </w:p>
    <w:p w:rsidR="00D81C17" w:rsidRDefault="001E1C23">
      <w:pPr>
        <w:pStyle w:val="indexentry0"/>
      </w:pPr>
      <w:r>
        <w:t xml:space="preserve">   </w:t>
      </w:r>
      <w:hyperlink w:anchor="section_8d3e287db3654cb88ea9973f942fded1">
        <w:r>
          <w:rPr>
            <w:rStyle w:val="Hyperlink"/>
          </w:rPr>
          <w:t>expanding a recurrence</w:t>
        </w:r>
      </w:hyperlink>
      <w:r>
        <w:t xml:space="preserve"> </w:t>
      </w:r>
      <w:r>
        <w:fldChar w:fldCharType="begin"/>
      </w:r>
      <w:r>
        <w:instrText>PAGER</w:instrText>
      </w:r>
      <w:r>
        <w:instrText>EF section_8d3e287db3654cb88ea9973f942fded1</w:instrText>
      </w:r>
      <w:r>
        <w:fldChar w:fldCharType="separate"/>
      </w:r>
      <w:r>
        <w:rPr>
          <w:noProof/>
        </w:rPr>
        <w:t>84</w:t>
      </w:r>
      <w:r>
        <w:fldChar w:fldCharType="end"/>
      </w:r>
    </w:p>
    <w:p w:rsidR="00D81C17" w:rsidRDefault="001E1C23">
      <w:pPr>
        <w:pStyle w:val="indexentry0"/>
      </w:pPr>
      <w:r>
        <w:t xml:space="preserve">   </w:t>
      </w:r>
      <w:hyperlink w:anchor="section_36a26c6d19e04c689e39df123b6bceec">
        <w:r>
          <w:rPr>
            <w:rStyle w:val="Hyperlink"/>
          </w:rPr>
          <w:t>modifying a Meeting object as an attendee</w:t>
        </w:r>
      </w:hyperlink>
      <w:r>
        <w:t xml:space="preserve"> </w:t>
      </w:r>
      <w:r>
        <w:fldChar w:fldCharType="begin"/>
      </w:r>
      <w:r>
        <w:instrText>PAGEREF section_36a26c6d19e04c689e39df123b6bceec</w:instrText>
      </w:r>
      <w:r>
        <w:fldChar w:fldCharType="separate"/>
      </w:r>
      <w:r>
        <w:rPr>
          <w:noProof/>
        </w:rPr>
        <w:t>107</w:t>
      </w:r>
      <w:r>
        <w:fldChar w:fldCharType="end"/>
      </w:r>
    </w:p>
    <w:p w:rsidR="00D81C17" w:rsidRDefault="001E1C23">
      <w:pPr>
        <w:pStyle w:val="indexentry0"/>
      </w:pPr>
      <w:r>
        <w:t>Client - message processing</w:t>
      </w:r>
    </w:p>
    <w:p w:rsidR="00D81C17" w:rsidRDefault="001E1C23">
      <w:pPr>
        <w:pStyle w:val="indexentry0"/>
      </w:pPr>
      <w:r>
        <w:t xml:space="preserve">   </w:t>
      </w:r>
      <w:hyperlink w:anchor="section_162a791dcbd64c14bc05a48fd83372df">
        <w:r>
          <w:rPr>
            <w:rStyle w:val="Hyperlink"/>
          </w:rPr>
          <w:t>delegator wants copy</w:t>
        </w:r>
      </w:hyperlink>
      <w:r>
        <w:t xml:space="preserve"> </w:t>
      </w:r>
      <w:r>
        <w:fldChar w:fldCharType="begin"/>
      </w:r>
      <w:r>
        <w:instrText>PAGEREF section_162a791dcbd64c14bc05a48fd83372df</w:instrText>
      </w:r>
      <w:r>
        <w:fldChar w:fldCharType="separate"/>
      </w:r>
      <w:r>
        <w:rPr>
          <w:noProof/>
        </w:rPr>
        <w:t>110</w:t>
      </w:r>
      <w:r>
        <w:fldChar w:fldCharType="end"/>
      </w:r>
    </w:p>
    <w:p w:rsidR="00D81C17" w:rsidRDefault="001E1C23">
      <w:pPr>
        <w:pStyle w:val="indexentry0"/>
      </w:pPr>
      <w:r>
        <w:t xml:space="preserve">   </w:t>
      </w:r>
      <w:hyperlink w:anchor="section_0afe48caed834d30b1dac2022b1bdcd9">
        <w:r>
          <w:rPr>
            <w:rStyle w:val="Hyperlink"/>
          </w:rPr>
          <w:t>finding the Calendar object</w:t>
        </w:r>
      </w:hyperlink>
      <w:r>
        <w:t xml:space="preserve"> </w:t>
      </w:r>
      <w:r>
        <w:fldChar w:fldCharType="begin"/>
      </w:r>
      <w:r>
        <w:instrText>PAGEREF section_0afe48caed834d30b1dac2022b1b</w:instrText>
      </w:r>
      <w:r>
        <w:instrText>dcd9</w:instrText>
      </w:r>
      <w:r>
        <w:fldChar w:fldCharType="separate"/>
      </w:r>
      <w:r>
        <w:rPr>
          <w:noProof/>
        </w:rPr>
        <w:t>107</w:t>
      </w:r>
      <w:r>
        <w:fldChar w:fldCharType="end"/>
      </w:r>
    </w:p>
    <w:p w:rsidR="00D81C17" w:rsidRDefault="001E1C23">
      <w:pPr>
        <w:pStyle w:val="indexentry0"/>
      </w:pPr>
      <w:r>
        <w:t xml:space="preserve">   </w:t>
      </w:r>
      <w:hyperlink w:anchor="section_64f1eb113d8c4e45adc12ed8fa3f51bd">
        <w:r>
          <w:rPr>
            <w:rStyle w:val="Hyperlink"/>
          </w:rPr>
          <w:t>incrementing the sequence number</w:t>
        </w:r>
      </w:hyperlink>
      <w:r>
        <w:t xml:space="preserve"> </w:t>
      </w:r>
      <w:r>
        <w:fldChar w:fldCharType="begin"/>
      </w:r>
      <w:r>
        <w:instrText>PAGEREF section_64f1eb113d8c4e45adc12ed8fa3f51bd</w:instrText>
      </w:r>
      <w:r>
        <w:fldChar w:fldCharType="separate"/>
      </w:r>
      <w:r>
        <w:rPr>
          <w:noProof/>
        </w:rPr>
        <w:t>109</w:t>
      </w:r>
      <w:r>
        <w:fldChar w:fldCharType="end"/>
      </w:r>
    </w:p>
    <w:p w:rsidR="00D81C17" w:rsidRDefault="001E1C23">
      <w:pPr>
        <w:pStyle w:val="indexentry0"/>
      </w:pPr>
      <w:r>
        <w:t xml:space="preserve">   </w:t>
      </w:r>
      <w:hyperlink w:anchor="section_9b61facfa65b4ca89f7ce115747892e5">
        <w:r>
          <w:rPr>
            <w:rStyle w:val="Hyperlink"/>
          </w:rPr>
          <w:t>newer meetings</w:t>
        </w:r>
      </w:hyperlink>
      <w:r>
        <w:t xml:space="preserve"> </w:t>
      </w:r>
      <w:r>
        <w:fldChar w:fldCharType="begin"/>
      </w:r>
      <w:r>
        <w:instrText>PAGEREF section_9b61facfa65b4ca89f7ce115747892e5</w:instrText>
      </w:r>
      <w:r>
        <w:fldChar w:fldCharType="separate"/>
      </w:r>
      <w:r>
        <w:rPr>
          <w:noProof/>
        </w:rPr>
        <w:t>109</w:t>
      </w:r>
      <w:r>
        <w:fldChar w:fldCharType="end"/>
      </w:r>
    </w:p>
    <w:p w:rsidR="00D81C17" w:rsidRDefault="001E1C23">
      <w:pPr>
        <w:pStyle w:val="indexentry0"/>
      </w:pPr>
      <w:r>
        <w:t xml:space="preserve">   </w:t>
      </w:r>
      <w:hyperlink w:anchor="section_8e26c2eab7214d0bbb8510dc4f1c1257">
        <w:r>
          <w:rPr>
            <w:rStyle w:val="Hyperlink"/>
          </w:rPr>
          <w:t>out-of-date meetings</w:t>
        </w:r>
      </w:hyperlink>
      <w:r>
        <w:t xml:space="preserve"> </w:t>
      </w:r>
      <w:r>
        <w:fldChar w:fldCharType="begin"/>
      </w:r>
      <w:r>
        <w:instrText>PAGEREF section_8e26c2eab7214d0bbb8510dc4f1c1257</w:instrText>
      </w:r>
      <w:r>
        <w:fldChar w:fldCharType="separate"/>
      </w:r>
      <w:r>
        <w:rPr>
          <w:noProof/>
        </w:rPr>
        <w:t>108</w:t>
      </w:r>
      <w:r>
        <w:fldChar w:fldCharType="end"/>
      </w:r>
    </w:p>
    <w:p w:rsidR="00D81C17" w:rsidRDefault="001E1C23">
      <w:pPr>
        <w:pStyle w:val="indexentry0"/>
      </w:pPr>
      <w:r>
        <w:t xml:space="preserve">   </w:t>
      </w:r>
      <w:hyperlink w:anchor="section_bbd337ad29b74a7d9f98dbd6e7646ea9">
        <w:r>
          <w:rPr>
            <w:rStyle w:val="Hyperlink"/>
          </w:rPr>
          <w:t>t</w:t>
        </w:r>
        <w:r>
          <w:rPr>
            <w:rStyle w:val="Hyperlink"/>
          </w:rPr>
          <w:t>ime display adjustments</w:t>
        </w:r>
      </w:hyperlink>
      <w:r>
        <w:t xml:space="preserve"> </w:t>
      </w:r>
      <w:r>
        <w:fldChar w:fldCharType="begin"/>
      </w:r>
      <w:r>
        <w:instrText>PAGEREF section_bbd337ad29b74a7d9f98dbd6e7646ea9</w:instrText>
      </w:r>
      <w:r>
        <w:fldChar w:fldCharType="separate"/>
      </w:r>
      <w:r>
        <w:rPr>
          <w:noProof/>
        </w:rPr>
        <w:t>109</w:t>
      </w:r>
      <w:r>
        <w:fldChar w:fldCharType="end"/>
      </w:r>
    </w:p>
    <w:p w:rsidR="00D81C17" w:rsidRDefault="001E1C23">
      <w:pPr>
        <w:pStyle w:val="indexentry0"/>
      </w:pPr>
      <w:r>
        <w:t>Client - sequencing rules</w:t>
      </w:r>
    </w:p>
    <w:p w:rsidR="00D81C17" w:rsidRDefault="001E1C23">
      <w:pPr>
        <w:pStyle w:val="indexentry0"/>
      </w:pPr>
      <w:r>
        <w:t xml:space="preserve">   </w:t>
      </w:r>
      <w:hyperlink w:anchor="section_162a791dcbd64c14bc05a48fd83372df">
        <w:r>
          <w:rPr>
            <w:rStyle w:val="Hyperlink"/>
          </w:rPr>
          <w:t>delegator wants copy</w:t>
        </w:r>
      </w:hyperlink>
      <w:r>
        <w:t xml:space="preserve"> </w:t>
      </w:r>
      <w:r>
        <w:fldChar w:fldCharType="begin"/>
      </w:r>
      <w:r>
        <w:instrText>PAGEREF section_162a791dcbd64c14bc05a48fd83372df</w:instrText>
      </w:r>
      <w:r>
        <w:fldChar w:fldCharType="separate"/>
      </w:r>
      <w:r>
        <w:rPr>
          <w:noProof/>
        </w:rPr>
        <w:t>110</w:t>
      </w:r>
      <w:r>
        <w:fldChar w:fldCharType="end"/>
      </w:r>
    </w:p>
    <w:p w:rsidR="00D81C17" w:rsidRDefault="001E1C23">
      <w:pPr>
        <w:pStyle w:val="indexentry0"/>
      </w:pPr>
      <w:r>
        <w:t xml:space="preserve">   </w:t>
      </w:r>
      <w:hyperlink w:anchor="section_0afe48caed834d30b1dac2022b1bdcd9">
        <w:r>
          <w:rPr>
            <w:rStyle w:val="Hyperlink"/>
          </w:rPr>
          <w:t>finding the Calendar object</w:t>
        </w:r>
      </w:hyperlink>
      <w:r>
        <w:t xml:space="preserve"> </w:t>
      </w:r>
      <w:r>
        <w:fldChar w:fldCharType="begin"/>
      </w:r>
      <w:r>
        <w:instrText>PAGEREF section_0afe48caed834d30b1dac2022b1bdcd9</w:instrText>
      </w:r>
      <w:r>
        <w:fldChar w:fldCharType="separate"/>
      </w:r>
      <w:r>
        <w:rPr>
          <w:noProof/>
        </w:rPr>
        <w:t>107</w:t>
      </w:r>
      <w:r>
        <w:fldChar w:fldCharType="end"/>
      </w:r>
    </w:p>
    <w:p w:rsidR="00D81C17" w:rsidRDefault="001E1C23">
      <w:pPr>
        <w:pStyle w:val="indexentry0"/>
      </w:pPr>
      <w:r>
        <w:t xml:space="preserve">   </w:t>
      </w:r>
      <w:hyperlink w:anchor="section_64f1eb113d8c4e45adc12ed8fa3f51bd">
        <w:r>
          <w:rPr>
            <w:rStyle w:val="Hyperlink"/>
          </w:rPr>
          <w:t>incrementing the sequence number</w:t>
        </w:r>
      </w:hyperlink>
      <w:r>
        <w:t xml:space="preserve"> </w:t>
      </w:r>
      <w:r>
        <w:fldChar w:fldCharType="begin"/>
      </w:r>
      <w:r>
        <w:instrText>PAGEREF section_64f1eb11</w:instrText>
      </w:r>
      <w:r>
        <w:instrText>3d8c4e45adc12ed8fa3f51bd</w:instrText>
      </w:r>
      <w:r>
        <w:fldChar w:fldCharType="separate"/>
      </w:r>
      <w:r>
        <w:rPr>
          <w:noProof/>
        </w:rPr>
        <w:t>109</w:t>
      </w:r>
      <w:r>
        <w:fldChar w:fldCharType="end"/>
      </w:r>
    </w:p>
    <w:p w:rsidR="00D81C17" w:rsidRDefault="001E1C23">
      <w:pPr>
        <w:pStyle w:val="indexentry0"/>
      </w:pPr>
      <w:r>
        <w:t xml:space="preserve">   </w:t>
      </w:r>
      <w:hyperlink w:anchor="section_9b61facfa65b4ca89f7ce115747892e5">
        <w:r>
          <w:rPr>
            <w:rStyle w:val="Hyperlink"/>
          </w:rPr>
          <w:t>newer meetings</w:t>
        </w:r>
      </w:hyperlink>
      <w:r>
        <w:t xml:space="preserve"> </w:t>
      </w:r>
      <w:r>
        <w:fldChar w:fldCharType="begin"/>
      </w:r>
      <w:r>
        <w:instrText>PAGEREF section_9b61facfa65b4ca89f7ce115747892e5</w:instrText>
      </w:r>
      <w:r>
        <w:fldChar w:fldCharType="separate"/>
      </w:r>
      <w:r>
        <w:rPr>
          <w:noProof/>
        </w:rPr>
        <w:t>109</w:t>
      </w:r>
      <w:r>
        <w:fldChar w:fldCharType="end"/>
      </w:r>
    </w:p>
    <w:p w:rsidR="00D81C17" w:rsidRDefault="001E1C23">
      <w:pPr>
        <w:pStyle w:val="indexentry0"/>
      </w:pPr>
      <w:r>
        <w:t xml:space="preserve">   </w:t>
      </w:r>
      <w:hyperlink w:anchor="section_8e26c2eab7214d0bbb8510dc4f1c1257">
        <w:r>
          <w:rPr>
            <w:rStyle w:val="Hyperlink"/>
          </w:rPr>
          <w:t>out-of-date meetings</w:t>
        </w:r>
      </w:hyperlink>
      <w:r>
        <w:t xml:space="preserve"> </w:t>
      </w:r>
      <w:r>
        <w:fldChar w:fldCharType="begin"/>
      </w:r>
      <w:r>
        <w:instrText>PAGEREF section_8e26c2eab7214d0bbb8510dc4f1c1257</w:instrText>
      </w:r>
      <w:r>
        <w:fldChar w:fldCharType="separate"/>
      </w:r>
      <w:r>
        <w:rPr>
          <w:noProof/>
        </w:rPr>
        <w:t>108</w:t>
      </w:r>
      <w:r>
        <w:fldChar w:fldCharType="end"/>
      </w:r>
    </w:p>
    <w:p w:rsidR="00D81C17" w:rsidRDefault="001E1C23">
      <w:pPr>
        <w:pStyle w:val="indexentry0"/>
      </w:pPr>
      <w:r>
        <w:t xml:space="preserve">   </w:t>
      </w:r>
      <w:hyperlink w:anchor="section_bbd337ad29b74a7d9f98dbd6e7646ea9">
        <w:r>
          <w:rPr>
            <w:rStyle w:val="Hyperlink"/>
          </w:rPr>
          <w:t>time display adjustments</w:t>
        </w:r>
      </w:hyperlink>
      <w:r>
        <w:t xml:space="preserve"> </w:t>
      </w:r>
      <w:r>
        <w:fldChar w:fldCharType="begin"/>
      </w:r>
      <w:r>
        <w:instrText>PAGEREF section_bbd337ad29b74a7d9f98dbd6e7646ea9</w:instrText>
      </w:r>
      <w:r>
        <w:fldChar w:fldCharType="separate"/>
      </w:r>
      <w:r>
        <w:rPr>
          <w:noProof/>
        </w:rPr>
        <w:t>109</w:t>
      </w:r>
      <w:r>
        <w:fldChar w:fldCharType="end"/>
      </w:r>
    </w:p>
    <w:p w:rsidR="00D81C17" w:rsidRDefault="001E1C23">
      <w:pPr>
        <w:pStyle w:val="indexentry0"/>
      </w:pPr>
      <w:r>
        <w:t>Common properties</w:t>
      </w:r>
    </w:p>
    <w:p w:rsidR="00D81C17" w:rsidRDefault="001E1C23">
      <w:pPr>
        <w:pStyle w:val="indexentry0"/>
      </w:pPr>
      <w:r>
        <w:t xml:space="preserve">   </w:t>
      </w:r>
      <w:hyperlink w:anchor="section_2eb4855d36c748ceb5da7df911fc0dfb">
        <w:r>
          <w:rPr>
            <w:rStyle w:val="Hyperlink"/>
          </w:rPr>
          <w:t>best body properties</w:t>
        </w:r>
      </w:hyperlink>
      <w:r>
        <w:t xml:space="preserve"> </w:t>
      </w:r>
      <w:r>
        <w:fldChar w:fldCharType="begin"/>
      </w:r>
      <w:r>
        <w:instrText>PAGEREF section_2eb4855d36c748ceb5da7df911fc0dfb</w:instrText>
      </w:r>
      <w:r>
        <w:fldChar w:fldCharType="separate"/>
      </w:r>
      <w:r>
        <w:rPr>
          <w:noProof/>
        </w:rPr>
        <w:t>28</w:t>
      </w:r>
      <w:r>
        <w:fldChar w:fldCharType="end"/>
      </w:r>
    </w:p>
    <w:p w:rsidR="00D81C17" w:rsidRDefault="001E1C23">
      <w:pPr>
        <w:pStyle w:val="indexentry0"/>
      </w:pPr>
      <w:r>
        <w:t xml:space="preserve">   </w:t>
      </w:r>
      <w:hyperlink w:anchor="section_c82fc61016344c4fbd3ff677d162aa2a">
        <w:r>
          <w:rPr>
            <w:rStyle w:val="Hyperlink"/>
          </w:rPr>
          <w:t>deprecated properties</w:t>
        </w:r>
      </w:hyperlink>
      <w:r>
        <w:t xml:space="preserve"> </w:t>
      </w:r>
      <w:r>
        <w:fldChar w:fldCharType="begin"/>
      </w:r>
      <w:r>
        <w:instrText>PAGEREF section_c82fc61016344c4fbd3ff677d162aa2a</w:instrText>
      </w:r>
      <w:r>
        <w:fldChar w:fldCharType="separate"/>
      </w:r>
      <w:r>
        <w:rPr>
          <w:noProof/>
        </w:rPr>
        <w:t>56</w:t>
      </w:r>
      <w:r>
        <w:fldChar w:fldCharType="end"/>
      </w:r>
    </w:p>
    <w:p w:rsidR="00D81C17" w:rsidRDefault="001E1C23">
      <w:pPr>
        <w:pStyle w:val="indexentry0"/>
      </w:pPr>
      <w:r>
        <w:t xml:space="preserve">   </w:t>
      </w:r>
      <w:hyperlink w:anchor="section_7ee96682f89d4610bc8b8bb77ca3316d">
        <w:r>
          <w:rPr>
            <w:rStyle w:val="Hyperlink"/>
          </w:rPr>
          <w:t>PidLidAllAttendeesString property</w:t>
        </w:r>
      </w:hyperlink>
      <w:r>
        <w:t xml:space="preserve"> </w:t>
      </w:r>
      <w:r>
        <w:fldChar w:fldCharType="begin"/>
      </w:r>
      <w:r>
        <w:instrText>PAGEREF section_7ee96682f89d4610bc8b8bb77ca3316d</w:instrText>
      </w:r>
      <w:r>
        <w:fldChar w:fldCharType="separate"/>
      </w:r>
      <w:r>
        <w:rPr>
          <w:noProof/>
        </w:rPr>
        <w:t>22</w:t>
      </w:r>
      <w:r>
        <w:fldChar w:fldCharType="end"/>
      </w:r>
    </w:p>
    <w:p w:rsidR="00D81C17" w:rsidRDefault="001E1C23">
      <w:pPr>
        <w:pStyle w:val="indexentry0"/>
      </w:pPr>
      <w:r>
        <w:t xml:space="preserve">   </w:t>
      </w:r>
      <w:hyperlink w:anchor="section_96e95e625eab4858bc0a0e313cdd3bb3">
        <w:r>
          <w:rPr>
            <w:rStyle w:val="Hyperlink"/>
          </w:rPr>
          <w:t>PidLidAppointmentAuxiliaryFlags property</w:t>
        </w:r>
      </w:hyperlink>
      <w:r>
        <w:t xml:space="preserve"> </w:t>
      </w:r>
      <w:r>
        <w:fldChar w:fldCharType="begin"/>
      </w:r>
      <w:r>
        <w:instrText>PAGEREF section_96e95e625eab4858bc0a0e313cdd3bb3</w:instrText>
      </w:r>
      <w:r>
        <w:fldChar w:fldCharType="separate"/>
      </w:r>
      <w:r>
        <w:rPr>
          <w:noProof/>
        </w:rPr>
        <w:t>19</w:t>
      </w:r>
      <w:r>
        <w:fldChar w:fldCharType="end"/>
      </w:r>
    </w:p>
    <w:p w:rsidR="00D81C17" w:rsidRDefault="001E1C23">
      <w:pPr>
        <w:pStyle w:val="indexentry0"/>
      </w:pPr>
      <w:r>
        <w:t xml:space="preserve">   </w:t>
      </w:r>
      <w:hyperlink w:anchor="section_edf2cda3e454491992cec50b91c683a9">
        <w:r>
          <w:rPr>
            <w:rStyle w:val="Hyperlink"/>
          </w:rPr>
          <w:t>PidLidAppointmentColor property</w:t>
        </w:r>
      </w:hyperlink>
      <w:r>
        <w:t xml:space="preserve"> </w:t>
      </w:r>
      <w:r>
        <w:fldChar w:fldCharType="begin"/>
      </w:r>
      <w:r>
        <w:instrText>PAGEREF section_edf2cda3e454491992cec50b91c683a9</w:instrText>
      </w:r>
      <w:r>
        <w:fldChar w:fldCharType="separate"/>
      </w:r>
      <w:r>
        <w:rPr>
          <w:noProof/>
        </w:rPr>
        <w:t>55</w:t>
      </w:r>
      <w:r>
        <w:fldChar w:fldCharType="end"/>
      </w:r>
    </w:p>
    <w:p w:rsidR="00D81C17" w:rsidRDefault="001E1C23">
      <w:pPr>
        <w:pStyle w:val="indexentry0"/>
      </w:pPr>
      <w:r>
        <w:t xml:space="preserve">   </w:t>
      </w:r>
      <w:hyperlink w:anchor="section_eaf1c8a4de3d49e4962914430c8ae96e">
        <w:r>
          <w:rPr>
            <w:rStyle w:val="Hyperlink"/>
          </w:rPr>
          <w:t>PidLidAppointmentDuration property</w:t>
        </w:r>
      </w:hyperlink>
      <w:r>
        <w:t xml:space="preserve"> </w:t>
      </w:r>
      <w:r>
        <w:fldChar w:fldCharType="begin"/>
      </w:r>
      <w:r>
        <w:instrText>PAGEREF section_eaf1c8a4de3d49e4962914430c8ae96e</w:instrText>
      </w:r>
      <w:r>
        <w:fldChar w:fldCharType="separate"/>
      </w:r>
      <w:r>
        <w:rPr>
          <w:noProof/>
        </w:rPr>
        <w:t>20</w:t>
      </w:r>
      <w:r>
        <w:fldChar w:fldCharType="end"/>
      </w:r>
    </w:p>
    <w:p w:rsidR="00D81C17" w:rsidRDefault="001E1C23">
      <w:pPr>
        <w:pStyle w:val="indexentry0"/>
      </w:pPr>
      <w:r>
        <w:t xml:space="preserve">   </w:t>
      </w:r>
      <w:hyperlink w:anchor="section_9df011d74df946639b6500323dc0ac90">
        <w:r>
          <w:rPr>
            <w:rStyle w:val="Hyperlink"/>
          </w:rPr>
          <w:t>PidLidAppointmentEndWhole property</w:t>
        </w:r>
      </w:hyperlink>
      <w:r>
        <w:t xml:space="preserve"> </w:t>
      </w:r>
      <w:r>
        <w:fldChar w:fldCharType="begin"/>
      </w:r>
      <w:r>
        <w:instrText>PAGEREF section_9df011d74df946639b6500323dc0ac90</w:instrText>
      </w:r>
      <w:r>
        <w:fldChar w:fldCharType="separate"/>
      </w:r>
      <w:r>
        <w:rPr>
          <w:noProof/>
        </w:rPr>
        <w:t>20</w:t>
      </w:r>
      <w:r>
        <w:fldChar w:fldCharType="end"/>
      </w:r>
    </w:p>
    <w:p w:rsidR="00D81C17" w:rsidRDefault="001E1C23">
      <w:pPr>
        <w:pStyle w:val="indexentry0"/>
      </w:pPr>
      <w:r>
        <w:t xml:space="preserve">   </w:t>
      </w:r>
      <w:hyperlink w:anchor="section_c41e4bcd0a0045b18279502ccce802e3">
        <w:r>
          <w:rPr>
            <w:rStyle w:val="Hyperlink"/>
          </w:rPr>
          <w:t>PidLidAppointmentNotAllowPropose property</w:t>
        </w:r>
      </w:hyperlink>
      <w:r>
        <w:t xml:space="preserve"> </w:t>
      </w:r>
      <w:r>
        <w:fldChar w:fldCharType="begin"/>
      </w:r>
      <w:r>
        <w:instrText>PAGEREF section_c41e4bcd0a0045b18279502ccce802e3</w:instrText>
      </w:r>
      <w:r>
        <w:fldChar w:fldCharType="separate"/>
      </w:r>
      <w:r>
        <w:rPr>
          <w:noProof/>
        </w:rPr>
        <w:t>24</w:t>
      </w:r>
      <w:r>
        <w:fldChar w:fldCharType="end"/>
      </w:r>
    </w:p>
    <w:p w:rsidR="00D81C17" w:rsidRDefault="001E1C23">
      <w:pPr>
        <w:pStyle w:val="indexentry0"/>
      </w:pPr>
      <w:r>
        <w:t xml:space="preserve">   </w:t>
      </w:r>
      <w:hyperlink w:anchor="section_5ee26cac2c034b8d8fc137c4bb5712dd">
        <w:r>
          <w:rPr>
            <w:rStyle w:val="Hyperlink"/>
          </w:rPr>
          <w:t>PidLidAppointmentRecur property</w:t>
        </w:r>
      </w:hyperlink>
      <w:r>
        <w:t xml:space="preserve"> </w:t>
      </w:r>
      <w:r>
        <w:fldChar w:fldCharType="begin"/>
      </w:r>
      <w:r>
        <w:instrText>PA</w:instrText>
      </w:r>
      <w:r>
        <w:instrText>GEREF section_5ee26cac2c034b8d8fc137c4bb5712dd</w:instrText>
      </w:r>
      <w:r>
        <w:fldChar w:fldCharType="separate"/>
      </w:r>
      <w:r>
        <w:rPr>
          <w:noProof/>
        </w:rPr>
        <w:t>33</w:t>
      </w:r>
      <w:r>
        <w:fldChar w:fldCharType="end"/>
      </w:r>
    </w:p>
    <w:p w:rsidR="00D81C17" w:rsidRDefault="001E1C23">
      <w:pPr>
        <w:pStyle w:val="indexentry0"/>
      </w:pPr>
      <w:r>
        <w:t xml:space="preserve">   </w:t>
      </w:r>
      <w:hyperlink w:anchor="section_973e75671caf4c22bffc218a350c668d">
        <w:r>
          <w:rPr>
            <w:rStyle w:val="Hyperlink"/>
          </w:rPr>
          <w:t>PidLidAppointmentSequence property</w:t>
        </w:r>
      </w:hyperlink>
      <w:r>
        <w:t xml:space="preserve"> </w:t>
      </w:r>
      <w:r>
        <w:fldChar w:fldCharType="begin"/>
      </w:r>
      <w:r>
        <w:instrText>PAGEREF section_973e75671caf4c22bffc218a350c668d</w:instrText>
      </w:r>
      <w:r>
        <w:fldChar w:fldCharType="separate"/>
      </w:r>
      <w:r>
        <w:rPr>
          <w:noProof/>
        </w:rPr>
        <w:t>18</w:t>
      </w:r>
      <w:r>
        <w:fldChar w:fldCharType="end"/>
      </w:r>
    </w:p>
    <w:p w:rsidR="00D81C17" w:rsidRDefault="001E1C23">
      <w:pPr>
        <w:pStyle w:val="indexentry0"/>
      </w:pPr>
      <w:r>
        <w:t xml:space="preserve">   </w:t>
      </w:r>
      <w:hyperlink w:anchor="section_1c5c5d1596604a56844b5e854e24ca16">
        <w:r>
          <w:rPr>
            <w:rStyle w:val="Hyperlink"/>
          </w:rPr>
          <w:t>PidLidAppointmentStartWhole property</w:t>
        </w:r>
      </w:hyperlink>
      <w:r>
        <w:t xml:space="preserve"> </w:t>
      </w:r>
      <w:r>
        <w:fldChar w:fldCharType="begin"/>
      </w:r>
      <w:r>
        <w:instrText>PAGEREF section_1c5c5d1596604a56844b5e854e24ca16</w:instrText>
      </w:r>
      <w:r>
        <w:fldChar w:fldCharType="separate"/>
      </w:r>
      <w:r>
        <w:rPr>
          <w:noProof/>
        </w:rPr>
        <w:t>19</w:t>
      </w:r>
      <w:r>
        <w:fldChar w:fldCharType="end"/>
      </w:r>
    </w:p>
    <w:p w:rsidR="00D81C17" w:rsidRDefault="001E1C23">
      <w:pPr>
        <w:pStyle w:val="indexentry0"/>
      </w:pPr>
      <w:r>
        <w:t xml:space="preserve">   </w:t>
      </w:r>
      <w:hyperlink w:anchor="section_9be16fe9810e40d19f2a27b2803fe911">
        <w:r>
          <w:rPr>
            <w:rStyle w:val="Hyperlink"/>
          </w:rPr>
          <w:t>PidLidAppointmentStateFlags property</w:t>
        </w:r>
      </w:hyperlink>
      <w:r>
        <w:t xml:space="preserve"> </w:t>
      </w:r>
      <w:r>
        <w:fldChar w:fldCharType="begin"/>
      </w:r>
      <w:r>
        <w:instrText>P</w:instrText>
      </w:r>
      <w:r>
        <w:instrText>AGEREF section_9be16fe9810e40d19f2a27b2803fe911</w:instrText>
      </w:r>
      <w:r>
        <w:fldChar w:fldCharType="separate"/>
      </w:r>
      <w:r>
        <w:rPr>
          <w:noProof/>
        </w:rPr>
        <w:t>20</w:t>
      </w:r>
      <w:r>
        <w:fldChar w:fldCharType="end"/>
      </w:r>
    </w:p>
    <w:p w:rsidR="00D81C17" w:rsidRDefault="001E1C23">
      <w:pPr>
        <w:pStyle w:val="indexentry0"/>
      </w:pPr>
      <w:r>
        <w:t xml:space="preserve">   </w:t>
      </w:r>
      <w:hyperlink w:anchor="section_53421288a85e4790927dd7be13efb166">
        <w:r>
          <w:rPr>
            <w:rStyle w:val="Hyperlink"/>
          </w:rPr>
          <w:t>PidLidAppointmentSubType property</w:t>
        </w:r>
      </w:hyperlink>
      <w:r>
        <w:t xml:space="preserve"> </w:t>
      </w:r>
      <w:r>
        <w:fldChar w:fldCharType="begin"/>
      </w:r>
      <w:r>
        <w:instrText>PAGEREF section_53421288a85e4790927dd7be13efb166</w:instrText>
      </w:r>
      <w:r>
        <w:fldChar w:fldCharType="separate"/>
      </w:r>
      <w:r>
        <w:rPr>
          <w:noProof/>
        </w:rPr>
        <w:t>20</w:t>
      </w:r>
      <w:r>
        <w:fldChar w:fldCharType="end"/>
      </w:r>
    </w:p>
    <w:p w:rsidR="00D81C17" w:rsidRDefault="001E1C23">
      <w:pPr>
        <w:pStyle w:val="indexentry0"/>
      </w:pPr>
      <w:r>
        <w:t xml:space="preserve">   </w:t>
      </w:r>
      <w:hyperlink w:anchor="section_ef48d47325124a2ea828c7d709aba863">
        <w:r>
          <w:rPr>
            <w:rStyle w:val="Hyperlink"/>
          </w:rPr>
          <w:t>PidLidAppointmentTimeZoneDefinitionEndDisplay property</w:t>
        </w:r>
      </w:hyperlink>
      <w:r>
        <w:t xml:space="preserve"> </w:t>
      </w:r>
      <w:r>
        <w:fldChar w:fldCharType="begin"/>
      </w:r>
      <w:r>
        <w:instrText>PAGEREF section_ef48d47325124a2ea828c7d709aba863</w:instrText>
      </w:r>
      <w:r>
        <w:fldChar w:fldCharType="separate"/>
      </w:r>
      <w:r>
        <w:rPr>
          <w:noProof/>
        </w:rPr>
        <w:t>33</w:t>
      </w:r>
      <w:r>
        <w:fldChar w:fldCharType="end"/>
      </w:r>
    </w:p>
    <w:p w:rsidR="00D81C17" w:rsidRDefault="001E1C23">
      <w:pPr>
        <w:pStyle w:val="indexentry0"/>
      </w:pPr>
      <w:r>
        <w:t xml:space="preserve">   </w:t>
      </w:r>
      <w:hyperlink w:anchor="section_3a24cb2ec3ee455589bb063bae5299f6">
        <w:r>
          <w:rPr>
            <w:rStyle w:val="Hyperlink"/>
          </w:rPr>
          <w:t>PidLidAppointmentTimeZoneDefinitionRecur property</w:t>
        </w:r>
      </w:hyperlink>
      <w:r>
        <w:t xml:space="preserve"> </w:t>
      </w:r>
      <w:r>
        <w:fldChar w:fldCharType="begin"/>
      </w:r>
      <w:r>
        <w:instrText>PAGEREF section_3a24</w:instrText>
      </w:r>
      <w:r>
        <w:instrText>cb2ec3ee455589bb063bae5299f6</w:instrText>
      </w:r>
      <w:r>
        <w:fldChar w:fldCharType="separate"/>
      </w:r>
      <w:r>
        <w:rPr>
          <w:noProof/>
        </w:rPr>
        <w:t>29</w:t>
      </w:r>
      <w:r>
        <w:fldChar w:fldCharType="end"/>
      </w:r>
    </w:p>
    <w:p w:rsidR="00D81C17" w:rsidRDefault="001E1C23">
      <w:pPr>
        <w:pStyle w:val="indexentry0"/>
      </w:pPr>
      <w:r>
        <w:t xml:space="preserve">   </w:t>
      </w:r>
      <w:hyperlink w:anchor="section_d999b50d1d044c2ea8d5079fef5f2ea4">
        <w:r>
          <w:rPr>
            <w:rStyle w:val="Hyperlink"/>
          </w:rPr>
          <w:t>PidLidAppointmentTimeZoneDefinitionStartDisplay property</w:t>
        </w:r>
      </w:hyperlink>
      <w:r>
        <w:t xml:space="preserve"> </w:t>
      </w:r>
      <w:r>
        <w:fldChar w:fldCharType="begin"/>
      </w:r>
      <w:r>
        <w:instrText>PAGEREF section_d999b50d1d044c2ea8d5079fef5f2ea4</w:instrText>
      </w:r>
      <w:r>
        <w:fldChar w:fldCharType="separate"/>
      </w:r>
      <w:r>
        <w:rPr>
          <w:noProof/>
        </w:rPr>
        <w:t>32</w:t>
      </w:r>
      <w:r>
        <w:fldChar w:fldCharType="end"/>
      </w:r>
    </w:p>
    <w:p w:rsidR="00D81C17" w:rsidRDefault="001E1C23">
      <w:pPr>
        <w:pStyle w:val="indexentry0"/>
      </w:pPr>
      <w:r>
        <w:t xml:space="preserve">   </w:t>
      </w:r>
      <w:hyperlink w:anchor="section_3bd43513dbf14b52ba7e83641e4398f0">
        <w:r>
          <w:rPr>
            <w:rStyle w:val="Hyperlink"/>
          </w:rPr>
          <w:t>PidLidAppointmentUnsendableRecipients property</w:t>
        </w:r>
      </w:hyperlink>
      <w:r>
        <w:t xml:space="preserve"> </w:t>
      </w:r>
      <w:r>
        <w:fldChar w:fldCharType="begin"/>
      </w:r>
      <w:r>
        <w:instrText>PAGEREF section_3bd43513dbf14b52ba7e83641e4398f0</w:instrText>
      </w:r>
      <w:r>
        <w:fldChar w:fldCharType="separate"/>
      </w:r>
      <w:r>
        <w:rPr>
          <w:noProof/>
        </w:rPr>
        <w:t>24</w:t>
      </w:r>
      <w:r>
        <w:fldChar w:fldCharType="end"/>
      </w:r>
    </w:p>
    <w:p w:rsidR="00D81C17" w:rsidRDefault="001E1C23">
      <w:pPr>
        <w:pStyle w:val="indexentry0"/>
      </w:pPr>
      <w:r>
        <w:t xml:space="preserve">   </w:t>
      </w:r>
      <w:hyperlink w:anchor="section_1ff3f49b458f4ed7928e711d9bfc09ac">
        <w:r>
          <w:rPr>
            <w:rStyle w:val="Hyperlink"/>
          </w:rPr>
          <w:t>PidLidBusyStatus property</w:t>
        </w:r>
      </w:hyperlink>
      <w:r>
        <w:t xml:space="preserve"> </w:t>
      </w:r>
      <w:r>
        <w:fldChar w:fldCharType="begin"/>
      </w:r>
      <w:r>
        <w:instrText>PAGEREF section_1ff3f49b458f4ed7928e711d9bfc09ac</w:instrText>
      </w:r>
      <w:r>
        <w:fldChar w:fldCharType="separate"/>
      </w:r>
      <w:r>
        <w:rPr>
          <w:noProof/>
        </w:rPr>
        <w:t>18</w:t>
      </w:r>
      <w:r>
        <w:fldChar w:fldCharType="end"/>
      </w:r>
    </w:p>
    <w:p w:rsidR="00D81C17" w:rsidRDefault="001E1C23">
      <w:pPr>
        <w:pStyle w:val="indexentry0"/>
      </w:pPr>
      <w:r>
        <w:t xml:space="preserve">   </w:t>
      </w:r>
      <w:hyperlink w:anchor="section_15ddfbb323ff4b1fb6cb34b993d17d68">
        <w:r>
          <w:rPr>
            <w:rStyle w:val="Hyperlink"/>
          </w:rPr>
          <w:t>PidLidCcAttendeesString property</w:t>
        </w:r>
      </w:hyperlink>
      <w:r>
        <w:t xml:space="preserve"> </w:t>
      </w:r>
      <w:r>
        <w:fldChar w:fldCharType="begin"/>
      </w:r>
      <w:r>
        <w:instrText>PAGEREF section_15ddfbb323ff4b1fb6cb34b993d17d68</w:instrText>
      </w:r>
      <w:r>
        <w:fldChar w:fldCharType="separate"/>
      </w:r>
      <w:r>
        <w:rPr>
          <w:noProof/>
        </w:rPr>
        <w:t>22</w:t>
      </w:r>
      <w:r>
        <w:fldChar w:fldCharType="end"/>
      </w:r>
    </w:p>
    <w:p w:rsidR="00D81C17" w:rsidRDefault="001E1C23">
      <w:pPr>
        <w:pStyle w:val="indexentry0"/>
      </w:pPr>
      <w:r>
        <w:t xml:space="preserve">   </w:t>
      </w:r>
      <w:hyperlink w:anchor="section_6dfb37ac94e74a73b6ddf289bcb1f47c">
        <w:r>
          <w:rPr>
            <w:rStyle w:val="Hyperlink"/>
          </w:rPr>
          <w:t>PidLidCleanGlobalObjectId property</w:t>
        </w:r>
      </w:hyperlink>
      <w:r>
        <w:t xml:space="preserve"> </w:t>
      </w:r>
      <w:r>
        <w:fldChar w:fldCharType="begin"/>
      </w:r>
      <w:r>
        <w:instrText>PAGEREF section_6dfb37ac94e74a73b6ddf289bcb1f47c</w:instrText>
      </w:r>
      <w:r>
        <w:fldChar w:fldCharType="separate"/>
      </w:r>
      <w:r>
        <w:rPr>
          <w:noProof/>
        </w:rPr>
        <w:t>26</w:t>
      </w:r>
      <w:r>
        <w:fldChar w:fldCharType="end"/>
      </w:r>
    </w:p>
    <w:p w:rsidR="00D81C17" w:rsidRDefault="001E1C23">
      <w:pPr>
        <w:pStyle w:val="indexentry0"/>
      </w:pPr>
      <w:r>
        <w:t xml:space="preserve">   </w:t>
      </w:r>
      <w:hyperlink w:anchor="section_2fb1e1f441b54b609312d2379e381ab9">
        <w:r>
          <w:rPr>
            <w:rStyle w:val="Hyperlink"/>
          </w:rPr>
          <w:t>PidLidClipEnd property</w:t>
        </w:r>
      </w:hyperlink>
      <w:r>
        <w:t xml:space="preserve"> </w:t>
      </w:r>
      <w:r>
        <w:fldChar w:fldCharType="begin"/>
      </w:r>
      <w:r>
        <w:instrText>PAGEREF section_2fb1e1f441b54b609312d2379e381ab9</w:instrText>
      </w:r>
      <w:r>
        <w:fldChar w:fldCharType="separate"/>
      </w:r>
      <w:r>
        <w:rPr>
          <w:noProof/>
        </w:rPr>
        <w:t>22</w:t>
      </w:r>
      <w:r>
        <w:fldChar w:fldCharType="end"/>
      </w:r>
    </w:p>
    <w:p w:rsidR="00D81C17" w:rsidRDefault="001E1C23">
      <w:pPr>
        <w:pStyle w:val="indexentry0"/>
      </w:pPr>
      <w:r>
        <w:t xml:space="preserve">   </w:t>
      </w:r>
      <w:hyperlink w:anchor="section_5c8007dbfc3a48299c8a97fafd29a3cb">
        <w:r>
          <w:rPr>
            <w:rStyle w:val="Hyperlink"/>
          </w:rPr>
          <w:t>PidLidClipStart property</w:t>
        </w:r>
      </w:hyperlink>
      <w:r>
        <w:t xml:space="preserve"> </w:t>
      </w:r>
      <w:r>
        <w:fldChar w:fldCharType="begin"/>
      </w:r>
      <w:r>
        <w:instrText>PAGEREF section_5c8007dbfc3a48299c8a97fafd29a3cb</w:instrText>
      </w:r>
      <w:r>
        <w:fldChar w:fldCharType="separate"/>
      </w:r>
      <w:r>
        <w:rPr>
          <w:noProof/>
        </w:rPr>
        <w:t>22</w:t>
      </w:r>
      <w:r>
        <w:fldChar w:fldCharType="end"/>
      </w:r>
    </w:p>
    <w:p w:rsidR="00D81C17" w:rsidRDefault="001E1C23">
      <w:pPr>
        <w:pStyle w:val="indexentry0"/>
      </w:pPr>
      <w:r>
        <w:t xml:space="preserve">   </w:t>
      </w:r>
      <w:hyperlink w:anchor="section_eb3d823f397240ffa20b4fbf135ef9ca">
        <w:r>
          <w:rPr>
            <w:rStyle w:val="Hyperlink"/>
          </w:rPr>
          <w:t>PidLidCommonEnd property</w:t>
        </w:r>
      </w:hyperlink>
      <w:r>
        <w:t xml:space="preserve"> </w:t>
      </w:r>
      <w:r>
        <w:fldChar w:fldCharType="begin"/>
      </w:r>
      <w:r>
        <w:instrText>PAGEREF section_eb3d823f397240ffa20b4fbf135ef9ca</w:instrText>
      </w:r>
      <w:r>
        <w:fldChar w:fldCharType="separate"/>
      </w:r>
      <w:r>
        <w:rPr>
          <w:noProof/>
        </w:rPr>
        <w:t>27</w:t>
      </w:r>
      <w:r>
        <w:fldChar w:fldCharType="end"/>
      </w:r>
    </w:p>
    <w:p w:rsidR="00D81C17" w:rsidRDefault="001E1C23">
      <w:pPr>
        <w:pStyle w:val="indexentry0"/>
      </w:pPr>
      <w:r>
        <w:t xml:space="preserve">   </w:t>
      </w:r>
      <w:hyperlink w:anchor="section_b005d470d4624835b67cf4e03ccdfe47">
        <w:r>
          <w:rPr>
            <w:rStyle w:val="Hyperlink"/>
          </w:rPr>
          <w:t>PidLidCommonStart property</w:t>
        </w:r>
      </w:hyperlink>
      <w:r>
        <w:t xml:space="preserve"> </w:t>
      </w:r>
      <w:r>
        <w:fldChar w:fldCharType="begin"/>
      </w:r>
      <w:r>
        <w:instrText>PAGEREF section_b005d470d4624835b67cf4e03ccdfe47</w:instrText>
      </w:r>
      <w:r>
        <w:fldChar w:fldCharType="separate"/>
      </w:r>
      <w:r>
        <w:rPr>
          <w:noProof/>
        </w:rPr>
        <w:t>27</w:t>
      </w:r>
      <w:r>
        <w:fldChar w:fldCharType="end"/>
      </w:r>
    </w:p>
    <w:p w:rsidR="00D81C17" w:rsidRDefault="001E1C23">
      <w:pPr>
        <w:pStyle w:val="indexentry0"/>
      </w:pPr>
      <w:r>
        <w:t xml:space="preserve">   </w:t>
      </w:r>
      <w:hyperlink w:anchor="section_1d3aac05a7b945cca21347f0a0a2c5c1">
        <w:r>
          <w:rPr>
            <w:rStyle w:val="Hyperlink"/>
          </w:rPr>
          <w:t>PidLidGlobalObjectId property</w:t>
        </w:r>
      </w:hyperlink>
      <w:r>
        <w:t xml:space="preserve"> </w:t>
      </w:r>
      <w:r>
        <w:fldChar w:fldCharType="begin"/>
      </w:r>
      <w:r>
        <w:instrText>PAGEREF section_1d3aac05a7b945cca21347f0a0a2c5c1</w:instrText>
      </w:r>
      <w:r>
        <w:fldChar w:fldCharType="separate"/>
      </w:r>
      <w:r>
        <w:rPr>
          <w:noProof/>
        </w:rPr>
        <w:t>24</w:t>
      </w:r>
      <w:r>
        <w:fldChar w:fldCharType="end"/>
      </w:r>
    </w:p>
    <w:p w:rsidR="00D81C17" w:rsidRDefault="001E1C23">
      <w:pPr>
        <w:pStyle w:val="indexentry0"/>
      </w:pPr>
      <w:r>
        <w:t xml:space="preserve">   </w:t>
      </w:r>
      <w:hyperlink w:anchor="section_1d62961e2b6647b08b2232dd52ae2ecb">
        <w:r>
          <w:rPr>
            <w:rStyle w:val="Hyperlink"/>
          </w:rPr>
          <w:t>PidLidIsException property</w:t>
        </w:r>
      </w:hyperlink>
      <w:r>
        <w:t xml:space="preserve"> </w:t>
      </w:r>
      <w:r>
        <w:fldChar w:fldCharType="begin"/>
      </w:r>
      <w:r>
        <w:instrText>PAGEREF section_1d62961e2b6647b08b2232dd52ae2ecb</w:instrText>
      </w:r>
      <w:r>
        <w:fldChar w:fldCharType="separate"/>
      </w:r>
      <w:r>
        <w:rPr>
          <w:noProof/>
        </w:rPr>
        <w:t>27</w:t>
      </w:r>
      <w:r>
        <w:fldChar w:fldCharType="end"/>
      </w:r>
    </w:p>
    <w:p w:rsidR="00D81C17" w:rsidRDefault="001E1C23">
      <w:pPr>
        <w:pStyle w:val="indexentry0"/>
      </w:pPr>
      <w:r>
        <w:t xml:space="preserve">   </w:t>
      </w:r>
      <w:hyperlink w:anchor="section_499f8853aefc4b60aaf94ec26d801d90">
        <w:r>
          <w:rPr>
            <w:rStyle w:val="Hyperlink"/>
          </w:rPr>
          <w:t>PidLidIsRecurring property</w:t>
        </w:r>
      </w:hyperlink>
      <w:r>
        <w:t xml:space="preserve"> </w:t>
      </w:r>
      <w:r>
        <w:fldChar w:fldCharType="begin"/>
      </w:r>
      <w:r>
        <w:instrText>PAGEREF section_499f8853aefc4b60aaf94ec26d801d90</w:instrText>
      </w:r>
      <w:r>
        <w:fldChar w:fldCharType="separate"/>
      </w:r>
      <w:r>
        <w:rPr>
          <w:noProof/>
        </w:rPr>
        <w:t>21</w:t>
      </w:r>
      <w:r>
        <w:fldChar w:fldCharType="end"/>
      </w:r>
    </w:p>
    <w:p w:rsidR="00D81C17" w:rsidRDefault="001E1C23">
      <w:pPr>
        <w:pStyle w:val="indexentry0"/>
      </w:pPr>
      <w:r>
        <w:t xml:space="preserve">   </w:t>
      </w:r>
      <w:hyperlink w:anchor="section_9bdad500805940bfa27a76a1604f6bf9">
        <w:r>
          <w:rPr>
            <w:rStyle w:val="Hyperlink"/>
          </w:rPr>
          <w:t>PidLidLinkedTaskItems property</w:t>
        </w:r>
      </w:hyperlink>
      <w:r>
        <w:t xml:space="preserve"> </w:t>
      </w:r>
      <w:r>
        <w:fldChar w:fldCharType="begin"/>
      </w:r>
      <w:r>
        <w:instrText>PAGEREF section_9bdad500805940bfa27a76a1604f6bf9</w:instrText>
      </w:r>
      <w:r>
        <w:fldChar w:fldCharType="separate"/>
      </w:r>
      <w:r>
        <w:rPr>
          <w:noProof/>
        </w:rPr>
        <w:t>54</w:t>
      </w:r>
      <w:r>
        <w:fldChar w:fldCharType="end"/>
      </w:r>
    </w:p>
    <w:p w:rsidR="00D81C17" w:rsidRDefault="001E1C23">
      <w:pPr>
        <w:pStyle w:val="indexentry0"/>
      </w:pPr>
      <w:r>
        <w:t xml:space="preserve">   </w:t>
      </w:r>
      <w:hyperlink w:anchor="section_a512de385c4649098f11181029ba70ee">
        <w:r>
          <w:rPr>
            <w:rStyle w:val="Hyperlink"/>
          </w:rPr>
          <w:t>PidLidLocation property</w:t>
        </w:r>
      </w:hyperlink>
      <w:r>
        <w:t xml:space="preserve"> </w:t>
      </w:r>
      <w:r>
        <w:fldChar w:fldCharType="begin"/>
      </w:r>
      <w:r>
        <w:instrText>PAGEREF section_a512de385c4649098f11181029ba70ee</w:instrText>
      </w:r>
      <w:r>
        <w:fldChar w:fldCharType="separate"/>
      </w:r>
      <w:r>
        <w:rPr>
          <w:noProof/>
        </w:rPr>
        <w:t>19</w:t>
      </w:r>
      <w:r>
        <w:fldChar w:fldCharType="end"/>
      </w:r>
    </w:p>
    <w:p w:rsidR="00D81C17" w:rsidRDefault="001E1C23">
      <w:pPr>
        <w:pStyle w:val="indexentry0"/>
      </w:pPr>
      <w:r>
        <w:t xml:space="preserve">   PidLidMeetingWorkspaceUrl property (</w:t>
      </w:r>
      <w:hyperlink w:anchor="section_8645a9e8bf6042a0a55aef3ad0e29b6d">
        <w:r>
          <w:rPr>
            <w:rStyle w:val="Hyperlink"/>
          </w:rPr>
          <w:t>section 2.2.1.48</w:t>
        </w:r>
      </w:hyperlink>
      <w:r>
        <w:t xml:space="preserve"> </w:t>
      </w:r>
      <w:r>
        <w:fldChar w:fldCharType="begin"/>
      </w:r>
      <w:r>
        <w:instrText>PAGEREF section_8645a9e8bf6042a0a55aef3ad0e29b6d</w:instrText>
      </w:r>
      <w:r>
        <w:fldChar w:fldCharType="separate"/>
      </w:r>
      <w:r>
        <w:rPr>
          <w:noProof/>
        </w:rPr>
        <w:t>54</w:t>
      </w:r>
      <w:r>
        <w:fldChar w:fldCharType="end"/>
      </w:r>
      <w:r>
        <w:t xml:space="preserve">, </w:t>
      </w:r>
      <w:hyperlink w:anchor="section_e5327cb2c1034657ab66e2727eb15186">
        <w:r>
          <w:rPr>
            <w:rStyle w:val="Hyperlink"/>
          </w:rPr>
          <w:t>section 2.2.1.52</w:t>
        </w:r>
      </w:hyperlink>
      <w:r>
        <w:t xml:space="preserve"> </w:t>
      </w:r>
      <w:r>
        <w:fldChar w:fldCharType="begin"/>
      </w:r>
      <w:r>
        <w:instrText>PAGEREF section_e5327cb2c1034657ab66e2727eb15186</w:instrText>
      </w:r>
      <w:r>
        <w:fldChar w:fldCharType="separate"/>
      </w:r>
      <w:r>
        <w:rPr>
          <w:noProof/>
        </w:rPr>
        <w:t>56</w:t>
      </w:r>
      <w:r>
        <w:fldChar w:fldCharType="end"/>
      </w:r>
      <w:r>
        <w:t xml:space="preserve">, </w:t>
      </w:r>
      <w:hyperlink w:anchor="section_12fcfe5c55dd47608f5eb636184f11cc">
        <w:r>
          <w:rPr>
            <w:rStyle w:val="Hyperlink"/>
          </w:rPr>
          <w:t>section 2.2.1.53</w:t>
        </w:r>
      </w:hyperlink>
      <w:r>
        <w:t xml:space="preserve"> </w:t>
      </w:r>
      <w:r>
        <w:fldChar w:fldCharType="begin"/>
      </w:r>
      <w:r>
        <w:instrText>PAGEREF section_12fcfe5c55dd47608f5eb63</w:instrText>
      </w:r>
      <w:r>
        <w:instrText>6184f11cc</w:instrText>
      </w:r>
      <w:r>
        <w:fldChar w:fldCharType="separate"/>
      </w:r>
      <w:r>
        <w:rPr>
          <w:noProof/>
        </w:rPr>
        <w:t>56</w:t>
      </w:r>
      <w:r>
        <w:fldChar w:fldCharType="end"/>
      </w:r>
      <w:r>
        <w:t xml:space="preserve">, </w:t>
      </w:r>
      <w:hyperlink w:anchor="section_5e31f87d78dc4532aa47ded84d9844c1">
        <w:r>
          <w:rPr>
            <w:rStyle w:val="Hyperlink"/>
          </w:rPr>
          <w:t>section 2.2.1.54</w:t>
        </w:r>
      </w:hyperlink>
      <w:r>
        <w:t xml:space="preserve"> </w:t>
      </w:r>
      <w:r>
        <w:fldChar w:fldCharType="begin"/>
      </w:r>
      <w:r>
        <w:instrText>PAGEREF section_5e31f87d78dc4532aa47ded84d9844c1</w:instrText>
      </w:r>
      <w:r>
        <w:fldChar w:fldCharType="separate"/>
      </w:r>
      <w:r>
        <w:rPr>
          <w:noProof/>
        </w:rPr>
        <w:t>56</w:t>
      </w:r>
      <w:r>
        <w:fldChar w:fldCharType="end"/>
      </w:r>
      <w:r>
        <w:t xml:space="preserve">, </w:t>
      </w:r>
      <w:hyperlink w:anchor="section_9b0ce98ba1bc4a37996413cec89fbcc9">
        <w:r>
          <w:rPr>
            <w:rStyle w:val="Hyperlink"/>
          </w:rPr>
          <w:t>section 2.2.1.55</w:t>
        </w:r>
      </w:hyperlink>
      <w:r>
        <w:t xml:space="preserve"> </w:t>
      </w:r>
      <w:r>
        <w:fldChar w:fldCharType="begin"/>
      </w:r>
      <w:r>
        <w:instrText>PAGEREF section_9b0ce98ba1bc4</w:instrText>
      </w:r>
      <w:r>
        <w:instrText>a37996413cec89fbcc9</w:instrText>
      </w:r>
      <w:r>
        <w:fldChar w:fldCharType="separate"/>
      </w:r>
      <w:r>
        <w:rPr>
          <w:noProof/>
        </w:rPr>
        <w:t>56</w:t>
      </w:r>
      <w:r>
        <w:fldChar w:fldCharType="end"/>
      </w:r>
      <w:r>
        <w:t>)</w:t>
      </w:r>
    </w:p>
    <w:p w:rsidR="00D81C17" w:rsidRDefault="001E1C23">
      <w:pPr>
        <w:pStyle w:val="indexentry0"/>
      </w:pPr>
      <w:r>
        <w:t xml:space="preserve">   </w:t>
      </w:r>
      <w:hyperlink w:anchor="section_736cad46ee1044dba1add982ed7b55c3">
        <w:r>
          <w:rPr>
            <w:rStyle w:val="Hyperlink"/>
          </w:rPr>
          <w:t>PidLidNonSendableBcc property</w:t>
        </w:r>
      </w:hyperlink>
      <w:r>
        <w:t xml:space="preserve"> </w:t>
      </w:r>
      <w:r>
        <w:fldChar w:fldCharType="begin"/>
      </w:r>
      <w:r>
        <w:instrText>PAGEREF section_736cad46ee1044dba1add982ed7b55c3</w:instrText>
      </w:r>
      <w:r>
        <w:fldChar w:fldCharType="separate"/>
      </w:r>
      <w:r>
        <w:rPr>
          <w:noProof/>
        </w:rPr>
        <w:t>23</w:t>
      </w:r>
      <w:r>
        <w:fldChar w:fldCharType="end"/>
      </w:r>
    </w:p>
    <w:p w:rsidR="00D81C17" w:rsidRDefault="001E1C23">
      <w:pPr>
        <w:pStyle w:val="indexentry0"/>
      </w:pPr>
      <w:r>
        <w:t xml:space="preserve">   </w:t>
      </w:r>
      <w:hyperlink w:anchor="section_3fb320d630744695a87061a756dd5ac8">
        <w:r>
          <w:rPr>
            <w:rStyle w:val="Hyperlink"/>
          </w:rPr>
          <w:t xml:space="preserve">PidLidNonSendableCc </w:t>
        </w:r>
        <w:r>
          <w:rPr>
            <w:rStyle w:val="Hyperlink"/>
          </w:rPr>
          <w:t>property</w:t>
        </w:r>
      </w:hyperlink>
      <w:r>
        <w:t xml:space="preserve"> </w:t>
      </w:r>
      <w:r>
        <w:fldChar w:fldCharType="begin"/>
      </w:r>
      <w:r>
        <w:instrText>PAGEREF section_3fb320d630744695a87061a756dd5ac8</w:instrText>
      </w:r>
      <w:r>
        <w:fldChar w:fldCharType="separate"/>
      </w:r>
      <w:r>
        <w:rPr>
          <w:noProof/>
        </w:rPr>
        <w:t>23</w:t>
      </w:r>
      <w:r>
        <w:fldChar w:fldCharType="end"/>
      </w:r>
    </w:p>
    <w:p w:rsidR="00D81C17" w:rsidRDefault="001E1C23">
      <w:pPr>
        <w:pStyle w:val="indexentry0"/>
      </w:pPr>
      <w:r>
        <w:t xml:space="preserve">   </w:t>
      </w:r>
      <w:hyperlink w:anchor="section_deefda24ef6e4541bb7d09f9233bb0ce">
        <w:r>
          <w:rPr>
            <w:rStyle w:val="Hyperlink"/>
          </w:rPr>
          <w:t>PidLidNonSendableTo property</w:t>
        </w:r>
      </w:hyperlink>
      <w:r>
        <w:t xml:space="preserve"> </w:t>
      </w:r>
      <w:r>
        <w:fldChar w:fldCharType="begin"/>
      </w:r>
      <w:r>
        <w:instrText>PAGEREF section_deefda24ef6e4541bb7d09f9233bb0ce</w:instrText>
      </w:r>
      <w:r>
        <w:fldChar w:fldCharType="separate"/>
      </w:r>
      <w:r>
        <w:rPr>
          <w:noProof/>
        </w:rPr>
        <w:t>23</w:t>
      </w:r>
      <w:r>
        <w:fldChar w:fldCharType="end"/>
      </w:r>
    </w:p>
    <w:p w:rsidR="00D81C17" w:rsidRDefault="001E1C23">
      <w:pPr>
        <w:pStyle w:val="indexentry0"/>
      </w:pPr>
      <w:r>
        <w:t xml:space="preserve">   </w:t>
      </w:r>
      <w:hyperlink w:anchor="section_0d36faed14964f0a8ee92e39f06337b2">
        <w:r>
          <w:rPr>
            <w:rStyle w:val="Hyperlink"/>
          </w:rPr>
          <w:t>PidLidNonSendBccTrackStatus property</w:t>
        </w:r>
      </w:hyperlink>
      <w:r>
        <w:t xml:space="preserve"> </w:t>
      </w:r>
      <w:r>
        <w:fldChar w:fldCharType="begin"/>
      </w:r>
      <w:r>
        <w:instrText>PAGEREF section_0d36faed14964f0a8ee92e39f06337b2</w:instrText>
      </w:r>
      <w:r>
        <w:fldChar w:fldCharType="separate"/>
      </w:r>
      <w:r>
        <w:rPr>
          <w:noProof/>
        </w:rPr>
        <w:t>23</w:t>
      </w:r>
      <w:r>
        <w:fldChar w:fldCharType="end"/>
      </w:r>
    </w:p>
    <w:p w:rsidR="00D81C17" w:rsidRDefault="001E1C23">
      <w:pPr>
        <w:pStyle w:val="indexentry0"/>
      </w:pPr>
      <w:r>
        <w:t xml:space="preserve">   </w:t>
      </w:r>
      <w:hyperlink w:anchor="section_a46e2bee88ea421fb4a010a0efb969ee">
        <w:r>
          <w:rPr>
            <w:rStyle w:val="Hyperlink"/>
          </w:rPr>
          <w:t>PidLidNonSendCcTrackStatus property</w:t>
        </w:r>
      </w:hyperlink>
      <w:r>
        <w:t xml:space="preserve"> </w:t>
      </w:r>
      <w:r>
        <w:fldChar w:fldCharType="begin"/>
      </w:r>
      <w:r>
        <w:instrText>PAGEREF section_a46e2bee88ea421fb4a010a0efb969ee</w:instrText>
      </w:r>
      <w:r>
        <w:fldChar w:fldCharType="separate"/>
      </w:r>
      <w:r>
        <w:rPr>
          <w:noProof/>
        </w:rPr>
        <w:t>23</w:t>
      </w:r>
      <w:r>
        <w:fldChar w:fldCharType="end"/>
      </w:r>
    </w:p>
    <w:p w:rsidR="00D81C17" w:rsidRDefault="001E1C23">
      <w:pPr>
        <w:pStyle w:val="indexentry0"/>
      </w:pPr>
      <w:r>
        <w:t xml:space="preserve">   </w:t>
      </w:r>
      <w:hyperlink w:anchor="section_1a3b0325a6bc4a96924d6e5b2eb8b275">
        <w:r>
          <w:rPr>
            <w:rStyle w:val="Hyperlink"/>
          </w:rPr>
          <w:t>PidLidNonSendToTrackStatus property</w:t>
        </w:r>
      </w:hyperlink>
      <w:r>
        <w:t xml:space="preserve"> </w:t>
      </w:r>
      <w:r>
        <w:fldChar w:fldCharType="begin"/>
      </w:r>
      <w:r>
        <w:instrText>PAGEREF section_1a3b0325a6bc4a96924d6e5b2eb8b275</w:instrText>
      </w:r>
      <w:r>
        <w:fldChar w:fldCharType="separate"/>
      </w:r>
      <w:r>
        <w:rPr>
          <w:noProof/>
        </w:rPr>
        <w:t>23</w:t>
      </w:r>
      <w:r>
        <w:fldChar w:fldCharType="end"/>
      </w:r>
    </w:p>
    <w:p w:rsidR="00D81C17" w:rsidRDefault="001E1C23">
      <w:pPr>
        <w:pStyle w:val="indexentry0"/>
      </w:pPr>
      <w:r>
        <w:t xml:space="preserve">   </w:t>
      </w:r>
      <w:hyperlink w:anchor="section_7649c3acb06748b296907644fa742d45">
        <w:r>
          <w:rPr>
            <w:rStyle w:val="Hyperlink"/>
          </w:rPr>
          <w:t>PidLidOwnerCriticalChange property</w:t>
        </w:r>
      </w:hyperlink>
      <w:r>
        <w:t xml:space="preserve"> </w:t>
      </w:r>
      <w:r>
        <w:fldChar w:fldCharType="begin"/>
      </w:r>
      <w:r>
        <w:instrText>PAGEREF section_7649c3acb06748b296907644fa742d45</w:instrText>
      </w:r>
      <w:r>
        <w:fldChar w:fldCharType="separate"/>
      </w:r>
      <w:r>
        <w:rPr>
          <w:noProof/>
        </w:rPr>
        <w:t>27</w:t>
      </w:r>
      <w:r>
        <w:fldChar w:fldCharType="end"/>
      </w:r>
    </w:p>
    <w:p w:rsidR="00D81C17" w:rsidRDefault="001E1C23">
      <w:pPr>
        <w:pStyle w:val="indexentry0"/>
      </w:pPr>
      <w:r>
        <w:t xml:space="preserve">   </w:t>
      </w:r>
      <w:hyperlink w:anchor="section_a489e5a3eaa8469ba2aacf88653590df">
        <w:r>
          <w:rPr>
            <w:rStyle w:val="Hyperlink"/>
          </w:rPr>
          <w:t>PidLidRecurrencePattern property</w:t>
        </w:r>
      </w:hyperlink>
      <w:r>
        <w:t xml:space="preserve"> </w:t>
      </w:r>
      <w:r>
        <w:fldChar w:fldCharType="begin"/>
      </w:r>
      <w:r>
        <w:instrText>PAGEREF section_a489e5a3eaa8469ba2aacf88653590df</w:instrText>
      </w:r>
      <w:r>
        <w:fldChar w:fldCharType="separate"/>
      </w:r>
      <w:r>
        <w:rPr>
          <w:noProof/>
        </w:rPr>
        <w:t>54</w:t>
      </w:r>
      <w:r>
        <w:fldChar w:fldCharType="end"/>
      </w:r>
    </w:p>
    <w:p w:rsidR="00D81C17" w:rsidRDefault="001E1C23">
      <w:pPr>
        <w:pStyle w:val="indexentry0"/>
      </w:pPr>
      <w:r>
        <w:t xml:space="preserve">   </w:t>
      </w:r>
      <w:hyperlink w:anchor="section_e0b341055fed441fb5c234f776a2aa0c">
        <w:r>
          <w:rPr>
            <w:rStyle w:val="Hyperlink"/>
          </w:rPr>
          <w:t>PidLidRecurrenceType property</w:t>
        </w:r>
      </w:hyperlink>
      <w:r>
        <w:t xml:space="preserve"> </w:t>
      </w:r>
      <w:r>
        <w:fldChar w:fldCharType="begin"/>
      </w:r>
      <w:r>
        <w:instrText>PAGEREF section_e0b341055fed441fb5c234f776a2aa0c</w:instrText>
      </w:r>
      <w:r>
        <w:fldChar w:fldCharType="separate"/>
      </w:r>
      <w:r>
        <w:rPr>
          <w:noProof/>
        </w:rPr>
        <w:t>54</w:t>
      </w:r>
      <w:r>
        <w:fldChar w:fldCharType="end"/>
      </w:r>
    </w:p>
    <w:p w:rsidR="00D81C17" w:rsidRDefault="001E1C23">
      <w:pPr>
        <w:pStyle w:val="indexentry0"/>
      </w:pPr>
      <w:r>
        <w:t xml:space="preserve">   </w:t>
      </w:r>
      <w:hyperlink w:anchor="section_d137f5d70e5444008c2c39f9e5f62589">
        <w:r>
          <w:rPr>
            <w:rStyle w:val="Hyperlink"/>
          </w:rPr>
          <w:t>PidLidRecurring property</w:t>
        </w:r>
      </w:hyperlink>
      <w:r>
        <w:t xml:space="preserve"> </w:t>
      </w:r>
      <w:r>
        <w:fldChar w:fldCharType="begin"/>
      </w:r>
      <w:r>
        <w:instrText>PAGEREF section_d13</w:instrText>
      </w:r>
      <w:r>
        <w:instrText>7f5d70e5444008c2c39f9e5f62589</w:instrText>
      </w:r>
      <w:r>
        <w:fldChar w:fldCharType="separate"/>
      </w:r>
      <w:r>
        <w:rPr>
          <w:noProof/>
        </w:rPr>
        <w:t>21</w:t>
      </w:r>
      <w:r>
        <w:fldChar w:fldCharType="end"/>
      </w:r>
    </w:p>
    <w:p w:rsidR="00D81C17" w:rsidRDefault="001E1C23">
      <w:pPr>
        <w:pStyle w:val="indexentry0"/>
      </w:pPr>
      <w:r>
        <w:t xml:space="preserve">   </w:t>
      </w:r>
      <w:hyperlink w:anchor="section_fbf1edf021d24c0f96e8d547997376dc">
        <w:r>
          <w:rPr>
            <w:rStyle w:val="Hyperlink"/>
          </w:rPr>
          <w:t>PidLidResponseStatus property</w:t>
        </w:r>
      </w:hyperlink>
      <w:r>
        <w:t xml:space="preserve"> </w:t>
      </w:r>
      <w:r>
        <w:fldChar w:fldCharType="begin"/>
      </w:r>
      <w:r>
        <w:instrText>PAGEREF section_fbf1edf021d24c0f96e8d547997376dc</w:instrText>
      </w:r>
      <w:r>
        <w:fldChar w:fldCharType="separate"/>
      </w:r>
      <w:r>
        <w:rPr>
          <w:noProof/>
        </w:rPr>
        <w:t>21</w:t>
      </w:r>
      <w:r>
        <w:fldChar w:fldCharType="end"/>
      </w:r>
    </w:p>
    <w:p w:rsidR="00D81C17" w:rsidRDefault="001E1C23">
      <w:pPr>
        <w:pStyle w:val="indexentry0"/>
      </w:pPr>
      <w:r>
        <w:lastRenderedPageBreak/>
        <w:t xml:space="preserve">   </w:t>
      </w:r>
      <w:hyperlink w:anchor="section_9389d48054fb42928a9e881d404ea864">
        <w:r>
          <w:rPr>
            <w:rStyle w:val="Hyperlink"/>
          </w:rPr>
          <w:t>PidLidTimeZ</w:t>
        </w:r>
        <w:r>
          <w:rPr>
            <w:rStyle w:val="Hyperlink"/>
          </w:rPr>
          <w:t>oneDescription property</w:t>
        </w:r>
      </w:hyperlink>
      <w:r>
        <w:t xml:space="preserve"> </w:t>
      </w:r>
      <w:r>
        <w:fldChar w:fldCharType="begin"/>
      </w:r>
      <w:r>
        <w:instrText>PAGEREF section_9389d48054fb42928a9e881d404ea864</w:instrText>
      </w:r>
      <w:r>
        <w:fldChar w:fldCharType="separate"/>
      </w:r>
      <w:r>
        <w:rPr>
          <w:noProof/>
        </w:rPr>
        <w:t>29</w:t>
      </w:r>
      <w:r>
        <w:fldChar w:fldCharType="end"/>
      </w:r>
    </w:p>
    <w:p w:rsidR="00D81C17" w:rsidRDefault="001E1C23">
      <w:pPr>
        <w:pStyle w:val="indexentry0"/>
      </w:pPr>
      <w:r>
        <w:t xml:space="preserve">   </w:t>
      </w:r>
      <w:hyperlink w:anchor="section_c7d7d00f984c4af696348c602eb05b5f">
        <w:r>
          <w:rPr>
            <w:rStyle w:val="Hyperlink"/>
          </w:rPr>
          <w:t>PidLidTimeZoneStruct property</w:t>
        </w:r>
      </w:hyperlink>
      <w:r>
        <w:t xml:space="preserve"> </w:t>
      </w:r>
      <w:r>
        <w:fldChar w:fldCharType="begin"/>
      </w:r>
      <w:r>
        <w:instrText>PAGEREF section_c7d7d00f984c4af696348c602eb05b5f</w:instrText>
      </w:r>
      <w:r>
        <w:fldChar w:fldCharType="separate"/>
      </w:r>
      <w:r>
        <w:rPr>
          <w:noProof/>
        </w:rPr>
        <w:t>28</w:t>
      </w:r>
      <w:r>
        <w:fldChar w:fldCharType="end"/>
      </w:r>
    </w:p>
    <w:p w:rsidR="00D81C17" w:rsidRDefault="001E1C23">
      <w:pPr>
        <w:pStyle w:val="indexentry0"/>
      </w:pPr>
      <w:r>
        <w:t xml:space="preserve">   </w:t>
      </w:r>
      <w:hyperlink w:anchor="section_684191c3df0d49c4b96f4ad5de203506">
        <w:r>
          <w:rPr>
            <w:rStyle w:val="Hyperlink"/>
          </w:rPr>
          <w:t>PidLidToAttendeesString property</w:t>
        </w:r>
      </w:hyperlink>
      <w:r>
        <w:t xml:space="preserve"> </w:t>
      </w:r>
      <w:r>
        <w:fldChar w:fldCharType="begin"/>
      </w:r>
      <w:r>
        <w:instrText>PAGEREF section_684191c3df0d49c4b96f4ad5de203506</w:instrText>
      </w:r>
      <w:r>
        <w:fldChar w:fldCharType="separate"/>
      </w:r>
      <w:r>
        <w:rPr>
          <w:noProof/>
        </w:rPr>
        <w:t>22</w:t>
      </w:r>
      <w:r>
        <w:fldChar w:fldCharType="end"/>
      </w:r>
    </w:p>
    <w:p w:rsidR="00D81C17" w:rsidRDefault="001E1C23">
      <w:pPr>
        <w:pStyle w:val="indexentry0"/>
      </w:pPr>
      <w:r>
        <w:t xml:space="preserve">   </w:t>
      </w:r>
      <w:hyperlink w:anchor="section_6226ca4f901f49afbb6378541d394614">
        <w:r>
          <w:rPr>
            <w:rStyle w:val="Hyperlink"/>
          </w:rPr>
          <w:t>PidNameKeywords property</w:t>
        </w:r>
      </w:hyperlink>
      <w:r>
        <w:t xml:space="preserve"> </w:t>
      </w:r>
      <w:r>
        <w:fldChar w:fldCharType="begin"/>
      </w:r>
      <w:r>
        <w:instrText>PAGEREF section_6226ca4f901f49afbb6378541d394614</w:instrText>
      </w:r>
      <w:r>
        <w:fldChar w:fldCharType="separate"/>
      </w:r>
      <w:r>
        <w:rPr>
          <w:noProof/>
        </w:rPr>
        <w:t>20</w:t>
      </w:r>
      <w:r>
        <w:fldChar w:fldCharType="end"/>
      </w:r>
    </w:p>
    <w:p w:rsidR="00D81C17" w:rsidRDefault="001E1C23">
      <w:pPr>
        <w:pStyle w:val="indexentry0"/>
      </w:pPr>
      <w:r>
        <w:t xml:space="preserve">   </w:t>
      </w:r>
      <w:hyperlink w:anchor="section_009cf8687bdc4b8b8b152ee7ca001df3">
        <w:r>
          <w:rPr>
            <w:rStyle w:val="Hyperlink"/>
          </w:rPr>
          <w:t>PidTagEndDate property</w:t>
        </w:r>
      </w:hyperlink>
      <w:r>
        <w:t xml:space="preserve"> </w:t>
      </w:r>
      <w:r>
        <w:fldChar w:fldCharType="begin"/>
      </w:r>
      <w:r>
        <w:instrText>PAGEREF section_009cf8687bdc4b8b8b152ee7ca001df3</w:instrText>
      </w:r>
      <w:r>
        <w:fldChar w:fldCharType="separate"/>
      </w:r>
      <w:r>
        <w:rPr>
          <w:noProof/>
        </w:rPr>
        <w:t>27</w:t>
      </w:r>
      <w:r>
        <w:fldChar w:fldCharType="end"/>
      </w:r>
    </w:p>
    <w:p w:rsidR="00D81C17" w:rsidRDefault="001E1C23">
      <w:pPr>
        <w:pStyle w:val="indexentry0"/>
      </w:pPr>
      <w:r>
        <w:t xml:space="preserve">   </w:t>
      </w:r>
      <w:hyperlink w:anchor="section_cada289c7c30415284c334bbfba3f69e">
        <w:r>
          <w:rPr>
            <w:rStyle w:val="Hyperlink"/>
          </w:rPr>
          <w:t>PidTagIconIndex property</w:t>
        </w:r>
      </w:hyperlink>
      <w:r>
        <w:t xml:space="preserve"> </w:t>
      </w:r>
      <w:r>
        <w:fldChar w:fldCharType="begin"/>
      </w:r>
      <w:r>
        <w:instrText>PAGEREF section_cada289c7c30415284c334bbfba3f69e</w:instrText>
      </w:r>
      <w:r>
        <w:fldChar w:fldCharType="separate"/>
      </w:r>
      <w:r>
        <w:rPr>
          <w:noProof/>
        </w:rPr>
        <w:t>54</w:t>
      </w:r>
      <w:r>
        <w:fldChar w:fldCharType="end"/>
      </w:r>
    </w:p>
    <w:p w:rsidR="00D81C17" w:rsidRDefault="001E1C23">
      <w:pPr>
        <w:pStyle w:val="indexentry0"/>
      </w:pPr>
      <w:r>
        <w:t xml:space="preserve">   </w:t>
      </w:r>
      <w:hyperlink w:anchor="section_a9df7cd08a234c458c6bf5f97dd214cf">
        <w:r>
          <w:rPr>
            <w:rStyle w:val="Hyperlink"/>
          </w:rPr>
          <w:t>PidTagOwnerAppointmentId property</w:t>
        </w:r>
      </w:hyperlink>
      <w:r>
        <w:t xml:space="preserve"> </w:t>
      </w:r>
      <w:r>
        <w:fldChar w:fldCharType="begin"/>
      </w:r>
      <w:r>
        <w:instrText>PAGEREF section_a9df7cd08a234c458c6bf5f97dd214cf</w:instrText>
      </w:r>
      <w:r>
        <w:fldChar w:fldCharType="separate"/>
      </w:r>
      <w:r>
        <w:rPr>
          <w:noProof/>
        </w:rPr>
        <w:t>27</w:t>
      </w:r>
      <w:r>
        <w:fldChar w:fldCharType="end"/>
      </w:r>
    </w:p>
    <w:p w:rsidR="00D81C17" w:rsidRDefault="001E1C23">
      <w:pPr>
        <w:pStyle w:val="indexentry0"/>
      </w:pPr>
      <w:r>
        <w:t xml:space="preserve">   </w:t>
      </w:r>
      <w:hyperlink w:anchor="section_712d29a5f19e4a92b4f885d50b15325e">
        <w:r>
          <w:rPr>
            <w:rStyle w:val="Hyperlink"/>
          </w:rPr>
          <w:t>PidTagReplyRequested property</w:t>
        </w:r>
      </w:hyperlink>
      <w:r>
        <w:t xml:space="preserve"> </w:t>
      </w:r>
      <w:r>
        <w:fldChar w:fldCharType="begin"/>
      </w:r>
      <w:r>
        <w:instrText>PAGEREF section_712d29a5f19e4a92b4f885d50b15325e</w:instrText>
      </w:r>
      <w:r>
        <w:fldChar w:fldCharType="separate"/>
      </w:r>
      <w:r>
        <w:rPr>
          <w:noProof/>
        </w:rPr>
        <w:t>28</w:t>
      </w:r>
      <w:r>
        <w:fldChar w:fldCharType="end"/>
      </w:r>
    </w:p>
    <w:p w:rsidR="00D81C17" w:rsidRDefault="001E1C23">
      <w:pPr>
        <w:pStyle w:val="indexentry0"/>
      </w:pPr>
      <w:r>
        <w:t xml:space="preserve">   </w:t>
      </w:r>
      <w:hyperlink w:anchor="section_4c5b4103957e440c994cc1fde295332c">
        <w:r>
          <w:rPr>
            <w:rStyle w:val="Hyperlink"/>
          </w:rPr>
          <w:t>PidTagResponseRequested property</w:t>
        </w:r>
      </w:hyperlink>
      <w:r>
        <w:t xml:space="preserve"> </w:t>
      </w:r>
      <w:r>
        <w:fldChar w:fldCharType="begin"/>
      </w:r>
      <w:r>
        <w:instrText>PAGEREF section_4c5b4103957e440c9</w:instrText>
      </w:r>
      <w:r>
        <w:instrText>94cc1fde295332c</w:instrText>
      </w:r>
      <w:r>
        <w:fldChar w:fldCharType="separate"/>
      </w:r>
      <w:r>
        <w:rPr>
          <w:noProof/>
        </w:rPr>
        <w:t>28</w:t>
      </w:r>
      <w:r>
        <w:fldChar w:fldCharType="end"/>
      </w:r>
    </w:p>
    <w:p w:rsidR="00D81C17" w:rsidRDefault="001E1C23">
      <w:pPr>
        <w:pStyle w:val="indexentry0"/>
      </w:pPr>
      <w:r>
        <w:t xml:space="preserve">   </w:t>
      </w:r>
      <w:hyperlink w:anchor="section_cdb8a9c8fd204140af846ddf26cbb4c9">
        <w:r>
          <w:rPr>
            <w:rStyle w:val="Hyperlink"/>
          </w:rPr>
          <w:t>PidTagStartDate property</w:t>
        </w:r>
      </w:hyperlink>
      <w:r>
        <w:t xml:space="preserve"> </w:t>
      </w:r>
      <w:r>
        <w:fldChar w:fldCharType="begin"/>
      </w:r>
      <w:r>
        <w:instrText>PAGEREF section_cdb8a9c8fd204140af846ddf26cbb4c9</w:instrText>
      </w:r>
      <w:r>
        <w:fldChar w:fldCharType="separate"/>
      </w:r>
      <w:r>
        <w:rPr>
          <w:noProof/>
        </w:rPr>
        <w:t>27</w:t>
      </w:r>
      <w:r>
        <w:fldChar w:fldCharType="end"/>
      </w:r>
    </w:p>
    <w:p w:rsidR="00D81C17" w:rsidRDefault="001E1C23">
      <w:pPr>
        <w:pStyle w:val="indexentry0"/>
      </w:pPr>
      <w:hyperlink w:anchor="section_9fd26185e6d64d038d4d232520ea394b">
        <w:r>
          <w:rPr>
            <w:rStyle w:val="Hyperlink"/>
          </w:rPr>
          <w:t>Common Properties message</w:t>
        </w:r>
      </w:hyperlink>
      <w:r>
        <w:t xml:space="preserve"> </w:t>
      </w:r>
      <w:r>
        <w:fldChar w:fldCharType="begin"/>
      </w:r>
      <w:r>
        <w:instrText>PAGER</w:instrText>
      </w:r>
      <w:r>
        <w:instrText>EF section_9fd26185e6d64d038d4d232520ea394b</w:instrText>
      </w:r>
      <w:r>
        <w:fldChar w:fldCharType="separate"/>
      </w:r>
      <w:r>
        <w:rPr>
          <w:noProof/>
        </w:rPr>
        <w:t>18</w:t>
      </w:r>
      <w:r>
        <w:fldChar w:fldCharType="end"/>
      </w:r>
    </w:p>
    <w:p w:rsidR="00D81C17" w:rsidRDefault="001E1C23">
      <w:pPr>
        <w:pStyle w:val="indexentry0"/>
      </w:pPr>
      <w:hyperlink w:anchor="section_7d95cc8048b74ad293fb767b6962ff8c">
        <w:r>
          <w:rPr>
            <w:rStyle w:val="Hyperlink"/>
          </w:rPr>
          <w:t>Creating and sending the exception example</w:t>
        </w:r>
      </w:hyperlink>
      <w:r>
        <w:t xml:space="preserve"> </w:t>
      </w:r>
      <w:r>
        <w:fldChar w:fldCharType="begin"/>
      </w:r>
      <w:r>
        <w:instrText>PAGEREF section_7d95cc8048b74ad293fb767b6962ff8c</w:instrText>
      </w:r>
      <w:r>
        <w:fldChar w:fldCharType="separate"/>
      </w:r>
      <w:r>
        <w:rPr>
          <w:noProof/>
        </w:rPr>
        <w:t>154</w:t>
      </w:r>
      <w:r>
        <w:fldChar w:fldCharType="end"/>
      </w:r>
    </w:p>
    <w:p w:rsidR="00D81C17" w:rsidRDefault="001E1C23">
      <w:pPr>
        <w:pStyle w:val="indexentry0"/>
      </w:pPr>
      <w:hyperlink w:anchor="section_885b8d4d5de74f9987cc208a488ccf23">
        <w:r>
          <w:rPr>
            <w:rStyle w:val="Hyperlink"/>
          </w:rPr>
          <w:t>Creating the meeting example</w:t>
        </w:r>
      </w:hyperlink>
      <w:r>
        <w:t xml:space="preserve"> </w:t>
      </w:r>
      <w:r>
        <w:fldChar w:fldCharType="begin"/>
      </w:r>
      <w:r>
        <w:instrText>PAGEREF section_885b8d4d5de74f9987cc208a488ccf23</w:instrText>
      </w:r>
      <w:r>
        <w:fldChar w:fldCharType="separate"/>
      </w:r>
      <w:r>
        <w:rPr>
          <w:noProof/>
        </w:rPr>
        <w:t>142</w:t>
      </w:r>
      <w:r>
        <w:fldChar w:fldCharType="end"/>
      </w:r>
    </w:p>
    <w:p w:rsidR="00D81C17" w:rsidRDefault="00D81C17">
      <w:pPr>
        <w:spacing w:before="0" w:after="0"/>
        <w:rPr>
          <w:sz w:val="16"/>
        </w:rPr>
      </w:pPr>
    </w:p>
    <w:p w:rsidR="00D81C17" w:rsidRDefault="001E1C23">
      <w:pPr>
        <w:pStyle w:val="indexheader"/>
      </w:pPr>
      <w:r>
        <w:t>D</w:t>
      </w:r>
    </w:p>
    <w:p w:rsidR="00D81C17" w:rsidRDefault="00D81C17">
      <w:pPr>
        <w:spacing w:before="0" w:after="0"/>
        <w:rPr>
          <w:sz w:val="16"/>
        </w:rPr>
      </w:pPr>
    </w:p>
    <w:p w:rsidR="00D81C17" w:rsidRDefault="001E1C23">
      <w:pPr>
        <w:pStyle w:val="indexentry0"/>
      </w:pPr>
      <w:hyperlink w:anchor="section_228a24dcd9714de0886666ac398185fc">
        <w:r>
          <w:rPr>
            <w:rStyle w:val="Hyperlink"/>
          </w:rPr>
          <w:t>Daily recurrence BLOB with exceptions example</w:t>
        </w:r>
      </w:hyperlink>
      <w:r>
        <w:t xml:space="preserve"> </w:t>
      </w:r>
      <w:r>
        <w:fldChar w:fldCharType="begin"/>
      </w:r>
      <w:r>
        <w:instrText>PAGEREF section_228a24dcd9714de0886666ac398185fc</w:instrText>
      </w:r>
      <w:r>
        <w:fldChar w:fldCharType="separate"/>
      </w:r>
      <w:r>
        <w:rPr>
          <w:noProof/>
        </w:rPr>
        <w:t>119</w:t>
      </w:r>
      <w:r>
        <w:fldChar w:fldCharType="end"/>
      </w:r>
    </w:p>
    <w:p w:rsidR="00D81C17" w:rsidRDefault="001E1C23">
      <w:pPr>
        <w:pStyle w:val="indexentry0"/>
      </w:pPr>
      <w:r>
        <w:t>Data model - abstract</w:t>
      </w:r>
    </w:p>
    <w:p w:rsidR="00D81C17" w:rsidRDefault="001E1C23">
      <w:pPr>
        <w:pStyle w:val="indexentry0"/>
      </w:pPr>
      <w:r>
        <w:t xml:space="preserve">   </w:t>
      </w:r>
      <w:hyperlink w:anchor="section_7149ce5aaf5c42c082a144b17bf3134e">
        <w:r>
          <w:rPr>
            <w:rStyle w:val="Hyperlink"/>
          </w:rPr>
          <w:t>client</w:t>
        </w:r>
      </w:hyperlink>
      <w:r>
        <w:t xml:space="preserve"> </w:t>
      </w:r>
      <w:r>
        <w:fldChar w:fldCharType="begin"/>
      </w:r>
      <w:r>
        <w:instrText>PAGEREF section_7149ce5aaf5c42c082a144b17bf3134e</w:instrText>
      </w:r>
      <w:r>
        <w:fldChar w:fldCharType="separate"/>
      </w:r>
      <w:r>
        <w:rPr>
          <w:noProof/>
        </w:rPr>
        <w:t>81</w:t>
      </w:r>
      <w:r>
        <w:fldChar w:fldCharType="end"/>
      </w:r>
    </w:p>
    <w:p w:rsidR="00D81C17" w:rsidRDefault="001E1C23">
      <w:pPr>
        <w:pStyle w:val="indexentry0"/>
      </w:pPr>
      <w:r>
        <w:t xml:space="preserve">   </w:t>
      </w:r>
      <w:hyperlink w:anchor="section_07278dc11a2142c997118b9c36b303e2">
        <w:r>
          <w:rPr>
            <w:rStyle w:val="Hyperlink"/>
          </w:rPr>
          <w:t>server</w:t>
        </w:r>
      </w:hyperlink>
      <w:r>
        <w:t xml:space="preserve"> </w:t>
      </w:r>
      <w:r>
        <w:fldChar w:fldCharType="begin"/>
      </w:r>
      <w:r>
        <w:instrText>PAGEREF section_07278dc11a2142c997</w:instrText>
      </w:r>
      <w:r>
        <w:instrText>118b9c36b303e2</w:instrText>
      </w:r>
      <w:r>
        <w:fldChar w:fldCharType="separate"/>
      </w:r>
      <w:r>
        <w:rPr>
          <w:noProof/>
        </w:rPr>
        <w:t>111</w:t>
      </w:r>
      <w:r>
        <w:fldChar w:fldCharType="end"/>
      </w:r>
    </w:p>
    <w:p w:rsidR="00D81C17" w:rsidRDefault="001E1C23">
      <w:pPr>
        <w:pStyle w:val="indexentry0"/>
      </w:pPr>
      <w:hyperlink w:anchor="section_cfd6a171422b4eeb8346b0752a7e75bb">
        <w:r>
          <w:rPr>
            <w:rStyle w:val="Hyperlink"/>
          </w:rPr>
          <w:t>Delegate Information Object message</w:t>
        </w:r>
      </w:hyperlink>
      <w:r>
        <w:t xml:space="preserve"> </w:t>
      </w:r>
      <w:r>
        <w:fldChar w:fldCharType="begin"/>
      </w:r>
      <w:r>
        <w:instrText>PAGEREF section_cfd6a171422b4eeb8346b0752a7e75bb</w:instrText>
      </w:r>
      <w:r>
        <w:fldChar w:fldCharType="separate"/>
      </w:r>
      <w:r>
        <w:rPr>
          <w:noProof/>
        </w:rPr>
        <w:t>78</w:t>
      </w:r>
      <w:r>
        <w:fldChar w:fldCharType="end"/>
      </w:r>
    </w:p>
    <w:p w:rsidR="00D81C17" w:rsidRDefault="001E1C23">
      <w:pPr>
        <w:pStyle w:val="indexentry0"/>
      </w:pPr>
      <w:r>
        <w:t>Delegate Information object properties</w:t>
      </w:r>
    </w:p>
    <w:p w:rsidR="00D81C17" w:rsidRDefault="001E1C23">
      <w:pPr>
        <w:pStyle w:val="indexentry0"/>
      </w:pPr>
      <w:r>
        <w:t xml:space="preserve">   </w:t>
      </w:r>
      <w:hyperlink w:anchor="section_0e9f13ee04ec46a3b9a1c4919148a383">
        <w:r>
          <w:rPr>
            <w:rStyle w:val="Hyperlink"/>
          </w:rPr>
          <w:t>PidTagFreeBusyCountMonths property</w:t>
        </w:r>
      </w:hyperlink>
      <w:r>
        <w:t xml:space="preserve"> </w:t>
      </w:r>
      <w:r>
        <w:fldChar w:fldCharType="begin"/>
      </w:r>
      <w:r>
        <w:instrText>PAGEREF section_0e9f13ee04ec46a3b9a1c4919148a383</w:instrText>
      </w:r>
      <w:r>
        <w:fldChar w:fldCharType="separate"/>
      </w:r>
      <w:r>
        <w:rPr>
          <w:noProof/>
        </w:rPr>
        <w:t>78</w:t>
      </w:r>
      <w:r>
        <w:fldChar w:fldCharType="end"/>
      </w:r>
    </w:p>
    <w:p w:rsidR="00D81C17" w:rsidRDefault="001E1C23">
      <w:pPr>
        <w:pStyle w:val="indexentry0"/>
      </w:pPr>
      <w:r>
        <w:t xml:space="preserve">   </w:t>
      </w:r>
      <w:hyperlink w:anchor="section_e4b1eb7181634ff6bec7c2578a060c61">
        <w:r>
          <w:rPr>
            <w:rStyle w:val="Hyperlink"/>
          </w:rPr>
          <w:t>PidTagScheduleInfoAppointmentTombstone property</w:t>
        </w:r>
      </w:hyperlink>
      <w:r>
        <w:t xml:space="preserve"> </w:t>
      </w:r>
      <w:r>
        <w:fldChar w:fldCharType="begin"/>
      </w:r>
      <w:r>
        <w:instrText>PAGEREF section_e4b1eb7181634ff6bec7c</w:instrText>
      </w:r>
      <w:r>
        <w:instrText>2578a060c61</w:instrText>
      </w:r>
      <w:r>
        <w:fldChar w:fldCharType="separate"/>
      </w:r>
      <w:r>
        <w:rPr>
          <w:noProof/>
        </w:rPr>
        <w:t>79</w:t>
      </w:r>
      <w:r>
        <w:fldChar w:fldCharType="end"/>
      </w:r>
    </w:p>
    <w:p w:rsidR="00D81C17" w:rsidRDefault="001E1C23">
      <w:pPr>
        <w:pStyle w:val="indexentry0"/>
      </w:pPr>
      <w:r>
        <w:t xml:space="preserve">   </w:t>
      </w:r>
      <w:hyperlink w:anchor="section_61b957c1ef834e0e948097661f6cf052">
        <w:r>
          <w:rPr>
            <w:rStyle w:val="Hyperlink"/>
          </w:rPr>
          <w:t>PidTagScheduleInfoAutoAcceptAppointments property</w:t>
        </w:r>
      </w:hyperlink>
      <w:r>
        <w:t xml:space="preserve"> </w:t>
      </w:r>
      <w:r>
        <w:fldChar w:fldCharType="begin"/>
      </w:r>
      <w:r>
        <w:instrText>PAGEREF section_61b957c1ef834e0e948097661f6cf052</w:instrText>
      </w:r>
      <w:r>
        <w:fldChar w:fldCharType="separate"/>
      </w:r>
      <w:r>
        <w:rPr>
          <w:noProof/>
        </w:rPr>
        <w:t>78</w:t>
      </w:r>
      <w:r>
        <w:fldChar w:fldCharType="end"/>
      </w:r>
    </w:p>
    <w:p w:rsidR="00D81C17" w:rsidRDefault="001E1C23">
      <w:pPr>
        <w:pStyle w:val="indexentry0"/>
      </w:pPr>
      <w:r>
        <w:t xml:space="preserve">   </w:t>
      </w:r>
      <w:hyperlink w:anchor="section_1c762d52c41e4f13a895f55b5e1674ce">
        <w:r>
          <w:rPr>
            <w:rStyle w:val="Hyperlink"/>
          </w:rPr>
          <w:t>PidTagSch</w:t>
        </w:r>
        <w:r>
          <w:rPr>
            <w:rStyle w:val="Hyperlink"/>
          </w:rPr>
          <w:t>eduleInfoDisallowOverlappingAppts property</w:t>
        </w:r>
      </w:hyperlink>
      <w:r>
        <w:t xml:space="preserve"> </w:t>
      </w:r>
      <w:r>
        <w:fldChar w:fldCharType="begin"/>
      </w:r>
      <w:r>
        <w:instrText>PAGEREF section_1c762d52c41e4f13a895f55b5e1674ce</w:instrText>
      </w:r>
      <w:r>
        <w:fldChar w:fldCharType="separate"/>
      </w:r>
      <w:r>
        <w:rPr>
          <w:noProof/>
        </w:rPr>
        <w:t>79</w:t>
      </w:r>
      <w:r>
        <w:fldChar w:fldCharType="end"/>
      </w:r>
    </w:p>
    <w:p w:rsidR="00D81C17" w:rsidRDefault="001E1C23">
      <w:pPr>
        <w:pStyle w:val="indexentry0"/>
      </w:pPr>
      <w:r>
        <w:t xml:space="preserve">   </w:t>
      </w:r>
      <w:hyperlink w:anchor="section_9a59c68e30a44c9782577c3ebeaefbc9">
        <w:r>
          <w:rPr>
            <w:rStyle w:val="Hyperlink"/>
          </w:rPr>
          <w:t>PidTagScheduleInfoDisallowRecurringAppts property</w:t>
        </w:r>
      </w:hyperlink>
      <w:r>
        <w:t xml:space="preserve"> </w:t>
      </w:r>
      <w:r>
        <w:fldChar w:fldCharType="begin"/>
      </w:r>
      <w:r>
        <w:instrText>PAGEREF section_9a59c68e30a44c9782577c3ebeaefbc9</w:instrText>
      </w:r>
      <w:r>
        <w:fldChar w:fldCharType="separate"/>
      </w:r>
      <w:r>
        <w:rPr>
          <w:noProof/>
        </w:rPr>
        <w:t>79</w:t>
      </w:r>
      <w:r>
        <w:fldChar w:fldCharType="end"/>
      </w:r>
    </w:p>
    <w:p w:rsidR="00D81C17" w:rsidRDefault="001E1C23">
      <w:pPr>
        <w:pStyle w:val="indexentry0"/>
      </w:pPr>
      <w:hyperlink w:anchor="section_c82fc61016344c4fbd3ff677d162aa2a">
        <w:r>
          <w:rPr>
            <w:rStyle w:val="Hyperlink"/>
          </w:rPr>
          <w:t>Deprecated properties</w:t>
        </w:r>
      </w:hyperlink>
      <w:r>
        <w:t xml:space="preserve"> </w:t>
      </w:r>
      <w:r>
        <w:fldChar w:fldCharType="begin"/>
      </w:r>
      <w:r>
        <w:instrText>PAGEREF section_c82fc61016344c4fbd3ff677d162aa2a</w:instrText>
      </w:r>
      <w:r>
        <w:fldChar w:fldCharType="separate"/>
      </w:r>
      <w:r>
        <w:rPr>
          <w:noProof/>
        </w:rPr>
        <w:t>56</w:t>
      </w:r>
      <w:r>
        <w:fldChar w:fldCharType="end"/>
      </w:r>
    </w:p>
    <w:p w:rsidR="00D81C17" w:rsidRDefault="001E1C23">
      <w:pPr>
        <w:pStyle w:val="indexentry0"/>
      </w:pPr>
      <w:hyperlink w:anchor="section_089a8e4a56494db684526d47f93e671e">
        <w:r>
          <w:rPr>
            <w:rStyle w:val="Hyperlink"/>
          </w:rPr>
          <w:t>Downle</w:t>
        </w:r>
        <w:r>
          <w:rPr>
            <w:rStyle w:val="Hyperlink"/>
          </w:rPr>
          <w:t>vel text for meeting request example</w:t>
        </w:r>
      </w:hyperlink>
      <w:r>
        <w:t xml:space="preserve"> </w:t>
      </w:r>
      <w:r>
        <w:fldChar w:fldCharType="begin"/>
      </w:r>
      <w:r>
        <w:instrText>PAGEREF section_089a8e4a56494db684526d47f93e671e</w:instrText>
      </w:r>
      <w:r>
        <w:fldChar w:fldCharType="separate"/>
      </w:r>
      <w:r>
        <w:rPr>
          <w:noProof/>
        </w:rPr>
        <w:t>129</w:t>
      </w:r>
      <w:r>
        <w:fldChar w:fldCharType="end"/>
      </w:r>
    </w:p>
    <w:p w:rsidR="00D81C17" w:rsidRDefault="00D81C17">
      <w:pPr>
        <w:spacing w:before="0" w:after="0"/>
        <w:rPr>
          <w:sz w:val="16"/>
        </w:rPr>
      </w:pPr>
    </w:p>
    <w:p w:rsidR="00D81C17" w:rsidRDefault="001E1C23">
      <w:pPr>
        <w:pStyle w:val="indexheader"/>
      </w:pPr>
      <w:r>
        <w:t>E</w:t>
      </w:r>
    </w:p>
    <w:p w:rsidR="00D81C17" w:rsidRDefault="00D81C17">
      <w:pPr>
        <w:spacing w:before="0" w:after="0"/>
        <w:rPr>
          <w:sz w:val="16"/>
        </w:rPr>
      </w:pPr>
    </w:p>
    <w:p w:rsidR="00D81C17" w:rsidRDefault="001E1C23">
      <w:pPr>
        <w:pStyle w:val="indexentry0"/>
      </w:pPr>
      <w:r>
        <w:t>Examples</w:t>
      </w:r>
    </w:p>
    <w:p w:rsidR="00D81C17" w:rsidRDefault="001E1C23">
      <w:pPr>
        <w:pStyle w:val="indexentry0"/>
      </w:pPr>
      <w:r>
        <w:t xml:space="preserve">   </w:t>
      </w:r>
      <w:hyperlink w:anchor="section_089a8e4a56494db684526d47f93e671e">
        <w:r>
          <w:rPr>
            <w:rStyle w:val="Hyperlink"/>
          </w:rPr>
          <w:t>downlevel text for meeting request body examples</w:t>
        </w:r>
      </w:hyperlink>
      <w:r>
        <w:t xml:space="preserve"> </w:t>
      </w:r>
      <w:r>
        <w:fldChar w:fldCharType="begin"/>
      </w:r>
      <w:r>
        <w:instrText>PAGEREF section_089a8e4a56494db684526</w:instrText>
      </w:r>
      <w:r>
        <w:instrText>d47f93e671e</w:instrText>
      </w:r>
      <w:r>
        <w:fldChar w:fldCharType="separate"/>
      </w:r>
      <w:r>
        <w:rPr>
          <w:noProof/>
        </w:rPr>
        <w:t>129</w:t>
      </w:r>
      <w:r>
        <w:fldChar w:fldCharType="end"/>
      </w:r>
    </w:p>
    <w:p w:rsidR="00D81C17" w:rsidRDefault="001E1C23">
      <w:pPr>
        <w:pStyle w:val="indexentry0"/>
      </w:pPr>
      <w:r>
        <w:t xml:space="preserve">   </w:t>
      </w:r>
      <w:hyperlink w:anchor="section_61f0b1bbf15d4d88bedbc8b132994e1e">
        <w:r>
          <w:rPr>
            <w:rStyle w:val="Hyperlink"/>
          </w:rPr>
          <w:t>examples of objects</w:t>
        </w:r>
      </w:hyperlink>
      <w:r>
        <w:t xml:space="preserve"> </w:t>
      </w:r>
      <w:r>
        <w:fldChar w:fldCharType="begin"/>
      </w:r>
      <w:r>
        <w:instrText>PAGEREF section_61f0b1bbf15d4d88bedbc8b132994e1e</w:instrText>
      </w:r>
      <w:r>
        <w:fldChar w:fldCharType="separate"/>
      </w:r>
      <w:r>
        <w:rPr>
          <w:noProof/>
        </w:rPr>
        <w:t>134</w:t>
      </w:r>
      <w:r>
        <w:fldChar w:fldCharType="end"/>
      </w:r>
    </w:p>
    <w:p w:rsidR="00D81C17" w:rsidRDefault="001E1C23">
      <w:pPr>
        <w:pStyle w:val="indexentry0"/>
      </w:pPr>
      <w:r>
        <w:t xml:space="preserve">   </w:t>
      </w:r>
      <w:hyperlink w:anchor="section_c89b7e3256fb4941990ecaf3b185594d">
        <w:r>
          <w:rPr>
            <w:rStyle w:val="Hyperlink"/>
          </w:rPr>
          <w:t>Global Object ID examples</w:t>
        </w:r>
      </w:hyperlink>
      <w:r>
        <w:t xml:space="preserve"> </w:t>
      </w:r>
      <w:r>
        <w:fldChar w:fldCharType="begin"/>
      </w:r>
      <w:r>
        <w:instrText>PAGEREF sec</w:instrText>
      </w:r>
      <w:r>
        <w:instrText>tion_c89b7e3256fb4941990ecaf3b185594d</w:instrText>
      </w:r>
      <w:r>
        <w:fldChar w:fldCharType="separate"/>
      </w:r>
      <w:r>
        <w:rPr>
          <w:noProof/>
        </w:rPr>
        <w:t>128</w:t>
      </w:r>
      <w:r>
        <w:fldChar w:fldCharType="end"/>
      </w:r>
    </w:p>
    <w:p w:rsidR="00D81C17" w:rsidRDefault="001E1C23">
      <w:pPr>
        <w:pStyle w:val="indexentry0"/>
      </w:pPr>
      <w:r>
        <w:t xml:space="preserve">   </w:t>
      </w:r>
      <w:hyperlink w:anchor="section_497994258588439091adcee0ef3388f9">
        <w:r>
          <w:rPr>
            <w:rStyle w:val="Hyperlink"/>
          </w:rPr>
          <w:t>PidLidAppointmentTimeZoneDefinitionRecur BLOB example</w:t>
        </w:r>
      </w:hyperlink>
      <w:r>
        <w:t xml:space="preserve"> </w:t>
      </w:r>
      <w:r>
        <w:fldChar w:fldCharType="begin"/>
      </w:r>
      <w:r>
        <w:instrText>PAGEREF section_497994258588439091adcee0ef3388f9</w:instrText>
      </w:r>
      <w:r>
        <w:fldChar w:fldCharType="separate"/>
      </w:r>
      <w:r>
        <w:rPr>
          <w:noProof/>
        </w:rPr>
        <w:t>130</w:t>
      </w:r>
      <w:r>
        <w:fldChar w:fldCharType="end"/>
      </w:r>
    </w:p>
    <w:p w:rsidR="00D81C17" w:rsidRDefault="001E1C23">
      <w:pPr>
        <w:pStyle w:val="indexentry0"/>
      </w:pPr>
      <w:r>
        <w:t xml:space="preserve">   </w:t>
      </w:r>
      <w:hyperlink w:anchor="section_51581942e853406db268fc19134a928f">
        <w:r>
          <w:rPr>
            <w:rStyle w:val="Hyperlink"/>
          </w:rPr>
          <w:t>PidLidTimeZoneStruct example</w:t>
        </w:r>
      </w:hyperlink>
      <w:r>
        <w:t xml:space="preserve"> </w:t>
      </w:r>
      <w:r>
        <w:fldChar w:fldCharType="begin"/>
      </w:r>
      <w:r>
        <w:instrText>PAGEREF section_51581942e853406db268fc19134a928f</w:instrText>
      </w:r>
      <w:r>
        <w:fldChar w:fldCharType="separate"/>
      </w:r>
      <w:r>
        <w:rPr>
          <w:noProof/>
        </w:rPr>
        <w:t>133</w:t>
      </w:r>
      <w:r>
        <w:fldChar w:fldCharType="end"/>
      </w:r>
    </w:p>
    <w:p w:rsidR="00D81C17" w:rsidRDefault="001E1C23">
      <w:pPr>
        <w:pStyle w:val="indexentry0"/>
      </w:pPr>
      <w:r>
        <w:t xml:space="preserve">   </w:t>
      </w:r>
      <w:hyperlink w:anchor="section_f89887306bf54f239866f8c21c09ed34">
        <w:r>
          <w:rPr>
            <w:rStyle w:val="Hyperlink"/>
          </w:rPr>
          <w:t>recurrence BLOB examples</w:t>
        </w:r>
      </w:hyperlink>
      <w:r>
        <w:t xml:space="preserve"> </w:t>
      </w:r>
      <w:r>
        <w:fldChar w:fldCharType="begin"/>
      </w:r>
      <w:r>
        <w:instrText>PAGEREF section_f89887306bf54f239866f8c21c09ed34</w:instrText>
      </w:r>
      <w:r>
        <w:fldChar w:fldCharType="separate"/>
      </w:r>
      <w:r>
        <w:rPr>
          <w:noProof/>
        </w:rPr>
        <w:t>113</w:t>
      </w:r>
      <w:r>
        <w:fldChar w:fldCharType="end"/>
      </w:r>
    </w:p>
    <w:p w:rsidR="00D81C17" w:rsidRDefault="001E1C23">
      <w:pPr>
        <w:pStyle w:val="indexentry0"/>
      </w:pPr>
      <w:r>
        <w:t xml:space="preserve">   </w:t>
      </w:r>
      <w:hyperlink w:anchor="section_4ddfefc993e94928907e7913b14fc6d6">
        <w:r>
          <w:rPr>
            <w:rStyle w:val="Hyperlink"/>
          </w:rPr>
          <w:t>Sample of PidLidTimeZone example</w:t>
        </w:r>
      </w:hyperlink>
      <w:r>
        <w:t xml:space="preserve"> </w:t>
      </w:r>
      <w:r>
        <w:fldChar w:fldCharType="begin"/>
      </w:r>
      <w:r>
        <w:instrText>PAGEREF section_4ddfefc993e94928907e7913b14fc6d6</w:instrText>
      </w:r>
      <w:r>
        <w:fldChar w:fldCharType="separate"/>
      </w:r>
      <w:r>
        <w:rPr>
          <w:noProof/>
        </w:rPr>
        <w:t>134</w:t>
      </w:r>
      <w:r>
        <w:fldChar w:fldCharType="end"/>
      </w:r>
    </w:p>
    <w:p w:rsidR="00D81C17" w:rsidRDefault="001E1C23">
      <w:pPr>
        <w:pStyle w:val="indexentry0"/>
      </w:pPr>
      <w:r>
        <w:t>Examples of objects</w:t>
      </w:r>
    </w:p>
    <w:p w:rsidR="00D81C17" w:rsidRDefault="001E1C23">
      <w:pPr>
        <w:pStyle w:val="indexentry0"/>
      </w:pPr>
      <w:r>
        <w:t xml:space="preserve">   </w:t>
      </w:r>
      <w:hyperlink w:anchor="section_cb57a4f3171d48e9b47d9acc51ddc102">
        <w:r>
          <w:rPr>
            <w:rStyle w:val="Hyperlink"/>
          </w:rPr>
          <w:t>appointment example</w:t>
        </w:r>
      </w:hyperlink>
      <w:r>
        <w:t xml:space="preserve"> </w:t>
      </w:r>
      <w:r>
        <w:fldChar w:fldCharType="begin"/>
      </w:r>
      <w:r>
        <w:instrText>PAGEREF section_cb57a4f3171d48e9b47d9acc51ddc102</w:instrText>
      </w:r>
      <w:r>
        <w:fldChar w:fldCharType="separate"/>
      </w:r>
      <w:r>
        <w:rPr>
          <w:noProof/>
        </w:rPr>
        <w:t>139</w:t>
      </w:r>
      <w:r>
        <w:fldChar w:fldCharType="end"/>
      </w:r>
    </w:p>
    <w:p w:rsidR="00D81C17" w:rsidRDefault="001E1C23">
      <w:pPr>
        <w:pStyle w:val="indexentry0"/>
      </w:pPr>
      <w:r>
        <w:t xml:space="preserve">   </w:t>
      </w:r>
      <w:hyperlink w:anchor="section_34662f889f254540a1e17942342e88d4">
        <w:r>
          <w:rPr>
            <w:rStyle w:val="Hyperlink"/>
          </w:rPr>
          <w:t>meeting example</w:t>
        </w:r>
      </w:hyperlink>
      <w:r>
        <w:t xml:space="preserve"> </w:t>
      </w:r>
      <w:r>
        <w:fldChar w:fldCharType="begin"/>
      </w:r>
      <w:r>
        <w:instrText>PAGEREF section_34662f889f254540a1e17942342e88d4</w:instrText>
      </w:r>
      <w:r>
        <w:fldChar w:fldCharType="separate"/>
      </w:r>
      <w:r>
        <w:rPr>
          <w:noProof/>
        </w:rPr>
        <w:t>142</w:t>
      </w:r>
      <w:r>
        <w:fldChar w:fldCharType="end"/>
      </w:r>
    </w:p>
    <w:p w:rsidR="00D81C17" w:rsidRDefault="001E1C23">
      <w:pPr>
        <w:pStyle w:val="indexentry0"/>
      </w:pPr>
      <w:r>
        <w:t xml:space="preserve">   </w:t>
      </w:r>
      <w:hyperlink w:anchor="section_61f0b1bbf15d4d88bedbc8b132994e1e">
        <w:r>
          <w:rPr>
            <w:rStyle w:val="Hyperlink"/>
          </w:rPr>
          <w:t>overvi</w:t>
        </w:r>
        <w:r>
          <w:rPr>
            <w:rStyle w:val="Hyperlink"/>
          </w:rPr>
          <w:t>ew</w:t>
        </w:r>
      </w:hyperlink>
      <w:r>
        <w:t xml:space="preserve"> </w:t>
      </w:r>
      <w:r>
        <w:fldChar w:fldCharType="begin"/>
      </w:r>
      <w:r>
        <w:instrText>PAGEREF section_61f0b1bbf15d4d88bedbc8b132994e1e</w:instrText>
      </w:r>
      <w:r>
        <w:fldChar w:fldCharType="separate"/>
      </w:r>
      <w:r>
        <w:rPr>
          <w:noProof/>
        </w:rPr>
        <w:t>134</w:t>
      </w:r>
      <w:r>
        <w:fldChar w:fldCharType="end"/>
      </w:r>
    </w:p>
    <w:p w:rsidR="00D81C17" w:rsidRDefault="001E1C23">
      <w:pPr>
        <w:pStyle w:val="indexentry0"/>
      </w:pPr>
      <w:hyperlink w:anchor="section_91e98f7a7fe64379a1af54af379fc9b6">
        <w:r>
          <w:rPr>
            <w:rStyle w:val="Hyperlink"/>
          </w:rPr>
          <w:t>Exception Attachment object properties</w:t>
        </w:r>
      </w:hyperlink>
      <w:r>
        <w:t xml:space="preserve"> </w:t>
      </w:r>
      <w:r>
        <w:fldChar w:fldCharType="begin"/>
      </w:r>
      <w:r>
        <w:instrText>PAGEREF section_91e98f7a7fe64379a1af54af379fc9b6</w:instrText>
      </w:r>
      <w:r>
        <w:fldChar w:fldCharType="separate"/>
      </w:r>
      <w:r>
        <w:rPr>
          <w:noProof/>
        </w:rPr>
        <w:t>75</w:t>
      </w:r>
      <w:r>
        <w:fldChar w:fldCharType="end"/>
      </w:r>
    </w:p>
    <w:p w:rsidR="00D81C17" w:rsidRDefault="001E1C23">
      <w:pPr>
        <w:pStyle w:val="indexentry0"/>
      </w:pPr>
      <w:hyperlink w:anchor="section_c1cdd1792c764d6f8d39bcb30470a338">
        <w:r>
          <w:rPr>
            <w:rStyle w:val="Hyperlink"/>
          </w:rPr>
          <w:t>Exception Embedded Message object properties</w:t>
        </w:r>
      </w:hyperlink>
      <w:r>
        <w:t xml:space="preserve"> </w:t>
      </w:r>
      <w:r>
        <w:fldChar w:fldCharType="begin"/>
      </w:r>
      <w:r>
        <w:instrText>PAGEREF section_c1cdd1792c764d6f8d39bcb30470a338</w:instrText>
      </w:r>
      <w:r>
        <w:fldChar w:fldCharType="separate"/>
      </w:r>
      <w:r>
        <w:rPr>
          <w:noProof/>
        </w:rPr>
        <w:t>76</w:t>
      </w:r>
      <w:r>
        <w:fldChar w:fldCharType="end"/>
      </w:r>
    </w:p>
    <w:p w:rsidR="00D81C17" w:rsidRDefault="001E1C23">
      <w:pPr>
        <w:pStyle w:val="indexentry0"/>
      </w:pPr>
      <w:hyperlink w:anchor="section_ad438f25c93344afafbbbb20bc876a0b">
        <w:r>
          <w:rPr>
            <w:rStyle w:val="Hyperlink"/>
          </w:rPr>
          <w:t>Exceptions message</w:t>
        </w:r>
      </w:hyperlink>
      <w:r>
        <w:t xml:space="preserve"> </w:t>
      </w:r>
      <w:r>
        <w:fldChar w:fldCharType="begin"/>
      </w:r>
      <w:r>
        <w:instrText>PAGEREF section_ad438f25c93344afafbbbb20bc876a0b</w:instrText>
      </w:r>
      <w:r>
        <w:fldChar w:fldCharType="separate"/>
      </w:r>
      <w:r>
        <w:rPr>
          <w:noProof/>
        </w:rPr>
        <w:t>75</w:t>
      </w:r>
      <w:r>
        <w:fldChar w:fldCharType="end"/>
      </w:r>
    </w:p>
    <w:p w:rsidR="00D81C17" w:rsidRDefault="001E1C23">
      <w:pPr>
        <w:pStyle w:val="indexentry0"/>
      </w:pPr>
      <w:r>
        <w:t>Exeptions</w:t>
      </w:r>
      <w:r>
        <w:t xml:space="preserve"> properties</w:t>
      </w:r>
    </w:p>
    <w:p w:rsidR="00D81C17" w:rsidRDefault="001E1C23">
      <w:pPr>
        <w:pStyle w:val="indexentry0"/>
      </w:pPr>
      <w:r>
        <w:t xml:space="preserve">   </w:t>
      </w:r>
      <w:hyperlink w:anchor="section_91e98f7a7fe64379a1af54af379fc9b6">
        <w:r>
          <w:rPr>
            <w:rStyle w:val="Hyperlink"/>
          </w:rPr>
          <w:t>exception Attachment object properties</w:t>
        </w:r>
      </w:hyperlink>
      <w:r>
        <w:t xml:space="preserve"> </w:t>
      </w:r>
      <w:r>
        <w:fldChar w:fldCharType="begin"/>
      </w:r>
      <w:r>
        <w:instrText>PAGEREF section_91e98f7a7fe64379a1af54af379fc9b6</w:instrText>
      </w:r>
      <w:r>
        <w:fldChar w:fldCharType="separate"/>
      </w:r>
      <w:r>
        <w:rPr>
          <w:noProof/>
        </w:rPr>
        <w:t>75</w:t>
      </w:r>
      <w:r>
        <w:fldChar w:fldCharType="end"/>
      </w:r>
    </w:p>
    <w:p w:rsidR="00D81C17" w:rsidRDefault="001E1C23">
      <w:pPr>
        <w:pStyle w:val="indexentry0"/>
      </w:pPr>
      <w:r>
        <w:t xml:space="preserve">   </w:t>
      </w:r>
      <w:hyperlink w:anchor="section_c1cdd1792c764d6f8d39bcb30470a338">
        <w:r>
          <w:rPr>
            <w:rStyle w:val="Hyperlink"/>
          </w:rPr>
          <w:t>exception Embedded Me</w:t>
        </w:r>
        <w:r>
          <w:rPr>
            <w:rStyle w:val="Hyperlink"/>
          </w:rPr>
          <w:t>ssage object properties</w:t>
        </w:r>
      </w:hyperlink>
      <w:r>
        <w:t xml:space="preserve"> </w:t>
      </w:r>
      <w:r>
        <w:fldChar w:fldCharType="begin"/>
      </w:r>
      <w:r>
        <w:instrText>PAGEREF section_c1cdd1792c764d6f8d39bcb30470a338</w:instrText>
      </w:r>
      <w:r>
        <w:fldChar w:fldCharType="separate"/>
      </w:r>
      <w:r>
        <w:rPr>
          <w:noProof/>
        </w:rPr>
        <w:t>76</w:t>
      </w:r>
      <w:r>
        <w:fldChar w:fldCharType="end"/>
      </w:r>
    </w:p>
    <w:p w:rsidR="00D81C17" w:rsidRDefault="00D81C17">
      <w:pPr>
        <w:spacing w:before="0" w:after="0"/>
        <w:rPr>
          <w:sz w:val="16"/>
        </w:rPr>
      </w:pPr>
    </w:p>
    <w:p w:rsidR="00D81C17" w:rsidRDefault="001E1C23">
      <w:pPr>
        <w:pStyle w:val="indexheader"/>
      </w:pPr>
      <w:r>
        <w:t>F</w:t>
      </w:r>
    </w:p>
    <w:p w:rsidR="00D81C17" w:rsidRDefault="00D81C17">
      <w:pPr>
        <w:spacing w:before="0" w:after="0"/>
        <w:rPr>
          <w:sz w:val="16"/>
        </w:rPr>
      </w:pPr>
    </w:p>
    <w:p w:rsidR="00D81C17" w:rsidRDefault="001E1C23">
      <w:pPr>
        <w:pStyle w:val="indexentry0"/>
      </w:pPr>
      <w:hyperlink w:anchor="section_2f88b95190aa49b388683d07ee49250a">
        <w:r>
          <w:rPr>
            <w:rStyle w:val="Hyperlink"/>
          </w:rPr>
          <w:t>Fields - vendor-extensible</w:t>
        </w:r>
      </w:hyperlink>
      <w:r>
        <w:t xml:space="preserve"> </w:t>
      </w:r>
      <w:r>
        <w:fldChar w:fldCharType="begin"/>
      </w:r>
      <w:r>
        <w:instrText>PAGEREF section_2f88b95190aa49b388683d07ee49250a</w:instrText>
      </w:r>
      <w:r>
        <w:fldChar w:fldCharType="separate"/>
      </w:r>
      <w:r>
        <w:rPr>
          <w:noProof/>
        </w:rPr>
        <w:t>16</w:t>
      </w:r>
      <w:r>
        <w:fldChar w:fldCharType="end"/>
      </w:r>
    </w:p>
    <w:p w:rsidR="00D81C17" w:rsidRDefault="00D81C17">
      <w:pPr>
        <w:spacing w:before="0" w:after="0"/>
        <w:rPr>
          <w:sz w:val="16"/>
        </w:rPr>
      </w:pPr>
    </w:p>
    <w:p w:rsidR="00D81C17" w:rsidRDefault="001E1C23">
      <w:pPr>
        <w:pStyle w:val="indexheader"/>
      </w:pPr>
      <w:r>
        <w:t>G</w:t>
      </w:r>
    </w:p>
    <w:p w:rsidR="00D81C17" w:rsidRDefault="00D81C17">
      <w:pPr>
        <w:spacing w:before="0" w:after="0"/>
        <w:rPr>
          <w:sz w:val="16"/>
        </w:rPr>
      </w:pPr>
    </w:p>
    <w:p w:rsidR="00D81C17" w:rsidRDefault="001E1C23">
      <w:pPr>
        <w:pStyle w:val="indexentry0"/>
      </w:pPr>
      <w:r>
        <w:t>Global object ID examples</w:t>
      </w:r>
    </w:p>
    <w:p w:rsidR="00D81C17" w:rsidRDefault="001E1C23">
      <w:pPr>
        <w:pStyle w:val="indexentry0"/>
      </w:pPr>
      <w:r>
        <w:t xml:space="preserve">   </w:t>
      </w:r>
      <w:hyperlink w:anchor="section_c89b7e3256fb4941990ecaf3b185594d">
        <w:r>
          <w:rPr>
            <w:rStyle w:val="Hyperlink"/>
          </w:rPr>
          <w:t>overview</w:t>
        </w:r>
      </w:hyperlink>
      <w:r>
        <w:t xml:space="preserve"> </w:t>
      </w:r>
      <w:r>
        <w:fldChar w:fldCharType="begin"/>
      </w:r>
      <w:r>
        <w:instrText>PAGEREF section_c89b7e3256fb4941990ecaf3b185594d</w:instrText>
      </w:r>
      <w:r>
        <w:fldChar w:fldCharType="separate"/>
      </w:r>
      <w:r>
        <w:rPr>
          <w:noProof/>
        </w:rPr>
        <w:t>128</w:t>
      </w:r>
      <w:r>
        <w:fldChar w:fldCharType="end"/>
      </w:r>
    </w:p>
    <w:p w:rsidR="00D81C17" w:rsidRDefault="001E1C23">
      <w:pPr>
        <w:pStyle w:val="indexentry0"/>
      </w:pPr>
      <w:r>
        <w:t xml:space="preserve">   </w:t>
      </w:r>
      <w:hyperlink w:anchor="section_d137a9f419724c96b042fc7e1f0e09f0">
        <w:r>
          <w:rPr>
            <w:rStyle w:val="Hyperlink"/>
          </w:rPr>
          <w:t>PidLidCleanGlobalObjectId</w:t>
        </w:r>
      </w:hyperlink>
      <w:r>
        <w:t xml:space="preserve"> </w:t>
      </w:r>
      <w:r>
        <w:fldChar w:fldCharType="begin"/>
      </w:r>
      <w:r>
        <w:instrText>PAGEREF section_d137a9f419724c96b042fc7</w:instrText>
      </w:r>
      <w:r>
        <w:instrText>e1f0e09f0</w:instrText>
      </w:r>
      <w:r>
        <w:fldChar w:fldCharType="separate"/>
      </w:r>
      <w:r>
        <w:rPr>
          <w:noProof/>
        </w:rPr>
        <w:t>129</w:t>
      </w:r>
      <w:r>
        <w:fldChar w:fldCharType="end"/>
      </w:r>
    </w:p>
    <w:p w:rsidR="00D81C17" w:rsidRDefault="001E1C23">
      <w:pPr>
        <w:pStyle w:val="indexentry0"/>
      </w:pPr>
      <w:r>
        <w:t xml:space="preserve">   </w:t>
      </w:r>
      <w:hyperlink w:anchor="section_3a11139f52fa4d2d9b439f3007e38f08">
        <w:r>
          <w:rPr>
            <w:rStyle w:val="Hyperlink"/>
          </w:rPr>
          <w:t>PidLidGlobalObjectId</w:t>
        </w:r>
      </w:hyperlink>
      <w:r>
        <w:t xml:space="preserve"> </w:t>
      </w:r>
      <w:r>
        <w:fldChar w:fldCharType="begin"/>
      </w:r>
      <w:r>
        <w:instrText>PAGEREF section_3a11139f52fa4d2d9b439f3007e38f08</w:instrText>
      </w:r>
      <w:r>
        <w:fldChar w:fldCharType="separate"/>
      </w:r>
      <w:r>
        <w:rPr>
          <w:noProof/>
        </w:rPr>
        <w:t>128</w:t>
      </w:r>
      <w:r>
        <w:fldChar w:fldCharType="end"/>
      </w:r>
    </w:p>
    <w:p w:rsidR="00D81C17" w:rsidRDefault="001E1C23">
      <w:pPr>
        <w:pStyle w:val="indexentry0"/>
      </w:pPr>
      <w:hyperlink w:anchor="section_ffc6fee65a9b418fbe28457cc707e665">
        <w:r>
          <w:rPr>
            <w:rStyle w:val="Hyperlink"/>
          </w:rPr>
          <w:t>Glossary</w:t>
        </w:r>
      </w:hyperlink>
      <w:r>
        <w:t xml:space="preserve"> </w:t>
      </w:r>
      <w:r>
        <w:fldChar w:fldCharType="begin"/>
      </w:r>
      <w:r>
        <w:instrText>PAGEREF section_ffc6fee65a9b418f</w:instrText>
      </w:r>
      <w:r>
        <w:instrText>be28457cc707e665</w:instrText>
      </w:r>
      <w:r>
        <w:fldChar w:fldCharType="separate"/>
      </w:r>
      <w:r>
        <w:rPr>
          <w:noProof/>
        </w:rPr>
        <w:t>10</w:t>
      </w:r>
      <w:r>
        <w:fldChar w:fldCharType="end"/>
      </w:r>
    </w:p>
    <w:p w:rsidR="00D81C17" w:rsidRDefault="00D81C17">
      <w:pPr>
        <w:spacing w:before="0" w:after="0"/>
        <w:rPr>
          <w:sz w:val="16"/>
        </w:rPr>
      </w:pPr>
    </w:p>
    <w:p w:rsidR="00D81C17" w:rsidRDefault="001E1C23">
      <w:pPr>
        <w:pStyle w:val="indexheader"/>
      </w:pPr>
      <w:r>
        <w:t>H</w:t>
      </w:r>
    </w:p>
    <w:p w:rsidR="00D81C17" w:rsidRDefault="00D81C17">
      <w:pPr>
        <w:spacing w:before="0" w:after="0"/>
        <w:rPr>
          <w:sz w:val="16"/>
        </w:rPr>
      </w:pPr>
    </w:p>
    <w:p w:rsidR="00D81C17" w:rsidRDefault="001E1C23">
      <w:pPr>
        <w:pStyle w:val="indexentry0"/>
      </w:pPr>
      <w:r>
        <w:t>Higher-layer triggered events</w:t>
      </w:r>
    </w:p>
    <w:p w:rsidR="00D81C17" w:rsidRDefault="001E1C23">
      <w:pPr>
        <w:pStyle w:val="indexentry0"/>
      </w:pPr>
      <w:r>
        <w:t xml:space="preserve">   </w:t>
      </w:r>
      <w:hyperlink w:anchor="section_33f93f178b2444eab3f36de51a4ad993">
        <w:r>
          <w:rPr>
            <w:rStyle w:val="Hyperlink"/>
          </w:rPr>
          <w:t>server</w:t>
        </w:r>
      </w:hyperlink>
      <w:r>
        <w:t xml:space="preserve"> </w:t>
      </w:r>
      <w:r>
        <w:fldChar w:fldCharType="begin"/>
      </w:r>
      <w:r>
        <w:instrText>PAGEREF section_33f93f178b2444eab3f36de51a4ad993</w:instrText>
      </w:r>
      <w:r>
        <w:fldChar w:fldCharType="separate"/>
      </w:r>
      <w:r>
        <w:rPr>
          <w:noProof/>
        </w:rPr>
        <w:t>111</w:t>
      </w:r>
      <w:r>
        <w:fldChar w:fldCharType="end"/>
      </w:r>
    </w:p>
    <w:p w:rsidR="00D81C17" w:rsidRDefault="001E1C23">
      <w:pPr>
        <w:pStyle w:val="indexentry0"/>
      </w:pPr>
      <w:r>
        <w:t>Higher-layer triggered events - client</w:t>
      </w:r>
    </w:p>
    <w:p w:rsidR="00D81C17" w:rsidRDefault="001E1C23">
      <w:pPr>
        <w:pStyle w:val="indexentry0"/>
      </w:pPr>
      <w:r>
        <w:t xml:space="preserve">   </w:t>
      </w:r>
      <w:hyperlink w:anchor="section_5075d9c4a2f545baaad5e8eb2ad36480">
        <w:r>
          <w:rPr>
            <w:rStyle w:val="Hyperlink"/>
          </w:rPr>
          <w:t>converting an Appointment object to a Meeting object</w:t>
        </w:r>
      </w:hyperlink>
      <w:r>
        <w:t xml:space="preserve"> </w:t>
      </w:r>
      <w:r>
        <w:fldChar w:fldCharType="begin"/>
      </w:r>
      <w:r>
        <w:instrText>PAGEREF section_5075d9c4a2f545baaad5e8eb2ad36480</w:instrText>
      </w:r>
      <w:r>
        <w:fldChar w:fldCharType="separate"/>
      </w:r>
      <w:r>
        <w:rPr>
          <w:noProof/>
        </w:rPr>
        <w:t>82</w:t>
      </w:r>
      <w:r>
        <w:fldChar w:fldCharType="end"/>
      </w:r>
    </w:p>
    <w:p w:rsidR="00D81C17" w:rsidRDefault="001E1C23">
      <w:pPr>
        <w:pStyle w:val="indexentry0"/>
      </w:pPr>
      <w:r>
        <w:t xml:space="preserve">   </w:t>
      </w:r>
      <w:hyperlink w:anchor="section_7ddc7f074d2e4a7eb93a38ad20a00bc6">
        <w:r>
          <w:rPr>
            <w:rStyle w:val="Hyperlink"/>
          </w:rPr>
          <w:t>copying a Calendar object</w:t>
        </w:r>
      </w:hyperlink>
      <w:r>
        <w:t xml:space="preserve"> </w:t>
      </w:r>
      <w:r>
        <w:fldChar w:fldCharType="begin"/>
      </w:r>
      <w:r>
        <w:instrText>PAGEREF section_7ddc7f074d2e4a7eb93a38ad20a00bc6</w:instrText>
      </w:r>
      <w:r>
        <w:fldChar w:fldCharType="separate"/>
      </w:r>
      <w:r>
        <w:rPr>
          <w:noProof/>
        </w:rPr>
        <w:t>82</w:t>
      </w:r>
      <w:r>
        <w:fldChar w:fldCharType="end"/>
      </w:r>
    </w:p>
    <w:p w:rsidR="00D81C17" w:rsidRDefault="001E1C23">
      <w:pPr>
        <w:pStyle w:val="indexentry0"/>
      </w:pPr>
      <w:r>
        <w:t xml:space="preserve">   </w:t>
      </w:r>
      <w:hyperlink w:anchor="section_ae54c4cd9cc34b2292aad2ecc8f1a22a">
        <w:r>
          <w:rPr>
            <w:rStyle w:val="Hyperlink"/>
          </w:rPr>
          <w:t>creating a Calendar object</w:t>
        </w:r>
      </w:hyperlink>
      <w:r>
        <w:t xml:space="preserve"> </w:t>
      </w:r>
      <w:r>
        <w:fldChar w:fldCharType="begin"/>
      </w:r>
      <w:r>
        <w:instrText>PAGEREF section_ae54c4cd9cc34b2292aad2ecc8f1a22a</w:instrText>
      </w:r>
      <w:r>
        <w:fldChar w:fldCharType="separate"/>
      </w:r>
      <w:r>
        <w:rPr>
          <w:noProof/>
        </w:rPr>
        <w:t>82</w:t>
      </w:r>
      <w:r>
        <w:fldChar w:fldCharType="end"/>
      </w:r>
    </w:p>
    <w:p w:rsidR="00D81C17" w:rsidRDefault="001E1C23">
      <w:pPr>
        <w:pStyle w:val="indexentry0"/>
      </w:pPr>
      <w:r>
        <w:t xml:space="preserve">   </w:t>
      </w:r>
      <w:hyperlink w:anchor="section_cbf507872ffe44a2be6c7a219fd812bd">
        <w:r>
          <w:rPr>
            <w:rStyle w:val="Hyperlink"/>
          </w:rPr>
          <w:t>creating an Appointment object when the source is not a Calendar object</w:t>
        </w:r>
      </w:hyperlink>
      <w:r>
        <w:t xml:space="preserve"> </w:t>
      </w:r>
      <w:r>
        <w:fldChar w:fldCharType="begin"/>
      </w:r>
      <w:r>
        <w:instrText>PAGEREF section_cbf507872ffe44a2be6c7a219fd812bd</w:instrText>
      </w:r>
      <w:r>
        <w:fldChar w:fldCharType="separate"/>
      </w:r>
      <w:r>
        <w:rPr>
          <w:noProof/>
        </w:rPr>
        <w:t>84</w:t>
      </w:r>
      <w:r>
        <w:fldChar w:fldCharType="end"/>
      </w:r>
    </w:p>
    <w:p w:rsidR="00D81C17" w:rsidRDefault="001E1C23">
      <w:pPr>
        <w:pStyle w:val="indexentry0"/>
      </w:pPr>
      <w:r>
        <w:t xml:space="preserve">   </w:t>
      </w:r>
      <w:hyperlink w:anchor="section_675c122d2ea84126803ecf057e7714ee">
        <w:r>
          <w:rPr>
            <w:rStyle w:val="Hyperlink"/>
          </w:rPr>
          <w:t>deleting a Meeting object</w:t>
        </w:r>
      </w:hyperlink>
      <w:r>
        <w:t xml:space="preserve"> </w:t>
      </w:r>
      <w:r>
        <w:fldChar w:fldCharType="begin"/>
      </w:r>
      <w:r>
        <w:instrText>PAGEREF section_675c122d2ea841268</w:instrText>
      </w:r>
      <w:r>
        <w:instrText>03ecf057e7714ee</w:instrText>
      </w:r>
      <w:r>
        <w:fldChar w:fldCharType="separate"/>
      </w:r>
      <w:r>
        <w:rPr>
          <w:noProof/>
        </w:rPr>
        <w:t>84</w:t>
      </w:r>
      <w:r>
        <w:fldChar w:fldCharType="end"/>
      </w:r>
    </w:p>
    <w:p w:rsidR="00D81C17" w:rsidRDefault="001E1C23">
      <w:pPr>
        <w:pStyle w:val="indexentry0"/>
      </w:pPr>
      <w:r>
        <w:t xml:space="preserve">   </w:t>
      </w:r>
      <w:hyperlink w:anchor="section_da15af16181a450bb1d937b0cf353781">
        <w:r>
          <w:rPr>
            <w:rStyle w:val="Hyperlink"/>
          </w:rPr>
          <w:t>determining meeting conflicts</w:t>
        </w:r>
      </w:hyperlink>
      <w:r>
        <w:t xml:space="preserve"> </w:t>
      </w:r>
      <w:r>
        <w:fldChar w:fldCharType="begin"/>
      </w:r>
      <w:r>
        <w:instrText>PAGEREF section_da15af16181a450bb1d937b0cf353781</w:instrText>
      </w:r>
      <w:r>
        <w:fldChar w:fldCharType="separate"/>
      </w:r>
      <w:r>
        <w:rPr>
          <w:noProof/>
        </w:rPr>
        <w:t>107</w:t>
      </w:r>
      <w:r>
        <w:fldChar w:fldCharType="end"/>
      </w:r>
    </w:p>
    <w:p w:rsidR="00D81C17" w:rsidRDefault="001E1C23">
      <w:pPr>
        <w:pStyle w:val="indexentry0"/>
      </w:pPr>
      <w:r>
        <w:t xml:space="preserve">   </w:t>
      </w:r>
      <w:hyperlink w:anchor="section_8d3e287db3654cb88ea9973f942fded1">
        <w:r>
          <w:rPr>
            <w:rStyle w:val="Hyperlink"/>
          </w:rPr>
          <w:t>expanding a recurrence</w:t>
        </w:r>
      </w:hyperlink>
      <w:r>
        <w:t xml:space="preserve"> </w:t>
      </w:r>
      <w:r>
        <w:fldChar w:fldCharType="begin"/>
      </w:r>
      <w:r>
        <w:instrText>PAGEREF section_8d3e287db3654cb88ea9973f942fded1</w:instrText>
      </w:r>
      <w:r>
        <w:fldChar w:fldCharType="separate"/>
      </w:r>
      <w:r>
        <w:rPr>
          <w:noProof/>
        </w:rPr>
        <w:t>84</w:t>
      </w:r>
      <w:r>
        <w:fldChar w:fldCharType="end"/>
      </w:r>
    </w:p>
    <w:p w:rsidR="00D81C17" w:rsidRDefault="001E1C23">
      <w:pPr>
        <w:pStyle w:val="indexentry0"/>
      </w:pPr>
      <w:r>
        <w:t xml:space="preserve">   </w:t>
      </w:r>
      <w:hyperlink w:anchor="section_36a26c6d19e04c689e39df123b6bceec">
        <w:r>
          <w:rPr>
            <w:rStyle w:val="Hyperlink"/>
          </w:rPr>
          <w:t>modifying a Meeting object as an attendee</w:t>
        </w:r>
      </w:hyperlink>
      <w:r>
        <w:t xml:space="preserve"> </w:t>
      </w:r>
      <w:r>
        <w:fldChar w:fldCharType="begin"/>
      </w:r>
      <w:r>
        <w:instrText>PAGEREF section_36a26c6d19e04c689e39df123b6bceec</w:instrText>
      </w:r>
      <w:r>
        <w:fldChar w:fldCharType="separate"/>
      </w:r>
      <w:r>
        <w:rPr>
          <w:noProof/>
        </w:rPr>
        <w:t>107</w:t>
      </w:r>
      <w:r>
        <w:fldChar w:fldCharType="end"/>
      </w:r>
    </w:p>
    <w:p w:rsidR="00D81C17" w:rsidRDefault="00D81C17">
      <w:pPr>
        <w:spacing w:before="0" w:after="0"/>
        <w:rPr>
          <w:sz w:val="16"/>
        </w:rPr>
      </w:pPr>
    </w:p>
    <w:p w:rsidR="00D81C17" w:rsidRDefault="001E1C23">
      <w:pPr>
        <w:pStyle w:val="indexheader"/>
      </w:pPr>
      <w:r>
        <w:t>I</w:t>
      </w:r>
    </w:p>
    <w:p w:rsidR="00D81C17" w:rsidRDefault="00D81C17">
      <w:pPr>
        <w:spacing w:before="0" w:after="0"/>
        <w:rPr>
          <w:sz w:val="16"/>
        </w:rPr>
      </w:pPr>
    </w:p>
    <w:p w:rsidR="00D81C17" w:rsidRDefault="001E1C23">
      <w:pPr>
        <w:pStyle w:val="indexentry0"/>
      </w:pPr>
      <w:hyperlink w:anchor="section_1513ec4407074e0fbe2b812e1913a8de">
        <w:r>
          <w:rPr>
            <w:rStyle w:val="Hyperlink"/>
          </w:rPr>
          <w:t>Implementer - security considerations</w:t>
        </w:r>
      </w:hyperlink>
      <w:r>
        <w:t xml:space="preserve"> </w:t>
      </w:r>
      <w:r>
        <w:fldChar w:fldCharType="begin"/>
      </w:r>
      <w:r>
        <w:instrText>PAGEREF section_1513ec4407074e0fbe2b812e1913a8de</w:instrText>
      </w:r>
      <w:r>
        <w:fldChar w:fldCharType="separate"/>
      </w:r>
      <w:r>
        <w:rPr>
          <w:noProof/>
        </w:rPr>
        <w:t>172</w:t>
      </w:r>
      <w:r>
        <w:fldChar w:fldCharType="end"/>
      </w:r>
    </w:p>
    <w:p w:rsidR="00D81C17" w:rsidRDefault="001E1C23">
      <w:pPr>
        <w:pStyle w:val="indexentry0"/>
      </w:pPr>
      <w:hyperlink w:anchor="section_c99357b3004145059982928772b204b1">
        <w:r>
          <w:rPr>
            <w:rStyle w:val="Hyperlink"/>
          </w:rPr>
          <w:t>Index of security parameters</w:t>
        </w:r>
      </w:hyperlink>
      <w:r>
        <w:t xml:space="preserve"> </w:t>
      </w:r>
      <w:r>
        <w:fldChar w:fldCharType="begin"/>
      </w:r>
      <w:r>
        <w:instrText>PAGEREF section_c99357b3004145059982928772b204b1</w:instrText>
      </w:r>
      <w:r>
        <w:fldChar w:fldCharType="separate"/>
      </w:r>
      <w:r>
        <w:rPr>
          <w:noProof/>
        </w:rPr>
        <w:t>172</w:t>
      </w:r>
      <w:r>
        <w:fldChar w:fldCharType="end"/>
      </w:r>
    </w:p>
    <w:p w:rsidR="00D81C17" w:rsidRDefault="001E1C23">
      <w:pPr>
        <w:pStyle w:val="indexentry0"/>
      </w:pPr>
      <w:hyperlink w:anchor="section_6c6b272ef3c6489ba7da8af5fe36fc2a">
        <w:r>
          <w:rPr>
            <w:rStyle w:val="Hyperlink"/>
          </w:rPr>
          <w:t>Informative references</w:t>
        </w:r>
      </w:hyperlink>
      <w:r>
        <w:t xml:space="preserve"> </w:t>
      </w:r>
      <w:r>
        <w:fldChar w:fldCharType="begin"/>
      </w:r>
      <w:r>
        <w:instrText>PAGEREF section_6c6b272ef3c6489ba7da8af5fe36fc2a</w:instrText>
      </w:r>
      <w:r>
        <w:fldChar w:fldCharType="separate"/>
      </w:r>
      <w:r>
        <w:rPr>
          <w:noProof/>
        </w:rPr>
        <w:t>16</w:t>
      </w:r>
      <w:r>
        <w:fldChar w:fldCharType="end"/>
      </w:r>
    </w:p>
    <w:p w:rsidR="00D81C17" w:rsidRDefault="001E1C23">
      <w:pPr>
        <w:pStyle w:val="indexentry0"/>
      </w:pPr>
      <w:r>
        <w:t>Initialization</w:t>
      </w:r>
    </w:p>
    <w:p w:rsidR="00D81C17" w:rsidRDefault="001E1C23">
      <w:pPr>
        <w:pStyle w:val="indexentry0"/>
      </w:pPr>
      <w:r>
        <w:t xml:space="preserve">   </w:t>
      </w:r>
      <w:hyperlink w:anchor="section_3d1ac9ea249a4cb9a9561ac6b15186f0">
        <w:r>
          <w:rPr>
            <w:rStyle w:val="Hyperlink"/>
          </w:rPr>
          <w:t>client</w:t>
        </w:r>
      </w:hyperlink>
      <w:r>
        <w:t xml:space="preserve"> </w:t>
      </w:r>
      <w:r>
        <w:fldChar w:fldCharType="begin"/>
      </w:r>
      <w:r>
        <w:instrText>PAGEREF section_3d1ac9ea249a4cb9a9561ac6b15186f0</w:instrText>
      </w:r>
      <w:r>
        <w:fldChar w:fldCharType="separate"/>
      </w:r>
      <w:r>
        <w:rPr>
          <w:noProof/>
        </w:rPr>
        <w:t>82</w:t>
      </w:r>
      <w:r>
        <w:fldChar w:fldCharType="end"/>
      </w:r>
    </w:p>
    <w:p w:rsidR="00D81C17" w:rsidRDefault="001E1C23">
      <w:pPr>
        <w:pStyle w:val="indexentry0"/>
      </w:pPr>
      <w:r>
        <w:t xml:space="preserve">   </w:t>
      </w:r>
      <w:hyperlink w:anchor="section_afea03cadc014966b64b24aed56a2c69">
        <w:r>
          <w:rPr>
            <w:rStyle w:val="Hyperlink"/>
          </w:rPr>
          <w:t>server</w:t>
        </w:r>
      </w:hyperlink>
      <w:r>
        <w:t xml:space="preserve"> </w:t>
      </w:r>
      <w:r>
        <w:fldChar w:fldCharType="begin"/>
      </w:r>
      <w:r>
        <w:instrText>PAGEREF section_afea03cadc014966b64b24aed56a2c69</w:instrText>
      </w:r>
      <w:r>
        <w:fldChar w:fldCharType="separate"/>
      </w:r>
      <w:r>
        <w:rPr>
          <w:noProof/>
        </w:rPr>
        <w:t>111</w:t>
      </w:r>
      <w:r>
        <w:fldChar w:fldCharType="end"/>
      </w:r>
    </w:p>
    <w:p w:rsidR="00D81C17" w:rsidRDefault="001E1C23">
      <w:pPr>
        <w:pStyle w:val="indexentry0"/>
      </w:pPr>
      <w:hyperlink w:anchor="section_8225b30c17af4154ba5b2f92ac3cb831">
        <w:r>
          <w:rPr>
            <w:rStyle w:val="Hyperlink"/>
          </w:rPr>
          <w:t>Introduction</w:t>
        </w:r>
      </w:hyperlink>
      <w:r>
        <w:t xml:space="preserve"> </w:t>
      </w:r>
      <w:r>
        <w:fldChar w:fldCharType="begin"/>
      </w:r>
      <w:r>
        <w:instrText>PAG</w:instrText>
      </w:r>
      <w:r>
        <w:instrText>EREF section_8225b30c17af4154ba5b2f92ac3cb831</w:instrText>
      </w:r>
      <w:r>
        <w:fldChar w:fldCharType="separate"/>
      </w:r>
      <w:r>
        <w:rPr>
          <w:noProof/>
        </w:rPr>
        <w:t>10</w:t>
      </w:r>
      <w:r>
        <w:fldChar w:fldCharType="end"/>
      </w:r>
    </w:p>
    <w:p w:rsidR="00D81C17" w:rsidRDefault="00D81C17">
      <w:pPr>
        <w:spacing w:before="0" w:after="0"/>
        <w:rPr>
          <w:sz w:val="16"/>
        </w:rPr>
      </w:pPr>
    </w:p>
    <w:p w:rsidR="00D81C17" w:rsidRDefault="001E1C23">
      <w:pPr>
        <w:pStyle w:val="indexheader"/>
      </w:pPr>
      <w:r>
        <w:t>M</w:t>
      </w:r>
    </w:p>
    <w:p w:rsidR="00D81C17" w:rsidRDefault="00D81C17">
      <w:pPr>
        <w:spacing w:before="0" w:after="0"/>
        <w:rPr>
          <w:sz w:val="16"/>
        </w:rPr>
      </w:pPr>
    </w:p>
    <w:p w:rsidR="00D81C17" w:rsidRDefault="001E1C23">
      <w:pPr>
        <w:pStyle w:val="indexentry0"/>
      </w:pPr>
      <w:hyperlink w:anchor="section_8aed3e3f214548c080049bc205aa37be">
        <w:r>
          <w:rPr>
            <w:rStyle w:val="Hyperlink"/>
          </w:rPr>
          <w:t>Meeting Cancellation Object message</w:t>
        </w:r>
      </w:hyperlink>
      <w:r>
        <w:t xml:space="preserve"> </w:t>
      </w:r>
      <w:r>
        <w:fldChar w:fldCharType="begin"/>
      </w:r>
      <w:r>
        <w:instrText>PAGEREF section_8aed3e3f214548c080049bc205aa37be</w:instrText>
      </w:r>
      <w:r>
        <w:fldChar w:fldCharType="separate"/>
      </w:r>
      <w:r>
        <w:rPr>
          <w:noProof/>
        </w:rPr>
        <w:t>73</w:t>
      </w:r>
      <w:r>
        <w:fldChar w:fldCharType="end"/>
      </w:r>
    </w:p>
    <w:p w:rsidR="00D81C17" w:rsidRDefault="001E1C23">
      <w:pPr>
        <w:pStyle w:val="indexentry0"/>
      </w:pPr>
      <w:r>
        <w:t>Meeting Cancellation object properties</w:t>
      </w:r>
    </w:p>
    <w:p w:rsidR="00D81C17" w:rsidRDefault="001E1C23">
      <w:pPr>
        <w:pStyle w:val="indexentry0"/>
      </w:pPr>
      <w:r>
        <w:t xml:space="preserve">   </w:t>
      </w:r>
      <w:hyperlink w:anchor="section_fab23e10f64d44a3bea86ec9ffba3e96">
        <w:r>
          <w:rPr>
            <w:rStyle w:val="Hyperlink"/>
          </w:rPr>
          <w:t>PidLidBusyStatus property</w:t>
        </w:r>
      </w:hyperlink>
      <w:r>
        <w:t xml:space="preserve"> </w:t>
      </w:r>
      <w:r>
        <w:fldChar w:fldCharType="begin"/>
      </w:r>
      <w:r>
        <w:instrText>PAGEREF section_fab23e10f64d44a3bea86ec9ffba3e96</w:instrText>
      </w:r>
      <w:r>
        <w:fldChar w:fldCharType="separate"/>
      </w:r>
      <w:r>
        <w:rPr>
          <w:noProof/>
        </w:rPr>
        <w:t>74</w:t>
      </w:r>
      <w:r>
        <w:fldChar w:fldCharType="end"/>
      </w:r>
    </w:p>
    <w:p w:rsidR="00D81C17" w:rsidRDefault="001E1C23">
      <w:pPr>
        <w:pStyle w:val="indexentry0"/>
      </w:pPr>
      <w:r>
        <w:t xml:space="preserve">   </w:t>
      </w:r>
      <w:hyperlink w:anchor="section_6fd4ea6a177941be844aacf2157248a7">
        <w:r>
          <w:rPr>
            <w:rStyle w:val="Hyperlink"/>
          </w:rPr>
          <w:t>PidLidIntendedBusyStatus property</w:t>
        </w:r>
      </w:hyperlink>
      <w:r>
        <w:t xml:space="preserve"> </w:t>
      </w:r>
      <w:r>
        <w:fldChar w:fldCharType="begin"/>
      </w:r>
      <w:r>
        <w:instrText>PAGEREF section_6fd4ea6a1</w:instrText>
      </w:r>
      <w:r>
        <w:instrText>77941be844aacf2157248a7</w:instrText>
      </w:r>
      <w:r>
        <w:fldChar w:fldCharType="separate"/>
      </w:r>
      <w:r>
        <w:rPr>
          <w:noProof/>
        </w:rPr>
        <w:t>74</w:t>
      </w:r>
      <w:r>
        <w:fldChar w:fldCharType="end"/>
      </w:r>
    </w:p>
    <w:p w:rsidR="00D81C17" w:rsidRDefault="001E1C23">
      <w:pPr>
        <w:pStyle w:val="indexentry0"/>
      </w:pPr>
      <w:r>
        <w:t xml:space="preserve">   </w:t>
      </w:r>
      <w:hyperlink w:anchor="section_125783b03813411ba1e2a1249b32f46d">
        <w:r>
          <w:rPr>
            <w:rStyle w:val="Hyperlink"/>
          </w:rPr>
          <w:t>PidLidMeetingType property</w:t>
        </w:r>
      </w:hyperlink>
      <w:r>
        <w:t xml:space="preserve"> </w:t>
      </w:r>
      <w:r>
        <w:fldChar w:fldCharType="begin"/>
      </w:r>
      <w:r>
        <w:instrText>PAGEREF section_125783b03813411ba1e2a1249b32f46d</w:instrText>
      </w:r>
      <w:r>
        <w:fldChar w:fldCharType="separate"/>
      </w:r>
      <w:r>
        <w:rPr>
          <w:noProof/>
        </w:rPr>
        <w:t>74</w:t>
      </w:r>
      <w:r>
        <w:fldChar w:fldCharType="end"/>
      </w:r>
    </w:p>
    <w:p w:rsidR="00D81C17" w:rsidRDefault="001E1C23">
      <w:pPr>
        <w:pStyle w:val="indexentry0"/>
      </w:pPr>
      <w:r>
        <w:t xml:space="preserve">   </w:t>
      </w:r>
      <w:hyperlink w:anchor="section_268bebc38429459e876e273344b23e66">
        <w:r>
          <w:rPr>
            <w:rStyle w:val="Hyperlink"/>
          </w:rPr>
          <w:t>PidLidResponseStatus</w:t>
        </w:r>
        <w:r>
          <w:rPr>
            <w:rStyle w:val="Hyperlink"/>
          </w:rPr>
          <w:t xml:space="preserve"> property</w:t>
        </w:r>
      </w:hyperlink>
      <w:r>
        <w:t xml:space="preserve"> </w:t>
      </w:r>
      <w:r>
        <w:fldChar w:fldCharType="begin"/>
      </w:r>
      <w:r>
        <w:instrText>PAGEREF section_268bebc38429459e876e273344b23e66</w:instrText>
      </w:r>
      <w:r>
        <w:fldChar w:fldCharType="separate"/>
      </w:r>
      <w:r>
        <w:rPr>
          <w:noProof/>
        </w:rPr>
        <w:t>74</w:t>
      </w:r>
      <w:r>
        <w:fldChar w:fldCharType="end"/>
      </w:r>
    </w:p>
    <w:p w:rsidR="00D81C17" w:rsidRDefault="001E1C23">
      <w:pPr>
        <w:pStyle w:val="indexentry0"/>
      </w:pPr>
      <w:r>
        <w:t xml:space="preserve">   </w:t>
      </w:r>
      <w:hyperlink w:anchor="section_b338d1c4bbcb4f4ab6216e46c5728757">
        <w:r>
          <w:rPr>
            <w:rStyle w:val="Hyperlink"/>
          </w:rPr>
          <w:t>PidTagMessageClass property</w:t>
        </w:r>
      </w:hyperlink>
      <w:r>
        <w:t xml:space="preserve"> </w:t>
      </w:r>
      <w:r>
        <w:fldChar w:fldCharType="begin"/>
      </w:r>
      <w:r>
        <w:instrText>PAGEREF section_b338d1c4bbcb4f4ab6216e46c5728757</w:instrText>
      </w:r>
      <w:r>
        <w:fldChar w:fldCharType="separate"/>
      </w:r>
      <w:r>
        <w:rPr>
          <w:noProof/>
        </w:rPr>
        <w:t>73</w:t>
      </w:r>
      <w:r>
        <w:fldChar w:fldCharType="end"/>
      </w:r>
    </w:p>
    <w:p w:rsidR="00D81C17" w:rsidRDefault="001E1C23">
      <w:pPr>
        <w:pStyle w:val="indexentry0"/>
      </w:pPr>
      <w:r>
        <w:t xml:space="preserve">   </w:t>
      </w:r>
      <w:hyperlink w:anchor="section_3f4dea80e99448e586d30580948cd5b2">
        <w:r>
          <w:rPr>
            <w:rStyle w:val="Hyperlink"/>
          </w:rPr>
          <w:t>PidTagSubjectPrefix property</w:t>
        </w:r>
      </w:hyperlink>
      <w:r>
        <w:t xml:space="preserve"> </w:t>
      </w:r>
      <w:r>
        <w:fldChar w:fldCharType="begin"/>
      </w:r>
      <w:r>
        <w:instrText>PAGEREF section_3f4dea80e99448e586d30580948cd5b2</w:instrText>
      </w:r>
      <w:r>
        <w:fldChar w:fldCharType="separate"/>
      </w:r>
      <w:r>
        <w:rPr>
          <w:noProof/>
        </w:rPr>
        <w:t>73</w:t>
      </w:r>
      <w:r>
        <w:fldChar w:fldCharType="end"/>
      </w:r>
    </w:p>
    <w:p w:rsidR="00D81C17" w:rsidRDefault="001E1C23">
      <w:pPr>
        <w:pStyle w:val="indexentry0"/>
      </w:pPr>
      <w:r>
        <w:t>Meeting example</w:t>
      </w:r>
    </w:p>
    <w:p w:rsidR="00D81C17" w:rsidRDefault="001E1C23">
      <w:pPr>
        <w:pStyle w:val="indexentry0"/>
      </w:pPr>
      <w:r>
        <w:t xml:space="preserve">   </w:t>
      </w:r>
      <w:hyperlink w:anchor="section_e920fdbfb5614dc2bee70c4fd36bd2ac">
        <w:r>
          <w:rPr>
            <w:rStyle w:val="Hyperlink"/>
          </w:rPr>
          <w:t>accepting the exception</w:t>
        </w:r>
      </w:hyperlink>
      <w:r>
        <w:t xml:space="preserve"> </w:t>
      </w:r>
      <w:r>
        <w:fldChar w:fldCharType="begin"/>
      </w:r>
      <w:r>
        <w:instrText>PAGEREF section_e920fdbfb5614dc2bee70c4fd36bd2ac</w:instrText>
      </w:r>
      <w:r>
        <w:fldChar w:fldCharType="separate"/>
      </w:r>
      <w:r>
        <w:rPr>
          <w:noProof/>
        </w:rPr>
        <w:t>162</w:t>
      </w:r>
      <w:r>
        <w:fldChar w:fldCharType="end"/>
      </w:r>
    </w:p>
    <w:p w:rsidR="00D81C17" w:rsidRDefault="001E1C23">
      <w:pPr>
        <w:pStyle w:val="indexentry0"/>
      </w:pPr>
      <w:r>
        <w:t xml:space="preserve">   </w:t>
      </w:r>
      <w:hyperlink w:anchor="section_393f2bb5acba4bd089701187dd4609e0">
        <w:r>
          <w:rPr>
            <w:rStyle w:val="Hyperlink"/>
          </w:rPr>
          <w:t>accepting the meeting request</w:t>
        </w:r>
      </w:hyperlink>
      <w:r>
        <w:t xml:space="preserve"> </w:t>
      </w:r>
      <w:r>
        <w:fldChar w:fldCharType="begin"/>
      </w:r>
      <w:r>
        <w:instrText>PAGEREF section_393f2bb5acba4bd089701187dd4609e0</w:instrText>
      </w:r>
      <w:r>
        <w:fldChar w:fldCharType="separate"/>
      </w:r>
      <w:r>
        <w:rPr>
          <w:noProof/>
        </w:rPr>
        <w:t>151</w:t>
      </w:r>
      <w:r>
        <w:fldChar w:fldCharType="end"/>
      </w:r>
    </w:p>
    <w:p w:rsidR="00D81C17" w:rsidRDefault="001E1C23">
      <w:pPr>
        <w:pStyle w:val="indexentry0"/>
      </w:pPr>
      <w:r>
        <w:t xml:space="preserve">   </w:t>
      </w:r>
      <w:hyperlink w:anchor="section_7d95cc8048b74ad293fb767b6962ff8c">
        <w:r>
          <w:rPr>
            <w:rStyle w:val="Hyperlink"/>
          </w:rPr>
          <w:t>creating and sending the exception</w:t>
        </w:r>
      </w:hyperlink>
      <w:r>
        <w:t xml:space="preserve"> </w:t>
      </w:r>
      <w:r>
        <w:fldChar w:fldCharType="begin"/>
      </w:r>
      <w:r>
        <w:instrText>PAGEREF section_7d95cc8048b74ad293fb767b6962ff8c</w:instrText>
      </w:r>
      <w:r>
        <w:fldChar w:fldCharType="separate"/>
      </w:r>
      <w:r>
        <w:rPr>
          <w:noProof/>
        </w:rPr>
        <w:t>154</w:t>
      </w:r>
      <w:r>
        <w:fldChar w:fldCharType="end"/>
      </w:r>
    </w:p>
    <w:p w:rsidR="00D81C17" w:rsidRDefault="001E1C23">
      <w:pPr>
        <w:pStyle w:val="indexentry0"/>
      </w:pPr>
      <w:r>
        <w:t xml:space="preserve">   </w:t>
      </w:r>
      <w:hyperlink w:anchor="section_885b8d4d5de74f9987cc208a488ccf23">
        <w:r>
          <w:rPr>
            <w:rStyle w:val="Hyperlink"/>
          </w:rPr>
          <w:t>creating the meeting</w:t>
        </w:r>
      </w:hyperlink>
      <w:r>
        <w:t xml:space="preserve"> </w:t>
      </w:r>
      <w:r>
        <w:fldChar w:fldCharType="begin"/>
      </w:r>
      <w:r>
        <w:instrText>PAGEREF section_885b8d4d5de74f9987cc208a488ccf23</w:instrText>
      </w:r>
      <w:r>
        <w:fldChar w:fldCharType="separate"/>
      </w:r>
      <w:r>
        <w:rPr>
          <w:noProof/>
        </w:rPr>
        <w:t>142</w:t>
      </w:r>
      <w:r>
        <w:fldChar w:fldCharType="end"/>
      </w:r>
    </w:p>
    <w:p w:rsidR="00D81C17" w:rsidRDefault="001E1C23">
      <w:pPr>
        <w:pStyle w:val="indexentry0"/>
      </w:pPr>
      <w:r>
        <w:t xml:space="preserve">   </w:t>
      </w:r>
      <w:hyperlink w:anchor="section_34662f889f254540a1e17942342e88d4">
        <w:r>
          <w:rPr>
            <w:rStyle w:val="Hyperlink"/>
          </w:rPr>
          <w:t>overview</w:t>
        </w:r>
      </w:hyperlink>
      <w:r>
        <w:t xml:space="preserve"> </w:t>
      </w:r>
      <w:r>
        <w:fldChar w:fldCharType="begin"/>
      </w:r>
      <w:r>
        <w:instrText>PAGEREF section_34662f889f254540a1e17942342e88d4</w:instrText>
      </w:r>
      <w:r>
        <w:fldChar w:fldCharType="separate"/>
      </w:r>
      <w:r>
        <w:rPr>
          <w:noProof/>
        </w:rPr>
        <w:t>142</w:t>
      </w:r>
      <w:r>
        <w:fldChar w:fldCharType="end"/>
      </w:r>
    </w:p>
    <w:p w:rsidR="00D81C17" w:rsidRDefault="001E1C23">
      <w:pPr>
        <w:pStyle w:val="indexentry0"/>
      </w:pPr>
      <w:r>
        <w:t xml:space="preserve">   </w:t>
      </w:r>
      <w:hyperlink w:anchor="section_c4d25b06f17e4402b833e0383bce37fe">
        <w:r>
          <w:rPr>
            <w:rStyle w:val="Hyperlink"/>
          </w:rPr>
          <w:t>receiving the meeting request</w:t>
        </w:r>
      </w:hyperlink>
      <w:r>
        <w:t xml:space="preserve"> </w:t>
      </w:r>
      <w:r>
        <w:fldChar w:fldCharType="begin"/>
      </w:r>
      <w:r>
        <w:instrText>PAGEREF section_c4d25b06f17e4402b833e0383bce37fe</w:instrText>
      </w:r>
      <w:r>
        <w:fldChar w:fldCharType="separate"/>
      </w:r>
      <w:r>
        <w:rPr>
          <w:noProof/>
        </w:rPr>
        <w:t>149</w:t>
      </w:r>
      <w:r>
        <w:fldChar w:fldCharType="end"/>
      </w:r>
    </w:p>
    <w:p w:rsidR="00D81C17" w:rsidRDefault="001E1C23">
      <w:pPr>
        <w:pStyle w:val="indexentry0"/>
      </w:pPr>
      <w:r>
        <w:t xml:space="preserve">   </w:t>
      </w:r>
      <w:hyperlink w:anchor="section_7ae83486815c445e812f80fc0f9cfe6c">
        <w:r>
          <w:rPr>
            <w:rStyle w:val="Hyperlink"/>
          </w:rPr>
          <w:t>receiving the the meeting response</w:t>
        </w:r>
      </w:hyperlink>
      <w:r>
        <w:t xml:space="preserve"> </w:t>
      </w:r>
      <w:r>
        <w:fldChar w:fldCharType="begin"/>
      </w:r>
      <w:r>
        <w:instrText>PAGEREF section_7ae83486815c445e812f80fc0f9cfe6c</w:instrText>
      </w:r>
      <w:r>
        <w:fldChar w:fldCharType="separate"/>
      </w:r>
      <w:r>
        <w:rPr>
          <w:noProof/>
        </w:rPr>
        <w:t>153</w:t>
      </w:r>
      <w:r>
        <w:fldChar w:fldCharType="end"/>
      </w:r>
    </w:p>
    <w:p w:rsidR="00D81C17" w:rsidRDefault="001E1C23">
      <w:pPr>
        <w:pStyle w:val="indexentry0"/>
      </w:pPr>
      <w:r>
        <w:t xml:space="preserve">   </w:t>
      </w:r>
      <w:hyperlink w:anchor="section_e9480a7d1cae46f393628162f59fa7d9">
        <w:r>
          <w:rPr>
            <w:rStyle w:val="Hyperlink"/>
          </w:rPr>
          <w:t>sending the meeting request</w:t>
        </w:r>
      </w:hyperlink>
      <w:r>
        <w:t xml:space="preserve"> </w:t>
      </w:r>
      <w:r>
        <w:fldChar w:fldCharType="begin"/>
      </w:r>
      <w:r>
        <w:instrText>PAGEREF section_e9480a7d1cae46f393628162f59fa7d9</w:instrText>
      </w:r>
      <w:r>
        <w:fldChar w:fldCharType="separate"/>
      </w:r>
      <w:r>
        <w:rPr>
          <w:noProof/>
        </w:rPr>
        <w:t>147</w:t>
      </w:r>
      <w:r>
        <w:fldChar w:fldCharType="end"/>
      </w:r>
    </w:p>
    <w:p w:rsidR="00D81C17" w:rsidRDefault="001E1C23">
      <w:pPr>
        <w:pStyle w:val="indexentry0"/>
      </w:pPr>
      <w:hyperlink w:anchor="section_512d5718b891471e8fb6cba2bc2eae8d">
        <w:r>
          <w:rPr>
            <w:rStyle w:val="Hyperlink"/>
          </w:rPr>
          <w:t>Meeting Forward Notification Object message</w:t>
        </w:r>
      </w:hyperlink>
      <w:r>
        <w:t xml:space="preserve"> </w:t>
      </w:r>
      <w:r>
        <w:fldChar w:fldCharType="begin"/>
      </w:r>
      <w:r>
        <w:instrText>PAGEREF section_512d5718b891471e8fb6cba2bc2eae8d</w:instrText>
      </w:r>
      <w:r>
        <w:fldChar w:fldCharType="separate"/>
      </w:r>
      <w:r>
        <w:rPr>
          <w:noProof/>
        </w:rPr>
        <w:t>74</w:t>
      </w:r>
      <w:r>
        <w:fldChar w:fldCharType="end"/>
      </w:r>
    </w:p>
    <w:p w:rsidR="00D81C17" w:rsidRDefault="001E1C23">
      <w:pPr>
        <w:pStyle w:val="indexentry0"/>
      </w:pPr>
      <w:r>
        <w:t>Meeting Forward Notification object properties</w:t>
      </w:r>
    </w:p>
    <w:p w:rsidR="00D81C17" w:rsidRDefault="001E1C23">
      <w:pPr>
        <w:pStyle w:val="indexentry0"/>
      </w:pPr>
      <w:r>
        <w:t xml:space="preserve">   </w:t>
      </w:r>
      <w:hyperlink w:anchor="section_7b33dcf208714e67bb2c275bcaf16835">
        <w:r>
          <w:rPr>
            <w:rStyle w:val="Hyperlink"/>
          </w:rPr>
          <w:t>PidLidForwardNotificationRecipients property</w:t>
        </w:r>
      </w:hyperlink>
      <w:r>
        <w:t xml:space="preserve"> </w:t>
      </w:r>
      <w:r>
        <w:fldChar w:fldCharType="begin"/>
      </w:r>
      <w:r>
        <w:instrText>PAGEREF section_7b33dcf208714e67bb2c275bcaf16835</w:instrText>
      </w:r>
      <w:r>
        <w:fldChar w:fldCharType="separate"/>
      </w:r>
      <w:r>
        <w:rPr>
          <w:noProof/>
        </w:rPr>
        <w:t>75</w:t>
      </w:r>
      <w:r>
        <w:fldChar w:fldCharType="end"/>
      </w:r>
    </w:p>
    <w:p w:rsidR="00D81C17" w:rsidRDefault="001E1C23">
      <w:pPr>
        <w:pStyle w:val="indexentry0"/>
      </w:pPr>
      <w:r>
        <w:t xml:space="preserve">   </w:t>
      </w:r>
      <w:hyperlink w:anchor="section_bd2ba935ee564220ba41dbb5a5019787">
        <w:r>
          <w:rPr>
            <w:rStyle w:val="Hyperlink"/>
          </w:rPr>
          <w:t>PidLidPromptSendUpdate prop</w:t>
        </w:r>
        <w:r>
          <w:rPr>
            <w:rStyle w:val="Hyperlink"/>
          </w:rPr>
          <w:t>erty</w:t>
        </w:r>
      </w:hyperlink>
      <w:r>
        <w:t xml:space="preserve"> </w:t>
      </w:r>
      <w:r>
        <w:fldChar w:fldCharType="begin"/>
      </w:r>
      <w:r>
        <w:instrText>PAGEREF section_bd2ba935ee564220ba41dbb5a5019787</w:instrText>
      </w:r>
      <w:r>
        <w:fldChar w:fldCharType="separate"/>
      </w:r>
      <w:r>
        <w:rPr>
          <w:noProof/>
        </w:rPr>
        <w:t>75</w:t>
      </w:r>
      <w:r>
        <w:fldChar w:fldCharType="end"/>
      </w:r>
    </w:p>
    <w:p w:rsidR="00D81C17" w:rsidRDefault="001E1C23">
      <w:pPr>
        <w:pStyle w:val="indexentry0"/>
      </w:pPr>
      <w:r>
        <w:t xml:space="preserve">   </w:t>
      </w:r>
      <w:hyperlink w:anchor="section_d26de535fdc34dddb2ad60a44a54a4e0">
        <w:r>
          <w:rPr>
            <w:rStyle w:val="Hyperlink"/>
          </w:rPr>
          <w:t>PidTagMessageClass property</w:t>
        </w:r>
      </w:hyperlink>
      <w:r>
        <w:t xml:space="preserve"> </w:t>
      </w:r>
      <w:r>
        <w:fldChar w:fldCharType="begin"/>
      </w:r>
      <w:r>
        <w:instrText>PAGEREF section_d26de535fdc34dddb2ad60a44a54a4e0</w:instrText>
      </w:r>
      <w:r>
        <w:fldChar w:fldCharType="separate"/>
      </w:r>
      <w:r>
        <w:rPr>
          <w:noProof/>
        </w:rPr>
        <w:t>74</w:t>
      </w:r>
      <w:r>
        <w:fldChar w:fldCharType="end"/>
      </w:r>
    </w:p>
    <w:p w:rsidR="00D81C17" w:rsidRDefault="001E1C23">
      <w:pPr>
        <w:pStyle w:val="indexentry0"/>
      </w:pPr>
      <w:r>
        <w:t xml:space="preserve">   </w:t>
      </w:r>
      <w:hyperlink w:anchor="section_148f66cb42bf4450a445f10cfa2678bd">
        <w:r>
          <w:rPr>
            <w:rStyle w:val="Hyperlink"/>
          </w:rPr>
          <w:t>PidTagSubjectPrefix property</w:t>
        </w:r>
      </w:hyperlink>
      <w:r>
        <w:t xml:space="preserve"> </w:t>
      </w:r>
      <w:r>
        <w:fldChar w:fldCharType="begin"/>
      </w:r>
      <w:r>
        <w:instrText>PAGEREF section_148f66cb42bf4450a445f10cfa2678bd</w:instrText>
      </w:r>
      <w:r>
        <w:fldChar w:fldCharType="separate"/>
      </w:r>
      <w:r>
        <w:rPr>
          <w:noProof/>
        </w:rPr>
        <w:t>74</w:t>
      </w:r>
      <w:r>
        <w:fldChar w:fldCharType="end"/>
      </w:r>
    </w:p>
    <w:p w:rsidR="00D81C17" w:rsidRDefault="001E1C23">
      <w:pPr>
        <w:pStyle w:val="indexentry0"/>
      </w:pPr>
      <w:hyperlink w:anchor="section_43d060b7f6904631aec53697d928f66d">
        <w:r>
          <w:rPr>
            <w:rStyle w:val="Hyperlink"/>
          </w:rPr>
          <w:t>Meeting Object message</w:t>
        </w:r>
      </w:hyperlink>
      <w:r>
        <w:t xml:space="preserve"> </w:t>
      </w:r>
      <w:r>
        <w:fldChar w:fldCharType="begin"/>
      </w:r>
      <w:r>
        <w:instrText>PAGEREF section_43d060b7f6904631aec53697d928f66d</w:instrText>
      </w:r>
      <w:r>
        <w:fldChar w:fldCharType="separate"/>
      </w:r>
      <w:r>
        <w:rPr>
          <w:noProof/>
        </w:rPr>
        <w:t>60</w:t>
      </w:r>
      <w:r>
        <w:fldChar w:fldCharType="end"/>
      </w:r>
    </w:p>
    <w:p w:rsidR="00D81C17" w:rsidRDefault="001E1C23">
      <w:pPr>
        <w:pStyle w:val="indexentry0"/>
      </w:pPr>
      <w:r>
        <w:t>Meeting object propertie</w:t>
      </w:r>
      <w:r>
        <w:t>s</w:t>
      </w:r>
    </w:p>
    <w:p w:rsidR="00D81C17" w:rsidRDefault="001E1C23">
      <w:pPr>
        <w:pStyle w:val="indexentry0"/>
      </w:pPr>
      <w:r>
        <w:t xml:space="preserve">   </w:t>
      </w:r>
      <w:hyperlink w:anchor="section_260d91e02f4b4fc48be04edd33648d58">
        <w:r>
          <w:rPr>
            <w:rStyle w:val="Hyperlink"/>
          </w:rPr>
          <w:t>PidLidAppointmentCounterProposal property</w:t>
        </w:r>
      </w:hyperlink>
      <w:r>
        <w:t xml:space="preserve"> </w:t>
      </w:r>
      <w:r>
        <w:fldChar w:fldCharType="begin"/>
      </w:r>
      <w:r>
        <w:instrText>PAGEREF section_260d91e02f4b4fc48be04edd33648d58</w:instrText>
      </w:r>
      <w:r>
        <w:fldChar w:fldCharType="separate"/>
      </w:r>
      <w:r>
        <w:rPr>
          <w:noProof/>
        </w:rPr>
        <w:t>61</w:t>
      </w:r>
      <w:r>
        <w:fldChar w:fldCharType="end"/>
      </w:r>
    </w:p>
    <w:p w:rsidR="00D81C17" w:rsidRDefault="001E1C23">
      <w:pPr>
        <w:pStyle w:val="indexentry0"/>
      </w:pPr>
      <w:r>
        <w:t xml:space="preserve">   </w:t>
      </w:r>
      <w:hyperlink w:anchor="section_6009ad0da47d488bbbd316d60f2fee90">
        <w:r>
          <w:rPr>
            <w:rStyle w:val="Hyperlink"/>
          </w:rPr>
          <w:t>PidLidAppointmentLastSequenc</w:t>
        </w:r>
        <w:r>
          <w:rPr>
            <w:rStyle w:val="Hyperlink"/>
          </w:rPr>
          <w:t>e property</w:t>
        </w:r>
      </w:hyperlink>
      <w:r>
        <w:t xml:space="preserve"> </w:t>
      </w:r>
      <w:r>
        <w:fldChar w:fldCharType="begin"/>
      </w:r>
      <w:r>
        <w:instrText>PAGEREF section_6009ad0da47d488bbbd316d60f2fee90</w:instrText>
      </w:r>
      <w:r>
        <w:fldChar w:fldCharType="separate"/>
      </w:r>
      <w:r>
        <w:rPr>
          <w:noProof/>
        </w:rPr>
        <w:t>60</w:t>
      </w:r>
      <w:r>
        <w:fldChar w:fldCharType="end"/>
      </w:r>
    </w:p>
    <w:p w:rsidR="00D81C17" w:rsidRDefault="001E1C23">
      <w:pPr>
        <w:pStyle w:val="indexentry0"/>
      </w:pPr>
      <w:r>
        <w:t xml:space="preserve">   </w:t>
      </w:r>
      <w:hyperlink w:anchor="section_bb03a50f844740669e64c650d8c3646c">
        <w:r>
          <w:rPr>
            <w:rStyle w:val="Hyperlink"/>
          </w:rPr>
          <w:t>PidLidAppointmentProposalNumber property</w:t>
        </w:r>
      </w:hyperlink>
      <w:r>
        <w:t xml:space="preserve"> </w:t>
      </w:r>
      <w:r>
        <w:fldChar w:fldCharType="begin"/>
      </w:r>
      <w:r>
        <w:instrText>PAGEREF section_bb03a50f844740669e64c650d8c3646c</w:instrText>
      </w:r>
      <w:r>
        <w:fldChar w:fldCharType="separate"/>
      </w:r>
      <w:r>
        <w:rPr>
          <w:noProof/>
        </w:rPr>
        <w:t>61</w:t>
      </w:r>
      <w:r>
        <w:fldChar w:fldCharType="end"/>
      </w:r>
    </w:p>
    <w:p w:rsidR="00D81C17" w:rsidRDefault="001E1C23">
      <w:pPr>
        <w:pStyle w:val="indexentry0"/>
      </w:pPr>
      <w:r>
        <w:t xml:space="preserve">   </w:t>
      </w:r>
      <w:hyperlink w:anchor="section_e83d466d70c146108c4a9754fae56166">
        <w:r>
          <w:rPr>
            <w:rStyle w:val="Hyperlink"/>
          </w:rPr>
          <w:t>PidLidAppointmentReplyName property</w:t>
        </w:r>
      </w:hyperlink>
      <w:r>
        <w:t xml:space="preserve"> </w:t>
      </w:r>
      <w:r>
        <w:fldChar w:fldCharType="begin"/>
      </w:r>
      <w:r>
        <w:instrText>PAGEREF section_e83d466d70c146108c4a9754fae56166</w:instrText>
      </w:r>
      <w:r>
        <w:fldChar w:fldCharType="separate"/>
      </w:r>
      <w:r>
        <w:rPr>
          <w:noProof/>
        </w:rPr>
        <w:t>61</w:t>
      </w:r>
      <w:r>
        <w:fldChar w:fldCharType="end"/>
      </w:r>
    </w:p>
    <w:p w:rsidR="00D81C17" w:rsidRDefault="001E1C23">
      <w:pPr>
        <w:pStyle w:val="indexentry0"/>
      </w:pPr>
      <w:r>
        <w:t xml:space="preserve">   </w:t>
      </w:r>
      <w:hyperlink w:anchor="section_f61574ea719c4540843447eaa9341073">
        <w:r>
          <w:rPr>
            <w:rStyle w:val="Hyperlink"/>
          </w:rPr>
          <w:t>PidLidAppointmentReplyTime property</w:t>
        </w:r>
      </w:hyperlink>
      <w:r>
        <w:t xml:space="preserve"> </w:t>
      </w:r>
      <w:r>
        <w:fldChar w:fldCharType="begin"/>
      </w:r>
      <w:r>
        <w:instrText>PAG</w:instrText>
      </w:r>
      <w:r>
        <w:instrText>EREF section_f61574ea719c4540843447eaa9341073</w:instrText>
      </w:r>
      <w:r>
        <w:fldChar w:fldCharType="separate"/>
      </w:r>
      <w:r>
        <w:rPr>
          <w:noProof/>
        </w:rPr>
        <w:t>60</w:t>
      </w:r>
      <w:r>
        <w:fldChar w:fldCharType="end"/>
      </w:r>
    </w:p>
    <w:p w:rsidR="00D81C17" w:rsidRDefault="001E1C23">
      <w:pPr>
        <w:pStyle w:val="indexentry0"/>
      </w:pPr>
      <w:r>
        <w:t xml:space="preserve">   </w:t>
      </w:r>
      <w:hyperlink w:anchor="section_7cb30ae9b5614aae9f162c022056825f">
        <w:r>
          <w:rPr>
            <w:rStyle w:val="Hyperlink"/>
          </w:rPr>
          <w:t>PidLidAppointmentSequenceTime property</w:t>
        </w:r>
      </w:hyperlink>
      <w:r>
        <w:t xml:space="preserve"> </w:t>
      </w:r>
      <w:r>
        <w:fldChar w:fldCharType="begin"/>
      </w:r>
      <w:r>
        <w:instrText>PAGEREF section_7cb30ae9b5614aae9f162c022056825f</w:instrText>
      </w:r>
      <w:r>
        <w:fldChar w:fldCharType="separate"/>
      </w:r>
      <w:r>
        <w:rPr>
          <w:noProof/>
        </w:rPr>
        <w:t>60</w:t>
      </w:r>
      <w:r>
        <w:fldChar w:fldCharType="end"/>
      </w:r>
    </w:p>
    <w:p w:rsidR="00D81C17" w:rsidRDefault="001E1C23">
      <w:pPr>
        <w:pStyle w:val="indexentry0"/>
      </w:pPr>
      <w:r>
        <w:t xml:space="preserve">   </w:t>
      </w:r>
      <w:hyperlink w:anchor="section_8435107614f8420d9f8fa50d4c466c75">
        <w:r>
          <w:rPr>
            <w:rStyle w:val="Hyperlink"/>
          </w:rPr>
          <w:t>PidLidAutoFillLocation property</w:t>
        </w:r>
      </w:hyperlink>
      <w:r>
        <w:t xml:space="preserve"> </w:t>
      </w:r>
      <w:r>
        <w:fldChar w:fldCharType="begin"/>
      </w:r>
      <w:r>
        <w:instrText>PAGEREF section_8435107614f8420d9f8fa50d4c466c75</w:instrText>
      </w:r>
      <w:r>
        <w:fldChar w:fldCharType="separate"/>
      </w:r>
      <w:r>
        <w:rPr>
          <w:noProof/>
        </w:rPr>
        <w:t>61</w:t>
      </w:r>
      <w:r>
        <w:fldChar w:fldCharType="end"/>
      </w:r>
    </w:p>
    <w:p w:rsidR="00D81C17" w:rsidRDefault="001E1C23">
      <w:pPr>
        <w:pStyle w:val="indexentry0"/>
      </w:pPr>
      <w:r>
        <w:t xml:space="preserve">   </w:t>
      </w:r>
      <w:hyperlink w:anchor="section_76ccdd805c33442b92ef5f7fd39f39ab">
        <w:r>
          <w:rPr>
            <w:rStyle w:val="Hyperlink"/>
          </w:rPr>
          <w:t>PidLidFInvited property</w:t>
        </w:r>
      </w:hyperlink>
      <w:r>
        <w:t xml:space="preserve"> </w:t>
      </w:r>
      <w:r>
        <w:fldChar w:fldCharType="begin"/>
      </w:r>
      <w:r>
        <w:instrText>PAGEREF section_76ccdd805c33442b92ef5f7fd39f39ab</w:instrText>
      </w:r>
      <w:r>
        <w:fldChar w:fldCharType="separate"/>
      </w:r>
      <w:r>
        <w:rPr>
          <w:noProof/>
        </w:rPr>
        <w:t>61</w:t>
      </w:r>
      <w:r>
        <w:fldChar w:fldCharType="end"/>
      </w:r>
    </w:p>
    <w:p w:rsidR="00D81C17" w:rsidRDefault="001E1C23">
      <w:pPr>
        <w:pStyle w:val="indexentry0"/>
      </w:pPr>
      <w:r>
        <w:lastRenderedPageBreak/>
        <w:t xml:space="preserve">   </w:t>
      </w:r>
      <w:hyperlink w:anchor="section_582b0cc5f8ab4389ac5836545fa05cd5">
        <w:r>
          <w:rPr>
            <w:rStyle w:val="Hyperlink"/>
          </w:rPr>
          <w:t>PidLidOriginalStoreEntryId property</w:t>
        </w:r>
      </w:hyperlink>
      <w:r>
        <w:t xml:space="preserve"> </w:t>
      </w:r>
      <w:r>
        <w:fldChar w:fldCharType="begin"/>
      </w:r>
      <w:r>
        <w:instrText>PAGEREF section_582b0cc5f8ab4389ac5836545fa05cd5</w:instrText>
      </w:r>
      <w:r>
        <w:fldChar w:fldCharType="separate"/>
      </w:r>
      <w:r>
        <w:rPr>
          <w:noProof/>
        </w:rPr>
        <w:t>62</w:t>
      </w:r>
      <w:r>
        <w:fldChar w:fldCharType="end"/>
      </w:r>
    </w:p>
    <w:p w:rsidR="00D81C17" w:rsidRDefault="001E1C23">
      <w:pPr>
        <w:pStyle w:val="indexentry0"/>
      </w:pPr>
      <w:r>
        <w:t xml:space="preserve">   </w:t>
      </w:r>
      <w:hyperlink w:anchor="section_a81d3a0370144d3f970bcce48f88a963">
        <w:r>
          <w:rPr>
            <w:rStyle w:val="Hyperlink"/>
          </w:rPr>
          <w:t>RecipientRow properties</w:t>
        </w:r>
      </w:hyperlink>
      <w:r>
        <w:t xml:space="preserve"> </w:t>
      </w:r>
      <w:r>
        <w:fldChar w:fldCharType="begin"/>
      </w:r>
      <w:r>
        <w:instrText>PAGEREF section_a81d3a0370</w:instrText>
      </w:r>
      <w:r>
        <w:instrText>144d3f970bcce48f88a963</w:instrText>
      </w:r>
      <w:r>
        <w:fldChar w:fldCharType="separate"/>
      </w:r>
      <w:r>
        <w:rPr>
          <w:noProof/>
        </w:rPr>
        <w:t>62</w:t>
      </w:r>
      <w:r>
        <w:fldChar w:fldCharType="end"/>
      </w:r>
    </w:p>
    <w:p w:rsidR="00D81C17" w:rsidRDefault="001E1C23">
      <w:pPr>
        <w:pStyle w:val="indexentry0"/>
      </w:pPr>
      <w:r>
        <w:t>Meeting Request object properties</w:t>
      </w:r>
    </w:p>
    <w:p w:rsidR="00D81C17" w:rsidRDefault="001E1C23">
      <w:pPr>
        <w:pStyle w:val="indexentry0"/>
      </w:pPr>
      <w:r>
        <w:t xml:space="preserve">   </w:t>
      </w:r>
      <w:hyperlink w:anchor="section_444adb5beb474ae59a61e1711cc999c2">
        <w:r>
          <w:rPr>
            <w:rStyle w:val="Hyperlink"/>
          </w:rPr>
          <w:t>Attachments</w:t>
        </w:r>
      </w:hyperlink>
      <w:r>
        <w:t xml:space="preserve"> </w:t>
      </w:r>
      <w:r>
        <w:fldChar w:fldCharType="begin"/>
      </w:r>
      <w:r>
        <w:instrText>PAGEREF section_444adb5beb474ae59a61e1711cc999c2</w:instrText>
      </w:r>
      <w:r>
        <w:fldChar w:fldCharType="separate"/>
      </w:r>
      <w:r>
        <w:rPr>
          <w:noProof/>
        </w:rPr>
        <w:t>71</w:t>
      </w:r>
      <w:r>
        <w:fldChar w:fldCharType="end"/>
      </w:r>
    </w:p>
    <w:p w:rsidR="00D81C17" w:rsidRDefault="001E1C23">
      <w:pPr>
        <w:pStyle w:val="indexentry0"/>
      </w:pPr>
      <w:r>
        <w:t xml:space="preserve">   </w:t>
      </w:r>
      <w:hyperlink w:anchor="section_28148d828a544b889400efa7487f303f">
        <w:r>
          <w:rPr>
            <w:rStyle w:val="Hyperlink"/>
          </w:rPr>
          <w:t>best body properties</w:t>
        </w:r>
      </w:hyperlink>
      <w:r>
        <w:t xml:space="preserve"> </w:t>
      </w:r>
      <w:r>
        <w:fldChar w:fldCharType="begin"/>
      </w:r>
      <w:r>
        <w:instrText>PAGEREF section_28148d828a544b889400efa7487f303f</w:instrText>
      </w:r>
      <w:r>
        <w:fldChar w:fldCharType="separate"/>
      </w:r>
      <w:r>
        <w:rPr>
          <w:noProof/>
        </w:rPr>
        <w:t>71</w:t>
      </w:r>
      <w:r>
        <w:fldChar w:fldCharType="end"/>
      </w:r>
    </w:p>
    <w:p w:rsidR="00D81C17" w:rsidRDefault="001E1C23">
      <w:pPr>
        <w:pStyle w:val="indexentry0"/>
      </w:pPr>
      <w:r>
        <w:t xml:space="preserve">   </w:t>
      </w:r>
      <w:hyperlink w:anchor="section_dfe01c5140a945b287e410fc6cd39ac6">
        <w:r>
          <w:rPr>
            <w:rStyle w:val="Hyperlink"/>
          </w:rPr>
          <w:t>PidLidAppointmentMessageClass property</w:t>
        </w:r>
      </w:hyperlink>
      <w:r>
        <w:t xml:space="preserve"> </w:t>
      </w:r>
      <w:r>
        <w:fldChar w:fldCharType="begin"/>
      </w:r>
      <w:r>
        <w:instrText>PAGEREF section_dfe01c5140a945b287e410fc6cd39ac6</w:instrText>
      </w:r>
      <w:r>
        <w:fldChar w:fldCharType="separate"/>
      </w:r>
      <w:r>
        <w:rPr>
          <w:noProof/>
        </w:rPr>
        <w:t>70</w:t>
      </w:r>
      <w:r>
        <w:fldChar w:fldCharType="end"/>
      </w:r>
    </w:p>
    <w:p w:rsidR="00D81C17" w:rsidRDefault="001E1C23">
      <w:pPr>
        <w:pStyle w:val="indexentry0"/>
      </w:pPr>
      <w:r>
        <w:t xml:space="preserve">   </w:t>
      </w:r>
      <w:hyperlink w:anchor="section_13780113e1d542659e1b2b36ee24e7bb">
        <w:r>
          <w:rPr>
            <w:rStyle w:val="Hyperlink"/>
          </w:rPr>
          <w:t>PidLidCalendarType property</w:t>
        </w:r>
      </w:hyperlink>
      <w:r>
        <w:t xml:space="preserve"> </w:t>
      </w:r>
      <w:r>
        <w:fldChar w:fldCharType="begin"/>
      </w:r>
      <w:r>
        <w:instrText>PAGEREF section_13780113e1d542659e1b2b36ee24e7bb</w:instrText>
      </w:r>
      <w:r>
        <w:fldChar w:fldCharType="separate"/>
      </w:r>
      <w:r>
        <w:rPr>
          <w:noProof/>
        </w:rPr>
        <w:t>71</w:t>
      </w:r>
      <w:r>
        <w:fldChar w:fldCharType="end"/>
      </w:r>
    </w:p>
    <w:p w:rsidR="00D81C17" w:rsidRDefault="001E1C23">
      <w:pPr>
        <w:pStyle w:val="indexentry0"/>
      </w:pPr>
      <w:r>
        <w:t xml:space="preserve">   </w:t>
      </w:r>
      <w:hyperlink w:anchor="section_f77e6e3e5f5446d593150f96af037803">
        <w:r>
          <w:rPr>
            <w:rStyle w:val="Hyperlink"/>
          </w:rPr>
          <w:t>PidLidChangeHighlight property</w:t>
        </w:r>
      </w:hyperlink>
      <w:r>
        <w:t xml:space="preserve"> </w:t>
      </w:r>
      <w:r>
        <w:fldChar w:fldCharType="begin"/>
      </w:r>
      <w:r>
        <w:instrText>PAGEREF section_</w:instrText>
      </w:r>
      <w:r>
        <w:instrText>f77e6e3e5f5446d593150f96af037803</w:instrText>
      </w:r>
      <w:r>
        <w:fldChar w:fldCharType="separate"/>
      </w:r>
      <w:r>
        <w:rPr>
          <w:noProof/>
        </w:rPr>
        <w:t>69</w:t>
      </w:r>
      <w:r>
        <w:fldChar w:fldCharType="end"/>
      </w:r>
    </w:p>
    <w:p w:rsidR="00D81C17" w:rsidRDefault="001E1C23">
      <w:pPr>
        <w:pStyle w:val="indexentry0"/>
      </w:pPr>
      <w:r>
        <w:t xml:space="preserve">   </w:t>
      </w:r>
      <w:hyperlink w:anchor="section_52d4741657d8425695cf126626a585c6">
        <w:r>
          <w:rPr>
            <w:rStyle w:val="Hyperlink"/>
          </w:rPr>
          <w:t>PidLidForwardInstance property</w:t>
        </w:r>
      </w:hyperlink>
      <w:r>
        <w:t xml:space="preserve"> </w:t>
      </w:r>
      <w:r>
        <w:fldChar w:fldCharType="begin"/>
      </w:r>
      <w:r>
        <w:instrText>PAGEREF section_52d4741657d8425695cf126626a585c6</w:instrText>
      </w:r>
      <w:r>
        <w:fldChar w:fldCharType="separate"/>
      </w:r>
      <w:r>
        <w:rPr>
          <w:noProof/>
        </w:rPr>
        <w:t>70</w:t>
      </w:r>
      <w:r>
        <w:fldChar w:fldCharType="end"/>
      </w:r>
    </w:p>
    <w:p w:rsidR="00D81C17" w:rsidRDefault="001E1C23">
      <w:pPr>
        <w:pStyle w:val="indexentry0"/>
      </w:pPr>
      <w:r>
        <w:t xml:space="preserve">   </w:t>
      </w:r>
      <w:hyperlink w:anchor="section_0b66b9e1244f4b7abf814f8ec389d8ff">
        <w:r>
          <w:rPr>
            <w:rStyle w:val="Hyperlink"/>
          </w:rPr>
          <w:t>PidLidI</w:t>
        </w:r>
        <w:r>
          <w:rPr>
            <w:rStyle w:val="Hyperlink"/>
          </w:rPr>
          <w:t>ntendedBusyStatus property</w:t>
        </w:r>
      </w:hyperlink>
      <w:r>
        <w:t xml:space="preserve"> </w:t>
      </w:r>
      <w:r>
        <w:fldChar w:fldCharType="begin"/>
      </w:r>
      <w:r>
        <w:instrText>PAGEREF section_0b66b9e1244f4b7abf814f8ec389d8ff</w:instrText>
      </w:r>
      <w:r>
        <w:fldChar w:fldCharType="separate"/>
      </w:r>
      <w:r>
        <w:rPr>
          <w:noProof/>
        </w:rPr>
        <w:t>70</w:t>
      </w:r>
      <w:r>
        <w:fldChar w:fldCharType="end"/>
      </w:r>
    </w:p>
    <w:p w:rsidR="00D81C17" w:rsidRDefault="001E1C23">
      <w:pPr>
        <w:pStyle w:val="indexentry0"/>
      </w:pPr>
      <w:r>
        <w:t xml:space="preserve">   </w:t>
      </w:r>
      <w:hyperlink w:anchor="section_6b1484e489de4cac824b73dbe589e8e7">
        <w:r>
          <w:rPr>
            <w:rStyle w:val="Hyperlink"/>
          </w:rPr>
          <w:t>PidLidMeetingType property</w:t>
        </w:r>
      </w:hyperlink>
      <w:r>
        <w:t xml:space="preserve"> </w:t>
      </w:r>
      <w:r>
        <w:fldChar w:fldCharType="begin"/>
      </w:r>
      <w:r>
        <w:instrText>PAGEREF section_6b1484e489de4cac824b73dbe589e8e7</w:instrText>
      </w:r>
      <w:r>
        <w:fldChar w:fldCharType="separate"/>
      </w:r>
      <w:r>
        <w:rPr>
          <w:noProof/>
        </w:rPr>
        <w:t>70</w:t>
      </w:r>
      <w:r>
        <w:fldChar w:fldCharType="end"/>
      </w:r>
    </w:p>
    <w:p w:rsidR="00D81C17" w:rsidRDefault="001E1C23">
      <w:pPr>
        <w:pStyle w:val="indexentry0"/>
      </w:pPr>
      <w:r>
        <w:t xml:space="preserve">   </w:t>
      </w:r>
      <w:hyperlink w:anchor="section_a0150fbd5a1a48c3bc71e28894a75fd4">
        <w:r>
          <w:rPr>
            <w:rStyle w:val="Hyperlink"/>
          </w:rPr>
          <w:t>PidLidOldLocation property</w:t>
        </w:r>
      </w:hyperlink>
      <w:r>
        <w:t xml:space="preserve"> </w:t>
      </w:r>
      <w:r>
        <w:fldChar w:fldCharType="begin"/>
      </w:r>
      <w:r>
        <w:instrText>PAGEREF section_a0150fbd5a1a48c3bc71e28894a75fd4</w:instrText>
      </w:r>
      <w:r>
        <w:fldChar w:fldCharType="separate"/>
      </w:r>
      <w:r>
        <w:rPr>
          <w:noProof/>
        </w:rPr>
        <w:t>71</w:t>
      </w:r>
      <w:r>
        <w:fldChar w:fldCharType="end"/>
      </w:r>
    </w:p>
    <w:p w:rsidR="00D81C17" w:rsidRDefault="001E1C23">
      <w:pPr>
        <w:pStyle w:val="indexentry0"/>
      </w:pPr>
      <w:r>
        <w:t xml:space="preserve">   </w:t>
      </w:r>
      <w:hyperlink w:anchor="section_910b510b108649a1953cdf58d4902255">
        <w:r>
          <w:rPr>
            <w:rStyle w:val="Hyperlink"/>
          </w:rPr>
          <w:t>PidLidOldWhenEndWhole property</w:t>
        </w:r>
      </w:hyperlink>
      <w:r>
        <w:t xml:space="preserve"> </w:t>
      </w:r>
      <w:r>
        <w:fldChar w:fldCharType="begin"/>
      </w:r>
      <w:r>
        <w:instrText>PAGEREF section_910b510b108649a1953cdf58d490</w:instrText>
      </w:r>
      <w:r>
        <w:instrText>2255</w:instrText>
      </w:r>
      <w:r>
        <w:fldChar w:fldCharType="separate"/>
      </w:r>
      <w:r>
        <w:rPr>
          <w:noProof/>
        </w:rPr>
        <w:t>71</w:t>
      </w:r>
      <w:r>
        <w:fldChar w:fldCharType="end"/>
      </w:r>
    </w:p>
    <w:p w:rsidR="00D81C17" w:rsidRDefault="001E1C23">
      <w:pPr>
        <w:pStyle w:val="indexentry0"/>
      </w:pPr>
      <w:r>
        <w:t xml:space="preserve">   </w:t>
      </w:r>
      <w:hyperlink w:anchor="section_00daf76dadbc4945a5da164e679fcaa6">
        <w:r>
          <w:rPr>
            <w:rStyle w:val="Hyperlink"/>
          </w:rPr>
          <w:t>PidLidOldWhenStartWhole property</w:t>
        </w:r>
      </w:hyperlink>
      <w:r>
        <w:t xml:space="preserve"> </w:t>
      </w:r>
      <w:r>
        <w:fldChar w:fldCharType="begin"/>
      </w:r>
      <w:r>
        <w:instrText>PAGEREF section_00daf76dadbc4945a5da164e679fcaa6</w:instrText>
      </w:r>
      <w:r>
        <w:fldChar w:fldCharType="separate"/>
      </w:r>
      <w:r>
        <w:rPr>
          <w:noProof/>
        </w:rPr>
        <w:t>71</w:t>
      </w:r>
      <w:r>
        <w:fldChar w:fldCharType="end"/>
      </w:r>
    </w:p>
    <w:p w:rsidR="00D81C17" w:rsidRDefault="001E1C23">
      <w:pPr>
        <w:pStyle w:val="indexentry0"/>
      </w:pPr>
      <w:r>
        <w:t xml:space="preserve">   </w:t>
      </w:r>
      <w:hyperlink w:anchor="section_c15624a6addf4926b948b7146d6eef94">
        <w:r>
          <w:rPr>
            <w:rStyle w:val="Hyperlink"/>
          </w:rPr>
          <w:t>PidTagMessageClass property</w:t>
        </w:r>
      </w:hyperlink>
      <w:r>
        <w:t xml:space="preserve"> </w:t>
      </w:r>
      <w:r>
        <w:fldChar w:fldCharType="begin"/>
      </w:r>
      <w:r>
        <w:instrText>PAGEREF section_c15624a6addf4926b948b7146d6eef94</w:instrText>
      </w:r>
      <w:r>
        <w:fldChar w:fldCharType="separate"/>
      </w:r>
      <w:r>
        <w:rPr>
          <w:noProof/>
        </w:rPr>
        <w:t>69</w:t>
      </w:r>
      <w:r>
        <w:fldChar w:fldCharType="end"/>
      </w:r>
    </w:p>
    <w:p w:rsidR="00D81C17" w:rsidRDefault="001E1C23">
      <w:pPr>
        <w:pStyle w:val="indexentry0"/>
      </w:pPr>
      <w:hyperlink w:anchor="section_e3df63727e2d4832b581bbbc5d5b88c0">
        <w:r>
          <w:rPr>
            <w:rStyle w:val="Hyperlink"/>
          </w:rPr>
          <w:t>Meeting Request/Update Object message</w:t>
        </w:r>
      </w:hyperlink>
      <w:r>
        <w:t xml:space="preserve"> </w:t>
      </w:r>
      <w:r>
        <w:fldChar w:fldCharType="begin"/>
      </w:r>
      <w:r>
        <w:instrText>PAGEREF section_e3df63727e2d4832b581bbbc5d5b88c0</w:instrText>
      </w:r>
      <w:r>
        <w:fldChar w:fldCharType="separate"/>
      </w:r>
      <w:r>
        <w:rPr>
          <w:noProof/>
        </w:rPr>
        <w:t>69</w:t>
      </w:r>
      <w:r>
        <w:fldChar w:fldCharType="end"/>
      </w:r>
    </w:p>
    <w:p w:rsidR="00D81C17" w:rsidRDefault="001E1C23">
      <w:pPr>
        <w:pStyle w:val="indexentry0"/>
      </w:pPr>
      <w:hyperlink w:anchor="section_df71b99e94b14619b2dc9debb33fe9c9">
        <w:r>
          <w:rPr>
            <w:rStyle w:val="Hyperlink"/>
          </w:rPr>
          <w:t>Meeting Response Object message</w:t>
        </w:r>
      </w:hyperlink>
      <w:r>
        <w:t xml:space="preserve"> </w:t>
      </w:r>
      <w:r>
        <w:fldChar w:fldCharType="begin"/>
      </w:r>
      <w:r>
        <w:instrText>PAGEREF section_df71b99e94b14619b2dc9debb33fe9c9</w:instrText>
      </w:r>
      <w:r>
        <w:fldChar w:fldCharType="separate"/>
      </w:r>
      <w:r>
        <w:rPr>
          <w:noProof/>
        </w:rPr>
        <w:t>72</w:t>
      </w:r>
      <w:r>
        <w:fldChar w:fldCharType="end"/>
      </w:r>
    </w:p>
    <w:p w:rsidR="00D81C17" w:rsidRDefault="001E1C23">
      <w:pPr>
        <w:pStyle w:val="indexentry0"/>
      </w:pPr>
      <w:r>
        <w:t>Meeting Response object properties</w:t>
      </w:r>
    </w:p>
    <w:p w:rsidR="00D81C17" w:rsidRDefault="001E1C23">
      <w:pPr>
        <w:pStyle w:val="indexentry0"/>
      </w:pPr>
      <w:r>
        <w:t xml:space="preserve">   </w:t>
      </w:r>
      <w:hyperlink w:anchor="section_87b2f2e810714411ae36a43a39b1abfe">
        <w:r>
          <w:rPr>
            <w:rStyle w:val="Hyperlink"/>
          </w:rPr>
          <w:t>PidLidAppointmentCounterProposal property</w:t>
        </w:r>
      </w:hyperlink>
      <w:r>
        <w:t xml:space="preserve"> </w:t>
      </w:r>
      <w:r>
        <w:fldChar w:fldCharType="begin"/>
      </w:r>
      <w:r>
        <w:instrText>PAGEREF section_8</w:instrText>
      </w:r>
      <w:r>
        <w:instrText>7b2f2e810714411ae36a43a39b1abfe</w:instrText>
      </w:r>
      <w:r>
        <w:fldChar w:fldCharType="separate"/>
      </w:r>
      <w:r>
        <w:rPr>
          <w:noProof/>
        </w:rPr>
        <w:t>73</w:t>
      </w:r>
      <w:r>
        <w:fldChar w:fldCharType="end"/>
      </w:r>
    </w:p>
    <w:p w:rsidR="00D81C17" w:rsidRDefault="001E1C23">
      <w:pPr>
        <w:pStyle w:val="indexentry0"/>
      </w:pPr>
      <w:r>
        <w:t xml:space="preserve">   </w:t>
      </w:r>
      <w:hyperlink w:anchor="section_6128f306f6b34397aff1f67899d8d060">
        <w:r>
          <w:rPr>
            <w:rStyle w:val="Hyperlink"/>
          </w:rPr>
          <w:t>PidLidAppointmentProposedDuration property</w:t>
        </w:r>
      </w:hyperlink>
      <w:r>
        <w:t xml:space="preserve"> </w:t>
      </w:r>
      <w:r>
        <w:fldChar w:fldCharType="begin"/>
      </w:r>
      <w:r>
        <w:instrText>PAGEREF section_6128f306f6b34397aff1f67899d8d060</w:instrText>
      </w:r>
      <w:r>
        <w:fldChar w:fldCharType="separate"/>
      </w:r>
      <w:r>
        <w:rPr>
          <w:noProof/>
        </w:rPr>
        <w:t>73</w:t>
      </w:r>
      <w:r>
        <w:fldChar w:fldCharType="end"/>
      </w:r>
    </w:p>
    <w:p w:rsidR="00D81C17" w:rsidRDefault="001E1C23">
      <w:pPr>
        <w:pStyle w:val="indexentry0"/>
      </w:pPr>
      <w:r>
        <w:t xml:space="preserve">   </w:t>
      </w:r>
      <w:hyperlink w:anchor="section_fa97f7c6fe3247fe86aea45757d9d2c0">
        <w:r>
          <w:rPr>
            <w:rStyle w:val="Hyperlink"/>
          </w:rPr>
          <w:t>PidLidAppointmentProposedEndWhole property</w:t>
        </w:r>
      </w:hyperlink>
      <w:r>
        <w:t xml:space="preserve"> </w:t>
      </w:r>
      <w:r>
        <w:fldChar w:fldCharType="begin"/>
      </w:r>
      <w:r>
        <w:instrText>PAGEREF section_fa97f7c6fe3247fe86aea45757d9d2c0</w:instrText>
      </w:r>
      <w:r>
        <w:fldChar w:fldCharType="separate"/>
      </w:r>
      <w:r>
        <w:rPr>
          <w:noProof/>
        </w:rPr>
        <w:t>73</w:t>
      </w:r>
      <w:r>
        <w:fldChar w:fldCharType="end"/>
      </w:r>
    </w:p>
    <w:p w:rsidR="00D81C17" w:rsidRDefault="001E1C23">
      <w:pPr>
        <w:pStyle w:val="indexentry0"/>
      </w:pPr>
      <w:r>
        <w:t xml:space="preserve">   </w:t>
      </w:r>
      <w:hyperlink w:anchor="section_7e01b1228e03424382a59bb6e70b6295">
        <w:r>
          <w:rPr>
            <w:rStyle w:val="Hyperlink"/>
          </w:rPr>
          <w:t>PidLidAppointmentProposedStartWhole property</w:t>
        </w:r>
      </w:hyperlink>
      <w:r>
        <w:t xml:space="preserve"> </w:t>
      </w:r>
      <w:r>
        <w:fldChar w:fldCharType="begin"/>
      </w:r>
      <w:r>
        <w:instrText>PAGEREF section_7e01b1228e03424382a59bb6e70b</w:instrText>
      </w:r>
      <w:r>
        <w:instrText>6295</w:instrText>
      </w:r>
      <w:r>
        <w:fldChar w:fldCharType="separate"/>
      </w:r>
      <w:r>
        <w:rPr>
          <w:noProof/>
        </w:rPr>
        <w:t>72</w:t>
      </w:r>
      <w:r>
        <w:fldChar w:fldCharType="end"/>
      </w:r>
    </w:p>
    <w:p w:rsidR="00D81C17" w:rsidRDefault="001E1C23">
      <w:pPr>
        <w:pStyle w:val="indexentry0"/>
      </w:pPr>
      <w:r>
        <w:t xml:space="preserve">   </w:t>
      </w:r>
      <w:hyperlink w:anchor="section_32ccb5d5c9b54951b623a0270b78acf7">
        <w:r>
          <w:rPr>
            <w:rStyle w:val="Hyperlink"/>
          </w:rPr>
          <w:t>PidLidIsSilent property</w:t>
        </w:r>
      </w:hyperlink>
      <w:r>
        <w:t xml:space="preserve"> </w:t>
      </w:r>
      <w:r>
        <w:fldChar w:fldCharType="begin"/>
      </w:r>
      <w:r>
        <w:instrText>PAGEREF section_32ccb5d5c9b54951b623a0270b78acf7</w:instrText>
      </w:r>
      <w:r>
        <w:fldChar w:fldCharType="separate"/>
      </w:r>
      <w:r>
        <w:rPr>
          <w:noProof/>
        </w:rPr>
        <w:t>73</w:t>
      </w:r>
      <w:r>
        <w:fldChar w:fldCharType="end"/>
      </w:r>
    </w:p>
    <w:p w:rsidR="00D81C17" w:rsidRDefault="001E1C23">
      <w:pPr>
        <w:pStyle w:val="indexentry0"/>
      </w:pPr>
      <w:r>
        <w:t xml:space="preserve">   </w:t>
      </w:r>
      <w:hyperlink w:anchor="section_4df14a4884464aec9497dbb63087cb4e">
        <w:r>
          <w:rPr>
            <w:rStyle w:val="Hyperlink"/>
          </w:rPr>
          <w:t>PidLidPromptSendUpdate property</w:t>
        </w:r>
      </w:hyperlink>
      <w:r>
        <w:t xml:space="preserve"> </w:t>
      </w:r>
      <w:r>
        <w:fldChar w:fldCharType="begin"/>
      </w:r>
      <w:r>
        <w:instrText xml:space="preserve">PAGEREF </w:instrText>
      </w:r>
      <w:r>
        <w:instrText>section_4df14a4884464aec9497dbb63087cb4e</w:instrText>
      </w:r>
      <w:r>
        <w:fldChar w:fldCharType="separate"/>
      </w:r>
      <w:r>
        <w:rPr>
          <w:noProof/>
        </w:rPr>
        <w:t>73</w:t>
      </w:r>
      <w:r>
        <w:fldChar w:fldCharType="end"/>
      </w:r>
    </w:p>
    <w:p w:rsidR="00D81C17" w:rsidRDefault="001E1C23">
      <w:pPr>
        <w:pStyle w:val="indexentry0"/>
      </w:pPr>
      <w:r>
        <w:t xml:space="preserve">   </w:t>
      </w:r>
      <w:hyperlink w:anchor="section_3bf1de1848a745ac948316c2ac4001cc">
        <w:r>
          <w:rPr>
            <w:rStyle w:val="Hyperlink"/>
          </w:rPr>
          <w:t>PidTagMessageClass property</w:t>
        </w:r>
      </w:hyperlink>
      <w:r>
        <w:t xml:space="preserve"> </w:t>
      </w:r>
      <w:r>
        <w:fldChar w:fldCharType="begin"/>
      </w:r>
      <w:r>
        <w:instrText>PAGEREF section_3bf1de1848a745ac948316c2ac4001cc</w:instrText>
      </w:r>
      <w:r>
        <w:fldChar w:fldCharType="separate"/>
      </w:r>
      <w:r>
        <w:rPr>
          <w:noProof/>
        </w:rPr>
        <w:t>72</w:t>
      </w:r>
      <w:r>
        <w:fldChar w:fldCharType="end"/>
      </w:r>
    </w:p>
    <w:p w:rsidR="00D81C17" w:rsidRDefault="001E1C23">
      <w:pPr>
        <w:pStyle w:val="indexentry0"/>
      </w:pPr>
      <w:r>
        <w:t xml:space="preserve">   </w:t>
      </w:r>
      <w:hyperlink w:anchor="section_e4908303d91d4a6099c6947da2aca474">
        <w:r>
          <w:rPr>
            <w:rStyle w:val="Hyperlink"/>
          </w:rPr>
          <w:t>PidTagSubjectPrefix property</w:t>
        </w:r>
      </w:hyperlink>
      <w:r>
        <w:t xml:space="preserve"> </w:t>
      </w:r>
      <w:r>
        <w:fldChar w:fldCharType="begin"/>
      </w:r>
      <w:r>
        <w:instrText>PAGEREF section_e4908303d91d4a6099c6947da2aca474</w:instrText>
      </w:r>
      <w:r>
        <w:fldChar w:fldCharType="separate"/>
      </w:r>
      <w:r>
        <w:rPr>
          <w:noProof/>
        </w:rPr>
        <w:t>72</w:t>
      </w:r>
      <w:r>
        <w:fldChar w:fldCharType="end"/>
      </w:r>
    </w:p>
    <w:p w:rsidR="00D81C17" w:rsidRDefault="001E1C23">
      <w:pPr>
        <w:pStyle w:val="indexentry0"/>
      </w:pPr>
      <w:r>
        <w:t>Meeting Update object properties</w:t>
      </w:r>
    </w:p>
    <w:p w:rsidR="00D81C17" w:rsidRDefault="001E1C23">
      <w:pPr>
        <w:pStyle w:val="indexentry0"/>
      </w:pPr>
      <w:r>
        <w:t xml:space="preserve">   </w:t>
      </w:r>
      <w:hyperlink w:anchor="section_444adb5beb474ae59a61e1711cc999c2">
        <w:r>
          <w:rPr>
            <w:rStyle w:val="Hyperlink"/>
          </w:rPr>
          <w:t>Attachments</w:t>
        </w:r>
      </w:hyperlink>
      <w:r>
        <w:t xml:space="preserve"> </w:t>
      </w:r>
      <w:r>
        <w:fldChar w:fldCharType="begin"/>
      </w:r>
      <w:r>
        <w:instrText>PAGEREF section_444adb5beb474ae59a61e1711cc999c2</w:instrText>
      </w:r>
      <w:r>
        <w:fldChar w:fldCharType="separate"/>
      </w:r>
      <w:r>
        <w:rPr>
          <w:noProof/>
        </w:rPr>
        <w:t>71</w:t>
      </w:r>
      <w:r>
        <w:fldChar w:fldCharType="end"/>
      </w:r>
    </w:p>
    <w:p w:rsidR="00D81C17" w:rsidRDefault="001E1C23">
      <w:pPr>
        <w:pStyle w:val="indexentry0"/>
      </w:pPr>
      <w:r>
        <w:t xml:space="preserve">   </w:t>
      </w:r>
      <w:hyperlink w:anchor="section_28148d828a544b889400efa7487f303f">
        <w:r>
          <w:rPr>
            <w:rStyle w:val="Hyperlink"/>
          </w:rPr>
          <w:t>best body properties</w:t>
        </w:r>
      </w:hyperlink>
      <w:r>
        <w:t xml:space="preserve"> </w:t>
      </w:r>
      <w:r>
        <w:fldChar w:fldCharType="begin"/>
      </w:r>
      <w:r>
        <w:instrText>PAGEREF section_28148d828a544b889400efa7487f303f</w:instrText>
      </w:r>
      <w:r>
        <w:fldChar w:fldCharType="separate"/>
      </w:r>
      <w:r>
        <w:rPr>
          <w:noProof/>
        </w:rPr>
        <w:t>71</w:t>
      </w:r>
      <w:r>
        <w:fldChar w:fldCharType="end"/>
      </w:r>
    </w:p>
    <w:p w:rsidR="00D81C17" w:rsidRDefault="001E1C23">
      <w:pPr>
        <w:pStyle w:val="indexentry0"/>
      </w:pPr>
      <w:r>
        <w:t xml:space="preserve">   </w:t>
      </w:r>
      <w:hyperlink w:anchor="section_dfe01c5140a945b287e410fc6cd39ac6">
        <w:r>
          <w:rPr>
            <w:rStyle w:val="Hyperlink"/>
          </w:rPr>
          <w:t>PidLidAppointmentMessageClass property</w:t>
        </w:r>
      </w:hyperlink>
      <w:r>
        <w:t xml:space="preserve"> </w:t>
      </w:r>
      <w:r>
        <w:fldChar w:fldCharType="begin"/>
      </w:r>
      <w:r>
        <w:instrText>PAGEREF section_dfe01c</w:instrText>
      </w:r>
      <w:r>
        <w:instrText>5140a945b287e410fc6cd39ac6</w:instrText>
      </w:r>
      <w:r>
        <w:fldChar w:fldCharType="separate"/>
      </w:r>
      <w:r>
        <w:rPr>
          <w:noProof/>
        </w:rPr>
        <w:t>70</w:t>
      </w:r>
      <w:r>
        <w:fldChar w:fldCharType="end"/>
      </w:r>
    </w:p>
    <w:p w:rsidR="00D81C17" w:rsidRDefault="001E1C23">
      <w:pPr>
        <w:pStyle w:val="indexentry0"/>
      </w:pPr>
      <w:r>
        <w:t xml:space="preserve">   </w:t>
      </w:r>
      <w:hyperlink w:anchor="section_13780113e1d542659e1b2b36ee24e7bb">
        <w:r>
          <w:rPr>
            <w:rStyle w:val="Hyperlink"/>
          </w:rPr>
          <w:t>PidLidCalendarType property</w:t>
        </w:r>
      </w:hyperlink>
      <w:r>
        <w:t xml:space="preserve"> </w:t>
      </w:r>
      <w:r>
        <w:fldChar w:fldCharType="begin"/>
      </w:r>
      <w:r>
        <w:instrText>PAGEREF section_13780113e1d542659e1b2b36ee24e7bb</w:instrText>
      </w:r>
      <w:r>
        <w:fldChar w:fldCharType="separate"/>
      </w:r>
      <w:r>
        <w:rPr>
          <w:noProof/>
        </w:rPr>
        <w:t>71</w:t>
      </w:r>
      <w:r>
        <w:fldChar w:fldCharType="end"/>
      </w:r>
    </w:p>
    <w:p w:rsidR="00D81C17" w:rsidRDefault="001E1C23">
      <w:pPr>
        <w:pStyle w:val="indexentry0"/>
      </w:pPr>
      <w:r>
        <w:t xml:space="preserve">   </w:t>
      </w:r>
      <w:hyperlink w:anchor="section_f77e6e3e5f5446d593150f96af037803">
        <w:r>
          <w:rPr>
            <w:rStyle w:val="Hyperlink"/>
          </w:rPr>
          <w:t>PidLidChangeHigh</w:t>
        </w:r>
        <w:r>
          <w:rPr>
            <w:rStyle w:val="Hyperlink"/>
          </w:rPr>
          <w:t>light property</w:t>
        </w:r>
      </w:hyperlink>
      <w:r>
        <w:t xml:space="preserve"> </w:t>
      </w:r>
      <w:r>
        <w:fldChar w:fldCharType="begin"/>
      </w:r>
      <w:r>
        <w:instrText>PAGEREF section_f77e6e3e5f5446d593150f96af037803</w:instrText>
      </w:r>
      <w:r>
        <w:fldChar w:fldCharType="separate"/>
      </w:r>
      <w:r>
        <w:rPr>
          <w:noProof/>
        </w:rPr>
        <w:t>69</w:t>
      </w:r>
      <w:r>
        <w:fldChar w:fldCharType="end"/>
      </w:r>
    </w:p>
    <w:p w:rsidR="00D81C17" w:rsidRDefault="001E1C23">
      <w:pPr>
        <w:pStyle w:val="indexentry0"/>
      </w:pPr>
      <w:r>
        <w:t xml:space="preserve">   </w:t>
      </w:r>
      <w:hyperlink w:anchor="section_52d4741657d8425695cf126626a585c6">
        <w:r>
          <w:rPr>
            <w:rStyle w:val="Hyperlink"/>
          </w:rPr>
          <w:t>PidLidForwardInstance property</w:t>
        </w:r>
      </w:hyperlink>
      <w:r>
        <w:t xml:space="preserve"> </w:t>
      </w:r>
      <w:r>
        <w:fldChar w:fldCharType="begin"/>
      </w:r>
      <w:r>
        <w:instrText>PAGEREF section_52d4741657d8425695cf126626a585c6</w:instrText>
      </w:r>
      <w:r>
        <w:fldChar w:fldCharType="separate"/>
      </w:r>
      <w:r>
        <w:rPr>
          <w:noProof/>
        </w:rPr>
        <w:t>70</w:t>
      </w:r>
      <w:r>
        <w:fldChar w:fldCharType="end"/>
      </w:r>
    </w:p>
    <w:p w:rsidR="00D81C17" w:rsidRDefault="001E1C23">
      <w:pPr>
        <w:pStyle w:val="indexentry0"/>
      </w:pPr>
      <w:r>
        <w:t xml:space="preserve">   </w:t>
      </w:r>
      <w:hyperlink w:anchor="section_0b66b9e1244f4b7abf814f8ec389d8ff">
        <w:r>
          <w:rPr>
            <w:rStyle w:val="Hyperlink"/>
          </w:rPr>
          <w:t>PidLidIntendedBusyStatus property</w:t>
        </w:r>
      </w:hyperlink>
      <w:r>
        <w:t xml:space="preserve"> </w:t>
      </w:r>
      <w:r>
        <w:fldChar w:fldCharType="begin"/>
      </w:r>
      <w:r>
        <w:instrText>PAGEREF section_0b66b9e1244f4b7abf814f8ec389d8ff</w:instrText>
      </w:r>
      <w:r>
        <w:fldChar w:fldCharType="separate"/>
      </w:r>
      <w:r>
        <w:rPr>
          <w:noProof/>
        </w:rPr>
        <w:t>70</w:t>
      </w:r>
      <w:r>
        <w:fldChar w:fldCharType="end"/>
      </w:r>
    </w:p>
    <w:p w:rsidR="00D81C17" w:rsidRDefault="001E1C23">
      <w:pPr>
        <w:pStyle w:val="indexentry0"/>
      </w:pPr>
      <w:r>
        <w:t xml:space="preserve">   </w:t>
      </w:r>
      <w:hyperlink w:anchor="section_6b1484e489de4cac824b73dbe589e8e7">
        <w:r>
          <w:rPr>
            <w:rStyle w:val="Hyperlink"/>
          </w:rPr>
          <w:t>PidLidMeetingType property</w:t>
        </w:r>
      </w:hyperlink>
      <w:r>
        <w:t xml:space="preserve"> </w:t>
      </w:r>
      <w:r>
        <w:fldChar w:fldCharType="begin"/>
      </w:r>
      <w:r>
        <w:instrText>PAGEREF section_6b1484e489de4cac824b73dbe589e8e7</w:instrText>
      </w:r>
      <w:r>
        <w:fldChar w:fldCharType="separate"/>
      </w:r>
      <w:r>
        <w:rPr>
          <w:noProof/>
        </w:rPr>
        <w:t>70</w:t>
      </w:r>
      <w:r>
        <w:fldChar w:fldCharType="end"/>
      </w:r>
    </w:p>
    <w:p w:rsidR="00D81C17" w:rsidRDefault="001E1C23">
      <w:pPr>
        <w:pStyle w:val="indexentry0"/>
      </w:pPr>
      <w:r>
        <w:t xml:space="preserve">   </w:t>
      </w:r>
      <w:hyperlink w:anchor="section_a0150fbd5a1a48c3bc71e28894a75fd4">
        <w:r>
          <w:rPr>
            <w:rStyle w:val="Hyperlink"/>
          </w:rPr>
          <w:t>PidLidOldLocation property</w:t>
        </w:r>
      </w:hyperlink>
      <w:r>
        <w:t xml:space="preserve"> </w:t>
      </w:r>
      <w:r>
        <w:fldChar w:fldCharType="begin"/>
      </w:r>
      <w:r>
        <w:instrText>PAGEREF section_a0150fbd5a1a48c3bc71e28894a75fd4</w:instrText>
      </w:r>
      <w:r>
        <w:fldChar w:fldCharType="separate"/>
      </w:r>
      <w:r>
        <w:rPr>
          <w:noProof/>
        </w:rPr>
        <w:t>71</w:t>
      </w:r>
      <w:r>
        <w:fldChar w:fldCharType="end"/>
      </w:r>
    </w:p>
    <w:p w:rsidR="00D81C17" w:rsidRDefault="001E1C23">
      <w:pPr>
        <w:pStyle w:val="indexentry0"/>
      </w:pPr>
      <w:r>
        <w:t xml:space="preserve">   </w:t>
      </w:r>
      <w:hyperlink w:anchor="section_910b510b108649a1953cdf58d4902255">
        <w:r>
          <w:rPr>
            <w:rStyle w:val="Hyperlink"/>
          </w:rPr>
          <w:t>PidLidOldWhenEndWhole property</w:t>
        </w:r>
      </w:hyperlink>
      <w:r>
        <w:t xml:space="preserve"> </w:t>
      </w:r>
      <w:r>
        <w:fldChar w:fldCharType="begin"/>
      </w:r>
      <w:r>
        <w:instrText>PAGEREF section_910b510b108649a1953cdf58d4902255</w:instrText>
      </w:r>
      <w:r>
        <w:fldChar w:fldCharType="separate"/>
      </w:r>
      <w:r>
        <w:rPr>
          <w:noProof/>
        </w:rPr>
        <w:t>71</w:t>
      </w:r>
      <w:r>
        <w:fldChar w:fldCharType="end"/>
      </w:r>
    </w:p>
    <w:p w:rsidR="00D81C17" w:rsidRDefault="001E1C23">
      <w:pPr>
        <w:pStyle w:val="indexentry0"/>
      </w:pPr>
      <w:r>
        <w:t xml:space="preserve">   </w:t>
      </w:r>
      <w:hyperlink w:anchor="section_00daf76dadbc4945a5da164e679fcaa6">
        <w:r>
          <w:rPr>
            <w:rStyle w:val="Hyperlink"/>
          </w:rPr>
          <w:t>PidLidOldWhenStartWhole property</w:t>
        </w:r>
      </w:hyperlink>
      <w:r>
        <w:t xml:space="preserve"> </w:t>
      </w:r>
      <w:r>
        <w:fldChar w:fldCharType="begin"/>
      </w:r>
      <w:r>
        <w:instrText>PAGEREF section_00daf76dadbc4945a5da164e679fcaa6</w:instrText>
      </w:r>
      <w:r>
        <w:fldChar w:fldCharType="separate"/>
      </w:r>
      <w:r>
        <w:rPr>
          <w:noProof/>
        </w:rPr>
        <w:t>71</w:t>
      </w:r>
      <w:r>
        <w:fldChar w:fldCharType="end"/>
      </w:r>
    </w:p>
    <w:p w:rsidR="00D81C17" w:rsidRDefault="001E1C23">
      <w:pPr>
        <w:pStyle w:val="indexentry0"/>
      </w:pPr>
      <w:r>
        <w:t xml:space="preserve">   </w:t>
      </w:r>
      <w:hyperlink w:anchor="section_c15624a6addf4926b948b7146d6eef94">
        <w:r>
          <w:rPr>
            <w:rStyle w:val="Hyperlink"/>
          </w:rPr>
          <w:t>PidTagMessageClass property</w:t>
        </w:r>
      </w:hyperlink>
      <w:r>
        <w:t xml:space="preserve"> </w:t>
      </w:r>
      <w:r>
        <w:fldChar w:fldCharType="begin"/>
      </w:r>
      <w:r>
        <w:instrText>PAGEREF section_c15624a6addf4926b948b7146d6eef94</w:instrText>
      </w:r>
      <w:r>
        <w:fldChar w:fldCharType="separate"/>
      </w:r>
      <w:r>
        <w:rPr>
          <w:noProof/>
        </w:rPr>
        <w:t>69</w:t>
      </w:r>
      <w:r>
        <w:fldChar w:fldCharType="end"/>
      </w:r>
    </w:p>
    <w:p w:rsidR="00D81C17" w:rsidRDefault="001E1C23">
      <w:pPr>
        <w:pStyle w:val="indexentry0"/>
      </w:pPr>
      <w:r>
        <w:t>Meeting-related object properties</w:t>
      </w:r>
    </w:p>
    <w:p w:rsidR="00D81C17" w:rsidRDefault="001E1C23">
      <w:pPr>
        <w:pStyle w:val="indexentry0"/>
      </w:pPr>
      <w:r>
        <w:t xml:space="preserve">   </w:t>
      </w:r>
      <w:hyperlink w:anchor="section_f021eded767c4b5ab706e191791970cb">
        <w:r>
          <w:rPr>
            <w:rStyle w:val="Hyperlink"/>
          </w:rPr>
          <w:t>PidLidAttendeeCriticalChang</w:t>
        </w:r>
        <w:r>
          <w:rPr>
            <w:rStyle w:val="Hyperlink"/>
          </w:rPr>
          <w:t>e property</w:t>
        </w:r>
      </w:hyperlink>
      <w:r>
        <w:t xml:space="preserve"> </w:t>
      </w:r>
      <w:r>
        <w:fldChar w:fldCharType="begin"/>
      </w:r>
      <w:r>
        <w:instrText>PAGEREF section_f021eded767c4b5ab706e191791970cb</w:instrText>
      </w:r>
      <w:r>
        <w:fldChar w:fldCharType="separate"/>
      </w:r>
      <w:r>
        <w:rPr>
          <w:noProof/>
        </w:rPr>
        <w:t>64</w:t>
      </w:r>
      <w:r>
        <w:fldChar w:fldCharType="end"/>
      </w:r>
    </w:p>
    <w:p w:rsidR="00D81C17" w:rsidRDefault="001E1C23">
      <w:pPr>
        <w:pStyle w:val="indexentry0"/>
      </w:pPr>
      <w:r>
        <w:t xml:space="preserve">   </w:t>
      </w:r>
      <w:hyperlink w:anchor="section_95d50edd77114fed80763874e360effd">
        <w:r>
          <w:rPr>
            <w:rStyle w:val="Hyperlink"/>
          </w:rPr>
          <w:t>PidLidServerProcessed property</w:t>
        </w:r>
      </w:hyperlink>
      <w:r>
        <w:t xml:space="preserve"> </w:t>
      </w:r>
      <w:r>
        <w:fldChar w:fldCharType="begin"/>
      </w:r>
      <w:r>
        <w:instrText>PAGEREF section_95d50edd77114fed80763874e360effd</w:instrText>
      </w:r>
      <w:r>
        <w:fldChar w:fldCharType="separate"/>
      </w:r>
      <w:r>
        <w:rPr>
          <w:noProof/>
        </w:rPr>
        <w:t>65</w:t>
      </w:r>
      <w:r>
        <w:fldChar w:fldCharType="end"/>
      </w:r>
    </w:p>
    <w:p w:rsidR="00D81C17" w:rsidRDefault="001E1C23">
      <w:pPr>
        <w:pStyle w:val="indexentry0"/>
      </w:pPr>
      <w:r>
        <w:t xml:space="preserve">   </w:t>
      </w:r>
      <w:hyperlink w:anchor="section_bfb6016d153547628bba8d849d639178">
        <w:r>
          <w:rPr>
            <w:rStyle w:val="Hyperlink"/>
          </w:rPr>
          <w:t>PidLidServerProcessingActions property</w:t>
        </w:r>
      </w:hyperlink>
      <w:r>
        <w:t xml:space="preserve"> </w:t>
      </w:r>
      <w:r>
        <w:fldChar w:fldCharType="begin"/>
      </w:r>
      <w:r>
        <w:instrText>PAGEREF section_bfb6016d153547628bba8d849d639178</w:instrText>
      </w:r>
      <w:r>
        <w:fldChar w:fldCharType="separate"/>
      </w:r>
      <w:r>
        <w:rPr>
          <w:noProof/>
        </w:rPr>
        <w:t>65</w:t>
      </w:r>
      <w:r>
        <w:fldChar w:fldCharType="end"/>
      </w:r>
    </w:p>
    <w:p w:rsidR="00D81C17" w:rsidRDefault="001E1C23">
      <w:pPr>
        <w:pStyle w:val="indexentry0"/>
      </w:pPr>
      <w:r>
        <w:t xml:space="preserve">   </w:t>
      </w:r>
      <w:hyperlink w:anchor="section_0362e8f3ea694eccbd81fca3e69e7642">
        <w:r>
          <w:rPr>
            <w:rStyle w:val="Hyperlink"/>
          </w:rPr>
          <w:t>PidLidSideEffects property</w:t>
        </w:r>
      </w:hyperlink>
      <w:r>
        <w:t xml:space="preserve"> </w:t>
      </w:r>
      <w:r>
        <w:fldChar w:fldCharType="begin"/>
      </w:r>
      <w:r>
        <w:instrText>PAGEREF section_0362e8f3ea694eccbd81fca3e69e7642</w:instrText>
      </w:r>
      <w:r>
        <w:fldChar w:fldCharType="separate"/>
      </w:r>
      <w:r>
        <w:rPr>
          <w:noProof/>
        </w:rPr>
        <w:t>64</w:t>
      </w:r>
      <w:r>
        <w:fldChar w:fldCharType="end"/>
      </w:r>
    </w:p>
    <w:p w:rsidR="00D81C17" w:rsidRDefault="001E1C23">
      <w:pPr>
        <w:pStyle w:val="indexentry0"/>
      </w:pPr>
      <w:r>
        <w:t xml:space="preserve">   </w:t>
      </w:r>
      <w:hyperlink w:anchor="section_9a27529a4b99412a9038c6c482f37c46">
        <w:r>
          <w:rPr>
            <w:rStyle w:val="Hyperlink"/>
          </w:rPr>
          <w:t>PidLidTimeZone property</w:t>
        </w:r>
      </w:hyperlink>
      <w:r>
        <w:t xml:space="preserve"> </w:t>
      </w:r>
      <w:r>
        <w:fldChar w:fldCharType="begin"/>
      </w:r>
      <w:r>
        <w:instrText>PAGEREF section_9a27529a4b99412a9038c6c482f37c46</w:instrText>
      </w:r>
      <w:r>
        <w:fldChar w:fldCharType="separate"/>
      </w:r>
      <w:r>
        <w:rPr>
          <w:noProof/>
        </w:rPr>
        <w:t>65</w:t>
      </w:r>
      <w:r>
        <w:fldChar w:fldCharType="end"/>
      </w:r>
    </w:p>
    <w:p w:rsidR="00D81C17" w:rsidRDefault="001E1C23">
      <w:pPr>
        <w:pStyle w:val="indexentry0"/>
      </w:pPr>
      <w:r>
        <w:t xml:space="preserve">   </w:t>
      </w:r>
      <w:hyperlink w:anchor="section_d8a23d65337d447e914b38e3b4d4f1a7">
        <w:r>
          <w:rPr>
            <w:rStyle w:val="Hyperlink"/>
          </w:rPr>
          <w:t>PidLidWhere property</w:t>
        </w:r>
      </w:hyperlink>
      <w:r>
        <w:t xml:space="preserve"> </w:t>
      </w:r>
      <w:r>
        <w:fldChar w:fldCharType="begin"/>
      </w:r>
      <w:r>
        <w:instrText>PAGEREF section_d8a23d65337d447e914b38e3b4d4f1a7</w:instrText>
      </w:r>
      <w:r>
        <w:fldChar w:fldCharType="separate"/>
      </w:r>
      <w:r>
        <w:rPr>
          <w:noProof/>
        </w:rPr>
        <w:t>64</w:t>
      </w:r>
      <w:r>
        <w:fldChar w:fldCharType="end"/>
      </w:r>
    </w:p>
    <w:p w:rsidR="00D81C17" w:rsidRDefault="001E1C23">
      <w:pPr>
        <w:pStyle w:val="indexentry0"/>
      </w:pPr>
      <w:r>
        <w:t xml:space="preserve">   </w:t>
      </w:r>
      <w:hyperlink w:anchor="section_595fa6b430c74dfda0c148c9f85485b8">
        <w:r>
          <w:rPr>
            <w:rStyle w:val="Hyperlink"/>
          </w:rPr>
          <w:t>PidTagProcessed property</w:t>
        </w:r>
      </w:hyperlink>
      <w:r>
        <w:t xml:space="preserve"> </w:t>
      </w:r>
      <w:r>
        <w:fldChar w:fldCharType="begin"/>
      </w:r>
      <w:r>
        <w:instrText>PAGEREF section_595fa6b430c74dfda0c148c9f85485b8</w:instrText>
      </w:r>
      <w:r>
        <w:fldChar w:fldCharType="separate"/>
      </w:r>
      <w:r>
        <w:rPr>
          <w:noProof/>
        </w:rPr>
        <w:t>68</w:t>
      </w:r>
      <w:r>
        <w:fldChar w:fldCharType="end"/>
      </w:r>
    </w:p>
    <w:p w:rsidR="00D81C17" w:rsidRDefault="001E1C23">
      <w:pPr>
        <w:pStyle w:val="indexentry0"/>
      </w:pPr>
      <w:hyperlink w:anchor="section_ffe2259d32fe468faaf83d6dec0bc948">
        <w:r>
          <w:rPr>
            <w:rStyle w:val="Hyperlink"/>
          </w:rPr>
          <w:t>Meeting-Related Objects message</w:t>
        </w:r>
      </w:hyperlink>
      <w:r>
        <w:t xml:space="preserve"> </w:t>
      </w:r>
      <w:r>
        <w:fldChar w:fldCharType="begin"/>
      </w:r>
      <w:r>
        <w:instrText>PAGEREF section_ffe2259d32fe468faaf83d6dec0bc948</w:instrText>
      </w:r>
      <w:r>
        <w:fldChar w:fldCharType="separate"/>
      </w:r>
      <w:r>
        <w:rPr>
          <w:noProof/>
        </w:rPr>
        <w:t>64</w:t>
      </w:r>
      <w:r>
        <w:fldChar w:fldCharType="end"/>
      </w:r>
    </w:p>
    <w:p w:rsidR="00D81C17" w:rsidRDefault="001E1C23">
      <w:pPr>
        <w:pStyle w:val="indexentry0"/>
      </w:pPr>
      <w:r>
        <w:t>Message processing</w:t>
      </w:r>
    </w:p>
    <w:p w:rsidR="00D81C17" w:rsidRDefault="001E1C23">
      <w:pPr>
        <w:pStyle w:val="indexentry0"/>
      </w:pPr>
      <w:r>
        <w:t xml:space="preserve">   </w:t>
      </w:r>
      <w:hyperlink w:anchor="section_4277c83638674180a38ffff91fa80751">
        <w:r>
          <w:rPr>
            <w:rStyle w:val="Hyperlink"/>
          </w:rPr>
          <w:t>server</w:t>
        </w:r>
      </w:hyperlink>
      <w:r>
        <w:t xml:space="preserve"> </w:t>
      </w:r>
      <w:r>
        <w:fldChar w:fldCharType="begin"/>
      </w:r>
      <w:r>
        <w:instrText>PAGEREF section_4277c83638674180a38ffff91fa80751</w:instrText>
      </w:r>
      <w:r>
        <w:fldChar w:fldCharType="separate"/>
      </w:r>
      <w:r>
        <w:rPr>
          <w:noProof/>
        </w:rPr>
        <w:t>112</w:t>
      </w:r>
      <w:r>
        <w:fldChar w:fldCharType="end"/>
      </w:r>
    </w:p>
    <w:p w:rsidR="00D81C17" w:rsidRDefault="001E1C23">
      <w:pPr>
        <w:pStyle w:val="indexentry0"/>
      </w:pPr>
      <w:r>
        <w:t>Message processing - client</w:t>
      </w:r>
    </w:p>
    <w:p w:rsidR="00D81C17" w:rsidRDefault="001E1C23">
      <w:pPr>
        <w:pStyle w:val="indexentry0"/>
      </w:pPr>
      <w:r>
        <w:t xml:space="preserve">   </w:t>
      </w:r>
      <w:hyperlink w:anchor="section_162a791dcbd64c14bc05a48fd83372df">
        <w:r>
          <w:rPr>
            <w:rStyle w:val="Hyperlink"/>
          </w:rPr>
          <w:t>delegator wants copy</w:t>
        </w:r>
      </w:hyperlink>
      <w:r>
        <w:t xml:space="preserve"> </w:t>
      </w:r>
      <w:r>
        <w:fldChar w:fldCharType="begin"/>
      </w:r>
      <w:r>
        <w:instrText>PAGEREF section_162a791dcbd64c14bc05a48fd83372df</w:instrText>
      </w:r>
      <w:r>
        <w:fldChar w:fldCharType="separate"/>
      </w:r>
      <w:r>
        <w:rPr>
          <w:noProof/>
        </w:rPr>
        <w:t>110</w:t>
      </w:r>
      <w:r>
        <w:fldChar w:fldCharType="end"/>
      </w:r>
    </w:p>
    <w:p w:rsidR="00D81C17" w:rsidRDefault="001E1C23">
      <w:pPr>
        <w:pStyle w:val="indexentry0"/>
      </w:pPr>
      <w:r>
        <w:t xml:space="preserve">   </w:t>
      </w:r>
      <w:hyperlink w:anchor="section_0afe48caed834d30b1dac2022b1bdcd9">
        <w:r>
          <w:rPr>
            <w:rStyle w:val="Hyperlink"/>
          </w:rPr>
          <w:t>finding the Calendar object</w:t>
        </w:r>
      </w:hyperlink>
      <w:r>
        <w:t xml:space="preserve"> </w:t>
      </w:r>
      <w:r>
        <w:fldChar w:fldCharType="begin"/>
      </w:r>
      <w:r>
        <w:instrText>PAGEREF section_0afe4</w:instrText>
      </w:r>
      <w:r>
        <w:instrText>8caed834d30b1dac2022b1bdcd9</w:instrText>
      </w:r>
      <w:r>
        <w:fldChar w:fldCharType="separate"/>
      </w:r>
      <w:r>
        <w:rPr>
          <w:noProof/>
        </w:rPr>
        <w:t>107</w:t>
      </w:r>
      <w:r>
        <w:fldChar w:fldCharType="end"/>
      </w:r>
    </w:p>
    <w:p w:rsidR="00D81C17" w:rsidRDefault="001E1C23">
      <w:pPr>
        <w:pStyle w:val="indexentry0"/>
      </w:pPr>
      <w:r>
        <w:t xml:space="preserve">   </w:t>
      </w:r>
      <w:hyperlink w:anchor="section_64f1eb113d8c4e45adc12ed8fa3f51bd">
        <w:r>
          <w:rPr>
            <w:rStyle w:val="Hyperlink"/>
          </w:rPr>
          <w:t>incrementing the sequence number</w:t>
        </w:r>
      </w:hyperlink>
      <w:r>
        <w:t xml:space="preserve"> </w:t>
      </w:r>
      <w:r>
        <w:fldChar w:fldCharType="begin"/>
      </w:r>
      <w:r>
        <w:instrText>PAGEREF section_64f1eb113d8c4e45adc12ed8fa3f51bd</w:instrText>
      </w:r>
      <w:r>
        <w:fldChar w:fldCharType="separate"/>
      </w:r>
      <w:r>
        <w:rPr>
          <w:noProof/>
        </w:rPr>
        <w:t>109</w:t>
      </w:r>
      <w:r>
        <w:fldChar w:fldCharType="end"/>
      </w:r>
    </w:p>
    <w:p w:rsidR="00D81C17" w:rsidRDefault="001E1C23">
      <w:pPr>
        <w:pStyle w:val="indexentry0"/>
      </w:pPr>
      <w:r>
        <w:t xml:space="preserve">   </w:t>
      </w:r>
      <w:hyperlink w:anchor="section_9b61facfa65b4ca89f7ce115747892e5">
        <w:r>
          <w:rPr>
            <w:rStyle w:val="Hyperlink"/>
          </w:rPr>
          <w:t>newer meet</w:t>
        </w:r>
        <w:r>
          <w:rPr>
            <w:rStyle w:val="Hyperlink"/>
          </w:rPr>
          <w:t>ings</w:t>
        </w:r>
      </w:hyperlink>
      <w:r>
        <w:t xml:space="preserve"> </w:t>
      </w:r>
      <w:r>
        <w:fldChar w:fldCharType="begin"/>
      </w:r>
      <w:r>
        <w:instrText>PAGEREF section_9b61facfa65b4ca89f7ce115747892e5</w:instrText>
      </w:r>
      <w:r>
        <w:fldChar w:fldCharType="separate"/>
      </w:r>
      <w:r>
        <w:rPr>
          <w:noProof/>
        </w:rPr>
        <w:t>109</w:t>
      </w:r>
      <w:r>
        <w:fldChar w:fldCharType="end"/>
      </w:r>
    </w:p>
    <w:p w:rsidR="00D81C17" w:rsidRDefault="001E1C23">
      <w:pPr>
        <w:pStyle w:val="indexentry0"/>
      </w:pPr>
      <w:r>
        <w:t xml:space="preserve">   </w:t>
      </w:r>
      <w:hyperlink w:anchor="section_8e26c2eab7214d0bbb8510dc4f1c1257">
        <w:r>
          <w:rPr>
            <w:rStyle w:val="Hyperlink"/>
          </w:rPr>
          <w:t>out-of-date meetings</w:t>
        </w:r>
      </w:hyperlink>
      <w:r>
        <w:t xml:space="preserve"> </w:t>
      </w:r>
      <w:r>
        <w:fldChar w:fldCharType="begin"/>
      </w:r>
      <w:r>
        <w:instrText>PAGEREF section_8e26c2eab7214d0bbb8510dc4f1c1257</w:instrText>
      </w:r>
      <w:r>
        <w:fldChar w:fldCharType="separate"/>
      </w:r>
      <w:r>
        <w:rPr>
          <w:noProof/>
        </w:rPr>
        <w:t>108</w:t>
      </w:r>
      <w:r>
        <w:fldChar w:fldCharType="end"/>
      </w:r>
    </w:p>
    <w:p w:rsidR="00D81C17" w:rsidRDefault="001E1C23">
      <w:pPr>
        <w:pStyle w:val="indexentry0"/>
      </w:pPr>
      <w:r>
        <w:t xml:space="preserve">   </w:t>
      </w:r>
      <w:hyperlink w:anchor="section_bbd337ad29b74a7d9f98dbd6e7646ea9">
        <w:r>
          <w:rPr>
            <w:rStyle w:val="Hyperlink"/>
          </w:rPr>
          <w:t>time display adjustments</w:t>
        </w:r>
      </w:hyperlink>
      <w:r>
        <w:t xml:space="preserve"> </w:t>
      </w:r>
      <w:r>
        <w:fldChar w:fldCharType="begin"/>
      </w:r>
      <w:r>
        <w:instrText>PAGEREF section_bbd337ad29b74a7d9f98dbd6e7646ea9</w:instrText>
      </w:r>
      <w:r>
        <w:fldChar w:fldCharType="separate"/>
      </w:r>
      <w:r>
        <w:rPr>
          <w:noProof/>
        </w:rPr>
        <w:t>109</w:t>
      </w:r>
      <w:r>
        <w:fldChar w:fldCharType="end"/>
      </w:r>
    </w:p>
    <w:p w:rsidR="00D81C17" w:rsidRDefault="001E1C23">
      <w:pPr>
        <w:pStyle w:val="indexentry0"/>
      </w:pPr>
      <w:hyperlink w:anchor="section_37f45d7c70fd44dea216cecafb883824">
        <w:r>
          <w:rPr>
            <w:rStyle w:val="Hyperlink"/>
          </w:rPr>
          <w:t>Message syntax</w:t>
        </w:r>
      </w:hyperlink>
      <w:r>
        <w:t xml:space="preserve"> </w:t>
      </w:r>
      <w:r>
        <w:fldChar w:fldCharType="begin"/>
      </w:r>
      <w:r>
        <w:instrText>PAGEREF section_37f45d7c70fd44dea216ce</w:instrText>
      </w:r>
      <w:r>
        <w:instrText>cafb883824</w:instrText>
      </w:r>
      <w:r>
        <w:fldChar w:fldCharType="separate"/>
      </w:r>
      <w:r>
        <w:rPr>
          <w:noProof/>
        </w:rPr>
        <w:t>18</w:t>
      </w:r>
      <w:r>
        <w:fldChar w:fldCharType="end"/>
      </w:r>
    </w:p>
    <w:p w:rsidR="00D81C17" w:rsidRDefault="001E1C23">
      <w:pPr>
        <w:pStyle w:val="indexentry0"/>
      </w:pPr>
      <w:r>
        <w:t>Messages</w:t>
      </w:r>
    </w:p>
    <w:p w:rsidR="00D81C17" w:rsidRDefault="001E1C23">
      <w:pPr>
        <w:pStyle w:val="indexentry0"/>
      </w:pPr>
      <w:r>
        <w:t xml:space="preserve">   </w:t>
      </w:r>
      <w:hyperlink w:anchor="section_7b052851b0904d00a8fc2a64ceb03eec">
        <w:r>
          <w:rPr>
            <w:rStyle w:val="Hyperlink"/>
          </w:rPr>
          <w:t>Appointment Object</w:t>
        </w:r>
      </w:hyperlink>
      <w:r>
        <w:t xml:space="preserve"> </w:t>
      </w:r>
      <w:r>
        <w:fldChar w:fldCharType="begin"/>
      </w:r>
      <w:r>
        <w:instrText>PAGEREF section_7b052851b0904d00a8fc2a64ceb03eec</w:instrText>
      </w:r>
      <w:r>
        <w:fldChar w:fldCharType="separate"/>
      </w:r>
      <w:r>
        <w:rPr>
          <w:noProof/>
        </w:rPr>
        <w:t>60</w:t>
      </w:r>
      <w:r>
        <w:fldChar w:fldCharType="end"/>
      </w:r>
    </w:p>
    <w:p w:rsidR="00D81C17" w:rsidRDefault="001E1C23">
      <w:pPr>
        <w:pStyle w:val="indexentry0"/>
      </w:pPr>
      <w:r>
        <w:t xml:space="preserve">   </w:t>
      </w:r>
      <w:hyperlink w:anchor="section_3d5eed047a244066bdfbf45421281345">
        <w:r>
          <w:rPr>
            <w:rStyle w:val="Hyperlink"/>
          </w:rPr>
          <w:t>Calendar Folder</w:t>
        </w:r>
      </w:hyperlink>
      <w:r>
        <w:t xml:space="preserve"> </w:t>
      </w:r>
      <w:r>
        <w:fldChar w:fldCharType="begin"/>
      </w:r>
      <w:r>
        <w:instrText>PAGEREF sectio</w:instrText>
      </w:r>
      <w:r>
        <w:instrText>n_3d5eed047a244066bdfbf45421281345</w:instrText>
      </w:r>
      <w:r>
        <w:fldChar w:fldCharType="separate"/>
      </w:r>
      <w:r>
        <w:rPr>
          <w:noProof/>
        </w:rPr>
        <w:t>78</w:t>
      </w:r>
      <w:r>
        <w:fldChar w:fldCharType="end"/>
      </w:r>
    </w:p>
    <w:p w:rsidR="00D81C17" w:rsidRDefault="001E1C23">
      <w:pPr>
        <w:pStyle w:val="indexentry0"/>
      </w:pPr>
      <w:r>
        <w:t xml:space="preserve">   </w:t>
      </w:r>
      <w:hyperlink w:anchor="section_fa22144afc6a48d8ad75a7a5e21267bf">
        <w:r>
          <w:rPr>
            <w:rStyle w:val="Hyperlink"/>
          </w:rPr>
          <w:t>Calendar Object</w:t>
        </w:r>
      </w:hyperlink>
      <w:r>
        <w:t xml:space="preserve"> </w:t>
      </w:r>
      <w:r>
        <w:fldChar w:fldCharType="begin"/>
      </w:r>
      <w:r>
        <w:instrText>PAGEREF section_fa22144afc6a48d8ad75a7a5e21267bf</w:instrText>
      </w:r>
      <w:r>
        <w:fldChar w:fldCharType="separate"/>
      </w:r>
      <w:r>
        <w:rPr>
          <w:noProof/>
        </w:rPr>
        <w:t>58</w:t>
      </w:r>
      <w:r>
        <w:fldChar w:fldCharType="end"/>
      </w:r>
    </w:p>
    <w:p w:rsidR="00D81C17" w:rsidRDefault="001E1C23">
      <w:pPr>
        <w:pStyle w:val="indexentry0"/>
      </w:pPr>
      <w:r>
        <w:t xml:space="preserve">   </w:t>
      </w:r>
      <w:hyperlink w:anchor="section_9fd26185e6d64d038d4d232520ea394b">
        <w:r>
          <w:rPr>
            <w:rStyle w:val="Hyperlink"/>
          </w:rPr>
          <w:t>Common Properties</w:t>
        </w:r>
      </w:hyperlink>
      <w:r>
        <w:t xml:space="preserve"> </w:t>
      </w:r>
      <w:r>
        <w:fldChar w:fldCharType="begin"/>
      </w:r>
      <w:r>
        <w:instrText>PAGEREF section_9fd26185e6d64d038d4d232520ea394b</w:instrText>
      </w:r>
      <w:r>
        <w:fldChar w:fldCharType="separate"/>
      </w:r>
      <w:r>
        <w:rPr>
          <w:noProof/>
        </w:rPr>
        <w:t>18</w:t>
      </w:r>
      <w:r>
        <w:fldChar w:fldCharType="end"/>
      </w:r>
    </w:p>
    <w:p w:rsidR="00D81C17" w:rsidRDefault="001E1C23">
      <w:pPr>
        <w:pStyle w:val="indexentry0"/>
      </w:pPr>
      <w:r>
        <w:t xml:space="preserve">   </w:t>
      </w:r>
      <w:hyperlink w:anchor="section_cfd6a171422b4eeb8346b0752a7e75bb">
        <w:r>
          <w:rPr>
            <w:rStyle w:val="Hyperlink"/>
          </w:rPr>
          <w:t>Delegate Information Object</w:t>
        </w:r>
      </w:hyperlink>
      <w:r>
        <w:t xml:space="preserve"> </w:t>
      </w:r>
      <w:r>
        <w:fldChar w:fldCharType="begin"/>
      </w:r>
      <w:r>
        <w:instrText>PAGEREF section_cfd6a171422b4eeb8346b0752a7e75bb</w:instrText>
      </w:r>
      <w:r>
        <w:fldChar w:fldCharType="separate"/>
      </w:r>
      <w:r>
        <w:rPr>
          <w:noProof/>
        </w:rPr>
        <w:t>78</w:t>
      </w:r>
      <w:r>
        <w:fldChar w:fldCharType="end"/>
      </w:r>
    </w:p>
    <w:p w:rsidR="00D81C17" w:rsidRDefault="001E1C23">
      <w:pPr>
        <w:pStyle w:val="indexentry0"/>
      </w:pPr>
      <w:r>
        <w:t xml:space="preserve">   </w:t>
      </w:r>
      <w:hyperlink w:anchor="section_ad438f25c93344afafbbbb20bc876a0b">
        <w:r>
          <w:rPr>
            <w:rStyle w:val="Hyperlink"/>
          </w:rPr>
          <w:t>Exceptions</w:t>
        </w:r>
      </w:hyperlink>
      <w:r>
        <w:t xml:space="preserve"> </w:t>
      </w:r>
      <w:r>
        <w:fldChar w:fldCharType="begin"/>
      </w:r>
      <w:r>
        <w:instrText>PAGEREF section_ad438f25c93344afafbbbb20bc876a0b</w:instrText>
      </w:r>
      <w:r>
        <w:fldChar w:fldCharType="separate"/>
      </w:r>
      <w:r>
        <w:rPr>
          <w:noProof/>
        </w:rPr>
        <w:t>75</w:t>
      </w:r>
      <w:r>
        <w:fldChar w:fldCharType="end"/>
      </w:r>
    </w:p>
    <w:p w:rsidR="00D81C17" w:rsidRDefault="001E1C23">
      <w:pPr>
        <w:pStyle w:val="indexentry0"/>
      </w:pPr>
      <w:r>
        <w:t xml:space="preserve">   </w:t>
      </w:r>
      <w:hyperlink w:anchor="section_8aed3e3f214548c080049bc205aa37be">
        <w:r>
          <w:rPr>
            <w:rStyle w:val="Hyperlink"/>
          </w:rPr>
          <w:t>Meeting Cancellation Object</w:t>
        </w:r>
      </w:hyperlink>
      <w:r>
        <w:t xml:space="preserve"> </w:t>
      </w:r>
      <w:r>
        <w:fldChar w:fldCharType="begin"/>
      </w:r>
      <w:r>
        <w:instrText>PAGEREF section_8aed3e3f214548c080049bc205aa37be</w:instrText>
      </w:r>
      <w:r>
        <w:fldChar w:fldCharType="separate"/>
      </w:r>
      <w:r>
        <w:rPr>
          <w:noProof/>
        </w:rPr>
        <w:t>73</w:t>
      </w:r>
      <w:r>
        <w:fldChar w:fldCharType="end"/>
      </w:r>
    </w:p>
    <w:p w:rsidR="00D81C17" w:rsidRDefault="001E1C23">
      <w:pPr>
        <w:pStyle w:val="indexentry0"/>
      </w:pPr>
      <w:r>
        <w:t xml:space="preserve">   </w:t>
      </w:r>
      <w:hyperlink w:anchor="section_512d5718b891471e8fb6cba2bc2eae8d">
        <w:r>
          <w:rPr>
            <w:rStyle w:val="Hyperlink"/>
          </w:rPr>
          <w:t>Meeting Forward Notification Object</w:t>
        </w:r>
      </w:hyperlink>
      <w:r>
        <w:t xml:space="preserve"> </w:t>
      </w:r>
      <w:r>
        <w:fldChar w:fldCharType="begin"/>
      </w:r>
      <w:r>
        <w:instrText>PAGEREF section_512d5718b891471e8fb6cba2bc2eae8d</w:instrText>
      </w:r>
      <w:r>
        <w:fldChar w:fldCharType="separate"/>
      </w:r>
      <w:r>
        <w:rPr>
          <w:noProof/>
        </w:rPr>
        <w:t>74</w:t>
      </w:r>
      <w:r>
        <w:fldChar w:fldCharType="end"/>
      </w:r>
    </w:p>
    <w:p w:rsidR="00D81C17" w:rsidRDefault="001E1C23">
      <w:pPr>
        <w:pStyle w:val="indexentry0"/>
      </w:pPr>
      <w:r>
        <w:t xml:space="preserve">   </w:t>
      </w:r>
      <w:hyperlink w:anchor="section_43d060b7f6904631aec53697d928f66d">
        <w:r>
          <w:rPr>
            <w:rStyle w:val="Hyperlink"/>
          </w:rPr>
          <w:t>Meeting Object</w:t>
        </w:r>
      </w:hyperlink>
      <w:r>
        <w:t xml:space="preserve"> </w:t>
      </w:r>
      <w:r>
        <w:fldChar w:fldCharType="begin"/>
      </w:r>
      <w:r>
        <w:instrText>PAGEREF section_43d060b7</w:instrText>
      </w:r>
      <w:r>
        <w:instrText>f6904631aec53697d928f66d</w:instrText>
      </w:r>
      <w:r>
        <w:fldChar w:fldCharType="separate"/>
      </w:r>
      <w:r>
        <w:rPr>
          <w:noProof/>
        </w:rPr>
        <w:t>60</w:t>
      </w:r>
      <w:r>
        <w:fldChar w:fldCharType="end"/>
      </w:r>
    </w:p>
    <w:p w:rsidR="00D81C17" w:rsidRDefault="001E1C23">
      <w:pPr>
        <w:pStyle w:val="indexentry0"/>
      </w:pPr>
      <w:r>
        <w:t xml:space="preserve">   </w:t>
      </w:r>
      <w:hyperlink w:anchor="section_e3df63727e2d4832b581bbbc5d5b88c0">
        <w:r>
          <w:rPr>
            <w:rStyle w:val="Hyperlink"/>
          </w:rPr>
          <w:t>Meeting Request/Update Object</w:t>
        </w:r>
      </w:hyperlink>
      <w:r>
        <w:t xml:space="preserve"> </w:t>
      </w:r>
      <w:r>
        <w:fldChar w:fldCharType="begin"/>
      </w:r>
      <w:r>
        <w:instrText>PAGEREF section_e3df63727e2d4832b581bbbc5d5b88c0</w:instrText>
      </w:r>
      <w:r>
        <w:fldChar w:fldCharType="separate"/>
      </w:r>
      <w:r>
        <w:rPr>
          <w:noProof/>
        </w:rPr>
        <w:t>69</w:t>
      </w:r>
      <w:r>
        <w:fldChar w:fldCharType="end"/>
      </w:r>
    </w:p>
    <w:p w:rsidR="00D81C17" w:rsidRDefault="001E1C23">
      <w:pPr>
        <w:pStyle w:val="indexentry0"/>
      </w:pPr>
      <w:r>
        <w:t xml:space="preserve">   </w:t>
      </w:r>
      <w:hyperlink w:anchor="section_df71b99e94b14619b2dc9debb33fe9c9">
        <w:r>
          <w:rPr>
            <w:rStyle w:val="Hyperlink"/>
          </w:rPr>
          <w:t>Meeting Response</w:t>
        </w:r>
        <w:r>
          <w:rPr>
            <w:rStyle w:val="Hyperlink"/>
          </w:rPr>
          <w:t xml:space="preserve"> Object</w:t>
        </w:r>
      </w:hyperlink>
      <w:r>
        <w:t xml:space="preserve"> </w:t>
      </w:r>
      <w:r>
        <w:fldChar w:fldCharType="begin"/>
      </w:r>
      <w:r>
        <w:instrText>PAGEREF section_df71b99e94b14619b2dc9debb33fe9c9</w:instrText>
      </w:r>
      <w:r>
        <w:fldChar w:fldCharType="separate"/>
      </w:r>
      <w:r>
        <w:rPr>
          <w:noProof/>
        </w:rPr>
        <w:t>72</w:t>
      </w:r>
      <w:r>
        <w:fldChar w:fldCharType="end"/>
      </w:r>
    </w:p>
    <w:p w:rsidR="00D81C17" w:rsidRDefault="001E1C23">
      <w:pPr>
        <w:pStyle w:val="indexentry0"/>
      </w:pPr>
      <w:r>
        <w:t xml:space="preserve">   </w:t>
      </w:r>
      <w:hyperlink w:anchor="section_ffe2259d32fe468faaf83d6dec0bc948">
        <w:r>
          <w:rPr>
            <w:rStyle w:val="Hyperlink"/>
          </w:rPr>
          <w:t>Meeting-Related Objects</w:t>
        </w:r>
      </w:hyperlink>
      <w:r>
        <w:t xml:space="preserve"> </w:t>
      </w:r>
      <w:r>
        <w:fldChar w:fldCharType="begin"/>
      </w:r>
      <w:r>
        <w:instrText>PAGEREF section_ffe2259d32fe468faaf83d6dec0bc948</w:instrText>
      </w:r>
      <w:r>
        <w:fldChar w:fldCharType="separate"/>
      </w:r>
      <w:r>
        <w:rPr>
          <w:noProof/>
        </w:rPr>
        <w:t>64</w:t>
      </w:r>
      <w:r>
        <w:fldChar w:fldCharType="end"/>
      </w:r>
    </w:p>
    <w:p w:rsidR="00D81C17" w:rsidRDefault="001E1C23">
      <w:pPr>
        <w:pStyle w:val="indexentry0"/>
      </w:pPr>
      <w:r>
        <w:t xml:space="preserve">   </w:t>
      </w:r>
      <w:hyperlink w:anchor="section_994debd2802f4832a5ec6213b5b4327d">
        <w:r>
          <w:rPr>
            <w:rStyle w:val="Hyperlink"/>
          </w:rPr>
          <w:t>transport</w:t>
        </w:r>
      </w:hyperlink>
      <w:r>
        <w:t xml:space="preserve"> </w:t>
      </w:r>
      <w:r>
        <w:fldChar w:fldCharType="begin"/>
      </w:r>
      <w:r>
        <w:instrText>PAGEREF section_994debd2802f4832a5ec6213b5b4327d</w:instrText>
      </w:r>
      <w:r>
        <w:fldChar w:fldCharType="separate"/>
      </w:r>
      <w:r>
        <w:rPr>
          <w:noProof/>
        </w:rPr>
        <w:t>18</w:t>
      </w:r>
      <w:r>
        <w:fldChar w:fldCharType="end"/>
      </w:r>
    </w:p>
    <w:p w:rsidR="00D81C17" w:rsidRDefault="00D81C17">
      <w:pPr>
        <w:spacing w:before="0" w:after="0"/>
        <w:rPr>
          <w:sz w:val="16"/>
        </w:rPr>
      </w:pPr>
    </w:p>
    <w:p w:rsidR="00D81C17" w:rsidRDefault="001E1C23">
      <w:pPr>
        <w:pStyle w:val="indexheader"/>
      </w:pPr>
      <w:r>
        <w:t>N</w:t>
      </w:r>
    </w:p>
    <w:p w:rsidR="00D81C17" w:rsidRDefault="00D81C17">
      <w:pPr>
        <w:spacing w:before="0" w:after="0"/>
        <w:rPr>
          <w:sz w:val="16"/>
        </w:rPr>
      </w:pPr>
    </w:p>
    <w:p w:rsidR="00D81C17" w:rsidRDefault="001E1C23">
      <w:pPr>
        <w:pStyle w:val="indexentry0"/>
      </w:pPr>
      <w:hyperlink w:anchor="section_04eb090eca7048248512ee01a68c48f7">
        <w:r>
          <w:rPr>
            <w:rStyle w:val="Hyperlink"/>
          </w:rPr>
          <w:t>n-monthly recurrence BLOB with exceptions example</w:t>
        </w:r>
      </w:hyperlink>
      <w:r>
        <w:t xml:space="preserve"> </w:t>
      </w:r>
      <w:r>
        <w:fldChar w:fldCharType="begin"/>
      </w:r>
      <w:r>
        <w:instrText>PAGEREF section_04eb090eca7048248512ee01a68c48f7</w:instrText>
      </w:r>
      <w:r>
        <w:fldChar w:fldCharType="separate"/>
      </w:r>
      <w:r>
        <w:rPr>
          <w:noProof/>
        </w:rPr>
        <w:t>120</w:t>
      </w:r>
      <w:r>
        <w:fldChar w:fldCharType="end"/>
      </w:r>
    </w:p>
    <w:p w:rsidR="00D81C17" w:rsidRDefault="001E1C23">
      <w:pPr>
        <w:pStyle w:val="indexentry0"/>
      </w:pPr>
      <w:hyperlink w:anchor="section_fd1630ce92f4452f95a7148f7003e52c">
        <w:r>
          <w:rPr>
            <w:rStyle w:val="Hyperlink"/>
          </w:rPr>
          <w:t>Normative references</w:t>
        </w:r>
      </w:hyperlink>
      <w:r>
        <w:t xml:space="preserve"> </w:t>
      </w:r>
      <w:r>
        <w:fldChar w:fldCharType="begin"/>
      </w:r>
      <w:r>
        <w:instrText>PAGEREF section_fd1630ce92f4452f95a7148f7003e52c</w:instrText>
      </w:r>
      <w:r>
        <w:fldChar w:fldCharType="separate"/>
      </w:r>
      <w:r>
        <w:rPr>
          <w:noProof/>
        </w:rPr>
        <w:t>15</w:t>
      </w:r>
      <w:r>
        <w:fldChar w:fldCharType="end"/>
      </w:r>
    </w:p>
    <w:p w:rsidR="00D81C17" w:rsidRDefault="00D81C17">
      <w:pPr>
        <w:spacing w:before="0" w:after="0"/>
        <w:rPr>
          <w:sz w:val="16"/>
        </w:rPr>
      </w:pPr>
    </w:p>
    <w:p w:rsidR="00D81C17" w:rsidRDefault="001E1C23">
      <w:pPr>
        <w:pStyle w:val="indexheader"/>
      </w:pPr>
      <w:r>
        <w:t>O</w:t>
      </w:r>
    </w:p>
    <w:p w:rsidR="00D81C17" w:rsidRDefault="00D81C17">
      <w:pPr>
        <w:spacing w:before="0" w:after="0"/>
        <w:rPr>
          <w:sz w:val="16"/>
        </w:rPr>
      </w:pPr>
    </w:p>
    <w:p w:rsidR="00D81C17" w:rsidRDefault="001E1C23">
      <w:pPr>
        <w:pStyle w:val="indexentry0"/>
      </w:pPr>
      <w:r>
        <w:t>Other local events</w:t>
      </w:r>
    </w:p>
    <w:p w:rsidR="00D81C17" w:rsidRDefault="001E1C23">
      <w:pPr>
        <w:pStyle w:val="indexentry0"/>
      </w:pPr>
      <w:r>
        <w:t xml:space="preserve">   </w:t>
      </w:r>
      <w:hyperlink w:anchor="section_f9c7c56c7c26471a98288e3ef6b4bfcf">
        <w:r>
          <w:rPr>
            <w:rStyle w:val="Hyperlink"/>
          </w:rPr>
          <w:t>client</w:t>
        </w:r>
      </w:hyperlink>
      <w:r>
        <w:t xml:space="preserve"> </w:t>
      </w:r>
      <w:r>
        <w:fldChar w:fldCharType="begin"/>
      </w:r>
      <w:r>
        <w:instrText>PAGEREF section_f9c7c56c7c26471a98288e3ef6b4bfcf</w:instrText>
      </w:r>
      <w:r>
        <w:fldChar w:fldCharType="separate"/>
      </w:r>
      <w:r>
        <w:rPr>
          <w:noProof/>
        </w:rPr>
        <w:t>111</w:t>
      </w:r>
      <w:r>
        <w:fldChar w:fldCharType="end"/>
      </w:r>
    </w:p>
    <w:p w:rsidR="00D81C17" w:rsidRDefault="001E1C23">
      <w:pPr>
        <w:pStyle w:val="indexentry0"/>
      </w:pPr>
      <w:r>
        <w:t xml:space="preserve">   </w:t>
      </w:r>
      <w:hyperlink w:anchor="section_569b2d0621f7462181ac8e05eb3fd82b">
        <w:r>
          <w:rPr>
            <w:rStyle w:val="Hyperlink"/>
          </w:rPr>
          <w:t>server</w:t>
        </w:r>
      </w:hyperlink>
      <w:r>
        <w:t xml:space="preserve"> </w:t>
      </w:r>
      <w:r>
        <w:fldChar w:fldCharType="begin"/>
      </w:r>
      <w:r>
        <w:instrText>PAGEREF section_569b2d0621f7462181ac8e05eb3fd82b</w:instrText>
      </w:r>
      <w:r>
        <w:fldChar w:fldCharType="separate"/>
      </w:r>
      <w:r>
        <w:rPr>
          <w:noProof/>
        </w:rPr>
        <w:t>112</w:t>
      </w:r>
      <w:r>
        <w:fldChar w:fldCharType="end"/>
      </w:r>
    </w:p>
    <w:p w:rsidR="00D81C17" w:rsidRDefault="001E1C23">
      <w:pPr>
        <w:pStyle w:val="indexentry0"/>
      </w:pPr>
      <w:hyperlink w:anchor="section_0d6637806a6740dea763bc287b53f310">
        <w:r>
          <w:rPr>
            <w:rStyle w:val="Hyperlink"/>
          </w:rPr>
          <w:t>Overview (synopsis</w:t>
        </w:r>
        <w:r>
          <w:rPr>
            <w:rStyle w:val="Hyperlink"/>
          </w:rPr>
          <w:t>)</w:t>
        </w:r>
      </w:hyperlink>
      <w:r>
        <w:t xml:space="preserve"> </w:t>
      </w:r>
      <w:r>
        <w:fldChar w:fldCharType="begin"/>
      </w:r>
      <w:r>
        <w:instrText>PAGEREF section_0d6637806a6740dea763bc287b53f310</w:instrText>
      </w:r>
      <w:r>
        <w:fldChar w:fldCharType="separate"/>
      </w:r>
      <w:r>
        <w:rPr>
          <w:noProof/>
        </w:rPr>
        <w:t>16</w:t>
      </w:r>
      <w:r>
        <w:fldChar w:fldCharType="end"/>
      </w:r>
    </w:p>
    <w:p w:rsidR="00D81C17" w:rsidRDefault="00D81C17">
      <w:pPr>
        <w:spacing w:before="0" w:after="0"/>
        <w:rPr>
          <w:sz w:val="16"/>
        </w:rPr>
      </w:pPr>
    </w:p>
    <w:p w:rsidR="00D81C17" w:rsidRDefault="001E1C23">
      <w:pPr>
        <w:pStyle w:val="indexheader"/>
      </w:pPr>
      <w:r>
        <w:t>P</w:t>
      </w:r>
    </w:p>
    <w:p w:rsidR="00D81C17" w:rsidRDefault="00D81C17">
      <w:pPr>
        <w:spacing w:before="0" w:after="0"/>
        <w:rPr>
          <w:sz w:val="16"/>
        </w:rPr>
      </w:pPr>
    </w:p>
    <w:p w:rsidR="00D81C17" w:rsidRDefault="001E1C23">
      <w:pPr>
        <w:pStyle w:val="indexentry0"/>
      </w:pPr>
      <w:hyperlink w:anchor="section_c99357b3004145059982928772b204b1">
        <w:r>
          <w:rPr>
            <w:rStyle w:val="Hyperlink"/>
          </w:rPr>
          <w:t>Parameters - security index</w:t>
        </w:r>
      </w:hyperlink>
      <w:r>
        <w:t xml:space="preserve"> </w:t>
      </w:r>
      <w:r>
        <w:fldChar w:fldCharType="begin"/>
      </w:r>
      <w:r>
        <w:instrText>PAGEREF section_c99357b3004145059982928772b204b1</w:instrText>
      </w:r>
      <w:r>
        <w:fldChar w:fldCharType="separate"/>
      </w:r>
      <w:r>
        <w:rPr>
          <w:noProof/>
        </w:rPr>
        <w:t>172</w:t>
      </w:r>
      <w:r>
        <w:fldChar w:fldCharType="end"/>
      </w:r>
    </w:p>
    <w:p w:rsidR="00D81C17" w:rsidRDefault="001E1C23">
      <w:pPr>
        <w:pStyle w:val="indexentry0"/>
      </w:pPr>
      <w:r>
        <w:t>Per appointment item abstract data model type</w:t>
      </w:r>
    </w:p>
    <w:p w:rsidR="00D81C17" w:rsidRDefault="001E1C23">
      <w:pPr>
        <w:pStyle w:val="indexentry0"/>
      </w:pPr>
      <w:r>
        <w:t xml:space="preserve">   </w:t>
      </w:r>
      <w:hyperlink w:anchor="section_bd8dc24228454641a28ea75e8df43f17">
        <w:r>
          <w:rPr>
            <w:rStyle w:val="Hyperlink"/>
          </w:rPr>
          <w:t>client</w:t>
        </w:r>
      </w:hyperlink>
      <w:r>
        <w:t xml:space="preserve"> </w:t>
      </w:r>
      <w:r>
        <w:fldChar w:fldCharType="begin"/>
      </w:r>
      <w:r>
        <w:instrText>PAGEREF section_bd8dc24228454641a28ea75e8df43f17</w:instrText>
      </w:r>
      <w:r>
        <w:fldChar w:fldCharType="separate"/>
      </w:r>
      <w:r>
        <w:rPr>
          <w:noProof/>
        </w:rPr>
        <w:t>81</w:t>
      </w:r>
      <w:r>
        <w:fldChar w:fldCharType="end"/>
      </w:r>
    </w:p>
    <w:p w:rsidR="00D81C17" w:rsidRDefault="001E1C23">
      <w:pPr>
        <w:pStyle w:val="indexentry0"/>
      </w:pPr>
      <w:r>
        <w:t>Per calendar abstract data model type</w:t>
      </w:r>
    </w:p>
    <w:p w:rsidR="00D81C17" w:rsidRDefault="001E1C23">
      <w:pPr>
        <w:pStyle w:val="indexentry0"/>
      </w:pPr>
      <w:r>
        <w:t xml:space="preserve">   </w:t>
      </w:r>
      <w:hyperlink w:anchor="section_cb48436db2bb4de6a218bc606ec527bd">
        <w:r>
          <w:rPr>
            <w:rStyle w:val="Hyperlink"/>
          </w:rPr>
          <w:t>client</w:t>
        </w:r>
      </w:hyperlink>
      <w:r>
        <w:t xml:space="preserve"> </w:t>
      </w:r>
      <w:r>
        <w:fldChar w:fldCharType="begin"/>
      </w:r>
      <w:r>
        <w:instrText>PAGEREF section_cb48436db2bb4de6a218bc606ec527bd</w:instrText>
      </w:r>
      <w:r>
        <w:fldChar w:fldCharType="separate"/>
      </w:r>
      <w:r>
        <w:rPr>
          <w:noProof/>
        </w:rPr>
        <w:t>81</w:t>
      </w:r>
      <w:r>
        <w:fldChar w:fldCharType="end"/>
      </w:r>
    </w:p>
    <w:p w:rsidR="00D81C17" w:rsidRDefault="001E1C23">
      <w:pPr>
        <w:pStyle w:val="indexentry0"/>
      </w:pPr>
      <w:r>
        <w:t>Per mailbox abstract data model type</w:t>
      </w:r>
    </w:p>
    <w:p w:rsidR="00D81C17" w:rsidRDefault="001E1C23">
      <w:pPr>
        <w:pStyle w:val="indexentry0"/>
      </w:pPr>
      <w:r>
        <w:t xml:space="preserve">   </w:t>
      </w:r>
      <w:hyperlink w:anchor="section_48d87032cf9c4ee8861bdd23c5e0dff4">
        <w:r>
          <w:rPr>
            <w:rStyle w:val="Hyperlink"/>
          </w:rPr>
          <w:t>client</w:t>
        </w:r>
      </w:hyperlink>
      <w:r>
        <w:t xml:space="preserve"> </w:t>
      </w:r>
      <w:r>
        <w:fldChar w:fldCharType="begin"/>
      </w:r>
      <w:r>
        <w:instrText>PAGEREF section_48d87032cf9c4ee8861bdd23c5e0dff4</w:instrText>
      </w:r>
      <w:r>
        <w:fldChar w:fldCharType="separate"/>
      </w:r>
      <w:r>
        <w:rPr>
          <w:noProof/>
        </w:rPr>
        <w:t>81</w:t>
      </w:r>
      <w:r>
        <w:fldChar w:fldCharType="end"/>
      </w:r>
    </w:p>
    <w:p w:rsidR="00D81C17" w:rsidRDefault="001E1C23">
      <w:pPr>
        <w:pStyle w:val="indexentry0"/>
      </w:pPr>
      <w:r>
        <w:t>Per meeting item abstract data model type</w:t>
      </w:r>
    </w:p>
    <w:p w:rsidR="00D81C17" w:rsidRDefault="001E1C23">
      <w:pPr>
        <w:pStyle w:val="indexentry0"/>
      </w:pPr>
      <w:r>
        <w:t xml:space="preserve">  </w:t>
      </w:r>
      <w:r>
        <w:t xml:space="preserve"> </w:t>
      </w:r>
      <w:hyperlink w:anchor="section_7cedafa8d6ff4ec1b63c83f8821a2c92">
        <w:r>
          <w:rPr>
            <w:rStyle w:val="Hyperlink"/>
          </w:rPr>
          <w:t>client</w:t>
        </w:r>
      </w:hyperlink>
      <w:r>
        <w:t xml:space="preserve"> </w:t>
      </w:r>
      <w:r>
        <w:fldChar w:fldCharType="begin"/>
      </w:r>
      <w:r>
        <w:instrText>PAGEREF section_7cedafa8d6ff4ec1b63c83f8821a2c92</w:instrText>
      </w:r>
      <w:r>
        <w:fldChar w:fldCharType="separate"/>
      </w:r>
      <w:r>
        <w:rPr>
          <w:noProof/>
        </w:rPr>
        <w:t>82</w:t>
      </w:r>
      <w:r>
        <w:fldChar w:fldCharType="end"/>
      </w:r>
    </w:p>
    <w:p w:rsidR="00D81C17" w:rsidRDefault="001E1C23">
      <w:pPr>
        <w:pStyle w:val="indexentry0"/>
      </w:pPr>
      <w:hyperlink w:anchor="section_7ee96682f89d4610bc8b8bb77ca3316d">
        <w:r>
          <w:rPr>
            <w:rStyle w:val="Hyperlink"/>
          </w:rPr>
          <w:t>PidLidAllAttendeesString property</w:t>
        </w:r>
      </w:hyperlink>
      <w:r>
        <w:t xml:space="preserve"> </w:t>
      </w:r>
      <w:r>
        <w:fldChar w:fldCharType="begin"/>
      </w:r>
      <w:r>
        <w:instrText>PAGEREF section_7ee96682f89d4610bc8b8bb77ca3316d</w:instrText>
      </w:r>
      <w:r>
        <w:fldChar w:fldCharType="separate"/>
      </w:r>
      <w:r>
        <w:rPr>
          <w:noProof/>
        </w:rPr>
        <w:t>22</w:t>
      </w:r>
      <w:r>
        <w:fldChar w:fldCharType="end"/>
      </w:r>
    </w:p>
    <w:p w:rsidR="00D81C17" w:rsidRDefault="001E1C23">
      <w:pPr>
        <w:pStyle w:val="indexentry0"/>
      </w:pPr>
      <w:hyperlink w:anchor="section_96e95e625eab4858bc0a0e313cdd3bb3">
        <w:r>
          <w:rPr>
            <w:rStyle w:val="Hyperlink"/>
          </w:rPr>
          <w:t>PidLidAppointmentAuxiliaryFlags property</w:t>
        </w:r>
      </w:hyperlink>
      <w:r>
        <w:t xml:space="preserve"> </w:t>
      </w:r>
      <w:r>
        <w:fldChar w:fldCharType="begin"/>
      </w:r>
      <w:r>
        <w:instrText>PAGEREF section_96e95e625eab4858bc0a0e313cdd3bb3</w:instrText>
      </w:r>
      <w:r>
        <w:fldChar w:fldCharType="separate"/>
      </w:r>
      <w:r>
        <w:rPr>
          <w:noProof/>
        </w:rPr>
        <w:t>19</w:t>
      </w:r>
      <w:r>
        <w:fldChar w:fldCharType="end"/>
      </w:r>
    </w:p>
    <w:p w:rsidR="00D81C17" w:rsidRDefault="001E1C23">
      <w:pPr>
        <w:pStyle w:val="indexentry0"/>
      </w:pPr>
      <w:hyperlink w:anchor="section_edf2cda3e454491992cec50b91c683a9">
        <w:r>
          <w:rPr>
            <w:rStyle w:val="Hyperlink"/>
          </w:rPr>
          <w:t>PidLidAppointmentColor property</w:t>
        </w:r>
      </w:hyperlink>
      <w:r>
        <w:t xml:space="preserve"> </w:t>
      </w:r>
      <w:r>
        <w:fldChar w:fldCharType="begin"/>
      </w:r>
      <w:r>
        <w:instrText>PAGEREF section_edf2cda3e454491992cec50b91c683a9</w:instrText>
      </w:r>
      <w:r>
        <w:fldChar w:fldCharType="separate"/>
      </w:r>
      <w:r>
        <w:rPr>
          <w:noProof/>
        </w:rPr>
        <w:t>55</w:t>
      </w:r>
      <w:r>
        <w:fldChar w:fldCharType="end"/>
      </w:r>
    </w:p>
    <w:p w:rsidR="00D81C17" w:rsidRDefault="001E1C23">
      <w:pPr>
        <w:pStyle w:val="indexentry0"/>
      </w:pPr>
      <w:hyperlink w:anchor="section_260d91e02f4b4fc48be04edd33648d58">
        <w:r>
          <w:rPr>
            <w:rStyle w:val="Hyperlink"/>
          </w:rPr>
          <w:t>PidLidAppointmentCounterProposal Meeting object property</w:t>
        </w:r>
      </w:hyperlink>
      <w:r>
        <w:t xml:space="preserve"> </w:t>
      </w:r>
      <w:r>
        <w:fldChar w:fldCharType="begin"/>
      </w:r>
      <w:r>
        <w:instrText>PAGEREF section_260d91e02f4b4fc48be04</w:instrText>
      </w:r>
      <w:r>
        <w:instrText>edd33648d58</w:instrText>
      </w:r>
      <w:r>
        <w:fldChar w:fldCharType="separate"/>
      </w:r>
      <w:r>
        <w:rPr>
          <w:noProof/>
        </w:rPr>
        <w:t>61</w:t>
      </w:r>
      <w:r>
        <w:fldChar w:fldCharType="end"/>
      </w:r>
    </w:p>
    <w:p w:rsidR="00D81C17" w:rsidRDefault="001E1C23">
      <w:pPr>
        <w:pStyle w:val="indexentry0"/>
      </w:pPr>
      <w:hyperlink w:anchor="section_87b2f2e810714411ae36a43a39b1abfe">
        <w:r>
          <w:rPr>
            <w:rStyle w:val="Hyperlink"/>
          </w:rPr>
          <w:t>PidLidAppointmentCounterProposal Meeting Response object property</w:t>
        </w:r>
      </w:hyperlink>
      <w:r>
        <w:t xml:space="preserve"> </w:t>
      </w:r>
      <w:r>
        <w:fldChar w:fldCharType="begin"/>
      </w:r>
      <w:r>
        <w:instrText>PAGEREF section_87b2f2e810714411ae36a43a39b1abfe</w:instrText>
      </w:r>
      <w:r>
        <w:fldChar w:fldCharType="separate"/>
      </w:r>
      <w:r>
        <w:rPr>
          <w:noProof/>
        </w:rPr>
        <w:t>73</w:t>
      </w:r>
      <w:r>
        <w:fldChar w:fldCharType="end"/>
      </w:r>
    </w:p>
    <w:p w:rsidR="00D81C17" w:rsidRDefault="001E1C23">
      <w:pPr>
        <w:pStyle w:val="indexentry0"/>
      </w:pPr>
      <w:hyperlink w:anchor="section_eaf1c8a4de3d49e4962914430c8ae96e">
        <w:r>
          <w:rPr>
            <w:rStyle w:val="Hyperlink"/>
          </w:rPr>
          <w:t>PidLidAppointmentDuration property</w:t>
        </w:r>
      </w:hyperlink>
      <w:r>
        <w:t xml:space="preserve"> </w:t>
      </w:r>
      <w:r>
        <w:fldChar w:fldCharType="begin"/>
      </w:r>
      <w:r>
        <w:instrText>PAGEREF section_eaf1c8a4de3d49e4962914430c8ae96e</w:instrText>
      </w:r>
      <w:r>
        <w:fldChar w:fldCharType="separate"/>
      </w:r>
      <w:r>
        <w:rPr>
          <w:noProof/>
        </w:rPr>
        <w:t>20</w:t>
      </w:r>
      <w:r>
        <w:fldChar w:fldCharType="end"/>
      </w:r>
    </w:p>
    <w:p w:rsidR="00D81C17" w:rsidRDefault="001E1C23">
      <w:pPr>
        <w:pStyle w:val="indexentry0"/>
      </w:pPr>
      <w:hyperlink w:anchor="section_9df011d74df946639b6500323dc0ac90">
        <w:r>
          <w:rPr>
            <w:rStyle w:val="Hyperlink"/>
          </w:rPr>
          <w:t>PidLidAppointmentEndWhole property</w:t>
        </w:r>
      </w:hyperlink>
      <w:r>
        <w:t xml:space="preserve"> </w:t>
      </w:r>
      <w:r>
        <w:fldChar w:fldCharType="begin"/>
      </w:r>
      <w:r>
        <w:instrText>PAGEREF section_9df011d74df946639b6500323dc0ac90</w:instrText>
      </w:r>
      <w:r>
        <w:fldChar w:fldCharType="separate"/>
      </w:r>
      <w:r>
        <w:rPr>
          <w:noProof/>
        </w:rPr>
        <w:t>20</w:t>
      </w:r>
      <w:r>
        <w:fldChar w:fldCharType="end"/>
      </w:r>
    </w:p>
    <w:p w:rsidR="00D81C17" w:rsidRDefault="001E1C23">
      <w:pPr>
        <w:pStyle w:val="indexentry0"/>
      </w:pPr>
      <w:hyperlink w:anchor="section_6009ad0da47d488bbbd316d60f2fee90">
        <w:r>
          <w:rPr>
            <w:rStyle w:val="Hyperlink"/>
          </w:rPr>
          <w:t>PidLidAppointmentLastSequence Meeting object property</w:t>
        </w:r>
      </w:hyperlink>
      <w:r>
        <w:t xml:space="preserve"> </w:t>
      </w:r>
      <w:r>
        <w:fldChar w:fldCharType="begin"/>
      </w:r>
      <w:r>
        <w:instrText>PAGEREF section_6009ad0da47d488bbbd316d60f2fee90</w:instrText>
      </w:r>
      <w:r>
        <w:fldChar w:fldCharType="separate"/>
      </w:r>
      <w:r>
        <w:rPr>
          <w:noProof/>
        </w:rPr>
        <w:t>60</w:t>
      </w:r>
      <w:r>
        <w:fldChar w:fldCharType="end"/>
      </w:r>
    </w:p>
    <w:p w:rsidR="00D81C17" w:rsidRDefault="001E1C23">
      <w:pPr>
        <w:pStyle w:val="indexentry0"/>
      </w:pPr>
      <w:hyperlink w:anchor="section_dfe01c5140a945b287e410fc6cd39ac6">
        <w:r>
          <w:rPr>
            <w:rStyle w:val="Hyperlink"/>
          </w:rPr>
          <w:t>PidLidAppointmentMessageClass Meeting Requ</w:t>
        </w:r>
        <w:r>
          <w:rPr>
            <w:rStyle w:val="Hyperlink"/>
          </w:rPr>
          <w:t>est object property</w:t>
        </w:r>
      </w:hyperlink>
      <w:r>
        <w:t xml:space="preserve"> </w:t>
      </w:r>
      <w:r>
        <w:fldChar w:fldCharType="begin"/>
      </w:r>
      <w:r>
        <w:instrText>PAGEREF section_dfe01c5140a945b287e410fc6cd39ac6</w:instrText>
      </w:r>
      <w:r>
        <w:fldChar w:fldCharType="separate"/>
      </w:r>
      <w:r>
        <w:rPr>
          <w:noProof/>
        </w:rPr>
        <w:t>70</w:t>
      </w:r>
      <w:r>
        <w:fldChar w:fldCharType="end"/>
      </w:r>
    </w:p>
    <w:p w:rsidR="00D81C17" w:rsidRDefault="001E1C23">
      <w:pPr>
        <w:pStyle w:val="indexentry0"/>
      </w:pPr>
      <w:hyperlink w:anchor="section_dfe01c5140a945b287e410fc6cd39ac6">
        <w:r>
          <w:rPr>
            <w:rStyle w:val="Hyperlink"/>
          </w:rPr>
          <w:t>PidLidAppointmentMessageClass Meeting Update object property</w:t>
        </w:r>
      </w:hyperlink>
      <w:r>
        <w:t xml:space="preserve"> </w:t>
      </w:r>
      <w:r>
        <w:fldChar w:fldCharType="begin"/>
      </w:r>
      <w:r>
        <w:instrText>PAGEREF section_dfe01c5140a945b287e410fc6cd39ac6</w:instrText>
      </w:r>
      <w:r>
        <w:fldChar w:fldCharType="separate"/>
      </w:r>
      <w:r>
        <w:rPr>
          <w:noProof/>
        </w:rPr>
        <w:t>70</w:t>
      </w:r>
      <w:r>
        <w:fldChar w:fldCharType="end"/>
      </w:r>
    </w:p>
    <w:p w:rsidR="00D81C17" w:rsidRDefault="001E1C23">
      <w:pPr>
        <w:pStyle w:val="indexentry0"/>
      </w:pPr>
      <w:hyperlink w:anchor="section_c41e4bcd0a0045b18279502ccce802e3">
        <w:r>
          <w:rPr>
            <w:rStyle w:val="Hyperlink"/>
          </w:rPr>
          <w:t>PidLidAppointmentNotAllowPropose property</w:t>
        </w:r>
      </w:hyperlink>
      <w:r>
        <w:t xml:space="preserve"> </w:t>
      </w:r>
      <w:r>
        <w:fldChar w:fldCharType="begin"/>
      </w:r>
      <w:r>
        <w:instrText>PAGEREF section_c41e4bcd0a0045b18279502ccce802e3</w:instrText>
      </w:r>
      <w:r>
        <w:fldChar w:fldCharType="separate"/>
      </w:r>
      <w:r>
        <w:rPr>
          <w:noProof/>
        </w:rPr>
        <w:t>24</w:t>
      </w:r>
      <w:r>
        <w:fldChar w:fldCharType="end"/>
      </w:r>
    </w:p>
    <w:p w:rsidR="00D81C17" w:rsidRDefault="001E1C23">
      <w:pPr>
        <w:pStyle w:val="indexentry0"/>
      </w:pPr>
      <w:hyperlink w:anchor="section_bb03a50f844740669e64c650d8c3646c">
        <w:r>
          <w:rPr>
            <w:rStyle w:val="Hyperlink"/>
          </w:rPr>
          <w:t>PidLidAppointmentProposalNumber Meeting object property</w:t>
        </w:r>
      </w:hyperlink>
      <w:r>
        <w:t xml:space="preserve"> </w:t>
      </w:r>
      <w:r>
        <w:fldChar w:fldCharType="begin"/>
      </w:r>
      <w:r>
        <w:instrText>PAGEREF section_bb03a50f844740669e64c650d8c3646c</w:instrText>
      </w:r>
      <w:r>
        <w:fldChar w:fldCharType="separate"/>
      </w:r>
      <w:r>
        <w:rPr>
          <w:noProof/>
        </w:rPr>
        <w:t>61</w:t>
      </w:r>
      <w:r>
        <w:fldChar w:fldCharType="end"/>
      </w:r>
    </w:p>
    <w:p w:rsidR="00D81C17" w:rsidRDefault="001E1C23">
      <w:pPr>
        <w:pStyle w:val="indexentry0"/>
      </w:pPr>
      <w:hyperlink w:anchor="section_6128f306f6b34397aff1f67899d8d060">
        <w:r>
          <w:rPr>
            <w:rStyle w:val="Hyperlink"/>
          </w:rPr>
          <w:t>PidLidAppointmentProposedDuration Meeting Response object property</w:t>
        </w:r>
      </w:hyperlink>
      <w:r>
        <w:t xml:space="preserve"> </w:t>
      </w:r>
      <w:r>
        <w:fldChar w:fldCharType="begin"/>
      </w:r>
      <w:r>
        <w:instrText>PAGEREF section_</w:instrText>
      </w:r>
      <w:r>
        <w:instrText>6128f306f6b34397aff1f67899d8d060</w:instrText>
      </w:r>
      <w:r>
        <w:fldChar w:fldCharType="separate"/>
      </w:r>
      <w:r>
        <w:rPr>
          <w:noProof/>
        </w:rPr>
        <w:t>73</w:t>
      </w:r>
      <w:r>
        <w:fldChar w:fldCharType="end"/>
      </w:r>
    </w:p>
    <w:p w:rsidR="00D81C17" w:rsidRDefault="001E1C23">
      <w:pPr>
        <w:pStyle w:val="indexentry0"/>
      </w:pPr>
      <w:hyperlink w:anchor="section_fa97f7c6fe3247fe86aea45757d9d2c0">
        <w:r>
          <w:rPr>
            <w:rStyle w:val="Hyperlink"/>
          </w:rPr>
          <w:t>PidLidAppointmentProposedEndWhole Meeting Response object property</w:t>
        </w:r>
      </w:hyperlink>
      <w:r>
        <w:t xml:space="preserve"> </w:t>
      </w:r>
      <w:r>
        <w:fldChar w:fldCharType="begin"/>
      </w:r>
      <w:r>
        <w:instrText>PAGEREF section_fa97f7c6fe3247fe86aea45757d9d2c0</w:instrText>
      </w:r>
      <w:r>
        <w:fldChar w:fldCharType="separate"/>
      </w:r>
      <w:r>
        <w:rPr>
          <w:noProof/>
        </w:rPr>
        <w:t>73</w:t>
      </w:r>
      <w:r>
        <w:fldChar w:fldCharType="end"/>
      </w:r>
    </w:p>
    <w:p w:rsidR="00D81C17" w:rsidRDefault="001E1C23">
      <w:pPr>
        <w:pStyle w:val="indexentry0"/>
      </w:pPr>
      <w:hyperlink w:anchor="section_7e01b1228e03424382a59bb6e70b6295">
        <w:r>
          <w:rPr>
            <w:rStyle w:val="Hyperlink"/>
          </w:rPr>
          <w:t>PidLidAppointmentProposedStartWhole Meeting Response object property</w:t>
        </w:r>
      </w:hyperlink>
      <w:r>
        <w:t xml:space="preserve"> </w:t>
      </w:r>
      <w:r>
        <w:fldChar w:fldCharType="begin"/>
      </w:r>
      <w:r>
        <w:instrText>PAGEREF section_7e01b1228e03424382a59bb6e70b6295</w:instrText>
      </w:r>
      <w:r>
        <w:fldChar w:fldCharType="separate"/>
      </w:r>
      <w:r>
        <w:rPr>
          <w:noProof/>
        </w:rPr>
        <w:t>72</w:t>
      </w:r>
      <w:r>
        <w:fldChar w:fldCharType="end"/>
      </w:r>
    </w:p>
    <w:p w:rsidR="00D81C17" w:rsidRDefault="001E1C23">
      <w:pPr>
        <w:pStyle w:val="indexentry0"/>
      </w:pPr>
      <w:hyperlink w:anchor="section_5ee26cac2c034b8d8fc137c4bb5712dd">
        <w:r>
          <w:rPr>
            <w:rStyle w:val="Hyperlink"/>
          </w:rPr>
          <w:t>PidLidAppointmentRecur property</w:t>
        </w:r>
      </w:hyperlink>
      <w:r>
        <w:t xml:space="preserve"> </w:t>
      </w:r>
      <w:r>
        <w:fldChar w:fldCharType="begin"/>
      </w:r>
      <w:r>
        <w:instrText>PAGEREF section</w:instrText>
      </w:r>
      <w:r>
        <w:instrText>_5ee26cac2c034b8d8fc137c4bb5712dd</w:instrText>
      </w:r>
      <w:r>
        <w:fldChar w:fldCharType="separate"/>
      </w:r>
      <w:r>
        <w:rPr>
          <w:noProof/>
        </w:rPr>
        <w:t>33</w:t>
      </w:r>
      <w:r>
        <w:fldChar w:fldCharType="end"/>
      </w:r>
    </w:p>
    <w:p w:rsidR="00D81C17" w:rsidRDefault="001E1C23">
      <w:pPr>
        <w:pStyle w:val="indexentry0"/>
      </w:pPr>
      <w:hyperlink w:anchor="section_e83d466d70c146108c4a9754fae56166">
        <w:r>
          <w:rPr>
            <w:rStyle w:val="Hyperlink"/>
          </w:rPr>
          <w:t>PidLidAppointmentReplyName Meeting object property</w:t>
        </w:r>
      </w:hyperlink>
      <w:r>
        <w:t xml:space="preserve"> </w:t>
      </w:r>
      <w:r>
        <w:fldChar w:fldCharType="begin"/>
      </w:r>
      <w:r>
        <w:instrText>PAGEREF section_e83d466d70c146108c4a9754fae56166</w:instrText>
      </w:r>
      <w:r>
        <w:fldChar w:fldCharType="separate"/>
      </w:r>
      <w:r>
        <w:rPr>
          <w:noProof/>
        </w:rPr>
        <w:t>61</w:t>
      </w:r>
      <w:r>
        <w:fldChar w:fldCharType="end"/>
      </w:r>
    </w:p>
    <w:p w:rsidR="00D81C17" w:rsidRDefault="001E1C23">
      <w:pPr>
        <w:pStyle w:val="indexentry0"/>
      </w:pPr>
      <w:hyperlink w:anchor="section_f61574ea719c4540843447eaa9341073">
        <w:r>
          <w:rPr>
            <w:rStyle w:val="Hyperlink"/>
          </w:rPr>
          <w:t>PidLidAppointmentReplyTime Meeting object property</w:t>
        </w:r>
      </w:hyperlink>
      <w:r>
        <w:t xml:space="preserve"> </w:t>
      </w:r>
      <w:r>
        <w:fldChar w:fldCharType="begin"/>
      </w:r>
      <w:r>
        <w:instrText>PAGEREF section_f61574ea719c4540843447eaa9341073</w:instrText>
      </w:r>
      <w:r>
        <w:fldChar w:fldCharType="separate"/>
      </w:r>
      <w:r>
        <w:rPr>
          <w:noProof/>
        </w:rPr>
        <w:t>60</w:t>
      </w:r>
      <w:r>
        <w:fldChar w:fldCharType="end"/>
      </w:r>
    </w:p>
    <w:p w:rsidR="00D81C17" w:rsidRDefault="001E1C23">
      <w:pPr>
        <w:pStyle w:val="indexentry0"/>
      </w:pPr>
      <w:hyperlink w:anchor="section_973e75671caf4c22bffc218a350c668d">
        <w:r>
          <w:rPr>
            <w:rStyle w:val="Hyperlink"/>
          </w:rPr>
          <w:t>PidLidAppointmentSequence property</w:t>
        </w:r>
      </w:hyperlink>
      <w:r>
        <w:t xml:space="preserve"> </w:t>
      </w:r>
      <w:r>
        <w:fldChar w:fldCharType="begin"/>
      </w:r>
      <w:r>
        <w:instrText>PAGEREF section_973e75671caf4c22bffc218a350c6</w:instrText>
      </w:r>
      <w:r>
        <w:instrText>68d</w:instrText>
      </w:r>
      <w:r>
        <w:fldChar w:fldCharType="separate"/>
      </w:r>
      <w:r>
        <w:rPr>
          <w:noProof/>
        </w:rPr>
        <w:t>18</w:t>
      </w:r>
      <w:r>
        <w:fldChar w:fldCharType="end"/>
      </w:r>
    </w:p>
    <w:p w:rsidR="00D81C17" w:rsidRDefault="001E1C23">
      <w:pPr>
        <w:pStyle w:val="indexentry0"/>
      </w:pPr>
      <w:hyperlink w:anchor="section_7cb30ae9b5614aae9f162c022056825f">
        <w:r>
          <w:rPr>
            <w:rStyle w:val="Hyperlink"/>
          </w:rPr>
          <w:t>PidLidAppointmentSequenceTime Meeting object property</w:t>
        </w:r>
      </w:hyperlink>
      <w:r>
        <w:t xml:space="preserve"> </w:t>
      </w:r>
      <w:r>
        <w:fldChar w:fldCharType="begin"/>
      </w:r>
      <w:r>
        <w:instrText>PAGEREF section_7cb30ae9b5614aae9f162c022056825f</w:instrText>
      </w:r>
      <w:r>
        <w:fldChar w:fldCharType="separate"/>
      </w:r>
      <w:r>
        <w:rPr>
          <w:noProof/>
        </w:rPr>
        <w:t>60</w:t>
      </w:r>
      <w:r>
        <w:fldChar w:fldCharType="end"/>
      </w:r>
    </w:p>
    <w:p w:rsidR="00D81C17" w:rsidRDefault="001E1C23">
      <w:pPr>
        <w:pStyle w:val="indexentry0"/>
      </w:pPr>
      <w:hyperlink w:anchor="section_1c5c5d1596604a56844b5e854e24ca16">
        <w:r>
          <w:rPr>
            <w:rStyle w:val="Hyperlink"/>
          </w:rPr>
          <w:t>PidLidAppointmentSt</w:t>
        </w:r>
        <w:r>
          <w:rPr>
            <w:rStyle w:val="Hyperlink"/>
          </w:rPr>
          <w:t>artWhole property</w:t>
        </w:r>
      </w:hyperlink>
      <w:r>
        <w:t xml:space="preserve"> </w:t>
      </w:r>
      <w:r>
        <w:fldChar w:fldCharType="begin"/>
      </w:r>
      <w:r>
        <w:instrText>PAGEREF section_1c5c5d1596604a56844b5e854e24ca16</w:instrText>
      </w:r>
      <w:r>
        <w:fldChar w:fldCharType="separate"/>
      </w:r>
      <w:r>
        <w:rPr>
          <w:noProof/>
        </w:rPr>
        <w:t>19</w:t>
      </w:r>
      <w:r>
        <w:fldChar w:fldCharType="end"/>
      </w:r>
    </w:p>
    <w:p w:rsidR="00D81C17" w:rsidRDefault="001E1C23">
      <w:pPr>
        <w:pStyle w:val="indexentry0"/>
      </w:pPr>
      <w:hyperlink w:anchor="section_9be16fe9810e40d19f2a27b2803fe911">
        <w:r>
          <w:rPr>
            <w:rStyle w:val="Hyperlink"/>
          </w:rPr>
          <w:t>PidLidAppointmentStateFlags property</w:t>
        </w:r>
      </w:hyperlink>
      <w:r>
        <w:t xml:space="preserve"> </w:t>
      </w:r>
      <w:r>
        <w:fldChar w:fldCharType="begin"/>
      </w:r>
      <w:r>
        <w:instrText>PAGEREF section_9be16fe9810e40d19f2a27b2803fe911</w:instrText>
      </w:r>
      <w:r>
        <w:fldChar w:fldCharType="separate"/>
      </w:r>
      <w:r>
        <w:rPr>
          <w:noProof/>
        </w:rPr>
        <w:t>20</w:t>
      </w:r>
      <w:r>
        <w:fldChar w:fldCharType="end"/>
      </w:r>
    </w:p>
    <w:p w:rsidR="00D81C17" w:rsidRDefault="001E1C23">
      <w:pPr>
        <w:pStyle w:val="indexentry0"/>
      </w:pPr>
      <w:hyperlink w:anchor="section_53421288a85e4790927dd7be13efb166">
        <w:r>
          <w:rPr>
            <w:rStyle w:val="Hyperlink"/>
          </w:rPr>
          <w:t>PidLidAppointmentSubType property</w:t>
        </w:r>
      </w:hyperlink>
      <w:r>
        <w:t xml:space="preserve"> </w:t>
      </w:r>
      <w:r>
        <w:fldChar w:fldCharType="begin"/>
      </w:r>
      <w:r>
        <w:instrText>PAGEREF section_53421288a85e4790927dd7be13efb166</w:instrText>
      </w:r>
      <w:r>
        <w:fldChar w:fldCharType="separate"/>
      </w:r>
      <w:r>
        <w:rPr>
          <w:noProof/>
        </w:rPr>
        <w:t>20</w:t>
      </w:r>
      <w:r>
        <w:fldChar w:fldCharType="end"/>
      </w:r>
    </w:p>
    <w:p w:rsidR="00D81C17" w:rsidRDefault="001E1C23">
      <w:pPr>
        <w:pStyle w:val="indexentry0"/>
      </w:pPr>
      <w:hyperlink w:anchor="section_ef48d47325124a2ea828c7d709aba863">
        <w:r>
          <w:rPr>
            <w:rStyle w:val="Hyperlink"/>
          </w:rPr>
          <w:t>PidLidAppointmentTimeZoneDefinitionEndDisplay property</w:t>
        </w:r>
      </w:hyperlink>
      <w:r>
        <w:t xml:space="preserve"> </w:t>
      </w:r>
      <w:r>
        <w:fldChar w:fldCharType="begin"/>
      </w:r>
      <w:r>
        <w:instrText>PAGEREF section_ef48d47325124a2ea828c7d709aba863</w:instrText>
      </w:r>
      <w:r>
        <w:fldChar w:fldCharType="separate"/>
      </w:r>
      <w:r>
        <w:rPr>
          <w:noProof/>
        </w:rPr>
        <w:t>33</w:t>
      </w:r>
      <w:r>
        <w:fldChar w:fldCharType="end"/>
      </w:r>
    </w:p>
    <w:p w:rsidR="00D81C17" w:rsidRDefault="001E1C23">
      <w:pPr>
        <w:pStyle w:val="indexentry0"/>
      </w:pPr>
      <w:hyperlink w:anchor="section_497994258588439091adcee0ef3388f9">
        <w:r>
          <w:rPr>
            <w:rStyle w:val="Hyperlink"/>
          </w:rPr>
          <w:t>PidLidAppointmentTimeZoneDefinitionRecur BLOB example</w:t>
        </w:r>
      </w:hyperlink>
      <w:r>
        <w:t xml:space="preserve"> </w:t>
      </w:r>
      <w:r>
        <w:fldChar w:fldCharType="begin"/>
      </w:r>
      <w:r>
        <w:instrText>PAGEREF section_49799425858843</w:instrText>
      </w:r>
      <w:r>
        <w:instrText>9091adcee0ef3388f9</w:instrText>
      </w:r>
      <w:r>
        <w:fldChar w:fldCharType="separate"/>
      </w:r>
      <w:r>
        <w:rPr>
          <w:noProof/>
        </w:rPr>
        <w:t>130</w:t>
      </w:r>
      <w:r>
        <w:fldChar w:fldCharType="end"/>
      </w:r>
    </w:p>
    <w:p w:rsidR="00D81C17" w:rsidRDefault="001E1C23">
      <w:pPr>
        <w:pStyle w:val="indexentry0"/>
      </w:pPr>
      <w:hyperlink w:anchor="section_3a24cb2ec3ee455589bb063bae5299f6">
        <w:r>
          <w:rPr>
            <w:rStyle w:val="Hyperlink"/>
          </w:rPr>
          <w:t>PidLidAppointmentTimeZoneDefinitionRecur property</w:t>
        </w:r>
      </w:hyperlink>
      <w:r>
        <w:t xml:space="preserve"> </w:t>
      </w:r>
      <w:r>
        <w:fldChar w:fldCharType="begin"/>
      </w:r>
      <w:r>
        <w:instrText>PAGEREF section_3a24cb2ec3ee455589bb063bae5299f6</w:instrText>
      </w:r>
      <w:r>
        <w:fldChar w:fldCharType="separate"/>
      </w:r>
      <w:r>
        <w:rPr>
          <w:noProof/>
        </w:rPr>
        <w:t>29</w:t>
      </w:r>
      <w:r>
        <w:fldChar w:fldCharType="end"/>
      </w:r>
    </w:p>
    <w:p w:rsidR="00D81C17" w:rsidRDefault="001E1C23">
      <w:pPr>
        <w:pStyle w:val="indexentry0"/>
      </w:pPr>
      <w:hyperlink w:anchor="section_d999b50d1d044c2ea8d5079fef5f2ea4">
        <w:r>
          <w:rPr>
            <w:rStyle w:val="Hyperlink"/>
          </w:rPr>
          <w:t>PidLidAp</w:t>
        </w:r>
        <w:r>
          <w:rPr>
            <w:rStyle w:val="Hyperlink"/>
          </w:rPr>
          <w:t>pointmentTimeZoneDefinitionStartDisplay property</w:t>
        </w:r>
      </w:hyperlink>
      <w:r>
        <w:t xml:space="preserve"> </w:t>
      </w:r>
      <w:r>
        <w:fldChar w:fldCharType="begin"/>
      </w:r>
      <w:r>
        <w:instrText>PAGEREF section_d999b50d1d044c2ea8d5079fef5f2ea4</w:instrText>
      </w:r>
      <w:r>
        <w:fldChar w:fldCharType="separate"/>
      </w:r>
      <w:r>
        <w:rPr>
          <w:noProof/>
        </w:rPr>
        <w:t>32</w:t>
      </w:r>
      <w:r>
        <w:fldChar w:fldCharType="end"/>
      </w:r>
    </w:p>
    <w:p w:rsidR="00D81C17" w:rsidRDefault="001E1C23">
      <w:pPr>
        <w:pStyle w:val="indexentry0"/>
      </w:pPr>
      <w:hyperlink w:anchor="section_3bd43513dbf14b52ba7e83641e4398f0">
        <w:r>
          <w:rPr>
            <w:rStyle w:val="Hyperlink"/>
          </w:rPr>
          <w:t>PidLidAppointmentUnsendableRecipients property</w:t>
        </w:r>
      </w:hyperlink>
      <w:r>
        <w:t xml:space="preserve"> </w:t>
      </w:r>
      <w:r>
        <w:fldChar w:fldCharType="begin"/>
      </w:r>
      <w:r>
        <w:instrText>PAGEREF section_3bd43513dbf14b52ba7e83641e4</w:instrText>
      </w:r>
      <w:r>
        <w:instrText>398f0</w:instrText>
      </w:r>
      <w:r>
        <w:fldChar w:fldCharType="separate"/>
      </w:r>
      <w:r>
        <w:rPr>
          <w:noProof/>
        </w:rPr>
        <w:t>24</w:t>
      </w:r>
      <w:r>
        <w:fldChar w:fldCharType="end"/>
      </w:r>
    </w:p>
    <w:p w:rsidR="00D81C17" w:rsidRDefault="001E1C23">
      <w:pPr>
        <w:pStyle w:val="indexentry0"/>
      </w:pPr>
      <w:hyperlink w:anchor="section_f021eded767c4b5ab706e191791970cb">
        <w:r>
          <w:rPr>
            <w:rStyle w:val="Hyperlink"/>
          </w:rPr>
          <w:t>PidLidAttendeeCriticalChange meeting-related object property</w:t>
        </w:r>
      </w:hyperlink>
      <w:r>
        <w:t xml:space="preserve"> </w:t>
      </w:r>
      <w:r>
        <w:fldChar w:fldCharType="begin"/>
      </w:r>
      <w:r>
        <w:instrText>PAGEREF section_f021eded767c4b5ab706e191791970cb</w:instrText>
      </w:r>
      <w:r>
        <w:fldChar w:fldCharType="separate"/>
      </w:r>
      <w:r>
        <w:rPr>
          <w:noProof/>
        </w:rPr>
        <w:t>64</w:t>
      </w:r>
      <w:r>
        <w:fldChar w:fldCharType="end"/>
      </w:r>
    </w:p>
    <w:p w:rsidR="00D81C17" w:rsidRDefault="001E1C23">
      <w:pPr>
        <w:pStyle w:val="indexentry0"/>
      </w:pPr>
      <w:hyperlink w:anchor="section_8435107614f8420d9f8fa50d4c466c75">
        <w:r>
          <w:rPr>
            <w:rStyle w:val="Hyperlink"/>
          </w:rPr>
          <w:t>PidLidAuto</w:t>
        </w:r>
        <w:r>
          <w:rPr>
            <w:rStyle w:val="Hyperlink"/>
          </w:rPr>
          <w:t>FillLocation Meeting object property</w:t>
        </w:r>
      </w:hyperlink>
      <w:r>
        <w:t xml:space="preserve"> </w:t>
      </w:r>
      <w:r>
        <w:fldChar w:fldCharType="begin"/>
      </w:r>
      <w:r>
        <w:instrText>PAGEREF section_8435107614f8420d9f8fa50d4c466c75</w:instrText>
      </w:r>
      <w:r>
        <w:fldChar w:fldCharType="separate"/>
      </w:r>
      <w:r>
        <w:rPr>
          <w:noProof/>
        </w:rPr>
        <w:t>61</w:t>
      </w:r>
      <w:r>
        <w:fldChar w:fldCharType="end"/>
      </w:r>
    </w:p>
    <w:p w:rsidR="00D81C17" w:rsidRDefault="001E1C23">
      <w:pPr>
        <w:pStyle w:val="indexentry0"/>
      </w:pPr>
      <w:hyperlink w:anchor="section_fab23e10f64d44a3bea86ec9ffba3e96">
        <w:r>
          <w:rPr>
            <w:rStyle w:val="Hyperlink"/>
          </w:rPr>
          <w:t>PidLidBusyStatus Meeting Cancellation object property</w:t>
        </w:r>
      </w:hyperlink>
      <w:r>
        <w:t xml:space="preserve"> </w:t>
      </w:r>
      <w:r>
        <w:fldChar w:fldCharType="begin"/>
      </w:r>
      <w:r>
        <w:instrText>PAGEREF section_fab23e10f64d44a3bea86ec9ffba3e96</w:instrText>
      </w:r>
      <w:r>
        <w:fldChar w:fldCharType="separate"/>
      </w:r>
      <w:r>
        <w:rPr>
          <w:noProof/>
        </w:rPr>
        <w:t>74</w:t>
      </w:r>
      <w:r>
        <w:fldChar w:fldCharType="end"/>
      </w:r>
    </w:p>
    <w:p w:rsidR="00D81C17" w:rsidRDefault="001E1C23">
      <w:pPr>
        <w:pStyle w:val="indexentry0"/>
      </w:pPr>
      <w:hyperlink w:anchor="section_1ff3f49b458f4ed7928e711d9bfc09ac">
        <w:r>
          <w:rPr>
            <w:rStyle w:val="Hyperlink"/>
          </w:rPr>
          <w:t>PidLidBusyStatus property</w:t>
        </w:r>
      </w:hyperlink>
      <w:r>
        <w:t xml:space="preserve"> </w:t>
      </w:r>
      <w:r>
        <w:fldChar w:fldCharType="begin"/>
      </w:r>
      <w:r>
        <w:instrText>PAGEREF section_1ff3f49b458f4ed7928e711d9bfc09ac</w:instrText>
      </w:r>
      <w:r>
        <w:fldChar w:fldCharType="separate"/>
      </w:r>
      <w:r>
        <w:rPr>
          <w:noProof/>
        </w:rPr>
        <w:t>18</w:t>
      </w:r>
      <w:r>
        <w:fldChar w:fldCharType="end"/>
      </w:r>
    </w:p>
    <w:p w:rsidR="00D81C17" w:rsidRDefault="001E1C23">
      <w:pPr>
        <w:pStyle w:val="indexentry0"/>
      </w:pPr>
      <w:hyperlink w:anchor="section_13780113e1d542659e1b2b36ee24e7bb">
        <w:r>
          <w:rPr>
            <w:rStyle w:val="Hyperlink"/>
          </w:rPr>
          <w:t>PidLidCalendarType Meeting Request object property</w:t>
        </w:r>
      </w:hyperlink>
      <w:r>
        <w:t xml:space="preserve"> </w:t>
      </w:r>
      <w:r>
        <w:fldChar w:fldCharType="begin"/>
      </w:r>
      <w:r>
        <w:instrText>PAGEREF section_13780113e1d542659e1b2b36ee24e7bb</w:instrText>
      </w:r>
      <w:r>
        <w:fldChar w:fldCharType="separate"/>
      </w:r>
      <w:r>
        <w:rPr>
          <w:noProof/>
        </w:rPr>
        <w:t>71</w:t>
      </w:r>
      <w:r>
        <w:fldChar w:fldCharType="end"/>
      </w:r>
    </w:p>
    <w:p w:rsidR="00D81C17" w:rsidRDefault="001E1C23">
      <w:pPr>
        <w:pStyle w:val="indexentry0"/>
      </w:pPr>
      <w:hyperlink w:anchor="section_13780113e1d542659e1b2b36ee24e7bb">
        <w:r>
          <w:rPr>
            <w:rStyle w:val="Hyperlink"/>
          </w:rPr>
          <w:t>PidLidCalendarType Meeting Update object property</w:t>
        </w:r>
      </w:hyperlink>
      <w:r>
        <w:t xml:space="preserve"> </w:t>
      </w:r>
      <w:r>
        <w:fldChar w:fldCharType="begin"/>
      </w:r>
      <w:r>
        <w:instrText>PAGEREF section_13780113e1d542659e1b2b36ee24e7bb</w:instrText>
      </w:r>
      <w:r>
        <w:fldChar w:fldCharType="separate"/>
      </w:r>
      <w:r>
        <w:rPr>
          <w:noProof/>
        </w:rPr>
        <w:t>71</w:t>
      </w:r>
      <w:r>
        <w:fldChar w:fldCharType="end"/>
      </w:r>
    </w:p>
    <w:p w:rsidR="00D81C17" w:rsidRDefault="001E1C23">
      <w:pPr>
        <w:pStyle w:val="indexentry0"/>
      </w:pPr>
      <w:hyperlink w:anchor="section_15ddfbb323ff4b1fb6cb34b993d17d68">
        <w:r>
          <w:rPr>
            <w:rStyle w:val="Hyperlink"/>
          </w:rPr>
          <w:t>PidLidCcAttendeesString property</w:t>
        </w:r>
      </w:hyperlink>
      <w:r>
        <w:t xml:space="preserve"> </w:t>
      </w:r>
      <w:r>
        <w:fldChar w:fldCharType="begin"/>
      </w:r>
      <w:r>
        <w:instrText>PAGEREF section_15ddfbb323ff4b1fb6cb34b993d17d68</w:instrText>
      </w:r>
      <w:r>
        <w:fldChar w:fldCharType="separate"/>
      </w:r>
      <w:r>
        <w:rPr>
          <w:noProof/>
        </w:rPr>
        <w:t>22</w:t>
      </w:r>
      <w:r>
        <w:fldChar w:fldCharType="end"/>
      </w:r>
    </w:p>
    <w:p w:rsidR="00D81C17" w:rsidRDefault="001E1C23">
      <w:pPr>
        <w:pStyle w:val="indexentry0"/>
      </w:pPr>
      <w:hyperlink w:anchor="section_f77e6e3e5f5446d593150f96af037803">
        <w:r>
          <w:rPr>
            <w:rStyle w:val="Hyperlink"/>
          </w:rPr>
          <w:t>PidLidChangeHighlight Meeting Request object property</w:t>
        </w:r>
      </w:hyperlink>
      <w:r>
        <w:t xml:space="preserve"> </w:t>
      </w:r>
      <w:r>
        <w:fldChar w:fldCharType="begin"/>
      </w:r>
      <w:r>
        <w:instrText>PAGEREF section_f77e6e3e5f5</w:instrText>
      </w:r>
      <w:r>
        <w:instrText>446d593150f96af037803</w:instrText>
      </w:r>
      <w:r>
        <w:fldChar w:fldCharType="separate"/>
      </w:r>
      <w:r>
        <w:rPr>
          <w:noProof/>
        </w:rPr>
        <w:t>69</w:t>
      </w:r>
      <w:r>
        <w:fldChar w:fldCharType="end"/>
      </w:r>
    </w:p>
    <w:p w:rsidR="00D81C17" w:rsidRDefault="001E1C23">
      <w:pPr>
        <w:pStyle w:val="indexentry0"/>
      </w:pPr>
      <w:hyperlink w:anchor="section_f77e6e3e5f5446d593150f96af037803">
        <w:r>
          <w:rPr>
            <w:rStyle w:val="Hyperlink"/>
          </w:rPr>
          <w:t>PidLidChangeHighlight Meeting Update object property</w:t>
        </w:r>
      </w:hyperlink>
      <w:r>
        <w:t xml:space="preserve"> </w:t>
      </w:r>
      <w:r>
        <w:fldChar w:fldCharType="begin"/>
      </w:r>
      <w:r>
        <w:instrText>PAGEREF section_f77e6e3e5f5446d593150f96af037803</w:instrText>
      </w:r>
      <w:r>
        <w:fldChar w:fldCharType="separate"/>
      </w:r>
      <w:r>
        <w:rPr>
          <w:noProof/>
        </w:rPr>
        <w:t>69</w:t>
      </w:r>
      <w:r>
        <w:fldChar w:fldCharType="end"/>
      </w:r>
    </w:p>
    <w:p w:rsidR="00D81C17" w:rsidRDefault="001E1C23">
      <w:pPr>
        <w:pStyle w:val="indexentry0"/>
      </w:pPr>
      <w:hyperlink w:anchor="section_d137a9f419724c96b042fc7e1f0e09f0">
        <w:r>
          <w:rPr>
            <w:rStyle w:val="Hyperlink"/>
          </w:rPr>
          <w:t>Pi</w:t>
        </w:r>
        <w:r>
          <w:rPr>
            <w:rStyle w:val="Hyperlink"/>
          </w:rPr>
          <w:t>dLidCleanGlobalObjectId Global Object ID example</w:t>
        </w:r>
      </w:hyperlink>
      <w:r>
        <w:t xml:space="preserve"> </w:t>
      </w:r>
      <w:r>
        <w:fldChar w:fldCharType="begin"/>
      </w:r>
      <w:r>
        <w:instrText>PAGEREF section_d137a9f419724c96b042fc7e1f0e09f0</w:instrText>
      </w:r>
      <w:r>
        <w:fldChar w:fldCharType="separate"/>
      </w:r>
      <w:r>
        <w:rPr>
          <w:noProof/>
        </w:rPr>
        <w:t>129</w:t>
      </w:r>
      <w:r>
        <w:fldChar w:fldCharType="end"/>
      </w:r>
    </w:p>
    <w:p w:rsidR="00D81C17" w:rsidRDefault="001E1C23">
      <w:pPr>
        <w:pStyle w:val="indexentry0"/>
      </w:pPr>
      <w:hyperlink w:anchor="section_6dfb37ac94e74a73b6ddf289bcb1f47c">
        <w:r>
          <w:rPr>
            <w:rStyle w:val="Hyperlink"/>
          </w:rPr>
          <w:t>PidLidCleanGlobalObjectId property</w:t>
        </w:r>
      </w:hyperlink>
      <w:r>
        <w:t xml:space="preserve"> </w:t>
      </w:r>
      <w:r>
        <w:fldChar w:fldCharType="begin"/>
      </w:r>
      <w:r>
        <w:instrText>PAGEREF section_6dfb37ac94e74a73b6ddf289bcb1f47c</w:instrText>
      </w:r>
      <w:r>
        <w:fldChar w:fldCharType="separate"/>
      </w:r>
      <w:r>
        <w:rPr>
          <w:noProof/>
        </w:rPr>
        <w:t>26</w:t>
      </w:r>
      <w:r>
        <w:fldChar w:fldCharType="end"/>
      </w:r>
    </w:p>
    <w:p w:rsidR="00D81C17" w:rsidRDefault="001E1C23">
      <w:pPr>
        <w:pStyle w:val="indexentry0"/>
      </w:pPr>
      <w:hyperlink w:anchor="section_f6e6c7249ab84727a2786a4edde5904f">
        <w:r>
          <w:rPr>
            <w:rStyle w:val="Hyperlink"/>
          </w:rPr>
          <w:t>PidLidClientIntent Calendar object property</w:t>
        </w:r>
      </w:hyperlink>
      <w:r>
        <w:t xml:space="preserve"> </w:t>
      </w:r>
      <w:r>
        <w:fldChar w:fldCharType="begin"/>
      </w:r>
      <w:r>
        <w:instrText>PAGEREF section_f6e6c7249ab84727a2786a4edde5904f</w:instrText>
      </w:r>
      <w:r>
        <w:fldChar w:fldCharType="separate"/>
      </w:r>
      <w:r>
        <w:rPr>
          <w:noProof/>
        </w:rPr>
        <w:t>59</w:t>
      </w:r>
      <w:r>
        <w:fldChar w:fldCharType="end"/>
      </w:r>
    </w:p>
    <w:p w:rsidR="00D81C17" w:rsidRDefault="001E1C23">
      <w:pPr>
        <w:pStyle w:val="indexentry0"/>
      </w:pPr>
      <w:hyperlink w:anchor="section_2fb1e1f441b54b609312d2379e381ab9">
        <w:r>
          <w:rPr>
            <w:rStyle w:val="Hyperlink"/>
          </w:rPr>
          <w:t>PidLidClipEnd property</w:t>
        </w:r>
      </w:hyperlink>
      <w:r>
        <w:t xml:space="preserve"> </w:t>
      </w:r>
      <w:r>
        <w:fldChar w:fldCharType="begin"/>
      </w:r>
      <w:r>
        <w:instrText>PAGEREF sectio</w:instrText>
      </w:r>
      <w:r>
        <w:instrText>n_2fb1e1f441b54b609312d2379e381ab9</w:instrText>
      </w:r>
      <w:r>
        <w:fldChar w:fldCharType="separate"/>
      </w:r>
      <w:r>
        <w:rPr>
          <w:noProof/>
        </w:rPr>
        <w:t>22</w:t>
      </w:r>
      <w:r>
        <w:fldChar w:fldCharType="end"/>
      </w:r>
    </w:p>
    <w:p w:rsidR="00D81C17" w:rsidRDefault="001E1C23">
      <w:pPr>
        <w:pStyle w:val="indexentry0"/>
      </w:pPr>
      <w:hyperlink w:anchor="section_5c8007dbfc3a48299c8a97fafd29a3cb">
        <w:r>
          <w:rPr>
            <w:rStyle w:val="Hyperlink"/>
          </w:rPr>
          <w:t>PidLidClipStart property</w:t>
        </w:r>
      </w:hyperlink>
      <w:r>
        <w:t xml:space="preserve"> </w:t>
      </w:r>
      <w:r>
        <w:fldChar w:fldCharType="begin"/>
      </w:r>
      <w:r>
        <w:instrText>PAGEREF section_5c8007dbfc3a48299c8a97fafd29a3cb</w:instrText>
      </w:r>
      <w:r>
        <w:fldChar w:fldCharType="separate"/>
      </w:r>
      <w:r>
        <w:rPr>
          <w:noProof/>
        </w:rPr>
        <w:t>22</w:t>
      </w:r>
      <w:r>
        <w:fldChar w:fldCharType="end"/>
      </w:r>
    </w:p>
    <w:p w:rsidR="00D81C17" w:rsidRDefault="001E1C23">
      <w:pPr>
        <w:pStyle w:val="indexentry0"/>
      </w:pPr>
      <w:hyperlink w:anchor="section_eb3d823f397240ffa20b4fbf135ef9ca">
        <w:r>
          <w:rPr>
            <w:rStyle w:val="Hyperlink"/>
          </w:rPr>
          <w:t>PidLidCommonEnd property</w:t>
        </w:r>
      </w:hyperlink>
      <w:r>
        <w:t xml:space="preserve"> </w:t>
      </w:r>
      <w:r>
        <w:fldChar w:fldCharType="begin"/>
      </w:r>
      <w:r>
        <w:instrText>PAGEREF section_eb3d823f397240ffa20b4fbf135ef9ca</w:instrText>
      </w:r>
      <w:r>
        <w:fldChar w:fldCharType="separate"/>
      </w:r>
      <w:r>
        <w:rPr>
          <w:noProof/>
        </w:rPr>
        <w:t>27</w:t>
      </w:r>
      <w:r>
        <w:fldChar w:fldCharType="end"/>
      </w:r>
    </w:p>
    <w:p w:rsidR="00D81C17" w:rsidRDefault="001E1C23">
      <w:pPr>
        <w:pStyle w:val="indexentry0"/>
      </w:pPr>
      <w:hyperlink w:anchor="section_b005d470d4624835b67cf4e03ccdfe47">
        <w:r>
          <w:rPr>
            <w:rStyle w:val="Hyperlink"/>
          </w:rPr>
          <w:t>PidLidCommonStart property</w:t>
        </w:r>
      </w:hyperlink>
      <w:r>
        <w:t xml:space="preserve"> </w:t>
      </w:r>
      <w:r>
        <w:fldChar w:fldCharType="begin"/>
      </w:r>
      <w:r>
        <w:instrText>PAGEREF section_b005d470d4624835b67cf4e03ccdfe47</w:instrText>
      </w:r>
      <w:r>
        <w:fldChar w:fldCharType="separate"/>
      </w:r>
      <w:r>
        <w:rPr>
          <w:noProof/>
        </w:rPr>
        <w:t>27</w:t>
      </w:r>
      <w:r>
        <w:fldChar w:fldCharType="end"/>
      </w:r>
    </w:p>
    <w:p w:rsidR="00D81C17" w:rsidRDefault="001E1C23">
      <w:pPr>
        <w:pStyle w:val="indexentry0"/>
      </w:pPr>
      <w:hyperlink w:anchor="section_938a0de5485b422aa3fdd4dca361c1bd">
        <w:r>
          <w:rPr>
            <w:rStyle w:val="Hyperlink"/>
          </w:rPr>
          <w:t>PidLidFExceptionalAttendees Calendar object property</w:t>
        </w:r>
      </w:hyperlink>
      <w:r>
        <w:t xml:space="preserve"> </w:t>
      </w:r>
      <w:r>
        <w:fldChar w:fldCharType="begin"/>
      </w:r>
      <w:r>
        <w:instrText>PAGEREF section_938a0de5485b422aa3fdd4dca361c1bd</w:instrText>
      </w:r>
      <w:r>
        <w:fldChar w:fldCharType="separate"/>
      </w:r>
      <w:r>
        <w:rPr>
          <w:noProof/>
        </w:rPr>
        <w:t>59</w:t>
      </w:r>
      <w:r>
        <w:fldChar w:fldCharType="end"/>
      </w:r>
    </w:p>
    <w:p w:rsidR="00D81C17" w:rsidRDefault="001E1C23">
      <w:pPr>
        <w:pStyle w:val="indexentry0"/>
      </w:pPr>
      <w:hyperlink w:anchor="section_76ccdd805c33442b92ef5f7fd39f39ab">
        <w:r>
          <w:rPr>
            <w:rStyle w:val="Hyperlink"/>
          </w:rPr>
          <w:t>PidLidFInvited Meeting object property</w:t>
        </w:r>
      </w:hyperlink>
      <w:r>
        <w:t xml:space="preserve"> </w:t>
      </w:r>
      <w:r>
        <w:fldChar w:fldCharType="begin"/>
      </w:r>
      <w:r>
        <w:instrText>PAGEREF section_76ccd</w:instrText>
      </w:r>
      <w:r>
        <w:instrText>d805c33442b92ef5f7fd39f39ab</w:instrText>
      </w:r>
      <w:r>
        <w:fldChar w:fldCharType="separate"/>
      </w:r>
      <w:r>
        <w:rPr>
          <w:noProof/>
        </w:rPr>
        <w:t>61</w:t>
      </w:r>
      <w:r>
        <w:fldChar w:fldCharType="end"/>
      </w:r>
    </w:p>
    <w:p w:rsidR="00D81C17" w:rsidRDefault="001E1C23">
      <w:pPr>
        <w:pStyle w:val="indexentry0"/>
      </w:pPr>
      <w:hyperlink w:anchor="section_52d4741657d8425695cf126626a585c6">
        <w:r>
          <w:rPr>
            <w:rStyle w:val="Hyperlink"/>
          </w:rPr>
          <w:t>PidLidForwardInstance Meeting Request object property</w:t>
        </w:r>
      </w:hyperlink>
      <w:r>
        <w:t xml:space="preserve"> </w:t>
      </w:r>
      <w:r>
        <w:fldChar w:fldCharType="begin"/>
      </w:r>
      <w:r>
        <w:instrText>PAGEREF section_52d4741657d8425695cf126626a585c6</w:instrText>
      </w:r>
      <w:r>
        <w:fldChar w:fldCharType="separate"/>
      </w:r>
      <w:r>
        <w:rPr>
          <w:noProof/>
        </w:rPr>
        <w:t>70</w:t>
      </w:r>
      <w:r>
        <w:fldChar w:fldCharType="end"/>
      </w:r>
    </w:p>
    <w:p w:rsidR="00D81C17" w:rsidRDefault="001E1C23">
      <w:pPr>
        <w:pStyle w:val="indexentry0"/>
      </w:pPr>
      <w:hyperlink w:anchor="section_52d4741657d8425695cf126626a585c6">
        <w:r>
          <w:rPr>
            <w:rStyle w:val="Hyperlink"/>
          </w:rPr>
          <w:t>PidLidForwardInstance Meeting Update object property</w:t>
        </w:r>
      </w:hyperlink>
      <w:r>
        <w:t xml:space="preserve"> </w:t>
      </w:r>
      <w:r>
        <w:fldChar w:fldCharType="begin"/>
      </w:r>
      <w:r>
        <w:instrText>PAGEREF section_52d4741657d8425695cf126626a585c6</w:instrText>
      </w:r>
      <w:r>
        <w:fldChar w:fldCharType="separate"/>
      </w:r>
      <w:r>
        <w:rPr>
          <w:noProof/>
        </w:rPr>
        <w:t>70</w:t>
      </w:r>
      <w:r>
        <w:fldChar w:fldCharType="end"/>
      </w:r>
    </w:p>
    <w:p w:rsidR="00D81C17" w:rsidRDefault="001E1C23">
      <w:pPr>
        <w:pStyle w:val="indexentry0"/>
      </w:pPr>
      <w:hyperlink w:anchor="section_7b33dcf208714e67bb2c275bcaf16835">
        <w:r>
          <w:rPr>
            <w:rStyle w:val="Hyperlink"/>
          </w:rPr>
          <w:t>PidLidForwardNotificationRecipients Meeting Forward Notification object property</w:t>
        </w:r>
      </w:hyperlink>
      <w:r>
        <w:t xml:space="preserve"> </w:t>
      </w:r>
      <w:r>
        <w:fldChar w:fldCharType="begin"/>
      </w:r>
      <w:r>
        <w:instrText>PAGEREF section_7b33dcf208714e67bb2c275bcaf16835</w:instrText>
      </w:r>
      <w:r>
        <w:fldChar w:fldCharType="separate"/>
      </w:r>
      <w:r>
        <w:rPr>
          <w:noProof/>
        </w:rPr>
        <w:t>75</w:t>
      </w:r>
      <w:r>
        <w:fldChar w:fldCharType="end"/>
      </w:r>
    </w:p>
    <w:p w:rsidR="00D81C17" w:rsidRDefault="001E1C23">
      <w:pPr>
        <w:pStyle w:val="indexentry0"/>
      </w:pPr>
      <w:hyperlink w:anchor="section_3a11139f52fa4d2d9b439f3007e38f08">
        <w:r>
          <w:rPr>
            <w:rStyle w:val="Hyperlink"/>
          </w:rPr>
          <w:t>PidLidGlobalObjectId Global Object ID example</w:t>
        </w:r>
      </w:hyperlink>
      <w:r>
        <w:t xml:space="preserve"> </w:t>
      </w:r>
      <w:r>
        <w:fldChar w:fldCharType="begin"/>
      </w:r>
      <w:r>
        <w:instrText>PAGEREF section_3a11139f52fa4d2d9b439f3007e38f08</w:instrText>
      </w:r>
      <w:r>
        <w:fldChar w:fldCharType="separate"/>
      </w:r>
      <w:r>
        <w:rPr>
          <w:noProof/>
        </w:rPr>
        <w:t>128</w:t>
      </w:r>
      <w:r>
        <w:fldChar w:fldCharType="end"/>
      </w:r>
    </w:p>
    <w:p w:rsidR="00D81C17" w:rsidRDefault="001E1C23">
      <w:pPr>
        <w:pStyle w:val="indexentry0"/>
      </w:pPr>
      <w:hyperlink w:anchor="section_1d3aac05a7b945cca21347f0a0a2c5c1">
        <w:r>
          <w:rPr>
            <w:rStyle w:val="Hyperlink"/>
          </w:rPr>
          <w:t>PidLidGlobalObjectId property</w:t>
        </w:r>
      </w:hyperlink>
      <w:r>
        <w:t xml:space="preserve"> </w:t>
      </w:r>
      <w:r>
        <w:fldChar w:fldCharType="begin"/>
      </w:r>
      <w:r>
        <w:instrText>PAGEREF section_1d3aac05a7b945cca21347f0a0a2c5c1</w:instrText>
      </w:r>
      <w:r>
        <w:fldChar w:fldCharType="separate"/>
      </w:r>
      <w:r>
        <w:rPr>
          <w:noProof/>
        </w:rPr>
        <w:t>24</w:t>
      </w:r>
      <w:r>
        <w:fldChar w:fldCharType="end"/>
      </w:r>
    </w:p>
    <w:p w:rsidR="00D81C17" w:rsidRDefault="001E1C23">
      <w:pPr>
        <w:pStyle w:val="indexentry0"/>
      </w:pPr>
      <w:hyperlink w:anchor="section_6fd4ea6a177941be844aacf2157248a7">
        <w:r>
          <w:rPr>
            <w:rStyle w:val="Hyperlink"/>
          </w:rPr>
          <w:t>PidLidIntendedBusyStatus Meeting Cancellation object property</w:t>
        </w:r>
      </w:hyperlink>
      <w:r>
        <w:t xml:space="preserve"> </w:t>
      </w:r>
      <w:r>
        <w:fldChar w:fldCharType="begin"/>
      </w:r>
      <w:r>
        <w:instrText>PAGEREF section_6fd4ea6a17794</w:instrText>
      </w:r>
      <w:r>
        <w:instrText>1be844aacf2157248a7</w:instrText>
      </w:r>
      <w:r>
        <w:fldChar w:fldCharType="separate"/>
      </w:r>
      <w:r>
        <w:rPr>
          <w:noProof/>
        </w:rPr>
        <w:t>74</w:t>
      </w:r>
      <w:r>
        <w:fldChar w:fldCharType="end"/>
      </w:r>
    </w:p>
    <w:p w:rsidR="00D81C17" w:rsidRDefault="001E1C23">
      <w:pPr>
        <w:pStyle w:val="indexentry0"/>
      </w:pPr>
      <w:hyperlink w:anchor="section_0b66b9e1244f4b7abf814f8ec389d8ff">
        <w:r>
          <w:rPr>
            <w:rStyle w:val="Hyperlink"/>
          </w:rPr>
          <w:t>PidLidIntendedBusyStatus Meeting Request object property</w:t>
        </w:r>
      </w:hyperlink>
      <w:r>
        <w:t xml:space="preserve"> </w:t>
      </w:r>
      <w:r>
        <w:fldChar w:fldCharType="begin"/>
      </w:r>
      <w:r>
        <w:instrText>PAGEREF section_0b66b9e1244f4b7abf814f8ec389d8ff</w:instrText>
      </w:r>
      <w:r>
        <w:fldChar w:fldCharType="separate"/>
      </w:r>
      <w:r>
        <w:rPr>
          <w:noProof/>
        </w:rPr>
        <w:t>70</w:t>
      </w:r>
      <w:r>
        <w:fldChar w:fldCharType="end"/>
      </w:r>
    </w:p>
    <w:p w:rsidR="00D81C17" w:rsidRDefault="001E1C23">
      <w:pPr>
        <w:pStyle w:val="indexentry0"/>
      </w:pPr>
      <w:hyperlink w:anchor="section_0b66b9e1244f4b7abf814f8ec389d8ff">
        <w:r>
          <w:rPr>
            <w:rStyle w:val="Hyperlink"/>
          </w:rPr>
          <w:t>PidLidIntendedBusyStatus Meeting Update object property</w:t>
        </w:r>
      </w:hyperlink>
      <w:r>
        <w:t xml:space="preserve"> </w:t>
      </w:r>
      <w:r>
        <w:fldChar w:fldCharType="begin"/>
      </w:r>
      <w:r>
        <w:instrText>PAGEREF section_0b66b9e1244f4b7abf814f8ec389d8ff</w:instrText>
      </w:r>
      <w:r>
        <w:fldChar w:fldCharType="separate"/>
      </w:r>
      <w:r>
        <w:rPr>
          <w:noProof/>
        </w:rPr>
        <w:t>70</w:t>
      </w:r>
      <w:r>
        <w:fldChar w:fldCharType="end"/>
      </w:r>
    </w:p>
    <w:p w:rsidR="00D81C17" w:rsidRDefault="001E1C23">
      <w:pPr>
        <w:pStyle w:val="indexentry0"/>
      </w:pPr>
      <w:hyperlink w:anchor="section_1d62961e2b6647b08b2232dd52ae2ecb">
        <w:r>
          <w:rPr>
            <w:rStyle w:val="Hyperlink"/>
          </w:rPr>
          <w:t>PidLidIsException property</w:t>
        </w:r>
      </w:hyperlink>
      <w:r>
        <w:t xml:space="preserve"> </w:t>
      </w:r>
      <w:r>
        <w:fldChar w:fldCharType="begin"/>
      </w:r>
      <w:r>
        <w:instrText>PAGEREF section_1d62961e2b6647b08b2232dd52ae2ecb</w:instrText>
      </w:r>
      <w:r>
        <w:fldChar w:fldCharType="separate"/>
      </w:r>
      <w:r>
        <w:rPr>
          <w:noProof/>
        </w:rPr>
        <w:t>27</w:t>
      </w:r>
      <w:r>
        <w:fldChar w:fldCharType="end"/>
      </w:r>
    </w:p>
    <w:p w:rsidR="00D81C17" w:rsidRDefault="001E1C23">
      <w:pPr>
        <w:pStyle w:val="indexentry0"/>
      </w:pPr>
      <w:hyperlink w:anchor="section_499f8853aefc4b60aaf94ec26d801d90">
        <w:r>
          <w:rPr>
            <w:rStyle w:val="Hyperlink"/>
          </w:rPr>
          <w:t>PidLidIsRecurring property</w:t>
        </w:r>
      </w:hyperlink>
      <w:r>
        <w:t xml:space="preserve"> </w:t>
      </w:r>
      <w:r>
        <w:fldChar w:fldCharType="begin"/>
      </w:r>
      <w:r>
        <w:instrText>PAGEREF section_499f8853aefc4b60aaf94ec26d801d90</w:instrText>
      </w:r>
      <w:r>
        <w:fldChar w:fldCharType="separate"/>
      </w:r>
      <w:r>
        <w:rPr>
          <w:noProof/>
        </w:rPr>
        <w:t>21</w:t>
      </w:r>
      <w:r>
        <w:fldChar w:fldCharType="end"/>
      </w:r>
    </w:p>
    <w:p w:rsidR="00D81C17" w:rsidRDefault="001E1C23">
      <w:pPr>
        <w:pStyle w:val="indexentry0"/>
      </w:pPr>
      <w:hyperlink w:anchor="section_32ccb5d5c9b54951b623a0270b78acf7">
        <w:r>
          <w:rPr>
            <w:rStyle w:val="Hyperlink"/>
          </w:rPr>
          <w:t>PidLidIsSilent Meeting Response object property</w:t>
        </w:r>
      </w:hyperlink>
      <w:r>
        <w:t xml:space="preserve"> </w:t>
      </w:r>
      <w:r>
        <w:fldChar w:fldCharType="begin"/>
      </w:r>
      <w:r>
        <w:instrText>PAGEREF</w:instrText>
      </w:r>
      <w:r>
        <w:instrText xml:space="preserve"> section_32ccb5d5c9b54951b623a0270b78acf7</w:instrText>
      </w:r>
      <w:r>
        <w:fldChar w:fldCharType="separate"/>
      </w:r>
      <w:r>
        <w:rPr>
          <w:noProof/>
        </w:rPr>
        <w:t>73</w:t>
      </w:r>
      <w:r>
        <w:fldChar w:fldCharType="end"/>
      </w:r>
    </w:p>
    <w:p w:rsidR="00D81C17" w:rsidRDefault="001E1C23">
      <w:pPr>
        <w:pStyle w:val="indexentry0"/>
      </w:pPr>
      <w:hyperlink w:anchor="section_9bdad500805940bfa27a76a1604f6bf9">
        <w:r>
          <w:rPr>
            <w:rStyle w:val="Hyperlink"/>
          </w:rPr>
          <w:t>PidLidLinkedTaskItems property</w:t>
        </w:r>
      </w:hyperlink>
      <w:r>
        <w:t xml:space="preserve"> </w:t>
      </w:r>
      <w:r>
        <w:fldChar w:fldCharType="begin"/>
      </w:r>
      <w:r>
        <w:instrText>PAGEREF section_9bdad500805940bfa27a76a1604f6bf9</w:instrText>
      </w:r>
      <w:r>
        <w:fldChar w:fldCharType="separate"/>
      </w:r>
      <w:r>
        <w:rPr>
          <w:noProof/>
        </w:rPr>
        <w:t>54</w:t>
      </w:r>
      <w:r>
        <w:fldChar w:fldCharType="end"/>
      </w:r>
    </w:p>
    <w:p w:rsidR="00D81C17" w:rsidRDefault="001E1C23">
      <w:pPr>
        <w:pStyle w:val="indexentry0"/>
      </w:pPr>
      <w:hyperlink w:anchor="section_a512de385c4649098f11181029ba70ee">
        <w:r>
          <w:rPr>
            <w:rStyle w:val="Hyperlink"/>
          </w:rPr>
          <w:t>PidL</w:t>
        </w:r>
        <w:r>
          <w:rPr>
            <w:rStyle w:val="Hyperlink"/>
          </w:rPr>
          <w:t>idLocation property</w:t>
        </w:r>
      </w:hyperlink>
      <w:r>
        <w:t xml:space="preserve"> </w:t>
      </w:r>
      <w:r>
        <w:fldChar w:fldCharType="begin"/>
      </w:r>
      <w:r>
        <w:instrText>PAGEREF section_a512de385c4649098f11181029ba70ee</w:instrText>
      </w:r>
      <w:r>
        <w:fldChar w:fldCharType="separate"/>
      </w:r>
      <w:r>
        <w:rPr>
          <w:noProof/>
        </w:rPr>
        <w:t>19</w:t>
      </w:r>
      <w:r>
        <w:fldChar w:fldCharType="end"/>
      </w:r>
    </w:p>
    <w:p w:rsidR="00D81C17" w:rsidRDefault="001E1C23">
      <w:pPr>
        <w:pStyle w:val="indexentry0"/>
      </w:pPr>
      <w:hyperlink w:anchor="section_125783b03813411ba1e2a1249b32f46d">
        <w:r>
          <w:rPr>
            <w:rStyle w:val="Hyperlink"/>
          </w:rPr>
          <w:t>PidLidMeetingType Meeting Cancellation object property</w:t>
        </w:r>
      </w:hyperlink>
      <w:r>
        <w:t xml:space="preserve"> </w:t>
      </w:r>
      <w:r>
        <w:fldChar w:fldCharType="begin"/>
      </w:r>
      <w:r>
        <w:instrText>PAGEREF section_125783b03813411ba1e2a1249b32f46d</w:instrText>
      </w:r>
      <w:r>
        <w:fldChar w:fldCharType="separate"/>
      </w:r>
      <w:r>
        <w:rPr>
          <w:noProof/>
        </w:rPr>
        <w:t>74</w:t>
      </w:r>
      <w:r>
        <w:fldChar w:fldCharType="end"/>
      </w:r>
    </w:p>
    <w:p w:rsidR="00D81C17" w:rsidRDefault="001E1C23">
      <w:pPr>
        <w:pStyle w:val="indexentry0"/>
      </w:pPr>
      <w:hyperlink w:anchor="section_6b1484e489de4cac824b73dbe589e8e7">
        <w:r>
          <w:rPr>
            <w:rStyle w:val="Hyperlink"/>
          </w:rPr>
          <w:t>PidLidMeetingType Meeting Request object property</w:t>
        </w:r>
      </w:hyperlink>
      <w:r>
        <w:t xml:space="preserve"> </w:t>
      </w:r>
      <w:r>
        <w:fldChar w:fldCharType="begin"/>
      </w:r>
      <w:r>
        <w:instrText>PAGEREF section_6b1484e489de4cac824b73dbe589e8e7</w:instrText>
      </w:r>
      <w:r>
        <w:fldChar w:fldCharType="separate"/>
      </w:r>
      <w:r>
        <w:rPr>
          <w:noProof/>
        </w:rPr>
        <w:t>70</w:t>
      </w:r>
      <w:r>
        <w:fldChar w:fldCharType="end"/>
      </w:r>
    </w:p>
    <w:p w:rsidR="00D81C17" w:rsidRDefault="001E1C23">
      <w:pPr>
        <w:pStyle w:val="indexentry0"/>
      </w:pPr>
      <w:hyperlink w:anchor="section_6b1484e489de4cac824b73dbe589e8e7">
        <w:r>
          <w:rPr>
            <w:rStyle w:val="Hyperlink"/>
          </w:rPr>
          <w:t>PidLidMeetingType Meeting Update object pr</w:t>
        </w:r>
        <w:r>
          <w:rPr>
            <w:rStyle w:val="Hyperlink"/>
          </w:rPr>
          <w:t>operty</w:t>
        </w:r>
      </w:hyperlink>
      <w:r>
        <w:t xml:space="preserve"> </w:t>
      </w:r>
      <w:r>
        <w:fldChar w:fldCharType="begin"/>
      </w:r>
      <w:r>
        <w:instrText>PAGEREF section_6b1484e489de4cac824b73dbe589e8e7</w:instrText>
      </w:r>
      <w:r>
        <w:fldChar w:fldCharType="separate"/>
      </w:r>
      <w:r>
        <w:rPr>
          <w:noProof/>
        </w:rPr>
        <w:t>70</w:t>
      </w:r>
      <w:r>
        <w:fldChar w:fldCharType="end"/>
      </w:r>
    </w:p>
    <w:p w:rsidR="00D81C17" w:rsidRDefault="001E1C23">
      <w:pPr>
        <w:pStyle w:val="indexentry0"/>
      </w:pPr>
      <w:r>
        <w:t>PidLidMeetingWorkspaceUrl property (</w:t>
      </w:r>
      <w:hyperlink w:anchor="section_8645a9e8bf6042a0a55aef3ad0e29b6d">
        <w:r>
          <w:rPr>
            <w:rStyle w:val="Hyperlink"/>
          </w:rPr>
          <w:t>section 2.2.1.48</w:t>
        </w:r>
      </w:hyperlink>
      <w:r>
        <w:t xml:space="preserve"> </w:t>
      </w:r>
      <w:r>
        <w:fldChar w:fldCharType="begin"/>
      </w:r>
      <w:r>
        <w:instrText>PAGEREF section_8645a9e8bf6042a0a55aef3ad0e29b6d</w:instrText>
      </w:r>
      <w:r>
        <w:fldChar w:fldCharType="separate"/>
      </w:r>
      <w:r>
        <w:rPr>
          <w:noProof/>
        </w:rPr>
        <w:t>54</w:t>
      </w:r>
      <w:r>
        <w:fldChar w:fldCharType="end"/>
      </w:r>
      <w:r>
        <w:t xml:space="preserve">, </w:t>
      </w:r>
      <w:hyperlink w:anchor="section_e5327cb2c1034657ab66e2727eb15186">
        <w:r>
          <w:rPr>
            <w:rStyle w:val="Hyperlink"/>
          </w:rPr>
          <w:t>section 2.2.1.52</w:t>
        </w:r>
      </w:hyperlink>
      <w:r>
        <w:t xml:space="preserve"> </w:t>
      </w:r>
      <w:r>
        <w:fldChar w:fldCharType="begin"/>
      </w:r>
      <w:r>
        <w:instrText>PAGEREF section_e5327cb2c1034657ab66e2727eb15186</w:instrText>
      </w:r>
      <w:r>
        <w:fldChar w:fldCharType="separate"/>
      </w:r>
      <w:r>
        <w:rPr>
          <w:noProof/>
        </w:rPr>
        <w:t>56</w:t>
      </w:r>
      <w:r>
        <w:fldChar w:fldCharType="end"/>
      </w:r>
      <w:r>
        <w:t xml:space="preserve">, </w:t>
      </w:r>
      <w:hyperlink w:anchor="section_12fcfe5c55dd47608f5eb636184f11cc">
        <w:r>
          <w:rPr>
            <w:rStyle w:val="Hyperlink"/>
          </w:rPr>
          <w:t xml:space="preserve">section </w:t>
        </w:r>
        <w:r>
          <w:rPr>
            <w:rStyle w:val="Hyperlink"/>
          </w:rPr>
          <w:t>2.2.1.53</w:t>
        </w:r>
      </w:hyperlink>
      <w:r>
        <w:t xml:space="preserve"> </w:t>
      </w:r>
      <w:r>
        <w:fldChar w:fldCharType="begin"/>
      </w:r>
      <w:r>
        <w:instrText>PAGEREF section_12fcfe5c55dd47608f5eb636184</w:instrText>
      </w:r>
      <w:r>
        <w:instrText>f11cc</w:instrText>
      </w:r>
      <w:r>
        <w:fldChar w:fldCharType="separate"/>
      </w:r>
      <w:r>
        <w:rPr>
          <w:noProof/>
        </w:rPr>
        <w:t>56</w:t>
      </w:r>
      <w:r>
        <w:fldChar w:fldCharType="end"/>
      </w:r>
      <w:r>
        <w:t xml:space="preserve">, </w:t>
      </w:r>
      <w:hyperlink w:anchor="section_5e31f87d78dc4532aa47ded84d9844c1">
        <w:r>
          <w:rPr>
            <w:rStyle w:val="Hyperlink"/>
          </w:rPr>
          <w:t>section 2.2.1.54</w:t>
        </w:r>
      </w:hyperlink>
      <w:r>
        <w:t xml:space="preserve"> </w:t>
      </w:r>
      <w:r>
        <w:fldChar w:fldCharType="begin"/>
      </w:r>
      <w:r>
        <w:instrText>PAGEREF section_5e31f87d78dc4532aa47ded84d9844c1</w:instrText>
      </w:r>
      <w:r>
        <w:fldChar w:fldCharType="separate"/>
      </w:r>
      <w:r>
        <w:rPr>
          <w:noProof/>
        </w:rPr>
        <w:t>56</w:t>
      </w:r>
      <w:r>
        <w:fldChar w:fldCharType="end"/>
      </w:r>
      <w:r>
        <w:t xml:space="preserve">, </w:t>
      </w:r>
      <w:hyperlink w:anchor="section_9b0ce98ba1bc4a37996413cec89fbcc9">
        <w:r>
          <w:rPr>
            <w:rStyle w:val="Hyperlink"/>
          </w:rPr>
          <w:t>section 2.2.1.55</w:t>
        </w:r>
      </w:hyperlink>
      <w:r>
        <w:t xml:space="preserve"> </w:t>
      </w:r>
      <w:r>
        <w:fldChar w:fldCharType="begin"/>
      </w:r>
      <w:r>
        <w:instrText>PAGEREF section_9b0ce98ba1bc4a379</w:instrText>
      </w:r>
      <w:r>
        <w:instrText>96413cec89fbcc9</w:instrText>
      </w:r>
      <w:r>
        <w:fldChar w:fldCharType="separate"/>
      </w:r>
      <w:r>
        <w:rPr>
          <w:noProof/>
        </w:rPr>
        <w:t>56</w:t>
      </w:r>
      <w:r>
        <w:fldChar w:fldCharType="end"/>
      </w:r>
      <w:r>
        <w:t>)</w:t>
      </w:r>
    </w:p>
    <w:p w:rsidR="00D81C17" w:rsidRDefault="001E1C23">
      <w:pPr>
        <w:pStyle w:val="indexentry0"/>
      </w:pPr>
      <w:hyperlink w:anchor="section_736cad46ee1044dba1add982ed7b55c3">
        <w:r>
          <w:rPr>
            <w:rStyle w:val="Hyperlink"/>
          </w:rPr>
          <w:t>PidLidNonSendableBcc property</w:t>
        </w:r>
      </w:hyperlink>
      <w:r>
        <w:t xml:space="preserve"> </w:t>
      </w:r>
      <w:r>
        <w:fldChar w:fldCharType="begin"/>
      </w:r>
      <w:r>
        <w:instrText>PAGEREF section_736cad46ee1044dba1add982ed7b55c3</w:instrText>
      </w:r>
      <w:r>
        <w:fldChar w:fldCharType="separate"/>
      </w:r>
      <w:r>
        <w:rPr>
          <w:noProof/>
        </w:rPr>
        <w:t>23</w:t>
      </w:r>
      <w:r>
        <w:fldChar w:fldCharType="end"/>
      </w:r>
    </w:p>
    <w:p w:rsidR="00D81C17" w:rsidRDefault="001E1C23">
      <w:pPr>
        <w:pStyle w:val="indexentry0"/>
      </w:pPr>
      <w:hyperlink w:anchor="section_3fb320d630744695a87061a756dd5ac8">
        <w:r>
          <w:rPr>
            <w:rStyle w:val="Hyperlink"/>
          </w:rPr>
          <w:t>PidLidNonSendableCc property</w:t>
        </w:r>
      </w:hyperlink>
      <w:r>
        <w:t xml:space="preserve"> </w:t>
      </w:r>
      <w:r>
        <w:fldChar w:fldCharType="begin"/>
      </w:r>
      <w:r>
        <w:instrText>PAGEREF section_3fb320d630744695a87061a756dd5ac8</w:instrText>
      </w:r>
      <w:r>
        <w:fldChar w:fldCharType="separate"/>
      </w:r>
      <w:r>
        <w:rPr>
          <w:noProof/>
        </w:rPr>
        <w:t>23</w:t>
      </w:r>
      <w:r>
        <w:fldChar w:fldCharType="end"/>
      </w:r>
    </w:p>
    <w:p w:rsidR="00D81C17" w:rsidRDefault="001E1C23">
      <w:pPr>
        <w:pStyle w:val="indexentry0"/>
      </w:pPr>
      <w:hyperlink w:anchor="section_deefda24ef6e4541bb7d09f9233bb0ce">
        <w:r>
          <w:rPr>
            <w:rStyle w:val="Hyperlink"/>
          </w:rPr>
          <w:t>PidLidNonSendableTo property</w:t>
        </w:r>
      </w:hyperlink>
      <w:r>
        <w:t xml:space="preserve"> </w:t>
      </w:r>
      <w:r>
        <w:fldChar w:fldCharType="begin"/>
      </w:r>
      <w:r>
        <w:instrText>PAGEREF section_deefda24ef6e4541bb7d09f9233bb0ce</w:instrText>
      </w:r>
      <w:r>
        <w:fldChar w:fldCharType="separate"/>
      </w:r>
      <w:r>
        <w:rPr>
          <w:noProof/>
        </w:rPr>
        <w:t>23</w:t>
      </w:r>
      <w:r>
        <w:fldChar w:fldCharType="end"/>
      </w:r>
    </w:p>
    <w:p w:rsidR="00D81C17" w:rsidRDefault="001E1C23">
      <w:pPr>
        <w:pStyle w:val="indexentry0"/>
      </w:pPr>
      <w:hyperlink w:anchor="section_0d36faed14964f0a8ee92e39f06337b2">
        <w:r>
          <w:rPr>
            <w:rStyle w:val="Hyperlink"/>
          </w:rPr>
          <w:t>PidLidNonSendBccTrackStatus property</w:t>
        </w:r>
      </w:hyperlink>
      <w:r>
        <w:t xml:space="preserve"> </w:t>
      </w:r>
      <w:r>
        <w:fldChar w:fldCharType="begin"/>
      </w:r>
      <w:r>
        <w:instrText>PAGEREF section_0d36faed14964f0a8ee92e39f06337b2</w:instrText>
      </w:r>
      <w:r>
        <w:fldChar w:fldCharType="separate"/>
      </w:r>
      <w:r>
        <w:rPr>
          <w:noProof/>
        </w:rPr>
        <w:t>23</w:t>
      </w:r>
      <w:r>
        <w:fldChar w:fldCharType="end"/>
      </w:r>
    </w:p>
    <w:p w:rsidR="00D81C17" w:rsidRDefault="001E1C23">
      <w:pPr>
        <w:pStyle w:val="indexentry0"/>
      </w:pPr>
      <w:hyperlink w:anchor="section_a46e2bee88ea421fb4a010a0efb969ee">
        <w:r>
          <w:rPr>
            <w:rStyle w:val="Hyperlink"/>
          </w:rPr>
          <w:t>PidLidNonSendCcTrackStatus property</w:t>
        </w:r>
      </w:hyperlink>
      <w:r>
        <w:t xml:space="preserve"> </w:t>
      </w:r>
      <w:r>
        <w:fldChar w:fldCharType="begin"/>
      </w:r>
      <w:r>
        <w:instrText>PAGEREF section_a46e2bee88ea421fb4a010a0efb969ee</w:instrText>
      </w:r>
      <w:r>
        <w:fldChar w:fldCharType="separate"/>
      </w:r>
      <w:r>
        <w:rPr>
          <w:noProof/>
        </w:rPr>
        <w:t>23</w:t>
      </w:r>
      <w:r>
        <w:fldChar w:fldCharType="end"/>
      </w:r>
    </w:p>
    <w:p w:rsidR="00D81C17" w:rsidRDefault="001E1C23">
      <w:pPr>
        <w:pStyle w:val="indexentry0"/>
      </w:pPr>
      <w:hyperlink w:anchor="section_1a3b0325a6bc4a96924d6e5b2eb8b275">
        <w:r>
          <w:rPr>
            <w:rStyle w:val="Hyperlink"/>
          </w:rPr>
          <w:t>PidLidNonSendToTrackStatus property</w:t>
        </w:r>
      </w:hyperlink>
      <w:r>
        <w:t xml:space="preserve"> </w:t>
      </w:r>
      <w:r>
        <w:fldChar w:fldCharType="begin"/>
      </w:r>
      <w:r>
        <w:instrText>PAGEREF section_1a3b0325a6bc4a96924d6e5b2eb8b275</w:instrText>
      </w:r>
      <w:r>
        <w:fldChar w:fldCharType="separate"/>
      </w:r>
      <w:r>
        <w:rPr>
          <w:noProof/>
        </w:rPr>
        <w:t>23</w:t>
      </w:r>
      <w:r>
        <w:fldChar w:fldCharType="end"/>
      </w:r>
    </w:p>
    <w:p w:rsidR="00D81C17" w:rsidRDefault="001E1C23">
      <w:pPr>
        <w:pStyle w:val="indexentry0"/>
      </w:pPr>
      <w:hyperlink w:anchor="section_a0150fbd5a1a48c3bc71e28894a75fd4">
        <w:r>
          <w:rPr>
            <w:rStyle w:val="Hyperlink"/>
          </w:rPr>
          <w:t>PidLidOldLocation Meeting Request object property</w:t>
        </w:r>
      </w:hyperlink>
      <w:r>
        <w:t xml:space="preserve"> </w:t>
      </w:r>
      <w:r>
        <w:fldChar w:fldCharType="begin"/>
      </w:r>
      <w:r>
        <w:instrText>PAGEREF section_a0150fbd5a1a48c3bc71e28894a75fd4</w:instrText>
      </w:r>
      <w:r>
        <w:fldChar w:fldCharType="separate"/>
      </w:r>
      <w:r>
        <w:rPr>
          <w:noProof/>
        </w:rPr>
        <w:t>71</w:t>
      </w:r>
      <w:r>
        <w:fldChar w:fldCharType="end"/>
      </w:r>
    </w:p>
    <w:p w:rsidR="00D81C17" w:rsidRDefault="001E1C23">
      <w:pPr>
        <w:pStyle w:val="indexentry0"/>
      </w:pPr>
      <w:hyperlink w:anchor="section_a0150fbd5a1a48c3bc71e28894a75fd4">
        <w:r>
          <w:rPr>
            <w:rStyle w:val="Hyperlink"/>
          </w:rPr>
          <w:t>PidLidOldLocation Meeting Update object property</w:t>
        </w:r>
      </w:hyperlink>
      <w:r>
        <w:t xml:space="preserve"> </w:t>
      </w:r>
      <w:r>
        <w:fldChar w:fldCharType="begin"/>
      </w:r>
      <w:r>
        <w:instrText>PAGEREF section_a0150fbd5a1a48c3bc71e28894a75fd4</w:instrText>
      </w:r>
      <w:r>
        <w:fldChar w:fldCharType="separate"/>
      </w:r>
      <w:r>
        <w:rPr>
          <w:noProof/>
        </w:rPr>
        <w:t>71</w:t>
      </w:r>
      <w:r>
        <w:fldChar w:fldCharType="end"/>
      </w:r>
    </w:p>
    <w:p w:rsidR="00D81C17" w:rsidRDefault="001E1C23">
      <w:pPr>
        <w:pStyle w:val="indexentry0"/>
      </w:pPr>
      <w:hyperlink w:anchor="section_910b510b108649a1953cdf58d4902255">
        <w:r>
          <w:rPr>
            <w:rStyle w:val="Hyperlink"/>
          </w:rPr>
          <w:t>PidLidOldWhenEndWhole Meeting Request object property</w:t>
        </w:r>
      </w:hyperlink>
      <w:r>
        <w:t xml:space="preserve"> </w:t>
      </w:r>
      <w:r>
        <w:fldChar w:fldCharType="begin"/>
      </w:r>
      <w:r>
        <w:instrText>PAGEREF section_910b510b108649a1953cdf58d4902255</w:instrText>
      </w:r>
      <w:r>
        <w:fldChar w:fldCharType="separate"/>
      </w:r>
      <w:r>
        <w:rPr>
          <w:noProof/>
        </w:rPr>
        <w:t>71</w:t>
      </w:r>
      <w:r>
        <w:fldChar w:fldCharType="end"/>
      </w:r>
    </w:p>
    <w:p w:rsidR="00D81C17" w:rsidRDefault="001E1C23">
      <w:pPr>
        <w:pStyle w:val="indexentry0"/>
      </w:pPr>
      <w:hyperlink w:anchor="section_910b510b108649a1953cdf58d4902255">
        <w:r>
          <w:rPr>
            <w:rStyle w:val="Hyperlink"/>
          </w:rPr>
          <w:t>PidLidOldWhenEndWhole Meeting Update object property</w:t>
        </w:r>
      </w:hyperlink>
      <w:r>
        <w:t xml:space="preserve"> </w:t>
      </w:r>
      <w:r>
        <w:fldChar w:fldCharType="begin"/>
      </w:r>
      <w:r>
        <w:instrText>PAGEREF sec</w:instrText>
      </w:r>
      <w:r>
        <w:instrText>tion_910b510b108649a1953cdf58d4902255</w:instrText>
      </w:r>
      <w:r>
        <w:fldChar w:fldCharType="separate"/>
      </w:r>
      <w:r>
        <w:rPr>
          <w:noProof/>
        </w:rPr>
        <w:t>71</w:t>
      </w:r>
      <w:r>
        <w:fldChar w:fldCharType="end"/>
      </w:r>
    </w:p>
    <w:p w:rsidR="00D81C17" w:rsidRDefault="001E1C23">
      <w:pPr>
        <w:pStyle w:val="indexentry0"/>
      </w:pPr>
      <w:hyperlink w:anchor="section_00daf76dadbc4945a5da164e679fcaa6">
        <w:r>
          <w:rPr>
            <w:rStyle w:val="Hyperlink"/>
          </w:rPr>
          <w:t>PidLidOldWhenStartWhole Meeting Request object property</w:t>
        </w:r>
      </w:hyperlink>
      <w:r>
        <w:t xml:space="preserve"> </w:t>
      </w:r>
      <w:r>
        <w:fldChar w:fldCharType="begin"/>
      </w:r>
      <w:r>
        <w:instrText>PAGEREF section_00daf76dadbc4945a5da164e679fcaa6</w:instrText>
      </w:r>
      <w:r>
        <w:fldChar w:fldCharType="separate"/>
      </w:r>
      <w:r>
        <w:rPr>
          <w:noProof/>
        </w:rPr>
        <w:t>71</w:t>
      </w:r>
      <w:r>
        <w:fldChar w:fldCharType="end"/>
      </w:r>
    </w:p>
    <w:p w:rsidR="00D81C17" w:rsidRDefault="001E1C23">
      <w:pPr>
        <w:pStyle w:val="indexentry0"/>
      </w:pPr>
      <w:hyperlink w:anchor="section_00daf76dadbc4945a5da164e679fcaa6">
        <w:r>
          <w:rPr>
            <w:rStyle w:val="Hyperlink"/>
          </w:rPr>
          <w:t>PidLidOldWhenStartWhole Meeting Update object property</w:t>
        </w:r>
      </w:hyperlink>
      <w:r>
        <w:t xml:space="preserve"> </w:t>
      </w:r>
      <w:r>
        <w:fldChar w:fldCharType="begin"/>
      </w:r>
      <w:r>
        <w:instrText>PAGEREF section_00daf76dadbc4945a5da164e679fcaa6</w:instrText>
      </w:r>
      <w:r>
        <w:fldChar w:fldCharType="separate"/>
      </w:r>
      <w:r>
        <w:rPr>
          <w:noProof/>
        </w:rPr>
        <w:t>71</w:t>
      </w:r>
      <w:r>
        <w:fldChar w:fldCharType="end"/>
      </w:r>
    </w:p>
    <w:p w:rsidR="00D81C17" w:rsidRDefault="001E1C23">
      <w:pPr>
        <w:pStyle w:val="indexentry0"/>
      </w:pPr>
      <w:hyperlink w:anchor="section_582b0cc5f8ab4389ac5836545fa05cd5">
        <w:r>
          <w:rPr>
            <w:rStyle w:val="Hyperlink"/>
          </w:rPr>
          <w:t>PidLidOriginalStoreEntryId Meeting object property</w:t>
        </w:r>
      </w:hyperlink>
      <w:r>
        <w:t xml:space="preserve"> </w:t>
      </w:r>
      <w:r>
        <w:fldChar w:fldCharType="begin"/>
      </w:r>
      <w:r>
        <w:instrText>PAGEREF section_</w:instrText>
      </w:r>
      <w:r>
        <w:instrText>582b0cc5f8ab4389ac5836545fa05cd5</w:instrText>
      </w:r>
      <w:r>
        <w:fldChar w:fldCharType="separate"/>
      </w:r>
      <w:r>
        <w:rPr>
          <w:noProof/>
        </w:rPr>
        <w:t>62</w:t>
      </w:r>
      <w:r>
        <w:fldChar w:fldCharType="end"/>
      </w:r>
    </w:p>
    <w:p w:rsidR="00D81C17" w:rsidRDefault="001E1C23">
      <w:pPr>
        <w:pStyle w:val="indexentry0"/>
      </w:pPr>
      <w:hyperlink w:anchor="section_7649c3acb06748b296907644fa742d45">
        <w:r>
          <w:rPr>
            <w:rStyle w:val="Hyperlink"/>
          </w:rPr>
          <w:t>PidLidOwnerCriticalChange property</w:t>
        </w:r>
      </w:hyperlink>
      <w:r>
        <w:t xml:space="preserve"> </w:t>
      </w:r>
      <w:r>
        <w:fldChar w:fldCharType="begin"/>
      </w:r>
      <w:r>
        <w:instrText>PAGEREF section_7649c3acb06748b296907644fa742d45</w:instrText>
      </w:r>
      <w:r>
        <w:fldChar w:fldCharType="separate"/>
      </w:r>
      <w:r>
        <w:rPr>
          <w:noProof/>
        </w:rPr>
        <w:t>27</w:t>
      </w:r>
      <w:r>
        <w:fldChar w:fldCharType="end"/>
      </w:r>
    </w:p>
    <w:p w:rsidR="00D81C17" w:rsidRDefault="001E1C23">
      <w:pPr>
        <w:pStyle w:val="indexentry0"/>
      </w:pPr>
      <w:hyperlink w:anchor="section_bd2ba935ee564220ba41dbb5a5019787">
        <w:r>
          <w:rPr>
            <w:rStyle w:val="Hyperlink"/>
          </w:rPr>
          <w:t>PidLidPro</w:t>
        </w:r>
        <w:r>
          <w:rPr>
            <w:rStyle w:val="Hyperlink"/>
          </w:rPr>
          <w:t>mptSendUpdate Meeting Forward Notification object property</w:t>
        </w:r>
      </w:hyperlink>
      <w:r>
        <w:t xml:space="preserve"> </w:t>
      </w:r>
      <w:r>
        <w:fldChar w:fldCharType="begin"/>
      </w:r>
      <w:r>
        <w:instrText>PAGEREF section_bd2ba935ee564220ba41dbb5a5019787</w:instrText>
      </w:r>
      <w:r>
        <w:fldChar w:fldCharType="separate"/>
      </w:r>
      <w:r>
        <w:rPr>
          <w:noProof/>
        </w:rPr>
        <w:t>75</w:t>
      </w:r>
      <w:r>
        <w:fldChar w:fldCharType="end"/>
      </w:r>
    </w:p>
    <w:p w:rsidR="00D81C17" w:rsidRDefault="001E1C23">
      <w:pPr>
        <w:pStyle w:val="indexentry0"/>
      </w:pPr>
      <w:hyperlink w:anchor="section_4df14a4884464aec9497dbb63087cb4e">
        <w:r>
          <w:rPr>
            <w:rStyle w:val="Hyperlink"/>
          </w:rPr>
          <w:t>PidLidPromptSendUpdate Meeting Response object property</w:t>
        </w:r>
      </w:hyperlink>
      <w:r>
        <w:t xml:space="preserve"> </w:t>
      </w:r>
      <w:r>
        <w:fldChar w:fldCharType="begin"/>
      </w:r>
      <w:r>
        <w:instrText>PAGEREF section_4df14a48</w:instrText>
      </w:r>
      <w:r>
        <w:instrText>84464aec9497dbb63087cb4e</w:instrText>
      </w:r>
      <w:r>
        <w:fldChar w:fldCharType="separate"/>
      </w:r>
      <w:r>
        <w:rPr>
          <w:noProof/>
        </w:rPr>
        <w:t>73</w:t>
      </w:r>
      <w:r>
        <w:fldChar w:fldCharType="end"/>
      </w:r>
    </w:p>
    <w:p w:rsidR="00D81C17" w:rsidRDefault="001E1C23">
      <w:pPr>
        <w:pStyle w:val="indexentry0"/>
      </w:pPr>
      <w:hyperlink w:anchor="section_a489e5a3eaa8469ba2aacf88653590df">
        <w:r>
          <w:rPr>
            <w:rStyle w:val="Hyperlink"/>
          </w:rPr>
          <w:t>PidLidRecurrencePattern property</w:t>
        </w:r>
      </w:hyperlink>
      <w:r>
        <w:t xml:space="preserve"> </w:t>
      </w:r>
      <w:r>
        <w:fldChar w:fldCharType="begin"/>
      </w:r>
      <w:r>
        <w:instrText>PAGEREF section_a489e5a3eaa8469ba2aacf88653590df</w:instrText>
      </w:r>
      <w:r>
        <w:fldChar w:fldCharType="separate"/>
      </w:r>
      <w:r>
        <w:rPr>
          <w:noProof/>
        </w:rPr>
        <w:t>54</w:t>
      </w:r>
      <w:r>
        <w:fldChar w:fldCharType="end"/>
      </w:r>
    </w:p>
    <w:p w:rsidR="00D81C17" w:rsidRDefault="001E1C23">
      <w:pPr>
        <w:pStyle w:val="indexentry0"/>
      </w:pPr>
      <w:hyperlink w:anchor="section_e0b341055fed441fb5c234f776a2aa0c">
        <w:r>
          <w:rPr>
            <w:rStyle w:val="Hyperlink"/>
          </w:rPr>
          <w:t>PidLidRecurrenceType property</w:t>
        </w:r>
      </w:hyperlink>
      <w:r>
        <w:t xml:space="preserve"> </w:t>
      </w:r>
      <w:r>
        <w:fldChar w:fldCharType="begin"/>
      </w:r>
      <w:r>
        <w:instrText>PAGEREF section_e0b341055fed441fb5c234f776a2aa0c</w:instrText>
      </w:r>
      <w:r>
        <w:fldChar w:fldCharType="separate"/>
      </w:r>
      <w:r>
        <w:rPr>
          <w:noProof/>
        </w:rPr>
        <w:t>54</w:t>
      </w:r>
      <w:r>
        <w:fldChar w:fldCharType="end"/>
      </w:r>
    </w:p>
    <w:p w:rsidR="00D81C17" w:rsidRDefault="001E1C23">
      <w:pPr>
        <w:pStyle w:val="indexentry0"/>
      </w:pPr>
      <w:hyperlink w:anchor="section_d137f5d70e5444008c2c39f9e5f62589">
        <w:r>
          <w:rPr>
            <w:rStyle w:val="Hyperlink"/>
          </w:rPr>
          <w:t>PidLidRecurring property</w:t>
        </w:r>
      </w:hyperlink>
      <w:r>
        <w:t xml:space="preserve"> </w:t>
      </w:r>
      <w:r>
        <w:fldChar w:fldCharType="begin"/>
      </w:r>
      <w:r>
        <w:instrText>PAGEREF section_d137f5d70e5444008c2c39f9e5f62589</w:instrText>
      </w:r>
      <w:r>
        <w:fldChar w:fldCharType="separate"/>
      </w:r>
      <w:r>
        <w:rPr>
          <w:noProof/>
        </w:rPr>
        <w:t>21</w:t>
      </w:r>
      <w:r>
        <w:fldChar w:fldCharType="end"/>
      </w:r>
    </w:p>
    <w:p w:rsidR="00D81C17" w:rsidRDefault="001E1C23">
      <w:pPr>
        <w:pStyle w:val="indexentry0"/>
      </w:pPr>
      <w:hyperlink w:anchor="section_268bebc38429459e876e273344b23e66">
        <w:r>
          <w:rPr>
            <w:rStyle w:val="Hyperlink"/>
          </w:rPr>
          <w:t>PidLidResponseStatus Meeting Cancellation object property</w:t>
        </w:r>
      </w:hyperlink>
      <w:r>
        <w:t xml:space="preserve"> </w:t>
      </w:r>
      <w:r>
        <w:fldChar w:fldCharType="begin"/>
      </w:r>
      <w:r>
        <w:instrText>PAGEREF section_268bebc38429459e876e273344b23e66</w:instrText>
      </w:r>
      <w:r>
        <w:fldChar w:fldCharType="separate"/>
      </w:r>
      <w:r>
        <w:rPr>
          <w:noProof/>
        </w:rPr>
        <w:t>74</w:t>
      </w:r>
      <w:r>
        <w:fldChar w:fldCharType="end"/>
      </w:r>
    </w:p>
    <w:p w:rsidR="00D81C17" w:rsidRDefault="001E1C23">
      <w:pPr>
        <w:pStyle w:val="indexentry0"/>
      </w:pPr>
      <w:hyperlink w:anchor="section_fbf1edf021d24c0f96e8d547997376dc">
        <w:r>
          <w:rPr>
            <w:rStyle w:val="Hyperlink"/>
          </w:rPr>
          <w:t>PidLidResponseStatus p</w:t>
        </w:r>
        <w:r>
          <w:rPr>
            <w:rStyle w:val="Hyperlink"/>
          </w:rPr>
          <w:t>roperty</w:t>
        </w:r>
      </w:hyperlink>
      <w:r>
        <w:t xml:space="preserve"> </w:t>
      </w:r>
      <w:r>
        <w:fldChar w:fldCharType="begin"/>
      </w:r>
      <w:r>
        <w:instrText>PAGEREF section_fbf1edf021d24c0f96e8d547997376dc</w:instrText>
      </w:r>
      <w:r>
        <w:fldChar w:fldCharType="separate"/>
      </w:r>
      <w:r>
        <w:rPr>
          <w:noProof/>
        </w:rPr>
        <w:t>21</w:t>
      </w:r>
      <w:r>
        <w:fldChar w:fldCharType="end"/>
      </w:r>
    </w:p>
    <w:p w:rsidR="00D81C17" w:rsidRDefault="001E1C23">
      <w:pPr>
        <w:pStyle w:val="indexentry0"/>
      </w:pPr>
      <w:hyperlink w:anchor="section_95d50edd77114fed80763874e360effd">
        <w:r>
          <w:rPr>
            <w:rStyle w:val="Hyperlink"/>
          </w:rPr>
          <w:t>PidLidServerProcessed meeting-related object property</w:t>
        </w:r>
      </w:hyperlink>
      <w:r>
        <w:t xml:space="preserve"> </w:t>
      </w:r>
      <w:r>
        <w:fldChar w:fldCharType="begin"/>
      </w:r>
      <w:r>
        <w:instrText>PAGEREF section_95d50edd77114fed80763874e360effd</w:instrText>
      </w:r>
      <w:r>
        <w:fldChar w:fldCharType="separate"/>
      </w:r>
      <w:r>
        <w:rPr>
          <w:noProof/>
        </w:rPr>
        <w:t>65</w:t>
      </w:r>
      <w:r>
        <w:fldChar w:fldCharType="end"/>
      </w:r>
    </w:p>
    <w:p w:rsidR="00D81C17" w:rsidRDefault="001E1C23">
      <w:pPr>
        <w:pStyle w:val="indexentry0"/>
      </w:pPr>
      <w:hyperlink w:anchor="section_bfb6016d153547628bba8d849d639178">
        <w:r>
          <w:rPr>
            <w:rStyle w:val="Hyperlink"/>
          </w:rPr>
          <w:t>PidLidServerProcessingActions meeting-related object property</w:t>
        </w:r>
      </w:hyperlink>
      <w:r>
        <w:t xml:space="preserve"> </w:t>
      </w:r>
      <w:r>
        <w:fldChar w:fldCharType="begin"/>
      </w:r>
      <w:r>
        <w:instrText>PAGEREF section_bfb6016d153547628bba8d849d639178</w:instrText>
      </w:r>
      <w:r>
        <w:fldChar w:fldCharType="separate"/>
      </w:r>
      <w:r>
        <w:rPr>
          <w:noProof/>
        </w:rPr>
        <w:t>65</w:t>
      </w:r>
      <w:r>
        <w:fldChar w:fldCharType="end"/>
      </w:r>
    </w:p>
    <w:p w:rsidR="00D81C17" w:rsidRDefault="001E1C23">
      <w:pPr>
        <w:pStyle w:val="indexentry0"/>
      </w:pPr>
      <w:hyperlink w:anchor="section_c929ac70965a4a6ea2f8c726c7dd75f2">
        <w:r>
          <w:rPr>
            <w:rStyle w:val="Hyperlink"/>
          </w:rPr>
          <w:t>PidLidSideEffects Calendar object property</w:t>
        </w:r>
      </w:hyperlink>
      <w:r>
        <w:t xml:space="preserve"> </w:t>
      </w:r>
      <w:r>
        <w:fldChar w:fldCharType="begin"/>
      </w:r>
      <w:r>
        <w:instrText>PAGEREF section_c929ac70965a4a6ea2f8c726c7dd75f2</w:instrText>
      </w:r>
      <w:r>
        <w:fldChar w:fldCharType="separate"/>
      </w:r>
      <w:r>
        <w:rPr>
          <w:noProof/>
        </w:rPr>
        <w:t>59</w:t>
      </w:r>
      <w:r>
        <w:fldChar w:fldCharType="end"/>
      </w:r>
    </w:p>
    <w:p w:rsidR="00D81C17" w:rsidRDefault="001E1C23">
      <w:pPr>
        <w:pStyle w:val="indexentry0"/>
      </w:pPr>
      <w:hyperlink w:anchor="section_0362e8f3ea694eccbd81fca3e69e7642">
        <w:r>
          <w:rPr>
            <w:rStyle w:val="Hyperlink"/>
          </w:rPr>
          <w:t>PidLidSideEffects meeting-related object property</w:t>
        </w:r>
      </w:hyperlink>
      <w:r>
        <w:t xml:space="preserve"> </w:t>
      </w:r>
      <w:r>
        <w:fldChar w:fldCharType="begin"/>
      </w:r>
      <w:r>
        <w:instrText>PAGEREF section_0362e8f3ea694eccbd81fca3e69e7642</w:instrText>
      </w:r>
      <w:r>
        <w:fldChar w:fldCharType="separate"/>
      </w:r>
      <w:r>
        <w:rPr>
          <w:noProof/>
        </w:rPr>
        <w:t>64</w:t>
      </w:r>
      <w:r>
        <w:fldChar w:fldCharType="end"/>
      </w:r>
    </w:p>
    <w:p w:rsidR="00D81C17" w:rsidRDefault="001E1C23">
      <w:pPr>
        <w:pStyle w:val="indexentry0"/>
      </w:pPr>
      <w:hyperlink w:anchor="section_9a27529a4b99412a9038c6c482f37c46">
        <w:r>
          <w:rPr>
            <w:rStyle w:val="Hyperlink"/>
          </w:rPr>
          <w:t>PidLidTimeZone meeting-related object property</w:t>
        </w:r>
      </w:hyperlink>
      <w:r>
        <w:t xml:space="preserve"> </w:t>
      </w:r>
      <w:r>
        <w:fldChar w:fldCharType="begin"/>
      </w:r>
      <w:r>
        <w:instrText>PAGEREF section_9a27529a4b99412a9038c6c482f37c46</w:instrText>
      </w:r>
      <w:r>
        <w:fldChar w:fldCharType="separate"/>
      </w:r>
      <w:r>
        <w:rPr>
          <w:noProof/>
        </w:rPr>
        <w:t>65</w:t>
      </w:r>
      <w:r>
        <w:fldChar w:fldCharType="end"/>
      </w:r>
    </w:p>
    <w:p w:rsidR="00D81C17" w:rsidRDefault="001E1C23">
      <w:pPr>
        <w:pStyle w:val="indexentry0"/>
      </w:pPr>
      <w:hyperlink w:anchor="section_9389d48054fb42928a9e881d404ea864">
        <w:r>
          <w:rPr>
            <w:rStyle w:val="Hyperlink"/>
          </w:rPr>
          <w:t>PidLidTimeZoneDescription property</w:t>
        </w:r>
      </w:hyperlink>
      <w:r>
        <w:t xml:space="preserve"> </w:t>
      </w:r>
      <w:r>
        <w:fldChar w:fldCharType="begin"/>
      </w:r>
      <w:r>
        <w:instrText>PAGEREF section_9389d48054fb42928</w:instrText>
      </w:r>
      <w:r>
        <w:instrText>a9e881d404ea864</w:instrText>
      </w:r>
      <w:r>
        <w:fldChar w:fldCharType="separate"/>
      </w:r>
      <w:r>
        <w:rPr>
          <w:noProof/>
        </w:rPr>
        <w:t>29</w:t>
      </w:r>
      <w:r>
        <w:fldChar w:fldCharType="end"/>
      </w:r>
    </w:p>
    <w:p w:rsidR="00D81C17" w:rsidRDefault="001E1C23">
      <w:pPr>
        <w:pStyle w:val="indexentry0"/>
      </w:pPr>
      <w:hyperlink w:anchor="section_51581942e853406db268fc19134a928f">
        <w:r>
          <w:rPr>
            <w:rStyle w:val="Hyperlink"/>
          </w:rPr>
          <w:t>PidLidTimeZoneStruct example</w:t>
        </w:r>
      </w:hyperlink>
      <w:r>
        <w:t xml:space="preserve"> </w:t>
      </w:r>
      <w:r>
        <w:fldChar w:fldCharType="begin"/>
      </w:r>
      <w:r>
        <w:instrText>PAGEREF section_51581942e853406db268fc19134a928f</w:instrText>
      </w:r>
      <w:r>
        <w:fldChar w:fldCharType="separate"/>
      </w:r>
      <w:r>
        <w:rPr>
          <w:noProof/>
        </w:rPr>
        <w:t>133</w:t>
      </w:r>
      <w:r>
        <w:fldChar w:fldCharType="end"/>
      </w:r>
    </w:p>
    <w:p w:rsidR="00D81C17" w:rsidRDefault="001E1C23">
      <w:pPr>
        <w:pStyle w:val="indexentry0"/>
      </w:pPr>
      <w:hyperlink w:anchor="section_c7d7d00f984c4af696348c602eb05b5f">
        <w:r>
          <w:rPr>
            <w:rStyle w:val="Hyperlink"/>
          </w:rPr>
          <w:t>PidLidTimeZoneStruct property</w:t>
        </w:r>
      </w:hyperlink>
      <w:r>
        <w:t xml:space="preserve"> </w:t>
      </w:r>
      <w:r>
        <w:fldChar w:fldCharType="begin"/>
      </w:r>
      <w:r>
        <w:instrText>PAGEREF section_c7d7d00f984c4af696348c602eb05b5f</w:instrText>
      </w:r>
      <w:r>
        <w:fldChar w:fldCharType="separate"/>
      </w:r>
      <w:r>
        <w:rPr>
          <w:noProof/>
        </w:rPr>
        <w:t>28</w:t>
      </w:r>
      <w:r>
        <w:fldChar w:fldCharType="end"/>
      </w:r>
    </w:p>
    <w:p w:rsidR="00D81C17" w:rsidRDefault="001E1C23">
      <w:pPr>
        <w:pStyle w:val="indexentry0"/>
      </w:pPr>
      <w:hyperlink w:anchor="section_684191c3df0d49c4b96f4ad5de203506">
        <w:r>
          <w:rPr>
            <w:rStyle w:val="Hyperlink"/>
          </w:rPr>
          <w:t>PidLidToAttendeesString property</w:t>
        </w:r>
      </w:hyperlink>
      <w:r>
        <w:t xml:space="preserve"> </w:t>
      </w:r>
      <w:r>
        <w:fldChar w:fldCharType="begin"/>
      </w:r>
      <w:r>
        <w:instrText>PAGEREF section_684191c3df0d49c4b96f4ad5de203506</w:instrText>
      </w:r>
      <w:r>
        <w:fldChar w:fldCharType="separate"/>
      </w:r>
      <w:r>
        <w:rPr>
          <w:noProof/>
        </w:rPr>
        <w:t>22</w:t>
      </w:r>
      <w:r>
        <w:fldChar w:fldCharType="end"/>
      </w:r>
    </w:p>
    <w:p w:rsidR="00D81C17" w:rsidRDefault="001E1C23">
      <w:pPr>
        <w:pStyle w:val="indexentry0"/>
      </w:pPr>
      <w:hyperlink w:anchor="section_d8a23d65337d447e914b38e3b4d4f1a7">
        <w:r>
          <w:rPr>
            <w:rStyle w:val="Hyperlink"/>
          </w:rPr>
          <w:t>PidLidWhere meeting-related object property</w:t>
        </w:r>
      </w:hyperlink>
      <w:r>
        <w:t xml:space="preserve"> </w:t>
      </w:r>
      <w:r>
        <w:fldChar w:fldCharType="begin"/>
      </w:r>
      <w:r>
        <w:instrText>PAGEREF section_d8a23d65337d447e914b38e3b4d4f1a7</w:instrText>
      </w:r>
      <w:r>
        <w:fldChar w:fldCharType="separate"/>
      </w:r>
      <w:r>
        <w:rPr>
          <w:noProof/>
        </w:rPr>
        <w:t>64</w:t>
      </w:r>
      <w:r>
        <w:fldChar w:fldCharType="end"/>
      </w:r>
    </w:p>
    <w:p w:rsidR="00D81C17" w:rsidRDefault="001E1C23">
      <w:pPr>
        <w:pStyle w:val="indexentry0"/>
      </w:pPr>
      <w:hyperlink w:anchor="section_6226ca4f901f49afbb6378541d394614">
        <w:r>
          <w:rPr>
            <w:rStyle w:val="Hyperlink"/>
          </w:rPr>
          <w:t>PidNameKeywords property</w:t>
        </w:r>
      </w:hyperlink>
      <w:r>
        <w:t xml:space="preserve"> </w:t>
      </w:r>
      <w:r>
        <w:fldChar w:fldCharType="begin"/>
      </w:r>
      <w:r>
        <w:instrText>PAGEREF section_6226ca4f901f49afbb6378541d394614</w:instrText>
      </w:r>
      <w:r>
        <w:fldChar w:fldCharType="separate"/>
      </w:r>
      <w:r>
        <w:rPr>
          <w:noProof/>
        </w:rPr>
        <w:t>20</w:t>
      </w:r>
      <w:r>
        <w:fldChar w:fldCharType="end"/>
      </w:r>
    </w:p>
    <w:p w:rsidR="00D81C17" w:rsidRDefault="001E1C23">
      <w:pPr>
        <w:pStyle w:val="indexentry0"/>
      </w:pPr>
      <w:hyperlink w:anchor="section_6788bc0cd8d846bcaf327e63609958aa">
        <w:r>
          <w:rPr>
            <w:rStyle w:val="Hyperlink"/>
          </w:rPr>
          <w:t>PidTagContainerClass Calendar folder object properties</w:t>
        </w:r>
      </w:hyperlink>
      <w:r>
        <w:t xml:space="preserve"> </w:t>
      </w:r>
      <w:r>
        <w:fldChar w:fldCharType="begin"/>
      </w:r>
      <w:r>
        <w:instrText>PAGEREF section_6788bc0cd8d846bcaf327e63609958aa</w:instrText>
      </w:r>
      <w:r>
        <w:fldChar w:fldCharType="separate"/>
      </w:r>
      <w:r>
        <w:rPr>
          <w:noProof/>
        </w:rPr>
        <w:t>78</w:t>
      </w:r>
      <w:r>
        <w:fldChar w:fldCharType="end"/>
      </w:r>
    </w:p>
    <w:p w:rsidR="00D81C17" w:rsidRDefault="001E1C23">
      <w:pPr>
        <w:pStyle w:val="indexentry0"/>
      </w:pPr>
      <w:hyperlink w:anchor="section_31eb893eeaeb4ffc91400094f6efb3f8">
        <w:r>
          <w:rPr>
            <w:rStyle w:val="Hyperlink"/>
          </w:rPr>
          <w:t>PidTagDefaultPostMessageClass Calendar</w:t>
        </w:r>
        <w:r>
          <w:rPr>
            <w:rStyle w:val="Hyperlink"/>
          </w:rPr>
          <w:t xml:space="preserve"> folder object properties</w:t>
        </w:r>
      </w:hyperlink>
      <w:r>
        <w:t xml:space="preserve"> </w:t>
      </w:r>
      <w:r>
        <w:fldChar w:fldCharType="begin"/>
      </w:r>
      <w:r>
        <w:instrText>PAGEREF section_31eb893eeaeb4ffc91400094f6efb3f8</w:instrText>
      </w:r>
      <w:r>
        <w:fldChar w:fldCharType="separate"/>
      </w:r>
      <w:r>
        <w:rPr>
          <w:noProof/>
        </w:rPr>
        <w:t>78</w:t>
      </w:r>
      <w:r>
        <w:fldChar w:fldCharType="end"/>
      </w:r>
    </w:p>
    <w:p w:rsidR="00D81C17" w:rsidRDefault="001E1C23">
      <w:pPr>
        <w:pStyle w:val="indexentry0"/>
      </w:pPr>
      <w:hyperlink w:anchor="section_009cf8687bdc4b8b8b152ee7ca001df3">
        <w:r>
          <w:rPr>
            <w:rStyle w:val="Hyperlink"/>
          </w:rPr>
          <w:t>PidTagEndDate property</w:t>
        </w:r>
      </w:hyperlink>
      <w:r>
        <w:t xml:space="preserve"> </w:t>
      </w:r>
      <w:r>
        <w:fldChar w:fldCharType="begin"/>
      </w:r>
      <w:r>
        <w:instrText>PAGEREF section_009cf8687bdc4b8b8b152ee7ca001df3</w:instrText>
      </w:r>
      <w:r>
        <w:fldChar w:fldCharType="separate"/>
      </w:r>
      <w:r>
        <w:rPr>
          <w:noProof/>
        </w:rPr>
        <w:t>27</w:t>
      </w:r>
      <w:r>
        <w:fldChar w:fldCharType="end"/>
      </w:r>
    </w:p>
    <w:p w:rsidR="00D81C17" w:rsidRDefault="001E1C23">
      <w:pPr>
        <w:pStyle w:val="indexentry0"/>
      </w:pPr>
      <w:hyperlink w:anchor="section_0e9f13ee04ec46a3b9a1c4919148a383">
        <w:r>
          <w:rPr>
            <w:rStyle w:val="Hyperlink"/>
          </w:rPr>
          <w:t>PidTagFreeBusyCountMonths Delegate Information object properties</w:t>
        </w:r>
      </w:hyperlink>
      <w:r>
        <w:t xml:space="preserve"> </w:t>
      </w:r>
      <w:r>
        <w:fldChar w:fldCharType="begin"/>
      </w:r>
      <w:r>
        <w:instrText>PAGEREF section_0e9f13ee04ec46a3b9a1c4919148a383</w:instrText>
      </w:r>
      <w:r>
        <w:fldChar w:fldCharType="separate"/>
      </w:r>
      <w:r>
        <w:rPr>
          <w:noProof/>
        </w:rPr>
        <w:t>78</w:t>
      </w:r>
      <w:r>
        <w:fldChar w:fldCharType="end"/>
      </w:r>
    </w:p>
    <w:p w:rsidR="00D81C17" w:rsidRDefault="001E1C23">
      <w:pPr>
        <w:pStyle w:val="indexentry0"/>
      </w:pPr>
      <w:hyperlink w:anchor="section_cada289c7c30415284c334bbfba3f69e">
        <w:r>
          <w:rPr>
            <w:rStyle w:val="Hyperlink"/>
          </w:rPr>
          <w:t>PidTagIconIndex property</w:t>
        </w:r>
      </w:hyperlink>
      <w:r>
        <w:t xml:space="preserve"> </w:t>
      </w:r>
      <w:r>
        <w:fldChar w:fldCharType="begin"/>
      </w:r>
      <w:r>
        <w:instrText>PAGEREF section_cada289c7c</w:instrText>
      </w:r>
      <w:r>
        <w:instrText>30415284c334bbfba3f69e</w:instrText>
      </w:r>
      <w:r>
        <w:fldChar w:fldCharType="separate"/>
      </w:r>
      <w:r>
        <w:rPr>
          <w:noProof/>
        </w:rPr>
        <w:t>54</w:t>
      </w:r>
      <w:r>
        <w:fldChar w:fldCharType="end"/>
      </w:r>
    </w:p>
    <w:p w:rsidR="00D81C17" w:rsidRDefault="001E1C23">
      <w:pPr>
        <w:pStyle w:val="indexentry0"/>
      </w:pPr>
      <w:hyperlink w:anchor="section_1cf51dfcda9748c697921b9f4b5545c2">
        <w:r>
          <w:rPr>
            <w:rStyle w:val="Hyperlink"/>
          </w:rPr>
          <w:t>PidTagMessageClass Calendar object property</w:t>
        </w:r>
      </w:hyperlink>
      <w:r>
        <w:t xml:space="preserve"> </w:t>
      </w:r>
      <w:r>
        <w:fldChar w:fldCharType="begin"/>
      </w:r>
      <w:r>
        <w:instrText>PAGEREF section_1cf51dfcda9748c697921b9f4b5545c2</w:instrText>
      </w:r>
      <w:r>
        <w:fldChar w:fldCharType="separate"/>
      </w:r>
      <w:r>
        <w:rPr>
          <w:noProof/>
        </w:rPr>
        <w:t>59</w:t>
      </w:r>
      <w:r>
        <w:fldChar w:fldCharType="end"/>
      </w:r>
    </w:p>
    <w:p w:rsidR="00D81C17" w:rsidRDefault="001E1C23">
      <w:pPr>
        <w:pStyle w:val="indexentry0"/>
      </w:pPr>
      <w:hyperlink w:anchor="section_b338d1c4bbcb4f4ab6216e46c5728757">
        <w:r>
          <w:rPr>
            <w:rStyle w:val="Hyperlink"/>
          </w:rPr>
          <w:t>PidTagMessageClass Meeting Cancellation object property</w:t>
        </w:r>
      </w:hyperlink>
      <w:r>
        <w:t xml:space="preserve"> </w:t>
      </w:r>
      <w:r>
        <w:fldChar w:fldCharType="begin"/>
      </w:r>
      <w:r>
        <w:instrText>PAGEREF section_b338d1c4bbcb4f4ab6216e46c5728757</w:instrText>
      </w:r>
      <w:r>
        <w:fldChar w:fldCharType="separate"/>
      </w:r>
      <w:r>
        <w:rPr>
          <w:noProof/>
        </w:rPr>
        <w:t>73</w:t>
      </w:r>
      <w:r>
        <w:fldChar w:fldCharType="end"/>
      </w:r>
    </w:p>
    <w:p w:rsidR="00D81C17" w:rsidRDefault="001E1C23">
      <w:pPr>
        <w:pStyle w:val="indexentry0"/>
      </w:pPr>
      <w:hyperlink w:anchor="section_d26de535fdc34dddb2ad60a44a54a4e0">
        <w:r>
          <w:rPr>
            <w:rStyle w:val="Hyperlink"/>
          </w:rPr>
          <w:t>PidTagMessageClass Meeting Forward Notification object property</w:t>
        </w:r>
      </w:hyperlink>
      <w:r>
        <w:t xml:space="preserve"> </w:t>
      </w:r>
      <w:r>
        <w:fldChar w:fldCharType="begin"/>
      </w:r>
      <w:r>
        <w:instrText>PAGEREF section_d26</w:instrText>
      </w:r>
      <w:r>
        <w:instrText>de535fdc34dddb2ad60a44a54a4e0</w:instrText>
      </w:r>
      <w:r>
        <w:fldChar w:fldCharType="separate"/>
      </w:r>
      <w:r>
        <w:rPr>
          <w:noProof/>
        </w:rPr>
        <w:t>74</w:t>
      </w:r>
      <w:r>
        <w:fldChar w:fldCharType="end"/>
      </w:r>
    </w:p>
    <w:p w:rsidR="00D81C17" w:rsidRDefault="001E1C23">
      <w:pPr>
        <w:pStyle w:val="indexentry0"/>
      </w:pPr>
      <w:hyperlink w:anchor="section_c15624a6addf4926b948b7146d6eef94">
        <w:r>
          <w:rPr>
            <w:rStyle w:val="Hyperlink"/>
          </w:rPr>
          <w:t>PidTagMessageClass Meeting Request object property</w:t>
        </w:r>
      </w:hyperlink>
      <w:r>
        <w:t xml:space="preserve"> </w:t>
      </w:r>
      <w:r>
        <w:fldChar w:fldCharType="begin"/>
      </w:r>
      <w:r>
        <w:instrText>PAGEREF section_c15624a6addf4926b948b7146d6eef94</w:instrText>
      </w:r>
      <w:r>
        <w:fldChar w:fldCharType="separate"/>
      </w:r>
      <w:r>
        <w:rPr>
          <w:noProof/>
        </w:rPr>
        <w:t>69</w:t>
      </w:r>
      <w:r>
        <w:fldChar w:fldCharType="end"/>
      </w:r>
    </w:p>
    <w:p w:rsidR="00D81C17" w:rsidRDefault="001E1C23">
      <w:pPr>
        <w:pStyle w:val="indexentry0"/>
      </w:pPr>
      <w:hyperlink w:anchor="section_3bf1de1848a745ac948316c2ac4001cc">
        <w:r>
          <w:rPr>
            <w:rStyle w:val="Hyperlink"/>
          </w:rPr>
          <w:t>PidTagMessageClass Meeting Response object property</w:t>
        </w:r>
      </w:hyperlink>
      <w:r>
        <w:t xml:space="preserve"> </w:t>
      </w:r>
      <w:r>
        <w:fldChar w:fldCharType="begin"/>
      </w:r>
      <w:r>
        <w:instrText>PAGEREF section_3bf1de1848a745ac948316c2ac4001cc</w:instrText>
      </w:r>
      <w:r>
        <w:fldChar w:fldCharType="separate"/>
      </w:r>
      <w:r>
        <w:rPr>
          <w:noProof/>
        </w:rPr>
        <w:t>72</w:t>
      </w:r>
      <w:r>
        <w:fldChar w:fldCharType="end"/>
      </w:r>
    </w:p>
    <w:p w:rsidR="00D81C17" w:rsidRDefault="001E1C23">
      <w:pPr>
        <w:pStyle w:val="indexentry0"/>
      </w:pPr>
      <w:hyperlink w:anchor="section_c15624a6addf4926b948b7146d6eef94">
        <w:r>
          <w:rPr>
            <w:rStyle w:val="Hyperlink"/>
          </w:rPr>
          <w:t>PidTagMessageClass Meeting Update object property</w:t>
        </w:r>
      </w:hyperlink>
      <w:r>
        <w:t xml:space="preserve"> </w:t>
      </w:r>
      <w:r>
        <w:fldChar w:fldCharType="begin"/>
      </w:r>
      <w:r>
        <w:instrText>PAGEREF section_c15624a6addf4926b</w:instrText>
      </w:r>
      <w:r>
        <w:instrText>948b7146d6eef94</w:instrText>
      </w:r>
      <w:r>
        <w:fldChar w:fldCharType="separate"/>
      </w:r>
      <w:r>
        <w:rPr>
          <w:noProof/>
        </w:rPr>
        <w:t>69</w:t>
      </w:r>
      <w:r>
        <w:fldChar w:fldCharType="end"/>
      </w:r>
    </w:p>
    <w:p w:rsidR="00D81C17" w:rsidRDefault="001E1C23">
      <w:pPr>
        <w:pStyle w:val="indexentry0"/>
      </w:pPr>
      <w:hyperlink w:anchor="section_a9df7cd08a234c458c6bf5f97dd214cf">
        <w:r>
          <w:rPr>
            <w:rStyle w:val="Hyperlink"/>
          </w:rPr>
          <w:t>PidTagOwnerAppointmentId property</w:t>
        </w:r>
      </w:hyperlink>
      <w:r>
        <w:t xml:space="preserve"> </w:t>
      </w:r>
      <w:r>
        <w:fldChar w:fldCharType="begin"/>
      </w:r>
      <w:r>
        <w:instrText>PAGEREF section_a9df7cd08a234c458c6bf5f97dd214cf</w:instrText>
      </w:r>
      <w:r>
        <w:fldChar w:fldCharType="separate"/>
      </w:r>
      <w:r>
        <w:rPr>
          <w:noProof/>
        </w:rPr>
        <w:t>27</w:t>
      </w:r>
      <w:r>
        <w:fldChar w:fldCharType="end"/>
      </w:r>
    </w:p>
    <w:p w:rsidR="00D81C17" w:rsidRDefault="001E1C23">
      <w:pPr>
        <w:pStyle w:val="indexentry0"/>
      </w:pPr>
      <w:hyperlink w:anchor="section_595fa6b430c74dfda0c148c9f85485b8">
        <w:r>
          <w:rPr>
            <w:rStyle w:val="Hyperlink"/>
          </w:rPr>
          <w:t>PidTagProcessed meeting-rel</w:t>
        </w:r>
        <w:r>
          <w:rPr>
            <w:rStyle w:val="Hyperlink"/>
          </w:rPr>
          <w:t>ated object property</w:t>
        </w:r>
      </w:hyperlink>
      <w:r>
        <w:t xml:space="preserve"> </w:t>
      </w:r>
      <w:r>
        <w:fldChar w:fldCharType="begin"/>
      </w:r>
      <w:r>
        <w:instrText>PAGEREF section_595fa6b430c74dfda0c148c9f85485b8</w:instrText>
      </w:r>
      <w:r>
        <w:fldChar w:fldCharType="separate"/>
      </w:r>
      <w:r>
        <w:rPr>
          <w:noProof/>
        </w:rPr>
        <w:t>68</w:t>
      </w:r>
      <w:r>
        <w:fldChar w:fldCharType="end"/>
      </w:r>
    </w:p>
    <w:p w:rsidR="00D81C17" w:rsidRDefault="001E1C23">
      <w:pPr>
        <w:pStyle w:val="indexentry0"/>
      </w:pPr>
      <w:hyperlink w:anchor="section_712d29a5f19e4a92b4f885d50b15325e">
        <w:r>
          <w:rPr>
            <w:rStyle w:val="Hyperlink"/>
          </w:rPr>
          <w:t>PidTagReplyRequested property</w:t>
        </w:r>
      </w:hyperlink>
      <w:r>
        <w:t xml:space="preserve"> </w:t>
      </w:r>
      <w:r>
        <w:fldChar w:fldCharType="begin"/>
      </w:r>
      <w:r>
        <w:instrText>PAGEREF section_712d29a5f19e4a92b4f885d50b15325e</w:instrText>
      </w:r>
      <w:r>
        <w:fldChar w:fldCharType="separate"/>
      </w:r>
      <w:r>
        <w:rPr>
          <w:noProof/>
        </w:rPr>
        <w:t>28</w:t>
      </w:r>
      <w:r>
        <w:fldChar w:fldCharType="end"/>
      </w:r>
    </w:p>
    <w:p w:rsidR="00D81C17" w:rsidRDefault="001E1C23">
      <w:pPr>
        <w:pStyle w:val="indexentry0"/>
      </w:pPr>
      <w:hyperlink w:anchor="section_4c5b4103957e440c994cc1fde295332c">
        <w:r>
          <w:rPr>
            <w:rStyle w:val="Hyperlink"/>
          </w:rPr>
          <w:t>PidTagResponseRequested property</w:t>
        </w:r>
      </w:hyperlink>
      <w:r>
        <w:t xml:space="preserve"> </w:t>
      </w:r>
      <w:r>
        <w:fldChar w:fldCharType="begin"/>
      </w:r>
      <w:r>
        <w:instrText>PAGEREF section_4c5b4103957e440c994cc1fde295332c</w:instrText>
      </w:r>
      <w:r>
        <w:fldChar w:fldCharType="separate"/>
      </w:r>
      <w:r>
        <w:rPr>
          <w:noProof/>
        </w:rPr>
        <w:t>28</w:t>
      </w:r>
      <w:r>
        <w:fldChar w:fldCharType="end"/>
      </w:r>
    </w:p>
    <w:p w:rsidR="00D81C17" w:rsidRDefault="001E1C23">
      <w:pPr>
        <w:pStyle w:val="indexentry0"/>
      </w:pPr>
      <w:hyperlink w:anchor="section_e4b1eb7181634ff6bec7c2578a060c61">
        <w:r>
          <w:rPr>
            <w:rStyle w:val="Hyperlink"/>
          </w:rPr>
          <w:t>PidTagScheduleInfoAppointmentTombstone Delegate Information object properties</w:t>
        </w:r>
      </w:hyperlink>
      <w:r>
        <w:t xml:space="preserve"> </w:t>
      </w:r>
      <w:r>
        <w:fldChar w:fldCharType="begin"/>
      </w:r>
      <w:r>
        <w:instrText>PAGEREF section_e4b1eb7181634ff6bec7c2578a060c61</w:instrText>
      </w:r>
      <w:r>
        <w:fldChar w:fldCharType="separate"/>
      </w:r>
      <w:r>
        <w:rPr>
          <w:noProof/>
        </w:rPr>
        <w:t>79</w:t>
      </w:r>
      <w:r>
        <w:fldChar w:fldCharType="end"/>
      </w:r>
    </w:p>
    <w:p w:rsidR="00D81C17" w:rsidRDefault="001E1C23">
      <w:pPr>
        <w:pStyle w:val="indexentry0"/>
      </w:pPr>
      <w:hyperlink w:anchor="section_61b957c1ef834e0e948097661f6cf052">
        <w:r>
          <w:rPr>
            <w:rStyle w:val="Hyperlink"/>
          </w:rPr>
          <w:t>PidTagScheduleInfoAutoAcceptAppointments Delegate Information object properties</w:t>
        </w:r>
      </w:hyperlink>
      <w:r>
        <w:t xml:space="preserve"> </w:t>
      </w:r>
      <w:r>
        <w:fldChar w:fldCharType="begin"/>
      </w:r>
      <w:r>
        <w:instrText>PAGEREF section_61b957c1ef834e0e948097661f6cf052</w:instrText>
      </w:r>
      <w:r>
        <w:fldChar w:fldCharType="separate"/>
      </w:r>
      <w:r>
        <w:rPr>
          <w:noProof/>
        </w:rPr>
        <w:t>78</w:t>
      </w:r>
      <w:r>
        <w:fldChar w:fldCharType="end"/>
      </w:r>
    </w:p>
    <w:p w:rsidR="00D81C17" w:rsidRDefault="001E1C23">
      <w:pPr>
        <w:pStyle w:val="indexentry0"/>
      </w:pPr>
      <w:hyperlink w:anchor="section_1c762d52c41e4f13a895f55b5e1674ce">
        <w:r>
          <w:rPr>
            <w:rStyle w:val="Hyperlink"/>
          </w:rPr>
          <w:t>PidTagScheduleInfoDisallowOverlappingAppts Delegate Information object properties</w:t>
        </w:r>
      </w:hyperlink>
      <w:r>
        <w:t xml:space="preserve"> </w:t>
      </w:r>
      <w:r>
        <w:fldChar w:fldCharType="begin"/>
      </w:r>
      <w:r>
        <w:instrText>PAGEREF section_1c762d52c41e4f13a895f55b5e1674ce</w:instrText>
      </w:r>
      <w:r>
        <w:fldChar w:fldCharType="separate"/>
      </w:r>
      <w:r>
        <w:rPr>
          <w:noProof/>
        </w:rPr>
        <w:t>79</w:t>
      </w:r>
      <w:r>
        <w:fldChar w:fldCharType="end"/>
      </w:r>
    </w:p>
    <w:p w:rsidR="00D81C17" w:rsidRDefault="001E1C23">
      <w:pPr>
        <w:pStyle w:val="indexentry0"/>
      </w:pPr>
      <w:hyperlink w:anchor="section_9a59c68e30a44c9782577c3ebeaefbc9">
        <w:r>
          <w:rPr>
            <w:rStyle w:val="Hyperlink"/>
          </w:rPr>
          <w:t>PidTagScheduleInfoDisallowRecurringAppts Delegate Information object properties</w:t>
        </w:r>
      </w:hyperlink>
      <w:r>
        <w:t xml:space="preserve"> </w:t>
      </w:r>
      <w:r>
        <w:fldChar w:fldCharType="begin"/>
      </w:r>
      <w:r>
        <w:instrText>PAGEREF section_9a59c68e30a44c9782577c3ebeaefbc9</w:instrText>
      </w:r>
      <w:r>
        <w:fldChar w:fldCharType="separate"/>
      </w:r>
      <w:r>
        <w:rPr>
          <w:noProof/>
        </w:rPr>
        <w:t>79</w:t>
      </w:r>
      <w:r>
        <w:fldChar w:fldCharType="end"/>
      </w:r>
    </w:p>
    <w:p w:rsidR="00D81C17" w:rsidRDefault="001E1C23">
      <w:pPr>
        <w:pStyle w:val="indexentry0"/>
      </w:pPr>
      <w:hyperlink w:anchor="section_cdb8a9c8fd204140af846ddf26cbb4c9">
        <w:r>
          <w:rPr>
            <w:rStyle w:val="Hyperlink"/>
          </w:rPr>
          <w:t>PidTagStartDate property</w:t>
        </w:r>
      </w:hyperlink>
      <w:r>
        <w:t xml:space="preserve"> </w:t>
      </w:r>
      <w:r>
        <w:fldChar w:fldCharType="begin"/>
      </w:r>
      <w:r>
        <w:instrText>PAGEREF section_cdb8a9c8fd204140</w:instrText>
      </w:r>
      <w:r>
        <w:instrText>af846ddf26cbb4c9</w:instrText>
      </w:r>
      <w:r>
        <w:fldChar w:fldCharType="separate"/>
      </w:r>
      <w:r>
        <w:rPr>
          <w:noProof/>
        </w:rPr>
        <w:t>27</w:t>
      </w:r>
      <w:r>
        <w:fldChar w:fldCharType="end"/>
      </w:r>
    </w:p>
    <w:p w:rsidR="00D81C17" w:rsidRDefault="001E1C23">
      <w:pPr>
        <w:pStyle w:val="indexentry0"/>
      </w:pPr>
      <w:hyperlink w:anchor="section_3f4dea80e99448e586d30580948cd5b2">
        <w:r>
          <w:rPr>
            <w:rStyle w:val="Hyperlink"/>
          </w:rPr>
          <w:t>PidTagSubjectPrefix Meeting Cancellation object property</w:t>
        </w:r>
      </w:hyperlink>
      <w:r>
        <w:t xml:space="preserve"> </w:t>
      </w:r>
      <w:r>
        <w:fldChar w:fldCharType="begin"/>
      </w:r>
      <w:r>
        <w:instrText>PAGEREF section_3f4dea80e99448e586d30580948cd5b2</w:instrText>
      </w:r>
      <w:r>
        <w:fldChar w:fldCharType="separate"/>
      </w:r>
      <w:r>
        <w:rPr>
          <w:noProof/>
        </w:rPr>
        <w:t>73</w:t>
      </w:r>
      <w:r>
        <w:fldChar w:fldCharType="end"/>
      </w:r>
    </w:p>
    <w:p w:rsidR="00D81C17" w:rsidRDefault="001E1C23">
      <w:pPr>
        <w:pStyle w:val="indexentry0"/>
      </w:pPr>
      <w:hyperlink w:anchor="section_148f66cb42bf4450a445f10cfa2678bd">
        <w:r>
          <w:rPr>
            <w:rStyle w:val="Hyperlink"/>
          </w:rPr>
          <w:t>Pid</w:t>
        </w:r>
        <w:r>
          <w:rPr>
            <w:rStyle w:val="Hyperlink"/>
          </w:rPr>
          <w:t>TagSubjectPrefix Meeting Forward Notification object property</w:t>
        </w:r>
      </w:hyperlink>
      <w:r>
        <w:t xml:space="preserve"> </w:t>
      </w:r>
      <w:r>
        <w:fldChar w:fldCharType="begin"/>
      </w:r>
      <w:r>
        <w:instrText>PAGEREF section_148f66cb42bf4450a445f10cfa2678bd</w:instrText>
      </w:r>
      <w:r>
        <w:fldChar w:fldCharType="separate"/>
      </w:r>
      <w:r>
        <w:rPr>
          <w:noProof/>
        </w:rPr>
        <w:t>74</w:t>
      </w:r>
      <w:r>
        <w:fldChar w:fldCharType="end"/>
      </w:r>
    </w:p>
    <w:p w:rsidR="00D81C17" w:rsidRDefault="001E1C23">
      <w:pPr>
        <w:pStyle w:val="indexentry0"/>
      </w:pPr>
      <w:hyperlink w:anchor="section_e4908303d91d4a6099c6947da2aca474">
        <w:r>
          <w:rPr>
            <w:rStyle w:val="Hyperlink"/>
          </w:rPr>
          <w:t>PidTagSubjectPrefix Meeting Response object property</w:t>
        </w:r>
      </w:hyperlink>
      <w:r>
        <w:t xml:space="preserve"> </w:t>
      </w:r>
      <w:r>
        <w:fldChar w:fldCharType="begin"/>
      </w:r>
      <w:r>
        <w:instrText>PAGEREF section_e4908303</w:instrText>
      </w:r>
      <w:r>
        <w:instrText>d91d4a6099c6947da2aca474</w:instrText>
      </w:r>
      <w:r>
        <w:fldChar w:fldCharType="separate"/>
      </w:r>
      <w:r>
        <w:rPr>
          <w:noProof/>
        </w:rPr>
        <w:t>72</w:t>
      </w:r>
      <w:r>
        <w:fldChar w:fldCharType="end"/>
      </w:r>
    </w:p>
    <w:p w:rsidR="00D81C17" w:rsidRDefault="001E1C23">
      <w:pPr>
        <w:pStyle w:val="indexentry0"/>
      </w:pPr>
      <w:hyperlink w:anchor="section_6eeb15e07ae343f5a2ac392637099939">
        <w:r>
          <w:rPr>
            <w:rStyle w:val="Hyperlink"/>
          </w:rPr>
          <w:t>Preconditions</w:t>
        </w:r>
      </w:hyperlink>
      <w:r>
        <w:t xml:space="preserve"> </w:t>
      </w:r>
      <w:r>
        <w:fldChar w:fldCharType="begin"/>
      </w:r>
      <w:r>
        <w:instrText>PAGEREF section_6eeb15e07ae343f5a2ac392637099939</w:instrText>
      </w:r>
      <w:r>
        <w:fldChar w:fldCharType="separate"/>
      </w:r>
      <w:r>
        <w:rPr>
          <w:noProof/>
        </w:rPr>
        <w:t>16</w:t>
      </w:r>
      <w:r>
        <w:fldChar w:fldCharType="end"/>
      </w:r>
    </w:p>
    <w:p w:rsidR="00D81C17" w:rsidRDefault="001E1C23">
      <w:pPr>
        <w:pStyle w:val="indexentry0"/>
      </w:pPr>
      <w:hyperlink w:anchor="section_6eeb15e07ae343f5a2ac392637099939">
        <w:r>
          <w:rPr>
            <w:rStyle w:val="Hyperlink"/>
          </w:rPr>
          <w:t>Prerequisites</w:t>
        </w:r>
      </w:hyperlink>
      <w:r>
        <w:t xml:space="preserve"> </w:t>
      </w:r>
      <w:r>
        <w:fldChar w:fldCharType="begin"/>
      </w:r>
      <w:r>
        <w:instrText>PAGEREF section_6eeb15</w:instrText>
      </w:r>
      <w:r>
        <w:instrText>e07ae343f5a2ac392637099939</w:instrText>
      </w:r>
      <w:r>
        <w:fldChar w:fldCharType="separate"/>
      </w:r>
      <w:r>
        <w:rPr>
          <w:noProof/>
        </w:rPr>
        <w:t>16</w:t>
      </w:r>
      <w:r>
        <w:fldChar w:fldCharType="end"/>
      </w:r>
    </w:p>
    <w:p w:rsidR="00D81C17" w:rsidRDefault="001E1C23">
      <w:pPr>
        <w:pStyle w:val="indexentry0"/>
      </w:pPr>
      <w:hyperlink w:anchor="section_48305056feb84355a60eaf648618b3b1">
        <w:r>
          <w:rPr>
            <w:rStyle w:val="Hyperlink"/>
          </w:rPr>
          <w:t>Product behavior</w:t>
        </w:r>
      </w:hyperlink>
      <w:r>
        <w:t xml:space="preserve"> </w:t>
      </w:r>
      <w:r>
        <w:fldChar w:fldCharType="begin"/>
      </w:r>
      <w:r>
        <w:instrText>PAGEREF section_48305056feb84355a60eaf648618b3b1</w:instrText>
      </w:r>
      <w:r>
        <w:fldChar w:fldCharType="separate"/>
      </w:r>
      <w:r>
        <w:rPr>
          <w:noProof/>
        </w:rPr>
        <w:t>173</w:t>
      </w:r>
      <w:r>
        <w:fldChar w:fldCharType="end"/>
      </w:r>
    </w:p>
    <w:p w:rsidR="00D81C17" w:rsidRDefault="00D81C17">
      <w:pPr>
        <w:spacing w:before="0" w:after="0"/>
        <w:rPr>
          <w:sz w:val="16"/>
        </w:rPr>
      </w:pPr>
    </w:p>
    <w:p w:rsidR="00D81C17" w:rsidRDefault="001E1C23">
      <w:pPr>
        <w:pStyle w:val="indexheader"/>
      </w:pPr>
      <w:r>
        <w:t>R</w:t>
      </w:r>
    </w:p>
    <w:p w:rsidR="00D81C17" w:rsidRDefault="00D81C17">
      <w:pPr>
        <w:spacing w:before="0" w:after="0"/>
        <w:rPr>
          <w:sz w:val="16"/>
        </w:rPr>
      </w:pPr>
    </w:p>
    <w:p w:rsidR="00D81C17" w:rsidRDefault="001E1C23">
      <w:pPr>
        <w:pStyle w:val="indexentry0"/>
      </w:pPr>
      <w:hyperlink w:anchor="section_c4d25b06f17e4402b833e0383bce37fe">
        <w:r>
          <w:rPr>
            <w:rStyle w:val="Hyperlink"/>
          </w:rPr>
          <w:t>Receiving the meeting request example</w:t>
        </w:r>
      </w:hyperlink>
      <w:r>
        <w:t xml:space="preserve"> </w:t>
      </w:r>
      <w:r>
        <w:fldChar w:fldCharType="begin"/>
      </w:r>
      <w:r>
        <w:instrText>PAGEREF section_c4d25b06f17e4402b833e0383bce37fe</w:instrText>
      </w:r>
      <w:r>
        <w:fldChar w:fldCharType="separate"/>
      </w:r>
      <w:r>
        <w:rPr>
          <w:noProof/>
        </w:rPr>
        <w:t>149</w:t>
      </w:r>
      <w:r>
        <w:fldChar w:fldCharType="end"/>
      </w:r>
    </w:p>
    <w:p w:rsidR="00D81C17" w:rsidRDefault="001E1C23">
      <w:pPr>
        <w:pStyle w:val="indexentry0"/>
      </w:pPr>
      <w:hyperlink w:anchor="section_7ae83486815c445e812f80fc0f9cfe6c">
        <w:r>
          <w:rPr>
            <w:rStyle w:val="Hyperlink"/>
          </w:rPr>
          <w:t>Receiving the meeting response example</w:t>
        </w:r>
      </w:hyperlink>
      <w:r>
        <w:t xml:space="preserve"> </w:t>
      </w:r>
      <w:r>
        <w:fldChar w:fldCharType="begin"/>
      </w:r>
      <w:r>
        <w:instrText>PAGEREF section_7ae83486815c445e812f80fc0f9cfe6c</w:instrText>
      </w:r>
      <w:r>
        <w:fldChar w:fldCharType="separate"/>
      </w:r>
      <w:r>
        <w:rPr>
          <w:noProof/>
        </w:rPr>
        <w:t>153</w:t>
      </w:r>
      <w:r>
        <w:fldChar w:fldCharType="end"/>
      </w:r>
    </w:p>
    <w:p w:rsidR="00D81C17" w:rsidRDefault="001E1C23">
      <w:pPr>
        <w:pStyle w:val="indexentry0"/>
      </w:pPr>
      <w:hyperlink w:anchor="section_a81d3a0370144d3f970bcce48f88a963">
        <w:r>
          <w:rPr>
            <w:rStyle w:val="Hyperlink"/>
          </w:rPr>
          <w:t>RecipienRow Meeting object properties</w:t>
        </w:r>
      </w:hyperlink>
      <w:r>
        <w:t xml:space="preserve"> </w:t>
      </w:r>
      <w:r>
        <w:fldChar w:fldCharType="begin"/>
      </w:r>
      <w:r>
        <w:instrText>PAGEREF section_a81d3a0370144d3f970bcce48f88a963</w:instrText>
      </w:r>
      <w:r>
        <w:fldChar w:fldCharType="separate"/>
      </w:r>
      <w:r>
        <w:rPr>
          <w:noProof/>
        </w:rPr>
        <w:t>62</w:t>
      </w:r>
      <w:r>
        <w:fldChar w:fldCharType="end"/>
      </w:r>
    </w:p>
    <w:p w:rsidR="00D81C17" w:rsidRDefault="001E1C23">
      <w:pPr>
        <w:pStyle w:val="indexentry0"/>
      </w:pPr>
      <w:r>
        <w:t>Recurrence BLOB examples</w:t>
      </w:r>
    </w:p>
    <w:p w:rsidR="00D81C17" w:rsidRDefault="001E1C23">
      <w:pPr>
        <w:pStyle w:val="indexentry0"/>
      </w:pPr>
      <w:r>
        <w:t xml:space="preserve">   </w:t>
      </w:r>
      <w:hyperlink w:anchor="section_228a24dcd9714de0886666ac398185fc">
        <w:r>
          <w:rPr>
            <w:rStyle w:val="Hyperlink"/>
          </w:rPr>
          <w:t>daily recurrence BLOB wi</w:t>
        </w:r>
        <w:r>
          <w:rPr>
            <w:rStyle w:val="Hyperlink"/>
          </w:rPr>
          <w:t>th exceptions</w:t>
        </w:r>
      </w:hyperlink>
      <w:r>
        <w:t xml:space="preserve"> </w:t>
      </w:r>
      <w:r>
        <w:fldChar w:fldCharType="begin"/>
      </w:r>
      <w:r>
        <w:instrText>PAGEREF section_228a24dcd9714de0886666ac398185fc</w:instrText>
      </w:r>
      <w:r>
        <w:fldChar w:fldCharType="separate"/>
      </w:r>
      <w:r>
        <w:rPr>
          <w:noProof/>
        </w:rPr>
        <w:t>119</w:t>
      </w:r>
      <w:r>
        <w:fldChar w:fldCharType="end"/>
      </w:r>
    </w:p>
    <w:p w:rsidR="00D81C17" w:rsidRDefault="001E1C23">
      <w:pPr>
        <w:pStyle w:val="indexentry0"/>
      </w:pPr>
      <w:r>
        <w:t xml:space="preserve">   </w:t>
      </w:r>
      <w:hyperlink w:anchor="section_04eb090eca7048248512ee01a68c48f7">
        <w:r>
          <w:rPr>
            <w:rStyle w:val="Hyperlink"/>
          </w:rPr>
          <w:t>n-monthly recurrence BLOB with exceptions</w:t>
        </w:r>
      </w:hyperlink>
      <w:r>
        <w:t xml:space="preserve"> </w:t>
      </w:r>
      <w:r>
        <w:fldChar w:fldCharType="begin"/>
      </w:r>
      <w:r>
        <w:instrText>PAGEREF section_04eb090eca7048248512ee01a68c48f7</w:instrText>
      </w:r>
      <w:r>
        <w:fldChar w:fldCharType="separate"/>
      </w:r>
      <w:r>
        <w:rPr>
          <w:noProof/>
        </w:rPr>
        <w:t>120</w:t>
      </w:r>
      <w:r>
        <w:fldChar w:fldCharType="end"/>
      </w:r>
    </w:p>
    <w:p w:rsidR="00D81C17" w:rsidRDefault="001E1C23">
      <w:pPr>
        <w:pStyle w:val="indexentry0"/>
      </w:pPr>
      <w:r>
        <w:t xml:space="preserve">   </w:t>
      </w:r>
      <w:hyperlink w:anchor="section_f89887306bf54f239866f8c21c09ed34">
        <w:r>
          <w:rPr>
            <w:rStyle w:val="Hyperlink"/>
          </w:rPr>
          <w:t>overview</w:t>
        </w:r>
      </w:hyperlink>
      <w:r>
        <w:t xml:space="preserve"> </w:t>
      </w:r>
      <w:r>
        <w:fldChar w:fldCharType="begin"/>
      </w:r>
      <w:r>
        <w:instrText>PAGEREF section_f89887306bf54f239866f8c21c09ed34</w:instrText>
      </w:r>
      <w:r>
        <w:fldChar w:fldCharType="separate"/>
      </w:r>
      <w:r>
        <w:rPr>
          <w:noProof/>
        </w:rPr>
        <w:t>113</w:t>
      </w:r>
      <w:r>
        <w:fldChar w:fldCharType="end"/>
      </w:r>
    </w:p>
    <w:p w:rsidR="00D81C17" w:rsidRDefault="001E1C23">
      <w:pPr>
        <w:pStyle w:val="indexentry0"/>
      </w:pPr>
      <w:r>
        <w:t xml:space="preserve">   </w:t>
      </w:r>
      <w:hyperlink w:anchor="section_a7d14d10426545e2a0f324cb14cf28cb">
        <w:r>
          <w:rPr>
            <w:rStyle w:val="Hyperlink"/>
          </w:rPr>
          <w:t>recurrence BLOB without exceptions</w:t>
        </w:r>
      </w:hyperlink>
      <w:r>
        <w:t xml:space="preserve"> </w:t>
      </w:r>
      <w:r>
        <w:fldChar w:fldCharType="begin"/>
      </w:r>
      <w:r>
        <w:instrText>PAGEREF section_a7d14d10426545e2a0f324cb14cf28cb</w:instrText>
      </w:r>
      <w:r>
        <w:fldChar w:fldCharType="separate"/>
      </w:r>
      <w:r>
        <w:rPr>
          <w:noProof/>
        </w:rPr>
        <w:t>113</w:t>
      </w:r>
      <w:r>
        <w:fldChar w:fldCharType="end"/>
      </w:r>
    </w:p>
    <w:p w:rsidR="00D81C17" w:rsidRDefault="001E1C23">
      <w:pPr>
        <w:pStyle w:val="indexentry0"/>
      </w:pPr>
      <w:r>
        <w:t xml:space="preserve">   </w:t>
      </w:r>
      <w:hyperlink w:anchor="section_524aa19d7bac4ecd8afe0eefe863250f">
        <w:r>
          <w:rPr>
            <w:rStyle w:val="Hyperlink"/>
          </w:rPr>
          <w:t>weekly recurrence BLOB with exceptions</w:t>
        </w:r>
      </w:hyperlink>
      <w:r>
        <w:t xml:space="preserve"> </w:t>
      </w:r>
      <w:r>
        <w:fldChar w:fldCharType="begin"/>
      </w:r>
      <w:r>
        <w:instrText>PAGEREF section_524aa19d7bac4ecd8afe0eefe863250f</w:instrText>
      </w:r>
      <w:r>
        <w:fldChar w:fldCharType="separate"/>
      </w:r>
      <w:r>
        <w:rPr>
          <w:noProof/>
        </w:rPr>
        <w:t>115</w:t>
      </w:r>
      <w:r>
        <w:fldChar w:fldCharType="end"/>
      </w:r>
    </w:p>
    <w:p w:rsidR="00D81C17" w:rsidRDefault="001E1C23">
      <w:pPr>
        <w:pStyle w:val="indexentry0"/>
      </w:pPr>
      <w:r>
        <w:t xml:space="preserve">   </w:t>
      </w:r>
      <w:hyperlink w:anchor="section_edd8f0b8cfb84435820969223abbb377">
        <w:r>
          <w:rPr>
            <w:rStyle w:val="Hyperlink"/>
          </w:rPr>
          <w:t>yearly Hebrew lunar recurrence BLOB wit</w:t>
        </w:r>
        <w:r>
          <w:rPr>
            <w:rStyle w:val="Hyperlink"/>
          </w:rPr>
          <w:t>h exceptions</w:t>
        </w:r>
      </w:hyperlink>
      <w:r>
        <w:t xml:space="preserve"> </w:t>
      </w:r>
      <w:r>
        <w:fldChar w:fldCharType="begin"/>
      </w:r>
      <w:r>
        <w:instrText>PAGEREF section_edd8f0b8cfb84435820969223abbb377</w:instrText>
      </w:r>
      <w:r>
        <w:fldChar w:fldCharType="separate"/>
      </w:r>
      <w:r>
        <w:rPr>
          <w:noProof/>
        </w:rPr>
        <w:t>126</w:t>
      </w:r>
      <w:r>
        <w:fldChar w:fldCharType="end"/>
      </w:r>
    </w:p>
    <w:p w:rsidR="00D81C17" w:rsidRDefault="001E1C23">
      <w:pPr>
        <w:pStyle w:val="indexentry0"/>
      </w:pPr>
      <w:r>
        <w:t xml:space="preserve">   </w:t>
      </w:r>
      <w:hyperlink w:anchor="section_655aeb80630a400c842b70f0fb92ca91">
        <w:r>
          <w:rPr>
            <w:rStyle w:val="Hyperlink"/>
          </w:rPr>
          <w:t>yearly recurrence BLOB with exceptions</w:t>
        </w:r>
      </w:hyperlink>
      <w:r>
        <w:t xml:space="preserve"> </w:t>
      </w:r>
      <w:r>
        <w:fldChar w:fldCharType="begin"/>
      </w:r>
      <w:r>
        <w:instrText>PAGEREF section_655aeb80630a400c842b70f0fb92ca91</w:instrText>
      </w:r>
      <w:r>
        <w:fldChar w:fldCharType="separate"/>
      </w:r>
      <w:r>
        <w:rPr>
          <w:noProof/>
        </w:rPr>
        <w:t>123</w:t>
      </w:r>
      <w:r>
        <w:fldChar w:fldCharType="end"/>
      </w:r>
    </w:p>
    <w:p w:rsidR="00D81C17" w:rsidRDefault="001E1C23">
      <w:pPr>
        <w:pStyle w:val="indexentry0"/>
      </w:pPr>
      <w:hyperlink w:anchor="section_a7d14d10426545e2a0f324cb14cf28cb">
        <w:r>
          <w:rPr>
            <w:rStyle w:val="Hyperlink"/>
          </w:rPr>
          <w:t>Recurrence BLOB without exceptions example</w:t>
        </w:r>
      </w:hyperlink>
      <w:r>
        <w:t xml:space="preserve"> </w:t>
      </w:r>
      <w:r>
        <w:fldChar w:fldCharType="begin"/>
      </w:r>
      <w:r>
        <w:instrText>PAGEREF section_a7d14d10426545e2a0f324cb14cf28cb</w:instrText>
      </w:r>
      <w:r>
        <w:fldChar w:fldCharType="separate"/>
      </w:r>
      <w:r>
        <w:rPr>
          <w:noProof/>
        </w:rPr>
        <w:t>113</w:t>
      </w:r>
      <w:r>
        <w:fldChar w:fldCharType="end"/>
      </w:r>
    </w:p>
    <w:p w:rsidR="00D81C17" w:rsidRDefault="001E1C23">
      <w:pPr>
        <w:pStyle w:val="indexentry0"/>
      </w:pPr>
      <w:hyperlink w:anchor="section_403c14dd4de34b17811f1f15d5c2a03e">
        <w:r>
          <w:rPr>
            <w:rStyle w:val="Hyperlink"/>
          </w:rPr>
          <w:t>References</w:t>
        </w:r>
      </w:hyperlink>
      <w:r>
        <w:t xml:space="preserve"> </w:t>
      </w:r>
      <w:r>
        <w:fldChar w:fldCharType="begin"/>
      </w:r>
      <w:r>
        <w:instrText>PAGEREF section_403c14dd</w:instrText>
      </w:r>
      <w:r>
        <w:instrText>4de34b17811f1f15d5c2a03e</w:instrText>
      </w:r>
      <w:r>
        <w:fldChar w:fldCharType="separate"/>
      </w:r>
      <w:r>
        <w:rPr>
          <w:noProof/>
        </w:rPr>
        <w:t>14</w:t>
      </w:r>
      <w:r>
        <w:fldChar w:fldCharType="end"/>
      </w:r>
    </w:p>
    <w:p w:rsidR="00D81C17" w:rsidRDefault="001E1C23">
      <w:pPr>
        <w:pStyle w:val="indexentry0"/>
      </w:pPr>
      <w:r>
        <w:t xml:space="preserve">   </w:t>
      </w:r>
      <w:hyperlink w:anchor="section_6c6b272ef3c6489ba7da8af5fe36fc2a">
        <w:r>
          <w:rPr>
            <w:rStyle w:val="Hyperlink"/>
          </w:rPr>
          <w:t>informative</w:t>
        </w:r>
      </w:hyperlink>
      <w:r>
        <w:t xml:space="preserve"> </w:t>
      </w:r>
      <w:r>
        <w:fldChar w:fldCharType="begin"/>
      </w:r>
      <w:r>
        <w:instrText>PAGEREF section_6c6b272ef3c6489ba7da8af5fe36fc2a</w:instrText>
      </w:r>
      <w:r>
        <w:fldChar w:fldCharType="separate"/>
      </w:r>
      <w:r>
        <w:rPr>
          <w:noProof/>
        </w:rPr>
        <w:t>16</w:t>
      </w:r>
      <w:r>
        <w:fldChar w:fldCharType="end"/>
      </w:r>
    </w:p>
    <w:p w:rsidR="00D81C17" w:rsidRDefault="001E1C23">
      <w:pPr>
        <w:pStyle w:val="indexentry0"/>
      </w:pPr>
      <w:r>
        <w:t xml:space="preserve">   </w:t>
      </w:r>
      <w:hyperlink w:anchor="section_fd1630ce92f4452f95a7148f7003e52c">
        <w:r>
          <w:rPr>
            <w:rStyle w:val="Hyperlink"/>
          </w:rPr>
          <w:t>normative</w:t>
        </w:r>
      </w:hyperlink>
      <w:r>
        <w:t xml:space="preserve"> </w:t>
      </w:r>
      <w:r>
        <w:fldChar w:fldCharType="begin"/>
      </w:r>
      <w:r>
        <w:instrText>PAGEREF section_fd1630ce92f4452f95a7148f7003e52c</w:instrText>
      </w:r>
      <w:r>
        <w:fldChar w:fldCharType="separate"/>
      </w:r>
      <w:r>
        <w:rPr>
          <w:noProof/>
        </w:rPr>
        <w:t>15</w:t>
      </w:r>
      <w:r>
        <w:fldChar w:fldCharType="end"/>
      </w:r>
    </w:p>
    <w:p w:rsidR="00D81C17" w:rsidRDefault="001E1C23">
      <w:pPr>
        <w:pStyle w:val="indexentry0"/>
      </w:pPr>
      <w:hyperlink w:anchor="section_519ffac01abe4978b578655173a609c4">
        <w:r>
          <w:rPr>
            <w:rStyle w:val="Hyperlink"/>
          </w:rPr>
          <w:t>Relationship to other protocols</w:t>
        </w:r>
      </w:hyperlink>
      <w:r>
        <w:t xml:space="preserve"> </w:t>
      </w:r>
      <w:r>
        <w:fldChar w:fldCharType="begin"/>
      </w:r>
      <w:r>
        <w:instrText>PAGEREF section_519ffac01abe4978b578655173a609c4</w:instrText>
      </w:r>
      <w:r>
        <w:fldChar w:fldCharType="separate"/>
      </w:r>
      <w:r>
        <w:rPr>
          <w:noProof/>
        </w:rPr>
        <w:t>16</w:t>
      </w:r>
      <w:r>
        <w:fldChar w:fldCharType="end"/>
      </w:r>
    </w:p>
    <w:p w:rsidR="00D81C17" w:rsidRDefault="00D81C17">
      <w:pPr>
        <w:spacing w:before="0" w:after="0"/>
        <w:rPr>
          <w:sz w:val="16"/>
        </w:rPr>
      </w:pPr>
    </w:p>
    <w:p w:rsidR="00D81C17" w:rsidRDefault="001E1C23">
      <w:pPr>
        <w:pStyle w:val="indexheader"/>
      </w:pPr>
      <w:r>
        <w:t>S</w:t>
      </w:r>
    </w:p>
    <w:p w:rsidR="00D81C17" w:rsidRDefault="00D81C17">
      <w:pPr>
        <w:spacing w:before="0" w:after="0"/>
        <w:rPr>
          <w:sz w:val="16"/>
        </w:rPr>
      </w:pPr>
    </w:p>
    <w:p w:rsidR="00D81C17" w:rsidRDefault="001E1C23">
      <w:pPr>
        <w:pStyle w:val="indexentry0"/>
      </w:pPr>
      <w:hyperlink w:anchor="section_4ddfefc993e94928907e7913b14fc6d6">
        <w:r>
          <w:rPr>
            <w:rStyle w:val="Hyperlink"/>
          </w:rPr>
          <w:t>Sample of PidLidTimeZone example</w:t>
        </w:r>
      </w:hyperlink>
      <w:r>
        <w:t xml:space="preserve"> </w:t>
      </w:r>
      <w:r>
        <w:fldChar w:fldCharType="begin"/>
      </w:r>
      <w:r>
        <w:instrText>PAGEREF section_4ddfefc993e94928907e7913b14fc6d6</w:instrText>
      </w:r>
      <w:r>
        <w:fldChar w:fldCharType="separate"/>
      </w:r>
      <w:r>
        <w:rPr>
          <w:noProof/>
        </w:rPr>
        <w:t>134</w:t>
      </w:r>
      <w:r>
        <w:fldChar w:fldCharType="end"/>
      </w:r>
    </w:p>
    <w:p w:rsidR="00D81C17" w:rsidRDefault="001E1C23">
      <w:pPr>
        <w:pStyle w:val="indexentry0"/>
      </w:pPr>
      <w:r>
        <w:t>Security</w:t>
      </w:r>
    </w:p>
    <w:p w:rsidR="00D81C17" w:rsidRDefault="001E1C23">
      <w:pPr>
        <w:pStyle w:val="indexentry0"/>
      </w:pPr>
      <w:r>
        <w:t xml:space="preserve">   </w:t>
      </w:r>
      <w:hyperlink w:anchor="section_1513ec4407074e0fbe2b812e1913a8de">
        <w:r>
          <w:rPr>
            <w:rStyle w:val="Hyperlink"/>
          </w:rPr>
          <w:t>implementer considerations</w:t>
        </w:r>
      </w:hyperlink>
      <w:r>
        <w:t xml:space="preserve"> </w:t>
      </w:r>
      <w:r>
        <w:fldChar w:fldCharType="begin"/>
      </w:r>
      <w:r>
        <w:instrText>PAGEREF section_1513ec4407074e0fbe2b812e1913a8de</w:instrText>
      </w:r>
      <w:r>
        <w:fldChar w:fldCharType="separate"/>
      </w:r>
      <w:r>
        <w:rPr>
          <w:noProof/>
        </w:rPr>
        <w:t>172</w:t>
      </w:r>
      <w:r>
        <w:fldChar w:fldCharType="end"/>
      </w:r>
    </w:p>
    <w:p w:rsidR="00D81C17" w:rsidRDefault="001E1C23">
      <w:pPr>
        <w:pStyle w:val="indexentry0"/>
      </w:pPr>
      <w:r>
        <w:t xml:space="preserve">   </w:t>
      </w:r>
      <w:hyperlink w:anchor="section_c99357b3004145059982928772b204b1">
        <w:r>
          <w:rPr>
            <w:rStyle w:val="Hyperlink"/>
          </w:rPr>
          <w:t>parameter index</w:t>
        </w:r>
      </w:hyperlink>
      <w:r>
        <w:t xml:space="preserve"> </w:t>
      </w:r>
      <w:r>
        <w:fldChar w:fldCharType="begin"/>
      </w:r>
      <w:r>
        <w:instrText>PAGEREF section_c99357b3004145059982928772b204b1</w:instrText>
      </w:r>
      <w:r>
        <w:fldChar w:fldCharType="separate"/>
      </w:r>
      <w:r>
        <w:rPr>
          <w:noProof/>
        </w:rPr>
        <w:t>172</w:t>
      </w:r>
      <w:r>
        <w:fldChar w:fldCharType="end"/>
      </w:r>
    </w:p>
    <w:p w:rsidR="00D81C17" w:rsidRDefault="001E1C23">
      <w:pPr>
        <w:pStyle w:val="indexentry0"/>
      </w:pPr>
      <w:hyperlink w:anchor="section_e9480a7d1cae46f393628162f59fa7d9">
        <w:r>
          <w:rPr>
            <w:rStyle w:val="Hyperlink"/>
          </w:rPr>
          <w:t>Sending the meeting request example</w:t>
        </w:r>
      </w:hyperlink>
      <w:r>
        <w:t xml:space="preserve"> </w:t>
      </w:r>
      <w:r>
        <w:fldChar w:fldCharType="begin"/>
      </w:r>
      <w:r>
        <w:instrText>PAGEREF section_e9480a7d1cae46f393628162f59fa7d9</w:instrText>
      </w:r>
      <w:r>
        <w:fldChar w:fldCharType="separate"/>
      </w:r>
      <w:r>
        <w:rPr>
          <w:noProof/>
        </w:rPr>
        <w:t>147</w:t>
      </w:r>
      <w:r>
        <w:fldChar w:fldCharType="end"/>
      </w:r>
    </w:p>
    <w:p w:rsidR="00D81C17" w:rsidRDefault="001E1C23">
      <w:pPr>
        <w:pStyle w:val="indexentry0"/>
      </w:pPr>
      <w:r>
        <w:t>Sequencing rules</w:t>
      </w:r>
    </w:p>
    <w:p w:rsidR="00D81C17" w:rsidRDefault="001E1C23">
      <w:pPr>
        <w:pStyle w:val="indexentry0"/>
      </w:pPr>
      <w:r>
        <w:t xml:space="preserve">   </w:t>
      </w:r>
      <w:hyperlink w:anchor="section_4277c83638674180a38ffff91fa80751">
        <w:r>
          <w:rPr>
            <w:rStyle w:val="Hyperlink"/>
          </w:rPr>
          <w:t>server</w:t>
        </w:r>
      </w:hyperlink>
      <w:r>
        <w:t xml:space="preserve"> </w:t>
      </w:r>
      <w:r>
        <w:fldChar w:fldCharType="begin"/>
      </w:r>
      <w:r>
        <w:instrText>PAGEREF section_4277c83638674180a38ffff91fa80751</w:instrText>
      </w:r>
      <w:r>
        <w:fldChar w:fldCharType="separate"/>
      </w:r>
      <w:r>
        <w:rPr>
          <w:noProof/>
        </w:rPr>
        <w:t>112</w:t>
      </w:r>
      <w:r>
        <w:fldChar w:fldCharType="end"/>
      </w:r>
    </w:p>
    <w:p w:rsidR="00D81C17" w:rsidRDefault="001E1C23">
      <w:pPr>
        <w:pStyle w:val="indexentry0"/>
      </w:pPr>
      <w:r>
        <w:t>Sequencing rules - client</w:t>
      </w:r>
    </w:p>
    <w:p w:rsidR="00D81C17" w:rsidRDefault="001E1C23">
      <w:pPr>
        <w:pStyle w:val="indexentry0"/>
      </w:pPr>
      <w:r>
        <w:t xml:space="preserve">   </w:t>
      </w:r>
      <w:hyperlink w:anchor="section_162a791dcbd64c14bc05a48fd83372df">
        <w:r>
          <w:rPr>
            <w:rStyle w:val="Hyperlink"/>
          </w:rPr>
          <w:t>delegator wants copy</w:t>
        </w:r>
      </w:hyperlink>
      <w:r>
        <w:t xml:space="preserve"> </w:t>
      </w:r>
      <w:r>
        <w:fldChar w:fldCharType="begin"/>
      </w:r>
      <w:r>
        <w:instrText>PAGEREF section_162a791dcbd64c14bc05a48fd83372df</w:instrText>
      </w:r>
      <w:r>
        <w:fldChar w:fldCharType="separate"/>
      </w:r>
      <w:r>
        <w:rPr>
          <w:noProof/>
        </w:rPr>
        <w:t>110</w:t>
      </w:r>
      <w:r>
        <w:fldChar w:fldCharType="end"/>
      </w:r>
    </w:p>
    <w:p w:rsidR="00D81C17" w:rsidRDefault="001E1C23">
      <w:pPr>
        <w:pStyle w:val="indexentry0"/>
      </w:pPr>
      <w:r>
        <w:t xml:space="preserve">   </w:t>
      </w:r>
      <w:hyperlink w:anchor="section_0afe48caed834d30b1dac2022b1bdcd9">
        <w:r>
          <w:rPr>
            <w:rStyle w:val="Hyperlink"/>
          </w:rPr>
          <w:t>finding the Calendar object</w:t>
        </w:r>
      </w:hyperlink>
      <w:r>
        <w:t xml:space="preserve"> </w:t>
      </w:r>
      <w:r>
        <w:fldChar w:fldCharType="begin"/>
      </w:r>
      <w:r>
        <w:instrText>PAGEREF section_0afe48caed834d30b1dac2022b1bdcd9</w:instrText>
      </w:r>
      <w:r>
        <w:fldChar w:fldCharType="separate"/>
      </w:r>
      <w:r>
        <w:rPr>
          <w:noProof/>
        </w:rPr>
        <w:t>107</w:t>
      </w:r>
      <w:r>
        <w:fldChar w:fldCharType="end"/>
      </w:r>
    </w:p>
    <w:p w:rsidR="00D81C17" w:rsidRDefault="001E1C23">
      <w:pPr>
        <w:pStyle w:val="indexentry0"/>
      </w:pPr>
      <w:r>
        <w:t xml:space="preserve">   </w:t>
      </w:r>
      <w:hyperlink w:anchor="section_64f1eb113d8c4e45adc12ed8fa3f51bd">
        <w:r>
          <w:rPr>
            <w:rStyle w:val="Hyperlink"/>
          </w:rPr>
          <w:t>incrementing the sequence number</w:t>
        </w:r>
      </w:hyperlink>
      <w:r>
        <w:t xml:space="preserve"> </w:t>
      </w:r>
      <w:r>
        <w:fldChar w:fldCharType="begin"/>
      </w:r>
      <w:r>
        <w:instrText>PAGEREF section_64f1eb113d8c4e45adc12ed8fa3f51bd</w:instrText>
      </w:r>
      <w:r>
        <w:fldChar w:fldCharType="separate"/>
      </w:r>
      <w:r>
        <w:rPr>
          <w:noProof/>
        </w:rPr>
        <w:t>109</w:t>
      </w:r>
      <w:r>
        <w:fldChar w:fldCharType="end"/>
      </w:r>
    </w:p>
    <w:p w:rsidR="00D81C17" w:rsidRDefault="001E1C23">
      <w:pPr>
        <w:pStyle w:val="indexentry0"/>
      </w:pPr>
      <w:r>
        <w:t xml:space="preserve">   </w:t>
      </w:r>
      <w:hyperlink w:anchor="section_9b61facfa65b4ca89f7ce115747892e5">
        <w:r>
          <w:rPr>
            <w:rStyle w:val="Hyperlink"/>
          </w:rPr>
          <w:t>newer meetings</w:t>
        </w:r>
      </w:hyperlink>
      <w:r>
        <w:t xml:space="preserve"> </w:t>
      </w:r>
      <w:r>
        <w:fldChar w:fldCharType="begin"/>
      </w:r>
      <w:r>
        <w:instrText>PAGEREF section_9b61facfa65b4ca</w:instrText>
      </w:r>
      <w:r>
        <w:instrText>89f7ce115747892e5</w:instrText>
      </w:r>
      <w:r>
        <w:fldChar w:fldCharType="separate"/>
      </w:r>
      <w:r>
        <w:rPr>
          <w:noProof/>
        </w:rPr>
        <w:t>109</w:t>
      </w:r>
      <w:r>
        <w:fldChar w:fldCharType="end"/>
      </w:r>
    </w:p>
    <w:p w:rsidR="00D81C17" w:rsidRDefault="001E1C23">
      <w:pPr>
        <w:pStyle w:val="indexentry0"/>
      </w:pPr>
      <w:r>
        <w:t xml:space="preserve">   </w:t>
      </w:r>
      <w:hyperlink w:anchor="section_8e26c2eab7214d0bbb8510dc4f1c1257">
        <w:r>
          <w:rPr>
            <w:rStyle w:val="Hyperlink"/>
          </w:rPr>
          <w:t>out-of-date meetings</w:t>
        </w:r>
      </w:hyperlink>
      <w:r>
        <w:t xml:space="preserve"> </w:t>
      </w:r>
      <w:r>
        <w:fldChar w:fldCharType="begin"/>
      </w:r>
      <w:r>
        <w:instrText>PAGEREF section_8e26c2eab7214d0bbb8510dc4f1c1257</w:instrText>
      </w:r>
      <w:r>
        <w:fldChar w:fldCharType="separate"/>
      </w:r>
      <w:r>
        <w:rPr>
          <w:noProof/>
        </w:rPr>
        <w:t>108</w:t>
      </w:r>
      <w:r>
        <w:fldChar w:fldCharType="end"/>
      </w:r>
    </w:p>
    <w:p w:rsidR="00D81C17" w:rsidRDefault="001E1C23">
      <w:pPr>
        <w:pStyle w:val="indexentry0"/>
      </w:pPr>
      <w:r>
        <w:t xml:space="preserve">   </w:t>
      </w:r>
      <w:hyperlink w:anchor="section_bbd337ad29b74a7d9f98dbd6e7646ea9">
        <w:r>
          <w:rPr>
            <w:rStyle w:val="Hyperlink"/>
          </w:rPr>
          <w:t>time display adjustments</w:t>
        </w:r>
      </w:hyperlink>
      <w:r>
        <w:t xml:space="preserve"> </w:t>
      </w:r>
      <w:r>
        <w:fldChar w:fldCharType="begin"/>
      </w:r>
      <w:r>
        <w:instrText>PAGER</w:instrText>
      </w:r>
      <w:r>
        <w:instrText>EF section_bbd337ad29b74a7d9f98dbd6e7646ea9</w:instrText>
      </w:r>
      <w:r>
        <w:fldChar w:fldCharType="separate"/>
      </w:r>
      <w:r>
        <w:rPr>
          <w:noProof/>
        </w:rPr>
        <w:t>109</w:t>
      </w:r>
      <w:r>
        <w:fldChar w:fldCharType="end"/>
      </w:r>
    </w:p>
    <w:p w:rsidR="00D81C17" w:rsidRDefault="001E1C23">
      <w:pPr>
        <w:pStyle w:val="indexentry0"/>
      </w:pPr>
      <w:r>
        <w:t>Server</w:t>
      </w:r>
    </w:p>
    <w:p w:rsidR="00D81C17" w:rsidRDefault="001E1C23">
      <w:pPr>
        <w:pStyle w:val="indexentry0"/>
      </w:pPr>
      <w:r>
        <w:t xml:space="preserve">   </w:t>
      </w:r>
      <w:hyperlink w:anchor="section_07278dc11a2142c997118b9c36b303e2">
        <w:r>
          <w:rPr>
            <w:rStyle w:val="Hyperlink"/>
          </w:rPr>
          <w:t>abstract data model</w:t>
        </w:r>
      </w:hyperlink>
      <w:r>
        <w:t xml:space="preserve"> </w:t>
      </w:r>
      <w:r>
        <w:fldChar w:fldCharType="begin"/>
      </w:r>
      <w:r>
        <w:instrText>PAGEREF section_07278dc11a2142c997118b9c36b303e2</w:instrText>
      </w:r>
      <w:r>
        <w:fldChar w:fldCharType="separate"/>
      </w:r>
      <w:r>
        <w:rPr>
          <w:noProof/>
        </w:rPr>
        <w:t>111</w:t>
      </w:r>
      <w:r>
        <w:fldChar w:fldCharType="end"/>
      </w:r>
    </w:p>
    <w:p w:rsidR="00D81C17" w:rsidRDefault="001E1C23">
      <w:pPr>
        <w:pStyle w:val="indexentry0"/>
      </w:pPr>
      <w:r>
        <w:t xml:space="preserve">   </w:t>
      </w:r>
      <w:hyperlink w:anchor="section_33f93f178b2444eab3f36de51a4ad993">
        <w:r>
          <w:rPr>
            <w:rStyle w:val="Hyperlink"/>
          </w:rPr>
          <w:t>higher-layer triggered events</w:t>
        </w:r>
      </w:hyperlink>
      <w:r>
        <w:t xml:space="preserve"> </w:t>
      </w:r>
      <w:r>
        <w:fldChar w:fldCharType="begin"/>
      </w:r>
      <w:r>
        <w:instrText>PAGEREF section_33f93f178b2444eab3f36de51a4ad993</w:instrText>
      </w:r>
      <w:r>
        <w:fldChar w:fldCharType="separate"/>
      </w:r>
      <w:r>
        <w:rPr>
          <w:noProof/>
        </w:rPr>
        <w:t>111</w:t>
      </w:r>
      <w:r>
        <w:fldChar w:fldCharType="end"/>
      </w:r>
    </w:p>
    <w:p w:rsidR="00D81C17" w:rsidRDefault="001E1C23">
      <w:pPr>
        <w:pStyle w:val="indexentry0"/>
      </w:pPr>
      <w:r>
        <w:t xml:space="preserve">   </w:t>
      </w:r>
      <w:hyperlink w:anchor="section_afea03cadc014966b64b24aed56a2c69">
        <w:r>
          <w:rPr>
            <w:rStyle w:val="Hyperlink"/>
          </w:rPr>
          <w:t>initialization</w:t>
        </w:r>
      </w:hyperlink>
      <w:r>
        <w:t xml:space="preserve"> </w:t>
      </w:r>
      <w:r>
        <w:fldChar w:fldCharType="begin"/>
      </w:r>
      <w:r>
        <w:instrText>PAGEREF section_afea03cadc014966b64b24aed56a2c69</w:instrText>
      </w:r>
      <w:r>
        <w:fldChar w:fldCharType="separate"/>
      </w:r>
      <w:r>
        <w:rPr>
          <w:noProof/>
        </w:rPr>
        <w:t>111</w:t>
      </w:r>
      <w:r>
        <w:fldChar w:fldCharType="end"/>
      </w:r>
    </w:p>
    <w:p w:rsidR="00D81C17" w:rsidRDefault="001E1C23">
      <w:pPr>
        <w:pStyle w:val="indexentry0"/>
      </w:pPr>
      <w:r>
        <w:t xml:space="preserve">   </w:t>
      </w:r>
      <w:hyperlink w:anchor="section_4277c83638674180a38ffff91fa80751">
        <w:r>
          <w:rPr>
            <w:rStyle w:val="Hyperlink"/>
          </w:rPr>
          <w:t>message processing</w:t>
        </w:r>
      </w:hyperlink>
      <w:r>
        <w:t xml:space="preserve"> </w:t>
      </w:r>
      <w:r>
        <w:fldChar w:fldCharType="begin"/>
      </w:r>
      <w:r>
        <w:instrText>PAGEREF section_4277c83638674180a38ffff91fa80751</w:instrText>
      </w:r>
      <w:r>
        <w:fldChar w:fldCharType="separate"/>
      </w:r>
      <w:r>
        <w:rPr>
          <w:noProof/>
        </w:rPr>
        <w:t>112</w:t>
      </w:r>
      <w:r>
        <w:fldChar w:fldCharType="end"/>
      </w:r>
    </w:p>
    <w:p w:rsidR="00D81C17" w:rsidRDefault="001E1C23">
      <w:pPr>
        <w:pStyle w:val="indexentry0"/>
      </w:pPr>
      <w:r>
        <w:t xml:space="preserve">   </w:t>
      </w:r>
      <w:hyperlink w:anchor="section_569b2d0621f7462181ac8e05eb3fd82b">
        <w:r>
          <w:rPr>
            <w:rStyle w:val="Hyperlink"/>
          </w:rPr>
          <w:t>other local events</w:t>
        </w:r>
      </w:hyperlink>
      <w:r>
        <w:t xml:space="preserve"> </w:t>
      </w:r>
      <w:r>
        <w:fldChar w:fldCharType="begin"/>
      </w:r>
      <w:r>
        <w:instrText>PAGEREF section_569b2d0621f7462181ac8e05eb3fd82b</w:instrText>
      </w:r>
      <w:r>
        <w:fldChar w:fldCharType="separate"/>
      </w:r>
      <w:r>
        <w:rPr>
          <w:noProof/>
        </w:rPr>
        <w:t>112</w:t>
      </w:r>
      <w:r>
        <w:fldChar w:fldCharType="end"/>
      </w:r>
    </w:p>
    <w:p w:rsidR="00D81C17" w:rsidRDefault="001E1C23">
      <w:pPr>
        <w:pStyle w:val="indexentry0"/>
      </w:pPr>
      <w:r>
        <w:t xml:space="preserve">   </w:t>
      </w:r>
      <w:hyperlink w:anchor="section_4277c83638674180a38ffff91fa80751">
        <w:r>
          <w:rPr>
            <w:rStyle w:val="Hyperlink"/>
          </w:rPr>
          <w:t>sequencing rules</w:t>
        </w:r>
      </w:hyperlink>
      <w:r>
        <w:t xml:space="preserve"> </w:t>
      </w:r>
      <w:r>
        <w:fldChar w:fldCharType="begin"/>
      </w:r>
      <w:r>
        <w:instrText>PAGEREF section_4277c83638674180a38ffff91fa80751</w:instrText>
      </w:r>
      <w:r>
        <w:fldChar w:fldCharType="separate"/>
      </w:r>
      <w:r>
        <w:rPr>
          <w:noProof/>
        </w:rPr>
        <w:t>112</w:t>
      </w:r>
      <w:r>
        <w:fldChar w:fldCharType="end"/>
      </w:r>
    </w:p>
    <w:p w:rsidR="00D81C17" w:rsidRDefault="001E1C23">
      <w:pPr>
        <w:pStyle w:val="indexentry0"/>
      </w:pPr>
      <w:r>
        <w:t xml:space="preserve">   </w:t>
      </w:r>
      <w:hyperlink w:anchor="section_d4075003f9f64c8295f0248efcdf6ead">
        <w:r>
          <w:rPr>
            <w:rStyle w:val="Hyperlink"/>
          </w:rPr>
          <w:t>timer events</w:t>
        </w:r>
      </w:hyperlink>
      <w:r>
        <w:t xml:space="preserve"> </w:t>
      </w:r>
      <w:r>
        <w:fldChar w:fldCharType="begin"/>
      </w:r>
      <w:r>
        <w:instrText>PAGEREF section_d4075003f9f64c8295f0248efcdf6ead</w:instrText>
      </w:r>
      <w:r>
        <w:fldChar w:fldCharType="separate"/>
      </w:r>
      <w:r>
        <w:rPr>
          <w:noProof/>
        </w:rPr>
        <w:t>112</w:t>
      </w:r>
      <w:r>
        <w:fldChar w:fldCharType="end"/>
      </w:r>
    </w:p>
    <w:p w:rsidR="00D81C17" w:rsidRDefault="001E1C23">
      <w:pPr>
        <w:pStyle w:val="indexentry0"/>
      </w:pPr>
      <w:r>
        <w:t xml:space="preserve">   </w:t>
      </w:r>
      <w:hyperlink w:anchor="section_fefd8286c7324c6397654d6340f1fef4">
        <w:r>
          <w:rPr>
            <w:rStyle w:val="Hyperlink"/>
          </w:rPr>
          <w:t>timers</w:t>
        </w:r>
      </w:hyperlink>
      <w:r>
        <w:t xml:space="preserve"> </w:t>
      </w:r>
      <w:r>
        <w:fldChar w:fldCharType="begin"/>
      </w:r>
      <w:r>
        <w:instrText>PAGEREF section_fefd8286c7324c6397654d6340f1fef4</w:instrText>
      </w:r>
      <w:r>
        <w:fldChar w:fldCharType="separate"/>
      </w:r>
      <w:r>
        <w:rPr>
          <w:noProof/>
        </w:rPr>
        <w:t>111</w:t>
      </w:r>
      <w:r>
        <w:fldChar w:fldCharType="end"/>
      </w:r>
    </w:p>
    <w:p w:rsidR="00D81C17" w:rsidRDefault="001E1C23">
      <w:pPr>
        <w:pStyle w:val="indexentry0"/>
      </w:pPr>
      <w:hyperlink w:anchor="section_239608ba88d848f28f078e26ac4d1d68">
        <w:r>
          <w:rPr>
            <w:rStyle w:val="Hyperlink"/>
          </w:rPr>
          <w:t>Standards assignments</w:t>
        </w:r>
      </w:hyperlink>
      <w:r>
        <w:t xml:space="preserve"> </w:t>
      </w:r>
      <w:r>
        <w:fldChar w:fldCharType="begin"/>
      </w:r>
      <w:r>
        <w:instrText>PAGEREF section_239608ba88d848f28f078e26ac4d1d68</w:instrText>
      </w:r>
      <w:r>
        <w:fldChar w:fldCharType="separate"/>
      </w:r>
      <w:r>
        <w:rPr>
          <w:noProof/>
        </w:rPr>
        <w:t>17</w:t>
      </w:r>
      <w:r>
        <w:fldChar w:fldCharType="end"/>
      </w:r>
    </w:p>
    <w:p w:rsidR="00D81C17" w:rsidRDefault="00D81C17">
      <w:pPr>
        <w:spacing w:before="0" w:after="0"/>
        <w:rPr>
          <w:sz w:val="16"/>
        </w:rPr>
      </w:pPr>
    </w:p>
    <w:p w:rsidR="00D81C17" w:rsidRDefault="001E1C23">
      <w:pPr>
        <w:pStyle w:val="indexheader"/>
      </w:pPr>
      <w:r>
        <w:t>T</w:t>
      </w:r>
    </w:p>
    <w:p w:rsidR="00D81C17" w:rsidRDefault="00D81C17">
      <w:pPr>
        <w:spacing w:before="0" w:after="0"/>
        <w:rPr>
          <w:sz w:val="16"/>
        </w:rPr>
      </w:pPr>
    </w:p>
    <w:p w:rsidR="00D81C17" w:rsidRDefault="001E1C23">
      <w:pPr>
        <w:pStyle w:val="indexentry0"/>
      </w:pPr>
      <w:r>
        <w:t>Timer events</w:t>
      </w:r>
    </w:p>
    <w:p w:rsidR="00D81C17" w:rsidRDefault="001E1C23">
      <w:pPr>
        <w:pStyle w:val="indexentry0"/>
      </w:pPr>
      <w:r>
        <w:t xml:space="preserve">   </w:t>
      </w:r>
      <w:hyperlink w:anchor="section_38f83fa8f1d9429f9dbce9ed24a90dce">
        <w:r>
          <w:rPr>
            <w:rStyle w:val="Hyperlink"/>
          </w:rPr>
          <w:t>client</w:t>
        </w:r>
      </w:hyperlink>
      <w:r>
        <w:t xml:space="preserve"> </w:t>
      </w:r>
      <w:r>
        <w:fldChar w:fldCharType="begin"/>
      </w:r>
      <w:r>
        <w:instrText>PAGEREF section_38f83fa8f1d9429f9dbce9ed24a90dce</w:instrText>
      </w:r>
      <w:r>
        <w:fldChar w:fldCharType="separate"/>
      </w:r>
      <w:r>
        <w:rPr>
          <w:noProof/>
        </w:rPr>
        <w:t>111</w:t>
      </w:r>
      <w:r>
        <w:fldChar w:fldCharType="end"/>
      </w:r>
    </w:p>
    <w:p w:rsidR="00D81C17" w:rsidRDefault="001E1C23">
      <w:pPr>
        <w:pStyle w:val="indexentry0"/>
      </w:pPr>
      <w:r>
        <w:t xml:space="preserve">   </w:t>
      </w:r>
      <w:hyperlink w:anchor="section_d4075003f9f64c8295f0248efcdf6ead">
        <w:r>
          <w:rPr>
            <w:rStyle w:val="Hyperlink"/>
          </w:rPr>
          <w:t>server</w:t>
        </w:r>
      </w:hyperlink>
      <w:r>
        <w:t xml:space="preserve"> </w:t>
      </w:r>
      <w:r>
        <w:fldChar w:fldCharType="begin"/>
      </w:r>
      <w:r>
        <w:instrText>PAGEREF section_d4075003f9f64c8295f0248efcdf6ead</w:instrText>
      </w:r>
      <w:r>
        <w:fldChar w:fldCharType="separate"/>
      </w:r>
      <w:r>
        <w:rPr>
          <w:noProof/>
        </w:rPr>
        <w:t>112</w:t>
      </w:r>
      <w:r>
        <w:fldChar w:fldCharType="end"/>
      </w:r>
    </w:p>
    <w:p w:rsidR="00D81C17" w:rsidRDefault="001E1C23">
      <w:pPr>
        <w:pStyle w:val="indexentry0"/>
      </w:pPr>
      <w:r>
        <w:t>Timers</w:t>
      </w:r>
    </w:p>
    <w:p w:rsidR="00D81C17" w:rsidRDefault="001E1C23">
      <w:pPr>
        <w:pStyle w:val="indexentry0"/>
      </w:pPr>
      <w:r>
        <w:t xml:space="preserve">   </w:t>
      </w:r>
      <w:hyperlink w:anchor="section_5292ba54bab6470f956c6a40c0189675">
        <w:r>
          <w:rPr>
            <w:rStyle w:val="Hyperlink"/>
          </w:rPr>
          <w:t>client</w:t>
        </w:r>
      </w:hyperlink>
      <w:r>
        <w:t xml:space="preserve"> </w:t>
      </w:r>
      <w:r>
        <w:fldChar w:fldCharType="begin"/>
      </w:r>
      <w:r>
        <w:instrText>PAGEREF section_5292ba54bab6470f956c6a40c0189675</w:instrText>
      </w:r>
      <w:r>
        <w:fldChar w:fldCharType="separate"/>
      </w:r>
      <w:r>
        <w:rPr>
          <w:noProof/>
        </w:rPr>
        <w:t>82</w:t>
      </w:r>
      <w:r>
        <w:fldChar w:fldCharType="end"/>
      </w:r>
    </w:p>
    <w:p w:rsidR="00D81C17" w:rsidRDefault="001E1C23">
      <w:pPr>
        <w:pStyle w:val="indexentry0"/>
      </w:pPr>
      <w:r>
        <w:t xml:space="preserve">   </w:t>
      </w:r>
      <w:hyperlink w:anchor="section_fefd8286c7324c6397654d6340f1fef4">
        <w:r>
          <w:rPr>
            <w:rStyle w:val="Hyperlink"/>
          </w:rPr>
          <w:t>server</w:t>
        </w:r>
      </w:hyperlink>
      <w:r>
        <w:t xml:space="preserve"> </w:t>
      </w:r>
      <w:r>
        <w:fldChar w:fldCharType="begin"/>
      </w:r>
      <w:r>
        <w:instrText>PAGEREF section_fefd8286c7324c6397654d6340f1fef4</w:instrText>
      </w:r>
      <w:r>
        <w:fldChar w:fldCharType="separate"/>
      </w:r>
      <w:r>
        <w:rPr>
          <w:noProof/>
        </w:rPr>
        <w:t>111</w:t>
      </w:r>
      <w:r>
        <w:fldChar w:fldCharType="end"/>
      </w:r>
    </w:p>
    <w:p w:rsidR="00D81C17" w:rsidRDefault="001E1C23">
      <w:pPr>
        <w:pStyle w:val="indexentry0"/>
      </w:pPr>
      <w:hyperlink w:anchor="section_a41429507a0f4baca4fe0f1150a3b173">
        <w:r>
          <w:rPr>
            <w:rStyle w:val="Hyperlink"/>
          </w:rPr>
          <w:t>Tracking changes</w:t>
        </w:r>
      </w:hyperlink>
      <w:r>
        <w:t xml:space="preserve"> </w:t>
      </w:r>
      <w:r>
        <w:fldChar w:fldCharType="begin"/>
      </w:r>
      <w:r>
        <w:instrText>PAGEREF section_a41429507a0f4baca4fe0f1150a3b173</w:instrText>
      </w:r>
      <w:r>
        <w:fldChar w:fldCharType="separate"/>
      </w:r>
      <w:r>
        <w:rPr>
          <w:noProof/>
        </w:rPr>
        <w:t>180</w:t>
      </w:r>
      <w:r>
        <w:fldChar w:fldCharType="end"/>
      </w:r>
    </w:p>
    <w:p w:rsidR="00D81C17" w:rsidRDefault="001E1C23">
      <w:pPr>
        <w:pStyle w:val="indexentry0"/>
      </w:pPr>
      <w:hyperlink w:anchor="section_994debd2802f4832a5ec6213b5b4327d">
        <w:r>
          <w:rPr>
            <w:rStyle w:val="Hyperlink"/>
          </w:rPr>
          <w:t>Transport</w:t>
        </w:r>
      </w:hyperlink>
      <w:r>
        <w:t xml:space="preserve"> </w:t>
      </w:r>
      <w:r>
        <w:fldChar w:fldCharType="begin"/>
      </w:r>
      <w:r>
        <w:instrText>PAGEREF section_994debd2802f4832a5ec6213b5b4327d</w:instrText>
      </w:r>
      <w:r>
        <w:fldChar w:fldCharType="separate"/>
      </w:r>
      <w:r>
        <w:rPr>
          <w:noProof/>
        </w:rPr>
        <w:t>18</w:t>
      </w:r>
      <w:r>
        <w:fldChar w:fldCharType="end"/>
      </w:r>
    </w:p>
    <w:p w:rsidR="00D81C17" w:rsidRDefault="001E1C23">
      <w:pPr>
        <w:pStyle w:val="indexentry0"/>
      </w:pPr>
      <w:r>
        <w:t>Triggered events - client</w:t>
      </w:r>
    </w:p>
    <w:p w:rsidR="00D81C17" w:rsidRDefault="001E1C23">
      <w:pPr>
        <w:pStyle w:val="indexentry0"/>
      </w:pPr>
      <w:r>
        <w:t xml:space="preserve">   </w:t>
      </w:r>
      <w:hyperlink w:anchor="section_5075d9c4a2f545baaad5e8eb2ad36480">
        <w:r>
          <w:rPr>
            <w:rStyle w:val="Hyperlink"/>
          </w:rPr>
          <w:t>converting an Appointment object to a Meeting object</w:t>
        </w:r>
      </w:hyperlink>
      <w:r>
        <w:t xml:space="preserve"> </w:t>
      </w:r>
      <w:r>
        <w:fldChar w:fldCharType="begin"/>
      </w:r>
      <w:r>
        <w:instrText>PAGEREF section_5075d9c4a2f545baaad5e8eb2ad36480</w:instrText>
      </w:r>
      <w:r>
        <w:fldChar w:fldCharType="separate"/>
      </w:r>
      <w:r>
        <w:rPr>
          <w:noProof/>
        </w:rPr>
        <w:t>82</w:t>
      </w:r>
      <w:r>
        <w:fldChar w:fldCharType="end"/>
      </w:r>
    </w:p>
    <w:p w:rsidR="00D81C17" w:rsidRDefault="001E1C23">
      <w:pPr>
        <w:pStyle w:val="indexentry0"/>
      </w:pPr>
      <w:r>
        <w:t xml:space="preserve">   </w:t>
      </w:r>
      <w:hyperlink w:anchor="section_7ddc7f074d2e4a7eb93a38ad20a00bc6">
        <w:r>
          <w:rPr>
            <w:rStyle w:val="Hyperlink"/>
          </w:rPr>
          <w:t>copying a Calendar object</w:t>
        </w:r>
      </w:hyperlink>
      <w:r>
        <w:t xml:space="preserve"> </w:t>
      </w:r>
      <w:r>
        <w:fldChar w:fldCharType="begin"/>
      </w:r>
      <w:r>
        <w:instrText>PAGEREF section_7ddc7f074d2e4a7eb93a38ad20a00bc6</w:instrText>
      </w:r>
      <w:r>
        <w:fldChar w:fldCharType="separate"/>
      </w:r>
      <w:r>
        <w:rPr>
          <w:noProof/>
        </w:rPr>
        <w:t>82</w:t>
      </w:r>
      <w:r>
        <w:fldChar w:fldCharType="end"/>
      </w:r>
    </w:p>
    <w:p w:rsidR="00D81C17" w:rsidRDefault="001E1C23">
      <w:pPr>
        <w:pStyle w:val="indexentry0"/>
      </w:pPr>
      <w:r>
        <w:t xml:space="preserve">   </w:t>
      </w:r>
      <w:hyperlink w:anchor="section_ae54c4cd9cc34b2292aad2ecc8f1a22a">
        <w:r>
          <w:rPr>
            <w:rStyle w:val="Hyperlink"/>
          </w:rPr>
          <w:t>creating a Calendar object</w:t>
        </w:r>
      </w:hyperlink>
      <w:r>
        <w:t xml:space="preserve"> </w:t>
      </w:r>
      <w:r>
        <w:fldChar w:fldCharType="begin"/>
      </w:r>
      <w:r>
        <w:instrText>PAGEREF section_ae54c4cd</w:instrText>
      </w:r>
      <w:r>
        <w:instrText>9cc34b2292aad2ecc8f1a22a</w:instrText>
      </w:r>
      <w:r>
        <w:fldChar w:fldCharType="separate"/>
      </w:r>
      <w:r>
        <w:rPr>
          <w:noProof/>
        </w:rPr>
        <w:t>82</w:t>
      </w:r>
      <w:r>
        <w:fldChar w:fldCharType="end"/>
      </w:r>
    </w:p>
    <w:p w:rsidR="00D81C17" w:rsidRDefault="001E1C23">
      <w:pPr>
        <w:pStyle w:val="indexentry0"/>
      </w:pPr>
      <w:r>
        <w:t xml:space="preserve">   </w:t>
      </w:r>
      <w:hyperlink w:anchor="section_cbf507872ffe44a2be6c7a219fd812bd">
        <w:r>
          <w:rPr>
            <w:rStyle w:val="Hyperlink"/>
          </w:rPr>
          <w:t>creating an Appointment object when the source is not a Calendar object</w:t>
        </w:r>
      </w:hyperlink>
      <w:r>
        <w:t xml:space="preserve"> </w:t>
      </w:r>
      <w:r>
        <w:fldChar w:fldCharType="begin"/>
      </w:r>
      <w:r>
        <w:instrText>PAGEREF section_cbf507872ffe44a2be6c7a219fd812bd</w:instrText>
      </w:r>
      <w:r>
        <w:fldChar w:fldCharType="separate"/>
      </w:r>
      <w:r>
        <w:rPr>
          <w:noProof/>
        </w:rPr>
        <w:t>84</w:t>
      </w:r>
      <w:r>
        <w:fldChar w:fldCharType="end"/>
      </w:r>
    </w:p>
    <w:p w:rsidR="00D81C17" w:rsidRDefault="001E1C23">
      <w:pPr>
        <w:pStyle w:val="indexentry0"/>
      </w:pPr>
      <w:r>
        <w:t xml:space="preserve">   </w:t>
      </w:r>
      <w:hyperlink w:anchor="section_675c122d2ea84126803ecf057e7714ee">
        <w:r>
          <w:rPr>
            <w:rStyle w:val="Hyperlink"/>
          </w:rPr>
          <w:t>deleting a Meeting object</w:t>
        </w:r>
      </w:hyperlink>
      <w:r>
        <w:t xml:space="preserve"> </w:t>
      </w:r>
      <w:r>
        <w:fldChar w:fldCharType="begin"/>
      </w:r>
      <w:r>
        <w:instrText>PAGEREF section_675c122d2ea84126803ecf057e7714ee</w:instrText>
      </w:r>
      <w:r>
        <w:fldChar w:fldCharType="separate"/>
      </w:r>
      <w:r>
        <w:rPr>
          <w:noProof/>
        </w:rPr>
        <w:t>84</w:t>
      </w:r>
      <w:r>
        <w:fldChar w:fldCharType="end"/>
      </w:r>
    </w:p>
    <w:p w:rsidR="00D81C17" w:rsidRDefault="001E1C23">
      <w:pPr>
        <w:pStyle w:val="indexentry0"/>
      </w:pPr>
      <w:r>
        <w:t xml:space="preserve">   </w:t>
      </w:r>
      <w:hyperlink w:anchor="section_da15af16181a450bb1d937b0cf353781">
        <w:r>
          <w:rPr>
            <w:rStyle w:val="Hyperlink"/>
          </w:rPr>
          <w:t>determining meeting conflicts</w:t>
        </w:r>
      </w:hyperlink>
      <w:r>
        <w:t xml:space="preserve"> </w:t>
      </w:r>
      <w:r>
        <w:fldChar w:fldCharType="begin"/>
      </w:r>
      <w:r>
        <w:instrText>PAGEREF section_da1</w:instrText>
      </w:r>
      <w:r>
        <w:instrText>5af16181a450bb1d937b0cf353781</w:instrText>
      </w:r>
      <w:r>
        <w:fldChar w:fldCharType="separate"/>
      </w:r>
      <w:r>
        <w:rPr>
          <w:noProof/>
        </w:rPr>
        <w:t>107</w:t>
      </w:r>
      <w:r>
        <w:fldChar w:fldCharType="end"/>
      </w:r>
    </w:p>
    <w:p w:rsidR="00D81C17" w:rsidRDefault="001E1C23">
      <w:pPr>
        <w:pStyle w:val="indexentry0"/>
      </w:pPr>
      <w:r>
        <w:t xml:space="preserve">   </w:t>
      </w:r>
      <w:hyperlink w:anchor="section_8d3e287db3654cb88ea9973f942fded1">
        <w:r>
          <w:rPr>
            <w:rStyle w:val="Hyperlink"/>
          </w:rPr>
          <w:t>expanding a recurrence</w:t>
        </w:r>
      </w:hyperlink>
      <w:r>
        <w:t xml:space="preserve"> </w:t>
      </w:r>
      <w:r>
        <w:fldChar w:fldCharType="begin"/>
      </w:r>
      <w:r>
        <w:instrText>PAGEREF section_8d3e287db3654cb88ea9973f942fded1</w:instrText>
      </w:r>
      <w:r>
        <w:fldChar w:fldCharType="separate"/>
      </w:r>
      <w:r>
        <w:rPr>
          <w:noProof/>
        </w:rPr>
        <w:t>84</w:t>
      </w:r>
      <w:r>
        <w:fldChar w:fldCharType="end"/>
      </w:r>
    </w:p>
    <w:p w:rsidR="00D81C17" w:rsidRDefault="001E1C23">
      <w:pPr>
        <w:pStyle w:val="indexentry0"/>
      </w:pPr>
      <w:r>
        <w:t xml:space="preserve">   </w:t>
      </w:r>
      <w:hyperlink w:anchor="section_36a26c6d19e04c689e39df123b6bceec">
        <w:r>
          <w:rPr>
            <w:rStyle w:val="Hyperlink"/>
          </w:rPr>
          <w:t>modifying a Meetin</w:t>
        </w:r>
        <w:r>
          <w:rPr>
            <w:rStyle w:val="Hyperlink"/>
          </w:rPr>
          <w:t>g object as an attendee</w:t>
        </w:r>
      </w:hyperlink>
      <w:r>
        <w:t xml:space="preserve"> </w:t>
      </w:r>
      <w:r>
        <w:fldChar w:fldCharType="begin"/>
      </w:r>
      <w:r>
        <w:instrText>PAGEREF section_36a26c6d19e04c689e39df123b6bceec</w:instrText>
      </w:r>
      <w:r>
        <w:fldChar w:fldCharType="separate"/>
      </w:r>
      <w:r>
        <w:rPr>
          <w:noProof/>
        </w:rPr>
        <w:t>107</w:t>
      </w:r>
      <w:r>
        <w:fldChar w:fldCharType="end"/>
      </w:r>
    </w:p>
    <w:p w:rsidR="00D81C17" w:rsidRDefault="001E1C23">
      <w:pPr>
        <w:pStyle w:val="indexentry0"/>
      </w:pPr>
      <w:r>
        <w:t>Triggered events - higher-layer</w:t>
      </w:r>
    </w:p>
    <w:p w:rsidR="00D81C17" w:rsidRDefault="001E1C23">
      <w:pPr>
        <w:pStyle w:val="indexentry0"/>
      </w:pPr>
      <w:r>
        <w:t xml:space="preserve">   </w:t>
      </w:r>
      <w:hyperlink w:anchor="section_33f93f178b2444eab3f36de51a4ad993">
        <w:r>
          <w:rPr>
            <w:rStyle w:val="Hyperlink"/>
          </w:rPr>
          <w:t>server</w:t>
        </w:r>
      </w:hyperlink>
      <w:r>
        <w:t xml:space="preserve"> </w:t>
      </w:r>
      <w:r>
        <w:fldChar w:fldCharType="begin"/>
      </w:r>
      <w:r>
        <w:instrText>PAGEREF section_33f93f178b2444eab3f36de51a4ad993</w:instrText>
      </w:r>
      <w:r>
        <w:fldChar w:fldCharType="separate"/>
      </w:r>
      <w:r>
        <w:rPr>
          <w:noProof/>
        </w:rPr>
        <w:t>111</w:t>
      </w:r>
      <w:r>
        <w:fldChar w:fldCharType="end"/>
      </w:r>
    </w:p>
    <w:p w:rsidR="00D81C17" w:rsidRDefault="00D81C17">
      <w:pPr>
        <w:spacing w:before="0" w:after="0"/>
        <w:rPr>
          <w:sz w:val="16"/>
        </w:rPr>
      </w:pPr>
    </w:p>
    <w:p w:rsidR="00D81C17" w:rsidRDefault="001E1C23">
      <w:pPr>
        <w:pStyle w:val="indexheader"/>
      </w:pPr>
      <w:r>
        <w:t>V</w:t>
      </w:r>
    </w:p>
    <w:p w:rsidR="00D81C17" w:rsidRDefault="00D81C17">
      <w:pPr>
        <w:spacing w:before="0" w:after="0"/>
        <w:rPr>
          <w:sz w:val="16"/>
        </w:rPr>
      </w:pPr>
    </w:p>
    <w:p w:rsidR="00D81C17" w:rsidRDefault="001E1C23">
      <w:pPr>
        <w:pStyle w:val="indexentry0"/>
      </w:pPr>
      <w:hyperlink w:anchor="section_2f88b95190aa49b388683d07ee49250a">
        <w:r>
          <w:rPr>
            <w:rStyle w:val="Hyperlink"/>
          </w:rPr>
          <w:t>Vendor-extensible fields</w:t>
        </w:r>
      </w:hyperlink>
      <w:r>
        <w:t xml:space="preserve"> </w:t>
      </w:r>
      <w:r>
        <w:fldChar w:fldCharType="begin"/>
      </w:r>
      <w:r>
        <w:instrText>PAGEREF section_2f88b95190aa49b388683d07ee49250a</w:instrText>
      </w:r>
      <w:r>
        <w:fldChar w:fldCharType="separate"/>
      </w:r>
      <w:r>
        <w:rPr>
          <w:noProof/>
        </w:rPr>
        <w:t>16</w:t>
      </w:r>
      <w:r>
        <w:fldChar w:fldCharType="end"/>
      </w:r>
    </w:p>
    <w:p w:rsidR="00D81C17" w:rsidRDefault="001E1C23">
      <w:pPr>
        <w:pStyle w:val="indexentry0"/>
      </w:pPr>
      <w:hyperlink w:anchor="section_812e686779a94bf78b8b34d17579324b">
        <w:r>
          <w:rPr>
            <w:rStyle w:val="Hyperlink"/>
          </w:rPr>
          <w:t>Versioning</w:t>
        </w:r>
      </w:hyperlink>
      <w:r>
        <w:t xml:space="preserve"> </w:t>
      </w:r>
      <w:r>
        <w:fldChar w:fldCharType="begin"/>
      </w:r>
      <w:r>
        <w:instrText>PAGEREF section_812e686779a94bf78b8b34d17579324b</w:instrText>
      </w:r>
      <w:r>
        <w:fldChar w:fldCharType="separate"/>
      </w:r>
      <w:r>
        <w:rPr>
          <w:noProof/>
        </w:rPr>
        <w:t>16</w:t>
      </w:r>
      <w:r>
        <w:fldChar w:fldCharType="end"/>
      </w:r>
    </w:p>
    <w:p w:rsidR="00D81C17" w:rsidRDefault="00D81C17">
      <w:pPr>
        <w:spacing w:before="0" w:after="0"/>
        <w:rPr>
          <w:sz w:val="16"/>
        </w:rPr>
      </w:pPr>
    </w:p>
    <w:p w:rsidR="00D81C17" w:rsidRDefault="001E1C23">
      <w:pPr>
        <w:pStyle w:val="indexheader"/>
      </w:pPr>
      <w:r>
        <w:t>W</w:t>
      </w:r>
    </w:p>
    <w:p w:rsidR="00D81C17" w:rsidRDefault="00D81C17">
      <w:pPr>
        <w:spacing w:before="0" w:after="0"/>
        <w:rPr>
          <w:sz w:val="16"/>
        </w:rPr>
      </w:pPr>
    </w:p>
    <w:p w:rsidR="00D81C17" w:rsidRDefault="001E1C23">
      <w:pPr>
        <w:pStyle w:val="indexentry0"/>
      </w:pPr>
      <w:hyperlink w:anchor="section_524aa19d7bac4ecd8afe0eefe863250f">
        <w:r>
          <w:rPr>
            <w:rStyle w:val="Hyperlink"/>
          </w:rPr>
          <w:t>Weekly recurrence BLOB with exceptions example</w:t>
        </w:r>
      </w:hyperlink>
      <w:r>
        <w:t xml:space="preserve"> </w:t>
      </w:r>
      <w:r>
        <w:fldChar w:fldCharType="begin"/>
      </w:r>
      <w:r>
        <w:instrText>PAGEREF section_524aa19d7bac4ecd8afe0eefe863250f</w:instrText>
      </w:r>
      <w:r>
        <w:fldChar w:fldCharType="separate"/>
      </w:r>
      <w:r>
        <w:rPr>
          <w:noProof/>
        </w:rPr>
        <w:t>115</w:t>
      </w:r>
      <w:r>
        <w:fldChar w:fldCharType="end"/>
      </w:r>
    </w:p>
    <w:p w:rsidR="00D81C17" w:rsidRDefault="00D81C17">
      <w:pPr>
        <w:spacing w:before="0" w:after="0"/>
        <w:rPr>
          <w:sz w:val="16"/>
        </w:rPr>
      </w:pPr>
    </w:p>
    <w:p w:rsidR="00D81C17" w:rsidRDefault="001E1C23">
      <w:pPr>
        <w:pStyle w:val="indexheader"/>
      </w:pPr>
      <w:r>
        <w:t>Y</w:t>
      </w:r>
    </w:p>
    <w:p w:rsidR="00D81C17" w:rsidRDefault="00D81C17">
      <w:pPr>
        <w:spacing w:before="0" w:after="0"/>
        <w:rPr>
          <w:sz w:val="16"/>
        </w:rPr>
      </w:pPr>
    </w:p>
    <w:p w:rsidR="00D81C17" w:rsidRDefault="001E1C23">
      <w:pPr>
        <w:pStyle w:val="indexentry0"/>
      </w:pPr>
      <w:hyperlink w:anchor="section_edd8f0b8cfb84435820969223abbb377">
        <w:r>
          <w:rPr>
            <w:rStyle w:val="Hyperlink"/>
          </w:rPr>
          <w:t>yearly Hebrew lunar recurrence BLOB with exceptions example</w:t>
        </w:r>
      </w:hyperlink>
      <w:r>
        <w:t xml:space="preserve"> </w:t>
      </w:r>
      <w:r>
        <w:fldChar w:fldCharType="begin"/>
      </w:r>
      <w:r>
        <w:instrText>PAGEREF section_edd8f0b8cfb84435820969223abbb377</w:instrText>
      </w:r>
      <w:r>
        <w:fldChar w:fldCharType="separate"/>
      </w:r>
      <w:r>
        <w:rPr>
          <w:noProof/>
        </w:rPr>
        <w:t>126</w:t>
      </w:r>
      <w:r>
        <w:fldChar w:fldCharType="end"/>
      </w:r>
    </w:p>
    <w:p w:rsidR="00D81C17" w:rsidRDefault="001E1C23">
      <w:pPr>
        <w:pStyle w:val="indexentry0"/>
      </w:pPr>
      <w:hyperlink w:anchor="section_655aeb80630a400c842b70f0fb92ca91">
        <w:r>
          <w:rPr>
            <w:rStyle w:val="Hyperlink"/>
          </w:rPr>
          <w:t>Yearly recurrence BLOB with exceptions example</w:t>
        </w:r>
      </w:hyperlink>
      <w:r>
        <w:t xml:space="preserve"> </w:t>
      </w:r>
      <w:r>
        <w:fldChar w:fldCharType="begin"/>
      </w:r>
      <w:r>
        <w:instrText>PAGEREF section_655aeb80630a400c</w:instrText>
      </w:r>
      <w:r>
        <w:instrText>842b70f0fb92ca91</w:instrText>
      </w:r>
      <w:r>
        <w:fldChar w:fldCharType="separate"/>
      </w:r>
      <w:r>
        <w:rPr>
          <w:noProof/>
        </w:rPr>
        <w:t>123</w:t>
      </w:r>
      <w:r>
        <w:fldChar w:fldCharType="end"/>
      </w:r>
    </w:p>
    <w:p w:rsidR="00D81C17" w:rsidRDefault="00D81C17">
      <w:pPr>
        <w:rPr>
          <w:rStyle w:val="InlineCode"/>
        </w:rPr>
      </w:pPr>
      <w:bookmarkStart w:id="993" w:name="EndOfDocument_ST"/>
      <w:bookmarkEnd w:id="993"/>
    </w:p>
    <w:sectPr w:rsidR="00D81C17">
      <w:footerReference w:type="default" r:id="rId51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C17" w:rsidRDefault="001E1C23">
      <w:r>
        <w:separator/>
      </w:r>
    </w:p>
    <w:p w:rsidR="00D81C17" w:rsidRDefault="00D81C17"/>
  </w:endnote>
  <w:endnote w:type="continuationSeparator" w:id="0">
    <w:p w:rsidR="00D81C17" w:rsidRDefault="001E1C23">
      <w:r>
        <w:continuationSeparator/>
      </w:r>
    </w:p>
    <w:p w:rsidR="00D81C17" w:rsidRDefault="00D81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C17" w:rsidRDefault="001E1C23">
    <w:pPr>
      <w:pStyle w:val="Footer"/>
      <w:jc w:val="right"/>
    </w:pPr>
    <w:r>
      <w:fldChar w:fldCharType="begin"/>
    </w:r>
    <w:r>
      <w:instrText xml:space="preserve"> PAGE </w:instrText>
    </w:r>
    <w:r>
      <w:fldChar w:fldCharType="separate"/>
    </w:r>
    <w:r>
      <w:rPr>
        <w:noProof/>
      </w:rPr>
      <w:t>181</w:t>
    </w:r>
    <w:r>
      <w:fldChar w:fldCharType="end"/>
    </w:r>
    <w:r>
      <w:t xml:space="preserve"> / </w:t>
    </w:r>
    <w:r>
      <w:fldChar w:fldCharType="begin"/>
    </w:r>
    <w:r>
      <w:instrText xml:space="preserve"> NUMPAGES </w:instrText>
    </w:r>
    <w:r>
      <w:fldChar w:fldCharType="separate"/>
    </w:r>
    <w:r>
      <w:rPr>
        <w:noProof/>
      </w:rPr>
      <w:t>185</w:t>
    </w:r>
    <w:r>
      <w:fldChar w:fldCharType="end"/>
    </w:r>
  </w:p>
  <w:p w:rsidR="00D81C17" w:rsidRDefault="001E1C23">
    <w:pPr>
      <w:pStyle w:val="PageFooter"/>
    </w:pPr>
    <w:r>
      <w:t>[MS-OXOCAL] - v20240820</w:t>
    </w:r>
  </w:p>
  <w:p w:rsidR="00D81C17" w:rsidRDefault="001E1C23">
    <w:pPr>
      <w:pStyle w:val="PageFooter"/>
    </w:pPr>
    <w:r>
      <w:t>Appointment and Meeting Object Protocol</w:t>
    </w:r>
  </w:p>
  <w:p w:rsidR="00D81C17" w:rsidRDefault="001E1C23">
    <w:pPr>
      <w:pStyle w:val="PageFooter"/>
    </w:pPr>
    <w:r>
      <w:t>Copyright © 2024 Microsoft Corporation</w:t>
    </w:r>
  </w:p>
  <w:p w:rsidR="00D81C17" w:rsidRDefault="001E1C23">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C17" w:rsidRDefault="001E1C23">
    <w:pPr>
      <w:pStyle w:val="Footer"/>
      <w:jc w:val="right"/>
    </w:pPr>
    <w:r>
      <w:fldChar w:fldCharType="begin"/>
    </w:r>
    <w:r>
      <w:instrText xml:space="preserve"> PAGE </w:instrText>
    </w:r>
    <w:r>
      <w:fldChar w:fldCharType="separate"/>
    </w:r>
    <w:r>
      <w:rPr>
        <w:noProof/>
      </w:rPr>
      <w:t>185</w:t>
    </w:r>
    <w:r>
      <w:fldChar w:fldCharType="end"/>
    </w:r>
    <w:r>
      <w:t xml:space="preserve"> / </w:t>
    </w:r>
    <w:r>
      <w:fldChar w:fldCharType="begin"/>
    </w:r>
    <w:r>
      <w:instrText xml:space="preserve"> NUMPAGES </w:instrText>
    </w:r>
    <w:r>
      <w:fldChar w:fldCharType="separate"/>
    </w:r>
    <w:r>
      <w:rPr>
        <w:noProof/>
      </w:rPr>
      <w:t>185</w:t>
    </w:r>
    <w:r>
      <w:fldChar w:fldCharType="end"/>
    </w:r>
  </w:p>
  <w:p w:rsidR="00D81C17" w:rsidRDefault="001E1C23">
    <w:pPr>
      <w:pStyle w:val="PageFooter"/>
    </w:pPr>
    <w:r>
      <w:t>[MS-OXOCAL] - v20240820</w:t>
    </w:r>
  </w:p>
  <w:p w:rsidR="00D81C17" w:rsidRDefault="001E1C23">
    <w:pPr>
      <w:pStyle w:val="PageFooter"/>
    </w:pPr>
    <w:r>
      <w:t>Appointment and Meeting Object Protocol</w:t>
    </w:r>
  </w:p>
  <w:p w:rsidR="00D81C17" w:rsidRDefault="001E1C23">
    <w:pPr>
      <w:pStyle w:val="PageFooter"/>
    </w:pPr>
    <w:r>
      <w:t>Copyright © 2024 Microsoft Corporation</w:t>
    </w:r>
  </w:p>
  <w:p w:rsidR="00D81C17" w:rsidRDefault="001E1C23">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C17" w:rsidRDefault="001E1C23">
      <w:r>
        <w:separator/>
      </w:r>
    </w:p>
    <w:p w:rsidR="00D81C17" w:rsidRDefault="00D81C17"/>
  </w:footnote>
  <w:footnote w:type="continuationSeparator" w:id="0">
    <w:p w:rsidR="00D81C17" w:rsidRDefault="001E1C23">
      <w:r>
        <w:continuationSeparator/>
      </w:r>
    </w:p>
    <w:p w:rsidR="00D81C17" w:rsidRDefault="00D81C1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136EF5"/>
    <w:multiLevelType w:val="hybridMultilevel"/>
    <w:tmpl w:val="D2EA169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133248E"/>
    <w:multiLevelType w:val="hybridMultilevel"/>
    <w:tmpl w:val="28D259B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140299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019A2174"/>
    <w:multiLevelType w:val="hybridMultilevel"/>
    <w:tmpl w:val="2FD2F1F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2314CEA"/>
    <w:multiLevelType w:val="hybridMultilevel"/>
    <w:tmpl w:val="F4D4F5A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024F3F8F"/>
    <w:multiLevelType w:val="hybridMultilevel"/>
    <w:tmpl w:val="3D1A832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02EA7B49"/>
    <w:multiLevelType w:val="hybridMultilevel"/>
    <w:tmpl w:val="6C846C68"/>
    <w:lvl w:ilvl="0" w:tplc="BAD879D4">
      <w:start w:val="1"/>
      <w:numFmt w:val="bullet"/>
      <w:lvlRestart w:val="0"/>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03045C15"/>
    <w:multiLevelType w:val="hybridMultilevel"/>
    <w:tmpl w:val="B126B2A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032F635F"/>
    <w:multiLevelType w:val="hybridMultilevel"/>
    <w:tmpl w:val="EC16BA1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03D231A4"/>
    <w:multiLevelType w:val="hybridMultilevel"/>
    <w:tmpl w:val="2F308B5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044D3C52"/>
    <w:multiLevelType w:val="hybridMultilevel"/>
    <w:tmpl w:val="9A1A770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055531F1"/>
    <w:multiLevelType w:val="hybridMultilevel"/>
    <w:tmpl w:val="41ACC418"/>
    <w:lvl w:ilvl="0" w:tplc="7902AA2E">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3" w15:restartNumberingAfterBreak="0">
    <w:nsid w:val="05C33324"/>
    <w:multiLevelType w:val="hybridMultilevel"/>
    <w:tmpl w:val="70EA612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05D5776C"/>
    <w:multiLevelType w:val="hybridMultilevel"/>
    <w:tmpl w:val="738C2F8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16" w15:restartNumberingAfterBreak="0">
    <w:nsid w:val="06785626"/>
    <w:multiLevelType w:val="hybridMultilevel"/>
    <w:tmpl w:val="FE50EBA8"/>
    <w:lvl w:ilvl="0" w:tplc="BAD879D4">
      <w:start w:val="1"/>
      <w:numFmt w:val="bullet"/>
      <w:lvlRestart w:val="0"/>
      <w:lvlText w:val="§"/>
      <w:lvlJc w:val="left"/>
      <w:pPr>
        <w:ind w:left="360" w:hanging="360"/>
      </w:pPr>
      <w:rPr>
        <w:rFonts w:ascii="Wingdings" w:hAnsi="Wingdings" w:hint="default"/>
      </w:rPr>
    </w:lvl>
    <w:lvl w:ilvl="1" w:tplc="B79A351C">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07207C4A"/>
    <w:multiLevelType w:val="hybridMultilevel"/>
    <w:tmpl w:val="10A6358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07626BE0"/>
    <w:multiLevelType w:val="hybridMultilevel"/>
    <w:tmpl w:val="706EBB1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079F7D7B"/>
    <w:multiLevelType w:val="hybridMultilevel"/>
    <w:tmpl w:val="5780232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07AB53C7"/>
    <w:multiLevelType w:val="hybridMultilevel"/>
    <w:tmpl w:val="A5F0639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08542AC8"/>
    <w:multiLevelType w:val="hybridMultilevel"/>
    <w:tmpl w:val="EF285E2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08780CBD"/>
    <w:multiLevelType w:val="hybridMultilevel"/>
    <w:tmpl w:val="B2607E7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08DC1005"/>
    <w:multiLevelType w:val="hybridMultilevel"/>
    <w:tmpl w:val="9B36CD9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090D6FF7"/>
    <w:multiLevelType w:val="hybridMultilevel"/>
    <w:tmpl w:val="2CEE142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09F82658"/>
    <w:multiLevelType w:val="hybridMultilevel"/>
    <w:tmpl w:val="8D903A8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0A26018C"/>
    <w:multiLevelType w:val="hybridMultilevel"/>
    <w:tmpl w:val="2F74D0B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0A3A7166"/>
    <w:multiLevelType w:val="hybridMultilevel"/>
    <w:tmpl w:val="60E2397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0A836284"/>
    <w:multiLevelType w:val="hybridMultilevel"/>
    <w:tmpl w:val="7BA0231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0B53320A"/>
    <w:multiLevelType w:val="hybridMultilevel"/>
    <w:tmpl w:val="E1B6936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0B915A4B"/>
    <w:multiLevelType w:val="hybridMultilevel"/>
    <w:tmpl w:val="8D1276B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0C152796"/>
    <w:multiLevelType w:val="hybridMultilevel"/>
    <w:tmpl w:val="C9EAB54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0CCF04AC"/>
    <w:multiLevelType w:val="hybridMultilevel"/>
    <w:tmpl w:val="C472CFC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0D1B7F7E"/>
    <w:multiLevelType w:val="hybridMultilevel"/>
    <w:tmpl w:val="9C7A8D5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0D6F7F84"/>
    <w:multiLevelType w:val="hybridMultilevel"/>
    <w:tmpl w:val="5C8C044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0DB05B35"/>
    <w:multiLevelType w:val="hybridMultilevel"/>
    <w:tmpl w:val="A77E3C1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0DB5377"/>
    <w:multiLevelType w:val="hybridMultilevel"/>
    <w:tmpl w:val="8CDA0F3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110E75B0"/>
    <w:multiLevelType w:val="hybridMultilevel"/>
    <w:tmpl w:val="6614A71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122D0D4F"/>
    <w:multiLevelType w:val="hybridMultilevel"/>
    <w:tmpl w:val="64489D4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12697BD0"/>
    <w:multiLevelType w:val="hybridMultilevel"/>
    <w:tmpl w:val="4318524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13112D5A"/>
    <w:multiLevelType w:val="hybridMultilevel"/>
    <w:tmpl w:val="164A59E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138503BA"/>
    <w:multiLevelType w:val="hybridMultilevel"/>
    <w:tmpl w:val="59687FB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13B52840"/>
    <w:multiLevelType w:val="hybridMultilevel"/>
    <w:tmpl w:val="B6206C2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13D3283D"/>
    <w:multiLevelType w:val="hybridMultilevel"/>
    <w:tmpl w:val="E8EC6C3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4751248"/>
    <w:multiLevelType w:val="hybridMultilevel"/>
    <w:tmpl w:val="2A4AE2E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14890018"/>
    <w:multiLevelType w:val="hybridMultilevel"/>
    <w:tmpl w:val="6FAC885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167D67BD"/>
    <w:multiLevelType w:val="hybridMultilevel"/>
    <w:tmpl w:val="2318AD9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16AC6C37"/>
    <w:multiLevelType w:val="hybridMultilevel"/>
    <w:tmpl w:val="9960601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17B3537D"/>
    <w:multiLevelType w:val="hybridMultilevel"/>
    <w:tmpl w:val="657EF40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1" w15:restartNumberingAfterBreak="0">
    <w:nsid w:val="17C51435"/>
    <w:multiLevelType w:val="hybridMultilevel"/>
    <w:tmpl w:val="E1A6173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3"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85114D6"/>
    <w:multiLevelType w:val="hybridMultilevel"/>
    <w:tmpl w:val="31F8797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5" w15:restartNumberingAfterBreak="0">
    <w:nsid w:val="188F6820"/>
    <w:multiLevelType w:val="hybridMultilevel"/>
    <w:tmpl w:val="A57C32C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6" w15:restartNumberingAfterBreak="0">
    <w:nsid w:val="18B2121F"/>
    <w:multiLevelType w:val="hybridMultilevel"/>
    <w:tmpl w:val="A2727EA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7" w15:restartNumberingAfterBreak="0">
    <w:nsid w:val="199D5469"/>
    <w:multiLevelType w:val="hybridMultilevel"/>
    <w:tmpl w:val="F30828F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8" w15:restartNumberingAfterBreak="0">
    <w:nsid w:val="19A75C0C"/>
    <w:multiLevelType w:val="hybridMultilevel"/>
    <w:tmpl w:val="0116166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1A9170AD"/>
    <w:multiLevelType w:val="hybridMultilevel"/>
    <w:tmpl w:val="E82EEC9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1" w15:restartNumberingAfterBreak="0">
    <w:nsid w:val="1D6311E9"/>
    <w:multiLevelType w:val="hybridMultilevel"/>
    <w:tmpl w:val="A98CECB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2" w15:restartNumberingAfterBreak="0">
    <w:nsid w:val="1D7E201A"/>
    <w:multiLevelType w:val="hybridMultilevel"/>
    <w:tmpl w:val="D20EE75C"/>
    <w:lvl w:ilvl="0" w:tplc="BAD879D4">
      <w:start w:val="1"/>
      <w:numFmt w:val="bullet"/>
      <w:lvlRestart w:val="0"/>
      <w:lvlText w:val="§"/>
      <w:lvlJc w:val="left"/>
      <w:pPr>
        <w:ind w:left="360" w:hanging="360"/>
      </w:pPr>
      <w:rPr>
        <w:rFonts w:ascii="Wingdings" w:hAnsi="Wingdings" w:hint="default"/>
      </w:rPr>
    </w:lvl>
    <w:lvl w:ilvl="1" w:tplc="3562431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3"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64" w15:restartNumberingAfterBreak="0">
    <w:nsid w:val="1E1F54D2"/>
    <w:multiLevelType w:val="hybridMultilevel"/>
    <w:tmpl w:val="780A883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5" w15:restartNumberingAfterBreak="0">
    <w:nsid w:val="1E7B0582"/>
    <w:multiLevelType w:val="hybridMultilevel"/>
    <w:tmpl w:val="DABE689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6" w15:restartNumberingAfterBreak="0">
    <w:nsid w:val="1F123930"/>
    <w:multiLevelType w:val="hybridMultilevel"/>
    <w:tmpl w:val="4534404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7" w15:restartNumberingAfterBreak="0">
    <w:nsid w:val="1F577374"/>
    <w:multiLevelType w:val="hybridMultilevel"/>
    <w:tmpl w:val="F96EBBC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8" w15:restartNumberingAfterBreak="0">
    <w:nsid w:val="201B5F50"/>
    <w:multiLevelType w:val="hybridMultilevel"/>
    <w:tmpl w:val="7886271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0" w15:restartNumberingAfterBreak="0">
    <w:nsid w:val="2144671F"/>
    <w:multiLevelType w:val="hybridMultilevel"/>
    <w:tmpl w:val="DEF638A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1" w15:restartNumberingAfterBreak="0">
    <w:nsid w:val="227F12B0"/>
    <w:multiLevelType w:val="hybridMultilevel"/>
    <w:tmpl w:val="5AD2B9D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2" w15:restartNumberingAfterBreak="0">
    <w:nsid w:val="22956803"/>
    <w:multiLevelType w:val="hybridMultilevel"/>
    <w:tmpl w:val="5C20B532"/>
    <w:lvl w:ilvl="0" w:tplc="BAD879D4">
      <w:start w:val="1"/>
      <w:numFmt w:val="bullet"/>
      <w:lvlRestart w:val="0"/>
      <w:lvlText w:val="§"/>
      <w:lvlJc w:val="left"/>
      <w:pPr>
        <w:ind w:left="360" w:hanging="360"/>
      </w:pPr>
      <w:rPr>
        <w:rFonts w:ascii="Wingdings" w:hAnsi="Wingdings" w:hint="default"/>
      </w:rPr>
    </w:lvl>
    <w:lvl w:ilvl="1" w:tplc="4CD022B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3" w15:restartNumberingAfterBreak="0">
    <w:nsid w:val="23BA576B"/>
    <w:multiLevelType w:val="hybridMultilevel"/>
    <w:tmpl w:val="D0ACE45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4" w15:restartNumberingAfterBreak="0">
    <w:nsid w:val="242B3262"/>
    <w:multiLevelType w:val="hybridMultilevel"/>
    <w:tmpl w:val="4E8CE0E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5" w15:restartNumberingAfterBreak="0">
    <w:nsid w:val="24446B78"/>
    <w:multiLevelType w:val="hybridMultilevel"/>
    <w:tmpl w:val="44E4552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6" w15:restartNumberingAfterBreak="0">
    <w:nsid w:val="24726915"/>
    <w:multiLevelType w:val="hybridMultilevel"/>
    <w:tmpl w:val="2BFCE23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7"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78"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79" w15:restartNumberingAfterBreak="0">
    <w:nsid w:val="25377B7B"/>
    <w:multiLevelType w:val="hybridMultilevel"/>
    <w:tmpl w:val="07465AC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0" w15:restartNumberingAfterBreak="0">
    <w:nsid w:val="25502084"/>
    <w:multiLevelType w:val="hybridMultilevel"/>
    <w:tmpl w:val="1D7ED27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1"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82" w15:restartNumberingAfterBreak="0">
    <w:nsid w:val="265E0EDD"/>
    <w:multiLevelType w:val="hybridMultilevel"/>
    <w:tmpl w:val="E928489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3" w15:restartNumberingAfterBreak="0">
    <w:nsid w:val="27400158"/>
    <w:multiLevelType w:val="hybridMultilevel"/>
    <w:tmpl w:val="869C7E6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5" w15:restartNumberingAfterBreak="0">
    <w:nsid w:val="27B16EA7"/>
    <w:multiLevelType w:val="hybridMultilevel"/>
    <w:tmpl w:val="9D287B5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8" w15:restartNumberingAfterBreak="0">
    <w:nsid w:val="28FC0630"/>
    <w:multiLevelType w:val="hybridMultilevel"/>
    <w:tmpl w:val="2BC2219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9" w15:restartNumberingAfterBreak="0">
    <w:nsid w:val="29AA0DC2"/>
    <w:multiLevelType w:val="hybridMultilevel"/>
    <w:tmpl w:val="E96C78E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0" w15:restartNumberingAfterBreak="0">
    <w:nsid w:val="2A4B31C4"/>
    <w:multiLevelType w:val="hybridMultilevel"/>
    <w:tmpl w:val="B234E6D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1" w15:restartNumberingAfterBreak="0">
    <w:nsid w:val="2B813BB1"/>
    <w:multiLevelType w:val="hybridMultilevel"/>
    <w:tmpl w:val="8A7C587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2" w15:restartNumberingAfterBreak="0">
    <w:nsid w:val="2C9F7B42"/>
    <w:multiLevelType w:val="hybridMultilevel"/>
    <w:tmpl w:val="AD86854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3" w15:restartNumberingAfterBreak="0">
    <w:nsid w:val="2CCF4CF8"/>
    <w:multiLevelType w:val="hybridMultilevel"/>
    <w:tmpl w:val="122677D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4" w15:restartNumberingAfterBreak="0">
    <w:nsid w:val="2CEE6DDC"/>
    <w:multiLevelType w:val="hybridMultilevel"/>
    <w:tmpl w:val="C1D2189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5" w15:restartNumberingAfterBreak="0">
    <w:nsid w:val="2E360E2F"/>
    <w:multiLevelType w:val="hybridMultilevel"/>
    <w:tmpl w:val="C5A6009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6"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97" w15:restartNumberingAfterBreak="0">
    <w:nsid w:val="2EC4480A"/>
    <w:multiLevelType w:val="hybridMultilevel"/>
    <w:tmpl w:val="C9B836A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8" w15:restartNumberingAfterBreak="0">
    <w:nsid w:val="2EDC62F2"/>
    <w:multiLevelType w:val="hybridMultilevel"/>
    <w:tmpl w:val="341091B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9" w15:restartNumberingAfterBreak="0">
    <w:nsid w:val="2F4818CF"/>
    <w:multiLevelType w:val="hybridMultilevel"/>
    <w:tmpl w:val="D592D7C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0" w15:restartNumberingAfterBreak="0">
    <w:nsid w:val="2F8657E1"/>
    <w:multiLevelType w:val="hybridMultilevel"/>
    <w:tmpl w:val="2DB0007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1" w15:restartNumberingAfterBreak="0">
    <w:nsid w:val="30CE7C27"/>
    <w:multiLevelType w:val="hybridMultilevel"/>
    <w:tmpl w:val="4CE2F0F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2" w15:restartNumberingAfterBreak="0">
    <w:nsid w:val="31530719"/>
    <w:multiLevelType w:val="hybridMultilevel"/>
    <w:tmpl w:val="D8DC32D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3"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04" w15:restartNumberingAfterBreak="0">
    <w:nsid w:val="318F6991"/>
    <w:multiLevelType w:val="hybridMultilevel"/>
    <w:tmpl w:val="47CA634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5" w15:restartNumberingAfterBreak="0">
    <w:nsid w:val="321B0310"/>
    <w:multiLevelType w:val="hybridMultilevel"/>
    <w:tmpl w:val="5D9463A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6" w15:restartNumberingAfterBreak="0">
    <w:nsid w:val="32825FE1"/>
    <w:multiLevelType w:val="hybridMultilevel"/>
    <w:tmpl w:val="2B0A639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7" w15:restartNumberingAfterBreak="0">
    <w:nsid w:val="32A348AA"/>
    <w:multiLevelType w:val="hybridMultilevel"/>
    <w:tmpl w:val="CFBC042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8" w15:restartNumberingAfterBreak="0">
    <w:nsid w:val="332D010E"/>
    <w:multiLevelType w:val="hybridMultilevel"/>
    <w:tmpl w:val="2506CEE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9" w15:restartNumberingAfterBreak="0">
    <w:nsid w:val="334B7EB9"/>
    <w:multiLevelType w:val="hybridMultilevel"/>
    <w:tmpl w:val="B56EC96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0" w15:restartNumberingAfterBreak="0">
    <w:nsid w:val="3361574D"/>
    <w:multiLevelType w:val="hybridMultilevel"/>
    <w:tmpl w:val="FEBAD65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1" w15:restartNumberingAfterBreak="0">
    <w:nsid w:val="3374266F"/>
    <w:multiLevelType w:val="hybridMultilevel"/>
    <w:tmpl w:val="371A717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2" w15:restartNumberingAfterBreak="0">
    <w:nsid w:val="337B2034"/>
    <w:multiLevelType w:val="hybridMultilevel"/>
    <w:tmpl w:val="4CFCDF0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3" w15:restartNumberingAfterBreak="0">
    <w:nsid w:val="33C25D1E"/>
    <w:multiLevelType w:val="hybridMultilevel"/>
    <w:tmpl w:val="4A32DEB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4" w15:restartNumberingAfterBreak="0">
    <w:nsid w:val="34205DF5"/>
    <w:multiLevelType w:val="hybridMultilevel"/>
    <w:tmpl w:val="D55A9FCA"/>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15" w15:restartNumberingAfterBreak="0">
    <w:nsid w:val="34D047CB"/>
    <w:multiLevelType w:val="hybridMultilevel"/>
    <w:tmpl w:val="E4B23EF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6" w15:restartNumberingAfterBreak="0">
    <w:nsid w:val="3540056F"/>
    <w:multiLevelType w:val="hybridMultilevel"/>
    <w:tmpl w:val="4DE6E4F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7" w15:restartNumberingAfterBreak="0">
    <w:nsid w:val="355F2A1F"/>
    <w:multiLevelType w:val="hybridMultilevel"/>
    <w:tmpl w:val="2A0A04F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8" w15:restartNumberingAfterBreak="0">
    <w:nsid w:val="35887242"/>
    <w:multiLevelType w:val="hybridMultilevel"/>
    <w:tmpl w:val="31481F1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9" w15:restartNumberingAfterBreak="0">
    <w:nsid w:val="369061FC"/>
    <w:multiLevelType w:val="hybridMultilevel"/>
    <w:tmpl w:val="B362461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0" w15:restartNumberingAfterBreak="0">
    <w:nsid w:val="36A21889"/>
    <w:multiLevelType w:val="hybridMultilevel"/>
    <w:tmpl w:val="FEFE061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1" w15:restartNumberingAfterBreak="0">
    <w:nsid w:val="36B57637"/>
    <w:multiLevelType w:val="hybridMultilevel"/>
    <w:tmpl w:val="D4CE9B8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2" w15:restartNumberingAfterBreak="0">
    <w:nsid w:val="37405C54"/>
    <w:multiLevelType w:val="hybridMultilevel"/>
    <w:tmpl w:val="90381F7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38334B55"/>
    <w:multiLevelType w:val="hybridMultilevel"/>
    <w:tmpl w:val="8D20AE6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5" w15:restartNumberingAfterBreak="0">
    <w:nsid w:val="388575E9"/>
    <w:multiLevelType w:val="hybridMultilevel"/>
    <w:tmpl w:val="9F805CA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6" w15:restartNumberingAfterBreak="0">
    <w:nsid w:val="38DA3F48"/>
    <w:multiLevelType w:val="hybridMultilevel"/>
    <w:tmpl w:val="E5B4ECA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7" w15:restartNumberingAfterBreak="0">
    <w:nsid w:val="38DD2892"/>
    <w:multiLevelType w:val="hybridMultilevel"/>
    <w:tmpl w:val="252431D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8" w15:restartNumberingAfterBreak="0">
    <w:nsid w:val="3A406FF6"/>
    <w:multiLevelType w:val="hybridMultilevel"/>
    <w:tmpl w:val="E046744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9" w15:restartNumberingAfterBreak="0">
    <w:nsid w:val="3AAD3E9A"/>
    <w:multiLevelType w:val="hybridMultilevel"/>
    <w:tmpl w:val="92508A2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0" w15:restartNumberingAfterBreak="0">
    <w:nsid w:val="3B600CDB"/>
    <w:multiLevelType w:val="hybridMultilevel"/>
    <w:tmpl w:val="DE50402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1" w15:restartNumberingAfterBreak="0">
    <w:nsid w:val="3B6C5C38"/>
    <w:multiLevelType w:val="hybridMultilevel"/>
    <w:tmpl w:val="25E04C3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2" w15:restartNumberingAfterBreak="0">
    <w:nsid w:val="3BE75350"/>
    <w:multiLevelType w:val="hybridMultilevel"/>
    <w:tmpl w:val="B3D44FD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3" w15:restartNumberingAfterBreak="0">
    <w:nsid w:val="3C0019FD"/>
    <w:multiLevelType w:val="hybridMultilevel"/>
    <w:tmpl w:val="E75C4AC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4" w15:restartNumberingAfterBreak="0">
    <w:nsid w:val="3C4F6708"/>
    <w:multiLevelType w:val="hybridMultilevel"/>
    <w:tmpl w:val="B8CE528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35" w15:restartNumberingAfterBreak="0">
    <w:nsid w:val="3DCA3423"/>
    <w:multiLevelType w:val="hybridMultilevel"/>
    <w:tmpl w:val="9FF63D1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6" w15:restartNumberingAfterBreak="0">
    <w:nsid w:val="3DE00D1F"/>
    <w:multiLevelType w:val="hybridMultilevel"/>
    <w:tmpl w:val="463A7AD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7" w15:restartNumberingAfterBreak="0">
    <w:nsid w:val="3E712DC7"/>
    <w:multiLevelType w:val="hybridMultilevel"/>
    <w:tmpl w:val="CDB0666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8" w15:restartNumberingAfterBreak="0">
    <w:nsid w:val="3E7840F1"/>
    <w:multiLevelType w:val="hybridMultilevel"/>
    <w:tmpl w:val="A63A722E"/>
    <w:lvl w:ilvl="0" w:tplc="BAD879D4">
      <w:start w:val="1"/>
      <w:numFmt w:val="bullet"/>
      <w:lvlRestart w:val="0"/>
      <w:lvlText w:val="§"/>
      <w:lvlJc w:val="left"/>
      <w:pPr>
        <w:ind w:left="360" w:hanging="360"/>
      </w:pPr>
      <w:rPr>
        <w:rFonts w:ascii="Wingdings" w:hAnsi="Wingdings" w:hint="default"/>
      </w:rPr>
    </w:lvl>
    <w:lvl w:ilvl="1" w:tplc="DDA2216C">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9" w15:restartNumberingAfterBreak="0">
    <w:nsid w:val="3E8C5419"/>
    <w:multiLevelType w:val="hybridMultilevel"/>
    <w:tmpl w:val="12D23E1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0" w15:restartNumberingAfterBreak="0">
    <w:nsid w:val="3EA3281C"/>
    <w:multiLevelType w:val="hybridMultilevel"/>
    <w:tmpl w:val="06449D6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1" w15:restartNumberingAfterBreak="0">
    <w:nsid w:val="3F5C61D6"/>
    <w:multiLevelType w:val="hybridMultilevel"/>
    <w:tmpl w:val="2DB86C3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2" w15:restartNumberingAfterBreak="0">
    <w:nsid w:val="3FFC6999"/>
    <w:multiLevelType w:val="hybridMultilevel"/>
    <w:tmpl w:val="B836656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3" w15:restartNumberingAfterBreak="0">
    <w:nsid w:val="405E1D03"/>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4" w15:restartNumberingAfterBreak="0">
    <w:nsid w:val="40E302AF"/>
    <w:multiLevelType w:val="hybridMultilevel"/>
    <w:tmpl w:val="4C9432A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5" w15:restartNumberingAfterBreak="0">
    <w:nsid w:val="41116D3A"/>
    <w:multiLevelType w:val="hybridMultilevel"/>
    <w:tmpl w:val="2720813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6" w15:restartNumberingAfterBreak="0">
    <w:nsid w:val="419B1AB0"/>
    <w:multiLevelType w:val="hybridMultilevel"/>
    <w:tmpl w:val="13C0ED6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7" w15:restartNumberingAfterBreak="0">
    <w:nsid w:val="41AF1E20"/>
    <w:multiLevelType w:val="hybridMultilevel"/>
    <w:tmpl w:val="D0664F4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8"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431C5D57"/>
    <w:multiLevelType w:val="hybridMultilevel"/>
    <w:tmpl w:val="4594D25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1" w15:restartNumberingAfterBreak="0">
    <w:nsid w:val="43A60849"/>
    <w:multiLevelType w:val="hybridMultilevel"/>
    <w:tmpl w:val="1620171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52" w15:restartNumberingAfterBreak="0">
    <w:nsid w:val="44565A4E"/>
    <w:multiLevelType w:val="hybridMultilevel"/>
    <w:tmpl w:val="7364353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3" w15:restartNumberingAfterBreak="0">
    <w:nsid w:val="44E24876"/>
    <w:multiLevelType w:val="hybridMultilevel"/>
    <w:tmpl w:val="5050724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4" w15:restartNumberingAfterBreak="0">
    <w:nsid w:val="454A69F5"/>
    <w:multiLevelType w:val="hybridMultilevel"/>
    <w:tmpl w:val="3222965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5" w15:restartNumberingAfterBreak="0">
    <w:nsid w:val="45797877"/>
    <w:multiLevelType w:val="hybridMultilevel"/>
    <w:tmpl w:val="7C5C55E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6" w15:restartNumberingAfterBreak="0">
    <w:nsid w:val="45812626"/>
    <w:multiLevelType w:val="hybridMultilevel"/>
    <w:tmpl w:val="786897A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7" w15:restartNumberingAfterBreak="0">
    <w:nsid w:val="45AE5CC3"/>
    <w:multiLevelType w:val="hybridMultilevel"/>
    <w:tmpl w:val="C97E8F0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8" w15:restartNumberingAfterBreak="0">
    <w:nsid w:val="45F50597"/>
    <w:multiLevelType w:val="hybridMultilevel"/>
    <w:tmpl w:val="1F4AAA1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9"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46A605D8"/>
    <w:multiLevelType w:val="hybridMultilevel"/>
    <w:tmpl w:val="B388110C"/>
    <w:lvl w:ilvl="0" w:tplc="596E572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1"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47850ABE"/>
    <w:multiLevelType w:val="hybridMultilevel"/>
    <w:tmpl w:val="A80E89D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3" w15:restartNumberingAfterBreak="0">
    <w:nsid w:val="47B23AC7"/>
    <w:multiLevelType w:val="hybridMultilevel"/>
    <w:tmpl w:val="301AA3F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4" w15:restartNumberingAfterBreak="0">
    <w:nsid w:val="497D7C9F"/>
    <w:multiLevelType w:val="hybridMultilevel"/>
    <w:tmpl w:val="65C00C1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5" w15:restartNumberingAfterBreak="0">
    <w:nsid w:val="49FA3583"/>
    <w:multiLevelType w:val="hybridMultilevel"/>
    <w:tmpl w:val="616CDA8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6" w15:restartNumberingAfterBreak="0">
    <w:nsid w:val="4A387B6B"/>
    <w:multiLevelType w:val="hybridMultilevel"/>
    <w:tmpl w:val="B8FC306C"/>
    <w:lvl w:ilvl="0" w:tplc="BAD879D4">
      <w:start w:val="1"/>
      <w:numFmt w:val="bullet"/>
      <w:lvlRestart w:val="0"/>
      <w:lvlText w:val="§"/>
      <w:lvlJc w:val="left"/>
      <w:pPr>
        <w:ind w:left="360" w:hanging="360"/>
      </w:pPr>
      <w:rPr>
        <w:rFonts w:ascii="Wingdings" w:hAnsi="Wingdings" w:hint="default"/>
      </w:rPr>
    </w:lvl>
    <w:lvl w:ilvl="1" w:tplc="60DA02C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7" w15:restartNumberingAfterBreak="0">
    <w:nsid w:val="4A637A36"/>
    <w:multiLevelType w:val="hybridMultilevel"/>
    <w:tmpl w:val="8496141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8" w15:restartNumberingAfterBreak="0">
    <w:nsid w:val="4AEE46F6"/>
    <w:multiLevelType w:val="hybridMultilevel"/>
    <w:tmpl w:val="29340FEE"/>
    <w:lvl w:ilvl="0" w:tplc="596E572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9" w15:restartNumberingAfterBreak="0">
    <w:nsid w:val="4B123D04"/>
    <w:multiLevelType w:val="hybridMultilevel"/>
    <w:tmpl w:val="ED2C393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0" w15:restartNumberingAfterBreak="0">
    <w:nsid w:val="4B1E0C67"/>
    <w:multiLevelType w:val="hybridMultilevel"/>
    <w:tmpl w:val="1A52003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1" w15:restartNumberingAfterBreak="0">
    <w:nsid w:val="4B5B22E9"/>
    <w:multiLevelType w:val="hybridMultilevel"/>
    <w:tmpl w:val="1E449EA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2" w15:restartNumberingAfterBreak="0">
    <w:nsid w:val="4BA7078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73" w15:restartNumberingAfterBreak="0">
    <w:nsid w:val="4BD864E0"/>
    <w:multiLevelType w:val="hybridMultilevel"/>
    <w:tmpl w:val="8306E3D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4" w15:restartNumberingAfterBreak="0">
    <w:nsid w:val="4C940437"/>
    <w:multiLevelType w:val="hybridMultilevel"/>
    <w:tmpl w:val="C1F689D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5" w15:restartNumberingAfterBreak="0">
    <w:nsid w:val="4D1D1D65"/>
    <w:multiLevelType w:val="hybridMultilevel"/>
    <w:tmpl w:val="DE645D3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6" w15:restartNumberingAfterBreak="0">
    <w:nsid w:val="4D2D6FDE"/>
    <w:multiLevelType w:val="hybridMultilevel"/>
    <w:tmpl w:val="C130C8C2"/>
    <w:lvl w:ilvl="0" w:tplc="596E572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7" w15:restartNumberingAfterBreak="0">
    <w:nsid w:val="4DA33E89"/>
    <w:multiLevelType w:val="hybridMultilevel"/>
    <w:tmpl w:val="AA586BA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8" w15:restartNumberingAfterBreak="0">
    <w:nsid w:val="4DD9367B"/>
    <w:multiLevelType w:val="hybridMultilevel"/>
    <w:tmpl w:val="18945396"/>
    <w:lvl w:ilvl="0" w:tplc="BAD879D4">
      <w:start w:val="1"/>
      <w:numFmt w:val="bullet"/>
      <w:lvlRestart w:val="0"/>
      <w:lvlText w:val="§"/>
      <w:lvlJc w:val="left"/>
      <w:pPr>
        <w:ind w:left="360" w:hanging="360"/>
      </w:pPr>
      <w:rPr>
        <w:rFonts w:ascii="Wingdings" w:hAnsi="Wingdings" w:hint="default"/>
      </w:rPr>
    </w:lvl>
    <w:lvl w:ilvl="1" w:tplc="EBBE821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9" w15:restartNumberingAfterBreak="0">
    <w:nsid w:val="4DE06205"/>
    <w:multiLevelType w:val="hybridMultilevel"/>
    <w:tmpl w:val="2CE00D5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0" w15:restartNumberingAfterBreak="0">
    <w:nsid w:val="4DEF0BA1"/>
    <w:multiLevelType w:val="hybridMultilevel"/>
    <w:tmpl w:val="B874CFF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1" w15:restartNumberingAfterBreak="0">
    <w:nsid w:val="4E4F63F8"/>
    <w:multiLevelType w:val="hybridMultilevel"/>
    <w:tmpl w:val="EE88760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2" w15:restartNumberingAfterBreak="0">
    <w:nsid w:val="4E7F126F"/>
    <w:multiLevelType w:val="hybridMultilevel"/>
    <w:tmpl w:val="E678353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3" w15:restartNumberingAfterBreak="0">
    <w:nsid w:val="4EBE208A"/>
    <w:multiLevelType w:val="hybridMultilevel"/>
    <w:tmpl w:val="0928B91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4" w15:restartNumberingAfterBreak="0">
    <w:nsid w:val="4ED44E01"/>
    <w:multiLevelType w:val="hybridMultilevel"/>
    <w:tmpl w:val="8F60023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5" w15:restartNumberingAfterBreak="0">
    <w:nsid w:val="4F24548A"/>
    <w:multiLevelType w:val="hybridMultilevel"/>
    <w:tmpl w:val="0F628BE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86" w15:restartNumberingAfterBreak="0">
    <w:nsid w:val="4FED02C2"/>
    <w:multiLevelType w:val="hybridMultilevel"/>
    <w:tmpl w:val="F1CE187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7" w15:restartNumberingAfterBreak="0">
    <w:nsid w:val="503F4E39"/>
    <w:multiLevelType w:val="hybridMultilevel"/>
    <w:tmpl w:val="5E88DEB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8" w15:restartNumberingAfterBreak="0">
    <w:nsid w:val="50730189"/>
    <w:multiLevelType w:val="hybridMultilevel"/>
    <w:tmpl w:val="0C64D70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9" w15:restartNumberingAfterBreak="0">
    <w:nsid w:val="51574F26"/>
    <w:multiLevelType w:val="hybridMultilevel"/>
    <w:tmpl w:val="7B9A25B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0" w15:restartNumberingAfterBreak="0">
    <w:nsid w:val="52B76C05"/>
    <w:multiLevelType w:val="hybridMultilevel"/>
    <w:tmpl w:val="8502379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1" w15:restartNumberingAfterBreak="0">
    <w:nsid w:val="52E31636"/>
    <w:multiLevelType w:val="hybridMultilevel"/>
    <w:tmpl w:val="98DA719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2" w15:restartNumberingAfterBreak="0">
    <w:nsid w:val="5368089F"/>
    <w:multiLevelType w:val="hybridMultilevel"/>
    <w:tmpl w:val="F468D69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3" w15:restartNumberingAfterBreak="0">
    <w:nsid w:val="53F476A6"/>
    <w:multiLevelType w:val="hybridMultilevel"/>
    <w:tmpl w:val="424844C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4"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15:restartNumberingAfterBreak="0">
    <w:nsid w:val="547E1FEE"/>
    <w:multiLevelType w:val="hybridMultilevel"/>
    <w:tmpl w:val="4B9C149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6" w15:restartNumberingAfterBreak="0">
    <w:nsid w:val="55223E37"/>
    <w:multiLevelType w:val="hybridMultilevel"/>
    <w:tmpl w:val="05FAB2F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7" w15:restartNumberingAfterBreak="0">
    <w:nsid w:val="556D0EA1"/>
    <w:multiLevelType w:val="hybridMultilevel"/>
    <w:tmpl w:val="D0445D1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8" w15:restartNumberingAfterBreak="0">
    <w:nsid w:val="55EA26DA"/>
    <w:multiLevelType w:val="hybridMultilevel"/>
    <w:tmpl w:val="43A0D45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9" w15:restartNumberingAfterBreak="0">
    <w:nsid w:val="561522AC"/>
    <w:multiLevelType w:val="hybridMultilevel"/>
    <w:tmpl w:val="CC1CC7B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0" w15:restartNumberingAfterBreak="0">
    <w:nsid w:val="56ED05F8"/>
    <w:multiLevelType w:val="hybridMultilevel"/>
    <w:tmpl w:val="3B9ADEC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1" w15:restartNumberingAfterBreak="0">
    <w:nsid w:val="56ED798C"/>
    <w:multiLevelType w:val="hybridMultilevel"/>
    <w:tmpl w:val="68E80FB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2"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03" w15:restartNumberingAfterBreak="0">
    <w:nsid w:val="575934FD"/>
    <w:multiLevelType w:val="hybridMultilevel"/>
    <w:tmpl w:val="2222E8A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4" w15:restartNumberingAfterBreak="0">
    <w:nsid w:val="57687D2C"/>
    <w:multiLevelType w:val="hybridMultilevel"/>
    <w:tmpl w:val="A5DED30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5" w15:restartNumberingAfterBreak="0">
    <w:nsid w:val="578968C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06" w15:restartNumberingAfterBreak="0">
    <w:nsid w:val="579A7CC1"/>
    <w:multiLevelType w:val="hybridMultilevel"/>
    <w:tmpl w:val="C3541866"/>
    <w:lvl w:ilvl="0" w:tplc="BAD879D4">
      <w:start w:val="1"/>
      <w:numFmt w:val="bullet"/>
      <w:lvlRestart w:val="0"/>
      <w:lvlText w:val="§"/>
      <w:lvlJc w:val="left"/>
      <w:pPr>
        <w:ind w:left="360" w:hanging="360"/>
      </w:pPr>
      <w:rPr>
        <w:rFonts w:ascii="Wingdings" w:hAnsi="Wingdings" w:hint="default"/>
      </w:rPr>
    </w:lvl>
    <w:lvl w:ilvl="1" w:tplc="0ED0872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7" w15:restartNumberingAfterBreak="0">
    <w:nsid w:val="57E114E2"/>
    <w:multiLevelType w:val="hybridMultilevel"/>
    <w:tmpl w:val="93E2D38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8" w15:restartNumberingAfterBreak="0">
    <w:nsid w:val="580C0197"/>
    <w:multiLevelType w:val="hybridMultilevel"/>
    <w:tmpl w:val="640EF1B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9" w15:restartNumberingAfterBreak="0">
    <w:nsid w:val="58742240"/>
    <w:multiLevelType w:val="hybridMultilevel"/>
    <w:tmpl w:val="6888BC3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0" w15:restartNumberingAfterBreak="0">
    <w:nsid w:val="58A56B0F"/>
    <w:multiLevelType w:val="hybridMultilevel"/>
    <w:tmpl w:val="EADEFE16"/>
    <w:lvl w:ilvl="0" w:tplc="BAD879D4">
      <w:start w:val="1"/>
      <w:numFmt w:val="bullet"/>
      <w:lvlRestart w:val="0"/>
      <w:lvlText w:val="§"/>
      <w:lvlJc w:val="left"/>
      <w:pPr>
        <w:ind w:left="360" w:hanging="360"/>
      </w:pPr>
      <w:rPr>
        <w:rFonts w:ascii="Wingdings" w:hAnsi="Wingdings" w:hint="default"/>
      </w:rPr>
    </w:lvl>
    <w:lvl w:ilvl="1" w:tplc="2D98A51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1" w15:restartNumberingAfterBreak="0">
    <w:nsid w:val="59235F59"/>
    <w:multiLevelType w:val="hybridMultilevel"/>
    <w:tmpl w:val="592EC68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2" w15:restartNumberingAfterBreak="0">
    <w:nsid w:val="594910FF"/>
    <w:multiLevelType w:val="hybridMultilevel"/>
    <w:tmpl w:val="98543778"/>
    <w:lvl w:ilvl="0" w:tplc="596E572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3" w15:restartNumberingAfterBreak="0">
    <w:nsid w:val="596538E4"/>
    <w:multiLevelType w:val="hybridMultilevel"/>
    <w:tmpl w:val="A5B8F61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4" w15:restartNumberingAfterBreak="0">
    <w:nsid w:val="59670BB7"/>
    <w:multiLevelType w:val="hybridMultilevel"/>
    <w:tmpl w:val="198211C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5" w15:restartNumberingAfterBreak="0">
    <w:nsid w:val="5A357721"/>
    <w:multiLevelType w:val="hybridMultilevel"/>
    <w:tmpl w:val="F9666C3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6" w15:restartNumberingAfterBreak="0">
    <w:nsid w:val="5ACC113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7" w15:restartNumberingAfterBreak="0">
    <w:nsid w:val="5B5762D4"/>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8" w15:restartNumberingAfterBreak="0">
    <w:nsid w:val="5B5F0E8B"/>
    <w:multiLevelType w:val="hybridMultilevel"/>
    <w:tmpl w:val="41AE423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9" w15:restartNumberingAfterBreak="0">
    <w:nsid w:val="5BA81088"/>
    <w:multiLevelType w:val="hybridMultilevel"/>
    <w:tmpl w:val="AFE2247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1" w15:restartNumberingAfterBreak="0">
    <w:nsid w:val="5D2930F1"/>
    <w:multiLevelType w:val="hybridMultilevel"/>
    <w:tmpl w:val="84FAD91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2" w15:restartNumberingAfterBreak="0">
    <w:nsid w:val="5D4613AC"/>
    <w:multiLevelType w:val="hybridMultilevel"/>
    <w:tmpl w:val="D0CA6AA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3" w15:restartNumberingAfterBreak="0">
    <w:nsid w:val="5DCC1E6E"/>
    <w:multiLevelType w:val="hybridMultilevel"/>
    <w:tmpl w:val="1AB02BE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4" w15:restartNumberingAfterBreak="0">
    <w:nsid w:val="5E6E5D5F"/>
    <w:multiLevelType w:val="hybridMultilevel"/>
    <w:tmpl w:val="7EEEDC6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5"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5EBD45FC"/>
    <w:multiLevelType w:val="hybridMultilevel"/>
    <w:tmpl w:val="3A3C7FD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7" w15:restartNumberingAfterBreak="0">
    <w:nsid w:val="60AA266F"/>
    <w:multiLevelType w:val="hybridMultilevel"/>
    <w:tmpl w:val="45901FB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8" w15:restartNumberingAfterBreak="0">
    <w:nsid w:val="61571F12"/>
    <w:multiLevelType w:val="hybridMultilevel"/>
    <w:tmpl w:val="5B4AB89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9" w15:restartNumberingAfterBreak="0">
    <w:nsid w:val="6171743C"/>
    <w:multiLevelType w:val="hybridMultilevel"/>
    <w:tmpl w:val="F59CF1F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0" w15:restartNumberingAfterBreak="0">
    <w:nsid w:val="619E2654"/>
    <w:multiLevelType w:val="hybridMultilevel"/>
    <w:tmpl w:val="3E2CB36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1" w15:restartNumberingAfterBreak="0">
    <w:nsid w:val="62F87D6B"/>
    <w:multiLevelType w:val="hybridMultilevel"/>
    <w:tmpl w:val="9B5EE6D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2" w15:restartNumberingAfterBreak="0">
    <w:nsid w:val="64073E78"/>
    <w:multiLevelType w:val="hybridMultilevel"/>
    <w:tmpl w:val="83467D1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3" w15:restartNumberingAfterBreak="0">
    <w:nsid w:val="645C7830"/>
    <w:multiLevelType w:val="hybridMultilevel"/>
    <w:tmpl w:val="3A6E188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4" w15:restartNumberingAfterBreak="0">
    <w:nsid w:val="6460107B"/>
    <w:multiLevelType w:val="hybridMultilevel"/>
    <w:tmpl w:val="F53A5EA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5" w15:restartNumberingAfterBreak="0">
    <w:nsid w:val="64C93792"/>
    <w:multiLevelType w:val="hybridMultilevel"/>
    <w:tmpl w:val="497A26B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6" w15:restartNumberingAfterBreak="0">
    <w:nsid w:val="64D16873"/>
    <w:multiLevelType w:val="hybridMultilevel"/>
    <w:tmpl w:val="B622C07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7" w15:restartNumberingAfterBreak="0">
    <w:nsid w:val="64E869EB"/>
    <w:multiLevelType w:val="hybridMultilevel"/>
    <w:tmpl w:val="612C69A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8"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9" w15:restartNumberingAfterBreak="0">
    <w:nsid w:val="655E1FF9"/>
    <w:multiLevelType w:val="hybridMultilevel"/>
    <w:tmpl w:val="B8AC278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0" w15:restartNumberingAfterBreak="0">
    <w:nsid w:val="658C6D44"/>
    <w:multiLevelType w:val="hybridMultilevel"/>
    <w:tmpl w:val="2EF6F25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1" w15:restartNumberingAfterBreak="0">
    <w:nsid w:val="65A664E9"/>
    <w:multiLevelType w:val="hybridMultilevel"/>
    <w:tmpl w:val="0A5CC3C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2" w15:restartNumberingAfterBreak="0">
    <w:nsid w:val="65B35D09"/>
    <w:multiLevelType w:val="hybridMultilevel"/>
    <w:tmpl w:val="F6221B8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3" w15:restartNumberingAfterBreak="0">
    <w:nsid w:val="65CD3861"/>
    <w:multiLevelType w:val="hybridMultilevel"/>
    <w:tmpl w:val="36BEA85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4" w15:restartNumberingAfterBreak="0">
    <w:nsid w:val="65D864C3"/>
    <w:multiLevelType w:val="hybridMultilevel"/>
    <w:tmpl w:val="3E26CA8E"/>
    <w:lvl w:ilvl="0" w:tplc="BAD879D4">
      <w:start w:val="1"/>
      <w:numFmt w:val="bullet"/>
      <w:lvlRestart w:val="0"/>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5" w15:restartNumberingAfterBreak="0">
    <w:nsid w:val="65E00277"/>
    <w:multiLevelType w:val="hybridMultilevel"/>
    <w:tmpl w:val="662AE22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6" w15:restartNumberingAfterBreak="0">
    <w:nsid w:val="66355BB0"/>
    <w:multiLevelType w:val="hybridMultilevel"/>
    <w:tmpl w:val="6CF2FB3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7" w15:restartNumberingAfterBreak="0">
    <w:nsid w:val="66C5691A"/>
    <w:multiLevelType w:val="hybridMultilevel"/>
    <w:tmpl w:val="A9BC27A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8" w15:restartNumberingAfterBreak="0">
    <w:nsid w:val="66D83A2B"/>
    <w:multiLevelType w:val="hybridMultilevel"/>
    <w:tmpl w:val="72082CF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9" w15:restartNumberingAfterBreak="0">
    <w:nsid w:val="6707317E"/>
    <w:multiLevelType w:val="hybridMultilevel"/>
    <w:tmpl w:val="CE3A20A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0"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1" w15:restartNumberingAfterBreak="0">
    <w:nsid w:val="6746383D"/>
    <w:multiLevelType w:val="hybridMultilevel"/>
    <w:tmpl w:val="07EAF00C"/>
    <w:lvl w:ilvl="0" w:tplc="BAD879D4">
      <w:start w:val="1"/>
      <w:numFmt w:val="bullet"/>
      <w:lvlRestart w:val="0"/>
      <w:lvlText w:val="§"/>
      <w:lvlJc w:val="left"/>
      <w:pPr>
        <w:ind w:left="360" w:hanging="360"/>
      </w:pPr>
      <w:rPr>
        <w:rFonts w:ascii="Wingdings" w:hAnsi="Wingdings" w:hint="default"/>
      </w:rPr>
    </w:lvl>
    <w:lvl w:ilvl="1" w:tplc="7C1A74B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2" w15:restartNumberingAfterBreak="0">
    <w:nsid w:val="677D03B6"/>
    <w:multiLevelType w:val="hybridMultilevel"/>
    <w:tmpl w:val="378AFC6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3"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67E9208A"/>
    <w:multiLevelType w:val="hybridMultilevel"/>
    <w:tmpl w:val="145A447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5" w15:restartNumberingAfterBreak="0">
    <w:nsid w:val="689E3ED6"/>
    <w:multiLevelType w:val="hybridMultilevel"/>
    <w:tmpl w:val="CC709F7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6" w15:restartNumberingAfterBreak="0">
    <w:nsid w:val="69023C36"/>
    <w:multiLevelType w:val="hybridMultilevel"/>
    <w:tmpl w:val="43A2223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7" w15:restartNumberingAfterBreak="0">
    <w:nsid w:val="699E0F71"/>
    <w:multiLevelType w:val="hybridMultilevel"/>
    <w:tmpl w:val="13AC2AD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8" w15:restartNumberingAfterBreak="0">
    <w:nsid w:val="6A213777"/>
    <w:multiLevelType w:val="hybridMultilevel"/>
    <w:tmpl w:val="0D2A786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9" w15:restartNumberingAfterBreak="0">
    <w:nsid w:val="6A285ECF"/>
    <w:multiLevelType w:val="hybridMultilevel"/>
    <w:tmpl w:val="E0E0978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0" w15:restartNumberingAfterBreak="0">
    <w:nsid w:val="6AAB0098"/>
    <w:multiLevelType w:val="hybridMultilevel"/>
    <w:tmpl w:val="EA7AC9B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1" w15:restartNumberingAfterBreak="0">
    <w:nsid w:val="6AFC1559"/>
    <w:multiLevelType w:val="hybridMultilevel"/>
    <w:tmpl w:val="771A805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2"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3" w15:restartNumberingAfterBreak="0">
    <w:nsid w:val="6B9D4099"/>
    <w:multiLevelType w:val="hybridMultilevel"/>
    <w:tmpl w:val="C2B2D32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4" w15:restartNumberingAfterBreak="0">
    <w:nsid w:val="6BA975FC"/>
    <w:multiLevelType w:val="hybridMultilevel"/>
    <w:tmpl w:val="2AF8C37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6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7" w15:restartNumberingAfterBreak="0">
    <w:nsid w:val="6CB05CF6"/>
    <w:multiLevelType w:val="hybridMultilevel"/>
    <w:tmpl w:val="4CFCBB3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8" w15:restartNumberingAfterBreak="0">
    <w:nsid w:val="6D342168"/>
    <w:multiLevelType w:val="hybridMultilevel"/>
    <w:tmpl w:val="8594085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9" w15:restartNumberingAfterBreak="0">
    <w:nsid w:val="6E05013C"/>
    <w:multiLevelType w:val="hybridMultilevel"/>
    <w:tmpl w:val="36F25CC6"/>
    <w:lvl w:ilvl="0" w:tplc="596E572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0" w15:restartNumberingAfterBreak="0">
    <w:nsid w:val="6E2022D8"/>
    <w:multiLevelType w:val="hybridMultilevel"/>
    <w:tmpl w:val="C00ACBC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1" w15:restartNumberingAfterBreak="0">
    <w:nsid w:val="6E8A7D63"/>
    <w:multiLevelType w:val="hybridMultilevel"/>
    <w:tmpl w:val="32625E0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2" w15:restartNumberingAfterBreak="0">
    <w:nsid w:val="6F5A2AF4"/>
    <w:multiLevelType w:val="hybridMultilevel"/>
    <w:tmpl w:val="1722C31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3" w15:restartNumberingAfterBreak="0">
    <w:nsid w:val="6F736745"/>
    <w:multiLevelType w:val="hybridMultilevel"/>
    <w:tmpl w:val="3EA225D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4" w15:restartNumberingAfterBreak="0">
    <w:nsid w:val="6F986E75"/>
    <w:multiLevelType w:val="hybridMultilevel"/>
    <w:tmpl w:val="A286743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5" w15:restartNumberingAfterBreak="0">
    <w:nsid w:val="6FBC46DA"/>
    <w:multiLevelType w:val="hybridMultilevel"/>
    <w:tmpl w:val="D56C0B3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70C46BD1"/>
    <w:multiLevelType w:val="hybridMultilevel"/>
    <w:tmpl w:val="FE105B8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8" w15:restartNumberingAfterBreak="0">
    <w:nsid w:val="71065066"/>
    <w:multiLevelType w:val="hybridMultilevel"/>
    <w:tmpl w:val="3CAC1B5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9" w15:restartNumberingAfterBreak="0">
    <w:nsid w:val="71576A47"/>
    <w:multiLevelType w:val="hybridMultilevel"/>
    <w:tmpl w:val="C4929C2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0" w15:restartNumberingAfterBreak="0">
    <w:nsid w:val="716A2E71"/>
    <w:multiLevelType w:val="hybridMultilevel"/>
    <w:tmpl w:val="F61C4614"/>
    <w:lvl w:ilvl="0" w:tplc="BAD879D4">
      <w:start w:val="1"/>
      <w:numFmt w:val="bullet"/>
      <w:lvlRestart w:val="0"/>
      <w:lvlText w:val="§"/>
      <w:lvlJc w:val="left"/>
      <w:pPr>
        <w:ind w:left="360" w:hanging="360"/>
      </w:pPr>
      <w:rPr>
        <w:rFonts w:ascii="Wingdings" w:hAnsi="Wingdings" w:hint="default"/>
      </w:rPr>
    </w:lvl>
    <w:lvl w:ilvl="1" w:tplc="E9563A4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1" w15:restartNumberingAfterBreak="0">
    <w:nsid w:val="719814AB"/>
    <w:multiLevelType w:val="hybridMultilevel"/>
    <w:tmpl w:val="2E38623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3" w15:restartNumberingAfterBreak="0">
    <w:nsid w:val="71DC6054"/>
    <w:multiLevelType w:val="hybridMultilevel"/>
    <w:tmpl w:val="91805CF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4" w15:restartNumberingAfterBreak="0">
    <w:nsid w:val="723E7B45"/>
    <w:multiLevelType w:val="hybridMultilevel"/>
    <w:tmpl w:val="CC962DC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5"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286" w15:restartNumberingAfterBreak="0">
    <w:nsid w:val="72E17CD2"/>
    <w:multiLevelType w:val="hybridMultilevel"/>
    <w:tmpl w:val="9D425A5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7"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288" w15:restartNumberingAfterBreak="0">
    <w:nsid w:val="731404DC"/>
    <w:multiLevelType w:val="hybridMultilevel"/>
    <w:tmpl w:val="2CB6924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9" w15:restartNumberingAfterBreak="0">
    <w:nsid w:val="73555D48"/>
    <w:multiLevelType w:val="hybridMultilevel"/>
    <w:tmpl w:val="CFBE3CC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0" w15:restartNumberingAfterBreak="0">
    <w:nsid w:val="74355570"/>
    <w:multiLevelType w:val="hybridMultilevel"/>
    <w:tmpl w:val="266092CC"/>
    <w:lvl w:ilvl="0" w:tplc="BAD879D4">
      <w:start w:val="1"/>
      <w:numFmt w:val="bullet"/>
      <w:lvlRestart w:val="0"/>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1" w15:restartNumberingAfterBreak="0">
    <w:nsid w:val="744D106A"/>
    <w:multiLevelType w:val="hybridMultilevel"/>
    <w:tmpl w:val="E488F54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2" w15:restartNumberingAfterBreak="0">
    <w:nsid w:val="746B049C"/>
    <w:multiLevelType w:val="hybridMultilevel"/>
    <w:tmpl w:val="20F6F2D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3" w15:restartNumberingAfterBreak="0">
    <w:nsid w:val="74A127E2"/>
    <w:multiLevelType w:val="hybridMultilevel"/>
    <w:tmpl w:val="7C508CA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4" w15:restartNumberingAfterBreak="0">
    <w:nsid w:val="74B63910"/>
    <w:multiLevelType w:val="hybridMultilevel"/>
    <w:tmpl w:val="CBAE4A0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95" w15:restartNumberingAfterBreak="0">
    <w:nsid w:val="74FF31EA"/>
    <w:multiLevelType w:val="hybridMultilevel"/>
    <w:tmpl w:val="211481D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6" w15:restartNumberingAfterBreak="0">
    <w:nsid w:val="75087BA0"/>
    <w:multiLevelType w:val="hybridMultilevel"/>
    <w:tmpl w:val="19A2E57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7" w15:restartNumberingAfterBreak="0">
    <w:nsid w:val="755A57DF"/>
    <w:multiLevelType w:val="hybridMultilevel"/>
    <w:tmpl w:val="AF364FE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8" w15:restartNumberingAfterBreak="0">
    <w:nsid w:val="7565002F"/>
    <w:multiLevelType w:val="hybridMultilevel"/>
    <w:tmpl w:val="8110C1C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9" w15:restartNumberingAfterBreak="0">
    <w:nsid w:val="760B496E"/>
    <w:multiLevelType w:val="hybridMultilevel"/>
    <w:tmpl w:val="96D4B6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0" w15:restartNumberingAfterBreak="0">
    <w:nsid w:val="76143CE4"/>
    <w:multiLevelType w:val="hybridMultilevel"/>
    <w:tmpl w:val="C1F699CE"/>
    <w:lvl w:ilvl="0" w:tplc="BAD879D4">
      <w:start w:val="1"/>
      <w:numFmt w:val="bullet"/>
      <w:lvlRestart w:val="0"/>
      <w:lvlText w:val="§"/>
      <w:lvlJc w:val="left"/>
      <w:pPr>
        <w:ind w:left="360" w:hanging="360"/>
      </w:pPr>
      <w:rPr>
        <w:rFonts w:ascii="Wingdings" w:hAnsi="Wingdings" w:hint="default"/>
      </w:rPr>
    </w:lvl>
    <w:lvl w:ilvl="1" w:tplc="9BBCE34C">
      <w:numFmt w:val="bullet"/>
      <w:lvlText w:val="§"/>
      <w:lvlJc w:val="left"/>
      <w:pPr>
        <w:ind w:left="720" w:hanging="360"/>
      </w:pPr>
      <w:rPr>
        <w:rFonts w:ascii="Wingdings" w:hAnsi="Wingdings" w:hint="default"/>
        <w:b/>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1" w15:restartNumberingAfterBreak="0">
    <w:nsid w:val="76237E81"/>
    <w:multiLevelType w:val="hybridMultilevel"/>
    <w:tmpl w:val="D370E79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2" w15:restartNumberingAfterBreak="0">
    <w:nsid w:val="765153C3"/>
    <w:multiLevelType w:val="hybridMultilevel"/>
    <w:tmpl w:val="3C4CC1F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3" w15:restartNumberingAfterBreak="0">
    <w:nsid w:val="766A0614"/>
    <w:multiLevelType w:val="hybridMultilevel"/>
    <w:tmpl w:val="CD46AC3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4" w15:restartNumberingAfterBreak="0">
    <w:nsid w:val="76986B96"/>
    <w:multiLevelType w:val="hybridMultilevel"/>
    <w:tmpl w:val="2FE0073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5" w15:restartNumberingAfterBreak="0">
    <w:nsid w:val="77165A32"/>
    <w:multiLevelType w:val="hybridMultilevel"/>
    <w:tmpl w:val="D4DECD7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6" w15:restartNumberingAfterBreak="0">
    <w:nsid w:val="77B642DD"/>
    <w:multiLevelType w:val="hybridMultilevel"/>
    <w:tmpl w:val="C56C57E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7" w15:restartNumberingAfterBreak="0">
    <w:nsid w:val="783019B3"/>
    <w:multiLevelType w:val="hybridMultilevel"/>
    <w:tmpl w:val="5A6C741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8" w15:restartNumberingAfterBreak="0">
    <w:nsid w:val="788A200E"/>
    <w:multiLevelType w:val="hybridMultilevel"/>
    <w:tmpl w:val="037E4ED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9" w15:restartNumberingAfterBreak="0">
    <w:nsid w:val="78EA6ABB"/>
    <w:multiLevelType w:val="hybridMultilevel"/>
    <w:tmpl w:val="8CB46EA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0" w15:restartNumberingAfterBreak="0">
    <w:nsid w:val="79767383"/>
    <w:multiLevelType w:val="hybridMultilevel"/>
    <w:tmpl w:val="58DA1AA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1" w15:restartNumberingAfterBreak="0">
    <w:nsid w:val="79AB6026"/>
    <w:multiLevelType w:val="hybridMultilevel"/>
    <w:tmpl w:val="B008AF0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7A391FBC"/>
    <w:multiLevelType w:val="hybridMultilevel"/>
    <w:tmpl w:val="527CCF9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315" w15:restartNumberingAfterBreak="0">
    <w:nsid w:val="7A561B38"/>
    <w:multiLevelType w:val="hybridMultilevel"/>
    <w:tmpl w:val="F9C236C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6" w15:restartNumberingAfterBreak="0">
    <w:nsid w:val="7A881288"/>
    <w:multiLevelType w:val="hybridMultilevel"/>
    <w:tmpl w:val="4156CA8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7" w15:restartNumberingAfterBreak="0">
    <w:nsid w:val="7A93361E"/>
    <w:multiLevelType w:val="hybridMultilevel"/>
    <w:tmpl w:val="ADA40B9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8" w15:restartNumberingAfterBreak="0">
    <w:nsid w:val="7ADB6640"/>
    <w:multiLevelType w:val="hybridMultilevel"/>
    <w:tmpl w:val="C11E3C5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9" w15:restartNumberingAfterBreak="0">
    <w:nsid w:val="7AE50779"/>
    <w:multiLevelType w:val="hybridMultilevel"/>
    <w:tmpl w:val="A1D6230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0" w15:restartNumberingAfterBreak="0">
    <w:nsid w:val="7B5E2095"/>
    <w:multiLevelType w:val="hybridMultilevel"/>
    <w:tmpl w:val="67941A8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1" w15:restartNumberingAfterBreak="0">
    <w:nsid w:val="7B874110"/>
    <w:multiLevelType w:val="hybridMultilevel"/>
    <w:tmpl w:val="85D4A96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2" w15:restartNumberingAfterBreak="0">
    <w:nsid w:val="7B9A2804"/>
    <w:multiLevelType w:val="hybridMultilevel"/>
    <w:tmpl w:val="9C061F5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3" w15:restartNumberingAfterBreak="0">
    <w:nsid w:val="7BA77E7E"/>
    <w:multiLevelType w:val="hybridMultilevel"/>
    <w:tmpl w:val="038EC9C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4" w15:restartNumberingAfterBreak="0">
    <w:nsid w:val="7C134B4F"/>
    <w:multiLevelType w:val="hybridMultilevel"/>
    <w:tmpl w:val="D0A87E1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5" w15:restartNumberingAfterBreak="0">
    <w:nsid w:val="7C673FB0"/>
    <w:multiLevelType w:val="hybridMultilevel"/>
    <w:tmpl w:val="E8BE4F9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6" w15:restartNumberingAfterBreak="0">
    <w:nsid w:val="7CD3028E"/>
    <w:multiLevelType w:val="hybridMultilevel"/>
    <w:tmpl w:val="8756750C"/>
    <w:lvl w:ilvl="0" w:tplc="596E572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7" w15:restartNumberingAfterBreak="0">
    <w:nsid w:val="7D3813A5"/>
    <w:multiLevelType w:val="hybridMultilevel"/>
    <w:tmpl w:val="8B82665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8" w15:restartNumberingAfterBreak="0">
    <w:nsid w:val="7DCC4DD2"/>
    <w:multiLevelType w:val="hybridMultilevel"/>
    <w:tmpl w:val="590A676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9" w15:restartNumberingAfterBreak="0">
    <w:nsid w:val="7E152CA2"/>
    <w:multiLevelType w:val="hybridMultilevel"/>
    <w:tmpl w:val="0102F5C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0" w15:restartNumberingAfterBreak="0">
    <w:nsid w:val="7E402430"/>
    <w:multiLevelType w:val="hybridMultilevel"/>
    <w:tmpl w:val="0246875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1" w15:restartNumberingAfterBreak="0">
    <w:nsid w:val="7E8F0A78"/>
    <w:multiLevelType w:val="hybridMultilevel"/>
    <w:tmpl w:val="7CB6D90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2" w15:restartNumberingAfterBreak="0">
    <w:nsid w:val="7EC52B0A"/>
    <w:multiLevelType w:val="hybridMultilevel"/>
    <w:tmpl w:val="A872B42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3" w15:restartNumberingAfterBreak="0">
    <w:nsid w:val="7F1A5C14"/>
    <w:multiLevelType w:val="hybridMultilevel"/>
    <w:tmpl w:val="86F61D0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4" w15:restartNumberingAfterBreak="0">
    <w:nsid w:val="7F967CA4"/>
    <w:multiLevelType w:val="hybridMultilevel"/>
    <w:tmpl w:val="EB74818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5" w15:restartNumberingAfterBreak="0">
    <w:nsid w:val="7FF47927"/>
    <w:multiLevelType w:val="hybridMultilevel"/>
    <w:tmpl w:val="333270B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253"/>
  </w:num>
  <w:num w:numId="2">
    <w:abstractNumId w:val="87"/>
  </w:num>
  <w:num w:numId="3">
    <w:abstractNumId w:val="77"/>
  </w:num>
  <w:num w:numId="4">
    <w:abstractNumId w:val="314"/>
  </w:num>
  <w:num w:numId="5">
    <w:abstractNumId w:val="96"/>
  </w:num>
  <w:num w:numId="6">
    <w:abstractNumId w:val="81"/>
  </w:num>
  <w:num w:numId="7">
    <w:abstractNumId w:val="285"/>
  </w:num>
  <w:num w:numId="8">
    <w:abstractNumId w:val="78"/>
  </w:num>
  <w:num w:numId="9">
    <w:abstractNumId w:val="15"/>
  </w:num>
  <w:num w:numId="10">
    <w:abstractNumId w:val="202"/>
  </w:num>
  <w:num w:numId="11">
    <w:abstractNumId w:val="103"/>
  </w:num>
  <w:num w:numId="12">
    <w:abstractNumId w:val="63"/>
  </w:num>
  <w:num w:numId="13">
    <w:abstractNumId w:val="287"/>
  </w:num>
  <w:num w:numId="14">
    <w:abstractNumId w:val="0"/>
  </w:num>
  <w:num w:numId="15">
    <w:abstractNumId w:val="250"/>
  </w:num>
  <w:num w:numId="16">
    <w:abstractNumId w:val="250"/>
  </w:num>
  <w:num w:numId="17">
    <w:abstractNumId w:val="250"/>
  </w:num>
  <w:num w:numId="18">
    <w:abstractNumId w:val="250"/>
  </w:num>
  <w:num w:numId="19">
    <w:abstractNumId w:val="250"/>
  </w:num>
  <w:num w:numId="20">
    <w:abstractNumId w:val="250"/>
  </w:num>
  <w:num w:numId="21">
    <w:abstractNumId w:val="250"/>
  </w:num>
  <w:num w:numId="22">
    <w:abstractNumId w:val="250"/>
  </w:num>
  <w:num w:numId="23">
    <w:abstractNumId w:val="250"/>
  </w:num>
  <w:num w:numId="24">
    <w:abstractNumId w:val="123"/>
  </w:num>
  <w:num w:numId="25">
    <w:abstractNumId w:val="282"/>
  </w:num>
  <w:num w:numId="26">
    <w:abstractNumId w:val="36"/>
  </w:num>
  <w:num w:numId="27">
    <w:abstractNumId w:val="159"/>
  </w:num>
  <w:num w:numId="28">
    <w:abstractNumId w:val="148"/>
  </w:num>
  <w:num w:numId="29">
    <w:abstractNumId w:val="45"/>
  </w:num>
  <w:num w:numId="30">
    <w:abstractNumId w:val="52"/>
  </w:num>
  <w:num w:numId="31">
    <w:abstractNumId w:val="86"/>
  </w:num>
  <w:num w:numId="32">
    <w:abstractNumId w:val="194"/>
  </w:num>
  <w:num w:numId="33">
    <w:abstractNumId w:val="59"/>
  </w:num>
  <w:num w:numId="34">
    <w:abstractNumId w:val="266"/>
  </w:num>
  <w:num w:numId="35">
    <w:abstractNumId w:val="225"/>
  </w:num>
  <w:num w:numId="36">
    <w:abstractNumId w:val="262"/>
  </w:num>
  <w:num w:numId="37">
    <w:abstractNumId w:val="69"/>
  </w:num>
  <w:num w:numId="38">
    <w:abstractNumId w:val="84"/>
  </w:num>
  <w:num w:numId="39">
    <w:abstractNumId w:val="220"/>
  </w:num>
  <w:num w:numId="40">
    <w:abstractNumId w:val="161"/>
  </w:num>
  <w:num w:numId="41">
    <w:abstractNumId w:val="149"/>
  </w:num>
  <w:num w:numId="42">
    <w:abstractNumId w:val="238"/>
  </w:num>
  <w:num w:numId="43">
    <w:abstractNumId w:val="276"/>
  </w:num>
  <w:num w:numId="44">
    <w:abstractNumId w:val="312"/>
  </w:num>
  <w:num w:numId="45">
    <w:abstractNumId w:val="265"/>
  </w:num>
  <w:num w:numId="46">
    <w:abstractNumId w:val="53"/>
  </w:num>
  <w:num w:numId="47">
    <w:abstractNumId w:val="138"/>
  </w:num>
  <w:num w:numId="48">
    <w:abstractNumId w:val="72"/>
  </w:num>
  <w:num w:numId="49">
    <w:abstractNumId w:val="244"/>
  </w:num>
  <w:num w:numId="50">
    <w:abstractNumId w:val="290"/>
  </w:num>
  <w:num w:numId="51">
    <w:abstractNumId w:val="7"/>
  </w:num>
  <w:num w:numId="52">
    <w:abstractNumId w:val="300"/>
  </w:num>
  <w:num w:numId="53">
    <w:abstractNumId w:val="114"/>
  </w:num>
  <w:num w:numId="54">
    <w:abstractNumId w:val="12"/>
  </w:num>
  <w:num w:numId="55">
    <w:abstractNumId w:val="298"/>
  </w:num>
  <w:num w:numId="56">
    <w:abstractNumId w:val="55"/>
  </w:num>
  <w:num w:numId="57">
    <w:abstractNumId w:val="210"/>
  </w:num>
  <w:num w:numId="58">
    <w:abstractNumId w:val="206"/>
  </w:num>
  <w:num w:numId="59">
    <w:abstractNumId w:val="305"/>
  </w:num>
  <w:num w:numId="60">
    <w:abstractNumId w:val="166"/>
  </w:num>
  <w:num w:numId="61">
    <w:abstractNumId w:val="251"/>
  </w:num>
  <w:num w:numId="62">
    <w:abstractNumId w:val="16"/>
  </w:num>
  <w:num w:numId="63">
    <w:abstractNumId w:val="122"/>
  </w:num>
  <w:num w:numId="64">
    <w:abstractNumId w:val="281"/>
  </w:num>
  <w:num w:numId="65">
    <w:abstractNumId w:val="136"/>
  </w:num>
  <w:num w:numId="66">
    <w:abstractNumId w:val="178"/>
  </w:num>
  <w:num w:numId="67">
    <w:abstractNumId w:val="280"/>
  </w:num>
  <w:num w:numId="68">
    <w:abstractNumId w:val="62"/>
  </w:num>
  <w:num w:numId="69">
    <w:abstractNumId w:val="128"/>
  </w:num>
  <w:num w:numId="70">
    <w:abstractNumId w:val="120"/>
  </w:num>
  <w:num w:numId="71">
    <w:abstractNumId w:val="232"/>
  </w:num>
  <w:num w:numId="72">
    <w:abstractNumId w:val="230"/>
  </w:num>
  <w:num w:numId="73">
    <w:abstractNumId w:val="38"/>
  </w:num>
  <w:num w:numId="74">
    <w:abstractNumId w:val="259"/>
  </w:num>
  <w:num w:numId="75">
    <w:abstractNumId w:val="11"/>
  </w:num>
  <w:num w:numId="76">
    <w:abstractNumId w:val="326"/>
  </w:num>
  <w:num w:numId="77">
    <w:abstractNumId w:val="160"/>
  </w:num>
  <w:num w:numId="78">
    <w:abstractNumId w:val="176"/>
  </w:num>
  <w:num w:numId="79">
    <w:abstractNumId w:val="269"/>
  </w:num>
  <w:num w:numId="80">
    <w:abstractNumId w:val="212"/>
  </w:num>
  <w:num w:numId="81">
    <w:abstractNumId w:val="168"/>
  </w:num>
  <w:num w:numId="82">
    <w:abstractNumId w:val="113"/>
  </w:num>
  <w:num w:numId="83">
    <w:abstractNumId w:val="70"/>
  </w:num>
  <w:num w:numId="84">
    <w:abstractNumId w:val="31"/>
  </w:num>
  <w:num w:numId="85">
    <w:abstractNumId w:val="26"/>
  </w:num>
  <w:num w:numId="86">
    <w:abstractNumId w:val="191"/>
  </w:num>
  <w:num w:numId="87">
    <w:abstractNumId w:val="136"/>
  </w:num>
  <w:num w:numId="88">
    <w:abstractNumId w:val="140"/>
  </w:num>
  <w:num w:numId="89">
    <w:abstractNumId w:val="27"/>
  </w:num>
  <w:num w:numId="90">
    <w:abstractNumId w:val="99"/>
  </w:num>
  <w:num w:numId="91">
    <w:abstractNumId w:val="35"/>
  </w:num>
  <w:num w:numId="92">
    <w:abstractNumId w:val="118"/>
  </w:num>
  <w:num w:numId="93">
    <w:abstractNumId w:val="65"/>
  </w:num>
  <w:num w:numId="94">
    <w:abstractNumId w:val="102"/>
  </w:num>
  <w:num w:numId="95">
    <w:abstractNumId w:val="22"/>
  </w:num>
  <w:num w:numId="96">
    <w:abstractNumId w:val="124"/>
  </w:num>
  <w:num w:numId="97">
    <w:abstractNumId w:val="192"/>
  </w:num>
  <w:num w:numId="98">
    <w:abstractNumId w:val="201"/>
  </w:num>
  <w:num w:numId="99">
    <w:abstractNumId w:val="155"/>
  </w:num>
  <w:num w:numId="100">
    <w:abstractNumId w:val="293"/>
  </w:num>
  <w:num w:numId="101">
    <w:abstractNumId w:val="267"/>
  </w:num>
  <w:num w:numId="102">
    <w:abstractNumId w:val="261"/>
  </w:num>
  <w:num w:numId="103">
    <w:abstractNumId w:val="309"/>
  </w:num>
  <w:num w:numId="104">
    <w:abstractNumId w:val="254"/>
  </w:num>
  <w:num w:numId="105">
    <w:abstractNumId w:val="324"/>
  </w:num>
  <w:num w:numId="106">
    <w:abstractNumId w:val="97"/>
  </w:num>
  <w:num w:numId="107">
    <w:abstractNumId w:val="43"/>
  </w:num>
  <w:num w:numId="108">
    <w:abstractNumId w:val="66"/>
  </w:num>
  <w:num w:numId="109">
    <w:abstractNumId w:val="316"/>
  </w:num>
  <w:num w:numId="110">
    <w:abstractNumId w:val="319"/>
  </w:num>
  <w:num w:numId="111">
    <w:abstractNumId w:val="236"/>
  </w:num>
  <w:num w:numId="112">
    <w:abstractNumId w:val="211"/>
  </w:num>
  <w:num w:numId="113">
    <w:abstractNumId w:val="108"/>
  </w:num>
  <w:num w:numId="114">
    <w:abstractNumId w:val="83"/>
  </w:num>
  <w:num w:numId="115">
    <w:abstractNumId w:val="199"/>
  </w:num>
  <w:num w:numId="116">
    <w:abstractNumId w:val="181"/>
  </w:num>
  <w:num w:numId="117">
    <w:abstractNumId w:val="333"/>
  </w:num>
  <w:num w:numId="118">
    <w:abstractNumId w:val="167"/>
  </w:num>
  <w:num w:numId="119">
    <w:abstractNumId w:val="98"/>
  </w:num>
  <w:num w:numId="120">
    <w:abstractNumId w:val="117"/>
  </w:num>
  <w:num w:numId="121">
    <w:abstractNumId w:val="147"/>
  </w:num>
  <w:num w:numId="122">
    <w:abstractNumId w:val="208"/>
  </w:num>
  <w:num w:numId="123">
    <w:abstractNumId w:val="41"/>
  </w:num>
  <w:num w:numId="124">
    <w:abstractNumId w:val="257"/>
  </w:num>
  <w:num w:numId="125">
    <w:abstractNumId w:val="289"/>
  </w:num>
  <w:num w:numId="126">
    <w:abstractNumId w:val="303"/>
  </w:num>
  <w:num w:numId="127">
    <w:abstractNumId w:val="187"/>
  </w:num>
  <w:num w:numId="128">
    <w:abstractNumId w:val="46"/>
  </w:num>
  <w:num w:numId="129">
    <w:abstractNumId w:val="241"/>
  </w:num>
  <w:num w:numId="130">
    <w:abstractNumId w:val="139"/>
  </w:num>
  <w:num w:numId="131">
    <w:abstractNumId w:val="323"/>
  </w:num>
  <w:num w:numId="132">
    <w:abstractNumId w:val="229"/>
  </w:num>
  <w:num w:numId="133">
    <w:abstractNumId w:val="95"/>
  </w:num>
  <w:num w:numId="134">
    <w:abstractNumId w:val="30"/>
  </w:num>
  <w:num w:numId="135">
    <w:abstractNumId w:val="270"/>
  </w:num>
  <w:num w:numId="136">
    <w:abstractNumId w:val="133"/>
  </w:num>
  <w:num w:numId="137">
    <w:abstractNumId w:val="133"/>
  </w:num>
  <w:num w:numId="138">
    <w:abstractNumId w:val="125"/>
  </w:num>
  <w:num w:numId="139">
    <w:abstractNumId w:val="175"/>
  </w:num>
  <w:num w:numId="140">
    <w:abstractNumId w:val="105"/>
  </w:num>
  <w:num w:numId="141">
    <w:abstractNumId w:val="133"/>
  </w:num>
  <w:num w:numId="142">
    <w:abstractNumId w:val="73"/>
  </w:num>
  <w:num w:numId="143">
    <w:abstractNumId w:val="245"/>
  </w:num>
  <w:num w:numId="144">
    <w:abstractNumId w:val="263"/>
  </w:num>
  <w:num w:numId="145">
    <w:abstractNumId w:val="315"/>
  </w:num>
  <w:num w:numId="146">
    <w:abstractNumId w:val="179"/>
  </w:num>
  <w:num w:numId="147">
    <w:abstractNumId w:val="302"/>
  </w:num>
  <w:num w:numId="148">
    <w:abstractNumId w:val="44"/>
  </w:num>
  <w:num w:numId="149">
    <w:abstractNumId w:val="154"/>
  </w:num>
  <w:num w:numId="150">
    <w:abstractNumId w:val="76"/>
  </w:num>
  <w:num w:numId="151">
    <w:abstractNumId w:val="131"/>
  </w:num>
  <w:num w:numId="152">
    <w:abstractNumId w:val="184"/>
  </w:num>
  <w:num w:numId="153">
    <w:abstractNumId w:val="332"/>
  </w:num>
  <w:num w:numId="154">
    <w:abstractNumId w:val="144"/>
  </w:num>
  <w:num w:numId="155">
    <w:abstractNumId w:val="297"/>
  </w:num>
  <w:num w:numId="156">
    <w:abstractNumId w:val="189"/>
  </w:num>
  <w:num w:numId="157">
    <w:abstractNumId w:val="91"/>
  </w:num>
  <w:num w:numId="158">
    <w:abstractNumId w:val="17"/>
  </w:num>
  <w:num w:numId="159">
    <w:abstractNumId w:val="115"/>
  </w:num>
  <w:num w:numId="160">
    <w:abstractNumId w:val="248"/>
  </w:num>
  <w:num w:numId="161">
    <w:abstractNumId w:val="218"/>
  </w:num>
  <w:num w:numId="162">
    <w:abstractNumId w:val="57"/>
  </w:num>
  <w:num w:numId="163">
    <w:abstractNumId w:val="132"/>
  </w:num>
  <w:num w:numId="164">
    <w:abstractNumId w:val="195"/>
  </w:num>
  <w:num w:numId="165">
    <w:abstractNumId w:val="180"/>
  </w:num>
  <w:num w:numId="166">
    <w:abstractNumId w:val="327"/>
  </w:num>
  <w:num w:numId="167">
    <w:abstractNumId w:val="141"/>
  </w:num>
  <w:num w:numId="168">
    <w:abstractNumId w:val="94"/>
  </w:num>
  <w:num w:numId="169">
    <w:abstractNumId w:val="246"/>
  </w:num>
  <w:num w:numId="170">
    <w:abstractNumId w:val="271"/>
  </w:num>
  <w:num w:numId="171">
    <w:abstractNumId w:val="272"/>
  </w:num>
  <w:num w:numId="172">
    <w:abstractNumId w:val="145"/>
  </w:num>
  <w:num w:numId="173">
    <w:abstractNumId w:val="75"/>
  </w:num>
  <w:num w:numId="174">
    <w:abstractNumId w:val="74"/>
  </w:num>
  <w:num w:numId="175">
    <w:abstractNumId w:val="68"/>
  </w:num>
  <w:num w:numId="176">
    <w:abstractNumId w:val="130"/>
  </w:num>
  <w:num w:numId="177">
    <w:abstractNumId w:val="183"/>
  </w:num>
  <w:num w:numId="178">
    <w:abstractNumId w:val="111"/>
  </w:num>
  <w:num w:numId="179">
    <w:abstractNumId w:val="119"/>
  </w:num>
  <w:num w:numId="180">
    <w:abstractNumId w:val="186"/>
  </w:num>
  <w:num w:numId="181">
    <w:abstractNumId w:val="135"/>
  </w:num>
  <w:num w:numId="182">
    <w:abstractNumId w:val="291"/>
  </w:num>
  <w:num w:numId="183">
    <w:abstractNumId w:val="1"/>
  </w:num>
  <w:num w:numId="184">
    <w:abstractNumId w:val="82"/>
  </w:num>
  <w:num w:numId="185">
    <w:abstractNumId w:val="311"/>
  </w:num>
  <w:num w:numId="186">
    <w:abstractNumId w:val="104"/>
  </w:num>
  <w:num w:numId="187">
    <w:abstractNumId w:val="182"/>
  </w:num>
  <w:num w:numId="188">
    <w:abstractNumId w:val="193"/>
  </w:num>
  <w:num w:numId="189">
    <w:abstractNumId w:val="85"/>
  </w:num>
  <w:num w:numId="190">
    <w:abstractNumId w:val="306"/>
  </w:num>
  <w:num w:numId="191">
    <w:abstractNumId w:val="295"/>
  </w:num>
  <w:num w:numId="192">
    <w:abstractNumId w:val="42"/>
  </w:num>
  <w:num w:numId="193">
    <w:abstractNumId w:val="112"/>
  </w:num>
  <w:num w:numId="194">
    <w:abstractNumId w:val="233"/>
  </w:num>
  <w:num w:numId="195">
    <w:abstractNumId w:val="129"/>
  </w:num>
  <w:num w:numId="196">
    <w:abstractNumId w:val="240"/>
  </w:num>
  <w:num w:numId="197">
    <w:abstractNumId w:val="101"/>
  </w:num>
  <w:num w:numId="198">
    <w:abstractNumId w:val="54"/>
  </w:num>
  <w:num w:numId="199">
    <w:abstractNumId w:val="107"/>
  </w:num>
  <w:num w:numId="200">
    <w:abstractNumId w:val="321"/>
  </w:num>
  <w:num w:numId="201">
    <w:abstractNumId w:val="100"/>
  </w:num>
  <w:num w:numId="202">
    <w:abstractNumId w:val="126"/>
  </w:num>
  <w:num w:numId="203">
    <w:abstractNumId w:val="198"/>
  </w:num>
  <w:num w:numId="204">
    <w:abstractNumId w:val="334"/>
  </w:num>
  <w:num w:numId="205">
    <w:abstractNumId w:val="247"/>
  </w:num>
  <w:num w:numId="206">
    <w:abstractNumId w:val="116"/>
  </w:num>
  <w:num w:numId="207">
    <w:abstractNumId w:val="23"/>
  </w:num>
  <w:num w:numId="208">
    <w:abstractNumId w:val="18"/>
  </w:num>
  <w:num w:numId="209">
    <w:abstractNumId w:val="13"/>
  </w:num>
  <w:num w:numId="210">
    <w:abstractNumId w:val="142"/>
  </w:num>
  <w:num w:numId="211">
    <w:abstractNumId w:val="284"/>
  </w:num>
  <w:num w:numId="212">
    <w:abstractNumId w:val="329"/>
  </w:num>
  <w:num w:numId="213">
    <w:abstractNumId w:val="188"/>
  </w:num>
  <w:num w:numId="214">
    <w:abstractNumId w:val="219"/>
  </w:num>
  <w:num w:numId="215">
    <w:abstractNumId w:val="322"/>
  </w:num>
  <w:num w:numId="216">
    <w:abstractNumId w:val="49"/>
  </w:num>
  <w:num w:numId="217">
    <w:abstractNumId w:val="207"/>
  </w:num>
  <w:num w:numId="218">
    <w:abstractNumId w:val="40"/>
  </w:num>
  <w:num w:numId="219">
    <w:abstractNumId w:val="226"/>
  </w:num>
  <w:num w:numId="220">
    <w:abstractNumId w:val="196"/>
  </w:num>
  <w:num w:numId="221">
    <w:abstractNumId w:val="14"/>
  </w:num>
  <w:num w:numId="222">
    <w:abstractNumId w:val="325"/>
  </w:num>
  <w:num w:numId="223">
    <w:abstractNumId w:val="213"/>
  </w:num>
  <w:num w:numId="224">
    <w:abstractNumId w:val="268"/>
  </w:num>
  <w:num w:numId="225">
    <w:abstractNumId w:val="106"/>
  </w:num>
  <w:num w:numId="226">
    <w:abstractNumId w:val="209"/>
  </w:num>
  <w:num w:numId="227">
    <w:abstractNumId w:val="304"/>
  </w:num>
  <w:num w:numId="228">
    <w:abstractNumId w:val="228"/>
  </w:num>
  <w:num w:numId="229">
    <w:abstractNumId w:val="278"/>
  </w:num>
  <w:num w:numId="230">
    <w:abstractNumId w:val="222"/>
  </w:num>
  <w:num w:numId="231">
    <w:abstractNumId w:val="48"/>
  </w:num>
  <w:num w:numId="232">
    <w:abstractNumId w:val="279"/>
  </w:num>
  <w:num w:numId="233">
    <w:abstractNumId w:val="242"/>
  </w:num>
  <w:num w:numId="234">
    <w:abstractNumId w:val="80"/>
  </w:num>
  <w:num w:numId="235">
    <w:abstractNumId w:val="4"/>
  </w:num>
  <w:num w:numId="236">
    <w:abstractNumId w:val="221"/>
  </w:num>
  <w:num w:numId="237">
    <w:abstractNumId w:val="328"/>
  </w:num>
  <w:num w:numId="238">
    <w:abstractNumId w:val="19"/>
  </w:num>
  <w:num w:numId="239">
    <w:abstractNumId w:val="239"/>
  </w:num>
  <w:num w:numId="240">
    <w:abstractNumId w:val="90"/>
  </w:num>
  <w:num w:numId="241">
    <w:abstractNumId w:val="10"/>
  </w:num>
  <w:num w:numId="242">
    <w:abstractNumId w:val="203"/>
  </w:num>
  <w:num w:numId="243">
    <w:abstractNumId w:val="275"/>
  </w:num>
  <w:num w:numId="244">
    <w:abstractNumId w:val="34"/>
  </w:num>
  <w:num w:numId="245">
    <w:abstractNumId w:val="158"/>
  </w:num>
  <w:num w:numId="246">
    <w:abstractNumId w:val="313"/>
  </w:num>
  <w:num w:numId="247">
    <w:abstractNumId w:val="61"/>
  </w:num>
  <w:num w:numId="248">
    <w:abstractNumId w:val="2"/>
  </w:num>
  <w:num w:numId="249">
    <w:abstractNumId w:val="60"/>
  </w:num>
  <w:num w:numId="250">
    <w:abstractNumId w:val="288"/>
  </w:num>
  <w:num w:numId="251">
    <w:abstractNumId w:val="296"/>
  </w:num>
  <w:num w:numId="252">
    <w:abstractNumId w:val="292"/>
  </w:num>
  <w:num w:numId="253">
    <w:abstractNumId w:val="277"/>
  </w:num>
  <w:num w:numId="254">
    <w:abstractNumId w:val="173"/>
  </w:num>
  <w:num w:numId="255">
    <w:abstractNumId w:val="21"/>
  </w:num>
  <w:num w:numId="256">
    <w:abstractNumId w:val="335"/>
  </w:num>
  <w:num w:numId="257">
    <w:abstractNumId w:val="330"/>
  </w:num>
  <w:num w:numId="258">
    <w:abstractNumId w:val="273"/>
  </w:num>
  <w:num w:numId="259">
    <w:abstractNumId w:val="121"/>
  </w:num>
  <w:num w:numId="260">
    <w:abstractNumId w:val="8"/>
  </w:num>
  <w:num w:numId="261">
    <w:abstractNumId w:val="20"/>
  </w:num>
  <w:num w:numId="262">
    <w:abstractNumId w:val="169"/>
  </w:num>
  <w:num w:numId="263">
    <w:abstractNumId w:val="170"/>
  </w:num>
  <w:num w:numId="264">
    <w:abstractNumId w:val="24"/>
  </w:num>
  <w:num w:numId="265">
    <w:abstractNumId w:val="214"/>
  </w:num>
  <w:num w:numId="266">
    <w:abstractNumId w:val="307"/>
  </w:num>
  <w:num w:numId="267">
    <w:abstractNumId w:val="152"/>
  </w:num>
  <w:num w:numId="268">
    <w:abstractNumId w:val="177"/>
  </w:num>
  <w:num w:numId="269">
    <w:abstractNumId w:val="274"/>
  </w:num>
  <w:num w:numId="270">
    <w:abstractNumId w:val="67"/>
  </w:num>
  <w:num w:numId="271">
    <w:abstractNumId w:val="224"/>
  </w:num>
  <w:num w:numId="272">
    <w:abstractNumId w:val="79"/>
  </w:num>
  <w:num w:numId="273">
    <w:abstractNumId w:val="223"/>
  </w:num>
  <w:num w:numId="274">
    <w:abstractNumId w:val="58"/>
  </w:num>
  <w:num w:numId="275">
    <w:abstractNumId w:val="33"/>
  </w:num>
  <w:num w:numId="276">
    <w:abstractNumId w:val="146"/>
  </w:num>
  <w:num w:numId="277">
    <w:abstractNumId w:val="227"/>
  </w:num>
  <w:num w:numId="278">
    <w:abstractNumId w:val="29"/>
  </w:num>
  <w:num w:numId="279">
    <w:abstractNumId w:val="150"/>
  </w:num>
  <w:num w:numId="280">
    <w:abstractNumId w:val="64"/>
  </w:num>
  <w:num w:numId="281">
    <w:abstractNumId w:val="47"/>
  </w:num>
  <w:num w:numId="282">
    <w:abstractNumId w:val="89"/>
  </w:num>
  <w:num w:numId="283">
    <w:abstractNumId w:val="317"/>
  </w:num>
  <w:num w:numId="284">
    <w:abstractNumId w:val="71"/>
  </w:num>
  <w:num w:numId="285">
    <w:abstractNumId w:val="200"/>
  </w:num>
  <w:num w:numId="286">
    <w:abstractNumId w:val="156"/>
  </w:num>
  <w:num w:numId="287">
    <w:abstractNumId w:val="127"/>
  </w:num>
  <w:num w:numId="288">
    <w:abstractNumId w:val="286"/>
  </w:num>
  <w:num w:numId="289">
    <w:abstractNumId w:val="51"/>
  </w:num>
  <w:num w:numId="290">
    <w:abstractNumId w:val="93"/>
  </w:num>
  <w:num w:numId="291">
    <w:abstractNumId w:val="235"/>
  </w:num>
  <w:num w:numId="292">
    <w:abstractNumId w:val="260"/>
  </w:num>
  <w:num w:numId="293">
    <w:abstractNumId w:val="197"/>
  </w:num>
  <w:num w:numId="294">
    <w:abstractNumId w:val="28"/>
  </w:num>
  <w:num w:numId="295">
    <w:abstractNumId w:val="171"/>
  </w:num>
  <w:num w:numId="296">
    <w:abstractNumId w:val="243"/>
  </w:num>
  <w:num w:numId="297">
    <w:abstractNumId w:val="258"/>
  </w:num>
  <w:num w:numId="298">
    <w:abstractNumId w:val="5"/>
  </w:num>
  <w:num w:numId="299">
    <w:abstractNumId w:val="231"/>
  </w:num>
  <w:num w:numId="300">
    <w:abstractNumId w:val="215"/>
  </w:num>
  <w:num w:numId="301">
    <w:abstractNumId w:val="256"/>
  </w:num>
  <w:num w:numId="302">
    <w:abstractNumId w:val="153"/>
  </w:num>
  <w:num w:numId="303">
    <w:abstractNumId w:val="39"/>
  </w:num>
  <w:num w:numId="304">
    <w:abstractNumId w:val="92"/>
  </w:num>
  <w:num w:numId="305">
    <w:abstractNumId w:val="164"/>
  </w:num>
  <w:num w:numId="306">
    <w:abstractNumId w:val="109"/>
  </w:num>
  <w:num w:numId="307">
    <w:abstractNumId w:val="50"/>
  </w:num>
  <w:num w:numId="308">
    <w:abstractNumId w:val="151"/>
  </w:num>
  <w:num w:numId="309">
    <w:abstractNumId w:val="174"/>
  </w:num>
  <w:num w:numId="310">
    <w:abstractNumId w:val="6"/>
  </w:num>
  <w:num w:numId="311">
    <w:abstractNumId w:val="318"/>
  </w:num>
  <w:num w:numId="312">
    <w:abstractNumId w:val="190"/>
  </w:num>
  <w:num w:numId="313">
    <w:abstractNumId w:val="185"/>
  </w:num>
  <w:num w:numId="314">
    <w:abstractNumId w:val="234"/>
  </w:num>
  <w:num w:numId="315">
    <w:abstractNumId w:val="310"/>
  </w:num>
  <w:num w:numId="316">
    <w:abstractNumId w:val="165"/>
  </w:num>
  <w:num w:numId="317">
    <w:abstractNumId w:val="157"/>
  </w:num>
  <w:num w:numId="318">
    <w:abstractNumId w:val="162"/>
  </w:num>
  <w:num w:numId="319">
    <w:abstractNumId w:val="294"/>
  </w:num>
  <w:num w:numId="320">
    <w:abstractNumId w:val="32"/>
  </w:num>
  <w:num w:numId="321">
    <w:abstractNumId w:val="163"/>
  </w:num>
  <w:num w:numId="322">
    <w:abstractNumId w:val="134"/>
  </w:num>
  <w:num w:numId="323">
    <w:abstractNumId w:val="249"/>
  </w:num>
  <w:num w:numId="324">
    <w:abstractNumId w:val="301"/>
  </w:num>
  <w:num w:numId="325">
    <w:abstractNumId w:val="264"/>
  </w:num>
  <w:num w:numId="326">
    <w:abstractNumId w:val="299"/>
  </w:num>
  <w:num w:numId="327">
    <w:abstractNumId w:val="331"/>
  </w:num>
  <w:num w:numId="328">
    <w:abstractNumId w:val="56"/>
  </w:num>
  <w:num w:numId="329">
    <w:abstractNumId w:val="88"/>
  </w:num>
  <w:num w:numId="330">
    <w:abstractNumId w:val="37"/>
  </w:num>
  <w:num w:numId="331">
    <w:abstractNumId w:val="9"/>
  </w:num>
  <w:num w:numId="332">
    <w:abstractNumId w:val="283"/>
  </w:num>
  <w:num w:numId="333">
    <w:abstractNumId w:val="255"/>
  </w:num>
  <w:num w:numId="334">
    <w:abstractNumId w:val="137"/>
  </w:num>
  <w:num w:numId="335">
    <w:abstractNumId w:val="204"/>
  </w:num>
  <w:num w:numId="336">
    <w:abstractNumId w:val="252"/>
  </w:num>
  <w:num w:numId="337">
    <w:abstractNumId w:val="110"/>
  </w:num>
  <w:num w:numId="338">
    <w:abstractNumId w:val="308"/>
  </w:num>
  <w:num w:numId="339">
    <w:abstractNumId w:val="320"/>
  </w:num>
  <w:num w:numId="340">
    <w:abstractNumId w:val="25"/>
  </w:num>
  <w:num w:numId="341">
    <w:abstractNumId w:val="237"/>
  </w:num>
  <w:num w:numId="342">
    <w:abstractNumId w:val="205"/>
  </w:num>
  <w:num w:numId="343">
    <w:abstractNumId w:val="3"/>
  </w:num>
  <w:num w:numId="344">
    <w:abstractNumId w:val="217"/>
  </w:num>
  <w:num w:numId="345">
    <w:abstractNumId w:val="216"/>
  </w:num>
  <w:num w:numId="346">
    <w:abstractNumId w:val="172"/>
  </w:num>
  <w:num w:numId="347">
    <w:abstractNumId w:val="143"/>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D81C17"/>
    <w:rsid w:val="001E1C23"/>
    <w:rsid w:val="00D81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CFOLD%5d.pdf" TargetMode="External"/><Relationship Id="rId21" Type="http://schemas.openxmlformats.org/officeDocument/2006/relationships/hyperlink" Target="https://go.microsoft.com/fwlink/?LinkId=120924" TargetMode="External"/><Relationship Id="rId324" Type="http://schemas.openxmlformats.org/officeDocument/2006/relationships/hyperlink" Target="%5bMS-OXCDATA%5d.pdf" TargetMode="External"/><Relationship Id="rId170" Type="http://schemas.openxmlformats.org/officeDocument/2006/relationships/hyperlink" Target="%5bMS-OXOTASK%5d.pdf" TargetMode="External"/><Relationship Id="rId226" Type="http://schemas.openxmlformats.org/officeDocument/2006/relationships/hyperlink" Target="%5bMS-OXPROPS%5d.pdf" TargetMode="External"/><Relationship Id="rId433" Type="http://schemas.openxmlformats.org/officeDocument/2006/relationships/hyperlink" Target="%5bMS-OXCSTOR%5d.pdf" TargetMode="External"/><Relationship Id="rId268" Type="http://schemas.openxmlformats.org/officeDocument/2006/relationships/hyperlink" Target="%5bMS-OXPROPS%5d.pdf" TargetMode="External"/><Relationship Id="rId475" Type="http://schemas.openxmlformats.org/officeDocument/2006/relationships/hyperlink" Target="%5bMS-OXOSFLD%5d.pdf" TargetMode="External"/><Relationship Id="rId32" Type="http://schemas.openxmlformats.org/officeDocument/2006/relationships/hyperlink" Target="%5bMS-OXCFOLD%5d.pdf" TargetMode="External"/><Relationship Id="rId74" Type="http://schemas.openxmlformats.org/officeDocument/2006/relationships/hyperlink" Target="%5bMS-OXPROPS%5d.pdf" TargetMode="External"/><Relationship Id="rId128" Type="http://schemas.openxmlformats.org/officeDocument/2006/relationships/hyperlink" Target="%5bMS-OXCDATA%5d.pdf" TargetMode="External"/><Relationship Id="rId335" Type="http://schemas.openxmlformats.org/officeDocument/2006/relationships/hyperlink" Target="%5bMS-OXCDATA%5d.pdf" TargetMode="External"/><Relationship Id="rId377" Type="http://schemas.openxmlformats.org/officeDocument/2006/relationships/hyperlink" Target="%5bMS-OXCROPS%5d.pdf" TargetMode="External"/><Relationship Id="rId500" Type="http://schemas.openxmlformats.org/officeDocument/2006/relationships/hyperlink" Target="%5bMS-OXOMSG%5d.pdf" TargetMode="External"/><Relationship Id="rId5" Type="http://schemas.openxmlformats.org/officeDocument/2006/relationships/settings" Target="settings.xml"/><Relationship Id="rId181" Type="http://schemas.openxmlformats.org/officeDocument/2006/relationships/hyperlink" Target="%5bMS-OXPROPS%5d.pdf" TargetMode="External"/><Relationship Id="rId237" Type="http://schemas.openxmlformats.org/officeDocument/2006/relationships/hyperlink" Target="%5bMS-OXCDATA%5d.pdf" TargetMode="External"/><Relationship Id="rId402" Type="http://schemas.openxmlformats.org/officeDocument/2006/relationships/hyperlink" Target="%5bMS-OXOSFLD%5d.pdf" TargetMode="External"/><Relationship Id="rId279" Type="http://schemas.openxmlformats.org/officeDocument/2006/relationships/hyperlink" Target="%5bMS-OXCDATA%5d.pdf" TargetMode="External"/><Relationship Id="rId444" Type="http://schemas.openxmlformats.org/officeDocument/2006/relationships/hyperlink" Target="%5bMS-OXCMSG%5d.pdf" TargetMode="External"/><Relationship Id="rId486" Type="http://schemas.openxmlformats.org/officeDocument/2006/relationships/hyperlink" Target="%5bMS-OXCMSG%5d.pdf" TargetMode="External"/><Relationship Id="rId43" Type="http://schemas.openxmlformats.org/officeDocument/2006/relationships/hyperlink" Target="%5bMS-OXOCNTC%5d.pdf" TargetMode="External"/><Relationship Id="rId139" Type="http://schemas.openxmlformats.org/officeDocument/2006/relationships/hyperlink" Target="%5bMS-OXCDATA%5d.pdf" TargetMode="External"/><Relationship Id="rId290" Type="http://schemas.openxmlformats.org/officeDocument/2006/relationships/hyperlink" Target="%5bMS-OXPROPS%5d.pdf" TargetMode="External"/><Relationship Id="rId304" Type="http://schemas.openxmlformats.org/officeDocument/2006/relationships/hyperlink" Target="%5bMS-OXCDATA%5d.pdf" TargetMode="External"/><Relationship Id="rId346" Type="http://schemas.openxmlformats.org/officeDocument/2006/relationships/hyperlink" Target="%5bMS-OXCDATA%5d.pdf" TargetMode="External"/><Relationship Id="rId388" Type="http://schemas.openxmlformats.org/officeDocument/2006/relationships/hyperlink" Target="%5bMS-OXORMDR%5d.pdf" TargetMode="External"/><Relationship Id="rId511" Type="http://schemas.openxmlformats.org/officeDocument/2006/relationships/hyperlink" Target="%5bMS-OXCDATA%5d.pdf" TargetMode="External"/><Relationship Id="rId85" Type="http://schemas.openxmlformats.org/officeDocument/2006/relationships/hyperlink" Target="%5bMS-OXOCFG%5d.pdf" TargetMode="External"/><Relationship Id="rId150" Type="http://schemas.openxmlformats.org/officeDocument/2006/relationships/hyperlink" Target="%5bMS-OXPROPS%5d.pdf" TargetMode="External"/><Relationship Id="rId192" Type="http://schemas.openxmlformats.org/officeDocument/2006/relationships/hyperlink" Target="%5bMS-OXCDATA%5d.pdf" TargetMode="External"/><Relationship Id="rId206" Type="http://schemas.openxmlformats.org/officeDocument/2006/relationships/hyperlink" Target="%5bMS-OXCDATA%5d.pdf" TargetMode="External"/><Relationship Id="rId413" Type="http://schemas.openxmlformats.org/officeDocument/2006/relationships/hyperlink" Target="%5bMS-OXCSTOR%5d.pdf" TargetMode="External"/><Relationship Id="rId248" Type="http://schemas.openxmlformats.org/officeDocument/2006/relationships/hyperlink" Target="%5bMS-OXPROPS%5d.pdf" TargetMode="External"/><Relationship Id="rId455" Type="http://schemas.openxmlformats.org/officeDocument/2006/relationships/image" Target="media/image4.bin"/><Relationship Id="rId497" Type="http://schemas.openxmlformats.org/officeDocument/2006/relationships/hyperlink" Target="%5bMS-OXORMDR%5d.pdf" TargetMode="External"/><Relationship Id="rId12" Type="http://schemas.openxmlformats.org/officeDocument/2006/relationships/hyperlink" Target="https://aka.ms/AA9ufj8" TargetMode="External"/><Relationship Id="rId108" Type="http://schemas.openxmlformats.org/officeDocument/2006/relationships/hyperlink" Target="%5bMS-OXCFOLD%5d.pdf" TargetMode="External"/><Relationship Id="rId315" Type="http://schemas.openxmlformats.org/officeDocument/2006/relationships/hyperlink" Target="%5bMS-OXPROPS%5d.pdf" TargetMode="External"/><Relationship Id="rId357" Type="http://schemas.openxmlformats.org/officeDocument/2006/relationships/hyperlink" Target="%5bMS-OXPROPS%5d.pdf" TargetMode="External"/><Relationship Id="rId54" Type="http://schemas.openxmlformats.org/officeDocument/2006/relationships/hyperlink" Target="%5bMS-OXCFXICS%5d.pdf" TargetMode="External"/><Relationship Id="rId96" Type="http://schemas.openxmlformats.org/officeDocument/2006/relationships/hyperlink" Target="%5bMS-OXCDATA%5d.pdf" TargetMode="External"/><Relationship Id="rId161" Type="http://schemas.openxmlformats.org/officeDocument/2006/relationships/hyperlink" Target="%5bMS-OXCDATA%5d.pdf" TargetMode="External"/><Relationship Id="rId217" Type="http://schemas.openxmlformats.org/officeDocument/2006/relationships/hyperlink" Target="%5bMS-OXOCNTC%5d.pdf" TargetMode="External"/><Relationship Id="rId399" Type="http://schemas.openxmlformats.org/officeDocument/2006/relationships/hyperlink" Target="%5bMS-OXCDATA%5d.pdf" TargetMode="External"/><Relationship Id="rId259" Type="http://schemas.openxmlformats.org/officeDocument/2006/relationships/hyperlink" Target="%5bMS-OXCDATA%5d.pdf" TargetMode="External"/><Relationship Id="rId424" Type="http://schemas.openxmlformats.org/officeDocument/2006/relationships/hyperlink" Target="%5bMS-OXOCFG%5d.pdf" TargetMode="External"/><Relationship Id="rId466" Type="http://schemas.openxmlformats.org/officeDocument/2006/relationships/hyperlink" Target="%5bMS-OXORMDR%5d.pdf" TargetMode="External"/><Relationship Id="rId23" Type="http://schemas.openxmlformats.org/officeDocument/2006/relationships/hyperlink" Target="https://go.microsoft.com/fwlink/?LinkId=154659" TargetMode="External"/><Relationship Id="rId119" Type="http://schemas.openxmlformats.org/officeDocument/2006/relationships/hyperlink" Target="%5bMS-OXPROPS%5d.pdf" TargetMode="External"/><Relationship Id="rId270" Type="http://schemas.openxmlformats.org/officeDocument/2006/relationships/hyperlink" Target="%5bMS-OXPROPS%5d.pdf" TargetMode="External"/><Relationship Id="rId326" Type="http://schemas.openxmlformats.org/officeDocument/2006/relationships/hyperlink" Target="%5bMS-OXCDATA%5d.pdf" TargetMode="External"/><Relationship Id="rId65" Type="http://schemas.openxmlformats.org/officeDocument/2006/relationships/hyperlink" Target="%5bMS-OXCMSG%5d.pdf" TargetMode="External"/><Relationship Id="rId130" Type="http://schemas.openxmlformats.org/officeDocument/2006/relationships/hyperlink" Target="%5bMS-DTYP%5d.pdf" TargetMode="External"/><Relationship Id="rId368" Type="http://schemas.openxmlformats.org/officeDocument/2006/relationships/hyperlink" Target="%5bMS-OXCDATA%5d.pdf" TargetMode="External"/><Relationship Id="rId172" Type="http://schemas.openxmlformats.org/officeDocument/2006/relationships/image" Target="media/image2.bin"/><Relationship Id="rId228" Type="http://schemas.openxmlformats.org/officeDocument/2006/relationships/hyperlink" Target="%5bMS-OXPROPS%5d.pdf" TargetMode="External"/><Relationship Id="rId435" Type="http://schemas.openxmlformats.org/officeDocument/2006/relationships/hyperlink" Target="%5bMS-OXOCFG%5d.pdf" TargetMode="External"/><Relationship Id="rId477" Type="http://schemas.openxmlformats.org/officeDocument/2006/relationships/hyperlink" Target="%5bMS-OXCMSG%5d.pdf" TargetMode="External"/><Relationship Id="rId281" Type="http://schemas.openxmlformats.org/officeDocument/2006/relationships/hyperlink" Target="%5bMS-OXCDATA%5d.pdf" TargetMode="External"/><Relationship Id="rId337" Type="http://schemas.openxmlformats.org/officeDocument/2006/relationships/hyperlink" Target="%5bMS-OXCDATA%5d.pdf" TargetMode="External"/><Relationship Id="rId502" Type="http://schemas.openxmlformats.org/officeDocument/2006/relationships/hyperlink" Target="%5bMS-OXCFXICS%5d.pdf" TargetMode="External"/><Relationship Id="rId34" Type="http://schemas.openxmlformats.org/officeDocument/2006/relationships/hyperlink" Target="%5bMS-OXCMAPIHTTP%5d.pdf" TargetMode="External"/><Relationship Id="rId76" Type="http://schemas.openxmlformats.org/officeDocument/2006/relationships/hyperlink" Target="%5bMS-OXPROPS%5d.pdf" TargetMode="External"/><Relationship Id="rId141" Type="http://schemas.openxmlformats.org/officeDocument/2006/relationships/hyperlink" Target="%5bMS-OXCDATA%5d.pdf" TargetMode="External"/><Relationship Id="rId379" Type="http://schemas.openxmlformats.org/officeDocument/2006/relationships/hyperlink" Target="%5bMS-OXCDATA%5d.pdf" TargetMode="External"/><Relationship Id="rId7" Type="http://schemas.openxmlformats.org/officeDocument/2006/relationships/footnotes" Target="footnotes.xml"/><Relationship Id="rId183" Type="http://schemas.openxmlformats.org/officeDocument/2006/relationships/hyperlink" Target="%5bMS-OXCDATA%5d.pdf" TargetMode="External"/><Relationship Id="rId239" Type="http://schemas.openxmlformats.org/officeDocument/2006/relationships/hyperlink" Target="%5bMS-OXCSTOR%5d.pdf" TargetMode="External"/><Relationship Id="rId390" Type="http://schemas.openxmlformats.org/officeDocument/2006/relationships/hyperlink" Target="%5bMS-OXCDATA%5d.pdf" TargetMode="External"/><Relationship Id="rId404" Type="http://schemas.openxmlformats.org/officeDocument/2006/relationships/hyperlink" Target="%5bMS-OXOMSG%5d.pdf" TargetMode="External"/><Relationship Id="rId446" Type="http://schemas.openxmlformats.org/officeDocument/2006/relationships/hyperlink" Target="%5bMS-DTYP%5d.pdf" TargetMode="External"/><Relationship Id="rId250" Type="http://schemas.openxmlformats.org/officeDocument/2006/relationships/hyperlink" Target="%5bMS-OXCDATA%5d.pdf" TargetMode="External"/><Relationship Id="rId292" Type="http://schemas.openxmlformats.org/officeDocument/2006/relationships/hyperlink" Target="%5bMS-OXPROPS%5d.pdf" TargetMode="External"/><Relationship Id="rId306" Type="http://schemas.openxmlformats.org/officeDocument/2006/relationships/hyperlink" Target="%5bMS-OXCDATA%5d.pdf" TargetMode="External"/><Relationship Id="rId488" Type="http://schemas.openxmlformats.org/officeDocument/2006/relationships/hyperlink" Target="%5bMS-OXCROPS%5d.pdf" TargetMode="External"/><Relationship Id="rId45" Type="http://schemas.openxmlformats.org/officeDocument/2006/relationships/hyperlink" Target="%5bMS-OXODOC%5d.pdf" TargetMode="External"/><Relationship Id="rId87" Type="http://schemas.openxmlformats.org/officeDocument/2006/relationships/hyperlink" Target="%5bMS-OXPROPS%5d.pdf" TargetMode="External"/><Relationship Id="rId110" Type="http://schemas.openxmlformats.org/officeDocument/2006/relationships/hyperlink" Target="%5bMS-OXPROPS%5d.pdf" TargetMode="External"/><Relationship Id="rId348" Type="http://schemas.openxmlformats.org/officeDocument/2006/relationships/hyperlink" Target="%5bMS-OXCDATA%5d.pdf" TargetMode="External"/><Relationship Id="rId513" Type="http://schemas.openxmlformats.org/officeDocument/2006/relationships/hyperlink" Target="%5bMS-OXOMSG%5d.pdf" TargetMode="External"/><Relationship Id="rId152" Type="http://schemas.openxmlformats.org/officeDocument/2006/relationships/hyperlink" Target="%5bMS-OXBBODY%5d.pdf" TargetMode="External"/><Relationship Id="rId194" Type="http://schemas.openxmlformats.org/officeDocument/2006/relationships/hyperlink" Target="%5bMS-OXCDATA%5d.pdf" TargetMode="External"/><Relationship Id="rId208" Type="http://schemas.openxmlformats.org/officeDocument/2006/relationships/hyperlink" Target="%5bMS-OXCDATA%5d.pdf" TargetMode="External"/><Relationship Id="rId415" Type="http://schemas.openxmlformats.org/officeDocument/2006/relationships/hyperlink" Target="%5bMS-OXOCFG%5d.pdf" TargetMode="External"/><Relationship Id="rId457" Type="http://schemas.openxmlformats.org/officeDocument/2006/relationships/hyperlink" Target="%5bMS-DTYP%5d.pdf" TargetMode="External"/><Relationship Id="rId261" Type="http://schemas.openxmlformats.org/officeDocument/2006/relationships/hyperlink" Target="%5bMS-OXCDATA%5d.pdf" TargetMode="External"/><Relationship Id="rId499" Type="http://schemas.openxmlformats.org/officeDocument/2006/relationships/hyperlink" Target="%5bMS-OXPROPS%5d.pdf" TargetMode="External"/><Relationship Id="rId14" Type="http://schemas.openxmlformats.org/officeDocument/2006/relationships/hyperlink" Target="mailto:dochelp@microsoft.com" TargetMode="External"/><Relationship Id="rId56" Type="http://schemas.openxmlformats.org/officeDocument/2006/relationships/hyperlink" Target="%5bMS-OXCMSG%5d.pdf" TargetMode="External"/><Relationship Id="rId317" Type="http://schemas.openxmlformats.org/officeDocument/2006/relationships/hyperlink" Target="%5bMS-OXPROPS%5d.pdf" TargetMode="External"/><Relationship Id="rId359" Type="http://schemas.openxmlformats.org/officeDocument/2006/relationships/hyperlink" Target="%5bMS-OXPROPS%5d.pdf" TargetMode="External"/><Relationship Id="rId98" Type="http://schemas.openxmlformats.org/officeDocument/2006/relationships/hyperlink" Target="%5bMS-OXCDATA%5d.pdf" TargetMode="External"/><Relationship Id="rId121" Type="http://schemas.openxmlformats.org/officeDocument/2006/relationships/hyperlink" Target="%5bMS-OXPROPS%5d.pdf" TargetMode="External"/><Relationship Id="rId163" Type="http://schemas.openxmlformats.org/officeDocument/2006/relationships/hyperlink" Target="%5bMS-OXCDATA%5d.pdf" TargetMode="External"/><Relationship Id="rId219" Type="http://schemas.openxmlformats.org/officeDocument/2006/relationships/hyperlink" Target="%5bMS-OXPROPS%5d.pdf" TargetMode="External"/><Relationship Id="rId370" Type="http://schemas.openxmlformats.org/officeDocument/2006/relationships/hyperlink" Target="%5bMS-OXCDATA%5d.pdf" TargetMode="External"/><Relationship Id="rId426" Type="http://schemas.openxmlformats.org/officeDocument/2006/relationships/hyperlink" Target="%5bMS-OXOABK%5d.pdf" TargetMode="External"/><Relationship Id="rId230" Type="http://schemas.openxmlformats.org/officeDocument/2006/relationships/hyperlink" Target="%5bMS-OXPROPS%5d.pdf" TargetMode="External"/><Relationship Id="rId468" Type="http://schemas.openxmlformats.org/officeDocument/2006/relationships/hyperlink" Target="%5bMS-OXCROPS%5d.pdf" TargetMode="External"/><Relationship Id="rId25" Type="http://schemas.openxmlformats.org/officeDocument/2006/relationships/hyperlink" Target="https://go.microsoft.com/fwlink/?LinkId=90317" TargetMode="External"/><Relationship Id="rId67" Type="http://schemas.openxmlformats.org/officeDocument/2006/relationships/hyperlink" Target="%5bMS-OXOMSG%5d.pdf" TargetMode="External"/><Relationship Id="rId272" Type="http://schemas.openxmlformats.org/officeDocument/2006/relationships/hyperlink" Target="%5bMS-OXPROPS%5d.pdf" TargetMode="External"/><Relationship Id="rId328" Type="http://schemas.openxmlformats.org/officeDocument/2006/relationships/hyperlink" Target="%5bMS-OXCDATA%5d.pdf" TargetMode="External"/><Relationship Id="rId132" Type="http://schemas.openxmlformats.org/officeDocument/2006/relationships/hyperlink" Target="%5bMS-OXPROPS%5d.pdf" TargetMode="External"/><Relationship Id="rId174" Type="http://schemas.openxmlformats.org/officeDocument/2006/relationships/hyperlink" Target="%5bMS-OXORMDR%5d.pdf" TargetMode="External"/><Relationship Id="rId381" Type="http://schemas.openxmlformats.org/officeDocument/2006/relationships/hyperlink" Target="%5bMS-OXCROPS%5d.pdf" TargetMode="External"/><Relationship Id="rId241" Type="http://schemas.openxmlformats.org/officeDocument/2006/relationships/hyperlink" Target="%5bMS-OXPROPS%5d.pdf" TargetMode="External"/><Relationship Id="rId437" Type="http://schemas.openxmlformats.org/officeDocument/2006/relationships/hyperlink" Target="%5bMS-OXCDATA%5d.pdf" TargetMode="External"/><Relationship Id="rId479" Type="http://schemas.openxmlformats.org/officeDocument/2006/relationships/hyperlink" Target="%5bMS-OXOMSG%5d.pdf" TargetMode="External"/><Relationship Id="rId36" Type="http://schemas.openxmlformats.org/officeDocument/2006/relationships/hyperlink" Target="%5bMS-OXCPERM%5d.pdf" TargetMode="External"/><Relationship Id="rId283" Type="http://schemas.openxmlformats.org/officeDocument/2006/relationships/hyperlink" Target="%5bMS-OXCMSG%5d.pdf" TargetMode="External"/><Relationship Id="rId339" Type="http://schemas.openxmlformats.org/officeDocument/2006/relationships/hyperlink" Target="%5bMS-OXCDATA%5d.pdf" TargetMode="External"/><Relationship Id="rId490" Type="http://schemas.openxmlformats.org/officeDocument/2006/relationships/hyperlink" Target="%5bMS-OXCDATA%5d.pdf" TargetMode="External"/><Relationship Id="rId504" Type="http://schemas.openxmlformats.org/officeDocument/2006/relationships/hyperlink" Target="%5bMS-OXCDATA%5d.pdf" TargetMode="External"/><Relationship Id="rId78" Type="http://schemas.openxmlformats.org/officeDocument/2006/relationships/hyperlink" Target="%5bMS-OXPROPS%5d.pdf" TargetMode="External"/><Relationship Id="rId101" Type="http://schemas.openxmlformats.org/officeDocument/2006/relationships/hyperlink" Target="%5bMS-OXPROPS%5d.pdf" TargetMode="External"/><Relationship Id="rId143" Type="http://schemas.openxmlformats.org/officeDocument/2006/relationships/hyperlink" Target="%5bMS-OXCDATA%5d.pdf" TargetMode="External"/><Relationship Id="rId185" Type="http://schemas.openxmlformats.org/officeDocument/2006/relationships/hyperlink" Target="%5bMS-MEETS%5d.pdf" TargetMode="External"/><Relationship Id="rId350" Type="http://schemas.openxmlformats.org/officeDocument/2006/relationships/hyperlink" Target="%5bMS-OXCDATA%5d.pdf" TargetMode="External"/><Relationship Id="rId406" Type="http://schemas.openxmlformats.org/officeDocument/2006/relationships/hyperlink" Target="%5bMS-OXCDATA%5d.pdf" TargetMode="External"/><Relationship Id="rId9" Type="http://schemas.openxmlformats.org/officeDocument/2006/relationships/hyperlink" Target="https://go.microsoft.com/fwlink/?LinkId=214445" TargetMode="External"/><Relationship Id="rId210" Type="http://schemas.openxmlformats.org/officeDocument/2006/relationships/hyperlink" Target="%5bMS-OXCDATA%5d.pdf" TargetMode="External"/><Relationship Id="rId392" Type="http://schemas.openxmlformats.org/officeDocument/2006/relationships/hyperlink" Target="%5bMS-OXOSFLD%5d.pdf" TargetMode="External"/><Relationship Id="rId448" Type="http://schemas.openxmlformats.org/officeDocument/2006/relationships/hyperlink" Target="%5bMS-DTYP%5d.pdf" TargetMode="External"/><Relationship Id="rId252" Type="http://schemas.openxmlformats.org/officeDocument/2006/relationships/hyperlink" Target="%5bMS-OXCDATA%5d.pdf" TargetMode="External"/><Relationship Id="rId294" Type="http://schemas.openxmlformats.org/officeDocument/2006/relationships/hyperlink" Target="%5bMS-OXCDATA%5d.pdf" TargetMode="External"/><Relationship Id="rId308" Type="http://schemas.openxmlformats.org/officeDocument/2006/relationships/hyperlink" Target="%5bMS-OXCDATA%5d.pdf" TargetMode="External"/><Relationship Id="rId515" Type="http://schemas.openxmlformats.org/officeDocument/2006/relationships/hyperlink" Target="mailto:dochelp@microsoft.com" TargetMode="External"/><Relationship Id="rId47" Type="http://schemas.openxmlformats.org/officeDocument/2006/relationships/hyperlink" Target="%5bMS-OXOPFFB%5d.pdf" TargetMode="External"/><Relationship Id="rId89" Type="http://schemas.openxmlformats.org/officeDocument/2006/relationships/hyperlink" Target="%5bMS-OXPROPS%5d.pdf" TargetMode="External"/><Relationship Id="rId112" Type="http://schemas.openxmlformats.org/officeDocument/2006/relationships/hyperlink" Target="%5bMS-OXCDATA%5d.pdf" TargetMode="External"/><Relationship Id="rId154" Type="http://schemas.openxmlformats.org/officeDocument/2006/relationships/hyperlink" Target="%5bMS-OXCDATA%5d.pdf" TargetMode="External"/><Relationship Id="rId361" Type="http://schemas.openxmlformats.org/officeDocument/2006/relationships/hyperlink" Target="%5bMS-OXCDATA%5d.pdf" TargetMode="External"/><Relationship Id="rId196" Type="http://schemas.openxmlformats.org/officeDocument/2006/relationships/hyperlink" Target="%5bMS-OXCDATA%5d.pdf" TargetMode="External"/><Relationship Id="rId417" Type="http://schemas.openxmlformats.org/officeDocument/2006/relationships/hyperlink" Target="%5bMS-OXCDATA%5d.pdf" TargetMode="External"/><Relationship Id="rId459" Type="http://schemas.openxmlformats.org/officeDocument/2006/relationships/hyperlink" Target="%5bMS-OXCROPS%5d.pdf" TargetMode="External"/><Relationship Id="rId16" Type="http://schemas.openxmlformats.org/officeDocument/2006/relationships/hyperlink" Target="https://go.microsoft.com/fwlink/?LinkId=90487" TargetMode="External"/><Relationship Id="rId221" Type="http://schemas.openxmlformats.org/officeDocument/2006/relationships/hyperlink" Target="%5bMS-OXCDATA%5d.pdf" TargetMode="External"/><Relationship Id="rId263" Type="http://schemas.openxmlformats.org/officeDocument/2006/relationships/hyperlink" Target="%5bMS-OXCDATA%5d.pdf" TargetMode="External"/><Relationship Id="rId319" Type="http://schemas.openxmlformats.org/officeDocument/2006/relationships/hyperlink" Target="%5bMS-OXCMSG%5d.pdf" TargetMode="External"/><Relationship Id="rId470" Type="http://schemas.openxmlformats.org/officeDocument/2006/relationships/hyperlink" Target="%5bMS-OXCDATA%5d.pdf" TargetMode="External"/><Relationship Id="rId58" Type="http://schemas.openxmlformats.org/officeDocument/2006/relationships/hyperlink" Target="%5bMS-OXCPRPT%5d.pdf" TargetMode="External"/><Relationship Id="rId123" Type="http://schemas.openxmlformats.org/officeDocument/2006/relationships/hyperlink" Target="%5bMS-OXPROPS%5d.pdf" TargetMode="External"/><Relationship Id="rId330" Type="http://schemas.openxmlformats.org/officeDocument/2006/relationships/hyperlink" Target="%5bMS-OXCDATA%5d.pdf" TargetMode="External"/><Relationship Id="rId165" Type="http://schemas.openxmlformats.org/officeDocument/2006/relationships/hyperlink" Target="%5bMS-OXCDATA%5d.pdf" TargetMode="External"/><Relationship Id="rId372" Type="http://schemas.openxmlformats.org/officeDocument/2006/relationships/image" Target="media/image3.bin"/><Relationship Id="rId428" Type="http://schemas.openxmlformats.org/officeDocument/2006/relationships/hyperlink" Target="%5bMS-OXCRPC%5d.pdf" TargetMode="External"/><Relationship Id="rId232" Type="http://schemas.openxmlformats.org/officeDocument/2006/relationships/hyperlink" Target="%5bMS-OXPROPS%5d.pdf" TargetMode="External"/><Relationship Id="rId274" Type="http://schemas.openxmlformats.org/officeDocument/2006/relationships/hyperlink" Target="%5bMS-OXPROPS%5d.pdf" TargetMode="External"/><Relationship Id="rId481" Type="http://schemas.openxmlformats.org/officeDocument/2006/relationships/hyperlink" Target="%5bMS-OXCMSG%5d.pdf" TargetMode="External"/><Relationship Id="rId27" Type="http://schemas.openxmlformats.org/officeDocument/2006/relationships/hyperlink" Target="mailto:dochelp@microsoft.com" TargetMode="External"/><Relationship Id="rId69" Type="http://schemas.openxmlformats.org/officeDocument/2006/relationships/hyperlink" Target="%5bMS-OXCDATA%5d.pdf" TargetMode="External"/><Relationship Id="rId134" Type="http://schemas.openxmlformats.org/officeDocument/2006/relationships/hyperlink" Target="%5bMS-OXPROPS%5d.pdf" TargetMode="External"/><Relationship Id="rId80" Type="http://schemas.openxmlformats.org/officeDocument/2006/relationships/hyperlink" Target="%5bMS-OXPROPS%5d.pdf" TargetMode="External"/><Relationship Id="rId176" Type="http://schemas.openxmlformats.org/officeDocument/2006/relationships/hyperlink" Target="%5bMS-OXCDATA%5d.pdf" TargetMode="External"/><Relationship Id="rId341" Type="http://schemas.openxmlformats.org/officeDocument/2006/relationships/hyperlink" Target="%5bMS-OXCDATA%5d.pdf" TargetMode="External"/><Relationship Id="rId383" Type="http://schemas.openxmlformats.org/officeDocument/2006/relationships/hyperlink" Target="%5bMS-OXCDATA%5d.pdf" TargetMode="External"/><Relationship Id="rId439" Type="http://schemas.openxmlformats.org/officeDocument/2006/relationships/hyperlink" Target="%5bMS-OXCDATA%5d.pdf" TargetMode="External"/><Relationship Id="rId201" Type="http://schemas.openxmlformats.org/officeDocument/2006/relationships/hyperlink" Target="%5bMS-OXPROPS%5d.pdf" TargetMode="External"/><Relationship Id="rId243" Type="http://schemas.openxmlformats.org/officeDocument/2006/relationships/hyperlink" Target="%5bMS-OXPROPS%5d.pdf" TargetMode="External"/><Relationship Id="rId285" Type="http://schemas.openxmlformats.org/officeDocument/2006/relationships/hyperlink" Target="%5bMS-OXCDATA%5d.pdf" TargetMode="External"/><Relationship Id="rId450" Type="http://schemas.openxmlformats.org/officeDocument/2006/relationships/hyperlink" Target="%5bMS-DTYP%5d.pdf" TargetMode="External"/><Relationship Id="rId506" Type="http://schemas.openxmlformats.org/officeDocument/2006/relationships/hyperlink" Target="%5bMS-OXOMSG%5d.pdf" TargetMode="External"/><Relationship Id="rId38" Type="http://schemas.openxmlformats.org/officeDocument/2006/relationships/hyperlink" Target="%5bMS-OXCROPS%5d.pdf" TargetMode="External"/><Relationship Id="rId103" Type="http://schemas.openxmlformats.org/officeDocument/2006/relationships/hyperlink" Target="%5bMS-OXCDATA%5d.pdf" TargetMode="External"/><Relationship Id="rId310" Type="http://schemas.openxmlformats.org/officeDocument/2006/relationships/hyperlink" Target="%5bMS-OXCDATA%5d.pdf" TargetMode="External"/><Relationship Id="rId492" Type="http://schemas.openxmlformats.org/officeDocument/2006/relationships/hyperlink" Target="%5bMS-OXCPRPT%5d.pdf" TargetMode="External"/><Relationship Id="rId91" Type="http://schemas.openxmlformats.org/officeDocument/2006/relationships/hyperlink" Target="%5bMS-OXPROPS%5d.pdf" TargetMode="External"/><Relationship Id="rId145" Type="http://schemas.openxmlformats.org/officeDocument/2006/relationships/hyperlink" Target="%5bMS-OXCDATA%5d.pdf" TargetMode="External"/><Relationship Id="rId187" Type="http://schemas.openxmlformats.org/officeDocument/2006/relationships/hyperlink" Target="%5bMS-OXPROPS%5d.pdf" TargetMode="External"/><Relationship Id="rId352" Type="http://schemas.openxmlformats.org/officeDocument/2006/relationships/hyperlink" Target="%5bMS-OXCDATA%5d.pdf" TargetMode="External"/><Relationship Id="rId394" Type="http://schemas.openxmlformats.org/officeDocument/2006/relationships/hyperlink" Target="%5bMS-OXORMDR%5d.pdf" TargetMode="External"/><Relationship Id="rId408" Type="http://schemas.openxmlformats.org/officeDocument/2006/relationships/hyperlink" Target="%5bMS-OXORMDR%5d.pdf" TargetMode="External"/><Relationship Id="rId212" Type="http://schemas.openxmlformats.org/officeDocument/2006/relationships/hyperlink" Target="%5bMS-OXCDATA%5d.pdf" TargetMode="External"/><Relationship Id="rId254" Type="http://schemas.openxmlformats.org/officeDocument/2006/relationships/hyperlink" Target="%5bMS-OXPROPS%5d.pdf" TargetMode="External"/><Relationship Id="rId49" Type="http://schemas.openxmlformats.org/officeDocument/2006/relationships/hyperlink" Target="%5bMS-OXOSFLD%5d.pdf" TargetMode="External"/><Relationship Id="rId114" Type="http://schemas.openxmlformats.org/officeDocument/2006/relationships/hyperlink" Target="%5bMS-OXCFOLD%5d.pdf" TargetMode="External"/><Relationship Id="rId296" Type="http://schemas.openxmlformats.org/officeDocument/2006/relationships/hyperlink" Target="%5bMS-OXCDATA%5d.pdf" TargetMode="External"/><Relationship Id="rId461" Type="http://schemas.openxmlformats.org/officeDocument/2006/relationships/hyperlink" Target="%5bMS-OXORMDR%5d.pdf" TargetMode="External"/><Relationship Id="rId517" Type="http://schemas.openxmlformats.org/officeDocument/2006/relationships/footer" Target="footer2.xml"/><Relationship Id="rId60" Type="http://schemas.openxmlformats.org/officeDocument/2006/relationships/hyperlink" Target="%5bMS-OXPROTO%5d.pdf" TargetMode="External"/><Relationship Id="rId156" Type="http://schemas.openxmlformats.org/officeDocument/2006/relationships/hyperlink" Target="%5bMS-DTYP%5d.pdf" TargetMode="External"/><Relationship Id="rId198" Type="http://schemas.openxmlformats.org/officeDocument/2006/relationships/hyperlink" Target="%5bMS-OXCDATA%5d.pdf" TargetMode="External"/><Relationship Id="rId321" Type="http://schemas.openxmlformats.org/officeDocument/2006/relationships/hyperlink" Target="%5bMS-OXCMSG%5d.pdf" TargetMode="External"/><Relationship Id="rId363" Type="http://schemas.openxmlformats.org/officeDocument/2006/relationships/hyperlink" Target="%5bMS-OXOPFFB%5d.pdf" TargetMode="External"/><Relationship Id="rId419" Type="http://schemas.openxmlformats.org/officeDocument/2006/relationships/hyperlink" Target="%5bMS-OXOCFG%5d.pdf" TargetMode="External"/><Relationship Id="rId223" Type="http://schemas.openxmlformats.org/officeDocument/2006/relationships/hyperlink" Target="%5bMS-OXCDATA%5d.pdf" TargetMode="External"/><Relationship Id="rId430" Type="http://schemas.openxmlformats.org/officeDocument/2006/relationships/hyperlink" Target="%5bMS-OXODOC%5d.pdf" TargetMode="External"/><Relationship Id="rId18" Type="http://schemas.openxmlformats.org/officeDocument/2006/relationships/hyperlink" Target="https://go.microsoft.com/fwlink/?LinkId=90460" TargetMode="External"/><Relationship Id="rId265" Type="http://schemas.openxmlformats.org/officeDocument/2006/relationships/hyperlink" Target="%5bMS-OXCDATA%5d.pdf" TargetMode="External"/><Relationship Id="rId472" Type="http://schemas.openxmlformats.org/officeDocument/2006/relationships/hyperlink" Target="%5bMS-OXORMDR%5d.pdf" TargetMode="External"/><Relationship Id="rId125" Type="http://schemas.openxmlformats.org/officeDocument/2006/relationships/hyperlink" Target="%5bMS-OXPROPS%5d.pdf" TargetMode="External"/><Relationship Id="rId167" Type="http://schemas.openxmlformats.org/officeDocument/2006/relationships/hyperlink" Target="%5bMS-OXCDATA%5d.pdf" TargetMode="External"/><Relationship Id="rId332" Type="http://schemas.openxmlformats.org/officeDocument/2006/relationships/hyperlink" Target="%5bMS-OXCDATA%5d.pdf" TargetMode="External"/><Relationship Id="rId374" Type="http://schemas.openxmlformats.org/officeDocument/2006/relationships/hyperlink" Target="%5bMS-OXCROPS%5d.pdf" TargetMode="External"/><Relationship Id="rId71" Type="http://schemas.openxmlformats.org/officeDocument/2006/relationships/hyperlink" Target="%5bMS-OXCDATA%5d.pdf" TargetMode="External"/><Relationship Id="rId234" Type="http://schemas.openxmlformats.org/officeDocument/2006/relationships/hyperlink" Target="%5bMS-OXPROPS%5d.pdf" TargetMode="External"/><Relationship Id="rId2" Type="http://schemas.openxmlformats.org/officeDocument/2006/relationships/customXml" Target="../customXml/item2.xml"/><Relationship Id="rId29" Type="http://schemas.openxmlformats.org/officeDocument/2006/relationships/hyperlink" Target="%5bMS-MEETS%5d.pdf" TargetMode="External"/><Relationship Id="rId276" Type="http://schemas.openxmlformats.org/officeDocument/2006/relationships/hyperlink" Target="%5bMS-OXPROPS%5d.pdf" TargetMode="External"/><Relationship Id="rId441" Type="http://schemas.openxmlformats.org/officeDocument/2006/relationships/hyperlink" Target="%5bMS-OXODLGT%5d.pdf" TargetMode="External"/><Relationship Id="rId483" Type="http://schemas.openxmlformats.org/officeDocument/2006/relationships/hyperlink" Target="%5bMS-OXCDATA%5d.pdf" TargetMode="External"/><Relationship Id="rId40" Type="http://schemas.openxmlformats.org/officeDocument/2006/relationships/hyperlink" Target="%5bMS-OXCSTOR%5d.pdf" TargetMode="External"/><Relationship Id="rId136" Type="http://schemas.openxmlformats.org/officeDocument/2006/relationships/hyperlink" Target="%5bMS-OXPROPS%5d.pdf" TargetMode="External"/><Relationship Id="rId178" Type="http://schemas.openxmlformats.org/officeDocument/2006/relationships/hyperlink" Target="%5bMS-OXCDATA%5d.pdf" TargetMode="External"/><Relationship Id="rId301" Type="http://schemas.openxmlformats.org/officeDocument/2006/relationships/hyperlink" Target="%5bMS-OXPROPS%5d.pdf" TargetMode="External"/><Relationship Id="rId343" Type="http://schemas.openxmlformats.org/officeDocument/2006/relationships/hyperlink" Target="%5bMS-OXCDATA%5d.pdf" TargetMode="External"/><Relationship Id="rId82" Type="http://schemas.openxmlformats.org/officeDocument/2006/relationships/hyperlink" Target="%5bMS-OXPROPS%5d.pdf" TargetMode="External"/><Relationship Id="rId203" Type="http://schemas.openxmlformats.org/officeDocument/2006/relationships/hyperlink" Target="%5bMS-OXPROPS%5d.pdf" TargetMode="External"/><Relationship Id="rId385" Type="http://schemas.openxmlformats.org/officeDocument/2006/relationships/hyperlink" Target="%5bMS-OXCROPS%5d.pdf" TargetMode="External"/><Relationship Id="rId245" Type="http://schemas.openxmlformats.org/officeDocument/2006/relationships/hyperlink" Target="%5bMS-OXPROPS%5d.pdf" TargetMode="External"/><Relationship Id="rId287" Type="http://schemas.openxmlformats.org/officeDocument/2006/relationships/hyperlink" Target="%5bMS-OXCDATA%5d.pdf" TargetMode="External"/><Relationship Id="rId410" Type="http://schemas.openxmlformats.org/officeDocument/2006/relationships/hyperlink" Target="%5bMS-OXOSFLD%5d.pdf" TargetMode="External"/><Relationship Id="rId452" Type="http://schemas.openxmlformats.org/officeDocument/2006/relationships/hyperlink" Target="%5bMS-OXORMDR%5d.pdf" TargetMode="External"/><Relationship Id="rId494" Type="http://schemas.openxmlformats.org/officeDocument/2006/relationships/hyperlink" Target="%5bMS-OXCROPS%5d.pdf" TargetMode="External"/><Relationship Id="rId508" Type="http://schemas.openxmlformats.org/officeDocument/2006/relationships/hyperlink" Target="%5bMS-OXCROPS%5d.pdf" TargetMode="External"/><Relationship Id="rId105" Type="http://schemas.openxmlformats.org/officeDocument/2006/relationships/hyperlink" Target="%5bMS-OXCFOLD%5d.pdf" TargetMode="External"/><Relationship Id="rId147" Type="http://schemas.openxmlformats.org/officeDocument/2006/relationships/hyperlink" Target="%5bMS-OXCDATA%5d.pdf" TargetMode="External"/><Relationship Id="rId312" Type="http://schemas.openxmlformats.org/officeDocument/2006/relationships/hyperlink" Target="%5bMS-OXCDATA%5d.pdf" TargetMode="External"/><Relationship Id="rId354" Type="http://schemas.openxmlformats.org/officeDocument/2006/relationships/hyperlink" Target="%5bMS-OXCDATA%5d.pdf" TargetMode="External"/><Relationship Id="rId51" Type="http://schemas.openxmlformats.org/officeDocument/2006/relationships/hyperlink" Target="%5bMS-OXPROPS%5d.pdf" TargetMode="External"/><Relationship Id="rId93" Type="http://schemas.openxmlformats.org/officeDocument/2006/relationships/hyperlink" Target="%5bMS-OXPROPS%5d.pdf" TargetMode="External"/><Relationship Id="rId189" Type="http://schemas.openxmlformats.org/officeDocument/2006/relationships/hyperlink" Target="%5bMS-OXPROPS%5d.pdf" TargetMode="External"/><Relationship Id="rId396" Type="http://schemas.openxmlformats.org/officeDocument/2006/relationships/hyperlink" Target="%5bMS-OXOMSG%5d.pdf" TargetMode="External"/><Relationship Id="rId214" Type="http://schemas.openxmlformats.org/officeDocument/2006/relationships/hyperlink" Target="%5bMS-OXCDATA%5d.pdf" TargetMode="External"/><Relationship Id="rId256" Type="http://schemas.openxmlformats.org/officeDocument/2006/relationships/hyperlink" Target="%5bMS-OXPROPS%5d.pdf" TargetMode="External"/><Relationship Id="rId298" Type="http://schemas.openxmlformats.org/officeDocument/2006/relationships/hyperlink" Target="%5bMS-OXCDATA%5d.pdf" TargetMode="External"/><Relationship Id="rId421" Type="http://schemas.openxmlformats.org/officeDocument/2006/relationships/hyperlink" Target="%5bMS-OXCMSG%5d.pdf" TargetMode="External"/><Relationship Id="rId463" Type="http://schemas.openxmlformats.org/officeDocument/2006/relationships/hyperlink" Target="%5bMS-OXCROPS%5d.pdf" TargetMode="External"/><Relationship Id="rId519" Type="http://schemas.openxmlformats.org/officeDocument/2006/relationships/theme" Target="theme/theme1.xml"/><Relationship Id="rId116" Type="http://schemas.openxmlformats.org/officeDocument/2006/relationships/hyperlink" Target="%5bMS-OXPROPS%5d.pdf" TargetMode="External"/><Relationship Id="rId158" Type="http://schemas.openxmlformats.org/officeDocument/2006/relationships/hyperlink" Target="%5bMS-OXPROPS%5d.pdf" TargetMode="External"/><Relationship Id="rId323" Type="http://schemas.openxmlformats.org/officeDocument/2006/relationships/hyperlink" Target="%5bMS-OXCDATA%5d.pdf" TargetMode="External"/><Relationship Id="rId20" Type="http://schemas.openxmlformats.org/officeDocument/2006/relationships/hyperlink" Target="%5bMS-MEETS%5d.pdf" TargetMode="External"/><Relationship Id="rId62" Type="http://schemas.openxmlformats.org/officeDocument/2006/relationships/hyperlink" Target="%5bMS-OXCMSG%5d.pdf" TargetMode="External"/><Relationship Id="rId365" Type="http://schemas.openxmlformats.org/officeDocument/2006/relationships/hyperlink" Target="%5bMS-OXPROPS%5d.pdf" TargetMode="External"/><Relationship Id="rId225" Type="http://schemas.openxmlformats.org/officeDocument/2006/relationships/hyperlink" Target="%5bMS-OXCDATA%5d.pdf" TargetMode="External"/><Relationship Id="rId267" Type="http://schemas.openxmlformats.org/officeDocument/2006/relationships/hyperlink" Target="%5bMS-OXCDATA%5d.pdf" TargetMode="External"/><Relationship Id="rId432" Type="http://schemas.openxmlformats.org/officeDocument/2006/relationships/hyperlink" Target="%5bMS-OXOMSG%5d.pdf" TargetMode="External"/><Relationship Id="rId474" Type="http://schemas.openxmlformats.org/officeDocument/2006/relationships/hyperlink" Target="%5bMS-OXCROPS%5d.pdf" TargetMode="External"/><Relationship Id="rId127" Type="http://schemas.openxmlformats.org/officeDocument/2006/relationships/hyperlink" Target="%5bMS-OXPROPS%5d.pdf" TargetMode="External"/><Relationship Id="rId31" Type="http://schemas.openxmlformats.org/officeDocument/2006/relationships/hyperlink" Target="%5bMS-OXCDATA%5d.pdf" TargetMode="External"/><Relationship Id="rId73" Type="http://schemas.openxmlformats.org/officeDocument/2006/relationships/hyperlink" Target="%5bMS-OXCDATA%5d.pdf" TargetMode="External"/><Relationship Id="rId169" Type="http://schemas.openxmlformats.org/officeDocument/2006/relationships/hyperlink" Target="%5bMS-OXOTASK%5d.pdf" TargetMode="External"/><Relationship Id="rId334" Type="http://schemas.openxmlformats.org/officeDocument/2006/relationships/hyperlink" Target="%5bMS-OXCMSG%5d.pdf" TargetMode="External"/><Relationship Id="rId376" Type="http://schemas.openxmlformats.org/officeDocument/2006/relationships/hyperlink" Target="%5bMS-OXOSFLD%5d.pdf" TargetMode="External"/><Relationship Id="rId4" Type="http://schemas.openxmlformats.org/officeDocument/2006/relationships/styles" Target="styles.xml"/><Relationship Id="rId180" Type="http://schemas.openxmlformats.org/officeDocument/2006/relationships/hyperlink" Target="%5bMS-OXCDATA%5d.pdf" TargetMode="External"/><Relationship Id="rId236" Type="http://schemas.openxmlformats.org/officeDocument/2006/relationships/hyperlink" Target="%5bMS-OXPROPS%5d.pdf" TargetMode="External"/><Relationship Id="rId278" Type="http://schemas.openxmlformats.org/officeDocument/2006/relationships/hyperlink" Target="%5bMS-OXPROPS%5d.pdf" TargetMode="External"/><Relationship Id="rId401" Type="http://schemas.openxmlformats.org/officeDocument/2006/relationships/hyperlink" Target="%5bMS-OXOCFG%5d.pdf" TargetMode="External"/><Relationship Id="rId443" Type="http://schemas.openxmlformats.org/officeDocument/2006/relationships/hyperlink" Target="%5bMS-OXCMSG%5d.pdf" TargetMode="External"/><Relationship Id="rId303" Type="http://schemas.openxmlformats.org/officeDocument/2006/relationships/hyperlink" Target="%5bMS-OXCMSG%5d.pdf" TargetMode="External"/><Relationship Id="rId485" Type="http://schemas.openxmlformats.org/officeDocument/2006/relationships/hyperlink" Target="%5bMS-OXCDATA%5d.pdf" TargetMode="External"/><Relationship Id="rId42" Type="http://schemas.openxmlformats.org/officeDocument/2006/relationships/hyperlink" Target="%5bMS-OXOCFG%5d.pdf" TargetMode="External"/><Relationship Id="rId84" Type="http://schemas.openxmlformats.org/officeDocument/2006/relationships/hyperlink" Target="%5bMS-OXCMSG%5d.pdf" TargetMode="External"/><Relationship Id="rId138" Type="http://schemas.openxmlformats.org/officeDocument/2006/relationships/hyperlink" Target="%5bMS-OXPROPS%5d.pdf" TargetMode="External"/><Relationship Id="rId345" Type="http://schemas.openxmlformats.org/officeDocument/2006/relationships/hyperlink" Target="%5bMS-OXCMSG%5d.pdf" TargetMode="External"/><Relationship Id="rId387" Type="http://schemas.openxmlformats.org/officeDocument/2006/relationships/hyperlink" Target="%5bMS-OXCROPS%5d.pdf" TargetMode="External"/><Relationship Id="rId510" Type="http://schemas.openxmlformats.org/officeDocument/2006/relationships/hyperlink" Target="%5bMS-OXCMSG%5d.pdf" TargetMode="External"/><Relationship Id="rId191" Type="http://schemas.openxmlformats.org/officeDocument/2006/relationships/hyperlink" Target="%5bMS-OXPROPS%5d.pdf" TargetMode="External"/><Relationship Id="rId205" Type="http://schemas.openxmlformats.org/officeDocument/2006/relationships/hyperlink" Target="%5bMS-OXPROPS%5d.pdf" TargetMode="External"/><Relationship Id="rId247" Type="http://schemas.openxmlformats.org/officeDocument/2006/relationships/hyperlink" Target="%5bMS-OXCDATA%5d.pdf" TargetMode="External"/><Relationship Id="rId412" Type="http://schemas.openxmlformats.org/officeDocument/2006/relationships/hyperlink" Target="%5bMS-OXCMSG%5d.pdf" TargetMode="External"/><Relationship Id="rId107" Type="http://schemas.openxmlformats.org/officeDocument/2006/relationships/hyperlink" Target="%5bMS-OXPROPS%5d.pdf" TargetMode="External"/><Relationship Id="rId289" Type="http://schemas.openxmlformats.org/officeDocument/2006/relationships/hyperlink" Target="%5bMS-OXCDATA%5d.pdf" TargetMode="External"/><Relationship Id="rId454" Type="http://schemas.openxmlformats.org/officeDocument/2006/relationships/hyperlink" Target="%5bMS-OXCDATA%5d.pdf" TargetMode="External"/><Relationship Id="rId496" Type="http://schemas.openxmlformats.org/officeDocument/2006/relationships/hyperlink" Target="%5bMS-OXCMSG%5d.pdf" TargetMode="External"/><Relationship Id="rId11" Type="http://schemas.openxmlformats.org/officeDocument/2006/relationships/hyperlink" Target="mailto:iplg@microsoft.com" TargetMode="External"/><Relationship Id="rId53" Type="http://schemas.openxmlformats.org/officeDocument/2006/relationships/hyperlink" Target="https://go.microsoft.com/fwlink/?LinkId=90317" TargetMode="External"/><Relationship Id="rId149" Type="http://schemas.openxmlformats.org/officeDocument/2006/relationships/hyperlink" Target="%5bMS-OXCDATA%5d.pdf" TargetMode="External"/><Relationship Id="rId314" Type="http://schemas.openxmlformats.org/officeDocument/2006/relationships/hyperlink" Target="%5bMS-OXCDATA%5d.pdf" TargetMode="External"/><Relationship Id="rId356" Type="http://schemas.openxmlformats.org/officeDocument/2006/relationships/hyperlink" Target="%5bMS-OXCDATA%5d.pdf" TargetMode="External"/><Relationship Id="rId398" Type="http://schemas.openxmlformats.org/officeDocument/2006/relationships/hyperlink" Target="%5bMS-OXCDATA%5d.pdf" TargetMode="External"/><Relationship Id="rId95" Type="http://schemas.openxmlformats.org/officeDocument/2006/relationships/hyperlink" Target="%5bMS-OXPROPS%5d.pdf" TargetMode="External"/><Relationship Id="rId160" Type="http://schemas.openxmlformats.org/officeDocument/2006/relationships/hyperlink" Target="%5bMS-OXPROPS%5d.pdf" TargetMode="External"/><Relationship Id="rId216" Type="http://schemas.openxmlformats.org/officeDocument/2006/relationships/hyperlink" Target="%5bMS-OXCMSG%5d.pdf" TargetMode="External"/><Relationship Id="rId423" Type="http://schemas.openxmlformats.org/officeDocument/2006/relationships/hyperlink" Target="%5bMS-DTYP%5d.pdf" TargetMode="External"/><Relationship Id="rId258" Type="http://schemas.openxmlformats.org/officeDocument/2006/relationships/hyperlink" Target="%5bMS-OXPROPS%5d.pdf" TargetMode="External"/><Relationship Id="rId465" Type="http://schemas.openxmlformats.org/officeDocument/2006/relationships/hyperlink" Target="%5bMS-OXCDATA%5d.pdf" TargetMode="External"/><Relationship Id="rId22" Type="http://schemas.openxmlformats.org/officeDocument/2006/relationships/hyperlink" Target="%5bMS-CFB%5d.pdf" TargetMode="External"/><Relationship Id="rId64" Type="http://schemas.openxmlformats.org/officeDocument/2006/relationships/hyperlink" Target="%5bMS-OXCMSG%5d.pdf" TargetMode="External"/><Relationship Id="rId118" Type="http://schemas.openxmlformats.org/officeDocument/2006/relationships/hyperlink" Target="%5bMS-OXCDATA%5d.pdf" TargetMode="External"/><Relationship Id="rId325" Type="http://schemas.openxmlformats.org/officeDocument/2006/relationships/hyperlink" Target="%5bMS-OXCDATA%5d.pdf" TargetMode="External"/><Relationship Id="rId367" Type="http://schemas.openxmlformats.org/officeDocument/2006/relationships/hyperlink" Target="%5bMS-OXPROPS%5d.pdf" TargetMode="External"/><Relationship Id="rId171" Type="http://schemas.openxmlformats.org/officeDocument/2006/relationships/image" Target="media/image1.bin"/><Relationship Id="rId227" Type="http://schemas.openxmlformats.org/officeDocument/2006/relationships/hyperlink" Target="%5bMS-OXCDATA%5d.pdf" TargetMode="External"/><Relationship Id="rId269" Type="http://schemas.openxmlformats.org/officeDocument/2006/relationships/hyperlink" Target="%5bMS-OXCDATA%5d.pdf" TargetMode="External"/><Relationship Id="rId434" Type="http://schemas.openxmlformats.org/officeDocument/2006/relationships/hyperlink" Target="%5bMS-OXCDATA%5d.pdf" TargetMode="External"/><Relationship Id="rId476" Type="http://schemas.openxmlformats.org/officeDocument/2006/relationships/hyperlink" Target="%5bMS-OXORMDR%5d.pdf" TargetMode="External"/><Relationship Id="rId33" Type="http://schemas.openxmlformats.org/officeDocument/2006/relationships/hyperlink" Target="%5bMS-OXCICAL%5d.pdf" TargetMode="External"/><Relationship Id="rId129" Type="http://schemas.openxmlformats.org/officeDocument/2006/relationships/hyperlink" Target="%5bMS-OXPROPS%5d.pdf" TargetMode="External"/><Relationship Id="rId280" Type="http://schemas.openxmlformats.org/officeDocument/2006/relationships/hyperlink" Target="%5bMS-OXCMSG%5d.pdf" TargetMode="External"/><Relationship Id="rId336" Type="http://schemas.openxmlformats.org/officeDocument/2006/relationships/hyperlink" Target="%5bMS-OXCMSG%5d.pdf" TargetMode="External"/><Relationship Id="rId501" Type="http://schemas.openxmlformats.org/officeDocument/2006/relationships/hyperlink" Target="%5bMS-OXCROPS%5d.pdf" TargetMode="External"/><Relationship Id="rId75" Type="http://schemas.openxmlformats.org/officeDocument/2006/relationships/hyperlink" Target="%5bMS-OXCDATA%5d.pdf" TargetMode="External"/><Relationship Id="rId140" Type="http://schemas.openxmlformats.org/officeDocument/2006/relationships/hyperlink" Target="%5bMS-OXPROPS%5d.pdf" TargetMode="External"/><Relationship Id="rId182" Type="http://schemas.openxmlformats.org/officeDocument/2006/relationships/hyperlink" Target="%5bMS-OXCPERM%5d.pdf" TargetMode="External"/><Relationship Id="rId378" Type="http://schemas.openxmlformats.org/officeDocument/2006/relationships/hyperlink" Target="%5bMS-OXPROPS%5d.pdf" TargetMode="External"/><Relationship Id="rId403" Type="http://schemas.openxmlformats.org/officeDocument/2006/relationships/hyperlink" Target="%5bMS-OXCMSG%5d.pdf" TargetMode="External"/><Relationship Id="rId6" Type="http://schemas.openxmlformats.org/officeDocument/2006/relationships/webSettings" Target="webSettings.xml"/><Relationship Id="rId238" Type="http://schemas.openxmlformats.org/officeDocument/2006/relationships/hyperlink" Target="%5bMS-OXPROPS%5d.pdf" TargetMode="External"/><Relationship Id="rId445" Type="http://schemas.openxmlformats.org/officeDocument/2006/relationships/hyperlink" Target="%5bMS-OXCFOLD%5d.pdf" TargetMode="External"/><Relationship Id="rId487" Type="http://schemas.openxmlformats.org/officeDocument/2006/relationships/hyperlink" Target="%5bMS-OXPROPS%5d.pdf" TargetMode="External"/><Relationship Id="rId291" Type="http://schemas.openxmlformats.org/officeDocument/2006/relationships/hyperlink" Target="%5bMS-OXCDATA%5d.pdf" TargetMode="External"/><Relationship Id="rId305" Type="http://schemas.openxmlformats.org/officeDocument/2006/relationships/hyperlink" Target="%5bMS-OXCMSG%5d.pdf" TargetMode="External"/><Relationship Id="rId347" Type="http://schemas.openxmlformats.org/officeDocument/2006/relationships/hyperlink" Target="%5bMS-OXCMSG%5d.pdf" TargetMode="External"/><Relationship Id="rId512" Type="http://schemas.openxmlformats.org/officeDocument/2006/relationships/hyperlink" Target="%5bMS-OXORMDR%5d.pdf" TargetMode="External"/><Relationship Id="rId44" Type="http://schemas.openxmlformats.org/officeDocument/2006/relationships/hyperlink" Target="%5bMS-OXODLGT%5d.pdf" TargetMode="External"/><Relationship Id="rId86" Type="http://schemas.openxmlformats.org/officeDocument/2006/relationships/hyperlink" Target="%5bMS-OXCDATA%5d.pdf" TargetMode="External"/><Relationship Id="rId151" Type="http://schemas.openxmlformats.org/officeDocument/2006/relationships/hyperlink" Target="%5bMS-OXOMSG%5d.pdf" TargetMode="External"/><Relationship Id="rId389" Type="http://schemas.openxmlformats.org/officeDocument/2006/relationships/hyperlink" Target="%5bMS-OXCPERM%5d.pdf" TargetMode="External"/><Relationship Id="rId193" Type="http://schemas.openxmlformats.org/officeDocument/2006/relationships/hyperlink" Target="%5bMS-OXPROPS%5d.pdf" TargetMode="External"/><Relationship Id="rId207" Type="http://schemas.openxmlformats.org/officeDocument/2006/relationships/hyperlink" Target="%5bMS-OXPROPS%5d.pdf" TargetMode="External"/><Relationship Id="rId249" Type="http://schemas.openxmlformats.org/officeDocument/2006/relationships/hyperlink" Target="%5bMS-OXCMSG%5d.pdf" TargetMode="External"/><Relationship Id="rId414" Type="http://schemas.openxmlformats.org/officeDocument/2006/relationships/hyperlink" Target="%5bMS-OXCMSG%5d.pdf" TargetMode="External"/><Relationship Id="rId456" Type="http://schemas.openxmlformats.org/officeDocument/2006/relationships/image" Target="media/image5.bin"/><Relationship Id="rId498" Type="http://schemas.openxmlformats.org/officeDocument/2006/relationships/hyperlink" Target="%5bMS-OXBBODY%5d.pdf" TargetMode="External"/><Relationship Id="rId13" Type="http://schemas.openxmlformats.org/officeDocument/2006/relationships/hyperlink" Target="https://www.microsoft.com/trademarks" TargetMode="External"/><Relationship Id="rId109" Type="http://schemas.openxmlformats.org/officeDocument/2006/relationships/hyperlink" Target="%5bMS-OXCDATA%5d.pdf" TargetMode="External"/><Relationship Id="rId260" Type="http://schemas.openxmlformats.org/officeDocument/2006/relationships/hyperlink" Target="%5bMS-OXPROPS%5d.pdf" TargetMode="External"/><Relationship Id="rId316" Type="http://schemas.openxmlformats.org/officeDocument/2006/relationships/hyperlink" Target="%5bMS-OXCDATA%5d.pdf" TargetMode="External"/><Relationship Id="rId55" Type="http://schemas.openxmlformats.org/officeDocument/2006/relationships/hyperlink" Target="%5bMS-OXPROTO%5d.pdf" TargetMode="External"/><Relationship Id="rId97" Type="http://schemas.openxmlformats.org/officeDocument/2006/relationships/hyperlink" Target="%5bMS-OXPROPS%5d.pdf" TargetMode="External"/><Relationship Id="rId120" Type="http://schemas.openxmlformats.org/officeDocument/2006/relationships/hyperlink" Target="%5bMS-OXCDATA%5d.pdf" TargetMode="External"/><Relationship Id="rId358" Type="http://schemas.openxmlformats.org/officeDocument/2006/relationships/hyperlink" Target="%5bMS-OXCDATA%5d.pdf" TargetMode="External"/><Relationship Id="rId162" Type="http://schemas.openxmlformats.org/officeDocument/2006/relationships/hyperlink" Target="%5bMS-DTYP%5d.pdf" TargetMode="External"/><Relationship Id="rId218" Type="http://schemas.openxmlformats.org/officeDocument/2006/relationships/hyperlink" Target="%5bMS-OXCDATA%5d.pdf" TargetMode="External"/><Relationship Id="rId425" Type="http://schemas.openxmlformats.org/officeDocument/2006/relationships/hyperlink" Target="%5bMS-OXOSFLD%5d.pdf" TargetMode="External"/><Relationship Id="rId467" Type="http://schemas.openxmlformats.org/officeDocument/2006/relationships/hyperlink" Target="%5bMS-OXPROPS%5d.pdf" TargetMode="External"/><Relationship Id="rId271" Type="http://schemas.openxmlformats.org/officeDocument/2006/relationships/hyperlink" Target="%5bMS-OXCDATA%5d.pdf" TargetMode="External"/><Relationship Id="rId24" Type="http://schemas.openxmlformats.org/officeDocument/2006/relationships/hyperlink" Target="https://go.microsoft.com/fwlink/?LinkId=90287" TargetMode="External"/><Relationship Id="rId66" Type="http://schemas.openxmlformats.org/officeDocument/2006/relationships/hyperlink" Target="%5bMS-OXCPRPT%5d.pdf" TargetMode="External"/><Relationship Id="rId131" Type="http://schemas.openxmlformats.org/officeDocument/2006/relationships/hyperlink" Target="%5bMS-OXCDATA%5d.pdf" TargetMode="External"/><Relationship Id="rId327" Type="http://schemas.openxmlformats.org/officeDocument/2006/relationships/hyperlink" Target="%5bMS-OXCMSG%5d.pdf" TargetMode="External"/><Relationship Id="rId369" Type="http://schemas.openxmlformats.org/officeDocument/2006/relationships/hyperlink" Target="%5bMS-OXPROPS%5d.pdf" TargetMode="External"/><Relationship Id="rId173" Type="http://schemas.openxmlformats.org/officeDocument/2006/relationships/hyperlink" Target="%5bMS-OXCMSG%5d.pdf" TargetMode="External"/><Relationship Id="rId229" Type="http://schemas.openxmlformats.org/officeDocument/2006/relationships/hyperlink" Target="%5bMS-OXCDATA%5d.pdf" TargetMode="External"/><Relationship Id="rId380" Type="http://schemas.openxmlformats.org/officeDocument/2006/relationships/hyperlink" Target="%5bMS-OXCMSG%5d.pdf" TargetMode="External"/><Relationship Id="rId436" Type="http://schemas.openxmlformats.org/officeDocument/2006/relationships/hyperlink" Target="%5bMS-OXOSFLD%5d.pdf" TargetMode="External"/><Relationship Id="rId240" Type="http://schemas.openxmlformats.org/officeDocument/2006/relationships/hyperlink" Target="%5bMS-OXCDATA%5d.pdf" TargetMode="External"/><Relationship Id="rId478" Type="http://schemas.openxmlformats.org/officeDocument/2006/relationships/hyperlink" Target="%5bMS-OXCDATA%5d.pdf" TargetMode="External"/><Relationship Id="rId35" Type="http://schemas.openxmlformats.org/officeDocument/2006/relationships/hyperlink" Target="%5bMS-OXCMSG%5d.pdf" TargetMode="External"/><Relationship Id="rId77" Type="http://schemas.openxmlformats.org/officeDocument/2006/relationships/hyperlink" Target="%5bMS-OXCDATA%5d.pdf" TargetMode="External"/><Relationship Id="rId100" Type="http://schemas.openxmlformats.org/officeDocument/2006/relationships/hyperlink" Target="%5bMS-OXCDATA%5d.pdf" TargetMode="External"/><Relationship Id="rId282" Type="http://schemas.openxmlformats.org/officeDocument/2006/relationships/hyperlink" Target="%5bMS-OXPROPS%5d.pdf" TargetMode="External"/><Relationship Id="rId338" Type="http://schemas.openxmlformats.org/officeDocument/2006/relationships/hyperlink" Target="%5bMS-OXCMSG%5d.pdf" TargetMode="External"/><Relationship Id="rId503" Type="http://schemas.openxmlformats.org/officeDocument/2006/relationships/hyperlink" Target="%5bMS-OXCMSG%5d.pdf" TargetMode="External"/><Relationship Id="rId8" Type="http://schemas.openxmlformats.org/officeDocument/2006/relationships/endnotes" Target="endnotes.xml"/><Relationship Id="rId142" Type="http://schemas.openxmlformats.org/officeDocument/2006/relationships/hyperlink" Target="%5bMS-OXPROPS%5d.pdf" TargetMode="External"/><Relationship Id="rId184" Type="http://schemas.openxmlformats.org/officeDocument/2006/relationships/hyperlink" Target="%5bMS-OXPROPS%5d.pdf" TargetMode="External"/><Relationship Id="rId391" Type="http://schemas.openxmlformats.org/officeDocument/2006/relationships/hyperlink" Target="%5bMS-OXOCFG%5d.pdf" TargetMode="External"/><Relationship Id="rId405" Type="http://schemas.openxmlformats.org/officeDocument/2006/relationships/hyperlink" Target="%5bMS-OXCFOLD%5d.pdf" TargetMode="External"/><Relationship Id="rId447" Type="http://schemas.openxmlformats.org/officeDocument/2006/relationships/hyperlink" Target="%5bMS-DTYP%5d.pdf" TargetMode="External"/><Relationship Id="rId251" Type="http://schemas.openxmlformats.org/officeDocument/2006/relationships/hyperlink" Target="%5bMS-OXPROPS%5d.pdf" TargetMode="External"/><Relationship Id="rId489" Type="http://schemas.openxmlformats.org/officeDocument/2006/relationships/hyperlink" Target="%5bMS-OXCMSG%5d.pdf" TargetMode="External"/><Relationship Id="rId46" Type="http://schemas.openxmlformats.org/officeDocument/2006/relationships/hyperlink" Target="%5bMS-OXOMSG%5d.pdf" TargetMode="External"/><Relationship Id="rId293" Type="http://schemas.openxmlformats.org/officeDocument/2006/relationships/hyperlink" Target="%5bMS-OXCMSG%5d.pdf" TargetMode="External"/><Relationship Id="rId307" Type="http://schemas.openxmlformats.org/officeDocument/2006/relationships/hyperlink" Target="%5bMS-OXPROPS%5d.pdf" TargetMode="External"/><Relationship Id="rId349" Type="http://schemas.openxmlformats.org/officeDocument/2006/relationships/hyperlink" Target="%5bMS-OXCDATA%5d.pdf" TargetMode="External"/><Relationship Id="rId514" Type="http://schemas.openxmlformats.org/officeDocument/2006/relationships/hyperlink" Target="%5bMS-OXODLGT%5d.pdf" TargetMode="External"/><Relationship Id="rId88" Type="http://schemas.openxmlformats.org/officeDocument/2006/relationships/hyperlink" Target="%5bMS-OXCDATA%5d.pdf" TargetMode="External"/><Relationship Id="rId111" Type="http://schemas.openxmlformats.org/officeDocument/2006/relationships/hyperlink" Target="%5bMS-OXCFOLD%5d.pdf" TargetMode="External"/><Relationship Id="rId153" Type="http://schemas.openxmlformats.org/officeDocument/2006/relationships/hyperlink" Target="%5bMS-OXRTFCP%5d.pdf" TargetMode="External"/><Relationship Id="rId195" Type="http://schemas.openxmlformats.org/officeDocument/2006/relationships/hyperlink" Target="%5bMS-OXPROPS%5d.pdf" TargetMode="External"/><Relationship Id="rId209" Type="http://schemas.openxmlformats.org/officeDocument/2006/relationships/hyperlink" Target="%5bMS-OXPROPS%5d.pdf" TargetMode="External"/><Relationship Id="rId360" Type="http://schemas.openxmlformats.org/officeDocument/2006/relationships/hyperlink" Target="%5bMS-OXODLGT%5d.pdf" TargetMode="External"/><Relationship Id="rId416" Type="http://schemas.openxmlformats.org/officeDocument/2006/relationships/hyperlink" Target="%5bMS-OXOSFLD%5d.pdf" TargetMode="External"/><Relationship Id="rId220" Type="http://schemas.openxmlformats.org/officeDocument/2006/relationships/hyperlink" Target="%5bMS-OXORMDR%5d.pdf" TargetMode="External"/><Relationship Id="rId458" Type="http://schemas.openxmlformats.org/officeDocument/2006/relationships/hyperlink" Target="%5bMS-DTYP%5d.pdf" TargetMode="External"/><Relationship Id="rId15" Type="http://schemas.openxmlformats.org/officeDocument/2006/relationships/hyperlink" Target="%5bMS-OXCMSG%5d.pdf" TargetMode="External"/><Relationship Id="rId57" Type="http://schemas.openxmlformats.org/officeDocument/2006/relationships/hyperlink" Target="%5bMS-OXCMSG%5d.pdf" TargetMode="External"/><Relationship Id="rId262" Type="http://schemas.openxmlformats.org/officeDocument/2006/relationships/hyperlink" Target="%5bMS-OXPROPS%5d.pdf" TargetMode="External"/><Relationship Id="rId318" Type="http://schemas.openxmlformats.org/officeDocument/2006/relationships/hyperlink" Target="%5bMS-OXCDATA%5d.pdf" TargetMode="External"/><Relationship Id="rId99" Type="http://schemas.openxmlformats.org/officeDocument/2006/relationships/hyperlink" Target="%5bMS-OXPROPS%5d.pdf" TargetMode="External"/><Relationship Id="rId122" Type="http://schemas.openxmlformats.org/officeDocument/2006/relationships/hyperlink" Target="%5bMS-OXCDATA%5d.pdf" TargetMode="External"/><Relationship Id="rId164" Type="http://schemas.openxmlformats.org/officeDocument/2006/relationships/hyperlink" Target="%5bMS-OXPROPS%5d.pdf" TargetMode="External"/><Relationship Id="rId371" Type="http://schemas.openxmlformats.org/officeDocument/2006/relationships/hyperlink" Target="%5bMS-OXPROPS%5d.pdf" TargetMode="External"/><Relationship Id="rId427" Type="http://schemas.openxmlformats.org/officeDocument/2006/relationships/hyperlink" Target="%5bMS-OXCICAL%5d.pdf" TargetMode="External"/><Relationship Id="rId469" Type="http://schemas.openxmlformats.org/officeDocument/2006/relationships/hyperlink" Target="%5bMS-OXCMSG%5d.pdf" TargetMode="External"/><Relationship Id="rId26" Type="http://schemas.openxmlformats.org/officeDocument/2006/relationships/hyperlink" Target="https://go.microsoft.com/fwlink/?linkid=850906" TargetMode="External"/><Relationship Id="rId231" Type="http://schemas.openxmlformats.org/officeDocument/2006/relationships/hyperlink" Target="%5bMS-OXCDATA%5d.pdf" TargetMode="External"/><Relationship Id="rId273" Type="http://schemas.openxmlformats.org/officeDocument/2006/relationships/hyperlink" Target="%5bMS-OXCDATA%5d.pdf" TargetMode="External"/><Relationship Id="rId329" Type="http://schemas.openxmlformats.org/officeDocument/2006/relationships/hyperlink" Target="%5bMS-OXCMSG%5d.pdf" TargetMode="External"/><Relationship Id="rId480" Type="http://schemas.openxmlformats.org/officeDocument/2006/relationships/hyperlink" Target="%5bMS-OXCROPS%5d.pdf" TargetMode="External"/><Relationship Id="rId68" Type="http://schemas.openxmlformats.org/officeDocument/2006/relationships/hyperlink" Target="%5bMS-OXCMSG%5d.pdf" TargetMode="External"/><Relationship Id="rId133" Type="http://schemas.openxmlformats.org/officeDocument/2006/relationships/hyperlink" Target="%5bMS-OXCDATA%5d.pdf" TargetMode="External"/><Relationship Id="rId175" Type="http://schemas.openxmlformats.org/officeDocument/2006/relationships/hyperlink" Target="%5bMS-OXCMSG%5d.pdf" TargetMode="External"/><Relationship Id="rId340" Type="http://schemas.openxmlformats.org/officeDocument/2006/relationships/hyperlink" Target="%5bMS-OXPROPS%5d.pdf" TargetMode="External"/><Relationship Id="rId200" Type="http://schemas.openxmlformats.org/officeDocument/2006/relationships/hyperlink" Target="%5bMS-OXCDATA%5d.pdf" TargetMode="External"/><Relationship Id="rId382" Type="http://schemas.openxmlformats.org/officeDocument/2006/relationships/hyperlink" Target="%5bMS-OXCMSG%5d.pdf" TargetMode="External"/><Relationship Id="rId438" Type="http://schemas.openxmlformats.org/officeDocument/2006/relationships/hyperlink" Target="%5bMS-OXCPERM%5d.pdf" TargetMode="External"/><Relationship Id="rId242" Type="http://schemas.openxmlformats.org/officeDocument/2006/relationships/hyperlink" Target="%5bMS-OXCDATA%5d.pdf" TargetMode="External"/><Relationship Id="rId284" Type="http://schemas.openxmlformats.org/officeDocument/2006/relationships/hyperlink" Target="%5bMS-OXOMSG%5d.pdf" TargetMode="External"/><Relationship Id="rId491" Type="http://schemas.openxmlformats.org/officeDocument/2006/relationships/hyperlink" Target="%5bMS-OXOMSG%5d.pdf" TargetMode="External"/><Relationship Id="rId505" Type="http://schemas.openxmlformats.org/officeDocument/2006/relationships/hyperlink" Target="%5bMS-OXORMDR%5d.pdf" TargetMode="External"/><Relationship Id="rId37" Type="http://schemas.openxmlformats.org/officeDocument/2006/relationships/hyperlink" Target="%5bMS-OXCPRPT%5d.pdf" TargetMode="External"/><Relationship Id="rId79" Type="http://schemas.openxmlformats.org/officeDocument/2006/relationships/hyperlink" Target="%5bMS-OXCDATA%5d.pdf" TargetMode="External"/><Relationship Id="rId102" Type="http://schemas.openxmlformats.org/officeDocument/2006/relationships/hyperlink" Target="%5bMS-OXCFOLD%5d.pdf" TargetMode="External"/><Relationship Id="rId144" Type="http://schemas.openxmlformats.org/officeDocument/2006/relationships/hyperlink" Target="%5bMS-OXPROPS%5d.pdf" TargetMode="External"/><Relationship Id="rId90" Type="http://schemas.openxmlformats.org/officeDocument/2006/relationships/hyperlink" Target="%5bMS-OXCDATA%5d.pdf" TargetMode="External"/><Relationship Id="rId186" Type="http://schemas.openxmlformats.org/officeDocument/2006/relationships/hyperlink" Target="%5bMS-OXCDATA%5d.pdf" TargetMode="External"/><Relationship Id="rId351" Type="http://schemas.openxmlformats.org/officeDocument/2006/relationships/hyperlink" Target="%5bMS-OXPROPS%5d.pdf" TargetMode="External"/><Relationship Id="rId393" Type="http://schemas.openxmlformats.org/officeDocument/2006/relationships/hyperlink" Target="%5bMS-OXCMSG%5d.pdf" TargetMode="External"/><Relationship Id="rId407" Type="http://schemas.openxmlformats.org/officeDocument/2006/relationships/hyperlink" Target="%5bMS-OXCSTOR%5d.pdf" TargetMode="External"/><Relationship Id="rId449" Type="http://schemas.openxmlformats.org/officeDocument/2006/relationships/hyperlink" Target="%5bMS-DTYP%5d.pdf" TargetMode="External"/><Relationship Id="rId211" Type="http://schemas.openxmlformats.org/officeDocument/2006/relationships/hyperlink" Target="%5bMS-OXPROPS%5d.pdf" TargetMode="External"/><Relationship Id="rId253" Type="http://schemas.openxmlformats.org/officeDocument/2006/relationships/hyperlink" Target="%5bMS-OXCDATA%5d.pdf" TargetMode="External"/><Relationship Id="rId295" Type="http://schemas.openxmlformats.org/officeDocument/2006/relationships/hyperlink" Target="%5bMS-OXPROPS%5d.pdf" TargetMode="External"/><Relationship Id="rId309" Type="http://schemas.openxmlformats.org/officeDocument/2006/relationships/hyperlink" Target="%5bMS-OXPROPS%5d.pdf" TargetMode="External"/><Relationship Id="rId460" Type="http://schemas.openxmlformats.org/officeDocument/2006/relationships/hyperlink" Target="%5bMS-OXPROPS%5d.pdf" TargetMode="External"/><Relationship Id="rId516" Type="http://schemas.openxmlformats.org/officeDocument/2006/relationships/footer" Target="footer1.xml"/><Relationship Id="rId48" Type="http://schemas.openxmlformats.org/officeDocument/2006/relationships/hyperlink" Target="%5bMS-OXORMDR%5d.pdf" TargetMode="External"/><Relationship Id="rId113" Type="http://schemas.openxmlformats.org/officeDocument/2006/relationships/hyperlink" Target="%5bMS-OXPROPS%5d.pdf" TargetMode="External"/><Relationship Id="rId320" Type="http://schemas.openxmlformats.org/officeDocument/2006/relationships/hyperlink" Target="%5bMS-OXCDATA%5d.pdf" TargetMode="External"/><Relationship Id="rId155" Type="http://schemas.openxmlformats.org/officeDocument/2006/relationships/hyperlink" Target="%5bMS-OXPROPS%5d.pdf" TargetMode="External"/><Relationship Id="rId197" Type="http://schemas.openxmlformats.org/officeDocument/2006/relationships/hyperlink" Target="%5bMS-OXPROPS%5d.pdf" TargetMode="External"/><Relationship Id="rId362" Type="http://schemas.openxmlformats.org/officeDocument/2006/relationships/hyperlink" Target="%5bMS-OXPROPS%5d.pdf" TargetMode="External"/><Relationship Id="rId418" Type="http://schemas.openxmlformats.org/officeDocument/2006/relationships/hyperlink" Target="%5bMS-OXCMSG%5d.pdf" TargetMode="External"/><Relationship Id="rId222" Type="http://schemas.openxmlformats.org/officeDocument/2006/relationships/hyperlink" Target="%5bMS-OXCMSG%5d.pdf" TargetMode="External"/><Relationship Id="rId264" Type="http://schemas.openxmlformats.org/officeDocument/2006/relationships/hyperlink" Target="%5bMS-OXCMSG%5d.pdf" TargetMode="External"/><Relationship Id="rId471" Type="http://schemas.openxmlformats.org/officeDocument/2006/relationships/hyperlink" Target="%5bMS-OXPROPS%5d.pdf" TargetMode="External"/><Relationship Id="rId17" Type="http://schemas.openxmlformats.org/officeDocument/2006/relationships/hyperlink" Target="%5bMS-OXBBODY%5d.pdf" TargetMode="External"/><Relationship Id="rId59" Type="http://schemas.openxmlformats.org/officeDocument/2006/relationships/hyperlink" Target="%5bMS-OXOMSG%5d.pdf" TargetMode="External"/><Relationship Id="rId124" Type="http://schemas.openxmlformats.org/officeDocument/2006/relationships/hyperlink" Target="%5bMS-OXCDATA%5d.pdf" TargetMode="External"/><Relationship Id="rId70" Type="http://schemas.openxmlformats.org/officeDocument/2006/relationships/hyperlink" Target="%5bMS-OXPROPS%5d.pdf" TargetMode="External"/><Relationship Id="rId166" Type="http://schemas.openxmlformats.org/officeDocument/2006/relationships/hyperlink" Target="%5bMS-OXPROPS%5d.pdf" TargetMode="External"/><Relationship Id="rId331" Type="http://schemas.openxmlformats.org/officeDocument/2006/relationships/hyperlink" Target="%5bMS-OXPROPS%5d.pdf" TargetMode="External"/><Relationship Id="rId373" Type="http://schemas.openxmlformats.org/officeDocument/2006/relationships/hyperlink" Target="%5bMS-OXCFOLD%5d.pdf" TargetMode="External"/><Relationship Id="rId429" Type="http://schemas.openxmlformats.org/officeDocument/2006/relationships/hyperlink" Target="%5bMS-OXCMAPIHTTP%5d.pdf" TargetMode="External"/><Relationship Id="rId1" Type="http://schemas.openxmlformats.org/officeDocument/2006/relationships/customXml" Target="../customXml/item1.xml"/><Relationship Id="rId233" Type="http://schemas.openxmlformats.org/officeDocument/2006/relationships/hyperlink" Target="%5bMS-OXCDATA%5d.pdf" TargetMode="External"/><Relationship Id="rId440" Type="http://schemas.openxmlformats.org/officeDocument/2006/relationships/hyperlink" Target="%5bMS-OXORMDR%5d.pdf" TargetMode="External"/><Relationship Id="rId28" Type="http://schemas.openxmlformats.org/officeDocument/2006/relationships/hyperlink" Target="%5bMS-DTYP%5d.pdf" TargetMode="External"/><Relationship Id="rId275" Type="http://schemas.openxmlformats.org/officeDocument/2006/relationships/hyperlink" Target="%5bMS-OXCDATA%5d.pdf" TargetMode="External"/><Relationship Id="rId300" Type="http://schemas.openxmlformats.org/officeDocument/2006/relationships/hyperlink" Target="%5bMS-OXCDATA%5d.pdf" TargetMode="External"/><Relationship Id="rId482" Type="http://schemas.openxmlformats.org/officeDocument/2006/relationships/hyperlink" Target="%5bMS-OXORMDR%5d.pdf" TargetMode="External"/><Relationship Id="rId81" Type="http://schemas.openxmlformats.org/officeDocument/2006/relationships/hyperlink" Target="%5bMS-OXCDATA%5d.pdf" TargetMode="External"/><Relationship Id="rId135" Type="http://schemas.openxmlformats.org/officeDocument/2006/relationships/hyperlink" Target="%5bMS-OXCDATA%5d.pdf" TargetMode="External"/><Relationship Id="rId177" Type="http://schemas.openxmlformats.org/officeDocument/2006/relationships/hyperlink" Target="%5bMS-OXPROPS%5d.pdf" TargetMode="External"/><Relationship Id="rId342" Type="http://schemas.openxmlformats.org/officeDocument/2006/relationships/hyperlink" Target="%5bMS-OXPROPS%5d.pdf" TargetMode="External"/><Relationship Id="rId384" Type="http://schemas.openxmlformats.org/officeDocument/2006/relationships/hyperlink" Target="%5bMS-OXCROPS%5d.pdf" TargetMode="External"/><Relationship Id="rId202" Type="http://schemas.openxmlformats.org/officeDocument/2006/relationships/hyperlink" Target="%5bMS-OXCDATA%5d.pdf" TargetMode="External"/><Relationship Id="rId244" Type="http://schemas.openxmlformats.org/officeDocument/2006/relationships/hyperlink" Target="%5bMS-OXCDATA%5d.pdf" TargetMode="External"/><Relationship Id="rId39" Type="http://schemas.openxmlformats.org/officeDocument/2006/relationships/hyperlink" Target="%5bMS-OXCRPC%5d.pdf" TargetMode="External"/><Relationship Id="rId286" Type="http://schemas.openxmlformats.org/officeDocument/2006/relationships/hyperlink" Target="%5bMS-OXPROPS%5d.pdf" TargetMode="External"/><Relationship Id="rId451" Type="http://schemas.openxmlformats.org/officeDocument/2006/relationships/hyperlink" Target="%5bMS-DTYP%5d.pdf" TargetMode="External"/><Relationship Id="rId493" Type="http://schemas.openxmlformats.org/officeDocument/2006/relationships/hyperlink" Target="%5bMS-OXCFOLD%5d.pdf" TargetMode="External"/><Relationship Id="rId507" Type="http://schemas.openxmlformats.org/officeDocument/2006/relationships/hyperlink" Target="%5bMS-OXPROPS%5d.pdf" TargetMode="External"/><Relationship Id="rId50" Type="http://schemas.openxmlformats.org/officeDocument/2006/relationships/hyperlink" Target="%5bMS-OXOTASK%5d.pdf" TargetMode="External"/><Relationship Id="rId104" Type="http://schemas.openxmlformats.org/officeDocument/2006/relationships/hyperlink" Target="%5bMS-OXPROPS%5d.pdf" TargetMode="External"/><Relationship Id="rId146" Type="http://schemas.openxmlformats.org/officeDocument/2006/relationships/hyperlink" Target="%5bMS-OXPROPS%5d.pdf" TargetMode="External"/><Relationship Id="rId188" Type="http://schemas.openxmlformats.org/officeDocument/2006/relationships/hyperlink" Target="%5bMS-OXCDATA%5d.pdf" TargetMode="External"/><Relationship Id="rId311" Type="http://schemas.openxmlformats.org/officeDocument/2006/relationships/hyperlink" Target="%5bMS-OXPROPS%5d.pdf" TargetMode="External"/><Relationship Id="rId353" Type="http://schemas.openxmlformats.org/officeDocument/2006/relationships/hyperlink" Target="%5bMS-OXPROPS%5d.pdf" TargetMode="External"/><Relationship Id="rId395" Type="http://schemas.openxmlformats.org/officeDocument/2006/relationships/hyperlink" Target="%5bMS-OXCDATA%5d.pdf" TargetMode="External"/><Relationship Id="rId409" Type="http://schemas.openxmlformats.org/officeDocument/2006/relationships/hyperlink" Target="%5bMS-OXCSTOR%5d.pdf" TargetMode="External"/><Relationship Id="rId92" Type="http://schemas.openxmlformats.org/officeDocument/2006/relationships/hyperlink" Target="%5bMS-OXCDATA%5d.pdf" TargetMode="External"/><Relationship Id="rId213" Type="http://schemas.openxmlformats.org/officeDocument/2006/relationships/hyperlink" Target="%5bMS-OXPROPS%5d.pdf" TargetMode="External"/><Relationship Id="rId420" Type="http://schemas.openxmlformats.org/officeDocument/2006/relationships/hyperlink" Target="%5bMS-OXCDATA%5d.pdf" TargetMode="External"/><Relationship Id="rId255" Type="http://schemas.openxmlformats.org/officeDocument/2006/relationships/hyperlink" Target="%5bMS-OXCDATA%5d.pdf" TargetMode="External"/><Relationship Id="rId297" Type="http://schemas.openxmlformats.org/officeDocument/2006/relationships/hyperlink" Target="%5bMS-OXPROPS%5d.pdf" TargetMode="External"/><Relationship Id="rId462" Type="http://schemas.openxmlformats.org/officeDocument/2006/relationships/hyperlink" Target="%5bMS-OXCMSG%5d.pdf" TargetMode="External"/><Relationship Id="rId518" Type="http://schemas.openxmlformats.org/officeDocument/2006/relationships/fontTable" Target="fontTable.xml"/><Relationship Id="rId115" Type="http://schemas.openxmlformats.org/officeDocument/2006/relationships/hyperlink" Target="%5bMS-OXCDATA%5d.pdf" TargetMode="External"/><Relationship Id="rId157" Type="http://schemas.openxmlformats.org/officeDocument/2006/relationships/hyperlink" Target="%5bMS-OXCDATA%5d.pdf" TargetMode="External"/><Relationship Id="rId322" Type="http://schemas.openxmlformats.org/officeDocument/2006/relationships/hyperlink" Target="%5bMS-OXCDATA%5d.pdf" TargetMode="External"/><Relationship Id="rId364" Type="http://schemas.openxmlformats.org/officeDocument/2006/relationships/hyperlink" Target="%5bMS-OXCDATA%5d.pdf" TargetMode="External"/><Relationship Id="rId61" Type="http://schemas.openxmlformats.org/officeDocument/2006/relationships/hyperlink" Target="%5bMS-OXCPRPT%5d.pdf" TargetMode="External"/><Relationship Id="rId199" Type="http://schemas.openxmlformats.org/officeDocument/2006/relationships/hyperlink" Target="%5bMS-OXPROPS%5d.pdf" TargetMode="External"/><Relationship Id="rId19" Type="http://schemas.openxmlformats.org/officeDocument/2006/relationships/hyperlink" Target="https://go.microsoft.com/fwlink/?LinkId=89824" TargetMode="External"/><Relationship Id="rId224" Type="http://schemas.openxmlformats.org/officeDocument/2006/relationships/hyperlink" Target="%5bMS-OXCMSG%5d.pdf" TargetMode="External"/><Relationship Id="rId266" Type="http://schemas.openxmlformats.org/officeDocument/2006/relationships/hyperlink" Target="%5bMS-OXCMSG%5d.pdf" TargetMode="External"/><Relationship Id="rId431" Type="http://schemas.openxmlformats.org/officeDocument/2006/relationships/hyperlink" Target="%5bMS-OXCMSG%5d.pdf" TargetMode="External"/><Relationship Id="rId473" Type="http://schemas.openxmlformats.org/officeDocument/2006/relationships/hyperlink" Target="%5bMS-OXBBODY%5d.pdf" TargetMode="External"/><Relationship Id="rId30" Type="http://schemas.openxmlformats.org/officeDocument/2006/relationships/hyperlink" Target="%5bMS-OXBBODY%5d.pdf" TargetMode="External"/><Relationship Id="rId126" Type="http://schemas.openxmlformats.org/officeDocument/2006/relationships/hyperlink" Target="%5bMS-OXCDATA%5d.pdf" TargetMode="External"/><Relationship Id="rId168" Type="http://schemas.openxmlformats.org/officeDocument/2006/relationships/hyperlink" Target="%5bMS-OXPROPS%5d.pdf" TargetMode="External"/><Relationship Id="rId333" Type="http://schemas.openxmlformats.org/officeDocument/2006/relationships/hyperlink" Target="%5bMS-OXCDATA%5d.pdf" TargetMode="External"/><Relationship Id="rId72" Type="http://schemas.openxmlformats.org/officeDocument/2006/relationships/hyperlink" Target="%5bMS-OXPROPS%5d.pdf" TargetMode="External"/><Relationship Id="rId375" Type="http://schemas.openxmlformats.org/officeDocument/2006/relationships/hyperlink" Target="%5bMS-OXCMSG%5d.pdf" TargetMode="External"/><Relationship Id="rId3" Type="http://schemas.openxmlformats.org/officeDocument/2006/relationships/numbering" Target="numbering.xml"/><Relationship Id="rId235" Type="http://schemas.openxmlformats.org/officeDocument/2006/relationships/hyperlink" Target="%5bMS-OXCDATA%5d.pdf" TargetMode="External"/><Relationship Id="rId277" Type="http://schemas.openxmlformats.org/officeDocument/2006/relationships/hyperlink" Target="%5bMS-OXCDATA%5d.pdf" TargetMode="External"/><Relationship Id="rId400" Type="http://schemas.openxmlformats.org/officeDocument/2006/relationships/hyperlink" Target="%5bMS-OXCDATA%5d.pdf" TargetMode="External"/><Relationship Id="rId442" Type="http://schemas.openxmlformats.org/officeDocument/2006/relationships/hyperlink" Target="%5bMS-OXCMSG%5d.pdf" TargetMode="External"/><Relationship Id="rId484" Type="http://schemas.openxmlformats.org/officeDocument/2006/relationships/hyperlink" Target="%5bMS-OXCROPS%5d.pdf" TargetMode="External"/><Relationship Id="rId137" Type="http://schemas.openxmlformats.org/officeDocument/2006/relationships/hyperlink" Target="%5bMS-OXCDATA%5d.pdf" TargetMode="External"/><Relationship Id="rId302" Type="http://schemas.openxmlformats.org/officeDocument/2006/relationships/hyperlink" Target="%5bMS-OXCDATA%5d.pdf" TargetMode="External"/><Relationship Id="rId344" Type="http://schemas.openxmlformats.org/officeDocument/2006/relationships/hyperlink" Target="%5bMS-OXPROPS%5d.pdf" TargetMode="External"/><Relationship Id="rId41" Type="http://schemas.openxmlformats.org/officeDocument/2006/relationships/hyperlink" Target="%5bMS-OXOABK%5d.pdf" TargetMode="External"/><Relationship Id="rId83" Type="http://schemas.openxmlformats.org/officeDocument/2006/relationships/hyperlink" Target="%5bMS-OXCDATA%5d.pdf" TargetMode="External"/><Relationship Id="rId179" Type="http://schemas.openxmlformats.org/officeDocument/2006/relationships/hyperlink" Target="%5bMS-OXPROPS%5d.pdf" TargetMode="External"/><Relationship Id="rId386" Type="http://schemas.openxmlformats.org/officeDocument/2006/relationships/hyperlink" Target="%5bMS-OXCDATA%5d.pdf" TargetMode="External"/><Relationship Id="rId190" Type="http://schemas.openxmlformats.org/officeDocument/2006/relationships/hyperlink" Target="%5bMS-OXCDATA%5d.pdf" TargetMode="External"/><Relationship Id="rId204" Type="http://schemas.openxmlformats.org/officeDocument/2006/relationships/hyperlink" Target="%5bMS-OXCDATA%5d.pdf" TargetMode="External"/><Relationship Id="rId246" Type="http://schemas.openxmlformats.org/officeDocument/2006/relationships/hyperlink" Target="%5bMS-OXCFOLD%5d.pdf" TargetMode="External"/><Relationship Id="rId288" Type="http://schemas.openxmlformats.org/officeDocument/2006/relationships/hyperlink" Target="%5bMS-OXPROPS%5d.pdf" TargetMode="External"/><Relationship Id="rId411" Type="http://schemas.openxmlformats.org/officeDocument/2006/relationships/hyperlink" Target="%5bMS-OXOMSG%5d.pdf" TargetMode="External"/><Relationship Id="rId453" Type="http://schemas.openxmlformats.org/officeDocument/2006/relationships/hyperlink" Target="%5bMS-DTYP%5d.pdf" TargetMode="External"/><Relationship Id="rId509" Type="http://schemas.openxmlformats.org/officeDocument/2006/relationships/hyperlink" Target="%5bMS-OXPROPS%5d.pdf" TargetMode="External"/><Relationship Id="rId106" Type="http://schemas.openxmlformats.org/officeDocument/2006/relationships/hyperlink" Target="%5bMS-OXCDATA%5d.pdf" TargetMode="External"/><Relationship Id="rId313" Type="http://schemas.openxmlformats.org/officeDocument/2006/relationships/hyperlink" Target="%5bMS-OXPROPS%5d.pdf" TargetMode="External"/><Relationship Id="rId495" Type="http://schemas.openxmlformats.org/officeDocument/2006/relationships/hyperlink" Target="%5bMS-OXCDATA%5d.pdf" TargetMode="External"/><Relationship Id="rId10" Type="http://schemas.openxmlformats.org/officeDocument/2006/relationships/hyperlink" Target="https://go.microsoft.com/fwlink/?LinkId=214448" TargetMode="External"/><Relationship Id="rId52" Type="http://schemas.openxmlformats.org/officeDocument/2006/relationships/hyperlink" Target="%5bMS-OXRTFCP%5d.pdf" TargetMode="External"/><Relationship Id="rId94" Type="http://schemas.openxmlformats.org/officeDocument/2006/relationships/hyperlink" Target="%5bMS-OXCDATA%5d.pdf" TargetMode="External"/><Relationship Id="rId148" Type="http://schemas.openxmlformats.org/officeDocument/2006/relationships/hyperlink" Target="%5bMS-OXOMSG%5d.pdf" TargetMode="External"/><Relationship Id="rId355" Type="http://schemas.openxmlformats.org/officeDocument/2006/relationships/hyperlink" Target="%5bMS-OXPROPS%5d.pdf" TargetMode="External"/><Relationship Id="rId397" Type="http://schemas.openxmlformats.org/officeDocument/2006/relationships/hyperlink" Target="%5bMS-OXCDATA%5d.pdf" TargetMode="External"/><Relationship Id="rId215" Type="http://schemas.openxmlformats.org/officeDocument/2006/relationships/hyperlink" Target="%5bMS-OXPROPS%5d.pdf" TargetMode="External"/><Relationship Id="rId257" Type="http://schemas.openxmlformats.org/officeDocument/2006/relationships/hyperlink" Target="%5bMS-OXCDATA%5d.pdf" TargetMode="External"/><Relationship Id="rId422" Type="http://schemas.openxmlformats.org/officeDocument/2006/relationships/hyperlink" Target="%5bMS-OXORMDR%5d.pdf" TargetMode="External"/><Relationship Id="rId464" Type="http://schemas.openxmlformats.org/officeDocument/2006/relationships/hyperlink" Target="%5bMS-OXCMSG%5d.pdf" TargetMode="External"/><Relationship Id="rId299" Type="http://schemas.openxmlformats.org/officeDocument/2006/relationships/hyperlink" Target="%5bMS-OXPROPS%5d.pdf" TargetMode="External"/><Relationship Id="rId63" Type="http://schemas.openxmlformats.org/officeDocument/2006/relationships/hyperlink" Target="%5bMS-OXCFOLD%5d.pdf" TargetMode="External"/><Relationship Id="rId159" Type="http://schemas.openxmlformats.org/officeDocument/2006/relationships/hyperlink" Target="%5bMS-OXCDATA%5d.pdf" TargetMode="External"/><Relationship Id="rId366" Type="http://schemas.openxmlformats.org/officeDocument/2006/relationships/hyperlink" Target="%5bMS-OXCDATA%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15F05437-1BDC-4E21-9AA7-C64600AD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102723</Words>
  <Characters>585522</Characters>
  <Application>Microsoft Office Word</Application>
  <DocSecurity>0</DocSecurity>
  <Lines>4879</Lines>
  <Paragraphs>1373</Paragraphs>
  <ScaleCrop>false</ScaleCrop>
  <Company/>
  <LinksUpToDate>false</LinksUpToDate>
  <CharactersWithSpaces>686872</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2024-08-15T14:36:00Z</dcterms:created>
  <dcterms:modified xsi:type="dcterms:W3CDTF">2024-08-15T14:36:00Z</dcterms:modified>
</cp:coreProperties>
</file>