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3F" w:rsidRDefault="0050105A">
      <w:bookmarkStart w:id="0" w:name="_GoBack"/>
      <w:bookmarkEnd w:id="0"/>
      <w:r>
        <w:rPr>
          <w:b/>
          <w:sz w:val="28"/>
        </w:rPr>
        <w:t xml:space="preserve">[MS-OXCSPAM]: </w:t>
      </w:r>
    </w:p>
    <w:p w:rsidR="00F42A3F" w:rsidRDefault="0050105A">
      <w:r>
        <w:rPr>
          <w:b/>
          <w:sz w:val="28"/>
        </w:rPr>
        <w:t>Spam Confidence Level Protocol</w:t>
      </w:r>
    </w:p>
    <w:p w:rsidR="00F42A3F" w:rsidRDefault="00F42A3F">
      <w:pPr>
        <w:pStyle w:val="CoverHR"/>
      </w:pPr>
    </w:p>
    <w:p w:rsidR="00B346DF" w:rsidRPr="00893F99" w:rsidRDefault="0050105A" w:rsidP="00B346DF">
      <w:pPr>
        <w:pStyle w:val="MSDNH2"/>
        <w:spacing w:line="288" w:lineRule="auto"/>
        <w:textAlignment w:val="top"/>
      </w:pPr>
      <w:r>
        <w:t>Intellectual Property Rights Notice for Open Specifications Documentation</w:t>
      </w:r>
    </w:p>
    <w:p w:rsidR="00B346DF" w:rsidRDefault="0050105A"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0105A"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0105A"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50105A"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0105A"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0105A"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0105A"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0105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0105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42A3F" w:rsidRDefault="0050105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42A3F" w:rsidRDefault="0050105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F42A3F" w:rsidTr="00F42A3F">
        <w:trPr>
          <w:cnfStyle w:val="100000000000" w:firstRow="1" w:lastRow="0" w:firstColumn="0" w:lastColumn="0" w:oddVBand="0" w:evenVBand="0" w:oddHBand="0" w:evenHBand="0" w:firstRowFirstColumn="0" w:firstRowLastColumn="0" w:lastRowFirstColumn="0" w:lastRowLastColumn="0"/>
          <w:tblHeader/>
        </w:trPr>
        <w:tc>
          <w:tcPr>
            <w:tcW w:w="0" w:type="auto"/>
          </w:tcPr>
          <w:p w:rsidR="00F42A3F" w:rsidRDefault="0050105A">
            <w:pPr>
              <w:pStyle w:val="TableHeaderText"/>
            </w:pPr>
            <w:r>
              <w:t>Date</w:t>
            </w:r>
          </w:p>
        </w:tc>
        <w:tc>
          <w:tcPr>
            <w:tcW w:w="0" w:type="auto"/>
          </w:tcPr>
          <w:p w:rsidR="00F42A3F" w:rsidRDefault="0050105A">
            <w:pPr>
              <w:pStyle w:val="TableHeaderText"/>
            </w:pPr>
            <w:r>
              <w:t>Revision History</w:t>
            </w:r>
          </w:p>
        </w:tc>
        <w:tc>
          <w:tcPr>
            <w:tcW w:w="0" w:type="auto"/>
          </w:tcPr>
          <w:p w:rsidR="00F42A3F" w:rsidRDefault="0050105A">
            <w:pPr>
              <w:pStyle w:val="TableHeaderText"/>
            </w:pPr>
            <w:r>
              <w:t>Revision Class</w:t>
            </w:r>
          </w:p>
        </w:tc>
        <w:tc>
          <w:tcPr>
            <w:tcW w:w="0" w:type="auto"/>
          </w:tcPr>
          <w:p w:rsidR="00F42A3F" w:rsidRDefault="0050105A">
            <w:pPr>
              <w:pStyle w:val="TableHeaderText"/>
            </w:pPr>
            <w:r>
              <w:t>Comments</w:t>
            </w:r>
          </w:p>
        </w:tc>
      </w:tr>
      <w:tr w:rsidR="00F42A3F" w:rsidTr="00F42A3F">
        <w:tc>
          <w:tcPr>
            <w:tcW w:w="0" w:type="auto"/>
            <w:vAlign w:val="center"/>
          </w:tcPr>
          <w:p w:rsidR="00F42A3F" w:rsidRDefault="0050105A">
            <w:pPr>
              <w:pStyle w:val="TableBodyText"/>
            </w:pPr>
            <w:r>
              <w:t>4/4/2008</w:t>
            </w:r>
          </w:p>
        </w:tc>
        <w:tc>
          <w:tcPr>
            <w:tcW w:w="0" w:type="auto"/>
            <w:vAlign w:val="center"/>
          </w:tcPr>
          <w:p w:rsidR="00F42A3F" w:rsidRDefault="0050105A">
            <w:pPr>
              <w:pStyle w:val="TableBodyText"/>
            </w:pPr>
            <w:r>
              <w:t>0.1</w:t>
            </w:r>
          </w:p>
        </w:tc>
        <w:tc>
          <w:tcPr>
            <w:tcW w:w="0" w:type="auto"/>
            <w:vAlign w:val="center"/>
          </w:tcPr>
          <w:p w:rsidR="00F42A3F" w:rsidRDefault="0050105A">
            <w:pPr>
              <w:pStyle w:val="TableBodyText"/>
            </w:pPr>
            <w:r>
              <w:t>New</w:t>
            </w:r>
          </w:p>
        </w:tc>
        <w:tc>
          <w:tcPr>
            <w:tcW w:w="0" w:type="auto"/>
            <w:vAlign w:val="center"/>
          </w:tcPr>
          <w:p w:rsidR="00F42A3F" w:rsidRDefault="0050105A">
            <w:pPr>
              <w:pStyle w:val="TableBodyText"/>
            </w:pPr>
            <w:r>
              <w:t>Initial Availability.</w:t>
            </w:r>
          </w:p>
        </w:tc>
      </w:tr>
      <w:tr w:rsidR="00F42A3F" w:rsidTr="00F42A3F">
        <w:tc>
          <w:tcPr>
            <w:tcW w:w="0" w:type="auto"/>
            <w:vAlign w:val="center"/>
          </w:tcPr>
          <w:p w:rsidR="00F42A3F" w:rsidRDefault="0050105A">
            <w:pPr>
              <w:pStyle w:val="TableBodyText"/>
            </w:pPr>
            <w:r>
              <w:t>4/25/2008</w:t>
            </w:r>
          </w:p>
        </w:tc>
        <w:tc>
          <w:tcPr>
            <w:tcW w:w="0" w:type="auto"/>
            <w:vAlign w:val="center"/>
          </w:tcPr>
          <w:p w:rsidR="00F42A3F" w:rsidRDefault="0050105A">
            <w:pPr>
              <w:pStyle w:val="TableBodyText"/>
            </w:pPr>
            <w:r>
              <w:t>0.2</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Revised and updated property names and other technical content.</w:t>
            </w:r>
          </w:p>
        </w:tc>
      </w:tr>
      <w:tr w:rsidR="00F42A3F" w:rsidTr="00F42A3F">
        <w:tc>
          <w:tcPr>
            <w:tcW w:w="0" w:type="auto"/>
            <w:vAlign w:val="center"/>
          </w:tcPr>
          <w:p w:rsidR="00F42A3F" w:rsidRDefault="0050105A">
            <w:pPr>
              <w:pStyle w:val="TableBodyText"/>
            </w:pPr>
            <w:r>
              <w:t>6/27/2008</w:t>
            </w:r>
          </w:p>
        </w:tc>
        <w:tc>
          <w:tcPr>
            <w:tcW w:w="0" w:type="auto"/>
            <w:vAlign w:val="center"/>
          </w:tcPr>
          <w:p w:rsidR="00F42A3F" w:rsidRDefault="0050105A">
            <w:pPr>
              <w:pStyle w:val="TableBodyText"/>
            </w:pPr>
            <w:r>
              <w:t>1.0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Initial Release.</w:t>
            </w:r>
          </w:p>
        </w:tc>
      </w:tr>
      <w:tr w:rsidR="00F42A3F" w:rsidTr="00F42A3F">
        <w:tc>
          <w:tcPr>
            <w:tcW w:w="0" w:type="auto"/>
            <w:vAlign w:val="center"/>
          </w:tcPr>
          <w:p w:rsidR="00F42A3F" w:rsidRDefault="0050105A">
            <w:pPr>
              <w:pStyle w:val="TableBodyText"/>
            </w:pPr>
            <w:r>
              <w:t>8/6/2008</w:t>
            </w:r>
          </w:p>
        </w:tc>
        <w:tc>
          <w:tcPr>
            <w:tcW w:w="0" w:type="auto"/>
            <w:vAlign w:val="center"/>
          </w:tcPr>
          <w:p w:rsidR="00F42A3F" w:rsidRDefault="0050105A">
            <w:pPr>
              <w:pStyle w:val="TableBodyText"/>
            </w:pPr>
            <w:r>
              <w:t>1.01</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Updated references to reflect date of initial release.</w:t>
            </w:r>
          </w:p>
        </w:tc>
      </w:tr>
      <w:tr w:rsidR="00F42A3F" w:rsidTr="00F42A3F">
        <w:tc>
          <w:tcPr>
            <w:tcW w:w="0" w:type="auto"/>
            <w:vAlign w:val="center"/>
          </w:tcPr>
          <w:p w:rsidR="00F42A3F" w:rsidRDefault="0050105A">
            <w:pPr>
              <w:pStyle w:val="TableBodyText"/>
            </w:pPr>
            <w:r>
              <w:t>9/3/2008</w:t>
            </w:r>
          </w:p>
        </w:tc>
        <w:tc>
          <w:tcPr>
            <w:tcW w:w="0" w:type="auto"/>
            <w:vAlign w:val="center"/>
          </w:tcPr>
          <w:p w:rsidR="00F42A3F" w:rsidRDefault="0050105A">
            <w:pPr>
              <w:pStyle w:val="TableBodyText"/>
            </w:pPr>
            <w:r>
              <w:t>1.02</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Revised and edited technical content.</w:t>
            </w:r>
          </w:p>
        </w:tc>
      </w:tr>
      <w:tr w:rsidR="00F42A3F" w:rsidTr="00F42A3F">
        <w:tc>
          <w:tcPr>
            <w:tcW w:w="0" w:type="auto"/>
            <w:vAlign w:val="center"/>
          </w:tcPr>
          <w:p w:rsidR="00F42A3F" w:rsidRDefault="0050105A">
            <w:pPr>
              <w:pStyle w:val="TableBodyText"/>
            </w:pPr>
            <w:r>
              <w:t>12/3/2008</w:t>
            </w:r>
          </w:p>
        </w:tc>
        <w:tc>
          <w:tcPr>
            <w:tcW w:w="0" w:type="auto"/>
            <w:vAlign w:val="center"/>
          </w:tcPr>
          <w:p w:rsidR="00F42A3F" w:rsidRDefault="0050105A">
            <w:pPr>
              <w:pStyle w:val="TableBodyText"/>
            </w:pPr>
            <w:r>
              <w:t>1.03</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Updated IP notice.</w:t>
            </w:r>
          </w:p>
        </w:tc>
      </w:tr>
      <w:tr w:rsidR="00F42A3F" w:rsidTr="00F42A3F">
        <w:tc>
          <w:tcPr>
            <w:tcW w:w="0" w:type="auto"/>
            <w:vAlign w:val="center"/>
          </w:tcPr>
          <w:p w:rsidR="00F42A3F" w:rsidRDefault="0050105A">
            <w:pPr>
              <w:pStyle w:val="TableBodyText"/>
            </w:pPr>
            <w:r>
              <w:t>3/4/2009</w:t>
            </w:r>
          </w:p>
        </w:tc>
        <w:tc>
          <w:tcPr>
            <w:tcW w:w="0" w:type="auto"/>
            <w:vAlign w:val="center"/>
          </w:tcPr>
          <w:p w:rsidR="00F42A3F" w:rsidRDefault="0050105A">
            <w:pPr>
              <w:pStyle w:val="TableBodyText"/>
            </w:pPr>
            <w:r>
              <w:t>1.04</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Revised and edited technical content.</w:t>
            </w:r>
          </w:p>
        </w:tc>
      </w:tr>
      <w:tr w:rsidR="00F42A3F" w:rsidTr="00F42A3F">
        <w:tc>
          <w:tcPr>
            <w:tcW w:w="0" w:type="auto"/>
            <w:vAlign w:val="center"/>
          </w:tcPr>
          <w:p w:rsidR="00F42A3F" w:rsidRDefault="0050105A">
            <w:pPr>
              <w:pStyle w:val="TableBodyText"/>
            </w:pPr>
            <w:r>
              <w:t>4/10/2009</w:t>
            </w:r>
          </w:p>
        </w:tc>
        <w:tc>
          <w:tcPr>
            <w:tcW w:w="0" w:type="auto"/>
            <w:vAlign w:val="center"/>
          </w:tcPr>
          <w:p w:rsidR="00F42A3F" w:rsidRDefault="0050105A">
            <w:pPr>
              <w:pStyle w:val="TableBodyText"/>
            </w:pPr>
            <w:r>
              <w:t>2.0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Updated applicable product releases.</w:t>
            </w:r>
          </w:p>
        </w:tc>
      </w:tr>
      <w:tr w:rsidR="00F42A3F" w:rsidTr="00F42A3F">
        <w:tc>
          <w:tcPr>
            <w:tcW w:w="0" w:type="auto"/>
            <w:vAlign w:val="center"/>
          </w:tcPr>
          <w:p w:rsidR="00F42A3F" w:rsidRDefault="0050105A">
            <w:pPr>
              <w:pStyle w:val="TableBodyText"/>
            </w:pPr>
            <w:r>
              <w:t>7/15/2009</w:t>
            </w:r>
          </w:p>
        </w:tc>
        <w:tc>
          <w:tcPr>
            <w:tcW w:w="0" w:type="auto"/>
            <w:vAlign w:val="center"/>
          </w:tcPr>
          <w:p w:rsidR="00F42A3F" w:rsidRDefault="0050105A">
            <w:pPr>
              <w:pStyle w:val="TableBodyText"/>
            </w:pPr>
            <w:r>
              <w:t>3.0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Revised and edited for technical content.</w:t>
            </w:r>
          </w:p>
        </w:tc>
      </w:tr>
      <w:tr w:rsidR="00F42A3F" w:rsidTr="00F42A3F">
        <w:tc>
          <w:tcPr>
            <w:tcW w:w="0" w:type="auto"/>
            <w:vAlign w:val="center"/>
          </w:tcPr>
          <w:p w:rsidR="00F42A3F" w:rsidRDefault="0050105A">
            <w:pPr>
              <w:pStyle w:val="TableBodyText"/>
            </w:pPr>
            <w:r>
              <w:t>11/4/2009</w:t>
            </w:r>
          </w:p>
        </w:tc>
        <w:tc>
          <w:tcPr>
            <w:tcW w:w="0" w:type="auto"/>
            <w:vAlign w:val="center"/>
          </w:tcPr>
          <w:p w:rsidR="00F42A3F" w:rsidRDefault="0050105A">
            <w:pPr>
              <w:pStyle w:val="TableBodyText"/>
            </w:pPr>
            <w:r>
              <w:t>3.1.0</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Updated the technical content.</w:t>
            </w:r>
          </w:p>
        </w:tc>
      </w:tr>
      <w:tr w:rsidR="00F42A3F" w:rsidTr="00F42A3F">
        <w:tc>
          <w:tcPr>
            <w:tcW w:w="0" w:type="auto"/>
            <w:vAlign w:val="center"/>
          </w:tcPr>
          <w:p w:rsidR="00F42A3F" w:rsidRDefault="0050105A">
            <w:pPr>
              <w:pStyle w:val="TableBodyText"/>
            </w:pPr>
            <w:r>
              <w:t>2/10/2010</w:t>
            </w:r>
          </w:p>
        </w:tc>
        <w:tc>
          <w:tcPr>
            <w:tcW w:w="0" w:type="auto"/>
            <w:vAlign w:val="center"/>
          </w:tcPr>
          <w:p w:rsidR="00F42A3F" w:rsidRDefault="0050105A">
            <w:pPr>
              <w:pStyle w:val="TableBodyText"/>
            </w:pPr>
            <w:r>
              <w:t>3.2.0</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Updated the technical content.</w:t>
            </w:r>
          </w:p>
        </w:tc>
      </w:tr>
      <w:tr w:rsidR="00F42A3F" w:rsidTr="00F42A3F">
        <w:tc>
          <w:tcPr>
            <w:tcW w:w="0" w:type="auto"/>
            <w:vAlign w:val="center"/>
          </w:tcPr>
          <w:p w:rsidR="00F42A3F" w:rsidRDefault="0050105A">
            <w:pPr>
              <w:pStyle w:val="TableBodyText"/>
            </w:pPr>
            <w:r>
              <w:t>5/5/2010</w:t>
            </w:r>
          </w:p>
        </w:tc>
        <w:tc>
          <w:tcPr>
            <w:tcW w:w="0" w:type="auto"/>
            <w:vAlign w:val="center"/>
          </w:tcPr>
          <w:p w:rsidR="00F42A3F" w:rsidRDefault="0050105A">
            <w:pPr>
              <w:pStyle w:val="TableBodyText"/>
            </w:pPr>
            <w:r>
              <w:t>3.3.0</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Updated the technical content.</w:t>
            </w:r>
          </w:p>
        </w:tc>
      </w:tr>
      <w:tr w:rsidR="00F42A3F" w:rsidTr="00F42A3F">
        <w:tc>
          <w:tcPr>
            <w:tcW w:w="0" w:type="auto"/>
            <w:vAlign w:val="center"/>
          </w:tcPr>
          <w:p w:rsidR="00F42A3F" w:rsidRDefault="0050105A">
            <w:pPr>
              <w:pStyle w:val="TableBodyText"/>
            </w:pPr>
            <w:r>
              <w:t>8/4/2010</w:t>
            </w:r>
          </w:p>
        </w:tc>
        <w:tc>
          <w:tcPr>
            <w:tcW w:w="0" w:type="auto"/>
            <w:vAlign w:val="center"/>
          </w:tcPr>
          <w:p w:rsidR="00F42A3F" w:rsidRDefault="0050105A">
            <w:pPr>
              <w:pStyle w:val="TableBodyText"/>
            </w:pPr>
            <w:r>
              <w:t>3.4</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Clarified the meaning of the technical content.</w:t>
            </w:r>
          </w:p>
        </w:tc>
      </w:tr>
      <w:tr w:rsidR="00F42A3F" w:rsidTr="00F42A3F">
        <w:tc>
          <w:tcPr>
            <w:tcW w:w="0" w:type="auto"/>
            <w:vAlign w:val="center"/>
          </w:tcPr>
          <w:p w:rsidR="00F42A3F" w:rsidRDefault="0050105A">
            <w:pPr>
              <w:pStyle w:val="TableBodyText"/>
            </w:pPr>
            <w:r>
              <w:t>11/3/2010</w:t>
            </w:r>
          </w:p>
        </w:tc>
        <w:tc>
          <w:tcPr>
            <w:tcW w:w="0" w:type="auto"/>
            <w:vAlign w:val="center"/>
          </w:tcPr>
          <w:p w:rsidR="00F42A3F" w:rsidRDefault="0050105A">
            <w:pPr>
              <w:pStyle w:val="TableBodyText"/>
            </w:pPr>
            <w:r>
              <w:t>3.5</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Clarified the meaning of the technical content.</w:t>
            </w:r>
          </w:p>
        </w:tc>
      </w:tr>
      <w:tr w:rsidR="00F42A3F" w:rsidTr="00F42A3F">
        <w:tc>
          <w:tcPr>
            <w:tcW w:w="0" w:type="auto"/>
            <w:vAlign w:val="center"/>
          </w:tcPr>
          <w:p w:rsidR="00F42A3F" w:rsidRDefault="0050105A">
            <w:pPr>
              <w:pStyle w:val="TableBodyText"/>
            </w:pPr>
            <w:r>
              <w:t>3/18/2011</w:t>
            </w:r>
          </w:p>
        </w:tc>
        <w:tc>
          <w:tcPr>
            <w:tcW w:w="0" w:type="auto"/>
            <w:vAlign w:val="center"/>
          </w:tcPr>
          <w:p w:rsidR="00F42A3F" w:rsidRDefault="0050105A">
            <w:pPr>
              <w:pStyle w:val="TableBodyText"/>
            </w:pPr>
            <w:r>
              <w:t>3.5</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and formatting of the technical content.</w:t>
            </w:r>
          </w:p>
        </w:tc>
      </w:tr>
      <w:tr w:rsidR="00F42A3F" w:rsidTr="00F42A3F">
        <w:tc>
          <w:tcPr>
            <w:tcW w:w="0" w:type="auto"/>
            <w:vAlign w:val="center"/>
          </w:tcPr>
          <w:p w:rsidR="00F42A3F" w:rsidRDefault="0050105A">
            <w:pPr>
              <w:pStyle w:val="TableBodyText"/>
            </w:pPr>
            <w:r>
              <w:t>8/5/2011</w:t>
            </w:r>
          </w:p>
        </w:tc>
        <w:tc>
          <w:tcPr>
            <w:tcW w:w="0" w:type="auto"/>
            <w:vAlign w:val="center"/>
          </w:tcPr>
          <w:p w:rsidR="00F42A3F" w:rsidRDefault="0050105A">
            <w:pPr>
              <w:pStyle w:val="TableBodyText"/>
            </w:pPr>
            <w:r>
              <w:t>4.0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Significantly changed the technical content.</w:t>
            </w:r>
          </w:p>
        </w:tc>
      </w:tr>
      <w:tr w:rsidR="00F42A3F" w:rsidTr="00F42A3F">
        <w:tc>
          <w:tcPr>
            <w:tcW w:w="0" w:type="auto"/>
            <w:vAlign w:val="center"/>
          </w:tcPr>
          <w:p w:rsidR="00F42A3F" w:rsidRDefault="0050105A">
            <w:pPr>
              <w:pStyle w:val="TableBodyText"/>
            </w:pPr>
            <w:r>
              <w:t>10/7/2011</w:t>
            </w:r>
          </w:p>
        </w:tc>
        <w:tc>
          <w:tcPr>
            <w:tcW w:w="0" w:type="auto"/>
            <w:vAlign w:val="center"/>
          </w:tcPr>
          <w:p w:rsidR="00F42A3F" w:rsidRDefault="0050105A">
            <w:pPr>
              <w:pStyle w:val="TableBodyText"/>
            </w:pPr>
            <w:r>
              <w:t>4.0</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1/20/2012</w:t>
            </w:r>
          </w:p>
        </w:tc>
        <w:tc>
          <w:tcPr>
            <w:tcW w:w="0" w:type="auto"/>
            <w:vAlign w:val="center"/>
          </w:tcPr>
          <w:p w:rsidR="00F42A3F" w:rsidRDefault="0050105A">
            <w:pPr>
              <w:pStyle w:val="TableBodyText"/>
            </w:pPr>
            <w:r>
              <w:t>5.0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Significantly changed the technical content.</w:t>
            </w:r>
          </w:p>
        </w:tc>
      </w:tr>
      <w:tr w:rsidR="00F42A3F" w:rsidTr="00F42A3F">
        <w:tc>
          <w:tcPr>
            <w:tcW w:w="0" w:type="auto"/>
            <w:vAlign w:val="center"/>
          </w:tcPr>
          <w:p w:rsidR="00F42A3F" w:rsidRDefault="0050105A">
            <w:pPr>
              <w:pStyle w:val="TableBodyText"/>
            </w:pPr>
            <w:r>
              <w:t>4/27/2012</w:t>
            </w:r>
          </w:p>
        </w:tc>
        <w:tc>
          <w:tcPr>
            <w:tcW w:w="0" w:type="auto"/>
            <w:vAlign w:val="center"/>
          </w:tcPr>
          <w:p w:rsidR="00F42A3F" w:rsidRDefault="0050105A">
            <w:pPr>
              <w:pStyle w:val="TableBodyText"/>
            </w:pPr>
            <w:r>
              <w:t>5.1</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Clarified the meaning of the technical content.</w:t>
            </w:r>
          </w:p>
        </w:tc>
      </w:tr>
      <w:tr w:rsidR="00F42A3F" w:rsidTr="00F42A3F">
        <w:tc>
          <w:tcPr>
            <w:tcW w:w="0" w:type="auto"/>
            <w:vAlign w:val="center"/>
          </w:tcPr>
          <w:p w:rsidR="00F42A3F" w:rsidRDefault="0050105A">
            <w:pPr>
              <w:pStyle w:val="TableBodyText"/>
            </w:pPr>
            <w:r>
              <w:t>7/16/2012</w:t>
            </w:r>
          </w:p>
        </w:tc>
        <w:tc>
          <w:tcPr>
            <w:tcW w:w="0" w:type="auto"/>
            <w:vAlign w:val="center"/>
          </w:tcPr>
          <w:p w:rsidR="00F42A3F" w:rsidRDefault="0050105A">
            <w:pPr>
              <w:pStyle w:val="TableBodyText"/>
            </w:pPr>
            <w:r>
              <w:t>5.1</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10/8/2012</w:t>
            </w:r>
          </w:p>
        </w:tc>
        <w:tc>
          <w:tcPr>
            <w:tcW w:w="0" w:type="auto"/>
            <w:vAlign w:val="center"/>
          </w:tcPr>
          <w:p w:rsidR="00F42A3F" w:rsidRDefault="0050105A">
            <w:pPr>
              <w:pStyle w:val="TableBodyText"/>
            </w:pPr>
            <w:r>
              <w:t>5.2</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Clarified the mean</w:t>
            </w:r>
            <w:r>
              <w:t>ing of the technical content.</w:t>
            </w:r>
          </w:p>
        </w:tc>
      </w:tr>
      <w:tr w:rsidR="00F42A3F" w:rsidTr="00F42A3F">
        <w:tc>
          <w:tcPr>
            <w:tcW w:w="0" w:type="auto"/>
            <w:vAlign w:val="center"/>
          </w:tcPr>
          <w:p w:rsidR="00F42A3F" w:rsidRDefault="0050105A">
            <w:pPr>
              <w:pStyle w:val="TableBodyText"/>
            </w:pPr>
            <w:r>
              <w:t>2/11/2013</w:t>
            </w:r>
          </w:p>
        </w:tc>
        <w:tc>
          <w:tcPr>
            <w:tcW w:w="0" w:type="auto"/>
            <w:vAlign w:val="center"/>
          </w:tcPr>
          <w:p w:rsidR="00F42A3F" w:rsidRDefault="0050105A">
            <w:pPr>
              <w:pStyle w:val="TableBodyText"/>
            </w:pPr>
            <w:r>
              <w:t>5.2</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7/26/2013</w:t>
            </w:r>
          </w:p>
        </w:tc>
        <w:tc>
          <w:tcPr>
            <w:tcW w:w="0" w:type="auto"/>
            <w:vAlign w:val="center"/>
          </w:tcPr>
          <w:p w:rsidR="00F42A3F" w:rsidRDefault="0050105A">
            <w:pPr>
              <w:pStyle w:val="TableBodyText"/>
            </w:pPr>
            <w:r>
              <w:t>5.3</w:t>
            </w:r>
          </w:p>
        </w:tc>
        <w:tc>
          <w:tcPr>
            <w:tcW w:w="0" w:type="auto"/>
            <w:vAlign w:val="center"/>
          </w:tcPr>
          <w:p w:rsidR="00F42A3F" w:rsidRDefault="0050105A">
            <w:pPr>
              <w:pStyle w:val="TableBodyText"/>
            </w:pPr>
            <w:r>
              <w:t>Minor</w:t>
            </w:r>
          </w:p>
        </w:tc>
        <w:tc>
          <w:tcPr>
            <w:tcW w:w="0" w:type="auto"/>
            <w:vAlign w:val="center"/>
          </w:tcPr>
          <w:p w:rsidR="00F42A3F" w:rsidRDefault="0050105A">
            <w:pPr>
              <w:pStyle w:val="TableBodyText"/>
            </w:pPr>
            <w:r>
              <w:t>Clarified the meaning of the technical content.</w:t>
            </w:r>
          </w:p>
        </w:tc>
      </w:tr>
      <w:tr w:rsidR="00F42A3F" w:rsidTr="00F42A3F">
        <w:tc>
          <w:tcPr>
            <w:tcW w:w="0" w:type="auto"/>
            <w:vAlign w:val="center"/>
          </w:tcPr>
          <w:p w:rsidR="00F42A3F" w:rsidRDefault="0050105A">
            <w:pPr>
              <w:pStyle w:val="TableBodyText"/>
            </w:pPr>
            <w:r>
              <w:t>11/18/2013</w:t>
            </w:r>
          </w:p>
        </w:tc>
        <w:tc>
          <w:tcPr>
            <w:tcW w:w="0" w:type="auto"/>
            <w:vAlign w:val="center"/>
          </w:tcPr>
          <w:p w:rsidR="00F42A3F" w:rsidRDefault="0050105A">
            <w:pPr>
              <w:pStyle w:val="TableBodyText"/>
            </w:pPr>
            <w:r>
              <w:t>5.3</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2/10/2014</w:t>
            </w:r>
          </w:p>
        </w:tc>
        <w:tc>
          <w:tcPr>
            <w:tcW w:w="0" w:type="auto"/>
            <w:vAlign w:val="center"/>
          </w:tcPr>
          <w:p w:rsidR="00F42A3F" w:rsidRDefault="0050105A">
            <w:pPr>
              <w:pStyle w:val="TableBodyText"/>
            </w:pPr>
            <w:r>
              <w:t>5.3</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4/30/2014</w:t>
            </w:r>
          </w:p>
        </w:tc>
        <w:tc>
          <w:tcPr>
            <w:tcW w:w="0" w:type="auto"/>
            <w:vAlign w:val="center"/>
          </w:tcPr>
          <w:p w:rsidR="00F42A3F" w:rsidRDefault="0050105A">
            <w:pPr>
              <w:pStyle w:val="TableBodyText"/>
            </w:pPr>
            <w:r>
              <w:t>5.3</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w:t>
            </w:r>
            <w:r>
              <w:t>nical content.</w:t>
            </w:r>
          </w:p>
        </w:tc>
      </w:tr>
      <w:tr w:rsidR="00F42A3F" w:rsidTr="00F42A3F">
        <w:tc>
          <w:tcPr>
            <w:tcW w:w="0" w:type="auto"/>
            <w:vAlign w:val="center"/>
          </w:tcPr>
          <w:p w:rsidR="00F42A3F" w:rsidRDefault="0050105A">
            <w:pPr>
              <w:pStyle w:val="TableBodyText"/>
            </w:pPr>
            <w:r>
              <w:lastRenderedPageBreak/>
              <w:t>7/31/2014</w:t>
            </w:r>
          </w:p>
        </w:tc>
        <w:tc>
          <w:tcPr>
            <w:tcW w:w="0" w:type="auto"/>
            <w:vAlign w:val="center"/>
          </w:tcPr>
          <w:p w:rsidR="00F42A3F" w:rsidRDefault="0050105A">
            <w:pPr>
              <w:pStyle w:val="TableBodyText"/>
            </w:pPr>
            <w:r>
              <w:t>5.3</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10/30/2014</w:t>
            </w:r>
          </w:p>
        </w:tc>
        <w:tc>
          <w:tcPr>
            <w:tcW w:w="0" w:type="auto"/>
            <w:vAlign w:val="center"/>
          </w:tcPr>
          <w:p w:rsidR="00F42A3F" w:rsidRDefault="0050105A">
            <w:pPr>
              <w:pStyle w:val="TableBodyText"/>
            </w:pPr>
            <w:r>
              <w:t>5.3</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3/16/2015</w:t>
            </w:r>
          </w:p>
        </w:tc>
        <w:tc>
          <w:tcPr>
            <w:tcW w:w="0" w:type="auto"/>
            <w:vAlign w:val="center"/>
          </w:tcPr>
          <w:p w:rsidR="00F42A3F" w:rsidRDefault="0050105A">
            <w:pPr>
              <w:pStyle w:val="TableBodyText"/>
            </w:pPr>
            <w:r>
              <w:t>6.0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Significantly changed the technical content.</w:t>
            </w:r>
          </w:p>
        </w:tc>
      </w:tr>
      <w:tr w:rsidR="00F42A3F" w:rsidTr="00F42A3F">
        <w:tc>
          <w:tcPr>
            <w:tcW w:w="0" w:type="auto"/>
            <w:vAlign w:val="center"/>
          </w:tcPr>
          <w:p w:rsidR="00F42A3F" w:rsidRDefault="0050105A">
            <w:pPr>
              <w:pStyle w:val="TableBodyText"/>
            </w:pPr>
            <w:r>
              <w:t>5/26/2015</w:t>
            </w:r>
          </w:p>
        </w:tc>
        <w:tc>
          <w:tcPr>
            <w:tcW w:w="0" w:type="auto"/>
            <w:vAlign w:val="center"/>
          </w:tcPr>
          <w:p w:rsidR="00F42A3F" w:rsidRDefault="0050105A">
            <w:pPr>
              <w:pStyle w:val="TableBodyText"/>
            </w:pPr>
            <w:r>
              <w:t>6.0</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9/14/2015</w:t>
            </w:r>
          </w:p>
        </w:tc>
        <w:tc>
          <w:tcPr>
            <w:tcW w:w="0" w:type="auto"/>
            <w:vAlign w:val="center"/>
          </w:tcPr>
          <w:p w:rsidR="00F42A3F" w:rsidRDefault="0050105A">
            <w:pPr>
              <w:pStyle w:val="TableBodyText"/>
            </w:pPr>
            <w:r>
              <w:t>6.0</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6/13/2016</w:t>
            </w:r>
          </w:p>
        </w:tc>
        <w:tc>
          <w:tcPr>
            <w:tcW w:w="0" w:type="auto"/>
            <w:vAlign w:val="center"/>
          </w:tcPr>
          <w:p w:rsidR="00F42A3F" w:rsidRDefault="0050105A">
            <w:pPr>
              <w:pStyle w:val="TableBodyText"/>
            </w:pPr>
            <w:r>
              <w:t>6.0</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9/14/2016</w:t>
            </w:r>
          </w:p>
        </w:tc>
        <w:tc>
          <w:tcPr>
            <w:tcW w:w="0" w:type="auto"/>
            <w:vAlign w:val="center"/>
          </w:tcPr>
          <w:p w:rsidR="00F42A3F" w:rsidRDefault="0050105A">
            <w:pPr>
              <w:pStyle w:val="TableBodyText"/>
            </w:pPr>
            <w:r>
              <w:t>6.0</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r w:rsidR="00F42A3F" w:rsidTr="00F42A3F">
        <w:tc>
          <w:tcPr>
            <w:tcW w:w="0" w:type="auto"/>
            <w:vAlign w:val="center"/>
          </w:tcPr>
          <w:p w:rsidR="00F42A3F" w:rsidRDefault="0050105A">
            <w:pPr>
              <w:pStyle w:val="TableBodyText"/>
            </w:pPr>
            <w:r>
              <w:t>7/24/2018</w:t>
            </w:r>
          </w:p>
        </w:tc>
        <w:tc>
          <w:tcPr>
            <w:tcW w:w="0" w:type="auto"/>
            <w:vAlign w:val="center"/>
          </w:tcPr>
          <w:p w:rsidR="00F42A3F" w:rsidRDefault="0050105A">
            <w:pPr>
              <w:pStyle w:val="TableBodyText"/>
            </w:pPr>
            <w:r>
              <w:t>7.0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Significantly changed the technical content.</w:t>
            </w:r>
          </w:p>
        </w:tc>
      </w:tr>
      <w:tr w:rsidR="00F42A3F" w:rsidTr="00F42A3F">
        <w:tc>
          <w:tcPr>
            <w:tcW w:w="0" w:type="auto"/>
            <w:vAlign w:val="center"/>
          </w:tcPr>
          <w:p w:rsidR="00F42A3F" w:rsidRDefault="0050105A">
            <w:pPr>
              <w:pStyle w:val="TableBodyText"/>
            </w:pPr>
            <w:r>
              <w:t>10/1/2018</w:t>
            </w:r>
          </w:p>
        </w:tc>
        <w:tc>
          <w:tcPr>
            <w:tcW w:w="0" w:type="auto"/>
            <w:vAlign w:val="center"/>
          </w:tcPr>
          <w:p w:rsidR="00F42A3F" w:rsidRDefault="0050105A">
            <w:pPr>
              <w:pStyle w:val="TableBodyText"/>
            </w:pPr>
            <w:r>
              <w:t>8.0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Significantly changed the technical content.</w:t>
            </w:r>
          </w:p>
        </w:tc>
      </w:tr>
      <w:tr w:rsidR="00F42A3F" w:rsidTr="00F42A3F">
        <w:tc>
          <w:tcPr>
            <w:tcW w:w="0" w:type="auto"/>
            <w:vAlign w:val="center"/>
          </w:tcPr>
          <w:p w:rsidR="00F42A3F" w:rsidRDefault="0050105A">
            <w:pPr>
              <w:pStyle w:val="TableBodyText"/>
            </w:pPr>
            <w:r>
              <w:t>4/22/2021</w:t>
            </w:r>
          </w:p>
        </w:tc>
        <w:tc>
          <w:tcPr>
            <w:tcW w:w="0" w:type="auto"/>
            <w:vAlign w:val="center"/>
          </w:tcPr>
          <w:p w:rsidR="00F42A3F" w:rsidRDefault="0050105A">
            <w:pPr>
              <w:pStyle w:val="TableBodyText"/>
            </w:pPr>
            <w:r>
              <w:t>9.0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Significantly changed the technical content.</w:t>
            </w:r>
          </w:p>
        </w:tc>
      </w:tr>
      <w:tr w:rsidR="00F42A3F" w:rsidTr="00F42A3F">
        <w:tc>
          <w:tcPr>
            <w:tcW w:w="0" w:type="auto"/>
            <w:vAlign w:val="center"/>
          </w:tcPr>
          <w:p w:rsidR="00F42A3F" w:rsidRDefault="0050105A">
            <w:pPr>
              <w:pStyle w:val="TableBodyText"/>
            </w:pPr>
            <w:r>
              <w:t>8/17/2021</w:t>
            </w:r>
          </w:p>
        </w:tc>
        <w:tc>
          <w:tcPr>
            <w:tcW w:w="0" w:type="auto"/>
            <w:vAlign w:val="center"/>
          </w:tcPr>
          <w:p w:rsidR="00F42A3F" w:rsidRDefault="0050105A">
            <w:pPr>
              <w:pStyle w:val="TableBodyText"/>
            </w:pPr>
            <w:r>
              <w:t>10.0</w:t>
            </w:r>
          </w:p>
        </w:tc>
        <w:tc>
          <w:tcPr>
            <w:tcW w:w="0" w:type="auto"/>
            <w:vAlign w:val="center"/>
          </w:tcPr>
          <w:p w:rsidR="00F42A3F" w:rsidRDefault="0050105A">
            <w:pPr>
              <w:pStyle w:val="TableBodyText"/>
            </w:pPr>
            <w:r>
              <w:t>Major</w:t>
            </w:r>
          </w:p>
        </w:tc>
        <w:tc>
          <w:tcPr>
            <w:tcW w:w="0" w:type="auto"/>
            <w:vAlign w:val="center"/>
          </w:tcPr>
          <w:p w:rsidR="00F42A3F" w:rsidRDefault="0050105A">
            <w:pPr>
              <w:pStyle w:val="TableBodyText"/>
            </w:pPr>
            <w:r>
              <w:t>Significantly changed the technical content.</w:t>
            </w:r>
          </w:p>
        </w:tc>
      </w:tr>
      <w:tr w:rsidR="00F42A3F" w:rsidTr="00F42A3F">
        <w:tc>
          <w:tcPr>
            <w:tcW w:w="0" w:type="auto"/>
            <w:vAlign w:val="center"/>
          </w:tcPr>
          <w:p w:rsidR="00F42A3F" w:rsidRDefault="0050105A">
            <w:pPr>
              <w:pStyle w:val="TableBodyText"/>
            </w:pPr>
            <w:r>
              <w:t>2/15/2022</w:t>
            </w:r>
          </w:p>
        </w:tc>
        <w:tc>
          <w:tcPr>
            <w:tcW w:w="0" w:type="auto"/>
            <w:vAlign w:val="center"/>
          </w:tcPr>
          <w:p w:rsidR="00F42A3F" w:rsidRDefault="0050105A">
            <w:pPr>
              <w:pStyle w:val="TableBodyText"/>
            </w:pPr>
            <w:r>
              <w:t>10.0</w:t>
            </w:r>
          </w:p>
        </w:tc>
        <w:tc>
          <w:tcPr>
            <w:tcW w:w="0" w:type="auto"/>
            <w:vAlign w:val="center"/>
          </w:tcPr>
          <w:p w:rsidR="00F42A3F" w:rsidRDefault="0050105A">
            <w:pPr>
              <w:pStyle w:val="TableBodyText"/>
            </w:pPr>
            <w:r>
              <w:t>None</w:t>
            </w:r>
          </w:p>
        </w:tc>
        <w:tc>
          <w:tcPr>
            <w:tcW w:w="0" w:type="auto"/>
            <w:vAlign w:val="center"/>
          </w:tcPr>
          <w:p w:rsidR="00F42A3F" w:rsidRDefault="0050105A">
            <w:pPr>
              <w:pStyle w:val="TableBodyText"/>
            </w:pPr>
            <w:r>
              <w:t>No changes to the meaning, language, or formatting of the technical content.</w:t>
            </w:r>
          </w:p>
        </w:tc>
      </w:tr>
    </w:tbl>
    <w:p w:rsidR="00F42A3F" w:rsidRDefault="0050105A">
      <w:pPr>
        <w:pStyle w:val="TOCHeading"/>
      </w:pPr>
      <w:r>
        <w:lastRenderedPageBreak/>
        <w:t>Table of Contents</w:t>
      </w:r>
    </w:p>
    <w:p w:rsidR="0050105A" w:rsidRDefault="0050105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34" w:history="1">
        <w:r w:rsidRPr="00864189">
          <w:rPr>
            <w:rStyle w:val="Hyperlink"/>
            <w:noProof/>
          </w:rPr>
          <w:t>1</w:t>
        </w:r>
        <w:r>
          <w:rPr>
            <w:rFonts w:asciiTheme="minorHAnsi" w:eastAsiaTheme="minorEastAsia" w:hAnsiTheme="minorHAnsi" w:cstheme="minorBidi"/>
            <w:b w:val="0"/>
            <w:bCs w:val="0"/>
            <w:noProof/>
            <w:sz w:val="22"/>
            <w:szCs w:val="22"/>
          </w:rPr>
          <w:tab/>
        </w:r>
        <w:r w:rsidRPr="00864189">
          <w:rPr>
            <w:rStyle w:val="Hyperlink"/>
            <w:noProof/>
          </w:rPr>
          <w:t>Introduction</w:t>
        </w:r>
        <w:r>
          <w:rPr>
            <w:noProof/>
            <w:webHidden/>
          </w:rPr>
          <w:tab/>
        </w:r>
        <w:r>
          <w:rPr>
            <w:noProof/>
            <w:webHidden/>
          </w:rPr>
          <w:fldChar w:fldCharType="begin"/>
        </w:r>
        <w:r>
          <w:rPr>
            <w:noProof/>
            <w:webHidden/>
          </w:rPr>
          <w:instrText xml:space="preserve"> PAGEREF _Toc95367834 \h </w:instrText>
        </w:r>
        <w:r>
          <w:rPr>
            <w:noProof/>
            <w:webHidden/>
          </w:rPr>
        </w:r>
        <w:r>
          <w:rPr>
            <w:noProof/>
            <w:webHidden/>
          </w:rPr>
          <w:fldChar w:fldCharType="separate"/>
        </w:r>
        <w:r>
          <w:rPr>
            <w:noProof/>
            <w:webHidden/>
          </w:rPr>
          <w:t>6</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35" w:history="1">
        <w:r w:rsidRPr="00864189">
          <w:rPr>
            <w:rStyle w:val="Hyperlink"/>
            <w:noProof/>
          </w:rPr>
          <w:t>1.1</w:t>
        </w:r>
        <w:r>
          <w:rPr>
            <w:rFonts w:asciiTheme="minorHAnsi" w:eastAsiaTheme="minorEastAsia" w:hAnsiTheme="minorHAnsi" w:cstheme="minorBidi"/>
            <w:noProof/>
            <w:sz w:val="22"/>
            <w:szCs w:val="22"/>
          </w:rPr>
          <w:tab/>
        </w:r>
        <w:r w:rsidRPr="00864189">
          <w:rPr>
            <w:rStyle w:val="Hyperlink"/>
            <w:noProof/>
          </w:rPr>
          <w:t>Glossary</w:t>
        </w:r>
        <w:r>
          <w:rPr>
            <w:noProof/>
            <w:webHidden/>
          </w:rPr>
          <w:tab/>
        </w:r>
        <w:r>
          <w:rPr>
            <w:noProof/>
            <w:webHidden/>
          </w:rPr>
          <w:fldChar w:fldCharType="begin"/>
        </w:r>
        <w:r>
          <w:rPr>
            <w:noProof/>
            <w:webHidden/>
          </w:rPr>
          <w:instrText xml:space="preserve"> PAGEREF _Toc95367835 \h </w:instrText>
        </w:r>
        <w:r>
          <w:rPr>
            <w:noProof/>
            <w:webHidden/>
          </w:rPr>
        </w:r>
        <w:r>
          <w:rPr>
            <w:noProof/>
            <w:webHidden/>
          </w:rPr>
          <w:fldChar w:fldCharType="separate"/>
        </w:r>
        <w:r>
          <w:rPr>
            <w:noProof/>
            <w:webHidden/>
          </w:rPr>
          <w:t>6</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36" w:history="1">
        <w:r w:rsidRPr="00864189">
          <w:rPr>
            <w:rStyle w:val="Hyperlink"/>
            <w:noProof/>
          </w:rPr>
          <w:t>1.2</w:t>
        </w:r>
        <w:r>
          <w:rPr>
            <w:rFonts w:asciiTheme="minorHAnsi" w:eastAsiaTheme="minorEastAsia" w:hAnsiTheme="minorHAnsi" w:cstheme="minorBidi"/>
            <w:noProof/>
            <w:sz w:val="22"/>
            <w:szCs w:val="22"/>
          </w:rPr>
          <w:tab/>
        </w:r>
        <w:r w:rsidRPr="00864189">
          <w:rPr>
            <w:rStyle w:val="Hyperlink"/>
            <w:noProof/>
          </w:rPr>
          <w:t>References</w:t>
        </w:r>
        <w:r>
          <w:rPr>
            <w:noProof/>
            <w:webHidden/>
          </w:rPr>
          <w:tab/>
        </w:r>
        <w:r>
          <w:rPr>
            <w:noProof/>
            <w:webHidden/>
          </w:rPr>
          <w:fldChar w:fldCharType="begin"/>
        </w:r>
        <w:r>
          <w:rPr>
            <w:noProof/>
            <w:webHidden/>
          </w:rPr>
          <w:instrText xml:space="preserve"> PAGEREF _Toc95367836 \h </w:instrText>
        </w:r>
        <w:r>
          <w:rPr>
            <w:noProof/>
            <w:webHidden/>
          </w:rPr>
        </w:r>
        <w:r>
          <w:rPr>
            <w:noProof/>
            <w:webHidden/>
          </w:rPr>
          <w:fldChar w:fldCharType="separate"/>
        </w:r>
        <w:r>
          <w:rPr>
            <w:noProof/>
            <w:webHidden/>
          </w:rPr>
          <w:t>7</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37" w:history="1">
        <w:r w:rsidRPr="00864189">
          <w:rPr>
            <w:rStyle w:val="Hyperlink"/>
            <w:noProof/>
          </w:rPr>
          <w:t>1.2.1</w:t>
        </w:r>
        <w:r>
          <w:rPr>
            <w:rFonts w:asciiTheme="minorHAnsi" w:eastAsiaTheme="minorEastAsia" w:hAnsiTheme="minorHAnsi" w:cstheme="minorBidi"/>
            <w:noProof/>
            <w:sz w:val="22"/>
            <w:szCs w:val="22"/>
          </w:rPr>
          <w:tab/>
        </w:r>
        <w:r w:rsidRPr="00864189">
          <w:rPr>
            <w:rStyle w:val="Hyperlink"/>
            <w:noProof/>
          </w:rPr>
          <w:t>Normative References</w:t>
        </w:r>
        <w:r>
          <w:rPr>
            <w:noProof/>
            <w:webHidden/>
          </w:rPr>
          <w:tab/>
        </w:r>
        <w:r>
          <w:rPr>
            <w:noProof/>
            <w:webHidden/>
          </w:rPr>
          <w:fldChar w:fldCharType="begin"/>
        </w:r>
        <w:r>
          <w:rPr>
            <w:noProof/>
            <w:webHidden/>
          </w:rPr>
          <w:instrText xml:space="preserve"> PAGEREF _Toc95367837 \h </w:instrText>
        </w:r>
        <w:r>
          <w:rPr>
            <w:noProof/>
            <w:webHidden/>
          </w:rPr>
        </w:r>
        <w:r>
          <w:rPr>
            <w:noProof/>
            <w:webHidden/>
          </w:rPr>
          <w:fldChar w:fldCharType="separate"/>
        </w:r>
        <w:r>
          <w:rPr>
            <w:noProof/>
            <w:webHidden/>
          </w:rPr>
          <w:t>7</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38" w:history="1">
        <w:r w:rsidRPr="00864189">
          <w:rPr>
            <w:rStyle w:val="Hyperlink"/>
            <w:noProof/>
          </w:rPr>
          <w:t>1.2.2</w:t>
        </w:r>
        <w:r>
          <w:rPr>
            <w:rFonts w:asciiTheme="minorHAnsi" w:eastAsiaTheme="minorEastAsia" w:hAnsiTheme="minorHAnsi" w:cstheme="minorBidi"/>
            <w:noProof/>
            <w:sz w:val="22"/>
            <w:szCs w:val="22"/>
          </w:rPr>
          <w:tab/>
        </w:r>
        <w:r w:rsidRPr="00864189">
          <w:rPr>
            <w:rStyle w:val="Hyperlink"/>
            <w:noProof/>
          </w:rPr>
          <w:t>Informative References</w:t>
        </w:r>
        <w:r>
          <w:rPr>
            <w:noProof/>
            <w:webHidden/>
          </w:rPr>
          <w:tab/>
        </w:r>
        <w:r>
          <w:rPr>
            <w:noProof/>
            <w:webHidden/>
          </w:rPr>
          <w:fldChar w:fldCharType="begin"/>
        </w:r>
        <w:r>
          <w:rPr>
            <w:noProof/>
            <w:webHidden/>
          </w:rPr>
          <w:instrText xml:space="preserve"> PAGEREF _Toc95367838 \h </w:instrText>
        </w:r>
        <w:r>
          <w:rPr>
            <w:noProof/>
            <w:webHidden/>
          </w:rPr>
        </w:r>
        <w:r>
          <w:rPr>
            <w:noProof/>
            <w:webHidden/>
          </w:rPr>
          <w:fldChar w:fldCharType="separate"/>
        </w:r>
        <w:r>
          <w:rPr>
            <w:noProof/>
            <w:webHidden/>
          </w:rPr>
          <w:t>8</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39" w:history="1">
        <w:r w:rsidRPr="00864189">
          <w:rPr>
            <w:rStyle w:val="Hyperlink"/>
            <w:noProof/>
          </w:rPr>
          <w:t>1.3</w:t>
        </w:r>
        <w:r>
          <w:rPr>
            <w:rFonts w:asciiTheme="minorHAnsi" w:eastAsiaTheme="minorEastAsia" w:hAnsiTheme="minorHAnsi" w:cstheme="minorBidi"/>
            <w:noProof/>
            <w:sz w:val="22"/>
            <w:szCs w:val="22"/>
          </w:rPr>
          <w:tab/>
        </w:r>
        <w:r w:rsidRPr="00864189">
          <w:rPr>
            <w:rStyle w:val="Hyperlink"/>
            <w:noProof/>
          </w:rPr>
          <w:t>Overview</w:t>
        </w:r>
        <w:r>
          <w:rPr>
            <w:noProof/>
            <w:webHidden/>
          </w:rPr>
          <w:tab/>
        </w:r>
        <w:r>
          <w:rPr>
            <w:noProof/>
            <w:webHidden/>
          </w:rPr>
          <w:fldChar w:fldCharType="begin"/>
        </w:r>
        <w:r>
          <w:rPr>
            <w:noProof/>
            <w:webHidden/>
          </w:rPr>
          <w:instrText xml:space="preserve"> PAGEREF _Toc95367839 \h </w:instrText>
        </w:r>
        <w:r>
          <w:rPr>
            <w:noProof/>
            <w:webHidden/>
          </w:rPr>
        </w:r>
        <w:r>
          <w:rPr>
            <w:noProof/>
            <w:webHidden/>
          </w:rPr>
          <w:fldChar w:fldCharType="separate"/>
        </w:r>
        <w:r>
          <w:rPr>
            <w:noProof/>
            <w:webHidden/>
          </w:rPr>
          <w:t>8</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40" w:history="1">
        <w:r w:rsidRPr="00864189">
          <w:rPr>
            <w:rStyle w:val="Hyperlink"/>
            <w:noProof/>
          </w:rPr>
          <w:t>1.4</w:t>
        </w:r>
        <w:r>
          <w:rPr>
            <w:rFonts w:asciiTheme="minorHAnsi" w:eastAsiaTheme="minorEastAsia" w:hAnsiTheme="minorHAnsi" w:cstheme="minorBidi"/>
            <w:noProof/>
            <w:sz w:val="22"/>
            <w:szCs w:val="22"/>
          </w:rPr>
          <w:tab/>
        </w:r>
        <w:r w:rsidRPr="00864189">
          <w:rPr>
            <w:rStyle w:val="Hyperlink"/>
            <w:noProof/>
          </w:rPr>
          <w:t>Relationship to Other Protocols</w:t>
        </w:r>
        <w:r>
          <w:rPr>
            <w:noProof/>
            <w:webHidden/>
          </w:rPr>
          <w:tab/>
        </w:r>
        <w:r>
          <w:rPr>
            <w:noProof/>
            <w:webHidden/>
          </w:rPr>
          <w:fldChar w:fldCharType="begin"/>
        </w:r>
        <w:r>
          <w:rPr>
            <w:noProof/>
            <w:webHidden/>
          </w:rPr>
          <w:instrText xml:space="preserve"> PAGEREF _Toc95367840 \h </w:instrText>
        </w:r>
        <w:r>
          <w:rPr>
            <w:noProof/>
            <w:webHidden/>
          </w:rPr>
        </w:r>
        <w:r>
          <w:rPr>
            <w:noProof/>
            <w:webHidden/>
          </w:rPr>
          <w:fldChar w:fldCharType="separate"/>
        </w:r>
        <w:r>
          <w:rPr>
            <w:noProof/>
            <w:webHidden/>
          </w:rPr>
          <w:t>8</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41" w:history="1">
        <w:r w:rsidRPr="00864189">
          <w:rPr>
            <w:rStyle w:val="Hyperlink"/>
            <w:noProof/>
          </w:rPr>
          <w:t>1.5</w:t>
        </w:r>
        <w:r>
          <w:rPr>
            <w:rFonts w:asciiTheme="minorHAnsi" w:eastAsiaTheme="minorEastAsia" w:hAnsiTheme="minorHAnsi" w:cstheme="minorBidi"/>
            <w:noProof/>
            <w:sz w:val="22"/>
            <w:szCs w:val="22"/>
          </w:rPr>
          <w:tab/>
        </w:r>
        <w:r w:rsidRPr="00864189">
          <w:rPr>
            <w:rStyle w:val="Hyperlink"/>
            <w:noProof/>
          </w:rPr>
          <w:t>Prerequisites/Preconditions</w:t>
        </w:r>
        <w:r>
          <w:rPr>
            <w:noProof/>
            <w:webHidden/>
          </w:rPr>
          <w:tab/>
        </w:r>
        <w:r>
          <w:rPr>
            <w:noProof/>
            <w:webHidden/>
          </w:rPr>
          <w:fldChar w:fldCharType="begin"/>
        </w:r>
        <w:r>
          <w:rPr>
            <w:noProof/>
            <w:webHidden/>
          </w:rPr>
          <w:instrText xml:space="preserve"> PAGEREF _Toc95367841 \h </w:instrText>
        </w:r>
        <w:r>
          <w:rPr>
            <w:noProof/>
            <w:webHidden/>
          </w:rPr>
        </w:r>
        <w:r>
          <w:rPr>
            <w:noProof/>
            <w:webHidden/>
          </w:rPr>
          <w:fldChar w:fldCharType="separate"/>
        </w:r>
        <w:r>
          <w:rPr>
            <w:noProof/>
            <w:webHidden/>
          </w:rPr>
          <w:t>9</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42" w:history="1">
        <w:r w:rsidRPr="00864189">
          <w:rPr>
            <w:rStyle w:val="Hyperlink"/>
            <w:noProof/>
          </w:rPr>
          <w:t>1.6</w:t>
        </w:r>
        <w:r>
          <w:rPr>
            <w:rFonts w:asciiTheme="minorHAnsi" w:eastAsiaTheme="minorEastAsia" w:hAnsiTheme="minorHAnsi" w:cstheme="minorBidi"/>
            <w:noProof/>
            <w:sz w:val="22"/>
            <w:szCs w:val="22"/>
          </w:rPr>
          <w:tab/>
        </w:r>
        <w:r w:rsidRPr="00864189">
          <w:rPr>
            <w:rStyle w:val="Hyperlink"/>
            <w:noProof/>
          </w:rPr>
          <w:t>Applicability Statement</w:t>
        </w:r>
        <w:r>
          <w:rPr>
            <w:noProof/>
            <w:webHidden/>
          </w:rPr>
          <w:tab/>
        </w:r>
        <w:r>
          <w:rPr>
            <w:noProof/>
            <w:webHidden/>
          </w:rPr>
          <w:fldChar w:fldCharType="begin"/>
        </w:r>
        <w:r>
          <w:rPr>
            <w:noProof/>
            <w:webHidden/>
          </w:rPr>
          <w:instrText xml:space="preserve"> PAGEREF _Toc95367842 \h </w:instrText>
        </w:r>
        <w:r>
          <w:rPr>
            <w:noProof/>
            <w:webHidden/>
          </w:rPr>
        </w:r>
        <w:r>
          <w:rPr>
            <w:noProof/>
            <w:webHidden/>
          </w:rPr>
          <w:fldChar w:fldCharType="separate"/>
        </w:r>
        <w:r>
          <w:rPr>
            <w:noProof/>
            <w:webHidden/>
          </w:rPr>
          <w:t>9</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43" w:history="1">
        <w:r w:rsidRPr="00864189">
          <w:rPr>
            <w:rStyle w:val="Hyperlink"/>
            <w:noProof/>
          </w:rPr>
          <w:t>1.7</w:t>
        </w:r>
        <w:r>
          <w:rPr>
            <w:rFonts w:asciiTheme="minorHAnsi" w:eastAsiaTheme="minorEastAsia" w:hAnsiTheme="minorHAnsi" w:cstheme="minorBidi"/>
            <w:noProof/>
            <w:sz w:val="22"/>
            <w:szCs w:val="22"/>
          </w:rPr>
          <w:tab/>
        </w:r>
        <w:r w:rsidRPr="00864189">
          <w:rPr>
            <w:rStyle w:val="Hyperlink"/>
            <w:noProof/>
          </w:rPr>
          <w:t>Versioning and Capability Negotiation</w:t>
        </w:r>
        <w:r>
          <w:rPr>
            <w:noProof/>
            <w:webHidden/>
          </w:rPr>
          <w:tab/>
        </w:r>
        <w:r>
          <w:rPr>
            <w:noProof/>
            <w:webHidden/>
          </w:rPr>
          <w:fldChar w:fldCharType="begin"/>
        </w:r>
        <w:r>
          <w:rPr>
            <w:noProof/>
            <w:webHidden/>
          </w:rPr>
          <w:instrText xml:space="preserve"> PAGEREF _Toc95367843 \h </w:instrText>
        </w:r>
        <w:r>
          <w:rPr>
            <w:noProof/>
            <w:webHidden/>
          </w:rPr>
        </w:r>
        <w:r>
          <w:rPr>
            <w:noProof/>
            <w:webHidden/>
          </w:rPr>
          <w:fldChar w:fldCharType="separate"/>
        </w:r>
        <w:r>
          <w:rPr>
            <w:noProof/>
            <w:webHidden/>
          </w:rPr>
          <w:t>9</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44" w:history="1">
        <w:r w:rsidRPr="00864189">
          <w:rPr>
            <w:rStyle w:val="Hyperlink"/>
            <w:noProof/>
          </w:rPr>
          <w:t>1.8</w:t>
        </w:r>
        <w:r>
          <w:rPr>
            <w:rFonts w:asciiTheme="minorHAnsi" w:eastAsiaTheme="minorEastAsia" w:hAnsiTheme="minorHAnsi" w:cstheme="minorBidi"/>
            <w:noProof/>
            <w:sz w:val="22"/>
            <w:szCs w:val="22"/>
          </w:rPr>
          <w:tab/>
        </w:r>
        <w:r w:rsidRPr="00864189">
          <w:rPr>
            <w:rStyle w:val="Hyperlink"/>
            <w:noProof/>
          </w:rPr>
          <w:t>Vendor-Extensible Fields</w:t>
        </w:r>
        <w:r>
          <w:rPr>
            <w:noProof/>
            <w:webHidden/>
          </w:rPr>
          <w:tab/>
        </w:r>
        <w:r>
          <w:rPr>
            <w:noProof/>
            <w:webHidden/>
          </w:rPr>
          <w:fldChar w:fldCharType="begin"/>
        </w:r>
        <w:r>
          <w:rPr>
            <w:noProof/>
            <w:webHidden/>
          </w:rPr>
          <w:instrText xml:space="preserve"> PAGEREF _Toc95367844 \h </w:instrText>
        </w:r>
        <w:r>
          <w:rPr>
            <w:noProof/>
            <w:webHidden/>
          </w:rPr>
        </w:r>
        <w:r>
          <w:rPr>
            <w:noProof/>
            <w:webHidden/>
          </w:rPr>
          <w:fldChar w:fldCharType="separate"/>
        </w:r>
        <w:r>
          <w:rPr>
            <w:noProof/>
            <w:webHidden/>
          </w:rPr>
          <w:t>9</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45" w:history="1">
        <w:r w:rsidRPr="00864189">
          <w:rPr>
            <w:rStyle w:val="Hyperlink"/>
            <w:noProof/>
          </w:rPr>
          <w:t>1.9</w:t>
        </w:r>
        <w:r>
          <w:rPr>
            <w:rFonts w:asciiTheme="minorHAnsi" w:eastAsiaTheme="minorEastAsia" w:hAnsiTheme="minorHAnsi" w:cstheme="minorBidi"/>
            <w:noProof/>
            <w:sz w:val="22"/>
            <w:szCs w:val="22"/>
          </w:rPr>
          <w:tab/>
        </w:r>
        <w:r w:rsidRPr="00864189">
          <w:rPr>
            <w:rStyle w:val="Hyperlink"/>
            <w:noProof/>
          </w:rPr>
          <w:t>Standards Assignments</w:t>
        </w:r>
        <w:r>
          <w:rPr>
            <w:noProof/>
            <w:webHidden/>
          </w:rPr>
          <w:tab/>
        </w:r>
        <w:r>
          <w:rPr>
            <w:noProof/>
            <w:webHidden/>
          </w:rPr>
          <w:fldChar w:fldCharType="begin"/>
        </w:r>
        <w:r>
          <w:rPr>
            <w:noProof/>
            <w:webHidden/>
          </w:rPr>
          <w:instrText xml:space="preserve"> PAGEREF _Toc95367845 \h </w:instrText>
        </w:r>
        <w:r>
          <w:rPr>
            <w:noProof/>
            <w:webHidden/>
          </w:rPr>
        </w:r>
        <w:r>
          <w:rPr>
            <w:noProof/>
            <w:webHidden/>
          </w:rPr>
          <w:fldChar w:fldCharType="separate"/>
        </w:r>
        <w:r>
          <w:rPr>
            <w:noProof/>
            <w:webHidden/>
          </w:rPr>
          <w:t>9</w:t>
        </w:r>
        <w:r>
          <w:rPr>
            <w:noProof/>
            <w:webHidden/>
          </w:rPr>
          <w:fldChar w:fldCharType="end"/>
        </w:r>
      </w:hyperlink>
    </w:p>
    <w:p w:rsidR="0050105A" w:rsidRDefault="0050105A">
      <w:pPr>
        <w:pStyle w:val="TOC1"/>
        <w:rPr>
          <w:rFonts w:asciiTheme="minorHAnsi" w:eastAsiaTheme="minorEastAsia" w:hAnsiTheme="minorHAnsi" w:cstheme="minorBidi"/>
          <w:b w:val="0"/>
          <w:bCs w:val="0"/>
          <w:noProof/>
          <w:sz w:val="22"/>
          <w:szCs w:val="22"/>
        </w:rPr>
      </w:pPr>
      <w:hyperlink w:anchor="_Toc95367846" w:history="1">
        <w:r w:rsidRPr="00864189">
          <w:rPr>
            <w:rStyle w:val="Hyperlink"/>
            <w:noProof/>
          </w:rPr>
          <w:t>2</w:t>
        </w:r>
        <w:r>
          <w:rPr>
            <w:rFonts w:asciiTheme="minorHAnsi" w:eastAsiaTheme="minorEastAsia" w:hAnsiTheme="minorHAnsi" w:cstheme="minorBidi"/>
            <w:b w:val="0"/>
            <w:bCs w:val="0"/>
            <w:noProof/>
            <w:sz w:val="22"/>
            <w:szCs w:val="22"/>
          </w:rPr>
          <w:tab/>
        </w:r>
        <w:r w:rsidRPr="00864189">
          <w:rPr>
            <w:rStyle w:val="Hyperlink"/>
            <w:noProof/>
          </w:rPr>
          <w:t>Messages</w:t>
        </w:r>
        <w:r>
          <w:rPr>
            <w:noProof/>
            <w:webHidden/>
          </w:rPr>
          <w:tab/>
        </w:r>
        <w:r>
          <w:rPr>
            <w:noProof/>
            <w:webHidden/>
          </w:rPr>
          <w:fldChar w:fldCharType="begin"/>
        </w:r>
        <w:r>
          <w:rPr>
            <w:noProof/>
            <w:webHidden/>
          </w:rPr>
          <w:instrText xml:space="preserve"> PAGEREF _Toc95367846 \h </w:instrText>
        </w:r>
        <w:r>
          <w:rPr>
            <w:noProof/>
            <w:webHidden/>
          </w:rPr>
        </w:r>
        <w:r>
          <w:rPr>
            <w:noProof/>
            <w:webHidden/>
          </w:rPr>
          <w:fldChar w:fldCharType="separate"/>
        </w:r>
        <w:r>
          <w:rPr>
            <w:noProof/>
            <w:webHidden/>
          </w:rPr>
          <w:t>10</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47" w:history="1">
        <w:r w:rsidRPr="00864189">
          <w:rPr>
            <w:rStyle w:val="Hyperlink"/>
            <w:noProof/>
          </w:rPr>
          <w:t>2.1</w:t>
        </w:r>
        <w:r>
          <w:rPr>
            <w:rFonts w:asciiTheme="minorHAnsi" w:eastAsiaTheme="minorEastAsia" w:hAnsiTheme="minorHAnsi" w:cstheme="minorBidi"/>
            <w:noProof/>
            <w:sz w:val="22"/>
            <w:szCs w:val="22"/>
          </w:rPr>
          <w:tab/>
        </w:r>
        <w:r w:rsidRPr="00864189">
          <w:rPr>
            <w:rStyle w:val="Hyperlink"/>
            <w:noProof/>
          </w:rPr>
          <w:t>Transport</w:t>
        </w:r>
        <w:r>
          <w:rPr>
            <w:noProof/>
            <w:webHidden/>
          </w:rPr>
          <w:tab/>
        </w:r>
        <w:r>
          <w:rPr>
            <w:noProof/>
            <w:webHidden/>
          </w:rPr>
          <w:fldChar w:fldCharType="begin"/>
        </w:r>
        <w:r>
          <w:rPr>
            <w:noProof/>
            <w:webHidden/>
          </w:rPr>
          <w:instrText xml:space="preserve"> PAGEREF _Toc95367847 \h </w:instrText>
        </w:r>
        <w:r>
          <w:rPr>
            <w:noProof/>
            <w:webHidden/>
          </w:rPr>
        </w:r>
        <w:r>
          <w:rPr>
            <w:noProof/>
            <w:webHidden/>
          </w:rPr>
          <w:fldChar w:fldCharType="separate"/>
        </w:r>
        <w:r>
          <w:rPr>
            <w:noProof/>
            <w:webHidden/>
          </w:rPr>
          <w:t>10</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48" w:history="1">
        <w:r w:rsidRPr="00864189">
          <w:rPr>
            <w:rStyle w:val="Hyperlink"/>
            <w:noProof/>
          </w:rPr>
          <w:t>2.2</w:t>
        </w:r>
        <w:r>
          <w:rPr>
            <w:rFonts w:asciiTheme="minorHAnsi" w:eastAsiaTheme="minorEastAsia" w:hAnsiTheme="minorHAnsi" w:cstheme="minorBidi"/>
            <w:noProof/>
            <w:sz w:val="22"/>
            <w:szCs w:val="22"/>
          </w:rPr>
          <w:tab/>
        </w:r>
        <w:r w:rsidRPr="00864189">
          <w:rPr>
            <w:rStyle w:val="Hyperlink"/>
            <w:noProof/>
          </w:rPr>
          <w:t>Message Syntax</w:t>
        </w:r>
        <w:r>
          <w:rPr>
            <w:noProof/>
            <w:webHidden/>
          </w:rPr>
          <w:tab/>
        </w:r>
        <w:r>
          <w:rPr>
            <w:noProof/>
            <w:webHidden/>
          </w:rPr>
          <w:fldChar w:fldCharType="begin"/>
        </w:r>
        <w:r>
          <w:rPr>
            <w:noProof/>
            <w:webHidden/>
          </w:rPr>
          <w:instrText xml:space="preserve"> PAGEREF _Toc95367848 \h </w:instrText>
        </w:r>
        <w:r>
          <w:rPr>
            <w:noProof/>
            <w:webHidden/>
          </w:rPr>
        </w:r>
        <w:r>
          <w:rPr>
            <w:noProof/>
            <w:webHidden/>
          </w:rPr>
          <w:fldChar w:fldCharType="separate"/>
        </w:r>
        <w:r>
          <w:rPr>
            <w:noProof/>
            <w:webHidden/>
          </w:rPr>
          <w:t>10</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49" w:history="1">
        <w:r w:rsidRPr="00864189">
          <w:rPr>
            <w:rStyle w:val="Hyperlink"/>
            <w:noProof/>
          </w:rPr>
          <w:t>2.2.1</w:t>
        </w:r>
        <w:r>
          <w:rPr>
            <w:rFonts w:asciiTheme="minorHAnsi" w:eastAsiaTheme="minorEastAsia" w:hAnsiTheme="minorHAnsi" w:cstheme="minorBidi"/>
            <w:noProof/>
            <w:sz w:val="22"/>
            <w:szCs w:val="22"/>
          </w:rPr>
          <w:tab/>
        </w:r>
        <w:r w:rsidRPr="00864189">
          <w:rPr>
            <w:rStyle w:val="Hyperlink"/>
            <w:noProof/>
          </w:rPr>
          <w:t>Message Object Properties</w:t>
        </w:r>
        <w:r>
          <w:rPr>
            <w:noProof/>
            <w:webHidden/>
          </w:rPr>
          <w:tab/>
        </w:r>
        <w:r>
          <w:rPr>
            <w:noProof/>
            <w:webHidden/>
          </w:rPr>
          <w:fldChar w:fldCharType="begin"/>
        </w:r>
        <w:r>
          <w:rPr>
            <w:noProof/>
            <w:webHidden/>
          </w:rPr>
          <w:instrText xml:space="preserve"> PAGEREF _Toc95367849 \h </w:instrText>
        </w:r>
        <w:r>
          <w:rPr>
            <w:noProof/>
            <w:webHidden/>
          </w:rPr>
        </w:r>
        <w:r>
          <w:rPr>
            <w:noProof/>
            <w:webHidden/>
          </w:rPr>
          <w:fldChar w:fldCharType="separate"/>
        </w:r>
        <w:r>
          <w:rPr>
            <w:noProof/>
            <w:webHidden/>
          </w:rPr>
          <w:t>10</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50" w:history="1">
        <w:r w:rsidRPr="00864189">
          <w:rPr>
            <w:rStyle w:val="Hyperlink"/>
            <w:noProof/>
          </w:rPr>
          <w:t>2.2.1.1</w:t>
        </w:r>
        <w:r>
          <w:rPr>
            <w:rFonts w:asciiTheme="minorHAnsi" w:eastAsiaTheme="minorEastAsia" w:hAnsiTheme="minorHAnsi" w:cstheme="minorBidi"/>
            <w:noProof/>
            <w:sz w:val="22"/>
            <w:szCs w:val="22"/>
          </w:rPr>
          <w:tab/>
        </w:r>
        <w:r w:rsidRPr="00864189">
          <w:rPr>
            <w:rStyle w:val="Hyperlink"/>
            <w:noProof/>
          </w:rPr>
          <w:t>PidLidSpamOriginalFolder Property</w:t>
        </w:r>
        <w:r>
          <w:rPr>
            <w:noProof/>
            <w:webHidden/>
          </w:rPr>
          <w:tab/>
        </w:r>
        <w:r>
          <w:rPr>
            <w:noProof/>
            <w:webHidden/>
          </w:rPr>
          <w:fldChar w:fldCharType="begin"/>
        </w:r>
        <w:r>
          <w:rPr>
            <w:noProof/>
            <w:webHidden/>
          </w:rPr>
          <w:instrText xml:space="preserve"> PAGEREF _Toc95367850 \h </w:instrText>
        </w:r>
        <w:r>
          <w:rPr>
            <w:noProof/>
            <w:webHidden/>
          </w:rPr>
        </w:r>
        <w:r>
          <w:rPr>
            <w:noProof/>
            <w:webHidden/>
          </w:rPr>
          <w:fldChar w:fldCharType="separate"/>
        </w:r>
        <w:r>
          <w:rPr>
            <w:noProof/>
            <w:webHidden/>
          </w:rPr>
          <w:t>10</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51" w:history="1">
        <w:r w:rsidRPr="00864189">
          <w:rPr>
            <w:rStyle w:val="Hyperlink"/>
            <w:noProof/>
          </w:rPr>
          <w:t>2.2.1.2</w:t>
        </w:r>
        <w:r>
          <w:rPr>
            <w:rFonts w:asciiTheme="minorHAnsi" w:eastAsiaTheme="minorEastAsia" w:hAnsiTheme="minorHAnsi" w:cstheme="minorBidi"/>
            <w:noProof/>
            <w:sz w:val="22"/>
            <w:szCs w:val="22"/>
          </w:rPr>
          <w:tab/>
        </w:r>
        <w:r w:rsidRPr="00864189">
          <w:rPr>
            <w:rStyle w:val="Hyperlink"/>
            <w:noProof/>
          </w:rPr>
          <w:t>PidNameExchangeJunkEmailMoveStamp Property</w:t>
        </w:r>
        <w:r>
          <w:rPr>
            <w:noProof/>
            <w:webHidden/>
          </w:rPr>
          <w:tab/>
        </w:r>
        <w:r>
          <w:rPr>
            <w:noProof/>
            <w:webHidden/>
          </w:rPr>
          <w:fldChar w:fldCharType="begin"/>
        </w:r>
        <w:r>
          <w:rPr>
            <w:noProof/>
            <w:webHidden/>
          </w:rPr>
          <w:instrText xml:space="preserve"> PAGEREF _Toc95367851 \h </w:instrText>
        </w:r>
        <w:r>
          <w:rPr>
            <w:noProof/>
            <w:webHidden/>
          </w:rPr>
        </w:r>
        <w:r>
          <w:rPr>
            <w:noProof/>
            <w:webHidden/>
          </w:rPr>
          <w:fldChar w:fldCharType="separate"/>
        </w:r>
        <w:r>
          <w:rPr>
            <w:noProof/>
            <w:webHidden/>
          </w:rPr>
          <w:t>10</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52" w:history="1">
        <w:r w:rsidRPr="00864189">
          <w:rPr>
            <w:rStyle w:val="Hyperlink"/>
            <w:noProof/>
          </w:rPr>
          <w:t>2.2.1.3</w:t>
        </w:r>
        <w:r>
          <w:rPr>
            <w:rFonts w:asciiTheme="minorHAnsi" w:eastAsiaTheme="minorEastAsia" w:hAnsiTheme="minorHAnsi" w:cstheme="minorBidi"/>
            <w:noProof/>
            <w:sz w:val="22"/>
            <w:szCs w:val="22"/>
          </w:rPr>
          <w:tab/>
        </w:r>
        <w:r w:rsidRPr="00864189">
          <w:rPr>
            <w:rStyle w:val="Hyperlink"/>
            <w:noProof/>
          </w:rPr>
          <w:t>PidTagContentFilterSpamConfidenceLevel Property</w:t>
        </w:r>
        <w:r>
          <w:rPr>
            <w:noProof/>
            <w:webHidden/>
          </w:rPr>
          <w:tab/>
        </w:r>
        <w:r>
          <w:rPr>
            <w:noProof/>
            <w:webHidden/>
          </w:rPr>
          <w:fldChar w:fldCharType="begin"/>
        </w:r>
        <w:r>
          <w:rPr>
            <w:noProof/>
            <w:webHidden/>
          </w:rPr>
          <w:instrText xml:space="preserve"> PAGEREF _Toc95367852 \h </w:instrText>
        </w:r>
        <w:r>
          <w:rPr>
            <w:noProof/>
            <w:webHidden/>
          </w:rPr>
        </w:r>
        <w:r>
          <w:rPr>
            <w:noProof/>
            <w:webHidden/>
          </w:rPr>
          <w:fldChar w:fldCharType="separate"/>
        </w:r>
        <w:r>
          <w:rPr>
            <w:noProof/>
            <w:webHidden/>
          </w:rPr>
          <w:t>10</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53" w:history="1">
        <w:r w:rsidRPr="00864189">
          <w:rPr>
            <w:rStyle w:val="Hyperlink"/>
            <w:noProof/>
          </w:rPr>
          <w:t>2.2.2</w:t>
        </w:r>
        <w:r>
          <w:rPr>
            <w:rFonts w:asciiTheme="minorHAnsi" w:eastAsiaTheme="minorEastAsia" w:hAnsiTheme="minorHAnsi" w:cstheme="minorBidi"/>
            <w:noProof/>
            <w:sz w:val="22"/>
            <w:szCs w:val="22"/>
          </w:rPr>
          <w:tab/>
        </w:r>
        <w:r w:rsidRPr="00864189">
          <w:rPr>
            <w:rStyle w:val="Hyperlink"/>
            <w:noProof/>
          </w:rPr>
          <w:t>Junk Email Rule Properties</w:t>
        </w:r>
        <w:r>
          <w:rPr>
            <w:noProof/>
            <w:webHidden/>
          </w:rPr>
          <w:tab/>
        </w:r>
        <w:r>
          <w:rPr>
            <w:noProof/>
            <w:webHidden/>
          </w:rPr>
          <w:fldChar w:fldCharType="begin"/>
        </w:r>
        <w:r>
          <w:rPr>
            <w:noProof/>
            <w:webHidden/>
          </w:rPr>
          <w:instrText xml:space="preserve"> PAGEREF _Toc95367853 \h </w:instrText>
        </w:r>
        <w:r>
          <w:rPr>
            <w:noProof/>
            <w:webHidden/>
          </w:rPr>
        </w:r>
        <w:r>
          <w:rPr>
            <w:noProof/>
            <w:webHidden/>
          </w:rPr>
          <w:fldChar w:fldCharType="separate"/>
        </w:r>
        <w:r>
          <w:rPr>
            <w:noProof/>
            <w:webHidden/>
          </w:rPr>
          <w:t>10</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54" w:history="1">
        <w:r w:rsidRPr="00864189">
          <w:rPr>
            <w:rStyle w:val="Hyperlink"/>
            <w:noProof/>
          </w:rPr>
          <w:t>2.2.2.1</w:t>
        </w:r>
        <w:r>
          <w:rPr>
            <w:rFonts w:asciiTheme="minorHAnsi" w:eastAsiaTheme="minorEastAsia" w:hAnsiTheme="minorHAnsi" w:cstheme="minorBidi"/>
            <w:noProof/>
            <w:sz w:val="22"/>
            <w:szCs w:val="22"/>
          </w:rPr>
          <w:tab/>
        </w:r>
        <w:r w:rsidRPr="00864189">
          <w:rPr>
            <w:rStyle w:val="Hyperlink"/>
            <w:noProof/>
          </w:rPr>
          <w:t>PidTagJunkAddRecipientsToSafeSendersList Property</w:t>
        </w:r>
        <w:r>
          <w:rPr>
            <w:noProof/>
            <w:webHidden/>
          </w:rPr>
          <w:tab/>
        </w:r>
        <w:r>
          <w:rPr>
            <w:noProof/>
            <w:webHidden/>
          </w:rPr>
          <w:fldChar w:fldCharType="begin"/>
        </w:r>
        <w:r>
          <w:rPr>
            <w:noProof/>
            <w:webHidden/>
          </w:rPr>
          <w:instrText xml:space="preserve"> PAGEREF _Toc95367854 \h </w:instrText>
        </w:r>
        <w:r>
          <w:rPr>
            <w:noProof/>
            <w:webHidden/>
          </w:rPr>
        </w:r>
        <w:r>
          <w:rPr>
            <w:noProof/>
            <w:webHidden/>
          </w:rPr>
          <w:fldChar w:fldCharType="separate"/>
        </w:r>
        <w:r>
          <w:rPr>
            <w:noProof/>
            <w:webHidden/>
          </w:rPr>
          <w:t>10</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55" w:history="1">
        <w:r w:rsidRPr="00864189">
          <w:rPr>
            <w:rStyle w:val="Hyperlink"/>
            <w:noProof/>
          </w:rPr>
          <w:t>2.2.2.2</w:t>
        </w:r>
        <w:r>
          <w:rPr>
            <w:rFonts w:asciiTheme="minorHAnsi" w:eastAsiaTheme="minorEastAsia" w:hAnsiTheme="minorHAnsi" w:cstheme="minorBidi"/>
            <w:noProof/>
            <w:sz w:val="22"/>
            <w:szCs w:val="22"/>
          </w:rPr>
          <w:tab/>
        </w:r>
        <w:r w:rsidRPr="00864189">
          <w:rPr>
            <w:rStyle w:val="Hyperlink"/>
            <w:noProof/>
          </w:rPr>
          <w:t>PidTagJunkIncludeContacts Property</w:t>
        </w:r>
        <w:r>
          <w:rPr>
            <w:noProof/>
            <w:webHidden/>
          </w:rPr>
          <w:tab/>
        </w:r>
        <w:r>
          <w:rPr>
            <w:noProof/>
            <w:webHidden/>
          </w:rPr>
          <w:fldChar w:fldCharType="begin"/>
        </w:r>
        <w:r>
          <w:rPr>
            <w:noProof/>
            <w:webHidden/>
          </w:rPr>
          <w:instrText xml:space="preserve"> PAGEREF _Toc95367855 \h </w:instrText>
        </w:r>
        <w:r>
          <w:rPr>
            <w:noProof/>
            <w:webHidden/>
          </w:rPr>
        </w:r>
        <w:r>
          <w:rPr>
            <w:noProof/>
            <w:webHidden/>
          </w:rPr>
          <w:fldChar w:fldCharType="separate"/>
        </w:r>
        <w:r>
          <w:rPr>
            <w:noProof/>
            <w:webHidden/>
          </w:rPr>
          <w:t>11</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56" w:history="1">
        <w:r w:rsidRPr="00864189">
          <w:rPr>
            <w:rStyle w:val="Hyperlink"/>
            <w:noProof/>
          </w:rPr>
          <w:t>2.2.2.3</w:t>
        </w:r>
        <w:r>
          <w:rPr>
            <w:rFonts w:asciiTheme="minorHAnsi" w:eastAsiaTheme="minorEastAsia" w:hAnsiTheme="minorHAnsi" w:cstheme="minorBidi"/>
            <w:noProof/>
            <w:sz w:val="22"/>
            <w:szCs w:val="22"/>
          </w:rPr>
          <w:tab/>
        </w:r>
        <w:r w:rsidRPr="00864189">
          <w:rPr>
            <w:rStyle w:val="Hyperlink"/>
            <w:noProof/>
          </w:rPr>
          <w:t>PidTagJunkPermanentlyDelete Property</w:t>
        </w:r>
        <w:r>
          <w:rPr>
            <w:noProof/>
            <w:webHidden/>
          </w:rPr>
          <w:tab/>
        </w:r>
        <w:r>
          <w:rPr>
            <w:noProof/>
            <w:webHidden/>
          </w:rPr>
          <w:fldChar w:fldCharType="begin"/>
        </w:r>
        <w:r>
          <w:rPr>
            <w:noProof/>
            <w:webHidden/>
          </w:rPr>
          <w:instrText xml:space="preserve"> PAGEREF _Toc95367856 \h </w:instrText>
        </w:r>
        <w:r>
          <w:rPr>
            <w:noProof/>
            <w:webHidden/>
          </w:rPr>
        </w:r>
        <w:r>
          <w:rPr>
            <w:noProof/>
            <w:webHidden/>
          </w:rPr>
          <w:fldChar w:fldCharType="separate"/>
        </w:r>
        <w:r>
          <w:rPr>
            <w:noProof/>
            <w:webHidden/>
          </w:rPr>
          <w:t>11</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57" w:history="1">
        <w:r w:rsidRPr="00864189">
          <w:rPr>
            <w:rStyle w:val="Hyperlink"/>
            <w:noProof/>
          </w:rPr>
          <w:t>2.2.2.4</w:t>
        </w:r>
        <w:r>
          <w:rPr>
            <w:rFonts w:asciiTheme="minorHAnsi" w:eastAsiaTheme="minorEastAsia" w:hAnsiTheme="minorHAnsi" w:cstheme="minorBidi"/>
            <w:noProof/>
            <w:sz w:val="22"/>
            <w:szCs w:val="22"/>
          </w:rPr>
          <w:tab/>
        </w:r>
        <w:r w:rsidRPr="00864189">
          <w:rPr>
            <w:rStyle w:val="Hyperlink"/>
            <w:noProof/>
          </w:rPr>
          <w:t>PidTagJunkPhishingEnableLinks Property</w:t>
        </w:r>
        <w:r>
          <w:rPr>
            <w:noProof/>
            <w:webHidden/>
          </w:rPr>
          <w:tab/>
        </w:r>
        <w:r>
          <w:rPr>
            <w:noProof/>
            <w:webHidden/>
          </w:rPr>
          <w:fldChar w:fldCharType="begin"/>
        </w:r>
        <w:r>
          <w:rPr>
            <w:noProof/>
            <w:webHidden/>
          </w:rPr>
          <w:instrText xml:space="preserve"> PAGEREF _Toc95367857 \h </w:instrText>
        </w:r>
        <w:r>
          <w:rPr>
            <w:noProof/>
            <w:webHidden/>
          </w:rPr>
        </w:r>
        <w:r>
          <w:rPr>
            <w:noProof/>
            <w:webHidden/>
          </w:rPr>
          <w:fldChar w:fldCharType="separate"/>
        </w:r>
        <w:r>
          <w:rPr>
            <w:noProof/>
            <w:webHidden/>
          </w:rPr>
          <w:t>11</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58" w:history="1">
        <w:r w:rsidRPr="00864189">
          <w:rPr>
            <w:rStyle w:val="Hyperlink"/>
            <w:noProof/>
          </w:rPr>
          <w:t>2.2.2.5</w:t>
        </w:r>
        <w:r>
          <w:rPr>
            <w:rFonts w:asciiTheme="minorHAnsi" w:eastAsiaTheme="minorEastAsia" w:hAnsiTheme="minorHAnsi" w:cstheme="minorBidi"/>
            <w:noProof/>
            <w:sz w:val="22"/>
            <w:szCs w:val="22"/>
          </w:rPr>
          <w:tab/>
        </w:r>
        <w:r w:rsidRPr="00864189">
          <w:rPr>
            <w:rStyle w:val="Hyperlink"/>
            <w:noProof/>
          </w:rPr>
          <w:t>PidTagJunkThreshold Property</w:t>
        </w:r>
        <w:r>
          <w:rPr>
            <w:noProof/>
            <w:webHidden/>
          </w:rPr>
          <w:tab/>
        </w:r>
        <w:r>
          <w:rPr>
            <w:noProof/>
            <w:webHidden/>
          </w:rPr>
          <w:fldChar w:fldCharType="begin"/>
        </w:r>
        <w:r>
          <w:rPr>
            <w:noProof/>
            <w:webHidden/>
          </w:rPr>
          <w:instrText xml:space="preserve"> PAGEREF _Toc95367858 \h </w:instrText>
        </w:r>
        <w:r>
          <w:rPr>
            <w:noProof/>
            <w:webHidden/>
          </w:rPr>
        </w:r>
        <w:r>
          <w:rPr>
            <w:noProof/>
            <w:webHidden/>
          </w:rPr>
          <w:fldChar w:fldCharType="separate"/>
        </w:r>
        <w:r>
          <w:rPr>
            <w:noProof/>
            <w:webHidden/>
          </w:rPr>
          <w:t>11</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59" w:history="1">
        <w:r w:rsidRPr="00864189">
          <w:rPr>
            <w:rStyle w:val="Hyperlink"/>
            <w:noProof/>
          </w:rPr>
          <w:t>2.2.2.6</w:t>
        </w:r>
        <w:r>
          <w:rPr>
            <w:rFonts w:asciiTheme="minorHAnsi" w:eastAsiaTheme="minorEastAsia" w:hAnsiTheme="minorHAnsi" w:cstheme="minorBidi"/>
            <w:noProof/>
            <w:sz w:val="22"/>
            <w:szCs w:val="22"/>
          </w:rPr>
          <w:tab/>
        </w:r>
        <w:r w:rsidRPr="00864189">
          <w:rPr>
            <w:rStyle w:val="Hyperlink"/>
            <w:noProof/>
          </w:rPr>
          <w:t>PidTagReportTime Property</w:t>
        </w:r>
        <w:r>
          <w:rPr>
            <w:noProof/>
            <w:webHidden/>
          </w:rPr>
          <w:tab/>
        </w:r>
        <w:r>
          <w:rPr>
            <w:noProof/>
            <w:webHidden/>
          </w:rPr>
          <w:fldChar w:fldCharType="begin"/>
        </w:r>
        <w:r>
          <w:rPr>
            <w:noProof/>
            <w:webHidden/>
          </w:rPr>
          <w:instrText xml:space="preserve"> PAGEREF _Toc95367859 \h </w:instrText>
        </w:r>
        <w:r>
          <w:rPr>
            <w:noProof/>
            <w:webHidden/>
          </w:rPr>
        </w:r>
        <w:r>
          <w:rPr>
            <w:noProof/>
            <w:webHidden/>
          </w:rPr>
          <w:fldChar w:fldCharType="separate"/>
        </w:r>
        <w:r>
          <w:rPr>
            <w:noProof/>
            <w:webHidden/>
          </w:rPr>
          <w:t>12</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60" w:history="1">
        <w:r w:rsidRPr="00864189">
          <w:rPr>
            <w:rStyle w:val="Hyperlink"/>
            <w:noProof/>
          </w:rPr>
          <w:t>2.2.3</w:t>
        </w:r>
        <w:r>
          <w:rPr>
            <w:rFonts w:asciiTheme="minorHAnsi" w:eastAsiaTheme="minorEastAsia" w:hAnsiTheme="minorHAnsi" w:cstheme="minorBidi"/>
            <w:noProof/>
            <w:sz w:val="22"/>
            <w:szCs w:val="22"/>
          </w:rPr>
          <w:tab/>
        </w:r>
        <w:r w:rsidRPr="00864189">
          <w:rPr>
            <w:rStyle w:val="Hyperlink"/>
            <w:noProof/>
          </w:rPr>
          <w:t>Inbox Folder Properties</w:t>
        </w:r>
        <w:r>
          <w:rPr>
            <w:noProof/>
            <w:webHidden/>
          </w:rPr>
          <w:tab/>
        </w:r>
        <w:r>
          <w:rPr>
            <w:noProof/>
            <w:webHidden/>
          </w:rPr>
          <w:fldChar w:fldCharType="begin"/>
        </w:r>
        <w:r>
          <w:rPr>
            <w:noProof/>
            <w:webHidden/>
          </w:rPr>
          <w:instrText xml:space="preserve"> PAGEREF _Toc95367860 \h </w:instrText>
        </w:r>
        <w:r>
          <w:rPr>
            <w:noProof/>
            <w:webHidden/>
          </w:rPr>
        </w:r>
        <w:r>
          <w:rPr>
            <w:noProof/>
            <w:webHidden/>
          </w:rPr>
          <w:fldChar w:fldCharType="separate"/>
        </w:r>
        <w:r>
          <w:rPr>
            <w:noProof/>
            <w:webHidden/>
          </w:rPr>
          <w:t>12</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61" w:history="1">
        <w:r w:rsidRPr="00864189">
          <w:rPr>
            <w:rStyle w:val="Hyperlink"/>
            <w:noProof/>
          </w:rPr>
          <w:t>2.2.3.1</w:t>
        </w:r>
        <w:r>
          <w:rPr>
            <w:rFonts w:asciiTheme="minorHAnsi" w:eastAsiaTheme="minorEastAsia" w:hAnsiTheme="minorHAnsi" w:cstheme="minorBidi"/>
            <w:noProof/>
            <w:sz w:val="22"/>
            <w:szCs w:val="22"/>
          </w:rPr>
          <w:tab/>
        </w:r>
        <w:r w:rsidRPr="00864189">
          <w:rPr>
            <w:rStyle w:val="Hyperlink"/>
            <w:noProof/>
          </w:rPr>
          <w:t>PidTagAdditionalRenEntryIds Property</w:t>
        </w:r>
        <w:r>
          <w:rPr>
            <w:noProof/>
            <w:webHidden/>
          </w:rPr>
          <w:tab/>
        </w:r>
        <w:r>
          <w:rPr>
            <w:noProof/>
            <w:webHidden/>
          </w:rPr>
          <w:fldChar w:fldCharType="begin"/>
        </w:r>
        <w:r>
          <w:rPr>
            <w:noProof/>
            <w:webHidden/>
          </w:rPr>
          <w:instrText xml:space="preserve"> PAGEREF _Toc95367861 \h </w:instrText>
        </w:r>
        <w:r>
          <w:rPr>
            <w:noProof/>
            <w:webHidden/>
          </w:rPr>
        </w:r>
        <w:r>
          <w:rPr>
            <w:noProof/>
            <w:webHidden/>
          </w:rPr>
          <w:fldChar w:fldCharType="separate"/>
        </w:r>
        <w:r>
          <w:rPr>
            <w:noProof/>
            <w:webHidden/>
          </w:rPr>
          <w:t>12</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62" w:history="1">
        <w:r w:rsidRPr="00864189">
          <w:rPr>
            <w:rStyle w:val="Hyperlink"/>
            <w:noProof/>
          </w:rPr>
          <w:t>2.2.4</w:t>
        </w:r>
        <w:r>
          <w:rPr>
            <w:rFonts w:asciiTheme="minorHAnsi" w:eastAsiaTheme="minorEastAsia" w:hAnsiTheme="minorHAnsi" w:cstheme="minorBidi"/>
            <w:noProof/>
            <w:sz w:val="22"/>
            <w:szCs w:val="22"/>
          </w:rPr>
          <w:tab/>
        </w:r>
        <w:r w:rsidRPr="00864189">
          <w:rPr>
            <w:rStyle w:val="Hyperlink"/>
            <w:noProof/>
          </w:rPr>
          <w:t>Format of the Junk Email Rule</w:t>
        </w:r>
        <w:r>
          <w:rPr>
            <w:noProof/>
            <w:webHidden/>
          </w:rPr>
          <w:tab/>
        </w:r>
        <w:r>
          <w:rPr>
            <w:noProof/>
            <w:webHidden/>
          </w:rPr>
          <w:fldChar w:fldCharType="begin"/>
        </w:r>
        <w:r>
          <w:rPr>
            <w:noProof/>
            <w:webHidden/>
          </w:rPr>
          <w:instrText xml:space="preserve"> PAGEREF _Toc95367862 \h </w:instrText>
        </w:r>
        <w:r>
          <w:rPr>
            <w:noProof/>
            <w:webHidden/>
          </w:rPr>
        </w:r>
        <w:r>
          <w:rPr>
            <w:noProof/>
            <w:webHidden/>
          </w:rPr>
          <w:fldChar w:fldCharType="separate"/>
        </w:r>
        <w:r>
          <w:rPr>
            <w:noProof/>
            <w:webHidden/>
          </w:rPr>
          <w:t>12</w:t>
        </w:r>
        <w:r>
          <w:rPr>
            <w:noProof/>
            <w:webHidden/>
          </w:rPr>
          <w:fldChar w:fldCharType="end"/>
        </w:r>
      </w:hyperlink>
    </w:p>
    <w:p w:rsidR="0050105A" w:rsidRDefault="0050105A">
      <w:pPr>
        <w:pStyle w:val="TOC1"/>
        <w:rPr>
          <w:rFonts w:asciiTheme="minorHAnsi" w:eastAsiaTheme="minorEastAsia" w:hAnsiTheme="minorHAnsi" w:cstheme="minorBidi"/>
          <w:b w:val="0"/>
          <w:bCs w:val="0"/>
          <w:noProof/>
          <w:sz w:val="22"/>
          <w:szCs w:val="22"/>
        </w:rPr>
      </w:pPr>
      <w:hyperlink w:anchor="_Toc95367863" w:history="1">
        <w:r w:rsidRPr="00864189">
          <w:rPr>
            <w:rStyle w:val="Hyperlink"/>
            <w:noProof/>
          </w:rPr>
          <w:t>3</w:t>
        </w:r>
        <w:r>
          <w:rPr>
            <w:rFonts w:asciiTheme="minorHAnsi" w:eastAsiaTheme="minorEastAsia" w:hAnsiTheme="minorHAnsi" w:cstheme="minorBidi"/>
            <w:b w:val="0"/>
            <w:bCs w:val="0"/>
            <w:noProof/>
            <w:sz w:val="22"/>
            <w:szCs w:val="22"/>
          </w:rPr>
          <w:tab/>
        </w:r>
        <w:r w:rsidRPr="00864189">
          <w:rPr>
            <w:rStyle w:val="Hyperlink"/>
            <w:noProof/>
          </w:rPr>
          <w:t>Protocol Details</w:t>
        </w:r>
        <w:r>
          <w:rPr>
            <w:noProof/>
            <w:webHidden/>
          </w:rPr>
          <w:tab/>
        </w:r>
        <w:r>
          <w:rPr>
            <w:noProof/>
            <w:webHidden/>
          </w:rPr>
          <w:fldChar w:fldCharType="begin"/>
        </w:r>
        <w:r>
          <w:rPr>
            <w:noProof/>
            <w:webHidden/>
          </w:rPr>
          <w:instrText xml:space="preserve"> PAGEREF _Toc95367863 \h </w:instrText>
        </w:r>
        <w:r>
          <w:rPr>
            <w:noProof/>
            <w:webHidden/>
          </w:rPr>
        </w:r>
        <w:r>
          <w:rPr>
            <w:noProof/>
            <w:webHidden/>
          </w:rPr>
          <w:fldChar w:fldCharType="separate"/>
        </w:r>
        <w:r>
          <w:rPr>
            <w:noProof/>
            <w:webHidden/>
          </w:rPr>
          <w:t>13</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64" w:history="1">
        <w:r w:rsidRPr="00864189">
          <w:rPr>
            <w:rStyle w:val="Hyperlink"/>
            <w:noProof/>
          </w:rPr>
          <w:t>3.1</w:t>
        </w:r>
        <w:r>
          <w:rPr>
            <w:rFonts w:asciiTheme="minorHAnsi" w:eastAsiaTheme="minorEastAsia" w:hAnsiTheme="minorHAnsi" w:cstheme="minorBidi"/>
            <w:noProof/>
            <w:sz w:val="22"/>
            <w:szCs w:val="22"/>
          </w:rPr>
          <w:tab/>
        </w:r>
        <w:r w:rsidRPr="00864189">
          <w:rPr>
            <w:rStyle w:val="Hyperlink"/>
            <w:noProof/>
          </w:rPr>
          <w:t>Server Details</w:t>
        </w:r>
        <w:r>
          <w:rPr>
            <w:noProof/>
            <w:webHidden/>
          </w:rPr>
          <w:tab/>
        </w:r>
        <w:r>
          <w:rPr>
            <w:noProof/>
            <w:webHidden/>
          </w:rPr>
          <w:fldChar w:fldCharType="begin"/>
        </w:r>
        <w:r>
          <w:rPr>
            <w:noProof/>
            <w:webHidden/>
          </w:rPr>
          <w:instrText xml:space="preserve"> PAGEREF _Toc95367864 \h </w:instrText>
        </w:r>
        <w:r>
          <w:rPr>
            <w:noProof/>
            <w:webHidden/>
          </w:rPr>
        </w:r>
        <w:r>
          <w:rPr>
            <w:noProof/>
            <w:webHidden/>
          </w:rPr>
          <w:fldChar w:fldCharType="separate"/>
        </w:r>
        <w:r>
          <w:rPr>
            <w:noProof/>
            <w:webHidden/>
          </w:rPr>
          <w:t>13</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65" w:history="1">
        <w:r w:rsidRPr="00864189">
          <w:rPr>
            <w:rStyle w:val="Hyperlink"/>
            <w:noProof/>
          </w:rPr>
          <w:t>3.1.1</w:t>
        </w:r>
        <w:r>
          <w:rPr>
            <w:rFonts w:asciiTheme="minorHAnsi" w:eastAsiaTheme="minorEastAsia" w:hAnsiTheme="minorHAnsi" w:cstheme="minorBidi"/>
            <w:noProof/>
            <w:sz w:val="22"/>
            <w:szCs w:val="22"/>
          </w:rPr>
          <w:tab/>
        </w:r>
        <w:r w:rsidRPr="00864189">
          <w:rPr>
            <w:rStyle w:val="Hyperlink"/>
            <w:noProof/>
          </w:rPr>
          <w:t>Abstract Data Model</w:t>
        </w:r>
        <w:r>
          <w:rPr>
            <w:noProof/>
            <w:webHidden/>
          </w:rPr>
          <w:tab/>
        </w:r>
        <w:r>
          <w:rPr>
            <w:noProof/>
            <w:webHidden/>
          </w:rPr>
          <w:fldChar w:fldCharType="begin"/>
        </w:r>
        <w:r>
          <w:rPr>
            <w:noProof/>
            <w:webHidden/>
          </w:rPr>
          <w:instrText xml:space="preserve"> PAGEREF _Toc95367865 \h </w:instrText>
        </w:r>
        <w:r>
          <w:rPr>
            <w:noProof/>
            <w:webHidden/>
          </w:rPr>
        </w:r>
        <w:r>
          <w:rPr>
            <w:noProof/>
            <w:webHidden/>
          </w:rPr>
          <w:fldChar w:fldCharType="separate"/>
        </w:r>
        <w:r>
          <w:rPr>
            <w:noProof/>
            <w:webHidden/>
          </w:rPr>
          <w:t>13</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66" w:history="1">
        <w:r w:rsidRPr="00864189">
          <w:rPr>
            <w:rStyle w:val="Hyperlink"/>
            <w:noProof/>
          </w:rPr>
          <w:t>3.1.1.1</w:t>
        </w:r>
        <w:r>
          <w:rPr>
            <w:rFonts w:asciiTheme="minorHAnsi" w:eastAsiaTheme="minorEastAsia" w:hAnsiTheme="minorHAnsi" w:cstheme="minorBidi"/>
            <w:noProof/>
            <w:sz w:val="22"/>
            <w:szCs w:val="22"/>
          </w:rPr>
          <w:tab/>
        </w:r>
        <w:r w:rsidRPr="00864189">
          <w:rPr>
            <w:rStyle w:val="Hyperlink"/>
            <w:noProof/>
          </w:rPr>
          <w:t>Per Mailbox</w:t>
        </w:r>
        <w:r>
          <w:rPr>
            <w:noProof/>
            <w:webHidden/>
          </w:rPr>
          <w:tab/>
        </w:r>
        <w:r>
          <w:rPr>
            <w:noProof/>
            <w:webHidden/>
          </w:rPr>
          <w:fldChar w:fldCharType="begin"/>
        </w:r>
        <w:r>
          <w:rPr>
            <w:noProof/>
            <w:webHidden/>
          </w:rPr>
          <w:instrText xml:space="preserve"> PAGEREF _Toc95367866 \h </w:instrText>
        </w:r>
        <w:r>
          <w:rPr>
            <w:noProof/>
            <w:webHidden/>
          </w:rPr>
        </w:r>
        <w:r>
          <w:rPr>
            <w:noProof/>
            <w:webHidden/>
          </w:rPr>
          <w:fldChar w:fldCharType="separate"/>
        </w:r>
        <w:r>
          <w:rPr>
            <w:noProof/>
            <w:webHidden/>
          </w:rPr>
          <w:t>13</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67" w:history="1">
        <w:r w:rsidRPr="00864189">
          <w:rPr>
            <w:rStyle w:val="Hyperlink"/>
            <w:noProof/>
          </w:rPr>
          <w:t>3.1.1.2</w:t>
        </w:r>
        <w:r>
          <w:rPr>
            <w:rFonts w:asciiTheme="minorHAnsi" w:eastAsiaTheme="minorEastAsia" w:hAnsiTheme="minorHAnsi" w:cstheme="minorBidi"/>
            <w:noProof/>
            <w:sz w:val="22"/>
            <w:szCs w:val="22"/>
          </w:rPr>
          <w:tab/>
        </w:r>
        <w:r w:rsidRPr="00864189">
          <w:rPr>
            <w:rStyle w:val="Hyperlink"/>
            <w:noProof/>
          </w:rPr>
          <w:t>Per Messaging Object</w:t>
        </w:r>
        <w:r>
          <w:rPr>
            <w:noProof/>
            <w:webHidden/>
          </w:rPr>
          <w:tab/>
        </w:r>
        <w:r>
          <w:rPr>
            <w:noProof/>
            <w:webHidden/>
          </w:rPr>
          <w:fldChar w:fldCharType="begin"/>
        </w:r>
        <w:r>
          <w:rPr>
            <w:noProof/>
            <w:webHidden/>
          </w:rPr>
          <w:instrText xml:space="preserve"> PAGEREF _Toc95367867 \h </w:instrText>
        </w:r>
        <w:r>
          <w:rPr>
            <w:noProof/>
            <w:webHidden/>
          </w:rPr>
        </w:r>
        <w:r>
          <w:rPr>
            <w:noProof/>
            <w:webHidden/>
          </w:rPr>
          <w:fldChar w:fldCharType="separate"/>
        </w:r>
        <w:r>
          <w:rPr>
            <w:noProof/>
            <w:webHidden/>
          </w:rPr>
          <w:t>13</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68" w:history="1">
        <w:r w:rsidRPr="00864189">
          <w:rPr>
            <w:rStyle w:val="Hyperlink"/>
            <w:noProof/>
          </w:rPr>
          <w:t>3.1.2</w:t>
        </w:r>
        <w:r>
          <w:rPr>
            <w:rFonts w:asciiTheme="minorHAnsi" w:eastAsiaTheme="minorEastAsia" w:hAnsiTheme="minorHAnsi" w:cstheme="minorBidi"/>
            <w:noProof/>
            <w:sz w:val="22"/>
            <w:szCs w:val="22"/>
          </w:rPr>
          <w:tab/>
        </w:r>
        <w:r w:rsidRPr="00864189">
          <w:rPr>
            <w:rStyle w:val="Hyperlink"/>
            <w:noProof/>
          </w:rPr>
          <w:t>Timers</w:t>
        </w:r>
        <w:r>
          <w:rPr>
            <w:noProof/>
            <w:webHidden/>
          </w:rPr>
          <w:tab/>
        </w:r>
        <w:r>
          <w:rPr>
            <w:noProof/>
            <w:webHidden/>
          </w:rPr>
          <w:fldChar w:fldCharType="begin"/>
        </w:r>
        <w:r>
          <w:rPr>
            <w:noProof/>
            <w:webHidden/>
          </w:rPr>
          <w:instrText xml:space="preserve"> PAGEREF _Toc95367868 \h </w:instrText>
        </w:r>
        <w:r>
          <w:rPr>
            <w:noProof/>
            <w:webHidden/>
          </w:rPr>
        </w:r>
        <w:r>
          <w:rPr>
            <w:noProof/>
            <w:webHidden/>
          </w:rPr>
          <w:fldChar w:fldCharType="separate"/>
        </w:r>
        <w:r>
          <w:rPr>
            <w:noProof/>
            <w:webHidden/>
          </w:rPr>
          <w:t>13</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69" w:history="1">
        <w:r w:rsidRPr="00864189">
          <w:rPr>
            <w:rStyle w:val="Hyperlink"/>
            <w:noProof/>
          </w:rPr>
          <w:t>3.1.3</w:t>
        </w:r>
        <w:r>
          <w:rPr>
            <w:rFonts w:asciiTheme="minorHAnsi" w:eastAsiaTheme="minorEastAsia" w:hAnsiTheme="minorHAnsi" w:cstheme="minorBidi"/>
            <w:noProof/>
            <w:sz w:val="22"/>
            <w:szCs w:val="22"/>
          </w:rPr>
          <w:tab/>
        </w:r>
        <w:r w:rsidRPr="00864189">
          <w:rPr>
            <w:rStyle w:val="Hyperlink"/>
            <w:noProof/>
          </w:rPr>
          <w:t>Initialization</w:t>
        </w:r>
        <w:r>
          <w:rPr>
            <w:noProof/>
            <w:webHidden/>
          </w:rPr>
          <w:tab/>
        </w:r>
        <w:r>
          <w:rPr>
            <w:noProof/>
            <w:webHidden/>
          </w:rPr>
          <w:fldChar w:fldCharType="begin"/>
        </w:r>
        <w:r>
          <w:rPr>
            <w:noProof/>
            <w:webHidden/>
          </w:rPr>
          <w:instrText xml:space="preserve"> PAGEREF _Toc95367869 \h </w:instrText>
        </w:r>
        <w:r>
          <w:rPr>
            <w:noProof/>
            <w:webHidden/>
          </w:rPr>
        </w:r>
        <w:r>
          <w:rPr>
            <w:noProof/>
            <w:webHidden/>
          </w:rPr>
          <w:fldChar w:fldCharType="separate"/>
        </w:r>
        <w:r>
          <w:rPr>
            <w:noProof/>
            <w:webHidden/>
          </w:rPr>
          <w:t>13</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70" w:history="1">
        <w:r w:rsidRPr="00864189">
          <w:rPr>
            <w:rStyle w:val="Hyperlink"/>
            <w:noProof/>
          </w:rPr>
          <w:t>3.1.4</w:t>
        </w:r>
        <w:r>
          <w:rPr>
            <w:rFonts w:asciiTheme="minorHAnsi" w:eastAsiaTheme="minorEastAsia" w:hAnsiTheme="minorHAnsi" w:cstheme="minorBidi"/>
            <w:noProof/>
            <w:sz w:val="22"/>
            <w:szCs w:val="22"/>
          </w:rPr>
          <w:tab/>
        </w:r>
        <w:r w:rsidRPr="00864189">
          <w:rPr>
            <w:rStyle w:val="Hyperlink"/>
            <w:noProof/>
          </w:rPr>
          <w:t>Higher-Layer Triggered Events</w:t>
        </w:r>
        <w:r>
          <w:rPr>
            <w:noProof/>
            <w:webHidden/>
          </w:rPr>
          <w:tab/>
        </w:r>
        <w:r>
          <w:rPr>
            <w:noProof/>
            <w:webHidden/>
          </w:rPr>
          <w:fldChar w:fldCharType="begin"/>
        </w:r>
        <w:r>
          <w:rPr>
            <w:noProof/>
            <w:webHidden/>
          </w:rPr>
          <w:instrText xml:space="preserve"> PAGEREF _Toc95367870 \h </w:instrText>
        </w:r>
        <w:r>
          <w:rPr>
            <w:noProof/>
            <w:webHidden/>
          </w:rPr>
        </w:r>
        <w:r>
          <w:rPr>
            <w:noProof/>
            <w:webHidden/>
          </w:rPr>
          <w:fldChar w:fldCharType="separate"/>
        </w:r>
        <w:r>
          <w:rPr>
            <w:noProof/>
            <w:webHidden/>
          </w:rPr>
          <w:t>13</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71" w:history="1">
        <w:r w:rsidRPr="00864189">
          <w:rPr>
            <w:rStyle w:val="Hyperlink"/>
            <w:noProof/>
          </w:rPr>
          <w:t>3.1.4.1</w:t>
        </w:r>
        <w:r>
          <w:rPr>
            <w:rFonts w:asciiTheme="minorHAnsi" w:eastAsiaTheme="minorEastAsia" w:hAnsiTheme="minorHAnsi" w:cstheme="minorBidi"/>
            <w:noProof/>
            <w:sz w:val="22"/>
            <w:szCs w:val="22"/>
          </w:rPr>
          <w:tab/>
        </w:r>
        <w:r w:rsidRPr="00864189">
          <w:rPr>
            <w:rStyle w:val="Hyperlink"/>
            <w:noProof/>
          </w:rPr>
          <w:t>Creating the Junk Email Rule</w:t>
        </w:r>
        <w:r>
          <w:rPr>
            <w:noProof/>
            <w:webHidden/>
          </w:rPr>
          <w:tab/>
        </w:r>
        <w:r>
          <w:rPr>
            <w:noProof/>
            <w:webHidden/>
          </w:rPr>
          <w:fldChar w:fldCharType="begin"/>
        </w:r>
        <w:r>
          <w:rPr>
            <w:noProof/>
            <w:webHidden/>
          </w:rPr>
          <w:instrText xml:space="preserve"> PAGEREF _Toc95367871 \h </w:instrText>
        </w:r>
        <w:r>
          <w:rPr>
            <w:noProof/>
            <w:webHidden/>
          </w:rPr>
        </w:r>
        <w:r>
          <w:rPr>
            <w:noProof/>
            <w:webHidden/>
          </w:rPr>
          <w:fldChar w:fldCharType="separate"/>
        </w:r>
        <w:r>
          <w:rPr>
            <w:noProof/>
            <w:webHidden/>
          </w:rPr>
          <w:t>13</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72" w:history="1">
        <w:r w:rsidRPr="00864189">
          <w:rPr>
            <w:rStyle w:val="Hyperlink"/>
            <w:noProof/>
          </w:rPr>
          <w:t>3.1.5</w:t>
        </w:r>
        <w:r>
          <w:rPr>
            <w:rFonts w:asciiTheme="minorHAnsi" w:eastAsiaTheme="minorEastAsia" w:hAnsiTheme="minorHAnsi" w:cstheme="minorBidi"/>
            <w:noProof/>
            <w:sz w:val="22"/>
            <w:szCs w:val="22"/>
          </w:rPr>
          <w:tab/>
        </w:r>
        <w:r w:rsidRPr="00864189">
          <w:rPr>
            <w:rStyle w:val="Hyperlink"/>
            <w:noProof/>
          </w:rPr>
          <w:t>Message Processing Events and Sequencing Rules</w:t>
        </w:r>
        <w:r>
          <w:rPr>
            <w:noProof/>
            <w:webHidden/>
          </w:rPr>
          <w:tab/>
        </w:r>
        <w:r>
          <w:rPr>
            <w:noProof/>
            <w:webHidden/>
          </w:rPr>
          <w:fldChar w:fldCharType="begin"/>
        </w:r>
        <w:r>
          <w:rPr>
            <w:noProof/>
            <w:webHidden/>
          </w:rPr>
          <w:instrText xml:space="preserve"> PAGEREF _Toc95367872 \h </w:instrText>
        </w:r>
        <w:r>
          <w:rPr>
            <w:noProof/>
            <w:webHidden/>
          </w:rPr>
        </w:r>
        <w:r>
          <w:rPr>
            <w:noProof/>
            <w:webHidden/>
          </w:rPr>
          <w:fldChar w:fldCharType="separate"/>
        </w:r>
        <w:r>
          <w:rPr>
            <w:noProof/>
            <w:webHidden/>
          </w:rPr>
          <w:t>15</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73" w:history="1">
        <w:r w:rsidRPr="00864189">
          <w:rPr>
            <w:rStyle w:val="Hyperlink"/>
            <w:noProof/>
          </w:rPr>
          <w:t>3.1.5.1</w:t>
        </w:r>
        <w:r>
          <w:rPr>
            <w:rFonts w:asciiTheme="minorHAnsi" w:eastAsiaTheme="minorEastAsia" w:hAnsiTheme="minorHAnsi" w:cstheme="minorBidi"/>
            <w:noProof/>
            <w:sz w:val="22"/>
            <w:szCs w:val="22"/>
          </w:rPr>
          <w:tab/>
        </w:r>
        <w:r w:rsidRPr="00864189">
          <w:rPr>
            <w:rStyle w:val="Hyperlink"/>
            <w:noProof/>
          </w:rPr>
          <w:t>Executing the Junk Email Rule on a Message</w:t>
        </w:r>
        <w:r>
          <w:rPr>
            <w:noProof/>
            <w:webHidden/>
          </w:rPr>
          <w:tab/>
        </w:r>
        <w:r>
          <w:rPr>
            <w:noProof/>
            <w:webHidden/>
          </w:rPr>
          <w:fldChar w:fldCharType="begin"/>
        </w:r>
        <w:r>
          <w:rPr>
            <w:noProof/>
            <w:webHidden/>
          </w:rPr>
          <w:instrText xml:space="preserve"> PAGEREF _Toc95367873 \h </w:instrText>
        </w:r>
        <w:r>
          <w:rPr>
            <w:noProof/>
            <w:webHidden/>
          </w:rPr>
        </w:r>
        <w:r>
          <w:rPr>
            <w:noProof/>
            <w:webHidden/>
          </w:rPr>
          <w:fldChar w:fldCharType="separate"/>
        </w:r>
        <w:r>
          <w:rPr>
            <w:noProof/>
            <w:webHidden/>
          </w:rPr>
          <w:t>15</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74" w:history="1">
        <w:r w:rsidRPr="00864189">
          <w:rPr>
            <w:rStyle w:val="Hyperlink"/>
            <w:noProof/>
          </w:rPr>
          <w:t>3.1.6</w:t>
        </w:r>
        <w:r>
          <w:rPr>
            <w:rFonts w:asciiTheme="minorHAnsi" w:eastAsiaTheme="minorEastAsia" w:hAnsiTheme="minorHAnsi" w:cstheme="minorBidi"/>
            <w:noProof/>
            <w:sz w:val="22"/>
            <w:szCs w:val="22"/>
          </w:rPr>
          <w:tab/>
        </w:r>
        <w:r w:rsidRPr="00864189">
          <w:rPr>
            <w:rStyle w:val="Hyperlink"/>
            <w:noProof/>
          </w:rPr>
          <w:t>Timer Events</w:t>
        </w:r>
        <w:r>
          <w:rPr>
            <w:noProof/>
            <w:webHidden/>
          </w:rPr>
          <w:tab/>
        </w:r>
        <w:r>
          <w:rPr>
            <w:noProof/>
            <w:webHidden/>
          </w:rPr>
          <w:fldChar w:fldCharType="begin"/>
        </w:r>
        <w:r>
          <w:rPr>
            <w:noProof/>
            <w:webHidden/>
          </w:rPr>
          <w:instrText xml:space="preserve"> PAGEREF _Toc95367874 \h </w:instrText>
        </w:r>
        <w:r>
          <w:rPr>
            <w:noProof/>
            <w:webHidden/>
          </w:rPr>
        </w:r>
        <w:r>
          <w:rPr>
            <w:noProof/>
            <w:webHidden/>
          </w:rPr>
          <w:fldChar w:fldCharType="separate"/>
        </w:r>
        <w:r>
          <w:rPr>
            <w:noProof/>
            <w:webHidden/>
          </w:rPr>
          <w:t>16</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75" w:history="1">
        <w:r w:rsidRPr="00864189">
          <w:rPr>
            <w:rStyle w:val="Hyperlink"/>
            <w:noProof/>
          </w:rPr>
          <w:t>3.1.7</w:t>
        </w:r>
        <w:r>
          <w:rPr>
            <w:rFonts w:asciiTheme="minorHAnsi" w:eastAsiaTheme="minorEastAsia" w:hAnsiTheme="minorHAnsi" w:cstheme="minorBidi"/>
            <w:noProof/>
            <w:sz w:val="22"/>
            <w:szCs w:val="22"/>
          </w:rPr>
          <w:tab/>
        </w:r>
        <w:r w:rsidRPr="00864189">
          <w:rPr>
            <w:rStyle w:val="Hyperlink"/>
            <w:noProof/>
          </w:rPr>
          <w:t>Other Local Events</w:t>
        </w:r>
        <w:r>
          <w:rPr>
            <w:noProof/>
            <w:webHidden/>
          </w:rPr>
          <w:tab/>
        </w:r>
        <w:r>
          <w:rPr>
            <w:noProof/>
            <w:webHidden/>
          </w:rPr>
          <w:fldChar w:fldCharType="begin"/>
        </w:r>
        <w:r>
          <w:rPr>
            <w:noProof/>
            <w:webHidden/>
          </w:rPr>
          <w:instrText xml:space="preserve"> PAGEREF _Toc95367875 \h </w:instrText>
        </w:r>
        <w:r>
          <w:rPr>
            <w:noProof/>
            <w:webHidden/>
          </w:rPr>
        </w:r>
        <w:r>
          <w:rPr>
            <w:noProof/>
            <w:webHidden/>
          </w:rPr>
          <w:fldChar w:fldCharType="separate"/>
        </w:r>
        <w:r>
          <w:rPr>
            <w:noProof/>
            <w:webHidden/>
          </w:rPr>
          <w:t>16</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76" w:history="1">
        <w:r w:rsidRPr="00864189">
          <w:rPr>
            <w:rStyle w:val="Hyperlink"/>
            <w:noProof/>
          </w:rPr>
          <w:t>3.2</w:t>
        </w:r>
        <w:r>
          <w:rPr>
            <w:rFonts w:asciiTheme="minorHAnsi" w:eastAsiaTheme="minorEastAsia" w:hAnsiTheme="minorHAnsi" w:cstheme="minorBidi"/>
            <w:noProof/>
            <w:sz w:val="22"/>
            <w:szCs w:val="22"/>
          </w:rPr>
          <w:tab/>
        </w:r>
        <w:r w:rsidRPr="00864189">
          <w:rPr>
            <w:rStyle w:val="Hyperlink"/>
            <w:noProof/>
          </w:rPr>
          <w:t>Client Details</w:t>
        </w:r>
        <w:r>
          <w:rPr>
            <w:noProof/>
            <w:webHidden/>
          </w:rPr>
          <w:tab/>
        </w:r>
        <w:r>
          <w:rPr>
            <w:noProof/>
            <w:webHidden/>
          </w:rPr>
          <w:fldChar w:fldCharType="begin"/>
        </w:r>
        <w:r>
          <w:rPr>
            <w:noProof/>
            <w:webHidden/>
          </w:rPr>
          <w:instrText xml:space="preserve"> PAGEREF _Toc95367876 \h </w:instrText>
        </w:r>
        <w:r>
          <w:rPr>
            <w:noProof/>
            <w:webHidden/>
          </w:rPr>
        </w:r>
        <w:r>
          <w:rPr>
            <w:noProof/>
            <w:webHidden/>
          </w:rPr>
          <w:fldChar w:fldCharType="separate"/>
        </w:r>
        <w:r>
          <w:rPr>
            <w:noProof/>
            <w:webHidden/>
          </w:rPr>
          <w:t>16</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77" w:history="1">
        <w:r w:rsidRPr="00864189">
          <w:rPr>
            <w:rStyle w:val="Hyperlink"/>
            <w:noProof/>
          </w:rPr>
          <w:t>3.2.1</w:t>
        </w:r>
        <w:r>
          <w:rPr>
            <w:rFonts w:asciiTheme="minorHAnsi" w:eastAsiaTheme="minorEastAsia" w:hAnsiTheme="minorHAnsi" w:cstheme="minorBidi"/>
            <w:noProof/>
            <w:sz w:val="22"/>
            <w:szCs w:val="22"/>
          </w:rPr>
          <w:tab/>
        </w:r>
        <w:r w:rsidRPr="00864189">
          <w:rPr>
            <w:rStyle w:val="Hyperlink"/>
            <w:noProof/>
          </w:rPr>
          <w:t>Abstract Data Model</w:t>
        </w:r>
        <w:r>
          <w:rPr>
            <w:noProof/>
            <w:webHidden/>
          </w:rPr>
          <w:tab/>
        </w:r>
        <w:r>
          <w:rPr>
            <w:noProof/>
            <w:webHidden/>
          </w:rPr>
          <w:fldChar w:fldCharType="begin"/>
        </w:r>
        <w:r>
          <w:rPr>
            <w:noProof/>
            <w:webHidden/>
          </w:rPr>
          <w:instrText xml:space="preserve"> PAGEREF _Toc95367877 \h </w:instrText>
        </w:r>
        <w:r>
          <w:rPr>
            <w:noProof/>
            <w:webHidden/>
          </w:rPr>
        </w:r>
        <w:r>
          <w:rPr>
            <w:noProof/>
            <w:webHidden/>
          </w:rPr>
          <w:fldChar w:fldCharType="separate"/>
        </w:r>
        <w:r>
          <w:rPr>
            <w:noProof/>
            <w:webHidden/>
          </w:rPr>
          <w:t>16</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78" w:history="1">
        <w:r w:rsidRPr="00864189">
          <w:rPr>
            <w:rStyle w:val="Hyperlink"/>
            <w:noProof/>
          </w:rPr>
          <w:t>3.2.1.1</w:t>
        </w:r>
        <w:r>
          <w:rPr>
            <w:rFonts w:asciiTheme="minorHAnsi" w:eastAsiaTheme="minorEastAsia" w:hAnsiTheme="minorHAnsi" w:cstheme="minorBidi"/>
            <w:noProof/>
            <w:sz w:val="22"/>
            <w:szCs w:val="22"/>
          </w:rPr>
          <w:tab/>
        </w:r>
        <w:r w:rsidRPr="00864189">
          <w:rPr>
            <w:rStyle w:val="Hyperlink"/>
            <w:noProof/>
          </w:rPr>
          <w:t>Per Mailbox</w:t>
        </w:r>
        <w:r>
          <w:rPr>
            <w:noProof/>
            <w:webHidden/>
          </w:rPr>
          <w:tab/>
        </w:r>
        <w:r>
          <w:rPr>
            <w:noProof/>
            <w:webHidden/>
          </w:rPr>
          <w:fldChar w:fldCharType="begin"/>
        </w:r>
        <w:r>
          <w:rPr>
            <w:noProof/>
            <w:webHidden/>
          </w:rPr>
          <w:instrText xml:space="preserve"> PAGEREF _Toc95367878 \h </w:instrText>
        </w:r>
        <w:r>
          <w:rPr>
            <w:noProof/>
            <w:webHidden/>
          </w:rPr>
        </w:r>
        <w:r>
          <w:rPr>
            <w:noProof/>
            <w:webHidden/>
          </w:rPr>
          <w:fldChar w:fldCharType="separate"/>
        </w:r>
        <w:r>
          <w:rPr>
            <w:noProof/>
            <w:webHidden/>
          </w:rPr>
          <w:t>16</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79" w:history="1">
        <w:r w:rsidRPr="00864189">
          <w:rPr>
            <w:rStyle w:val="Hyperlink"/>
            <w:noProof/>
          </w:rPr>
          <w:t>3.2.1.2</w:t>
        </w:r>
        <w:r>
          <w:rPr>
            <w:rFonts w:asciiTheme="minorHAnsi" w:eastAsiaTheme="minorEastAsia" w:hAnsiTheme="minorHAnsi" w:cstheme="minorBidi"/>
            <w:noProof/>
            <w:sz w:val="22"/>
            <w:szCs w:val="22"/>
          </w:rPr>
          <w:tab/>
        </w:r>
        <w:r w:rsidRPr="00864189">
          <w:rPr>
            <w:rStyle w:val="Hyperlink"/>
            <w:noProof/>
          </w:rPr>
          <w:t>Per Messaging Object</w:t>
        </w:r>
        <w:r>
          <w:rPr>
            <w:noProof/>
            <w:webHidden/>
          </w:rPr>
          <w:tab/>
        </w:r>
        <w:r>
          <w:rPr>
            <w:noProof/>
            <w:webHidden/>
          </w:rPr>
          <w:fldChar w:fldCharType="begin"/>
        </w:r>
        <w:r>
          <w:rPr>
            <w:noProof/>
            <w:webHidden/>
          </w:rPr>
          <w:instrText xml:space="preserve"> PAGEREF _Toc95367879 \h </w:instrText>
        </w:r>
        <w:r>
          <w:rPr>
            <w:noProof/>
            <w:webHidden/>
          </w:rPr>
        </w:r>
        <w:r>
          <w:rPr>
            <w:noProof/>
            <w:webHidden/>
          </w:rPr>
          <w:fldChar w:fldCharType="separate"/>
        </w:r>
        <w:r>
          <w:rPr>
            <w:noProof/>
            <w:webHidden/>
          </w:rPr>
          <w:t>16</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80" w:history="1">
        <w:r w:rsidRPr="00864189">
          <w:rPr>
            <w:rStyle w:val="Hyperlink"/>
            <w:noProof/>
          </w:rPr>
          <w:t>3.2.2</w:t>
        </w:r>
        <w:r>
          <w:rPr>
            <w:rFonts w:asciiTheme="minorHAnsi" w:eastAsiaTheme="minorEastAsia" w:hAnsiTheme="minorHAnsi" w:cstheme="minorBidi"/>
            <w:noProof/>
            <w:sz w:val="22"/>
            <w:szCs w:val="22"/>
          </w:rPr>
          <w:tab/>
        </w:r>
        <w:r w:rsidRPr="00864189">
          <w:rPr>
            <w:rStyle w:val="Hyperlink"/>
            <w:noProof/>
          </w:rPr>
          <w:t>Timers</w:t>
        </w:r>
        <w:r>
          <w:rPr>
            <w:noProof/>
            <w:webHidden/>
          </w:rPr>
          <w:tab/>
        </w:r>
        <w:r>
          <w:rPr>
            <w:noProof/>
            <w:webHidden/>
          </w:rPr>
          <w:fldChar w:fldCharType="begin"/>
        </w:r>
        <w:r>
          <w:rPr>
            <w:noProof/>
            <w:webHidden/>
          </w:rPr>
          <w:instrText xml:space="preserve"> PAGEREF _Toc95367880 \h </w:instrText>
        </w:r>
        <w:r>
          <w:rPr>
            <w:noProof/>
            <w:webHidden/>
          </w:rPr>
        </w:r>
        <w:r>
          <w:rPr>
            <w:noProof/>
            <w:webHidden/>
          </w:rPr>
          <w:fldChar w:fldCharType="separate"/>
        </w:r>
        <w:r>
          <w:rPr>
            <w:noProof/>
            <w:webHidden/>
          </w:rPr>
          <w:t>16</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81" w:history="1">
        <w:r w:rsidRPr="00864189">
          <w:rPr>
            <w:rStyle w:val="Hyperlink"/>
            <w:noProof/>
          </w:rPr>
          <w:t>3.2.3</w:t>
        </w:r>
        <w:r>
          <w:rPr>
            <w:rFonts w:asciiTheme="minorHAnsi" w:eastAsiaTheme="minorEastAsia" w:hAnsiTheme="minorHAnsi" w:cstheme="minorBidi"/>
            <w:noProof/>
            <w:sz w:val="22"/>
            <w:szCs w:val="22"/>
          </w:rPr>
          <w:tab/>
        </w:r>
        <w:r w:rsidRPr="00864189">
          <w:rPr>
            <w:rStyle w:val="Hyperlink"/>
            <w:noProof/>
          </w:rPr>
          <w:t>Initialization</w:t>
        </w:r>
        <w:r>
          <w:rPr>
            <w:noProof/>
            <w:webHidden/>
          </w:rPr>
          <w:tab/>
        </w:r>
        <w:r>
          <w:rPr>
            <w:noProof/>
            <w:webHidden/>
          </w:rPr>
          <w:fldChar w:fldCharType="begin"/>
        </w:r>
        <w:r>
          <w:rPr>
            <w:noProof/>
            <w:webHidden/>
          </w:rPr>
          <w:instrText xml:space="preserve"> PAGEREF _Toc95367881 \h </w:instrText>
        </w:r>
        <w:r>
          <w:rPr>
            <w:noProof/>
            <w:webHidden/>
          </w:rPr>
        </w:r>
        <w:r>
          <w:rPr>
            <w:noProof/>
            <w:webHidden/>
          </w:rPr>
          <w:fldChar w:fldCharType="separate"/>
        </w:r>
        <w:r>
          <w:rPr>
            <w:noProof/>
            <w:webHidden/>
          </w:rPr>
          <w:t>16</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82" w:history="1">
        <w:r w:rsidRPr="00864189">
          <w:rPr>
            <w:rStyle w:val="Hyperlink"/>
            <w:noProof/>
          </w:rPr>
          <w:t>3.2.4</w:t>
        </w:r>
        <w:r>
          <w:rPr>
            <w:rFonts w:asciiTheme="minorHAnsi" w:eastAsiaTheme="minorEastAsia" w:hAnsiTheme="minorHAnsi" w:cstheme="minorBidi"/>
            <w:noProof/>
            <w:sz w:val="22"/>
            <w:szCs w:val="22"/>
          </w:rPr>
          <w:tab/>
        </w:r>
        <w:r w:rsidRPr="00864189">
          <w:rPr>
            <w:rStyle w:val="Hyperlink"/>
            <w:noProof/>
          </w:rPr>
          <w:t>Higher-Layer Triggered Events</w:t>
        </w:r>
        <w:r>
          <w:rPr>
            <w:noProof/>
            <w:webHidden/>
          </w:rPr>
          <w:tab/>
        </w:r>
        <w:r>
          <w:rPr>
            <w:noProof/>
            <w:webHidden/>
          </w:rPr>
          <w:fldChar w:fldCharType="begin"/>
        </w:r>
        <w:r>
          <w:rPr>
            <w:noProof/>
            <w:webHidden/>
          </w:rPr>
          <w:instrText xml:space="preserve"> PAGEREF _Toc95367882 \h </w:instrText>
        </w:r>
        <w:r>
          <w:rPr>
            <w:noProof/>
            <w:webHidden/>
          </w:rPr>
        </w:r>
        <w:r>
          <w:rPr>
            <w:noProof/>
            <w:webHidden/>
          </w:rPr>
          <w:fldChar w:fldCharType="separate"/>
        </w:r>
        <w:r>
          <w:rPr>
            <w:noProof/>
            <w:webHidden/>
          </w:rPr>
          <w:t>17</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83" w:history="1">
        <w:r w:rsidRPr="00864189">
          <w:rPr>
            <w:rStyle w:val="Hyperlink"/>
            <w:noProof/>
          </w:rPr>
          <w:t>3.2.4.1</w:t>
        </w:r>
        <w:r>
          <w:rPr>
            <w:rFonts w:asciiTheme="minorHAnsi" w:eastAsiaTheme="minorEastAsia" w:hAnsiTheme="minorHAnsi" w:cstheme="minorBidi"/>
            <w:noProof/>
            <w:sz w:val="22"/>
            <w:szCs w:val="22"/>
          </w:rPr>
          <w:tab/>
        </w:r>
        <w:r w:rsidRPr="00864189">
          <w:rPr>
            <w:rStyle w:val="Hyperlink"/>
            <w:noProof/>
          </w:rPr>
          <w:t>Obtaining or Creating the Junk Email Move Stamp</w:t>
        </w:r>
        <w:r>
          <w:rPr>
            <w:noProof/>
            <w:webHidden/>
          </w:rPr>
          <w:tab/>
        </w:r>
        <w:r>
          <w:rPr>
            <w:noProof/>
            <w:webHidden/>
          </w:rPr>
          <w:fldChar w:fldCharType="begin"/>
        </w:r>
        <w:r>
          <w:rPr>
            <w:noProof/>
            <w:webHidden/>
          </w:rPr>
          <w:instrText xml:space="preserve"> PAGEREF _Toc95367883 \h </w:instrText>
        </w:r>
        <w:r>
          <w:rPr>
            <w:noProof/>
            <w:webHidden/>
          </w:rPr>
        </w:r>
        <w:r>
          <w:rPr>
            <w:noProof/>
            <w:webHidden/>
          </w:rPr>
          <w:fldChar w:fldCharType="separate"/>
        </w:r>
        <w:r>
          <w:rPr>
            <w:noProof/>
            <w:webHidden/>
          </w:rPr>
          <w:t>17</w:t>
        </w:r>
        <w:r>
          <w:rPr>
            <w:noProof/>
            <w:webHidden/>
          </w:rPr>
          <w:fldChar w:fldCharType="end"/>
        </w:r>
      </w:hyperlink>
    </w:p>
    <w:p w:rsidR="0050105A" w:rsidRDefault="0050105A">
      <w:pPr>
        <w:pStyle w:val="TOC5"/>
        <w:rPr>
          <w:rFonts w:asciiTheme="minorHAnsi" w:eastAsiaTheme="minorEastAsia" w:hAnsiTheme="minorHAnsi" w:cstheme="minorBidi"/>
          <w:noProof/>
          <w:sz w:val="22"/>
          <w:szCs w:val="22"/>
        </w:rPr>
      </w:pPr>
      <w:hyperlink w:anchor="_Toc95367884" w:history="1">
        <w:r w:rsidRPr="00864189">
          <w:rPr>
            <w:rStyle w:val="Hyperlink"/>
            <w:noProof/>
          </w:rPr>
          <w:t>3.2.4.1.1</w:t>
        </w:r>
        <w:r>
          <w:rPr>
            <w:rFonts w:asciiTheme="minorHAnsi" w:eastAsiaTheme="minorEastAsia" w:hAnsiTheme="minorHAnsi" w:cstheme="minorBidi"/>
            <w:noProof/>
            <w:sz w:val="22"/>
            <w:szCs w:val="22"/>
          </w:rPr>
          <w:tab/>
        </w:r>
        <w:r w:rsidRPr="00864189">
          <w:rPr>
            <w:rStyle w:val="Hyperlink"/>
            <w:noProof/>
          </w:rPr>
          <w:t>Obtaining the Junk Email Move Stamp</w:t>
        </w:r>
        <w:r>
          <w:rPr>
            <w:noProof/>
            <w:webHidden/>
          </w:rPr>
          <w:tab/>
        </w:r>
        <w:r>
          <w:rPr>
            <w:noProof/>
            <w:webHidden/>
          </w:rPr>
          <w:fldChar w:fldCharType="begin"/>
        </w:r>
        <w:r>
          <w:rPr>
            <w:noProof/>
            <w:webHidden/>
          </w:rPr>
          <w:instrText xml:space="preserve"> PAGEREF _Toc95367884 \h </w:instrText>
        </w:r>
        <w:r>
          <w:rPr>
            <w:noProof/>
            <w:webHidden/>
          </w:rPr>
        </w:r>
        <w:r>
          <w:rPr>
            <w:noProof/>
            <w:webHidden/>
          </w:rPr>
          <w:fldChar w:fldCharType="separate"/>
        </w:r>
        <w:r>
          <w:rPr>
            <w:noProof/>
            <w:webHidden/>
          </w:rPr>
          <w:t>17</w:t>
        </w:r>
        <w:r>
          <w:rPr>
            <w:noProof/>
            <w:webHidden/>
          </w:rPr>
          <w:fldChar w:fldCharType="end"/>
        </w:r>
      </w:hyperlink>
    </w:p>
    <w:p w:rsidR="0050105A" w:rsidRDefault="0050105A">
      <w:pPr>
        <w:pStyle w:val="TOC5"/>
        <w:rPr>
          <w:rFonts w:asciiTheme="minorHAnsi" w:eastAsiaTheme="minorEastAsia" w:hAnsiTheme="minorHAnsi" w:cstheme="minorBidi"/>
          <w:noProof/>
          <w:sz w:val="22"/>
          <w:szCs w:val="22"/>
        </w:rPr>
      </w:pPr>
      <w:hyperlink w:anchor="_Toc95367885" w:history="1">
        <w:r w:rsidRPr="00864189">
          <w:rPr>
            <w:rStyle w:val="Hyperlink"/>
            <w:noProof/>
          </w:rPr>
          <w:t>3.2.4.1.2</w:t>
        </w:r>
        <w:r>
          <w:rPr>
            <w:rFonts w:asciiTheme="minorHAnsi" w:eastAsiaTheme="minorEastAsia" w:hAnsiTheme="minorHAnsi" w:cstheme="minorBidi"/>
            <w:noProof/>
            <w:sz w:val="22"/>
            <w:szCs w:val="22"/>
          </w:rPr>
          <w:tab/>
        </w:r>
        <w:r w:rsidRPr="00864189">
          <w:rPr>
            <w:rStyle w:val="Hyperlink"/>
            <w:noProof/>
          </w:rPr>
          <w:t>Generating the Junk Email Move Stamp</w:t>
        </w:r>
        <w:r>
          <w:rPr>
            <w:noProof/>
            <w:webHidden/>
          </w:rPr>
          <w:tab/>
        </w:r>
        <w:r>
          <w:rPr>
            <w:noProof/>
            <w:webHidden/>
          </w:rPr>
          <w:fldChar w:fldCharType="begin"/>
        </w:r>
        <w:r>
          <w:rPr>
            <w:noProof/>
            <w:webHidden/>
          </w:rPr>
          <w:instrText xml:space="preserve"> PAGEREF _Toc95367885 \h </w:instrText>
        </w:r>
        <w:r>
          <w:rPr>
            <w:noProof/>
            <w:webHidden/>
          </w:rPr>
        </w:r>
        <w:r>
          <w:rPr>
            <w:noProof/>
            <w:webHidden/>
          </w:rPr>
          <w:fldChar w:fldCharType="separate"/>
        </w:r>
        <w:r>
          <w:rPr>
            <w:noProof/>
            <w:webHidden/>
          </w:rPr>
          <w:t>17</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86" w:history="1">
        <w:r w:rsidRPr="00864189">
          <w:rPr>
            <w:rStyle w:val="Hyperlink"/>
            <w:noProof/>
          </w:rPr>
          <w:t>3.2.4.2</w:t>
        </w:r>
        <w:r>
          <w:rPr>
            <w:rFonts w:asciiTheme="minorHAnsi" w:eastAsiaTheme="minorEastAsia" w:hAnsiTheme="minorHAnsi" w:cstheme="minorBidi"/>
            <w:noProof/>
            <w:sz w:val="22"/>
            <w:szCs w:val="22"/>
          </w:rPr>
          <w:tab/>
        </w:r>
        <w:r w:rsidRPr="00864189">
          <w:rPr>
            <w:rStyle w:val="Hyperlink"/>
            <w:noProof/>
          </w:rPr>
          <w:t>Modifying the Junk Email Rule</w:t>
        </w:r>
        <w:r>
          <w:rPr>
            <w:noProof/>
            <w:webHidden/>
          </w:rPr>
          <w:tab/>
        </w:r>
        <w:r>
          <w:rPr>
            <w:noProof/>
            <w:webHidden/>
          </w:rPr>
          <w:fldChar w:fldCharType="begin"/>
        </w:r>
        <w:r>
          <w:rPr>
            <w:noProof/>
            <w:webHidden/>
          </w:rPr>
          <w:instrText xml:space="preserve"> PAGEREF _Toc95367886 \h </w:instrText>
        </w:r>
        <w:r>
          <w:rPr>
            <w:noProof/>
            <w:webHidden/>
          </w:rPr>
        </w:r>
        <w:r>
          <w:rPr>
            <w:noProof/>
            <w:webHidden/>
          </w:rPr>
          <w:fldChar w:fldCharType="separate"/>
        </w:r>
        <w:r>
          <w:rPr>
            <w:noProof/>
            <w:webHidden/>
          </w:rPr>
          <w:t>17</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87" w:history="1">
        <w:r w:rsidRPr="00864189">
          <w:rPr>
            <w:rStyle w:val="Hyperlink"/>
            <w:noProof/>
          </w:rPr>
          <w:t>3.2.4.3</w:t>
        </w:r>
        <w:r>
          <w:rPr>
            <w:rFonts w:asciiTheme="minorHAnsi" w:eastAsiaTheme="minorEastAsia" w:hAnsiTheme="minorHAnsi" w:cstheme="minorBidi"/>
            <w:noProof/>
            <w:sz w:val="22"/>
            <w:szCs w:val="22"/>
          </w:rPr>
          <w:tab/>
        </w:r>
        <w:r w:rsidRPr="00864189">
          <w:rPr>
            <w:rStyle w:val="Hyperlink"/>
            <w:noProof/>
          </w:rPr>
          <w:t>Retrieval of Spam Preferences</w:t>
        </w:r>
        <w:r>
          <w:rPr>
            <w:noProof/>
            <w:webHidden/>
          </w:rPr>
          <w:tab/>
        </w:r>
        <w:r>
          <w:rPr>
            <w:noProof/>
            <w:webHidden/>
          </w:rPr>
          <w:fldChar w:fldCharType="begin"/>
        </w:r>
        <w:r>
          <w:rPr>
            <w:noProof/>
            <w:webHidden/>
          </w:rPr>
          <w:instrText xml:space="preserve"> PAGEREF _Toc95367887 \h </w:instrText>
        </w:r>
        <w:r>
          <w:rPr>
            <w:noProof/>
            <w:webHidden/>
          </w:rPr>
        </w:r>
        <w:r>
          <w:rPr>
            <w:noProof/>
            <w:webHidden/>
          </w:rPr>
          <w:fldChar w:fldCharType="separate"/>
        </w:r>
        <w:r>
          <w:rPr>
            <w:noProof/>
            <w:webHidden/>
          </w:rPr>
          <w:t>18</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88" w:history="1">
        <w:r w:rsidRPr="00864189">
          <w:rPr>
            <w:rStyle w:val="Hyperlink"/>
            <w:noProof/>
          </w:rPr>
          <w:t>3.2.4.4</w:t>
        </w:r>
        <w:r>
          <w:rPr>
            <w:rFonts w:asciiTheme="minorHAnsi" w:eastAsiaTheme="minorEastAsia" w:hAnsiTheme="minorHAnsi" w:cstheme="minorBidi"/>
            <w:noProof/>
            <w:sz w:val="22"/>
            <w:szCs w:val="22"/>
          </w:rPr>
          <w:tab/>
        </w:r>
        <w:r w:rsidRPr="00864189">
          <w:rPr>
            <w:rStyle w:val="Hyperlink"/>
            <w:noProof/>
          </w:rPr>
          <w:t>User Changes Client Spam Preferences</w:t>
        </w:r>
        <w:r>
          <w:rPr>
            <w:noProof/>
            <w:webHidden/>
          </w:rPr>
          <w:tab/>
        </w:r>
        <w:r>
          <w:rPr>
            <w:noProof/>
            <w:webHidden/>
          </w:rPr>
          <w:fldChar w:fldCharType="begin"/>
        </w:r>
        <w:r>
          <w:rPr>
            <w:noProof/>
            <w:webHidden/>
          </w:rPr>
          <w:instrText xml:space="preserve"> PAGEREF _Toc95367888 \h </w:instrText>
        </w:r>
        <w:r>
          <w:rPr>
            <w:noProof/>
            <w:webHidden/>
          </w:rPr>
        </w:r>
        <w:r>
          <w:rPr>
            <w:noProof/>
            <w:webHidden/>
          </w:rPr>
          <w:fldChar w:fldCharType="separate"/>
        </w:r>
        <w:r>
          <w:rPr>
            <w:noProof/>
            <w:webHidden/>
          </w:rPr>
          <w:t>18</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89" w:history="1">
        <w:r w:rsidRPr="00864189">
          <w:rPr>
            <w:rStyle w:val="Hyperlink"/>
            <w:noProof/>
          </w:rPr>
          <w:t>3.2.4.5</w:t>
        </w:r>
        <w:r>
          <w:rPr>
            <w:rFonts w:asciiTheme="minorHAnsi" w:eastAsiaTheme="minorEastAsia" w:hAnsiTheme="minorHAnsi" w:cstheme="minorBidi"/>
            <w:noProof/>
            <w:sz w:val="22"/>
            <w:szCs w:val="22"/>
          </w:rPr>
          <w:tab/>
        </w:r>
        <w:r w:rsidRPr="00864189">
          <w:rPr>
            <w:rStyle w:val="Hyperlink"/>
            <w:noProof/>
          </w:rPr>
          <w:t>Server Junk Email Rule Changes</w:t>
        </w:r>
        <w:r>
          <w:rPr>
            <w:noProof/>
            <w:webHidden/>
          </w:rPr>
          <w:tab/>
        </w:r>
        <w:r>
          <w:rPr>
            <w:noProof/>
            <w:webHidden/>
          </w:rPr>
          <w:fldChar w:fldCharType="begin"/>
        </w:r>
        <w:r>
          <w:rPr>
            <w:noProof/>
            <w:webHidden/>
          </w:rPr>
          <w:instrText xml:space="preserve"> PAGEREF _Toc95367889 \h </w:instrText>
        </w:r>
        <w:r>
          <w:rPr>
            <w:noProof/>
            <w:webHidden/>
          </w:rPr>
        </w:r>
        <w:r>
          <w:rPr>
            <w:noProof/>
            <w:webHidden/>
          </w:rPr>
          <w:fldChar w:fldCharType="separate"/>
        </w:r>
        <w:r>
          <w:rPr>
            <w:noProof/>
            <w:webHidden/>
          </w:rPr>
          <w:t>18</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90" w:history="1">
        <w:r w:rsidRPr="00864189">
          <w:rPr>
            <w:rStyle w:val="Hyperlink"/>
            <w:noProof/>
          </w:rPr>
          <w:t>3.2.4.6</w:t>
        </w:r>
        <w:r>
          <w:rPr>
            <w:rFonts w:asciiTheme="minorHAnsi" w:eastAsiaTheme="minorEastAsia" w:hAnsiTheme="minorHAnsi" w:cstheme="minorBidi"/>
            <w:noProof/>
            <w:sz w:val="22"/>
            <w:szCs w:val="22"/>
          </w:rPr>
          <w:tab/>
        </w:r>
        <w:r w:rsidRPr="00864189">
          <w:rPr>
            <w:rStyle w:val="Hyperlink"/>
            <w:noProof/>
          </w:rPr>
          <w:t>User Adds a New Contact to Their Contacts Folder</w:t>
        </w:r>
        <w:r>
          <w:rPr>
            <w:noProof/>
            <w:webHidden/>
          </w:rPr>
          <w:tab/>
        </w:r>
        <w:r>
          <w:rPr>
            <w:noProof/>
            <w:webHidden/>
          </w:rPr>
          <w:fldChar w:fldCharType="begin"/>
        </w:r>
        <w:r>
          <w:rPr>
            <w:noProof/>
            <w:webHidden/>
          </w:rPr>
          <w:instrText xml:space="preserve"> PAGEREF _Toc95367890 \h </w:instrText>
        </w:r>
        <w:r>
          <w:rPr>
            <w:noProof/>
            <w:webHidden/>
          </w:rPr>
        </w:r>
        <w:r>
          <w:rPr>
            <w:noProof/>
            <w:webHidden/>
          </w:rPr>
          <w:fldChar w:fldCharType="separate"/>
        </w:r>
        <w:r>
          <w:rPr>
            <w:noProof/>
            <w:webHidden/>
          </w:rPr>
          <w:t>18</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91" w:history="1">
        <w:r w:rsidRPr="00864189">
          <w:rPr>
            <w:rStyle w:val="Hyperlink"/>
            <w:noProof/>
          </w:rPr>
          <w:t>3.2.4.7</w:t>
        </w:r>
        <w:r>
          <w:rPr>
            <w:rFonts w:asciiTheme="minorHAnsi" w:eastAsiaTheme="minorEastAsia" w:hAnsiTheme="minorHAnsi" w:cstheme="minorBidi"/>
            <w:noProof/>
            <w:sz w:val="22"/>
            <w:szCs w:val="22"/>
          </w:rPr>
          <w:tab/>
        </w:r>
        <w:r w:rsidRPr="00864189">
          <w:rPr>
            <w:rStyle w:val="Hyperlink"/>
            <w:noProof/>
          </w:rPr>
          <w:t>User Sends an E-Mail</w:t>
        </w:r>
        <w:r>
          <w:rPr>
            <w:noProof/>
            <w:webHidden/>
          </w:rPr>
          <w:tab/>
        </w:r>
        <w:r>
          <w:rPr>
            <w:noProof/>
            <w:webHidden/>
          </w:rPr>
          <w:fldChar w:fldCharType="begin"/>
        </w:r>
        <w:r>
          <w:rPr>
            <w:noProof/>
            <w:webHidden/>
          </w:rPr>
          <w:instrText xml:space="preserve"> PAGEREF _Toc95367891 \h </w:instrText>
        </w:r>
        <w:r>
          <w:rPr>
            <w:noProof/>
            <w:webHidden/>
          </w:rPr>
        </w:r>
        <w:r>
          <w:rPr>
            <w:noProof/>
            <w:webHidden/>
          </w:rPr>
          <w:fldChar w:fldCharType="separate"/>
        </w:r>
        <w:r>
          <w:rPr>
            <w:noProof/>
            <w:webHidden/>
          </w:rPr>
          <w:t>18</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92" w:history="1">
        <w:r w:rsidRPr="00864189">
          <w:rPr>
            <w:rStyle w:val="Hyperlink"/>
            <w:noProof/>
          </w:rPr>
          <w:t>3.2.5</w:t>
        </w:r>
        <w:r>
          <w:rPr>
            <w:rFonts w:asciiTheme="minorHAnsi" w:eastAsiaTheme="minorEastAsia" w:hAnsiTheme="minorHAnsi" w:cstheme="minorBidi"/>
            <w:noProof/>
            <w:sz w:val="22"/>
            <w:szCs w:val="22"/>
          </w:rPr>
          <w:tab/>
        </w:r>
        <w:r w:rsidRPr="00864189">
          <w:rPr>
            <w:rStyle w:val="Hyperlink"/>
            <w:noProof/>
          </w:rPr>
          <w:t>Message Processing Events and Sequencing Rules</w:t>
        </w:r>
        <w:r>
          <w:rPr>
            <w:noProof/>
            <w:webHidden/>
          </w:rPr>
          <w:tab/>
        </w:r>
        <w:r>
          <w:rPr>
            <w:noProof/>
            <w:webHidden/>
          </w:rPr>
          <w:fldChar w:fldCharType="begin"/>
        </w:r>
        <w:r>
          <w:rPr>
            <w:noProof/>
            <w:webHidden/>
          </w:rPr>
          <w:instrText xml:space="preserve"> PAGEREF _Toc95367892 \h </w:instrText>
        </w:r>
        <w:r>
          <w:rPr>
            <w:noProof/>
            <w:webHidden/>
          </w:rPr>
        </w:r>
        <w:r>
          <w:rPr>
            <w:noProof/>
            <w:webHidden/>
          </w:rPr>
          <w:fldChar w:fldCharType="separate"/>
        </w:r>
        <w:r>
          <w:rPr>
            <w:noProof/>
            <w:webHidden/>
          </w:rPr>
          <w:t>18</w:t>
        </w:r>
        <w:r>
          <w:rPr>
            <w:noProof/>
            <w:webHidden/>
          </w:rPr>
          <w:fldChar w:fldCharType="end"/>
        </w:r>
      </w:hyperlink>
    </w:p>
    <w:p w:rsidR="0050105A" w:rsidRDefault="0050105A">
      <w:pPr>
        <w:pStyle w:val="TOC4"/>
        <w:rPr>
          <w:rFonts w:asciiTheme="minorHAnsi" w:eastAsiaTheme="minorEastAsia" w:hAnsiTheme="minorHAnsi" w:cstheme="minorBidi"/>
          <w:noProof/>
          <w:sz w:val="22"/>
          <w:szCs w:val="22"/>
        </w:rPr>
      </w:pPr>
      <w:hyperlink w:anchor="_Toc95367893" w:history="1">
        <w:r w:rsidRPr="00864189">
          <w:rPr>
            <w:rStyle w:val="Hyperlink"/>
            <w:noProof/>
          </w:rPr>
          <w:t>3.2.5.1</w:t>
        </w:r>
        <w:r>
          <w:rPr>
            <w:rFonts w:asciiTheme="minorHAnsi" w:eastAsiaTheme="minorEastAsia" w:hAnsiTheme="minorHAnsi" w:cstheme="minorBidi"/>
            <w:noProof/>
            <w:sz w:val="22"/>
            <w:szCs w:val="22"/>
          </w:rPr>
          <w:tab/>
        </w:r>
        <w:r w:rsidRPr="00864189">
          <w:rPr>
            <w:rStyle w:val="Hyperlink"/>
            <w:noProof/>
          </w:rPr>
          <w:t>Receiving an E-Mail Message</w:t>
        </w:r>
        <w:r>
          <w:rPr>
            <w:noProof/>
            <w:webHidden/>
          </w:rPr>
          <w:tab/>
        </w:r>
        <w:r>
          <w:rPr>
            <w:noProof/>
            <w:webHidden/>
          </w:rPr>
          <w:fldChar w:fldCharType="begin"/>
        </w:r>
        <w:r>
          <w:rPr>
            <w:noProof/>
            <w:webHidden/>
          </w:rPr>
          <w:instrText xml:space="preserve"> PAGEREF _Toc95367893 \h </w:instrText>
        </w:r>
        <w:r>
          <w:rPr>
            <w:noProof/>
            <w:webHidden/>
          </w:rPr>
        </w:r>
        <w:r>
          <w:rPr>
            <w:noProof/>
            <w:webHidden/>
          </w:rPr>
          <w:fldChar w:fldCharType="separate"/>
        </w:r>
        <w:r>
          <w:rPr>
            <w:noProof/>
            <w:webHidden/>
          </w:rPr>
          <w:t>18</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94" w:history="1">
        <w:r w:rsidRPr="00864189">
          <w:rPr>
            <w:rStyle w:val="Hyperlink"/>
            <w:noProof/>
          </w:rPr>
          <w:t>3.2.6</w:t>
        </w:r>
        <w:r>
          <w:rPr>
            <w:rFonts w:asciiTheme="minorHAnsi" w:eastAsiaTheme="minorEastAsia" w:hAnsiTheme="minorHAnsi" w:cstheme="minorBidi"/>
            <w:noProof/>
            <w:sz w:val="22"/>
            <w:szCs w:val="22"/>
          </w:rPr>
          <w:tab/>
        </w:r>
        <w:r w:rsidRPr="00864189">
          <w:rPr>
            <w:rStyle w:val="Hyperlink"/>
            <w:noProof/>
          </w:rPr>
          <w:t>Timer Events</w:t>
        </w:r>
        <w:r>
          <w:rPr>
            <w:noProof/>
            <w:webHidden/>
          </w:rPr>
          <w:tab/>
        </w:r>
        <w:r>
          <w:rPr>
            <w:noProof/>
            <w:webHidden/>
          </w:rPr>
          <w:fldChar w:fldCharType="begin"/>
        </w:r>
        <w:r>
          <w:rPr>
            <w:noProof/>
            <w:webHidden/>
          </w:rPr>
          <w:instrText xml:space="preserve"> PAGEREF _Toc95367894 \h </w:instrText>
        </w:r>
        <w:r>
          <w:rPr>
            <w:noProof/>
            <w:webHidden/>
          </w:rPr>
        </w:r>
        <w:r>
          <w:rPr>
            <w:noProof/>
            <w:webHidden/>
          </w:rPr>
          <w:fldChar w:fldCharType="separate"/>
        </w:r>
        <w:r>
          <w:rPr>
            <w:noProof/>
            <w:webHidden/>
          </w:rPr>
          <w:t>19</w:t>
        </w:r>
        <w:r>
          <w:rPr>
            <w:noProof/>
            <w:webHidden/>
          </w:rPr>
          <w:fldChar w:fldCharType="end"/>
        </w:r>
      </w:hyperlink>
    </w:p>
    <w:p w:rsidR="0050105A" w:rsidRDefault="0050105A">
      <w:pPr>
        <w:pStyle w:val="TOC3"/>
        <w:rPr>
          <w:rFonts w:asciiTheme="minorHAnsi" w:eastAsiaTheme="minorEastAsia" w:hAnsiTheme="minorHAnsi" w:cstheme="minorBidi"/>
          <w:noProof/>
          <w:sz w:val="22"/>
          <w:szCs w:val="22"/>
        </w:rPr>
      </w:pPr>
      <w:hyperlink w:anchor="_Toc95367895" w:history="1">
        <w:r w:rsidRPr="00864189">
          <w:rPr>
            <w:rStyle w:val="Hyperlink"/>
            <w:noProof/>
          </w:rPr>
          <w:t>3.2.7</w:t>
        </w:r>
        <w:r>
          <w:rPr>
            <w:rFonts w:asciiTheme="minorHAnsi" w:eastAsiaTheme="minorEastAsia" w:hAnsiTheme="minorHAnsi" w:cstheme="minorBidi"/>
            <w:noProof/>
            <w:sz w:val="22"/>
            <w:szCs w:val="22"/>
          </w:rPr>
          <w:tab/>
        </w:r>
        <w:r w:rsidRPr="00864189">
          <w:rPr>
            <w:rStyle w:val="Hyperlink"/>
            <w:noProof/>
          </w:rPr>
          <w:t>Other Local Events</w:t>
        </w:r>
        <w:r>
          <w:rPr>
            <w:noProof/>
            <w:webHidden/>
          </w:rPr>
          <w:tab/>
        </w:r>
        <w:r>
          <w:rPr>
            <w:noProof/>
            <w:webHidden/>
          </w:rPr>
          <w:fldChar w:fldCharType="begin"/>
        </w:r>
        <w:r>
          <w:rPr>
            <w:noProof/>
            <w:webHidden/>
          </w:rPr>
          <w:instrText xml:space="preserve"> PAGEREF _Toc95367895 \h </w:instrText>
        </w:r>
        <w:r>
          <w:rPr>
            <w:noProof/>
            <w:webHidden/>
          </w:rPr>
        </w:r>
        <w:r>
          <w:rPr>
            <w:noProof/>
            <w:webHidden/>
          </w:rPr>
          <w:fldChar w:fldCharType="separate"/>
        </w:r>
        <w:r>
          <w:rPr>
            <w:noProof/>
            <w:webHidden/>
          </w:rPr>
          <w:t>19</w:t>
        </w:r>
        <w:r>
          <w:rPr>
            <w:noProof/>
            <w:webHidden/>
          </w:rPr>
          <w:fldChar w:fldCharType="end"/>
        </w:r>
      </w:hyperlink>
    </w:p>
    <w:p w:rsidR="0050105A" w:rsidRDefault="0050105A">
      <w:pPr>
        <w:pStyle w:val="TOC1"/>
        <w:rPr>
          <w:rFonts w:asciiTheme="minorHAnsi" w:eastAsiaTheme="minorEastAsia" w:hAnsiTheme="minorHAnsi" w:cstheme="minorBidi"/>
          <w:b w:val="0"/>
          <w:bCs w:val="0"/>
          <w:noProof/>
          <w:sz w:val="22"/>
          <w:szCs w:val="22"/>
        </w:rPr>
      </w:pPr>
      <w:hyperlink w:anchor="_Toc95367896" w:history="1">
        <w:r w:rsidRPr="00864189">
          <w:rPr>
            <w:rStyle w:val="Hyperlink"/>
            <w:noProof/>
          </w:rPr>
          <w:t>4</w:t>
        </w:r>
        <w:r>
          <w:rPr>
            <w:rFonts w:asciiTheme="minorHAnsi" w:eastAsiaTheme="minorEastAsia" w:hAnsiTheme="minorHAnsi" w:cstheme="minorBidi"/>
            <w:b w:val="0"/>
            <w:bCs w:val="0"/>
            <w:noProof/>
            <w:sz w:val="22"/>
            <w:szCs w:val="22"/>
          </w:rPr>
          <w:tab/>
        </w:r>
        <w:r w:rsidRPr="00864189">
          <w:rPr>
            <w:rStyle w:val="Hyperlink"/>
            <w:noProof/>
          </w:rPr>
          <w:t>Protocol Examples</w:t>
        </w:r>
        <w:r>
          <w:rPr>
            <w:noProof/>
            <w:webHidden/>
          </w:rPr>
          <w:tab/>
        </w:r>
        <w:r>
          <w:rPr>
            <w:noProof/>
            <w:webHidden/>
          </w:rPr>
          <w:fldChar w:fldCharType="begin"/>
        </w:r>
        <w:r>
          <w:rPr>
            <w:noProof/>
            <w:webHidden/>
          </w:rPr>
          <w:instrText xml:space="preserve"> PAGEREF _Toc95367896 \h </w:instrText>
        </w:r>
        <w:r>
          <w:rPr>
            <w:noProof/>
            <w:webHidden/>
          </w:rPr>
        </w:r>
        <w:r>
          <w:rPr>
            <w:noProof/>
            <w:webHidden/>
          </w:rPr>
          <w:fldChar w:fldCharType="separate"/>
        </w:r>
        <w:r>
          <w:rPr>
            <w:noProof/>
            <w:webHidden/>
          </w:rPr>
          <w:t>20</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97" w:history="1">
        <w:r w:rsidRPr="00864189">
          <w:rPr>
            <w:rStyle w:val="Hyperlink"/>
            <w:noProof/>
          </w:rPr>
          <w:t>4.1</w:t>
        </w:r>
        <w:r>
          <w:rPr>
            <w:rFonts w:asciiTheme="minorHAnsi" w:eastAsiaTheme="minorEastAsia" w:hAnsiTheme="minorHAnsi" w:cstheme="minorBidi"/>
            <w:noProof/>
            <w:sz w:val="22"/>
            <w:szCs w:val="22"/>
          </w:rPr>
          <w:tab/>
        </w:r>
        <w:r w:rsidRPr="00864189">
          <w:rPr>
            <w:rStyle w:val="Hyperlink"/>
            <w:noProof/>
          </w:rPr>
          <w:t>Adding a Sender to the Trusted Recipients List</w:t>
        </w:r>
        <w:r>
          <w:rPr>
            <w:noProof/>
            <w:webHidden/>
          </w:rPr>
          <w:tab/>
        </w:r>
        <w:r>
          <w:rPr>
            <w:noProof/>
            <w:webHidden/>
          </w:rPr>
          <w:fldChar w:fldCharType="begin"/>
        </w:r>
        <w:r>
          <w:rPr>
            <w:noProof/>
            <w:webHidden/>
          </w:rPr>
          <w:instrText xml:space="preserve"> PAGEREF _Toc95367897 \h </w:instrText>
        </w:r>
        <w:r>
          <w:rPr>
            <w:noProof/>
            <w:webHidden/>
          </w:rPr>
        </w:r>
        <w:r>
          <w:rPr>
            <w:noProof/>
            <w:webHidden/>
          </w:rPr>
          <w:fldChar w:fldCharType="separate"/>
        </w:r>
        <w:r>
          <w:rPr>
            <w:noProof/>
            <w:webHidden/>
          </w:rPr>
          <w:t>20</w:t>
        </w:r>
        <w:r>
          <w:rPr>
            <w:noProof/>
            <w:webHidden/>
          </w:rPr>
          <w:fldChar w:fldCharType="end"/>
        </w:r>
      </w:hyperlink>
    </w:p>
    <w:p w:rsidR="0050105A" w:rsidRDefault="0050105A">
      <w:pPr>
        <w:pStyle w:val="TOC1"/>
        <w:rPr>
          <w:rFonts w:asciiTheme="minorHAnsi" w:eastAsiaTheme="minorEastAsia" w:hAnsiTheme="minorHAnsi" w:cstheme="minorBidi"/>
          <w:b w:val="0"/>
          <w:bCs w:val="0"/>
          <w:noProof/>
          <w:sz w:val="22"/>
          <w:szCs w:val="22"/>
        </w:rPr>
      </w:pPr>
      <w:hyperlink w:anchor="_Toc95367898" w:history="1">
        <w:r w:rsidRPr="00864189">
          <w:rPr>
            <w:rStyle w:val="Hyperlink"/>
            <w:noProof/>
          </w:rPr>
          <w:t>5</w:t>
        </w:r>
        <w:r>
          <w:rPr>
            <w:rFonts w:asciiTheme="minorHAnsi" w:eastAsiaTheme="minorEastAsia" w:hAnsiTheme="minorHAnsi" w:cstheme="minorBidi"/>
            <w:b w:val="0"/>
            <w:bCs w:val="0"/>
            <w:noProof/>
            <w:sz w:val="22"/>
            <w:szCs w:val="22"/>
          </w:rPr>
          <w:tab/>
        </w:r>
        <w:r w:rsidRPr="00864189">
          <w:rPr>
            <w:rStyle w:val="Hyperlink"/>
            <w:noProof/>
          </w:rPr>
          <w:t>Security</w:t>
        </w:r>
        <w:r>
          <w:rPr>
            <w:noProof/>
            <w:webHidden/>
          </w:rPr>
          <w:tab/>
        </w:r>
        <w:r>
          <w:rPr>
            <w:noProof/>
            <w:webHidden/>
          </w:rPr>
          <w:fldChar w:fldCharType="begin"/>
        </w:r>
        <w:r>
          <w:rPr>
            <w:noProof/>
            <w:webHidden/>
          </w:rPr>
          <w:instrText xml:space="preserve"> PAGEREF _Toc95367898 \h </w:instrText>
        </w:r>
        <w:r>
          <w:rPr>
            <w:noProof/>
            <w:webHidden/>
          </w:rPr>
        </w:r>
        <w:r>
          <w:rPr>
            <w:noProof/>
            <w:webHidden/>
          </w:rPr>
          <w:fldChar w:fldCharType="separate"/>
        </w:r>
        <w:r>
          <w:rPr>
            <w:noProof/>
            <w:webHidden/>
          </w:rPr>
          <w:t>23</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899" w:history="1">
        <w:r w:rsidRPr="00864189">
          <w:rPr>
            <w:rStyle w:val="Hyperlink"/>
            <w:noProof/>
          </w:rPr>
          <w:t>5.1</w:t>
        </w:r>
        <w:r>
          <w:rPr>
            <w:rFonts w:asciiTheme="minorHAnsi" w:eastAsiaTheme="minorEastAsia" w:hAnsiTheme="minorHAnsi" w:cstheme="minorBidi"/>
            <w:noProof/>
            <w:sz w:val="22"/>
            <w:szCs w:val="22"/>
          </w:rPr>
          <w:tab/>
        </w:r>
        <w:r w:rsidRPr="00864189">
          <w:rPr>
            <w:rStyle w:val="Hyperlink"/>
            <w:noProof/>
          </w:rPr>
          <w:t>Security Considerations for Implementers</w:t>
        </w:r>
        <w:r>
          <w:rPr>
            <w:noProof/>
            <w:webHidden/>
          </w:rPr>
          <w:tab/>
        </w:r>
        <w:r>
          <w:rPr>
            <w:noProof/>
            <w:webHidden/>
          </w:rPr>
          <w:fldChar w:fldCharType="begin"/>
        </w:r>
        <w:r>
          <w:rPr>
            <w:noProof/>
            <w:webHidden/>
          </w:rPr>
          <w:instrText xml:space="preserve"> PAGEREF _Toc95367899 \h </w:instrText>
        </w:r>
        <w:r>
          <w:rPr>
            <w:noProof/>
            <w:webHidden/>
          </w:rPr>
        </w:r>
        <w:r>
          <w:rPr>
            <w:noProof/>
            <w:webHidden/>
          </w:rPr>
          <w:fldChar w:fldCharType="separate"/>
        </w:r>
        <w:r>
          <w:rPr>
            <w:noProof/>
            <w:webHidden/>
          </w:rPr>
          <w:t>23</w:t>
        </w:r>
        <w:r>
          <w:rPr>
            <w:noProof/>
            <w:webHidden/>
          </w:rPr>
          <w:fldChar w:fldCharType="end"/>
        </w:r>
      </w:hyperlink>
    </w:p>
    <w:p w:rsidR="0050105A" w:rsidRDefault="0050105A">
      <w:pPr>
        <w:pStyle w:val="TOC2"/>
        <w:rPr>
          <w:rFonts w:asciiTheme="minorHAnsi" w:eastAsiaTheme="minorEastAsia" w:hAnsiTheme="minorHAnsi" w:cstheme="minorBidi"/>
          <w:noProof/>
          <w:sz w:val="22"/>
          <w:szCs w:val="22"/>
        </w:rPr>
      </w:pPr>
      <w:hyperlink w:anchor="_Toc95367900" w:history="1">
        <w:r w:rsidRPr="00864189">
          <w:rPr>
            <w:rStyle w:val="Hyperlink"/>
            <w:noProof/>
          </w:rPr>
          <w:t>5.2</w:t>
        </w:r>
        <w:r>
          <w:rPr>
            <w:rFonts w:asciiTheme="minorHAnsi" w:eastAsiaTheme="minorEastAsia" w:hAnsiTheme="minorHAnsi" w:cstheme="minorBidi"/>
            <w:noProof/>
            <w:sz w:val="22"/>
            <w:szCs w:val="22"/>
          </w:rPr>
          <w:tab/>
        </w:r>
        <w:r w:rsidRPr="00864189">
          <w:rPr>
            <w:rStyle w:val="Hyperlink"/>
            <w:noProof/>
          </w:rPr>
          <w:t>Index of Security Parameters</w:t>
        </w:r>
        <w:r>
          <w:rPr>
            <w:noProof/>
            <w:webHidden/>
          </w:rPr>
          <w:tab/>
        </w:r>
        <w:r>
          <w:rPr>
            <w:noProof/>
            <w:webHidden/>
          </w:rPr>
          <w:fldChar w:fldCharType="begin"/>
        </w:r>
        <w:r>
          <w:rPr>
            <w:noProof/>
            <w:webHidden/>
          </w:rPr>
          <w:instrText xml:space="preserve"> PAGEREF _Toc95367900 \h </w:instrText>
        </w:r>
        <w:r>
          <w:rPr>
            <w:noProof/>
            <w:webHidden/>
          </w:rPr>
        </w:r>
        <w:r>
          <w:rPr>
            <w:noProof/>
            <w:webHidden/>
          </w:rPr>
          <w:fldChar w:fldCharType="separate"/>
        </w:r>
        <w:r>
          <w:rPr>
            <w:noProof/>
            <w:webHidden/>
          </w:rPr>
          <w:t>23</w:t>
        </w:r>
        <w:r>
          <w:rPr>
            <w:noProof/>
            <w:webHidden/>
          </w:rPr>
          <w:fldChar w:fldCharType="end"/>
        </w:r>
      </w:hyperlink>
    </w:p>
    <w:p w:rsidR="0050105A" w:rsidRDefault="0050105A">
      <w:pPr>
        <w:pStyle w:val="TOC1"/>
        <w:rPr>
          <w:rFonts w:asciiTheme="minorHAnsi" w:eastAsiaTheme="minorEastAsia" w:hAnsiTheme="minorHAnsi" w:cstheme="minorBidi"/>
          <w:b w:val="0"/>
          <w:bCs w:val="0"/>
          <w:noProof/>
          <w:sz w:val="22"/>
          <w:szCs w:val="22"/>
        </w:rPr>
      </w:pPr>
      <w:hyperlink w:anchor="_Toc95367901" w:history="1">
        <w:r w:rsidRPr="00864189">
          <w:rPr>
            <w:rStyle w:val="Hyperlink"/>
            <w:noProof/>
          </w:rPr>
          <w:t>6</w:t>
        </w:r>
        <w:r>
          <w:rPr>
            <w:rFonts w:asciiTheme="minorHAnsi" w:eastAsiaTheme="minorEastAsia" w:hAnsiTheme="minorHAnsi" w:cstheme="minorBidi"/>
            <w:b w:val="0"/>
            <w:bCs w:val="0"/>
            <w:noProof/>
            <w:sz w:val="22"/>
            <w:szCs w:val="22"/>
          </w:rPr>
          <w:tab/>
        </w:r>
        <w:r w:rsidRPr="00864189">
          <w:rPr>
            <w:rStyle w:val="Hyperlink"/>
            <w:noProof/>
          </w:rPr>
          <w:t>Appendix A: Product Behavior</w:t>
        </w:r>
        <w:r>
          <w:rPr>
            <w:noProof/>
            <w:webHidden/>
          </w:rPr>
          <w:tab/>
        </w:r>
        <w:r>
          <w:rPr>
            <w:noProof/>
            <w:webHidden/>
          </w:rPr>
          <w:fldChar w:fldCharType="begin"/>
        </w:r>
        <w:r>
          <w:rPr>
            <w:noProof/>
            <w:webHidden/>
          </w:rPr>
          <w:instrText xml:space="preserve"> PAGEREF _Toc95367901 \h </w:instrText>
        </w:r>
        <w:r>
          <w:rPr>
            <w:noProof/>
            <w:webHidden/>
          </w:rPr>
        </w:r>
        <w:r>
          <w:rPr>
            <w:noProof/>
            <w:webHidden/>
          </w:rPr>
          <w:fldChar w:fldCharType="separate"/>
        </w:r>
        <w:r>
          <w:rPr>
            <w:noProof/>
            <w:webHidden/>
          </w:rPr>
          <w:t>24</w:t>
        </w:r>
        <w:r>
          <w:rPr>
            <w:noProof/>
            <w:webHidden/>
          </w:rPr>
          <w:fldChar w:fldCharType="end"/>
        </w:r>
      </w:hyperlink>
    </w:p>
    <w:p w:rsidR="0050105A" w:rsidRDefault="0050105A">
      <w:pPr>
        <w:pStyle w:val="TOC1"/>
        <w:rPr>
          <w:rFonts w:asciiTheme="minorHAnsi" w:eastAsiaTheme="minorEastAsia" w:hAnsiTheme="minorHAnsi" w:cstheme="minorBidi"/>
          <w:b w:val="0"/>
          <w:bCs w:val="0"/>
          <w:noProof/>
          <w:sz w:val="22"/>
          <w:szCs w:val="22"/>
        </w:rPr>
      </w:pPr>
      <w:hyperlink w:anchor="_Toc95367902" w:history="1">
        <w:r w:rsidRPr="00864189">
          <w:rPr>
            <w:rStyle w:val="Hyperlink"/>
            <w:noProof/>
          </w:rPr>
          <w:t>7</w:t>
        </w:r>
        <w:r>
          <w:rPr>
            <w:rFonts w:asciiTheme="minorHAnsi" w:eastAsiaTheme="minorEastAsia" w:hAnsiTheme="minorHAnsi" w:cstheme="minorBidi"/>
            <w:b w:val="0"/>
            <w:bCs w:val="0"/>
            <w:noProof/>
            <w:sz w:val="22"/>
            <w:szCs w:val="22"/>
          </w:rPr>
          <w:tab/>
        </w:r>
        <w:r w:rsidRPr="00864189">
          <w:rPr>
            <w:rStyle w:val="Hyperlink"/>
            <w:noProof/>
          </w:rPr>
          <w:t>Change Tracking</w:t>
        </w:r>
        <w:r>
          <w:rPr>
            <w:noProof/>
            <w:webHidden/>
          </w:rPr>
          <w:tab/>
        </w:r>
        <w:r>
          <w:rPr>
            <w:noProof/>
            <w:webHidden/>
          </w:rPr>
          <w:fldChar w:fldCharType="begin"/>
        </w:r>
        <w:r>
          <w:rPr>
            <w:noProof/>
            <w:webHidden/>
          </w:rPr>
          <w:instrText xml:space="preserve"> PAGEREF _Toc95367902 \h </w:instrText>
        </w:r>
        <w:r>
          <w:rPr>
            <w:noProof/>
            <w:webHidden/>
          </w:rPr>
        </w:r>
        <w:r>
          <w:rPr>
            <w:noProof/>
            <w:webHidden/>
          </w:rPr>
          <w:fldChar w:fldCharType="separate"/>
        </w:r>
        <w:r>
          <w:rPr>
            <w:noProof/>
            <w:webHidden/>
          </w:rPr>
          <w:t>25</w:t>
        </w:r>
        <w:r>
          <w:rPr>
            <w:noProof/>
            <w:webHidden/>
          </w:rPr>
          <w:fldChar w:fldCharType="end"/>
        </w:r>
      </w:hyperlink>
    </w:p>
    <w:p w:rsidR="0050105A" w:rsidRDefault="0050105A">
      <w:pPr>
        <w:pStyle w:val="TOC1"/>
        <w:rPr>
          <w:rFonts w:asciiTheme="minorHAnsi" w:eastAsiaTheme="minorEastAsia" w:hAnsiTheme="minorHAnsi" w:cstheme="minorBidi"/>
          <w:b w:val="0"/>
          <w:bCs w:val="0"/>
          <w:noProof/>
          <w:sz w:val="22"/>
          <w:szCs w:val="22"/>
        </w:rPr>
      </w:pPr>
      <w:hyperlink w:anchor="_Toc95367903" w:history="1">
        <w:r w:rsidRPr="00864189">
          <w:rPr>
            <w:rStyle w:val="Hyperlink"/>
            <w:noProof/>
          </w:rPr>
          <w:t>8</w:t>
        </w:r>
        <w:r>
          <w:rPr>
            <w:rFonts w:asciiTheme="minorHAnsi" w:eastAsiaTheme="minorEastAsia" w:hAnsiTheme="minorHAnsi" w:cstheme="minorBidi"/>
            <w:b w:val="0"/>
            <w:bCs w:val="0"/>
            <w:noProof/>
            <w:sz w:val="22"/>
            <w:szCs w:val="22"/>
          </w:rPr>
          <w:tab/>
        </w:r>
        <w:r w:rsidRPr="00864189">
          <w:rPr>
            <w:rStyle w:val="Hyperlink"/>
            <w:noProof/>
          </w:rPr>
          <w:t>Index</w:t>
        </w:r>
        <w:r>
          <w:rPr>
            <w:noProof/>
            <w:webHidden/>
          </w:rPr>
          <w:tab/>
        </w:r>
        <w:r>
          <w:rPr>
            <w:noProof/>
            <w:webHidden/>
          </w:rPr>
          <w:fldChar w:fldCharType="begin"/>
        </w:r>
        <w:r>
          <w:rPr>
            <w:noProof/>
            <w:webHidden/>
          </w:rPr>
          <w:instrText xml:space="preserve"> PAGEREF _Toc95367903 \h </w:instrText>
        </w:r>
        <w:r>
          <w:rPr>
            <w:noProof/>
            <w:webHidden/>
          </w:rPr>
        </w:r>
        <w:r>
          <w:rPr>
            <w:noProof/>
            <w:webHidden/>
          </w:rPr>
          <w:fldChar w:fldCharType="separate"/>
        </w:r>
        <w:r>
          <w:rPr>
            <w:noProof/>
            <w:webHidden/>
          </w:rPr>
          <w:t>26</w:t>
        </w:r>
        <w:r>
          <w:rPr>
            <w:noProof/>
            <w:webHidden/>
          </w:rPr>
          <w:fldChar w:fldCharType="end"/>
        </w:r>
      </w:hyperlink>
    </w:p>
    <w:p w:rsidR="00F42A3F" w:rsidRDefault="0050105A">
      <w:r>
        <w:fldChar w:fldCharType="end"/>
      </w:r>
    </w:p>
    <w:p w:rsidR="00F42A3F" w:rsidRDefault="0050105A">
      <w:pPr>
        <w:pStyle w:val="Heading1"/>
      </w:pPr>
      <w:bookmarkStart w:id="1" w:name="section_1bfd0286faf9481cb151737e27a997e0"/>
      <w:bookmarkStart w:id="2" w:name="_Toc95367834"/>
      <w:r>
        <w:lastRenderedPageBreak/>
        <w:t>Introduction</w:t>
      </w:r>
      <w:bookmarkEnd w:id="1"/>
      <w:bookmarkEnd w:id="2"/>
      <w:r>
        <w:fldChar w:fldCharType="begin"/>
      </w:r>
      <w:r>
        <w:instrText xml:space="preserve"> XE "Introduction" </w:instrText>
      </w:r>
      <w:r>
        <w:fldChar w:fldCharType="end"/>
      </w:r>
    </w:p>
    <w:p w:rsidR="00F42A3F" w:rsidRDefault="0050105A">
      <w:r>
        <w:t>The Spam Confidence Level Protocol enables the sharing of preferences for the fil</w:t>
      </w:r>
      <w:r>
        <w:t>tering of unsolicited e-mail messages between the client and the server.</w:t>
      </w:r>
    </w:p>
    <w:p w:rsidR="00F42A3F" w:rsidRDefault="0050105A">
      <w:r>
        <w:t>Sections 1.5, 1.8, 1.9, 2, and 3 of this specification are normative. All other sections and examples in this specification are informative.</w:t>
      </w:r>
    </w:p>
    <w:p w:rsidR="00F42A3F" w:rsidRDefault="0050105A">
      <w:pPr>
        <w:pStyle w:val="Heading2"/>
      </w:pPr>
      <w:bookmarkStart w:id="3" w:name="section_62f673b2bb6a4432879660e819ff2f98"/>
      <w:bookmarkStart w:id="4" w:name="_Toc95367835"/>
      <w:r>
        <w:t>Glossary</w:t>
      </w:r>
      <w:bookmarkEnd w:id="3"/>
      <w:bookmarkEnd w:id="4"/>
      <w:r>
        <w:fldChar w:fldCharType="begin"/>
      </w:r>
      <w:r>
        <w:instrText xml:space="preserve"> XE "Glossary" </w:instrText>
      </w:r>
      <w:r>
        <w:fldChar w:fldCharType="end"/>
      </w:r>
    </w:p>
    <w:p w:rsidR="00F42A3F" w:rsidRDefault="0050105A">
      <w:r>
        <w:t>This document us</w:t>
      </w:r>
      <w:r>
        <w:t>es the following terms:</w:t>
      </w:r>
    </w:p>
    <w:p w:rsidR="00F42A3F" w:rsidRDefault="0050105A">
      <w:pPr>
        <w:ind w:left="548" w:hanging="274"/>
      </w:pPr>
      <w:bookmarkStart w:id="5"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5"/>
    </w:p>
    <w:p w:rsidR="00F42A3F" w:rsidRDefault="0050105A">
      <w:pPr>
        <w:ind w:left="548" w:hanging="274"/>
      </w:pPr>
      <w:bookmarkStart w:id="6"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6"/>
    </w:p>
    <w:p w:rsidR="00F42A3F" w:rsidRDefault="0050105A">
      <w:pPr>
        <w:ind w:left="548" w:hanging="274"/>
      </w:pPr>
      <w:bookmarkStart w:id="7" w:name="gt_b35ba7ae-4348-4a65-9d02-dabca97ccdec"/>
      <w:r>
        <w:rPr>
          <w:b/>
        </w:rPr>
        <w:t xml:space="preserve">Contacts </w:t>
      </w:r>
      <w:r>
        <w:rPr>
          <w:b/>
        </w:rPr>
        <w:t>folder</w:t>
      </w:r>
      <w:r>
        <w:t xml:space="preserve">: A </w:t>
      </w:r>
      <w:hyperlink w:anchor="gt_0682daa7-c1b8-419b-8a32-6048833d0b72">
        <w:r>
          <w:rPr>
            <w:rStyle w:val="HyperlinkGreen"/>
            <w:b/>
          </w:rPr>
          <w:t>Folder object</w:t>
        </w:r>
      </w:hyperlink>
      <w:r>
        <w:t xml:space="preserve"> that contains Contact objects.</w:t>
      </w:r>
      <w:bookmarkEnd w:id="7"/>
    </w:p>
    <w:p w:rsidR="00F42A3F" w:rsidRDefault="0050105A">
      <w:pPr>
        <w:ind w:left="548" w:hanging="274"/>
      </w:pPr>
      <w:bookmarkStart w:id="8" w:name="gt_b0276eb2-4e65-4cf1-a718-e0920a614aca"/>
      <w:r>
        <w:rPr>
          <w:b/>
        </w:rPr>
        <w:t>domain</w:t>
      </w:r>
      <w:r>
        <w:t>: A set of users and computers sharing a common namespace and management infrastructure. At least one computer member of the set must</w:t>
      </w:r>
      <w:r>
        <w:t xml:space="preserve"> act as a domain controller (DC) and host a member list that identifies all members of the domain, as well as optionally hosting the Active Directory service. The domain controller provides authentication of members, creating a unit of trust for its member</w:t>
      </w:r>
      <w:r>
        <w:t xml:space="preserve">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8"/>
    </w:p>
    <w:p w:rsidR="00F42A3F" w:rsidRDefault="0050105A">
      <w:pPr>
        <w:ind w:left="548" w:hanging="274"/>
      </w:pPr>
      <w:bookmarkStart w:id="9" w:name="gt_50f3e9cf-a07f-403a-9ae9-c5ec21b2edaf"/>
      <w:r>
        <w:rPr>
          <w:b/>
        </w:rPr>
        <w:t>entry ID</w:t>
      </w:r>
      <w:r>
        <w:t>: See EntryID.</w:t>
      </w:r>
      <w:bookmarkEnd w:id="9"/>
    </w:p>
    <w:p w:rsidR="00F42A3F" w:rsidRDefault="0050105A">
      <w:pPr>
        <w:ind w:left="548" w:hanging="274"/>
      </w:pPr>
      <w:bookmarkStart w:id="10"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identical to a standard rule.</w:t>
      </w:r>
      <w:bookmarkEnd w:id="10"/>
    </w:p>
    <w:p w:rsidR="00F42A3F" w:rsidRDefault="0050105A">
      <w:pPr>
        <w:ind w:left="548" w:hanging="274"/>
      </w:pPr>
      <w:bookmarkStart w:id="11"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w:t>
      </w:r>
      <w:r>
        <w:t>ing forms, views, calendar options, favorites, and category lists.</w:t>
      </w:r>
      <w:bookmarkEnd w:id="11"/>
    </w:p>
    <w:p w:rsidR="00F42A3F" w:rsidRDefault="0050105A">
      <w:pPr>
        <w:ind w:left="548" w:hanging="274"/>
      </w:pPr>
      <w:bookmarkStart w:id="12"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2"/>
    </w:p>
    <w:p w:rsidR="00F42A3F" w:rsidRDefault="0050105A">
      <w:pPr>
        <w:ind w:left="548" w:hanging="274"/>
      </w:pPr>
      <w:bookmarkStart w:id="13"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13"/>
    </w:p>
    <w:p w:rsidR="00F42A3F" w:rsidRDefault="0050105A">
      <w:pPr>
        <w:ind w:left="548" w:hanging="274"/>
      </w:pPr>
      <w:bookmarkStart w:id="14" w:name="gt_e427c1c3-77b1-4a28-b3be-a43457078953"/>
      <w:r>
        <w:rPr>
          <w:b/>
        </w:rPr>
        <w:t>Junk Email folder</w:t>
      </w:r>
      <w:r>
        <w:t>: A</w:t>
      </w:r>
      <w:r>
        <w:t xml:space="preserve"> special folder that is the default location for </w:t>
      </w:r>
      <w:hyperlink w:anchor="gt_b6c15d0c-d992-421d-ba96-99d3b63894cf">
        <w:r>
          <w:rPr>
            <w:rStyle w:val="HyperlinkGreen"/>
            <w:b/>
          </w:rPr>
          <w:t>Message objects</w:t>
        </w:r>
      </w:hyperlink>
      <w:r>
        <w:t xml:space="preserve"> that are determined to be junk email by a Junk Email rule.</w:t>
      </w:r>
      <w:bookmarkEnd w:id="14"/>
    </w:p>
    <w:p w:rsidR="00F42A3F" w:rsidRDefault="0050105A">
      <w:pPr>
        <w:ind w:left="548" w:hanging="274"/>
      </w:pPr>
      <w:bookmarkStart w:id="15" w:name="gt_40ff02b0-9275-4bdc-87e2-f27dd22724dc"/>
      <w:r>
        <w:rPr>
          <w:b/>
        </w:rPr>
        <w:t>Junk Email rule</w:t>
      </w:r>
      <w:r>
        <w:t xml:space="preserve">: An </w:t>
      </w:r>
      <w:hyperlink w:anchor="gt_767aa5c7-2ceb-4dbb-aacf-dd3933c8abee">
        <w:r>
          <w:rPr>
            <w:rStyle w:val="HyperlinkGreen"/>
            <w:b/>
          </w:rPr>
          <w:t>extended rule</w:t>
        </w:r>
      </w:hyperlink>
      <w:r>
        <w:t xml:space="preserve"> that describes a </w:t>
      </w:r>
      <w:hyperlink w:anchor="gt_493b4bd8-91c4-4e2b-a4af-b02c3a91d380">
        <w:r>
          <w:rPr>
            <w:rStyle w:val="HyperlinkGreen"/>
            <w:b/>
          </w:rPr>
          <w:t>spam filter</w:t>
        </w:r>
      </w:hyperlink>
      <w:r>
        <w:t>.</w:t>
      </w:r>
      <w:bookmarkEnd w:id="15"/>
    </w:p>
    <w:p w:rsidR="00F42A3F" w:rsidRDefault="0050105A">
      <w:pPr>
        <w:ind w:left="548" w:hanging="274"/>
      </w:pPr>
      <w:bookmarkStart w:id="16"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16"/>
    </w:p>
    <w:p w:rsidR="00F42A3F" w:rsidRDefault="0050105A">
      <w:pPr>
        <w:ind w:left="548" w:hanging="274"/>
      </w:pPr>
      <w:bookmarkStart w:id="17" w:name="gt_b6c15d0c-d992-421d-ba96-99d3b63894cf"/>
      <w:r>
        <w:rPr>
          <w:b/>
        </w:rPr>
        <w:t>Message object</w:t>
      </w:r>
      <w:r>
        <w:t>: A set of properties that represents an email message, appointment, contact, or other type of personal-information-management object. In additi</w:t>
      </w:r>
      <w:r>
        <w:t>on to its own properties, a Message object contains recipient properties that represent the addressees to which it is addressed, and an attachments table that represents any files and other Message objects that are attached to it.</w:t>
      </w:r>
      <w:bookmarkEnd w:id="17"/>
    </w:p>
    <w:p w:rsidR="00F42A3F" w:rsidRDefault="0050105A">
      <w:pPr>
        <w:ind w:left="548" w:hanging="274"/>
      </w:pPr>
      <w:bookmarkStart w:id="18" w:name="gt_fda94a53-448d-48d5-9991-176c530ff597"/>
      <w:r>
        <w:rPr>
          <w:b/>
        </w:rPr>
        <w:lastRenderedPageBreak/>
        <w:t>message store</w:t>
      </w:r>
      <w:r>
        <w:t xml:space="preserve">: A unit of </w:t>
      </w:r>
      <w:r>
        <w:t>containment for a single hierarchy of Folder objects, such as a mailbox or public folders.</w:t>
      </w:r>
      <w:bookmarkEnd w:id="18"/>
    </w:p>
    <w:p w:rsidR="00F42A3F" w:rsidRDefault="0050105A">
      <w:pPr>
        <w:ind w:left="548" w:hanging="274"/>
      </w:pPr>
      <w:bookmarkStart w:id="19" w:name="gt_96863116-5b0e-493b-b241-b8ced4a7f8f2"/>
      <w:r>
        <w:rPr>
          <w:b/>
        </w:rPr>
        <w:t>phishing</w:t>
      </w:r>
      <w:r>
        <w:t>: The luring of sensitive information, such as passwords or other personal information, from a recipient by masquerading as someone who is trustworthy and ha</w:t>
      </w:r>
      <w:r>
        <w:t>s a real need for such information.</w:t>
      </w:r>
      <w:bookmarkEnd w:id="19"/>
    </w:p>
    <w:p w:rsidR="00F42A3F" w:rsidRDefault="0050105A">
      <w:pPr>
        <w:ind w:left="548" w:hanging="274"/>
      </w:pPr>
      <w:bookmarkStart w:id="20" w:name="gt_3e4de604-04dd-43cd-8fd4-14f897aa3700"/>
      <w:r>
        <w:rPr>
          <w:b/>
        </w:rPr>
        <w:t>phishing message</w:t>
      </w:r>
      <w:r>
        <w:t>: An email message that is designed to trick a recipient into divulging sensitive information, such as passwords or other personal information, to a non-trustworthy source.</w:t>
      </w:r>
      <w:bookmarkEnd w:id="20"/>
    </w:p>
    <w:p w:rsidR="00F42A3F" w:rsidRDefault="0050105A">
      <w:pPr>
        <w:ind w:left="548" w:hanging="274"/>
      </w:pPr>
      <w:bookmarkStart w:id="21" w:name="gt_53dfe4f3-05d0-41aa-8217-ecd1962b340b"/>
      <w:r>
        <w:rPr>
          <w:b/>
        </w:rPr>
        <w:t>recipient</w:t>
      </w:r>
      <w:r>
        <w:t>: An entity that can r</w:t>
      </w:r>
      <w:r>
        <w:t xml:space="preserve">eceive email messages.  </w:t>
      </w:r>
      <w:bookmarkEnd w:id="21"/>
    </w:p>
    <w:p w:rsidR="00F42A3F" w:rsidRDefault="0050105A">
      <w:pPr>
        <w:ind w:left="548" w:hanging="274"/>
      </w:pPr>
      <w:bookmarkStart w:id="22"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22"/>
    </w:p>
    <w:p w:rsidR="00F42A3F" w:rsidRDefault="0050105A">
      <w:pPr>
        <w:ind w:left="548" w:hanging="274"/>
      </w:pPr>
      <w:bookmarkStart w:id="23" w:name="gt_c434218b-574e-4d0d-b07c-d4806118574c"/>
      <w:r>
        <w:rPr>
          <w:b/>
        </w:rPr>
        <w:t>restriction</w:t>
      </w:r>
      <w:r>
        <w:t xml:space="preserve">: A filter used to </w:t>
      </w:r>
      <w:r>
        <w:t>map some domain into a subset of itself, by passing only those items from the domain that match the filter. Restrictions can be used to filter existing Table objects or to define new ones, such as search folder or rule criteria.</w:t>
      </w:r>
      <w:bookmarkEnd w:id="23"/>
    </w:p>
    <w:p w:rsidR="00F42A3F" w:rsidRDefault="0050105A">
      <w:pPr>
        <w:ind w:left="548" w:hanging="274"/>
      </w:pPr>
      <w:bookmarkStart w:id="24" w:name="gt_edeadb0f-6571-49b7-8cce-5dc77b0793d6"/>
      <w:r>
        <w:rPr>
          <w:b/>
        </w:rPr>
        <w:t>ROP request</w:t>
      </w:r>
      <w:r>
        <w:t>: See ROP reques</w:t>
      </w:r>
      <w:r>
        <w:t>t buffer.</w:t>
      </w:r>
      <w:bookmarkEnd w:id="24"/>
    </w:p>
    <w:p w:rsidR="00F42A3F" w:rsidRDefault="0050105A">
      <w:pPr>
        <w:ind w:left="548" w:hanging="274"/>
      </w:pPr>
      <w:bookmarkStart w:id="25"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w:t>
      </w:r>
      <w:r>
        <w:t xml:space="preserve">s the condition. </w:t>
      </w:r>
      <w:bookmarkEnd w:id="25"/>
    </w:p>
    <w:p w:rsidR="00F42A3F" w:rsidRDefault="0050105A">
      <w:pPr>
        <w:ind w:left="548" w:hanging="274"/>
      </w:pPr>
      <w:bookmarkStart w:id="26"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26"/>
    </w:p>
    <w:p w:rsidR="00F42A3F" w:rsidRDefault="0050105A">
      <w:pPr>
        <w:ind w:left="548" w:hanging="274"/>
      </w:pPr>
      <w:bookmarkStart w:id="27" w:name="gt_3a066672-22ac-4bbf-b834-2431834e0631"/>
      <w:r>
        <w:rPr>
          <w:b/>
        </w:rPr>
        <w:t>spam</w:t>
      </w:r>
      <w:r>
        <w:t xml:space="preserve">: </w:t>
      </w:r>
      <w:r>
        <w:t>An unsolicited email message.</w:t>
      </w:r>
      <w:bookmarkEnd w:id="27"/>
    </w:p>
    <w:p w:rsidR="00F42A3F" w:rsidRDefault="0050105A">
      <w:pPr>
        <w:ind w:left="548" w:hanging="274"/>
      </w:pPr>
      <w:bookmarkStart w:id="28" w:name="gt_493b4bd8-91c4-4e2b-a4af-b02c3a91d380"/>
      <w:r>
        <w:rPr>
          <w:b/>
        </w:rPr>
        <w:t>spam filter</w:t>
      </w:r>
      <w:r>
        <w:t>: A filter that checks certain conditions in a message to determine a spam confidence level.</w:t>
      </w:r>
      <w:bookmarkEnd w:id="28"/>
    </w:p>
    <w:p w:rsidR="00F42A3F" w:rsidRDefault="0050105A">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F42A3F" w:rsidRDefault="0050105A">
      <w:pPr>
        <w:pStyle w:val="Heading2"/>
      </w:pPr>
      <w:bookmarkStart w:id="29" w:name="section_913538b4ade44e0580b4b9434fb4561b"/>
      <w:bookmarkStart w:id="30" w:name="_Toc95367836"/>
      <w:r>
        <w:t>References</w:t>
      </w:r>
      <w:bookmarkEnd w:id="29"/>
      <w:bookmarkEnd w:id="30"/>
      <w:r>
        <w:fldChar w:fldCharType="begin"/>
      </w:r>
      <w:r>
        <w:instrText xml:space="preserve"> XE "References" </w:instrText>
      </w:r>
      <w:r>
        <w:fldChar w:fldCharType="end"/>
      </w:r>
    </w:p>
    <w:p w:rsidR="00F42A3F" w:rsidRDefault="0050105A">
      <w:r w:rsidRPr="00301053">
        <w:t>Links to a document in the Microsoft Open Specifications library point to the correct section in the most r</w:t>
      </w:r>
      <w:r w:rsidRPr="00301053">
        <w:t xml:space="preserve">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F42A3F" w:rsidRDefault="0050105A">
      <w:pPr>
        <w:pStyle w:val="Heading3"/>
      </w:pPr>
      <w:bookmarkStart w:id="31" w:name="section_f99fbc903298492cb98a1a44f4ed14de"/>
      <w:bookmarkStart w:id="32" w:name="_Toc95367837"/>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42A3F" w:rsidRDefault="0050105A">
      <w:r>
        <w:t>We conduct frequent surveys of the normative references to assure their continued availability. If you ha</w:t>
      </w:r>
      <w:r>
        <w:t xml:space="preserve">ve any issue with finding a normative reference, please contact </w:t>
      </w:r>
      <w:hyperlink r:id="rId20" w:history="1">
        <w:r>
          <w:rPr>
            <w:rStyle w:val="Hyperlink"/>
          </w:rPr>
          <w:t>dochelp@microsoft.com</w:t>
        </w:r>
      </w:hyperlink>
      <w:r>
        <w:t xml:space="preserve">. We will assist you in finding the relevant information. </w:t>
      </w:r>
    </w:p>
    <w:p w:rsidR="00F42A3F" w:rsidRDefault="0050105A">
      <w:pPr>
        <w:spacing w:after="200"/>
      </w:pPr>
      <w:r>
        <w:t>[MS-OXCDATA] Microsoft Corporation, "</w:t>
      </w:r>
      <w:hyperlink r:id="rId21" w:anchor="Section_1afa0cd9b1a04520b623bf15030af5d8">
        <w:r>
          <w:rPr>
            <w:rStyle w:val="Hyperlink"/>
          </w:rPr>
          <w:t>Data Structures</w:t>
        </w:r>
      </w:hyperlink>
      <w:r>
        <w:t>".</w:t>
      </w:r>
    </w:p>
    <w:p w:rsidR="00F42A3F" w:rsidRDefault="0050105A">
      <w:pPr>
        <w:spacing w:after="200"/>
      </w:pPr>
      <w:r>
        <w:t>[MS-OXCMSG] Microsoft Corporation, "</w:t>
      </w:r>
      <w:hyperlink r:id="rId22" w:anchor="Section_7fd7ec40deec4c0694931bc06b349682">
        <w:r>
          <w:rPr>
            <w:rStyle w:val="Hyperlink"/>
          </w:rPr>
          <w:t>Message and Attachment Object Protocol</w:t>
        </w:r>
      </w:hyperlink>
      <w:r>
        <w:t>".</w:t>
      </w:r>
    </w:p>
    <w:p w:rsidR="00F42A3F" w:rsidRDefault="0050105A">
      <w:pPr>
        <w:spacing w:after="200"/>
      </w:pPr>
      <w:r>
        <w:t>[MS-OXOABK] Microsoft Corpor</w:t>
      </w:r>
      <w:r>
        <w:t>ation, "</w:t>
      </w:r>
      <w:hyperlink r:id="rId23" w:anchor="Section_f4cf9b4c923245069e712270de217614">
        <w:r>
          <w:rPr>
            <w:rStyle w:val="Hyperlink"/>
          </w:rPr>
          <w:t>Address Book Object Protocol</w:t>
        </w:r>
      </w:hyperlink>
      <w:r>
        <w:t>".</w:t>
      </w:r>
    </w:p>
    <w:p w:rsidR="00F42A3F" w:rsidRDefault="0050105A">
      <w:pPr>
        <w:spacing w:after="200"/>
      </w:pPr>
      <w:r>
        <w:t>[MS-OXOMSG] Microsoft Corporation, "</w:t>
      </w:r>
      <w:hyperlink r:id="rId24" w:anchor="Section_daa9120ff3254afba73828f91049ab3c">
        <w:r>
          <w:rPr>
            <w:rStyle w:val="Hyperlink"/>
          </w:rPr>
          <w:t>Email Object Protocol</w:t>
        </w:r>
      </w:hyperlink>
      <w:r>
        <w:t>".</w:t>
      </w:r>
    </w:p>
    <w:p w:rsidR="00F42A3F" w:rsidRDefault="0050105A">
      <w:pPr>
        <w:spacing w:after="200"/>
      </w:pPr>
      <w:r>
        <w:t>[MS-OXORULE] Microsoft Corporation, "</w:t>
      </w:r>
      <w:hyperlink r:id="rId25" w:anchor="Section_70ac9436501e43e2916320d2b546b886">
        <w:r>
          <w:rPr>
            <w:rStyle w:val="Hyperlink"/>
          </w:rPr>
          <w:t>Email Rules Protocol</w:t>
        </w:r>
      </w:hyperlink>
      <w:r>
        <w:t>".</w:t>
      </w:r>
    </w:p>
    <w:p w:rsidR="00F42A3F" w:rsidRDefault="0050105A">
      <w:pPr>
        <w:spacing w:after="200"/>
      </w:pPr>
      <w:r>
        <w:lastRenderedPageBreak/>
        <w:t>[MS-OXOSFLD] Microsoft Corporation, "</w:t>
      </w:r>
      <w:hyperlink r:id="rId26" w:anchor="Section_a60e9c162ba8424bb60c385a8a2837cb">
        <w:r>
          <w:rPr>
            <w:rStyle w:val="Hyperlink"/>
          </w:rPr>
          <w:t>Special Folders Protocol</w:t>
        </w:r>
      </w:hyperlink>
      <w:r>
        <w:t>".</w:t>
      </w:r>
    </w:p>
    <w:p w:rsidR="00F42A3F" w:rsidRDefault="0050105A">
      <w:pPr>
        <w:spacing w:after="200"/>
      </w:pPr>
      <w:r>
        <w:t>[MS-OXPHISH] Microsoft Corporation, "</w:t>
      </w:r>
      <w:hyperlink r:id="rId27" w:anchor="Section_ed49ab26ba134d4c8a9498d4ceecd4b7">
        <w:r>
          <w:rPr>
            <w:rStyle w:val="Hyperlink"/>
          </w:rPr>
          <w:t>Phishing Warning Protocol</w:t>
        </w:r>
      </w:hyperlink>
      <w:r>
        <w:t>".</w:t>
      </w:r>
    </w:p>
    <w:p w:rsidR="00F42A3F" w:rsidRDefault="0050105A">
      <w:pPr>
        <w:spacing w:after="200"/>
      </w:pPr>
      <w:r>
        <w:t>[MS-OXPROPS] Microsoft Corporation, "</w:t>
      </w:r>
      <w:hyperlink r:id="rId28" w:anchor="Section_f6ab1613aefe447da49c18217230b148">
        <w:r>
          <w:rPr>
            <w:rStyle w:val="Hyperlink"/>
          </w:rPr>
          <w:t>Exchange Server Protocols Master Property List</w:t>
        </w:r>
      </w:hyperlink>
      <w:r>
        <w:t>".</w:t>
      </w:r>
    </w:p>
    <w:p w:rsidR="00F42A3F" w:rsidRDefault="0050105A">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F42A3F" w:rsidRDefault="0050105A">
      <w:pPr>
        <w:pStyle w:val="Heading3"/>
      </w:pPr>
      <w:bookmarkStart w:id="33" w:name="section_b9c88f7908b4408cb9742f94dd2226da"/>
      <w:bookmarkStart w:id="34" w:name="_Toc95367838"/>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42A3F" w:rsidRDefault="0050105A">
      <w:pPr>
        <w:spacing w:after="200"/>
      </w:pPr>
      <w:r>
        <w:t>[MS-OXCFOLD] Microsoft Corporation, "</w:t>
      </w:r>
      <w:hyperlink r:id="rId30" w:anchor="Section_c0f31b95c07f486c98d9535ed9705fbf">
        <w:r>
          <w:rPr>
            <w:rStyle w:val="Hyperlink"/>
          </w:rPr>
          <w:t>Folder Object Protocol</w:t>
        </w:r>
      </w:hyperlink>
      <w:r>
        <w:t>".</w:t>
      </w:r>
    </w:p>
    <w:p w:rsidR="00F42A3F" w:rsidRDefault="0050105A">
      <w:pPr>
        <w:spacing w:after="200"/>
      </w:pPr>
      <w:r>
        <w:t>[MS-OXCPRPT] Microsoft Corporation, "</w:t>
      </w:r>
      <w:hyperlink r:id="rId31" w:anchor="Section_302967c881d54ec58319cccc14a76bb5">
        <w:r>
          <w:rPr>
            <w:rStyle w:val="Hyperlink"/>
          </w:rPr>
          <w:t>Property and Stream Object Protocol</w:t>
        </w:r>
      </w:hyperlink>
      <w:r>
        <w:t>".</w:t>
      </w:r>
    </w:p>
    <w:p w:rsidR="00F42A3F" w:rsidRDefault="0050105A">
      <w:pPr>
        <w:spacing w:after="200"/>
      </w:pPr>
      <w:r>
        <w:t>[MS-OXCROPS] Microsoft Corporatio</w:t>
      </w:r>
      <w:r>
        <w:t>n, "</w:t>
      </w:r>
      <w:hyperlink r:id="rId32" w:anchor="Section_13af691127e54aa0bb75637b02d4f2ef">
        <w:r>
          <w:rPr>
            <w:rStyle w:val="Hyperlink"/>
          </w:rPr>
          <w:t>Remote Operations (ROP) List and Encoding Protocol</w:t>
        </w:r>
      </w:hyperlink>
      <w:r>
        <w:t>".</w:t>
      </w:r>
    </w:p>
    <w:p w:rsidR="00F42A3F" w:rsidRDefault="0050105A">
      <w:pPr>
        <w:spacing w:after="200"/>
      </w:pPr>
      <w:r>
        <w:t>[MS-OXORSS] Microsoft Corporation, "</w:t>
      </w:r>
      <w:hyperlink r:id="rId33" w:anchor="Section_53bc963400404b5aaecd29781d826009">
        <w:r>
          <w:rPr>
            <w:rStyle w:val="Hyperlink"/>
          </w:rPr>
          <w:t>RSS Object Protocol</w:t>
        </w:r>
      </w:hyperlink>
      <w:r>
        <w:t>".</w:t>
      </w:r>
    </w:p>
    <w:p w:rsidR="00F42A3F" w:rsidRDefault="0050105A">
      <w:pPr>
        <w:spacing w:after="200"/>
      </w:pPr>
      <w:r>
        <w:t>[MS-OXPROTO] Microsoft Corporation, "</w:t>
      </w:r>
      <w:hyperlink r:id="rId34" w:anchor="Section_734ab967e43e425babe1974af56c0283">
        <w:r>
          <w:rPr>
            <w:rStyle w:val="Hyperlink"/>
          </w:rPr>
          <w:t>Exchange Server Protocols System Overview</w:t>
        </w:r>
      </w:hyperlink>
      <w:r>
        <w:t>".</w:t>
      </w:r>
    </w:p>
    <w:p w:rsidR="00F42A3F" w:rsidRDefault="0050105A">
      <w:pPr>
        <w:pStyle w:val="Heading2"/>
      </w:pPr>
      <w:bookmarkStart w:id="35" w:name="section_b8e33d471ccb4565ba9a307b4161f103"/>
      <w:bookmarkStart w:id="36" w:name="_Toc95367839"/>
      <w:r>
        <w:t>Overview</w:t>
      </w:r>
      <w:bookmarkEnd w:id="35"/>
      <w:bookmarkEnd w:id="36"/>
      <w:r>
        <w:fldChar w:fldCharType="begin"/>
      </w:r>
      <w:r>
        <w:instrText xml:space="preserve"> XE "Overview (synopsis)" </w:instrText>
      </w:r>
      <w:r>
        <w:fldChar w:fldCharType="end"/>
      </w:r>
    </w:p>
    <w:p w:rsidR="00F42A3F" w:rsidRDefault="0050105A">
      <w:r>
        <w:t>The Spam Confidence Level Protocol</w:t>
      </w:r>
      <w:r>
        <w:t xml:space="preserve"> enables the client to process e-mail messages that are likely to be </w:t>
      </w:r>
      <w:hyperlink w:anchor="gt_3e4de604-04dd-43cd-8fd4-14f897aa3700">
        <w:r>
          <w:rPr>
            <w:rStyle w:val="HyperlinkGreen"/>
            <w:b/>
          </w:rPr>
          <w:t>phishing messages</w:t>
        </w:r>
      </w:hyperlink>
      <w:r>
        <w:t xml:space="preserve"> or </w:t>
      </w:r>
      <w:hyperlink w:anchor="gt_3a066672-22ac-4bbf-b834-2431834e0631">
        <w:r>
          <w:rPr>
            <w:rStyle w:val="HyperlinkGreen"/>
            <w:b/>
          </w:rPr>
          <w:t>spam</w:t>
        </w:r>
      </w:hyperlink>
      <w:r>
        <w:t xml:space="preserve"> by doing the following:</w:t>
      </w:r>
    </w:p>
    <w:p w:rsidR="00F42A3F" w:rsidRDefault="0050105A">
      <w:pPr>
        <w:pStyle w:val="ListParagraph"/>
        <w:numPr>
          <w:ilvl w:val="0"/>
          <w:numId w:val="47"/>
        </w:numPr>
      </w:pPr>
      <w:r>
        <w:t xml:space="preserve">Blocking the </w:t>
      </w:r>
      <w:r>
        <w:t xml:space="preserve">delivery of messages to the </w:t>
      </w:r>
      <w:hyperlink w:anchor="gt_baa08600-0402-47f6-a8ce-9690cf962c96">
        <w:r>
          <w:rPr>
            <w:rStyle w:val="HyperlinkGreen"/>
            <w:b/>
          </w:rPr>
          <w:t>Inbox folder</w:t>
        </w:r>
      </w:hyperlink>
      <w:r>
        <w:t xml:space="preserve"> that are from specific senders or classes of senders.</w:t>
      </w:r>
    </w:p>
    <w:p w:rsidR="00F42A3F" w:rsidRDefault="0050105A">
      <w:pPr>
        <w:pStyle w:val="ListParagraph"/>
        <w:numPr>
          <w:ilvl w:val="0"/>
          <w:numId w:val="47"/>
        </w:numPr>
      </w:pPr>
      <w:r>
        <w:t xml:space="preserve">Allowing the delivery of messages that are either from specific senders or to specific </w:t>
      </w:r>
      <w:hyperlink w:anchor="gt_53dfe4f3-05d0-41aa-8217-ecd1962b340b">
        <w:r>
          <w:rPr>
            <w:rStyle w:val="HyperlinkGreen"/>
            <w:b/>
          </w:rPr>
          <w:t>recipients</w:t>
        </w:r>
      </w:hyperlink>
      <w:r>
        <w:t>, regardless of whether the messages are identified as spam or phishing messages.</w:t>
      </w:r>
    </w:p>
    <w:p w:rsidR="00F42A3F" w:rsidRDefault="0050105A">
      <w:r>
        <w:t xml:space="preserve">The </w:t>
      </w:r>
      <w:hyperlink w:anchor="gt_40ff02b0-9275-4bdc-87e2-f27dd22724dc">
        <w:r>
          <w:rPr>
            <w:rStyle w:val="HyperlinkGreen"/>
            <w:b/>
          </w:rPr>
          <w:t>Junk Email rule</w:t>
        </w:r>
      </w:hyperlink>
      <w:r>
        <w:t xml:space="preserve">, which is an </w:t>
      </w:r>
      <w:hyperlink w:anchor="gt_767aa5c7-2ceb-4dbb-aacf-dd3933c8abee">
        <w:r>
          <w:rPr>
            <w:rStyle w:val="HyperlinkGreen"/>
            <w:b/>
          </w:rPr>
          <w:t>extended rule</w:t>
        </w:r>
      </w:hyperlink>
      <w:r>
        <w:t xml:space="preserve">, specifies the client's spam and </w:t>
      </w:r>
      <w:hyperlink w:anchor="gt_96863116-5b0e-493b-b241-b8ced4a7f8f2">
        <w:r>
          <w:rPr>
            <w:rStyle w:val="HyperlinkGreen"/>
            <w:b/>
          </w:rPr>
          <w:t>phishing</w:t>
        </w:r>
      </w:hyperlink>
      <w:r>
        <w:t xml:space="preserve"> preferences. When an e-mail message is delivered to a server, the server applies the </w:t>
      </w:r>
      <w:r>
        <w:t xml:space="preserve">Junk Email rule against the properties of the e-mail message to determine whether to put the message in the </w:t>
      </w:r>
      <w:hyperlink w:anchor="gt_e427c1c3-77b1-4a28-b3be-a43457078953">
        <w:r>
          <w:rPr>
            <w:rStyle w:val="HyperlinkGreen"/>
            <w:b/>
          </w:rPr>
          <w:t>Junk Email folder</w:t>
        </w:r>
      </w:hyperlink>
      <w:r>
        <w:t>.</w:t>
      </w:r>
    </w:p>
    <w:p w:rsidR="00F42A3F" w:rsidRDefault="0050105A">
      <w:r>
        <w:t>Clients can use the junk email move stamp to indicate that a messag</w:t>
      </w:r>
      <w:r>
        <w:t xml:space="preserve">e bypasses the client's </w:t>
      </w:r>
      <w:hyperlink w:anchor="gt_493b4bd8-91c4-4e2b-a4af-b02c3a91d380">
        <w:r>
          <w:rPr>
            <w:rStyle w:val="HyperlinkGreen"/>
            <w:b/>
          </w:rPr>
          <w:t>spam filter</w:t>
        </w:r>
      </w:hyperlink>
      <w:r>
        <w:t>. A common scenario in which this occurs is when the client's spam filter has already moved the message to the Junk Email folder once. If the user has retrieve</w:t>
      </w:r>
      <w:r>
        <w:t xml:space="preserve">d a message from the Junk Email folder, it will not be reprocessed. Clients can also set this property to populate a </w:t>
      </w:r>
      <w:hyperlink w:anchor="gt_fda94a53-448d-48d5-9991-176c530ff597">
        <w:r>
          <w:rPr>
            <w:rStyle w:val="HyperlinkGreen"/>
            <w:b/>
          </w:rPr>
          <w:t>message store</w:t>
        </w:r>
      </w:hyperlink>
      <w:r>
        <w:t xml:space="preserve"> with trusted </w:t>
      </w:r>
      <w:hyperlink w:anchor="gt_b6c15d0c-d992-421d-ba96-99d3b63894cf">
        <w:r>
          <w:rPr>
            <w:rStyle w:val="HyperlinkGreen"/>
            <w:b/>
          </w:rPr>
          <w:t>Message objects</w:t>
        </w:r>
      </w:hyperlink>
      <w:r>
        <w:t xml:space="preserve"> that are never spam but might look like spam to a spam filter. The RSS Object Protocol, as described in </w:t>
      </w:r>
      <w:hyperlink r:id="rId35" w:anchor="Section_53bc963400404b5aaecd29781d826009">
        <w:r>
          <w:rPr>
            <w:rStyle w:val="Hyperlink"/>
          </w:rPr>
          <w:t>[MS-OXORSS]</w:t>
        </w:r>
      </w:hyperlink>
      <w:r>
        <w:t>, is a practical example of this</w:t>
      </w:r>
      <w:r>
        <w:t xml:space="preserve"> method.</w:t>
      </w:r>
    </w:p>
    <w:p w:rsidR="00F42A3F" w:rsidRDefault="0050105A">
      <w:pPr>
        <w:pStyle w:val="Heading2"/>
      </w:pPr>
      <w:bookmarkStart w:id="37" w:name="section_94c51b7a82314430bc4fdeed3b28a426"/>
      <w:bookmarkStart w:id="38" w:name="_Toc95367840"/>
      <w:r>
        <w:t>Relationship to Other Protocols</w:t>
      </w:r>
      <w:bookmarkEnd w:id="37"/>
      <w:bookmarkEnd w:id="38"/>
      <w:r>
        <w:fldChar w:fldCharType="begin"/>
      </w:r>
      <w:r>
        <w:instrText xml:space="preserve"> XE "Relationship to other protocols" </w:instrText>
      </w:r>
      <w:r>
        <w:fldChar w:fldCharType="end"/>
      </w:r>
    </w:p>
    <w:p w:rsidR="00F42A3F" w:rsidRDefault="0050105A">
      <w:r>
        <w:t>The Spam Confidence Level Protocol relies on the following protocols:</w:t>
      </w:r>
    </w:p>
    <w:p w:rsidR="00F42A3F" w:rsidRDefault="0050105A">
      <w:pPr>
        <w:pStyle w:val="ListParagraph"/>
        <w:numPr>
          <w:ilvl w:val="0"/>
          <w:numId w:val="48"/>
        </w:numPr>
      </w:pPr>
      <w:r>
        <w:t xml:space="preserve">The Email Rules Protocol, as described in </w:t>
      </w:r>
      <w:hyperlink r:id="rId36" w:anchor="Section_70ac9436501e43e2916320d2b546b886">
        <w:r>
          <w:rPr>
            <w:rStyle w:val="Hyperlink"/>
          </w:rPr>
          <w:t>[MS-OXORULE]</w:t>
        </w:r>
      </w:hyperlink>
      <w:r>
        <w:t xml:space="preserve">, to create </w:t>
      </w:r>
      <w:hyperlink w:anchor="gt_b4fb40b2-72f2-4fd8-875b-277270553c4f">
        <w:r>
          <w:rPr>
            <w:rStyle w:val="HyperlinkGreen"/>
            <w:b/>
          </w:rPr>
          <w:t>rules</w:t>
        </w:r>
      </w:hyperlink>
      <w:r>
        <w:t>.</w:t>
      </w:r>
    </w:p>
    <w:p w:rsidR="00F42A3F" w:rsidRDefault="0050105A">
      <w:pPr>
        <w:pStyle w:val="ListParagraph"/>
        <w:numPr>
          <w:ilvl w:val="0"/>
          <w:numId w:val="48"/>
        </w:numPr>
      </w:pPr>
      <w:r>
        <w:t xml:space="preserve">The Message and Attachment Object Protocol, as described in </w:t>
      </w:r>
      <w:hyperlink r:id="rId37" w:anchor="Section_7fd7ec40deec4c0694931bc06b349682">
        <w:r>
          <w:rPr>
            <w:rStyle w:val="Hyperlink"/>
          </w:rPr>
          <w:t>[MS</w:t>
        </w:r>
        <w:r>
          <w:rPr>
            <w:rStyle w:val="Hyperlink"/>
          </w:rPr>
          <w:t>-OXCMSG]</w:t>
        </w:r>
      </w:hyperlink>
      <w:r>
        <w:t xml:space="preserve">, to create and access </w:t>
      </w:r>
      <w:hyperlink w:anchor="gt_b6c15d0c-d992-421d-ba96-99d3b63894cf">
        <w:r>
          <w:rPr>
            <w:rStyle w:val="HyperlinkGreen"/>
            <w:b/>
          </w:rPr>
          <w:t>Message objects</w:t>
        </w:r>
      </w:hyperlink>
      <w:r>
        <w:t>.</w:t>
      </w:r>
    </w:p>
    <w:p w:rsidR="00F42A3F" w:rsidRDefault="0050105A">
      <w:pPr>
        <w:pStyle w:val="ListParagraph"/>
        <w:numPr>
          <w:ilvl w:val="0"/>
          <w:numId w:val="48"/>
        </w:numPr>
      </w:pPr>
      <w:r>
        <w:t xml:space="preserve">The Folder Object Protocol, as described in </w:t>
      </w:r>
      <w:hyperlink r:id="rId38" w:anchor="Section_c0f31b95c07f486c98d9535ed9705fbf">
        <w:r>
          <w:rPr>
            <w:rStyle w:val="Hyperlink"/>
          </w:rPr>
          <w:t>[MS-OXCFOLD]</w:t>
        </w:r>
      </w:hyperlink>
      <w:r>
        <w:t>, to acc</w:t>
      </w:r>
      <w:r>
        <w:t xml:space="preserve">ess </w:t>
      </w:r>
      <w:hyperlink w:anchor="gt_0682daa7-c1b8-419b-8a32-6048833d0b72">
        <w:r>
          <w:rPr>
            <w:rStyle w:val="HyperlinkGreen"/>
            <w:b/>
          </w:rPr>
          <w:t>Folder objects</w:t>
        </w:r>
      </w:hyperlink>
      <w:r>
        <w:t>.</w:t>
      </w:r>
    </w:p>
    <w:p w:rsidR="00F42A3F" w:rsidRDefault="0050105A">
      <w:pPr>
        <w:pStyle w:val="ListParagraph"/>
        <w:numPr>
          <w:ilvl w:val="0"/>
          <w:numId w:val="48"/>
        </w:numPr>
      </w:pPr>
      <w:r>
        <w:t xml:space="preserve">The Property and Stream Object Protocol, as described in </w:t>
      </w:r>
      <w:hyperlink r:id="rId39" w:anchor="Section_302967c881d54ec58319cccc14a76bb5">
        <w:r>
          <w:rPr>
            <w:rStyle w:val="Hyperlink"/>
          </w:rPr>
          <w:t>[MS-OXCPRPT]</w:t>
        </w:r>
      </w:hyperlink>
      <w:r>
        <w:t>, to get and set proper</w:t>
      </w:r>
      <w:r>
        <w:t>ties on Message objects and Folder objects.</w:t>
      </w:r>
    </w:p>
    <w:p w:rsidR="00F42A3F" w:rsidRDefault="0050105A">
      <w:r>
        <w:lastRenderedPageBreak/>
        <w:t xml:space="preserve">For conceptual background information and overviews of the relationships and interactions between this and other protocols, see </w:t>
      </w:r>
      <w:hyperlink r:id="rId40" w:anchor="Section_734ab967e43e425babe1974af56c0283">
        <w:r>
          <w:rPr>
            <w:rStyle w:val="Hyperlink"/>
          </w:rPr>
          <w:t>[M</w:t>
        </w:r>
        <w:r>
          <w:rPr>
            <w:rStyle w:val="Hyperlink"/>
          </w:rPr>
          <w:t>S-OXPROTO]</w:t>
        </w:r>
      </w:hyperlink>
      <w:r>
        <w:t>.</w:t>
      </w:r>
    </w:p>
    <w:p w:rsidR="00F42A3F" w:rsidRDefault="0050105A">
      <w:pPr>
        <w:pStyle w:val="Heading2"/>
      </w:pPr>
      <w:bookmarkStart w:id="39" w:name="section_64c42a10f1a04c12b05d2f0fc24c65c1"/>
      <w:bookmarkStart w:id="40" w:name="_Toc95367841"/>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F42A3F" w:rsidRDefault="0050105A">
      <w:r>
        <w:t xml:space="preserve">This protocol assumes that a system is in place to set and retrieve the properties of </w:t>
      </w:r>
      <w:hyperlink w:anchor="gt_b6c15d0c-d992-421d-ba96-99d3b63894cf">
        <w:r>
          <w:rPr>
            <w:rStyle w:val="HyperlinkGreen"/>
            <w:b/>
          </w:rPr>
          <w:t>Message objects</w:t>
        </w:r>
      </w:hyperlink>
      <w:r>
        <w:t xml:space="preserve"> and of </w:t>
      </w:r>
      <w:hyperlink w:anchor="gt_0682daa7-c1b8-419b-8a32-6048833d0b72">
        <w:r>
          <w:rPr>
            <w:rStyle w:val="HyperlinkGreen"/>
            <w:b/>
          </w:rPr>
          <w:t>Folder objects</w:t>
        </w:r>
      </w:hyperlink>
      <w:r>
        <w:t>.</w:t>
      </w:r>
    </w:p>
    <w:p w:rsidR="00F42A3F" w:rsidRDefault="0050105A">
      <w:pPr>
        <w:pStyle w:val="Heading2"/>
      </w:pPr>
      <w:bookmarkStart w:id="41" w:name="section_4005adbebc7242afb1ce8f812d2e7fec"/>
      <w:bookmarkStart w:id="42" w:name="_Toc95367842"/>
      <w:r>
        <w:t>Applicability Statement</w:t>
      </w:r>
      <w:bookmarkEnd w:id="41"/>
      <w:bookmarkEnd w:id="42"/>
      <w:r>
        <w:fldChar w:fldCharType="begin"/>
      </w:r>
      <w:r>
        <w:instrText xml:space="preserve"> XE "Applicability" </w:instrText>
      </w:r>
      <w:r>
        <w:fldChar w:fldCharType="end"/>
      </w:r>
    </w:p>
    <w:p w:rsidR="00F42A3F" w:rsidRDefault="0050105A">
      <w:r>
        <w:t xml:space="preserve">This protocol defines the properties and rules that are relevant to the processing of </w:t>
      </w:r>
      <w:hyperlink w:anchor="gt_3a066672-22ac-4bbf-b834-2431834e0631">
        <w:r>
          <w:rPr>
            <w:rStyle w:val="HyperlinkGreen"/>
            <w:b/>
          </w:rPr>
          <w:t>spam</w:t>
        </w:r>
      </w:hyperlink>
      <w:r>
        <w:t xml:space="preserve"> and </w:t>
      </w:r>
      <w:hyperlink w:anchor="gt_3e4de604-04dd-43cd-8fd4-14f897aa3700">
        <w:r>
          <w:rPr>
            <w:rStyle w:val="HyperlinkGreen"/>
            <w:b/>
          </w:rPr>
          <w:t>phishing messages</w:t>
        </w:r>
      </w:hyperlink>
      <w:r>
        <w:t>. This protocol does not specify the algorithm that determines the likelihood of a message being spam or a p</w:t>
      </w:r>
      <w:r>
        <w:t>hishing message or whether to consider a sender safe or blocked.</w:t>
      </w:r>
    </w:p>
    <w:p w:rsidR="00F42A3F" w:rsidRDefault="0050105A">
      <w:pPr>
        <w:pStyle w:val="Heading2"/>
      </w:pPr>
      <w:bookmarkStart w:id="43" w:name="section_6dbce672d7894855884fec514cc72f48"/>
      <w:bookmarkStart w:id="44" w:name="_Toc95367843"/>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F42A3F" w:rsidRDefault="0050105A">
      <w:r>
        <w:t>None.</w:t>
      </w:r>
    </w:p>
    <w:p w:rsidR="00F42A3F" w:rsidRDefault="0050105A">
      <w:pPr>
        <w:pStyle w:val="Heading2"/>
      </w:pPr>
      <w:bookmarkStart w:id="45" w:name="section_819c39faf8c14226aecfee187210a44e"/>
      <w:bookmarkStart w:id="46" w:name="_Toc95367844"/>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42A3F" w:rsidRDefault="0050105A">
      <w:r>
        <w:t>None</w:t>
      </w:r>
      <w:r>
        <w:t>.</w:t>
      </w:r>
    </w:p>
    <w:p w:rsidR="00F42A3F" w:rsidRDefault="0050105A">
      <w:pPr>
        <w:pStyle w:val="Heading2"/>
      </w:pPr>
      <w:bookmarkStart w:id="47" w:name="section_d48fffcdcb624da49b8e71e2d321274d"/>
      <w:bookmarkStart w:id="48" w:name="_Toc95367845"/>
      <w:r>
        <w:t>Standards Assignments</w:t>
      </w:r>
      <w:bookmarkEnd w:id="47"/>
      <w:bookmarkEnd w:id="48"/>
      <w:r>
        <w:fldChar w:fldCharType="begin"/>
      </w:r>
      <w:r>
        <w:instrText xml:space="preserve"> XE "Standards assignments" </w:instrText>
      </w:r>
      <w:r>
        <w:fldChar w:fldCharType="end"/>
      </w:r>
    </w:p>
    <w:p w:rsidR="00F42A3F" w:rsidRDefault="0050105A">
      <w:r>
        <w:t>None.</w:t>
      </w:r>
    </w:p>
    <w:p w:rsidR="00F42A3F" w:rsidRDefault="0050105A">
      <w:pPr>
        <w:pStyle w:val="Heading1"/>
      </w:pPr>
      <w:bookmarkStart w:id="49" w:name="section_ae10945867f9487791d8d0319c6819d3"/>
      <w:bookmarkStart w:id="50" w:name="_Toc95367846"/>
      <w:r>
        <w:lastRenderedPageBreak/>
        <w:t>Messages</w:t>
      </w:r>
      <w:bookmarkEnd w:id="49"/>
      <w:bookmarkEnd w:id="50"/>
    </w:p>
    <w:p w:rsidR="00F42A3F" w:rsidRDefault="0050105A">
      <w:pPr>
        <w:pStyle w:val="Heading2"/>
      </w:pPr>
      <w:bookmarkStart w:id="51" w:name="section_fff028a45515405d9c5369944937c81c"/>
      <w:bookmarkStart w:id="52" w:name="_Toc95367847"/>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F42A3F" w:rsidRDefault="0050105A">
      <w:r>
        <w:t>The Spam Confidence Level Protocol uses the same underlying transport as that used by the Message and Attachment Object Protocol, as</w:t>
      </w:r>
      <w:r>
        <w:t xml:space="preserve"> specified in </w:t>
      </w:r>
      <w:hyperlink r:id="rId41" w:anchor="Section_7fd7ec40deec4c0694931bc06b349682">
        <w:r>
          <w:rPr>
            <w:rStyle w:val="Hyperlink"/>
          </w:rPr>
          <w:t>[MS-OXCMSG]</w:t>
        </w:r>
      </w:hyperlink>
      <w:r>
        <w:t xml:space="preserve">, and the Email Rules Protocol, as specified in </w:t>
      </w:r>
      <w:hyperlink r:id="rId42" w:anchor="Section_70ac9436501e43e2916320d2b546b886">
        <w:r>
          <w:rPr>
            <w:rStyle w:val="Hyperlink"/>
          </w:rPr>
          <w:t>[MS-OXORULE]</w:t>
        </w:r>
      </w:hyperlink>
      <w:r>
        <w:t>.</w:t>
      </w:r>
    </w:p>
    <w:p w:rsidR="00F42A3F" w:rsidRDefault="0050105A">
      <w:pPr>
        <w:pStyle w:val="Heading2"/>
      </w:pPr>
      <w:bookmarkStart w:id="53" w:name="section_6fe76866e15f4cb6b79daa5bb771cb6b"/>
      <w:bookmarkStart w:id="54" w:name="_Toc95367848"/>
      <w:r>
        <w:t>Messag</w:t>
      </w:r>
      <w:r>
        <w:t>e Syntax</w:t>
      </w:r>
      <w:bookmarkEnd w:id="53"/>
      <w:bookmarkEnd w:id="54"/>
    </w:p>
    <w:p w:rsidR="00F42A3F" w:rsidRDefault="0050105A">
      <w:pPr>
        <w:pStyle w:val="Heading3"/>
      </w:pPr>
      <w:bookmarkStart w:id="55" w:name="section_6844451e2d7b4b0d8027ade7b84f818f"/>
      <w:bookmarkStart w:id="56" w:name="_Toc95367849"/>
      <w:r>
        <w:t>Message Object Properties</w:t>
      </w:r>
      <w:bookmarkEnd w:id="55"/>
      <w:bookmarkEnd w:id="56"/>
      <w:r>
        <w:fldChar w:fldCharType="begin"/>
      </w:r>
      <w:r>
        <w:instrText xml:space="preserve"> XE "Messages:Message Object Properties" </w:instrText>
      </w:r>
      <w:r>
        <w:fldChar w:fldCharType="end"/>
      </w:r>
      <w:r>
        <w:fldChar w:fldCharType="begin"/>
      </w:r>
      <w:r>
        <w:instrText xml:space="preserve"> XE "Message Object Properties message" </w:instrText>
      </w:r>
      <w:r>
        <w:fldChar w:fldCharType="end"/>
      </w:r>
    </w:p>
    <w:p w:rsidR="00F42A3F" w:rsidRDefault="0050105A">
      <w:r>
        <w:t xml:space="preserve">The properties persisted on a </w:t>
      </w:r>
      <w:hyperlink w:anchor="gt_b6c15d0c-d992-421d-ba96-99d3b63894cf">
        <w:r>
          <w:rPr>
            <w:rStyle w:val="HyperlinkGreen"/>
            <w:b/>
          </w:rPr>
          <w:t>Message object</w:t>
        </w:r>
      </w:hyperlink>
      <w:r>
        <w:t xml:space="preserve"> are listed in sections </w:t>
      </w:r>
      <w:hyperlink w:anchor="Section_7549b510999c479c8368e520134304bc" w:history="1">
        <w:r>
          <w:rPr>
            <w:rStyle w:val="Hyperlink"/>
          </w:rPr>
          <w:t>2.2.1.1</w:t>
        </w:r>
      </w:hyperlink>
      <w:r>
        <w:t xml:space="preserve"> through </w:t>
      </w:r>
      <w:hyperlink w:anchor="Section_2f279a5e8daf4b88a8337741d03f61f8" w:history="1">
        <w:r>
          <w:rPr>
            <w:rStyle w:val="Hyperlink"/>
          </w:rPr>
          <w:t>2.2.1.3</w:t>
        </w:r>
      </w:hyperlink>
      <w:r>
        <w:t>.</w:t>
      </w:r>
    </w:p>
    <w:p w:rsidR="00F42A3F" w:rsidRDefault="0050105A">
      <w:pPr>
        <w:pStyle w:val="Heading4"/>
      </w:pPr>
      <w:bookmarkStart w:id="57" w:name="section_7549b510999c479c8368e520134304bc"/>
      <w:bookmarkStart w:id="58" w:name="_Toc95367850"/>
      <w:r>
        <w:t>PidLidSpamOriginalFolder Property</w:t>
      </w:r>
      <w:bookmarkEnd w:id="57"/>
      <w:bookmarkEnd w:id="58"/>
      <w:r>
        <w:fldChar w:fldCharType="begin"/>
      </w:r>
      <w:r>
        <w:instrText xml:space="preserve"> XE "Message object properties:PidLidSpamOriginalFolder property" </w:instrText>
      </w:r>
      <w:r>
        <w:fldChar w:fldCharType="end"/>
      </w:r>
      <w:r>
        <w:fldChar w:fldCharType="begin"/>
      </w:r>
      <w:r>
        <w:instrText xml:space="preserve"> XE "PidLidSpamOriginalFolder Message object property" </w:instrText>
      </w:r>
      <w:r>
        <w:fldChar w:fldCharType="end"/>
      </w:r>
    </w:p>
    <w:p w:rsidR="00F42A3F" w:rsidRDefault="0050105A">
      <w:r>
        <w:t xml:space="preserve">Type: </w:t>
      </w:r>
      <w:r>
        <w:rPr>
          <w:b/>
        </w:rPr>
        <w:t>PtypBinary</w:t>
      </w:r>
      <w:r>
        <w:t xml:space="preserve"> (</w:t>
      </w:r>
      <w:hyperlink r:id="rId43" w:anchor="Section_1afa0cd9b1a04520b623bf15030af5d8">
        <w:r>
          <w:rPr>
            <w:rStyle w:val="Hyperlink"/>
          </w:rPr>
          <w:t>[MS-OXCDATA]</w:t>
        </w:r>
      </w:hyperlink>
      <w:r>
        <w:t xml:space="preserve"> section 2.11.1) </w:t>
      </w:r>
    </w:p>
    <w:p w:rsidR="00F42A3F" w:rsidRDefault="0050105A">
      <w:r>
        <w:t xml:space="preserve">The </w:t>
      </w:r>
      <w:r>
        <w:rPr>
          <w:b/>
        </w:rPr>
        <w:t>PidLidSpamOriginalFolder</w:t>
      </w:r>
      <w:r>
        <w:t xml:space="preserve"> property (</w:t>
      </w:r>
      <w:hyperlink r:id="rId44" w:anchor="Section_f6ab1613aefe447da49c18217230b148">
        <w:r>
          <w:rPr>
            <w:rStyle w:val="Hyperlink"/>
          </w:rPr>
          <w:t>[MS-OXPROPS]</w:t>
        </w:r>
      </w:hyperlink>
      <w:r>
        <w:t xml:space="preserve"> section 2.302) specifies the folder that contained the message before the message was moved into the </w:t>
      </w:r>
      <w:hyperlink w:anchor="gt_e427c1c3-77b1-4a28-b3be-a43457078953">
        <w:r>
          <w:rPr>
            <w:rStyle w:val="HyperlinkGreen"/>
            <w:b/>
          </w:rPr>
          <w:t>Junk Email folder</w:t>
        </w:r>
      </w:hyperlink>
      <w:r>
        <w:t>. The valu</w:t>
      </w:r>
      <w:r>
        <w:t xml:space="preserve">e of this property is the </w:t>
      </w:r>
      <w:hyperlink w:anchor="gt_50f3e9cf-a07f-403a-9ae9-c5ec21b2edaf">
        <w:r>
          <w:rPr>
            <w:rStyle w:val="HyperlinkGreen"/>
            <w:b/>
          </w:rPr>
          <w:t>entry ID</w:t>
        </w:r>
      </w:hyperlink>
      <w:r>
        <w:t xml:space="preserve"> of the folder.</w:t>
      </w:r>
    </w:p>
    <w:p w:rsidR="00F42A3F" w:rsidRDefault="0050105A">
      <w:pPr>
        <w:pStyle w:val="Heading4"/>
      </w:pPr>
      <w:bookmarkStart w:id="59" w:name="section_2e9ce42ff7194836aba1beb8ffad49e0"/>
      <w:bookmarkStart w:id="60" w:name="_Toc95367851"/>
      <w:r>
        <w:t>PidNameExchangeJunkEmailMoveStamp Property</w:t>
      </w:r>
      <w:bookmarkEnd w:id="59"/>
      <w:bookmarkEnd w:id="60"/>
      <w:r>
        <w:fldChar w:fldCharType="begin"/>
      </w:r>
      <w:r>
        <w:instrText xml:space="preserve"> XE "Message object properties:PidNameExchangeJunkEmailMoveStamp property" </w:instrText>
      </w:r>
      <w:r>
        <w:fldChar w:fldCharType="end"/>
      </w:r>
      <w:r>
        <w:fldChar w:fldCharType="begin"/>
      </w:r>
      <w:r>
        <w:instrText xml:space="preserve"> XE "PidNameExchangeJunkE</w:instrText>
      </w:r>
      <w:r>
        <w:instrText xml:space="preserve">mailMoveStamp Message object property" </w:instrText>
      </w:r>
      <w:r>
        <w:fldChar w:fldCharType="end"/>
      </w:r>
    </w:p>
    <w:p w:rsidR="00F42A3F" w:rsidRDefault="0050105A">
      <w:r>
        <w:t xml:space="preserve">Type: </w:t>
      </w:r>
      <w:r>
        <w:rPr>
          <w:b/>
        </w:rPr>
        <w:t>PtypInteger32</w:t>
      </w:r>
      <w:r>
        <w:t xml:space="preserve"> (</w:t>
      </w:r>
      <w:hyperlink r:id="rId45" w:anchor="Section_1afa0cd9b1a04520b623bf15030af5d8">
        <w:r>
          <w:rPr>
            <w:rStyle w:val="Hyperlink"/>
          </w:rPr>
          <w:t>[MS-OXCDATA]</w:t>
        </w:r>
      </w:hyperlink>
      <w:r>
        <w:t xml:space="preserve"> section 2.11.1) </w:t>
      </w:r>
    </w:p>
    <w:p w:rsidR="00F42A3F" w:rsidRDefault="0050105A">
      <w:r>
        <w:t xml:space="preserve">The </w:t>
      </w:r>
      <w:r>
        <w:rPr>
          <w:b/>
        </w:rPr>
        <w:t>PidNameExchangeJunkEmailMoveStamp</w:t>
      </w:r>
      <w:r>
        <w:t xml:space="preserve"> property (</w:t>
      </w:r>
      <w:hyperlink r:id="rId46" w:anchor="Section_f6ab1613aefe447da49c18217230b148">
        <w:r>
          <w:rPr>
            <w:rStyle w:val="Hyperlink"/>
          </w:rPr>
          <w:t>[MS-OXPROPS]</w:t>
        </w:r>
      </w:hyperlink>
      <w:r>
        <w:t xml:space="preserve"> section 2.425), if present and valid, indicates that either the message was already processed or the message is safe. The value of this property is valid only if it matches the value at index 5 </w:t>
      </w:r>
      <w:r>
        <w:t xml:space="preserve">of the </w:t>
      </w:r>
      <w:r>
        <w:rPr>
          <w:b/>
        </w:rPr>
        <w:t>PidTagAdditionalRenEntryIds</w:t>
      </w:r>
      <w:r>
        <w:t xml:space="preserve"> property (section </w:t>
      </w:r>
      <w:hyperlink w:anchor="Section_4fd5b6aa02dc407b9766f2ee33d1e706" w:history="1">
        <w:r>
          <w:rPr>
            <w:rStyle w:val="Hyperlink"/>
          </w:rPr>
          <w:t>2.2.3.1</w:t>
        </w:r>
      </w:hyperlink>
      <w:r>
        <w:t xml:space="preserve">). </w:t>
      </w:r>
    </w:p>
    <w:p w:rsidR="00F42A3F" w:rsidRDefault="0050105A">
      <w:r>
        <w:t xml:space="preserve">If the </w:t>
      </w:r>
      <w:r>
        <w:rPr>
          <w:b/>
        </w:rPr>
        <w:t>PidNameExchangeJunkEmailMoveStamp</w:t>
      </w:r>
      <w:r>
        <w:t xml:space="preserve"> property is not present or if the value of the </w:t>
      </w:r>
      <w:r>
        <w:rPr>
          <w:b/>
        </w:rPr>
        <w:t>PidNameExchangeJunkEmailMoveStamp</w:t>
      </w:r>
      <w:r>
        <w:t xml:space="preserve"> property i</w:t>
      </w:r>
      <w:r>
        <w:t xml:space="preserve">s not valid, the message MUST be processed by the client's </w:t>
      </w:r>
      <w:hyperlink w:anchor="gt_493b4bd8-91c4-4e2b-a4af-b02c3a91d380">
        <w:r>
          <w:rPr>
            <w:rStyle w:val="HyperlinkGreen"/>
            <w:b/>
          </w:rPr>
          <w:t>spam filter</w:t>
        </w:r>
      </w:hyperlink>
      <w:r>
        <w:t xml:space="preserve">. </w:t>
      </w:r>
    </w:p>
    <w:p w:rsidR="00F42A3F" w:rsidRDefault="0050105A">
      <w:pPr>
        <w:pStyle w:val="Heading4"/>
      </w:pPr>
      <w:bookmarkStart w:id="61" w:name="section_2f279a5e8daf4b88a8337741d03f61f8"/>
      <w:bookmarkStart w:id="62" w:name="_Toc95367852"/>
      <w:r>
        <w:t>PidTagContentFilterSpamConfidenceLevel Property</w:t>
      </w:r>
      <w:bookmarkEnd w:id="61"/>
      <w:bookmarkEnd w:id="62"/>
      <w:r>
        <w:fldChar w:fldCharType="begin"/>
      </w:r>
      <w:r>
        <w:instrText xml:space="preserve"> XE "Message object properties:PidTagContentFilterSpamConfidenceLevel prop</w:instrText>
      </w:r>
      <w:r>
        <w:instrText xml:space="preserve">erty" </w:instrText>
      </w:r>
      <w:r>
        <w:fldChar w:fldCharType="end"/>
      </w:r>
      <w:r>
        <w:fldChar w:fldCharType="begin"/>
      </w:r>
      <w:r>
        <w:instrText xml:space="preserve"> XE "PidTagContentFilterSpamConfidenceLevel Message object property" </w:instrText>
      </w:r>
      <w:r>
        <w:fldChar w:fldCharType="end"/>
      </w:r>
    </w:p>
    <w:p w:rsidR="00F42A3F" w:rsidRDefault="0050105A">
      <w:r>
        <w:t xml:space="preserve">Type: </w:t>
      </w:r>
      <w:r>
        <w:rPr>
          <w:b/>
        </w:rPr>
        <w:t>PtypInteger32</w:t>
      </w:r>
      <w:r>
        <w:t xml:space="preserve"> (</w:t>
      </w:r>
      <w:hyperlink r:id="rId47" w:anchor="Section_1afa0cd9b1a04520b623bf15030af5d8">
        <w:r>
          <w:rPr>
            <w:rStyle w:val="Hyperlink"/>
          </w:rPr>
          <w:t>[MS-OXCDATA]</w:t>
        </w:r>
      </w:hyperlink>
      <w:r>
        <w:t xml:space="preserve"> section 2.11.1) </w:t>
      </w:r>
    </w:p>
    <w:p w:rsidR="00F42A3F" w:rsidRDefault="0050105A">
      <w:r>
        <w:t xml:space="preserve">The </w:t>
      </w:r>
      <w:r>
        <w:rPr>
          <w:b/>
        </w:rPr>
        <w:t>PidTagContentFilterSpamConfidenceLevel</w:t>
      </w:r>
      <w:r>
        <w:t xml:space="preserve"> </w:t>
      </w:r>
      <w:r>
        <w:t>property (</w:t>
      </w:r>
      <w:hyperlink r:id="rId48" w:anchor="Section_f6ab1613aefe447da49c18217230b148">
        <w:r>
          <w:rPr>
            <w:rStyle w:val="Hyperlink"/>
          </w:rPr>
          <w:t>[MS-OXPROPS]</w:t>
        </w:r>
      </w:hyperlink>
      <w:r>
        <w:t xml:space="preserve"> section 2.647) indicates the likelihood that the e-mail message is </w:t>
      </w:r>
      <w:hyperlink w:anchor="gt_3a066672-22ac-4bbf-b834-2431834e0631">
        <w:r>
          <w:rPr>
            <w:rStyle w:val="HyperlinkGreen"/>
            <w:b/>
          </w:rPr>
          <w:t>spam</w:t>
        </w:r>
      </w:hyperlink>
      <w:r>
        <w:t>. The value MUST be in the range -1 to 9 (inclusive). The value -1 indicates that the message is not spam, and a value greater than -1 indicates that the message likely is spam. The greater the number, the higher the likelihood that the message is spam, wi</w:t>
      </w:r>
      <w:r>
        <w:t xml:space="preserve">th 9 indicating the highest likelihood. This property SHOULD be set by the server's </w:t>
      </w:r>
      <w:hyperlink w:anchor="gt_493b4bd8-91c4-4e2b-a4af-b02c3a91d380">
        <w:r>
          <w:rPr>
            <w:rStyle w:val="HyperlinkGreen"/>
            <w:b/>
          </w:rPr>
          <w:t>spam filter</w:t>
        </w:r>
      </w:hyperlink>
      <w:r>
        <w:t xml:space="preserve"> before the </w:t>
      </w:r>
      <w:hyperlink w:anchor="gt_40ff02b0-9275-4bdc-87e2-f27dd22724dc">
        <w:r>
          <w:rPr>
            <w:rStyle w:val="HyperlinkGreen"/>
            <w:b/>
          </w:rPr>
          <w:t>Junk Email rule</w:t>
        </w:r>
      </w:hyperlink>
      <w:r>
        <w:t xml:space="preserve"> is execut</w:t>
      </w:r>
      <w:r>
        <w:t>ed.</w:t>
      </w:r>
    </w:p>
    <w:p w:rsidR="00F42A3F" w:rsidRDefault="0050105A">
      <w:pPr>
        <w:pStyle w:val="Heading3"/>
      </w:pPr>
      <w:bookmarkStart w:id="63" w:name="section_af3a69f44acd431586f9acd4d80d2fea"/>
      <w:bookmarkStart w:id="64" w:name="_Toc95367853"/>
      <w:r>
        <w:t>Junk Email Rule Properties</w:t>
      </w:r>
      <w:bookmarkEnd w:id="63"/>
      <w:bookmarkEnd w:id="64"/>
      <w:r>
        <w:fldChar w:fldCharType="begin"/>
      </w:r>
      <w:r>
        <w:instrText xml:space="preserve"> XE "Messages:Junk Email Rule Properties" </w:instrText>
      </w:r>
      <w:r>
        <w:fldChar w:fldCharType="end"/>
      </w:r>
      <w:r>
        <w:fldChar w:fldCharType="begin"/>
      </w:r>
      <w:r>
        <w:instrText xml:space="preserve"> XE "Junk Email Rule Properties message" </w:instrText>
      </w:r>
      <w:r>
        <w:fldChar w:fldCharType="end"/>
      </w:r>
    </w:p>
    <w:p w:rsidR="00F42A3F" w:rsidRDefault="0050105A">
      <w:r>
        <w:t xml:space="preserve">The properties persisted on the </w:t>
      </w:r>
      <w:hyperlink w:anchor="gt_40ff02b0-9275-4bdc-87e2-f27dd22724dc">
        <w:r>
          <w:rPr>
            <w:rStyle w:val="HyperlinkGreen"/>
            <w:b/>
          </w:rPr>
          <w:t>Junk Email rule</w:t>
        </w:r>
      </w:hyperlink>
      <w:r>
        <w:t xml:space="preserve"> are listed in sections </w:t>
      </w:r>
      <w:hyperlink w:anchor="Section_6b92b77900aa49cc946662e2db638d6d" w:history="1">
        <w:r>
          <w:rPr>
            <w:rStyle w:val="Hyperlink"/>
          </w:rPr>
          <w:t>2.2.2.1</w:t>
        </w:r>
      </w:hyperlink>
      <w:r>
        <w:t xml:space="preserve"> through </w:t>
      </w:r>
      <w:hyperlink w:anchor="Section_55564ef516f34d048e39253e816de6f6" w:history="1">
        <w:r>
          <w:rPr>
            <w:rStyle w:val="Hyperlink"/>
          </w:rPr>
          <w:t>2.2.2.6</w:t>
        </w:r>
      </w:hyperlink>
      <w:r>
        <w:t>.</w:t>
      </w:r>
    </w:p>
    <w:p w:rsidR="00F42A3F" w:rsidRDefault="0050105A">
      <w:pPr>
        <w:pStyle w:val="Heading4"/>
      </w:pPr>
      <w:bookmarkStart w:id="65" w:name="section_6b92b77900aa49cc946662e2db638d6d"/>
      <w:bookmarkStart w:id="66" w:name="_Toc95367854"/>
      <w:r>
        <w:t>PidTagJunkAddRecipientsToSafeSendersList Property</w:t>
      </w:r>
      <w:bookmarkEnd w:id="65"/>
      <w:bookmarkEnd w:id="66"/>
      <w:r>
        <w:fldChar w:fldCharType="begin"/>
      </w:r>
      <w:r>
        <w:instrText xml:space="preserve"> XE "Junk Email rule properties:PidTagJunkAddRecipientsToSafeSender</w:instrText>
      </w:r>
      <w:r>
        <w:instrText xml:space="preserve">sList property" </w:instrText>
      </w:r>
      <w:r>
        <w:fldChar w:fldCharType="end"/>
      </w:r>
      <w:r>
        <w:fldChar w:fldCharType="begin"/>
      </w:r>
      <w:r>
        <w:instrText xml:space="preserve"> XE "PidTagJunkAddRecipientsToSafeSendersList Junk Email rule property" </w:instrText>
      </w:r>
      <w:r>
        <w:fldChar w:fldCharType="end"/>
      </w:r>
    </w:p>
    <w:p w:rsidR="00F42A3F" w:rsidRDefault="0050105A">
      <w:r>
        <w:t xml:space="preserve">Type: </w:t>
      </w:r>
      <w:r>
        <w:rPr>
          <w:b/>
        </w:rPr>
        <w:t>PtypInteger32</w:t>
      </w:r>
      <w:r>
        <w:t xml:space="preserve"> (</w:t>
      </w:r>
      <w:hyperlink r:id="rId49" w:anchor="Section_1afa0cd9b1a04520b623bf15030af5d8">
        <w:r>
          <w:rPr>
            <w:rStyle w:val="Hyperlink"/>
          </w:rPr>
          <w:t>[MS-OXCDATA]</w:t>
        </w:r>
      </w:hyperlink>
      <w:r>
        <w:t xml:space="preserve"> section 2.11.1) </w:t>
      </w:r>
    </w:p>
    <w:p w:rsidR="00F42A3F" w:rsidRDefault="0050105A">
      <w:r>
        <w:lastRenderedPageBreak/>
        <w:t xml:space="preserve">The </w:t>
      </w:r>
      <w:r>
        <w:rPr>
          <w:b/>
        </w:rPr>
        <w:t>PidTagJunkAddRecipientsToSafeSendersList</w:t>
      </w:r>
      <w:r>
        <w:t xml:space="preserve"> property (</w:t>
      </w:r>
      <w:hyperlink r:id="rId50" w:anchor="Section_f6ab1613aefe447da49c18217230b148">
        <w:r>
          <w:rPr>
            <w:rStyle w:val="Hyperlink"/>
          </w:rPr>
          <w:t>[MS-OXPROPS]</w:t>
        </w:r>
      </w:hyperlink>
      <w:r>
        <w:t xml:space="preserve"> section 2.757) MUST be set to either 0 (zero) or 1. The value 1 indicates that the mail </w:t>
      </w:r>
      <w:hyperlink w:anchor="gt_53dfe4f3-05d0-41aa-8217-ecd1962b340b">
        <w:r>
          <w:rPr>
            <w:rStyle w:val="HyperlinkGreen"/>
            <w:b/>
          </w:rPr>
          <w:t>recipients</w:t>
        </w:r>
      </w:hyperlink>
      <w:r>
        <w:t xml:space="preserve"> are to be added to the safe senders list. The value zero indicates that the mail recipients are not to be added to the safe senders list. The safe senders list is a collection of e-mail addresses that repr</w:t>
      </w:r>
      <w:r>
        <w:t xml:space="preserve">esent senders whose messages are never marked as </w:t>
      </w:r>
      <w:hyperlink w:anchor="gt_3a066672-22ac-4bbf-b834-2431834e0631">
        <w:r>
          <w:rPr>
            <w:rStyle w:val="HyperlinkGreen"/>
            <w:b/>
          </w:rPr>
          <w:t>spam</w:t>
        </w:r>
      </w:hyperlink>
      <w:r>
        <w:t>.</w:t>
      </w:r>
    </w:p>
    <w:p w:rsidR="00F42A3F" w:rsidRDefault="0050105A">
      <w:pPr>
        <w:pStyle w:val="Heading4"/>
      </w:pPr>
      <w:bookmarkStart w:id="67" w:name="section_10ac4c2e55674d01a145630ef63d9ffa"/>
      <w:bookmarkStart w:id="68" w:name="_Toc95367855"/>
      <w:r>
        <w:t>PidTagJunkIncludeContacts Property</w:t>
      </w:r>
      <w:bookmarkEnd w:id="67"/>
      <w:bookmarkEnd w:id="68"/>
      <w:r>
        <w:fldChar w:fldCharType="begin"/>
      </w:r>
      <w:r>
        <w:instrText xml:space="preserve"> XE "Junk Email rule properties:PidTagJunkIncludeContacts property" </w:instrText>
      </w:r>
      <w:r>
        <w:fldChar w:fldCharType="end"/>
      </w:r>
      <w:r>
        <w:fldChar w:fldCharType="begin"/>
      </w:r>
      <w:r>
        <w:instrText xml:space="preserve"> XE "PidTagJunkIncludeContacts Junk</w:instrText>
      </w:r>
      <w:r>
        <w:instrText xml:space="preserve"> Email rule property" </w:instrText>
      </w:r>
      <w:r>
        <w:fldChar w:fldCharType="end"/>
      </w:r>
    </w:p>
    <w:p w:rsidR="00F42A3F" w:rsidRDefault="0050105A">
      <w:r>
        <w:t xml:space="preserve">Type: </w:t>
      </w:r>
      <w:r>
        <w:rPr>
          <w:b/>
        </w:rPr>
        <w:t>PtypInteger32</w:t>
      </w:r>
      <w:r>
        <w:t xml:space="preserve"> (</w:t>
      </w:r>
      <w:hyperlink r:id="rId51" w:anchor="Section_1afa0cd9b1a04520b623bf15030af5d8">
        <w:r>
          <w:rPr>
            <w:rStyle w:val="Hyperlink"/>
          </w:rPr>
          <w:t>[MS-OXCDATA]</w:t>
        </w:r>
      </w:hyperlink>
      <w:r>
        <w:t xml:space="preserve"> section 2.11.1) </w:t>
      </w:r>
    </w:p>
    <w:p w:rsidR="00F42A3F" w:rsidRDefault="0050105A">
      <w:r>
        <w:t xml:space="preserve">The </w:t>
      </w:r>
      <w:r>
        <w:rPr>
          <w:b/>
        </w:rPr>
        <w:t>PidTagJunkIncludeContacts</w:t>
      </w:r>
      <w:r>
        <w:t xml:space="preserve"> property (</w:t>
      </w:r>
      <w:hyperlink r:id="rId52" w:anchor="Section_f6ab1613aefe447da49c18217230b148">
        <w:r>
          <w:rPr>
            <w:rStyle w:val="Hyperlink"/>
          </w:rPr>
          <w:t>[MS-OXPROPS]</w:t>
        </w:r>
      </w:hyperlink>
      <w:r>
        <w:t xml:space="preserve"> section 2.758) indicates whether e-mail messages from </w:t>
      </w:r>
      <w:hyperlink w:anchor="gt_48d3e923-3081-4b1c-a8b4-db07cc022128">
        <w:r>
          <w:rPr>
            <w:rStyle w:val="HyperlinkGreen"/>
            <w:b/>
          </w:rPr>
          <w:t>contacts</w:t>
        </w:r>
      </w:hyperlink>
      <w:r>
        <w:t xml:space="preserve"> can be treated as junk.</w:t>
      </w:r>
    </w:p>
    <w:p w:rsidR="00F42A3F" w:rsidRDefault="0050105A">
      <w:r>
        <w:t xml:space="preserve">If this property is set to 1, the </w:t>
      </w:r>
      <w:hyperlink w:anchor="gt_40ff02b0-9275-4bdc-87e2-f27dd22724dc">
        <w:r>
          <w:rPr>
            <w:rStyle w:val="HyperlinkGreen"/>
            <w:b/>
          </w:rPr>
          <w:t>Junk Email rule</w:t>
        </w:r>
      </w:hyperlink>
      <w:r>
        <w:t xml:space="preserve"> MUST specify conditions such that e-mail messages from contacts are never treated as junk. If this property is set to 0 (zero), the Junk Email rule MUST specify conditions such tha</w:t>
      </w:r>
      <w:r>
        <w:t xml:space="preserve">t e-mail messages from contacts can be treated as junk. The conditions of the Junk Email rule are specified in the </w:t>
      </w:r>
      <w:r>
        <w:rPr>
          <w:b/>
        </w:rPr>
        <w:t>PidTagExtendedRuleMessageCondition</w:t>
      </w:r>
      <w:r>
        <w:t xml:space="preserve"> property (</w:t>
      </w:r>
      <w:hyperlink r:id="rId53" w:anchor="Section_70ac9436501e43e2916320d2b546b886">
        <w:r>
          <w:rPr>
            <w:rStyle w:val="Hyperlink"/>
          </w:rPr>
          <w:t>[MS-OXORULE]</w:t>
        </w:r>
      </w:hyperlink>
      <w:r>
        <w:t xml:space="preserve"> s</w:t>
      </w:r>
      <w:r>
        <w:t xml:space="preserve">ection 2.2.4.1.10). For details about creating the Junk Email rule, see section </w:t>
      </w:r>
      <w:hyperlink w:anchor="Section_e8c6924036db4b19b98eb07b8416ea37" w:history="1">
        <w:r>
          <w:rPr>
            <w:rStyle w:val="Hyperlink"/>
          </w:rPr>
          <w:t>3.1.4.1</w:t>
        </w:r>
      </w:hyperlink>
      <w:r>
        <w:t>.</w:t>
      </w:r>
    </w:p>
    <w:p w:rsidR="00F42A3F" w:rsidRDefault="0050105A">
      <w:pPr>
        <w:pStyle w:val="Heading4"/>
      </w:pPr>
      <w:bookmarkStart w:id="69" w:name="section_17ee77d686ca4edb9e31c47659217ea9"/>
      <w:bookmarkStart w:id="70" w:name="_Toc95367856"/>
      <w:r>
        <w:t>PidTagJunkPermanentlyDelete Property</w:t>
      </w:r>
      <w:bookmarkEnd w:id="69"/>
      <w:bookmarkEnd w:id="70"/>
      <w:r>
        <w:fldChar w:fldCharType="begin"/>
      </w:r>
      <w:r>
        <w:instrText xml:space="preserve"> XE "Junk Email rule properties:PidTagJunkPermanentlyDelete property" </w:instrText>
      </w:r>
      <w:r>
        <w:fldChar w:fldCharType="end"/>
      </w:r>
      <w:r>
        <w:fldChar w:fldCharType="begin"/>
      </w:r>
      <w:r>
        <w:instrText xml:space="preserve"> XE "PidTagJunkPermanentlyDelete Junk Email rule property" </w:instrText>
      </w:r>
      <w:r>
        <w:fldChar w:fldCharType="end"/>
      </w:r>
    </w:p>
    <w:p w:rsidR="00F42A3F" w:rsidRDefault="0050105A">
      <w:r>
        <w:t xml:space="preserve">Type: </w:t>
      </w:r>
      <w:r>
        <w:rPr>
          <w:b/>
        </w:rPr>
        <w:t>PtypInteger32</w:t>
      </w:r>
      <w:r>
        <w:t xml:space="preserve"> (</w:t>
      </w:r>
      <w:hyperlink r:id="rId54" w:anchor="Section_1afa0cd9b1a04520b623bf15030af5d8">
        <w:r>
          <w:rPr>
            <w:rStyle w:val="Hyperlink"/>
          </w:rPr>
          <w:t>[MS-OXCDATA]</w:t>
        </w:r>
      </w:hyperlink>
      <w:r>
        <w:t xml:space="preserve"> section 2.11.1) </w:t>
      </w:r>
    </w:p>
    <w:p w:rsidR="00F42A3F" w:rsidRDefault="0050105A">
      <w:r>
        <w:t xml:space="preserve">The </w:t>
      </w:r>
      <w:r>
        <w:rPr>
          <w:b/>
        </w:rPr>
        <w:t>PidTagJunkPermanentlyDelete</w:t>
      </w:r>
      <w:r>
        <w:t xml:space="preserve"> property (</w:t>
      </w:r>
      <w:hyperlink r:id="rId55" w:anchor="Section_f6ab1613aefe447da49c18217230b148">
        <w:r>
          <w:rPr>
            <w:rStyle w:val="Hyperlink"/>
          </w:rPr>
          <w:t>[MS-OXPROPS]</w:t>
        </w:r>
      </w:hyperlink>
      <w:r>
        <w:t xml:space="preserve"> section 2.759) indicates whether </w:t>
      </w:r>
      <w:hyperlink w:anchor="gt_3a066672-22ac-4bbf-b834-2431834e0631">
        <w:r>
          <w:rPr>
            <w:rStyle w:val="HyperlinkGreen"/>
            <w:b/>
          </w:rPr>
          <w:t>spam</w:t>
        </w:r>
      </w:hyperlink>
      <w:r>
        <w:t xml:space="preserve"> messages can be permanently deleted. If this property is set to 1, messages ide</w:t>
      </w:r>
      <w:r>
        <w:t>ntified as spam can be permanently deleted. If this property is set to 0 (zero), messages identified as spam cannot be permanently deleted.</w:t>
      </w:r>
    </w:p>
    <w:p w:rsidR="00F42A3F" w:rsidRDefault="0050105A">
      <w:pPr>
        <w:pStyle w:val="Heading4"/>
      </w:pPr>
      <w:bookmarkStart w:id="71" w:name="section_2dc922f10a4d4532b9e167d98b510cfa"/>
      <w:bookmarkStart w:id="72" w:name="_Toc95367857"/>
      <w:r>
        <w:t>PidTagJunkPhishingEnableLinks Property</w:t>
      </w:r>
      <w:bookmarkEnd w:id="71"/>
      <w:bookmarkEnd w:id="72"/>
      <w:r>
        <w:fldChar w:fldCharType="begin"/>
      </w:r>
      <w:r>
        <w:instrText xml:space="preserve"> XE "Junk Email rule properties:PidTagJunkPhishingEnableLinks property" </w:instrText>
      </w:r>
      <w:r>
        <w:fldChar w:fldCharType="end"/>
      </w:r>
      <w:r>
        <w:fldChar w:fldCharType="begin"/>
      </w:r>
      <w:r>
        <w:instrText xml:space="preserve"> XE </w:instrText>
      </w:r>
      <w:r>
        <w:instrText xml:space="preserve">"PidTagJunkPhishingEnableLinks Junk Email rule property" </w:instrText>
      </w:r>
      <w:r>
        <w:fldChar w:fldCharType="end"/>
      </w:r>
    </w:p>
    <w:p w:rsidR="00F42A3F" w:rsidRDefault="0050105A">
      <w:r>
        <w:t xml:space="preserve">Type: </w:t>
      </w:r>
      <w:r>
        <w:rPr>
          <w:b/>
        </w:rPr>
        <w:t>PtypBoolean</w:t>
      </w:r>
      <w:r>
        <w:t xml:space="preserve"> (</w:t>
      </w:r>
      <w:hyperlink r:id="rId56" w:anchor="Section_1afa0cd9b1a04520b623bf15030af5d8">
        <w:r>
          <w:rPr>
            <w:rStyle w:val="Hyperlink"/>
          </w:rPr>
          <w:t>[MS-OXCDATA]</w:t>
        </w:r>
      </w:hyperlink>
      <w:r>
        <w:t xml:space="preserve"> section 2.11.1) </w:t>
      </w:r>
    </w:p>
    <w:p w:rsidR="00F42A3F" w:rsidRDefault="0050105A">
      <w:r>
        <w:t xml:space="preserve">The </w:t>
      </w:r>
      <w:r>
        <w:rPr>
          <w:b/>
        </w:rPr>
        <w:t>PidTagJunkPhishingEnableLinks</w:t>
      </w:r>
      <w:r>
        <w:t xml:space="preserve"> property (</w:t>
      </w:r>
      <w:hyperlink r:id="rId57" w:anchor="Section_f6ab1613aefe447da49c18217230b148">
        <w:r>
          <w:rPr>
            <w:rStyle w:val="Hyperlink"/>
          </w:rPr>
          <w:t>[MS-OXPROPS]</w:t>
        </w:r>
      </w:hyperlink>
      <w:r>
        <w:t xml:space="preserve"> section 2.760) indicates whether the </w:t>
      </w:r>
      <w:hyperlink w:anchor="gt_96863116-5b0e-493b-b241-b8ced4a7f8f2">
        <w:r>
          <w:rPr>
            <w:rStyle w:val="HyperlinkGreen"/>
            <w:b/>
          </w:rPr>
          <w:t>phishing</w:t>
        </w:r>
      </w:hyperlink>
      <w:r>
        <w:t xml:space="preserve"> stamp on the message can be ignored. If the value is nonzero (TRUE), the p</w:t>
      </w:r>
      <w:r>
        <w:t xml:space="preserve">hishing stamp, as specified in </w:t>
      </w:r>
      <w:hyperlink r:id="rId58" w:anchor="Section_ed49ab26ba134d4c8a9498d4ceecd4b7">
        <w:r>
          <w:rPr>
            <w:rStyle w:val="Hyperlink"/>
          </w:rPr>
          <w:t>[MS-OXPHISH]</w:t>
        </w:r>
      </w:hyperlink>
      <w:r>
        <w:t xml:space="preserve"> section 2.2.1.1, can be ignored. If the value is zero (FALSE), the phishing stamp on the message cannot be ignored.</w:t>
      </w:r>
    </w:p>
    <w:p w:rsidR="00F42A3F" w:rsidRDefault="0050105A">
      <w:pPr>
        <w:pStyle w:val="Heading4"/>
      </w:pPr>
      <w:bookmarkStart w:id="73" w:name="section_58621b9b7934475aaeb7a70df6e5048c"/>
      <w:bookmarkStart w:id="74" w:name="_Toc95367858"/>
      <w:r>
        <w:t>PidTagJunkThre</w:t>
      </w:r>
      <w:r>
        <w:t>shold Property</w:t>
      </w:r>
      <w:bookmarkEnd w:id="73"/>
      <w:bookmarkEnd w:id="74"/>
      <w:r>
        <w:fldChar w:fldCharType="begin"/>
      </w:r>
      <w:r>
        <w:instrText xml:space="preserve"> XE "Junk Email rule properties:PidTagJunkThreshold property" </w:instrText>
      </w:r>
      <w:r>
        <w:fldChar w:fldCharType="end"/>
      </w:r>
      <w:r>
        <w:fldChar w:fldCharType="begin"/>
      </w:r>
      <w:r>
        <w:instrText xml:space="preserve"> XE "PidTagJunkThreshold Junk Email rule property" </w:instrText>
      </w:r>
      <w:r>
        <w:fldChar w:fldCharType="end"/>
      </w:r>
    </w:p>
    <w:p w:rsidR="00F42A3F" w:rsidRDefault="0050105A">
      <w:r>
        <w:t xml:space="preserve">Type: </w:t>
      </w:r>
      <w:r>
        <w:rPr>
          <w:b/>
        </w:rPr>
        <w:t>PtypInteger32</w:t>
      </w:r>
      <w:r>
        <w:t xml:space="preserve"> (</w:t>
      </w:r>
      <w:hyperlink r:id="rId59" w:anchor="Section_1afa0cd9b1a04520b623bf15030af5d8">
        <w:r>
          <w:rPr>
            <w:rStyle w:val="Hyperlink"/>
          </w:rPr>
          <w:t>[MS-OXCDATA]</w:t>
        </w:r>
      </w:hyperlink>
      <w:r>
        <w:t xml:space="preserve"> section </w:t>
      </w:r>
      <w:r>
        <w:t xml:space="preserve">2.11.1) </w:t>
      </w:r>
    </w:p>
    <w:p w:rsidR="00F42A3F" w:rsidRDefault="0050105A">
      <w:r>
        <w:t xml:space="preserve">The </w:t>
      </w:r>
      <w:r>
        <w:rPr>
          <w:b/>
        </w:rPr>
        <w:t>PidTagJunkThreshold</w:t>
      </w:r>
      <w:r>
        <w:t xml:space="preserve"> property (</w:t>
      </w:r>
      <w:hyperlink r:id="rId60" w:anchor="Section_f6ab1613aefe447da49c18217230b148">
        <w:r>
          <w:rPr>
            <w:rStyle w:val="Hyperlink"/>
          </w:rPr>
          <w:t>[MS-OXPROPS]</w:t>
        </w:r>
      </w:hyperlink>
      <w:r>
        <w:t xml:space="preserve"> section 2.761) indicates how aggressively the client is to send incoming mail to the </w:t>
      </w:r>
      <w:hyperlink w:anchor="gt_e427c1c3-77b1-4a28-b3be-a43457078953">
        <w:r>
          <w:rPr>
            <w:rStyle w:val="HyperlinkGreen"/>
            <w:b/>
          </w:rPr>
          <w:t>Junk Email folder</w:t>
        </w:r>
      </w:hyperlink>
      <w:r>
        <w:t xml:space="preserve">. When the value is 0xFFFFFFFF, </w:t>
      </w:r>
      <w:hyperlink w:anchor="gt_3a066672-22ac-4bbf-b834-2431834e0631">
        <w:r>
          <w:rPr>
            <w:rStyle w:val="HyperlinkGreen"/>
            <w:b/>
          </w:rPr>
          <w:t>spam</w:t>
        </w:r>
      </w:hyperlink>
      <w:r>
        <w:t xml:space="preserve"> filtering SHOULD NOT be applied; however, the blocked sender domains clause of the </w:t>
      </w:r>
      <w:hyperlink w:anchor="gt_40ff02b0-9275-4bdc-87e2-f27dd22724dc">
        <w:r>
          <w:rPr>
            <w:rStyle w:val="HyperlinkGreen"/>
            <w:b/>
          </w:rPr>
          <w:t>Junk Email rule</w:t>
        </w:r>
      </w:hyperlink>
      <w:r>
        <w:t xml:space="preserve"> MUST still be applied. A value of 0x80000000 indicates that all mail is spam except those messages from senders on the trusted senders list or sent to </w:t>
      </w:r>
      <w:hyperlink w:anchor="gt_53dfe4f3-05d0-41aa-8217-ecd1962b340b">
        <w:r>
          <w:rPr>
            <w:rStyle w:val="HyperlinkGreen"/>
            <w:b/>
          </w:rPr>
          <w:t>recipients</w:t>
        </w:r>
      </w:hyperlink>
      <w:r>
        <w:t xml:space="preserve"> on the trusted recipients list.</w:t>
      </w:r>
    </w:p>
    <w:p w:rsidR="00F42A3F" w:rsidRDefault="0050105A">
      <w:r>
        <w:t>The following table lists the valid values for this property.</w:t>
      </w:r>
    </w:p>
    <w:tbl>
      <w:tblPr>
        <w:tblStyle w:val="Table-ShadedHeader"/>
        <w:tblW w:w="0" w:type="auto"/>
        <w:tblLook w:val="04A0" w:firstRow="1" w:lastRow="0" w:firstColumn="1" w:lastColumn="0" w:noHBand="0" w:noVBand="1"/>
      </w:tblPr>
      <w:tblGrid>
        <w:gridCol w:w="1241"/>
        <w:gridCol w:w="1758"/>
      </w:tblGrid>
      <w:tr w:rsidR="00F42A3F" w:rsidTr="00F42A3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F42A3F" w:rsidRDefault="0050105A">
            <w:pPr>
              <w:pStyle w:val="TableBodyText"/>
              <w:rPr>
                <w:b/>
              </w:rPr>
            </w:pPr>
            <w:r>
              <w:rPr>
                <w:b/>
              </w:rPr>
              <w:t>Value</w:t>
            </w:r>
          </w:p>
        </w:tc>
        <w:tc>
          <w:tcPr>
            <w:tcW w:w="0" w:type="auto"/>
            <w:shd w:val="clear" w:color="auto" w:fill="auto"/>
          </w:tcPr>
          <w:p w:rsidR="00F42A3F" w:rsidRDefault="0050105A">
            <w:pPr>
              <w:pStyle w:val="TableBodyText"/>
              <w:rPr>
                <w:b/>
              </w:rPr>
            </w:pPr>
            <w:r>
              <w:rPr>
                <w:b/>
              </w:rPr>
              <w:t>Meaning</w:t>
            </w:r>
          </w:p>
        </w:tc>
      </w:tr>
      <w:tr w:rsidR="00F42A3F" w:rsidTr="00F42A3F">
        <w:tc>
          <w:tcPr>
            <w:tcW w:w="0" w:type="auto"/>
            <w:shd w:val="clear" w:color="auto" w:fill="auto"/>
          </w:tcPr>
          <w:p w:rsidR="00F42A3F" w:rsidRDefault="0050105A">
            <w:pPr>
              <w:pStyle w:val="TableBodyText"/>
            </w:pPr>
            <w:r>
              <w:t>0xFFFFFFFF</w:t>
            </w:r>
          </w:p>
        </w:tc>
        <w:tc>
          <w:tcPr>
            <w:tcW w:w="0" w:type="auto"/>
            <w:shd w:val="clear" w:color="auto" w:fill="auto"/>
          </w:tcPr>
          <w:p w:rsidR="00F42A3F" w:rsidRDefault="0050105A">
            <w:pPr>
              <w:pStyle w:val="TableBodyText"/>
            </w:pPr>
            <w:r>
              <w:t>No spam filtering</w:t>
            </w:r>
          </w:p>
        </w:tc>
      </w:tr>
      <w:tr w:rsidR="00F42A3F" w:rsidTr="00F42A3F">
        <w:tc>
          <w:tcPr>
            <w:tcW w:w="0" w:type="auto"/>
            <w:shd w:val="clear" w:color="auto" w:fill="auto"/>
          </w:tcPr>
          <w:p w:rsidR="00F42A3F" w:rsidRDefault="0050105A">
            <w:pPr>
              <w:pStyle w:val="TableBodyText"/>
            </w:pPr>
            <w:r>
              <w:t>0x00000006</w:t>
            </w:r>
          </w:p>
        </w:tc>
        <w:tc>
          <w:tcPr>
            <w:tcW w:w="0" w:type="auto"/>
            <w:shd w:val="clear" w:color="auto" w:fill="auto"/>
          </w:tcPr>
          <w:p w:rsidR="00F42A3F" w:rsidRDefault="0050105A">
            <w:pPr>
              <w:pStyle w:val="TableBodyText"/>
            </w:pPr>
            <w:r>
              <w:t>Low spam filtering</w:t>
            </w:r>
          </w:p>
        </w:tc>
      </w:tr>
      <w:tr w:rsidR="00F42A3F" w:rsidTr="00F42A3F">
        <w:tc>
          <w:tcPr>
            <w:tcW w:w="0" w:type="auto"/>
            <w:shd w:val="clear" w:color="auto" w:fill="auto"/>
          </w:tcPr>
          <w:p w:rsidR="00F42A3F" w:rsidRDefault="0050105A">
            <w:pPr>
              <w:pStyle w:val="TableBodyText"/>
            </w:pPr>
            <w:r>
              <w:t>0x00000003</w:t>
            </w:r>
          </w:p>
        </w:tc>
        <w:tc>
          <w:tcPr>
            <w:tcW w:w="0" w:type="auto"/>
            <w:shd w:val="clear" w:color="auto" w:fill="auto"/>
          </w:tcPr>
          <w:p w:rsidR="00F42A3F" w:rsidRDefault="0050105A">
            <w:pPr>
              <w:pStyle w:val="TableBodyText"/>
            </w:pPr>
            <w:r>
              <w:t>High spam filtering</w:t>
            </w:r>
          </w:p>
        </w:tc>
      </w:tr>
      <w:tr w:rsidR="00F42A3F" w:rsidTr="00F42A3F">
        <w:tc>
          <w:tcPr>
            <w:tcW w:w="0" w:type="auto"/>
            <w:shd w:val="clear" w:color="auto" w:fill="auto"/>
          </w:tcPr>
          <w:p w:rsidR="00F42A3F" w:rsidRDefault="0050105A">
            <w:pPr>
              <w:pStyle w:val="TableBodyText"/>
            </w:pPr>
            <w:r>
              <w:t>0x80000000</w:t>
            </w:r>
          </w:p>
        </w:tc>
        <w:tc>
          <w:tcPr>
            <w:tcW w:w="0" w:type="auto"/>
            <w:shd w:val="clear" w:color="auto" w:fill="auto"/>
          </w:tcPr>
          <w:p w:rsidR="00F42A3F" w:rsidRDefault="0050105A">
            <w:pPr>
              <w:pStyle w:val="TableBodyText"/>
            </w:pPr>
            <w:r>
              <w:t>Trusted lists only</w:t>
            </w:r>
          </w:p>
        </w:tc>
      </w:tr>
    </w:tbl>
    <w:p w:rsidR="00F42A3F" w:rsidRDefault="00F42A3F"/>
    <w:p w:rsidR="00F42A3F" w:rsidRDefault="0050105A">
      <w:pPr>
        <w:pStyle w:val="Heading4"/>
      </w:pPr>
      <w:bookmarkStart w:id="75" w:name="section_55564ef516f34d048e39253e816de6f6"/>
      <w:bookmarkStart w:id="76" w:name="_Toc95367859"/>
      <w:r>
        <w:t>PidTagReportTime Property</w:t>
      </w:r>
      <w:bookmarkEnd w:id="75"/>
      <w:bookmarkEnd w:id="76"/>
      <w:r>
        <w:fldChar w:fldCharType="begin"/>
      </w:r>
      <w:r>
        <w:instrText xml:space="preserve"> XE "Junk Email rule properties:PidTagReportTime property" </w:instrText>
      </w:r>
      <w:r>
        <w:fldChar w:fldCharType="end"/>
      </w:r>
      <w:r>
        <w:fldChar w:fldCharType="begin"/>
      </w:r>
      <w:r>
        <w:instrText xml:space="preserve"> XE "PidTagReportTime Junk Email rule property" </w:instrText>
      </w:r>
      <w:r>
        <w:fldChar w:fldCharType="end"/>
      </w:r>
    </w:p>
    <w:p w:rsidR="00F42A3F" w:rsidRDefault="0050105A">
      <w:r>
        <w:t xml:space="preserve">Type: </w:t>
      </w:r>
      <w:r>
        <w:rPr>
          <w:b/>
        </w:rPr>
        <w:t>PtypTime</w:t>
      </w:r>
      <w:r>
        <w:t xml:space="preserve"> (</w:t>
      </w:r>
      <w:hyperlink r:id="rId61" w:anchor="Section_1afa0cd9b1a04520b623bf15030af5d8">
        <w:r>
          <w:rPr>
            <w:rStyle w:val="Hyperlink"/>
          </w:rPr>
          <w:t>[MS-OXCDATA]</w:t>
        </w:r>
      </w:hyperlink>
      <w:r>
        <w:t xml:space="preserve"> section </w:t>
      </w:r>
      <w:r>
        <w:t xml:space="preserve">2.11.1) </w:t>
      </w:r>
    </w:p>
    <w:p w:rsidR="00F42A3F" w:rsidRDefault="0050105A">
      <w:r>
        <w:t xml:space="preserve">The </w:t>
      </w:r>
      <w:r>
        <w:rPr>
          <w:b/>
        </w:rPr>
        <w:t>PidTagReportTime</w:t>
      </w:r>
      <w:r>
        <w:t xml:space="preserve"> property (</w:t>
      </w:r>
      <w:hyperlink r:id="rId62" w:anchor="Section_f6ab1613aefe447da49c18217230b148">
        <w:r>
          <w:rPr>
            <w:rStyle w:val="Hyperlink"/>
          </w:rPr>
          <w:t>[MS-OXPROPS]</w:t>
        </w:r>
      </w:hyperlink>
      <w:r>
        <w:t xml:space="preserve"> section 2.928) indicates the last time the contact list that is controlled by the </w:t>
      </w:r>
      <w:r>
        <w:rPr>
          <w:b/>
        </w:rPr>
        <w:t>PidTagJunkIncludeContacts</w:t>
      </w:r>
      <w:r>
        <w:t xml:space="preserve"> property (sec</w:t>
      </w:r>
      <w:r>
        <w:t xml:space="preserve">tion </w:t>
      </w:r>
      <w:hyperlink w:anchor="Section_10ac4c2e55674d01a145630ef63d9ffa" w:history="1">
        <w:r>
          <w:rPr>
            <w:rStyle w:val="Hyperlink"/>
          </w:rPr>
          <w:t>2.2.2.2</w:t>
        </w:r>
      </w:hyperlink>
      <w:r>
        <w:t>) was updated.</w:t>
      </w:r>
    </w:p>
    <w:p w:rsidR="00F42A3F" w:rsidRDefault="0050105A">
      <w:pPr>
        <w:pStyle w:val="Heading3"/>
      </w:pPr>
      <w:bookmarkStart w:id="77" w:name="section_d5c4bcca5ef34125805411b3d109b2dc"/>
      <w:bookmarkStart w:id="78" w:name="_Toc95367860"/>
      <w:r>
        <w:t>Inbox Folder Properties</w:t>
      </w:r>
      <w:bookmarkEnd w:id="77"/>
      <w:bookmarkEnd w:id="78"/>
      <w:r>
        <w:fldChar w:fldCharType="begin"/>
      </w:r>
      <w:r>
        <w:instrText xml:space="preserve"> XE "Messages:Inbox Folder Properties" </w:instrText>
      </w:r>
      <w:r>
        <w:fldChar w:fldCharType="end"/>
      </w:r>
      <w:r>
        <w:fldChar w:fldCharType="begin"/>
      </w:r>
      <w:r>
        <w:instrText xml:space="preserve"> XE "Inbox Folder Properties message" </w:instrText>
      </w:r>
      <w:r>
        <w:fldChar w:fldCharType="end"/>
      </w:r>
    </w:p>
    <w:p w:rsidR="00F42A3F" w:rsidRDefault="0050105A">
      <w:r>
        <w:t xml:space="preserve">The property listed in section </w:t>
      </w:r>
      <w:hyperlink w:anchor="Section_4fd5b6aa02dc407b9766f2ee33d1e706" w:history="1">
        <w:r>
          <w:rPr>
            <w:rStyle w:val="Hyperlink"/>
          </w:rPr>
          <w:t>2.2.3.1</w:t>
        </w:r>
      </w:hyperlink>
      <w:r>
        <w:t xml:space="preserve"> is on the </w:t>
      </w:r>
      <w:hyperlink w:anchor="gt_baa08600-0402-47f6-a8ce-9690cf962c96">
        <w:r>
          <w:rPr>
            <w:rStyle w:val="HyperlinkGreen"/>
            <w:b/>
          </w:rPr>
          <w:t>Inbox folder</w:t>
        </w:r>
      </w:hyperlink>
      <w:r>
        <w:t>.</w:t>
      </w:r>
    </w:p>
    <w:p w:rsidR="00F42A3F" w:rsidRDefault="0050105A">
      <w:pPr>
        <w:pStyle w:val="Heading4"/>
      </w:pPr>
      <w:bookmarkStart w:id="79" w:name="section_4fd5b6aa02dc407b9766f2ee33d1e706"/>
      <w:bookmarkStart w:id="80" w:name="_Toc95367861"/>
      <w:r>
        <w:t>PidTagAdditionalRenEntryIds Property</w:t>
      </w:r>
      <w:bookmarkEnd w:id="79"/>
      <w:bookmarkEnd w:id="80"/>
      <w:r>
        <w:fldChar w:fldCharType="begin"/>
      </w:r>
      <w:r>
        <w:instrText xml:space="preserve"> XE "Inbox folder properties:PidTagAdditionalRenEntryIds property" </w:instrText>
      </w:r>
      <w:r>
        <w:fldChar w:fldCharType="end"/>
      </w:r>
      <w:r>
        <w:fldChar w:fldCharType="begin"/>
      </w:r>
      <w:r>
        <w:instrText xml:space="preserve"> XE "PidTagAdditionalRenEntryIds Inbox folder property" </w:instrText>
      </w:r>
      <w:r>
        <w:fldChar w:fldCharType="end"/>
      </w:r>
    </w:p>
    <w:p w:rsidR="00F42A3F" w:rsidRDefault="0050105A">
      <w:r>
        <w:t xml:space="preserve">Type: </w:t>
      </w:r>
      <w:r>
        <w:rPr>
          <w:b/>
        </w:rPr>
        <w:t>PtypMultipleBinary</w:t>
      </w:r>
      <w:r>
        <w:t xml:space="preserve"> (</w:t>
      </w:r>
      <w:hyperlink r:id="rId63" w:anchor="Section_1afa0cd9b1a04520b623bf15030af5d8">
        <w:r>
          <w:rPr>
            <w:rStyle w:val="Hyperlink"/>
          </w:rPr>
          <w:t>[MS-OXCDATA]</w:t>
        </w:r>
      </w:hyperlink>
      <w:r>
        <w:t xml:space="preserve"> section 2.11.1) </w:t>
      </w:r>
    </w:p>
    <w:p w:rsidR="00F42A3F" w:rsidRDefault="0050105A">
      <w:r>
        <w:t xml:space="preserve">The </w:t>
      </w:r>
      <w:r>
        <w:rPr>
          <w:b/>
        </w:rPr>
        <w:t>PidTagAdditionalRenEntryIds</w:t>
      </w:r>
      <w:r>
        <w:t xml:space="preserve"> property (</w:t>
      </w:r>
      <w:hyperlink r:id="rId64" w:anchor="Section_a60e9c162ba8424bb60c385a8a2837cb">
        <w:r>
          <w:rPr>
            <w:rStyle w:val="Hyperlink"/>
          </w:rPr>
          <w:t>[MS-OXOSFLD]</w:t>
        </w:r>
      </w:hyperlink>
      <w:r>
        <w:t xml:space="preserve"> section 2.2.4) is persisted on the </w:t>
      </w:r>
      <w:hyperlink w:anchor="gt_baa08600-0402-47f6-a8ce-9690cf962c96">
        <w:r>
          <w:rPr>
            <w:rStyle w:val="HyperlinkGreen"/>
            <w:b/>
          </w:rPr>
          <w:t>Inbox folder</w:t>
        </w:r>
      </w:hyperlink>
      <w:r>
        <w:t xml:space="preserve"> of a </w:t>
      </w:r>
      <w:hyperlink w:anchor="gt_fda94a53-448d-48d5-9991-176c530ff597">
        <w:r>
          <w:rPr>
            <w:rStyle w:val="HyperlinkGreen"/>
            <w:b/>
          </w:rPr>
          <w:t>message store</w:t>
        </w:r>
      </w:hyperlink>
      <w:r>
        <w:t xml:space="preserve">. The value at zero-based index five of this property is used to validate the </w:t>
      </w:r>
      <w:r>
        <w:rPr>
          <w:b/>
        </w:rPr>
        <w:t>PidNameExchangeJunkEmailMoveStamp</w:t>
      </w:r>
      <w:r>
        <w:t xml:space="preserve"> property (section </w:t>
      </w:r>
      <w:hyperlink w:anchor="Section_2e9ce42ff7194836aba1beb8ffad49e0" w:history="1">
        <w:r>
          <w:rPr>
            <w:rStyle w:val="Hyperlink"/>
          </w:rPr>
          <w:t>2.2.1.2</w:t>
        </w:r>
      </w:hyperlink>
      <w:r>
        <w:t xml:space="preserve">), as specified in section </w:t>
      </w:r>
      <w:hyperlink w:anchor="Section_e8c6924036db4b19b98eb07b8416ea37" w:history="1">
        <w:r>
          <w:rPr>
            <w:rStyle w:val="Hyperlink"/>
          </w:rPr>
          <w:t>3.1.4.1</w:t>
        </w:r>
      </w:hyperlink>
      <w:r>
        <w:t>.</w:t>
      </w:r>
    </w:p>
    <w:p w:rsidR="00F42A3F" w:rsidRDefault="0050105A">
      <w:pPr>
        <w:pStyle w:val="Heading3"/>
      </w:pPr>
      <w:bookmarkStart w:id="81" w:name="section_8d9e3c6b237b4395aece6f6949f1cb5c"/>
      <w:bookmarkStart w:id="82" w:name="_Toc95367862"/>
      <w:r>
        <w:t>Format of the Junk Email Rule</w:t>
      </w:r>
      <w:bookmarkEnd w:id="81"/>
      <w:bookmarkEnd w:id="82"/>
      <w:r>
        <w:fldChar w:fldCharType="begin"/>
      </w:r>
      <w:r>
        <w:instrText xml:space="preserve"> XE "Messages:Format of the Junk Email Rule" </w:instrText>
      </w:r>
      <w:r>
        <w:fldChar w:fldCharType="end"/>
      </w:r>
      <w:r>
        <w:fldChar w:fldCharType="begin"/>
      </w:r>
      <w:r>
        <w:instrText xml:space="preserve"> XE "Format of the Junk Email Rule message" </w:instrText>
      </w:r>
      <w:r>
        <w:fldChar w:fldCharType="end"/>
      </w:r>
      <w:r>
        <w:fldChar w:fldCharType="begin"/>
      </w:r>
      <w:r>
        <w:instrText xml:space="preserve"> XE "Abstract data model - server:Junk Email rule" </w:instrText>
      </w:r>
      <w:r>
        <w:fldChar w:fldCharType="end"/>
      </w:r>
      <w:r>
        <w:fldChar w:fldCharType="begin"/>
      </w:r>
      <w:r>
        <w:instrText xml:space="preserve"> XE "Server - abstract data mod</w:instrText>
      </w:r>
      <w:r>
        <w:instrText xml:space="preserve">el:Junk Email rule" </w:instrText>
      </w:r>
      <w:r>
        <w:fldChar w:fldCharType="end"/>
      </w:r>
    </w:p>
    <w:p w:rsidR="00F42A3F" w:rsidRDefault="0050105A">
      <w:r>
        <w:t xml:space="preserve">The </w:t>
      </w:r>
      <w:hyperlink w:anchor="gt_40ff02b0-9275-4bdc-87e2-f27dd22724dc">
        <w:r>
          <w:rPr>
            <w:rStyle w:val="HyperlinkGreen"/>
            <w:b/>
          </w:rPr>
          <w:t>Junk Email rule</w:t>
        </w:r>
      </w:hyperlink>
      <w:r>
        <w:t xml:space="preserve"> stores preferences regarding how </w:t>
      </w:r>
      <w:hyperlink w:anchor="gt_3a066672-22ac-4bbf-b834-2431834e0631">
        <w:r>
          <w:rPr>
            <w:rStyle w:val="HyperlinkGreen"/>
            <w:b/>
          </w:rPr>
          <w:t>spam</w:t>
        </w:r>
      </w:hyperlink>
      <w:r>
        <w:t xml:space="preserve"> filtering is applied.</w:t>
      </w:r>
    </w:p>
    <w:p w:rsidR="00F42A3F" w:rsidRDefault="0050105A">
      <w:r>
        <w:t>The format of the preferences</w:t>
      </w:r>
      <w:r>
        <w:t xml:space="preserve"> is a server-side </w:t>
      </w:r>
      <w:hyperlink w:anchor="gt_767aa5c7-2ceb-4dbb-aacf-dd3933c8abee">
        <w:r>
          <w:rPr>
            <w:rStyle w:val="HyperlinkGreen"/>
            <w:b/>
          </w:rPr>
          <w:t>extended rule</w:t>
        </w:r>
      </w:hyperlink>
      <w:r>
        <w:t xml:space="preserve"> that follows the Email Rules Protocol, as specified in </w:t>
      </w:r>
      <w:hyperlink r:id="rId65" w:anchor="Section_70ac9436501e43e2916320d2b546b886">
        <w:r>
          <w:rPr>
            <w:rStyle w:val="Hyperlink"/>
          </w:rPr>
          <w:t>[MS-OXORULE]</w:t>
        </w:r>
      </w:hyperlink>
      <w:r>
        <w:t>. This format</w:t>
      </w:r>
      <w:r>
        <w:t xml:space="preserve"> is convenient for a server that implements the Email Rules Protocol, because executing the </w:t>
      </w:r>
      <w:hyperlink w:anchor="gt_b4fb40b2-72f2-4fd8-875b-277270553c4f">
        <w:r>
          <w:rPr>
            <w:rStyle w:val="HyperlinkGreen"/>
            <w:b/>
          </w:rPr>
          <w:t>rule</w:t>
        </w:r>
      </w:hyperlink>
      <w:r>
        <w:t xml:space="preserve"> on a message will apply the spam filtering preferences to the message and move it to the </w:t>
      </w:r>
      <w:hyperlink w:anchor="gt_e427c1c3-77b1-4a28-b3be-a43457078953">
        <w:r>
          <w:rPr>
            <w:rStyle w:val="HyperlinkGreen"/>
            <w:b/>
          </w:rPr>
          <w:t>Junk Email folder</w:t>
        </w:r>
      </w:hyperlink>
      <w:r>
        <w:t xml:space="preserve"> if it fits the condition for spam.</w:t>
      </w:r>
    </w:p>
    <w:p w:rsidR="00F42A3F" w:rsidRDefault="0050105A">
      <w:r>
        <w:t xml:space="preserve">The </w:t>
      </w:r>
      <w:hyperlink w:anchor="gt_c434218b-574e-4d0d-b07c-d4806118574c">
        <w:r>
          <w:rPr>
            <w:rStyle w:val="HyperlinkGreen"/>
            <w:b/>
          </w:rPr>
          <w:t>restriction</w:t>
        </w:r>
      </w:hyperlink>
      <w:r>
        <w:t xml:space="preserve"> that makes up the condition of the Junk Email rule</w:t>
      </w:r>
      <w:r>
        <w:t xml:space="preserve">, as specified in [MS-OXORULE] section 2.2.1.3.1.9, contains several interdependent clauses. These clauses are essentially lists of </w:t>
      </w:r>
      <w:hyperlink w:anchor="gt_0678be67-e739-4e33-97fe-2b03b903a379">
        <w:r>
          <w:rPr>
            <w:rStyle w:val="HyperlinkGreen"/>
            <w:b/>
          </w:rPr>
          <w:t>Simple Mail Transfer Protocol (SMTP)</w:t>
        </w:r>
      </w:hyperlink>
      <w:r>
        <w:t xml:space="preserve"> e-mail addresses and seve</w:t>
      </w:r>
      <w:r>
        <w:t xml:space="preserve">ral categories of e-mail </w:t>
      </w:r>
      <w:hyperlink w:anchor="gt_b0276eb2-4e65-4cf1-a718-e0920a614aca">
        <w:r>
          <w:rPr>
            <w:rStyle w:val="HyperlinkGreen"/>
            <w:b/>
          </w:rPr>
          <w:t>domains</w:t>
        </w:r>
      </w:hyperlink>
      <w:r>
        <w:t>.</w:t>
      </w:r>
    </w:p>
    <w:p w:rsidR="00F42A3F" w:rsidRDefault="0050105A">
      <w:r>
        <w:t>The clauses are listed in the following table.</w:t>
      </w:r>
    </w:p>
    <w:tbl>
      <w:tblPr>
        <w:tblStyle w:val="Table-ShadedHeader"/>
        <w:tblW w:w="0" w:type="auto"/>
        <w:tblLook w:val="04A0" w:firstRow="1" w:lastRow="0" w:firstColumn="1" w:lastColumn="0" w:noHBand="0" w:noVBand="1"/>
      </w:tblPr>
      <w:tblGrid>
        <w:gridCol w:w="2518"/>
        <w:gridCol w:w="6957"/>
      </w:tblGrid>
      <w:tr w:rsidR="00F42A3F" w:rsidTr="00F42A3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42A3F" w:rsidRDefault="0050105A">
            <w:pPr>
              <w:pStyle w:val="TableHeaderText"/>
            </w:pPr>
            <w:r>
              <w:t>Blocked sender addresses</w:t>
            </w:r>
          </w:p>
        </w:tc>
        <w:tc>
          <w:tcPr>
            <w:tcW w:w="0" w:type="auto"/>
            <w:shd w:val="clear" w:color="auto" w:fill="E0E0E0"/>
          </w:tcPr>
          <w:p w:rsidR="00F42A3F" w:rsidRDefault="0050105A">
            <w:pPr>
              <w:pStyle w:val="TableHeaderText"/>
            </w:pPr>
            <w:r>
              <w:t>E-mail addresses of senders (who the message was sent from) to be blocked</w:t>
            </w:r>
          </w:p>
        </w:tc>
      </w:tr>
      <w:tr w:rsidR="00F42A3F" w:rsidTr="00F42A3F">
        <w:tc>
          <w:tcPr>
            <w:tcW w:w="0" w:type="auto"/>
            <w:shd w:val="clear" w:color="auto" w:fill="auto"/>
          </w:tcPr>
          <w:p w:rsidR="00F42A3F" w:rsidRDefault="0050105A">
            <w:pPr>
              <w:pStyle w:val="TableBodyText"/>
            </w:pPr>
            <w:r>
              <w:t>Blocked sende</w:t>
            </w:r>
            <w:r>
              <w:t>r domains</w:t>
            </w:r>
          </w:p>
        </w:tc>
        <w:tc>
          <w:tcPr>
            <w:tcW w:w="0" w:type="auto"/>
            <w:shd w:val="clear" w:color="auto" w:fill="auto"/>
          </w:tcPr>
          <w:p w:rsidR="00F42A3F" w:rsidRDefault="0050105A">
            <w:pPr>
              <w:pStyle w:val="TableBodyText"/>
            </w:pPr>
            <w:r>
              <w:t>E-mail domains of senders that can be blocked.</w:t>
            </w:r>
          </w:p>
        </w:tc>
      </w:tr>
      <w:tr w:rsidR="00F42A3F" w:rsidTr="00F42A3F">
        <w:tc>
          <w:tcPr>
            <w:tcW w:w="0" w:type="auto"/>
            <w:shd w:val="clear" w:color="auto" w:fill="auto"/>
          </w:tcPr>
          <w:p w:rsidR="00F42A3F" w:rsidRDefault="0050105A">
            <w:pPr>
              <w:pStyle w:val="TableBodyText"/>
            </w:pPr>
            <w:r>
              <w:t>Trusted sender domains</w:t>
            </w:r>
          </w:p>
        </w:tc>
        <w:tc>
          <w:tcPr>
            <w:tcW w:w="0" w:type="auto"/>
            <w:shd w:val="clear" w:color="auto" w:fill="auto"/>
          </w:tcPr>
          <w:p w:rsidR="00F42A3F" w:rsidRDefault="0050105A">
            <w:pPr>
              <w:pStyle w:val="TableBodyText"/>
            </w:pPr>
            <w:r>
              <w:t>E-mail domains of senders that are trusted.</w:t>
            </w:r>
          </w:p>
        </w:tc>
      </w:tr>
      <w:tr w:rsidR="00F42A3F" w:rsidTr="00F42A3F">
        <w:tc>
          <w:tcPr>
            <w:tcW w:w="0" w:type="auto"/>
            <w:shd w:val="clear" w:color="auto" w:fill="auto"/>
          </w:tcPr>
          <w:p w:rsidR="00F42A3F" w:rsidRDefault="0050105A">
            <w:pPr>
              <w:pStyle w:val="TableBodyText"/>
            </w:pPr>
            <w:r>
              <w:t>Trusted recipient domains</w:t>
            </w:r>
          </w:p>
        </w:tc>
        <w:tc>
          <w:tcPr>
            <w:tcW w:w="0" w:type="auto"/>
            <w:shd w:val="clear" w:color="auto" w:fill="auto"/>
          </w:tcPr>
          <w:p w:rsidR="00F42A3F" w:rsidRDefault="0050105A">
            <w:pPr>
              <w:pStyle w:val="TableBodyText"/>
            </w:pPr>
            <w:r>
              <w:t xml:space="preserve">E-mail domains of </w:t>
            </w:r>
            <w:hyperlink w:anchor="gt_53dfe4f3-05d0-41aa-8217-ecd1962b340b">
              <w:r>
                <w:rPr>
                  <w:rStyle w:val="HyperlinkGreen"/>
                  <w:b/>
                </w:rPr>
                <w:t>recipients</w:t>
              </w:r>
            </w:hyperlink>
            <w:r>
              <w:t xml:space="preserve"> (who the mess</w:t>
            </w:r>
            <w:r>
              <w:t>age was sent to) that are trusted.</w:t>
            </w:r>
          </w:p>
        </w:tc>
      </w:tr>
      <w:tr w:rsidR="00F42A3F" w:rsidTr="00F42A3F">
        <w:tc>
          <w:tcPr>
            <w:tcW w:w="0" w:type="auto"/>
            <w:shd w:val="clear" w:color="auto" w:fill="auto"/>
          </w:tcPr>
          <w:p w:rsidR="00F42A3F" w:rsidRDefault="0050105A">
            <w:pPr>
              <w:pStyle w:val="TableBodyText"/>
            </w:pPr>
            <w:r>
              <w:t>Trusted sender addresses</w:t>
            </w:r>
          </w:p>
        </w:tc>
        <w:tc>
          <w:tcPr>
            <w:tcW w:w="0" w:type="auto"/>
            <w:shd w:val="clear" w:color="auto" w:fill="auto"/>
          </w:tcPr>
          <w:p w:rsidR="00F42A3F" w:rsidRDefault="0050105A">
            <w:pPr>
              <w:pStyle w:val="TableBodyText"/>
            </w:pPr>
            <w:r>
              <w:t>E-mail addresses of senders that can be trusted.</w:t>
            </w:r>
          </w:p>
        </w:tc>
      </w:tr>
      <w:tr w:rsidR="00F42A3F" w:rsidTr="00F42A3F">
        <w:tc>
          <w:tcPr>
            <w:tcW w:w="0" w:type="auto"/>
            <w:shd w:val="clear" w:color="auto" w:fill="auto"/>
          </w:tcPr>
          <w:p w:rsidR="00F42A3F" w:rsidRDefault="0050105A">
            <w:pPr>
              <w:pStyle w:val="TableBodyText"/>
            </w:pPr>
            <w:r>
              <w:t>Trusted recipient addresses</w:t>
            </w:r>
          </w:p>
        </w:tc>
        <w:tc>
          <w:tcPr>
            <w:tcW w:w="0" w:type="auto"/>
            <w:shd w:val="clear" w:color="auto" w:fill="auto"/>
          </w:tcPr>
          <w:p w:rsidR="00F42A3F" w:rsidRDefault="0050105A">
            <w:pPr>
              <w:pStyle w:val="TableBodyText"/>
            </w:pPr>
            <w:r>
              <w:t>E-mail addresses of recipients that can be trusted.</w:t>
            </w:r>
          </w:p>
        </w:tc>
      </w:tr>
      <w:tr w:rsidR="00F42A3F" w:rsidTr="00F42A3F">
        <w:tc>
          <w:tcPr>
            <w:tcW w:w="0" w:type="auto"/>
            <w:shd w:val="clear" w:color="auto" w:fill="auto"/>
          </w:tcPr>
          <w:p w:rsidR="00F42A3F" w:rsidRDefault="0050105A">
            <w:pPr>
              <w:pStyle w:val="TableBodyText"/>
            </w:pPr>
            <w:r>
              <w:t>Trusted contact addresses</w:t>
            </w:r>
          </w:p>
        </w:tc>
        <w:tc>
          <w:tcPr>
            <w:tcW w:w="0" w:type="auto"/>
            <w:shd w:val="clear" w:color="auto" w:fill="auto"/>
          </w:tcPr>
          <w:p w:rsidR="00F42A3F" w:rsidRDefault="0050105A">
            <w:pPr>
              <w:pStyle w:val="TableBodyText"/>
            </w:pPr>
            <w:r>
              <w:t xml:space="preserve">E-mail addresses of </w:t>
            </w:r>
            <w:hyperlink w:anchor="gt_48d3e923-3081-4b1c-a8b4-db07cc022128">
              <w:r>
                <w:rPr>
                  <w:rStyle w:val="HyperlinkGreen"/>
                  <w:b/>
                </w:rPr>
                <w:t>contacts</w:t>
              </w:r>
            </w:hyperlink>
            <w:r>
              <w:t xml:space="preserve"> from the </w:t>
            </w:r>
            <w:hyperlink w:anchor="gt_d3ad0e15-adc9-4174-bacf-d929b57278b3">
              <w:r>
                <w:rPr>
                  <w:rStyle w:val="HyperlinkGreen"/>
                  <w:b/>
                </w:rPr>
                <w:t>mailbox</w:t>
              </w:r>
            </w:hyperlink>
            <w:r>
              <w:t xml:space="preserve"> </w:t>
            </w:r>
            <w:hyperlink w:anchor="gt_b35ba7ae-4348-4a65-9d02-dabca97ccdec">
              <w:r>
                <w:rPr>
                  <w:rStyle w:val="HyperlinkGreen"/>
                  <w:b/>
                </w:rPr>
                <w:t>Contacts folder</w:t>
              </w:r>
            </w:hyperlink>
            <w:r>
              <w:t>.</w:t>
            </w:r>
          </w:p>
        </w:tc>
      </w:tr>
    </w:tbl>
    <w:p w:rsidR="00F42A3F" w:rsidRDefault="0050105A">
      <w:r>
        <w:t xml:space="preserve">There is also a clause that </w:t>
      </w:r>
      <w:r>
        <w:t xml:space="preserve">checks the value of the </w:t>
      </w:r>
      <w:r>
        <w:rPr>
          <w:b/>
        </w:rPr>
        <w:t>PidTagContentFilterSpamConfidenceLevel</w:t>
      </w:r>
      <w:r>
        <w:t xml:space="preserve"> property (section </w:t>
      </w:r>
      <w:hyperlink w:anchor="Section_2f279a5e8daf4b88a8337741d03f61f8" w:history="1">
        <w:r>
          <w:rPr>
            <w:rStyle w:val="Hyperlink"/>
          </w:rPr>
          <w:t>2.2.1.3</w:t>
        </w:r>
      </w:hyperlink>
      <w:r>
        <w:t>) in the event that this property was applied to the message during delivery.</w:t>
      </w:r>
    </w:p>
    <w:p w:rsidR="00F42A3F" w:rsidRDefault="0050105A">
      <w:r>
        <w:t>For more details about executi</w:t>
      </w:r>
      <w:r>
        <w:t xml:space="preserve">ng the Junk Email rule on a message, see section </w:t>
      </w:r>
      <w:hyperlink w:anchor="Section_6ff0509eaf234f169995f4aafb2889a9" w:history="1">
        <w:r>
          <w:rPr>
            <w:rStyle w:val="Hyperlink"/>
          </w:rPr>
          <w:t>3.1.5.1</w:t>
        </w:r>
      </w:hyperlink>
      <w:r>
        <w:t>.</w:t>
      </w:r>
    </w:p>
    <w:p w:rsidR="00F42A3F" w:rsidRDefault="0050105A">
      <w:pPr>
        <w:pStyle w:val="Heading1"/>
      </w:pPr>
      <w:bookmarkStart w:id="83" w:name="section_018336d120f342b4ace4482f08b13423"/>
      <w:bookmarkStart w:id="84" w:name="_Toc95367863"/>
      <w:r>
        <w:lastRenderedPageBreak/>
        <w:t>Protocol Details</w:t>
      </w:r>
      <w:bookmarkEnd w:id="83"/>
      <w:bookmarkEnd w:id="84"/>
    </w:p>
    <w:p w:rsidR="00F42A3F" w:rsidRDefault="0050105A">
      <w:pPr>
        <w:pStyle w:val="Heading2"/>
      </w:pPr>
      <w:bookmarkStart w:id="85" w:name="section_305200b40b4e4504ae14e33aea19058e"/>
      <w:bookmarkStart w:id="86" w:name="_Toc95367864"/>
      <w:r>
        <w:t>Server Details</w:t>
      </w:r>
      <w:bookmarkEnd w:id="85"/>
      <w:bookmarkEnd w:id="86"/>
    </w:p>
    <w:p w:rsidR="00F42A3F" w:rsidRDefault="0050105A">
      <w:pPr>
        <w:pStyle w:val="Heading3"/>
      </w:pPr>
      <w:bookmarkStart w:id="87" w:name="section_4aaf62004cca43f58c70a82300f0cba7"/>
      <w:bookmarkStart w:id="88" w:name="_Toc95367865"/>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42A3F" w:rsidRDefault="0050105A">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F42A3F" w:rsidRDefault="0050105A">
      <w:r>
        <w:t>The following common abstract data model (ADM) types are defined in this docum</w:t>
      </w:r>
      <w:r>
        <w:t>ent:</w:t>
      </w:r>
    </w:p>
    <w:p w:rsidR="00F42A3F" w:rsidRDefault="0050105A">
      <w:pPr>
        <w:rPr>
          <w:b/>
        </w:rPr>
      </w:pPr>
      <w:r>
        <w:rPr>
          <w:b/>
        </w:rPr>
        <w:t>Mailbox</w:t>
      </w:r>
    </w:p>
    <w:p w:rsidR="00F42A3F" w:rsidRDefault="0050105A">
      <w:r>
        <w:rPr>
          <w:b/>
        </w:rPr>
        <w:t>Messaging Object</w:t>
      </w:r>
    </w:p>
    <w:p w:rsidR="00F42A3F" w:rsidRDefault="0050105A">
      <w:pPr>
        <w:pStyle w:val="Heading4"/>
      </w:pPr>
      <w:bookmarkStart w:id="89" w:name="section_0f22d377ef94468ea69e24460545e3ed"/>
      <w:bookmarkStart w:id="90" w:name="_Toc95367866"/>
      <w:r>
        <w:t>Per Mailbox</w:t>
      </w:r>
      <w:bookmarkEnd w:id="89"/>
      <w:bookmarkEnd w:id="90"/>
    </w:p>
    <w:p w:rsidR="00F42A3F" w:rsidRDefault="0050105A">
      <w:hyperlink w:anchor="gt_d3ad0e15-adc9-4174-bacf-d929b57278b3">
        <w:r>
          <w:rPr>
            <w:rStyle w:val="HyperlinkGreen"/>
            <w:b/>
          </w:rPr>
          <w:t>Mailboxes</w:t>
        </w:r>
      </w:hyperlink>
      <w:r>
        <w:t xml:space="preserve"> are represented by the </w:t>
      </w:r>
      <w:r>
        <w:rPr>
          <w:b/>
        </w:rPr>
        <w:t>Mailbox</w:t>
      </w:r>
      <w:r>
        <w:t> ADM type. The following ADM elements are maintained for each </w:t>
      </w:r>
      <w:r>
        <w:rPr>
          <w:b/>
        </w:rPr>
        <w:t xml:space="preserve">Mailbox </w:t>
      </w:r>
      <w:r>
        <w:t>ADM type:</w:t>
      </w:r>
    </w:p>
    <w:p w:rsidR="00F42A3F" w:rsidRDefault="0050105A">
      <w:r>
        <w:rPr>
          <w:b/>
        </w:rPr>
        <w:t>Mailbox.JunkEmailRule</w:t>
      </w:r>
      <w:r>
        <w:t>: A server-</w:t>
      </w:r>
      <w:r>
        <w:t xml:space="preserve">side extended rule that moves all spam messages to the </w:t>
      </w:r>
      <w:hyperlink w:anchor="gt_e427c1c3-77b1-4a28-b3be-a43457078953">
        <w:r>
          <w:rPr>
            <w:rStyle w:val="HyperlinkGreen"/>
            <w:b/>
          </w:rPr>
          <w:t>Junk Email folder</w:t>
        </w:r>
      </w:hyperlink>
      <w:r>
        <w:t>.</w:t>
      </w:r>
    </w:p>
    <w:p w:rsidR="00F42A3F" w:rsidRDefault="0050105A">
      <w:pPr>
        <w:pStyle w:val="Heading4"/>
      </w:pPr>
      <w:bookmarkStart w:id="91" w:name="section_9946381d3f964cfabbb04b8f75447ad2"/>
      <w:bookmarkStart w:id="92" w:name="_Toc95367867"/>
      <w:r>
        <w:t>Per Messaging Object</w:t>
      </w:r>
      <w:bookmarkEnd w:id="91"/>
      <w:bookmarkEnd w:id="92"/>
    </w:p>
    <w:p w:rsidR="00F42A3F" w:rsidRDefault="0050105A">
      <w:hyperlink w:anchor="gt_b6c15d0c-d992-421d-ba96-99d3b63894cf">
        <w:r>
          <w:rPr>
            <w:rStyle w:val="HyperlinkGreen"/>
            <w:b/>
          </w:rPr>
          <w:t>Message objects</w:t>
        </w:r>
      </w:hyperlink>
      <w:r>
        <w:t xml:space="preserve"> are represented by th</w:t>
      </w:r>
      <w:r>
        <w:t>e </w:t>
      </w:r>
      <w:r>
        <w:rPr>
          <w:b/>
        </w:rPr>
        <w:t>MessagingObject</w:t>
      </w:r>
      <w:r>
        <w:t> ADM type.</w:t>
      </w:r>
    </w:p>
    <w:p w:rsidR="00F42A3F" w:rsidRDefault="0050105A">
      <w:pPr>
        <w:pStyle w:val="Heading3"/>
      </w:pPr>
      <w:bookmarkStart w:id="93" w:name="section_1aed56d0e94d4126a58f502f976d916e"/>
      <w:bookmarkStart w:id="94" w:name="_Toc95367868"/>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F42A3F" w:rsidRDefault="0050105A">
      <w:r>
        <w:t>None.</w:t>
      </w:r>
    </w:p>
    <w:p w:rsidR="00F42A3F" w:rsidRDefault="0050105A">
      <w:pPr>
        <w:pStyle w:val="Heading3"/>
      </w:pPr>
      <w:bookmarkStart w:id="95" w:name="section_e76fce442d074e7d8c5bcae1c52745eb"/>
      <w:bookmarkStart w:id="96" w:name="_Toc95367869"/>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42A3F" w:rsidRDefault="0050105A">
      <w:r>
        <w:t xml:space="preserve">When the user first interacts with the </w:t>
      </w:r>
      <w:hyperlink w:anchor="gt_d3ad0e15-adc9-4174-bacf-d929b57278b3">
        <w:r>
          <w:rPr>
            <w:rStyle w:val="HyperlinkGreen"/>
            <w:b/>
          </w:rPr>
          <w:t>mailbox</w:t>
        </w:r>
      </w:hyperlink>
      <w:r>
        <w:t xml:space="preserve">, the server SHOULD create the </w:t>
      </w:r>
      <w:hyperlink w:anchor="gt_40ff02b0-9275-4bdc-87e2-f27dd22724dc">
        <w:r>
          <w:rPr>
            <w:rStyle w:val="HyperlinkGreen"/>
            <w:b/>
          </w:rPr>
          <w:t>Junk Email rule</w:t>
        </w:r>
      </w:hyperlink>
      <w:r>
        <w:t xml:space="preserve"> in the </w:t>
      </w:r>
      <w:hyperlink w:anchor="gt_baa08600-0402-47f6-a8ce-9690cf962c96">
        <w:r>
          <w:rPr>
            <w:rStyle w:val="HyperlinkGreen"/>
            <w:b/>
          </w:rPr>
          <w:t>Inbox folde</w:t>
        </w:r>
        <w:r>
          <w:rPr>
            <w:rStyle w:val="HyperlinkGreen"/>
            <w:b/>
          </w:rPr>
          <w:t>r</w:t>
        </w:r>
      </w:hyperlink>
      <w:r>
        <w:t>.</w:t>
      </w:r>
    </w:p>
    <w:p w:rsidR="00F42A3F" w:rsidRDefault="0050105A">
      <w:pPr>
        <w:pStyle w:val="Heading3"/>
      </w:pPr>
      <w:bookmarkStart w:id="97" w:name="section_8e792fd19b084afcb37db7b92e7f3f0c"/>
      <w:bookmarkStart w:id="98" w:name="_Toc95367870"/>
      <w:r>
        <w:t>Higher-Layer Triggered Events</w:t>
      </w:r>
      <w:bookmarkEnd w:id="97"/>
      <w:bookmarkEnd w:id="98"/>
    </w:p>
    <w:p w:rsidR="00F42A3F" w:rsidRDefault="0050105A">
      <w:pPr>
        <w:pStyle w:val="Heading4"/>
      </w:pPr>
      <w:bookmarkStart w:id="99" w:name="section_e8c6924036db4b19b98eb07b8416ea37"/>
      <w:bookmarkStart w:id="100" w:name="_Toc95367871"/>
      <w:r>
        <w:t>Creating the Junk Email Rule</w:t>
      </w:r>
      <w:bookmarkEnd w:id="99"/>
      <w:bookmarkEnd w:id="100"/>
      <w:r>
        <w:fldChar w:fldCharType="begin"/>
      </w:r>
      <w:r>
        <w:instrText xml:space="preserve"> XE "Server - higher-layer triggered events:creating the Junk Email rule" </w:instrText>
      </w:r>
      <w:r>
        <w:fldChar w:fldCharType="end"/>
      </w:r>
      <w:r>
        <w:fldChar w:fldCharType="begin"/>
      </w:r>
      <w:r>
        <w:instrText xml:space="preserve"> XE "Higher-layer triggered events - server:creating the Junk Email rule" </w:instrText>
      </w:r>
      <w:r>
        <w:fldChar w:fldCharType="end"/>
      </w:r>
      <w:r>
        <w:fldChar w:fldCharType="begin"/>
      </w:r>
      <w:r>
        <w:instrText xml:space="preserve"> XE "Triggered events - server:creating the</w:instrText>
      </w:r>
      <w:r>
        <w:instrText xml:space="preserve"> Junk Email rule" </w:instrText>
      </w:r>
      <w:r>
        <w:fldChar w:fldCharType="end"/>
      </w:r>
    </w:p>
    <w:p w:rsidR="00F42A3F" w:rsidRDefault="0050105A">
      <w:r>
        <w:t xml:space="preserve">The </w:t>
      </w:r>
      <w:hyperlink w:anchor="gt_40ff02b0-9275-4bdc-87e2-f27dd22724dc">
        <w:r>
          <w:rPr>
            <w:rStyle w:val="HyperlinkGreen"/>
            <w:b/>
          </w:rPr>
          <w:t>Junk Email rule</w:t>
        </w:r>
      </w:hyperlink>
      <w:r>
        <w:t xml:space="preserve"> is a server-side </w:t>
      </w:r>
      <w:hyperlink w:anchor="gt_767aa5c7-2ceb-4dbb-aacf-dd3933c8abee">
        <w:r>
          <w:rPr>
            <w:rStyle w:val="HyperlinkGreen"/>
            <w:b/>
          </w:rPr>
          <w:t>extended rule</w:t>
        </w:r>
      </w:hyperlink>
      <w:r>
        <w:t xml:space="preserve"> that follows the syntax specified in </w:t>
      </w:r>
      <w:hyperlink r:id="rId66" w:anchor="Section_70ac9436501e43e2916320d2b546b886">
        <w:r>
          <w:rPr>
            <w:rStyle w:val="Hyperlink"/>
          </w:rPr>
          <w:t>[MS-OXORULE]</w:t>
        </w:r>
      </w:hyperlink>
      <w:r>
        <w:t xml:space="preserve"> section 2.2.4. </w:t>
      </w:r>
    </w:p>
    <w:p w:rsidR="00F42A3F" w:rsidRDefault="0050105A">
      <w:r>
        <w:t xml:space="preserve">The Junk Email rule is represented by a </w:t>
      </w:r>
      <w:hyperlink w:anchor="gt_6f222571-3f61-4250-a8a6-d56505335792">
        <w:r>
          <w:rPr>
            <w:rStyle w:val="HyperlinkGreen"/>
            <w:b/>
          </w:rPr>
          <w:t>folder associated information (FAI)</w:t>
        </w:r>
      </w:hyperlink>
      <w:r>
        <w:t xml:space="preserve"> message. </w:t>
      </w:r>
      <w:r>
        <w:t xml:space="preserve">The Junk Email rule is created or modified by adding or modifying an FAI message as specified in [MS-OXORULE] section 3.1.4.2.2. </w:t>
      </w:r>
    </w:p>
    <w:p w:rsidR="00F42A3F" w:rsidRDefault="0050105A">
      <w:r>
        <w:t xml:space="preserve">The FAI </w:t>
      </w:r>
      <w:hyperlink w:anchor="gt_b6c15d0c-d992-421d-ba96-99d3b63894cf">
        <w:r>
          <w:rPr>
            <w:rStyle w:val="HyperlinkGreen"/>
            <w:b/>
          </w:rPr>
          <w:t>Message object</w:t>
        </w:r>
      </w:hyperlink>
      <w:r>
        <w:t xml:space="preserve"> MUST have properties set as follows.</w:t>
      </w:r>
    </w:p>
    <w:p w:rsidR="00F42A3F" w:rsidRDefault="0050105A">
      <w:r>
        <w:t xml:space="preserve">The </w:t>
      </w:r>
      <w:r>
        <w:rPr>
          <w:b/>
        </w:rPr>
        <w:t>PidTagRuleMessageName</w:t>
      </w:r>
      <w:r>
        <w:t xml:space="preserve"> property ([MS-OXORULE] section 2.2.4.1.1) MUST be set to "Junk E-mail rule".</w:t>
      </w:r>
    </w:p>
    <w:p w:rsidR="00F42A3F" w:rsidRDefault="0050105A">
      <w:r>
        <w:lastRenderedPageBreak/>
        <w:t xml:space="preserve">The </w:t>
      </w:r>
      <w:r>
        <w:rPr>
          <w:b/>
        </w:rPr>
        <w:t>PidTagSubject</w:t>
      </w:r>
      <w:r>
        <w:t xml:space="preserve"> property (</w:t>
      </w:r>
      <w:hyperlink r:id="rId67" w:anchor="Section_7fd7ec40deec4c0694931bc06b349682">
        <w:r>
          <w:rPr>
            <w:rStyle w:val="Hyperlink"/>
          </w:rPr>
          <w:t>[MS-OXCMSG]</w:t>
        </w:r>
      </w:hyperlink>
      <w:r>
        <w:t xml:space="preserve"> section 2.2.1.46) MUST be set to "Ju</w:t>
      </w:r>
      <w:r>
        <w:t>nk E-mail rule".</w:t>
      </w:r>
    </w:p>
    <w:p w:rsidR="00F42A3F" w:rsidRDefault="0050105A">
      <w:r>
        <w:t xml:space="preserve">The </w:t>
      </w:r>
      <w:r>
        <w:rPr>
          <w:b/>
        </w:rPr>
        <w:t>PidTagRuleMessageProvider</w:t>
      </w:r>
      <w:r>
        <w:t xml:space="preserve"> property ([MS-OXORULE] section 2.2.4.1.7) MUST be set to "JunkEmailRule".</w:t>
      </w:r>
    </w:p>
    <w:p w:rsidR="00F42A3F" w:rsidRDefault="0050105A">
      <w:r>
        <w:t xml:space="preserve">The </w:t>
      </w:r>
      <w:r>
        <w:rPr>
          <w:b/>
        </w:rPr>
        <w:t>PidTagRuleMessageState</w:t>
      </w:r>
      <w:r>
        <w:t xml:space="preserve"> property ([MS-OXORULE] section 2.2.4.1.4) MUST be set to ST_ENABLED | ST_EXIT_LEVEL | ST_SKIP_IF_SCL_IS_SAFE</w:t>
      </w:r>
      <w:r>
        <w:t>.</w:t>
      </w:r>
    </w:p>
    <w:p w:rsidR="00F42A3F" w:rsidRDefault="0050105A">
      <w:r>
        <w:t xml:space="preserve">The </w:t>
      </w:r>
      <w:r>
        <w:rPr>
          <w:b/>
        </w:rPr>
        <w:t>PidTagRuleMessageSequence</w:t>
      </w:r>
      <w:r>
        <w:t xml:space="preserve"> property ([MS-OXORULE] section 2.2.4.1.3) MUST be set to 0 (zero).</w:t>
      </w:r>
    </w:p>
    <w:p w:rsidR="00F42A3F" w:rsidRDefault="0050105A">
      <w:r>
        <w:t xml:space="preserve">The </w:t>
      </w:r>
      <w:r>
        <w:rPr>
          <w:b/>
        </w:rPr>
        <w:t>PidTagRuleMessageUserFlags</w:t>
      </w:r>
      <w:r>
        <w:t xml:space="preserve"> property ([MS-OXORULE] section 2.2.4.1.5) MUST be set to 0 (zero).</w:t>
      </w:r>
    </w:p>
    <w:p w:rsidR="00F42A3F" w:rsidRDefault="0050105A">
      <w:r>
        <w:t xml:space="preserve">The </w:t>
      </w:r>
      <w:r>
        <w:rPr>
          <w:b/>
        </w:rPr>
        <w:t>PidTagRuleMessageLevel</w:t>
      </w:r>
      <w:r>
        <w:t xml:space="preserve"> property ([MS-OXORULE] section 2</w:t>
      </w:r>
      <w:r>
        <w:t>.2.4.1.6) MUST be set to 0 (zero).</w:t>
      </w:r>
    </w:p>
    <w:p w:rsidR="00F42A3F" w:rsidRDefault="0050105A">
      <w:r>
        <w:t xml:space="preserve">The </w:t>
      </w:r>
      <w:r>
        <w:rPr>
          <w:b/>
        </w:rPr>
        <w:t>PidTagExtendedRuleMessageActions</w:t>
      </w:r>
      <w:r>
        <w:t xml:space="preserve"> property ([MS-OXORULE] section 2.2.4.1.9) MUST contain the following two </w:t>
      </w:r>
      <w:hyperlink w:anchor="gt_b178b6c0-7df9-4107-95ca-12c7f0b9900b">
        <w:r>
          <w:rPr>
            <w:rStyle w:val="HyperlinkGreen"/>
            <w:b/>
          </w:rPr>
          <w:t>actions</w:t>
        </w:r>
      </w:hyperlink>
      <w:r>
        <w:t xml:space="preserve"> in the format specified for the </w:t>
      </w:r>
      <w:r>
        <w:rPr>
          <w:b/>
        </w:rPr>
        <w:t>PidTagExt</w:t>
      </w:r>
      <w:r>
        <w:rPr>
          <w:b/>
        </w:rPr>
        <w:t>endedRuleMessageActions</w:t>
      </w:r>
      <w:r>
        <w:t xml:space="preserve"> property:</w:t>
      </w:r>
    </w:p>
    <w:p w:rsidR="00F42A3F" w:rsidRDefault="0050105A">
      <w:pPr>
        <w:pStyle w:val="ListParagraph"/>
        <w:numPr>
          <w:ilvl w:val="0"/>
          <w:numId w:val="49"/>
        </w:numPr>
      </w:pPr>
      <w:r>
        <w:t xml:space="preserve">An OP_MOVE action to move the message to the </w:t>
      </w:r>
      <w:hyperlink w:anchor="gt_e427c1c3-77b1-4a28-b3be-a43457078953">
        <w:r>
          <w:rPr>
            <w:rStyle w:val="HyperlinkGreen"/>
            <w:b/>
          </w:rPr>
          <w:t>Junk Email folder</w:t>
        </w:r>
      </w:hyperlink>
      <w:r>
        <w:t>.</w:t>
      </w:r>
    </w:p>
    <w:p w:rsidR="00F42A3F" w:rsidRDefault="0050105A">
      <w:pPr>
        <w:pStyle w:val="ListParagraph"/>
        <w:numPr>
          <w:ilvl w:val="0"/>
          <w:numId w:val="49"/>
        </w:numPr>
      </w:pPr>
      <w:r>
        <w:t xml:space="preserve">An OP_TAG action to set the </w:t>
      </w:r>
      <w:r>
        <w:rPr>
          <w:b/>
        </w:rPr>
        <w:t>PidNameExchangeJunkEmailMoveStamp</w:t>
      </w:r>
      <w:r>
        <w:t xml:space="preserve"> property (section </w:t>
      </w:r>
      <w:hyperlink w:anchor="Section_2e9ce42ff7194836aba1beb8ffad49e0" w:history="1">
        <w:r>
          <w:rPr>
            <w:rStyle w:val="Hyperlink"/>
          </w:rPr>
          <w:t>2.2.1.2</w:t>
        </w:r>
      </w:hyperlink>
      <w:r>
        <w:t>) on the message that is moved to the Junk Email folder.</w:t>
      </w:r>
    </w:p>
    <w:p w:rsidR="00F42A3F" w:rsidRDefault="0050105A">
      <w:r>
        <w:t xml:space="preserve">The </w:t>
      </w:r>
      <w:r>
        <w:rPr>
          <w:b/>
        </w:rPr>
        <w:t>PidTagReportTime</w:t>
      </w:r>
      <w:r>
        <w:t xml:space="preserve"> (section </w:t>
      </w:r>
      <w:hyperlink w:anchor="Section_55564ef516f34d048e39253e816de6f6" w:history="1">
        <w:r>
          <w:rPr>
            <w:rStyle w:val="Hyperlink"/>
          </w:rPr>
          <w:t>2.2.2.6</w:t>
        </w:r>
      </w:hyperlink>
      <w:r>
        <w:t xml:space="preserve">), </w:t>
      </w:r>
      <w:r>
        <w:rPr>
          <w:b/>
        </w:rPr>
        <w:t>PidTagJunkIncludeContacts</w:t>
      </w:r>
      <w:r>
        <w:t xml:space="preserve"> (section </w:t>
      </w:r>
      <w:hyperlink w:anchor="Section_10ac4c2e55674d01a145630ef63d9ffa" w:history="1">
        <w:r>
          <w:rPr>
            <w:rStyle w:val="Hyperlink"/>
          </w:rPr>
          <w:t>2.2.2.2</w:t>
        </w:r>
      </w:hyperlink>
      <w:r>
        <w:t xml:space="preserve">), and </w:t>
      </w:r>
      <w:r>
        <w:rPr>
          <w:b/>
        </w:rPr>
        <w:t>PidTagJunkThreshold</w:t>
      </w:r>
      <w:r>
        <w:t xml:space="preserve"> (section </w:t>
      </w:r>
      <w:hyperlink w:anchor="Section_58621b9b7934475aaeb7a70df6e5048c" w:history="1">
        <w:r>
          <w:rPr>
            <w:rStyle w:val="Hyperlink"/>
          </w:rPr>
          <w:t>2.2.2.5</w:t>
        </w:r>
      </w:hyperlink>
      <w:r>
        <w:t xml:space="preserve">) properties are set as specified. The </w:t>
      </w:r>
      <w:r>
        <w:rPr>
          <w:b/>
        </w:rPr>
        <w:t>PidTagExtendedRuleMessageCondition</w:t>
      </w:r>
      <w:r>
        <w:t xml:space="preserve"> property ([MS-OXORULE]</w:t>
      </w:r>
      <w:r>
        <w:t xml:space="preserve"> section 2.2.4.1.10) MUST contain the following </w:t>
      </w:r>
      <w:hyperlink w:anchor="gt_c434218b-574e-4d0d-b07c-d4806118574c">
        <w:r>
          <w:rPr>
            <w:rStyle w:val="HyperlinkGreen"/>
            <w:b/>
          </w:rPr>
          <w:t>restrictions</w:t>
        </w:r>
      </w:hyperlink>
      <w:r>
        <w:t xml:space="preserve">. The formats of the restriction structures are specified in </w:t>
      </w:r>
      <w:hyperlink r:id="rId68" w:anchor="Section_1afa0cd9b1a04520b623bf15030af5d8">
        <w:r>
          <w:rPr>
            <w:rStyle w:val="Hyperlink"/>
          </w:rPr>
          <w:t>[MS-OXCDATA]</w:t>
        </w:r>
      </w:hyperlink>
      <w:r>
        <w:t xml:space="preserve"> section 2.12.1 through [MS-OXCDATA] section 2.12.12. All e-mail addresses MUST be of the </w:t>
      </w:r>
      <w:hyperlink w:anchor="gt_0678be67-e739-4e33-97fe-2b03b903a379">
        <w:r>
          <w:rPr>
            <w:rStyle w:val="HyperlinkGreen"/>
            <w:b/>
          </w:rPr>
          <w:t>SMTP</w:t>
        </w:r>
      </w:hyperlink>
      <w:r>
        <w:t xml:space="preserve"> address type.</w:t>
      </w:r>
    </w:p>
    <w:p w:rsidR="00F42A3F" w:rsidRDefault="0050105A">
      <w:r>
        <w:t>A RES_AND restriction with two subclauses:</w:t>
      </w:r>
    </w:p>
    <w:p w:rsidR="00F42A3F" w:rsidRDefault="0050105A">
      <w:pPr>
        <w:pStyle w:val="ListParagraph"/>
        <w:numPr>
          <w:ilvl w:val="0"/>
          <w:numId w:val="50"/>
        </w:numPr>
      </w:pPr>
      <w:r>
        <w:t xml:space="preserve">A </w:t>
      </w:r>
      <w:r>
        <w:rPr>
          <w:b/>
        </w:rPr>
        <w:t>RES_OR</w:t>
      </w:r>
      <w:r>
        <w:t xml:space="preserve"> restriction </w:t>
      </w:r>
      <w:r>
        <w:t>with two subclauses:</w:t>
      </w:r>
    </w:p>
    <w:p w:rsidR="00F42A3F" w:rsidRDefault="0050105A">
      <w:pPr>
        <w:pStyle w:val="ListParagraph"/>
        <w:numPr>
          <w:ilvl w:val="1"/>
          <w:numId w:val="50"/>
        </w:numPr>
      </w:pPr>
      <w:r>
        <w:t xml:space="preserve">A </w:t>
      </w:r>
      <w:r>
        <w:rPr>
          <w:b/>
        </w:rPr>
        <w:t>RES_OR</w:t>
      </w:r>
      <w:r>
        <w:t xml:space="preserve"> restriction with zero or more subclauses, one for each bad sender e-mail address. Each subclause MUST be a </w:t>
      </w:r>
      <w:r>
        <w:rPr>
          <w:b/>
        </w:rPr>
        <w:t>RES_CONTENT</w:t>
      </w:r>
      <w:r>
        <w:t xml:space="preserve"> restriction with the </w:t>
      </w:r>
      <w:r>
        <w:rPr>
          <w:b/>
        </w:rPr>
        <w:t>FuzzyLevelLow</w:t>
      </w:r>
      <w:r>
        <w:t xml:space="preserve"> field set to FL_FULLSTRING and the </w:t>
      </w:r>
      <w:r>
        <w:rPr>
          <w:b/>
        </w:rPr>
        <w:t>FuzzyLevelHigh</w:t>
      </w:r>
      <w:r>
        <w:t xml:space="preserve"> field set to FL_IGNORE</w:t>
      </w:r>
      <w:r>
        <w:t xml:space="preserve">CASE comparing the value of the </w:t>
      </w:r>
      <w:r>
        <w:rPr>
          <w:b/>
        </w:rPr>
        <w:t>PidTagSenderEmailAddress</w:t>
      </w:r>
      <w:r>
        <w:t xml:space="preserve"> property (</w:t>
      </w:r>
      <w:hyperlink r:id="rId69" w:anchor="Section_daa9120ff3254afba73828f91049ab3c">
        <w:r>
          <w:rPr>
            <w:rStyle w:val="Hyperlink"/>
          </w:rPr>
          <w:t>[MS-OXOMSG]</w:t>
        </w:r>
      </w:hyperlink>
      <w:r>
        <w:t xml:space="preserve"> section 2.2.1.49) with a string that contains the e-mail address of a bad sender.</w:t>
      </w:r>
    </w:p>
    <w:p w:rsidR="00F42A3F" w:rsidRDefault="0050105A">
      <w:pPr>
        <w:pStyle w:val="ListParagraph"/>
        <w:numPr>
          <w:ilvl w:val="1"/>
          <w:numId w:val="50"/>
        </w:numPr>
      </w:pPr>
      <w:r>
        <w:t xml:space="preserve">A </w:t>
      </w:r>
      <w:r>
        <w:rPr>
          <w:b/>
        </w:rPr>
        <w:t>RES_AND</w:t>
      </w:r>
      <w:r>
        <w:t xml:space="preserve"> rest</w:t>
      </w:r>
      <w:r>
        <w:t>riction with two subclauses:</w:t>
      </w:r>
    </w:p>
    <w:p w:rsidR="00F42A3F" w:rsidRDefault="0050105A">
      <w:pPr>
        <w:pStyle w:val="ListParagraph"/>
        <w:numPr>
          <w:ilvl w:val="2"/>
          <w:numId w:val="51"/>
        </w:numPr>
      </w:pPr>
      <w:r>
        <w:t xml:space="preserve">A </w:t>
      </w:r>
      <w:r>
        <w:rPr>
          <w:b/>
        </w:rPr>
        <w:t>RES_OR</w:t>
      </w:r>
      <w:r>
        <w:t xml:space="preserve"> restriction with two subclauses:</w:t>
      </w:r>
    </w:p>
    <w:p w:rsidR="00F42A3F" w:rsidRDefault="0050105A">
      <w:pPr>
        <w:pStyle w:val="ListParagraph"/>
        <w:numPr>
          <w:ilvl w:val="3"/>
          <w:numId w:val="52"/>
        </w:numPr>
      </w:pPr>
      <w:r>
        <w:t xml:space="preserve">A </w:t>
      </w:r>
      <w:r>
        <w:rPr>
          <w:b/>
        </w:rPr>
        <w:t>RES_AND</w:t>
      </w:r>
      <w:r>
        <w:t xml:space="preserve"> restriction with two subclauses:</w:t>
      </w:r>
    </w:p>
    <w:p w:rsidR="00F42A3F" w:rsidRDefault="0050105A">
      <w:pPr>
        <w:pStyle w:val="ListParagraph"/>
        <w:numPr>
          <w:ilvl w:val="4"/>
          <w:numId w:val="53"/>
        </w:numPr>
      </w:pPr>
      <w:r>
        <w:t xml:space="preserve">A </w:t>
      </w:r>
      <w:r>
        <w:rPr>
          <w:b/>
        </w:rPr>
        <w:t>RES_EXIST</w:t>
      </w:r>
      <w:r>
        <w:t xml:space="preserve"> restriction for the </w:t>
      </w:r>
      <w:r>
        <w:rPr>
          <w:b/>
        </w:rPr>
        <w:t>PidTagContentFilterSpamConfidenceLevel</w:t>
      </w:r>
      <w:r>
        <w:t xml:space="preserve"> property (section </w:t>
      </w:r>
      <w:hyperlink w:anchor="Section_2f279a5e8daf4b88a8337741d03f61f8" w:history="1">
        <w:r>
          <w:rPr>
            <w:rStyle w:val="Hyperlink"/>
          </w:rPr>
          <w:t>2.2.1.3</w:t>
        </w:r>
      </w:hyperlink>
      <w:r>
        <w:t>).</w:t>
      </w:r>
    </w:p>
    <w:p w:rsidR="00F42A3F" w:rsidRDefault="0050105A">
      <w:pPr>
        <w:pStyle w:val="ListParagraph"/>
        <w:numPr>
          <w:ilvl w:val="4"/>
          <w:numId w:val="53"/>
        </w:numPr>
      </w:pPr>
      <w:r>
        <w:t xml:space="preserve">A </w:t>
      </w:r>
      <w:r>
        <w:rPr>
          <w:b/>
        </w:rPr>
        <w:t>RES_PROPERTY</w:t>
      </w:r>
      <w:r>
        <w:t xml:space="preserve"> restriction for the </w:t>
      </w:r>
      <w:r>
        <w:rPr>
          <w:b/>
        </w:rPr>
        <w:t>PidTagContentFilterSpamConfidenceLevel</w:t>
      </w:r>
      <w:r>
        <w:t xml:space="preserve"> property, with a relative operation of RELOP_GT against a value of -1.</w:t>
      </w:r>
    </w:p>
    <w:p w:rsidR="00F42A3F" w:rsidRDefault="0050105A">
      <w:pPr>
        <w:pStyle w:val="ListParagraph"/>
        <w:numPr>
          <w:ilvl w:val="3"/>
          <w:numId w:val="52"/>
        </w:numPr>
      </w:pPr>
      <w:r>
        <w:t xml:space="preserve">A </w:t>
      </w:r>
      <w:r>
        <w:rPr>
          <w:b/>
        </w:rPr>
        <w:t>RES_OR</w:t>
      </w:r>
      <w:r>
        <w:t xml:space="preserve"> restriction with zero or more subc</w:t>
      </w:r>
      <w:r>
        <w:t xml:space="preserve">lauses, one for each bad sender </w:t>
      </w:r>
      <w:hyperlink w:anchor="gt_b0276eb2-4e65-4cf1-a718-e0920a614aca">
        <w:r>
          <w:rPr>
            <w:rStyle w:val="HyperlinkGreen"/>
            <w:b/>
          </w:rPr>
          <w:t>domain</w:t>
        </w:r>
      </w:hyperlink>
      <w:r>
        <w:t xml:space="preserve">.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w:t>
      </w:r>
      <w:r>
        <w:t xml:space="preserve">ing the value of the </w:t>
      </w:r>
      <w:r>
        <w:rPr>
          <w:b/>
        </w:rPr>
        <w:t>PidTagSenderEmailAddress</w:t>
      </w:r>
      <w:r>
        <w:t xml:space="preserve"> property with a string that contains the domain of a bad sender.</w:t>
      </w:r>
    </w:p>
    <w:p w:rsidR="00F42A3F" w:rsidRDefault="0050105A">
      <w:pPr>
        <w:pStyle w:val="ListParagraph"/>
        <w:numPr>
          <w:ilvl w:val="2"/>
          <w:numId w:val="53"/>
        </w:numPr>
      </w:pPr>
      <w:r>
        <w:lastRenderedPageBreak/>
        <w:t xml:space="preserve">A </w:t>
      </w:r>
      <w:r>
        <w:rPr>
          <w:b/>
        </w:rPr>
        <w:t>RES_NOT</w:t>
      </w:r>
      <w:r>
        <w:t xml:space="preserve"> restriction with a </w:t>
      </w:r>
      <w:r>
        <w:rPr>
          <w:b/>
        </w:rPr>
        <w:t>RES_OR</w:t>
      </w:r>
      <w:r>
        <w:t xml:space="preserve"> restriction that has two subclauses:</w:t>
      </w:r>
    </w:p>
    <w:p w:rsidR="00F42A3F" w:rsidRDefault="0050105A">
      <w:pPr>
        <w:pStyle w:val="ListParagraph"/>
        <w:numPr>
          <w:ilvl w:val="3"/>
          <w:numId w:val="54"/>
        </w:numPr>
      </w:pPr>
      <w:r>
        <w:t xml:space="preserve">A </w:t>
      </w:r>
      <w:r>
        <w:rPr>
          <w:b/>
        </w:rPr>
        <w:t>RES_OR</w:t>
      </w:r>
      <w:r>
        <w:t xml:space="preserve"> restriction</w:t>
      </w:r>
      <w:r>
        <w:t xml:space="preserve"> with zero or more subclauses, one for each trusted sender domain.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PidTagSenderEm</w:t>
      </w:r>
      <w:r>
        <w:rPr>
          <w:b/>
        </w:rPr>
        <w:t>ailAddress</w:t>
      </w:r>
      <w:r>
        <w:t xml:space="preserve"> property with a string that contains the domain of a trusted sender.</w:t>
      </w:r>
    </w:p>
    <w:p w:rsidR="00F42A3F" w:rsidRDefault="0050105A">
      <w:pPr>
        <w:pStyle w:val="ListParagraph"/>
        <w:numPr>
          <w:ilvl w:val="3"/>
          <w:numId w:val="54"/>
        </w:numPr>
      </w:pPr>
      <w:r>
        <w:t xml:space="preserve">A </w:t>
      </w:r>
      <w:r>
        <w:rPr>
          <w:b/>
        </w:rPr>
        <w:t>RES_SUB</w:t>
      </w:r>
      <w:r>
        <w:t xml:space="preserve"> restriction for the </w:t>
      </w:r>
      <w:r>
        <w:rPr>
          <w:b/>
        </w:rPr>
        <w:t>PidTagMessageRecipients</w:t>
      </w:r>
      <w:r>
        <w:t xml:space="preserve"> property ([MS-OXCMSG] section 2.2.1.47), with a RES_OR restriction with zero or more subclauses, one for each trusted reci</w:t>
      </w:r>
      <w:r>
        <w:t xml:space="preserve">pient domain.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PidTagEmailAddress</w:t>
      </w:r>
      <w:r>
        <w:t xml:space="preserve"> property (</w:t>
      </w:r>
      <w:hyperlink r:id="rId70" w:anchor="Section_f4cf9b4c923245069e712270de217614">
        <w:r>
          <w:rPr>
            <w:rStyle w:val="Hyperlink"/>
          </w:rPr>
          <w:t>[MS-OXOABK]</w:t>
        </w:r>
      </w:hyperlink>
      <w:r>
        <w:t xml:space="preserve"> section 2.2.3.14) with a string that contains the domain of a trusted recipient.</w:t>
      </w:r>
    </w:p>
    <w:p w:rsidR="00F42A3F" w:rsidRDefault="0050105A">
      <w:pPr>
        <w:pStyle w:val="ListParagraph"/>
        <w:numPr>
          <w:ilvl w:val="0"/>
          <w:numId w:val="50"/>
        </w:numPr>
      </w:pPr>
      <w:r>
        <w:t xml:space="preserve">A </w:t>
      </w:r>
      <w:r>
        <w:rPr>
          <w:b/>
        </w:rPr>
        <w:t>RES_NOT</w:t>
      </w:r>
      <w:r>
        <w:t xml:space="preserve"> restriction with a </w:t>
      </w:r>
      <w:r>
        <w:rPr>
          <w:b/>
        </w:rPr>
        <w:t>RES_OR</w:t>
      </w:r>
      <w:r>
        <w:t xml:space="preserve"> restriction that has three subclauses:</w:t>
      </w:r>
    </w:p>
    <w:p w:rsidR="00F42A3F" w:rsidRDefault="0050105A">
      <w:pPr>
        <w:pStyle w:val="ListParagraph"/>
        <w:numPr>
          <w:ilvl w:val="1"/>
          <w:numId w:val="55"/>
        </w:numPr>
      </w:pPr>
      <w:r>
        <w:t xml:space="preserve">A </w:t>
      </w:r>
      <w:r>
        <w:rPr>
          <w:b/>
        </w:rPr>
        <w:t>RES_OR</w:t>
      </w:r>
      <w:r>
        <w:t xml:space="preserve"> restriction with zero or more subcla</w:t>
      </w:r>
      <w:r>
        <w:t xml:space="preserve">uses, one for each trusted sender e-mail address. Each subclause MUST be a </w:t>
      </w:r>
      <w:r>
        <w:rPr>
          <w:b/>
        </w:rPr>
        <w:t>RES_CONTENT</w:t>
      </w:r>
      <w:r>
        <w:t xml:space="preserve"> restriction with the </w:t>
      </w:r>
      <w:r>
        <w:rPr>
          <w:b/>
        </w:rPr>
        <w:t>FuzzyLevelLow</w:t>
      </w:r>
      <w:r>
        <w:t xml:space="preserve"> field set to FL_FULLSTRING and the </w:t>
      </w:r>
      <w:r>
        <w:rPr>
          <w:b/>
        </w:rPr>
        <w:t>FuzzyLevelHigh</w:t>
      </w:r>
      <w:r>
        <w:t xml:space="preserve"> field set to FL_IGNORECASE comparing the value of the </w:t>
      </w:r>
      <w:r>
        <w:rPr>
          <w:b/>
        </w:rPr>
        <w:t>PidTagSenderEmailAddress</w:t>
      </w:r>
      <w:r>
        <w:t xml:space="preserve"> prope</w:t>
      </w:r>
      <w:r>
        <w:t>rty with a string that contains the e-mail address of a trusted sender.</w:t>
      </w:r>
    </w:p>
    <w:p w:rsidR="00F42A3F" w:rsidRDefault="0050105A">
      <w:pPr>
        <w:pStyle w:val="ListParagraph"/>
        <w:numPr>
          <w:ilvl w:val="1"/>
          <w:numId w:val="55"/>
        </w:numPr>
      </w:pPr>
      <w:r>
        <w:t xml:space="preserve">A </w:t>
      </w:r>
      <w:r>
        <w:rPr>
          <w:b/>
        </w:rPr>
        <w:t>RES_SUB</w:t>
      </w:r>
      <w:r>
        <w:t xml:space="preserve"> restriction for the </w:t>
      </w:r>
      <w:r>
        <w:rPr>
          <w:b/>
        </w:rPr>
        <w:t>PidTagMessageRecipients</w:t>
      </w:r>
      <w:r>
        <w:t xml:space="preserve"> property, with a </w:t>
      </w:r>
      <w:r>
        <w:rPr>
          <w:b/>
        </w:rPr>
        <w:t>RES_OR</w:t>
      </w:r>
      <w:r>
        <w:t xml:space="preserve"> restriction with zero or more subclauses, one for each trusted recipient e-mail address. Each subclause MU</w:t>
      </w:r>
      <w:r>
        <w:t xml:space="preserve">ST be a </w:t>
      </w:r>
      <w:r>
        <w:rPr>
          <w:b/>
        </w:rPr>
        <w:t>RES_CONTENT</w:t>
      </w:r>
      <w:r>
        <w:t xml:space="preserve"> restriction with the </w:t>
      </w:r>
      <w:r>
        <w:rPr>
          <w:b/>
        </w:rPr>
        <w:t>FuzzyLevelLow</w:t>
      </w:r>
      <w:r>
        <w:t xml:space="preserve"> field set to FL_FULLSTRING and the </w:t>
      </w:r>
      <w:r>
        <w:rPr>
          <w:b/>
        </w:rPr>
        <w:t>FuzzyLevelHigh</w:t>
      </w:r>
      <w:r>
        <w:t xml:space="preserve"> field set to FL_IGNORECASE comparing the value of the </w:t>
      </w:r>
      <w:r>
        <w:rPr>
          <w:b/>
        </w:rPr>
        <w:t>PidTagEmailAddress</w:t>
      </w:r>
      <w:r>
        <w:t xml:space="preserve"> property with a string that the e-mail address of a trusted recipient.</w:t>
      </w:r>
    </w:p>
    <w:p w:rsidR="00F42A3F" w:rsidRDefault="0050105A">
      <w:pPr>
        <w:pStyle w:val="ListParagraph"/>
        <w:numPr>
          <w:ilvl w:val="1"/>
          <w:numId w:val="55"/>
        </w:numPr>
      </w:pPr>
      <w:r>
        <w:t xml:space="preserve">A </w:t>
      </w:r>
      <w:r>
        <w:rPr>
          <w:b/>
        </w:rPr>
        <w:t>RES_O</w:t>
      </w:r>
      <w:r>
        <w:rPr>
          <w:b/>
        </w:rPr>
        <w:t>R</w:t>
      </w:r>
      <w:r>
        <w:t xml:space="preserve"> restriction with zero or more subclauses.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PidTagSenderEmailAddress</w:t>
      </w:r>
      <w:r>
        <w:t xml:space="preserve"> property wit</w:t>
      </w:r>
      <w:r>
        <w:t xml:space="preserve">h a string that contains the e-mail address of a </w:t>
      </w:r>
      <w:hyperlink w:anchor="gt_48d3e923-3081-4b1c-a8b4-db07cc022128">
        <w:r>
          <w:rPr>
            <w:rStyle w:val="HyperlinkGreen"/>
            <w:b/>
          </w:rPr>
          <w:t>contact</w:t>
        </w:r>
      </w:hyperlink>
      <w:r>
        <w:t xml:space="preserve"> from the </w:t>
      </w:r>
      <w:hyperlink w:anchor="gt_d3ad0e15-adc9-4174-bacf-d929b57278b3">
        <w:r>
          <w:rPr>
            <w:rStyle w:val="HyperlinkGreen"/>
            <w:b/>
          </w:rPr>
          <w:t>mailbox's</w:t>
        </w:r>
      </w:hyperlink>
      <w:r>
        <w:t xml:space="preserve"> contact list. If the </w:t>
      </w:r>
      <w:r>
        <w:rPr>
          <w:b/>
        </w:rPr>
        <w:t>PidTagJunkIncludeContacts</w:t>
      </w:r>
      <w:r>
        <w:t xml:space="preserve"> property </w:t>
      </w:r>
      <w:r>
        <w:t xml:space="preserve">(section 2.2.2.2) is set to 0 (zero), this restriction MUST be empty (NULL); if the </w:t>
      </w:r>
      <w:r>
        <w:rPr>
          <w:b/>
        </w:rPr>
        <w:t>PidTagJunkIncludeContacts</w:t>
      </w:r>
      <w:r>
        <w:t xml:space="preserve"> property is set to 1, then there SHOULD be one of these restrictions for each trusted contact e-mail address.</w:t>
      </w:r>
    </w:p>
    <w:p w:rsidR="00F42A3F" w:rsidRDefault="0050105A">
      <w:pPr>
        <w:pStyle w:val="Heading3"/>
      </w:pPr>
      <w:bookmarkStart w:id="101" w:name="section_bc97abab1d5b4a8fa99c01937c5ac31a"/>
      <w:bookmarkStart w:id="102" w:name="_Toc95367872"/>
      <w:r>
        <w:t>Message Processing Events and Sequencing Rules</w:t>
      </w:r>
      <w:bookmarkEnd w:id="101"/>
      <w:bookmarkEnd w:id="1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42A3F" w:rsidRDefault="0050105A">
      <w:r>
        <w:t>None.</w:t>
      </w:r>
    </w:p>
    <w:p w:rsidR="00F42A3F" w:rsidRDefault="0050105A">
      <w:pPr>
        <w:pStyle w:val="Heading4"/>
      </w:pPr>
      <w:bookmarkStart w:id="103" w:name="section_6ff0509eaf234f169995f4aafb2889a9"/>
      <w:bookmarkStart w:id="104" w:name="_Toc95367873"/>
      <w:r>
        <w:t>Executing the Junk Email Rule on a Message</w:t>
      </w:r>
      <w:bookmarkEnd w:id="103"/>
      <w:bookmarkEnd w:id="104"/>
      <w:r>
        <w:fldChar w:fldCharType="begin"/>
      </w:r>
      <w:r>
        <w:instrText xml:space="preserve"> XE "Server - message process</w:instrText>
      </w:r>
      <w:r>
        <w:instrText xml:space="preserve">ing:executing the Junk Email rule on a message" </w:instrText>
      </w:r>
      <w:r>
        <w:fldChar w:fldCharType="end"/>
      </w:r>
      <w:r>
        <w:fldChar w:fldCharType="begin"/>
      </w:r>
      <w:r>
        <w:instrText xml:space="preserve"> XE "Message processing - server:executing the Junk Email rule on a message" </w:instrText>
      </w:r>
      <w:r>
        <w:fldChar w:fldCharType="end"/>
      </w:r>
      <w:r>
        <w:fldChar w:fldCharType="begin"/>
      </w:r>
      <w:r>
        <w:instrText xml:space="preserve"> XE "Sequencing rules - server:executing the Junk Email rule on a message" </w:instrText>
      </w:r>
      <w:r>
        <w:fldChar w:fldCharType="end"/>
      </w:r>
      <w:r>
        <w:fldChar w:fldCharType="begin"/>
      </w:r>
      <w:r>
        <w:instrText xml:space="preserve"> XE "Server - sequencing rules:executing the Junk </w:instrText>
      </w:r>
      <w:r>
        <w:instrText xml:space="preserve">Email rule on a message" </w:instrText>
      </w:r>
      <w:r>
        <w:fldChar w:fldCharType="end"/>
      </w:r>
    </w:p>
    <w:p w:rsidR="00F42A3F" w:rsidRDefault="0050105A">
      <w:r>
        <w:t xml:space="preserve">When the server executes the </w:t>
      </w:r>
      <w:hyperlink w:anchor="gt_40ff02b0-9275-4bdc-87e2-f27dd22724dc">
        <w:r>
          <w:rPr>
            <w:rStyle w:val="HyperlinkGreen"/>
            <w:b/>
          </w:rPr>
          <w:t>Junk Email rule</w:t>
        </w:r>
      </w:hyperlink>
      <w:r>
        <w:t xml:space="preserve"> on a message, it applies the </w:t>
      </w:r>
      <w:hyperlink w:anchor="gt_3a066672-22ac-4bbf-b834-2431834e0631">
        <w:r>
          <w:rPr>
            <w:rStyle w:val="HyperlinkGreen"/>
            <w:b/>
          </w:rPr>
          <w:t>spam</w:t>
        </w:r>
      </w:hyperlink>
      <w:r>
        <w:t xml:space="preserve"> filtering preferences to </w:t>
      </w:r>
      <w:r>
        <w:t xml:space="preserve">the message and then handles the message according to the value of the </w:t>
      </w:r>
      <w:r>
        <w:rPr>
          <w:b/>
        </w:rPr>
        <w:t>PidTagExtendedRuleMessageCondition</w:t>
      </w:r>
      <w:r>
        <w:t xml:space="preserve"> property (</w:t>
      </w:r>
      <w:hyperlink r:id="rId71" w:anchor="Section_70ac9436501e43e2916320d2b546b886">
        <w:r>
          <w:rPr>
            <w:rStyle w:val="Hyperlink"/>
          </w:rPr>
          <w:t>[MS-OXORULE]</w:t>
        </w:r>
      </w:hyperlink>
      <w:r>
        <w:t xml:space="preserve"> section 2.2.4.1.10) on the Junk Email rule (a</w:t>
      </w:r>
      <w:r>
        <w:t xml:space="preserve">s specified in section </w:t>
      </w:r>
      <w:hyperlink w:anchor="Section_e8c6924036db4b19b98eb07b8416ea37" w:history="1">
        <w:r>
          <w:rPr>
            <w:rStyle w:val="Hyperlink"/>
          </w:rPr>
          <w:t>3.1.4.1</w:t>
        </w:r>
      </w:hyperlink>
      <w:r>
        <w:t>).</w:t>
      </w:r>
    </w:p>
    <w:p w:rsidR="00F42A3F" w:rsidRDefault="0050105A">
      <w:r>
        <w:t xml:space="preserve">If the </w:t>
      </w:r>
      <w:r>
        <w:rPr>
          <w:b/>
        </w:rPr>
        <w:t>PidTagExtendedRuleMessageCondition</w:t>
      </w:r>
      <w:r>
        <w:t xml:space="preserve"> property on the Junk Email rule evaluates to true, then the server does the following:</w:t>
      </w:r>
    </w:p>
    <w:p w:rsidR="00F42A3F" w:rsidRDefault="0050105A">
      <w:pPr>
        <w:pStyle w:val="ListParagraph"/>
        <w:numPr>
          <w:ilvl w:val="0"/>
          <w:numId w:val="56"/>
        </w:numPr>
      </w:pPr>
      <w:r>
        <w:t xml:space="preserve">Moves the message to the </w:t>
      </w:r>
      <w:hyperlink w:anchor="gt_e427c1c3-77b1-4a28-b3be-a43457078953">
        <w:r>
          <w:rPr>
            <w:rStyle w:val="HyperlinkGreen"/>
            <w:b/>
          </w:rPr>
          <w:t>Junk Email folder</w:t>
        </w:r>
      </w:hyperlink>
      <w:r>
        <w:t>.</w:t>
      </w:r>
    </w:p>
    <w:p w:rsidR="00F42A3F" w:rsidRDefault="0050105A">
      <w:pPr>
        <w:pStyle w:val="ListParagraph"/>
        <w:numPr>
          <w:ilvl w:val="0"/>
          <w:numId w:val="56"/>
        </w:numPr>
      </w:pPr>
      <w:r>
        <w:t xml:space="preserve">Sets the </w:t>
      </w:r>
      <w:r>
        <w:rPr>
          <w:b/>
        </w:rPr>
        <w:t>PidNameExchangeJunkEmailMoveStamp</w:t>
      </w:r>
      <w:r>
        <w:t xml:space="preserve"> property (section </w:t>
      </w:r>
      <w:hyperlink w:anchor="Section_2e9ce42ff7194836aba1beb8ffad49e0" w:history="1">
        <w:r>
          <w:rPr>
            <w:rStyle w:val="Hyperlink"/>
          </w:rPr>
          <w:t>2.2.1.2</w:t>
        </w:r>
      </w:hyperlink>
      <w:r>
        <w:t>) on the message.</w:t>
      </w:r>
    </w:p>
    <w:p w:rsidR="00F42A3F" w:rsidRDefault="0050105A">
      <w:r>
        <w:lastRenderedPageBreak/>
        <w:t xml:space="preserve">If the </w:t>
      </w:r>
      <w:r>
        <w:rPr>
          <w:b/>
        </w:rPr>
        <w:t>PidTagExtendedRuleMessageCondit</w:t>
      </w:r>
      <w:r>
        <w:rPr>
          <w:b/>
        </w:rPr>
        <w:t>ion</w:t>
      </w:r>
      <w:r>
        <w:t xml:space="preserve"> property on the Junk Email rule evaluates to false, the server routes the message to the </w:t>
      </w:r>
      <w:hyperlink w:anchor="gt_baa08600-0402-47f6-a8ce-9690cf962c96">
        <w:r>
          <w:rPr>
            <w:rStyle w:val="HyperlinkGreen"/>
            <w:b/>
          </w:rPr>
          <w:t>Inbox folder</w:t>
        </w:r>
      </w:hyperlink>
      <w:r>
        <w:t>.</w:t>
      </w:r>
    </w:p>
    <w:p w:rsidR="00F42A3F" w:rsidRDefault="0050105A">
      <w:pPr>
        <w:pStyle w:val="Heading3"/>
      </w:pPr>
      <w:bookmarkStart w:id="105" w:name="section_4c469428394e46c191480083a1e5a750"/>
      <w:bookmarkStart w:id="106" w:name="_Toc95367874"/>
      <w:r>
        <w:t>Timer Events</w:t>
      </w:r>
      <w:bookmarkEnd w:id="105"/>
      <w:bookmarkEnd w:id="106"/>
      <w:r>
        <w:fldChar w:fldCharType="begin"/>
      </w:r>
      <w:r>
        <w:instrText xml:space="preserve"> XE "Server:timer events" </w:instrText>
      </w:r>
      <w:r>
        <w:fldChar w:fldCharType="end"/>
      </w:r>
      <w:r>
        <w:fldChar w:fldCharType="begin"/>
      </w:r>
      <w:r>
        <w:instrText xml:space="preserve"> XE "Timer events:server" </w:instrText>
      </w:r>
      <w:r>
        <w:fldChar w:fldCharType="end"/>
      </w:r>
    </w:p>
    <w:p w:rsidR="00F42A3F" w:rsidRDefault="0050105A">
      <w:r>
        <w:t>None.</w:t>
      </w:r>
    </w:p>
    <w:p w:rsidR="00F42A3F" w:rsidRDefault="0050105A">
      <w:pPr>
        <w:pStyle w:val="Heading3"/>
      </w:pPr>
      <w:bookmarkStart w:id="107" w:name="section_6c5356612cfa4126b761f0018f62f764"/>
      <w:bookmarkStart w:id="108" w:name="_Toc95367875"/>
      <w:r>
        <w:t xml:space="preserve">Other Local </w:t>
      </w:r>
      <w:r>
        <w:t>Events</w:t>
      </w:r>
      <w:bookmarkEnd w:id="107"/>
      <w:bookmarkEnd w:id="10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42A3F" w:rsidRDefault="0050105A">
      <w:r>
        <w:t>None.</w:t>
      </w:r>
    </w:p>
    <w:p w:rsidR="00F42A3F" w:rsidRDefault="0050105A">
      <w:pPr>
        <w:pStyle w:val="Heading2"/>
      </w:pPr>
      <w:bookmarkStart w:id="109" w:name="section_b1be366ac10449d4b253dbb1ed67926f"/>
      <w:bookmarkStart w:id="110" w:name="_Toc95367876"/>
      <w:r>
        <w:t>Client Details</w:t>
      </w:r>
      <w:bookmarkEnd w:id="109"/>
      <w:bookmarkEnd w:id="110"/>
    </w:p>
    <w:p w:rsidR="00F42A3F" w:rsidRDefault="0050105A">
      <w:pPr>
        <w:pStyle w:val="Heading3"/>
      </w:pPr>
      <w:bookmarkStart w:id="111" w:name="section_f3b3ee8f3df9478293f04950f040e736"/>
      <w:bookmarkStart w:id="112" w:name="_Toc95367877"/>
      <w:r>
        <w:t>Abstract Data Model</w:t>
      </w:r>
      <w:bookmarkEnd w:id="111"/>
      <w:bookmarkEnd w:id="11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42A3F" w:rsidRDefault="0050105A">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F42A3F" w:rsidRDefault="0050105A">
      <w:r>
        <w:t>The following common ADM types are defined in this document:</w:t>
      </w:r>
    </w:p>
    <w:p w:rsidR="00F42A3F" w:rsidRDefault="0050105A">
      <w:pPr>
        <w:rPr>
          <w:b/>
        </w:rPr>
      </w:pPr>
      <w:r>
        <w:rPr>
          <w:b/>
        </w:rPr>
        <w:t>Mailbox</w:t>
      </w:r>
    </w:p>
    <w:p w:rsidR="00F42A3F" w:rsidRDefault="0050105A">
      <w:r>
        <w:rPr>
          <w:b/>
        </w:rPr>
        <w:t>Messaging Object</w:t>
      </w:r>
    </w:p>
    <w:p w:rsidR="00F42A3F" w:rsidRDefault="0050105A">
      <w:pPr>
        <w:pStyle w:val="Heading4"/>
      </w:pPr>
      <w:bookmarkStart w:id="113" w:name="section_e8052580b7f9453f87f23ce081671260"/>
      <w:bookmarkStart w:id="114" w:name="_Toc95367878"/>
      <w:r>
        <w:t>Per Mailbox</w:t>
      </w:r>
      <w:bookmarkEnd w:id="113"/>
      <w:bookmarkEnd w:id="114"/>
    </w:p>
    <w:p w:rsidR="00F42A3F" w:rsidRDefault="0050105A">
      <w:r>
        <w:t>Mailboxes are represented by the </w:t>
      </w:r>
      <w:r>
        <w:rPr>
          <w:b/>
        </w:rPr>
        <w:t>Mailbox</w:t>
      </w:r>
      <w:r>
        <w:t> A</w:t>
      </w:r>
      <w:r>
        <w:t>DM type. The following ADM elements are maintained for each </w:t>
      </w:r>
      <w:r>
        <w:rPr>
          <w:b/>
        </w:rPr>
        <w:t>Mailbox</w:t>
      </w:r>
      <w:r>
        <w:t xml:space="preserve"> ADM type:</w:t>
      </w:r>
    </w:p>
    <w:p w:rsidR="00F42A3F" w:rsidRDefault="0050105A">
      <w:r>
        <w:rPr>
          <w:b/>
        </w:rPr>
        <w:t>Mailbox.MessagingObject</w:t>
      </w:r>
      <w:r>
        <w:t xml:space="preserve">: An abstract representation of a </w:t>
      </w:r>
      <w:hyperlink w:anchor="gt_b6c15d0c-d992-421d-ba96-99d3b63894cf">
        <w:r>
          <w:rPr>
            <w:rStyle w:val="HyperlinkGreen"/>
            <w:b/>
          </w:rPr>
          <w:t>Message object</w:t>
        </w:r>
      </w:hyperlink>
      <w:r>
        <w:t>.</w:t>
      </w:r>
    </w:p>
    <w:p w:rsidR="00F42A3F" w:rsidRDefault="0050105A">
      <w:pPr>
        <w:pStyle w:val="Heading4"/>
      </w:pPr>
      <w:bookmarkStart w:id="115" w:name="section_1ebddffb0c814323a2df14286a9f990c"/>
      <w:bookmarkStart w:id="116" w:name="_Toc95367879"/>
      <w:r>
        <w:t>Per Messaging Object</w:t>
      </w:r>
      <w:bookmarkEnd w:id="115"/>
      <w:bookmarkEnd w:id="116"/>
    </w:p>
    <w:p w:rsidR="00F42A3F" w:rsidRDefault="0050105A">
      <w:hyperlink w:anchor="gt_b6c15d0c-d992-421d-ba96-99d3b63894cf">
        <w:r>
          <w:rPr>
            <w:rStyle w:val="HyperlinkGreen"/>
            <w:b/>
          </w:rPr>
          <w:t>Message objects</w:t>
        </w:r>
      </w:hyperlink>
      <w:r>
        <w:t xml:space="preserve"> are represented by the </w:t>
      </w:r>
      <w:r>
        <w:rPr>
          <w:b/>
        </w:rPr>
        <w:t>MessagingObject</w:t>
      </w:r>
      <w:r>
        <w:t xml:space="preserve"> ADM type. The following ADM elements are maintained for each </w:t>
      </w:r>
      <w:r>
        <w:rPr>
          <w:b/>
        </w:rPr>
        <w:t>MessagingObject</w:t>
      </w:r>
      <w:r>
        <w:t xml:space="preserve"> ADM type:</w:t>
      </w:r>
    </w:p>
    <w:p w:rsidR="00F42A3F" w:rsidRDefault="0050105A">
      <w:r>
        <w:rPr>
          <w:b/>
        </w:rPr>
        <w:t>MessagingObject.JunkEMailStamp</w:t>
      </w:r>
      <w:r>
        <w:t>: A client-generated code that prevents a Me</w:t>
      </w:r>
      <w:r>
        <w:t xml:space="preserve">ssage object from being flagged as </w:t>
      </w:r>
      <w:hyperlink w:anchor="gt_3a066672-22ac-4bbf-b834-2431834e0631">
        <w:r>
          <w:rPr>
            <w:rStyle w:val="HyperlinkGreen"/>
            <w:b/>
          </w:rPr>
          <w:t>spam</w:t>
        </w:r>
      </w:hyperlink>
      <w:r>
        <w:t xml:space="preserve"> by the server's </w:t>
      </w:r>
      <w:hyperlink w:anchor="gt_40ff02b0-9275-4bdc-87e2-f27dd22724dc">
        <w:r>
          <w:rPr>
            <w:rStyle w:val="HyperlinkGreen"/>
            <w:b/>
          </w:rPr>
          <w:t>Junk Email rule</w:t>
        </w:r>
      </w:hyperlink>
      <w:r>
        <w:t>.</w:t>
      </w:r>
    </w:p>
    <w:p w:rsidR="00F42A3F" w:rsidRDefault="0050105A">
      <w:pPr>
        <w:pStyle w:val="Heading3"/>
      </w:pPr>
      <w:bookmarkStart w:id="117" w:name="section_10431858c717482da7e51a36da699325"/>
      <w:bookmarkStart w:id="118" w:name="_Toc95367880"/>
      <w:r>
        <w:t>Timers</w:t>
      </w:r>
      <w:bookmarkEnd w:id="117"/>
      <w:bookmarkEnd w:id="118"/>
      <w:r>
        <w:fldChar w:fldCharType="begin"/>
      </w:r>
      <w:r>
        <w:instrText xml:space="preserve"> XE "Client:timers" </w:instrText>
      </w:r>
      <w:r>
        <w:fldChar w:fldCharType="end"/>
      </w:r>
      <w:r>
        <w:fldChar w:fldCharType="begin"/>
      </w:r>
      <w:r>
        <w:instrText xml:space="preserve"> XE "Timers:client" </w:instrText>
      </w:r>
      <w:r>
        <w:fldChar w:fldCharType="end"/>
      </w:r>
    </w:p>
    <w:p w:rsidR="00F42A3F" w:rsidRDefault="0050105A">
      <w:r>
        <w:t>None.</w:t>
      </w:r>
    </w:p>
    <w:p w:rsidR="00F42A3F" w:rsidRDefault="0050105A">
      <w:pPr>
        <w:pStyle w:val="Heading3"/>
      </w:pPr>
      <w:bookmarkStart w:id="119" w:name="section_2e96ae46c23a4b49b6540618c56917ec"/>
      <w:bookmarkStart w:id="120" w:name="_Toc95367881"/>
      <w:r>
        <w:t>In</w:t>
      </w:r>
      <w:r>
        <w:t>itialization</w:t>
      </w:r>
      <w:bookmarkEnd w:id="119"/>
      <w:bookmarkEnd w:id="12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42A3F" w:rsidRDefault="0050105A">
      <w:r>
        <w:t xml:space="preserve">The client SHOULD create the junk email move stamp on the first interaction of the user with a </w:t>
      </w:r>
      <w:hyperlink w:anchor="gt_d3ad0e15-adc9-4174-bacf-d929b57278b3">
        <w:r>
          <w:rPr>
            <w:rStyle w:val="HyperlinkGreen"/>
            <w:b/>
          </w:rPr>
          <w:t>mailbox</w:t>
        </w:r>
      </w:hyperlink>
      <w:r>
        <w:t xml:space="preserve"> that requires it.</w:t>
      </w:r>
    </w:p>
    <w:p w:rsidR="00F42A3F" w:rsidRDefault="0050105A">
      <w:pPr>
        <w:pStyle w:val="Heading3"/>
      </w:pPr>
      <w:bookmarkStart w:id="121" w:name="section_4590f3fe89ec44a99aa839cbbd66d3c9"/>
      <w:bookmarkStart w:id="122" w:name="_Toc95367882"/>
      <w:r>
        <w:lastRenderedPageBreak/>
        <w:t>Higher-Layer Triggered Events</w:t>
      </w:r>
      <w:bookmarkEnd w:id="121"/>
      <w:bookmarkEnd w:id="122"/>
    </w:p>
    <w:p w:rsidR="00F42A3F" w:rsidRDefault="0050105A">
      <w:pPr>
        <w:pStyle w:val="Heading4"/>
      </w:pPr>
      <w:bookmarkStart w:id="123" w:name="section_eeec420843e54852bce4a3d526401383"/>
      <w:bookmarkStart w:id="124" w:name="_Toc95367883"/>
      <w:r>
        <w:t>Obtaining or Creating the Junk Email Move Stamp</w:t>
      </w:r>
      <w:bookmarkEnd w:id="123"/>
      <w:bookmarkEnd w:id="124"/>
    </w:p>
    <w:p w:rsidR="00F42A3F" w:rsidRDefault="0050105A">
      <w:r>
        <w:t xml:space="preserve">The </w:t>
      </w:r>
      <w:r>
        <w:rPr>
          <w:b/>
        </w:rPr>
        <w:t>PidNameExchangeJunkEmailMoveStamp</w:t>
      </w:r>
      <w:r>
        <w:t xml:space="preserve"> property (section </w:t>
      </w:r>
      <w:hyperlink w:anchor="Section_2e9ce42ff7194836aba1beb8ffad49e0" w:history="1">
        <w:r>
          <w:rPr>
            <w:rStyle w:val="Hyperlink"/>
          </w:rPr>
          <w:t>2.2.1.2</w:t>
        </w:r>
      </w:hyperlink>
      <w:r>
        <w:t>) is set by the client on every message that is moved b</w:t>
      </w:r>
      <w:r>
        <w:t xml:space="preserve">y the </w:t>
      </w:r>
      <w:hyperlink w:anchor="gt_40ff02b0-9275-4bdc-87e2-f27dd22724dc">
        <w:r>
          <w:rPr>
            <w:rStyle w:val="HyperlinkGreen"/>
            <w:b/>
          </w:rPr>
          <w:t>Junk Email rule</w:t>
        </w:r>
      </w:hyperlink>
      <w:r>
        <w:t xml:space="preserve"> or is otherwise trusted content.</w:t>
      </w:r>
    </w:p>
    <w:p w:rsidR="00F42A3F" w:rsidRDefault="0050105A">
      <w:r>
        <w:t xml:space="preserve">The value of the </w:t>
      </w:r>
      <w:r>
        <w:rPr>
          <w:b/>
        </w:rPr>
        <w:t>PidNameExchangeJunkEmailMoveStamp</w:t>
      </w:r>
      <w:r>
        <w:t xml:space="preserve"> property is valid only if it matches the value in the </w:t>
      </w:r>
      <w:r>
        <w:rPr>
          <w:b/>
        </w:rPr>
        <w:t>PidTagAdditionalRenEntryIds</w:t>
      </w:r>
      <w:r>
        <w:t xml:space="preserve"> property (section </w:t>
      </w:r>
      <w:hyperlink w:anchor="Section_4fd5b6aa02dc407b9766f2ee33d1e706" w:history="1">
        <w:r>
          <w:rPr>
            <w:rStyle w:val="Hyperlink"/>
          </w:rPr>
          <w:t>2.2.3.1</w:t>
        </w:r>
      </w:hyperlink>
      <w:r>
        <w:t xml:space="preserve">), as specified in section </w:t>
      </w:r>
      <w:hyperlink w:anchor="Section_0dcffc396f214f9a8008e06bda3b3b55" w:history="1">
        <w:r>
          <w:rPr>
            <w:rStyle w:val="Hyperlink"/>
          </w:rPr>
          <w:t>3.2.4.1.1</w:t>
        </w:r>
      </w:hyperlink>
      <w:r>
        <w:t>.</w:t>
      </w:r>
    </w:p>
    <w:p w:rsidR="00F42A3F" w:rsidRDefault="0050105A">
      <w:r>
        <w:t xml:space="preserve">The client MUST obtain or create the junk email move stamp as specified </w:t>
      </w:r>
      <w:r>
        <w:t xml:space="preserve">in sections 3.2.4.1.1 and </w:t>
      </w:r>
      <w:hyperlink w:anchor="Section_c63a74e51ac043e9a7d0c224a636f90c" w:history="1">
        <w:r>
          <w:rPr>
            <w:rStyle w:val="Hyperlink"/>
          </w:rPr>
          <w:t>3.2.4.1.2</w:t>
        </w:r>
      </w:hyperlink>
      <w:r>
        <w:t>.</w:t>
      </w:r>
    </w:p>
    <w:p w:rsidR="00F42A3F" w:rsidRDefault="0050105A">
      <w:pPr>
        <w:pStyle w:val="Heading5"/>
      </w:pPr>
      <w:bookmarkStart w:id="125" w:name="section_0dcffc396f214f9a8008e06bda3b3b55"/>
      <w:bookmarkStart w:id="126" w:name="_Toc95367884"/>
      <w:r>
        <w:t>Obtaining the Junk Email Move Stamp</w:t>
      </w:r>
      <w:bookmarkEnd w:id="125"/>
      <w:bookmarkEnd w:id="126"/>
      <w:r>
        <w:fldChar w:fldCharType="begin"/>
      </w:r>
      <w:r>
        <w:instrText xml:space="preserve"> XE "Client - higher-layer triggered events:obtaining or creating the junk email move stamp" </w:instrText>
      </w:r>
      <w:r>
        <w:fldChar w:fldCharType="end"/>
      </w:r>
      <w:r>
        <w:fldChar w:fldCharType="begin"/>
      </w:r>
      <w:r>
        <w:instrText xml:space="preserve"> XE "Higher-layer triggered e</w:instrText>
      </w:r>
      <w:r>
        <w:instrText xml:space="preserve">vents - client:obtaining or creating the junk email move stamp" </w:instrText>
      </w:r>
      <w:r>
        <w:fldChar w:fldCharType="end"/>
      </w:r>
      <w:r>
        <w:fldChar w:fldCharType="begin"/>
      </w:r>
      <w:r>
        <w:instrText xml:space="preserve"> XE "Triggered events - client:obtaining or creating the junk email move stamp" </w:instrText>
      </w:r>
      <w:r>
        <w:fldChar w:fldCharType="end"/>
      </w:r>
    </w:p>
    <w:p w:rsidR="00F42A3F" w:rsidRDefault="0050105A">
      <w:r>
        <w:t xml:space="preserve">To obtain the junk email move stamp, the client MUST read the </w:t>
      </w:r>
      <w:r>
        <w:rPr>
          <w:b/>
        </w:rPr>
        <w:t>PidTagAdditionalRenEntryIds</w:t>
      </w:r>
      <w:r>
        <w:t xml:space="preserve"> property (section</w:t>
      </w:r>
      <w:r>
        <w:t xml:space="preserve"> </w:t>
      </w:r>
      <w:hyperlink w:anchor="Section_4fd5b6aa02dc407b9766f2ee33d1e706" w:history="1">
        <w:r>
          <w:rPr>
            <w:rStyle w:val="Hyperlink"/>
          </w:rPr>
          <w:t>2.2.3.1</w:t>
        </w:r>
      </w:hyperlink>
      <w:r>
        <w:t xml:space="preserve">) from the </w:t>
      </w:r>
      <w:hyperlink w:anchor="gt_baa08600-0402-47f6-a8ce-9690cf962c96">
        <w:r>
          <w:rPr>
            <w:rStyle w:val="HyperlinkGreen"/>
            <w:b/>
          </w:rPr>
          <w:t>Inbox folder</w:t>
        </w:r>
      </w:hyperlink>
      <w:r>
        <w:t xml:space="preserve"> and do one the following:</w:t>
      </w:r>
    </w:p>
    <w:p w:rsidR="00F42A3F" w:rsidRDefault="0050105A">
      <w:pPr>
        <w:pStyle w:val="ListParagraph"/>
        <w:numPr>
          <w:ilvl w:val="0"/>
          <w:numId w:val="57"/>
        </w:numPr>
      </w:pPr>
      <w:r>
        <w:t>If there is a value at zero-based index 5 of the array, this value is the va</w:t>
      </w:r>
      <w:r>
        <w:t xml:space="preserve">lue of the </w:t>
      </w:r>
      <w:r>
        <w:rPr>
          <w:b/>
        </w:rPr>
        <w:t>PidNameExchangeJunkEmailMoveStamp</w:t>
      </w:r>
      <w:r>
        <w:t xml:space="preserve"> property (section </w:t>
      </w:r>
      <w:hyperlink w:anchor="Section_2e9ce42ff7194836aba1beb8ffad49e0" w:history="1">
        <w:r>
          <w:rPr>
            <w:rStyle w:val="Hyperlink"/>
          </w:rPr>
          <w:t>2.2.1.2</w:t>
        </w:r>
      </w:hyperlink>
      <w:r>
        <w:t xml:space="preserve">), stored as an unsigned </w:t>
      </w:r>
      <w:r>
        <w:rPr>
          <w:b/>
        </w:rPr>
        <w:t>PtypInteger32</w:t>
      </w:r>
      <w:r>
        <w:t xml:space="preserve"> (</w:t>
      </w:r>
      <w:hyperlink r:id="rId72" w:anchor="Section_1afa0cd9b1a04520b623bf15030af5d8">
        <w:r>
          <w:rPr>
            <w:rStyle w:val="Hyperlink"/>
          </w:rPr>
          <w:t>[MS-</w:t>
        </w:r>
        <w:r>
          <w:rPr>
            <w:rStyle w:val="Hyperlink"/>
          </w:rPr>
          <w:t>OXCDATA]</w:t>
        </w:r>
      </w:hyperlink>
      <w:r>
        <w:t xml:space="preserve"> section 2.11.1). The client MUST use this value for the </w:t>
      </w:r>
      <w:r>
        <w:rPr>
          <w:b/>
        </w:rPr>
        <w:t>PidNameExchangeJunkEmailMoveStamp</w:t>
      </w:r>
      <w:r>
        <w:t xml:space="preserve"> property when creating the </w:t>
      </w:r>
      <w:hyperlink w:anchor="gt_40ff02b0-9275-4bdc-87e2-f27dd22724dc">
        <w:r>
          <w:rPr>
            <w:rStyle w:val="HyperlinkGreen"/>
            <w:b/>
          </w:rPr>
          <w:t>Junk Email rule</w:t>
        </w:r>
      </w:hyperlink>
      <w:r>
        <w:t>.</w:t>
      </w:r>
    </w:p>
    <w:p w:rsidR="00F42A3F" w:rsidRDefault="0050105A">
      <w:pPr>
        <w:pStyle w:val="ListParagraph"/>
        <w:numPr>
          <w:ilvl w:val="0"/>
          <w:numId w:val="57"/>
        </w:numPr>
      </w:pPr>
      <w:r>
        <w:t>If there is no value at zero-based index 5, the cli</w:t>
      </w:r>
      <w:r>
        <w:t xml:space="preserve">ent MUST generate a value for the </w:t>
      </w:r>
      <w:r>
        <w:rPr>
          <w:b/>
        </w:rPr>
        <w:t>PidNameExchangeJunkEmailMoveStamp</w:t>
      </w:r>
      <w:r>
        <w:t xml:space="preserve"> property, as described in section </w:t>
      </w:r>
      <w:hyperlink w:anchor="Section_c63a74e51ac043e9a7d0c224a636f90c" w:history="1">
        <w:r>
          <w:rPr>
            <w:rStyle w:val="Hyperlink"/>
          </w:rPr>
          <w:t>3.2.4.1.2</w:t>
        </w:r>
      </w:hyperlink>
      <w:r>
        <w:t>.</w:t>
      </w:r>
    </w:p>
    <w:p w:rsidR="00F42A3F" w:rsidRDefault="0050105A">
      <w:pPr>
        <w:pStyle w:val="Heading5"/>
      </w:pPr>
      <w:bookmarkStart w:id="127" w:name="section_c63a74e51ac043e9a7d0c224a636f90c"/>
      <w:bookmarkStart w:id="128" w:name="_Toc95367885"/>
      <w:r>
        <w:t>Generating the Junk Email Move Stamp</w:t>
      </w:r>
      <w:bookmarkEnd w:id="127"/>
      <w:bookmarkEnd w:id="128"/>
    </w:p>
    <w:p w:rsidR="00F42A3F" w:rsidRDefault="0050105A">
      <w:r>
        <w:t xml:space="preserve">If there is no value at zero-based index 5 of </w:t>
      </w:r>
      <w:r>
        <w:t xml:space="preserve">the </w:t>
      </w:r>
      <w:r>
        <w:rPr>
          <w:b/>
        </w:rPr>
        <w:t>PidTagAdditionalRenEntryIds</w:t>
      </w:r>
      <w:r>
        <w:t xml:space="preserve"> property (section </w:t>
      </w:r>
      <w:hyperlink w:anchor="Section_4fd5b6aa02dc407b9766f2ee33d1e706" w:history="1">
        <w:r>
          <w:rPr>
            <w:rStyle w:val="Hyperlink"/>
          </w:rPr>
          <w:t>2.2.3.1</w:t>
        </w:r>
      </w:hyperlink>
      <w:r>
        <w:t xml:space="preserve">) of the </w:t>
      </w:r>
      <w:hyperlink w:anchor="gt_baa08600-0402-47f6-a8ce-9690cf962c96">
        <w:r>
          <w:rPr>
            <w:rStyle w:val="HyperlinkGreen"/>
            <w:b/>
          </w:rPr>
          <w:t>Inbox folder</w:t>
        </w:r>
      </w:hyperlink>
      <w:r>
        <w:t xml:space="preserve">, the client MUST generate an arbitrary </w:t>
      </w:r>
      <w:r>
        <w:rPr>
          <w:b/>
        </w:rPr>
        <w:t>PtypInteger32</w:t>
      </w:r>
      <w:r>
        <w:t xml:space="preserve"> va</w:t>
      </w:r>
      <w:r>
        <w:t>lue (</w:t>
      </w:r>
      <w:hyperlink r:id="rId73" w:anchor="Section_1afa0cd9b1a04520b623bf15030af5d8">
        <w:r>
          <w:rPr>
            <w:rStyle w:val="Hyperlink"/>
          </w:rPr>
          <w:t>[MS-OXCDATA]</w:t>
        </w:r>
      </w:hyperlink>
      <w:r>
        <w:t xml:space="preserve"> section 2.11.1) and store it as an unsigned </w:t>
      </w:r>
      <w:r>
        <w:rPr>
          <w:b/>
        </w:rPr>
        <w:t>PtypInteger32</w:t>
      </w:r>
      <w:r>
        <w:t xml:space="preserve"> to the zero-based index 5 of the </w:t>
      </w:r>
      <w:r>
        <w:rPr>
          <w:b/>
        </w:rPr>
        <w:t>PidTagAdditionalRenEntryIds</w:t>
      </w:r>
      <w:r>
        <w:t xml:space="preserve"> property of the Inbox folder</w:t>
      </w:r>
      <w:r>
        <w:t xml:space="preserve">. For security details, see section </w:t>
      </w:r>
      <w:hyperlink w:anchor="Section_d00fa3aa1f394250a6e2620197e91db4" w:history="1">
        <w:r>
          <w:rPr>
            <w:rStyle w:val="Hyperlink"/>
          </w:rPr>
          <w:t>5.1</w:t>
        </w:r>
      </w:hyperlink>
      <w:r>
        <w:t>.</w:t>
      </w:r>
    </w:p>
    <w:p w:rsidR="00F42A3F" w:rsidRDefault="0050105A">
      <w:r>
        <w:t xml:space="preserve">The client MUST set the value of the </w:t>
      </w:r>
      <w:r>
        <w:rPr>
          <w:b/>
        </w:rPr>
        <w:t>PidNameExchangeJunkEmailMoveStamp</w:t>
      </w:r>
      <w:r>
        <w:t xml:space="preserve"> (section </w:t>
      </w:r>
      <w:hyperlink w:anchor="Section_2e9ce42ff7194836aba1beb8ffad49e0" w:history="1">
        <w:r>
          <w:rPr>
            <w:rStyle w:val="Hyperlink"/>
          </w:rPr>
          <w:t>2.2.1.2</w:t>
        </w:r>
      </w:hyperlink>
      <w:r>
        <w:t>) to the</w:t>
      </w:r>
      <w:r>
        <w:t xml:space="preserve"> </w:t>
      </w:r>
      <w:r>
        <w:rPr>
          <w:b/>
        </w:rPr>
        <w:t>PtypInteger32</w:t>
      </w:r>
      <w:r>
        <w:t xml:space="preserve"> value that is stored in the zero-based index 5 of the </w:t>
      </w:r>
      <w:r>
        <w:rPr>
          <w:b/>
        </w:rPr>
        <w:t>PidTagAdditionalRenEntryIds</w:t>
      </w:r>
      <w:r>
        <w:t xml:space="preserve"> property of the Inbox folder.</w:t>
      </w:r>
    </w:p>
    <w:p w:rsidR="00F42A3F" w:rsidRDefault="0050105A">
      <w:pPr>
        <w:pStyle w:val="Heading4"/>
      </w:pPr>
      <w:bookmarkStart w:id="129" w:name="section_507eb91d74c740558c6b2548508a6691"/>
      <w:bookmarkStart w:id="130" w:name="_Toc95367886"/>
      <w:r>
        <w:t>Modifying the Junk Email Rule</w:t>
      </w:r>
      <w:bookmarkEnd w:id="129"/>
      <w:bookmarkEnd w:id="130"/>
      <w:r>
        <w:fldChar w:fldCharType="begin"/>
      </w:r>
      <w:r>
        <w:instrText xml:space="preserve"> XE "Client - higher-layer triggered events:creating the Junk Email rule" </w:instrText>
      </w:r>
      <w:r>
        <w:fldChar w:fldCharType="end"/>
      </w:r>
      <w:r>
        <w:fldChar w:fldCharType="begin"/>
      </w:r>
      <w:r>
        <w:instrText xml:space="preserve"> XE "Higher-layer trigge</w:instrText>
      </w:r>
      <w:r>
        <w:instrText xml:space="preserve">red events - client:creating the Junk Email rule" </w:instrText>
      </w:r>
      <w:r>
        <w:fldChar w:fldCharType="end"/>
      </w:r>
      <w:r>
        <w:fldChar w:fldCharType="begin"/>
      </w:r>
      <w:r>
        <w:instrText xml:space="preserve"> XE "Triggered events - client:creating the Junk Email rule" </w:instrText>
      </w:r>
      <w:r>
        <w:fldChar w:fldCharType="end"/>
      </w:r>
    </w:p>
    <w:p w:rsidR="00F42A3F" w:rsidRDefault="0050105A">
      <w:r>
        <w:t xml:space="preserve">To store user preferences regarding how </w:t>
      </w:r>
      <w:hyperlink w:anchor="gt_3a066672-22ac-4bbf-b834-2431834e0631">
        <w:r>
          <w:rPr>
            <w:rStyle w:val="HyperlinkGreen"/>
            <w:b/>
          </w:rPr>
          <w:t>spam</w:t>
        </w:r>
      </w:hyperlink>
      <w:r>
        <w:t xml:space="preserve"> filtering occurs for a </w:t>
      </w:r>
      <w:hyperlink w:anchor="gt_d3ad0e15-adc9-4174-bacf-d929b57278b3">
        <w:r>
          <w:rPr>
            <w:rStyle w:val="HyperlinkGreen"/>
            <w:b/>
          </w:rPr>
          <w:t>mailbox</w:t>
        </w:r>
      </w:hyperlink>
      <w:r>
        <w:t xml:space="preserve">, the client modifies the </w:t>
      </w:r>
      <w:hyperlink w:anchor="gt_40ff02b0-9275-4bdc-87e2-f27dd22724dc">
        <w:r>
          <w:rPr>
            <w:rStyle w:val="HyperlinkGreen"/>
            <w:b/>
          </w:rPr>
          <w:t>Junk Email rule</w:t>
        </w:r>
      </w:hyperlink>
      <w:r>
        <w:t xml:space="preserve"> created on the server. The </w:t>
      </w:r>
      <w:hyperlink w:anchor="gt_b4fb40b2-72f2-4fd8-875b-277270553c4f">
        <w:r>
          <w:rPr>
            <w:rStyle w:val="HyperlinkGreen"/>
            <w:b/>
          </w:rPr>
          <w:t>rule</w:t>
        </w:r>
      </w:hyperlink>
      <w:r>
        <w:t xml:space="preserve"> itself is executed only on the server.</w:t>
      </w:r>
    </w:p>
    <w:p w:rsidR="00F42A3F" w:rsidRDefault="0050105A">
      <w:r>
        <w:t xml:space="preserve">Clients interpret properties on the message and data in the </w:t>
      </w:r>
      <w:r>
        <w:rPr>
          <w:b/>
        </w:rPr>
        <w:t>PidTagExtendedRuleMessageCondition</w:t>
      </w:r>
      <w:r>
        <w:t xml:space="preserve"> property (</w:t>
      </w:r>
      <w:hyperlink r:id="rId74" w:anchor="Section_70ac9436501e43e2916320d2b546b886">
        <w:r>
          <w:rPr>
            <w:rStyle w:val="Hyperlink"/>
          </w:rPr>
          <w:t>[MS-OXORULE]</w:t>
        </w:r>
      </w:hyperlink>
      <w:r>
        <w:t xml:space="preserve"> section </w:t>
      </w:r>
      <w:r>
        <w:t xml:space="preserve">2.2.4.1.10) of the Junk Email rule as specifying preferences and lists of data that are used to control the client </w:t>
      </w:r>
      <w:hyperlink w:anchor="gt_493b4bd8-91c4-4e2b-a4af-b02c3a91d380">
        <w:r>
          <w:rPr>
            <w:rStyle w:val="HyperlinkGreen"/>
            <w:b/>
          </w:rPr>
          <w:t>spam filter</w:t>
        </w:r>
      </w:hyperlink>
      <w:r>
        <w:t xml:space="preserve"> and user interface elements.</w:t>
      </w:r>
    </w:p>
    <w:p w:rsidR="00F42A3F" w:rsidRDefault="0050105A">
      <w:r>
        <w:t xml:space="preserve">The rule contains a </w:t>
      </w:r>
      <w:r>
        <w:rPr>
          <w:b/>
        </w:rPr>
        <w:t>PidTagContentFilte</w:t>
      </w:r>
      <w:r>
        <w:rPr>
          <w:b/>
        </w:rPr>
        <w:t>rSpamConfidenceLevel</w:t>
      </w:r>
      <w:r>
        <w:t xml:space="preserve"> property (section </w:t>
      </w:r>
      <w:hyperlink w:anchor="Section_2f279a5e8daf4b88a8337741d03f61f8" w:history="1">
        <w:r>
          <w:rPr>
            <w:rStyle w:val="Hyperlink"/>
          </w:rPr>
          <w:t>2.2.1.3</w:t>
        </w:r>
      </w:hyperlink>
      <w:r>
        <w:t>) that can be used to determine the user preference for how aggressively spam is filtered.</w:t>
      </w:r>
    </w:p>
    <w:p w:rsidR="00F42A3F" w:rsidRDefault="0050105A">
      <w:r>
        <w:t xml:space="preserve">The rule contains various lists of </w:t>
      </w:r>
      <w:hyperlink w:anchor="gt_0678be67-e739-4e33-97fe-2b03b903a379">
        <w:r>
          <w:rPr>
            <w:rStyle w:val="HyperlinkGreen"/>
            <w:b/>
          </w:rPr>
          <w:t>SMTP</w:t>
        </w:r>
      </w:hyperlink>
      <w:r>
        <w:t xml:space="preserve"> e-mail addresses that are stored in the </w:t>
      </w:r>
      <w:r>
        <w:rPr>
          <w:b/>
        </w:rPr>
        <w:t>PidTagExtendedRuleMessageCondition</w:t>
      </w:r>
      <w:r>
        <w:t xml:space="preserve"> property, as specified in section </w:t>
      </w:r>
      <w:hyperlink w:anchor="Section_8d9e3c6b237b4395aece6f6949f1cb5c" w:history="1">
        <w:r>
          <w:rPr>
            <w:rStyle w:val="Hyperlink"/>
          </w:rPr>
          <w:t>2.2.4</w:t>
        </w:r>
      </w:hyperlink>
      <w:r>
        <w:t>. The client MUST format the Junk Email</w:t>
      </w:r>
      <w:r>
        <w:t xml:space="preserve"> rule as specified in section </w:t>
      </w:r>
      <w:hyperlink w:anchor="Section_e8c6924036db4b19b98eb07b8416ea37" w:history="1">
        <w:r>
          <w:rPr>
            <w:rStyle w:val="Hyperlink"/>
          </w:rPr>
          <w:t>3.1.4.1</w:t>
        </w:r>
      </w:hyperlink>
      <w:r>
        <w:t>.</w:t>
      </w:r>
    </w:p>
    <w:p w:rsidR="00F42A3F" w:rsidRDefault="0050105A">
      <w:pPr>
        <w:pStyle w:val="Heading4"/>
      </w:pPr>
      <w:bookmarkStart w:id="131" w:name="section_775018694ebf488eaa68ca11f855aea9"/>
      <w:bookmarkStart w:id="132" w:name="_Toc95367887"/>
      <w:r>
        <w:lastRenderedPageBreak/>
        <w:t>Retrieval of Spam Preferences</w:t>
      </w:r>
      <w:bookmarkEnd w:id="131"/>
      <w:bookmarkEnd w:id="132"/>
      <w:r>
        <w:fldChar w:fldCharType="begin"/>
      </w:r>
      <w:r>
        <w:instrText xml:space="preserve"> XE "Client - higher layer triggered events:retrieval of spam preferences" </w:instrText>
      </w:r>
      <w:r>
        <w:fldChar w:fldCharType="end"/>
      </w:r>
      <w:r>
        <w:fldChar w:fldCharType="begin"/>
      </w:r>
      <w:r>
        <w:instrText xml:space="preserve"> XE "Higher layer triggered events - client:retrieval of spam preferences" </w:instrText>
      </w:r>
      <w:r>
        <w:fldChar w:fldCharType="end"/>
      </w:r>
      <w:r>
        <w:fldChar w:fldCharType="begin"/>
      </w:r>
      <w:r>
        <w:instrText xml:space="preserve"> XE "Triggered events - client:retrieval of spam preferences" </w:instrText>
      </w:r>
      <w:r>
        <w:fldChar w:fldCharType="end"/>
      </w:r>
    </w:p>
    <w:p w:rsidR="00F42A3F" w:rsidRDefault="0050105A">
      <w:r>
        <w:t xml:space="preserve">After clients log on to the messaging server, they SHOULD retrieve preferences from the server </w:t>
      </w:r>
      <w:hyperlink w:anchor="gt_40ff02b0-9275-4bdc-87e2-f27dd22724dc">
        <w:r>
          <w:rPr>
            <w:rStyle w:val="HyperlinkGreen"/>
            <w:b/>
          </w:rPr>
          <w:t>Junk Email rule</w:t>
        </w:r>
      </w:hyperlink>
      <w:r>
        <w:t xml:space="preserve">, as specified in </w:t>
      </w:r>
      <w:hyperlink r:id="rId75" w:anchor="Section_70ac9436501e43e2916320d2b546b886">
        <w:r>
          <w:rPr>
            <w:rStyle w:val="Hyperlink"/>
          </w:rPr>
          <w:t>[MS-OXORULE]</w:t>
        </w:r>
      </w:hyperlink>
      <w:r>
        <w:t xml:space="preserve"> section 3.1.4.1, before they apply any </w:t>
      </w:r>
      <w:hyperlink w:anchor="gt_3a066672-22ac-4bbf-b834-2431834e0631">
        <w:r>
          <w:rPr>
            <w:rStyle w:val="HyperlinkGreen"/>
            <w:b/>
          </w:rPr>
          <w:t>spam</w:t>
        </w:r>
      </w:hyperlink>
      <w:r>
        <w:t xml:space="preserve"> filtering on messages.</w:t>
      </w:r>
    </w:p>
    <w:p w:rsidR="00F42A3F" w:rsidRDefault="0050105A">
      <w:pPr>
        <w:pStyle w:val="Heading4"/>
      </w:pPr>
      <w:bookmarkStart w:id="133" w:name="section_fc9263a6627f4345987d2072a478a8a5"/>
      <w:bookmarkStart w:id="134" w:name="_Toc95367888"/>
      <w:r>
        <w:t>User Changes Client Spam Preferences</w:t>
      </w:r>
      <w:bookmarkEnd w:id="133"/>
      <w:bookmarkEnd w:id="134"/>
      <w:r>
        <w:fldChar w:fldCharType="begin"/>
      </w:r>
      <w:r>
        <w:instrText xml:space="preserve"> XE "Client - higher layer triggered events:user changes client spam preferences" </w:instrText>
      </w:r>
      <w:r>
        <w:fldChar w:fldCharType="end"/>
      </w:r>
      <w:r>
        <w:fldChar w:fldCharType="begin"/>
      </w:r>
      <w:r>
        <w:instrText xml:space="preserve"> XE "Higher layer triggered events - client:user changes client spam preferences" </w:instrText>
      </w:r>
      <w:r>
        <w:fldChar w:fldCharType="end"/>
      </w:r>
      <w:r>
        <w:fldChar w:fldCharType="begin"/>
      </w:r>
      <w:r>
        <w:instrText xml:space="preserve"> XE "Tri</w:instrText>
      </w:r>
      <w:r>
        <w:instrText xml:space="preserve">ggered events - client:user changes client spam preferences" </w:instrText>
      </w:r>
      <w:r>
        <w:fldChar w:fldCharType="end"/>
      </w:r>
    </w:p>
    <w:p w:rsidR="00F42A3F" w:rsidRDefault="0050105A">
      <w:r>
        <w:t xml:space="preserve">When users change their </w:t>
      </w:r>
      <w:hyperlink w:anchor="gt_3a066672-22ac-4bbf-b834-2431834e0631">
        <w:r>
          <w:rPr>
            <w:rStyle w:val="HyperlinkGreen"/>
            <w:b/>
          </w:rPr>
          <w:t>spam</w:t>
        </w:r>
      </w:hyperlink>
      <w:r>
        <w:t xml:space="preserve"> preferences, messaging clients SHOULD update the server </w:t>
      </w:r>
      <w:hyperlink w:anchor="gt_40ff02b0-9275-4bdc-87e2-f27dd22724dc">
        <w:r>
          <w:rPr>
            <w:rStyle w:val="HyperlinkGreen"/>
            <w:b/>
          </w:rPr>
          <w:t>Junk Email rule</w:t>
        </w:r>
      </w:hyperlink>
      <w:r>
        <w:t xml:space="preserve">, as specified in </w:t>
      </w:r>
      <w:hyperlink r:id="rId76" w:anchor="Section_70ac9436501e43e2916320d2b546b886">
        <w:r>
          <w:rPr>
            <w:rStyle w:val="Hyperlink"/>
          </w:rPr>
          <w:t>[MS-OXORULE]</w:t>
        </w:r>
      </w:hyperlink>
      <w:r>
        <w:t xml:space="preserve"> section 3.1.4.2.2, to match these new preferences.</w:t>
      </w:r>
    </w:p>
    <w:p w:rsidR="00F42A3F" w:rsidRDefault="0050105A">
      <w:pPr>
        <w:pStyle w:val="Heading4"/>
      </w:pPr>
      <w:bookmarkStart w:id="135" w:name="section_c6f4373d630644e09e12206ede4028ea"/>
      <w:bookmarkStart w:id="136" w:name="_Toc95367889"/>
      <w:r>
        <w:t>Server Junk Email Rule Changes</w:t>
      </w:r>
      <w:bookmarkEnd w:id="135"/>
      <w:bookmarkEnd w:id="136"/>
      <w:r>
        <w:fldChar w:fldCharType="begin"/>
      </w:r>
      <w:r>
        <w:instrText xml:space="preserve"> XE "Client - higher-layer tri</w:instrText>
      </w:r>
      <w:r>
        <w:instrText xml:space="preserve">ggered events:server Junk Email rule changes" </w:instrText>
      </w:r>
      <w:r>
        <w:fldChar w:fldCharType="end"/>
      </w:r>
      <w:r>
        <w:fldChar w:fldCharType="begin"/>
      </w:r>
      <w:r>
        <w:instrText xml:space="preserve"> XE "Higher-layer triggered events - client:server Junk Email rule changes" </w:instrText>
      </w:r>
      <w:r>
        <w:fldChar w:fldCharType="end"/>
      </w:r>
      <w:r>
        <w:fldChar w:fldCharType="begin"/>
      </w:r>
      <w:r>
        <w:instrText xml:space="preserve"> XE "Triggered events - client:server Junk Email rule changes" </w:instrText>
      </w:r>
      <w:r>
        <w:fldChar w:fldCharType="end"/>
      </w:r>
    </w:p>
    <w:p w:rsidR="00F42A3F" w:rsidRDefault="0050105A">
      <w:r>
        <w:t xml:space="preserve">Clients SHOULD periodically retrieve the server </w:t>
      </w:r>
      <w:hyperlink w:anchor="gt_40ff02b0-9275-4bdc-87e2-f27dd22724dc">
        <w:r>
          <w:rPr>
            <w:rStyle w:val="HyperlinkGreen"/>
            <w:b/>
          </w:rPr>
          <w:t>Junk Email rule</w:t>
        </w:r>
      </w:hyperlink>
      <w:r>
        <w:t xml:space="preserve">, as specified in </w:t>
      </w:r>
      <w:hyperlink r:id="rId77" w:anchor="Section_70ac9436501e43e2916320d2b546b886">
        <w:r>
          <w:rPr>
            <w:rStyle w:val="Hyperlink"/>
          </w:rPr>
          <w:t>[MS-OXORULE]</w:t>
        </w:r>
      </w:hyperlink>
      <w:r>
        <w:t xml:space="preserve"> section 3.1.4.1, and compare the Junk Email rule settings with the client </w:t>
      </w:r>
      <w:hyperlink w:anchor="gt_493b4bd8-91c4-4e2b-a4af-b02c3a91d380">
        <w:r>
          <w:rPr>
            <w:rStyle w:val="HyperlinkGreen"/>
            <w:b/>
          </w:rPr>
          <w:t>spam filter</w:t>
        </w:r>
      </w:hyperlink>
      <w:r>
        <w:t xml:space="preserve"> settings to determine whether the server Junk Email rule has changed. If the Junk Email rule settings do not match the client spam filter settings, the client SHOULD update its spam filter s</w:t>
      </w:r>
      <w:r>
        <w:t>ettings to match the server Junk Email rule settings. The interval at which the client retrieves the server Junk Email rule and compares the settings is implementation-dependent.</w:t>
      </w:r>
    </w:p>
    <w:p w:rsidR="00F42A3F" w:rsidRDefault="0050105A">
      <w:pPr>
        <w:pStyle w:val="Heading4"/>
      </w:pPr>
      <w:bookmarkStart w:id="137" w:name="section_33e492654b0b4d82adc70cc7e965a6ed"/>
      <w:bookmarkStart w:id="138" w:name="_Toc95367890"/>
      <w:r>
        <w:t>User Adds a New Contact to Their Contacts Folder</w:t>
      </w:r>
      <w:bookmarkEnd w:id="137"/>
      <w:bookmarkEnd w:id="138"/>
      <w:r>
        <w:fldChar w:fldCharType="begin"/>
      </w:r>
      <w:r>
        <w:instrText xml:space="preserve"> XE "Client - higher layer tr</w:instrText>
      </w:r>
      <w:r>
        <w:instrText xml:space="preserve">iggered events:user adds a new contact to their Contacts folder" </w:instrText>
      </w:r>
      <w:r>
        <w:fldChar w:fldCharType="end"/>
      </w:r>
      <w:r>
        <w:fldChar w:fldCharType="begin"/>
      </w:r>
      <w:r>
        <w:instrText xml:space="preserve"> XE "Higher layer triggered events - client:user adds a new contact to their Contacts folder" </w:instrText>
      </w:r>
      <w:r>
        <w:fldChar w:fldCharType="end"/>
      </w:r>
      <w:r>
        <w:fldChar w:fldCharType="begin"/>
      </w:r>
      <w:r>
        <w:instrText xml:space="preserve"> XE "Triggered events - client:user adds a new contact to their Contacts folder" </w:instrText>
      </w:r>
      <w:r>
        <w:fldChar w:fldCharType="end"/>
      </w:r>
    </w:p>
    <w:p w:rsidR="00F42A3F" w:rsidRDefault="0050105A">
      <w:r>
        <w:t xml:space="preserve">If the </w:t>
      </w:r>
      <w:r>
        <w:rPr>
          <w:b/>
        </w:rPr>
        <w:t>Pi</w:t>
      </w:r>
      <w:r>
        <w:rPr>
          <w:b/>
        </w:rPr>
        <w:t>dTagJunkIncludeContacts</w:t>
      </w:r>
      <w:r>
        <w:t xml:space="preserve"> property (section </w:t>
      </w:r>
      <w:hyperlink w:anchor="Section_10ac4c2e55674d01a145630ef63d9ffa" w:history="1">
        <w:r>
          <w:rPr>
            <w:rStyle w:val="Hyperlink"/>
          </w:rPr>
          <w:t>2.2.2.2</w:t>
        </w:r>
      </w:hyperlink>
      <w:r>
        <w:t xml:space="preserve">) is present with a value of 1, the client MUST determine whether the added </w:t>
      </w:r>
      <w:hyperlink w:anchor="gt_48d3e923-3081-4b1c-a8b4-db07cc022128">
        <w:r>
          <w:rPr>
            <w:rStyle w:val="HyperlinkGreen"/>
            <w:b/>
          </w:rPr>
          <w:t>contact</w:t>
        </w:r>
      </w:hyperlink>
      <w:r>
        <w:t xml:space="preserve"> has e-mail addresses that are not yet included in the trusted contacts section of the </w:t>
      </w:r>
      <w:hyperlink w:anchor="gt_40ff02b0-9275-4bdc-87e2-f27dd22724dc">
        <w:r>
          <w:rPr>
            <w:rStyle w:val="HyperlinkGreen"/>
            <w:b/>
          </w:rPr>
          <w:t>Junk Email rule</w:t>
        </w:r>
      </w:hyperlink>
      <w:r>
        <w:t>. If the added contact's e-mail addresses are already included in the trusted contacts secti</w:t>
      </w:r>
      <w:r>
        <w:t xml:space="preserve">on of the Junk Email rule, no action is required. If the added contact has e-mail addresses that are not yet included in the trusted contacts section of the Junk Email rule, the client MUST update the server Junk Email rule (as specified in section </w:t>
      </w:r>
      <w:hyperlink w:anchor="Section_e8c6924036db4b19b98eb07b8416ea37" w:history="1">
        <w:r>
          <w:rPr>
            <w:rStyle w:val="Hyperlink"/>
          </w:rPr>
          <w:t>3.1.4.1</w:t>
        </w:r>
      </w:hyperlink>
      <w:r>
        <w:t xml:space="preserve"> and in </w:t>
      </w:r>
      <w:hyperlink r:id="rId78" w:anchor="Section_70ac9436501e43e2916320d2b546b886">
        <w:r>
          <w:rPr>
            <w:rStyle w:val="Hyperlink"/>
          </w:rPr>
          <w:t>[MS-OXORULE]</w:t>
        </w:r>
      </w:hyperlink>
      <w:r>
        <w:t xml:space="preserve"> section 3.1.4.2.2) to add those e-mail addresses to the </w:t>
      </w:r>
      <w:hyperlink w:anchor="gt_c434218b-574e-4d0d-b07c-d4806118574c">
        <w:r>
          <w:rPr>
            <w:rStyle w:val="HyperlinkGreen"/>
            <w:b/>
          </w:rPr>
          <w:t>restriction</w:t>
        </w:r>
      </w:hyperlink>
      <w:r>
        <w:t>.</w:t>
      </w:r>
    </w:p>
    <w:p w:rsidR="00F42A3F" w:rsidRDefault="0050105A">
      <w:r>
        <w:t xml:space="preserve">If the value of the </w:t>
      </w:r>
      <w:r>
        <w:rPr>
          <w:b/>
        </w:rPr>
        <w:t>PidTagJunkIncludeContacts</w:t>
      </w:r>
      <w:r>
        <w:t xml:space="preserve"> property is 0 (zero), no action is required.</w:t>
      </w:r>
    </w:p>
    <w:p w:rsidR="00F42A3F" w:rsidRDefault="0050105A">
      <w:pPr>
        <w:pStyle w:val="Heading4"/>
      </w:pPr>
      <w:bookmarkStart w:id="139" w:name="section_53a940ff581549c1aac5a558a38bafc7"/>
      <w:bookmarkStart w:id="140" w:name="_Toc95367891"/>
      <w:r>
        <w:t>User Sends an E-Mail</w:t>
      </w:r>
      <w:bookmarkEnd w:id="139"/>
      <w:bookmarkEnd w:id="140"/>
      <w:r>
        <w:fldChar w:fldCharType="begin"/>
      </w:r>
      <w:r>
        <w:instrText xml:space="preserve"> XE "Client - higher layer triggered events:user sends an e-mail" </w:instrText>
      </w:r>
      <w:r>
        <w:fldChar w:fldCharType="end"/>
      </w:r>
      <w:r>
        <w:fldChar w:fldCharType="begin"/>
      </w:r>
      <w:r>
        <w:instrText xml:space="preserve"> XE "Higher layer triggered events - cl</w:instrText>
      </w:r>
      <w:r>
        <w:instrText xml:space="preserve">ient:user sends an e-mail" </w:instrText>
      </w:r>
      <w:r>
        <w:fldChar w:fldCharType="end"/>
      </w:r>
      <w:r>
        <w:fldChar w:fldCharType="begin"/>
      </w:r>
      <w:r>
        <w:instrText xml:space="preserve"> XE "Triggered events - client:user sends an e-mail" </w:instrText>
      </w:r>
      <w:r>
        <w:fldChar w:fldCharType="end"/>
      </w:r>
    </w:p>
    <w:p w:rsidR="00F42A3F" w:rsidRDefault="0050105A">
      <w:r>
        <w:t xml:space="preserve">If the </w:t>
      </w:r>
      <w:r>
        <w:rPr>
          <w:b/>
        </w:rPr>
        <w:t>PidTagJunkAddRecipientsToSafeSendersList</w:t>
      </w:r>
      <w:r>
        <w:t xml:space="preserve"> property (section </w:t>
      </w:r>
      <w:hyperlink w:anchor="Section_6b92b77900aa49cc946662e2db638d6d" w:history="1">
        <w:r>
          <w:rPr>
            <w:rStyle w:val="Hyperlink"/>
          </w:rPr>
          <w:t>2.2.2.1</w:t>
        </w:r>
      </w:hyperlink>
      <w:r>
        <w:t>) is present with a value of 1, the cl</w:t>
      </w:r>
      <w:r>
        <w:t xml:space="preserve">ient MUST update the server </w:t>
      </w:r>
      <w:hyperlink w:anchor="gt_40ff02b0-9275-4bdc-87e2-f27dd22724dc">
        <w:r>
          <w:rPr>
            <w:rStyle w:val="HyperlinkGreen"/>
            <w:b/>
          </w:rPr>
          <w:t>Junk Email rule</w:t>
        </w:r>
      </w:hyperlink>
      <w:r>
        <w:t xml:space="preserve"> (as specified in section </w:t>
      </w:r>
      <w:hyperlink w:anchor="Section_e8c6924036db4b19b98eb07b8416ea37" w:history="1">
        <w:r>
          <w:rPr>
            <w:rStyle w:val="Hyperlink"/>
          </w:rPr>
          <w:t>3.1.4.1</w:t>
        </w:r>
      </w:hyperlink>
      <w:r>
        <w:t xml:space="preserve"> and in </w:t>
      </w:r>
      <w:hyperlink r:id="rId79" w:anchor="Section_70ac9436501e43e2916320d2b546b886">
        <w:r>
          <w:rPr>
            <w:rStyle w:val="Hyperlink"/>
          </w:rPr>
          <w:t>[MS-OXORULE]</w:t>
        </w:r>
      </w:hyperlink>
      <w:r>
        <w:t xml:space="preserve"> section 3.1.4.2.2) to add the </w:t>
      </w:r>
      <w:hyperlink w:anchor="gt_0678be67-e739-4e33-97fe-2b03b903a379">
        <w:r>
          <w:rPr>
            <w:rStyle w:val="HyperlinkGreen"/>
            <w:b/>
          </w:rPr>
          <w:t>SMTP</w:t>
        </w:r>
      </w:hyperlink>
      <w:r>
        <w:t xml:space="preserve"> addresses of the e-mail </w:t>
      </w:r>
      <w:hyperlink w:anchor="gt_53dfe4f3-05d0-41aa-8217-ecd1962b340b">
        <w:r>
          <w:rPr>
            <w:rStyle w:val="HyperlinkGreen"/>
            <w:b/>
          </w:rPr>
          <w:t>recipients</w:t>
        </w:r>
      </w:hyperlink>
      <w:r>
        <w:t xml:space="preserve"> to the trusted se</w:t>
      </w:r>
      <w:r>
        <w:t>nders clause of the Junk Email rule condition.</w:t>
      </w:r>
    </w:p>
    <w:p w:rsidR="00F42A3F" w:rsidRDefault="0050105A">
      <w:r>
        <w:t xml:space="preserve">If the value of the </w:t>
      </w:r>
      <w:r>
        <w:rPr>
          <w:b/>
        </w:rPr>
        <w:t>PidTagJunkAddRecipientsToSafeSendersList</w:t>
      </w:r>
      <w:r>
        <w:t xml:space="preserve"> property is 0 (zero), no action is required.</w:t>
      </w:r>
    </w:p>
    <w:p w:rsidR="00F42A3F" w:rsidRDefault="0050105A">
      <w:pPr>
        <w:pStyle w:val="Heading3"/>
      </w:pPr>
      <w:bookmarkStart w:id="141" w:name="section_ffde32545e534896aa21a44ba6e137b7"/>
      <w:bookmarkStart w:id="142" w:name="_Toc95367892"/>
      <w:r>
        <w:t>Message Processing Events and Sequencing Rules</w:t>
      </w:r>
      <w:bookmarkEnd w:id="141"/>
      <w:bookmarkEnd w:id="142"/>
    </w:p>
    <w:p w:rsidR="00F42A3F" w:rsidRDefault="0050105A">
      <w:pPr>
        <w:pStyle w:val="Heading4"/>
      </w:pPr>
      <w:bookmarkStart w:id="143" w:name="section_145ffc050dca4ef89cee910ed8b102df"/>
      <w:bookmarkStart w:id="144" w:name="_Toc95367893"/>
      <w:r>
        <w:t>Receiving an E-Mail Message</w:t>
      </w:r>
      <w:bookmarkEnd w:id="143"/>
      <w:bookmarkEnd w:id="144"/>
      <w:r>
        <w:fldChar w:fldCharType="begin"/>
      </w:r>
      <w:r>
        <w:instrText xml:space="preserve"> XE "Client - message process</w:instrText>
      </w:r>
      <w:r>
        <w:instrText xml:space="preserve">ing:receiving an e-mail message" </w:instrText>
      </w:r>
      <w:r>
        <w:fldChar w:fldCharType="end"/>
      </w:r>
      <w:r>
        <w:fldChar w:fldCharType="begin"/>
      </w:r>
      <w:r>
        <w:instrText xml:space="preserve"> XE "Client - sequencing rules:receiving an e-mail message" </w:instrText>
      </w:r>
      <w:r>
        <w:fldChar w:fldCharType="end"/>
      </w:r>
      <w:r>
        <w:fldChar w:fldCharType="begin"/>
      </w:r>
      <w:r>
        <w:instrText xml:space="preserve"> XE "Sequencing rules - client:receiving an e-mail message" </w:instrText>
      </w:r>
      <w:r>
        <w:fldChar w:fldCharType="end"/>
      </w:r>
      <w:r>
        <w:fldChar w:fldCharType="begin"/>
      </w:r>
      <w:r>
        <w:instrText xml:space="preserve"> XE "Message processing - client:receiving an e-mail message" </w:instrText>
      </w:r>
      <w:r>
        <w:fldChar w:fldCharType="end"/>
      </w:r>
    </w:p>
    <w:p w:rsidR="00F42A3F" w:rsidRDefault="0050105A">
      <w:r>
        <w:t>If the client receives an e-mail</w:t>
      </w:r>
      <w:r>
        <w:t xml:space="preserve"> message that has the </w:t>
      </w:r>
      <w:r>
        <w:rPr>
          <w:b/>
        </w:rPr>
        <w:t>PidNameExchangeJunkEmailMoveStamp</w:t>
      </w:r>
      <w:r>
        <w:t xml:space="preserve"> property (section </w:t>
      </w:r>
      <w:hyperlink w:anchor="Section_2e9ce42ff7194836aba1beb8ffad49e0" w:history="1">
        <w:r>
          <w:rPr>
            <w:rStyle w:val="Hyperlink"/>
          </w:rPr>
          <w:t>2.2.1.2</w:t>
        </w:r>
      </w:hyperlink>
      <w:r>
        <w:t xml:space="preserve">) set by another client, that property MUST be validated against the </w:t>
      </w:r>
      <w:r>
        <w:rPr>
          <w:b/>
        </w:rPr>
        <w:t>PidTagAdditionalRenEntryIds</w:t>
      </w:r>
      <w:r>
        <w:t xml:space="preserve"> property (section </w:t>
      </w:r>
      <w:hyperlink w:anchor="Section_4fd5b6aa02dc407b9766f2ee33d1e706" w:history="1">
        <w:r>
          <w:rPr>
            <w:rStyle w:val="Hyperlink"/>
          </w:rPr>
          <w:t>2.2.3.1</w:t>
        </w:r>
      </w:hyperlink>
      <w:r>
        <w:t xml:space="preserve">), as specified in section </w:t>
      </w:r>
      <w:hyperlink w:anchor="Section_c63a74e51ac043e9a7d0c224a636f90c" w:history="1">
        <w:r>
          <w:rPr>
            <w:rStyle w:val="Hyperlink"/>
          </w:rPr>
          <w:t>3.2.4.1.2</w:t>
        </w:r>
      </w:hyperlink>
      <w:r>
        <w:t xml:space="preserve">. If the value matches, the client MUST NOT run a </w:t>
      </w:r>
      <w:hyperlink w:anchor="gt_493b4bd8-91c4-4e2b-a4af-b02c3a91d380">
        <w:r>
          <w:rPr>
            <w:rStyle w:val="HyperlinkGreen"/>
            <w:b/>
          </w:rPr>
          <w:t>spam filter</w:t>
        </w:r>
      </w:hyperlink>
      <w:r>
        <w:t xml:space="preserve"> against the e-mail message. Validating the </w:t>
      </w:r>
      <w:r>
        <w:rPr>
          <w:b/>
        </w:rPr>
        <w:t>PidNameExchangeJunkEmailMoveStamp</w:t>
      </w:r>
      <w:r>
        <w:t xml:space="preserve"> property ensures that malicious messaging applications cannot easily circumvent a client's spam filters.</w:t>
      </w:r>
    </w:p>
    <w:p w:rsidR="00F42A3F" w:rsidRDefault="0050105A">
      <w:r>
        <w:t>If</w:t>
      </w:r>
      <w:r>
        <w:t xml:space="preserve"> the client runs a spam filter to determine whether the e-mail message is </w:t>
      </w:r>
      <w:hyperlink w:anchor="gt_3a066672-22ac-4bbf-b834-2431834e0631">
        <w:r>
          <w:rPr>
            <w:rStyle w:val="HyperlinkGreen"/>
            <w:b/>
          </w:rPr>
          <w:t>spam</w:t>
        </w:r>
      </w:hyperlink>
      <w:r>
        <w:t xml:space="preserve">, the client SHOULD use the preferences specified in the </w:t>
      </w:r>
      <w:hyperlink w:anchor="gt_40ff02b0-9275-4bdc-87e2-f27dd22724dc">
        <w:r>
          <w:rPr>
            <w:rStyle w:val="HyperlinkGreen"/>
            <w:b/>
          </w:rPr>
          <w:t>Junk Email rule</w:t>
        </w:r>
      </w:hyperlink>
      <w:r>
        <w:t xml:space="preserve"> to control the spam filter.</w:t>
      </w:r>
    </w:p>
    <w:p w:rsidR="00F42A3F" w:rsidRDefault="0050105A">
      <w:r>
        <w:lastRenderedPageBreak/>
        <w:t xml:space="preserve">If the client spam filter determines that the e-mail message is spam, the client uses the value of the </w:t>
      </w:r>
      <w:r>
        <w:rPr>
          <w:b/>
        </w:rPr>
        <w:t>PidTagJunkPermanentlyDelete</w:t>
      </w:r>
      <w:r>
        <w:t xml:space="preserve"> property (section </w:t>
      </w:r>
      <w:hyperlink w:anchor="Section_17ee77d686ca4edb9e31c47659217ea9" w:history="1">
        <w:r>
          <w:rPr>
            <w:rStyle w:val="Hyperlink"/>
          </w:rPr>
          <w:t>2.2.2.3</w:t>
        </w:r>
      </w:hyperlink>
      <w:r>
        <w:t xml:space="preserve">) on the Junk Email rule to determine whether to permanently delete the e-mail message. The client SHOULD set the </w:t>
      </w:r>
      <w:r>
        <w:rPr>
          <w:b/>
        </w:rPr>
        <w:t>PidLidSpamOriginalFolder</w:t>
      </w:r>
      <w:r>
        <w:t xml:space="preserve"> property (section </w:t>
      </w:r>
      <w:hyperlink w:anchor="Section_7549b510999c479c8368e520134304bc" w:history="1">
        <w:r>
          <w:rPr>
            <w:rStyle w:val="Hyperlink"/>
          </w:rPr>
          <w:t>2.2.1.1</w:t>
        </w:r>
      </w:hyperlink>
      <w:r>
        <w:t>) on each message that is</w:t>
      </w:r>
      <w:r>
        <w:t xml:space="preserve"> moved to the </w:t>
      </w:r>
      <w:hyperlink w:anchor="gt_e427c1c3-77b1-4a28-b3be-a43457078953">
        <w:r>
          <w:rPr>
            <w:rStyle w:val="HyperlinkGreen"/>
            <w:b/>
          </w:rPr>
          <w:t>Junk Email folder</w:t>
        </w:r>
      </w:hyperlink>
      <w:r>
        <w:t>.</w:t>
      </w:r>
    </w:p>
    <w:p w:rsidR="00F42A3F" w:rsidRDefault="0050105A">
      <w:r>
        <w:t xml:space="preserve">The client can use the </w:t>
      </w:r>
      <w:r>
        <w:rPr>
          <w:b/>
        </w:rPr>
        <w:t>PidTagJunkPhishingEnableLinks</w:t>
      </w:r>
      <w:r>
        <w:t xml:space="preserve"> property (section </w:t>
      </w:r>
      <w:hyperlink w:anchor="Section_2dc922f10a4d4532b9e167d98b510cfa" w:history="1">
        <w:r>
          <w:rPr>
            <w:rStyle w:val="Hyperlink"/>
          </w:rPr>
          <w:t>2.2.2.4</w:t>
        </w:r>
      </w:hyperlink>
      <w:r>
        <w:t>) on the Junk Email rul</w:t>
      </w:r>
      <w:r>
        <w:t xml:space="preserve">e to determine whether to enable links within the message. </w:t>
      </w:r>
    </w:p>
    <w:p w:rsidR="00F42A3F" w:rsidRDefault="0050105A">
      <w:pPr>
        <w:pStyle w:val="Heading3"/>
      </w:pPr>
      <w:bookmarkStart w:id="145" w:name="section_048acca14f2646288b163161ecb59d95"/>
      <w:bookmarkStart w:id="146" w:name="_Toc95367894"/>
      <w:r>
        <w:t>Timer Events</w:t>
      </w:r>
      <w:bookmarkEnd w:id="145"/>
      <w:bookmarkEnd w:id="146"/>
      <w:r>
        <w:fldChar w:fldCharType="begin"/>
      </w:r>
      <w:r>
        <w:instrText xml:space="preserve"> XE "Client:timer events" </w:instrText>
      </w:r>
      <w:r>
        <w:fldChar w:fldCharType="end"/>
      </w:r>
      <w:r>
        <w:fldChar w:fldCharType="begin"/>
      </w:r>
      <w:r>
        <w:instrText xml:space="preserve"> XE "Timer events:client" </w:instrText>
      </w:r>
      <w:r>
        <w:fldChar w:fldCharType="end"/>
      </w:r>
    </w:p>
    <w:p w:rsidR="00F42A3F" w:rsidRDefault="0050105A">
      <w:r>
        <w:t>None.</w:t>
      </w:r>
    </w:p>
    <w:p w:rsidR="00F42A3F" w:rsidRDefault="0050105A">
      <w:pPr>
        <w:pStyle w:val="Heading3"/>
      </w:pPr>
      <w:bookmarkStart w:id="147" w:name="section_46e0b7b5b4494018996d4852f2e59059"/>
      <w:bookmarkStart w:id="148" w:name="_Toc95367895"/>
      <w:r>
        <w:t>Other Local Events</w:t>
      </w:r>
      <w:bookmarkEnd w:id="147"/>
      <w:bookmarkEnd w:id="14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42A3F" w:rsidRDefault="0050105A">
      <w:r>
        <w:t>None.</w:t>
      </w:r>
    </w:p>
    <w:p w:rsidR="00F42A3F" w:rsidRDefault="0050105A">
      <w:pPr>
        <w:pStyle w:val="Heading1"/>
      </w:pPr>
      <w:bookmarkStart w:id="149" w:name="section_1e81dfa4a00e42eaa96c5bef16a202a1"/>
      <w:bookmarkStart w:id="150" w:name="_Toc95367896"/>
      <w:r>
        <w:lastRenderedPageBreak/>
        <w:t>Protocol Examples</w:t>
      </w:r>
      <w:bookmarkEnd w:id="149"/>
      <w:bookmarkEnd w:id="150"/>
    </w:p>
    <w:p w:rsidR="00F42A3F" w:rsidRDefault="0050105A">
      <w:pPr>
        <w:pStyle w:val="Heading2"/>
      </w:pPr>
      <w:bookmarkStart w:id="151" w:name="section_70e414e0179847a0a4399ee3dc641a9e"/>
      <w:bookmarkStart w:id="152" w:name="_Toc95367897"/>
      <w:r>
        <w:t>Adding a S</w:t>
      </w:r>
      <w:r>
        <w:t>ender to the Trusted Recipients List</w:t>
      </w:r>
      <w:bookmarkEnd w:id="151"/>
      <w:bookmarkEnd w:id="152"/>
      <w:r>
        <w:fldChar w:fldCharType="begin"/>
      </w:r>
      <w:r>
        <w:instrText xml:space="preserve"> XE "Example:adding a sender to the trusted recipients list" </w:instrText>
      </w:r>
      <w:r>
        <w:fldChar w:fldCharType="end"/>
      </w:r>
      <w:r>
        <w:fldChar w:fldCharType="begin"/>
      </w:r>
      <w:r>
        <w:instrText xml:space="preserve"> XE "Adding a sender to the trusted recipients list example" </w:instrText>
      </w:r>
      <w:r>
        <w:fldChar w:fldCharType="end"/>
      </w:r>
    </w:p>
    <w:p w:rsidR="00F42A3F" w:rsidRDefault="0050105A">
      <w:r>
        <w:t xml:space="preserve">Jim consistently receives mail from a mailing list that his </w:t>
      </w:r>
      <w:hyperlink w:anchor="gt_493b4bd8-91c4-4e2b-a4af-b02c3a91d380">
        <w:r>
          <w:rPr>
            <w:rStyle w:val="HyperlinkGreen"/>
            <w:b/>
          </w:rPr>
          <w:t>spam filter</w:t>
        </w:r>
      </w:hyperlink>
      <w:r>
        <w:t xml:space="preserve"> moves to the </w:t>
      </w:r>
      <w:hyperlink w:anchor="gt_e427c1c3-77b1-4a28-b3be-a43457078953">
        <w:r>
          <w:rPr>
            <w:rStyle w:val="HyperlinkGreen"/>
            <w:b/>
          </w:rPr>
          <w:t>Junk Email folder</w:t>
        </w:r>
      </w:hyperlink>
      <w:r>
        <w:t xml:space="preserve">. Jim trusts all mail sent to the mailing list, and so adds the mailing list </w:t>
      </w:r>
      <w:hyperlink w:anchor="gt_0678be67-e739-4e33-97fe-2b03b903a379">
        <w:r>
          <w:rPr>
            <w:rStyle w:val="HyperlinkGreen"/>
            <w:b/>
          </w:rPr>
          <w:t>SMTP</w:t>
        </w:r>
      </w:hyperlink>
      <w:r>
        <w:t xml:space="preserve"> address "recip2@example.com" to his trusted recipients list.</w:t>
      </w:r>
    </w:p>
    <w:p w:rsidR="00F42A3F" w:rsidRDefault="0050105A">
      <w:r>
        <w:t xml:space="preserve">The client first opens the </w:t>
      </w:r>
      <w:hyperlink w:anchor="gt_40ff02b0-9275-4bdc-87e2-f27dd22724dc">
        <w:r>
          <w:rPr>
            <w:rStyle w:val="HyperlinkGreen"/>
            <w:b/>
          </w:rPr>
          <w:t>Junk Email rule</w:t>
        </w:r>
      </w:hyperlink>
      <w:r>
        <w:t xml:space="preserve"> by using the </w:t>
      </w:r>
      <w:r>
        <w:rPr>
          <w:b/>
        </w:rPr>
        <w:t>RopOpenMessage</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2.2.6.1).</w:t>
      </w:r>
    </w:p>
    <w:p w:rsidR="00F42A3F" w:rsidRDefault="0050105A">
      <w:r>
        <w:t xml:space="preserve">The client retrieves the </w:t>
      </w:r>
      <w:r>
        <w:rPr>
          <w:b/>
        </w:rPr>
        <w:t>PidTagExtendedRuleMessageCondition</w:t>
      </w:r>
      <w:r>
        <w:t xml:space="preserve"> property (</w:t>
      </w:r>
      <w:hyperlink r:id="rId81" w:anchor="Section_f6ab1613aefe447da49c18217230b148">
        <w:r>
          <w:rPr>
            <w:rStyle w:val="Hyperlink"/>
          </w:rPr>
          <w:t>[MS-OXPROPS]</w:t>
        </w:r>
      </w:hyperlink>
      <w:r>
        <w:t xml:space="preserve"> section 2.693) of the Junk Email rule by using the </w:t>
      </w:r>
      <w:r>
        <w:rPr>
          <w:b/>
        </w:rPr>
        <w:t>RopGetPropertiesSpecific</w:t>
      </w:r>
      <w:r>
        <w:t xml:space="preserve"> ROP ([MS-OXCROPS] section 2.2.8.3). The response contains the following data:</w:t>
      </w:r>
    </w:p>
    <w:p w:rsidR="00F42A3F" w:rsidRDefault="0050105A">
      <w:pPr>
        <w:pStyle w:val="Code"/>
      </w:pPr>
      <w:r>
        <w:t xml:space="preserve">0000: 00 00 00 </w:t>
      </w:r>
      <w:r>
        <w:t>02 00 00 00 01-02 00 00 00 01 03 00 00</w:t>
      </w:r>
    </w:p>
    <w:p w:rsidR="00F42A3F" w:rsidRDefault="0050105A">
      <w:pPr>
        <w:pStyle w:val="Code"/>
      </w:pPr>
      <w:r>
        <w:t>0010: 00 03 00 00 01 00 1F 00-1F 0C 1F 00 1F 0C 62 00</w:t>
      </w:r>
    </w:p>
    <w:p w:rsidR="00F42A3F" w:rsidRDefault="0050105A">
      <w:pPr>
        <w:pStyle w:val="Code"/>
      </w:pPr>
      <w:r>
        <w:t>0020: 6C 00 6F 00 63 00 6B 00-65 00 64 00 32 00 40 00</w:t>
      </w:r>
    </w:p>
    <w:p w:rsidR="00F42A3F" w:rsidRDefault="0050105A">
      <w:pPr>
        <w:pStyle w:val="Code"/>
      </w:pPr>
      <w:r>
        <w:t>0030: 65 00 78 00 61 00 6D 00-70 00 6C 00 65 00 2E 00</w:t>
      </w:r>
    </w:p>
    <w:p w:rsidR="00F42A3F" w:rsidRDefault="0050105A">
      <w:pPr>
        <w:pStyle w:val="Code"/>
      </w:pPr>
      <w:r>
        <w:t>0040: 63 00 6F 00 6D 00 00 00-03 00 00 01 00 1F 00 1F</w:t>
      </w:r>
    </w:p>
    <w:p w:rsidR="00F42A3F" w:rsidRDefault="0050105A">
      <w:pPr>
        <w:pStyle w:val="Code"/>
      </w:pPr>
      <w:r>
        <w:t>0</w:t>
      </w:r>
      <w:r>
        <w:t>050: 0C 1F 00 1F 0C 62 00 6C-00 6F 00 63 00 6B 00 65</w:t>
      </w:r>
    </w:p>
    <w:p w:rsidR="00F42A3F" w:rsidRDefault="0050105A">
      <w:pPr>
        <w:pStyle w:val="Code"/>
      </w:pPr>
      <w:r>
        <w:t>0060: 00 64 00 33 00 40 00 65-00 78 00 61 00 6D 00 70</w:t>
      </w:r>
    </w:p>
    <w:p w:rsidR="00F42A3F" w:rsidRDefault="0050105A">
      <w:pPr>
        <w:pStyle w:val="Code"/>
      </w:pPr>
      <w:r>
        <w:t>0070: 00 6C 00 65 00 2E 00 63-00 6F 00 6D 00 00 00 03</w:t>
      </w:r>
    </w:p>
    <w:p w:rsidR="00F42A3F" w:rsidRDefault="0050105A">
      <w:pPr>
        <w:pStyle w:val="Code"/>
      </w:pPr>
      <w:r>
        <w:t>0080: 00 00 01 00 1F 00 1F 0C-1F 00 1F 0C 62 00 6C 00</w:t>
      </w:r>
    </w:p>
    <w:p w:rsidR="00F42A3F" w:rsidRDefault="0050105A">
      <w:pPr>
        <w:pStyle w:val="Code"/>
      </w:pPr>
      <w:r>
        <w:t>0090: 6F 00 63 00 6B 00 65 00-64 00 40 00</w:t>
      </w:r>
      <w:r>
        <w:t xml:space="preserve"> 65 00 78 00</w:t>
      </w:r>
    </w:p>
    <w:p w:rsidR="00F42A3F" w:rsidRDefault="0050105A">
      <w:pPr>
        <w:pStyle w:val="Code"/>
      </w:pPr>
      <w:r>
        <w:t>00a0: 61 00 6D 00 70 00 6C 00-65 00 2E 00 63 00 6F 00</w:t>
      </w:r>
    </w:p>
    <w:p w:rsidR="00F42A3F" w:rsidRDefault="0050105A">
      <w:pPr>
        <w:pStyle w:val="Code"/>
      </w:pPr>
      <w:r>
        <w:t>00b0: 6D 00 00 00 00 02 00 00-00 01 02 00 00 00 00 02</w:t>
      </w:r>
    </w:p>
    <w:p w:rsidR="00F42A3F" w:rsidRDefault="0050105A">
      <w:pPr>
        <w:pStyle w:val="Code"/>
      </w:pPr>
      <w:r>
        <w:t>00c0: 00 00 00 08 03 00 76 40-04 02 03 00 76 40 03 00</w:t>
      </w:r>
    </w:p>
    <w:p w:rsidR="00F42A3F" w:rsidRDefault="0050105A">
      <w:pPr>
        <w:pStyle w:val="Code"/>
      </w:pPr>
      <w:r>
        <w:t>00d0: 76 40 FF FF FF FF 01 00-00 00 00 02 01 02 00 00</w:t>
      </w:r>
    </w:p>
    <w:p w:rsidR="00F42A3F" w:rsidRDefault="0050105A">
      <w:pPr>
        <w:pStyle w:val="Code"/>
      </w:pPr>
      <w:r>
        <w:t xml:space="preserve">00e0: 00 01 01 00 00 00 03 </w:t>
      </w:r>
      <w:r>
        <w:t>01-00 01 00 1F 00 1F 0C 1F</w:t>
      </w:r>
    </w:p>
    <w:p w:rsidR="00F42A3F" w:rsidRDefault="0050105A">
      <w:pPr>
        <w:pStyle w:val="Code"/>
      </w:pPr>
      <w:r>
        <w:t>00f0: 00 1F 0C 40 00 65 00 78-00 61 00 6D 00 70 00 6C</w:t>
      </w:r>
    </w:p>
    <w:p w:rsidR="00F42A3F" w:rsidRDefault="0050105A">
      <w:pPr>
        <w:pStyle w:val="Code"/>
      </w:pPr>
      <w:r>
        <w:t>0100: 00 65 00 2E 00 63 00 6F-00 6D 00 00 00 09 0D 00</w:t>
      </w:r>
    </w:p>
    <w:p w:rsidR="00F42A3F" w:rsidRDefault="0050105A">
      <w:pPr>
        <w:pStyle w:val="Code"/>
      </w:pPr>
      <w:r>
        <w:t>0110: 12 0E 01 00 00 00 00 02-01 03 00 00 00 01 01 00</w:t>
      </w:r>
    </w:p>
    <w:p w:rsidR="00F42A3F" w:rsidRDefault="0050105A">
      <w:pPr>
        <w:pStyle w:val="Code"/>
      </w:pPr>
      <w:r>
        <w:t>0120: 00 00 03 00 00 01 00 1F-00 1F 0C 1F 00 1F 0C 73</w:t>
      </w:r>
    </w:p>
    <w:p w:rsidR="00F42A3F" w:rsidRDefault="0050105A">
      <w:pPr>
        <w:pStyle w:val="Code"/>
      </w:pPr>
      <w:r>
        <w:t>0130: 00 61 0</w:t>
      </w:r>
      <w:r>
        <w:t>0 66 00 65 00 40-00 65 00 78 00 61 00 6D</w:t>
      </w:r>
    </w:p>
    <w:p w:rsidR="00F42A3F" w:rsidRDefault="0050105A">
      <w:pPr>
        <w:pStyle w:val="Code"/>
      </w:pPr>
      <w:r>
        <w:t>0140: 00 70 00 6C 00 65 00 2E-00 63 00 6F 00 6D 00 00</w:t>
      </w:r>
    </w:p>
    <w:p w:rsidR="00F42A3F" w:rsidRDefault="0050105A">
      <w:pPr>
        <w:pStyle w:val="Code"/>
      </w:pPr>
      <w:r>
        <w:t>0150: 00 09 0D 00 12 0E 01 01-00 00 00 03 00 00 01 00</w:t>
      </w:r>
    </w:p>
    <w:p w:rsidR="00F42A3F" w:rsidRDefault="0050105A">
      <w:pPr>
        <w:pStyle w:val="Code"/>
      </w:pPr>
      <w:r>
        <w:t>0160: 1F 00 03 30 1F 00 03 30-72 00 65 00 63 00 69 00</w:t>
      </w:r>
    </w:p>
    <w:p w:rsidR="00F42A3F" w:rsidRDefault="0050105A">
      <w:pPr>
        <w:pStyle w:val="Code"/>
      </w:pPr>
      <w:r>
        <w:t>0170: 70 00 40 00 65 00 78 00-61 00 6D 00 70 00 6C 00</w:t>
      </w:r>
    </w:p>
    <w:p w:rsidR="00F42A3F" w:rsidRDefault="0050105A">
      <w:pPr>
        <w:pStyle w:val="Code"/>
      </w:pPr>
      <w:r>
        <w:t>0180: 65 00 2E 00 63 00 6F 00-6D 00 00 00 01 00 00 00</w:t>
      </w:r>
    </w:p>
    <w:p w:rsidR="00F42A3F" w:rsidRDefault="0050105A">
      <w:pPr>
        <w:pStyle w:val="Code"/>
      </w:pPr>
      <w:r>
        <w:t>0190: 00</w:t>
      </w:r>
    </w:p>
    <w:p w:rsidR="00F42A3F" w:rsidRDefault="0050105A">
      <w:r>
        <w:t xml:space="preserve">The following table lists the </w:t>
      </w:r>
      <w:hyperlink w:anchor="gt_3a066672-22ac-4bbf-b834-2431834e0631">
        <w:r>
          <w:rPr>
            <w:rStyle w:val="HyperlinkGreen"/>
            <w:b/>
          </w:rPr>
          <w:t>spam</w:t>
        </w:r>
      </w:hyperlink>
      <w:r>
        <w:t xml:space="preserve"> lists that this data corresponds to. In the "C-style string representation" column, the letter </w:t>
      </w:r>
      <w:r>
        <w:t xml:space="preserve">"L" that precedes each string literal indicates that the string is a wide-character string literal (that is, an array of </w:t>
      </w:r>
      <w:r>
        <w:rPr>
          <w:b/>
        </w:rPr>
        <w:t>wchar_t</w:t>
      </w:r>
      <w:r>
        <w:t>).</w:t>
      </w:r>
    </w:p>
    <w:tbl>
      <w:tblPr>
        <w:tblStyle w:val="Table-ShadedHeader"/>
        <w:tblW w:w="0" w:type="auto"/>
        <w:tblLook w:val="04A0" w:firstRow="1" w:lastRow="0" w:firstColumn="1" w:lastColumn="0" w:noHBand="0" w:noVBand="1"/>
      </w:tblPr>
      <w:tblGrid>
        <w:gridCol w:w="2451"/>
        <w:gridCol w:w="2823"/>
      </w:tblGrid>
      <w:tr w:rsidR="00F42A3F" w:rsidTr="00F42A3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42A3F" w:rsidRDefault="0050105A">
            <w:pPr>
              <w:pStyle w:val="TableHeaderText"/>
            </w:pPr>
            <w:r>
              <w:t>List</w:t>
            </w:r>
          </w:p>
        </w:tc>
        <w:tc>
          <w:tcPr>
            <w:tcW w:w="0" w:type="auto"/>
            <w:shd w:val="clear" w:color="auto" w:fill="E0E0E0"/>
          </w:tcPr>
          <w:p w:rsidR="00F42A3F" w:rsidRDefault="0050105A">
            <w:pPr>
              <w:pStyle w:val="TableHeaderText"/>
            </w:pPr>
            <w:r>
              <w:t>C-style string representation</w:t>
            </w:r>
          </w:p>
        </w:tc>
      </w:tr>
      <w:tr w:rsidR="00F42A3F" w:rsidTr="00F42A3F">
        <w:tc>
          <w:tcPr>
            <w:tcW w:w="0" w:type="auto"/>
            <w:shd w:val="clear" w:color="auto" w:fill="auto"/>
          </w:tcPr>
          <w:p w:rsidR="00F42A3F" w:rsidRDefault="0050105A">
            <w:pPr>
              <w:pStyle w:val="TableBodyText"/>
            </w:pPr>
            <w:r>
              <w:t>Blocked sender addresses</w:t>
            </w:r>
          </w:p>
        </w:tc>
        <w:tc>
          <w:tcPr>
            <w:tcW w:w="0" w:type="auto"/>
            <w:shd w:val="clear" w:color="auto" w:fill="auto"/>
          </w:tcPr>
          <w:p w:rsidR="00F42A3F" w:rsidRDefault="0050105A">
            <w:pPr>
              <w:pStyle w:val="TableBodyText"/>
            </w:pPr>
            <w:r>
              <w:t xml:space="preserve">L"blocked@example.com" </w:t>
            </w:r>
          </w:p>
          <w:p w:rsidR="00F42A3F" w:rsidRDefault="0050105A">
            <w:pPr>
              <w:pStyle w:val="TableBodyText"/>
            </w:pPr>
            <w:r>
              <w:t>L"blocked2@example.com"</w:t>
            </w:r>
          </w:p>
          <w:p w:rsidR="00F42A3F" w:rsidRDefault="0050105A">
            <w:pPr>
              <w:pStyle w:val="TableBodyText"/>
            </w:pPr>
            <w:r>
              <w:t>L"blocked3@example.com"</w:t>
            </w:r>
          </w:p>
        </w:tc>
      </w:tr>
      <w:tr w:rsidR="00F42A3F" w:rsidTr="00F42A3F">
        <w:tc>
          <w:tcPr>
            <w:tcW w:w="0" w:type="auto"/>
            <w:shd w:val="clear" w:color="auto" w:fill="auto"/>
          </w:tcPr>
          <w:p w:rsidR="00F42A3F" w:rsidRDefault="0050105A">
            <w:pPr>
              <w:pStyle w:val="TableBodyText"/>
            </w:pPr>
            <w:r>
              <w:t>Blocked sender domains</w:t>
            </w:r>
          </w:p>
        </w:tc>
        <w:tc>
          <w:tcPr>
            <w:tcW w:w="0" w:type="auto"/>
            <w:shd w:val="clear" w:color="auto" w:fill="auto"/>
          </w:tcPr>
          <w:p w:rsidR="00F42A3F" w:rsidRDefault="0050105A">
            <w:pPr>
              <w:pStyle w:val="TableBodyText"/>
            </w:pPr>
            <w:r>
              <w:t>None</w:t>
            </w:r>
          </w:p>
        </w:tc>
      </w:tr>
      <w:tr w:rsidR="00F42A3F" w:rsidTr="00F42A3F">
        <w:tc>
          <w:tcPr>
            <w:tcW w:w="0" w:type="auto"/>
            <w:shd w:val="clear" w:color="auto" w:fill="auto"/>
          </w:tcPr>
          <w:p w:rsidR="00F42A3F" w:rsidRDefault="0050105A">
            <w:pPr>
              <w:pStyle w:val="TableBodyText"/>
            </w:pPr>
            <w:r>
              <w:t>Trusted sender domains</w:t>
            </w:r>
          </w:p>
        </w:tc>
        <w:tc>
          <w:tcPr>
            <w:tcW w:w="0" w:type="auto"/>
            <w:shd w:val="clear" w:color="auto" w:fill="auto"/>
          </w:tcPr>
          <w:p w:rsidR="00F42A3F" w:rsidRDefault="0050105A">
            <w:pPr>
              <w:pStyle w:val="TableBodyText"/>
            </w:pPr>
            <w:r>
              <w:t>L "@example.com"</w:t>
            </w:r>
          </w:p>
        </w:tc>
      </w:tr>
      <w:tr w:rsidR="00F42A3F" w:rsidTr="00F42A3F">
        <w:tc>
          <w:tcPr>
            <w:tcW w:w="0" w:type="auto"/>
            <w:shd w:val="clear" w:color="auto" w:fill="auto"/>
          </w:tcPr>
          <w:p w:rsidR="00F42A3F" w:rsidRDefault="0050105A">
            <w:pPr>
              <w:pStyle w:val="TableBodyText"/>
            </w:pPr>
            <w:r>
              <w:t>Trusted recipient domains</w:t>
            </w:r>
          </w:p>
        </w:tc>
        <w:tc>
          <w:tcPr>
            <w:tcW w:w="0" w:type="auto"/>
            <w:shd w:val="clear" w:color="auto" w:fill="auto"/>
          </w:tcPr>
          <w:p w:rsidR="00F42A3F" w:rsidRDefault="0050105A">
            <w:pPr>
              <w:pStyle w:val="TableBodyText"/>
            </w:pPr>
            <w:r>
              <w:t>None</w:t>
            </w:r>
          </w:p>
        </w:tc>
      </w:tr>
      <w:tr w:rsidR="00F42A3F" w:rsidTr="00F42A3F">
        <w:tc>
          <w:tcPr>
            <w:tcW w:w="0" w:type="auto"/>
            <w:shd w:val="clear" w:color="auto" w:fill="auto"/>
          </w:tcPr>
          <w:p w:rsidR="00F42A3F" w:rsidRDefault="0050105A">
            <w:pPr>
              <w:pStyle w:val="TableBodyText"/>
            </w:pPr>
            <w:r>
              <w:t>Trusted sender addresses</w:t>
            </w:r>
          </w:p>
        </w:tc>
        <w:tc>
          <w:tcPr>
            <w:tcW w:w="0" w:type="auto"/>
            <w:shd w:val="clear" w:color="auto" w:fill="auto"/>
          </w:tcPr>
          <w:p w:rsidR="00F42A3F" w:rsidRDefault="0050105A">
            <w:pPr>
              <w:pStyle w:val="TableBodyText"/>
            </w:pPr>
            <w:r>
              <w:t>L"safe@example.com"</w:t>
            </w:r>
          </w:p>
        </w:tc>
      </w:tr>
      <w:tr w:rsidR="00F42A3F" w:rsidTr="00F42A3F">
        <w:tc>
          <w:tcPr>
            <w:tcW w:w="0" w:type="auto"/>
            <w:shd w:val="clear" w:color="auto" w:fill="auto"/>
          </w:tcPr>
          <w:p w:rsidR="00F42A3F" w:rsidRDefault="0050105A">
            <w:pPr>
              <w:pStyle w:val="TableBodyText"/>
            </w:pPr>
            <w:r>
              <w:lastRenderedPageBreak/>
              <w:t>Trusted recipient addresses</w:t>
            </w:r>
          </w:p>
        </w:tc>
        <w:tc>
          <w:tcPr>
            <w:tcW w:w="0" w:type="auto"/>
            <w:shd w:val="clear" w:color="auto" w:fill="auto"/>
          </w:tcPr>
          <w:p w:rsidR="00F42A3F" w:rsidRDefault="0050105A">
            <w:pPr>
              <w:pStyle w:val="TableBodyText"/>
            </w:pPr>
            <w:r>
              <w:t>L"recip@example.com"</w:t>
            </w:r>
          </w:p>
        </w:tc>
      </w:tr>
      <w:tr w:rsidR="00F42A3F" w:rsidTr="00F42A3F">
        <w:tc>
          <w:tcPr>
            <w:tcW w:w="0" w:type="auto"/>
            <w:shd w:val="clear" w:color="auto" w:fill="auto"/>
          </w:tcPr>
          <w:p w:rsidR="00F42A3F" w:rsidRDefault="0050105A">
            <w:pPr>
              <w:pStyle w:val="TableBodyText"/>
            </w:pPr>
            <w:r>
              <w:t>Trusted contact addresses</w:t>
            </w:r>
          </w:p>
        </w:tc>
        <w:tc>
          <w:tcPr>
            <w:tcW w:w="0" w:type="auto"/>
            <w:shd w:val="clear" w:color="auto" w:fill="auto"/>
          </w:tcPr>
          <w:p w:rsidR="00F42A3F" w:rsidRDefault="0050105A">
            <w:pPr>
              <w:pStyle w:val="TableBodyText"/>
            </w:pPr>
            <w:r>
              <w:t>None</w:t>
            </w:r>
          </w:p>
        </w:tc>
      </w:tr>
    </w:tbl>
    <w:p w:rsidR="00F42A3F" w:rsidRDefault="0050105A">
      <w:r>
        <w:t xml:space="preserve">The client constructs the new </w:t>
      </w:r>
      <w:hyperlink w:anchor="gt_c434218b-574e-4d0d-b07c-d4806118574c">
        <w:r>
          <w:rPr>
            <w:rStyle w:val="HyperlinkGreen"/>
            <w:b/>
          </w:rPr>
          <w:t>restriction</w:t>
        </w:r>
      </w:hyperlink>
      <w:r>
        <w:t>, including recip2@example.com as a trusted recipient. The client sets the new property value on the message. Because this condition can be large, the cl</w:t>
      </w:r>
      <w:r>
        <w:t>ient chooses to set the property by calling the following ROPs:</w:t>
      </w:r>
    </w:p>
    <w:p w:rsidR="00F42A3F" w:rsidRDefault="0050105A">
      <w:pPr>
        <w:pStyle w:val="ListParagraph"/>
        <w:numPr>
          <w:ilvl w:val="0"/>
          <w:numId w:val="58"/>
        </w:numPr>
      </w:pPr>
      <w:r>
        <w:rPr>
          <w:b/>
        </w:rPr>
        <w:t>RopOpenStream</w:t>
      </w:r>
      <w:r>
        <w:t xml:space="preserve"> ([MS-OXCROPS] section 2.2.9.1)</w:t>
      </w:r>
    </w:p>
    <w:p w:rsidR="00F42A3F" w:rsidRDefault="0050105A">
      <w:pPr>
        <w:pStyle w:val="ListParagraph"/>
        <w:numPr>
          <w:ilvl w:val="0"/>
          <w:numId w:val="58"/>
        </w:numPr>
      </w:pPr>
      <w:r>
        <w:rPr>
          <w:b/>
        </w:rPr>
        <w:t>RopSetStreamSize</w:t>
      </w:r>
      <w:r>
        <w:t xml:space="preserve"> ([MS-OXCROPS] section 2.2.9.7)</w:t>
      </w:r>
    </w:p>
    <w:p w:rsidR="00F42A3F" w:rsidRDefault="0050105A">
      <w:pPr>
        <w:pStyle w:val="ListParagraph"/>
        <w:numPr>
          <w:ilvl w:val="0"/>
          <w:numId w:val="58"/>
        </w:numPr>
      </w:pPr>
      <w:r>
        <w:rPr>
          <w:b/>
        </w:rPr>
        <w:t>RopWriteStream</w:t>
      </w:r>
      <w:r>
        <w:t xml:space="preserve"> ([MS-OXCROPS] section 2.2.9.3)</w:t>
      </w:r>
    </w:p>
    <w:p w:rsidR="00F42A3F" w:rsidRDefault="0050105A">
      <w:pPr>
        <w:pStyle w:val="ListParagraph"/>
        <w:numPr>
          <w:ilvl w:val="0"/>
          <w:numId w:val="58"/>
        </w:numPr>
      </w:pPr>
      <w:r>
        <w:rPr>
          <w:b/>
        </w:rPr>
        <w:t>RopCommitStream</w:t>
      </w:r>
      <w:r>
        <w:t xml:space="preserve"> ([MS-OXCROPS] section 2.2.9.5)</w:t>
      </w:r>
    </w:p>
    <w:p w:rsidR="00F42A3F" w:rsidRDefault="0050105A">
      <w:pPr>
        <w:pStyle w:val="ListParagraph"/>
        <w:numPr>
          <w:ilvl w:val="0"/>
          <w:numId w:val="58"/>
        </w:numPr>
      </w:pPr>
      <w:r>
        <w:rPr>
          <w:b/>
        </w:rPr>
        <w:t>RopRel</w:t>
      </w:r>
      <w:r>
        <w:rPr>
          <w:b/>
        </w:rPr>
        <w:t>ease</w:t>
      </w:r>
      <w:r>
        <w:t xml:space="preserve"> ([MS-OXCROPS] section 2.2.15.3)</w:t>
      </w:r>
    </w:p>
    <w:p w:rsidR="00F42A3F" w:rsidRDefault="0050105A">
      <w:r>
        <w:t xml:space="preserve">The </w:t>
      </w:r>
      <w:r>
        <w:rPr>
          <w:b/>
        </w:rPr>
        <w:t>RopWriteStream</w:t>
      </w:r>
      <w:r>
        <w:t xml:space="preserve"> ROP sets the following data:</w:t>
      </w:r>
    </w:p>
    <w:p w:rsidR="00F42A3F" w:rsidRDefault="00F42A3F">
      <w:pPr>
        <w:pStyle w:val="Code"/>
      </w:pPr>
    </w:p>
    <w:p w:rsidR="00F42A3F" w:rsidRDefault="0050105A">
      <w:pPr>
        <w:pStyle w:val="Code"/>
      </w:pPr>
      <w:r>
        <w:t>0000: 00 00 00 02 00 00 00 01-02 00 00 00 01 03 00 00</w:t>
      </w:r>
    </w:p>
    <w:p w:rsidR="00F42A3F" w:rsidRDefault="0050105A">
      <w:pPr>
        <w:pStyle w:val="Code"/>
      </w:pPr>
      <w:r>
        <w:t>0010: 00 03 00 00 01 00 1F 00-1F 0C 1F 00 1F 0C 62 00</w:t>
      </w:r>
    </w:p>
    <w:p w:rsidR="00F42A3F" w:rsidRDefault="0050105A">
      <w:pPr>
        <w:pStyle w:val="Code"/>
      </w:pPr>
      <w:r>
        <w:t>0020: 6C 00 6F 00 63 00 6B 00-65 00 64 00 32 00 40 00</w:t>
      </w:r>
    </w:p>
    <w:p w:rsidR="00F42A3F" w:rsidRDefault="0050105A">
      <w:pPr>
        <w:pStyle w:val="Code"/>
      </w:pPr>
      <w:r>
        <w:t>0030: 65</w:t>
      </w:r>
      <w:r>
        <w:t xml:space="preserve"> 00 78 00 61 00 6D 00-70 00 6C 00 65 00 2E 00</w:t>
      </w:r>
    </w:p>
    <w:p w:rsidR="00F42A3F" w:rsidRDefault="0050105A">
      <w:pPr>
        <w:pStyle w:val="Code"/>
      </w:pPr>
      <w:r>
        <w:t>0040: 63 00 6F 00 6D 00 00 00-03 00 00 01 00 1F 00 1F</w:t>
      </w:r>
    </w:p>
    <w:p w:rsidR="00F42A3F" w:rsidRDefault="0050105A">
      <w:pPr>
        <w:pStyle w:val="Code"/>
      </w:pPr>
      <w:r>
        <w:t>0050: 0C 1F 00 1F 0C 62 00 6C-00 6F 00 63 00 6B 00 65</w:t>
      </w:r>
    </w:p>
    <w:p w:rsidR="00F42A3F" w:rsidRDefault="0050105A">
      <w:pPr>
        <w:pStyle w:val="Code"/>
      </w:pPr>
      <w:r>
        <w:t>0060: 00 64 00 33 00 40 00 65-00 78 00 61 00 6D 00 70</w:t>
      </w:r>
    </w:p>
    <w:p w:rsidR="00F42A3F" w:rsidRDefault="0050105A">
      <w:pPr>
        <w:pStyle w:val="Code"/>
      </w:pPr>
      <w:r>
        <w:t xml:space="preserve">0070: 00 6C 00 65 00 2E 00 63-00 6F 00 6D 00 00 </w:t>
      </w:r>
      <w:r>
        <w:t>00 03</w:t>
      </w:r>
    </w:p>
    <w:p w:rsidR="00F42A3F" w:rsidRDefault="0050105A">
      <w:pPr>
        <w:pStyle w:val="Code"/>
      </w:pPr>
      <w:r>
        <w:t>0080: 00 00 01 00 1F 00 1F 0C-1F 00 1F 0C 62 00 6C 00</w:t>
      </w:r>
    </w:p>
    <w:p w:rsidR="00F42A3F" w:rsidRDefault="0050105A">
      <w:pPr>
        <w:pStyle w:val="Code"/>
      </w:pPr>
      <w:r>
        <w:t>0090: 6F 00 63 00 6B 00 65 00-64 00 40 00 65 00 78 00</w:t>
      </w:r>
    </w:p>
    <w:p w:rsidR="00F42A3F" w:rsidRDefault="0050105A">
      <w:pPr>
        <w:pStyle w:val="Code"/>
      </w:pPr>
      <w:r>
        <w:t>00a0: 61 00 6D 00 70 00 6C 00-65 00 2E 00 63 00 6F 00</w:t>
      </w:r>
    </w:p>
    <w:p w:rsidR="00F42A3F" w:rsidRDefault="0050105A">
      <w:pPr>
        <w:pStyle w:val="Code"/>
      </w:pPr>
      <w:r>
        <w:t>00b0: 6D 00 00 00 00 02 00 00-00 01 02 00 00 00 00 02</w:t>
      </w:r>
    </w:p>
    <w:p w:rsidR="00F42A3F" w:rsidRDefault="0050105A">
      <w:pPr>
        <w:pStyle w:val="Code"/>
      </w:pPr>
      <w:r>
        <w:t>00c0: 00 00 00 08 03 00 76 40-04 0</w:t>
      </w:r>
      <w:r>
        <w:t>2 03 00 76 40 03 00</w:t>
      </w:r>
    </w:p>
    <w:p w:rsidR="00F42A3F" w:rsidRDefault="0050105A">
      <w:pPr>
        <w:pStyle w:val="Code"/>
      </w:pPr>
      <w:r>
        <w:t>00d0: 76 40 FF FF FF FF 01 00-00 00 00 02 01 02 00 00</w:t>
      </w:r>
    </w:p>
    <w:p w:rsidR="00F42A3F" w:rsidRDefault="0050105A">
      <w:pPr>
        <w:pStyle w:val="Code"/>
      </w:pPr>
      <w:r>
        <w:t>00e0: 00 01 01 00 00 00 03 01-00 01 00 1F 00 1F 0C 1F</w:t>
      </w:r>
    </w:p>
    <w:p w:rsidR="00F42A3F" w:rsidRDefault="0050105A">
      <w:pPr>
        <w:pStyle w:val="Code"/>
      </w:pPr>
      <w:r>
        <w:t>00f0: 00 1F 0C 40 00 65 00 78-00 61 00 6D 00 70 00 6C</w:t>
      </w:r>
    </w:p>
    <w:p w:rsidR="00F42A3F" w:rsidRDefault="0050105A">
      <w:pPr>
        <w:pStyle w:val="Code"/>
      </w:pPr>
      <w:r>
        <w:t>0100: 00 65 00 2E 00 63 00 6F-00 6D 00 00 00 09 0D 00</w:t>
      </w:r>
    </w:p>
    <w:p w:rsidR="00F42A3F" w:rsidRDefault="0050105A">
      <w:pPr>
        <w:pStyle w:val="Code"/>
      </w:pPr>
      <w:r>
        <w:t>0110: 12 0E 01 00 00</w:t>
      </w:r>
      <w:r>
        <w:t xml:space="preserve"> 00 00 02-01 03 00 00 00 01 01 00</w:t>
      </w:r>
    </w:p>
    <w:p w:rsidR="00F42A3F" w:rsidRDefault="0050105A">
      <w:pPr>
        <w:pStyle w:val="Code"/>
      </w:pPr>
      <w:r>
        <w:t>0120: 00 00 03 00 00 01 00 1F-00 1F 0C 1F 00 1F 0C 73</w:t>
      </w:r>
    </w:p>
    <w:p w:rsidR="00F42A3F" w:rsidRDefault="0050105A">
      <w:pPr>
        <w:pStyle w:val="Code"/>
      </w:pPr>
      <w:r>
        <w:t>0130: 00 61 00 66 00 65 00 40-00 65 00 78 00 61 00 6D</w:t>
      </w:r>
    </w:p>
    <w:p w:rsidR="00F42A3F" w:rsidRDefault="0050105A">
      <w:pPr>
        <w:pStyle w:val="Code"/>
      </w:pPr>
      <w:r>
        <w:t>0140: 00 70 00 6C 00 65 00 2E-00 63 00 6F 00 6D 00 00</w:t>
      </w:r>
    </w:p>
    <w:p w:rsidR="00F42A3F" w:rsidRDefault="0050105A">
      <w:pPr>
        <w:pStyle w:val="Code"/>
      </w:pPr>
      <w:r>
        <w:t>0150: 00 09 0D 00 12 0E 01 02-00 00 00 03 00 00 01 00</w:t>
      </w:r>
    </w:p>
    <w:p w:rsidR="00F42A3F" w:rsidRDefault="0050105A">
      <w:pPr>
        <w:pStyle w:val="Code"/>
      </w:pPr>
      <w:r>
        <w:t xml:space="preserve">0160: </w:t>
      </w:r>
      <w:r>
        <w:t>1F 00 03 30 1F 00 03 30-72 00 65 00 63 00 69 00</w:t>
      </w:r>
    </w:p>
    <w:p w:rsidR="00F42A3F" w:rsidRDefault="0050105A">
      <w:pPr>
        <w:pStyle w:val="Code"/>
      </w:pPr>
      <w:r>
        <w:t>0170: 70 00 32 00 40 00 65 00-78 00 61 00 6D 00 70 00</w:t>
      </w:r>
    </w:p>
    <w:p w:rsidR="00F42A3F" w:rsidRDefault="0050105A">
      <w:pPr>
        <w:pStyle w:val="Code"/>
      </w:pPr>
      <w:r>
        <w:t>0180: 6C 00 65 00 2E 00 63 00-6F 00 6D 00 00 00 03 00</w:t>
      </w:r>
    </w:p>
    <w:p w:rsidR="00F42A3F" w:rsidRDefault="0050105A">
      <w:pPr>
        <w:pStyle w:val="Code"/>
      </w:pPr>
      <w:r>
        <w:t>0190: 00 01 00 1F 00 03 30 1F-00 03 30 72 00 65 00 63</w:t>
      </w:r>
    </w:p>
    <w:p w:rsidR="00F42A3F" w:rsidRDefault="0050105A">
      <w:pPr>
        <w:pStyle w:val="Code"/>
      </w:pPr>
      <w:r>
        <w:t>01a0: 00 69 00 70 00 40 00 65-00 78 00 61 00 6</w:t>
      </w:r>
      <w:r>
        <w:t>D 00 70</w:t>
      </w:r>
    </w:p>
    <w:p w:rsidR="00F42A3F" w:rsidRDefault="0050105A">
      <w:pPr>
        <w:pStyle w:val="Code"/>
      </w:pPr>
      <w:r>
        <w:t>01b0: 00 6C 00 65 00 2E 00 63-00 6F 00 6D 00 00 00 01</w:t>
      </w:r>
    </w:p>
    <w:p w:rsidR="00F42A3F" w:rsidRDefault="0050105A">
      <w:pPr>
        <w:pStyle w:val="Code"/>
      </w:pPr>
      <w:r>
        <w:t>01c0: 00 00 00 00</w:t>
      </w:r>
    </w:p>
    <w:p w:rsidR="00F42A3F" w:rsidRDefault="0050105A">
      <w:r>
        <w:t>This data corresponds to the spam lists in the following table.</w:t>
      </w:r>
    </w:p>
    <w:tbl>
      <w:tblPr>
        <w:tblStyle w:val="Table-ShadedHeader"/>
        <w:tblW w:w="0" w:type="auto"/>
        <w:tblLook w:val="04A0" w:firstRow="1" w:lastRow="0" w:firstColumn="1" w:lastColumn="0" w:noHBand="0" w:noVBand="1"/>
      </w:tblPr>
      <w:tblGrid>
        <w:gridCol w:w="2451"/>
        <w:gridCol w:w="2823"/>
      </w:tblGrid>
      <w:tr w:rsidR="00F42A3F" w:rsidTr="00F42A3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42A3F" w:rsidRDefault="0050105A">
            <w:pPr>
              <w:pStyle w:val="TableHeaderText"/>
            </w:pPr>
            <w:r>
              <w:t>List</w:t>
            </w:r>
          </w:p>
        </w:tc>
        <w:tc>
          <w:tcPr>
            <w:tcW w:w="0" w:type="auto"/>
            <w:shd w:val="clear" w:color="auto" w:fill="E0E0E0"/>
          </w:tcPr>
          <w:p w:rsidR="00F42A3F" w:rsidRDefault="0050105A">
            <w:pPr>
              <w:pStyle w:val="TableHeaderText"/>
            </w:pPr>
            <w:r>
              <w:t>C-style string representation</w:t>
            </w:r>
          </w:p>
        </w:tc>
      </w:tr>
      <w:tr w:rsidR="00F42A3F" w:rsidTr="00F42A3F">
        <w:tc>
          <w:tcPr>
            <w:tcW w:w="0" w:type="auto"/>
            <w:shd w:val="clear" w:color="auto" w:fill="auto"/>
          </w:tcPr>
          <w:p w:rsidR="00F42A3F" w:rsidRDefault="0050105A">
            <w:pPr>
              <w:pStyle w:val="TableBodyText"/>
            </w:pPr>
            <w:r>
              <w:t>Blocked sender addresses</w:t>
            </w:r>
          </w:p>
        </w:tc>
        <w:tc>
          <w:tcPr>
            <w:tcW w:w="0" w:type="auto"/>
            <w:shd w:val="clear" w:color="auto" w:fill="auto"/>
          </w:tcPr>
          <w:p w:rsidR="00F42A3F" w:rsidRDefault="0050105A">
            <w:pPr>
              <w:pStyle w:val="TableBodyText"/>
            </w:pPr>
            <w:r>
              <w:t>L"blocked@example.com"</w:t>
            </w:r>
          </w:p>
          <w:p w:rsidR="00F42A3F" w:rsidRDefault="0050105A">
            <w:pPr>
              <w:pStyle w:val="TableBodyText"/>
            </w:pPr>
            <w:r>
              <w:t>L"blocked2@example.com"</w:t>
            </w:r>
          </w:p>
          <w:p w:rsidR="00F42A3F" w:rsidRDefault="0050105A">
            <w:pPr>
              <w:pStyle w:val="TableBodyText"/>
            </w:pPr>
            <w:r>
              <w:t>L"blocked3@example.com"</w:t>
            </w:r>
          </w:p>
        </w:tc>
      </w:tr>
      <w:tr w:rsidR="00F42A3F" w:rsidTr="00F42A3F">
        <w:tc>
          <w:tcPr>
            <w:tcW w:w="0" w:type="auto"/>
            <w:shd w:val="clear" w:color="auto" w:fill="auto"/>
          </w:tcPr>
          <w:p w:rsidR="00F42A3F" w:rsidRDefault="0050105A">
            <w:pPr>
              <w:pStyle w:val="TableBodyText"/>
            </w:pPr>
            <w:r>
              <w:t>Blocked sender domains</w:t>
            </w:r>
          </w:p>
        </w:tc>
        <w:tc>
          <w:tcPr>
            <w:tcW w:w="0" w:type="auto"/>
            <w:shd w:val="clear" w:color="auto" w:fill="auto"/>
          </w:tcPr>
          <w:p w:rsidR="00F42A3F" w:rsidRDefault="0050105A">
            <w:pPr>
              <w:pStyle w:val="TableBodyText"/>
            </w:pPr>
            <w:r>
              <w:t>None</w:t>
            </w:r>
          </w:p>
        </w:tc>
      </w:tr>
      <w:tr w:rsidR="00F42A3F" w:rsidTr="00F42A3F">
        <w:tc>
          <w:tcPr>
            <w:tcW w:w="0" w:type="auto"/>
            <w:shd w:val="clear" w:color="auto" w:fill="auto"/>
          </w:tcPr>
          <w:p w:rsidR="00F42A3F" w:rsidRDefault="0050105A">
            <w:pPr>
              <w:pStyle w:val="TableBodyText"/>
            </w:pPr>
            <w:r>
              <w:lastRenderedPageBreak/>
              <w:t>Trusted sender domains</w:t>
            </w:r>
          </w:p>
        </w:tc>
        <w:tc>
          <w:tcPr>
            <w:tcW w:w="0" w:type="auto"/>
            <w:shd w:val="clear" w:color="auto" w:fill="auto"/>
          </w:tcPr>
          <w:p w:rsidR="00F42A3F" w:rsidRDefault="0050105A">
            <w:pPr>
              <w:pStyle w:val="TableBodyText"/>
            </w:pPr>
            <w:r>
              <w:t>L "@example.com"</w:t>
            </w:r>
          </w:p>
        </w:tc>
      </w:tr>
      <w:tr w:rsidR="00F42A3F" w:rsidTr="00F42A3F">
        <w:tc>
          <w:tcPr>
            <w:tcW w:w="0" w:type="auto"/>
            <w:shd w:val="clear" w:color="auto" w:fill="auto"/>
          </w:tcPr>
          <w:p w:rsidR="00F42A3F" w:rsidRDefault="0050105A">
            <w:pPr>
              <w:pStyle w:val="TableBodyText"/>
            </w:pPr>
            <w:r>
              <w:t>Trusted recipient domains</w:t>
            </w:r>
          </w:p>
        </w:tc>
        <w:tc>
          <w:tcPr>
            <w:tcW w:w="0" w:type="auto"/>
            <w:shd w:val="clear" w:color="auto" w:fill="auto"/>
          </w:tcPr>
          <w:p w:rsidR="00F42A3F" w:rsidRDefault="0050105A">
            <w:pPr>
              <w:pStyle w:val="TableBodyText"/>
            </w:pPr>
            <w:r>
              <w:t>None</w:t>
            </w:r>
          </w:p>
        </w:tc>
      </w:tr>
      <w:tr w:rsidR="00F42A3F" w:rsidTr="00F42A3F">
        <w:tc>
          <w:tcPr>
            <w:tcW w:w="0" w:type="auto"/>
            <w:shd w:val="clear" w:color="auto" w:fill="auto"/>
          </w:tcPr>
          <w:p w:rsidR="00F42A3F" w:rsidRDefault="0050105A">
            <w:pPr>
              <w:pStyle w:val="TableBodyText"/>
            </w:pPr>
            <w:r>
              <w:t>Trusted sender addresses</w:t>
            </w:r>
          </w:p>
        </w:tc>
        <w:tc>
          <w:tcPr>
            <w:tcW w:w="0" w:type="auto"/>
            <w:shd w:val="clear" w:color="auto" w:fill="auto"/>
          </w:tcPr>
          <w:p w:rsidR="00F42A3F" w:rsidRDefault="0050105A">
            <w:pPr>
              <w:pStyle w:val="TableBodyText"/>
            </w:pPr>
            <w:r>
              <w:t>L"safe@example.com"</w:t>
            </w:r>
          </w:p>
        </w:tc>
      </w:tr>
      <w:tr w:rsidR="00F42A3F" w:rsidTr="00F42A3F">
        <w:tc>
          <w:tcPr>
            <w:tcW w:w="0" w:type="auto"/>
            <w:shd w:val="clear" w:color="auto" w:fill="auto"/>
          </w:tcPr>
          <w:p w:rsidR="00F42A3F" w:rsidRDefault="0050105A">
            <w:pPr>
              <w:pStyle w:val="TableBodyText"/>
            </w:pPr>
            <w:r>
              <w:t>Trusted recipient addresses</w:t>
            </w:r>
          </w:p>
        </w:tc>
        <w:tc>
          <w:tcPr>
            <w:tcW w:w="0" w:type="auto"/>
            <w:shd w:val="clear" w:color="auto" w:fill="auto"/>
          </w:tcPr>
          <w:p w:rsidR="00F42A3F" w:rsidRDefault="0050105A">
            <w:pPr>
              <w:pStyle w:val="TableBodyText"/>
            </w:pPr>
            <w:r>
              <w:t>L"recip@example.com"</w:t>
            </w:r>
          </w:p>
          <w:p w:rsidR="00F42A3F" w:rsidRDefault="0050105A">
            <w:pPr>
              <w:pStyle w:val="TableBodyText"/>
            </w:pPr>
            <w:r>
              <w:t>L"recip2@example.com"</w:t>
            </w:r>
          </w:p>
        </w:tc>
      </w:tr>
      <w:tr w:rsidR="00F42A3F" w:rsidTr="00F42A3F">
        <w:tc>
          <w:tcPr>
            <w:tcW w:w="0" w:type="auto"/>
            <w:shd w:val="clear" w:color="auto" w:fill="auto"/>
          </w:tcPr>
          <w:p w:rsidR="00F42A3F" w:rsidRDefault="0050105A">
            <w:pPr>
              <w:pStyle w:val="TableBodyText"/>
            </w:pPr>
            <w:r>
              <w:t xml:space="preserve">Trusted </w:t>
            </w:r>
            <w:r>
              <w:t>contact addresses</w:t>
            </w:r>
          </w:p>
        </w:tc>
        <w:tc>
          <w:tcPr>
            <w:tcW w:w="0" w:type="auto"/>
            <w:shd w:val="clear" w:color="auto" w:fill="auto"/>
          </w:tcPr>
          <w:p w:rsidR="00F42A3F" w:rsidRDefault="0050105A">
            <w:pPr>
              <w:pStyle w:val="TableBodyText"/>
            </w:pPr>
            <w:r>
              <w:t>None</w:t>
            </w:r>
          </w:p>
        </w:tc>
      </w:tr>
    </w:tbl>
    <w:p w:rsidR="00F42A3F" w:rsidRDefault="0050105A">
      <w:r>
        <w:t xml:space="preserve">Finally, the client sends a </w:t>
      </w:r>
      <w:r>
        <w:rPr>
          <w:b/>
        </w:rPr>
        <w:t>RopSaveChangesMessage</w:t>
      </w:r>
      <w:r>
        <w:t xml:space="preserve"> </w:t>
      </w:r>
      <w:hyperlink w:anchor="gt_edeadb0f-6571-49b7-8cce-5dc77b0793d6">
        <w:r>
          <w:rPr>
            <w:rStyle w:val="HyperlinkGreen"/>
            <w:b/>
          </w:rPr>
          <w:t>ROP request</w:t>
        </w:r>
      </w:hyperlink>
      <w:r>
        <w:t xml:space="preserve"> ([MS-OXCROPS] section 2.2.6.3) to persist the object on the server and a </w:t>
      </w:r>
      <w:r>
        <w:rPr>
          <w:b/>
        </w:rPr>
        <w:t>RopRelease</w:t>
      </w:r>
      <w:r>
        <w:t xml:space="preserve"> ROP request to release t</w:t>
      </w:r>
      <w:r>
        <w:t>he object.</w:t>
      </w:r>
    </w:p>
    <w:p w:rsidR="00F42A3F" w:rsidRDefault="0050105A">
      <w:pPr>
        <w:pStyle w:val="Heading1"/>
      </w:pPr>
      <w:bookmarkStart w:id="153" w:name="section_bb5f0d65be9647bfb5f8f65884ec983b"/>
      <w:bookmarkStart w:id="154" w:name="_Toc95367898"/>
      <w:r>
        <w:lastRenderedPageBreak/>
        <w:t>Security</w:t>
      </w:r>
      <w:bookmarkEnd w:id="153"/>
      <w:bookmarkEnd w:id="154"/>
    </w:p>
    <w:p w:rsidR="00F42A3F" w:rsidRDefault="0050105A">
      <w:pPr>
        <w:pStyle w:val="Heading2"/>
      </w:pPr>
      <w:bookmarkStart w:id="155" w:name="section_d00fa3aa1f394250a6e2620197e91db4"/>
      <w:bookmarkStart w:id="156" w:name="_Toc95367899"/>
      <w:r>
        <w:t>Security Considerations for Implementers</w:t>
      </w:r>
      <w:bookmarkEnd w:id="155"/>
      <w:bookmarkEnd w:id="1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42A3F" w:rsidRDefault="0050105A">
      <w:r>
        <w:t xml:space="preserve">The </w:t>
      </w:r>
      <w:r>
        <w:rPr>
          <w:b/>
        </w:rPr>
        <w:t>PidNameExchangeJunkEmailMoveStamp</w:t>
      </w:r>
      <w:r>
        <w:t xml:space="preserve"> property (section </w:t>
      </w:r>
      <w:hyperlink w:anchor="Section_2e9ce42ff7194836aba1beb8ffad49e0" w:history="1">
        <w:r>
          <w:rPr>
            <w:rStyle w:val="Hyperlink"/>
          </w:rPr>
          <w:t>2.2.1.2</w:t>
        </w:r>
      </w:hyperlink>
      <w:r>
        <w:t xml:space="preserve">) is used to bypass content protection offered by client </w:t>
      </w:r>
      <w:hyperlink w:anchor="gt_493b4bd8-91c4-4e2b-a4af-b02c3a91d380">
        <w:r>
          <w:rPr>
            <w:rStyle w:val="HyperlinkGreen"/>
            <w:b/>
          </w:rPr>
          <w:t>spam filters</w:t>
        </w:r>
      </w:hyperlink>
      <w:r>
        <w:t xml:space="preserve">. If the valid junk email move stamp can be determined by an outside party, that party might discover a </w:t>
      </w:r>
      <w:r>
        <w:t>clever way to exploit the protocol such that untrusted and potentially malicious content could bypass protective filters.</w:t>
      </w:r>
    </w:p>
    <w:p w:rsidR="00F42A3F" w:rsidRDefault="0050105A">
      <w:r>
        <w:t xml:space="preserve">Implement the procedure in section </w:t>
      </w:r>
      <w:hyperlink w:anchor="Section_c63a74e51ac043e9a7d0c224a636f90c" w:history="1">
        <w:r>
          <w:rPr>
            <w:rStyle w:val="Hyperlink"/>
          </w:rPr>
          <w:t>3.2.4.1.2</w:t>
        </w:r>
      </w:hyperlink>
      <w:r>
        <w:t xml:space="preserve"> in such a way that the value </w:t>
      </w:r>
      <w:r>
        <w:t xml:space="preserve">of the zero-based index 5 of the </w:t>
      </w:r>
      <w:r>
        <w:rPr>
          <w:b/>
        </w:rPr>
        <w:t>PidTagAdditionalRenEntryIds</w:t>
      </w:r>
      <w:r>
        <w:t xml:space="preserve"> property (section </w:t>
      </w:r>
      <w:hyperlink w:anchor="Section_4fd5b6aa02dc407b9766f2ee33d1e706" w:history="1">
        <w:r>
          <w:rPr>
            <w:rStyle w:val="Hyperlink"/>
          </w:rPr>
          <w:t>2.2.3.1</w:t>
        </w:r>
      </w:hyperlink>
      <w:r>
        <w:t xml:space="preserve">) of the </w:t>
      </w:r>
      <w:hyperlink w:anchor="gt_baa08600-0402-47f6-a8ce-9690cf962c96">
        <w:r>
          <w:rPr>
            <w:rStyle w:val="HyperlinkGreen"/>
            <w:b/>
          </w:rPr>
          <w:t>Inbox folder</w:t>
        </w:r>
      </w:hyperlink>
      <w:r>
        <w:t xml:space="preserve"> cannot be guessed.</w:t>
      </w:r>
    </w:p>
    <w:p w:rsidR="00F42A3F" w:rsidRDefault="0050105A">
      <w:pPr>
        <w:pStyle w:val="Heading2"/>
      </w:pPr>
      <w:bookmarkStart w:id="157" w:name="section_9b9ff98d2df6451bb676f8e10b423eb2"/>
      <w:bookmarkStart w:id="158" w:name="_Toc95367900"/>
      <w:r>
        <w:t>Index o</w:t>
      </w:r>
      <w:r>
        <w:t>f Security Parameters</w:t>
      </w:r>
      <w:bookmarkEnd w:id="157"/>
      <w:bookmarkEnd w:id="1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3861"/>
        <w:gridCol w:w="896"/>
      </w:tblGrid>
      <w:tr w:rsidR="00F42A3F" w:rsidTr="00F42A3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42A3F" w:rsidRDefault="0050105A">
            <w:pPr>
              <w:pStyle w:val="TableHeaderText"/>
            </w:pPr>
            <w:r>
              <w:t>Security parameter</w:t>
            </w:r>
          </w:p>
        </w:tc>
        <w:tc>
          <w:tcPr>
            <w:tcW w:w="0" w:type="auto"/>
            <w:shd w:val="clear" w:color="auto" w:fill="E0E0E0"/>
          </w:tcPr>
          <w:p w:rsidR="00F42A3F" w:rsidRDefault="0050105A">
            <w:pPr>
              <w:pStyle w:val="TableHeaderText"/>
            </w:pPr>
            <w:r>
              <w:t>Section</w:t>
            </w:r>
          </w:p>
        </w:tc>
      </w:tr>
      <w:tr w:rsidR="00F42A3F" w:rsidTr="00F42A3F">
        <w:tc>
          <w:tcPr>
            <w:tcW w:w="0" w:type="auto"/>
            <w:shd w:val="clear" w:color="auto" w:fill="auto"/>
          </w:tcPr>
          <w:p w:rsidR="00F42A3F" w:rsidRDefault="0050105A">
            <w:pPr>
              <w:pStyle w:val="TableBodyText"/>
            </w:pPr>
            <w:r>
              <w:rPr>
                <w:b/>
              </w:rPr>
              <w:t>PidNameExchangeJunkEmailMoveStamp</w:t>
            </w:r>
          </w:p>
        </w:tc>
        <w:tc>
          <w:tcPr>
            <w:tcW w:w="0" w:type="auto"/>
            <w:shd w:val="clear" w:color="auto" w:fill="auto"/>
          </w:tcPr>
          <w:p w:rsidR="00F42A3F" w:rsidRDefault="0050105A">
            <w:pPr>
              <w:pStyle w:val="TableBodyText"/>
            </w:pPr>
            <w:hyperlink w:anchor="Section_2e9ce42ff7194836aba1beb8ffad49e0" w:history="1">
              <w:r>
                <w:rPr>
                  <w:rStyle w:val="Hyperlink"/>
                </w:rPr>
                <w:t>2.2.1.2</w:t>
              </w:r>
            </w:hyperlink>
          </w:p>
        </w:tc>
      </w:tr>
    </w:tbl>
    <w:p w:rsidR="00F42A3F" w:rsidRDefault="00F42A3F"/>
    <w:p w:rsidR="00F42A3F" w:rsidRDefault="0050105A">
      <w:pPr>
        <w:pStyle w:val="Heading1"/>
      </w:pPr>
      <w:bookmarkStart w:id="159" w:name="section_07125965b7cd4df39ae90b3a4d6b0941"/>
      <w:bookmarkStart w:id="160" w:name="_Toc95367901"/>
      <w:r>
        <w:lastRenderedPageBreak/>
        <w:t>Appendix A: Product Behavior</w:t>
      </w:r>
      <w:bookmarkEnd w:id="159"/>
      <w:bookmarkEnd w:id="160"/>
      <w:r>
        <w:fldChar w:fldCharType="begin"/>
      </w:r>
      <w:r>
        <w:instrText xml:space="preserve"> XE "Product behavior" </w:instrText>
      </w:r>
      <w:r>
        <w:fldChar w:fldCharType="end"/>
      </w:r>
    </w:p>
    <w:p w:rsidR="00F42A3F" w:rsidRDefault="0050105A">
      <w:r>
        <w:t>The information in this specification is applicable to the following Microsoft products or supplemental software. References to product versions include updates to those products.</w:t>
      </w:r>
    </w:p>
    <w:p w:rsidR="00F42A3F" w:rsidRDefault="0050105A">
      <w:pPr>
        <w:pStyle w:val="ListParagraph"/>
        <w:numPr>
          <w:ilvl w:val="0"/>
          <w:numId w:val="59"/>
        </w:numPr>
      </w:pPr>
      <w:r>
        <w:t>Microsoft Ex</w:t>
      </w:r>
      <w:r>
        <w:t>change Server 2003</w:t>
      </w:r>
    </w:p>
    <w:p w:rsidR="00F42A3F" w:rsidRDefault="0050105A">
      <w:pPr>
        <w:pStyle w:val="ListParagraph"/>
        <w:numPr>
          <w:ilvl w:val="0"/>
          <w:numId w:val="59"/>
        </w:numPr>
      </w:pPr>
      <w:r>
        <w:t>Microsoft Exchange Server 2007</w:t>
      </w:r>
    </w:p>
    <w:p w:rsidR="00F42A3F" w:rsidRDefault="0050105A">
      <w:pPr>
        <w:pStyle w:val="ListParagraph"/>
        <w:numPr>
          <w:ilvl w:val="0"/>
          <w:numId w:val="59"/>
        </w:numPr>
      </w:pPr>
      <w:r>
        <w:t>Microsoft Exchange Server 2010</w:t>
      </w:r>
    </w:p>
    <w:p w:rsidR="00F42A3F" w:rsidRDefault="0050105A">
      <w:pPr>
        <w:pStyle w:val="ListParagraph"/>
        <w:numPr>
          <w:ilvl w:val="0"/>
          <w:numId w:val="59"/>
        </w:numPr>
      </w:pPr>
      <w:r>
        <w:t>Microsoft Exchange Server 2013</w:t>
      </w:r>
    </w:p>
    <w:p w:rsidR="00F42A3F" w:rsidRDefault="0050105A">
      <w:pPr>
        <w:pStyle w:val="ListParagraph"/>
        <w:numPr>
          <w:ilvl w:val="0"/>
          <w:numId w:val="59"/>
        </w:numPr>
      </w:pPr>
      <w:r>
        <w:t>Microsoft Exchange Server 2016</w:t>
      </w:r>
    </w:p>
    <w:p w:rsidR="00F42A3F" w:rsidRDefault="0050105A">
      <w:pPr>
        <w:pStyle w:val="ListParagraph"/>
        <w:numPr>
          <w:ilvl w:val="0"/>
          <w:numId w:val="59"/>
        </w:numPr>
      </w:pPr>
      <w:r>
        <w:t>Microsoft Office Outlook 2003</w:t>
      </w:r>
    </w:p>
    <w:p w:rsidR="00F42A3F" w:rsidRDefault="0050105A">
      <w:pPr>
        <w:pStyle w:val="ListParagraph"/>
        <w:numPr>
          <w:ilvl w:val="0"/>
          <w:numId w:val="59"/>
        </w:numPr>
      </w:pPr>
      <w:r>
        <w:t>Microsoft Office Outlook 2007</w:t>
      </w:r>
    </w:p>
    <w:p w:rsidR="00F42A3F" w:rsidRDefault="0050105A">
      <w:pPr>
        <w:pStyle w:val="ListParagraph"/>
        <w:numPr>
          <w:ilvl w:val="0"/>
          <w:numId w:val="59"/>
        </w:numPr>
      </w:pPr>
      <w:r>
        <w:t>Microsoft Outlook 2010</w:t>
      </w:r>
    </w:p>
    <w:p w:rsidR="00F42A3F" w:rsidRDefault="0050105A">
      <w:pPr>
        <w:pStyle w:val="ListParagraph"/>
        <w:numPr>
          <w:ilvl w:val="0"/>
          <w:numId w:val="59"/>
        </w:numPr>
      </w:pPr>
      <w:r>
        <w:t>Microsoft Outlook 2013</w:t>
      </w:r>
    </w:p>
    <w:p w:rsidR="00F42A3F" w:rsidRDefault="0050105A">
      <w:pPr>
        <w:pStyle w:val="ListParagraph"/>
        <w:numPr>
          <w:ilvl w:val="0"/>
          <w:numId w:val="59"/>
        </w:numPr>
      </w:pPr>
      <w:r>
        <w:t>Microsoft Outlook 2016</w:t>
      </w:r>
    </w:p>
    <w:p w:rsidR="00F42A3F" w:rsidRDefault="0050105A">
      <w:pPr>
        <w:pStyle w:val="ListParagraph"/>
        <w:numPr>
          <w:ilvl w:val="0"/>
          <w:numId w:val="59"/>
        </w:numPr>
      </w:pPr>
      <w:r>
        <w:t>Microsoft Exchange Server 2019</w:t>
      </w:r>
    </w:p>
    <w:p w:rsidR="00F42A3F" w:rsidRDefault="0050105A">
      <w:pPr>
        <w:pStyle w:val="ListParagraph"/>
        <w:numPr>
          <w:ilvl w:val="0"/>
          <w:numId w:val="59"/>
        </w:numPr>
      </w:pPr>
      <w:r>
        <w:t>Microsoft Outlook 2019</w:t>
      </w:r>
    </w:p>
    <w:p w:rsidR="00F42A3F" w:rsidRDefault="0050105A">
      <w:pPr>
        <w:pStyle w:val="ListParagraph"/>
        <w:numPr>
          <w:ilvl w:val="0"/>
          <w:numId w:val="59"/>
        </w:numPr>
      </w:pPr>
      <w:r>
        <w:t>Microsoft Outlook 2021</w:t>
      </w:r>
    </w:p>
    <w:p w:rsidR="006C2114" w:rsidRDefault="0050105A"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F42A3F" w:rsidRDefault="0050105A">
      <w:r>
        <w:t>Unless otherwise specified, any statement of optiona</w:t>
      </w:r>
      <w:r>
        <w:t>l behavior in this specification that is prescribed using the terms "SHOULD" or "SHOULD NOT" implies product behavior in accordance with the SHOULD or SHOULD NOT prescription. Unless otherwise specified, the term "MAY" implies that the product does not fol</w:t>
      </w:r>
      <w:r>
        <w:t>low the prescription.</w:t>
      </w:r>
    </w:p>
    <w:p w:rsidR="00F42A3F" w:rsidRDefault="0050105A">
      <w:pPr>
        <w:pStyle w:val="Heading1"/>
      </w:pPr>
      <w:bookmarkStart w:id="161" w:name="section_1fdb2a6b2d1b4b4994390f9b84006065"/>
      <w:bookmarkStart w:id="162" w:name="_Toc95367902"/>
      <w:r>
        <w:lastRenderedPageBreak/>
        <w:t>Change Tracking</w:t>
      </w:r>
      <w:bookmarkEnd w:id="161"/>
      <w:bookmarkEnd w:id="162"/>
      <w:r>
        <w:fldChar w:fldCharType="begin"/>
      </w:r>
      <w:r>
        <w:instrText xml:space="preserve"> XE "Change tracking" </w:instrText>
      </w:r>
      <w:r>
        <w:fldChar w:fldCharType="end"/>
      </w:r>
      <w:r>
        <w:fldChar w:fldCharType="begin"/>
      </w:r>
      <w:r>
        <w:instrText xml:space="preserve"> XE "Tracking changes" </w:instrText>
      </w:r>
      <w:r>
        <w:fldChar w:fldCharType="end"/>
      </w:r>
    </w:p>
    <w:p w:rsidR="00F42A3F" w:rsidRDefault="0050105A">
      <w:r>
        <w:t>No table of changes is available. The document is either new or has had no changes since its last release.</w:t>
      </w:r>
    </w:p>
    <w:p w:rsidR="00F42A3F" w:rsidRDefault="0050105A">
      <w:pPr>
        <w:pStyle w:val="Heading1"/>
        <w:sectPr w:rsidR="00F42A3F">
          <w:footerReference w:type="default" r:id="rId82"/>
          <w:endnotePr>
            <w:numFmt w:val="decimal"/>
          </w:endnotePr>
          <w:type w:val="continuous"/>
          <w:pgSz w:w="12240" w:h="15840"/>
          <w:pgMar w:top="1080" w:right="1440" w:bottom="2016" w:left="1440" w:header="720" w:footer="720" w:gutter="0"/>
          <w:cols w:space="720"/>
          <w:docGrid w:linePitch="360"/>
        </w:sectPr>
      </w:pPr>
      <w:bookmarkStart w:id="163" w:name="section_3b2b5b3a40d54080b453136e8042d8cf"/>
      <w:bookmarkStart w:id="164" w:name="_Toc95367903"/>
      <w:r>
        <w:lastRenderedPageBreak/>
        <w:t>Index</w:t>
      </w:r>
      <w:bookmarkEnd w:id="163"/>
      <w:bookmarkEnd w:id="164"/>
    </w:p>
    <w:p w:rsidR="00F42A3F" w:rsidRDefault="0050105A">
      <w:pPr>
        <w:pStyle w:val="indexheader"/>
      </w:pPr>
      <w:r>
        <w:t>A</w:t>
      </w:r>
    </w:p>
    <w:p w:rsidR="00F42A3F" w:rsidRDefault="00F42A3F">
      <w:pPr>
        <w:spacing w:before="0" w:after="0"/>
        <w:rPr>
          <w:sz w:val="16"/>
        </w:rPr>
      </w:pPr>
    </w:p>
    <w:p w:rsidR="00F42A3F" w:rsidRDefault="0050105A">
      <w:pPr>
        <w:pStyle w:val="indexentry0"/>
      </w:pPr>
      <w:r>
        <w:t>Abstract data model</w:t>
      </w:r>
    </w:p>
    <w:p w:rsidR="00F42A3F" w:rsidRDefault="0050105A">
      <w:pPr>
        <w:pStyle w:val="indexentry0"/>
      </w:pPr>
      <w:r>
        <w:t xml:space="preserve">   </w:t>
      </w:r>
      <w:hyperlink w:anchor="section_f3b3ee8f3df9478293f04950f040e736">
        <w:r>
          <w:rPr>
            <w:rStyle w:val="Hyperlink"/>
          </w:rPr>
          <w:t>client</w:t>
        </w:r>
      </w:hyperlink>
      <w:r>
        <w:t xml:space="preserve"> </w:t>
      </w:r>
      <w:r>
        <w:fldChar w:fldCharType="begin"/>
      </w:r>
      <w:r>
        <w:instrText>PAGEREF section_f3b3ee8f3df9478293f04950f040e736</w:instrText>
      </w:r>
      <w:r>
        <w:fldChar w:fldCharType="separate"/>
      </w:r>
      <w:r>
        <w:rPr>
          <w:noProof/>
        </w:rPr>
        <w:t>16</w:t>
      </w:r>
      <w:r>
        <w:fldChar w:fldCharType="end"/>
      </w:r>
    </w:p>
    <w:p w:rsidR="00F42A3F" w:rsidRDefault="0050105A">
      <w:pPr>
        <w:pStyle w:val="indexentry0"/>
      </w:pPr>
      <w:r>
        <w:t xml:space="preserve">   </w:t>
      </w:r>
      <w:hyperlink w:anchor="section_4aaf62004cca43f58c70a82300f0cba7">
        <w:r>
          <w:rPr>
            <w:rStyle w:val="Hyperlink"/>
          </w:rPr>
          <w:t>server</w:t>
        </w:r>
      </w:hyperlink>
      <w:r>
        <w:t xml:space="preserve"> </w:t>
      </w:r>
      <w:r>
        <w:fldChar w:fldCharType="begin"/>
      </w:r>
      <w:r>
        <w:instrText>PAGEREF section_4aaf62004cca43f58c70a82300f0cba7</w:instrText>
      </w:r>
      <w:r>
        <w:fldChar w:fldCharType="separate"/>
      </w:r>
      <w:r>
        <w:rPr>
          <w:noProof/>
        </w:rPr>
        <w:t>13</w:t>
      </w:r>
      <w:r>
        <w:fldChar w:fldCharType="end"/>
      </w:r>
    </w:p>
    <w:p w:rsidR="00F42A3F" w:rsidRDefault="0050105A">
      <w:pPr>
        <w:pStyle w:val="indexentry0"/>
      </w:pPr>
      <w:r>
        <w:t>Abstract data model - server</w:t>
      </w:r>
    </w:p>
    <w:p w:rsidR="00F42A3F" w:rsidRDefault="0050105A">
      <w:pPr>
        <w:pStyle w:val="indexentry0"/>
      </w:pPr>
      <w:r>
        <w:t xml:space="preserve">   </w:t>
      </w:r>
      <w:hyperlink w:anchor="section_8d9e3c6b237b4395aece6f6949f1cb5c">
        <w:r>
          <w:rPr>
            <w:rStyle w:val="Hyperlink"/>
          </w:rPr>
          <w:t>Junk Email rule</w:t>
        </w:r>
      </w:hyperlink>
      <w:r>
        <w:t xml:space="preserve"> </w:t>
      </w:r>
      <w:r>
        <w:fldChar w:fldCharType="begin"/>
      </w:r>
      <w:r>
        <w:instrText>PAGEREF section_8d9e3</w:instrText>
      </w:r>
      <w:r>
        <w:instrText>c6b237b4395aece6f6949f1cb5c</w:instrText>
      </w:r>
      <w:r>
        <w:fldChar w:fldCharType="separate"/>
      </w:r>
      <w:r>
        <w:rPr>
          <w:noProof/>
        </w:rPr>
        <w:t>12</w:t>
      </w:r>
      <w:r>
        <w:fldChar w:fldCharType="end"/>
      </w:r>
    </w:p>
    <w:p w:rsidR="00F42A3F" w:rsidRDefault="0050105A">
      <w:pPr>
        <w:pStyle w:val="indexentry0"/>
      </w:pPr>
      <w:hyperlink w:anchor="section_70e414e0179847a0a4399ee3dc641a9e">
        <w:r>
          <w:rPr>
            <w:rStyle w:val="Hyperlink"/>
          </w:rPr>
          <w:t>Adding a sender to the trusted recipients list example</w:t>
        </w:r>
      </w:hyperlink>
      <w:r>
        <w:t xml:space="preserve"> </w:t>
      </w:r>
      <w:r>
        <w:fldChar w:fldCharType="begin"/>
      </w:r>
      <w:r>
        <w:instrText>PAGEREF section_70e414e0179847a0a4399ee3dc641a9e</w:instrText>
      </w:r>
      <w:r>
        <w:fldChar w:fldCharType="separate"/>
      </w:r>
      <w:r>
        <w:rPr>
          <w:noProof/>
        </w:rPr>
        <w:t>20</w:t>
      </w:r>
      <w:r>
        <w:fldChar w:fldCharType="end"/>
      </w:r>
    </w:p>
    <w:p w:rsidR="00F42A3F" w:rsidRDefault="0050105A">
      <w:pPr>
        <w:pStyle w:val="indexentry0"/>
      </w:pPr>
      <w:hyperlink w:anchor="section_4005adbebc7242afb1ce8f812d2e7fec">
        <w:r>
          <w:rPr>
            <w:rStyle w:val="Hyperlink"/>
          </w:rPr>
          <w:t>Applicability</w:t>
        </w:r>
      </w:hyperlink>
      <w:r>
        <w:t xml:space="preserve"> </w:t>
      </w:r>
      <w:r>
        <w:fldChar w:fldCharType="begin"/>
      </w:r>
      <w:r>
        <w:instrText>PAGEREF section_4005adbebc7242afb1ce8f812d2e7fec</w:instrText>
      </w:r>
      <w:r>
        <w:fldChar w:fldCharType="separate"/>
      </w:r>
      <w:r>
        <w:rPr>
          <w:noProof/>
        </w:rPr>
        <w:t>9</w:t>
      </w:r>
      <w:r>
        <w:fldChar w:fldCharType="end"/>
      </w:r>
    </w:p>
    <w:p w:rsidR="00F42A3F" w:rsidRDefault="00F42A3F">
      <w:pPr>
        <w:spacing w:before="0" w:after="0"/>
        <w:rPr>
          <w:sz w:val="16"/>
        </w:rPr>
      </w:pPr>
    </w:p>
    <w:p w:rsidR="00F42A3F" w:rsidRDefault="0050105A">
      <w:pPr>
        <w:pStyle w:val="indexheader"/>
      </w:pPr>
      <w:r>
        <w:t>C</w:t>
      </w:r>
    </w:p>
    <w:p w:rsidR="00F42A3F" w:rsidRDefault="00F42A3F">
      <w:pPr>
        <w:spacing w:before="0" w:after="0"/>
        <w:rPr>
          <w:sz w:val="16"/>
        </w:rPr>
      </w:pPr>
    </w:p>
    <w:p w:rsidR="00F42A3F" w:rsidRDefault="0050105A">
      <w:pPr>
        <w:pStyle w:val="indexentry0"/>
      </w:pPr>
      <w:hyperlink w:anchor="section_6dbce672d7894855884fec514cc72f48">
        <w:r>
          <w:rPr>
            <w:rStyle w:val="Hyperlink"/>
          </w:rPr>
          <w:t>Capability negotiation</w:t>
        </w:r>
      </w:hyperlink>
      <w:r>
        <w:t xml:space="preserve"> </w:t>
      </w:r>
      <w:r>
        <w:fldChar w:fldCharType="begin"/>
      </w:r>
      <w:r>
        <w:instrText>PAGEREF section_6dbce672d7894855884fec514cc72f48</w:instrText>
      </w:r>
      <w:r>
        <w:fldChar w:fldCharType="separate"/>
      </w:r>
      <w:r>
        <w:rPr>
          <w:noProof/>
        </w:rPr>
        <w:t>9</w:t>
      </w:r>
      <w:r>
        <w:fldChar w:fldCharType="end"/>
      </w:r>
    </w:p>
    <w:p w:rsidR="00F42A3F" w:rsidRDefault="0050105A">
      <w:pPr>
        <w:pStyle w:val="indexentry0"/>
      </w:pPr>
      <w:hyperlink w:anchor="section_1fdb2a6b2d1b4b4994390f9b84006065">
        <w:r>
          <w:rPr>
            <w:rStyle w:val="Hyperlink"/>
          </w:rPr>
          <w:t>Change tracking</w:t>
        </w:r>
      </w:hyperlink>
      <w:r>
        <w:t xml:space="preserve"> </w:t>
      </w:r>
      <w:r>
        <w:fldChar w:fldCharType="begin"/>
      </w:r>
      <w:r>
        <w:instrText>PAGEREF section_1fdb2a6b2d1b4b4994390f9b84006065</w:instrText>
      </w:r>
      <w:r>
        <w:fldChar w:fldCharType="separate"/>
      </w:r>
      <w:r>
        <w:rPr>
          <w:noProof/>
        </w:rPr>
        <w:t>25</w:t>
      </w:r>
      <w:r>
        <w:fldChar w:fldCharType="end"/>
      </w:r>
    </w:p>
    <w:p w:rsidR="00F42A3F" w:rsidRDefault="0050105A">
      <w:pPr>
        <w:pStyle w:val="indexentry0"/>
      </w:pPr>
      <w:r>
        <w:t>Client</w:t>
      </w:r>
    </w:p>
    <w:p w:rsidR="00F42A3F" w:rsidRDefault="0050105A">
      <w:pPr>
        <w:pStyle w:val="indexentry0"/>
      </w:pPr>
      <w:r>
        <w:t xml:space="preserve">   </w:t>
      </w:r>
      <w:hyperlink w:anchor="section_f3b3ee8f3df9478293f04950f040e736">
        <w:r>
          <w:rPr>
            <w:rStyle w:val="Hyperlink"/>
          </w:rPr>
          <w:t>abstract data model</w:t>
        </w:r>
      </w:hyperlink>
      <w:r>
        <w:t xml:space="preserve"> </w:t>
      </w:r>
      <w:r>
        <w:fldChar w:fldCharType="begin"/>
      </w:r>
      <w:r>
        <w:instrText>PAGEREF section_f3b3ee8f3df9478293f04950f040e736</w:instrText>
      </w:r>
      <w:r>
        <w:fldChar w:fldCharType="separate"/>
      </w:r>
      <w:r>
        <w:rPr>
          <w:noProof/>
        </w:rPr>
        <w:t>16</w:t>
      </w:r>
      <w:r>
        <w:fldChar w:fldCharType="end"/>
      </w:r>
    </w:p>
    <w:p w:rsidR="00F42A3F" w:rsidRDefault="0050105A">
      <w:pPr>
        <w:pStyle w:val="indexentry0"/>
      </w:pPr>
      <w:r>
        <w:t xml:space="preserve">   </w:t>
      </w:r>
      <w:hyperlink w:anchor="section_2e96ae46c23a4b49b6540618c56917ec">
        <w:r>
          <w:rPr>
            <w:rStyle w:val="Hyperlink"/>
          </w:rPr>
          <w:t>initialization</w:t>
        </w:r>
      </w:hyperlink>
      <w:r>
        <w:t xml:space="preserve"> </w:t>
      </w:r>
      <w:r>
        <w:fldChar w:fldCharType="begin"/>
      </w:r>
      <w:r>
        <w:instrText>PAGEREF section_2e96ae46c23a4b49b6540618c56917ec</w:instrText>
      </w:r>
      <w:r>
        <w:fldChar w:fldCharType="separate"/>
      </w:r>
      <w:r>
        <w:rPr>
          <w:noProof/>
        </w:rPr>
        <w:t>16</w:t>
      </w:r>
      <w:r>
        <w:fldChar w:fldCharType="end"/>
      </w:r>
    </w:p>
    <w:p w:rsidR="00F42A3F" w:rsidRDefault="0050105A">
      <w:pPr>
        <w:pStyle w:val="indexentry0"/>
      </w:pPr>
      <w:r>
        <w:t xml:space="preserve">   </w:t>
      </w:r>
      <w:hyperlink w:anchor="section_46e0b7b5b4494018996d4852f2e59059">
        <w:r>
          <w:rPr>
            <w:rStyle w:val="Hyperlink"/>
          </w:rPr>
          <w:t>other l</w:t>
        </w:r>
        <w:r>
          <w:rPr>
            <w:rStyle w:val="Hyperlink"/>
          </w:rPr>
          <w:t>ocal events</w:t>
        </w:r>
      </w:hyperlink>
      <w:r>
        <w:t xml:space="preserve"> </w:t>
      </w:r>
      <w:r>
        <w:fldChar w:fldCharType="begin"/>
      </w:r>
      <w:r>
        <w:instrText>PAGEREF section_46e0b7b5b4494018996d4852f2e59059</w:instrText>
      </w:r>
      <w:r>
        <w:fldChar w:fldCharType="separate"/>
      </w:r>
      <w:r>
        <w:rPr>
          <w:noProof/>
        </w:rPr>
        <w:t>19</w:t>
      </w:r>
      <w:r>
        <w:fldChar w:fldCharType="end"/>
      </w:r>
    </w:p>
    <w:p w:rsidR="00F42A3F" w:rsidRDefault="0050105A">
      <w:pPr>
        <w:pStyle w:val="indexentry0"/>
      </w:pPr>
      <w:r>
        <w:t xml:space="preserve">   </w:t>
      </w:r>
      <w:hyperlink w:anchor="section_048acca14f2646288b163161ecb59d95">
        <w:r>
          <w:rPr>
            <w:rStyle w:val="Hyperlink"/>
          </w:rPr>
          <w:t>timer events</w:t>
        </w:r>
      </w:hyperlink>
      <w:r>
        <w:t xml:space="preserve"> </w:t>
      </w:r>
      <w:r>
        <w:fldChar w:fldCharType="begin"/>
      </w:r>
      <w:r>
        <w:instrText>PAGEREF section_048acca14f2646288b163161ecb59d95</w:instrText>
      </w:r>
      <w:r>
        <w:fldChar w:fldCharType="separate"/>
      </w:r>
      <w:r>
        <w:rPr>
          <w:noProof/>
        </w:rPr>
        <w:t>19</w:t>
      </w:r>
      <w:r>
        <w:fldChar w:fldCharType="end"/>
      </w:r>
    </w:p>
    <w:p w:rsidR="00F42A3F" w:rsidRDefault="0050105A">
      <w:pPr>
        <w:pStyle w:val="indexentry0"/>
      </w:pPr>
      <w:r>
        <w:t xml:space="preserve">   </w:t>
      </w:r>
      <w:hyperlink w:anchor="section_10431858c717482da7e51a36da699325">
        <w:r>
          <w:rPr>
            <w:rStyle w:val="Hyperlink"/>
          </w:rPr>
          <w:t>timers</w:t>
        </w:r>
      </w:hyperlink>
      <w:r>
        <w:t xml:space="preserve"> </w:t>
      </w:r>
      <w:r>
        <w:fldChar w:fldCharType="begin"/>
      </w:r>
      <w:r>
        <w:instrText>PAGEREF section_10431858c717482da7e51a36da699325</w:instrText>
      </w:r>
      <w:r>
        <w:fldChar w:fldCharType="separate"/>
      </w:r>
      <w:r>
        <w:rPr>
          <w:noProof/>
        </w:rPr>
        <w:t>16</w:t>
      </w:r>
      <w:r>
        <w:fldChar w:fldCharType="end"/>
      </w:r>
    </w:p>
    <w:p w:rsidR="00F42A3F" w:rsidRDefault="0050105A">
      <w:pPr>
        <w:pStyle w:val="indexentry0"/>
      </w:pPr>
      <w:r>
        <w:t>Client - higher layer triggered events</w:t>
      </w:r>
    </w:p>
    <w:p w:rsidR="00F42A3F" w:rsidRDefault="0050105A">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18</w:t>
      </w:r>
      <w:r>
        <w:fldChar w:fldCharType="end"/>
      </w:r>
    </w:p>
    <w:p w:rsidR="00F42A3F" w:rsidRDefault="0050105A">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section_33e492654b0b4d82adc70cc7e965a6ed</w:instrText>
      </w:r>
      <w:r>
        <w:fldChar w:fldCharType="separate"/>
      </w:r>
      <w:r>
        <w:rPr>
          <w:noProof/>
        </w:rPr>
        <w:t>18</w:t>
      </w:r>
      <w:r>
        <w:fldChar w:fldCharType="end"/>
      </w:r>
    </w:p>
    <w:p w:rsidR="00F42A3F" w:rsidRDefault="0050105A">
      <w:pPr>
        <w:pStyle w:val="indexentry0"/>
      </w:pPr>
      <w:r>
        <w:t xml:space="preserve">   </w:t>
      </w:r>
      <w:hyperlink w:anchor="section_fc9263a6627f4345987d2072a478a8a5">
        <w:r>
          <w:rPr>
            <w:rStyle w:val="Hyperlink"/>
          </w:rPr>
          <w:t>user changes client spam pre</w:t>
        </w:r>
        <w:r>
          <w:rPr>
            <w:rStyle w:val="Hyperlink"/>
          </w:rPr>
          <w:t>ferences</w:t>
        </w:r>
      </w:hyperlink>
      <w:r>
        <w:t xml:space="preserve"> </w:t>
      </w:r>
      <w:r>
        <w:fldChar w:fldCharType="begin"/>
      </w:r>
      <w:r>
        <w:instrText>PAGEREF section_fc9263a6627f4345987d2072a478a8a5</w:instrText>
      </w:r>
      <w:r>
        <w:fldChar w:fldCharType="separate"/>
      </w:r>
      <w:r>
        <w:rPr>
          <w:noProof/>
        </w:rPr>
        <w:t>18</w:t>
      </w:r>
      <w:r>
        <w:fldChar w:fldCharType="end"/>
      </w:r>
    </w:p>
    <w:p w:rsidR="00F42A3F" w:rsidRDefault="0050105A">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18</w:t>
      </w:r>
      <w:r>
        <w:fldChar w:fldCharType="end"/>
      </w:r>
    </w:p>
    <w:p w:rsidR="00F42A3F" w:rsidRDefault="0050105A">
      <w:pPr>
        <w:pStyle w:val="indexentry0"/>
      </w:pPr>
      <w:r>
        <w:t>Client - higher-layer triggered events</w:t>
      </w:r>
    </w:p>
    <w:p w:rsidR="00F42A3F" w:rsidRDefault="0050105A">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section_507eb91d74c740558c6b2548508a6691</w:instrText>
      </w:r>
      <w:r>
        <w:fldChar w:fldCharType="separate"/>
      </w:r>
      <w:r>
        <w:rPr>
          <w:noProof/>
        </w:rPr>
        <w:t>17</w:t>
      </w:r>
      <w:r>
        <w:fldChar w:fldCharType="end"/>
      </w:r>
    </w:p>
    <w:p w:rsidR="00F42A3F" w:rsidRDefault="0050105A">
      <w:pPr>
        <w:pStyle w:val="indexentry0"/>
      </w:pPr>
      <w:r>
        <w:t xml:space="preserve">   </w:t>
      </w:r>
      <w:hyperlink w:anchor="section_0dcffc396f214f9a8008e06bda3b3b55">
        <w:r>
          <w:rPr>
            <w:rStyle w:val="Hyperlink"/>
          </w:rPr>
          <w:t>obtaining or creating the junk email move stamp</w:t>
        </w:r>
      </w:hyperlink>
      <w:r>
        <w:t xml:space="preserve"> </w:t>
      </w:r>
      <w:r>
        <w:fldChar w:fldCharType="begin"/>
      </w:r>
      <w:r>
        <w:instrText>PAGEREF section_0dcffc396f214f9a8008e06bda3b3b55</w:instrText>
      </w:r>
      <w:r>
        <w:fldChar w:fldCharType="separate"/>
      </w:r>
      <w:r>
        <w:rPr>
          <w:noProof/>
        </w:rPr>
        <w:t>17</w:t>
      </w:r>
      <w:r>
        <w:fldChar w:fldCharType="end"/>
      </w:r>
    </w:p>
    <w:p w:rsidR="00F42A3F" w:rsidRDefault="0050105A">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18</w:t>
      </w:r>
      <w:r>
        <w:fldChar w:fldCharType="end"/>
      </w:r>
    </w:p>
    <w:p w:rsidR="00F42A3F" w:rsidRDefault="0050105A">
      <w:pPr>
        <w:pStyle w:val="indexentry0"/>
      </w:pPr>
      <w:r>
        <w:t>Client - message processing</w:t>
      </w:r>
    </w:p>
    <w:p w:rsidR="00F42A3F" w:rsidRDefault="0050105A">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18</w:t>
      </w:r>
      <w:r>
        <w:fldChar w:fldCharType="end"/>
      </w:r>
    </w:p>
    <w:p w:rsidR="00F42A3F" w:rsidRDefault="0050105A">
      <w:pPr>
        <w:pStyle w:val="indexentry0"/>
      </w:pPr>
      <w:r>
        <w:t>Client - sequencing rules</w:t>
      </w:r>
    </w:p>
    <w:p w:rsidR="00F42A3F" w:rsidRDefault="0050105A">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w:instrText>
      </w:r>
      <w:r>
        <w:instrText>45ffc050dca4ef89cee910ed8b102df</w:instrText>
      </w:r>
      <w:r>
        <w:fldChar w:fldCharType="separate"/>
      </w:r>
      <w:r>
        <w:rPr>
          <w:noProof/>
        </w:rPr>
        <w:t>18</w:t>
      </w:r>
      <w:r>
        <w:fldChar w:fldCharType="end"/>
      </w:r>
    </w:p>
    <w:p w:rsidR="00F42A3F" w:rsidRDefault="00F42A3F">
      <w:pPr>
        <w:spacing w:before="0" w:after="0"/>
        <w:rPr>
          <w:sz w:val="16"/>
        </w:rPr>
      </w:pPr>
    </w:p>
    <w:p w:rsidR="00F42A3F" w:rsidRDefault="0050105A">
      <w:pPr>
        <w:pStyle w:val="indexheader"/>
      </w:pPr>
      <w:r>
        <w:t>D</w:t>
      </w:r>
    </w:p>
    <w:p w:rsidR="00F42A3F" w:rsidRDefault="00F42A3F">
      <w:pPr>
        <w:spacing w:before="0" w:after="0"/>
        <w:rPr>
          <w:sz w:val="16"/>
        </w:rPr>
      </w:pPr>
    </w:p>
    <w:p w:rsidR="00F42A3F" w:rsidRDefault="0050105A">
      <w:pPr>
        <w:pStyle w:val="indexentry0"/>
      </w:pPr>
      <w:r>
        <w:t>Data model - abstract</w:t>
      </w:r>
    </w:p>
    <w:p w:rsidR="00F42A3F" w:rsidRDefault="0050105A">
      <w:pPr>
        <w:pStyle w:val="indexentry0"/>
      </w:pPr>
      <w:r>
        <w:t xml:space="preserve">   </w:t>
      </w:r>
      <w:hyperlink w:anchor="section_f3b3ee8f3df9478293f04950f040e736">
        <w:r>
          <w:rPr>
            <w:rStyle w:val="Hyperlink"/>
          </w:rPr>
          <w:t>client</w:t>
        </w:r>
      </w:hyperlink>
      <w:r>
        <w:t xml:space="preserve"> </w:t>
      </w:r>
      <w:r>
        <w:fldChar w:fldCharType="begin"/>
      </w:r>
      <w:r>
        <w:instrText>PAGEREF section_f3b3ee8f3df9478293f04950f040e736</w:instrText>
      </w:r>
      <w:r>
        <w:fldChar w:fldCharType="separate"/>
      </w:r>
      <w:r>
        <w:rPr>
          <w:noProof/>
        </w:rPr>
        <w:t>16</w:t>
      </w:r>
      <w:r>
        <w:fldChar w:fldCharType="end"/>
      </w:r>
    </w:p>
    <w:p w:rsidR="00F42A3F" w:rsidRDefault="0050105A">
      <w:pPr>
        <w:pStyle w:val="indexentry0"/>
      </w:pPr>
      <w:r>
        <w:t xml:space="preserve">   </w:t>
      </w:r>
      <w:hyperlink w:anchor="section_4aaf62004cca43f58c70a82300f0cba7">
        <w:r>
          <w:rPr>
            <w:rStyle w:val="Hyperlink"/>
          </w:rPr>
          <w:t>server</w:t>
        </w:r>
      </w:hyperlink>
      <w:r>
        <w:t xml:space="preserve"> </w:t>
      </w:r>
      <w:r>
        <w:fldChar w:fldCharType="begin"/>
      </w:r>
      <w:r>
        <w:instrText>PAGEREF section_4aaf62004cca43f58c70a82300f0cba7</w:instrText>
      </w:r>
      <w:r>
        <w:fldChar w:fldCharType="separate"/>
      </w:r>
      <w:r>
        <w:rPr>
          <w:noProof/>
        </w:rPr>
        <w:t>13</w:t>
      </w:r>
      <w:r>
        <w:fldChar w:fldCharType="end"/>
      </w:r>
    </w:p>
    <w:p w:rsidR="00F42A3F" w:rsidRDefault="00F42A3F">
      <w:pPr>
        <w:spacing w:before="0" w:after="0"/>
        <w:rPr>
          <w:sz w:val="16"/>
        </w:rPr>
      </w:pPr>
    </w:p>
    <w:p w:rsidR="00F42A3F" w:rsidRDefault="0050105A">
      <w:pPr>
        <w:pStyle w:val="indexheader"/>
      </w:pPr>
      <w:r>
        <w:t>E</w:t>
      </w:r>
    </w:p>
    <w:p w:rsidR="00F42A3F" w:rsidRDefault="00F42A3F">
      <w:pPr>
        <w:spacing w:before="0" w:after="0"/>
        <w:rPr>
          <w:sz w:val="16"/>
        </w:rPr>
      </w:pPr>
    </w:p>
    <w:p w:rsidR="00F42A3F" w:rsidRDefault="0050105A">
      <w:pPr>
        <w:pStyle w:val="indexentry0"/>
      </w:pPr>
      <w:r>
        <w:t>Example</w:t>
      </w:r>
    </w:p>
    <w:p w:rsidR="00F42A3F" w:rsidRDefault="0050105A">
      <w:pPr>
        <w:pStyle w:val="indexentry0"/>
      </w:pPr>
      <w:r>
        <w:t xml:space="preserve">   </w:t>
      </w:r>
      <w:hyperlink w:anchor="section_70e414e0179847a0a4399ee3dc641a9e">
        <w:r>
          <w:rPr>
            <w:rStyle w:val="Hyperlink"/>
          </w:rPr>
          <w:t>adding a sender to the trusted recipients list</w:t>
        </w:r>
      </w:hyperlink>
      <w:r>
        <w:t xml:space="preserve"> </w:t>
      </w:r>
      <w:r>
        <w:fldChar w:fldCharType="begin"/>
      </w:r>
      <w:r>
        <w:instrText>PAGEREF section_70e414e0179847a0a4399ee3dc641a9e</w:instrText>
      </w:r>
      <w:r>
        <w:fldChar w:fldCharType="separate"/>
      </w:r>
      <w:r>
        <w:rPr>
          <w:noProof/>
        </w:rPr>
        <w:t>20</w:t>
      </w:r>
      <w:r>
        <w:fldChar w:fldCharType="end"/>
      </w:r>
    </w:p>
    <w:p w:rsidR="00F42A3F" w:rsidRDefault="00F42A3F">
      <w:pPr>
        <w:spacing w:before="0" w:after="0"/>
        <w:rPr>
          <w:sz w:val="16"/>
        </w:rPr>
      </w:pPr>
    </w:p>
    <w:p w:rsidR="00F42A3F" w:rsidRDefault="0050105A">
      <w:pPr>
        <w:pStyle w:val="indexheader"/>
      </w:pPr>
      <w:r>
        <w:t>F</w:t>
      </w:r>
    </w:p>
    <w:p w:rsidR="00F42A3F" w:rsidRDefault="00F42A3F">
      <w:pPr>
        <w:spacing w:before="0" w:after="0"/>
        <w:rPr>
          <w:sz w:val="16"/>
        </w:rPr>
      </w:pPr>
    </w:p>
    <w:p w:rsidR="00F42A3F" w:rsidRDefault="0050105A">
      <w:pPr>
        <w:pStyle w:val="indexentry0"/>
      </w:pPr>
      <w:hyperlink w:anchor="section_819c39faf8c14226aecfee187210a44e">
        <w:r>
          <w:rPr>
            <w:rStyle w:val="Hyperlink"/>
          </w:rPr>
          <w:t>Fields - vendor-extensible</w:t>
        </w:r>
      </w:hyperlink>
      <w:r>
        <w:t xml:space="preserve"> </w:t>
      </w:r>
      <w:r>
        <w:fldChar w:fldCharType="begin"/>
      </w:r>
      <w:r>
        <w:instrText>PAGEREF section_819c39faf8c14226aecfee187210a44e</w:instrText>
      </w:r>
      <w:r>
        <w:fldChar w:fldCharType="separate"/>
      </w:r>
      <w:r>
        <w:rPr>
          <w:noProof/>
        </w:rPr>
        <w:t>9</w:t>
      </w:r>
      <w:r>
        <w:fldChar w:fldCharType="end"/>
      </w:r>
    </w:p>
    <w:p w:rsidR="00F42A3F" w:rsidRDefault="0050105A">
      <w:pPr>
        <w:pStyle w:val="indexentry0"/>
      </w:pPr>
      <w:hyperlink w:anchor="section_8d9e3c6b237b4395aece6f6949f1cb5c">
        <w:r>
          <w:rPr>
            <w:rStyle w:val="Hyperlink"/>
          </w:rPr>
          <w:t>Format of the Junk Email Rule message</w:t>
        </w:r>
      </w:hyperlink>
      <w:r>
        <w:t xml:space="preserve"> </w:t>
      </w:r>
      <w:r>
        <w:fldChar w:fldCharType="begin"/>
      </w:r>
      <w:r>
        <w:instrText>PAGEREF secti</w:instrText>
      </w:r>
      <w:r>
        <w:instrText>on_8d9e3c6b237b4395aece6f6949f1cb5c</w:instrText>
      </w:r>
      <w:r>
        <w:fldChar w:fldCharType="separate"/>
      </w:r>
      <w:r>
        <w:rPr>
          <w:noProof/>
        </w:rPr>
        <w:t>12</w:t>
      </w:r>
      <w:r>
        <w:fldChar w:fldCharType="end"/>
      </w:r>
    </w:p>
    <w:p w:rsidR="00F42A3F" w:rsidRDefault="00F42A3F">
      <w:pPr>
        <w:spacing w:before="0" w:after="0"/>
        <w:rPr>
          <w:sz w:val="16"/>
        </w:rPr>
      </w:pPr>
    </w:p>
    <w:p w:rsidR="00F42A3F" w:rsidRDefault="0050105A">
      <w:pPr>
        <w:pStyle w:val="indexheader"/>
      </w:pPr>
      <w:r>
        <w:t>G</w:t>
      </w:r>
    </w:p>
    <w:p w:rsidR="00F42A3F" w:rsidRDefault="00F42A3F">
      <w:pPr>
        <w:spacing w:before="0" w:after="0"/>
        <w:rPr>
          <w:sz w:val="16"/>
        </w:rPr>
      </w:pPr>
    </w:p>
    <w:p w:rsidR="00F42A3F" w:rsidRDefault="0050105A">
      <w:pPr>
        <w:pStyle w:val="indexentry0"/>
      </w:pPr>
      <w:hyperlink w:anchor="section_62f673b2bb6a4432879660e819ff2f98">
        <w:r>
          <w:rPr>
            <w:rStyle w:val="Hyperlink"/>
          </w:rPr>
          <w:t>Glossary</w:t>
        </w:r>
      </w:hyperlink>
      <w:r>
        <w:t xml:space="preserve"> </w:t>
      </w:r>
      <w:r>
        <w:fldChar w:fldCharType="begin"/>
      </w:r>
      <w:r>
        <w:instrText>PAGEREF section_62f673b2bb6a4432879660e819ff2f98</w:instrText>
      </w:r>
      <w:r>
        <w:fldChar w:fldCharType="separate"/>
      </w:r>
      <w:r>
        <w:rPr>
          <w:noProof/>
        </w:rPr>
        <w:t>6</w:t>
      </w:r>
      <w:r>
        <w:fldChar w:fldCharType="end"/>
      </w:r>
    </w:p>
    <w:p w:rsidR="00F42A3F" w:rsidRDefault="00F42A3F">
      <w:pPr>
        <w:spacing w:before="0" w:after="0"/>
        <w:rPr>
          <w:sz w:val="16"/>
        </w:rPr>
      </w:pPr>
    </w:p>
    <w:p w:rsidR="00F42A3F" w:rsidRDefault="0050105A">
      <w:pPr>
        <w:pStyle w:val="indexheader"/>
      </w:pPr>
      <w:r>
        <w:t>H</w:t>
      </w:r>
    </w:p>
    <w:p w:rsidR="00F42A3F" w:rsidRDefault="00F42A3F">
      <w:pPr>
        <w:spacing w:before="0" w:after="0"/>
        <w:rPr>
          <w:sz w:val="16"/>
        </w:rPr>
      </w:pPr>
    </w:p>
    <w:p w:rsidR="00F42A3F" w:rsidRDefault="0050105A">
      <w:pPr>
        <w:pStyle w:val="indexentry0"/>
      </w:pPr>
      <w:r>
        <w:t>Higher layer triggered events - client</w:t>
      </w:r>
    </w:p>
    <w:p w:rsidR="00F42A3F" w:rsidRDefault="0050105A">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18</w:t>
      </w:r>
      <w:r>
        <w:fldChar w:fldCharType="end"/>
      </w:r>
    </w:p>
    <w:p w:rsidR="00F42A3F" w:rsidRDefault="0050105A">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w:instrText>
      </w:r>
      <w:r>
        <w:instrText>7e965a6ed</w:instrText>
      </w:r>
      <w:r>
        <w:fldChar w:fldCharType="separate"/>
      </w:r>
      <w:r>
        <w:rPr>
          <w:noProof/>
        </w:rPr>
        <w:t>18</w:t>
      </w:r>
      <w:r>
        <w:fldChar w:fldCharType="end"/>
      </w:r>
    </w:p>
    <w:p w:rsidR="00F42A3F" w:rsidRDefault="0050105A">
      <w:pPr>
        <w:pStyle w:val="indexentry0"/>
      </w:pPr>
      <w:r>
        <w:t xml:space="preserve">   </w:t>
      </w:r>
      <w:hyperlink w:anchor="section_fc9263a6627f4345987d2072a478a8a5">
        <w:r>
          <w:rPr>
            <w:rStyle w:val="Hyperlink"/>
          </w:rPr>
          <w:t>user changes client spam preferences</w:t>
        </w:r>
      </w:hyperlink>
      <w:r>
        <w:t xml:space="preserve"> </w:t>
      </w:r>
      <w:r>
        <w:fldChar w:fldCharType="begin"/>
      </w:r>
      <w:r>
        <w:instrText>PAGEREF section_fc9263a6627f4345987d2072a478a8a5</w:instrText>
      </w:r>
      <w:r>
        <w:fldChar w:fldCharType="separate"/>
      </w:r>
      <w:r>
        <w:rPr>
          <w:noProof/>
        </w:rPr>
        <w:t>18</w:t>
      </w:r>
      <w:r>
        <w:fldChar w:fldCharType="end"/>
      </w:r>
    </w:p>
    <w:p w:rsidR="00F42A3F" w:rsidRDefault="0050105A">
      <w:pPr>
        <w:pStyle w:val="indexentry0"/>
      </w:pPr>
      <w:r>
        <w:t xml:space="preserve">   </w:t>
      </w:r>
      <w:hyperlink w:anchor="section_53a940ff581549c1aac5a558a38bafc7">
        <w:r>
          <w:rPr>
            <w:rStyle w:val="Hyperlink"/>
          </w:rPr>
          <w:t>user sends an e-mail</w:t>
        </w:r>
      </w:hyperlink>
      <w:r>
        <w:t xml:space="preserve"> </w:t>
      </w:r>
      <w:r>
        <w:fldChar w:fldCharType="begin"/>
      </w:r>
      <w:r>
        <w:instrText>P</w:instrText>
      </w:r>
      <w:r>
        <w:instrText>AGEREF section_53a940ff581549c1aac5a558a38bafc7</w:instrText>
      </w:r>
      <w:r>
        <w:fldChar w:fldCharType="separate"/>
      </w:r>
      <w:r>
        <w:rPr>
          <w:noProof/>
        </w:rPr>
        <w:t>18</w:t>
      </w:r>
      <w:r>
        <w:fldChar w:fldCharType="end"/>
      </w:r>
    </w:p>
    <w:p w:rsidR="00F42A3F" w:rsidRDefault="0050105A">
      <w:pPr>
        <w:pStyle w:val="indexentry0"/>
      </w:pPr>
      <w:r>
        <w:t>Higher-layer triggered events - client</w:t>
      </w:r>
    </w:p>
    <w:p w:rsidR="00F42A3F" w:rsidRDefault="0050105A">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section_507eb91d74c740558c6b2548508a6691</w:instrText>
      </w:r>
      <w:r>
        <w:fldChar w:fldCharType="separate"/>
      </w:r>
      <w:r>
        <w:rPr>
          <w:noProof/>
        </w:rPr>
        <w:t>17</w:t>
      </w:r>
      <w:r>
        <w:fldChar w:fldCharType="end"/>
      </w:r>
    </w:p>
    <w:p w:rsidR="00F42A3F" w:rsidRDefault="0050105A">
      <w:pPr>
        <w:pStyle w:val="indexentry0"/>
      </w:pPr>
      <w:r>
        <w:t xml:space="preserve">   </w:t>
      </w:r>
      <w:hyperlink w:anchor="section_0dcffc396f214f9a8008e06bda3b3b55">
        <w:r>
          <w:rPr>
            <w:rStyle w:val="Hyperlink"/>
          </w:rPr>
          <w:t>obtaining or creating the junk email move stamp</w:t>
        </w:r>
      </w:hyperlink>
      <w:r>
        <w:t xml:space="preserve"> </w:t>
      </w:r>
      <w:r>
        <w:fldChar w:fldCharType="begin"/>
      </w:r>
      <w:r>
        <w:instrText>PAGEREF section_0dcffc396f214f9a8008e06bda3b3b55</w:instrText>
      </w:r>
      <w:r>
        <w:fldChar w:fldCharType="separate"/>
      </w:r>
      <w:r>
        <w:rPr>
          <w:noProof/>
        </w:rPr>
        <w:t>17</w:t>
      </w:r>
      <w:r>
        <w:fldChar w:fldCharType="end"/>
      </w:r>
    </w:p>
    <w:p w:rsidR="00F42A3F" w:rsidRDefault="0050105A">
      <w:pPr>
        <w:pStyle w:val="indexentry0"/>
      </w:pPr>
      <w:r>
        <w:t xml:space="preserve">   </w:t>
      </w:r>
      <w:hyperlink w:anchor="section_c6f4373d630644e09e12206ede4028ea">
        <w:r>
          <w:rPr>
            <w:rStyle w:val="Hyperlink"/>
          </w:rPr>
          <w:t>server Junk Email rule change</w:t>
        </w:r>
        <w:r>
          <w:rPr>
            <w:rStyle w:val="Hyperlink"/>
          </w:rPr>
          <w:t>s</w:t>
        </w:r>
      </w:hyperlink>
      <w:r>
        <w:t xml:space="preserve"> </w:t>
      </w:r>
      <w:r>
        <w:fldChar w:fldCharType="begin"/>
      </w:r>
      <w:r>
        <w:instrText>PAGEREF section_c6f4373d630644e09e12206ede4028ea</w:instrText>
      </w:r>
      <w:r>
        <w:fldChar w:fldCharType="separate"/>
      </w:r>
      <w:r>
        <w:rPr>
          <w:noProof/>
        </w:rPr>
        <w:t>18</w:t>
      </w:r>
      <w:r>
        <w:fldChar w:fldCharType="end"/>
      </w:r>
    </w:p>
    <w:p w:rsidR="00F42A3F" w:rsidRDefault="0050105A">
      <w:pPr>
        <w:pStyle w:val="indexentry0"/>
      </w:pPr>
      <w:r>
        <w:t>Higher-layer triggered events - server</w:t>
      </w:r>
    </w:p>
    <w:p w:rsidR="00F42A3F" w:rsidRDefault="0050105A">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13</w:t>
      </w:r>
      <w:r>
        <w:fldChar w:fldCharType="end"/>
      </w:r>
    </w:p>
    <w:p w:rsidR="00F42A3F" w:rsidRDefault="00F42A3F">
      <w:pPr>
        <w:spacing w:before="0" w:after="0"/>
        <w:rPr>
          <w:sz w:val="16"/>
        </w:rPr>
      </w:pPr>
    </w:p>
    <w:p w:rsidR="00F42A3F" w:rsidRDefault="0050105A">
      <w:pPr>
        <w:pStyle w:val="indexheader"/>
      </w:pPr>
      <w:r>
        <w:t>I</w:t>
      </w:r>
    </w:p>
    <w:p w:rsidR="00F42A3F" w:rsidRDefault="00F42A3F">
      <w:pPr>
        <w:spacing w:before="0" w:after="0"/>
        <w:rPr>
          <w:sz w:val="16"/>
        </w:rPr>
      </w:pPr>
    </w:p>
    <w:p w:rsidR="00F42A3F" w:rsidRDefault="0050105A">
      <w:pPr>
        <w:pStyle w:val="indexentry0"/>
      </w:pPr>
      <w:hyperlink w:anchor="section_d00fa3aa1f394250a6e2620197e91db4">
        <w:r>
          <w:rPr>
            <w:rStyle w:val="Hyperlink"/>
          </w:rPr>
          <w:t>Implementer - security considerations</w:t>
        </w:r>
      </w:hyperlink>
      <w:r>
        <w:t xml:space="preserve"> </w:t>
      </w:r>
      <w:r>
        <w:fldChar w:fldCharType="begin"/>
      </w:r>
      <w:r>
        <w:instrText>PAGEREF section_d00fa3aa1f394250a6e2620197e91db4</w:instrText>
      </w:r>
      <w:r>
        <w:fldChar w:fldCharType="separate"/>
      </w:r>
      <w:r>
        <w:rPr>
          <w:noProof/>
        </w:rPr>
        <w:t>23</w:t>
      </w:r>
      <w:r>
        <w:fldChar w:fldCharType="end"/>
      </w:r>
    </w:p>
    <w:p w:rsidR="00F42A3F" w:rsidRDefault="0050105A">
      <w:pPr>
        <w:pStyle w:val="indexentry0"/>
      </w:pPr>
      <w:r>
        <w:t>Inbox folder properties</w:t>
      </w:r>
    </w:p>
    <w:p w:rsidR="00F42A3F" w:rsidRDefault="0050105A">
      <w:pPr>
        <w:pStyle w:val="indexentry0"/>
      </w:pPr>
      <w:r>
        <w:t xml:space="preserve">   </w:t>
      </w:r>
      <w:hyperlink w:anchor="section_4fd5b6aa02dc407b9766f2ee33d1e706">
        <w:r>
          <w:rPr>
            <w:rStyle w:val="Hyperlink"/>
          </w:rPr>
          <w:t>PidTagAdditiona</w:t>
        </w:r>
        <w:r>
          <w:rPr>
            <w:rStyle w:val="Hyperlink"/>
          </w:rPr>
          <w:t>lRenEntryIds property</w:t>
        </w:r>
      </w:hyperlink>
      <w:r>
        <w:t xml:space="preserve"> </w:t>
      </w:r>
      <w:r>
        <w:fldChar w:fldCharType="begin"/>
      </w:r>
      <w:r>
        <w:instrText>PAGEREF section_4fd5b6aa02dc407b9766f2ee33d1e706</w:instrText>
      </w:r>
      <w:r>
        <w:fldChar w:fldCharType="separate"/>
      </w:r>
      <w:r>
        <w:rPr>
          <w:noProof/>
        </w:rPr>
        <w:t>12</w:t>
      </w:r>
      <w:r>
        <w:fldChar w:fldCharType="end"/>
      </w:r>
    </w:p>
    <w:p w:rsidR="00F42A3F" w:rsidRDefault="0050105A">
      <w:pPr>
        <w:pStyle w:val="indexentry0"/>
      </w:pPr>
      <w:hyperlink w:anchor="section_d5c4bcca5ef34125805411b3d109b2dc">
        <w:r>
          <w:rPr>
            <w:rStyle w:val="Hyperlink"/>
          </w:rPr>
          <w:t>Inbox Folder Properties message</w:t>
        </w:r>
      </w:hyperlink>
      <w:r>
        <w:t xml:space="preserve"> </w:t>
      </w:r>
      <w:r>
        <w:fldChar w:fldCharType="begin"/>
      </w:r>
      <w:r>
        <w:instrText>PAGEREF section_d5c4bcca5ef34125805411b3d109b2dc</w:instrText>
      </w:r>
      <w:r>
        <w:fldChar w:fldCharType="separate"/>
      </w:r>
      <w:r>
        <w:rPr>
          <w:noProof/>
        </w:rPr>
        <w:t>12</w:t>
      </w:r>
      <w:r>
        <w:fldChar w:fldCharType="end"/>
      </w:r>
    </w:p>
    <w:p w:rsidR="00F42A3F" w:rsidRDefault="0050105A">
      <w:pPr>
        <w:pStyle w:val="indexentry0"/>
      </w:pPr>
      <w:hyperlink w:anchor="section_9b9ff98d2df6451bb676f8e10b423eb2">
        <w:r>
          <w:rPr>
            <w:rStyle w:val="Hyperlink"/>
          </w:rPr>
          <w:t>Index of security parameters</w:t>
        </w:r>
      </w:hyperlink>
      <w:r>
        <w:t xml:space="preserve"> </w:t>
      </w:r>
      <w:r>
        <w:fldChar w:fldCharType="begin"/>
      </w:r>
      <w:r>
        <w:instrText>PAGEREF section_9b9ff98d2df6451bb676f8e10b423eb2</w:instrText>
      </w:r>
      <w:r>
        <w:fldChar w:fldCharType="separate"/>
      </w:r>
      <w:r>
        <w:rPr>
          <w:noProof/>
        </w:rPr>
        <w:t>23</w:t>
      </w:r>
      <w:r>
        <w:fldChar w:fldCharType="end"/>
      </w:r>
    </w:p>
    <w:p w:rsidR="00F42A3F" w:rsidRDefault="0050105A">
      <w:pPr>
        <w:pStyle w:val="indexentry0"/>
      </w:pPr>
      <w:hyperlink w:anchor="section_b9c88f7908b4408cb9742f94dd2226da">
        <w:r>
          <w:rPr>
            <w:rStyle w:val="Hyperlink"/>
          </w:rPr>
          <w:t>Informative references</w:t>
        </w:r>
      </w:hyperlink>
      <w:r>
        <w:t xml:space="preserve"> </w:t>
      </w:r>
      <w:r>
        <w:fldChar w:fldCharType="begin"/>
      </w:r>
      <w:r>
        <w:instrText>PAGEREF section_b9c88f7908b4408cb9742f94dd2226da</w:instrText>
      </w:r>
      <w:r>
        <w:fldChar w:fldCharType="separate"/>
      </w:r>
      <w:r>
        <w:rPr>
          <w:noProof/>
        </w:rPr>
        <w:t>8</w:t>
      </w:r>
      <w:r>
        <w:fldChar w:fldCharType="end"/>
      </w:r>
    </w:p>
    <w:p w:rsidR="00F42A3F" w:rsidRDefault="0050105A">
      <w:pPr>
        <w:pStyle w:val="indexentry0"/>
      </w:pPr>
      <w:r>
        <w:t>Initializ</w:t>
      </w:r>
      <w:r>
        <w:t>ation</w:t>
      </w:r>
    </w:p>
    <w:p w:rsidR="00F42A3F" w:rsidRDefault="0050105A">
      <w:pPr>
        <w:pStyle w:val="indexentry0"/>
      </w:pPr>
      <w:r>
        <w:t xml:space="preserve">   </w:t>
      </w:r>
      <w:hyperlink w:anchor="section_2e96ae46c23a4b49b6540618c56917ec">
        <w:r>
          <w:rPr>
            <w:rStyle w:val="Hyperlink"/>
          </w:rPr>
          <w:t>client</w:t>
        </w:r>
      </w:hyperlink>
      <w:r>
        <w:t xml:space="preserve"> </w:t>
      </w:r>
      <w:r>
        <w:fldChar w:fldCharType="begin"/>
      </w:r>
      <w:r>
        <w:instrText>PAGEREF section_2e96ae46c23a4b49b6540618c56917ec</w:instrText>
      </w:r>
      <w:r>
        <w:fldChar w:fldCharType="separate"/>
      </w:r>
      <w:r>
        <w:rPr>
          <w:noProof/>
        </w:rPr>
        <w:t>16</w:t>
      </w:r>
      <w:r>
        <w:fldChar w:fldCharType="end"/>
      </w:r>
    </w:p>
    <w:p w:rsidR="00F42A3F" w:rsidRDefault="0050105A">
      <w:pPr>
        <w:pStyle w:val="indexentry0"/>
      </w:pPr>
      <w:r>
        <w:t xml:space="preserve">   </w:t>
      </w:r>
      <w:hyperlink w:anchor="section_e76fce442d074e7d8c5bcae1c52745eb">
        <w:r>
          <w:rPr>
            <w:rStyle w:val="Hyperlink"/>
          </w:rPr>
          <w:t>server</w:t>
        </w:r>
      </w:hyperlink>
      <w:r>
        <w:t xml:space="preserve"> </w:t>
      </w:r>
      <w:r>
        <w:fldChar w:fldCharType="begin"/>
      </w:r>
      <w:r>
        <w:instrText>PAGEREF section_e76fce442d074e7d8c5bcae1c52745eb</w:instrText>
      </w:r>
      <w:r>
        <w:fldChar w:fldCharType="separate"/>
      </w:r>
      <w:r>
        <w:rPr>
          <w:noProof/>
        </w:rPr>
        <w:t>13</w:t>
      </w:r>
      <w:r>
        <w:fldChar w:fldCharType="end"/>
      </w:r>
    </w:p>
    <w:p w:rsidR="00F42A3F" w:rsidRDefault="0050105A">
      <w:pPr>
        <w:pStyle w:val="indexentry0"/>
      </w:pPr>
      <w:hyperlink w:anchor="section_1bfd0286faf9481cb151737e27a997e0">
        <w:r>
          <w:rPr>
            <w:rStyle w:val="Hyperlink"/>
          </w:rPr>
          <w:t>Introduction</w:t>
        </w:r>
      </w:hyperlink>
      <w:r>
        <w:t xml:space="preserve"> </w:t>
      </w:r>
      <w:r>
        <w:fldChar w:fldCharType="begin"/>
      </w:r>
      <w:r>
        <w:instrText>PAGEREF section_1bfd0286faf9481cb151737e27a997e0</w:instrText>
      </w:r>
      <w:r>
        <w:fldChar w:fldCharType="separate"/>
      </w:r>
      <w:r>
        <w:rPr>
          <w:noProof/>
        </w:rPr>
        <w:t>6</w:t>
      </w:r>
      <w:r>
        <w:fldChar w:fldCharType="end"/>
      </w:r>
    </w:p>
    <w:p w:rsidR="00F42A3F" w:rsidRDefault="00F42A3F">
      <w:pPr>
        <w:spacing w:before="0" w:after="0"/>
        <w:rPr>
          <w:sz w:val="16"/>
        </w:rPr>
      </w:pPr>
    </w:p>
    <w:p w:rsidR="00F42A3F" w:rsidRDefault="0050105A">
      <w:pPr>
        <w:pStyle w:val="indexheader"/>
      </w:pPr>
      <w:r>
        <w:t>J</w:t>
      </w:r>
    </w:p>
    <w:p w:rsidR="00F42A3F" w:rsidRDefault="00F42A3F">
      <w:pPr>
        <w:spacing w:before="0" w:after="0"/>
        <w:rPr>
          <w:sz w:val="16"/>
        </w:rPr>
      </w:pPr>
    </w:p>
    <w:p w:rsidR="00F42A3F" w:rsidRDefault="0050105A">
      <w:pPr>
        <w:pStyle w:val="indexentry0"/>
      </w:pPr>
      <w:r>
        <w:t>Junk Email rule properties</w:t>
      </w:r>
    </w:p>
    <w:p w:rsidR="00F42A3F" w:rsidRDefault="0050105A">
      <w:pPr>
        <w:pStyle w:val="indexentry0"/>
      </w:pPr>
      <w:r>
        <w:t xml:space="preserve">   </w:t>
      </w:r>
      <w:hyperlink w:anchor="section_6b92b77900aa49cc946662e2db638d6d">
        <w:r>
          <w:rPr>
            <w:rStyle w:val="Hyperlink"/>
          </w:rPr>
          <w:t>PidTagJunkAddRecipientsToSafeSe</w:t>
        </w:r>
        <w:r>
          <w:rPr>
            <w:rStyle w:val="Hyperlink"/>
          </w:rPr>
          <w:t>ndersList property</w:t>
        </w:r>
      </w:hyperlink>
      <w:r>
        <w:t xml:space="preserve"> </w:t>
      </w:r>
      <w:r>
        <w:fldChar w:fldCharType="begin"/>
      </w:r>
      <w:r>
        <w:instrText>PAGEREF section_6b92b77900aa49cc946662e2db638d6d</w:instrText>
      </w:r>
      <w:r>
        <w:fldChar w:fldCharType="separate"/>
      </w:r>
      <w:r>
        <w:rPr>
          <w:noProof/>
        </w:rPr>
        <w:t>10</w:t>
      </w:r>
      <w:r>
        <w:fldChar w:fldCharType="end"/>
      </w:r>
    </w:p>
    <w:p w:rsidR="00F42A3F" w:rsidRDefault="0050105A">
      <w:pPr>
        <w:pStyle w:val="indexentry0"/>
      </w:pPr>
      <w:r>
        <w:t xml:space="preserve">   </w:t>
      </w:r>
      <w:hyperlink w:anchor="section_10ac4c2e55674d01a145630ef63d9ffa">
        <w:r>
          <w:rPr>
            <w:rStyle w:val="Hyperlink"/>
          </w:rPr>
          <w:t>PidTagJunkIncludeContacts property</w:t>
        </w:r>
      </w:hyperlink>
      <w:r>
        <w:t xml:space="preserve"> </w:t>
      </w:r>
      <w:r>
        <w:fldChar w:fldCharType="begin"/>
      </w:r>
      <w:r>
        <w:instrText>PAGEREF section_10ac4c2e55674d01a145630ef63d9ffa</w:instrText>
      </w:r>
      <w:r>
        <w:fldChar w:fldCharType="separate"/>
      </w:r>
      <w:r>
        <w:rPr>
          <w:noProof/>
        </w:rPr>
        <w:t>11</w:t>
      </w:r>
      <w:r>
        <w:fldChar w:fldCharType="end"/>
      </w:r>
    </w:p>
    <w:p w:rsidR="00F42A3F" w:rsidRDefault="0050105A">
      <w:pPr>
        <w:pStyle w:val="indexentry0"/>
      </w:pPr>
      <w:r>
        <w:t xml:space="preserve">   </w:t>
      </w:r>
      <w:hyperlink w:anchor="section_17ee77d686ca4edb9e31c47659217ea9">
        <w:r>
          <w:rPr>
            <w:rStyle w:val="Hyperlink"/>
          </w:rPr>
          <w:t>PidTagJunkPermanentlyDelete property</w:t>
        </w:r>
      </w:hyperlink>
      <w:r>
        <w:t xml:space="preserve"> </w:t>
      </w:r>
      <w:r>
        <w:fldChar w:fldCharType="begin"/>
      </w:r>
      <w:r>
        <w:instrText>PAGEREF section_17ee77d686ca4edb9e31c47659217ea9</w:instrText>
      </w:r>
      <w:r>
        <w:fldChar w:fldCharType="separate"/>
      </w:r>
      <w:r>
        <w:rPr>
          <w:noProof/>
        </w:rPr>
        <w:t>11</w:t>
      </w:r>
      <w:r>
        <w:fldChar w:fldCharType="end"/>
      </w:r>
    </w:p>
    <w:p w:rsidR="00F42A3F" w:rsidRDefault="0050105A">
      <w:pPr>
        <w:pStyle w:val="indexentry0"/>
      </w:pPr>
      <w:r>
        <w:t xml:space="preserve">   </w:t>
      </w:r>
      <w:hyperlink w:anchor="section_2dc922f10a4d4532b9e167d98b510cfa">
        <w:r>
          <w:rPr>
            <w:rStyle w:val="Hyperlink"/>
          </w:rPr>
          <w:t>PidTagJunkPhishingEnableLinks property</w:t>
        </w:r>
      </w:hyperlink>
      <w:r>
        <w:t xml:space="preserve"> </w:t>
      </w:r>
      <w:r>
        <w:fldChar w:fldCharType="begin"/>
      </w:r>
      <w:r>
        <w:instrText>PAGEREF section_2dc922f10a</w:instrText>
      </w:r>
      <w:r>
        <w:instrText>4d4532b9e167d98b510cfa</w:instrText>
      </w:r>
      <w:r>
        <w:fldChar w:fldCharType="separate"/>
      </w:r>
      <w:r>
        <w:rPr>
          <w:noProof/>
        </w:rPr>
        <w:t>11</w:t>
      </w:r>
      <w:r>
        <w:fldChar w:fldCharType="end"/>
      </w:r>
    </w:p>
    <w:p w:rsidR="00F42A3F" w:rsidRDefault="0050105A">
      <w:pPr>
        <w:pStyle w:val="indexentry0"/>
      </w:pPr>
      <w:r>
        <w:t xml:space="preserve">   </w:t>
      </w:r>
      <w:hyperlink w:anchor="section_58621b9b7934475aaeb7a70df6e5048c">
        <w:r>
          <w:rPr>
            <w:rStyle w:val="Hyperlink"/>
          </w:rPr>
          <w:t>PidTagJunkThreshold property</w:t>
        </w:r>
      </w:hyperlink>
      <w:r>
        <w:t xml:space="preserve"> </w:t>
      </w:r>
      <w:r>
        <w:fldChar w:fldCharType="begin"/>
      </w:r>
      <w:r>
        <w:instrText>PAGEREF section_58621b9b7934475aaeb7a70df6e5048c</w:instrText>
      </w:r>
      <w:r>
        <w:fldChar w:fldCharType="separate"/>
      </w:r>
      <w:r>
        <w:rPr>
          <w:noProof/>
        </w:rPr>
        <w:t>11</w:t>
      </w:r>
      <w:r>
        <w:fldChar w:fldCharType="end"/>
      </w:r>
    </w:p>
    <w:p w:rsidR="00F42A3F" w:rsidRDefault="0050105A">
      <w:pPr>
        <w:pStyle w:val="indexentry0"/>
      </w:pPr>
      <w:r>
        <w:t xml:space="preserve">   </w:t>
      </w:r>
      <w:hyperlink w:anchor="section_55564ef516f34d048e39253e816de6f6">
        <w:r>
          <w:rPr>
            <w:rStyle w:val="Hyperlink"/>
          </w:rPr>
          <w:t>PidTagReportTime pr</w:t>
        </w:r>
        <w:r>
          <w:rPr>
            <w:rStyle w:val="Hyperlink"/>
          </w:rPr>
          <w:t>operty</w:t>
        </w:r>
      </w:hyperlink>
      <w:r>
        <w:t xml:space="preserve"> </w:t>
      </w:r>
      <w:r>
        <w:fldChar w:fldCharType="begin"/>
      </w:r>
      <w:r>
        <w:instrText>PAGEREF section_55564ef516f34d048e39253e816de6f6</w:instrText>
      </w:r>
      <w:r>
        <w:fldChar w:fldCharType="separate"/>
      </w:r>
      <w:r>
        <w:rPr>
          <w:noProof/>
        </w:rPr>
        <w:t>12</w:t>
      </w:r>
      <w:r>
        <w:fldChar w:fldCharType="end"/>
      </w:r>
    </w:p>
    <w:p w:rsidR="00F42A3F" w:rsidRDefault="0050105A">
      <w:pPr>
        <w:pStyle w:val="indexentry0"/>
      </w:pPr>
      <w:hyperlink w:anchor="section_af3a69f44acd431586f9acd4d80d2fea">
        <w:r>
          <w:rPr>
            <w:rStyle w:val="Hyperlink"/>
          </w:rPr>
          <w:t>Junk Email Rule Properties message</w:t>
        </w:r>
      </w:hyperlink>
      <w:r>
        <w:t xml:space="preserve"> </w:t>
      </w:r>
      <w:r>
        <w:fldChar w:fldCharType="begin"/>
      </w:r>
      <w:r>
        <w:instrText>PAGEREF section_af3a69f44acd431586f9acd4d80d2fea</w:instrText>
      </w:r>
      <w:r>
        <w:fldChar w:fldCharType="separate"/>
      </w:r>
      <w:r>
        <w:rPr>
          <w:noProof/>
        </w:rPr>
        <w:t>10</w:t>
      </w:r>
      <w:r>
        <w:fldChar w:fldCharType="end"/>
      </w:r>
    </w:p>
    <w:p w:rsidR="00F42A3F" w:rsidRDefault="00F42A3F">
      <w:pPr>
        <w:spacing w:before="0" w:after="0"/>
        <w:rPr>
          <w:sz w:val="16"/>
        </w:rPr>
      </w:pPr>
    </w:p>
    <w:p w:rsidR="00F42A3F" w:rsidRDefault="0050105A">
      <w:pPr>
        <w:pStyle w:val="indexheader"/>
      </w:pPr>
      <w:r>
        <w:t>M</w:t>
      </w:r>
    </w:p>
    <w:p w:rsidR="00F42A3F" w:rsidRDefault="00F42A3F">
      <w:pPr>
        <w:spacing w:before="0" w:after="0"/>
        <w:rPr>
          <w:sz w:val="16"/>
        </w:rPr>
      </w:pPr>
    </w:p>
    <w:p w:rsidR="00F42A3F" w:rsidRDefault="0050105A">
      <w:pPr>
        <w:pStyle w:val="indexentry0"/>
      </w:pPr>
      <w:r>
        <w:t>Message object properties</w:t>
      </w:r>
    </w:p>
    <w:p w:rsidR="00F42A3F" w:rsidRDefault="0050105A">
      <w:pPr>
        <w:pStyle w:val="indexentry0"/>
      </w:pPr>
      <w:r>
        <w:t xml:space="preserve">   </w:t>
      </w:r>
      <w:hyperlink w:anchor="section_7549b510999c479c8368e520134304bc">
        <w:r>
          <w:rPr>
            <w:rStyle w:val="Hyperlink"/>
          </w:rPr>
          <w:t>PidLidSpamOriginalFolder property</w:t>
        </w:r>
      </w:hyperlink>
      <w:r>
        <w:t xml:space="preserve"> </w:t>
      </w:r>
      <w:r>
        <w:fldChar w:fldCharType="begin"/>
      </w:r>
      <w:r>
        <w:instrText>PAGEREF section_7549b510999c479c8368e520134304bc</w:instrText>
      </w:r>
      <w:r>
        <w:fldChar w:fldCharType="separate"/>
      </w:r>
      <w:r>
        <w:rPr>
          <w:noProof/>
        </w:rPr>
        <w:t>10</w:t>
      </w:r>
      <w:r>
        <w:fldChar w:fldCharType="end"/>
      </w:r>
    </w:p>
    <w:p w:rsidR="00F42A3F" w:rsidRDefault="0050105A">
      <w:pPr>
        <w:pStyle w:val="indexentry0"/>
      </w:pPr>
      <w:r>
        <w:t xml:space="preserve">   </w:t>
      </w:r>
      <w:hyperlink w:anchor="section_2e9ce42ff7194836aba1beb8ffad49e0">
        <w:r>
          <w:rPr>
            <w:rStyle w:val="Hyperlink"/>
          </w:rPr>
          <w:t>PidNameExchangeJunkEmailMoveStamp property</w:t>
        </w:r>
      </w:hyperlink>
      <w:r>
        <w:t xml:space="preserve"> </w:t>
      </w:r>
      <w:r>
        <w:fldChar w:fldCharType="begin"/>
      </w:r>
      <w:r>
        <w:instrText>PAGEREF section_2e9ce42ff7194836aba1beb8ffad49e0</w:instrText>
      </w:r>
      <w:r>
        <w:fldChar w:fldCharType="separate"/>
      </w:r>
      <w:r>
        <w:rPr>
          <w:noProof/>
        </w:rPr>
        <w:t>10</w:t>
      </w:r>
      <w:r>
        <w:fldChar w:fldCharType="end"/>
      </w:r>
    </w:p>
    <w:p w:rsidR="00F42A3F" w:rsidRDefault="0050105A">
      <w:pPr>
        <w:pStyle w:val="indexentry0"/>
      </w:pPr>
      <w:r>
        <w:t xml:space="preserve">   </w:t>
      </w:r>
      <w:hyperlink w:anchor="section_2f279a5e8daf4b88a8337741d03f61f8">
        <w:r>
          <w:rPr>
            <w:rStyle w:val="Hyperlink"/>
          </w:rPr>
          <w:t>PidTagContentFilterSpamConfidenceLevel property</w:t>
        </w:r>
      </w:hyperlink>
      <w:r>
        <w:t xml:space="preserve"> </w:t>
      </w:r>
      <w:r>
        <w:fldChar w:fldCharType="begin"/>
      </w:r>
      <w:r>
        <w:instrText>PAGEREF section_2f279a5e8daf4b88a8337741d03f61f8</w:instrText>
      </w:r>
      <w:r>
        <w:fldChar w:fldCharType="separate"/>
      </w:r>
      <w:r>
        <w:rPr>
          <w:noProof/>
        </w:rPr>
        <w:t>10</w:t>
      </w:r>
      <w:r>
        <w:fldChar w:fldCharType="end"/>
      </w:r>
    </w:p>
    <w:p w:rsidR="00F42A3F" w:rsidRDefault="0050105A">
      <w:pPr>
        <w:pStyle w:val="indexentry0"/>
      </w:pPr>
      <w:hyperlink w:anchor="section_6844451e2d7b4b0d8027ade7b84f818f">
        <w:r>
          <w:rPr>
            <w:rStyle w:val="Hyperlink"/>
          </w:rPr>
          <w:t>Message Object Properties message</w:t>
        </w:r>
      </w:hyperlink>
      <w:r>
        <w:t xml:space="preserve"> </w:t>
      </w:r>
      <w:r>
        <w:fldChar w:fldCharType="begin"/>
      </w:r>
      <w:r>
        <w:instrText>PAGEREF section_6844451e2d7b4b0d8027ade7b84f818f</w:instrText>
      </w:r>
      <w:r>
        <w:fldChar w:fldCharType="separate"/>
      </w:r>
      <w:r>
        <w:rPr>
          <w:noProof/>
        </w:rPr>
        <w:t>10</w:t>
      </w:r>
      <w:r>
        <w:fldChar w:fldCharType="end"/>
      </w:r>
    </w:p>
    <w:p w:rsidR="00F42A3F" w:rsidRDefault="0050105A">
      <w:pPr>
        <w:pStyle w:val="indexentry0"/>
      </w:pPr>
      <w:r>
        <w:t>Message processing</w:t>
      </w:r>
    </w:p>
    <w:p w:rsidR="00F42A3F" w:rsidRDefault="0050105A">
      <w:pPr>
        <w:pStyle w:val="indexentry0"/>
      </w:pPr>
      <w:r>
        <w:t xml:space="preserve">   </w:t>
      </w:r>
      <w:hyperlink w:anchor="section_bc97abab1d5b4a8fa99c01937c5ac31a">
        <w:r>
          <w:rPr>
            <w:rStyle w:val="Hyperlink"/>
          </w:rPr>
          <w:t>server</w:t>
        </w:r>
      </w:hyperlink>
      <w:r>
        <w:t xml:space="preserve"> </w:t>
      </w:r>
      <w:r>
        <w:fldChar w:fldCharType="begin"/>
      </w:r>
      <w:r>
        <w:instrText>PAGEREF section_bc97abab1d5b4a8fa99c01937c5ac31a</w:instrText>
      </w:r>
      <w:r>
        <w:fldChar w:fldCharType="separate"/>
      </w:r>
      <w:r>
        <w:rPr>
          <w:noProof/>
        </w:rPr>
        <w:t>15</w:t>
      </w:r>
      <w:r>
        <w:fldChar w:fldCharType="end"/>
      </w:r>
    </w:p>
    <w:p w:rsidR="00F42A3F" w:rsidRDefault="0050105A">
      <w:pPr>
        <w:pStyle w:val="indexentry0"/>
      </w:pPr>
      <w:r>
        <w:t>M</w:t>
      </w:r>
      <w:r>
        <w:t>essage processing - client</w:t>
      </w:r>
    </w:p>
    <w:p w:rsidR="00F42A3F" w:rsidRDefault="0050105A">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18</w:t>
      </w:r>
      <w:r>
        <w:fldChar w:fldCharType="end"/>
      </w:r>
    </w:p>
    <w:p w:rsidR="00F42A3F" w:rsidRDefault="0050105A">
      <w:pPr>
        <w:pStyle w:val="indexentry0"/>
      </w:pPr>
      <w:r>
        <w:t>Message processing - server</w:t>
      </w:r>
    </w:p>
    <w:p w:rsidR="00F42A3F" w:rsidRDefault="0050105A">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F42A3F" w:rsidRDefault="0050105A">
      <w:pPr>
        <w:pStyle w:val="indexentry0"/>
      </w:pPr>
      <w:r>
        <w:t>Messages</w:t>
      </w:r>
    </w:p>
    <w:p w:rsidR="00F42A3F" w:rsidRDefault="0050105A">
      <w:pPr>
        <w:pStyle w:val="indexentry0"/>
      </w:pPr>
      <w:r>
        <w:t xml:space="preserve">   </w:t>
      </w:r>
      <w:hyperlink w:anchor="section_8d9e3c6b237b4395aece6f6949f1cb5c">
        <w:r>
          <w:rPr>
            <w:rStyle w:val="Hyperlink"/>
          </w:rPr>
          <w:t>Format of the Junk Email Rule</w:t>
        </w:r>
      </w:hyperlink>
      <w:r>
        <w:t xml:space="preserve"> </w:t>
      </w:r>
      <w:r>
        <w:fldChar w:fldCharType="begin"/>
      </w:r>
      <w:r>
        <w:instrText>PAGEREF section_8d9e3c6b237b4395aece6f6949f1cb5c</w:instrText>
      </w:r>
      <w:r>
        <w:fldChar w:fldCharType="separate"/>
      </w:r>
      <w:r>
        <w:rPr>
          <w:noProof/>
        </w:rPr>
        <w:t>12</w:t>
      </w:r>
      <w:r>
        <w:fldChar w:fldCharType="end"/>
      </w:r>
    </w:p>
    <w:p w:rsidR="00F42A3F" w:rsidRDefault="0050105A">
      <w:pPr>
        <w:pStyle w:val="indexentry0"/>
      </w:pPr>
      <w:r>
        <w:t xml:space="preserve">   </w:t>
      </w:r>
      <w:hyperlink w:anchor="section_d5c4bcca5ef34125805411b3d109b2dc">
        <w:r>
          <w:rPr>
            <w:rStyle w:val="Hyperlink"/>
          </w:rPr>
          <w:t>Inbox Folder Properties</w:t>
        </w:r>
      </w:hyperlink>
      <w:r>
        <w:t xml:space="preserve"> </w:t>
      </w:r>
      <w:r>
        <w:fldChar w:fldCharType="begin"/>
      </w:r>
      <w:r>
        <w:instrText>PAGEREF section_d5c4bcca5ef34125805411b3d109b2dc</w:instrText>
      </w:r>
      <w:r>
        <w:fldChar w:fldCharType="separate"/>
      </w:r>
      <w:r>
        <w:rPr>
          <w:noProof/>
        </w:rPr>
        <w:t>12</w:t>
      </w:r>
      <w:r>
        <w:fldChar w:fldCharType="end"/>
      </w:r>
    </w:p>
    <w:p w:rsidR="00F42A3F" w:rsidRDefault="0050105A">
      <w:pPr>
        <w:pStyle w:val="indexentry0"/>
      </w:pPr>
      <w:r>
        <w:t xml:space="preserve">   </w:t>
      </w:r>
      <w:hyperlink w:anchor="section_af3a69f44acd431586f9acd4d80d2fea">
        <w:r>
          <w:rPr>
            <w:rStyle w:val="Hyperlink"/>
          </w:rPr>
          <w:t>Junk Email Rule Properties</w:t>
        </w:r>
      </w:hyperlink>
      <w:r>
        <w:t xml:space="preserve"> </w:t>
      </w:r>
      <w:r>
        <w:fldChar w:fldCharType="begin"/>
      </w:r>
      <w:r>
        <w:instrText>PAGEREF section_af3a69f44acd431586f9acd4d80d2fea</w:instrText>
      </w:r>
      <w:r>
        <w:fldChar w:fldCharType="separate"/>
      </w:r>
      <w:r>
        <w:rPr>
          <w:noProof/>
        </w:rPr>
        <w:t>10</w:t>
      </w:r>
      <w:r>
        <w:fldChar w:fldCharType="end"/>
      </w:r>
    </w:p>
    <w:p w:rsidR="00F42A3F" w:rsidRDefault="0050105A">
      <w:pPr>
        <w:pStyle w:val="indexentry0"/>
      </w:pPr>
      <w:r>
        <w:t xml:space="preserve">   </w:t>
      </w:r>
      <w:hyperlink w:anchor="section_6844451e2d7b4b0d8027ade7b84f818f">
        <w:r>
          <w:rPr>
            <w:rStyle w:val="Hyperlink"/>
          </w:rPr>
          <w:t>Message Object Properties</w:t>
        </w:r>
      </w:hyperlink>
      <w:r>
        <w:t xml:space="preserve"> </w:t>
      </w:r>
      <w:r>
        <w:fldChar w:fldCharType="begin"/>
      </w:r>
      <w:r>
        <w:instrText>PAGEREF section_6844451e2d7b4b0d8027ade7b84f818f</w:instrText>
      </w:r>
      <w:r>
        <w:fldChar w:fldCharType="separate"/>
      </w:r>
      <w:r>
        <w:rPr>
          <w:noProof/>
        </w:rPr>
        <w:t>10</w:t>
      </w:r>
      <w:r>
        <w:fldChar w:fldCharType="end"/>
      </w:r>
    </w:p>
    <w:p w:rsidR="00F42A3F" w:rsidRDefault="0050105A">
      <w:pPr>
        <w:pStyle w:val="indexentry0"/>
      </w:pPr>
      <w:r>
        <w:t xml:space="preserve">   </w:t>
      </w:r>
      <w:hyperlink w:anchor="section_fff028a45515405d9c5369944937c81c">
        <w:r>
          <w:rPr>
            <w:rStyle w:val="Hyperlink"/>
          </w:rPr>
          <w:t>transport</w:t>
        </w:r>
      </w:hyperlink>
      <w:r>
        <w:t xml:space="preserve"> </w:t>
      </w:r>
      <w:r>
        <w:fldChar w:fldCharType="begin"/>
      </w:r>
      <w:r>
        <w:instrText>PAGEREF section_fff028a45515405d9c5369944937c81c</w:instrText>
      </w:r>
      <w:r>
        <w:fldChar w:fldCharType="separate"/>
      </w:r>
      <w:r>
        <w:rPr>
          <w:noProof/>
        </w:rPr>
        <w:t>10</w:t>
      </w:r>
      <w:r>
        <w:fldChar w:fldCharType="end"/>
      </w:r>
    </w:p>
    <w:p w:rsidR="00F42A3F" w:rsidRDefault="00F42A3F">
      <w:pPr>
        <w:spacing w:before="0" w:after="0"/>
        <w:rPr>
          <w:sz w:val="16"/>
        </w:rPr>
      </w:pPr>
    </w:p>
    <w:p w:rsidR="00F42A3F" w:rsidRDefault="0050105A">
      <w:pPr>
        <w:pStyle w:val="indexheader"/>
      </w:pPr>
      <w:r>
        <w:t>N</w:t>
      </w:r>
    </w:p>
    <w:p w:rsidR="00F42A3F" w:rsidRDefault="00F42A3F">
      <w:pPr>
        <w:spacing w:before="0" w:after="0"/>
        <w:rPr>
          <w:sz w:val="16"/>
        </w:rPr>
      </w:pPr>
    </w:p>
    <w:p w:rsidR="00F42A3F" w:rsidRDefault="0050105A">
      <w:pPr>
        <w:pStyle w:val="indexentry0"/>
      </w:pPr>
      <w:hyperlink w:anchor="section_f99fbc903298492cb98a1a44f4ed14de">
        <w:r>
          <w:rPr>
            <w:rStyle w:val="Hyperlink"/>
          </w:rPr>
          <w:t>Normative references</w:t>
        </w:r>
      </w:hyperlink>
      <w:r>
        <w:t xml:space="preserve"> </w:t>
      </w:r>
      <w:r>
        <w:fldChar w:fldCharType="begin"/>
      </w:r>
      <w:r>
        <w:instrText>PAGEREF section_f99fbc903298492cb98a1a44f4ed14de</w:instrText>
      </w:r>
      <w:r>
        <w:fldChar w:fldCharType="separate"/>
      </w:r>
      <w:r>
        <w:rPr>
          <w:noProof/>
        </w:rPr>
        <w:t>7</w:t>
      </w:r>
      <w:r>
        <w:fldChar w:fldCharType="end"/>
      </w:r>
    </w:p>
    <w:p w:rsidR="00F42A3F" w:rsidRDefault="00F42A3F">
      <w:pPr>
        <w:spacing w:before="0" w:after="0"/>
        <w:rPr>
          <w:sz w:val="16"/>
        </w:rPr>
      </w:pPr>
    </w:p>
    <w:p w:rsidR="00F42A3F" w:rsidRDefault="0050105A">
      <w:pPr>
        <w:pStyle w:val="indexheader"/>
      </w:pPr>
      <w:r>
        <w:t>O</w:t>
      </w:r>
    </w:p>
    <w:p w:rsidR="00F42A3F" w:rsidRDefault="00F42A3F">
      <w:pPr>
        <w:spacing w:before="0" w:after="0"/>
        <w:rPr>
          <w:sz w:val="16"/>
        </w:rPr>
      </w:pPr>
    </w:p>
    <w:p w:rsidR="00F42A3F" w:rsidRDefault="0050105A">
      <w:pPr>
        <w:pStyle w:val="indexentry0"/>
      </w:pPr>
      <w:r>
        <w:lastRenderedPageBreak/>
        <w:t>Other local eve</w:t>
      </w:r>
      <w:r>
        <w:t>nts</w:t>
      </w:r>
    </w:p>
    <w:p w:rsidR="00F42A3F" w:rsidRDefault="0050105A">
      <w:pPr>
        <w:pStyle w:val="indexentry0"/>
      </w:pPr>
      <w:r>
        <w:t xml:space="preserve">   </w:t>
      </w:r>
      <w:hyperlink w:anchor="section_46e0b7b5b4494018996d4852f2e59059">
        <w:r>
          <w:rPr>
            <w:rStyle w:val="Hyperlink"/>
          </w:rPr>
          <w:t>client</w:t>
        </w:r>
      </w:hyperlink>
      <w:r>
        <w:t xml:space="preserve"> </w:t>
      </w:r>
      <w:r>
        <w:fldChar w:fldCharType="begin"/>
      </w:r>
      <w:r>
        <w:instrText>PAGEREF section_46e0b7b5b4494018996d4852f2e59059</w:instrText>
      </w:r>
      <w:r>
        <w:fldChar w:fldCharType="separate"/>
      </w:r>
      <w:r>
        <w:rPr>
          <w:noProof/>
        </w:rPr>
        <w:t>19</w:t>
      </w:r>
      <w:r>
        <w:fldChar w:fldCharType="end"/>
      </w:r>
    </w:p>
    <w:p w:rsidR="00F42A3F" w:rsidRDefault="0050105A">
      <w:pPr>
        <w:pStyle w:val="indexentry0"/>
      </w:pPr>
      <w:r>
        <w:t xml:space="preserve">   </w:t>
      </w:r>
      <w:hyperlink w:anchor="section_6c5356612cfa4126b761f0018f62f764">
        <w:r>
          <w:rPr>
            <w:rStyle w:val="Hyperlink"/>
          </w:rPr>
          <w:t>server</w:t>
        </w:r>
      </w:hyperlink>
      <w:r>
        <w:t xml:space="preserve"> </w:t>
      </w:r>
      <w:r>
        <w:fldChar w:fldCharType="begin"/>
      </w:r>
      <w:r>
        <w:instrText>PAGEREF section_6c5356612cfa4126b761f0018f62f764</w:instrText>
      </w:r>
      <w:r>
        <w:fldChar w:fldCharType="separate"/>
      </w:r>
      <w:r>
        <w:rPr>
          <w:noProof/>
        </w:rPr>
        <w:t>16</w:t>
      </w:r>
      <w:r>
        <w:fldChar w:fldCharType="end"/>
      </w:r>
    </w:p>
    <w:p w:rsidR="00F42A3F" w:rsidRDefault="0050105A">
      <w:pPr>
        <w:pStyle w:val="indexentry0"/>
      </w:pPr>
      <w:hyperlink w:anchor="section_b8e33d471ccb4565ba9a307b4161f103">
        <w:r>
          <w:rPr>
            <w:rStyle w:val="Hyperlink"/>
          </w:rPr>
          <w:t>Overview (synopsis)</w:t>
        </w:r>
      </w:hyperlink>
      <w:r>
        <w:t xml:space="preserve"> </w:t>
      </w:r>
      <w:r>
        <w:fldChar w:fldCharType="begin"/>
      </w:r>
      <w:r>
        <w:instrText>PAGEREF section_b8e33d471ccb4565ba9a307b4161f103</w:instrText>
      </w:r>
      <w:r>
        <w:fldChar w:fldCharType="separate"/>
      </w:r>
      <w:r>
        <w:rPr>
          <w:noProof/>
        </w:rPr>
        <w:t>8</w:t>
      </w:r>
      <w:r>
        <w:fldChar w:fldCharType="end"/>
      </w:r>
    </w:p>
    <w:p w:rsidR="00F42A3F" w:rsidRDefault="00F42A3F">
      <w:pPr>
        <w:spacing w:before="0" w:after="0"/>
        <w:rPr>
          <w:sz w:val="16"/>
        </w:rPr>
      </w:pPr>
    </w:p>
    <w:p w:rsidR="00F42A3F" w:rsidRDefault="0050105A">
      <w:pPr>
        <w:pStyle w:val="indexheader"/>
      </w:pPr>
      <w:r>
        <w:t>P</w:t>
      </w:r>
    </w:p>
    <w:p w:rsidR="00F42A3F" w:rsidRDefault="00F42A3F">
      <w:pPr>
        <w:spacing w:before="0" w:after="0"/>
        <w:rPr>
          <w:sz w:val="16"/>
        </w:rPr>
      </w:pPr>
    </w:p>
    <w:p w:rsidR="00F42A3F" w:rsidRDefault="0050105A">
      <w:pPr>
        <w:pStyle w:val="indexentry0"/>
      </w:pPr>
      <w:hyperlink w:anchor="section_9b9ff98d2df6451bb676f8e10b423eb2">
        <w:r>
          <w:rPr>
            <w:rStyle w:val="Hyperlink"/>
          </w:rPr>
          <w:t>Parameters - security index</w:t>
        </w:r>
      </w:hyperlink>
      <w:r>
        <w:t xml:space="preserve"> </w:t>
      </w:r>
      <w:r>
        <w:fldChar w:fldCharType="begin"/>
      </w:r>
      <w:r>
        <w:instrText>PAGEREF section_9b9ff98d2df6451bb676f8e10b423eb2</w:instrText>
      </w:r>
      <w:r>
        <w:fldChar w:fldCharType="separate"/>
      </w:r>
      <w:r>
        <w:rPr>
          <w:noProof/>
        </w:rPr>
        <w:t>23</w:t>
      </w:r>
      <w:r>
        <w:fldChar w:fldCharType="end"/>
      </w:r>
    </w:p>
    <w:p w:rsidR="00F42A3F" w:rsidRDefault="0050105A">
      <w:pPr>
        <w:pStyle w:val="indexentry0"/>
      </w:pPr>
      <w:hyperlink w:anchor="section_7549b510999c479c8368e520134304bc">
        <w:r>
          <w:rPr>
            <w:rStyle w:val="Hyperlink"/>
          </w:rPr>
          <w:t>PidLidSpamOriginalFolder Message object property</w:t>
        </w:r>
      </w:hyperlink>
      <w:r>
        <w:t xml:space="preserve"> </w:t>
      </w:r>
      <w:r>
        <w:fldChar w:fldCharType="begin"/>
      </w:r>
      <w:r>
        <w:instrText>PAGEREF section_7549b510999c479c8368e520134304bc</w:instrText>
      </w:r>
      <w:r>
        <w:fldChar w:fldCharType="separate"/>
      </w:r>
      <w:r>
        <w:rPr>
          <w:noProof/>
        </w:rPr>
        <w:t>10</w:t>
      </w:r>
      <w:r>
        <w:fldChar w:fldCharType="end"/>
      </w:r>
    </w:p>
    <w:p w:rsidR="00F42A3F" w:rsidRDefault="0050105A">
      <w:pPr>
        <w:pStyle w:val="indexentry0"/>
      </w:pPr>
      <w:hyperlink w:anchor="section_2e9ce42ff7194836aba1beb8ffad49e0">
        <w:r>
          <w:rPr>
            <w:rStyle w:val="Hyperlink"/>
          </w:rPr>
          <w:t>PidNameExchangeJunkEmailMoveStamp Message object property</w:t>
        </w:r>
      </w:hyperlink>
      <w:r>
        <w:t xml:space="preserve"> </w:t>
      </w:r>
      <w:r>
        <w:fldChar w:fldCharType="begin"/>
      </w:r>
      <w:r>
        <w:instrText>PAGEREF section_2e9ce42ff7194836aba1beb8ffad49e0</w:instrText>
      </w:r>
      <w:r>
        <w:fldChar w:fldCharType="separate"/>
      </w:r>
      <w:r>
        <w:rPr>
          <w:noProof/>
        </w:rPr>
        <w:t>10</w:t>
      </w:r>
      <w:r>
        <w:fldChar w:fldCharType="end"/>
      </w:r>
    </w:p>
    <w:p w:rsidR="00F42A3F" w:rsidRDefault="0050105A">
      <w:pPr>
        <w:pStyle w:val="indexentry0"/>
      </w:pPr>
      <w:hyperlink w:anchor="section_4fd5b6aa02dc407b9766f2ee33d1e706">
        <w:r>
          <w:rPr>
            <w:rStyle w:val="Hyperlink"/>
          </w:rPr>
          <w:t>PidTagAdditionalRenEntryIds Inbox folder property</w:t>
        </w:r>
      </w:hyperlink>
      <w:r>
        <w:t xml:space="preserve"> </w:t>
      </w:r>
      <w:r>
        <w:fldChar w:fldCharType="begin"/>
      </w:r>
      <w:r>
        <w:instrText>PAGEREF se</w:instrText>
      </w:r>
      <w:r>
        <w:instrText>ction_4fd5b6aa02dc407b9766f2ee33d1e706</w:instrText>
      </w:r>
      <w:r>
        <w:fldChar w:fldCharType="separate"/>
      </w:r>
      <w:r>
        <w:rPr>
          <w:noProof/>
        </w:rPr>
        <w:t>12</w:t>
      </w:r>
      <w:r>
        <w:fldChar w:fldCharType="end"/>
      </w:r>
    </w:p>
    <w:p w:rsidR="00F42A3F" w:rsidRDefault="0050105A">
      <w:pPr>
        <w:pStyle w:val="indexentry0"/>
      </w:pPr>
      <w:hyperlink w:anchor="section_2f279a5e8daf4b88a8337741d03f61f8">
        <w:r>
          <w:rPr>
            <w:rStyle w:val="Hyperlink"/>
          </w:rPr>
          <w:t>PidTagContentFilterSpamConfidenceLevel Message object property</w:t>
        </w:r>
      </w:hyperlink>
      <w:r>
        <w:t xml:space="preserve"> </w:t>
      </w:r>
      <w:r>
        <w:fldChar w:fldCharType="begin"/>
      </w:r>
      <w:r>
        <w:instrText>PAGEREF section_2f279a5e8daf4b88a8337741d03f61f8</w:instrText>
      </w:r>
      <w:r>
        <w:fldChar w:fldCharType="separate"/>
      </w:r>
      <w:r>
        <w:rPr>
          <w:noProof/>
        </w:rPr>
        <w:t>10</w:t>
      </w:r>
      <w:r>
        <w:fldChar w:fldCharType="end"/>
      </w:r>
    </w:p>
    <w:p w:rsidR="00F42A3F" w:rsidRDefault="0050105A">
      <w:pPr>
        <w:pStyle w:val="indexentry0"/>
      </w:pPr>
      <w:hyperlink w:anchor="section_6b92b77900aa49cc946662e2db638d6d">
        <w:r>
          <w:rPr>
            <w:rStyle w:val="Hyperlink"/>
          </w:rPr>
          <w:t>PidTagJunkAddRecipientsToSafeSendersList Junk Email rule property</w:t>
        </w:r>
      </w:hyperlink>
      <w:r>
        <w:t xml:space="preserve"> </w:t>
      </w:r>
      <w:r>
        <w:fldChar w:fldCharType="begin"/>
      </w:r>
      <w:r>
        <w:instrText>PAGEREF section_6b92b77900aa49cc946662e2db638d6d</w:instrText>
      </w:r>
      <w:r>
        <w:fldChar w:fldCharType="separate"/>
      </w:r>
      <w:r>
        <w:rPr>
          <w:noProof/>
        </w:rPr>
        <w:t>10</w:t>
      </w:r>
      <w:r>
        <w:fldChar w:fldCharType="end"/>
      </w:r>
    </w:p>
    <w:p w:rsidR="00F42A3F" w:rsidRDefault="0050105A">
      <w:pPr>
        <w:pStyle w:val="indexentry0"/>
      </w:pPr>
      <w:hyperlink w:anchor="section_10ac4c2e55674d01a145630ef63d9ffa">
        <w:r>
          <w:rPr>
            <w:rStyle w:val="Hyperlink"/>
          </w:rPr>
          <w:t>PidTagJunkIncludeContacts Junk Email rule property</w:t>
        </w:r>
      </w:hyperlink>
      <w:r>
        <w:t xml:space="preserve"> </w:t>
      </w:r>
      <w:r>
        <w:fldChar w:fldCharType="begin"/>
      </w:r>
      <w:r>
        <w:instrText>PAGEREF section_10ac4c2e55674d01a145630ef63d9ffa</w:instrText>
      </w:r>
      <w:r>
        <w:fldChar w:fldCharType="separate"/>
      </w:r>
      <w:r>
        <w:rPr>
          <w:noProof/>
        </w:rPr>
        <w:t>11</w:t>
      </w:r>
      <w:r>
        <w:fldChar w:fldCharType="end"/>
      </w:r>
    </w:p>
    <w:p w:rsidR="00F42A3F" w:rsidRDefault="0050105A">
      <w:pPr>
        <w:pStyle w:val="indexentry0"/>
      </w:pPr>
      <w:hyperlink w:anchor="section_17ee77d686ca4edb9e31c47659217ea9">
        <w:r>
          <w:rPr>
            <w:rStyle w:val="Hyperlink"/>
          </w:rPr>
          <w:t>PidTagJunkPermanentlyDelete Junk Email rule property</w:t>
        </w:r>
      </w:hyperlink>
      <w:r>
        <w:t xml:space="preserve"> </w:t>
      </w:r>
      <w:r>
        <w:fldChar w:fldCharType="begin"/>
      </w:r>
      <w:r>
        <w:instrText>PAGEREF section_17ee77d686ca4edb9e31c47659217ea9</w:instrText>
      </w:r>
      <w:r>
        <w:fldChar w:fldCharType="separate"/>
      </w:r>
      <w:r>
        <w:rPr>
          <w:noProof/>
        </w:rPr>
        <w:t>11</w:t>
      </w:r>
      <w:r>
        <w:fldChar w:fldCharType="end"/>
      </w:r>
    </w:p>
    <w:p w:rsidR="00F42A3F" w:rsidRDefault="0050105A">
      <w:pPr>
        <w:pStyle w:val="indexentry0"/>
      </w:pPr>
      <w:hyperlink w:anchor="section_2dc922f10a4d4532b9e167d98b510cfa">
        <w:r>
          <w:rPr>
            <w:rStyle w:val="Hyperlink"/>
          </w:rPr>
          <w:t>PidTagJunkPhishingEnableLinks Junk Email rule property</w:t>
        </w:r>
      </w:hyperlink>
      <w:r>
        <w:t xml:space="preserve"> </w:t>
      </w:r>
      <w:r>
        <w:fldChar w:fldCharType="begin"/>
      </w:r>
      <w:r>
        <w:instrText>PAGEREF section_2dc922f10a4d4532b9e167d98b510cfa</w:instrText>
      </w:r>
      <w:r>
        <w:fldChar w:fldCharType="separate"/>
      </w:r>
      <w:r>
        <w:rPr>
          <w:noProof/>
        </w:rPr>
        <w:t>11</w:t>
      </w:r>
      <w:r>
        <w:fldChar w:fldCharType="end"/>
      </w:r>
    </w:p>
    <w:p w:rsidR="00F42A3F" w:rsidRDefault="0050105A">
      <w:pPr>
        <w:pStyle w:val="indexentry0"/>
      </w:pPr>
      <w:hyperlink w:anchor="section_58621b9b7934475aaeb7a70df6e5048c">
        <w:r>
          <w:rPr>
            <w:rStyle w:val="Hyperlink"/>
          </w:rPr>
          <w:t>PidTagJunkThreshold Junk Email rule property</w:t>
        </w:r>
      </w:hyperlink>
      <w:r>
        <w:t xml:space="preserve"> </w:t>
      </w:r>
      <w:r>
        <w:fldChar w:fldCharType="begin"/>
      </w:r>
      <w:r>
        <w:instrText>PAGEREF section_58621b9b7934475aaeb7a70df6e5048c</w:instrText>
      </w:r>
      <w:r>
        <w:fldChar w:fldCharType="separate"/>
      </w:r>
      <w:r>
        <w:rPr>
          <w:noProof/>
        </w:rPr>
        <w:t>11</w:t>
      </w:r>
      <w:r>
        <w:fldChar w:fldCharType="end"/>
      </w:r>
    </w:p>
    <w:p w:rsidR="00F42A3F" w:rsidRDefault="0050105A">
      <w:pPr>
        <w:pStyle w:val="indexentry0"/>
      </w:pPr>
      <w:hyperlink w:anchor="section_55564ef516f34d048e39253e816de6f6">
        <w:r>
          <w:rPr>
            <w:rStyle w:val="Hyperlink"/>
          </w:rPr>
          <w:t>PidTagReportTime Junk Email rule property</w:t>
        </w:r>
      </w:hyperlink>
      <w:r>
        <w:t xml:space="preserve"> </w:t>
      </w:r>
      <w:r>
        <w:fldChar w:fldCharType="begin"/>
      </w:r>
      <w:r>
        <w:instrText>PAGEREF section_55564ef516f34d048e39253e816de6f6</w:instrText>
      </w:r>
      <w:r>
        <w:fldChar w:fldCharType="separate"/>
      </w:r>
      <w:r>
        <w:rPr>
          <w:noProof/>
        </w:rPr>
        <w:t>12</w:t>
      </w:r>
      <w:r>
        <w:fldChar w:fldCharType="end"/>
      </w:r>
    </w:p>
    <w:p w:rsidR="00F42A3F" w:rsidRDefault="0050105A">
      <w:pPr>
        <w:pStyle w:val="indexentry0"/>
      </w:pPr>
      <w:hyperlink w:anchor="section_64c42a10f1a04c12b05d2f0fc24c65c1">
        <w:r>
          <w:rPr>
            <w:rStyle w:val="Hyperlink"/>
          </w:rPr>
          <w:t>Preconditions</w:t>
        </w:r>
      </w:hyperlink>
      <w:r>
        <w:t xml:space="preserve"> </w:t>
      </w:r>
      <w:r>
        <w:fldChar w:fldCharType="begin"/>
      </w:r>
      <w:r>
        <w:instrText>PAGEREF section_64c42a10f1a04c12b05d2f0fc24c65c1</w:instrText>
      </w:r>
      <w:r>
        <w:fldChar w:fldCharType="separate"/>
      </w:r>
      <w:r>
        <w:rPr>
          <w:noProof/>
        </w:rPr>
        <w:t>9</w:t>
      </w:r>
      <w:r>
        <w:fldChar w:fldCharType="end"/>
      </w:r>
    </w:p>
    <w:p w:rsidR="00F42A3F" w:rsidRDefault="0050105A">
      <w:pPr>
        <w:pStyle w:val="indexentry0"/>
      </w:pPr>
      <w:hyperlink w:anchor="section_64c42a10f1a04c12b05d2f0fc24c65c1">
        <w:r>
          <w:rPr>
            <w:rStyle w:val="Hyperlink"/>
          </w:rPr>
          <w:t>Prerequisites</w:t>
        </w:r>
      </w:hyperlink>
      <w:r>
        <w:t xml:space="preserve"> </w:t>
      </w:r>
      <w:r>
        <w:fldChar w:fldCharType="begin"/>
      </w:r>
      <w:r>
        <w:instrText>PAGEREF section_64c42a10f1a04c12b05d2f0fc24c65c1</w:instrText>
      </w:r>
      <w:r>
        <w:fldChar w:fldCharType="separate"/>
      </w:r>
      <w:r>
        <w:rPr>
          <w:noProof/>
        </w:rPr>
        <w:t>9</w:t>
      </w:r>
      <w:r>
        <w:fldChar w:fldCharType="end"/>
      </w:r>
    </w:p>
    <w:p w:rsidR="00F42A3F" w:rsidRDefault="0050105A">
      <w:pPr>
        <w:pStyle w:val="indexentry0"/>
      </w:pPr>
      <w:hyperlink w:anchor="section_07125965b7cd4df39ae90b3a4d6b0941">
        <w:r>
          <w:rPr>
            <w:rStyle w:val="Hyperlink"/>
          </w:rPr>
          <w:t>Product behavior</w:t>
        </w:r>
      </w:hyperlink>
      <w:r>
        <w:t xml:space="preserve"> </w:t>
      </w:r>
      <w:r>
        <w:fldChar w:fldCharType="begin"/>
      </w:r>
      <w:r>
        <w:instrText>PAGEREF section_07125965b7cd4df39ae90b3a4d6b0941</w:instrText>
      </w:r>
      <w:r>
        <w:fldChar w:fldCharType="separate"/>
      </w:r>
      <w:r>
        <w:rPr>
          <w:noProof/>
        </w:rPr>
        <w:t>24</w:t>
      </w:r>
      <w:r>
        <w:fldChar w:fldCharType="end"/>
      </w:r>
    </w:p>
    <w:p w:rsidR="00F42A3F" w:rsidRDefault="00F42A3F">
      <w:pPr>
        <w:spacing w:before="0" w:after="0"/>
        <w:rPr>
          <w:sz w:val="16"/>
        </w:rPr>
      </w:pPr>
    </w:p>
    <w:p w:rsidR="00F42A3F" w:rsidRDefault="0050105A">
      <w:pPr>
        <w:pStyle w:val="indexheader"/>
      </w:pPr>
      <w:r>
        <w:t>R</w:t>
      </w:r>
    </w:p>
    <w:p w:rsidR="00F42A3F" w:rsidRDefault="00F42A3F">
      <w:pPr>
        <w:spacing w:before="0" w:after="0"/>
        <w:rPr>
          <w:sz w:val="16"/>
        </w:rPr>
      </w:pPr>
    </w:p>
    <w:p w:rsidR="00F42A3F" w:rsidRDefault="0050105A">
      <w:pPr>
        <w:pStyle w:val="indexentry0"/>
      </w:pPr>
      <w:hyperlink w:anchor="section_913538b4ade44e0580b4b9434fb4561b">
        <w:r>
          <w:rPr>
            <w:rStyle w:val="Hyperlink"/>
          </w:rPr>
          <w:t>References</w:t>
        </w:r>
      </w:hyperlink>
      <w:r>
        <w:t xml:space="preserve"> </w:t>
      </w:r>
      <w:r>
        <w:fldChar w:fldCharType="begin"/>
      </w:r>
      <w:r>
        <w:instrText>PAGEREF section_913538b4ade44e0580b4b9434fb4561b</w:instrText>
      </w:r>
      <w:r>
        <w:fldChar w:fldCharType="separate"/>
      </w:r>
      <w:r>
        <w:rPr>
          <w:noProof/>
        </w:rPr>
        <w:t>7</w:t>
      </w:r>
      <w:r>
        <w:fldChar w:fldCharType="end"/>
      </w:r>
    </w:p>
    <w:p w:rsidR="00F42A3F" w:rsidRDefault="0050105A">
      <w:pPr>
        <w:pStyle w:val="indexentry0"/>
      </w:pPr>
      <w:r>
        <w:t xml:space="preserve">   </w:t>
      </w:r>
      <w:hyperlink w:anchor="section_b9c88f7908b4408cb9742f94dd2226da">
        <w:r>
          <w:rPr>
            <w:rStyle w:val="Hyperlink"/>
          </w:rPr>
          <w:t>informative</w:t>
        </w:r>
      </w:hyperlink>
      <w:r>
        <w:t xml:space="preserve"> </w:t>
      </w:r>
      <w:r>
        <w:fldChar w:fldCharType="begin"/>
      </w:r>
      <w:r>
        <w:instrText>PAGEREF section_b9c88f7908b4408cb9742f94dd2226da</w:instrText>
      </w:r>
      <w:r>
        <w:fldChar w:fldCharType="separate"/>
      </w:r>
      <w:r>
        <w:rPr>
          <w:noProof/>
        </w:rPr>
        <w:t>8</w:t>
      </w:r>
      <w:r>
        <w:fldChar w:fldCharType="end"/>
      </w:r>
    </w:p>
    <w:p w:rsidR="00F42A3F" w:rsidRDefault="0050105A">
      <w:pPr>
        <w:pStyle w:val="indexentry0"/>
      </w:pPr>
      <w:r>
        <w:t xml:space="preserve">   </w:t>
      </w:r>
      <w:hyperlink w:anchor="section_f99fbc903298492cb98a1a44f4ed14de">
        <w:r>
          <w:rPr>
            <w:rStyle w:val="Hyperlink"/>
          </w:rPr>
          <w:t>normative</w:t>
        </w:r>
      </w:hyperlink>
      <w:r>
        <w:t xml:space="preserve"> </w:t>
      </w:r>
      <w:r>
        <w:fldChar w:fldCharType="begin"/>
      </w:r>
      <w:r>
        <w:instrText>PAGEREF section_f99fbc903298492cb98a1a44f4ed14de</w:instrText>
      </w:r>
      <w:r>
        <w:fldChar w:fldCharType="separate"/>
      </w:r>
      <w:r>
        <w:rPr>
          <w:noProof/>
        </w:rPr>
        <w:t>7</w:t>
      </w:r>
      <w:r>
        <w:fldChar w:fldCharType="end"/>
      </w:r>
    </w:p>
    <w:p w:rsidR="00F42A3F" w:rsidRDefault="0050105A">
      <w:pPr>
        <w:pStyle w:val="indexentry0"/>
      </w:pPr>
      <w:hyperlink w:anchor="section_94c51b7a82314430bc4fdeed3b28a426">
        <w:r>
          <w:rPr>
            <w:rStyle w:val="Hyperlink"/>
          </w:rPr>
          <w:t>Relationship to other protocols</w:t>
        </w:r>
      </w:hyperlink>
      <w:r>
        <w:t xml:space="preserve"> </w:t>
      </w:r>
      <w:r>
        <w:fldChar w:fldCharType="begin"/>
      </w:r>
      <w:r>
        <w:instrText>PAGEREF section_94c51b7a82314430bc4fdeed3b28a426</w:instrText>
      </w:r>
      <w:r>
        <w:fldChar w:fldCharType="separate"/>
      </w:r>
      <w:r>
        <w:rPr>
          <w:noProof/>
        </w:rPr>
        <w:t>8</w:t>
      </w:r>
      <w:r>
        <w:fldChar w:fldCharType="end"/>
      </w:r>
    </w:p>
    <w:p w:rsidR="00F42A3F" w:rsidRDefault="00F42A3F">
      <w:pPr>
        <w:spacing w:before="0" w:after="0"/>
        <w:rPr>
          <w:sz w:val="16"/>
        </w:rPr>
      </w:pPr>
    </w:p>
    <w:p w:rsidR="00F42A3F" w:rsidRDefault="0050105A">
      <w:pPr>
        <w:pStyle w:val="indexheader"/>
      </w:pPr>
      <w:r>
        <w:t>S</w:t>
      </w:r>
    </w:p>
    <w:p w:rsidR="00F42A3F" w:rsidRDefault="00F42A3F">
      <w:pPr>
        <w:spacing w:before="0" w:after="0"/>
        <w:rPr>
          <w:sz w:val="16"/>
        </w:rPr>
      </w:pPr>
    </w:p>
    <w:p w:rsidR="00F42A3F" w:rsidRDefault="0050105A">
      <w:pPr>
        <w:pStyle w:val="indexentry0"/>
      </w:pPr>
      <w:r>
        <w:t>Security</w:t>
      </w:r>
    </w:p>
    <w:p w:rsidR="00F42A3F" w:rsidRDefault="0050105A">
      <w:pPr>
        <w:pStyle w:val="indexentry0"/>
      </w:pPr>
      <w:r>
        <w:t xml:space="preserve">   </w:t>
      </w:r>
      <w:hyperlink w:anchor="section_d00fa3aa1f394250a6e2620197e91db4">
        <w:r>
          <w:rPr>
            <w:rStyle w:val="Hyperlink"/>
          </w:rPr>
          <w:t>implementer considerations</w:t>
        </w:r>
      </w:hyperlink>
      <w:r>
        <w:t xml:space="preserve"> </w:t>
      </w:r>
      <w:r>
        <w:fldChar w:fldCharType="begin"/>
      </w:r>
      <w:r>
        <w:instrText>PAGEREF section_d00fa3aa1f394250a6e2620197e91db4</w:instrText>
      </w:r>
      <w:r>
        <w:fldChar w:fldCharType="separate"/>
      </w:r>
      <w:r>
        <w:rPr>
          <w:noProof/>
        </w:rPr>
        <w:t>23</w:t>
      </w:r>
      <w:r>
        <w:fldChar w:fldCharType="end"/>
      </w:r>
    </w:p>
    <w:p w:rsidR="00F42A3F" w:rsidRDefault="0050105A">
      <w:pPr>
        <w:pStyle w:val="indexentry0"/>
      </w:pPr>
      <w:r>
        <w:t xml:space="preserve">   </w:t>
      </w:r>
      <w:hyperlink w:anchor="section_9b9ff98d2df6451bb676f8e10b423eb2">
        <w:r>
          <w:rPr>
            <w:rStyle w:val="Hyperlink"/>
          </w:rPr>
          <w:t>parameter index</w:t>
        </w:r>
      </w:hyperlink>
      <w:r>
        <w:t xml:space="preserve"> </w:t>
      </w:r>
      <w:r>
        <w:fldChar w:fldCharType="begin"/>
      </w:r>
      <w:r>
        <w:instrText>PAGEREF section_9b9ff98d2df6451bb676f8e10b423eb2</w:instrText>
      </w:r>
      <w:r>
        <w:fldChar w:fldCharType="separate"/>
      </w:r>
      <w:r>
        <w:rPr>
          <w:noProof/>
        </w:rPr>
        <w:t>23</w:t>
      </w:r>
      <w:r>
        <w:fldChar w:fldCharType="end"/>
      </w:r>
    </w:p>
    <w:p w:rsidR="00F42A3F" w:rsidRDefault="0050105A">
      <w:pPr>
        <w:pStyle w:val="indexentry0"/>
      </w:pPr>
      <w:r>
        <w:t>Sequencing rules</w:t>
      </w:r>
    </w:p>
    <w:p w:rsidR="00F42A3F" w:rsidRDefault="0050105A">
      <w:pPr>
        <w:pStyle w:val="indexentry0"/>
      </w:pPr>
      <w:r>
        <w:t xml:space="preserve">   </w:t>
      </w:r>
      <w:hyperlink w:anchor="section_bc97abab1d5b4a8fa99c01937c5ac31a">
        <w:r>
          <w:rPr>
            <w:rStyle w:val="Hyperlink"/>
          </w:rPr>
          <w:t>server</w:t>
        </w:r>
      </w:hyperlink>
      <w:r>
        <w:t xml:space="preserve"> </w:t>
      </w:r>
      <w:r>
        <w:fldChar w:fldCharType="begin"/>
      </w:r>
      <w:r>
        <w:instrText>PAGEREF section_bc97abab1d5b4a8fa99c01937c5ac31a</w:instrText>
      </w:r>
      <w:r>
        <w:fldChar w:fldCharType="separate"/>
      </w:r>
      <w:r>
        <w:rPr>
          <w:noProof/>
        </w:rPr>
        <w:t>15</w:t>
      </w:r>
      <w:r>
        <w:fldChar w:fldCharType="end"/>
      </w:r>
    </w:p>
    <w:p w:rsidR="00F42A3F" w:rsidRDefault="0050105A">
      <w:pPr>
        <w:pStyle w:val="indexentry0"/>
      </w:pPr>
      <w:r>
        <w:t>Sequencing rules - client</w:t>
      </w:r>
    </w:p>
    <w:p w:rsidR="00F42A3F" w:rsidRDefault="0050105A">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w:instrText>
      </w:r>
      <w:r>
        <w:instrText>n_145ffc050dca4ef89cee910ed8b102df</w:instrText>
      </w:r>
      <w:r>
        <w:fldChar w:fldCharType="separate"/>
      </w:r>
      <w:r>
        <w:rPr>
          <w:noProof/>
        </w:rPr>
        <w:t>18</w:t>
      </w:r>
      <w:r>
        <w:fldChar w:fldCharType="end"/>
      </w:r>
    </w:p>
    <w:p w:rsidR="00F42A3F" w:rsidRDefault="0050105A">
      <w:pPr>
        <w:pStyle w:val="indexentry0"/>
      </w:pPr>
      <w:r>
        <w:t>Sequencing rules - server</w:t>
      </w:r>
    </w:p>
    <w:p w:rsidR="00F42A3F" w:rsidRDefault="0050105A">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F42A3F" w:rsidRDefault="0050105A">
      <w:pPr>
        <w:pStyle w:val="indexentry0"/>
      </w:pPr>
      <w:r>
        <w:t>Server</w:t>
      </w:r>
    </w:p>
    <w:p w:rsidR="00F42A3F" w:rsidRDefault="0050105A">
      <w:pPr>
        <w:pStyle w:val="indexentry0"/>
      </w:pPr>
      <w:r>
        <w:t xml:space="preserve">   </w:t>
      </w:r>
      <w:hyperlink w:anchor="section_4aaf62004cca43f58c70a82300f0cba7">
        <w:r>
          <w:rPr>
            <w:rStyle w:val="Hyperlink"/>
          </w:rPr>
          <w:t>abstract data model</w:t>
        </w:r>
      </w:hyperlink>
      <w:r>
        <w:t xml:space="preserve"> </w:t>
      </w:r>
      <w:r>
        <w:fldChar w:fldCharType="begin"/>
      </w:r>
      <w:r>
        <w:instrText>PAGEREF section_4aaf62004cca43f58c70a82300f0cba7</w:instrText>
      </w:r>
      <w:r>
        <w:fldChar w:fldCharType="separate"/>
      </w:r>
      <w:r>
        <w:rPr>
          <w:noProof/>
        </w:rPr>
        <w:t>13</w:t>
      </w:r>
      <w:r>
        <w:fldChar w:fldCharType="end"/>
      </w:r>
    </w:p>
    <w:p w:rsidR="00F42A3F" w:rsidRDefault="0050105A">
      <w:pPr>
        <w:pStyle w:val="indexentry0"/>
      </w:pPr>
      <w:r>
        <w:t xml:space="preserve">   </w:t>
      </w:r>
      <w:hyperlink w:anchor="section_e76fce442d074e7d8c5bcae1c52745eb">
        <w:r>
          <w:rPr>
            <w:rStyle w:val="Hyperlink"/>
          </w:rPr>
          <w:t>initialization</w:t>
        </w:r>
      </w:hyperlink>
      <w:r>
        <w:t xml:space="preserve"> </w:t>
      </w:r>
      <w:r>
        <w:fldChar w:fldCharType="begin"/>
      </w:r>
      <w:r>
        <w:instrText>PAGEREF section_e76fce442d074e7d8c5bcae1c52745eb</w:instrText>
      </w:r>
      <w:r>
        <w:fldChar w:fldCharType="separate"/>
      </w:r>
      <w:r>
        <w:rPr>
          <w:noProof/>
        </w:rPr>
        <w:t>13</w:t>
      </w:r>
      <w:r>
        <w:fldChar w:fldCharType="end"/>
      </w:r>
    </w:p>
    <w:p w:rsidR="00F42A3F" w:rsidRDefault="0050105A">
      <w:pPr>
        <w:pStyle w:val="indexentry0"/>
      </w:pPr>
      <w:r>
        <w:t xml:space="preserve">   </w:t>
      </w:r>
      <w:hyperlink w:anchor="section_bc97abab1d5b4a8fa99c01937c5ac31a">
        <w:r>
          <w:rPr>
            <w:rStyle w:val="Hyperlink"/>
          </w:rPr>
          <w:t>message processing</w:t>
        </w:r>
      </w:hyperlink>
      <w:r>
        <w:t xml:space="preserve"> </w:t>
      </w:r>
      <w:r>
        <w:fldChar w:fldCharType="begin"/>
      </w:r>
      <w:r>
        <w:instrText>PAGEREF section_bc97abab1d5b4a8fa99c01937c5ac31a</w:instrText>
      </w:r>
      <w:r>
        <w:fldChar w:fldCharType="separate"/>
      </w:r>
      <w:r>
        <w:rPr>
          <w:noProof/>
        </w:rPr>
        <w:t>15</w:t>
      </w:r>
      <w:r>
        <w:fldChar w:fldCharType="end"/>
      </w:r>
    </w:p>
    <w:p w:rsidR="00F42A3F" w:rsidRDefault="0050105A">
      <w:pPr>
        <w:pStyle w:val="indexentry0"/>
      </w:pPr>
      <w:r>
        <w:t xml:space="preserve">   </w:t>
      </w:r>
      <w:hyperlink w:anchor="section_6c5356612cfa4126b761f0018f62f764">
        <w:r>
          <w:rPr>
            <w:rStyle w:val="Hyperlink"/>
          </w:rPr>
          <w:t>other local events</w:t>
        </w:r>
      </w:hyperlink>
      <w:r>
        <w:t xml:space="preserve"> </w:t>
      </w:r>
      <w:r>
        <w:fldChar w:fldCharType="begin"/>
      </w:r>
      <w:r>
        <w:instrText>PAGEREF section_6c5356612cfa4126b761f0018f62f764</w:instrText>
      </w:r>
      <w:r>
        <w:fldChar w:fldCharType="separate"/>
      </w:r>
      <w:r>
        <w:rPr>
          <w:noProof/>
        </w:rPr>
        <w:t>16</w:t>
      </w:r>
      <w:r>
        <w:fldChar w:fldCharType="end"/>
      </w:r>
    </w:p>
    <w:p w:rsidR="00F42A3F" w:rsidRDefault="0050105A">
      <w:pPr>
        <w:pStyle w:val="indexentry0"/>
      </w:pPr>
      <w:r>
        <w:t xml:space="preserve">   </w:t>
      </w:r>
      <w:hyperlink w:anchor="section_bc97abab1d5b4a8fa99c01937c5ac31a">
        <w:r>
          <w:rPr>
            <w:rStyle w:val="Hyperlink"/>
          </w:rPr>
          <w:t>sequencing rules</w:t>
        </w:r>
      </w:hyperlink>
      <w:r>
        <w:t xml:space="preserve"> </w:t>
      </w:r>
      <w:r>
        <w:fldChar w:fldCharType="begin"/>
      </w:r>
      <w:r>
        <w:instrText>PAGEREF section_bc97abab1d5b4a8fa99c01937c5ac31a</w:instrText>
      </w:r>
      <w:r>
        <w:fldChar w:fldCharType="separate"/>
      </w:r>
      <w:r>
        <w:rPr>
          <w:noProof/>
        </w:rPr>
        <w:t>15</w:t>
      </w:r>
      <w:r>
        <w:fldChar w:fldCharType="end"/>
      </w:r>
    </w:p>
    <w:p w:rsidR="00F42A3F" w:rsidRDefault="0050105A">
      <w:pPr>
        <w:pStyle w:val="indexentry0"/>
      </w:pPr>
      <w:r>
        <w:t xml:space="preserve">   </w:t>
      </w:r>
      <w:hyperlink w:anchor="section_4c469428394e46c191480083a1e5a750">
        <w:r>
          <w:rPr>
            <w:rStyle w:val="Hyperlink"/>
          </w:rPr>
          <w:t>timer</w:t>
        </w:r>
        <w:r>
          <w:rPr>
            <w:rStyle w:val="Hyperlink"/>
          </w:rPr>
          <w:t xml:space="preserve"> events</w:t>
        </w:r>
      </w:hyperlink>
      <w:r>
        <w:t xml:space="preserve"> </w:t>
      </w:r>
      <w:r>
        <w:fldChar w:fldCharType="begin"/>
      </w:r>
      <w:r>
        <w:instrText>PAGEREF section_4c469428394e46c191480083a1e5a750</w:instrText>
      </w:r>
      <w:r>
        <w:fldChar w:fldCharType="separate"/>
      </w:r>
      <w:r>
        <w:rPr>
          <w:noProof/>
        </w:rPr>
        <w:t>16</w:t>
      </w:r>
      <w:r>
        <w:fldChar w:fldCharType="end"/>
      </w:r>
    </w:p>
    <w:p w:rsidR="00F42A3F" w:rsidRDefault="0050105A">
      <w:pPr>
        <w:pStyle w:val="indexentry0"/>
      </w:pPr>
      <w:r>
        <w:t xml:space="preserve">   </w:t>
      </w:r>
      <w:hyperlink w:anchor="section_1aed56d0e94d4126a58f502f976d916e">
        <w:r>
          <w:rPr>
            <w:rStyle w:val="Hyperlink"/>
          </w:rPr>
          <w:t>timers</w:t>
        </w:r>
      </w:hyperlink>
      <w:r>
        <w:t xml:space="preserve"> </w:t>
      </w:r>
      <w:r>
        <w:fldChar w:fldCharType="begin"/>
      </w:r>
      <w:r>
        <w:instrText>PAGEREF section_1aed56d0e94d4126a58f502f976d916e</w:instrText>
      </w:r>
      <w:r>
        <w:fldChar w:fldCharType="separate"/>
      </w:r>
      <w:r>
        <w:rPr>
          <w:noProof/>
        </w:rPr>
        <w:t>13</w:t>
      </w:r>
      <w:r>
        <w:fldChar w:fldCharType="end"/>
      </w:r>
    </w:p>
    <w:p w:rsidR="00F42A3F" w:rsidRDefault="0050105A">
      <w:pPr>
        <w:pStyle w:val="indexentry0"/>
      </w:pPr>
      <w:r>
        <w:t>Server - abstract data model</w:t>
      </w:r>
    </w:p>
    <w:p w:rsidR="00F42A3F" w:rsidRDefault="0050105A">
      <w:pPr>
        <w:pStyle w:val="indexentry0"/>
      </w:pPr>
      <w:r>
        <w:t xml:space="preserve">   </w:t>
      </w:r>
      <w:hyperlink w:anchor="section_8d9e3c6b237b4395aece6f6949f1cb5c">
        <w:r>
          <w:rPr>
            <w:rStyle w:val="Hyperlink"/>
          </w:rPr>
          <w:t>Junk Email rule</w:t>
        </w:r>
      </w:hyperlink>
      <w:r>
        <w:t xml:space="preserve"> </w:t>
      </w:r>
      <w:r>
        <w:fldChar w:fldCharType="begin"/>
      </w:r>
      <w:r>
        <w:instrText>PAGEREF section_8d9e3c6b237b4395aece6f6949f1cb5c</w:instrText>
      </w:r>
      <w:r>
        <w:fldChar w:fldCharType="separate"/>
      </w:r>
      <w:r>
        <w:rPr>
          <w:noProof/>
        </w:rPr>
        <w:t>12</w:t>
      </w:r>
      <w:r>
        <w:fldChar w:fldCharType="end"/>
      </w:r>
    </w:p>
    <w:p w:rsidR="00F42A3F" w:rsidRDefault="0050105A">
      <w:pPr>
        <w:pStyle w:val="indexentry0"/>
      </w:pPr>
      <w:r>
        <w:t>Server - higher-layer triggered events</w:t>
      </w:r>
    </w:p>
    <w:p w:rsidR="00F42A3F" w:rsidRDefault="0050105A">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w:instrText>
      </w:r>
      <w:r>
        <w:instrText>4b19b98eb07b8416ea37</w:instrText>
      </w:r>
      <w:r>
        <w:fldChar w:fldCharType="separate"/>
      </w:r>
      <w:r>
        <w:rPr>
          <w:noProof/>
        </w:rPr>
        <w:t>13</w:t>
      </w:r>
      <w:r>
        <w:fldChar w:fldCharType="end"/>
      </w:r>
    </w:p>
    <w:p w:rsidR="00F42A3F" w:rsidRDefault="0050105A">
      <w:pPr>
        <w:pStyle w:val="indexentry0"/>
      </w:pPr>
      <w:r>
        <w:t>Server - message processing</w:t>
      </w:r>
    </w:p>
    <w:p w:rsidR="00F42A3F" w:rsidRDefault="0050105A">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F42A3F" w:rsidRDefault="0050105A">
      <w:pPr>
        <w:pStyle w:val="indexentry0"/>
      </w:pPr>
      <w:r>
        <w:t>Server - sequencing rules</w:t>
      </w:r>
    </w:p>
    <w:p w:rsidR="00F42A3F" w:rsidRDefault="0050105A">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F42A3F" w:rsidRDefault="0050105A">
      <w:pPr>
        <w:pStyle w:val="indexentry0"/>
      </w:pPr>
      <w:hyperlink w:anchor="section_d48fffcdcb624da49b8e71e2d321274d">
        <w:r>
          <w:rPr>
            <w:rStyle w:val="Hyperlink"/>
          </w:rPr>
          <w:t>Standards assignments</w:t>
        </w:r>
      </w:hyperlink>
      <w:r>
        <w:t xml:space="preserve"> </w:t>
      </w:r>
      <w:r>
        <w:fldChar w:fldCharType="begin"/>
      </w:r>
      <w:r>
        <w:instrText>PAGEREF section_d48fffcdcb624da49b8e71e2d321274d</w:instrText>
      </w:r>
      <w:r>
        <w:fldChar w:fldCharType="separate"/>
      </w:r>
      <w:r>
        <w:rPr>
          <w:noProof/>
        </w:rPr>
        <w:t>9</w:t>
      </w:r>
      <w:r>
        <w:fldChar w:fldCharType="end"/>
      </w:r>
    </w:p>
    <w:p w:rsidR="00F42A3F" w:rsidRDefault="00F42A3F">
      <w:pPr>
        <w:spacing w:before="0" w:after="0"/>
        <w:rPr>
          <w:sz w:val="16"/>
        </w:rPr>
      </w:pPr>
    </w:p>
    <w:p w:rsidR="00F42A3F" w:rsidRDefault="0050105A">
      <w:pPr>
        <w:pStyle w:val="indexheader"/>
      </w:pPr>
      <w:r>
        <w:t>T</w:t>
      </w:r>
    </w:p>
    <w:p w:rsidR="00F42A3F" w:rsidRDefault="00F42A3F">
      <w:pPr>
        <w:spacing w:before="0" w:after="0"/>
        <w:rPr>
          <w:sz w:val="16"/>
        </w:rPr>
      </w:pPr>
    </w:p>
    <w:p w:rsidR="00F42A3F" w:rsidRDefault="0050105A">
      <w:pPr>
        <w:pStyle w:val="indexentry0"/>
      </w:pPr>
      <w:r>
        <w:t>Timer events</w:t>
      </w:r>
    </w:p>
    <w:p w:rsidR="00F42A3F" w:rsidRDefault="0050105A">
      <w:pPr>
        <w:pStyle w:val="indexentry0"/>
      </w:pPr>
      <w:r>
        <w:t xml:space="preserve">   </w:t>
      </w:r>
      <w:hyperlink w:anchor="section_048acca14f2646288b163161ecb59d95">
        <w:r>
          <w:rPr>
            <w:rStyle w:val="Hyperlink"/>
          </w:rPr>
          <w:t>client</w:t>
        </w:r>
      </w:hyperlink>
      <w:r>
        <w:t xml:space="preserve"> </w:t>
      </w:r>
      <w:r>
        <w:fldChar w:fldCharType="begin"/>
      </w:r>
      <w:r>
        <w:instrText>PAGEREF section_048acca14f2646288b163161ecb59d95</w:instrText>
      </w:r>
      <w:r>
        <w:fldChar w:fldCharType="separate"/>
      </w:r>
      <w:r>
        <w:rPr>
          <w:noProof/>
        </w:rPr>
        <w:t>19</w:t>
      </w:r>
      <w:r>
        <w:fldChar w:fldCharType="end"/>
      </w:r>
    </w:p>
    <w:p w:rsidR="00F42A3F" w:rsidRDefault="0050105A">
      <w:pPr>
        <w:pStyle w:val="indexentry0"/>
      </w:pPr>
      <w:r>
        <w:t xml:space="preserve">   </w:t>
      </w:r>
      <w:hyperlink w:anchor="section_4c469428394e46c191480083a1e5a750">
        <w:r>
          <w:rPr>
            <w:rStyle w:val="Hyperlink"/>
          </w:rPr>
          <w:t>server</w:t>
        </w:r>
      </w:hyperlink>
      <w:r>
        <w:t xml:space="preserve"> </w:t>
      </w:r>
      <w:r>
        <w:fldChar w:fldCharType="begin"/>
      </w:r>
      <w:r>
        <w:instrText>PAGEREF section_4c469428394e46c191480083a1e5a750</w:instrText>
      </w:r>
      <w:r>
        <w:fldChar w:fldCharType="separate"/>
      </w:r>
      <w:r>
        <w:rPr>
          <w:noProof/>
        </w:rPr>
        <w:t>16</w:t>
      </w:r>
      <w:r>
        <w:fldChar w:fldCharType="end"/>
      </w:r>
    </w:p>
    <w:p w:rsidR="00F42A3F" w:rsidRDefault="0050105A">
      <w:pPr>
        <w:pStyle w:val="indexentry0"/>
      </w:pPr>
      <w:r>
        <w:t>Timers</w:t>
      </w:r>
    </w:p>
    <w:p w:rsidR="00F42A3F" w:rsidRDefault="0050105A">
      <w:pPr>
        <w:pStyle w:val="indexentry0"/>
      </w:pPr>
      <w:r>
        <w:t xml:space="preserve">   </w:t>
      </w:r>
      <w:hyperlink w:anchor="section_10431858c717482da7e51a36da699325">
        <w:r>
          <w:rPr>
            <w:rStyle w:val="Hyperlink"/>
          </w:rPr>
          <w:t>client</w:t>
        </w:r>
      </w:hyperlink>
      <w:r>
        <w:t xml:space="preserve"> </w:t>
      </w:r>
      <w:r>
        <w:fldChar w:fldCharType="begin"/>
      </w:r>
      <w:r>
        <w:instrText>PAGEREF section_10431858c717482da7e51a36da699325</w:instrText>
      </w:r>
      <w:r>
        <w:fldChar w:fldCharType="separate"/>
      </w:r>
      <w:r>
        <w:rPr>
          <w:noProof/>
        </w:rPr>
        <w:t>16</w:t>
      </w:r>
      <w:r>
        <w:fldChar w:fldCharType="end"/>
      </w:r>
    </w:p>
    <w:p w:rsidR="00F42A3F" w:rsidRDefault="0050105A">
      <w:pPr>
        <w:pStyle w:val="indexentry0"/>
      </w:pPr>
      <w:r>
        <w:t xml:space="preserve">   </w:t>
      </w:r>
      <w:hyperlink w:anchor="section_1aed56d0e94d4126a58f502f976d916e">
        <w:r>
          <w:rPr>
            <w:rStyle w:val="Hyperlink"/>
          </w:rPr>
          <w:t>server</w:t>
        </w:r>
      </w:hyperlink>
      <w:r>
        <w:t xml:space="preserve"> </w:t>
      </w:r>
      <w:r>
        <w:fldChar w:fldCharType="begin"/>
      </w:r>
      <w:r>
        <w:instrText>PAGEREF section_1aed56d0e94d4126a58f502f976d916e</w:instrText>
      </w:r>
      <w:r>
        <w:fldChar w:fldCharType="separate"/>
      </w:r>
      <w:r>
        <w:rPr>
          <w:noProof/>
        </w:rPr>
        <w:t>13</w:t>
      </w:r>
      <w:r>
        <w:fldChar w:fldCharType="end"/>
      </w:r>
    </w:p>
    <w:p w:rsidR="00F42A3F" w:rsidRDefault="0050105A">
      <w:pPr>
        <w:pStyle w:val="indexentry0"/>
      </w:pPr>
      <w:hyperlink w:anchor="section_1fdb2a6b2d1b4b4994390f9b84006065">
        <w:r>
          <w:rPr>
            <w:rStyle w:val="Hyperlink"/>
          </w:rPr>
          <w:t>Tracking changes</w:t>
        </w:r>
      </w:hyperlink>
      <w:r>
        <w:t xml:space="preserve"> </w:t>
      </w:r>
      <w:r>
        <w:fldChar w:fldCharType="begin"/>
      </w:r>
      <w:r>
        <w:instrText>PAGEREF section_1fdb2a6b2d1b4b4994390f9b84006065</w:instrText>
      </w:r>
      <w:r>
        <w:fldChar w:fldCharType="separate"/>
      </w:r>
      <w:r>
        <w:rPr>
          <w:noProof/>
        </w:rPr>
        <w:t>25</w:t>
      </w:r>
      <w:r>
        <w:fldChar w:fldCharType="end"/>
      </w:r>
    </w:p>
    <w:p w:rsidR="00F42A3F" w:rsidRDefault="0050105A">
      <w:pPr>
        <w:pStyle w:val="indexentry0"/>
      </w:pPr>
      <w:hyperlink w:anchor="section_fff028a45515405d9c5369944937c81c">
        <w:r>
          <w:rPr>
            <w:rStyle w:val="Hyperlink"/>
          </w:rPr>
          <w:t>Transport</w:t>
        </w:r>
      </w:hyperlink>
      <w:r>
        <w:t xml:space="preserve"> </w:t>
      </w:r>
      <w:r>
        <w:fldChar w:fldCharType="begin"/>
      </w:r>
      <w:r>
        <w:instrText>PAGEREF section_fff028a45515405d9c5369944937c81c</w:instrText>
      </w:r>
      <w:r>
        <w:fldChar w:fldCharType="separate"/>
      </w:r>
      <w:r>
        <w:rPr>
          <w:noProof/>
        </w:rPr>
        <w:t>10</w:t>
      </w:r>
      <w:r>
        <w:fldChar w:fldCharType="end"/>
      </w:r>
    </w:p>
    <w:p w:rsidR="00F42A3F" w:rsidRDefault="0050105A">
      <w:pPr>
        <w:pStyle w:val="indexentry0"/>
      </w:pPr>
      <w:r>
        <w:t>Triggered events - client</w:t>
      </w:r>
    </w:p>
    <w:p w:rsidR="00F42A3F" w:rsidRDefault="0050105A">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sec</w:instrText>
      </w:r>
      <w:r>
        <w:instrText>tion_507eb91d74c740558c6b2548508a6691</w:instrText>
      </w:r>
      <w:r>
        <w:fldChar w:fldCharType="separate"/>
      </w:r>
      <w:r>
        <w:rPr>
          <w:noProof/>
        </w:rPr>
        <w:t>17</w:t>
      </w:r>
      <w:r>
        <w:fldChar w:fldCharType="end"/>
      </w:r>
    </w:p>
    <w:p w:rsidR="00F42A3F" w:rsidRDefault="0050105A">
      <w:pPr>
        <w:pStyle w:val="indexentry0"/>
      </w:pPr>
      <w:r>
        <w:t xml:space="preserve">   </w:t>
      </w:r>
      <w:hyperlink w:anchor="section_0dcffc396f214f9a8008e06bda3b3b55">
        <w:r>
          <w:rPr>
            <w:rStyle w:val="Hyperlink"/>
          </w:rPr>
          <w:t>obtaining or creating the junk email move stamp</w:t>
        </w:r>
      </w:hyperlink>
      <w:r>
        <w:t xml:space="preserve"> </w:t>
      </w:r>
      <w:r>
        <w:fldChar w:fldCharType="begin"/>
      </w:r>
      <w:r>
        <w:instrText>PAGEREF section_0dcffc396f214f9a8008e06bda3b3b55</w:instrText>
      </w:r>
      <w:r>
        <w:fldChar w:fldCharType="separate"/>
      </w:r>
      <w:r>
        <w:rPr>
          <w:noProof/>
        </w:rPr>
        <w:t>17</w:t>
      </w:r>
      <w:r>
        <w:fldChar w:fldCharType="end"/>
      </w:r>
    </w:p>
    <w:p w:rsidR="00F42A3F" w:rsidRDefault="0050105A">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18</w:t>
      </w:r>
      <w:r>
        <w:fldChar w:fldCharType="end"/>
      </w:r>
    </w:p>
    <w:p w:rsidR="00F42A3F" w:rsidRDefault="0050105A">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w:instrText>
      </w:r>
      <w:r>
        <w:instrText>n_c6f4373d630644e09e12206ede4028ea</w:instrText>
      </w:r>
      <w:r>
        <w:fldChar w:fldCharType="separate"/>
      </w:r>
      <w:r>
        <w:rPr>
          <w:noProof/>
        </w:rPr>
        <w:t>18</w:t>
      </w:r>
      <w:r>
        <w:fldChar w:fldCharType="end"/>
      </w:r>
    </w:p>
    <w:p w:rsidR="00F42A3F" w:rsidRDefault="0050105A">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section_33e492654b0b4d82adc70cc7e965a6ed</w:instrText>
      </w:r>
      <w:r>
        <w:fldChar w:fldCharType="separate"/>
      </w:r>
      <w:r>
        <w:rPr>
          <w:noProof/>
        </w:rPr>
        <w:t>18</w:t>
      </w:r>
      <w:r>
        <w:fldChar w:fldCharType="end"/>
      </w:r>
    </w:p>
    <w:p w:rsidR="00F42A3F" w:rsidRDefault="0050105A">
      <w:pPr>
        <w:pStyle w:val="indexentry0"/>
      </w:pPr>
      <w:r>
        <w:t xml:space="preserve">   </w:t>
      </w:r>
      <w:hyperlink w:anchor="section_fc9263a6627f4345987d2072a478a8a5">
        <w:r>
          <w:rPr>
            <w:rStyle w:val="Hyperlink"/>
          </w:rPr>
          <w:t>user changes client spam preferences</w:t>
        </w:r>
      </w:hyperlink>
      <w:r>
        <w:t xml:space="preserve"> </w:t>
      </w:r>
      <w:r>
        <w:fldChar w:fldCharType="begin"/>
      </w:r>
      <w:r>
        <w:instrText>PAGEREF section_fc9263a6627f4345987d2072a478a8a5</w:instrText>
      </w:r>
      <w:r>
        <w:fldChar w:fldCharType="separate"/>
      </w:r>
      <w:r>
        <w:rPr>
          <w:noProof/>
        </w:rPr>
        <w:t>18</w:t>
      </w:r>
      <w:r>
        <w:fldChar w:fldCharType="end"/>
      </w:r>
    </w:p>
    <w:p w:rsidR="00F42A3F" w:rsidRDefault="0050105A">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18</w:t>
      </w:r>
      <w:r>
        <w:fldChar w:fldCharType="end"/>
      </w:r>
    </w:p>
    <w:p w:rsidR="00F42A3F" w:rsidRDefault="0050105A">
      <w:pPr>
        <w:pStyle w:val="indexentry0"/>
      </w:pPr>
      <w:r>
        <w:t>Triggered event</w:t>
      </w:r>
      <w:r>
        <w:t>s - server</w:t>
      </w:r>
    </w:p>
    <w:p w:rsidR="00F42A3F" w:rsidRDefault="0050105A">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13</w:t>
      </w:r>
      <w:r>
        <w:fldChar w:fldCharType="end"/>
      </w:r>
    </w:p>
    <w:p w:rsidR="00F42A3F" w:rsidRDefault="00F42A3F">
      <w:pPr>
        <w:spacing w:before="0" w:after="0"/>
        <w:rPr>
          <w:sz w:val="16"/>
        </w:rPr>
      </w:pPr>
    </w:p>
    <w:p w:rsidR="00F42A3F" w:rsidRDefault="0050105A">
      <w:pPr>
        <w:pStyle w:val="indexheader"/>
      </w:pPr>
      <w:r>
        <w:t>V</w:t>
      </w:r>
    </w:p>
    <w:p w:rsidR="00F42A3F" w:rsidRDefault="00F42A3F">
      <w:pPr>
        <w:spacing w:before="0" w:after="0"/>
        <w:rPr>
          <w:sz w:val="16"/>
        </w:rPr>
      </w:pPr>
    </w:p>
    <w:p w:rsidR="00F42A3F" w:rsidRDefault="0050105A">
      <w:pPr>
        <w:pStyle w:val="indexentry0"/>
      </w:pPr>
      <w:hyperlink w:anchor="section_819c39faf8c14226aecfee187210a44e">
        <w:r>
          <w:rPr>
            <w:rStyle w:val="Hyperlink"/>
          </w:rPr>
          <w:t>Vendor-extensible fields</w:t>
        </w:r>
      </w:hyperlink>
      <w:r>
        <w:t xml:space="preserve"> </w:t>
      </w:r>
      <w:r>
        <w:fldChar w:fldCharType="begin"/>
      </w:r>
      <w:r>
        <w:instrText>PAGE</w:instrText>
      </w:r>
      <w:r>
        <w:instrText>REF section_819c39faf8c14226aecfee187210a44e</w:instrText>
      </w:r>
      <w:r>
        <w:fldChar w:fldCharType="separate"/>
      </w:r>
      <w:r>
        <w:rPr>
          <w:noProof/>
        </w:rPr>
        <w:t>9</w:t>
      </w:r>
      <w:r>
        <w:fldChar w:fldCharType="end"/>
      </w:r>
    </w:p>
    <w:p w:rsidR="00F42A3F" w:rsidRDefault="0050105A">
      <w:pPr>
        <w:pStyle w:val="indexentry0"/>
      </w:pPr>
      <w:hyperlink w:anchor="section_6dbce672d7894855884fec514cc72f48">
        <w:r>
          <w:rPr>
            <w:rStyle w:val="Hyperlink"/>
          </w:rPr>
          <w:t>Versioning</w:t>
        </w:r>
      </w:hyperlink>
      <w:r>
        <w:t xml:space="preserve"> </w:t>
      </w:r>
      <w:r>
        <w:fldChar w:fldCharType="begin"/>
      </w:r>
      <w:r>
        <w:instrText>PAGEREF section_6dbce672d7894855884fec514cc72f48</w:instrText>
      </w:r>
      <w:r>
        <w:fldChar w:fldCharType="separate"/>
      </w:r>
      <w:r>
        <w:rPr>
          <w:noProof/>
        </w:rPr>
        <w:t>9</w:t>
      </w:r>
      <w:r>
        <w:fldChar w:fldCharType="end"/>
      </w:r>
    </w:p>
    <w:p w:rsidR="00F42A3F" w:rsidRDefault="00F42A3F">
      <w:pPr>
        <w:rPr>
          <w:rStyle w:val="InlineCode"/>
        </w:rPr>
      </w:pPr>
      <w:bookmarkStart w:id="165" w:name="EndOfDocument_ST"/>
      <w:bookmarkEnd w:id="165"/>
    </w:p>
    <w:sectPr w:rsidR="00F42A3F">
      <w:footerReference w:type="defaul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3F" w:rsidRDefault="0050105A">
      <w:r>
        <w:separator/>
      </w:r>
    </w:p>
    <w:p w:rsidR="00F42A3F" w:rsidRDefault="00F42A3F"/>
  </w:endnote>
  <w:endnote w:type="continuationSeparator" w:id="0">
    <w:p w:rsidR="00F42A3F" w:rsidRDefault="0050105A">
      <w:r>
        <w:continuationSeparator/>
      </w:r>
    </w:p>
    <w:p w:rsidR="00F42A3F" w:rsidRDefault="00F4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3F" w:rsidRDefault="0050105A">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F42A3F" w:rsidRDefault="0050105A">
    <w:pPr>
      <w:pStyle w:val="PageFooter"/>
    </w:pPr>
    <w:r>
      <w:t>[MS-OXCSPAM] - v20220215</w:t>
    </w:r>
  </w:p>
  <w:p w:rsidR="00F42A3F" w:rsidRDefault="0050105A">
    <w:pPr>
      <w:pStyle w:val="PageFooter"/>
    </w:pPr>
    <w:r>
      <w:t>Spam Conf</w:t>
    </w:r>
    <w:r>
      <w:t>idence Level Protocol</w:t>
    </w:r>
  </w:p>
  <w:p w:rsidR="00F42A3F" w:rsidRDefault="0050105A">
    <w:pPr>
      <w:pStyle w:val="PageFooter"/>
    </w:pPr>
    <w:r>
      <w:t>Copyright © 2022 Microsoft Corporation</w:t>
    </w:r>
  </w:p>
  <w:p w:rsidR="00F42A3F" w:rsidRDefault="0050105A">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3F" w:rsidRDefault="0050105A">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F42A3F" w:rsidRDefault="0050105A">
    <w:pPr>
      <w:pStyle w:val="PageFooter"/>
    </w:pPr>
    <w:r>
      <w:t>[MS-OXCSPAM] - v20220215</w:t>
    </w:r>
  </w:p>
  <w:p w:rsidR="00F42A3F" w:rsidRDefault="0050105A">
    <w:pPr>
      <w:pStyle w:val="PageFooter"/>
    </w:pPr>
    <w:r>
      <w:t>Spam Confidence Level Protocol</w:t>
    </w:r>
  </w:p>
  <w:p w:rsidR="00F42A3F" w:rsidRDefault="0050105A">
    <w:pPr>
      <w:pStyle w:val="PageFooter"/>
    </w:pPr>
    <w:r>
      <w:t>Copyright © 2022 Microsoft Corporation</w:t>
    </w:r>
  </w:p>
  <w:p w:rsidR="00F42A3F" w:rsidRDefault="0050105A">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3F" w:rsidRDefault="0050105A">
      <w:r>
        <w:separator/>
      </w:r>
    </w:p>
    <w:p w:rsidR="00F42A3F" w:rsidRDefault="00F42A3F"/>
  </w:footnote>
  <w:footnote w:type="continuationSeparator" w:id="0">
    <w:p w:rsidR="00F42A3F" w:rsidRDefault="0050105A">
      <w:r>
        <w:continuationSeparator/>
      </w:r>
    </w:p>
    <w:p w:rsidR="00F42A3F" w:rsidRDefault="00F42A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4F3059"/>
    <w:multiLevelType w:val="hybridMultilevel"/>
    <w:tmpl w:val="38F2F5EC"/>
    <w:lvl w:ilvl="0" w:tplc="6F76820A">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A2FA2"/>
    <w:multiLevelType w:val="hybridMultilevel"/>
    <w:tmpl w:val="AC56CE60"/>
    <w:lvl w:ilvl="0" w:tplc="C4B25750">
      <w:start w:val="1"/>
      <w:numFmt w:val="bullet"/>
      <w:lvlRestart w:val="0"/>
      <w:lvlText w:val="§"/>
      <w:lvlJc w:val="left"/>
      <w:pPr>
        <w:ind w:left="360" w:hanging="360"/>
      </w:pPr>
      <w:rPr>
        <w:rFonts w:ascii="Wingdings" w:hAnsi="Wingdings" w:hint="default"/>
      </w:rPr>
    </w:lvl>
    <w:lvl w:ilvl="1" w:tplc="BB0E954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296930"/>
    <w:multiLevelType w:val="hybridMultilevel"/>
    <w:tmpl w:val="CB46C71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63352A2"/>
    <w:multiLevelType w:val="hybridMultilevel"/>
    <w:tmpl w:val="EB92E1E4"/>
    <w:lvl w:ilvl="0" w:tplc="BEA0B302">
      <w:start w:val="1"/>
      <w:numFmt w:val="decimal"/>
      <w:lvlText w:val="%1."/>
      <w:lvlJc w:val="left"/>
      <w:pPr>
        <w:ind w:left="360" w:hanging="360"/>
      </w:pPr>
      <w:rPr>
        <w:rFonts w:hint="default"/>
      </w:rPr>
    </w:lvl>
    <w:lvl w:ilvl="1" w:tplc="6E44A9C4">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7D5F93"/>
    <w:multiLevelType w:val="hybridMultilevel"/>
    <w:tmpl w:val="5622E402"/>
    <w:lvl w:ilvl="0" w:tplc="C4B25750">
      <w:start w:val="1"/>
      <w:numFmt w:val="bullet"/>
      <w:lvlRestart w:val="0"/>
      <w:lvlText w:val="§"/>
      <w:lvlJc w:val="left"/>
      <w:pPr>
        <w:ind w:left="360" w:hanging="360"/>
      </w:pPr>
      <w:rPr>
        <w:rFonts w:ascii="Wingdings" w:hAnsi="Wingdings" w:hint="default"/>
      </w:rPr>
    </w:lvl>
    <w:lvl w:ilvl="1" w:tplc="E6B67E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FA07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271133"/>
    <w:multiLevelType w:val="hybridMultilevel"/>
    <w:tmpl w:val="3414489C"/>
    <w:lvl w:ilvl="0" w:tplc="C4B25750">
      <w:start w:val="1"/>
      <w:numFmt w:val="bullet"/>
      <w:lvlRestart w:val="0"/>
      <w:lvlText w:val="§"/>
      <w:lvlJc w:val="left"/>
      <w:pPr>
        <w:ind w:left="360" w:hanging="360"/>
      </w:pPr>
      <w:rPr>
        <w:rFonts w:ascii="Wingdings" w:hAnsi="Wingdings" w:hint="default"/>
      </w:rPr>
    </w:lvl>
    <w:lvl w:ilvl="1" w:tplc="1F2ADF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3F52AB"/>
    <w:multiLevelType w:val="hybridMultilevel"/>
    <w:tmpl w:val="35F68068"/>
    <w:lvl w:ilvl="0" w:tplc="C4B25750">
      <w:start w:val="1"/>
      <w:numFmt w:val="bullet"/>
      <w:lvlRestart w:val="0"/>
      <w:lvlText w:val="§"/>
      <w:lvlJc w:val="left"/>
      <w:pPr>
        <w:ind w:left="360" w:hanging="360"/>
      </w:pPr>
      <w:rPr>
        <w:rFonts w:ascii="Wingdings" w:hAnsi="Wingdings" w:hint="default"/>
      </w:rPr>
    </w:lvl>
    <w:lvl w:ilvl="1" w:tplc="82D6F3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FED3428"/>
    <w:multiLevelType w:val="hybridMultilevel"/>
    <w:tmpl w:val="B73048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6A3595"/>
    <w:multiLevelType w:val="hybridMultilevel"/>
    <w:tmpl w:val="CD0E09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6A269B82">
      <w:start w:val="1"/>
      <w:numFmt w:val="decimal"/>
      <w:lvlText w:val="%4."/>
      <w:lvlJc w:val="left"/>
      <w:pPr>
        <w:ind w:left="1440" w:hanging="360"/>
      </w:pPr>
      <w:rPr>
        <w:rFont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F465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FC046A6"/>
    <w:multiLevelType w:val="hybridMultilevel"/>
    <w:tmpl w:val="3EA8436E"/>
    <w:lvl w:ilvl="0" w:tplc="C4B25750">
      <w:start w:val="1"/>
      <w:numFmt w:val="bullet"/>
      <w:lvlRestart w:val="0"/>
      <w:lvlText w:val="§"/>
      <w:lvlJc w:val="left"/>
      <w:pPr>
        <w:ind w:left="360" w:hanging="360"/>
      </w:pPr>
      <w:rPr>
        <w:rFonts w:ascii="Wingdings" w:hAnsi="Wingdings" w:hint="default"/>
      </w:rPr>
    </w:lvl>
    <w:lvl w:ilvl="1" w:tplc="1EB8FA0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38448A1"/>
    <w:multiLevelType w:val="hybridMultilevel"/>
    <w:tmpl w:val="640C907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D930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41F0D95"/>
    <w:multiLevelType w:val="hybridMultilevel"/>
    <w:tmpl w:val="52B2E96A"/>
    <w:lvl w:ilvl="0" w:tplc="6A269B8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B6D6A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1"/>
  </w:num>
  <w:num w:numId="2">
    <w:abstractNumId w:val="19"/>
  </w:num>
  <w:num w:numId="3">
    <w:abstractNumId w:val="14"/>
  </w:num>
  <w:num w:numId="4">
    <w:abstractNumId w:val="52"/>
  </w:num>
  <w:num w:numId="5">
    <w:abstractNumId w:val="21"/>
  </w:num>
  <w:num w:numId="6">
    <w:abstractNumId w:val="16"/>
  </w:num>
  <w:num w:numId="7">
    <w:abstractNumId w:val="48"/>
  </w:num>
  <w:num w:numId="8">
    <w:abstractNumId w:val="15"/>
  </w:num>
  <w:num w:numId="9">
    <w:abstractNumId w:val="1"/>
  </w:num>
  <w:num w:numId="10">
    <w:abstractNumId w:val="36"/>
  </w:num>
  <w:num w:numId="11">
    <w:abstractNumId w:val="22"/>
  </w:num>
  <w:num w:numId="12">
    <w:abstractNumId w:val="11"/>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7"/>
  </w:num>
  <w:num w:numId="26">
    <w:abstractNumId w:val="3"/>
  </w:num>
  <w:num w:numId="27">
    <w:abstractNumId w:val="30"/>
  </w:num>
  <w:num w:numId="28">
    <w:abstractNumId w:val="28"/>
  </w:num>
  <w:num w:numId="29">
    <w:abstractNumId w:val="5"/>
  </w:num>
  <w:num w:numId="30">
    <w:abstractNumId w:val="8"/>
  </w:num>
  <w:num w:numId="31">
    <w:abstractNumId w:val="18"/>
  </w:num>
  <w:num w:numId="32">
    <w:abstractNumId w:val="35"/>
  </w:num>
  <w:num w:numId="33">
    <w:abstractNumId w:val="10"/>
  </w:num>
  <w:num w:numId="34">
    <w:abstractNumId w:val="45"/>
  </w:num>
  <w:num w:numId="35">
    <w:abstractNumId w:val="38"/>
  </w:num>
  <w:num w:numId="36">
    <w:abstractNumId w:val="43"/>
  </w:num>
  <w:num w:numId="37">
    <w:abstractNumId w:val="12"/>
  </w:num>
  <w:num w:numId="38">
    <w:abstractNumId w:val="17"/>
  </w:num>
  <w:num w:numId="39">
    <w:abstractNumId w:val="37"/>
  </w:num>
  <w:num w:numId="40">
    <w:abstractNumId w:val="31"/>
  </w:num>
  <w:num w:numId="41">
    <w:abstractNumId w:val="29"/>
  </w:num>
  <w:num w:numId="42">
    <w:abstractNumId w:val="39"/>
  </w:num>
  <w:num w:numId="43">
    <w:abstractNumId w:val="46"/>
  </w:num>
  <w:num w:numId="44">
    <w:abstractNumId w:val="51"/>
  </w:num>
  <w:num w:numId="45">
    <w:abstractNumId w:val="44"/>
  </w:num>
  <w:num w:numId="46">
    <w:abstractNumId w:val="9"/>
  </w:num>
  <w:num w:numId="47">
    <w:abstractNumId w:val="13"/>
  </w:num>
  <w:num w:numId="48">
    <w:abstractNumId w:val="33"/>
  </w:num>
  <w:num w:numId="49">
    <w:abstractNumId w:val="23"/>
  </w:num>
  <w:num w:numId="50">
    <w:abstractNumId w:val="6"/>
  </w:num>
  <w:num w:numId="51">
    <w:abstractNumId w:val="7"/>
  </w:num>
  <w:num w:numId="52">
    <w:abstractNumId w:val="26"/>
  </w:num>
  <w:num w:numId="53">
    <w:abstractNumId w:val="50"/>
  </w:num>
  <w:num w:numId="54">
    <w:abstractNumId w:val="27"/>
  </w:num>
  <w:num w:numId="55">
    <w:abstractNumId w:val="2"/>
  </w:num>
  <w:num w:numId="56">
    <w:abstractNumId w:val="34"/>
  </w:num>
  <w:num w:numId="57">
    <w:abstractNumId w:val="4"/>
  </w:num>
  <w:num w:numId="58">
    <w:abstractNumId w:val="26"/>
  </w:num>
  <w:num w:numId="59">
    <w:abstractNumId w:val="25"/>
  </w:num>
  <w:num w:numId="60">
    <w:abstractNumId w:val="32"/>
  </w:num>
  <w:num w:numId="61">
    <w:abstractNumId w:val="20"/>
  </w:num>
  <w:num w:numId="62">
    <w:abstractNumId w:val="53"/>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42A3F"/>
    <w:rsid w:val="0050105A"/>
    <w:rsid w:val="00F4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SFLD%5d.pdf" TargetMode="External"/><Relationship Id="rId21" Type="http://schemas.openxmlformats.org/officeDocument/2006/relationships/hyperlink" Target="%5bMS-OXCDATA%5d.pdf" TargetMode="External"/><Relationship Id="rId42" Type="http://schemas.openxmlformats.org/officeDocument/2006/relationships/hyperlink" Target="%5bMS-OXORULE%5d.pdf" TargetMode="External"/><Relationship Id="rId47" Type="http://schemas.openxmlformats.org/officeDocument/2006/relationships/hyperlink" Target="%5bMS-OXCDATA%5d.pdf" TargetMode="External"/><Relationship Id="rId63" Type="http://schemas.openxmlformats.org/officeDocument/2006/relationships/hyperlink" Target="%5bMS-OXCDATA%5d.pdf" TargetMode="External"/><Relationship Id="rId68" Type="http://schemas.openxmlformats.org/officeDocument/2006/relationships/hyperlink" Target="%5bMS-OXCDATA%5d.pdf" TargetMode="External"/><Relationship Id="rId84" Type="http://schemas.openxmlformats.org/officeDocument/2006/relationships/fontTable" Target="fontTable.xml"/><Relationship Id="rId16" Type="http://schemas.openxmlformats.org/officeDocument/2006/relationships/hyperlink" Target="%5bMS-ADTS%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37" Type="http://schemas.openxmlformats.org/officeDocument/2006/relationships/hyperlink" Target="%5bMS-OXCMSG%5d.pdf" TargetMode="External"/><Relationship Id="rId53" Type="http://schemas.openxmlformats.org/officeDocument/2006/relationships/hyperlink" Target="%5bMS-OXORULE%5d.pdf" TargetMode="External"/><Relationship Id="rId58" Type="http://schemas.openxmlformats.org/officeDocument/2006/relationships/hyperlink" Target="%5bMS-OXPHISH%5d.pdf" TargetMode="External"/><Relationship Id="rId74" Type="http://schemas.openxmlformats.org/officeDocument/2006/relationships/hyperlink" Target="%5bMS-OXORULE%5d.pdf" TargetMode="External"/><Relationship Id="rId79" Type="http://schemas.openxmlformats.org/officeDocument/2006/relationships/hyperlink" Target="%5bMS-OXORULE%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XCMSG%5d.pdf" TargetMode="External"/><Relationship Id="rId27" Type="http://schemas.openxmlformats.org/officeDocument/2006/relationships/hyperlink" Target="%5bMS-OXPHISH%5d.pdf" TargetMode="External"/><Relationship Id="rId30" Type="http://schemas.openxmlformats.org/officeDocument/2006/relationships/hyperlink" Target="%5bMS-OXCFOLD%5d.pdf" TargetMode="External"/><Relationship Id="rId35" Type="http://schemas.openxmlformats.org/officeDocument/2006/relationships/hyperlink" Target="%5bMS-OXORSS%5d.pdf" TargetMode="External"/><Relationship Id="rId43" Type="http://schemas.openxmlformats.org/officeDocument/2006/relationships/hyperlink" Target="%5bMS-OXCDATA%5d.pdf" TargetMode="External"/><Relationship Id="rId48" Type="http://schemas.openxmlformats.org/officeDocument/2006/relationships/hyperlink" Target="%5bMS-OXPROPS%5d.pdf" TargetMode="External"/><Relationship Id="rId56" Type="http://schemas.openxmlformats.org/officeDocument/2006/relationships/hyperlink" Target="%5bMS-OXCDATA%5d.pdf" TargetMode="External"/><Relationship Id="rId64" Type="http://schemas.openxmlformats.org/officeDocument/2006/relationships/hyperlink" Target="%5bMS-OXOSFLD%5d.pdf" TargetMode="External"/><Relationship Id="rId69" Type="http://schemas.openxmlformats.org/officeDocument/2006/relationships/hyperlink" Target="%5bMS-OXOMSG%5d.pdf" TargetMode="External"/><Relationship Id="rId77" Type="http://schemas.openxmlformats.org/officeDocument/2006/relationships/hyperlink" Target="%5bMS-OXORULE%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80" Type="http://schemas.openxmlformats.org/officeDocument/2006/relationships/hyperlink" Target="%5bMS-OXCROPS%5d.pdf"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5bMS-OXORULE%5d.pdf" TargetMode="External"/><Relationship Id="rId33" Type="http://schemas.openxmlformats.org/officeDocument/2006/relationships/hyperlink" Target="%5bMS-OXORSS%5d.pdf" TargetMode="External"/><Relationship Id="rId38" Type="http://schemas.openxmlformats.org/officeDocument/2006/relationships/hyperlink" Target="%5bMS-OXCFOLD%5d.pdf" TargetMode="External"/><Relationship Id="rId46" Type="http://schemas.openxmlformats.org/officeDocument/2006/relationships/hyperlink" Target="%5bMS-OXPROPS%5d.pdf" TargetMode="External"/><Relationship Id="rId59" Type="http://schemas.openxmlformats.org/officeDocument/2006/relationships/hyperlink" Target="%5bMS-OXCDATA%5d.pdf" TargetMode="External"/><Relationship Id="rId67" Type="http://schemas.openxmlformats.org/officeDocument/2006/relationships/hyperlink" Target="%5bMS-OXCMSG%5d.pdf" TargetMode="External"/><Relationship Id="rId20" Type="http://schemas.openxmlformats.org/officeDocument/2006/relationships/hyperlink" Target="mailto:dochelp@microsoft.com" TargetMode="External"/><Relationship Id="rId41" Type="http://schemas.openxmlformats.org/officeDocument/2006/relationships/hyperlink" Target="%5bMS-OXCMSG%5d.pdf" TargetMode="External"/><Relationship Id="rId54" Type="http://schemas.openxmlformats.org/officeDocument/2006/relationships/hyperlink" Target="%5bMS-OXCDATA%5d.pdf" TargetMode="External"/><Relationship Id="rId62" Type="http://schemas.openxmlformats.org/officeDocument/2006/relationships/hyperlink" Target="%5bMS-OXPROPS%5d.pdf" TargetMode="External"/><Relationship Id="rId70" Type="http://schemas.openxmlformats.org/officeDocument/2006/relationships/hyperlink" Target="%5bMS-OXOABK%5d.pdf" TargetMode="External"/><Relationship Id="rId75" Type="http://schemas.openxmlformats.org/officeDocument/2006/relationships/hyperlink" Target="%5bMS-OXORULE%5d.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UTHSOD%5d.pdf" TargetMode="External"/><Relationship Id="rId23" Type="http://schemas.openxmlformats.org/officeDocument/2006/relationships/hyperlink" Target="%5bMS-OXOABK%5d.pdf" TargetMode="External"/><Relationship Id="rId28" Type="http://schemas.openxmlformats.org/officeDocument/2006/relationships/hyperlink" Target="%5bMS-OXPROPS%5d.pdf" TargetMode="External"/><Relationship Id="rId36" Type="http://schemas.openxmlformats.org/officeDocument/2006/relationships/hyperlink" Target="%5bMS-OXORULE%5d.pdf" TargetMode="External"/><Relationship Id="rId49" Type="http://schemas.openxmlformats.org/officeDocument/2006/relationships/hyperlink" Target="%5bMS-OXCDATA%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44" Type="http://schemas.openxmlformats.org/officeDocument/2006/relationships/hyperlink" Target="%5bMS-OXPROPS%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ORULE%5d.pdf" TargetMode="External"/><Relationship Id="rId73" Type="http://schemas.openxmlformats.org/officeDocument/2006/relationships/hyperlink" Target="%5bMS-OXCDATA%5d.pdf" TargetMode="External"/><Relationship Id="rId78" Type="http://schemas.openxmlformats.org/officeDocument/2006/relationships/hyperlink" Target="%5bMS-OXORULE%5d.pdf" TargetMode="External"/><Relationship Id="rId81" Type="http://schemas.openxmlformats.org/officeDocument/2006/relationships/hyperlink" Target="%5bMS-OXP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PRPT%5d.pdf" TargetMode="External"/><Relationship Id="rId34" Type="http://schemas.openxmlformats.org/officeDocument/2006/relationships/hyperlink" Target="%5bMS-OXPROTO%5d.pdf" TargetMode="External"/><Relationship Id="rId50" Type="http://schemas.openxmlformats.org/officeDocument/2006/relationships/hyperlink" Target="%5bMS-OXPROPS%5d.pdf" TargetMode="External"/><Relationship Id="rId55" Type="http://schemas.openxmlformats.org/officeDocument/2006/relationships/hyperlink" Target="%5bMS-OXPROPS%5d.pdf" TargetMode="External"/><Relationship Id="rId76" Type="http://schemas.openxmlformats.org/officeDocument/2006/relationships/hyperlink" Target="%5bMS-OXORULE%5d.pdf" TargetMode="External"/><Relationship Id="rId7" Type="http://schemas.openxmlformats.org/officeDocument/2006/relationships/footnotes" Target="footnotes.xml"/><Relationship Id="rId71" Type="http://schemas.openxmlformats.org/officeDocument/2006/relationships/hyperlink" Target="%5bMS-OXORULE%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OMSG%5d.pdf" TargetMode="External"/><Relationship Id="rId40" Type="http://schemas.openxmlformats.org/officeDocument/2006/relationships/hyperlink" Target="%5bMS-OXPROTO%5d.pdf" TargetMode="External"/><Relationship Id="rId45" Type="http://schemas.openxmlformats.org/officeDocument/2006/relationships/hyperlink" Target="%5bMS-OXCDATA%5d.pdf" TargetMode="External"/><Relationship Id="rId66" Type="http://schemas.openxmlformats.org/officeDocument/2006/relationships/hyperlink" Target="%5bMS-OXORULE%5d.pdf" TargetMode="External"/><Relationship Id="rId61" Type="http://schemas.openxmlformats.org/officeDocument/2006/relationships/hyperlink" Target="%5bMS-OXCDATA%5d.pdf"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0721AF2-4AE0-4DCF-88FD-70BECF5E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13803</Words>
  <Characters>78679</Characters>
  <Application>Microsoft Office Word</Application>
  <DocSecurity>0</DocSecurity>
  <Lines>655</Lines>
  <Paragraphs>184</Paragraphs>
  <ScaleCrop>false</ScaleCrop>
  <Company/>
  <LinksUpToDate>false</LinksUpToDate>
  <CharactersWithSpaces>92298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2022-02-10T14:43:00Z</dcterms:created>
  <dcterms:modified xsi:type="dcterms:W3CDTF">2022-02-10T14:43:00Z</dcterms:modified>
</cp:coreProperties>
</file>