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87" w:rsidRDefault="001E4378">
      <w:bookmarkStart w:id="0" w:name="_GoBack"/>
      <w:bookmarkEnd w:id="0"/>
      <w:r>
        <w:rPr>
          <w:b/>
          <w:sz w:val="28"/>
        </w:rPr>
        <w:t xml:space="preserve">[MS-OXCFOLD]: </w:t>
      </w:r>
    </w:p>
    <w:p w:rsidR="00E42B87" w:rsidRDefault="001E4378">
      <w:r>
        <w:rPr>
          <w:b/>
          <w:sz w:val="28"/>
        </w:rPr>
        <w:t>Folder Object Protocol</w:t>
      </w:r>
    </w:p>
    <w:p w:rsidR="00E42B87" w:rsidRDefault="00E42B87">
      <w:pPr>
        <w:pStyle w:val="CoverHR"/>
      </w:pPr>
    </w:p>
    <w:p w:rsidR="00B346DF" w:rsidRPr="00893F99" w:rsidRDefault="001E4378" w:rsidP="00B346DF">
      <w:pPr>
        <w:pStyle w:val="MSDNH2"/>
        <w:spacing w:line="288" w:lineRule="auto"/>
        <w:textAlignment w:val="top"/>
      </w:pPr>
      <w:r>
        <w:t>Intellectual Property Rights Notice for Open Specifications Documentation</w:t>
      </w:r>
    </w:p>
    <w:p w:rsidR="00B346DF" w:rsidRDefault="001E4378"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E4378"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E4378"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1E4378"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E4378"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E4378"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E4378"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E437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E437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42B87" w:rsidRDefault="001E437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42B87" w:rsidRDefault="001E437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42B87" w:rsidRDefault="001E43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Date</w:t>
            </w:r>
          </w:p>
        </w:tc>
        <w:tc>
          <w:tcPr>
            <w:tcW w:w="0" w:type="auto"/>
          </w:tcPr>
          <w:p w:rsidR="00E42B87" w:rsidRDefault="001E4378">
            <w:pPr>
              <w:pStyle w:val="TableHeaderText"/>
            </w:pPr>
            <w:r>
              <w:t>Revision History</w:t>
            </w:r>
          </w:p>
        </w:tc>
        <w:tc>
          <w:tcPr>
            <w:tcW w:w="0" w:type="auto"/>
          </w:tcPr>
          <w:p w:rsidR="00E42B87" w:rsidRDefault="001E4378">
            <w:pPr>
              <w:pStyle w:val="TableHeaderText"/>
            </w:pPr>
            <w:r>
              <w:t>Revision Class</w:t>
            </w:r>
          </w:p>
        </w:tc>
        <w:tc>
          <w:tcPr>
            <w:tcW w:w="0" w:type="auto"/>
          </w:tcPr>
          <w:p w:rsidR="00E42B87" w:rsidRDefault="001E4378">
            <w:pPr>
              <w:pStyle w:val="TableHeaderText"/>
            </w:pPr>
            <w:r>
              <w:t>Comments</w:t>
            </w:r>
          </w:p>
        </w:tc>
      </w:tr>
      <w:tr w:rsidR="00E42B87" w:rsidTr="00E42B87">
        <w:tc>
          <w:tcPr>
            <w:tcW w:w="0" w:type="auto"/>
            <w:vAlign w:val="center"/>
          </w:tcPr>
          <w:p w:rsidR="00E42B87" w:rsidRDefault="001E4378">
            <w:pPr>
              <w:pStyle w:val="TableBodyText"/>
            </w:pPr>
            <w:r>
              <w:t>4/4/2008</w:t>
            </w:r>
          </w:p>
        </w:tc>
        <w:tc>
          <w:tcPr>
            <w:tcW w:w="0" w:type="auto"/>
            <w:vAlign w:val="center"/>
          </w:tcPr>
          <w:p w:rsidR="00E42B87" w:rsidRDefault="001E4378">
            <w:pPr>
              <w:pStyle w:val="TableBodyText"/>
            </w:pPr>
            <w:r>
              <w:t>0.1</w:t>
            </w:r>
          </w:p>
        </w:tc>
        <w:tc>
          <w:tcPr>
            <w:tcW w:w="0" w:type="auto"/>
            <w:vAlign w:val="center"/>
          </w:tcPr>
          <w:p w:rsidR="00E42B87" w:rsidRDefault="001E4378">
            <w:pPr>
              <w:pStyle w:val="TableBodyText"/>
            </w:pPr>
            <w:r>
              <w:t>New</w:t>
            </w:r>
          </w:p>
        </w:tc>
        <w:tc>
          <w:tcPr>
            <w:tcW w:w="0" w:type="auto"/>
            <w:vAlign w:val="center"/>
          </w:tcPr>
          <w:p w:rsidR="00E42B87" w:rsidRDefault="001E4378">
            <w:pPr>
              <w:pStyle w:val="TableBodyText"/>
            </w:pPr>
            <w:r>
              <w:t>Initial Availability.</w:t>
            </w:r>
          </w:p>
        </w:tc>
      </w:tr>
      <w:tr w:rsidR="00E42B87" w:rsidTr="00E42B87">
        <w:tc>
          <w:tcPr>
            <w:tcW w:w="0" w:type="auto"/>
            <w:vAlign w:val="center"/>
          </w:tcPr>
          <w:p w:rsidR="00E42B87" w:rsidRDefault="001E4378">
            <w:pPr>
              <w:pStyle w:val="TableBodyText"/>
            </w:pPr>
            <w:r>
              <w:t>4/25/2008</w:t>
            </w:r>
          </w:p>
        </w:tc>
        <w:tc>
          <w:tcPr>
            <w:tcW w:w="0" w:type="auto"/>
            <w:vAlign w:val="center"/>
          </w:tcPr>
          <w:p w:rsidR="00E42B87" w:rsidRDefault="001E4378">
            <w:pPr>
              <w:pStyle w:val="TableBodyText"/>
            </w:pPr>
            <w:r>
              <w:t>0.2</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Revised and updated property names and other technical content.</w:t>
            </w:r>
          </w:p>
        </w:tc>
      </w:tr>
      <w:tr w:rsidR="00E42B87" w:rsidTr="00E42B87">
        <w:tc>
          <w:tcPr>
            <w:tcW w:w="0" w:type="auto"/>
            <w:vAlign w:val="center"/>
          </w:tcPr>
          <w:p w:rsidR="00E42B87" w:rsidRDefault="001E4378">
            <w:pPr>
              <w:pStyle w:val="TableBodyText"/>
            </w:pPr>
            <w:r>
              <w:t>6/27/2008</w:t>
            </w:r>
          </w:p>
        </w:tc>
        <w:tc>
          <w:tcPr>
            <w:tcW w:w="0" w:type="auto"/>
            <w:vAlign w:val="center"/>
          </w:tcPr>
          <w:p w:rsidR="00E42B87" w:rsidRDefault="001E4378">
            <w:pPr>
              <w:pStyle w:val="TableBodyText"/>
            </w:pPr>
            <w:r>
              <w:t>1.0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Initial Release.</w:t>
            </w:r>
          </w:p>
        </w:tc>
      </w:tr>
      <w:tr w:rsidR="00E42B87" w:rsidTr="00E42B87">
        <w:tc>
          <w:tcPr>
            <w:tcW w:w="0" w:type="auto"/>
            <w:vAlign w:val="center"/>
          </w:tcPr>
          <w:p w:rsidR="00E42B87" w:rsidRDefault="001E4378">
            <w:pPr>
              <w:pStyle w:val="TableBodyText"/>
            </w:pPr>
            <w:r>
              <w:t>8/6/2008</w:t>
            </w:r>
          </w:p>
        </w:tc>
        <w:tc>
          <w:tcPr>
            <w:tcW w:w="0" w:type="auto"/>
            <w:vAlign w:val="center"/>
          </w:tcPr>
          <w:p w:rsidR="00E42B87" w:rsidRDefault="001E4378">
            <w:pPr>
              <w:pStyle w:val="TableBodyText"/>
            </w:pPr>
            <w:r>
              <w:t>1.01</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Revised and edited technical content.</w:t>
            </w:r>
          </w:p>
        </w:tc>
      </w:tr>
      <w:tr w:rsidR="00E42B87" w:rsidTr="00E42B87">
        <w:tc>
          <w:tcPr>
            <w:tcW w:w="0" w:type="auto"/>
            <w:vAlign w:val="center"/>
          </w:tcPr>
          <w:p w:rsidR="00E42B87" w:rsidRDefault="001E4378">
            <w:pPr>
              <w:pStyle w:val="TableBodyText"/>
            </w:pPr>
            <w:r>
              <w:t>9/3/2008</w:t>
            </w:r>
          </w:p>
        </w:tc>
        <w:tc>
          <w:tcPr>
            <w:tcW w:w="0" w:type="auto"/>
            <w:vAlign w:val="center"/>
          </w:tcPr>
          <w:p w:rsidR="00E42B87" w:rsidRDefault="001E4378">
            <w:pPr>
              <w:pStyle w:val="TableBodyText"/>
            </w:pPr>
            <w:r>
              <w:t>1.02</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Revised and edited technical content.</w:t>
            </w:r>
          </w:p>
        </w:tc>
      </w:tr>
      <w:tr w:rsidR="00E42B87" w:rsidTr="00E42B87">
        <w:tc>
          <w:tcPr>
            <w:tcW w:w="0" w:type="auto"/>
            <w:vAlign w:val="center"/>
          </w:tcPr>
          <w:p w:rsidR="00E42B87" w:rsidRDefault="001E4378">
            <w:pPr>
              <w:pStyle w:val="TableBodyText"/>
            </w:pPr>
            <w:r>
              <w:t>12/3/2008</w:t>
            </w:r>
          </w:p>
        </w:tc>
        <w:tc>
          <w:tcPr>
            <w:tcW w:w="0" w:type="auto"/>
            <w:vAlign w:val="center"/>
          </w:tcPr>
          <w:p w:rsidR="00E42B87" w:rsidRDefault="001E4378">
            <w:pPr>
              <w:pStyle w:val="TableBodyText"/>
            </w:pPr>
            <w:r>
              <w:t>1.03</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Revised and edited technical content.</w:t>
            </w:r>
          </w:p>
        </w:tc>
      </w:tr>
      <w:tr w:rsidR="00E42B87" w:rsidTr="00E42B87">
        <w:tc>
          <w:tcPr>
            <w:tcW w:w="0" w:type="auto"/>
            <w:vAlign w:val="center"/>
          </w:tcPr>
          <w:p w:rsidR="00E42B87" w:rsidRDefault="001E4378">
            <w:pPr>
              <w:pStyle w:val="TableBodyText"/>
            </w:pPr>
            <w:r>
              <w:t>3/4/2009</w:t>
            </w:r>
          </w:p>
        </w:tc>
        <w:tc>
          <w:tcPr>
            <w:tcW w:w="0" w:type="auto"/>
            <w:vAlign w:val="center"/>
          </w:tcPr>
          <w:p w:rsidR="00E42B87" w:rsidRDefault="001E4378">
            <w:pPr>
              <w:pStyle w:val="TableBodyText"/>
            </w:pPr>
            <w:r>
              <w:t>1.04</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Revised and edited technical cont</w:t>
            </w:r>
            <w:r>
              <w:t>ent.</w:t>
            </w:r>
          </w:p>
        </w:tc>
      </w:tr>
      <w:tr w:rsidR="00E42B87" w:rsidTr="00E42B87">
        <w:tc>
          <w:tcPr>
            <w:tcW w:w="0" w:type="auto"/>
            <w:vAlign w:val="center"/>
          </w:tcPr>
          <w:p w:rsidR="00E42B87" w:rsidRDefault="001E4378">
            <w:pPr>
              <w:pStyle w:val="TableBodyText"/>
            </w:pPr>
            <w:r>
              <w:t>4/10/2009</w:t>
            </w:r>
          </w:p>
        </w:tc>
        <w:tc>
          <w:tcPr>
            <w:tcW w:w="0" w:type="auto"/>
            <w:vAlign w:val="center"/>
          </w:tcPr>
          <w:p w:rsidR="00E42B87" w:rsidRDefault="001E4378">
            <w:pPr>
              <w:pStyle w:val="TableBodyText"/>
            </w:pPr>
            <w:r>
              <w:t>2.0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Updated technical content and applicable product releases.</w:t>
            </w:r>
          </w:p>
        </w:tc>
      </w:tr>
      <w:tr w:rsidR="00E42B87" w:rsidTr="00E42B87">
        <w:tc>
          <w:tcPr>
            <w:tcW w:w="0" w:type="auto"/>
            <w:vAlign w:val="center"/>
          </w:tcPr>
          <w:p w:rsidR="00E42B87" w:rsidRDefault="001E4378">
            <w:pPr>
              <w:pStyle w:val="TableBodyText"/>
            </w:pPr>
            <w:r>
              <w:t>7/15/2009</w:t>
            </w:r>
          </w:p>
        </w:tc>
        <w:tc>
          <w:tcPr>
            <w:tcW w:w="0" w:type="auto"/>
            <w:vAlign w:val="center"/>
          </w:tcPr>
          <w:p w:rsidR="00E42B87" w:rsidRDefault="001E4378">
            <w:pPr>
              <w:pStyle w:val="TableBodyText"/>
            </w:pPr>
            <w:r>
              <w:t>3.0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Revised and edited for technical content.</w:t>
            </w:r>
          </w:p>
        </w:tc>
      </w:tr>
      <w:tr w:rsidR="00E42B87" w:rsidTr="00E42B87">
        <w:tc>
          <w:tcPr>
            <w:tcW w:w="0" w:type="auto"/>
            <w:vAlign w:val="center"/>
          </w:tcPr>
          <w:p w:rsidR="00E42B87" w:rsidRDefault="001E4378">
            <w:pPr>
              <w:pStyle w:val="TableBodyText"/>
            </w:pPr>
            <w:r>
              <w:t>11/4/2009</w:t>
            </w:r>
          </w:p>
        </w:tc>
        <w:tc>
          <w:tcPr>
            <w:tcW w:w="0" w:type="auto"/>
            <w:vAlign w:val="center"/>
          </w:tcPr>
          <w:p w:rsidR="00E42B87" w:rsidRDefault="001E4378">
            <w:pPr>
              <w:pStyle w:val="TableBodyText"/>
            </w:pPr>
            <w:r>
              <w:t>4.0.0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Updated and revised the technical content.</w:t>
            </w:r>
          </w:p>
        </w:tc>
      </w:tr>
      <w:tr w:rsidR="00E42B87" w:rsidTr="00E42B87">
        <w:tc>
          <w:tcPr>
            <w:tcW w:w="0" w:type="auto"/>
            <w:vAlign w:val="center"/>
          </w:tcPr>
          <w:p w:rsidR="00E42B87" w:rsidRDefault="001E4378">
            <w:pPr>
              <w:pStyle w:val="TableBodyText"/>
            </w:pPr>
            <w:r>
              <w:t>2/10/2010</w:t>
            </w:r>
          </w:p>
        </w:tc>
        <w:tc>
          <w:tcPr>
            <w:tcW w:w="0" w:type="auto"/>
            <w:vAlign w:val="center"/>
          </w:tcPr>
          <w:p w:rsidR="00E42B87" w:rsidRDefault="001E4378">
            <w:pPr>
              <w:pStyle w:val="TableBodyText"/>
            </w:pPr>
            <w:r>
              <w:t>5.0.0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Updated and revised the technical content.</w:t>
            </w:r>
          </w:p>
        </w:tc>
      </w:tr>
      <w:tr w:rsidR="00E42B87" w:rsidTr="00E42B87">
        <w:tc>
          <w:tcPr>
            <w:tcW w:w="0" w:type="auto"/>
            <w:vAlign w:val="center"/>
          </w:tcPr>
          <w:p w:rsidR="00E42B87" w:rsidRDefault="001E4378">
            <w:pPr>
              <w:pStyle w:val="TableBodyText"/>
            </w:pPr>
            <w:r>
              <w:t>5/5/2010</w:t>
            </w:r>
          </w:p>
        </w:tc>
        <w:tc>
          <w:tcPr>
            <w:tcW w:w="0" w:type="auto"/>
            <w:vAlign w:val="center"/>
          </w:tcPr>
          <w:p w:rsidR="00E42B87" w:rsidRDefault="001E4378">
            <w:pPr>
              <w:pStyle w:val="TableBodyText"/>
            </w:pPr>
            <w:r>
              <w:t>5.0.1</w:t>
            </w:r>
          </w:p>
        </w:tc>
        <w:tc>
          <w:tcPr>
            <w:tcW w:w="0" w:type="auto"/>
            <w:vAlign w:val="center"/>
          </w:tcPr>
          <w:p w:rsidR="00E42B87" w:rsidRDefault="001E4378">
            <w:pPr>
              <w:pStyle w:val="TableBodyText"/>
            </w:pPr>
            <w:r>
              <w:t>Editorial</w:t>
            </w:r>
          </w:p>
        </w:tc>
        <w:tc>
          <w:tcPr>
            <w:tcW w:w="0" w:type="auto"/>
            <w:vAlign w:val="center"/>
          </w:tcPr>
          <w:p w:rsidR="00E42B87" w:rsidRDefault="001E4378">
            <w:pPr>
              <w:pStyle w:val="TableBodyText"/>
            </w:pPr>
            <w:r>
              <w:t>Revised and edited the technical content.</w:t>
            </w:r>
          </w:p>
        </w:tc>
      </w:tr>
      <w:tr w:rsidR="00E42B87" w:rsidTr="00E42B87">
        <w:tc>
          <w:tcPr>
            <w:tcW w:w="0" w:type="auto"/>
            <w:vAlign w:val="center"/>
          </w:tcPr>
          <w:p w:rsidR="00E42B87" w:rsidRDefault="001E4378">
            <w:pPr>
              <w:pStyle w:val="TableBodyText"/>
            </w:pPr>
            <w:r>
              <w:t>8/4/2010</w:t>
            </w:r>
          </w:p>
        </w:tc>
        <w:tc>
          <w:tcPr>
            <w:tcW w:w="0" w:type="auto"/>
            <w:vAlign w:val="center"/>
          </w:tcPr>
          <w:p w:rsidR="00E42B87" w:rsidRDefault="001E4378">
            <w:pPr>
              <w:pStyle w:val="TableBodyText"/>
            </w:pPr>
            <w:r>
              <w:t>6.0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11/3/2010</w:t>
            </w:r>
          </w:p>
        </w:tc>
        <w:tc>
          <w:tcPr>
            <w:tcW w:w="0" w:type="auto"/>
            <w:vAlign w:val="center"/>
          </w:tcPr>
          <w:p w:rsidR="00E42B87" w:rsidRDefault="001E4378">
            <w:pPr>
              <w:pStyle w:val="TableBodyText"/>
            </w:pPr>
            <w:r>
              <w:t>7.0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3/18/2011</w:t>
            </w:r>
          </w:p>
        </w:tc>
        <w:tc>
          <w:tcPr>
            <w:tcW w:w="0" w:type="auto"/>
            <w:vAlign w:val="center"/>
          </w:tcPr>
          <w:p w:rsidR="00E42B87" w:rsidRDefault="001E4378">
            <w:pPr>
              <w:pStyle w:val="TableBodyText"/>
            </w:pPr>
            <w:r>
              <w:t>7.0</w:t>
            </w:r>
          </w:p>
        </w:tc>
        <w:tc>
          <w:tcPr>
            <w:tcW w:w="0" w:type="auto"/>
            <w:vAlign w:val="center"/>
          </w:tcPr>
          <w:p w:rsidR="00E42B87" w:rsidRDefault="001E4378">
            <w:pPr>
              <w:pStyle w:val="TableBodyText"/>
            </w:pPr>
            <w:r>
              <w:t>None</w:t>
            </w:r>
          </w:p>
        </w:tc>
        <w:tc>
          <w:tcPr>
            <w:tcW w:w="0" w:type="auto"/>
            <w:vAlign w:val="center"/>
          </w:tcPr>
          <w:p w:rsidR="00E42B87" w:rsidRDefault="001E4378">
            <w:pPr>
              <w:pStyle w:val="TableBodyText"/>
            </w:pPr>
            <w:r>
              <w:t>No changes to the meaning, language, and formatting of the technical content.</w:t>
            </w:r>
          </w:p>
        </w:tc>
      </w:tr>
      <w:tr w:rsidR="00E42B87" w:rsidTr="00E42B87">
        <w:tc>
          <w:tcPr>
            <w:tcW w:w="0" w:type="auto"/>
            <w:vAlign w:val="center"/>
          </w:tcPr>
          <w:p w:rsidR="00E42B87" w:rsidRDefault="001E4378">
            <w:pPr>
              <w:pStyle w:val="TableBodyText"/>
            </w:pPr>
            <w:r>
              <w:t>8/5/2011</w:t>
            </w:r>
          </w:p>
        </w:tc>
        <w:tc>
          <w:tcPr>
            <w:tcW w:w="0" w:type="auto"/>
            <w:vAlign w:val="center"/>
          </w:tcPr>
          <w:p w:rsidR="00E42B87" w:rsidRDefault="001E4378">
            <w:pPr>
              <w:pStyle w:val="TableBodyText"/>
            </w:pPr>
            <w:r>
              <w:t>8.0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10/7/2011</w:t>
            </w:r>
          </w:p>
        </w:tc>
        <w:tc>
          <w:tcPr>
            <w:tcW w:w="0" w:type="auto"/>
            <w:vAlign w:val="center"/>
          </w:tcPr>
          <w:p w:rsidR="00E42B87" w:rsidRDefault="001E4378">
            <w:pPr>
              <w:pStyle w:val="TableBodyText"/>
            </w:pPr>
            <w:r>
              <w:t>9.0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1/20/2012</w:t>
            </w:r>
          </w:p>
        </w:tc>
        <w:tc>
          <w:tcPr>
            <w:tcW w:w="0" w:type="auto"/>
            <w:vAlign w:val="center"/>
          </w:tcPr>
          <w:p w:rsidR="00E42B87" w:rsidRDefault="001E4378">
            <w:pPr>
              <w:pStyle w:val="TableBodyText"/>
            </w:pPr>
            <w:r>
              <w:t>10.0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4/27/2012</w:t>
            </w:r>
          </w:p>
        </w:tc>
        <w:tc>
          <w:tcPr>
            <w:tcW w:w="0" w:type="auto"/>
            <w:vAlign w:val="center"/>
          </w:tcPr>
          <w:p w:rsidR="00E42B87" w:rsidRDefault="001E4378">
            <w:pPr>
              <w:pStyle w:val="TableBodyText"/>
            </w:pPr>
            <w:r>
              <w:t>11.0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7/16/2012</w:t>
            </w:r>
          </w:p>
        </w:tc>
        <w:tc>
          <w:tcPr>
            <w:tcW w:w="0" w:type="auto"/>
            <w:vAlign w:val="center"/>
          </w:tcPr>
          <w:p w:rsidR="00E42B87" w:rsidRDefault="001E4378">
            <w:pPr>
              <w:pStyle w:val="TableBodyText"/>
            </w:pPr>
            <w:r>
              <w:t>11.0</w:t>
            </w:r>
          </w:p>
        </w:tc>
        <w:tc>
          <w:tcPr>
            <w:tcW w:w="0" w:type="auto"/>
            <w:vAlign w:val="center"/>
          </w:tcPr>
          <w:p w:rsidR="00E42B87" w:rsidRDefault="001E4378">
            <w:pPr>
              <w:pStyle w:val="TableBodyText"/>
            </w:pPr>
            <w:r>
              <w:t>None</w:t>
            </w:r>
          </w:p>
        </w:tc>
        <w:tc>
          <w:tcPr>
            <w:tcW w:w="0" w:type="auto"/>
            <w:vAlign w:val="center"/>
          </w:tcPr>
          <w:p w:rsidR="00E42B87" w:rsidRDefault="001E4378">
            <w:pPr>
              <w:pStyle w:val="TableBodyText"/>
            </w:pPr>
            <w:r>
              <w:t>No changes to the meaning, language, or formatting of the technical content.</w:t>
            </w:r>
          </w:p>
        </w:tc>
      </w:tr>
      <w:tr w:rsidR="00E42B87" w:rsidTr="00E42B87">
        <w:tc>
          <w:tcPr>
            <w:tcW w:w="0" w:type="auto"/>
            <w:vAlign w:val="center"/>
          </w:tcPr>
          <w:p w:rsidR="00E42B87" w:rsidRDefault="001E4378">
            <w:pPr>
              <w:pStyle w:val="TableBodyText"/>
            </w:pPr>
            <w:r>
              <w:t>10/8/2012</w:t>
            </w:r>
          </w:p>
        </w:tc>
        <w:tc>
          <w:tcPr>
            <w:tcW w:w="0" w:type="auto"/>
            <w:vAlign w:val="center"/>
          </w:tcPr>
          <w:p w:rsidR="00E42B87" w:rsidRDefault="001E4378">
            <w:pPr>
              <w:pStyle w:val="TableBodyText"/>
            </w:pPr>
            <w:r>
              <w:t>12.0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w:t>
            </w:r>
            <w:r>
              <w:t>e technical content.</w:t>
            </w:r>
          </w:p>
        </w:tc>
      </w:tr>
      <w:tr w:rsidR="00E42B87" w:rsidTr="00E42B87">
        <w:tc>
          <w:tcPr>
            <w:tcW w:w="0" w:type="auto"/>
            <w:vAlign w:val="center"/>
          </w:tcPr>
          <w:p w:rsidR="00E42B87" w:rsidRDefault="001E4378">
            <w:pPr>
              <w:pStyle w:val="TableBodyText"/>
            </w:pPr>
            <w:r>
              <w:t>2/11/2013</w:t>
            </w:r>
          </w:p>
        </w:tc>
        <w:tc>
          <w:tcPr>
            <w:tcW w:w="0" w:type="auto"/>
            <w:vAlign w:val="center"/>
          </w:tcPr>
          <w:p w:rsidR="00E42B87" w:rsidRDefault="001E4378">
            <w:pPr>
              <w:pStyle w:val="TableBodyText"/>
            </w:pPr>
            <w:r>
              <w:t>13.0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7/26/2013</w:t>
            </w:r>
          </w:p>
        </w:tc>
        <w:tc>
          <w:tcPr>
            <w:tcW w:w="0" w:type="auto"/>
            <w:vAlign w:val="center"/>
          </w:tcPr>
          <w:p w:rsidR="00E42B87" w:rsidRDefault="001E4378">
            <w:pPr>
              <w:pStyle w:val="TableBodyText"/>
            </w:pPr>
            <w:r>
              <w:t>14.0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11/18/2013</w:t>
            </w:r>
          </w:p>
        </w:tc>
        <w:tc>
          <w:tcPr>
            <w:tcW w:w="0" w:type="auto"/>
            <w:vAlign w:val="center"/>
          </w:tcPr>
          <w:p w:rsidR="00E42B87" w:rsidRDefault="001E4378">
            <w:pPr>
              <w:pStyle w:val="TableBodyText"/>
            </w:pPr>
            <w:r>
              <w:t>14.1</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Clarified the meaning of the technical content.</w:t>
            </w:r>
          </w:p>
        </w:tc>
      </w:tr>
      <w:tr w:rsidR="00E42B87" w:rsidTr="00E42B87">
        <w:tc>
          <w:tcPr>
            <w:tcW w:w="0" w:type="auto"/>
            <w:vAlign w:val="center"/>
          </w:tcPr>
          <w:p w:rsidR="00E42B87" w:rsidRDefault="001E4378">
            <w:pPr>
              <w:pStyle w:val="TableBodyText"/>
            </w:pPr>
            <w:r>
              <w:t>2/10/2014</w:t>
            </w:r>
          </w:p>
        </w:tc>
        <w:tc>
          <w:tcPr>
            <w:tcW w:w="0" w:type="auto"/>
            <w:vAlign w:val="center"/>
          </w:tcPr>
          <w:p w:rsidR="00E42B87" w:rsidRDefault="001E4378">
            <w:pPr>
              <w:pStyle w:val="TableBodyText"/>
            </w:pPr>
            <w:r>
              <w:t>14.1</w:t>
            </w:r>
          </w:p>
        </w:tc>
        <w:tc>
          <w:tcPr>
            <w:tcW w:w="0" w:type="auto"/>
            <w:vAlign w:val="center"/>
          </w:tcPr>
          <w:p w:rsidR="00E42B87" w:rsidRDefault="001E4378">
            <w:pPr>
              <w:pStyle w:val="TableBodyText"/>
            </w:pPr>
            <w:r>
              <w:t>None</w:t>
            </w:r>
          </w:p>
        </w:tc>
        <w:tc>
          <w:tcPr>
            <w:tcW w:w="0" w:type="auto"/>
            <w:vAlign w:val="center"/>
          </w:tcPr>
          <w:p w:rsidR="00E42B87" w:rsidRDefault="001E4378">
            <w:pPr>
              <w:pStyle w:val="TableBodyText"/>
            </w:pPr>
            <w:r>
              <w:t>No changes to the meaning, language, or formatting of the technical content.</w:t>
            </w:r>
          </w:p>
        </w:tc>
      </w:tr>
      <w:tr w:rsidR="00E42B87" w:rsidTr="00E42B87">
        <w:tc>
          <w:tcPr>
            <w:tcW w:w="0" w:type="auto"/>
            <w:vAlign w:val="center"/>
          </w:tcPr>
          <w:p w:rsidR="00E42B87" w:rsidRDefault="001E4378">
            <w:pPr>
              <w:pStyle w:val="TableBodyText"/>
            </w:pPr>
            <w:r>
              <w:t>4/30/2014</w:t>
            </w:r>
          </w:p>
        </w:tc>
        <w:tc>
          <w:tcPr>
            <w:tcW w:w="0" w:type="auto"/>
            <w:vAlign w:val="center"/>
          </w:tcPr>
          <w:p w:rsidR="00E42B87" w:rsidRDefault="001E4378">
            <w:pPr>
              <w:pStyle w:val="TableBodyText"/>
            </w:pPr>
            <w:r>
              <w:t>14.1</w:t>
            </w:r>
          </w:p>
        </w:tc>
        <w:tc>
          <w:tcPr>
            <w:tcW w:w="0" w:type="auto"/>
            <w:vAlign w:val="center"/>
          </w:tcPr>
          <w:p w:rsidR="00E42B87" w:rsidRDefault="001E4378">
            <w:pPr>
              <w:pStyle w:val="TableBodyText"/>
            </w:pPr>
            <w:r>
              <w:t>None</w:t>
            </w:r>
          </w:p>
        </w:tc>
        <w:tc>
          <w:tcPr>
            <w:tcW w:w="0" w:type="auto"/>
            <w:vAlign w:val="center"/>
          </w:tcPr>
          <w:p w:rsidR="00E42B87" w:rsidRDefault="001E4378">
            <w:pPr>
              <w:pStyle w:val="TableBodyText"/>
            </w:pPr>
            <w:r>
              <w:t>No changes to the meaning, language, or formatting of the technical content.</w:t>
            </w:r>
          </w:p>
        </w:tc>
      </w:tr>
      <w:tr w:rsidR="00E42B87" w:rsidTr="00E42B87">
        <w:tc>
          <w:tcPr>
            <w:tcW w:w="0" w:type="auto"/>
            <w:vAlign w:val="center"/>
          </w:tcPr>
          <w:p w:rsidR="00E42B87" w:rsidRDefault="001E4378">
            <w:pPr>
              <w:pStyle w:val="TableBodyText"/>
            </w:pPr>
            <w:r>
              <w:t>7/31/2014</w:t>
            </w:r>
          </w:p>
        </w:tc>
        <w:tc>
          <w:tcPr>
            <w:tcW w:w="0" w:type="auto"/>
            <w:vAlign w:val="center"/>
          </w:tcPr>
          <w:p w:rsidR="00E42B87" w:rsidRDefault="001E4378">
            <w:pPr>
              <w:pStyle w:val="TableBodyText"/>
            </w:pPr>
            <w:r>
              <w:t>14.2</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Clarified the meaning of the technical content.</w:t>
            </w:r>
          </w:p>
        </w:tc>
      </w:tr>
      <w:tr w:rsidR="00E42B87" w:rsidTr="00E42B87">
        <w:tc>
          <w:tcPr>
            <w:tcW w:w="0" w:type="auto"/>
            <w:vAlign w:val="center"/>
          </w:tcPr>
          <w:p w:rsidR="00E42B87" w:rsidRDefault="001E4378">
            <w:pPr>
              <w:pStyle w:val="TableBodyText"/>
            </w:pPr>
            <w:r>
              <w:t>10/30/2014</w:t>
            </w:r>
          </w:p>
        </w:tc>
        <w:tc>
          <w:tcPr>
            <w:tcW w:w="0" w:type="auto"/>
            <w:vAlign w:val="center"/>
          </w:tcPr>
          <w:p w:rsidR="00E42B87" w:rsidRDefault="001E4378">
            <w:pPr>
              <w:pStyle w:val="TableBodyText"/>
            </w:pPr>
            <w:r>
              <w:t>15.0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lastRenderedPageBreak/>
              <w:t>3/16/2015</w:t>
            </w:r>
          </w:p>
        </w:tc>
        <w:tc>
          <w:tcPr>
            <w:tcW w:w="0" w:type="auto"/>
            <w:vAlign w:val="center"/>
          </w:tcPr>
          <w:p w:rsidR="00E42B87" w:rsidRDefault="001E4378">
            <w:pPr>
              <w:pStyle w:val="TableBodyText"/>
            </w:pPr>
            <w:r>
              <w:t>16.0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5/26/2015</w:t>
            </w:r>
          </w:p>
        </w:tc>
        <w:tc>
          <w:tcPr>
            <w:tcW w:w="0" w:type="auto"/>
            <w:vAlign w:val="center"/>
          </w:tcPr>
          <w:p w:rsidR="00E42B87" w:rsidRDefault="001E4378">
            <w:pPr>
              <w:pStyle w:val="TableBodyText"/>
            </w:pPr>
            <w:r>
              <w:t>17.0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9/14/2015</w:t>
            </w:r>
          </w:p>
        </w:tc>
        <w:tc>
          <w:tcPr>
            <w:tcW w:w="0" w:type="auto"/>
            <w:vAlign w:val="center"/>
          </w:tcPr>
          <w:p w:rsidR="00E42B87" w:rsidRDefault="001E4378">
            <w:pPr>
              <w:pStyle w:val="TableBodyText"/>
            </w:pPr>
            <w:r>
              <w:t>18.0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r>
              <w:t>.</w:t>
            </w:r>
          </w:p>
        </w:tc>
      </w:tr>
      <w:tr w:rsidR="00E42B87" w:rsidTr="00E42B87">
        <w:tc>
          <w:tcPr>
            <w:tcW w:w="0" w:type="auto"/>
            <w:vAlign w:val="center"/>
          </w:tcPr>
          <w:p w:rsidR="00E42B87" w:rsidRDefault="001E4378">
            <w:pPr>
              <w:pStyle w:val="TableBodyText"/>
            </w:pPr>
            <w:r>
              <w:t>6/13/2016</w:t>
            </w:r>
          </w:p>
        </w:tc>
        <w:tc>
          <w:tcPr>
            <w:tcW w:w="0" w:type="auto"/>
            <w:vAlign w:val="center"/>
          </w:tcPr>
          <w:p w:rsidR="00E42B87" w:rsidRDefault="001E4378">
            <w:pPr>
              <w:pStyle w:val="TableBodyText"/>
            </w:pPr>
            <w:r>
              <w:t>19.0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9/14/2016</w:t>
            </w:r>
          </w:p>
        </w:tc>
        <w:tc>
          <w:tcPr>
            <w:tcW w:w="0" w:type="auto"/>
            <w:vAlign w:val="center"/>
          </w:tcPr>
          <w:p w:rsidR="00E42B87" w:rsidRDefault="001E4378">
            <w:pPr>
              <w:pStyle w:val="TableBodyText"/>
            </w:pPr>
            <w:r>
              <w:t>19.1</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Clarified the meaning of the technical content.</w:t>
            </w:r>
          </w:p>
        </w:tc>
      </w:tr>
      <w:tr w:rsidR="00E42B87" w:rsidTr="00E42B87">
        <w:tc>
          <w:tcPr>
            <w:tcW w:w="0" w:type="auto"/>
            <w:vAlign w:val="center"/>
          </w:tcPr>
          <w:p w:rsidR="00E42B87" w:rsidRDefault="001E4378">
            <w:pPr>
              <w:pStyle w:val="TableBodyText"/>
            </w:pPr>
            <w:r>
              <w:t>9/19/2017</w:t>
            </w:r>
          </w:p>
        </w:tc>
        <w:tc>
          <w:tcPr>
            <w:tcW w:w="0" w:type="auto"/>
            <w:vAlign w:val="center"/>
          </w:tcPr>
          <w:p w:rsidR="00E42B87" w:rsidRDefault="001E4378">
            <w:pPr>
              <w:pStyle w:val="TableBodyText"/>
            </w:pPr>
            <w:r>
              <w:t>19.2</w:t>
            </w:r>
          </w:p>
        </w:tc>
        <w:tc>
          <w:tcPr>
            <w:tcW w:w="0" w:type="auto"/>
            <w:vAlign w:val="center"/>
          </w:tcPr>
          <w:p w:rsidR="00E42B87" w:rsidRDefault="001E4378">
            <w:pPr>
              <w:pStyle w:val="TableBodyText"/>
            </w:pPr>
            <w:r>
              <w:t>Minor</w:t>
            </w:r>
          </w:p>
        </w:tc>
        <w:tc>
          <w:tcPr>
            <w:tcW w:w="0" w:type="auto"/>
            <w:vAlign w:val="center"/>
          </w:tcPr>
          <w:p w:rsidR="00E42B87" w:rsidRDefault="001E4378">
            <w:pPr>
              <w:pStyle w:val="TableBodyText"/>
            </w:pPr>
            <w:r>
              <w:t>Clarified the meaning of the technical content.</w:t>
            </w:r>
          </w:p>
        </w:tc>
      </w:tr>
      <w:tr w:rsidR="00E42B87" w:rsidTr="00E42B87">
        <w:tc>
          <w:tcPr>
            <w:tcW w:w="0" w:type="auto"/>
            <w:vAlign w:val="center"/>
          </w:tcPr>
          <w:p w:rsidR="00E42B87" w:rsidRDefault="001E4378">
            <w:pPr>
              <w:pStyle w:val="TableBodyText"/>
            </w:pPr>
            <w:r>
              <w:t>12/12/2017</w:t>
            </w:r>
          </w:p>
        </w:tc>
        <w:tc>
          <w:tcPr>
            <w:tcW w:w="0" w:type="auto"/>
            <w:vAlign w:val="center"/>
          </w:tcPr>
          <w:p w:rsidR="00E42B87" w:rsidRDefault="001E4378">
            <w:pPr>
              <w:pStyle w:val="TableBodyText"/>
            </w:pPr>
            <w:r>
              <w:t>19.2</w:t>
            </w:r>
          </w:p>
        </w:tc>
        <w:tc>
          <w:tcPr>
            <w:tcW w:w="0" w:type="auto"/>
            <w:vAlign w:val="center"/>
          </w:tcPr>
          <w:p w:rsidR="00E42B87" w:rsidRDefault="001E4378">
            <w:pPr>
              <w:pStyle w:val="TableBodyText"/>
            </w:pPr>
            <w:r>
              <w:t>None</w:t>
            </w:r>
          </w:p>
        </w:tc>
        <w:tc>
          <w:tcPr>
            <w:tcW w:w="0" w:type="auto"/>
            <w:vAlign w:val="center"/>
          </w:tcPr>
          <w:p w:rsidR="00E42B87" w:rsidRDefault="001E4378">
            <w:pPr>
              <w:pStyle w:val="TableBodyText"/>
            </w:pPr>
            <w:r>
              <w:t>No changes to the meaning, language, or formatting of the technical content.</w:t>
            </w:r>
          </w:p>
        </w:tc>
      </w:tr>
      <w:tr w:rsidR="00E42B87" w:rsidTr="00E42B87">
        <w:tc>
          <w:tcPr>
            <w:tcW w:w="0" w:type="auto"/>
            <w:vAlign w:val="center"/>
          </w:tcPr>
          <w:p w:rsidR="00E42B87" w:rsidRDefault="001E4378">
            <w:pPr>
              <w:pStyle w:val="TableBodyText"/>
            </w:pPr>
            <w:r>
              <w:t>7/24/2018</w:t>
            </w:r>
          </w:p>
        </w:tc>
        <w:tc>
          <w:tcPr>
            <w:tcW w:w="0" w:type="auto"/>
            <w:vAlign w:val="center"/>
          </w:tcPr>
          <w:p w:rsidR="00E42B87" w:rsidRDefault="001E4378">
            <w:pPr>
              <w:pStyle w:val="TableBodyText"/>
            </w:pPr>
            <w:r>
              <w:t>20.0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10/1/2018</w:t>
            </w:r>
          </w:p>
        </w:tc>
        <w:tc>
          <w:tcPr>
            <w:tcW w:w="0" w:type="auto"/>
            <w:vAlign w:val="center"/>
          </w:tcPr>
          <w:p w:rsidR="00E42B87" w:rsidRDefault="001E4378">
            <w:pPr>
              <w:pStyle w:val="TableBodyText"/>
            </w:pPr>
            <w:r>
              <w:t>21.0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r w:rsidR="00E42B87" w:rsidTr="00E42B87">
        <w:tc>
          <w:tcPr>
            <w:tcW w:w="0" w:type="auto"/>
            <w:vAlign w:val="center"/>
          </w:tcPr>
          <w:p w:rsidR="00E42B87" w:rsidRDefault="001E4378">
            <w:pPr>
              <w:pStyle w:val="TableBodyText"/>
            </w:pPr>
            <w:r>
              <w:t>4/22/2021</w:t>
            </w:r>
          </w:p>
        </w:tc>
        <w:tc>
          <w:tcPr>
            <w:tcW w:w="0" w:type="auto"/>
            <w:vAlign w:val="center"/>
          </w:tcPr>
          <w:p w:rsidR="00E42B87" w:rsidRDefault="001E4378">
            <w:pPr>
              <w:pStyle w:val="TableBodyText"/>
            </w:pPr>
            <w:r>
              <w:t>22.0</w:t>
            </w:r>
          </w:p>
        </w:tc>
        <w:tc>
          <w:tcPr>
            <w:tcW w:w="0" w:type="auto"/>
            <w:vAlign w:val="center"/>
          </w:tcPr>
          <w:p w:rsidR="00E42B87" w:rsidRDefault="001E4378">
            <w:pPr>
              <w:pStyle w:val="TableBodyText"/>
            </w:pPr>
            <w:r>
              <w:t>Major</w:t>
            </w:r>
          </w:p>
        </w:tc>
        <w:tc>
          <w:tcPr>
            <w:tcW w:w="0" w:type="auto"/>
            <w:vAlign w:val="center"/>
          </w:tcPr>
          <w:p w:rsidR="00E42B87" w:rsidRDefault="001E4378">
            <w:pPr>
              <w:pStyle w:val="TableBodyText"/>
            </w:pPr>
            <w:r>
              <w:t>Significantly changed the technical content.</w:t>
            </w:r>
          </w:p>
        </w:tc>
      </w:tr>
    </w:tbl>
    <w:p w:rsidR="00E42B87" w:rsidRDefault="001E4378">
      <w:pPr>
        <w:pStyle w:val="TOCHeading"/>
      </w:pPr>
      <w:r>
        <w:lastRenderedPageBreak/>
        <w:t>Table of Contents</w:t>
      </w:r>
    </w:p>
    <w:p w:rsidR="001E4378" w:rsidRDefault="001E43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92" w:history="1">
        <w:r w:rsidRPr="001379F7">
          <w:rPr>
            <w:rStyle w:val="Hyperlink"/>
            <w:noProof/>
          </w:rPr>
          <w:t>1</w:t>
        </w:r>
        <w:r>
          <w:rPr>
            <w:rFonts w:asciiTheme="minorHAnsi" w:eastAsiaTheme="minorEastAsia" w:hAnsiTheme="minorHAnsi" w:cstheme="minorBidi"/>
            <w:b w:val="0"/>
            <w:bCs w:val="0"/>
            <w:noProof/>
            <w:sz w:val="22"/>
            <w:szCs w:val="22"/>
          </w:rPr>
          <w:tab/>
        </w:r>
        <w:r w:rsidRPr="001379F7">
          <w:rPr>
            <w:rStyle w:val="Hyperlink"/>
            <w:noProof/>
          </w:rPr>
          <w:t>Introduction</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9</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293" w:history="1">
        <w:r w:rsidRPr="001379F7">
          <w:rPr>
            <w:rStyle w:val="Hyperlink"/>
            <w:noProof/>
          </w:rPr>
          <w:t>1.1</w:t>
        </w:r>
        <w:r>
          <w:rPr>
            <w:rFonts w:asciiTheme="minorHAnsi" w:eastAsiaTheme="minorEastAsia" w:hAnsiTheme="minorHAnsi" w:cstheme="minorBidi"/>
            <w:noProof/>
            <w:sz w:val="22"/>
            <w:szCs w:val="22"/>
          </w:rPr>
          <w:tab/>
        </w:r>
        <w:r w:rsidRPr="001379F7">
          <w:rPr>
            <w:rStyle w:val="Hyperlink"/>
            <w:noProof/>
          </w:rPr>
          <w:t>Glossary</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9</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294" w:history="1">
        <w:r w:rsidRPr="001379F7">
          <w:rPr>
            <w:rStyle w:val="Hyperlink"/>
            <w:noProof/>
          </w:rPr>
          <w:t>1.2</w:t>
        </w:r>
        <w:r>
          <w:rPr>
            <w:rFonts w:asciiTheme="minorHAnsi" w:eastAsiaTheme="minorEastAsia" w:hAnsiTheme="minorHAnsi" w:cstheme="minorBidi"/>
            <w:noProof/>
            <w:sz w:val="22"/>
            <w:szCs w:val="22"/>
          </w:rPr>
          <w:tab/>
        </w:r>
        <w:r w:rsidRPr="001379F7">
          <w:rPr>
            <w:rStyle w:val="Hyperlink"/>
            <w:noProof/>
          </w:rPr>
          <w:t>References</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12</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295" w:history="1">
        <w:r w:rsidRPr="001379F7">
          <w:rPr>
            <w:rStyle w:val="Hyperlink"/>
            <w:noProof/>
          </w:rPr>
          <w:t>1.2.1</w:t>
        </w:r>
        <w:r>
          <w:rPr>
            <w:rFonts w:asciiTheme="minorHAnsi" w:eastAsiaTheme="minorEastAsia" w:hAnsiTheme="minorHAnsi" w:cstheme="minorBidi"/>
            <w:noProof/>
            <w:sz w:val="22"/>
            <w:szCs w:val="22"/>
          </w:rPr>
          <w:tab/>
        </w:r>
        <w:r w:rsidRPr="001379F7">
          <w:rPr>
            <w:rStyle w:val="Hyperlink"/>
            <w:noProof/>
          </w:rPr>
          <w:t>Normative References</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12</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296" w:history="1">
        <w:r w:rsidRPr="001379F7">
          <w:rPr>
            <w:rStyle w:val="Hyperlink"/>
            <w:noProof/>
          </w:rPr>
          <w:t>1.2.2</w:t>
        </w:r>
        <w:r>
          <w:rPr>
            <w:rFonts w:asciiTheme="minorHAnsi" w:eastAsiaTheme="minorEastAsia" w:hAnsiTheme="minorHAnsi" w:cstheme="minorBidi"/>
            <w:noProof/>
            <w:sz w:val="22"/>
            <w:szCs w:val="22"/>
          </w:rPr>
          <w:tab/>
        </w:r>
        <w:r w:rsidRPr="001379F7">
          <w:rPr>
            <w:rStyle w:val="Hyperlink"/>
            <w:noProof/>
          </w:rPr>
          <w:t>Informative References</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12</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297" w:history="1">
        <w:r w:rsidRPr="001379F7">
          <w:rPr>
            <w:rStyle w:val="Hyperlink"/>
            <w:noProof/>
          </w:rPr>
          <w:t>1.3</w:t>
        </w:r>
        <w:r>
          <w:rPr>
            <w:rFonts w:asciiTheme="minorHAnsi" w:eastAsiaTheme="minorEastAsia" w:hAnsiTheme="minorHAnsi" w:cstheme="minorBidi"/>
            <w:noProof/>
            <w:sz w:val="22"/>
            <w:szCs w:val="22"/>
          </w:rPr>
          <w:tab/>
        </w:r>
        <w:r w:rsidRPr="001379F7">
          <w:rPr>
            <w:rStyle w:val="Hyperlink"/>
            <w:noProof/>
          </w:rPr>
          <w:t>Overview</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12</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298" w:history="1">
        <w:r w:rsidRPr="001379F7">
          <w:rPr>
            <w:rStyle w:val="Hyperlink"/>
            <w:noProof/>
          </w:rPr>
          <w:t>1.4</w:t>
        </w:r>
        <w:r>
          <w:rPr>
            <w:rFonts w:asciiTheme="minorHAnsi" w:eastAsiaTheme="minorEastAsia" w:hAnsiTheme="minorHAnsi" w:cstheme="minorBidi"/>
            <w:noProof/>
            <w:sz w:val="22"/>
            <w:szCs w:val="22"/>
          </w:rPr>
          <w:tab/>
        </w:r>
        <w:r w:rsidRPr="001379F7">
          <w:rPr>
            <w:rStyle w:val="Hyperlink"/>
            <w:noProof/>
          </w:rPr>
          <w:t>Relationship to Other Protocols</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13</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299" w:history="1">
        <w:r w:rsidRPr="001379F7">
          <w:rPr>
            <w:rStyle w:val="Hyperlink"/>
            <w:noProof/>
          </w:rPr>
          <w:t>1.5</w:t>
        </w:r>
        <w:r>
          <w:rPr>
            <w:rFonts w:asciiTheme="minorHAnsi" w:eastAsiaTheme="minorEastAsia" w:hAnsiTheme="minorHAnsi" w:cstheme="minorBidi"/>
            <w:noProof/>
            <w:sz w:val="22"/>
            <w:szCs w:val="22"/>
          </w:rPr>
          <w:tab/>
        </w:r>
        <w:r w:rsidRPr="001379F7">
          <w:rPr>
            <w:rStyle w:val="Hyperlink"/>
            <w:noProof/>
          </w:rPr>
          <w:t>Prerequisites/Preconditions</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13</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00" w:history="1">
        <w:r w:rsidRPr="001379F7">
          <w:rPr>
            <w:rStyle w:val="Hyperlink"/>
            <w:noProof/>
          </w:rPr>
          <w:t>1.6</w:t>
        </w:r>
        <w:r>
          <w:rPr>
            <w:rFonts w:asciiTheme="minorHAnsi" w:eastAsiaTheme="minorEastAsia" w:hAnsiTheme="minorHAnsi" w:cstheme="minorBidi"/>
            <w:noProof/>
            <w:sz w:val="22"/>
            <w:szCs w:val="22"/>
          </w:rPr>
          <w:tab/>
        </w:r>
        <w:r w:rsidRPr="001379F7">
          <w:rPr>
            <w:rStyle w:val="Hyperlink"/>
            <w:noProof/>
          </w:rPr>
          <w:t>Applicability Statement</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14</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01" w:history="1">
        <w:r w:rsidRPr="001379F7">
          <w:rPr>
            <w:rStyle w:val="Hyperlink"/>
            <w:noProof/>
          </w:rPr>
          <w:t>1.7</w:t>
        </w:r>
        <w:r>
          <w:rPr>
            <w:rFonts w:asciiTheme="minorHAnsi" w:eastAsiaTheme="minorEastAsia" w:hAnsiTheme="minorHAnsi" w:cstheme="minorBidi"/>
            <w:noProof/>
            <w:sz w:val="22"/>
            <w:szCs w:val="22"/>
          </w:rPr>
          <w:tab/>
        </w:r>
        <w:r w:rsidRPr="001379F7">
          <w:rPr>
            <w:rStyle w:val="Hyperlink"/>
            <w:noProof/>
          </w:rPr>
          <w:t>Versioning and Capability Negotiation</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14</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02" w:history="1">
        <w:r w:rsidRPr="001379F7">
          <w:rPr>
            <w:rStyle w:val="Hyperlink"/>
            <w:noProof/>
          </w:rPr>
          <w:t>1.8</w:t>
        </w:r>
        <w:r>
          <w:rPr>
            <w:rFonts w:asciiTheme="minorHAnsi" w:eastAsiaTheme="minorEastAsia" w:hAnsiTheme="minorHAnsi" w:cstheme="minorBidi"/>
            <w:noProof/>
            <w:sz w:val="22"/>
            <w:szCs w:val="22"/>
          </w:rPr>
          <w:tab/>
        </w:r>
        <w:r w:rsidRPr="001379F7">
          <w:rPr>
            <w:rStyle w:val="Hyperlink"/>
            <w:noProof/>
          </w:rPr>
          <w:t>Vendor-Extensible Fields</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14</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03" w:history="1">
        <w:r w:rsidRPr="001379F7">
          <w:rPr>
            <w:rStyle w:val="Hyperlink"/>
            <w:noProof/>
          </w:rPr>
          <w:t>1.9</w:t>
        </w:r>
        <w:r>
          <w:rPr>
            <w:rFonts w:asciiTheme="minorHAnsi" w:eastAsiaTheme="minorEastAsia" w:hAnsiTheme="minorHAnsi" w:cstheme="minorBidi"/>
            <w:noProof/>
            <w:sz w:val="22"/>
            <w:szCs w:val="22"/>
          </w:rPr>
          <w:tab/>
        </w:r>
        <w:r w:rsidRPr="001379F7">
          <w:rPr>
            <w:rStyle w:val="Hyperlink"/>
            <w:noProof/>
          </w:rPr>
          <w:t>Standards Assignments</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14</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304" w:history="1">
        <w:r w:rsidRPr="001379F7">
          <w:rPr>
            <w:rStyle w:val="Hyperlink"/>
            <w:noProof/>
          </w:rPr>
          <w:t>2</w:t>
        </w:r>
        <w:r>
          <w:rPr>
            <w:rFonts w:asciiTheme="minorHAnsi" w:eastAsiaTheme="minorEastAsia" w:hAnsiTheme="minorHAnsi" w:cstheme="minorBidi"/>
            <w:b w:val="0"/>
            <w:bCs w:val="0"/>
            <w:noProof/>
            <w:sz w:val="22"/>
            <w:szCs w:val="22"/>
          </w:rPr>
          <w:tab/>
        </w:r>
        <w:r w:rsidRPr="001379F7">
          <w:rPr>
            <w:rStyle w:val="Hyperlink"/>
            <w:noProof/>
          </w:rPr>
          <w:t>Messages</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15</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05" w:history="1">
        <w:r w:rsidRPr="001379F7">
          <w:rPr>
            <w:rStyle w:val="Hyperlink"/>
            <w:noProof/>
          </w:rPr>
          <w:t>2.1</w:t>
        </w:r>
        <w:r>
          <w:rPr>
            <w:rFonts w:asciiTheme="minorHAnsi" w:eastAsiaTheme="minorEastAsia" w:hAnsiTheme="minorHAnsi" w:cstheme="minorBidi"/>
            <w:noProof/>
            <w:sz w:val="22"/>
            <w:szCs w:val="22"/>
          </w:rPr>
          <w:tab/>
        </w:r>
        <w:r w:rsidRPr="001379F7">
          <w:rPr>
            <w:rStyle w:val="Hyperlink"/>
            <w:noProof/>
          </w:rPr>
          <w:t>Transport</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15</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06" w:history="1">
        <w:r w:rsidRPr="001379F7">
          <w:rPr>
            <w:rStyle w:val="Hyperlink"/>
            <w:noProof/>
          </w:rPr>
          <w:t>2.2</w:t>
        </w:r>
        <w:r>
          <w:rPr>
            <w:rFonts w:asciiTheme="minorHAnsi" w:eastAsiaTheme="minorEastAsia" w:hAnsiTheme="minorHAnsi" w:cstheme="minorBidi"/>
            <w:noProof/>
            <w:sz w:val="22"/>
            <w:szCs w:val="22"/>
          </w:rPr>
          <w:tab/>
        </w:r>
        <w:r w:rsidRPr="001379F7">
          <w:rPr>
            <w:rStyle w:val="Hyperlink"/>
            <w:noProof/>
          </w:rPr>
          <w:t>Message Syntax</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15</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07" w:history="1">
        <w:r w:rsidRPr="001379F7">
          <w:rPr>
            <w:rStyle w:val="Hyperlink"/>
            <w:noProof/>
          </w:rPr>
          <w:t>2.2.1</w:t>
        </w:r>
        <w:r>
          <w:rPr>
            <w:rFonts w:asciiTheme="minorHAnsi" w:eastAsiaTheme="minorEastAsia" w:hAnsiTheme="minorHAnsi" w:cstheme="minorBidi"/>
            <w:noProof/>
            <w:sz w:val="22"/>
            <w:szCs w:val="22"/>
          </w:rPr>
          <w:tab/>
        </w:r>
        <w:r w:rsidRPr="001379F7">
          <w:rPr>
            <w:rStyle w:val="Hyperlink"/>
            <w:noProof/>
          </w:rPr>
          <w:t>ROPs</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15</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08" w:history="1">
        <w:r w:rsidRPr="001379F7">
          <w:rPr>
            <w:rStyle w:val="Hyperlink"/>
            <w:noProof/>
          </w:rPr>
          <w:t>2.2.1.1</w:t>
        </w:r>
        <w:r>
          <w:rPr>
            <w:rFonts w:asciiTheme="minorHAnsi" w:eastAsiaTheme="minorEastAsia" w:hAnsiTheme="minorHAnsi" w:cstheme="minorBidi"/>
            <w:noProof/>
            <w:sz w:val="22"/>
            <w:szCs w:val="22"/>
          </w:rPr>
          <w:tab/>
        </w:r>
        <w:r w:rsidRPr="001379F7">
          <w:rPr>
            <w:rStyle w:val="Hyperlink"/>
            <w:noProof/>
          </w:rPr>
          <w:t>RopOpenFolder ROP</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15</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09" w:history="1">
        <w:r w:rsidRPr="001379F7">
          <w:rPr>
            <w:rStyle w:val="Hyperlink"/>
            <w:noProof/>
          </w:rPr>
          <w:t>2.2.1.1.1</w:t>
        </w:r>
        <w:r>
          <w:rPr>
            <w:rFonts w:asciiTheme="minorHAnsi" w:eastAsiaTheme="minorEastAsia" w:hAnsiTheme="minorHAnsi" w:cstheme="minorBidi"/>
            <w:noProof/>
            <w:sz w:val="22"/>
            <w:szCs w:val="22"/>
          </w:rPr>
          <w:tab/>
        </w:r>
        <w:r w:rsidRPr="001379F7">
          <w:rPr>
            <w:rStyle w:val="Hyperlink"/>
            <w:noProof/>
          </w:rPr>
          <w:t>RopOpenFolder ROP Request Buffer</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15</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0" w:history="1">
        <w:r w:rsidRPr="001379F7">
          <w:rPr>
            <w:rStyle w:val="Hyperlink"/>
            <w:noProof/>
          </w:rPr>
          <w:t>2.2.1.1.2</w:t>
        </w:r>
        <w:r>
          <w:rPr>
            <w:rFonts w:asciiTheme="minorHAnsi" w:eastAsiaTheme="minorEastAsia" w:hAnsiTheme="minorHAnsi" w:cstheme="minorBidi"/>
            <w:noProof/>
            <w:sz w:val="22"/>
            <w:szCs w:val="22"/>
          </w:rPr>
          <w:tab/>
        </w:r>
        <w:r w:rsidRPr="001379F7">
          <w:rPr>
            <w:rStyle w:val="Hyperlink"/>
            <w:noProof/>
          </w:rPr>
          <w:t>RopOpenFolder ROP Response Buffer</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16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11" w:history="1">
        <w:r w:rsidRPr="001379F7">
          <w:rPr>
            <w:rStyle w:val="Hyperlink"/>
            <w:noProof/>
          </w:rPr>
          <w:t>2.2.1.2</w:t>
        </w:r>
        <w:r>
          <w:rPr>
            <w:rFonts w:asciiTheme="minorHAnsi" w:eastAsiaTheme="minorEastAsia" w:hAnsiTheme="minorHAnsi" w:cstheme="minorBidi"/>
            <w:noProof/>
            <w:sz w:val="22"/>
            <w:szCs w:val="22"/>
          </w:rPr>
          <w:tab/>
        </w:r>
        <w:r w:rsidRPr="001379F7">
          <w:rPr>
            <w:rStyle w:val="Hyperlink"/>
            <w:noProof/>
          </w:rPr>
          <w:t>RopCreateFolder ROP</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16</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2" w:history="1">
        <w:r w:rsidRPr="001379F7">
          <w:rPr>
            <w:rStyle w:val="Hyperlink"/>
            <w:noProof/>
          </w:rPr>
          <w:t>2.2.1.2.1</w:t>
        </w:r>
        <w:r>
          <w:rPr>
            <w:rFonts w:asciiTheme="minorHAnsi" w:eastAsiaTheme="minorEastAsia" w:hAnsiTheme="minorHAnsi" w:cstheme="minorBidi"/>
            <w:noProof/>
            <w:sz w:val="22"/>
            <w:szCs w:val="22"/>
          </w:rPr>
          <w:tab/>
        </w:r>
        <w:r w:rsidRPr="001379F7">
          <w:rPr>
            <w:rStyle w:val="Hyperlink"/>
            <w:noProof/>
          </w:rPr>
          <w:t>RopCreateFolder ROP Request Buffer</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16</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3" w:history="1">
        <w:r w:rsidRPr="001379F7">
          <w:rPr>
            <w:rStyle w:val="Hyperlink"/>
            <w:noProof/>
          </w:rPr>
          <w:t>2.2.1.2.2</w:t>
        </w:r>
        <w:r>
          <w:rPr>
            <w:rFonts w:asciiTheme="minorHAnsi" w:eastAsiaTheme="minorEastAsia" w:hAnsiTheme="minorHAnsi" w:cstheme="minorBidi"/>
            <w:noProof/>
            <w:sz w:val="22"/>
            <w:szCs w:val="22"/>
          </w:rPr>
          <w:tab/>
        </w:r>
        <w:r w:rsidRPr="001379F7">
          <w:rPr>
            <w:rStyle w:val="Hyperlink"/>
            <w:noProof/>
          </w:rPr>
          <w:t>RopCreateFolder ROP Response Buffer</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17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14" w:history="1">
        <w:r w:rsidRPr="001379F7">
          <w:rPr>
            <w:rStyle w:val="Hyperlink"/>
            <w:noProof/>
          </w:rPr>
          <w:t>2.2.1.3</w:t>
        </w:r>
        <w:r>
          <w:rPr>
            <w:rFonts w:asciiTheme="minorHAnsi" w:eastAsiaTheme="minorEastAsia" w:hAnsiTheme="minorHAnsi" w:cstheme="minorBidi"/>
            <w:noProof/>
            <w:sz w:val="22"/>
            <w:szCs w:val="22"/>
          </w:rPr>
          <w:tab/>
        </w:r>
        <w:r w:rsidRPr="001379F7">
          <w:rPr>
            <w:rStyle w:val="Hyperlink"/>
            <w:noProof/>
          </w:rPr>
          <w:t>RopDeleteFolder ROP</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18</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5" w:history="1">
        <w:r w:rsidRPr="001379F7">
          <w:rPr>
            <w:rStyle w:val="Hyperlink"/>
            <w:noProof/>
          </w:rPr>
          <w:t>2.2.1.3.1</w:t>
        </w:r>
        <w:r>
          <w:rPr>
            <w:rFonts w:asciiTheme="minorHAnsi" w:eastAsiaTheme="minorEastAsia" w:hAnsiTheme="minorHAnsi" w:cstheme="minorBidi"/>
            <w:noProof/>
            <w:sz w:val="22"/>
            <w:szCs w:val="22"/>
          </w:rPr>
          <w:tab/>
        </w:r>
        <w:r w:rsidRPr="001379F7">
          <w:rPr>
            <w:rStyle w:val="Hyperlink"/>
            <w:noProof/>
          </w:rPr>
          <w:t>RopDeleteFolder ROP Request Buffer</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18</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6" w:history="1">
        <w:r w:rsidRPr="001379F7">
          <w:rPr>
            <w:rStyle w:val="Hyperlink"/>
            <w:noProof/>
          </w:rPr>
          <w:t>2.2.1.3.2</w:t>
        </w:r>
        <w:r>
          <w:rPr>
            <w:rFonts w:asciiTheme="minorHAnsi" w:eastAsiaTheme="minorEastAsia" w:hAnsiTheme="minorHAnsi" w:cstheme="minorBidi"/>
            <w:noProof/>
            <w:sz w:val="22"/>
            <w:szCs w:val="22"/>
          </w:rPr>
          <w:tab/>
        </w:r>
        <w:r w:rsidRPr="001379F7">
          <w:rPr>
            <w:rStyle w:val="Hyperlink"/>
            <w:noProof/>
          </w:rPr>
          <w:t>RopDeleteFolder ROP Response Buffer</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18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17" w:history="1">
        <w:r w:rsidRPr="001379F7">
          <w:rPr>
            <w:rStyle w:val="Hyperlink"/>
            <w:noProof/>
          </w:rPr>
          <w:t>2.2.1.4</w:t>
        </w:r>
        <w:r>
          <w:rPr>
            <w:rFonts w:asciiTheme="minorHAnsi" w:eastAsiaTheme="minorEastAsia" w:hAnsiTheme="minorHAnsi" w:cstheme="minorBidi"/>
            <w:noProof/>
            <w:sz w:val="22"/>
            <w:szCs w:val="22"/>
          </w:rPr>
          <w:tab/>
        </w:r>
        <w:r w:rsidRPr="001379F7">
          <w:rPr>
            <w:rStyle w:val="Hyperlink"/>
            <w:noProof/>
          </w:rPr>
          <w:t>RopSetSearchCriteria ROP</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19</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8" w:history="1">
        <w:r w:rsidRPr="001379F7">
          <w:rPr>
            <w:rStyle w:val="Hyperlink"/>
            <w:noProof/>
          </w:rPr>
          <w:t>2.2.1.4.1</w:t>
        </w:r>
        <w:r>
          <w:rPr>
            <w:rFonts w:asciiTheme="minorHAnsi" w:eastAsiaTheme="minorEastAsia" w:hAnsiTheme="minorHAnsi" w:cstheme="minorBidi"/>
            <w:noProof/>
            <w:sz w:val="22"/>
            <w:szCs w:val="22"/>
          </w:rPr>
          <w:tab/>
        </w:r>
        <w:r w:rsidRPr="001379F7">
          <w:rPr>
            <w:rStyle w:val="Hyperlink"/>
            <w:noProof/>
          </w:rPr>
          <w:t>RopSetSearchCriteria ROP Request Buffer</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19</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19" w:history="1">
        <w:r w:rsidRPr="001379F7">
          <w:rPr>
            <w:rStyle w:val="Hyperlink"/>
            <w:noProof/>
          </w:rPr>
          <w:t>2.2.1.4.2</w:t>
        </w:r>
        <w:r>
          <w:rPr>
            <w:rFonts w:asciiTheme="minorHAnsi" w:eastAsiaTheme="minorEastAsia" w:hAnsiTheme="minorHAnsi" w:cstheme="minorBidi"/>
            <w:noProof/>
            <w:sz w:val="22"/>
            <w:szCs w:val="22"/>
          </w:rPr>
          <w:tab/>
        </w:r>
        <w:r w:rsidRPr="001379F7">
          <w:rPr>
            <w:rStyle w:val="Hyperlink"/>
            <w:noProof/>
          </w:rPr>
          <w:t>RopSetSearchCriteria ROP Response Buffer</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20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20" w:history="1">
        <w:r w:rsidRPr="001379F7">
          <w:rPr>
            <w:rStyle w:val="Hyperlink"/>
            <w:noProof/>
          </w:rPr>
          <w:t>2.2.1.5</w:t>
        </w:r>
        <w:r>
          <w:rPr>
            <w:rFonts w:asciiTheme="minorHAnsi" w:eastAsiaTheme="minorEastAsia" w:hAnsiTheme="minorHAnsi" w:cstheme="minorBidi"/>
            <w:noProof/>
            <w:sz w:val="22"/>
            <w:szCs w:val="22"/>
          </w:rPr>
          <w:tab/>
        </w:r>
        <w:r w:rsidRPr="001379F7">
          <w:rPr>
            <w:rStyle w:val="Hyperlink"/>
            <w:noProof/>
          </w:rPr>
          <w:t>RopGetSearchCriteria ROP</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20</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21" w:history="1">
        <w:r w:rsidRPr="001379F7">
          <w:rPr>
            <w:rStyle w:val="Hyperlink"/>
            <w:noProof/>
          </w:rPr>
          <w:t>2.2.1.5.1</w:t>
        </w:r>
        <w:r>
          <w:rPr>
            <w:rFonts w:asciiTheme="minorHAnsi" w:eastAsiaTheme="minorEastAsia" w:hAnsiTheme="minorHAnsi" w:cstheme="minorBidi"/>
            <w:noProof/>
            <w:sz w:val="22"/>
            <w:szCs w:val="22"/>
          </w:rPr>
          <w:tab/>
        </w:r>
        <w:r w:rsidRPr="001379F7">
          <w:rPr>
            <w:rStyle w:val="Hyperlink"/>
            <w:noProof/>
          </w:rPr>
          <w:t>RopGetSearchCriteria ROP Request Buffer</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20</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22" w:history="1">
        <w:r w:rsidRPr="001379F7">
          <w:rPr>
            <w:rStyle w:val="Hyperlink"/>
            <w:noProof/>
          </w:rPr>
          <w:t>2.2.1.5.2</w:t>
        </w:r>
        <w:r>
          <w:rPr>
            <w:rFonts w:asciiTheme="minorHAnsi" w:eastAsiaTheme="minorEastAsia" w:hAnsiTheme="minorHAnsi" w:cstheme="minorBidi"/>
            <w:noProof/>
            <w:sz w:val="22"/>
            <w:szCs w:val="22"/>
          </w:rPr>
          <w:tab/>
        </w:r>
        <w:r w:rsidRPr="001379F7">
          <w:rPr>
            <w:rStyle w:val="Hyperlink"/>
            <w:noProof/>
          </w:rPr>
          <w:t>RopGetSearchCriteria ROP Response Buffer</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20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23" w:history="1">
        <w:r w:rsidRPr="001379F7">
          <w:rPr>
            <w:rStyle w:val="Hyperlink"/>
            <w:noProof/>
          </w:rPr>
          <w:t>2.2.1.6</w:t>
        </w:r>
        <w:r>
          <w:rPr>
            <w:rFonts w:asciiTheme="minorHAnsi" w:eastAsiaTheme="minorEastAsia" w:hAnsiTheme="minorHAnsi" w:cstheme="minorBidi"/>
            <w:noProof/>
            <w:sz w:val="22"/>
            <w:szCs w:val="22"/>
          </w:rPr>
          <w:tab/>
        </w:r>
        <w:r w:rsidRPr="001379F7">
          <w:rPr>
            <w:rStyle w:val="Hyperlink"/>
            <w:noProof/>
          </w:rPr>
          <w:t>RopMoveCopyMessages ROP</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22</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24" w:history="1">
        <w:r w:rsidRPr="001379F7">
          <w:rPr>
            <w:rStyle w:val="Hyperlink"/>
            <w:noProof/>
          </w:rPr>
          <w:t>2.2.1.6.1</w:t>
        </w:r>
        <w:r>
          <w:rPr>
            <w:rFonts w:asciiTheme="minorHAnsi" w:eastAsiaTheme="minorEastAsia" w:hAnsiTheme="minorHAnsi" w:cstheme="minorBidi"/>
            <w:noProof/>
            <w:sz w:val="22"/>
            <w:szCs w:val="22"/>
          </w:rPr>
          <w:tab/>
        </w:r>
        <w:r w:rsidRPr="001379F7">
          <w:rPr>
            <w:rStyle w:val="Hyperlink"/>
            <w:noProof/>
          </w:rPr>
          <w:t>RopMoveCopyMessages ROP Request Buffer</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22</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25" w:history="1">
        <w:r w:rsidRPr="001379F7">
          <w:rPr>
            <w:rStyle w:val="Hyperlink"/>
            <w:noProof/>
          </w:rPr>
          <w:t>2.2.1.6.2</w:t>
        </w:r>
        <w:r>
          <w:rPr>
            <w:rFonts w:asciiTheme="minorHAnsi" w:eastAsiaTheme="minorEastAsia" w:hAnsiTheme="minorHAnsi" w:cstheme="minorBidi"/>
            <w:noProof/>
            <w:sz w:val="22"/>
            <w:szCs w:val="22"/>
          </w:rPr>
          <w:tab/>
        </w:r>
        <w:r w:rsidRPr="001379F7">
          <w:rPr>
            <w:rStyle w:val="Hyperlink"/>
            <w:noProof/>
          </w:rPr>
          <w:t>RopMoveCopyMessages ROP Response Buffer</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22</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26" w:history="1">
        <w:r w:rsidRPr="001379F7">
          <w:rPr>
            <w:rStyle w:val="Hyperlink"/>
            <w:noProof/>
          </w:rPr>
          <w:t>2.2.1.7</w:t>
        </w:r>
        <w:r>
          <w:rPr>
            <w:rFonts w:asciiTheme="minorHAnsi" w:eastAsiaTheme="minorEastAsia" w:hAnsiTheme="minorHAnsi" w:cstheme="minorBidi"/>
            <w:noProof/>
            <w:sz w:val="22"/>
            <w:szCs w:val="22"/>
          </w:rPr>
          <w:tab/>
        </w:r>
        <w:r w:rsidRPr="001379F7">
          <w:rPr>
            <w:rStyle w:val="Hyperlink"/>
            <w:noProof/>
          </w:rPr>
          <w:t>RopMoveFolder ROP</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22</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27" w:history="1">
        <w:r w:rsidRPr="001379F7">
          <w:rPr>
            <w:rStyle w:val="Hyperlink"/>
            <w:noProof/>
          </w:rPr>
          <w:t>2.2.1.7.1</w:t>
        </w:r>
        <w:r>
          <w:rPr>
            <w:rFonts w:asciiTheme="minorHAnsi" w:eastAsiaTheme="minorEastAsia" w:hAnsiTheme="minorHAnsi" w:cstheme="minorBidi"/>
            <w:noProof/>
            <w:sz w:val="22"/>
            <w:szCs w:val="22"/>
          </w:rPr>
          <w:tab/>
        </w:r>
        <w:r w:rsidRPr="001379F7">
          <w:rPr>
            <w:rStyle w:val="Hyperlink"/>
            <w:noProof/>
          </w:rPr>
          <w:t>RopMoveFolder ROP Request Buffer</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23</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28" w:history="1">
        <w:r w:rsidRPr="001379F7">
          <w:rPr>
            <w:rStyle w:val="Hyperlink"/>
            <w:noProof/>
          </w:rPr>
          <w:t>2.2.1.7.2</w:t>
        </w:r>
        <w:r>
          <w:rPr>
            <w:rFonts w:asciiTheme="minorHAnsi" w:eastAsiaTheme="minorEastAsia" w:hAnsiTheme="minorHAnsi" w:cstheme="minorBidi"/>
            <w:noProof/>
            <w:sz w:val="22"/>
            <w:szCs w:val="22"/>
          </w:rPr>
          <w:tab/>
        </w:r>
        <w:r w:rsidRPr="001379F7">
          <w:rPr>
            <w:rStyle w:val="Hyperlink"/>
            <w:noProof/>
          </w:rPr>
          <w:t>RopMoveFolder ROP Response Buffer</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23</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29" w:history="1">
        <w:r w:rsidRPr="001379F7">
          <w:rPr>
            <w:rStyle w:val="Hyperlink"/>
            <w:noProof/>
          </w:rPr>
          <w:t>2.2.1.8</w:t>
        </w:r>
        <w:r>
          <w:rPr>
            <w:rFonts w:asciiTheme="minorHAnsi" w:eastAsiaTheme="minorEastAsia" w:hAnsiTheme="minorHAnsi" w:cstheme="minorBidi"/>
            <w:noProof/>
            <w:sz w:val="22"/>
            <w:szCs w:val="22"/>
          </w:rPr>
          <w:tab/>
        </w:r>
        <w:r w:rsidRPr="001379F7">
          <w:rPr>
            <w:rStyle w:val="Hyperlink"/>
            <w:noProof/>
          </w:rPr>
          <w:t>RopCopyFolder ROP</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23</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0" w:history="1">
        <w:r w:rsidRPr="001379F7">
          <w:rPr>
            <w:rStyle w:val="Hyperlink"/>
            <w:noProof/>
          </w:rPr>
          <w:t>2.2.1.8.1</w:t>
        </w:r>
        <w:r>
          <w:rPr>
            <w:rFonts w:asciiTheme="minorHAnsi" w:eastAsiaTheme="minorEastAsia" w:hAnsiTheme="minorHAnsi" w:cstheme="minorBidi"/>
            <w:noProof/>
            <w:sz w:val="22"/>
            <w:szCs w:val="22"/>
          </w:rPr>
          <w:tab/>
        </w:r>
        <w:r w:rsidRPr="001379F7">
          <w:rPr>
            <w:rStyle w:val="Hyperlink"/>
            <w:noProof/>
          </w:rPr>
          <w:t>RopCopyFolder ROP Request Buffer</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23</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1" w:history="1">
        <w:r w:rsidRPr="001379F7">
          <w:rPr>
            <w:rStyle w:val="Hyperlink"/>
            <w:noProof/>
          </w:rPr>
          <w:t>2.2.1.8.2</w:t>
        </w:r>
        <w:r>
          <w:rPr>
            <w:rFonts w:asciiTheme="minorHAnsi" w:eastAsiaTheme="minorEastAsia" w:hAnsiTheme="minorHAnsi" w:cstheme="minorBidi"/>
            <w:noProof/>
            <w:sz w:val="22"/>
            <w:szCs w:val="22"/>
          </w:rPr>
          <w:tab/>
        </w:r>
        <w:r w:rsidRPr="001379F7">
          <w:rPr>
            <w:rStyle w:val="Hyperlink"/>
            <w:noProof/>
          </w:rPr>
          <w:t>RopCopyFolder ROP Response Buffer</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24</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32" w:history="1">
        <w:r w:rsidRPr="001379F7">
          <w:rPr>
            <w:rStyle w:val="Hyperlink"/>
            <w:noProof/>
          </w:rPr>
          <w:t>2.2.1.9</w:t>
        </w:r>
        <w:r>
          <w:rPr>
            <w:rFonts w:asciiTheme="minorHAnsi" w:eastAsiaTheme="minorEastAsia" w:hAnsiTheme="minorHAnsi" w:cstheme="minorBidi"/>
            <w:noProof/>
            <w:sz w:val="22"/>
            <w:szCs w:val="22"/>
          </w:rPr>
          <w:tab/>
        </w:r>
        <w:r w:rsidRPr="001379F7">
          <w:rPr>
            <w:rStyle w:val="Hyperlink"/>
            <w:noProof/>
          </w:rPr>
          <w:t>RopEmptyFolder ROP</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24</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3" w:history="1">
        <w:r w:rsidRPr="001379F7">
          <w:rPr>
            <w:rStyle w:val="Hyperlink"/>
            <w:noProof/>
          </w:rPr>
          <w:t>2.2.1.9.1</w:t>
        </w:r>
        <w:r>
          <w:rPr>
            <w:rFonts w:asciiTheme="minorHAnsi" w:eastAsiaTheme="minorEastAsia" w:hAnsiTheme="minorHAnsi" w:cstheme="minorBidi"/>
            <w:noProof/>
            <w:sz w:val="22"/>
            <w:szCs w:val="22"/>
          </w:rPr>
          <w:tab/>
        </w:r>
        <w:r w:rsidRPr="001379F7">
          <w:rPr>
            <w:rStyle w:val="Hyperlink"/>
            <w:noProof/>
          </w:rPr>
          <w:t>RopEmptyFolder ROP Request Buffer</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24</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4" w:history="1">
        <w:r w:rsidRPr="001379F7">
          <w:rPr>
            <w:rStyle w:val="Hyperlink"/>
            <w:noProof/>
          </w:rPr>
          <w:t>2.2.1.9.2</w:t>
        </w:r>
        <w:r>
          <w:rPr>
            <w:rFonts w:asciiTheme="minorHAnsi" w:eastAsiaTheme="minorEastAsia" w:hAnsiTheme="minorHAnsi" w:cstheme="minorBidi"/>
            <w:noProof/>
            <w:sz w:val="22"/>
            <w:szCs w:val="22"/>
          </w:rPr>
          <w:tab/>
        </w:r>
        <w:r w:rsidRPr="001379F7">
          <w:rPr>
            <w:rStyle w:val="Hyperlink"/>
            <w:noProof/>
          </w:rPr>
          <w:t>RopEmptyFolder ROP Response Buffer</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25</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35" w:history="1">
        <w:r w:rsidRPr="001379F7">
          <w:rPr>
            <w:rStyle w:val="Hyperlink"/>
            <w:noProof/>
          </w:rPr>
          <w:t>2.2.1.10</w:t>
        </w:r>
        <w:r>
          <w:rPr>
            <w:rFonts w:asciiTheme="minorHAnsi" w:eastAsiaTheme="minorEastAsia" w:hAnsiTheme="minorHAnsi" w:cstheme="minorBidi"/>
            <w:noProof/>
            <w:sz w:val="22"/>
            <w:szCs w:val="22"/>
          </w:rPr>
          <w:tab/>
        </w:r>
        <w:r w:rsidRPr="001379F7">
          <w:rPr>
            <w:rStyle w:val="Hyperlink"/>
            <w:noProof/>
          </w:rPr>
          <w:t>RopHardDeleteMessagesAndSubfolders ROP</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25</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6" w:history="1">
        <w:r w:rsidRPr="001379F7">
          <w:rPr>
            <w:rStyle w:val="Hyperlink"/>
            <w:noProof/>
          </w:rPr>
          <w:t>2.2.1.10.1</w:t>
        </w:r>
        <w:r>
          <w:rPr>
            <w:rFonts w:asciiTheme="minorHAnsi" w:eastAsiaTheme="minorEastAsia" w:hAnsiTheme="minorHAnsi" w:cstheme="minorBidi"/>
            <w:noProof/>
            <w:sz w:val="22"/>
            <w:szCs w:val="22"/>
          </w:rPr>
          <w:tab/>
        </w:r>
        <w:r w:rsidRPr="001379F7">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25</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7" w:history="1">
        <w:r w:rsidRPr="001379F7">
          <w:rPr>
            <w:rStyle w:val="Hyperlink"/>
            <w:noProof/>
          </w:rPr>
          <w:t>2.2.1.10.2</w:t>
        </w:r>
        <w:r>
          <w:rPr>
            <w:rFonts w:asciiTheme="minorHAnsi" w:eastAsiaTheme="minorEastAsia" w:hAnsiTheme="minorHAnsi" w:cstheme="minorBidi"/>
            <w:noProof/>
            <w:sz w:val="22"/>
            <w:szCs w:val="22"/>
          </w:rPr>
          <w:tab/>
        </w:r>
        <w:r w:rsidRPr="001379F7">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25</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38" w:history="1">
        <w:r w:rsidRPr="001379F7">
          <w:rPr>
            <w:rStyle w:val="Hyperlink"/>
            <w:noProof/>
          </w:rPr>
          <w:t>2.2.1.11</w:t>
        </w:r>
        <w:r>
          <w:rPr>
            <w:rFonts w:asciiTheme="minorHAnsi" w:eastAsiaTheme="minorEastAsia" w:hAnsiTheme="minorHAnsi" w:cstheme="minorBidi"/>
            <w:noProof/>
            <w:sz w:val="22"/>
            <w:szCs w:val="22"/>
          </w:rPr>
          <w:tab/>
        </w:r>
        <w:r w:rsidRPr="001379F7">
          <w:rPr>
            <w:rStyle w:val="Hyperlink"/>
            <w:noProof/>
          </w:rPr>
          <w:t>RopDeleteMessages ROP</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26</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39" w:history="1">
        <w:r w:rsidRPr="001379F7">
          <w:rPr>
            <w:rStyle w:val="Hyperlink"/>
            <w:noProof/>
          </w:rPr>
          <w:t>2.2.1.11.1</w:t>
        </w:r>
        <w:r>
          <w:rPr>
            <w:rFonts w:asciiTheme="minorHAnsi" w:eastAsiaTheme="minorEastAsia" w:hAnsiTheme="minorHAnsi" w:cstheme="minorBidi"/>
            <w:noProof/>
            <w:sz w:val="22"/>
            <w:szCs w:val="22"/>
          </w:rPr>
          <w:tab/>
        </w:r>
        <w:r w:rsidRPr="001379F7">
          <w:rPr>
            <w:rStyle w:val="Hyperlink"/>
            <w:noProof/>
          </w:rPr>
          <w:t>RopDeleteMessages ROP Request Buffer</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26</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0" w:history="1">
        <w:r w:rsidRPr="001379F7">
          <w:rPr>
            <w:rStyle w:val="Hyperlink"/>
            <w:noProof/>
          </w:rPr>
          <w:t>2.2.1.11.2</w:t>
        </w:r>
        <w:r>
          <w:rPr>
            <w:rFonts w:asciiTheme="minorHAnsi" w:eastAsiaTheme="minorEastAsia" w:hAnsiTheme="minorHAnsi" w:cstheme="minorBidi"/>
            <w:noProof/>
            <w:sz w:val="22"/>
            <w:szCs w:val="22"/>
          </w:rPr>
          <w:tab/>
        </w:r>
        <w:r w:rsidRPr="001379F7">
          <w:rPr>
            <w:rStyle w:val="Hyperlink"/>
            <w:noProof/>
          </w:rPr>
          <w:t>RopDeleteMessages ROP Response Buffer</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26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41" w:history="1">
        <w:r w:rsidRPr="001379F7">
          <w:rPr>
            <w:rStyle w:val="Hyperlink"/>
            <w:noProof/>
          </w:rPr>
          <w:t>2.2.1.12</w:t>
        </w:r>
        <w:r>
          <w:rPr>
            <w:rFonts w:asciiTheme="minorHAnsi" w:eastAsiaTheme="minorEastAsia" w:hAnsiTheme="minorHAnsi" w:cstheme="minorBidi"/>
            <w:noProof/>
            <w:sz w:val="22"/>
            <w:szCs w:val="22"/>
          </w:rPr>
          <w:tab/>
        </w:r>
        <w:r w:rsidRPr="001379F7">
          <w:rPr>
            <w:rStyle w:val="Hyperlink"/>
            <w:noProof/>
          </w:rPr>
          <w:t>RopHardDeleteMessages ROP</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27</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2" w:history="1">
        <w:r w:rsidRPr="001379F7">
          <w:rPr>
            <w:rStyle w:val="Hyperlink"/>
            <w:noProof/>
          </w:rPr>
          <w:t>2.2.1.12.1</w:t>
        </w:r>
        <w:r>
          <w:rPr>
            <w:rFonts w:asciiTheme="minorHAnsi" w:eastAsiaTheme="minorEastAsia" w:hAnsiTheme="minorHAnsi" w:cstheme="minorBidi"/>
            <w:noProof/>
            <w:sz w:val="22"/>
            <w:szCs w:val="22"/>
          </w:rPr>
          <w:tab/>
        </w:r>
        <w:r w:rsidRPr="001379F7">
          <w:rPr>
            <w:rStyle w:val="Hyperlink"/>
            <w:noProof/>
          </w:rPr>
          <w:t>RopHardDeleteMessages ROP Request Buffer</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27</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3" w:history="1">
        <w:r w:rsidRPr="001379F7">
          <w:rPr>
            <w:rStyle w:val="Hyperlink"/>
            <w:noProof/>
          </w:rPr>
          <w:t>2.2.1.12.2</w:t>
        </w:r>
        <w:r>
          <w:rPr>
            <w:rFonts w:asciiTheme="minorHAnsi" w:eastAsiaTheme="minorEastAsia" w:hAnsiTheme="minorHAnsi" w:cstheme="minorBidi"/>
            <w:noProof/>
            <w:sz w:val="22"/>
            <w:szCs w:val="22"/>
          </w:rPr>
          <w:tab/>
        </w:r>
        <w:r w:rsidRPr="001379F7">
          <w:rPr>
            <w:rStyle w:val="Hyperlink"/>
            <w:noProof/>
          </w:rPr>
          <w:t>RopHardDeleteMessages ROP Response Buffer</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27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44" w:history="1">
        <w:r w:rsidRPr="001379F7">
          <w:rPr>
            <w:rStyle w:val="Hyperlink"/>
            <w:noProof/>
          </w:rPr>
          <w:t>2.2.1.13</w:t>
        </w:r>
        <w:r>
          <w:rPr>
            <w:rFonts w:asciiTheme="minorHAnsi" w:eastAsiaTheme="minorEastAsia" w:hAnsiTheme="minorHAnsi" w:cstheme="minorBidi"/>
            <w:noProof/>
            <w:sz w:val="22"/>
            <w:szCs w:val="22"/>
          </w:rPr>
          <w:tab/>
        </w:r>
        <w:r w:rsidRPr="001379F7">
          <w:rPr>
            <w:rStyle w:val="Hyperlink"/>
            <w:noProof/>
          </w:rPr>
          <w:t>RopGetHierarchyTable ROP</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27</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5" w:history="1">
        <w:r w:rsidRPr="001379F7">
          <w:rPr>
            <w:rStyle w:val="Hyperlink"/>
            <w:noProof/>
          </w:rPr>
          <w:t>2.2.1.13.1</w:t>
        </w:r>
        <w:r>
          <w:rPr>
            <w:rFonts w:asciiTheme="minorHAnsi" w:eastAsiaTheme="minorEastAsia" w:hAnsiTheme="minorHAnsi" w:cstheme="minorBidi"/>
            <w:noProof/>
            <w:sz w:val="22"/>
            <w:szCs w:val="22"/>
          </w:rPr>
          <w:tab/>
        </w:r>
        <w:r w:rsidRPr="001379F7">
          <w:rPr>
            <w:rStyle w:val="Hyperlink"/>
            <w:noProof/>
          </w:rPr>
          <w:t>RopGetHierarchyTable ROP Request Buffer</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27</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6" w:history="1">
        <w:r w:rsidRPr="001379F7">
          <w:rPr>
            <w:rStyle w:val="Hyperlink"/>
            <w:noProof/>
          </w:rPr>
          <w:t>2.2.1.13.2</w:t>
        </w:r>
        <w:r>
          <w:rPr>
            <w:rFonts w:asciiTheme="minorHAnsi" w:eastAsiaTheme="minorEastAsia" w:hAnsiTheme="minorHAnsi" w:cstheme="minorBidi"/>
            <w:noProof/>
            <w:sz w:val="22"/>
            <w:szCs w:val="22"/>
          </w:rPr>
          <w:tab/>
        </w:r>
        <w:r w:rsidRPr="001379F7">
          <w:rPr>
            <w:rStyle w:val="Hyperlink"/>
            <w:noProof/>
          </w:rPr>
          <w:t>RopGetHierarchyTable ROP Response Buffer</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28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47" w:history="1">
        <w:r w:rsidRPr="001379F7">
          <w:rPr>
            <w:rStyle w:val="Hyperlink"/>
            <w:noProof/>
          </w:rPr>
          <w:t>2.2.1.14</w:t>
        </w:r>
        <w:r>
          <w:rPr>
            <w:rFonts w:asciiTheme="minorHAnsi" w:eastAsiaTheme="minorEastAsia" w:hAnsiTheme="minorHAnsi" w:cstheme="minorBidi"/>
            <w:noProof/>
            <w:sz w:val="22"/>
            <w:szCs w:val="22"/>
          </w:rPr>
          <w:tab/>
        </w:r>
        <w:r w:rsidRPr="001379F7">
          <w:rPr>
            <w:rStyle w:val="Hyperlink"/>
            <w:noProof/>
          </w:rPr>
          <w:t>RopGetContentsTable ROP</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29</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8" w:history="1">
        <w:r w:rsidRPr="001379F7">
          <w:rPr>
            <w:rStyle w:val="Hyperlink"/>
            <w:noProof/>
          </w:rPr>
          <w:t>2.2.1.14.1</w:t>
        </w:r>
        <w:r>
          <w:rPr>
            <w:rFonts w:asciiTheme="minorHAnsi" w:eastAsiaTheme="minorEastAsia" w:hAnsiTheme="minorHAnsi" w:cstheme="minorBidi"/>
            <w:noProof/>
            <w:sz w:val="22"/>
            <w:szCs w:val="22"/>
          </w:rPr>
          <w:tab/>
        </w:r>
        <w:r w:rsidRPr="001379F7">
          <w:rPr>
            <w:rStyle w:val="Hyperlink"/>
            <w:noProof/>
          </w:rPr>
          <w:t>RopGetContentsTable ROP Request Buffer</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29</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49" w:history="1">
        <w:r w:rsidRPr="001379F7">
          <w:rPr>
            <w:rStyle w:val="Hyperlink"/>
            <w:noProof/>
          </w:rPr>
          <w:t>2.2.1.14.2</w:t>
        </w:r>
        <w:r>
          <w:rPr>
            <w:rFonts w:asciiTheme="minorHAnsi" w:eastAsiaTheme="minorEastAsia" w:hAnsiTheme="minorHAnsi" w:cstheme="minorBidi"/>
            <w:noProof/>
            <w:sz w:val="22"/>
            <w:szCs w:val="22"/>
          </w:rPr>
          <w:tab/>
        </w:r>
        <w:r w:rsidRPr="001379F7">
          <w:rPr>
            <w:rStyle w:val="Hyperlink"/>
            <w:noProof/>
          </w:rPr>
          <w:t>RopGetContentsTable ROP Response Buffer</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50" w:history="1">
        <w:r w:rsidRPr="001379F7">
          <w:rPr>
            <w:rStyle w:val="Hyperlink"/>
            <w:noProof/>
          </w:rPr>
          <w:t>2.2.2</w:t>
        </w:r>
        <w:r>
          <w:rPr>
            <w:rFonts w:asciiTheme="minorHAnsi" w:eastAsiaTheme="minorEastAsia" w:hAnsiTheme="minorHAnsi" w:cstheme="minorBidi"/>
            <w:noProof/>
            <w:sz w:val="22"/>
            <w:szCs w:val="22"/>
          </w:rPr>
          <w:tab/>
        </w:r>
        <w:r w:rsidRPr="001379F7">
          <w:rPr>
            <w:rStyle w:val="Hyperlink"/>
            <w:noProof/>
          </w:rPr>
          <w:t>Folder Object Properties</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51" w:history="1">
        <w:r w:rsidRPr="001379F7">
          <w:rPr>
            <w:rStyle w:val="Hyperlink"/>
            <w:noProof/>
          </w:rPr>
          <w:t>2.2.2.1</w:t>
        </w:r>
        <w:r>
          <w:rPr>
            <w:rFonts w:asciiTheme="minorHAnsi" w:eastAsiaTheme="minorEastAsia" w:hAnsiTheme="minorHAnsi" w:cstheme="minorBidi"/>
            <w:noProof/>
            <w:sz w:val="22"/>
            <w:szCs w:val="22"/>
          </w:rPr>
          <w:tab/>
        </w:r>
        <w:r w:rsidRPr="001379F7">
          <w:rPr>
            <w:rStyle w:val="Hyperlink"/>
            <w:noProof/>
          </w:rPr>
          <w:t>General Properties</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52" w:history="1">
        <w:r w:rsidRPr="001379F7">
          <w:rPr>
            <w:rStyle w:val="Hyperlink"/>
            <w:noProof/>
          </w:rPr>
          <w:t>2.2.2.2</w:t>
        </w:r>
        <w:r>
          <w:rPr>
            <w:rFonts w:asciiTheme="minorHAnsi" w:eastAsiaTheme="minorEastAsia" w:hAnsiTheme="minorHAnsi" w:cstheme="minorBidi"/>
            <w:noProof/>
            <w:sz w:val="22"/>
            <w:szCs w:val="22"/>
          </w:rPr>
          <w:tab/>
        </w:r>
        <w:r w:rsidRPr="001379F7">
          <w:rPr>
            <w:rStyle w:val="Hyperlink"/>
            <w:noProof/>
          </w:rPr>
          <w:t>Folder Object Specific Properties</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53" w:history="1">
        <w:r w:rsidRPr="001379F7">
          <w:rPr>
            <w:rStyle w:val="Hyperlink"/>
            <w:noProof/>
          </w:rPr>
          <w:t>2.2.2.2.1</w:t>
        </w:r>
        <w:r>
          <w:rPr>
            <w:rFonts w:asciiTheme="minorHAnsi" w:eastAsiaTheme="minorEastAsia" w:hAnsiTheme="minorHAnsi" w:cstheme="minorBidi"/>
            <w:noProof/>
            <w:sz w:val="22"/>
            <w:szCs w:val="22"/>
          </w:rPr>
          <w:tab/>
        </w:r>
        <w:r w:rsidRPr="001379F7">
          <w:rPr>
            <w:rStyle w:val="Hyperlink"/>
            <w:noProof/>
          </w:rPr>
          <w:t>Read-Only Properties</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54" w:history="1">
        <w:r w:rsidRPr="001379F7">
          <w:rPr>
            <w:rStyle w:val="Hyperlink"/>
            <w:noProof/>
          </w:rPr>
          <w:t>2.2.2.2.1.1</w:t>
        </w:r>
        <w:r>
          <w:rPr>
            <w:rFonts w:asciiTheme="minorHAnsi" w:eastAsiaTheme="minorEastAsia" w:hAnsiTheme="minorHAnsi" w:cstheme="minorBidi"/>
            <w:noProof/>
            <w:sz w:val="22"/>
            <w:szCs w:val="22"/>
          </w:rPr>
          <w:tab/>
        </w:r>
        <w:r w:rsidRPr="001379F7">
          <w:rPr>
            <w:rStyle w:val="Hyperlink"/>
            <w:noProof/>
          </w:rPr>
          <w:t>PidTagContentCount Property</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55" w:history="1">
        <w:r w:rsidRPr="001379F7">
          <w:rPr>
            <w:rStyle w:val="Hyperlink"/>
            <w:noProof/>
          </w:rPr>
          <w:t>2.2.2.2.1.2</w:t>
        </w:r>
        <w:r>
          <w:rPr>
            <w:rFonts w:asciiTheme="minorHAnsi" w:eastAsiaTheme="minorEastAsia" w:hAnsiTheme="minorHAnsi" w:cstheme="minorBidi"/>
            <w:noProof/>
            <w:sz w:val="22"/>
            <w:szCs w:val="22"/>
          </w:rPr>
          <w:tab/>
        </w:r>
        <w:r w:rsidRPr="001379F7">
          <w:rPr>
            <w:rStyle w:val="Hyperlink"/>
            <w:noProof/>
          </w:rPr>
          <w:t>PidTagContentUnreadCount Property</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30</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56" w:history="1">
        <w:r w:rsidRPr="001379F7">
          <w:rPr>
            <w:rStyle w:val="Hyperlink"/>
            <w:noProof/>
          </w:rPr>
          <w:t>2.2.2.2.1.3</w:t>
        </w:r>
        <w:r>
          <w:rPr>
            <w:rFonts w:asciiTheme="minorHAnsi" w:eastAsiaTheme="minorEastAsia" w:hAnsiTheme="minorHAnsi" w:cstheme="minorBidi"/>
            <w:noProof/>
            <w:sz w:val="22"/>
            <w:szCs w:val="22"/>
          </w:rPr>
          <w:tab/>
        </w:r>
        <w:r w:rsidRPr="001379F7">
          <w:rPr>
            <w:rStyle w:val="Hyperlink"/>
            <w:noProof/>
          </w:rPr>
          <w:t>PidTagDeletedOn Property</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31</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57" w:history="1">
        <w:r w:rsidRPr="001379F7">
          <w:rPr>
            <w:rStyle w:val="Hyperlink"/>
            <w:noProof/>
          </w:rPr>
          <w:t>2.2.2.2.1.4</w:t>
        </w:r>
        <w:r>
          <w:rPr>
            <w:rFonts w:asciiTheme="minorHAnsi" w:eastAsiaTheme="minorEastAsia" w:hAnsiTheme="minorHAnsi" w:cstheme="minorBidi"/>
            <w:noProof/>
            <w:sz w:val="22"/>
            <w:szCs w:val="22"/>
          </w:rPr>
          <w:tab/>
        </w:r>
        <w:r w:rsidRPr="001379F7">
          <w:rPr>
            <w:rStyle w:val="Hyperlink"/>
            <w:noProof/>
          </w:rPr>
          <w:t>PidTagAddressBookEntryId Property</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31</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58" w:history="1">
        <w:r w:rsidRPr="001379F7">
          <w:rPr>
            <w:rStyle w:val="Hyperlink"/>
            <w:noProof/>
          </w:rPr>
          <w:t>2.2.2.2.1.5</w:t>
        </w:r>
        <w:r>
          <w:rPr>
            <w:rFonts w:asciiTheme="minorHAnsi" w:eastAsiaTheme="minorEastAsia" w:hAnsiTheme="minorHAnsi" w:cstheme="minorBidi"/>
            <w:noProof/>
            <w:sz w:val="22"/>
            <w:szCs w:val="22"/>
          </w:rPr>
          <w:tab/>
        </w:r>
        <w:r w:rsidRPr="001379F7">
          <w:rPr>
            <w:rStyle w:val="Hyperlink"/>
            <w:noProof/>
          </w:rPr>
          <w:t>PidTagFolderFlags Property</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31</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59" w:history="1">
        <w:r w:rsidRPr="001379F7">
          <w:rPr>
            <w:rStyle w:val="Hyperlink"/>
            <w:noProof/>
          </w:rPr>
          <w:t>2.2.2.2.1.6</w:t>
        </w:r>
        <w:r>
          <w:rPr>
            <w:rFonts w:asciiTheme="minorHAnsi" w:eastAsiaTheme="minorEastAsia" w:hAnsiTheme="minorHAnsi" w:cstheme="minorBidi"/>
            <w:noProof/>
            <w:sz w:val="22"/>
            <w:szCs w:val="22"/>
          </w:rPr>
          <w:tab/>
        </w:r>
        <w:r w:rsidRPr="001379F7">
          <w:rPr>
            <w:rStyle w:val="Hyperlink"/>
            <w:noProof/>
          </w:rPr>
          <w:t>PidTagFolderId Property</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31</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0" w:history="1">
        <w:r w:rsidRPr="001379F7">
          <w:rPr>
            <w:rStyle w:val="Hyperlink"/>
            <w:noProof/>
          </w:rPr>
          <w:t>2.2.2.2.1.7</w:t>
        </w:r>
        <w:r>
          <w:rPr>
            <w:rFonts w:asciiTheme="minorHAnsi" w:eastAsiaTheme="minorEastAsia" w:hAnsiTheme="minorHAnsi" w:cstheme="minorBidi"/>
            <w:noProof/>
            <w:sz w:val="22"/>
            <w:szCs w:val="22"/>
          </w:rPr>
          <w:tab/>
        </w:r>
        <w:r w:rsidRPr="001379F7">
          <w:rPr>
            <w:rStyle w:val="Hyperlink"/>
            <w:noProof/>
          </w:rPr>
          <w:t>PidTagParentEntryId Property</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31</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1" w:history="1">
        <w:r w:rsidRPr="001379F7">
          <w:rPr>
            <w:rStyle w:val="Hyperlink"/>
            <w:noProof/>
          </w:rPr>
          <w:t>2.2.2.2.1.8</w:t>
        </w:r>
        <w:r>
          <w:rPr>
            <w:rFonts w:asciiTheme="minorHAnsi" w:eastAsiaTheme="minorEastAsia" w:hAnsiTheme="minorHAnsi" w:cstheme="minorBidi"/>
            <w:noProof/>
            <w:sz w:val="22"/>
            <w:szCs w:val="22"/>
          </w:rPr>
          <w:tab/>
        </w:r>
        <w:r w:rsidRPr="001379F7">
          <w:rPr>
            <w:rStyle w:val="Hyperlink"/>
            <w:noProof/>
          </w:rPr>
          <w:t>PidTagHierarchyChangeNumber Property</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31</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2" w:history="1">
        <w:r w:rsidRPr="001379F7">
          <w:rPr>
            <w:rStyle w:val="Hyperlink"/>
            <w:noProof/>
          </w:rPr>
          <w:t>2.2.2.2.1.9</w:t>
        </w:r>
        <w:r>
          <w:rPr>
            <w:rFonts w:asciiTheme="minorHAnsi" w:eastAsiaTheme="minorEastAsia" w:hAnsiTheme="minorHAnsi" w:cstheme="minorBidi"/>
            <w:noProof/>
            <w:sz w:val="22"/>
            <w:szCs w:val="22"/>
          </w:rPr>
          <w:tab/>
        </w:r>
        <w:r w:rsidRPr="001379F7">
          <w:rPr>
            <w:rStyle w:val="Hyperlink"/>
            <w:noProof/>
          </w:rPr>
          <w:t>PidTagHierRev Property</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3" w:history="1">
        <w:r w:rsidRPr="001379F7">
          <w:rPr>
            <w:rStyle w:val="Hyperlink"/>
            <w:noProof/>
          </w:rPr>
          <w:t>2.2.2.2.1.10</w:t>
        </w:r>
        <w:r>
          <w:rPr>
            <w:rFonts w:asciiTheme="minorHAnsi" w:eastAsiaTheme="minorEastAsia" w:hAnsiTheme="minorHAnsi" w:cstheme="minorBidi"/>
            <w:noProof/>
            <w:sz w:val="22"/>
            <w:szCs w:val="22"/>
          </w:rPr>
          <w:tab/>
        </w:r>
        <w:r w:rsidRPr="001379F7">
          <w:rPr>
            <w:rStyle w:val="Hyperlink"/>
            <w:noProof/>
          </w:rPr>
          <w:t>PidTagMessageSize Property</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4" w:history="1">
        <w:r w:rsidRPr="001379F7">
          <w:rPr>
            <w:rStyle w:val="Hyperlink"/>
            <w:noProof/>
          </w:rPr>
          <w:t>2.2.2.2.1.11</w:t>
        </w:r>
        <w:r>
          <w:rPr>
            <w:rFonts w:asciiTheme="minorHAnsi" w:eastAsiaTheme="minorEastAsia" w:hAnsiTheme="minorHAnsi" w:cstheme="minorBidi"/>
            <w:noProof/>
            <w:sz w:val="22"/>
            <w:szCs w:val="22"/>
          </w:rPr>
          <w:tab/>
        </w:r>
        <w:r w:rsidRPr="001379F7">
          <w:rPr>
            <w:rStyle w:val="Hyperlink"/>
            <w:noProof/>
          </w:rPr>
          <w:t>PidTagMessageSizeExtended Property</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5" w:history="1">
        <w:r w:rsidRPr="001379F7">
          <w:rPr>
            <w:rStyle w:val="Hyperlink"/>
            <w:noProof/>
          </w:rPr>
          <w:t>2.2.2.2.1.12</w:t>
        </w:r>
        <w:r>
          <w:rPr>
            <w:rFonts w:asciiTheme="minorHAnsi" w:eastAsiaTheme="minorEastAsia" w:hAnsiTheme="minorHAnsi" w:cstheme="minorBidi"/>
            <w:noProof/>
            <w:sz w:val="22"/>
            <w:szCs w:val="22"/>
          </w:rPr>
          <w:tab/>
        </w:r>
        <w:r w:rsidRPr="001379F7">
          <w:rPr>
            <w:rStyle w:val="Hyperlink"/>
            <w:noProof/>
          </w:rPr>
          <w:t>PidTagSubfolders Property</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6" w:history="1">
        <w:r w:rsidRPr="001379F7">
          <w:rPr>
            <w:rStyle w:val="Hyperlink"/>
            <w:noProof/>
          </w:rPr>
          <w:t>2.2.2.2.1.13</w:t>
        </w:r>
        <w:r>
          <w:rPr>
            <w:rFonts w:asciiTheme="minorHAnsi" w:eastAsiaTheme="minorEastAsia" w:hAnsiTheme="minorHAnsi" w:cstheme="minorBidi"/>
            <w:noProof/>
            <w:sz w:val="22"/>
            <w:szCs w:val="22"/>
          </w:rPr>
          <w:tab/>
        </w:r>
        <w:r w:rsidRPr="001379F7">
          <w:rPr>
            <w:rStyle w:val="Hyperlink"/>
            <w:noProof/>
          </w:rPr>
          <w:t>PidTagLocalCommitTime Property</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7" w:history="1">
        <w:r w:rsidRPr="001379F7">
          <w:rPr>
            <w:rStyle w:val="Hyperlink"/>
            <w:noProof/>
          </w:rPr>
          <w:t>2.2.2.2.1.14</w:t>
        </w:r>
        <w:r>
          <w:rPr>
            <w:rFonts w:asciiTheme="minorHAnsi" w:eastAsiaTheme="minorEastAsia" w:hAnsiTheme="minorHAnsi" w:cstheme="minorBidi"/>
            <w:noProof/>
            <w:sz w:val="22"/>
            <w:szCs w:val="22"/>
          </w:rPr>
          <w:tab/>
        </w:r>
        <w:r w:rsidRPr="001379F7">
          <w:rPr>
            <w:rStyle w:val="Hyperlink"/>
            <w:noProof/>
          </w:rPr>
          <w:t>PidTagLocalCommitTimeMax Property</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68" w:history="1">
        <w:r w:rsidRPr="001379F7">
          <w:rPr>
            <w:rStyle w:val="Hyperlink"/>
            <w:noProof/>
          </w:rPr>
          <w:t>2.2.2.2.1.15</w:t>
        </w:r>
        <w:r>
          <w:rPr>
            <w:rFonts w:asciiTheme="minorHAnsi" w:eastAsiaTheme="minorEastAsia" w:hAnsiTheme="minorHAnsi" w:cstheme="minorBidi"/>
            <w:noProof/>
            <w:sz w:val="22"/>
            <w:szCs w:val="22"/>
          </w:rPr>
          <w:tab/>
        </w:r>
        <w:r w:rsidRPr="001379F7">
          <w:rPr>
            <w:rStyle w:val="Hyperlink"/>
            <w:noProof/>
          </w:rPr>
          <w:t>PidTagDeletedCountTotal Property</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5"/>
        <w:rPr>
          <w:rFonts w:asciiTheme="minorHAnsi" w:eastAsiaTheme="minorEastAsia" w:hAnsiTheme="minorHAnsi" w:cstheme="minorBidi"/>
          <w:noProof/>
          <w:sz w:val="22"/>
          <w:szCs w:val="22"/>
        </w:rPr>
      </w:pPr>
      <w:hyperlink w:anchor="_Toc69361369" w:history="1">
        <w:r w:rsidRPr="001379F7">
          <w:rPr>
            <w:rStyle w:val="Hyperlink"/>
            <w:noProof/>
          </w:rPr>
          <w:t>2.2.2.2.2</w:t>
        </w:r>
        <w:r>
          <w:rPr>
            <w:rFonts w:asciiTheme="minorHAnsi" w:eastAsiaTheme="minorEastAsia" w:hAnsiTheme="minorHAnsi" w:cstheme="minorBidi"/>
            <w:noProof/>
            <w:sz w:val="22"/>
            <w:szCs w:val="22"/>
          </w:rPr>
          <w:tab/>
        </w:r>
        <w:r w:rsidRPr="001379F7">
          <w:rPr>
            <w:rStyle w:val="Hyperlink"/>
            <w:noProof/>
          </w:rPr>
          <w:t>Read/Write Properties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32</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0" w:history="1">
        <w:r w:rsidRPr="001379F7">
          <w:rPr>
            <w:rStyle w:val="Hyperlink"/>
            <w:noProof/>
          </w:rPr>
          <w:t>2.2.2.2.2.1</w:t>
        </w:r>
        <w:r>
          <w:rPr>
            <w:rFonts w:asciiTheme="minorHAnsi" w:eastAsiaTheme="minorEastAsia" w:hAnsiTheme="minorHAnsi" w:cstheme="minorBidi"/>
            <w:noProof/>
            <w:sz w:val="22"/>
            <w:szCs w:val="22"/>
          </w:rPr>
          <w:tab/>
        </w:r>
        <w:r w:rsidRPr="001379F7">
          <w:rPr>
            <w:rStyle w:val="Hyperlink"/>
            <w:noProof/>
          </w:rPr>
          <w:t>PidTagAttributeHidden Property</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1" w:history="1">
        <w:r w:rsidRPr="001379F7">
          <w:rPr>
            <w:rStyle w:val="Hyperlink"/>
            <w:noProof/>
          </w:rPr>
          <w:t>2.2.2.2.2.2</w:t>
        </w:r>
        <w:r>
          <w:rPr>
            <w:rFonts w:asciiTheme="minorHAnsi" w:eastAsiaTheme="minorEastAsia" w:hAnsiTheme="minorHAnsi" w:cstheme="minorBidi"/>
            <w:noProof/>
            <w:sz w:val="22"/>
            <w:szCs w:val="22"/>
          </w:rPr>
          <w:tab/>
        </w:r>
        <w:r w:rsidRPr="001379F7">
          <w:rPr>
            <w:rStyle w:val="Hyperlink"/>
            <w:noProof/>
          </w:rPr>
          <w:t>PidTagComment Property</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2" w:history="1">
        <w:r w:rsidRPr="001379F7">
          <w:rPr>
            <w:rStyle w:val="Hyperlink"/>
            <w:noProof/>
          </w:rPr>
          <w:t>2.2.2.2.2.3</w:t>
        </w:r>
        <w:r>
          <w:rPr>
            <w:rFonts w:asciiTheme="minorHAnsi" w:eastAsiaTheme="minorEastAsia" w:hAnsiTheme="minorHAnsi" w:cstheme="minorBidi"/>
            <w:noProof/>
            <w:sz w:val="22"/>
            <w:szCs w:val="22"/>
          </w:rPr>
          <w:tab/>
        </w:r>
        <w:r w:rsidRPr="001379F7">
          <w:rPr>
            <w:rStyle w:val="Hyperlink"/>
            <w:noProof/>
          </w:rPr>
          <w:t>PidTagContainerClass Property</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3" w:history="1">
        <w:r w:rsidRPr="001379F7">
          <w:rPr>
            <w:rStyle w:val="Hyperlink"/>
            <w:noProof/>
          </w:rPr>
          <w:t>2.2.2.2.2.4</w:t>
        </w:r>
        <w:r>
          <w:rPr>
            <w:rFonts w:asciiTheme="minorHAnsi" w:eastAsiaTheme="minorEastAsia" w:hAnsiTheme="minorHAnsi" w:cstheme="minorBidi"/>
            <w:noProof/>
            <w:sz w:val="22"/>
            <w:szCs w:val="22"/>
          </w:rPr>
          <w:tab/>
        </w:r>
        <w:r w:rsidRPr="001379F7">
          <w:rPr>
            <w:rStyle w:val="Hyperlink"/>
            <w:noProof/>
          </w:rPr>
          <w:t>PidTagContainerHierarchy Property</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4" w:history="1">
        <w:r w:rsidRPr="001379F7">
          <w:rPr>
            <w:rStyle w:val="Hyperlink"/>
            <w:noProof/>
          </w:rPr>
          <w:t>2.2.2.2.2.5</w:t>
        </w:r>
        <w:r>
          <w:rPr>
            <w:rFonts w:asciiTheme="minorHAnsi" w:eastAsiaTheme="minorEastAsia" w:hAnsiTheme="minorHAnsi" w:cstheme="minorBidi"/>
            <w:noProof/>
            <w:sz w:val="22"/>
            <w:szCs w:val="22"/>
          </w:rPr>
          <w:tab/>
        </w:r>
        <w:r w:rsidRPr="001379F7">
          <w:rPr>
            <w:rStyle w:val="Hyperlink"/>
            <w:noProof/>
          </w:rPr>
          <w:t>PidTagDisplayName Property</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5" w:history="1">
        <w:r w:rsidRPr="001379F7">
          <w:rPr>
            <w:rStyle w:val="Hyperlink"/>
            <w:noProof/>
          </w:rPr>
          <w:t>2.2.2.2.2.6</w:t>
        </w:r>
        <w:r>
          <w:rPr>
            <w:rFonts w:asciiTheme="minorHAnsi" w:eastAsiaTheme="minorEastAsia" w:hAnsiTheme="minorHAnsi" w:cstheme="minorBidi"/>
            <w:noProof/>
            <w:sz w:val="22"/>
            <w:szCs w:val="22"/>
          </w:rPr>
          <w:tab/>
        </w:r>
        <w:r w:rsidRPr="001379F7">
          <w:rPr>
            <w:rStyle w:val="Hyperlink"/>
            <w:noProof/>
          </w:rPr>
          <w:t>PidTagFolderAssociatedContents Property</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6" w:history="1">
        <w:r w:rsidRPr="001379F7">
          <w:rPr>
            <w:rStyle w:val="Hyperlink"/>
            <w:noProof/>
          </w:rPr>
          <w:t>2.2.2.2.2.7</w:t>
        </w:r>
        <w:r>
          <w:rPr>
            <w:rFonts w:asciiTheme="minorHAnsi" w:eastAsiaTheme="minorEastAsia" w:hAnsiTheme="minorHAnsi" w:cstheme="minorBidi"/>
            <w:noProof/>
            <w:sz w:val="22"/>
            <w:szCs w:val="22"/>
          </w:rPr>
          <w:tab/>
        </w:r>
        <w:r w:rsidRPr="001379F7">
          <w:rPr>
            <w:rStyle w:val="Hyperlink"/>
            <w:noProof/>
          </w:rPr>
          <w:t>PidTagFolderType Property</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33</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7" w:history="1">
        <w:r w:rsidRPr="001379F7">
          <w:rPr>
            <w:rStyle w:val="Hyperlink"/>
            <w:noProof/>
          </w:rPr>
          <w:t>2.2.2.2.2.8</w:t>
        </w:r>
        <w:r>
          <w:rPr>
            <w:rFonts w:asciiTheme="minorHAnsi" w:eastAsiaTheme="minorEastAsia" w:hAnsiTheme="minorHAnsi" w:cstheme="minorBidi"/>
            <w:noProof/>
            <w:sz w:val="22"/>
            <w:szCs w:val="22"/>
          </w:rPr>
          <w:tab/>
        </w:r>
        <w:r w:rsidRPr="001379F7">
          <w:rPr>
            <w:rStyle w:val="Hyperlink"/>
            <w:noProof/>
          </w:rPr>
          <w:t>PidTagRights Property</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34</w:t>
        </w:r>
        <w:r>
          <w:rPr>
            <w:noProof/>
            <w:webHidden/>
          </w:rPr>
          <w:fldChar w:fldCharType="end"/>
        </w:r>
      </w:hyperlink>
    </w:p>
    <w:p w:rsidR="001E4378" w:rsidRDefault="001E4378">
      <w:pPr>
        <w:pStyle w:val="TOC6"/>
        <w:rPr>
          <w:rFonts w:asciiTheme="minorHAnsi" w:eastAsiaTheme="minorEastAsia" w:hAnsiTheme="minorHAnsi" w:cstheme="minorBidi"/>
          <w:noProof/>
          <w:sz w:val="22"/>
          <w:szCs w:val="22"/>
        </w:rPr>
      </w:pPr>
      <w:hyperlink w:anchor="_Toc69361378" w:history="1">
        <w:r w:rsidRPr="001379F7">
          <w:rPr>
            <w:rStyle w:val="Hyperlink"/>
            <w:noProof/>
          </w:rPr>
          <w:t>2.2.2.2.2.9</w:t>
        </w:r>
        <w:r>
          <w:rPr>
            <w:rFonts w:asciiTheme="minorHAnsi" w:eastAsiaTheme="minorEastAsia" w:hAnsiTheme="minorHAnsi" w:cstheme="minorBidi"/>
            <w:noProof/>
            <w:sz w:val="22"/>
            <w:szCs w:val="22"/>
          </w:rPr>
          <w:tab/>
        </w:r>
        <w:r w:rsidRPr="001379F7">
          <w:rPr>
            <w:rStyle w:val="Hyperlink"/>
            <w:noProof/>
          </w:rPr>
          <w:t>PidTagAccessControlListData Property</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34</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379" w:history="1">
        <w:r w:rsidRPr="001379F7">
          <w:rPr>
            <w:rStyle w:val="Hyperlink"/>
            <w:noProof/>
          </w:rPr>
          <w:t>3</w:t>
        </w:r>
        <w:r>
          <w:rPr>
            <w:rFonts w:asciiTheme="minorHAnsi" w:eastAsiaTheme="minorEastAsia" w:hAnsiTheme="minorHAnsi" w:cstheme="minorBidi"/>
            <w:b w:val="0"/>
            <w:bCs w:val="0"/>
            <w:noProof/>
            <w:sz w:val="22"/>
            <w:szCs w:val="22"/>
          </w:rPr>
          <w:tab/>
        </w:r>
        <w:r w:rsidRPr="001379F7">
          <w:rPr>
            <w:rStyle w:val="Hyperlink"/>
            <w:noProof/>
          </w:rPr>
          <w:t>Protocol Details</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35</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380" w:history="1">
        <w:r w:rsidRPr="001379F7">
          <w:rPr>
            <w:rStyle w:val="Hyperlink"/>
            <w:noProof/>
          </w:rPr>
          <w:t>3.1</w:t>
        </w:r>
        <w:r>
          <w:rPr>
            <w:rFonts w:asciiTheme="minorHAnsi" w:eastAsiaTheme="minorEastAsia" w:hAnsiTheme="minorHAnsi" w:cstheme="minorBidi"/>
            <w:noProof/>
            <w:sz w:val="22"/>
            <w:szCs w:val="22"/>
          </w:rPr>
          <w:tab/>
        </w:r>
        <w:r w:rsidRPr="001379F7">
          <w:rPr>
            <w:rStyle w:val="Hyperlink"/>
            <w:noProof/>
          </w:rPr>
          <w:t>Client Details</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35</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81" w:history="1">
        <w:r w:rsidRPr="001379F7">
          <w:rPr>
            <w:rStyle w:val="Hyperlink"/>
            <w:noProof/>
          </w:rPr>
          <w:t>3.1.1</w:t>
        </w:r>
        <w:r>
          <w:rPr>
            <w:rFonts w:asciiTheme="minorHAnsi" w:eastAsiaTheme="minorEastAsia" w:hAnsiTheme="minorHAnsi" w:cstheme="minorBidi"/>
            <w:noProof/>
            <w:sz w:val="22"/>
            <w:szCs w:val="22"/>
          </w:rPr>
          <w:tab/>
        </w:r>
        <w:r w:rsidRPr="001379F7">
          <w:rPr>
            <w:rStyle w:val="Hyperlink"/>
            <w:noProof/>
          </w:rPr>
          <w:t>Abstract Data Model</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35</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82" w:history="1">
        <w:r w:rsidRPr="001379F7">
          <w:rPr>
            <w:rStyle w:val="Hyperlink"/>
            <w:noProof/>
          </w:rPr>
          <w:t>3.1.1.1</w:t>
        </w:r>
        <w:r>
          <w:rPr>
            <w:rFonts w:asciiTheme="minorHAnsi" w:eastAsiaTheme="minorEastAsia" w:hAnsiTheme="minorHAnsi" w:cstheme="minorBidi"/>
            <w:noProof/>
            <w:sz w:val="22"/>
            <w:szCs w:val="22"/>
          </w:rPr>
          <w:tab/>
        </w:r>
        <w:r w:rsidRPr="001379F7">
          <w:rPr>
            <w:rStyle w:val="Hyperlink"/>
            <w:noProof/>
          </w:rPr>
          <w:t>Hierarchy Table</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35</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83" w:history="1">
        <w:r w:rsidRPr="001379F7">
          <w:rPr>
            <w:rStyle w:val="Hyperlink"/>
            <w:noProof/>
          </w:rPr>
          <w:t>3.1.1.2</w:t>
        </w:r>
        <w:r>
          <w:rPr>
            <w:rFonts w:asciiTheme="minorHAnsi" w:eastAsiaTheme="minorEastAsia" w:hAnsiTheme="minorHAnsi" w:cstheme="minorBidi"/>
            <w:noProof/>
            <w:sz w:val="22"/>
            <w:szCs w:val="22"/>
          </w:rPr>
          <w:tab/>
        </w:r>
        <w:r w:rsidRPr="001379F7">
          <w:rPr>
            <w:rStyle w:val="Hyperlink"/>
            <w:noProof/>
          </w:rPr>
          <w:t>Contents Table</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35</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84" w:history="1">
        <w:r w:rsidRPr="001379F7">
          <w:rPr>
            <w:rStyle w:val="Hyperlink"/>
            <w:noProof/>
          </w:rPr>
          <w:t>3.1.2</w:t>
        </w:r>
        <w:r>
          <w:rPr>
            <w:rFonts w:asciiTheme="minorHAnsi" w:eastAsiaTheme="minorEastAsia" w:hAnsiTheme="minorHAnsi" w:cstheme="minorBidi"/>
            <w:noProof/>
            <w:sz w:val="22"/>
            <w:szCs w:val="22"/>
          </w:rPr>
          <w:tab/>
        </w:r>
        <w:r w:rsidRPr="001379F7">
          <w:rPr>
            <w:rStyle w:val="Hyperlink"/>
            <w:noProof/>
          </w:rPr>
          <w:t>Timers</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85" w:history="1">
        <w:r w:rsidRPr="001379F7">
          <w:rPr>
            <w:rStyle w:val="Hyperlink"/>
            <w:noProof/>
          </w:rPr>
          <w:t>3.1.3</w:t>
        </w:r>
        <w:r>
          <w:rPr>
            <w:rFonts w:asciiTheme="minorHAnsi" w:eastAsiaTheme="minorEastAsia" w:hAnsiTheme="minorHAnsi" w:cstheme="minorBidi"/>
            <w:noProof/>
            <w:sz w:val="22"/>
            <w:szCs w:val="22"/>
          </w:rPr>
          <w:tab/>
        </w:r>
        <w:r w:rsidRPr="001379F7">
          <w:rPr>
            <w:rStyle w:val="Hyperlink"/>
            <w:noProof/>
          </w:rPr>
          <w:t>Initialization</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86" w:history="1">
        <w:r w:rsidRPr="001379F7">
          <w:rPr>
            <w:rStyle w:val="Hyperlink"/>
            <w:noProof/>
          </w:rPr>
          <w:t>3.1.4</w:t>
        </w:r>
        <w:r>
          <w:rPr>
            <w:rFonts w:asciiTheme="minorHAnsi" w:eastAsiaTheme="minorEastAsia" w:hAnsiTheme="minorHAnsi" w:cstheme="minorBidi"/>
            <w:noProof/>
            <w:sz w:val="22"/>
            <w:szCs w:val="22"/>
          </w:rPr>
          <w:tab/>
        </w:r>
        <w:r w:rsidRPr="001379F7">
          <w:rPr>
            <w:rStyle w:val="Hyperlink"/>
            <w:noProof/>
          </w:rPr>
          <w:t>Higher-Layer Triggered Events</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87" w:history="1">
        <w:r w:rsidRPr="001379F7">
          <w:rPr>
            <w:rStyle w:val="Hyperlink"/>
            <w:noProof/>
          </w:rPr>
          <w:t>3.1.4.1</w:t>
        </w:r>
        <w:r>
          <w:rPr>
            <w:rFonts w:asciiTheme="minorHAnsi" w:eastAsiaTheme="minorEastAsia" w:hAnsiTheme="minorHAnsi" w:cstheme="minorBidi"/>
            <w:noProof/>
            <w:sz w:val="22"/>
            <w:szCs w:val="22"/>
          </w:rPr>
          <w:tab/>
        </w:r>
        <w:r w:rsidRPr="001379F7">
          <w:rPr>
            <w:rStyle w:val="Hyperlink"/>
            <w:noProof/>
          </w:rPr>
          <w:t>Opening a Folder</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88" w:history="1">
        <w:r w:rsidRPr="001379F7">
          <w:rPr>
            <w:rStyle w:val="Hyperlink"/>
            <w:noProof/>
          </w:rPr>
          <w:t>3.1.4.2</w:t>
        </w:r>
        <w:r>
          <w:rPr>
            <w:rFonts w:asciiTheme="minorHAnsi" w:eastAsiaTheme="minorEastAsia" w:hAnsiTheme="minorHAnsi" w:cstheme="minorBidi"/>
            <w:noProof/>
            <w:sz w:val="22"/>
            <w:szCs w:val="22"/>
          </w:rPr>
          <w:tab/>
        </w:r>
        <w:r w:rsidRPr="001379F7">
          <w:rPr>
            <w:rStyle w:val="Hyperlink"/>
            <w:noProof/>
          </w:rPr>
          <w:t>Creating a Folder</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89" w:history="1">
        <w:r w:rsidRPr="001379F7">
          <w:rPr>
            <w:rStyle w:val="Hyperlink"/>
            <w:noProof/>
          </w:rPr>
          <w:t>3.1.4.3</w:t>
        </w:r>
        <w:r>
          <w:rPr>
            <w:rFonts w:asciiTheme="minorHAnsi" w:eastAsiaTheme="minorEastAsia" w:hAnsiTheme="minorHAnsi" w:cstheme="minorBidi"/>
            <w:noProof/>
            <w:sz w:val="22"/>
            <w:szCs w:val="22"/>
          </w:rPr>
          <w:tab/>
        </w:r>
        <w:r w:rsidRPr="001379F7">
          <w:rPr>
            <w:rStyle w:val="Hyperlink"/>
            <w:noProof/>
          </w:rPr>
          <w:t>Deleting a Folder</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0" w:history="1">
        <w:r w:rsidRPr="001379F7">
          <w:rPr>
            <w:rStyle w:val="Hyperlink"/>
            <w:noProof/>
          </w:rPr>
          <w:t>3.1.4.4</w:t>
        </w:r>
        <w:r>
          <w:rPr>
            <w:rFonts w:asciiTheme="minorHAnsi" w:eastAsiaTheme="minorEastAsia" w:hAnsiTheme="minorHAnsi" w:cstheme="minorBidi"/>
            <w:noProof/>
            <w:sz w:val="22"/>
            <w:szCs w:val="22"/>
          </w:rPr>
          <w:tab/>
        </w:r>
        <w:r w:rsidRPr="001379F7">
          <w:rPr>
            <w:rStyle w:val="Hyperlink"/>
            <w:noProof/>
          </w:rPr>
          <w:t>Setting Up a Search Folder</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36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1" w:history="1">
        <w:r w:rsidRPr="001379F7">
          <w:rPr>
            <w:rStyle w:val="Hyperlink"/>
            <w:noProof/>
          </w:rPr>
          <w:t>3.1.4.5</w:t>
        </w:r>
        <w:r>
          <w:rPr>
            <w:rFonts w:asciiTheme="minorHAnsi" w:eastAsiaTheme="minorEastAsia" w:hAnsiTheme="minorHAnsi" w:cstheme="minorBidi"/>
            <w:noProof/>
            <w:sz w:val="22"/>
            <w:szCs w:val="22"/>
          </w:rPr>
          <w:tab/>
        </w:r>
        <w:r w:rsidRPr="001379F7">
          <w:rPr>
            <w:rStyle w:val="Hyperlink"/>
            <w:noProof/>
          </w:rPr>
          <w:t>Getting Details About a Search Folder</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37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2" w:history="1">
        <w:r w:rsidRPr="001379F7">
          <w:rPr>
            <w:rStyle w:val="Hyperlink"/>
            <w:noProof/>
          </w:rPr>
          <w:t>3.1.4.6</w:t>
        </w:r>
        <w:r>
          <w:rPr>
            <w:rFonts w:asciiTheme="minorHAnsi" w:eastAsiaTheme="minorEastAsia" w:hAnsiTheme="minorHAnsi" w:cstheme="minorBidi"/>
            <w:noProof/>
            <w:sz w:val="22"/>
            <w:szCs w:val="22"/>
          </w:rPr>
          <w:tab/>
        </w:r>
        <w:r w:rsidRPr="001379F7">
          <w:rPr>
            <w:rStyle w:val="Hyperlink"/>
            <w:noProof/>
          </w:rPr>
          <w:t>Moving a Folder and Its Contents</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37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3" w:history="1">
        <w:r w:rsidRPr="001379F7">
          <w:rPr>
            <w:rStyle w:val="Hyperlink"/>
            <w:noProof/>
          </w:rPr>
          <w:t>3.1.4.7</w:t>
        </w:r>
        <w:r>
          <w:rPr>
            <w:rFonts w:asciiTheme="minorHAnsi" w:eastAsiaTheme="minorEastAsia" w:hAnsiTheme="minorHAnsi" w:cstheme="minorBidi"/>
            <w:noProof/>
            <w:sz w:val="22"/>
            <w:szCs w:val="22"/>
          </w:rPr>
          <w:tab/>
        </w:r>
        <w:r w:rsidRPr="001379F7">
          <w:rPr>
            <w:rStyle w:val="Hyperlink"/>
            <w:noProof/>
          </w:rPr>
          <w:t>Copying a Folder and Its Contents</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37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4" w:history="1">
        <w:r w:rsidRPr="001379F7">
          <w:rPr>
            <w:rStyle w:val="Hyperlink"/>
            <w:noProof/>
          </w:rPr>
          <w:t>3.1.4.8</w:t>
        </w:r>
        <w:r>
          <w:rPr>
            <w:rFonts w:asciiTheme="minorHAnsi" w:eastAsiaTheme="minorEastAsia" w:hAnsiTheme="minorHAnsi" w:cstheme="minorBidi"/>
            <w:noProof/>
            <w:sz w:val="22"/>
            <w:szCs w:val="22"/>
          </w:rPr>
          <w:tab/>
        </w:r>
        <w:r w:rsidRPr="001379F7">
          <w:rPr>
            <w:rStyle w:val="Hyperlink"/>
            <w:noProof/>
          </w:rPr>
          <w:t>Deleting the Contents of a Folder</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38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5" w:history="1">
        <w:r w:rsidRPr="001379F7">
          <w:rPr>
            <w:rStyle w:val="Hyperlink"/>
            <w:noProof/>
          </w:rPr>
          <w:t>3.1.4.9</w:t>
        </w:r>
        <w:r>
          <w:rPr>
            <w:rFonts w:asciiTheme="minorHAnsi" w:eastAsiaTheme="minorEastAsia" w:hAnsiTheme="minorHAnsi" w:cstheme="minorBidi"/>
            <w:noProof/>
            <w:sz w:val="22"/>
            <w:szCs w:val="22"/>
          </w:rPr>
          <w:tab/>
        </w:r>
        <w:r w:rsidRPr="001379F7">
          <w:rPr>
            <w:rStyle w:val="Hyperlink"/>
            <w:noProof/>
          </w:rPr>
          <w:t>Getting a Hierarchy Table</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6" w:history="1">
        <w:r w:rsidRPr="001379F7">
          <w:rPr>
            <w:rStyle w:val="Hyperlink"/>
            <w:noProof/>
          </w:rPr>
          <w:t>3.1.4.10</w:t>
        </w:r>
        <w:r>
          <w:rPr>
            <w:rFonts w:asciiTheme="minorHAnsi" w:eastAsiaTheme="minorEastAsia" w:hAnsiTheme="minorHAnsi" w:cstheme="minorBidi"/>
            <w:noProof/>
            <w:sz w:val="22"/>
            <w:szCs w:val="22"/>
          </w:rPr>
          <w:tab/>
        </w:r>
        <w:r w:rsidRPr="001379F7">
          <w:rPr>
            <w:rStyle w:val="Hyperlink"/>
            <w:noProof/>
          </w:rPr>
          <w:t>Getting a Contents Table</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38</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397" w:history="1">
        <w:r w:rsidRPr="001379F7">
          <w:rPr>
            <w:rStyle w:val="Hyperlink"/>
            <w:noProof/>
          </w:rPr>
          <w:t>3.1.5</w:t>
        </w:r>
        <w:r>
          <w:rPr>
            <w:rFonts w:asciiTheme="minorHAnsi" w:eastAsiaTheme="minorEastAsia" w:hAnsiTheme="minorHAnsi" w:cstheme="minorBidi"/>
            <w:noProof/>
            <w:sz w:val="22"/>
            <w:szCs w:val="22"/>
          </w:rPr>
          <w:tab/>
        </w:r>
        <w:r w:rsidRPr="001379F7">
          <w:rPr>
            <w:rStyle w:val="Hyperlink"/>
            <w:noProof/>
          </w:rPr>
          <w:t>Message Processing Events and Sequencing Rules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8" w:history="1">
        <w:r w:rsidRPr="001379F7">
          <w:rPr>
            <w:rStyle w:val="Hyperlink"/>
            <w:noProof/>
          </w:rPr>
          <w:t>3.1.5.1</w:t>
        </w:r>
        <w:r>
          <w:rPr>
            <w:rFonts w:asciiTheme="minorHAnsi" w:eastAsiaTheme="minorEastAsia" w:hAnsiTheme="minorHAnsi" w:cstheme="minorBidi"/>
            <w:noProof/>
            <w:sz w:val="22"/>
            <w:szCs w:val="22"/>
          </w:rPr>
          <w:tab/>
        </w:r>
        <w:r w:rsidRPr="001379F7">
          <w:rPr>
            <w:rStyle w:val="Hyperlink"/>
            <w:noProof/>
          </w:rPr>
          <w:t>Releasing a Server Object</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399" w:history="1">
        <w:r w:rsidRPr="001379F7">
          <w:rPr>
            <w:rStyle w:val="Hyperlink"/>
            <w:noProof/>
          </w:rPr>
          <w:t>3.1.5.2</w:t>
        </w:r>
        <w:r>
          <w:rPr>
            <w:rFonts w:asciiTheme="minorHAnsi" w:eastAsiaTheme="minorEastAsia" w:hAnsiTheme="minorHAnsi" w:cstheme="minorBidi"/>
            <w:noProof/>
            <w:sz w:val="22"/>
            <w:szCs w:val="22"/>
          </w:rPr>
          <w:tab/>
        </w:r>
        <w:r w:rsidRPr="001379F7">
          <w:rPr>
            <w:rStyle w:val="Hyperlink"/>
            <w:noProof/>
          </w:rPr>
          <w:t>Processing ROPs Asynchronously</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39</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0" w:history="1">
        <w:r w:rsidRPr="001379F7">
          <w:rPr>
            <w:rStyle w:val="Hyperlink"/>
            <w:noProof/>
          </w:rPr>
          <w:t>3.1.6</w:t>
        </w:r>
        <w:r>
          <w:rPr>
            <w:rFonts w:asciiTheme="minorHAnsi" w:eastAsiaTheme="minorEastAsia" w:hAnsiTheme="minorHAnsi" w:cstheme="minorBidi"/>
            <w:noProof/>
            <w:sz w:val="22"/>
            <w:szCs w:val="22"/>
          </w:rPr>
          <w:tab/>
        </w:r>
        <w:r w:rsidRPr="001379F7">
          <w:rPr>
            <w:rStyle w:val="Hyperlink"/>
            <w:noProof/>
          </w:rPr>
          <w:t>Timer Events</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39</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1" w:history="1">
        <w:r w:rsidRPr="001379F7">
          <w:rPr>
            <w:rStyle w:val="Hyperlink"/>
            <w:noProof/>
          </w:rPr>
          <w:t>3.1.7</w:t>
        </w:r>
        <w:r>
          <w:rPr>
            <w:rFonts w:asciiTheme="minorHAnsi" w:eastAsiaTheme="minorEastAsia" w:hAnsiTheme="minorHAnsi" w:cstheme="minorBidi"/>
            <w:noProof/>
            <w:sz w:val="22"/>
            <w:szCs w:val="22"/>
          </w:rPr>
          <w:tab/>
        </w:r>
        <w:r w:rsidRPr="001379F7">
          <w:rPr>
            <w:rStyle w:val="Hyperlink"/>
            <w:noProof/>
          </w:rPr>
          <w:t>Other Local Events</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39</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02" w:history="1">
        <w:r w:rsidRPr="001379F7">
          <w:rPr>
            <w:rStyle w:val="Hyperlink"/>
            <w:noProof/>
          </w:rPr>
          <w:t>3.2</w:t>
        </w:r>
        <w:r>
          <w:rPr>
            <w:rFonts w:asciiTheme="minorHAnsi" w:eastAsiaTheme="minorEastAsia" w:hAnsiTheme="minorHAnsi" w:cstheme="minorBidi"/>
            <w:noProof/>
            <w:sz w:val="22"/>
            <w:szCs w:val="22"/>
          </w:rPr>
          <w:tab/>
        </w:r>
        <w:r w:rsidRPr="001379F7">
          <w:rPr>
            <w:rStyle w:val="Hyperlink"/>
            <w:noProof/>
          </w:rPr>
          <w:t>Server Details</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39</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3" w:history="1">
        <w:r w:rsidRPr="001379F7">
          <w:rPr>
            <w:rStyle w:val="Hyperlink"/>
            <w:noProof/>
          </w:rPr>
          <w:t>3.2.1</w:t>
        </w:r>
        <w:r>
          <w:rPr>
            <w:rFonts w:asciiTheme="minorHAnsi" w:eastAsiaTheme="minorEastAsia" w:hAnsiTheme="minorHAnsi" w:cstheme="minorBidi"/>
            <w:noProof/>
            <w:sz w:val="22"/>
            <w:szCs w:val="22"/>
          </w:rPr>
          <w:tab/>
        </w:r>
        <w:r w:rsidRPr="001379F7">
          <w:rPr>
            <w:rStyle w:val="Hyperlink"/>
            <w:noProof/>
          </w:rPr>
          <w:t>Abstract Data Model</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39</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4" w:history="1">
        <w:r w:rsidRPr="001379F7">
          <w:rPr>
            <w:rStyle w:val="Hyperlink"/>
            <w:noProof/>
          </w:rPr>
          <w:t>3.2.2</w:t>
        </w:r>
        <w:r>
          <w:rPr>
            <w:rFonts w:asciiTheme="minorHAnsi" w:eastAsiaTheme="minorEastAsia" w:hAnsiTheme="minorHAnsi" w:cstheme="minorBidi"/>
            <w:noProof/>
            <w:sz w:val="22"/>
            <w:szCs w:val="22"/>
          </w:rPr>
          <w:tab/>
        </w:r>
        <w:r w:rsidRPr="001379F7">
          <w:rPr>
            <w:rStyle w:val="Hyperlink"/>
            <w:noProof/>
          </w:rPr>
          <w:t>Timers</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39</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5" w:history="1">
        <w:r w:rsidRPr="001379F7">
          <w:rPr>
            <w:rStyle w:val="Hyperlink"/>
            <w:noProof/>
          </w:rPr>
          <w:t>3.2.3</w:t>
        </w:r>
        <w:r>
          <w:rPr>
            <w:rFonts w:asciiTheme="minorHAnsi" w:eastAsiaTheme="minorEastAsia" w:hAnsiTheme="minorHAnsi" w:cstheme="minorBidi"/>
            <w:noProof/>
            <w:sz w:val="22"/>
            <w:szCs w:val="22"/>
          </w:rPr>
          <w:tab/>
        </w:r>
        <w:r w:rsidRPr="001379F7">
          <w:rPr>
            <w:rStyle w:val="Hyperlink"/>
            <w:noProof/>
          </w:rPr>
          <w:t>Initialization</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40</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6" w:history="1">
        <w:r w:rsidRPr="001379F7">
          <w:rPr>
            <w:rStyle w:val="Hyperlink"/>
            <w:noProof/>
          </w:rPr>
          <w:t>3.2.4</w:t>
        </w:r>
        <w:r>
          <w:rPr>
            <w:rFonts w:asciiTheme="minorHAnsi" w:eastAsiaTheme="minorEastAsia" w:hAnsiTheme="minorHAnsi" w:cstheme="minorBidi"/>
            <w:noProof/>
            <w:sz w:val="22"/>
            <w:szCs w:val="22"/>
          </w:rPr>
          <w:tab/>
        </w:r>
        <w:r w:rsidRPr="001379F7">
          <w:rPr>
            <w:rStyle w:val="Hyperlink"/>
            <w:noProof/>
          </w:rPr>
          <w:t>Higher-Layer Triggered Events</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40</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07" w:history="1">
        <w:r w:rsidRPr="001379F7">
          <w:rPr>
            <w:rStyle w:val="Hyperlink"/>
            <w:noProof/>
          </w:rPr>
          <w:t>3.2.5</w:t>
        </w:r>
        <w:r>
          <w:rPr>
            <w:rFonts w:asciiTheme="minorHAnsi" w:eastAsiaTheme="minorEastAsia" w:hAnsiTheme="minorHAnsi" w:cstheme="minorBidi"/>
            <w:noProof/>
            <w:sz w:val="22"/>
            <w:szCs w:val="22"/>
          </w:rPr>
          <w:tab/>
        </w:r>
        <w:r w:rsidRPr="001379F7">
          <w:rPr>
            <w:rStyle w:val="Hyperlink"/>
            <w:noProof/>
          </w:rPr>
          <w:t>Message Processing Events and Sequencing Rules</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40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08" w:history="1">
        <w:r w:rsidRPr="001379F7">
          <w:rPr>
            <w:rStyle w:val="Hyperlink"/>
            <w:noProof/>
          </w:rPr>
          <w:t>3.2.5.1</w:t>
        </w:r>
        <w:r>
          <w:rPr>
            <w:rFonts w:asciiTheme="minorHAnsi" w:eastAsiaTheme="minorEastAsia" w:hAnsiTheme="minorHAnsi" w:cstheme="minorBidi"/>
            <w:noProof/>
            <w:sz w:val="22"/>
            <w:szCs w:val="22"/>
          </w:rPr>
          <w:tab/>
        </w:r>
        <w:r w:rsidRPr="001379F7">
          <w:rPr>
            <w:rStyle w:val="Hyperlink"/>
            <w:noProof/>
          </w:rPr>
          <w:t>Processing a RopOpenFolder ROP Request</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40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09" w:history="1">
        <w:r w:rsidRPr="001379F7">
          <w:rPr>
            <w:rStyle w:val="Hyperlink"/>
            <w:noProof/>
          </w:rPr>
          <w:t>3.2.5.2</w:t>
        </w:r>
        <w:r>
          <w:rPr>
            <w:rFonts w:asciiTheme="minorHAnsi" w:eastAsiaTheme="minorEastAsia" w:hAnsiTheme="minorHAnsi" w:cstheme="minorBidi"/>
            <w:noProof/>
            <w:sz w:val="22"/>
            <w:szCs w:val="22"/>
          </w:rPr>
          <w:tab/>
        </w:r>
        <w:r w:rsidRPr="001379F7">
          <w:rPr>
            <w:rStyle w:val="Hyperlink"/>
            <w:noProof/>
          </w:rPr>
          <w:t>Processing a RopCreateFolder ROP Request</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40</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0" w:history="1">
        <w:r w:rsidRPr="001379F7">
          <w:rPr>
            <w:rStyle w:val="Hyperlink"/>
            <w:noProof/>
          </w:rPr>
          <w:t>3.2.5.3</w:t>
        </w:r>
        <w:r>
          <w:rPr>
            <w:rFonts w:asciiTheme="minorHAnsi" w:eastAsiaTheme="minorEastAsia" w:hAnsiTheme="minorHAnsi" w:cstheme="minorBidi"/>
            <w:noProof/>
            <w:sz w:val="22"/>
            <w:szCs w:val="22"/>
          </w:rPr>
          <w:tab/>
        </w:r>
        <w:r w:rsidRPr="001379F7">
          <w:rPr>
            <w:rStyle w:val="Hyperlink"/>
            <w:noProof/>
          </w:rPr>
          <w:t>Processing a RopDeleteFolder ROP Request</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41</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1" w:history="1">
        <w:r w:rsidRPr="001379F7">
          <w:rPr>
            <w:rStyle w:val="Hyperlink"/>
            <w:noProof/>
          </w:rPr>
          <w:t>3.2.5.4</w:t>
        </w:r>
        <w:r>
          <w:rPr>
            <w:rFonts w:asciiTheme="minorHAnsi" w:eastAsiaTheme="minorEastAsia" w:hAnsiTheme="minorHAnsi" w:cstheme="minorBidi"/>
            <w:noProof/>
            <w:sz w:val="22"/>
            <w:szCs w:val="22"/>
          </w:rPr>
          <w:tab/>
        </w:r>
        <w:r w:rsidRPr="001379F7">
          <w:rPr>
            <w:rStyle w:val="Hyperlink"/>
            <w:noProof/>
          </w:rPr>
          <w:t>Processing a RopSetSearchCriteria ROP Request</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42</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2" w:history="1">
        <w:r w:rsidRPr="001379F7">
          <w:rPr>
            <w:rStyle w:val="Hyperlink"/>
            <w:noProof/>
          </w:rPr>
          <w:t>3.2.5.5</w:t>
        </w:r>
        <w:r>
          <w:rPr>
            <w:rFonts w:asciiTheme="minorHAnsi" w:eastAsiaTheme="minorEastAsia" w:hAnsiTheme="minorHAnsi" w:cstheme="minorBidi"/>
            <w:noProof/>
            <w:sz w:val="22"/>
            <w:szCs w:val="22"/>
          </w:rPr>
          <w:tab/>
        </w:r>
        <w:r w:rsidRPr="001379F7">
          <w:rPr>
            <w:rStyle w:val="Hyperlink"/>
            <w:noProof/>
          </w:rPr>
          <w:t>Processing a RopGetSearchCriteria ROP Request</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43</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3" w:history="1">
        <w:r w:rsidRPr="001379F7">
          <w:rPr>
            <w:rStyle w:val="Hyperlink"/>
            <w:noProof/>
          </w:rPr>
          <w:t>3.2.5.6</w:t>
        </w:r>
        <w:r>
          <w:rPr>
            <w:rFonts w:asciiTheme="minorHAnsi" w:eastAsiaTheme="minorEastAsia" w:hAnsiTheme="minorHAnsi" w:cstheme="minorBidi"/>
            <w:noProof/>
            <w:sz w:val="22"/>
            <w:szCs w:val="22"/>
          </w:rPr>
          <w:tab/>
        </w:r>
        <w:r w:rsidRPr="001379F7">
          <w:rPr>
            <w:rStyle w:val="Hyperlink"/>
            <w:noProof/>
          </w:rPr>
          <w:t>Processing a RopMoveCopyMessages ROP Request</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44</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4" w:history="1">
        <w:r w:rsidRPr="001379F7">
          <w:rPr>
            <w:rStyle w:val="Hyperlink"/>
            <w:noProof/>
          </w:rPr>
          <w:t>3.2.5.7</w:t>
        </w:r>
        <w:r>
          <w:rPr>
            <w:rFonts w:asciiTheme="minorHAnsi" w:eastAsiaTheme="minorEastAsia" w:hAnsiTheme="minorHAnsi" w:cstheme="minorBidi"/>
            <w:noProof/>
            <w:sz w:val="22"/>
            <w:szCs w:val="22"/>
          </w:rPr>
          <w:tab/>
        </w:r>
        <w:r w:rsidRPr="001379F7">
          <w:rPr>
            <w:rStyle w:val="Hyperlink"/>
            <w:noProof/>
          </w:rPr>
          <w:t>Processing a RopMoveFolder ROP Request</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44</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5" w:history="1">
        <w:r w:rsidRPr="001379F7">
          <w:rPr>
            <w:rStyle w:val="Hyperlink"/>
            <w:noProof/>
          </w:rPr>
          <w:t>3.2.5.8</w:t>
        </w:r>
        <w:r>
          <w:rPr>
            <w:rFonts w:asciiTheme="minorHAnsi" w:eastAsiaTheme="minorEastAsia" w:hAnsiTheme="minorHAnsi" w:cstheme="minorBidi"/>
            <w:noProof/>
            <w:sz w:val="22"/>
            <w:szCs w:val="22"/>
          </w:rPr>
          <w:tab/>
        </w:r>
        <w:r w:rsidRPr="001379F7">
          <w:rPr>
            <w:rStyle w:val="Hyperlink"/>
            <w:noProof/>
          </w:rPr>
          <w:t>Processing a RopCopyFolder ROP Request</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45</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6" w:history="1">
        <w:r w:rsidRPr="001379F7">
          <w:rPr>
            <w:rStyle w:val="Hyperlink"/>
            <w:noProof/>
          </w:rPr>
          <w:t>3.2.5.9</w:t>
        </w:r>
        <w:r>
          <w:rPr>
            <w:rFonts w:asciiTheme="minorHAnsi" w:eastAsiaTheme="minorEastAsia" w:hAnsiTheme="minorHAnsi" w:cstheme="minorBidi"/>
            <w:noProof/>
            <w:sz w:val="22"/>
            <w:szCs w:val="22"/>
          </w:rPr>
          <w:tab/>
        </w:r>
        <w:r w:rsidRPr="001379F7">
          <w:rPr>
            <w:rStyle w:val="Hyperlink"/>
            <w:noProof/>
          </w:rPr>
          <w:t>Processing a RopEmptyFolder ROP Request</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46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7" w:history="1">
        <w:r w:rsidRPr="001379F7">
          <w:rPr>
            <w:rStyle w:val="Hyperlink"/>
            <w:noProof/>
          </w:rPr>
          <w:t>3.2.5.10</w:t>
        </w:r>
        <w:r>
          <w:rPr>
            <w:rFonts w:asciiTheme="minorHAnsi" w:eastAsiaTheme="minorEastAsia" w:hAnsiTheme="minorHAnsi" w:cstheme="minorBidi"/>
            <w:noProof/>
            <w:sz w:val="22"/>
            <w:szCs w:val="22"/>
          </w:rPr>
          <w:tab/>
        </w:r>
        <w:r w:rsidRPr="001379F7">
          <w:rPr>
            <w:rStyle w:val="Hyperlink"/>
            <w:noProof/>
          </w:rPr>
          <w:t>Processing a RopHardDeleteMessagesAndSubfolders ROP Request</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46</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8" w:history="1">
        <w:r w:rsidRPr="001379F7">
          <w:rPr>
            <w:rStyle w:val="Hyperlink"/>
            <w:noProof/>
          </w:rPr>
          <w:t>3.2.5.11</w:t>
        </w:r>
        <w:r>
          <w:rPr>
            <w:rFonts w:asciiTheme="minorHAnsi" w:eastAsiaTheme="minorEastAsia" w:hAnsiTheme="minorHAnsi" w:cstheme="minorBidi"/>
            <w:noProof/>
            <w:sz w:val="22"/>
            <w:szCs w:val="22"/>
          </w:rPr>
          <w:tab/>
        </w:r>
        <w:r w:rsidRPr="001379F7">
          <w:rPr>
            <w:rStyle w:val="Hyperlink"/>
            <w:noProof/>
          </w:rPr>
          <w:t>Processing a RopDeleteMessages ROP Request</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47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19" w:history="1">
        <w:r w:rsidRPr="001379F7">
          <w:rPr>
            <w:rStyle w:val="Hyperlink"/>
            <w:noProof/>
          </w:rPr>
          <w:t>3.2.5.12</w:t>
        </w:r>
        <w:r>
          <w:rPr>
            <w:rFonts w:asciiTheme="minorHAnsi" w:eastAsiaTheme="minorEastAsia" w:hAnsiTheme="minorHAnsi" w:cstheme="minorBidi"/>
            <w:noProof/>
            <w:sz w:val="22"/>
            <w:szCs w:val="22"/>
          </w:rPr>
          <w:tab/>
        </w:r>
        <w:r w:rsidRPr="001379F7">
          <w:rPr>
            <w:rStyle w:val="Hyperlink"/>
            <w:noProof/>
          </w:rPr>
          <w:t>Processing a RopHardDeleteMessages ROP Request</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47</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20" w:history="1">
        <w:r w:rsidRPr="001379F7">
          <w:rPr>
            <w:rStyle w:val="Hyperlink"/>
            <w:noProof/>
          </w:rPr>
          <w:t>3.2.5.13</w:t>
        </w:r>
        <w:r>
          <w:rPr>
            <w:rFonts w:asciiTheme="minorHAnsi" w:eastAsiaTheme="minorEastAsia" w:hAnsiTheme="minorHAnsi" w:cstheme="minorBidi"/>
            <w:noProof/>
            <w:sz w:val="22"/>
            <w:szCs w:val="22"/>
          </w:rPr>
          <w:tab/>
        </w:r>
        <w:r w:rsidRPr="001379F7">
          <w:rPr>
            <w:rStyle w:val="Hyperlink"/>
            <w:noProof/>
          </w:rPr>
          <w:t>Processing a RopGetHierarchyTable ROP Request</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48</w:t>
        </w:r>
        <w:r>
          <w:rPr>
            <w:noProof/>
            <w:webHidden/>
          </w:rPr>
          <w:fldChar w:fldCharType="end"/>
        </w:r>
      </w:hyperlink>
    </w:p>
    <w:p w:rsidR="001E4378" w:rsidRDefault="001E4378">
      <w:pPr>
        <w:pStyle w:val="TOC4"/>
        <w:rPr>
          <w:rFonts w:asciiTheme="minorHAnsi" w:eastAsiaTheme="minorEastAsia" w:hAnsiTheme="minorHAnsi" w:cstheme="minorBidi"/>
          <w:noProof/>
          <w:sz w:val="22"/>
          <w:szCs w:val="22"/>
        </w:rPr>
      </w:pPr>
      <w:hyperlink w:anchor="_Toc69361421" w:history="1">
        <w:r w:rsidRPr="001379F7">
          <w:rPr>
            <w:rStyle w:val="Hyperlink"/>
            <w:noProof/>
          </w:rPr>
          <w:t>3.2.5.14</w:t>
        </w:r>
        <w:r>
          <w:rPr>
            <w:rFonts w:asciiTheme="minorHAnsi" w:eastAsiaTheme="minorEastAsia" w:hAnsiTheme="minorHAnsi" w:cstheme="minorBidi"/>
            <w:noProof/>
            <w:sz w:val="22"/>
            <w:szCs w:val="22"/>
          </w:rPr>
          <w:tab/>
        </w:r>
        <w:r w:rsidRPr="001379F7">
          <w:rPr>
            <w:rStyle w:val="Hyperlink"/>
            <w:noProof/>
          </w:rPr>
          <w:t>Processing a RopGetContentsTable ROP Request</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48</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22" w:history="1">
        <w:r w:rsidRPr="001379F7">
          <w:rPr>
            <w:rStyle w:val="Hyperlink"/>
            <w:noProof/>
          </w:rPr>
          <w:t>3.2.6</w:t>
        </w:r>
        <w:r>
          <w:rPr>
            <w:rFonts w:asciiTheme="minorHAnsi" w:eastAsiaTheme="minorEastAsia" w:hAnsiTheme="minorHAnsi" w:cstheme="minorBidi"/>
            <w:noProof/>
            <w:sz w:val="22"/>
            <w:szCs w:val="22"/>
          </w:rPr>
          <w:tab/>
        </w:r>
        <w:r w:rsidRPr="001379F7">
          <w:rPr>
            <w:rStyle w:val="Hyperlink"/>
            <w:noProof/>
          </w:rPr>
          <w:t>Timer Events</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49</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23" w:history="1">
        <w:r w:rsidRPr="001379F7">
          <w:rPr>
            <w:rStyle w:val="Hyperlink"/>
            <w:noProof/>
          </w:rPr>
          <w:t>3.2.7</w:t>
        </w:r>
        <w:r>
          <w:rPr>
            <w:rFonts w:asciiTheme="minorHAnsi" w:eastAsiaTheme="minorEastAsia" w:hAnsiTheme="minorHAnsi" w:cstheme="minorBidi"/>
            <w:noProof/>
            <w:sz w:val="22"/>
            <w:szCs w:val="22"/>
          </w:rPr>
          <w:tab/>
        </w:r>
        <w:r w:rsidRPr="001379F7">
          <w:rPr>
            <w:rStyle w:val="Hyperlink"/>
            <w:noProof/>
          </w:rPr>
          <w:t>Other Local Events</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49</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424" w:history="1">
        <w:r w:rsidRPr="001379F7">
          <w:rPr>
            <w:rStyle w:val="Hyperlink"/>
            <w:noProof/>
          </w:rPr>
          <w:t>4</w:t>
        </w:r>
        <w:r>
          <w:rPr>
            <w:rFonts w:asciiTheme="minorHAnsi" w:eastAsiaTheme="minorEastAsia" w:hAnsiTheme="minorHAnsi" w:cstheme="minorBidi"/>
            <w:b w:val="0"/>
            <w:bCs w:val="0"/>
            <w:noProof/>
            <w:sz w:val="22"/>
            <w:szCs w:val="22"/>
          </w:rPr>
          <w:tab/>
        </w:r>
        <w:r w:rsidRPr="001379F7">
          <w:rPr>
            <w:rStyle w:val="Hyperlink"/>
            <w:noProof/>
          </w:rPr>
          <w:t>Protocol Examples</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50</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25" w:history="1">
        <w:r w:rsidRPr="001379F7">
          <w:rPr>
            <w:rStyle w:val="Hyperlink"/>
            <w:noProof/>
          </w:rPr>
          <w:t>4.1</w:t>
        </w:r>
        <w:r>
          <w:rPr>
            <w:rFonts w:asciiTheme="minorHAnsi" w:eastAsiaTheme="minorEastAsia" w:hAnsiTheme="minorHAnsi" w:cstheme="minorBidi"/>
            <w:noProof/>
            <w:sz w:val="22"/>
            <w:szCs w:val="22"/>
          </w:rPr>
          <w:tab/>
        </w:r>
        <w:r w:rsidRPr="001379F7">
          <w:rPr>
            <w:rStyle w:val="Hyperlink"/>
            <w:noProof/>
          </w:rPr>
          <w:t>Creating a New Folder</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50</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26" w:history="1">
        <w:r w:rsidRPr="001379F7">
          <w:rPr>
            <w:rStyle w:val="Hyperlink"/>
            <w:noProof/>
          </w:rPr>
          <w:t>4.1.1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50</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27" w:history="1">
        <w:r w:rsidRPr="001379F7">
          <w:rPr>
            <w:rStyle w:val="Hyperlink"/>
            <w:noProof/>
          </w:rPr>
          <w:t>4.1.2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51</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28" w:history="1">
        <w:r w:rsidRPr="001379F7">
          <w:rPr>
            <w:rStyle w:val="Hyperlink"/>
            <w:noProof/>
          </w:rPr>
          <w:t>4.2</w:t>
        </w:r>
        <w:r>
          <w:rPr>
            <w:rFonts w:asciiTheme="minorHAnsi" w:eastAsiaTheme="minorEastAsia" w:hAnsiTheme="minorHAnsi" w:cstheme="minorBidi"/>
            <w:noProof/>
            <w:sz w:val="22"/>
            <w:szCs w:val="22"/>
          </w:rPr>
          <w:tab/>
        </w:r>
        <w:r w:rsidRPr="001379F7">
          <w:rPr>
            <w:rStyle w:val="Hyperlink"/>
            <w:noProof/>
          </w:rPr>
          <w:t>Deleting an Existing Folder</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52</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29" w:history="1">
        <w:r w:rsidRPr="001379F7">
          <w:rPr>
            <w:rStyle w:val="Hyperlink"/>
            <w:noProof/>
          </w:rPr>
          <w:t>4.2.1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52</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0" w:history="1">
        <w:r w:rsidRPr="001379F7">
          <w:rPr>
            <w:rStyle w:val="Hyperlink"/>
            <w:noProof/>
          </w:rPr>
          <w:t>4.2.2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52</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31" w:history="1">
        <w:r w:rsidRPr="001379F7">
          <w:rPr>
            <w:rStyle w:val="Hyperlink"/>
            <w:noProof/>
          </w:rPr>
          <w:t>4.3</w:t>
        </w:r>
        <w:r>
          <w:rPr>
            <w:rFonts w:asciiTheme="minorHAnsi" w:eastAsiaTheme="minorEastAsia" w:hAnsiTheme="minorHAnsi" w:cstheme="minorBidi"/>
            <w:noProof/>
            <w:sz w:val="22"/>
            <w:szCs w:val="22"/>
          </w:rPr>
          <w:tab/>
        </w:r>
        <w:r w:rsidRPr="001379F7">
          <w:rPr>
            <w:rStyle w:val="Hyperlink"/>
            <w:noProof/>
          </w:rPr>
          <w:t>Deleting Messages Within a Folder</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53</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2" w:history="1">
        <w:r w:rsidRPr="001379F7">
          <w:rPr>
            <w:rStyle w:val="Hyperlink"/>
            <w:noProof/>
          </w:rPr>
          <w:t>4.3.1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53</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3" w:history="1">
        <w:r w:rsidRPr="001379F7">
          <w:rPr>
            <w:rStyle w:val="Hyperlink"/>
            <w:noProof/>
          </w:rPr>
          <w:t>4.3.2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54</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34" w:history="1">
        <w:r w:rsidRPr="001379F7">
          <w:rPr>
            <w:rStyle w:val="Hyperlink"/>
            <w:noProof/>
          </w:rPr>
          <w:t>4.4</w:t>
        </w:r>
        <w:r>
          <w:rPr>
            <w:rFonts w:asciiTheme="minorHAnsi" w:eastAsiaTheme="minorEastAsia" w:hAnsiTheme="minorHAnsi" w:cstheme="minorBidi"/>
            <w:noProof/>
            <w:sz w:val="22"/>
            <w:szCs w:val="22"/>
          </w:rPr>
          <w:tab/>
        </w:r>
        <w:r w:rsidRPr="001379F7">
          <w:rPr>
            <w:rStyle w:val="Hyperlink"/>
            <w:noProof/>
          </w:rPr>
          <w:t>Moving Messages from One Folder to Another</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54</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5" w:history="1">
        <w:r w:rsidRPr="001379F7">
          <w:rPr>
            <w:rStyle w:val="Hyperlink"/>
            <w:noProof/>
          </w:rPr>
          <w:t>4.4.1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54</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6" w:history="1">
        <w:r w:rsidRPr="001379F7">
          <w:rPr>
            <w:rStyle w:val="Hyperlink"/>
            <w:noProof/>
          </w:rPr>
          <w:t>4.4.2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55</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37" w:history="1">
        <w:r w:rsidRPr="001379F7">
          <w:rPr>
            <w:rStyle w:val="Hyperlink"/>
            <w:noProof/>
          </w:rPr>
          <w:t>4.5</w:t>
        </w:r>
        <w:r>
          <w:rPr>
            <w:rFonts w:asciiTheme="minorHAnsi" w:eastAsiaTheme="minorEastAsia" w:hAnsiTheme="minorHAnsi" w:cstheme="minorBidi"/>
            <w:noProof/>
            <w:sz w:val="22"/>
            <w:szCs w:val="22"/>
          </w:rPr>
          <w:tab/>
        </w:r>
        <w:r w:rsidRPr="001379F7">
          <w:rPr>
            <w:rStyle w:val="Hyperlink"/>
            <w:noProof/>
          </w:rPr>
          <w:t>Moving a Folder</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55</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8" w:history="1">
        <w:r w:rsidRPr="001379F7">
          <w:rPr>
            <w:rStyle w:val="Hyperlink"/>
            <w:noProof/>
          </w:rPr>
          <w:t>4.5.1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55</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39" w:history="1">
        <w:r w:rsidRPr="001379F7">
          <w:rPr>
            <w:rStyle w:val="Hyperlink"/>
            <w:noProof/>
          </w:rPr>
          <w:t>4.5.2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56</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40" w:history="1">
        <w:r w:rsidRPr="001379F7">
          <w:rPr>
            <w:rStyle w:val="Hyperlink"/>
            <w:noProof/>
          </w:rPr>
          <w:t>4.6</w:t>
        </w:r>
        <w:r>
          <w:rPr>
            <w:rFonts w:asciiTheme="minorHAnsi" w:eastAsiaTheme="minorEastAsia" w:hAnsiTheme="minorHAnsi" w:cstheme="minorBidi"/>
            <w:noProof/>
            <w:sz w:val="22"/>
            <w:szCs w:val="22"/>
          </w:rPr>
          <w:tab/>
        </w:r>
        <w:r w:rsidRPr="001379F7">
          <w:rPr>
            <w:rStyle w:val="Hyperlink"/>
            <w:noProof/>
          </w:rPr>
          <w:t>Copying a Folder</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56</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41" w:history="1">
        <w:r w:rsidRPr="001379F7">
          <w:rPr>
            <w:rStyle w:val="Hyperlink"/>
            <w:noProof/>
          </w:rPr>
          <w:t>4.6.1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56</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42" w:history="1">
        <w:r w:rsidRPr="001379F7">
          <w:rPr>
            <w:rStyle w:val="Hyperlink"/>
            <w:noProof/>
          </w:rPr>
          <w:t>4.6.2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57</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43" w:history="1">
        <w:r w:rsidRPr="001379F7">
          <w:rPr>
            <w:rStyle w:val="Hyperlink"/>
            <w:noProof/>
          </w:rPr>
          <w:t>4.7</w:t>
        </w:r>
        <w:r>
          <w:rPr>
            <w:rFonts w:asciiTheme="minorHAnsi" w:eastAsiaTheme="minorEastAsia" w:hAnsiTheme="minorHAnsi" w:cstheme="minorBidi"/>
            <w:noProof/>
            <w:sz w:val="22"/>
            <w:szCs w:val="22"/>
          </w:rPr>
          <w:tab/>
        </w:r>
        <w:r w:rsidRPr="001379F7">
          <w:rPr>
            <w:rStyle w:val="Hyperlink"/>
            <w:noProof/>
          </w:rPr>
          <w:t>Getting the List of Subfolders Within a Message Folder</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58</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44" w:history="1">
        <w:r w:rsidRPr="001379F7">
          <w:rPr>
            <w:rStyle w:val="Hyperlink"/>
            <w:noProof/>
          </w:rPr>
          <w:t>4.7.1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58</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45" w:history="1">
        <w:r w:rsidRPr="001379F7">
          <w:rPr>
            <w:rStyle w:val="Hyperlink"/>
            <w:noProof/>
          </w:rPr>
          <w:t>4.7.2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58</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46" w:history="1">
        <w:r w:rsidRPr="001379F7">
          <w:rPr>
            <w:rStyle w:val="Hyperlink"/>
            <w:noProof/>
          </w:rPr>
          <w:t>4.8</w:t>
        </w:r>
        <w:r>
          <w:rPr>
            <w:rFonts w:asciiTheme="minorHAnsi" w:eastAsiaTheme="minorEastAsia" w:hAnsiTheme="minorHAnsi" w:cstheme="minorBidi"/>
            <w:noProof/>
            <w:sz w:val="22"/>
            <w:szCs w:val="22"/>
          </w:rPr>
          <w:tab/>
        </w:r>
        <w:r w:rsidRPr="001379F7">
          <w:rPr>
            <w:rStyle w:val="Hyperlink"/>
            <w:noProof/>
          </w:rPr>
          <w:t>Setting the Search Criteria for a Search Folder</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58</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47" w:history="1">
        <w:r w:rsidRPr="001379F7">
          <w:rPr>
            <w:rStyle w:val="Hyperlink"/>
            <w:noProof/>
          </w:rPr>
          <w:t>4.8.1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58</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48" w:history="1">
        <w:r w:rsidRPr="001379F7">
          <w:rPr>
            <w:rStyle w:val="Hyperlink"/>
            <w:noProof/>
          </w:rPr>
          <w:t>4.8.2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62</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49" w:history="1">
        <w:r w:rsidRPr="001379F7">
          <w:rPr>
            <w:rStyle w:val="Hyperlink"/>
            <w:noProof/>
          </w:rPr>
          <w:t>4.9</w:t>
        </w:r>
        <w:r>
          <w:rPr>
            <w:rFonts w:asciiTheme="minorHAnsi" w:eastAsiaTheme="minorEastAsia" w:hAnsiTheme="minorHAnsi" w:cstheme="minorBidi"/>
            <w:noProof/>
            <w:sz w:val="22"/>
            <w:szCs w:val="22"/>
          </w:rPr>
          <w:tab/>
        </w:r>
        <w:r w:rsidRPr="001379F7">
          <w:rPr>
            <w:rStyle w:val="Hyperlink"/>
            <w:noProof/>
          </w:rPr>
          <w:t>Getting the Search Criteria for a Search Folder</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62</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50" w:history="1">
        <w:r w:rsidRPr="001379F7">
          <w:rPr>
            <w:rStyle w:val="Hyperlink"/>
            <w:noProof/>
          </w:rPr>
          <w:t>4.9.1</w:t>
        </w:r>
        <w:r>
          <w:rPr>
            <w:rFonts w:asciiTheme="minorHAnsi" w:eastAsiaTheme="minorEastAsia" w:hAnsiTheme="minorHAnsi" w:cstheme="minorBidi"/>
            <w:noProof/>
            <w:sz w:val="22"/>
            <w:szCs w:val="22"/>
          </w:rPr>
          <w:tab/>
        </w:r>
        <w:r w:rsidRPr="001379F7">
          <w:rPr>
            <w:rStyle w:val="Hyperlink"/>
            <w:noProof/>
          </w:rPr>
          <w:t>Client Request Buffer</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62</w:t>
        </w:r>
        <w:r>
          <w:rPr>
            <w:noProof/>
            <w:webHidden/>
          </w:rPr>
          <w:fldChar w:fldCharType="end"/>
        </w:r>
      </w:hyperlink>
    </w:p>
    <w:p w:rsidR="001E4378" w:rsidRDefault="001E4378">
      <w:pPr>
        <w:pStyle w:val="TOC3"/>
        <w:rPr>
          <w:rFonts w:asciiTheme="minorHAnsi" w:eastAsiaTheme="minorEastAsia" w:hAnsiTheme="minorHAnsi" w:cstheme="minorBidi"/>
          <w:noProof/>
          <w:sz w:val="22"/>
          <w:szCs w:val="22"/>
        </w:rPr>
      </w:pPr>
      <w:hyperlink w:anchor="_Toc69361451" w:history="1">
        <w:r w:rsidRPr="001379F7">
          <w:rPr>
            <w:rStyle w:val="Hyperlink"/>
            <w:noProof/>
          </w:rPr>
          <w:t>4.9.2</w:t>
        </w:r>
        <w:r>
          <w:rPr>
            <w:rFonts w:asciiTheme="minorHAnsi" w:eastAsiaTheme="minorEastAsia" w:hAnsiTheme="minorHAnsi" w:cstheme="minorBidi"/>
            <w:noProof/>
            <w:sz w:val="22"/>
            <w:szCs w:val="22"/>
          </w:rPr>
          <w:tab/>
        </w:r>
        <w:r w:rsidRPr="001379F7">
          <w:rPr>
            <w:rStyle w:val="Hyperlink"/>
            <w:noProof/>
          </w:rPr>
          <w:t>Server Responds to Client Request</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63</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452" w:history="1">
        <w:r w:rsidRPr="001379F7">
          <w:rPr>
            <w:rStyle w:val="Hyperlink"/>
            <w:noProof/>
          </w:rPr>
          <w:t>5</w:t>
        </w:r>
        <w:r>
          <w:rPr>
            <w:rFonts w:asciiTheme="minorHAnsi" w:eastAsiaTheme="minorEastAsia" w:hAnsiTheme="minorHAnsi" w:cstheme="minorBidi"/>
            <w:b w:val="0"/>
            <w:bCs w:val="0"/>
            <w:noProof/>
            <w:sz w:val="22"/>
            <w:szCs w:val="22"/>
          </w:rPr>
          <w:tab/>
        </w:r>
        <w:r w:rsidRPr="001379F7">
          <w:rPr>
            <w:rStyle w:val="Hyperlink"/>
            <w:noProof/>
          </w:rPr>
          <w:t>Security</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67</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53" w:history="1">
        <w:r w:rsidRPr="001379F7">
          <w:rPr>
            <w:rStyle w:val="Hyperlink"/>
            <w:noProof/>
          </w:rPr>
          <w:t>5.1</w:t>
        </w:r>
        <w:r>
          <w:rPr>
            <w:rFonts w:asciiTheme="minorHAnsi" w:eastAsiaTheme="minorEastAsia" w:hAnsiTheme="minorHAnsi" w:cstheme="minorBidi"/>
            <w:noProof/>
            <w:sz w:val="22"/>
            <w:szCs w:val="22"/>
          </w:rPr>
          <w:tab/>
        </w:r>
        <w:r w:rsidRPr="001379F7">
          <w:rPr>
            <w:rStyle w:val="Hyperlink"/>
            <w:noProof/>
          </w:rPr>
          <w:t>Security Considerations for Implementers</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67</w:t>
        </w:r>
        <w:r>
          <w:rPr>
            <w:noProof/>
            <w:webHidden/>
          </w:rPr>
          <w:fldChar w:fldCharType="end"/>
        </w:r>
      </w:hyperlink>
    </w:p>
    <w:p w:rsidR="001E4378" w:rsidRDefault="001E4378">
      <w:pPr>
        <w:pStyle w:val="TOC2"/>
        <w:rPr>
          <w:rFonts w:asciiTheme="minorHAnsi" w:eastAsiaTheme="minorEastAsia" w:hAnsiTheme="minorHAnsi" w:cstheme="minorBidi"/>
          <w:noProof/>
          <w:sz w:val="22"/>
          <w:szCs w:val="22"/>
        </w:rPr>
      </w:pPr>
      <w:hyperlink w:anchor="_Toc69361454" w:history="1">
        <w:r w:rsidRPr="001379F7">
          <w:rPr>
            <w:rStyle w:val="Hyperlink"/>
            <w:noProof/>
          </w:rPr>
          <w:t>5.2</w:t>
        </w:r>
        <w:r>
          <w:rPr>
            <w:rFonts w:asciiTheme="minorHAnsi" w:eastAsiaTheme="minorEastAsia" w:hAnsiTheme="minorHAnsi" w:cstheme="minorBidi"/>
            <w:noProof/>
            <w:sz w:val="22"/>
            <w:szCs w:val="22"/>
          </w:rPr>
          <w:tab/>
        </w:r>
        <w:r w:rsidRPr="001379F7">
          <w:rPr>
            <w:rStyle w:val="Hyperlink"/>
            <w:noProof/>
          </w:rPr>
          <w:t>Index of Security Parameters</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67</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455" w:history="1">
        <w:r w:rsidRPr="001379F7">
          <w:rPr>
            <w:rStyle w:val="Hyperlink"/>
            <w:noProof/>
          </w:rPr>
          <w:t>6</w:t>
        </w:r>
        <w:r>
          <w:rPr>
            <w:rFonts w:asciiTheme="minorHAnsi" w:eastAsiaTheme="minorEastAsia" w:hAnsiTheme="minorHAnsi" w:cstheme="minorBidi"/>
            <w:b w:val="0"/>
            <w:bCs w:val="0"/>
            <w:noProof/>
            <w:sz w:val="22"/>
            <w:szCs w:val="22"/>
          </w:rPr>
          <w:tab/>
        </w:r>
        <w:r w:rsidRPr="001379F7">
          <w:rPr>
            <w:rStyle w:val="Hyperlink"/>
            <w:noProof/>
          </w:rPr>
          <w:t>Appendix A: Product Behavior</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68</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456" w:history="1">
        <w:r w:rsidRPr="001379F7">
          <w:rPr>
            <w:rStyle w:val="Hyperlink"/>
            <w:noProof/>
          </w:rPr>
          <w:t>7</w:t>
        </w:r>
        <w:r>
          <w:rPr>
            <w:rFonts w:asciiTheme="minorHAnsi" w:eastAsiaTheme="minorEastAsia" w:hAnsiTheme="minorHAnsi" w:cstheme="minorBidi"/>
            <w:b w:val="0"/>
            <w:bCs w:val="0"/>
            <w:noProof/>
            <w:sz w:val="22"/>
            <w:szCs w:val="22"/>
          </w:rPr>
          <w:tab/>
        </w:r>
        <w:r w:rsidRPr="001379F7">
          <w:rPr>
            <w:rStyle w:val="Hyperlink"/>
            <w:noProof/>
          </w:rPr>
          <w:t>Change Tracking</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70</w:t>
        </w:r>
        <w:r>
          <w:rPr>
            <w:noProof/>
            <w:webHidden/>
          </w:rPr>
          <w:fldChar w:fldCharType="end"/>
        </w:r>
      </w:hyperlink>
    </w:p>
    <w:p w:rsidR="001E4378" w:rsidRDefault="001E4378">
      <w:pPr>
        <w:pStyle w:val="TOC1"/>
        <w:rPr>
          <w:rFonts w:asciiTheme="minorHAnsi" w:eastAsiaTheme="minorEastAsia" w:hAnsiTheme="minorHAnsi" w:cstheme="minorBidi"/>
          <w:b w:val="0"/>
          <w:bCs w:val="0"/>
          <w:noProof/>
          <w:sz w:val="22"/>
          <w:szCs w:val="22"/>
        </w:rPr>
      </w:pPr>
      <w:hyperlink w:anchor="_Toc69361457" w:history="1">
        <w:r w:rsidRPr="001379F7">
          <w:rPr>
            <w:rStyle w:val="Hyperlink"/>
            <w:noProof/>
          </w:rPr>
          <w:t>8</w:t>
        </w:r>
        <w:r>
          <w:rPr>
            <w:rFonts w:asciiTheme="minorHAnsi" w:eastAsiaTheme="minorEastAsia" w:hAnsiTheme="minorHAnsi" w:cstheme="minorBidi"/>
            <w:b w:val="0"/>
            <w:bCs w:val="0"/>
            <w:noProof/>
            <w:sz w:val="22"/>
            <w:szCs w:val="22"/>
          </w:rPr>
          <w:tab/>
        </w:r>
        <w:r w:rsidRPr="001379F7">
          <w:rPr>
            <w:rStyle w:val="Hyperlink"/>
            <w:noProof/>
          </w:rPr>
          <w:t>Index</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71</w:t>
        </w:r>
        <w:r>
          <w:rPr>
            <w:noProof/>
            <w:webHidden/>
          </w:rPr>
          <w:fldChar w:fldCharType="end"/>
        </w:r>
      </w:hyperlink>
    </w:p>
    <w:p w:rsidR="00E42B87" w:rsidRDefault="001E4378">
      <w:r>
        <w:lastRenderedPageBreak/>
        <w:fldChar w:fldCharType="end"/>
      </w:r>
    </w:p>
    <w:p w:rsidR="00E42B87" w:rsidRDefault="001E4378">
      <w:pPr>
        <w:pStyle w:val="Heading1"/>
      </w:pPr>
      <w:bookmarkStart w:id="1" w:name="section_9f19e2fa22454676a6dad8ad2e67b45d"/>
      <w:bookmarkStart w:id="2" w:name="_Toc69361292"/>
      <w:r>
        <w:lastRenderedPageBreak/>
        <w:t>Introduction</w:t>
      </w:r>
      <w:bookmarkEnd w:id="1"/>
      <w:bookmarkEnd w:id="2"/>
      <w:r>
        <w:fldChar w:fldCharType="begin"/>
      </w:r>
      <w:r>
        <w:instrText xml:space="preserve"> XE "Introduction" </w:instrText>
      </w:r>
      <w:r>
        <w:fldChar w:fldCharType="end"/>
      </w:r>
    </w:p>
    <w:p w:rsidR="00E42B87" w:rsidRDefault="001E4378">
      <w:r>
        <w:t>The Folder Object Protocol enables a client to create a folder and to manipulate an existing folder and its conte</w:t>
      </w:r>
      <w:r>
        <w:t>nts, which can include messages and subfolders.</w:t>
      </w:r>
    </w:p>
    <w:p w:rsidR="00E42B87" w:rsidRDefault="001E4378">
      <w:r>
        <w:t>Sections 1.5, 1.8, 1.9, 2, and 3 of this specification are normative. All other sections and examples in this specification are informative.</w:t>
      </w:r>
    </w:p>
    <w:p w:rsidR="00E42B87" w:rsidRDefault="001E4378">
      <w:pPr>
        <w:pStyle w:val="Heading2"/>
      </w:pPr>
      <w:bookmarkStart w:id="3" w:name="section_4fbfaac622c14f509c12c99a11d32a44"/>
      <w:bookmarkStart w:id="4" w:name="_Toc69361293"/>
      <w:r>
        <w:t>Glossary</w:t>
      </w:r>
      <w:bookmarkEnd w:id="3"/>
      <w:bookmarkEnd w:id="4"/>
      <w:r>
        <w:fldChar w:fldCharType="begin"/>
      </w:r>
      <w:r>
        <w:instrText xml:space="preserve"> XE "Glossary" </w:instrText>
      </w:r>
      <w:r>
        <w:fldChar w:fldCharType="end"/>
      </w:r>
    </w:p>
    <w:p w:rsidR="00E42B87" w:rsidRDefault="001E4378">
      <w:r>
        <w:t>This document uses the following terms:</w:t>
      </w:r>
    </w:p>
    <w:p w:rsidR="00E42B87" w:rsidRDefault="001E4378">
      <w:pPr>
        <w:ind w:left="548" w:hanging="274"/>
      </w:pPr>
      <w:bookmarkStart w:id="5" w:name="gt_9f92aa05-dd0a-45f2-88d6-89f1fb654395"/>
      <w:r>
        <w:rPr>
          <w:b/>
        </w:rPr>
        <w:t>a</w:t>
      </w:r>
      <w:r>
        <w:rPr>
          <w:b/>
        </w:rPr>
        <w:t>ccess control list (ACL)</w:t>
      </w:r>
      <w:r>
        <w:t>: A list of access control entries (ACEs) that collectively describe the security rules for authorizing access to some resource; for example, an object or set of objects.</w:t>
      </w:r>
      <w:bookmarkEnd w:id="5"/>
    </w:p>
    <w:p w:rsidR="00E42B87" w:rsidRDefault="001E4378">
      <w:pPr>
        <w:ind w:left="548" w:hanging="274"/>
      </w:pPr>
      <w:bookmarkStart w:id="6" w:name="gt_ec573d94-0203-43b6-9bf4-6afa3bfec1cf"/>
      <w:r>
        <w:rPr>
          <w:b/>
        </w:rPr>
        <w:t>active replica</w:t>
      </w:r>
      <w:r>
        <w:t>: A name given to a server that hosts content a</w:t>
      </w:r>
      <w:r>
        <w:t>nd is expected to serve that content to clients.</w:t>
      </w:r>
      <w:bookmarkEnd w:id="6"/>
    </w:p>
    <w:p w:rsidR="00E42B87" w:rsidRDefault="001E4378">
      <w:pPr>
        <w:ind w:left="548" w:hanging="274"/>
      </w:pPr>
      <w:bookmarkStart w:id="7" w:name="gt_79fa85ca-ac61-467c-b819-e97dc1a7a599"/>
      <w:r>
        <w:rPr>
          <w:b/>
        </w:rPr>
        <w:t>ASCII</w:t>
      </w:r>
      <w:r>
        <w:t>: The American Standard Code for Information Interchange (ASCII) is an 8-bit character-encoding scheme based on the English alphabet. ASCII codes represent text in computers, communications equipment, a</w:t>
      </w:r>
      <w:r>
        <w:t>nd other devices that work with text. ASCII refers to a single 8-bit ASCII character or an array of 8-bit ASCII characters with the high bit of each character set to zero.</w:t>
      </w:r>
      <w:bookmarkEnd w:id="7"/>
    </w:p>
    <w:p w:rsidR="00E42B87" w:rsidRDefault="001E4378">
      <w:pPr>
        <w:ind w:left="548" w:hanging="274"/>
      </w:pPr>
      <w:bookmarkStart w:id="8" w:name="gt_210637d9-9634-4652-a935-ded3cd434f38"/>
      <w:r>
        <w:rPr>
          <w:b/>
        </w:rPr>
        <w:t>code page</w:t>
      </w:r>
      <w:r>
        <w:t xml:space="preserve">: </w:t>
      </w:r>
      <w:r>
        <w:t>An ordered set of characters of a specific script in which a numerical index (code-point value) is associated with each character. Code pages are a means of providing support for character sets and keyboard layouts used in different countries. Devices such</w:t>
      </w:r>
      <w:r>
        <w:t xml:space="preserve"> as the display and keyboard can be configured to use a specific code page and to switch from one code page (such as the United States) to another (such as Portugal) at the user's request.</w:t>
      </w:r>
      <w:bookmarkEnd w:id="8"/>
    </w:p>
    <w:p w:rsidR="00E42B87" w:rsidRDefault="001E4378">
      <w:pPr>
        <w:ind w:left="548" w:hanging="274"/>
      </w:pPr>
      <w:bookmarkStart w:id="9"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9"/>
    </w:p>
    <w:p w:rsidR="00E42B87" w:rsidRDefault="001E4378">
      <w:pPr>
        <w:ind w:left="548" w:hanging="274"/>
      </w:pPr>
      <w:bookmarkStart w:id="10" w:name="gt_0aec5fa3-827f-4725-9d37-4b5bff86d6e1"/>
      <w:r>
        <w:rPr>
          <w:b/>
        </w:rPr>
        <w:t>conversation</w:t>
      </w:r>
      <w:r>
        <w:t>: A single rep</w:t>
      </w:r>
      <w:r>
        <w:t>resentation of a send/response series of email messages. A conversation appears in the Inbox as one unit and allows the user to view and read the series of related email messages in a single effort.</w:t>
      </w:r>
      <w:bookmarkEnd w:id="10"/>
    </w:p>
    <w:p w:rsidR="00E42B87" w:rsidRDefault="001E4378">
      <w:pPr>
        <w:ind w:left="548" w:hanging="274"/>
      </w:pPr>
      <w:bookmarkStart w:id="11" w:name="gt_f2369991-a884-4843-a8fa-1505b6d5ece7"/>
      <w:r>
        <w:rPr>
          <w:b/>
        </w:rPr>
        <w:t>Coordinated Universal Time (UTC)</w:t>
      </w:r>
      <w:r>
        <w:t>: A high-precision atomic</w:t>
      </w:r>
      <w:r>
        <w:t xml:space="preserve"> time standard that approximately tracks Universal Time (UT). It is the basis for legal, civil time all over the Earth. Time zones around the world are expressed as positive and negative offsets from UTC. In this role, it is also referred to as Zulu time (</w:t>
      </w:r>
      <w:r>
        <w:t>Z) and Greenwich Mean Time (GMT). In these specifications, all references to UTC refer to the time at UTC-0 (or GMT).</w:t>
      </w:r>
      <w:bookmarkEnd w:id="11"/>
    </w:p>
    <w:p w:rsidR="00E42B87" w:rsidRDefault="001E4378">
      <w:pPr>
        <w:ind w:left="548" w:hanging="274"/>
      </w:pPr>
      <w:bookmarkStart w:id="12" w:name="gt_50f3e9cf-a07f-403a-9ae9-c5ec21b2edaf"/>
      <w:r>
        <w:rPr>
          <w:b/>
        </w:rPr>
        <w:t>entry ID</w:t>
      </w:r>
      <w:r>
        <w:t>: See EntryID.</w:t>
      </w:r>
      <w:bookmarkEnd w:id="12"/>
    </w:p>
    <w:p w:rsidR="00E42B87" w:rsidRDefault="001E4378">
      <w:pPr>
        <w:ind w:left="548" w:hanging="274"/>
      </w:pPr>
      <w:bookmarkStart w:id="13"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3"/>
    </w:p>
    <w:p w:rsidR="00E42B87" w:rsidRDefault="001E4378">
      <w:pPr>
        <w:ind w:left="548" w:hanging="274"/>
      </w:pPr>
      <w:bookmarkStart w:id="14"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w:t>
      </w:r>
      <w:r>
        <w:t>d are typically hidden from view by email applications. An FAI Message object is used to store a variety of settings and auxiliary data, including forms, views, calendar options, favorites, and category lists.</w:t>
      </w:r>
      <w:bookmarkEnd w:id="14"/>
    </w:p>
    <w:p w:rsidR="00E42B87" w:rsidRDefault="001E4378">
      <w:pPr>
        <w:ind w:left="548" w:hanging="274"/>
      </w:pPr>
      <w:bookmarkStart w:id="15" w:name="gt_0682daa7-c1b8-419b-8a32-6048833d0b72"/>
      <w:r>
        <w:rPr>
          <w:b/>
        </w:rPr>
        <w:t>Folder object</w:t>
      </w:r>
      <w:r>
        <w:t>: A messaging construct that is t</w:t>
      </w:r>
      <w:r>
        <w:t xml:space="preserve">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5"/>
    </w:p>
    <w:p w:rsidR="00E42B87" w:rsidRDefault="001E4378">
      <w:pPr>
        <w:ind w:left="548" w:hanging="274"/>
      </w:pPr>
      <w:bookmarkStart w:id="16" w:name="gt_1d595992-3d32-4fc9-b640-c032f3b9db5d"/>
      <w:r>
        <w:rPr>
          <w:b/>
        </w:rPr>
        <w:lastRenderedPageBreak/>
        <w:t>full-text index</w:t>
      </w:r>
      <w:r>
        <w:t xml:space="preserve">: A digitally stored list of search </w:t>
      </w:r>
      <w:r>
        <w:t>terms that is culled by examining all the content in the bodies of documents, messages, or other text objects, in order to increase the speed of search results.</w:t>
      </w:r>
      <w:bookmarkEnd w:id="16"/>
    </w:p>
    <w:p w:rsidR="00E42B87" w:rsidRDefault="001E4378">
      <w:pPr>
        <w:ind w:left="548" w:hanging="274"/>
      </w:pPr>
      <w:bookmarkStart w:id="17" w:name="gt_a2bd59e9-6a60-4bc0-9916-536ae23b555f"/>
      <w:r>
        <w:rPr>
          <w:b/>
        </w:rPr>
        <w:t>full-text search</w:t>
      </w:r>
      <w:r>
        <w:t>: In text retrieval, a technique for searching a computer-stored document or da</w:t>
      </w:r>
      <w:r>
        <w:t>tabase by examining all the words in every stored document, and attempting to match the search words supplied by the client.</w:t>
      </w:r>
      <w:bookmarkEnd w:id="17"/>
    </w:p>
    <w:p w:rsidR="00E42B87" w:rsidRDefault="001E4378">
      <w:pPr>
        <w:ind w:left="548" w:hanging="274"/>
      </w:pPr>
      <w:bookmarkStart w:id="18" w:name="gt_7815ce91-bb2a-4276-9e73-13c509b68ced"/>
      <w:r>
        <w:rPr>
          <w:b/>
        </w:rPr>
        <w:t>ghosted folder</w:t>
      </w:r>
      <w:r>
        <w:t>: A folder whose contents are located on another server.</w:t>
      </w:r>
      <w:bookmarkEnd w:id="18"/>
    </w:p>
    <w:p w:rsidR="00E42B87" w:rsidRDefault="001E4378">
      <w:pPr>
        <w:ind w:left="548" w:hanging="274"/>
      </w:pPr>
      <w:bookmarkStart w:id="19" w:name="gt_5044babb-08e3-4bb9-bc12-fe8f542b05ee"/>
      <w:r>
        <w:rPr>
          <w:b/>
        </w:rPr>
        <w:t>handle</w:t>
      </w:r>
      <w:r>
        <w:t>: Any token that can be used to identify and access an</w:t>
      </w:r>
      <w:r>
        <w:t xml:space="preserve"> object such as a device, file, or a window.</w:t>
      </w:r>
      <w:bookmarkEnd w:id="19"/>
    </w:p>
    <w:p w:rsidR="00E42B87" w:rsidRDefault="001E4378">
      <w:pPr>
        <w:ind w:left="548" w:hanging="274"/>
      </w:pPr>
      <w:bookmarkStart w:id="20" w:name="gt_13a6f3e0-02a0-4031-bd51-020a3aeefadf"/>
      <w:r>
        <w:rPr>
          <w:b/>
        </w:rPr>
        <w:t>hard delete</w:t>
      </w:r>
      <w:r>
        <w:t xml:space="preserve">: A process that removes an item permanently from the system. If an item is hard deleted, a server does not retain a back-up copy of the item and a client cannot access or restore the item. See also </w:t>
      </w:r>
      <w:hyperlink w:anchor="gt_60efb679-8c2c-4b3f-9482-08aa49b14645">
        <w:r>
          <w:rPr>
            <w:rStyle w:val="HyperlinkGreen"/>
            <w:b/>
          </w:rPr>
          <w:t>soft delete</w:t>
        </w:r>
      </w:hyperlink>
      <w:r>
        <w:t>.</w:t>
      </w:r>
      <w:bookmarkEnd w:id="20"/>
    </w:p>
    <w:p w:rsidR="00E42B87" w:rsidRDefault="001E4378">
      <w:pPr>
        <w:ind w:left="548" w:hanging="274"/>
      </w:pPr>
      <w:bookmarkStart w:id="21"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w:t>
        </w:r>
        <w:r>
          <w:rPr>
            <w:rStyle w:val="HyperlinkGreen"/>
            <w:b/>
          </w:rPr>
          <w:t>older objects</w:t>
        </w:r>
      </w:hyperlink>
      <w:r>
        <w:t xml:space="preserve"> that are contained in another Folder object.</w:t>
      </w:r>
      <w:bookmarkEnd w:id="21"/>
    </w:p>
    <w:p w:rsidR="00E42B87" w:rsidRDefault="001E4378">
      <w:pPr>
        <w:ind w:left="548" w:hanging="274"/>
      </w:pPr>
      <w:bookmarkStart w:id="22"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22"/>
    </w:p>
    <w:p w:rsidR="00E42B87" w:rsidRDefault="001E4378">
      <w:pPr>
        <w:ind w:left="548" w:hanging="274"/>
      </w:pPr>
      <w:bookmarkStart w:id="23" w:name="gt_2d0896d5-1444-429e-9c68-791a916fef37"/>
      <w:r>
        <w:rPr>
          <w:b/>
        </w:rPr>
        <w:t>Inter-Personal Mail (IP</w:t>
      </w:r>
      <w:r>
        <w:rPr>
          <w:b/>
        </w:rPr>
        <w:t>M)</w:t>
      </w:r>
      <w:r>
        <w:t>: Typical user messaging items, such as email and calendar items.</w:t>
      </w:r>
      <w:bookmarkEnd w:id="23"/>
    </w:p>
    <w:p w:rsidR="00E42B87" w:rsidRDefault="001E4378">
      <w:pPr>
        <w:ind w:left="548" w:hanging="274"/>
      </w:pPr>
      <w:bookmarkStart w:id="24" w:name="gt_079478cb-f4c5-4ce5-b72b-2144da5d2ce7"/>
      <w:r>
        <w:rPr>
          <w:b/>
        </w:rPr>
        <w:t>little-endian</w:t>
      </w:r>
      <w:r>
        <w:t>: Multiple-byte values that are byte-ordered with the least significant byte stored in the memory location with the lowest address.</w:t>
      </w:r>
      <w:bookmarkEnd w:id="24"/>
    </w:p>
    <w:p w:rsidR="00E42B87" w:rsidRDefault="001E4378">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w:t>
      </w:r>
      <w:r>
        <w:t xml:space="preserve">gon object by issuing a RopLogon </w:t>
      </w:r>
      <w:hyperlink w:anchor="gt_3369fdd6-36f8-4a62-9cd7-2738ffb5048f">
        <w:r>
          <w:rPr>
            <w:rStyle w:val="HyperlinkGreen"/>
            <w:b/>
          </w:rPr>
          <w:t>remote operation (ROP)</w:t>
        </w:r>
      </w:hyperlink>
      <w:r>
        <w:t xml:space="preserve"> to a server.</w:t>
      </w:r>
      <w:bookmarkEnd w:id="25"/>
    </w:p>
    <w:p w:rsidR="00E42B87" w:rsidRDefault="001E4378">
      <w:pPr>
        <w:ind w:left="548" w:hanging="274"/>
      </w:pPr>
      <w:bookmarkStart w:id="2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6"/>
    </w:p>
    <w:p w:rsidR="00E42B87" w:rsidRDefault="001E4378">
      <w:pPr>
        <w:ind w:left="548" w:hanging="274"/>
      </w:pPr>
      <w:bookmarkStart w:id="27" w:name="gt_b6c15d0c-d992-421d-ba96-99d3b63894cf"/>
      <w:r>
        <w:rPr>
          <w:b/>
        </w:rPr>
        <w:t>Message object</w:t>
      </w:r>
      <w:r>
        <w:t xml:space="preserve">: A set of properties that represents an email message, appointment, contact, or other type </w:t>
      </w:r>
      <w:r>
        <w:t>of personal-information-management object. In addition to its own properties, a Message object contains recipient properties that represent the addressees to which it is addressed, and an attachments table that represents any files and other Message object</w:t>
      </w:r>
      <w:r>
        <w:t>s that are attached to it.</w:t>
      </w:r>
      <w:bookmarkEnd w:id="27"/>
    </w:p>
    <w:p w:rsidR="00E42B87" w:rsidRDefault="001E4378">
      <w:pPr>
        <w:ind w:left="548" w:hanging="274"/>
      </w:pPr>
      <w:bookmarkStart w:id="28" w:name="gt_fda94a53-448d-48d5-9991-176c530ff597"/>
      <w:r>
        <w:rPr>
          <w:b/>
        </w:rPr>
        <w:t>message store</w:t>
      </w:r>
      <w:r>
        <w:t>: A unit of containment for a single hierarchy of Folder objects, such as a mailbox or public folders.</w:t>
      </w:r>
      <w:bookmarkEnd w:id="28"/>
    </w:p>
    <w:p w:rsidR="00E42B87" w:rsidRDefault="001E4378">
      <w:pPr>
        <w:ind w:left="548" w:hanging="274"/>
      </w:pPr>
      <w:bookmarkStart w:id="29" w:name="gt_9b7ab90b-ebd2-4185-be72-fae26d68158e"/>
      <w:r>
        <w:rPr>
          <w:b/>
        </w:rPr>
        <w:t>messaging object</w:t>
      </w:r>
      <w:r>
        <w:t xml:space="preserve">: An object that exists in a </w:t>
      </w:r>
      <w:hyperlink w:anchor="gt_d3ad0e15-adc9-4174-bacf-d929b57278b3">
        <w:r>
          <w:rPr>
            <w:rStyle w:val="HyperlinkGreen"/>
            <w:b/>
          </w:rPr>
          <w:t>mailbo</w:t>
        </w:r>
        <w:r>
          <w:rPr>
            <w:rStyle w:val="HyperlinkGreen"/>
            <w:b/>
          </w:rPr>
          <w:t>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29"/>
    </w:p>
    <w:p w:rsidR="00E42B87" w:rsidRDefault="001E4378">
      <w:pPr>
        <w:ind w:left="548" w:hanging="274"/>
      </w:pPr>
      <w:bookmarkStart w:id="30" w:name="gt_82b4c00f-7f31-46d6-90e1-459aaf901bd6"/>
      <w:r>
        <w:rPr>
          <w:b/>
        </w:rPr>
        <w:t>non-read receipt</w:t>
      </w:r>
      <w:r>
        <w:t>: A message that is generated when an email message is delete</w:t>
      </w:r>
      <w:r>
        <w:t>d at the expiration of a time limit or due to other client-specific criteria.</w:t>
      </w:r>
      <w:bookmarkEnd w:id="30"/>
    </w:p>
    <w:p w:rsidR="00E42B87" w:rsidRDefault="001E4378">
      <w:pPr>
        <w:ind w:left="548" w:hanging="274"/>
      </w:pPr>
      <w:bookmarkStart w:id="31"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31"/>
    </w:p>
    <w:p w:rsidR="00E42B87" w:rsidRDefault="001E4378">
      <w:pPr>
        <w:ind w:left="548" w:hanging="274"/>
      </w:pPr>
      <w:bookmarkStart w:id="32" w:name="gt_12f72ec4-f971-4a49-b1da-7b81b8e3e20b"/>
      <w:r>
        <w:rPr>
          <w:b/>
        </w:rPr>
        <w:t>permission</w:t>
      </w:r>
      <w:r>
        <w:t>: A rule that is asso</w:t>
      </w:r>
      <w:r>
        <w:t>ciated with an object and that regulates which users can gain access to the object and in what manner. See also rights.</w:t>
      </w:r>
      <w:bookmarkEnd w:id="32"/>
    </w:p>
    <w:p w:rsidR="00E42B87" w:rsidRDefault="001E4378">
      <w:pPr>
        <w:ind w:left="548" w:hanging="274"/>
      </w:pPr>
      <w:bookmarkStart w:id="33" w:name="gt_c17efaf4-bfdf-479d-8227-e165b647c933"/>
      <w:r>
        <w:rPr>
          <w:b/>
        </w:rPr>
        <w:t>property type</w:t>
      </w:r>
      <w:r>
        <w:t>: A 16-bit quantity that specifies the data type of a property value.</w:t>
      </w:r>
      <w:bookmarkEnd w:id="33"/>
    </w:p>
    <w:p w:rsidR="00E42B87" w:rsidRDefault="001E4378">
      <w:pPr>
        <w:ind w:left="548" w:hanging="274"/>
      </w:pPr>
      <w:bookmarkStart w:id="3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4"/>
    </w:p>
    <w:p w:rsidR="00E42B87" w:rsidRDefault="001E4378">
      <w:pPr>
        <w:ind w:left="548" w:hanging="274"/>
      </w:pPr>
      <w:bookmarkStart w:id="35" w:name="gt_482683b0-5cf4-483f-b41e-162383fbb5ca"/>
      <w:r>
        <w:rPr>
          <w:b/>
        </w:rPr>
        <w:t>read receipt</w:t>
      </w:r>
      <w:r>
        <w:t>: An email message that is sent to the sender of a message to indicate that a message recipient received the message.</w:t>
      </w:r>
      <w:bookmarkEnd w:id="35"/>
    </w:p>
    <w:p w:rsidR="00E42B87" w:rsidRDefault="001E4378">
      <w:pPr>
        <w:ind w:left="548" w:hanging="274"/>
      </w:pPr>
      <w:bookmarkStart w:id="36" w:name="gt_3369fdd6-36f8-4a62-9cd7-2738ffb5048f"/>
      <w:r>
        <w:rPr>
          <w:b/>
        </w:rPr>
        <w:lastRenderedPageBreak/>
        <w:t>remote operation (ROP)</w:t>
      </w:r>
      <w:r>
        <w:t xml:space="preserve">: </w:t>
      </w:r>
      <w:r>
        <w:t xml:space="preserve">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36"/>
    </w:p>
    <w:p w:rsidR="00E42B87" w:rsidRDefault="001E4378">
      <w:pPr>
        <w:ind w:left="548" w:hanging="274"/>
      </w:pPr>
      <w:bookmarkStart w:id="37" w:name="gt_ea02e669-2dda-460c-9992-b12a23caeeac"/>
      <w:r>
        <w:rPr>
          <w:b/>
        </w:rPr>
        <w:t>replica</w:t>
      </w:r>
      <w:r>
        <w:t>: A server</w:t>
      </w:r>
      <w:r>
        <w:t xml:space="preserve"> that hosts an instance of a message item in a folder.  </w:t>
      </w:r>
      <w:bookmarkEnd w:id="37"/>
    </w:p>
    <w:p w:rsidR="00E42B87" w:rsidRDefault="001E4378">
      <w:pPr>
        <w:ind w:left="548" w:hanging="274"/>
      </w:pPr>
      <w:bookmarkStart w:id="38" w:name="gt_c434218b-574e-4d0d-b07c-d4806118574c"/>
      <w:r>
        <w:rPr>
          <w:b/>
        </w:rPr>
        <w:t>restriction</w:t>
      </w:r>
      <w:r>
        <w:t xml:space="preserve">: 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w:t>
      </w:r>
      <w:hyperlink w:anchor="gt_9ab569d0-496f-4ffb-a1c7-af848e3be035">
        <w:r>
          <w:rPr>
            <w:rStyle w:val="HyperlinkGreen"/>
            <w:b/>
          </w:rPr>
          <w:t>search folder</w:t>
        </w:r>
      </w:hyperlink>
      <w:r>
        <w:t xml:space="preserve"> or rule criteria.</w:t>
      </w:r>
      <w:bookmarkEnd w:id="38"/>
    </w:p>
    <w:p w:rsidR="00E42B87" w:rsidRDefault="001E4378">
      <w:pPr>
        <w:ind w:left="548" w:hanging="274"/>
      </w:pPr>
      <w:bookmarkStart w:id="39" w:name="gt_7caaf21a-bb6c-4d5b-9768-eccac5a8833f"/>
      <w:r>
        <w:rPr>
          <w:b/>
        </w:rPr>
        <w:t>root folder</w:t>
      </w:r>
      <w:r>
        <w:t>: The folder at the top of a hierarchy of folders in a list.</w:t>
      </w:r>
      <w:bookmarkEnd w:id="39"/>
    </w:p>
    <w:p w:rsidR="00E42B87" w:rsidRDefault="001E4378">
      <w:pPr>
        <w:ind w:left="548" w:hanging="274"/>
      </w:pPr>
      <w:bookmarkStart w:id="40"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w:t>
      </w:r>
      <w:r>
        <w:t xml:space="preserve"> ROP buffers can be packed into a single remote procedure call (RPC) request or response.</w:t>
      </w:r>
      <w:bookmarkEnd w:id="40"/>
    </w:p>
    <w:p w:rsidR="00E42B87" w:rsidRDefault="001E4378">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E42B87" w:rsidRDefault="001E4378">
      <w:pPr>
        <w:ind w:left="548" w:hanging="274"/>
      </w:pPr>
      <w:bookmarkStart w:id="42"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42"/>
    </w:p>
    <w:p w:rsidR="00E42B87" w:rsidRDefault="001E4378">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E42B87" w:rsidRDefault="001E4378">
      <w:pPr>
        <w:ind w:left="548" w:hanging="274"/>
      </w:pPr>
      <w:bookmarkStart w:id="4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44"/>
    </w:p>
    <w:p w:rsidR="00E42B87" w:rsidRDefault="001E4378">
      <w:pPr>
        <w:ind w:left="548" w:hanging="274"/>
      </w:pPr>
      <w:bookmarkStart w:id="4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45"/>
    </w:p>
    <w:p w:rsidR="00E42B87" w:rsidRDefault="001E4378">
      <w:pPr>
        <w:ind w:left="548" w:hanging="274"/>
      </w:pPr>
      <w:bookmarkStart w:id="46" w:name="gt_379b0486-28df-4330-ad77-f814e8b64737"/>
      <w:r>
        <w:rPr>
          <w:b/>
        </w:rPr>
        <w:t>search criteria</w:t>
      </w:r>
      <w:r>
        <w:t>: A criteria used to determine which messages are included in a folder with specific characteristics. It is composed of a r</w:t>
      </w:r>
      <w:r>
        <w:t>estriction, which is the filter to be applied, and a search scope, which are the folders that contain the content to search.</w:t>
      </w:r>
      <w:bookmarkEnd w:id="46"/>
    </w:p>
    <w:p w:rsidR="00E42B87" w:rsidRDefault="001E4378">
      <w:pPr>
        <w:ind w:left="548" w:hanging="274"/>
      </w:pPr>
      <w:bookmarkStart w:id="47"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w:t>
      </w:r>
      <w:r>
        <w:t xml:space="preserve">items that match certain criteria. The search folder includes the search folder definition message and the </w:t>
      </w:r>
      <w:hyperlink w:anchor="gt_f1b25225-1e8a-467e-80da-671bee55a543">
        <w:r>
          <w:rPr>
            <w:rStyle w:val="HyperlinkGreen"/>
            <w:b/>
          </w:rPr>
          <w:t>search folder container</w:t>
        </w:r>
      </w:hyperlink>
      <w:r>
        <w:t>.</w:t>
      </w:r>
      <w:bookmarkEnd w:id="47"/>
    </w:p>
    <w:p w:rsidR="00E42B87" w:rsidRDefault="001E4378">
      <w:pPr>
        <w:ind w:left="548" w:hanging="274"/>
      </w:pPr>
      <w:bookmarkStart w:id="48"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 database.</w:t>
      </w:r>
      <w:bookmarkEnd w:id="48"/>
    </w:p>
    <w:p w:rsidR="00E42B87" w:rsidRDefault="001E4378">
      <w:pPr>
        <w:ind w:left="548" w:hanging="274"/>
      </w:pPr>
      <w:bookmarkStart w:id="49"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49"/>
    </w:p>
    <w:p w:rsidR="00E42B87" w:rsidRDefault="001E4378">
      <w:pPr>
        <w:ind w:left="548" w:hanging="274"/>
      </w:pPr>
      <w:bookmarkStart w:id="5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0"/>
    </w:p>
    <w:p w:rsidR="00E42B87" w:rsidRDefault="001E4378">
      <w:pPr>
        <w:ind w:left="548" w:hanging="274"/>
      </w:pPr>
      <w:bookmarkStart w:id="51" w:name="gt_1ef3043e-e5e9-474e-b4ca-b2bdcd70374b"/>
      <w:r>
        <w:rPr>
          <w:b/>
        </w:rPr>
        <w:t>Server object</w:t>
      </w:r>
      <w:r>
        <w:rPr>
          <w:b/>
        </w:rPr>
        <w:t xml:space="preserve">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51"/>
    </w:p>
    <w:p w:rsidR="00E42B87" w:rsidRDefault="001E4378">
      <w:pPr>
        <w:ind w:left="548" w:hanging="274"/>
      </w:pPr>
      <w:bookmarkStart w:id="52" w:name="gt_07e20ca9-e0e4-4bad-b954-6d8edace5363"/>
      <w:r>
        <w:rPr>
          <w:b/>
        </w:rPr>
        <w:t>sibling folder</w:t>
      </w:r>
      <w:r>
        <w:t>: A name that is given to two or more generic folders that have the same parent folder.</w:t>
      </w:r>
      <w:bookmarkEnd w:id="52"/>
    </w:p>
    <w:p w:rsidR="00E42B87" w:rsidRDefault="001E4378">
      <w:pPr>
        <w:ind w:left="548" w:hanging="274"/>
      </w:pPr>
      <w:bookmarkStart w:id="53" w:name="gt_60efb679-8c2c-4b3f-9482-08aa49b14645"/>
      <w:r>
        <w:rPr>
          <w:b/>
        </w:rPr>
        <w:t>soft delete</w:t>
      </w:r>
      <w:r>
        <w:t xml:space="preserve">: </w:t>
      </w:r>
      <w:r>
        <w:t xml:space="preserve">A process that removes an item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53"/>
    </w:p>
    <w:p w:rsidR="00E42B87" w:rsidRDefault="001E4378">
      <w:pPr>
        <w:ind w:left="548" w:hanging="274"/>
      </w:pPr>
      <w:bookmarkStart w:id="54" w:name="gt_f3529cd8-50da-4f36-aa0b-66af455edbb6"/>
      <w:r>
        <w:rPr>
          <w:b/>
        </w:rPr>
        <w:t>stream</w:t>
      </w:r>
      <w:r>
        <w:t xml:space="preserve">: An element of a compound file, as described in </w:t>
      </w:r>
      <w:hyperlink r:id="rId15" w:anchor="Section_53989ce47b054f8d829bd08d6148375b">
        <w:r>
          <w:rPr>
            <w:rStyle w:val="Hyperlink"/>
          </w:rPr>
          <w:t>[MS-CFB]</w:t>
        </w:r>
      </w:hyperlink>
      <w:r>
        <w:t>. A stream contains a sequence of bytes that can be read from or written to by a</w:t>
      </w:r>
      <w:r>
        <w:t>n application, and they can exist only in storages.</w:t>
      </w:r>
      <w:bookmarkEnd w:id="54"/>
    </w:p>
    <w:p w:rsidR="00E42B87" w:rsidRDefault="001E4378">
      <w:pPr>
        <w:ind w:left="548" w:hanging="274"/>
      </w:pPr>
      <w:bookmarkStart w:id="55" w:name="gt_06346f29-9db8-4503-b9d4-a4b4480fdc63"/>
      <w:r>
        <w:rPr>
          <w:b/>
        </w:rPr>
        <w:t>table object</w:t>
      </w:r>
      <w:r>
        <w:t>: A group of shapes that are arranged in rows and columns to form a table.</w:t>
      </w:r>
      <w:bookmarkEnd w:id="55"/>
    </w:p>
    <w:p w:rsidR="00E42B87" w:rsidRDefault="001E4378">
      <w:pPr>
        <w:ind w:left="548" w:hanging="274"/>
      </w:pPr>
      <w:bookmarkStart w:id="56" w:name="gt_c305d0ab-8b94-461a-bd76-13b40cb8c4d8"/>
      <w:r>
        <w:rPr>
          <w:b/>
        </w:rPr>
        <w:lastRenderedPageBreak/>
        <w:t>Unicode</w:t>
      </w:r>
      <w:r>
        <w:t xml:space="preserve">: A character encoding standard developed by the Unicode Consortium that represents almost all of the written </w:t>
      </w:r>
      <w:r>
        <w:t xml:space="preserve">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w:t>
      </w:r>
      <w:r>
        <w:t>mes (UTF-8, UTF-16, UTF-16 BE, UTF-16 LE, UTF-32, UTF-32 LE, and UTF-32 BE).</w:t>
      </w:r>
      <w:bookmarkEnd w:id="56"/>
    </w:p>
    <w:p w:rsidR="00E42B87" w:rsidRDefault="001E4378">
      <w:pPr>
        <w:ind w:left="548" w:hanging="274"/>
      </w:pPr>
      <w:r>
        <w:rPr>
          <w:b/>
        </w:rPr>
        <w:t>MAY, SHOULD, MUST, SHOULD NOT, MUST NOT:</w:t>
      </w:r>
      <w:r>
        <w:t xml:space="preserve"> These terms (in all caps) are used as defined in </w:t>
      </w:r>
      <w:hyperlink r:id="rId17">
        <w:r>
          <w:rPr>
            <w:rStyle w:val="Hyperlink"/>
          </w:rPr>
          <w:t>[RFC2119]</w:t>
        </w:r>
      </w:hyperlink>
      <w:r>
        <w:t>. All statement</w:t>
      </w:r>
      <w:r>
        <w:t>s of optional behavior use either MAY, SHOULD, or SHOULD NOT.</w:t>
      </w:r>
    </w:p>
    <w:p w:rsidR="00E42B87" w:rsidRDefault="001E4378">
      <w:pPr>
        <w:pStyle w:val="Heading2"/>
      </w:pPr>
      <w:bookmarkStart w:id="57" w:name="section_6acd93fb2fdf478199e2c8c65118da3e"/>
      <w:bookmarkStart w:id="58" w:name="_Toc69361294"/>
      <w:r>
        <w:t>References</w:t>
      </w:r>
      <w:bookmarkEnd w:id="57"/>
      <w:bookmarkEnd w:id="58"/>
      <w:r>
        <w:fldChar w:fldCharType="begin"/>
      </w:r>
      <w:r>
        <w:instrText xml:space="preserve"> XE "References" </w:instrText>
      </w:r>
      <w:r>
        <w:fldChar w:fldCharType="end"/>
      </w:r>
    </w:p>
    <w:p w:rsidR="00E42B87" w:rsidRDefault="001E4378">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E42B87" w:rsidRDefault="001E4378">
      <w:pPr>
        <w:pStyle w:val="Heading3"/>
      </w:pPr>
      <w:bookmarkStart w:id="59" w:name="section_1efd86491cff44f59c3f4bd6dd3a2a05"/>
      <w:bookmarkStart w:id="60" w:name="_Toc69361295"/>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2B87" w:rsidRDefault="001E4378">
      <w:r>
        <w:t>We conduct frequent surveys of the normative references to assure their continued availability. If you have any issue with finding a normative reference, please c</w:t>
      </w:r>
      <w:r>
        <w:t xml:space="preserve">ontact </w:t>
      </w:r>
      <w:hyperlink r:id="rId19" w:history="1">
        <w:r>
          <w:rPr>
            <w:rStyle w:val="Hyperlink"/>
          </w:rPr>
          <w:t>dochelp@microsoft.com</w:t>
        </w:r>
      </w:hyperlink>
      <w:r>
        <w:t xml:space="preserve">. We will assist you in finding the relevant information. </w:t>
      </w:r>
    </w:p>
    <w:p w:rsidR="00E42B87" w:rsidRDefault="001E4378">
      <w:pPr>
        <w:spacing w:after="200"/>
      </w:pPr>
      <w:r>
        <w:t>[MS-OXCDATA] Microsoft Corporation, "</w:t>
      </w:r>
      <w:hyperlink r:id="rId20" w:anchor="Section_1afa0cd9b1a04520b623bf15030af5d8">
        <w:r>
          <w:rPr>
            <w:rStyle w:val="Hyperlink"/>
          </w:rPr>
          <w:t xml:space="preserve">Data </w:t>
        </w:r>
        <w:r>
          <w:rPr>
            <w:rStyle w:val="Hyperlink"/>
          </w:rPr>
          <w:t>Structures</w:t>
        </w:r>
      </w:hyperlink>
      <w:r>
        <w:t>".</w:t>
      </w:r>
    </w:p>
    <w:p w:rsidR="00E42B87" w:rsidRDefault="001E4378">
      <w:pPr>
        <w:spacing w:after="200"/>
      </w:pPr>
      <w:r>
        <w:t>[MS-OXCFXICS] Microsoft Corporation, "</w:t>
      </w:r>
      <w:hyperlink r:id="rId21" w:anchor="Section_b9752f3dd50d44b89e6b608a117c8532">
        <w:r>
          <w:rPr>
            <w:rStyle w:val="Hyperlink"/>
          </w:rPr>
          <w:t>Bulk Data Transfer Protocol</w:t>
        </w:r>
      </w:hyperlink>
      <w:r>
        <w:t>".</w:t>
      </w:r>
    </w:p>
    <w:p w:rsidR="00E42B87" w:rsidRDefault="001E4378">
      <w:pPr>
        <w:spacing w:after="200"/>
      </w:pPr>
      <w:r>
        <w:t>[MS-OXCMSG] Microsoft Corporation, "</w:t>
      </w:r>
      <w:hyperlink r:id="rId22" w:anchor="Section_7fd7ec40deec4c0694931bc06b349682">
        <w:r>
          <w:rPr>
            <w:rStyle w:val="Hyperlink"/>
          </w:rPr>
          <w:t>Message and Attachment Object Protocol</w:t>
        </w:r>
      </w:hyperlink>
      <w:r>
        <w:t>".</w:t>
      </w:r>
    </w:p>
    <w:p w:rsidR="00E42B87" w:rsidRDefault="001E4378">
      <w:pPr>
        <w:spacing w:after="200"/>
      </w:pPr>
      <w:r>
        <w:t>[MS-OXCNOTIF] Microsoft Corporation, "</w:t>
      </w:r>
      <w:hyperlink r:id="rId23" w:anchor="Section_7c7d16535dfb42f19410fc4e48e10731">
        <w:r>
          <w:rPr>
            <w:rStyle w:val="Hyperlink"/>
          </w:rPr>
          <w:t>Core Notificati</w:t>
        </w:r>
        <w:r>
          <w:rPr>
            <w:rStyle w:val="Hyperlink"/>
          </w:rPr>
          <w:t>ons Protocol</w:t>
        </w:r>
      </w:hyperlink>
      <w:r>
        <w:t>".</w:t>
      </w:r>
    </w:p>
    <w:p w:rsidR="00E42B87" w:rsidRDefault="001E4378">
      <w:pPr>
        <w:spacing w:after="200"/>
      </w:pPr>
      <w:r>
        <w:t>[MS-OXCPERM] Microsoft Corporation, "</w:t>
      </w:r>
      <w:hyperlink r:id="rId24" w:anchor="Section_944ddb6562494c34a46e363fcd37195e">
        <w:r>
          <w:rPr>
            <w:rStyle w:val="Hyperlink"/>
          </w:rPr>
          <w:t>Exchange Access and Operation Permissions Protocol</w:t>
        </w:r>
      </w:hyperlink>
      <w:r>
        <w:t>".</w:t>
      </w:r>
    </w:p>
    <w:p w:rsidR="00E42B87" w:rsidRDefault="001E4378">
      <w:pPr>
        <w:spacing w:after="200"/>
      </w:pPr>
      <w:r>
        <w:t>[MS-OXCPRPT] Microsoft Corporation, "</w:t>
      </w:r>
      <w:hyperlink r:id="rId25" w:anchor="Section_302967c881d54ec58319cccc14a76bb5">
        <w:r>
          <w:rPr>
            <w:rStyle w:val="Hyperlink"/>
          </w:rPr>
          <w:t>Property and Stream Object Protocol</w:t>
        </w:r>
      </w:hyperlink>
      <w:r>
        <w:t>".</w:t>
      </w:r>
    </w:p>
    <w:p w:rsidR="00E42B87" w:rsidRDefault="001E4378">
      <w:pPr>
        <w:spacing w:after="200"/>
      </w:pPr>
      <w:r>
        <w:t>[MS-OXCROPS] Microsoft Corporation, "</w:t>
      </w:r>
      <w:hyperlink r:id="rId26" w:anchor="Section_13af691127e54aa0bb75637b02d4f2ef">
        <w:r>
          <w:rPr>
            <w:rStyle w:val="Hyperlink"/>
          </w:rPr>
          <w:t>Remote Operations (ROP) List and Encoding Protoco</w:t>
        </w:r>
        <w:r>
          <w:rPr>
            <w:rStyle w:val="Hyperlink"/>
          </w:rPr>
          <w:t>l</w:t>
        </w:r>
      </w:hyperlink>
      <w:r>
        <w:t>".</w:t>
      </w:r>
    </w:p>
    <w:p w:rsidR="00E42B87" w:rsidRDefault="001E4378">
      <w:pPr>
        <w:spacing w:after="200"/>
      </w:pPr>
      <w:r>
        <w:t>[MS-OXCSTOR] Microsoft Corporation, "</w:t>
      </w:r>
      <w:hyperlink r:id="rId27" w:anchor="Section_d42ed1e03e774264bd597afc583510e2">
        <w:r>
          <w:rPr>
            <w:rStyle w:val="Hyperlink"/>
          </w:rPr>
          <w:t>Store Object Protocol</w:t>
        </w:r>
      </w:hyperlink>
      <w:r>
        <w:t>".</w:t>
      </w:r>
    </w:p>
    <w:p w:rsidR="00E42B87" w:rsidRDefault="001E4378">
      <w:pPr>
        <w:spacing w:after="200"/>
      </w:pPr>
      <w:r>
        <w:t>[MS-OXCTABL] Microsoft Corporation, "</w:t>
      </w:r>
      <w:hyperlink r:id="rId28" w:anchor="Section_d33612dc36a846238a26c156cf8aae4b">
        <w:r>
          <w:rPr>
            <w:rStyle w:val="Hyperlink"/>
          </w:rPr>
          <w:t>Table Object Protocol</w:t>
        </w:r>
      </w:hyperlink>
      <w:r>
        <w:t>".</w:t>
      </w:r>
    </w:p>
    <w:p w:rsidR="00E42B87" w:rsidRDefault="001E4378">
      <w:pPr>
        <w:spacing w:after="200"/>
      </w:pPr>
      <w:r>
        <w:t>[MS-OXORULE] Microsoft Corporation, "</w:t>
      </w:r>
      <w:hyperlink r:id="rId29" w:anchor="Section_70ac9436501e43e2916320d2b546b886">
        <w:r>
          <w:rPr>
            <w:rStyle w:val="Hyperlink"/>
          </w:rPr>
          <w:t>Email Rules Protocol</w:t>
        </w:r>
      </w:hyperlink>
      <w:r>
        <w:t>".</w:t>
      </w:r>
    </w:p>
    <w:p w:rsidR="00E42B87" w:rsidRDefault="001E4378">
      <w:pPr>
        <w:spacing w:after="200"/>
      </w:pPr>
      <w:r>
        <w:t>[MS-OXOSFLD] Microsoft Corporation, "</w:t>
      </w:r>
      <w:hyperlink r:id="rId30" w:anchor="Section_a60e9c162ba8424bb60c385a8a2837cb">
        <w:r>
          <w:rPr>
            <w:rStyle w:val="Hyperlink"/>
          </w:rPr>
          <w:t>Special Folders Protocol</w:t>
        </w:r>
      </w:hyperlink>
      <w:r>
        <w:t>".</w:t>
      </w:r>
    </w:p>
    <w:p w:rsidR="00E42B87" w:rsidRDefault="001E4378">
      <w:pPr>
        <w:spacing w:after="200"/>
      </w:pPr>
      <w:r>
        <w:t>[MS-OXOSRCH] Microsoft Corporation, "</w:t>
      </w:r>
      <w:hyperlink r:id="rId31" w:anchor="Section_c72e49b878c74483ad65e46e9133673b">
        <w:r>
          <w:rPr>
            <w:rStyle w:val="Hyperlink"/>
          </w:rPr>
          <w:t>Search Folder List Configuration Protocol</w:t>
        </w:r>
      </w:hyperlink>
      <w:r>
        <w:t>".</w:t>
      </w:r>
    </w:p>
    <w:p w:rsidR="00E42B87" w:rsidRDefault="001E4378">
      <w:pPr>
        <w:spacing w:after="200"/>
      </w:pPr>
      <w:r>
        <w:t>[MS-OXPROPS] Microsoft Corp</w:t>
      </w:r>
      <w:r>
        <w:t>oration, "</w:t>
      </w:r>
      <w:hyperlink r:id="rId32" w:anchor="Section_f6ab1613aefe447da49c18217230b148">
        <w:r>
          <w:rPr>
            <w:rStyle w:val="Hyperlink"/>
          </w:rPr>
          <w:t>Exchange Server Protocols Master Property List</w:t>
        </w:r>
      </w:hyperlink>
      <w:r>
        <w:t>".</w:t>
      </w:r>
    </w:p>
    <w:p w:rsidR="00E42B87" w:rsidRDefault="001E4378">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E42B87" w:rsidRDefault="001E4378">
      <w:pPr>
        <w:pStyle w:val="Heading3"/>
      </w:pPr>
      <w:bookmarkStart w:id="61" w:name="section_af109f1189f440d7a0d763b6f910df33"/>
      <w:bookmarkStart w:id="62" w:name="_Toc69361296"/>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42B87" w:rsidRDefault="001E4378">
      <w:pPr>
        <w:spacing w:after="200"/>
      </w:pPr>
      <w:r>
        <w:t>[MS-OXCRPC] Microsoft Corporation, "</w:t>
      </w:r>
      <w:hyperlink r:id="rId34" w:anchor="Section_137f0ce231fd49528a7d6c0b242e4b6a">
        <w:r>
          <w:rPr>
            <w:rStyle w:val="Hyperlink"/>
          </w:rPr>
          <w:t>Wire Format Protocol</w:t>
        </w:r>
      </w:hyperlink>
      <w:r>
        <w:t>".</w:t>
      </w:r>
    </w:p>
    <w:p w:rsidR="00E42B87" w:rsidRDefault="001E4378">
      <w:pPr>
        <w:spacing w:after="200"/>
      </w:pPr>
      <w:r>
        <w:t>[MS-OXOMSG] Microsoft Corporation, "</w:t>
      </w:r>
      <w:hyperlink r:id="rId35" w:anchor="Section_daa9120ff3254afba73828f91049ab3c">
        <w:r>
          <w:rPr>
            <w:rStyle w:val="Hyperlink"/>
          </w:rPr>
          <w:t>Email Object Protocol</w:t>
        </w:r>
      </w:hyperlink>
      <w:r>
        <w:t>".</w:t>
      </w:r>
    </w:p>
    <w:p w:rsidR="00E42B87" w:rsidRDefault="001E4378">
      <w:pPr>
        <w:spacing w:after="200"/>
      </w:pPr>
      <w:r>
        <w:t>[MS-OXPROTO] Microsoft Corporation, "</w:t>
      </w:r>
      <w:hyperlink r:id="rId36" w:anchor="Section_734ab967e43e425babe1974af56c0283">
        <w:r>
          <w:rPr>
            <w:rStyle w:val="Hyperlink"/>
          </w:rPr>
          <w:t>Exchange Server Protocols System Overview</w:t>
        </w:r>
      </w:hyperlink>
      <w:r>
        <w:t>".</w:t>
      </w:r>
    </w:p>
    <w:p w:rsidR="00E42B87" w:rsidRDefault="001E4378">
      <w:pPr>
        <w:pStyle w:val="Heading2"/>
      </w:pPr>
      <w:bookmarkStart w:id="63" w:name="section_3802a8ac64a34c6ea973128d3fedcb67"/>
      <w:bookmarkStart w:id="64" w:name="_Toc69361297"/>
      <w:r>
        <w:lastRenderedPageBreak/>
        <w:t>Overview</w:t>
      </w:r>
      <w:bookmarkEnd w:id="63"/>
      <w:bookmarkEnd w:id="64"/>
      <w:r>
        <w:fldChar w:fldCharType="begin"/>
      </w:r>
      <w:r>
        <w:instrText xml:space="preserve"> XE "Overview (synopsis)" </w:instrText>
      </w:r>
      <w:r>
        <w:fldChar w:fldCharType="end"/>
      </w:r>
    </w:p>
    <w:p w:rsidR="00E42B87" w:rsidRDefault="001E4378">
      <w:r>
        <w:t xml:space="preserve">A folder is the basic unit of organization for </w:t>
      </w:r>
      <w:hyperlink w:anchor="gt_9b7ab90b-ebd2-4185-be72-fae26d68158e">
        <w:r>
          <w:rPr>
            <w:rStyle w:val="HyperlinkGreen"/>
            <w:b/>
          </w:rPr>
          <w:t>messaging objects</w:t>
        </w:r>
      </w:hyperlink>
      <w:r>
        <w:t xml:space="preserve"> in a </w:t>
      </w:r>
      <w:hyperlink w:anchor="gt_fda94a53-448d-48d5-9991-176c530ff597">
        <w:r>
          <w:rPr>
            <w:rStyle w:val="HyperlinkGreen"/>
            <w:b/>
          </w:rPr>
          <w:t>message store</w:t>
        </w:r>
      </w:hyperlink>
      <w:r>
        <w:t xml:space="preserve">. A folder is represented in the message store by a </w:t>
      </w:r>
      <w:hyperlink w:anchor="gt_0682daa7-c1b8-419b-8a32-6048833d0b72">
        <w:r>
          <w:rPr>
            <w:rStyle w:val="HyperlinkGreen"/>
            <w:b/>
          </w:rPr>
          <w:t>Folder object</w:t>
        </w:r>
      </w:hyperlink>
      <w:r>
        <w:t>. This protocol e</w:t>
      </w:r>
      <w:r>
        <w:t xml:space="preserve">nables a client to create folders and to manipulate existing folders and their contents by using </w:t>
      </w:r>
      <w:hyperlink w:anchor="gt_3369fdd6-36f8-4a62-9cd7-2738ffb5048f">
        <w:r>
          <w:rPr>
            <w:rStyle w:val="HyperlinkGreen"/>
            <w:b/>
          </w:rPr>
          <w:t>remote operations (ROPs)</w:t>
        </w:r>
      </w:hyperlink>
      <w:r>
        <w:t xml:space="preserve">. A client can also modify the </w:t>
      </w:r>
      <w:hyperlink w:anchor="gt_12f72ec4-f971-4a49-b1da-7b81b8e3e20b">
        <w:r>
          <w:rPr>
            <w:rStyle w:val="HyperlinkGreen"/>
            <w:b/>
          </w:rPr>
          <w:t>permissions</w:t>
        </w:r>
      </w:hyperlink>
      <w:r>
        <w:t xml:space="preserve"> on a folder. For information about folder permissions, see </w:t>
      </w:r>
      <w:hyperlink r:id="rId37" w:anchor="Section_944ddb6562494c34a46e363fcd37195e">
        <w:r>
          <w:rPr>
            <w:rStyle w:val="Hyperlink"/>
          </w:rPr>
          <w:t>[MS-OXCPERM]</w:t>
        </w:r>
      </w:hyperlink>
      <w:r>
        <w:t>.</w:t>
      </w:r>
    </w:p>
    <w:p w:rsidR="00E42B87" w:rsidRDefault="001E4378">
      <w:r>
        <w:t>Folders are arranged hierarchically. Each folder has properties assoc</w:t>
      </w:r>
      <w:r>
        <w:t xml:space="preserve">iated with it. When a folder is opened, the Folder object that is returned by a ROP can then be used in subsequent </w:t>
      </w:r>
      <w:hyperlink w:anchor="gt_edeadb0f-6571-49b7-8cce-5dc77b0793d6">
        <w:r>
          <w:rPr>
            <w:rStyle w:val="HyperlinkGreen"/>
            <w:b/>
          </w:rPr>
          <w:t>ROP requests</w:t>
        </w:r>
      </w:hyperlink>
      <w:r>
        <w:t xml:space="preserve">. The ROPs for a Folder object are described in section </w:t>
      </w:r>
      <w:hyperlink w:anchor="Section_22663b136c334beea618e0284a3b2dbb" w:history="1">
        <w:r>
          <w:rPr>
            <w:rStyle w:val="Hyperlink"/>
          </w:rPr>
          <w:t>2.2.1</w:t>
        </w:r>
      </w:hyperlink>
      <w:r>
        <w:t xml:space="preserve">. The properties of a Folder object are described in section </w:t>
      </w:r>
      <w:hyperlink w:anchor="Section_07dd2b7d2d1e4ef5bc98d4365530b46f" w:history="1">
        <w:r>
          <w:rPr>
            <w:rStyle w:val="Hyperlink"/>
          </w:rPr>
          <w:t>2.2.2</w:t>
        </w:r>
      </w:hyperlink>
      <w:r>
        <w:t>.</w:t>
      </w:r>
    </w:p>
    <w:p w:rsidR="00E42B87" w:rsidRDefault="001E4378">
      <w:r>
        <w:t>The following are the three types of folders:</w:t>
      </w:r>
    </w:p>
    <w:p w:rsidR="00E42B87" w:rsidRDefault="001E4378">
      <w:pPr>
        <w:pStyle w:val="ListParagraph"/>
        <w:numPr>
          <w:ilvl w:val="0"/>
          <w:numId w:val="47"/>
        </w:numPr>
      </w:pPr>
      <w:hyperlink w:anchor="gt_7caaf21a-bb6c-4d5b-9768-eccac5a8833f">
        <w:r>
          <w:rPr>
            <w:rStyle w:val="HyperlinkGreen"/>
            <w:b/>
          </w:rPr>
          <w:t>Root folder</w:t>
        </w:r>
      </w:hyperlink>
      <w:r>
        <w:t>. Every message store has a Root folder. The Root folder appears at the top of the folder hierarchy and can contain messages and other folders. The Root folder cannot be moved, copied, renamed, or deleted. There</w:t>
      </w:r>
      <w:r>
        <w:t xml:space="preserve"> is only one Root folder for each message store.</w:t>
      </w:r>
    </w:p>
    <w:p w:rsidR="00E42B87" w:rsidRDefault="001E4378">
      <w:pPr>
        <w:pStyle w:val="ListParagraph"/>
        <w:numPr>
          <w:ilvl w:val="0"/>
          <w:numId w:val="47"/>
        </w:numPr>
      </w:pPr>
      <w:r>
        <w:t>Generic folder. Like a Root folder, a generic folder can contain messages and other folders. Unlike a Root folder, a generic folder can be moved, copied, renamed, and deleted. A generic folder can be created</w:t>
      </w:r>
      <w:r>
        <w:t xml:space="preserve"> within either the Root folder or another generic folder. The folder in which a folder is created is referred to as the parent folder of the new folder. Generic folders that have the same parent are called </w:t>
      </w:r>
      <w:hyperlink w:anchor="gt_07e20ca9-e0e4-4bad-b954-6d8edace5363">
        <w:r>
          <w:rPr>
            <w:rStyle w:val="HyperlinkGreen"/>
            <w:b/>
          </w:rPr>
          <w:t>sibling folders</w:t>
        </w:r>
      </w:hyperlink>
      <w:r>
        <w:t>.</w:t>
      </w:r>
    </w:p>
    <w:p w:rsidR="00E42B87" w:rsidRDefault="001E4378">
      <w:pPr>
        <w:pStyle w:val="ListParagraph"/>
        <w:numPr>
          <w:ilvl w:val="0"/>
          <w:numId w:val="47"/>
        </w:numPr>
      </w:pPr>
      <w:hyperlink w:anchor="gt_9ab569d0-496f-4ffb-a1c7-af848e3be035">
        <w:r>
          <w:rPr>
            <w:rStyle w:val="HyperlinkGreen"/>
            <w:b/>
          </w:rPr>
          <w:t>Search folder</w:t>
        </w:r>
      </w:hyperlink>
      <w:r>
        <w:t>. A search folder contains a list of references to messages. The list is compiled by the server according to a set of criteria. Therefore, a search fold</w:t>
      </w:r>
      <w:r>
        <w:t xml:space="preserve">er cannot contain any real objects. Any operation on a message that is referenced in a search folder is performed on the message in the folder that actually contains the message. For more information about search folders, see </w:t>
      </w:r>
      <w:hyperlink r:id="rId38" w:anchor="Section_c72e49b878c74483ad65e46e9133673b">
        <w:r>
          <w:rPr>
            <w:rStyle w:val="Hyperlink"/>
          </w:rPr>
          <w:t>[MS-OXOSRCH]</w:t>
        </w:r>
      </w:hyperlink>
      <w:r>
        <w:t>.</w:t>
      </w:r>
    </w:p>
    <w:p w:rsidR="00E42B87" w:rsidRDefault="001E4378">
      <w:pPr>
        <w:pStyle w:val="Heading2"/>
      </w:pPr>
      <w:bookmarkStart w:id="65" w:name="section_45bd003323904f258dcba67b108bd34e"/>
      <w:bookmarkStart w:id="66" w:name="_Toc69361298"/>
      <w:r>
        <w:t>Relationship to Other Protocols</w:t>
      </w:r>
      <w:bookmarkEnd w:id="65"/>
      <w:bookmarkEnd w:id="66"/>
      <w:r>
        <w:fldChar w:fldCharType="begin"/>
      </w:r>
      <w:r>
        <w:instrText xml:space="preserve"> XE "Relationship to other protocols" </w:instrText>
      </w:r>
      <w:r>
        <w:fldChar w:fldCharType="end"/>
      </w:r>
    </w:p>
    <w:p w:rsidR="00E42B87" w:rsidRDefault="001E4378">
      <w:r>
        <w:t>The Folder Object Protocol uses other protocols as follows:</w:t>
      </w:r>
    </w:p>
    <w:p w:rsidR="00E42B87" w:rsidRDefault="001E4378">
      <w:pPr>
        <w:pStyle w:val="ListParagraph"/>
        <w:numPr>
          <w:ilvl w:val="0"/>
          <w:numId w:val="48"/>
        </w:numPr>
      </w:pPr>
      <w:r>
        <w:t xml:space="preserve">The Remote Operations (ROP) List and Encoding Protocol, described in </w:t>
      </w:r>
      <w:hyperlink r:id="rId39"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w:t>
      </w:r>
      <w:r>
        <w:t xml:space="preserve"> transmission between client and server.</w:t>
      </w:r>
    </w:p>
    <w:p w:rsidR="00E42B87" w:rsidRDefault="001E4378">
      <w:pPr>
        <w:pStyle w:val="ListParagraph"/>
        <w:numPr>
          <w:ilvl w:val="0"/>
          <w:numId w:val="48"/>
        </w:numPr>
      </w:pPr>
      <w:r>
        <w:t xml:space="preserve">The Store Object Protocol, described in </w:t>
      </w:r>
      <w:hyperlink r:id="rId4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E42B87" w:rsidRDefault="001E4378">
      <w:pPr>
        <w:pStyle w:val="ListParagraph"/>
        <w:numPr>
          <w:ilvl w:val="0"/>
          <w:numId w:val="48"/>
        </w:numPr>
      </w:pPr>
      <w:r>
        <w:t xml:space="preserve">The Property and Stream Object Protocol, described in </w:t>
      </w:r>
      <w:hyperlink r:id="rId41" w:anchor="Section_302967c881d54ec58319cccc14a76bb5">
        <w:r>
          <w:rPr>
            <w:rStyle w:val="Hyperlink"/>
          </w:rPr>
          <w:t>[MS-OXCPRPT]</w:t>
        </w:r>
      </w:hyperlink>
      <w:r>
        <w:t xml:space="preserve">, to set properties on a </w:t>
      </w:r>
      <w:hyperlink w:anchor="gt_0682daa7-c1b8-419b-8a32-6048833d0b72">
        <w:r>
          <w:rPr>
            <w:rStyle w:val="HyperlinkGreen"/>
            <w:b/>
          </w:rPr>
          <w:t>Folder</w:t>
        </w:r>
        <w:r>
          <w:rPr>
            <w:rStyle w:val="HyperlinkGreen"/>
            <w:b/>
          </w:rPr>
          <w:t xml:space="preserve"> object</w:t>
        </w:r>
      </w:hyperlink>
      <w:r>
        <w:t>.</w:t>
      </w:r>
    </w:p>
    <w:p w:rsidR="00E42B87" w:rsidRDefault="001E4378">
      <w:pPr>
        <w:pStyle w:val="ListParagraph"/>
        <w:numPr>
          <w:ilvl w:val="0"/>
          <w:numId w:val="48"/>
        </w:numPr>
      </w:pPr>
      <w:r>
        <w:t xml:space="preserve">The Table Object Protocol, described in </w:t>
      </w:r>
      <w:hyperlink r:id="rId42" w:anchor="Section_d33612dc36a846238a26c156cf8aae4b">
        <w:r>
          <w:rPr>
            <w:rStyle w:val="Hyperlink"/>
          </w:rPr>
          <w:t>[MS-OXCTABL]</w:t>
        </w:r>
      </w:hyperlink>
      <w:r>
        <w:t xml:space="preserve">, to manipulate the </w:t>
      </w:r>
      <w:hyperlink w:anchor="gt_06346f29-9db8-4503-b9d4-a4b4480fdc63">
        <w:r>
          <w:rPr>
            <w:rStyle w:val="HyperlinkGreen"/>
            <w:b/>
          </w:rPr>
          <w:t>Table objects</w:t>
        </w:r>
      </w:hyperlink>
      <w:r>
        <w:t xml:space="preserve"> that are retrieve</w:t>
      </w:r>
      <w:r>
        <w:t xml:space="preserve">d by the </w:t>
      </w:r>
      <w:r>
        <w:rPr>
          <w:b/>
        </w:rPr>
        <w:t>RopGetHierarchyTable</w:t>
      </w:r>
      <w:r>
        <w:t xml:space="preserve"> (section </w:t>
      </w:r>
      <w:hyperlink w:anchor="Section_45c18c16114c4946b58a28e5fe90a369" w:history="1">
        <w:r>
          <w:rPr>
            <w:rStyle w:val="Hyperlink"/>
          </w:rPr>
          <w:t>2.2.1.13</w:t>
        </w:r>
      </w:hyperlink>
      <w:r>
        <w:t xml:space="preserve">) and </w:t>
      </w:r>
      <w:r>
        <w:rPr>
          <w:b/>
        </w:rPr>
        <w:t>RopGetContentsTable</w:t>
      </w:r>
      <w:r>
        <w:t xml:space="preserve"> (section </w:t>
      </w:r>
      <w:hyperlink w:anchor="Section_47b762428b9a4199b151b24c29e3298e" w:history="1">
        <w:r>
          <w:rPr>
            <w:rStyle w:val="Hyperlink"/>
          </w:rPr>
          <w:t>2.2.1.14</w:t>
        </w:r>
      </w:hyperlink>
      <w:r>
        <w:t xml:space="preserve">) </w:t>
      </w:r>
      <w:hyperlink w:anchor="gt_3369fdd6-36f8-4a62-9cd7-2738ffb5048f">
        <w:r>
          <w:rPr>
            <w:rStyle w:val="HyperlinkGreen"/>
            <w:b/>
          </w:rPr>
          <w:t>ROPs</w:t>
        </w:r>
      </w:hyperlink>
      <w:r>
        <w:t>.</w:t>
      </w:r>
    </w:p>
    <w:p w:rsidR="00E42B87" w:rsidRDefault="001E4378">
      <w:pPr>
        <w:pStyle w:val="ListParagraph"/>
        <w:numPr>
          <w:ilvl w:val="0"/>
          <w:numId w:val="48"/>
        </w:numPr>
      </w:pPr>
      <w:r>
        <w:t xml:space="preserve">The Exchange Access and Operation Permissions Protocol, described in </w:t>
      </w:r>
      <w:hyperlink r:id="rId43" w:anchor="Section_944ddb6562494c34a46e363fcd37195e">
        <w:r>
          <w:rPr>
            <w:rStyle w:val="Hyperlink"/>
          </w:rPr>
          <w:t>[MS-OXCPERM]</w:t>
        </w:r>
      </w:hyperlink>
      <w:r>
        <w:t xml:space="preserve">, to retrieve and set </w:t>
      </w:r>
      <w:hyperlink w:anchor="gt_12f72ec4-f971-4a49-b1da-7b81b8e3e20b">
        <w:r>
          <w:rPr>
            <w:rStyle w:val="HyperlinkGreen"/>
            <w:b/>
          </w:rPr>
          <w:t>permissions</w:t>
        </w:r>
      </w:hyperlink>
      <w:r>
        <w:t xml:space="preserve"> on a Folder object.</w:t>
      </w:r>
    </w:p>
    <w:p w:rsidR="00E42B87" w:rsidRDefault="001E4378">
      <w:r>
        <w:t>The following protocols extend the Folder Object Protocol:</w:t>
      </w:r>
    </w:p>
    <w:p w:rsidR="00E42B87" w:rsidRDefault="001E4378">
      <w:pPr>
        <w:pStyle w:val="ListParagraph"/>
        <w:numPr>
          <w:ilvl w:val="0"/>
          <w:numId w:val="49"/>
        </w:numPr>
      </w:pPr>
      <w:r>
        <w:t xml:space="preserve">Search Folder List Configuration Protocol, described in </w:t>
      </w:r>
      <w:hyperlink r:id="rId44" w:anchor="Section_c72e49b878c74483ad65e46e9133673b">
        <w:r>
          <w:rPr>
            <w:rStyle w:val="Hyperlink"/>
          </w:rPr>
          <w:t>[MS-OXOSRCH]</w:t>
        </w:r>
      </w:hyperlink>
      <w:r>
        <w:t>.</w:t>
      </w:r>
    </w:p>
    <w:p w:rsidR="00E42B87" w:rsidRDefault="001E4378">
      <w:pPr>
        <w:pStyle w:val="ListParagraph"/>
        <w:numPr>
          <w:ilvl w:val="0"/>
          <w:numId w:val="49"/>
        </w:numPr>
      </w:pPr>
      <w:r>
        <w:t xml:space="preserve">Special Folders Protocol, described in </w:t>
      </w:r>
      <w:hyperlink r:id="rId45" w:anchor="Section_a60e9c162ba8424bb60c385a8a2837cb">
        <w:r>
          <w:rPr>
            <w:rStyle w:val="Hyperlink"/>
          </w:rPr>
          <w:t>[MS-OXOSFLD]</w:t>
        </w:r>
      </w:hyperlink>
      <w:r>
        <w:t>.</w:t>
      </w:r>
    </w:p>
    <w:p w:rsidR="00E42B87" w:rsidRDefault="001E4378">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E42B87" w:rsidRDefault="001E4378">
      <w:pPr>
        <w:pStyle w:val="Heading2"/>
      </w:pPr>
      <w:bookmarkStart w:id="67" w:name="section_9b6707e825614b2a893f5db58dd9b284"/>
      <w:bookmarkStart w:id="68" w:name="_Toc69361299"/>
      <w:r>
        <w:lastRenderedPageBreak/>
        <w:t>Prerequisites/Preconditions</w:t>
      </w:r>
      <w:bookmarkEnd w:id="67"/>
      <w:bookmarkEnd w:id="68"/>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E42B87" w:rsidRDefault="001E4378">
      <w:r>
        <w:t xml:space="preserve">This protocol assumes that the client has previously logged on to the </w:t>
      </w:r>
      <w:hyperlink w:anchor="gt_fda94a53-448d-48d5-9991-176c530ff597">
        <w:r>
          <w:rPr>
            <w:rStyle w:val="HyperlinkGreen"/>
            <w:b/>
          </w:rPr>
          <w:t>message store</w:t>
        </w:r>
      </w:hyperlink>
      <w:r>
        <w:t xml:space="preserve">, as specified in </w:t>
      </w:r>
      <w:hyperlink r:id="rId47"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w:t>
      </w:r>
      <w:r>
        <w:t xml:space="preserve">erate. </w:t>
      </w:r>
    </w:p>
    <w:p w:rsidR="00E42B87" w:rsidRDefault="001E4378">
      <w:pPr>
        <w:pStyle w:val="Heading2"/>
      </w:pPr>
      <w:bookmarkStart w:id="69" w:name="section_f23fec61a5f14a36a0ad8e20062151ac"/>
      <w:bookmarkStart w:id="70" w:name="_Toc69361300"/>
      <w:r>
        <w:t>Applicability Statement</w:t>
      </w:r>
      <w:bookmarkEnd w:id="69"/>
      <w:bookmarkEnd w:id="70"/>
      <w:r>
        <w:fldChar w:fldCharType="begin"/>
      </w:r>
      <w:r>
        <w:instrText xml:space="preserve"> XE "Applicability" </w:instrText>
      </w:r>
      <w:r>
        <w:fldChar w:fldCharType="end"/>
      </w:r>
    </w:p>
    <w:p w:rsidR="00E42B87" w:rsidRDefault="001E4378">
      <w:r>
        <w:t xml:space="preserve">This protocol is applicable when the client needs to create a folder in a </w:t>
      </w:r>
      <w:hyperlink w:anchor="gt_fda94a53-448d-48d5-9991-176c530ff597">
        <w:r>
          <w:rPr>
            <w:rStyle w:val="HyperlinkGreen"/>
            <w:b/>
          </w:rPr>
          <w:t>message store</w:t>
        </w:r>
      </w:hyperlink>
      <w:r>
        <w:t xml:space="preserve"> or to operate on an existing folder in a message sto</w:t>
      </w:r>
      <w:r>
        <w:t>re. This protocol also applies when the client needs to manipulate a folder's contents, which can include messages and subfolders.</w:t>
      </w:r>
    </w:p>
    <w:p w:rsidR="00E42B87" w:rsidRDefault="001E4378">
      <w:pPr>
        <w:pStyle w:val="Heading2"/>
      </w:pPr>
      <w:bookmarkStart w:id="71" w:name="section_3d554a9f4aab49c183435d3f1005701a"/>
      <w:bookmarkStart w:id="72" w:name="_Toc69361301"/>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E42B87" w:rsidRDefault="001E4378">
      <w:r>
        <w:t>None.</w:t>
      </w:r>
    </w:p>
    <w:p w:rsidR="00E42B87" w:rsidRDefault="001E4378">
      <w:pPr>
        <w:pStyle w:val="Heading2"/>
      </w:pPr>
      <w:bookmarkStart w:id="73" w:name="section_81881924aeb94066987d1e5493adf38a"/>
      <w:bookmarkStart w:id="74" w:name="_Toc69361302"/>
      <w:r>
        <w:t>Vendor-Extensible Fields</w:t>
      </w:r>
      <w:bookmarkEnd w:id="73"/>
      <w:bookmarkEnd w:id="74"/>
      <w:r>
        <w:fldChar w:fldCharType="begin"/>
      </w:r>
      <w:r>
        <w:instrText xml:space="preserve"> XE "Ve</w:instrText>
      </w:r>
      <w:r>
        <w:instrText xml:space="preserve">ndor-extensible fields" </w:instrText>
      </w:r>
      <w:r>
        <w:fldChar w:fldCharType="end"/>
      </w:r>
      <w:r>
        <w:fldChar w:fldCharType="begin"/>
      </w:r>
      <w:r>
        <w:instrText xml:space="preserve"> XE "Fields - vendor-extensible" </w:instrText>
      </w:r>
      <w:r>
        <w:fldChar w:fldCharType="end"/>
      </w:r>
    </w:p>
    <w:p w:rsidR="00E42B87" w:rsidRDefault="001E4378">
      <w:r>
        <w:t>None.</w:t>
      </w:r>
    </w:p>
    <w:p w:rsidR="00E42B87" w:rsidRDefault="001E4378">
      <w:pPr>
        <w:pStyle w:val="Heading2"/>
      </w:pPr>
      <w:bookmarkStart w:id="75" w:name="section_a08597cfa27e48fcb847a53a358ca0d6"/>
      <w:bookmarkStart w:id="76" w:name="_Toc69361303"/>
      <w:r>
        <w:t>Standards Assignments</w:t>
      </w:r>
      <w:bookmarkEnd w:id="75"/>
      <w:bookmarkEnd w:id="76"/>
      <w:r>
        <w:fldChar w:fldCharType="begin"/>
      </w:r>
      <w:r>
        <w:instrText xml:space="preserve"> XE "Standards assignments" </w:instrText>
      </w:r>
      <w:r>
        <w:fldChar w:fldCharType="end"/>
      </w:r>
    </w:p>
    <w:p w:rsidR="00E42B87" w:rsidRDefault="001E4378">
      <w:r>
        <w:t>None.</w:t>
      </w:r>
    </w:p>
    <w:p w:rsidR="00E42B87" w:rsidRDefault="001E4378">
      <w:pPr>
        <w:pStyle w:val="Heading1"/>
      </w:pPr>
      <w:bookmarkStart w:id="77" w:name="section_f0cc6feaeb4f4b9ab4b850014c1a5e14"/>
      <w:bookmarkStart w:id="78" w:name="_Toc69361304"/>
      <w:r>
        <w:lastRenderedPageBreak/>
        <w:t>Messages</w:t>
      </w:r>
      <w:bookmarkEnd w:id="77"/>
      <w:bookmarkEnd w:id="78"/>
    </w:p>
    <w:p w:rsidR="00E42B87" w:rsidRDefault="001E4378">
      <w:pPr>
        <w:pStyle w:val="Heading2"/>
      </w:pPr>
      <w:bookmarkStart w:id="79" w:name="section_7d668b75c367439bb276eca0e8b72ee1"/>
      <w:bookmarkStart w:id="80" w:name="_Toc69361305"/>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E42B87" w:rsidRDefault="001E4378">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w:t>
      </w:r>
      <w:r>
        <w:t xml:space="preserve">ified in </w:t>
      </w:r>
      <w:hyperlink r:id="rId48" w:anchor="Section_13af691127e54aa0bb75637b02d4f2ef">
        <w:r>
          <w:rPr>
            <w:rStyle w:val="Hyperlink"/>
          </w:rPr>
          <w:t>[MS-OXCROPS]</w:t>
        </w:r>
      </w:hyperlink>
      <w:r>
        <w:t>.</w:t>
      </w:r>
    </w:p>
    <w:p w:rsidR="00E42B87" w:rsidRDefault="001E4378">
      <w:pPr>
        <w:pStyle w:val="Heading2"/>
      </w:pPr>
      <w:bookmarkStart w:id="81" w:name="section_568b00fac27246b3aa59b74a07876b09"/>
      <w:bookmarkStart w:id="82" w:name="_Toc69361306"/>
      <w:r>
        <w:t>Message Syntax</w:t>
      </w:r>
      <w:bookmarkEnd w:id="81"/>
      <w:bookmarkEnd w:id="82"/>
    </w:p>
    <w:p w:rsidR="00E42B87" w:rsidRDefault="001E4378">
      <w:pPr>
        <w:pStyle w:val="Heading3"/>
      </w:pPr>
      <w:bookmarkStart w:id="83" w:name="section_22663b136c334beea618e0284a3b2dbb"/>
      <w:bookmarkStart w:id="84" w:name="_Toc69361307"/>
      <w:r>
        <w:t>ROPs</w:t>
      </w:r>
      <w:bookmarkEnd w:id="83"/>
      <w:bookmarkEnd w:id="84"/>
      <w:r>
        <w:fldChar w:fldCharType="begin"/>
      </w:r>
      <w:r>
        <w:instrText xml:space="preserve"> XE "Messages:ROPs" </w:instrText>
      </w:r>
      <w:r>
        <w:fldChar w:fldCharType="end"/>
      </w:r>
      <w:r>
        <w:fldChar w:fldCharType="begin"/>
      </w:r>
      <w:r>
        <w:instrText xml:space="preserve"> XE "ROPs message" </w:instrText>
      </w:r>
      <w:r>
        <w:fldChar w:fldCharType="end"/>
      </w:r>
    </w:p>
    <w:p w:rsidR="00E42B87" w:rsidRDefault="001E4378">
      <w:r>
        <w:t xml:space="preserve">The format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are specific to folder operations is specified in sections </w:t>
      </w:r>
      <w:hyperlink w:anchor="Section_6dde38f497f54c32b83286244978eb31" w:history="1">
        <w:r>
          <w:rPr>
            <w:rStyle w:val="Hyperlink"/>
          </w:rPr>
          <w:t>2.2.1.1</w:t>
        </w:r>
      </w:hyperlink>
      <w:r>
        <w:t xml:space="preserve"> through </w:t>
      </w:r>
      <w:hyperlink w:anchor="Section_47b762428b9a4199b151b24c29e3298e" w:history="1">
        <w:r>
          <w:rPr>
            <w:rStyle w:val="Hyperlink"/>
          </w:rPr>
          <w:t>2.2.1.14</w:t>
        </w:r>
      </w:hyperlink>
      <w:r>
        <w:t xml:space="preserve">. For </w:t>
      </w:r>
      <w:hyperlink w:anchor="gt_3369fdd6-36f8-4a62-9cd7-2738ffb5048f">
        <w:r>
          <w:rPr>
            <w:rStyle w:val="HyperlinkGreen"/>
            <w:b/>
          </w:rPr>
          <w:t>ROPs</w:t>
        </w:r>
      </w:hyperlink>
      <w:r>
        <w:t xml:space="preserve"> that require a folder identifier or a message identifier, the client needs to acquire those identifiers for the objects to b</w:t>
      </w:r>
      <w:r>
        <w:t xml:space="preserve">e used in the </w:t>
      </w:r>
      <w:hyperlink w:anchor="gt_edeadb0f-6571-49b7-8cce-5dc77b0793d6">
        <w:r>
          <w:rPr>
            <w:rStyle w:val="HyperlinkGreen"/>
            <w:b/>
          </w:rPr>
          <w:t>ROP requests</w:t>
        </w:r>
      </w:hyperlink>
      <w:r>
        <w:t xml:space="preserve">. For more details about acquiring message identifiers, including usages, </w:t>
      </w:r>
      <w:hyperlink w:anchor="gt_c434218b-574e-4d0d-b07c-d4806118574c">
        <w:r>
          <w:rPr>
            <w:rStyle w:val="HyperlinkGreen"/>
            <w:b/>
          </w:rPr>
          <w:t>restrictions</w:t>
        </w:r>
      </w:hyperlink>
      <w:r>
        <w:t xml:space="preserve">, and notes, see </w:t>
      </w:r>
      <w:hyperlink r:id="rId49" w:anchor="Section_7fd7ec40deec4c0694931bc06b349682">
        <w:r>
          <w:rPr>
            <w:rStyle w:val="Hyperlink"/>
          </w:rPr>
          <w:t>[MS-OXCMSG]</w:t>
        </w:r>
      </w:hyperlink>
      <w:r>
        <w:t>.</w:t>
      </w:r>
    </w:p>
    <w:p w:rsidR="00E42B87" w:rsidRDefault="001E4378">
      <w:r>
        <w:t xml:space="preserve">Some fields are not included in the ROP specifications. The descriptions of ROP request buffers do not include the </w:t>
      </w:r>
      <w:r>
        <w:rPr>
          <w:b/>
        </w:rPr>
        <w:t>RopId</w:t>
      </w:r>
      <w:r>
        <w:t xml:space="preserve"> field and the </w:t>
      </w:r>
      <w:r>
        <w:rPr>
          <w:b/>
        </w:rPr>
        <w:t>LogonId</w:t>
      </w:r>
      <w:r>
        <w:t xml:space="preserve"> field. The description</w:t>
      </w:r>
      <w:r>
        <w:t xml:space="preserve">s of the ROP response buffers do not include the </w:t>
      </w:r>
      <w:r>
        <w:rPr>
          <w:b/>
        </w:rPr>
        <w:t>RopId</w:t>
      </w:r>
      <w:r>
        <w:t xml:space="preserve"> field and the fields that specify </w:t>
      </w:r>
      <w:hyperlink w:anchor="gt_5044babb-08e3-4bb9-bc12-fe8f542b05ee">
        <w:r>
          <w:rPr>
            <w:rStyle w:val="HyperlinkGreen"/>
            <w:b/>
          </w:rPr>
          <w:t>handle</w:t>
        </w:r>
      </w:hyperlink>
      <w:r>
        <w:t xml:space="preserve"> indexes. For details about these fields, see </w:t>
      </w:r>
      <w:hyperlink r:id="rId50" w:anchor="Section_13af691127e54aa0bb75637b02d4f2ef">
        <w:r>
          <w:rPr>
            <w:rStyle w:val="Hyperlink"/>
          </w:rPr>
          <w:t>[MS-OXCROPS]</w:t>
        </w:r>
      </w:hyperlink>
      <w:r>
        <w:t xml:space="preserve"> section 2.2.4.</w:t>
      </w:r>
    </w:p>
    <w:p w:rsidR="00E42B87" w:rsidRDefault="001E4378">
      <w:pPr>
        <w:pStyle w:val="Heading4"/>
      </w:pPr>
      <w:bookmarkStart w:id="85" w:name="section_6dde38f497f54c32b83286244978eb31"/>
      <w:bookmarkStart w:id="86" w:name="_Toc69361308"/>
      <w:r>
        <w:t>RopOpenFolder ROP</w:t>
      </w:r>
      <w:bookmarkEnd w:id="85"/>
      <w:bookmarkEnd w:id="86"/>
      <w:r>
        <w:fldChar w:fldCharType="begin"/>
      </w:r>
      <w:r>
        <w:instrText xml:space="preserve"> XE "RopOpenFolder ROP" </w:instrText>
      </w:r>
      <w:r>
        <w:fldChar w:fldCharType="end"/>
      </w:r>
      <w:r>
        <w:fldChar w:fldCharType="begin"/>
      </w:r>
      <w:r>
        <w:instrText xml:space="preserve"> XE "ROPs:RopOpenFolder ROP" </w:instrText>
      </w:r>
      <w:r>
        <w:fldChar w:fldCharType="end"/>
      </w:r>
    </w:p>
    <w:p w:rsidR="00E42B87" w:rsidRDefault="001E4378">
      <w:r>
        <w:t xml:space="preserve">The </w:t>
      </w:r>
      <w:r>
        <w:rPr>
          <w:b/>
        </w:rPr>
        <w:t>RopOpenFolder</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2.2.4.1) opens an existing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w:t>
      </w:r>
      <w:r>
        <w:t>[MS-OXCROPS]. This section specifies the syntax and semantics of various fields that are not fully specified in [MS-OXCROPS].</w:t>
      </w:r>
    </w:p>
    <w:p w:rsidR="00E42B87" w:rsidRDefault="001E4378">
      <w:pPr>
        <w:pStyle w:val="Heading5"/>
      </w:pPr>
      <w:bookmarkStart w:id="87" w:name="section_bd847d3f1e884e109a0e89713d867845"/>
      <w:bookmarkStart w:id="88" w:name="_Toc69361309"/>
      <w:r>
        <w:t>RopOpenFolder ROP Request Buffer</w:t>
      </w:r>
      <w:bookmarkEnd w:id="87"/>
      <w:bookmarkEnd w:id="88"/>
    </w:p>
    <w:p w:rsidR="00E42B87" w:rsidRDefault="001E4378">
      <w:r>
        <w:t xml:space="preserve">The following descriptions define valid fields for the </w:t>
      </w:r>
      <w:r>
        <w:rPr>
          <w:b/>
        </w:rPr>
        <w:t>RopOpenFolder</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2.2.4.1.1).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w:t>
      </w:r>
      <w:r>
        <w:t xml:space="preserve">The input Server object for this operation is a </w:t>
      </w:r>
      <w:hyperlink w:anchor="gt_778a74ab-80da-4c76-aac9-f756de1bf92d">
        <w:r>
          <w:rPr>
            <w:rStyle w:val="HyperlinkGreen"/>
            <w:b/>
          </w:rPr>
          <w:t>Logon object</w:t>
        </w:r>
      </w:hyperlink>
      <w:r>
        <w:t xml:space="preserve"> or a </w:t>
      </w:r>
      <w:hyperlink w:anchor="gt_0682daa7-c1b8-419b-8a32-6048833d0b72">
        <w:r>
          <w:rPr>
            <w:rStyle w:val="HyperlinkGreen"/>
            <w:b/>
          </w:rPr>
          <w:t>Folder object</w:t>
        </w:r>
      </w:hyperlink>
      <w:r>
        <w:t xml:space="preserve"> that represents the object to be opened. For details</w:t>
      </w:r>
      <w:r>
        <w:t xml:space="preserve"> about Logon objects, see </w:t>
      </w:r>
      <w:hyperlink r:id="rId53" w:anchor="Section_d42ed1e03e774264bd597afc583510e2">
        <w:r>
          <w:rPr>
            <w:rStyle w:val="Hyperlink"/>
          </w:rPr>
          <w:t>[MS-OXCSTOR]</w:t>
        </w:r>
      </w:hyperlink>
      <w:r>
        <w:t>.</w:t>
      </w:r>
    </w:p>
    <w:p w:rsidR="00E42B87" w:rsidRDefault="001E4378">
      <w:pPr>
        <w:pStyle w:val="Definition-Field"/>
      </w:pPr>
      <w:r>
        <w:rPr>
          <w:b/>
        </w:rPr>
        <w:t>OutputHandleIndex (1 byte):</w:t>
      </w:r>
      <w:r>
        <w:t xml:space="preserve">  An integer that specifies the location in the Server object handle table where the handle for the output </w:t>
      </w:r>
      <w:r>
        <w:t>Server object is stored. The output Server object for this operation is a Folder object that represents the folder that was opened.</w:t>
      </w:r>
    </w:p>
    <w:p w:rsidR="00E42B87" w:rsidRDefault="001E4378">
      <w:pPr>
        <w:pStyle w:val="Definition-Field"/>
      </w:pPr>
      <w:r>
        <w:rPr>
          <w:b/>
        </w:rPr>
        <w:t>FolderId (8 bytes):</w:t>
      </w:r>
      <w:r>
        <w:t xml:space="preserve">  A </w:t>
      </w:r>
      <w:r>
        <w:rPr>
          <w:b/>
        </w:rPr>
        <w:t>Folder ID (FID)</w:t>
      </w:r>
      <w:r>
        <w:t xml:space="preserve"> structure (</w:t>
      </w:r>
      <w:hyperlink r:id="rId54" w:anchor="Section_1afa0cd9b1a04520b623bf15030af5d8">
        <w:r>
          <w:rPr>
            <w:rStyle w:val="Hyperlink"/>
          </w:rPr>
          <w:t>[MS-OXCDATA]</w:t>
        </w:r>
      </w:hyperlink>
      <w:r>
        <w:t xml:space="preserve"> section 2.2.1.1) that specifies the folder to be opened.</w:t>
      </w:r>
    </w:p>
    <w:p w:rsidR="00E42B87" w:rsidRDefault="001E4378">
      <w:pPr>
        <w:pStyle w:val="Definition-Field"/>
      </w:pPr>
      <w:r>
        <w:rPr>
          <w:b/>
        </w:rPr>
        <w:t>OpenModeFlags (1 byte):</w:t>
      </w:r>
      <w:r>
        <w:t xml:space="preserve">  A set of bits that indicate the mode for opening the folder.</w:t>
      </w:r>
    </w:p>
    <w:p w:rsidR="00E42B87" w:rsidRDefault="001E4378">
      <w:pPr>
        <w:pStyle w:val="Definition-Field2"/>
      </w:pPr>
      <w:r>
        <w:t xml:space="preserve">The valid bits for this field are specified in the following table. All other bits MUST NOT </w:t>
      </w:r>
      <w:r>
        <w:t>be set by the client and MUST be ignored by the server.</w:t>
      </w:r>
    </w:p>
    <w:tbl>
      <w:tblPr>
        <w:tblStyle w:val="Table-ShadedHeader"/>
        <w:tblW w:w="0" w:type="auto"/>
        <w:tblLook w:val="04A0" w:firstRow="1" w:lastRow="0" w:firstColumn="1" w:lastColumn="0" w:noHBand="0" w:noVBand="1"/>
      </w:tblPr>
      <w:tblGrid>
        <w:gridCol w:w="1594"/>
        <w:gridCol w:w="734"/>
        <w:gridCol w:w="7147"/>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lastRenderedPageBreak/>
              <w:t>Bit name</w:t>
            </w:r>
          </w:p>
        </w:tc>
        <w:tc>
          <w:tcPr>
            <w:tcW w:w="0" w:type="auto"/>
          </w:tcPr>
          <w:p w:rsidR="00E42B87" w:rsidRDefault="001E4378">
            <w:pPr>
              <w:pStyle w:val="TableHeaderText"/>
            </w:pPr>
            <w:r>
              <w:t>Value</w:t>
            </w:r>
          </w:p>
        </w:tc>
        <w:tc>
          <w:tcPr>
            <w:tcW w:w="0" w:type="auto"/>
          </w:tcPr>
          <w:p w:rsidR="00E42B87" w:rsidRDefault="001E4378">
            <w:pPr>
              <w:pStyle w:val="TableHeaderText"/>
            </w:pPr>
            <w:r>
              <w:t>Meaning</w:t>
            </w:r>
          </w:p>
        </w:tc>
      </w:tr>
      <w:tr w:rsidR="00E42B87" w:rsidTr="00E42B87">
        <w:tc>
          <w:tcPr>
            <w:tcW w:w="0" w:type="auto"/>
          </w:tcPr>
          <w:p w:rsidR="00E42B87" w:rsidRDefault="001E4378">
            <w:pPr>
              <w:pStyle w:val="TableBodyText"/>
            </w:pPr>
            <w:r>
              <w:t>OpenSoftDeleted</w:t>
            </w:r>
          </w:p>
        </w:tc>
        <w:tc>
          <w:tcPr>
            <w:tcW w:w="0" w:type="auto"/>
          </w:tcPr>
          <w:p w:rsidR="00E42B87" w:rsidRDefault="001E4378">
            <w:pPr>
              <w:pStyle w:val="TableBodyText"/>
            </w:pPr>
            <w:r>
              <w:t>0x04</w:t>
            </w:r>
          </w:p>
        </w:tc>
        <w:tc>
          <w:tcPr>
            <w:tcW w:w="0" w:type="auto"/>
          </w:tcPr>
          <w:p w:rsidR="00E42B87" w:rsidRDefault="001E4378">
            <w:pPr>
              <w:pStyle w:val="TableBodyText"/>
            </w:pPr>
            <w:r>
              <w:t>If this bit is set, the operation opens either an existing folder or a soft-deleted folder. If this bit is not set, the operation opens an existing folder.</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 xml:space="preserve"> </w:t>
            </w:r>
          </w:p>
        </w:tc>
      </w:tr>
    </w:tbl>
    <w:p w:rsidR="00E42B87" w:rsidRDefault="00E42B87"/>
    <w:p w:rsidR="00E42B87" w:rsidRDefault="001E4378">
      <w:pPr>
        <w:pStyle w:val="Heading5"/>
      </w:pPr>
      <w:bookmarkStart w:id="90" w:name="section_56ce94cb94c04763903b00900c98b68f"/>
      <w:bookmarkStart w:id="91" w:name="_Toc69361310"/>
      <w:r>
        <w:t>RopOpenFolder ROP Response Buffer</w:t>
      </w:r>
      <w:bookmarkEnd w:id="90"/>
      <w:bookmarkEnd w:id="91"/>
    </w:p>
    <w:p w:rsidR="00E42B87" w:rsidRDefault="001E4378">
      <w:r>
        <w:t xml:space="preserve">The following descriptions define valid fields for the </w:t>
      </w:r>
      <w:r>
        <w:rPr>
          <w:b/>
        </w:rPr>
        <w:t>RopOpenFolder</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2.2.4.1.2).</w:t>
      </w:r>
    </w:p>
    <w:p w:rsidR="00E42B87" w:rsidRDefault="001E4378">
      <w:pPr>
        <w:pStyle w:val="Definition-Field"/>
      </w:pPr>
      <w:r>
        <w:rPr>
          <w:b/>
        </w:rPr>
        <w:t>ReturnValue (4 bytes):</w:t>
      </w:r>
      <w:r>
        <w:t xml:space="preserve">  An integer that indicates the result of the operation. The server returns 0x00000000 to indicate success. For detai</w:t>
      </w:r>
      <w:r>
        <w:t xml:space="preserve">ls about common error codes, see </w:t>
      </w:r>
      <w:hyperlink r:id="rId56" w:anchor="Section_1afa0cd9b1a04520b623bf15030af5d8">
        <w:r>
          <w:rPr>
            <w:rStyle w:val="Hyperlink"/>
          </w:rPr>
          <w:t>[MS-OXCDATA]</w:t>
        </w:r>
      </w:hyperlink>
      <w:r>
        <w:t xml:space="preserve"> section 2.4.</w:t>
      </w:r>
    </w:p>
    <w:p w:rsidR="00E42B87" w:rsidRDefault="001E4378">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set to zero (FALSE).</w:t>
      </w:r>
      <w:bookmarkStart w:id="92" w:name="z7"/>
      <w:bookmarkStart w:id="93" w:name="Appendix_A_Target_2"/>
      <w:bookmarkEnd w:id="9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3"/>
      <w:r>
        <w:t xml:space="preserve"> For details a</w:t>
      </w:r>
      <w:r>
        <w:t xml:space="preserve">bout rules, see </w:t>
      </w:r>
      <w:hyperlink r:id="rId57" w:anchor="Section_70ac9436501e43e2916320d2b546b886">
        <w:r>
          <w:rPr>
            <w:rStyle w:val="Hyperlink"/>
          </w:rPr>
          <w:t>[MS-OXORULE]</w:t>
        </w:r>
      </w:hyperlink>
      <w:r>
        <w:t>.</w:t>
      </w:r>
    </w:p>
    <w:p w:rsidR="00E42B87" w:rsidRDefault="001E4378">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w:t>
        </w:r>
        <w:r>
          <w:rPr>
            <w:rStyle w:val="HyperlinkGreen"/>
            <w:b/>
          </w:rPr>
          <w:t>tive replica</w:t>
        </w:r>
      </w:hyperlink>
      <w:r>
        <w:t xml:space="preserve"> of the folder. If the server does not host an active replica of the folder, this field is set to a nonzero (TRUE) value; otherwise, this field is set to zero (FALSE). This field is present only for folders that are in a public </w:t>
      </w:r>
      <w:hyperlink w:anchor="gt_fda94a53-448d-48d5-9991-176c530ff597">
        <w:r>
          <w:rPr>
            <w:rStyle w:val="HyperlinkGreen"/>
            <w:b/>
          </w:rPr>
          <w:t>message store</w:t>
        </w:r>
      </w:hyperlink>
      <w:r>
        <w:t>.</w:t>
      </w:r>
    </w:p>
    <w:p w:rsidR="00E42B87" w:rsidRDefault="001E4378">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w:t>
      </w:r>
      <w:r>
        <w:t xml:space="preserve"> if the </w:t>
      </w:r>
      <w:r>
        <w:rPr>
          <w:b/>
        </w:rPr>
        <w:t>IsGhosted</w:t>
      </w:r>
      <w:r>
        <w:t xml:space="preserve"> field is set to a nonzero (TRUE) value.</w:t>
      </w:r>
    </w:p>
    <w:p w:rsidR="00E42B87" w:rsidRDefault="001E4378">
      <w:pPr>
        <w:pStyle w:val="Definition-Field"/>
      </w:pPr>
      <w:r>
        <w:rPr>
          <w:b/>
        </w:rPr>
        <w:t>CheapServerCount (2 bytes):</w:t>
      </w:r>
      <w:r>
        <w:t xml:space="preserve">  An integer that specifies the number of the cheapest, same-cost servers at the front of the server list. The value of this field MUST be less than or equal to the value </w:t>
      </w:r>
      <w:r>
        <w:t xml:space="preserve">of the </w:t>
      </w:r>
      <w:r>
        <w:rPr>
          <w:b/>
        </w:rPr>
        <w:t>ServerCount</w:t>
      </w:r>
      <w:r>
        <w:t xml:space="preserve"> field. This field is present only if the </w:t>
      </w:r>
      <w:r>
        <w:rPr>
          <w:b/>
        </w:rPr>
        <w:t>IsGhosted</w:t>
      </w:r>
      <w:r>
        <w:t xml:space="preserve"> field is set to a nonzero (TRUE) value. </w:t>
      </w:r>
    </w:p>
    <w:p w:rsidR="00E42B87" w:rsidRDefault="001E4378">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w:t>
      </w:r>
      <w:r>
        <w:t xml:space="preserve">fies a server that has a replica of the folder. The number of strings contained in this field is specified by the </w:t>
      </w:r>
      <w:r>
        <w:rPr>
          <w:b/>
        </w:rPr>
        <w:t>ServerCount</w:t>
      </w:r>
      <w:r>
        <w:t xml:space="preserve"> field. This field is present only if the </w:t>
      </w:r>
      <w:r>
        <w:rPr>
          <w:b/>
        </w:rPr>
        <w:t>IsGhosted</w:t>
      </w:r>
      <w:r>
        <w:t xml:space="preserve"> field is set to a nonzero (TRUE) value. </w:t>
      </w:r>
    </w:p>
    <w:p w:rsidR="00E42B87" w:rsidRDefault="001E4378">
      <w:pPr>
        <w:pStyle w:val="Heading4"/>
      </w:pPr>
      <w:bookmarkStart w:id="94" w:name="section_db6503b420fe4df6938fc6001f144af3"/>
      <w:bookmarkStart w:id="95" w:name="_Toc69361311"/>
      <w:r>
        <w:t>RopCreateFolder ROP</w:t>
      </w:r>
      <w:bookmarkEnd w:id="94"/>
      <w:bookmarkEnd w:id="95"/>
      <w:r>
        <w:fldChar w:fldCharType="begin"/>
      </w:r>
      <w:r>
        <w:instrText xml:space="preserve"> XE "RopCreateFolde</w:instrText>
      </w:r>
      <w:r>
        <w:instrText xml:space="preserve">r ROP" </w:instrText>
      </w:r>
      <w:r>
        <w:fldChar w:fldCharType="end"/>
      </w:r>
      <w:r>
        <w:fldChar w:fldCharType="begin"/>
      </w:r>
      <w:r>
        <w:instrText xml:space="preserve"> XE "ROPs:RopCreateFolder ROP" </w:instrText>
      </w:r>
      <w:r>
        <w:fldChar w:fldCharType="end"/>
      </w:r>
    </w:p>
    <w:p w:rsidR="00E42B87" w:rsidRDefault="001E4378">
      <w:r>
        <w:t xml:space="preserve">The </w:t>
      </w:r>
      <w:r>
        <w:rPr>
          <w:b/>
        </w:rPr>
        <w:t>RopCreateFolder</w:t>
      </w:r>
      <w:r>
        <w:t xml:space="preserve"> </w:t>
      </w:r>
      <w:hyperlink w:anchor="gt_3369fdd6-36f8-4a62-9cd7-2738ffb5048f">
        <w:r>
          <w:rPr>
            <w:rStyle w:val="HyperlinkGreen"/>
            <w:b/>
          </w:rPr>
          <w:t>ROP</w:t>
        </w:r>
      </w:hyperlink>
      <w:r>
        <w:t xml:space="preserve"> (</w:t>
      </w:r>
      <w:hyperlink r:id="rId58" w:anchor="Section_13af691127e54aa0bb75637b02d4f2ef">
        <w:r>
          <w:rPr>
            <w:rStyle w:val="Hyperlink"/>
          </w:rPr>
          <w:t>[MS-OXCROPS]</w:t>
        </w:r>
      </w:hyperlink>
      <w:r>
        <w:t xml:space="preserve"> section 2.2.4.2</w:t>
      </w:r>
      <w:r>
        <w:t xml:space="preserve">) creates a new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w:t>
      </w:r>
      <w:r>
        <w:t>that are not fully specified in [MS-OXCROPS].</w:t>
      </w:r>
    </w:p>
    <w:p w:rsidR="00E42B87" w:rsidRDefault="001E4378">
      <w:pPr>
        <w:pStyle w:val="Heading5"/>
      </w:pPr>
      <w:bookmarkStart w:id="96" w:name="section_95fe2550bc994007aef58fa3d7a0ab9c"/>
      <w:bookmarkStart w:id="97" w:name="_Toc69361312"/>
      <w:r>
        <w:t>RopCreateFolder ROP Request Buffer</w:t>
      </w:r>
      <w:bookmarkEnd w:id="96"/>
      <w:bookmarkEnd w:id="97"/>
    </w:p>
    <w:p w:rsidR="00E42B87" w:rsidRDefault="001E4378">
      <w:r>
        <w:t xml:space="preserve">The following descriptions define valid fields for the </w:t>
      </w:r>
      <w:r>
        <w:rPr>
          <w:b/>
        </w:rPr>
        <w:t>RopCreateFolder</w:t>
      </w:r>
      <w:r>
        <w:t xml:space="preserve"> </w:t>
      </w:r>
      <w:hyperlink w:anchor="gt_b17e14f5-0f03-4447-8a9f-0f1bd0a2f886">
        <w:r>
          <w:rPr>
            <w:rStyle w:val="HyperlinkGreen"/>
            <w:b/>
          </w:rPr>
          <w:t>ROP request buffer</w:t>
        </w:r>
      </w:hyperlink>
      <w:r>
        <w:t xml:space="preserve"> (</w:t>
      </w:r>
      <w:hyperlink r:id="rId59" w:anchor="Section_13af691127e54aa0bb75637b02d4f2ef">
        <w:r>
          <w:rPr>
            <w:rStyle w:val="Hyperlink"/>
          </w:rPr>
          <w:t>[MS-OXCROPS]</w:t>
        </w:r>
      </w:hyperlink>
      <w:r>
        <w:t xml:space="preserve"> section 2.2.4.2.1).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t>
      </w:r>
      <w:r>
        <w:t xml:space="preserve">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created.</w:t>
      </w:r>
    </w:p>
    <w:p w:rsidR="00E42B87" w:rsidRDefault="001E4378">
      <w:pPr>
        <w:pStyle w:val="Definition-Field"/>
      </w:pPr>
      <w:r>
        <w:rPr>
          <w:b/>
        </w:rPr>
        <w:t>OutputHandleIndex (1 byte):</w:t>
      </w:r>
      <w:r>
        <w:t xml:space="preserve">  An integer that specifies the location in the Server object handle table where the handle for the output Server obje</w:t>
      </w:r>
      <w:r>
        <w:t>ct is stored. The output Server object for this operation is a Folder object that represents the folder that was created.</w:t>
      </w:r>
    </w:p>
    <w:p w:rsidR="00E42B87" w:rsidRDefault="001E4378">
      <w:pPr>
        <w:pStyle w:val="Definition-Field"/>
      </w:pPr>
      <w:r>
        <w:rPr>
          <w:b/>
        </w:rPr>
        <w:lastRenderedPageBreak/>
        <w:t>FolderType (1 byte):</w:t>
      </w:r>
      <w:r>
        <w:t xml:space="preserve">  An integer that specifies the type of folder to be created. One of the values specified in the following table M</w:t>
      </w:r>
      <w:r>
        <w:t>UST be used.</w:t>
      </w:r>
    </w:p>
    <w:tbl>
      <w:tblPr>
        <w:tblStyle w:val="Table-ShadedHeader"/>
        <w:tblW w:w="0" w:type="auto"/>
        <w:tblLook w:val="04A0" w:firstRow="1" w:lastRow="0" w:firstColumn="1" w:lastColumn="0" w:noHBand="0" w:noVBand="1"/>
      </w:tblPr>
      <w:tblGrid>
        <w:gridCol w:w="734"/>
        <w:gridCol w:w="1359"/>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Folder type</w:t>
            </w:r>
          </w:p>
        </w:tc>
      </w:tr>
      <w:tr w:rsidR="00E42B87" w:rsidTr="00E42B87">
        <w:tc>
          <w:tcPr>
            <w:tcW w:w="0" w:type="auto"/>
            <w:shd w:val="clear" w:color="auto" w:fill="auto"/>
          </w:tcPr>
          <w:p w:rsidR="00E42B87" w:rsidRDefault="001E4378">
            <w:pPr>
              <w:pStyle w:val="TableBodyText"/>
            </w:pPr>
            <w:r>
              <w:t>1</w:t>
            </w:r>
          </w:p>
        </w:tc>
        <w:tc>
          <w:tcPr>
            <w:tcW w:w="0" w:type="auto"/>
            <w:shd w:val="clear" w:color="auto" w:fill="auto"/>
          </w:tcPr>
          <w:p w:rsidR="00E42B87" w:rsidRDefault="001E4378">
            <w:pPr>
              <w:pStyle w:val="TableBodyText"/>
            </w:pPr>
            <w:r>
              <w:t>Generic folder</w:t>
            </w:r>
          </w:p>
        </w:tc>
      </w:tr>
      <w:tr w:rsidR="00E42B87" w:rsidTr="00E42B87">
        <w:tc>
          <w:tcPr>
            <w:tcW w:w="0" w:type="auto"/>
            <w:shd w:val="clear" w:color="auto" w:fill="auto"/>
          </w:tcPr>
          <w:p w:rsidR="00E42B87" w:rsidRDefault="001E4378">
            <w:pPr>
              <w:pStyle w:val="TableBodyText"/>
            </w:pPr>
            <w:r>
              <w:t>2</w:t>
            </w:r>
          </w:p>
        </w:tc>
        <w:tc>
          <w:tcPr>
            <w:tcW w:w="0" w:type="auto"/>
            <w:shd w:val="clear" w:color="auto" w:fill="auto"/>
          </w:tcPr>
          <w:p w:rsidR="00E42B87" w:rsidRDefault="001E4378">
            <w:pPr>
              <w:pStyle w:val="TableBodyText"/>
            </w:pPr>
            <w:r>
              <w:t xml:space="preserve">Search folder </w:t>
            </w:r>
          </w:p>
        </w:tc>
      </w:tr>
    </w:tbl>
    <w:p w:rsidR="00E42B87" w:rsidRDefault="001E4378">
      <w:pPr>
        <w:pStyle w:val="Definition-Field"/>
      </w:pPr>
      <w:r>
        <w:rPr>
          <w:b/>
        </w:rPr>
        <w:t>UseUnicodeStrings (1 byte):</w:t>
      </w:r>
      <w:r>
        <w:t xml:space="preserve">  A Boolean value that is nonzero (TRUE) if the values of the </w:t>
      </w:r>
      <w:r>
        <w:rPr>
          <w:b/>
        </w:rPr>
        <w:t>DisplayName</w:t>
      </w:r>
      <w:r>
        <w:t xml:space="preserve"> and </w:t>
      </w:r>
      <w:r>
        <w:rPr>
          <w:b/>
        </w:rPr>
        <w:t>Comment</w:t>
      </w:r>
      <w:r>
        <w:t xml:space="preserve"> fields are formatted in </w:t>
      </w:r>
      <w:hyperlink w:anchor="gt_c305d0ab-8b94-461a-bd76-13b40cb8c4d8">
        <w:r>
          <w:rPr>
            <w:rStyle w:val="HyperlinkGreen"/>
            <w:b/>
          </w:rPr>
          <w:t>Unicode</w:t>
        </w:r>
      </w:hyperlink>
      <w:r>
        <w:t xml:space="preserve"> and zero (FALSE) otherwise.</w:t>
      </w:r>
    </w:p>
    <w:p w:rsidR="00E42B87" w:rsidRDefault="001E4378">
      <w:pPr>
        <w:pStyle w:val="Definition-Field"/>
      </w:pPr>
      <w:r>
        <w:rPr>
          <w:b/>
        </w:rPr>
        <w:t>OpenExisting (1 byte):</w:t>
      </w:r>
      <w:r>
        <w:t xml:space="preserve">  A Boolean value that is nonzero (TRUE) if a pre-existing folder, whose name is identical to the name specified in the </w:t>
      </w:r>
      <w:r>
        <w:rPr>
          <w:b/>
        </w:rPr>
        <w:t>DisplayName</w:t>
      </w:r>
      <w:r>
        <w:t xml:space="preserve"> field,</w:t>
      </w:r>
      <w:r>
        <w:t xml:space="preserve"> is to be opened and zero (FALSE) otherwise.</w:t>
      </w:r>
    </w:p>
    <w:p w:rsidR="00E42B87" w:rsidRDefault="001E4378">
      <w:pPr>
        <w:pStyle w:val="Definition-Field"/>
      </w:pPr>
      <w:r>
        <w:rPr>
          <w:b/>
        </w:rPr>
        <w:t>Reserved (1 byte):</w:t>
      </w:r>
      <w:r>
        <w:t xml:space="preserve">  This field is reserved. The client MUST set this field to zero (FALSE).</w:t>
      </w:r>
    </w:p>
    <w:p w:rsidR="00E42B87" w:rsidRDefault="001E4378">
      <w:pPr>
        <w:pStyle w:val="Definition-Field"/>
      </w:pPr>
      <w:r>
        <w:rPr>
          <w:b/>
        </w:rPr>
        <w:t>DisplayName (variable):</w:t>
      </w:r>
      <w:r>
        <w:t xml:space="preserve">  A null-terminated string that specifies the display name of the folder. This name becomes the </w:t>
      </w:r>
      <w:r>
        <w:t xml:space="preserve">value of the new folder's </w:t>
      </w:r>
      <w:r>
        <w:rPr>
          <w:b/>
        </w:rPr>
        <w:t>PidTagDisplayName</w:t>
      </w:r>
      <w:r>
        <w:t xml:space="preserve"> property (section </w:t>
      </w:r>
      <w:hyperlink w:anchor="Section_73d2322e95ea438c93b4dd2ee601a61e" w:history="1">
        <w:r>
          <w:rPr>
            <w:rStyle w:val="Hyperlink"/>
          </w:rPr>
          <w:t>2.2.2.2.2.5</w:t>
        </w:r>
      </w:hyperlink>
      <w:r>
        <w:t>).</w:t>
      </w:r>
    </w:p>
    <w:p w:rsidR="00E42B87" w:rsidRDefault="001E4378">
      <w:pPr>
        <w:pStyle w:val="Definition-Field"/>
      </w:pPr>
      <w:r>
        <w:rPr>
          <w:b/>
        </w:rPr>
        <w:t>Comment (variable):</w:t>
      </w:r>
      <w:r>
        <w:t xml:space="preserve">  A null-terminated folder string that specifies a comment associated with the new folder. The commen</w:t>
      </w:r>
      <w:r>
        <w:t xml:space="preserve">t can be used to describe the folder. This string becomes the value of the new folder's </w:t>
      </w:r>
      <w:r>
        <w:rPr>
          <w:b/>
        </w:rPr>
        <w:t>PidTagComment</w:t>
      </w:r>
      <w:r>
        <w:t xml:space="preserve"> property (section </w:t>
      </w:r>
      <w:hyperlink w:anchor="Section_12b8d61b499f4684a02df912929b75da" w:history="1">
        <w:r>
          <w:rPr>
            <w:rStyle w:val="Hyperlink"/>
          </w:rPr>
          <w:t>2.2.2.2.2.2</w:t>
        </w:r>
      </w:hyperlink>
      <w:r>
        <w:t>).</w:t>
      </w:r>
    </w:p>
    <w:p w:rsidR="00E42B87" w:rsidRDefault="001E4378">
      <w:pPr>
        <w:pStyle w:val="Heading5"/>
      </w:pPr>
      <w:bookmarkStart w:id="98" w:name="section_6d07aa9295274e7cb669177479cea3b2"/>
      <w:bookmarkStart w:id="99" w:name="_Toc69361313"/>
      <w:r>
        <w:t>RopCreateFolder ROP Response Buffer</w:t>
      </w:r>
      <w:bookmarkEnd w:id="98"/>
      <w:bookmarkEnd w:id="99"/>
    </w:p>
    <w:p w:rsidR="00E42B87" w:rsidRDefault="001E4378">
      <w:r>
        <w:t>The following descriptions</w:t>
      </w:r>
      <w:r>
        <w:t xml:space="preserve"> define valid fields for the </w:t>
      </w:r>
      <w:r>
        <w:rPr>
          <w:b/>
        </w:rPr>
        <w:t>RopCreateFolder</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2.2.4.2.2).</w:t>
      </w:r>
    </w:p>
    <w:p w:rsidR="00E42B87" w:rsidRDefault="001E4378">
      <w:pPr>
        <w:pStyle w:val="Definition-Field"/>
      </w:pPr>
      <w:r>
        <w:rPr>
          <w:b/>
        </w:rPr>
        <w:t>ReturnValue (</w:t>
      </w:r>
      <w:r>
        <w:rPr>
          <w:b/>
        </w:rPr>
        <w:t>4 bytes):</w:t>
      </w:r>
      <w:r>
        <w:t xml:space="preserve">  An integer that indicates the result of the operation. The server returns 0x00000000 to indicate success. For details about common error codes, see </w:t>
      </w:r>
      <w:hyperlink r:id="rId61" w:anchor="Section_1afa0cd9b1a04520b623bf15030af5d8">
        <w:r>
          <w:rPr>
            <w:rStyle w:val="Hyperlink"/>
          </w:rPr>
          <w:t>[MS-OXCDATA]</w:t>
        </w:r>
      </w:hyperlink>
      <w:r>
        <w:t xml:space="preserve"> se</w:t>
      </w:r>
      <w:r>
        <w:t>ction 2.4.</w:t>
      </w:r>
    </w:p>
    <w:p w:rsidR="00E42B87" w:rsidRDefault="001E4378">
      <w:pPr>
        <w:pStyle w:val="Definition-Field"/>
      </w:pPr>
      <w:r>
        <w:rPr>
          <w:b/>
        </w:rPr>
        <w:t>FolderId (8 bytes):</w:t>
      </w:r>
      <w:r>
        <w:t xml:space="preserve">  A </w:t>
      </w:r>
      <w:r>
        <w:rPr>
          <w:b/>
        </w:rPr>
        <w:t>Folder ID (FID)</w:t>
      </w:r>
      <w:r>
        <w:t xml:space="preserve"> structure ([MS-OXCDATA] section 2.2.1.1) that specifies the folder that was created or opened.</w:t>
      </w:r>
    </w:p>
    <w:p w:rsidR="00E42B87" w:rsidRDefault="001E4378">
      <w:pPr>
        <w:pStyle w:val="Definition-Field"/>
      </w:pPr>
      <w:r>
        <w:rPr>
          <w:b/>
        </w:rPr>
        <w:t>IsExistingFolder (1 byte):</w:t>
      </w:r>
      <w:r>
        <w:t xml:space="preserve">  A Boolean value that is nonzero (TRUE) if a </w:t>
      </w:r>
      <w:hyperlink w:anchor="gt_94523846-05ff-4a8b-bb73-7b3e5fec19aa">
        <w:r>
          <w:rPr>
            <w:rStyle w:val="HyperlinkGreen"/>
            <w:b/>
          </w:rPr>
          <w:t>public folder</w:t>
        </w:r>
      </w:hyperlink>
      <w:r>
        <w:t xml:space="preserve"> with the name given by the </w:t>
      </w:r>
      <w:r>
        <w:rPr>
          <w:b/>
        </w:rPr>
        <w:t>DisplayName</w:t>
      </w:r>
      <w:r>
        <w:t xml:space="preserve"> field of the request buffer (section </w:t>
      </w:r>
      <w:hyperlink w:anchor="Section_95fe2550bc994007aef58fa3d7a0ab9c" w:history="1">
        <w:r>
          <w:rPr>
            <w:rStyle w:val="Hyperlink"/>
          </w:rPr>
          <w:t>2.2.1.2.1</w:t>
        </w:r>
      </w:hyperlink>
      <w:r>
        <w:t>) already exists.</w:t>
      </w:r>
      <w:bookmarkStart w:id="100" w:name="z9"/>
      <w:bookmarkStart w:id="101" w:name="Appendix_A_Target_3"/>
      <w:bookmarkEnd w:id="100"/>
      <w:r>
        <w:rPr>
          <w:rStyle w:val="Hyperlink"/>
        </w:rPr>
        <w:fldChar w:fldCharType="begin"/>
      </w:r>
      <w:r>
        <w:rPr>
          <w:rStyle w:val="Hyperlink"/>
        </w:rPr>
        <w:instrText xml:space="preserve"> HYPERLINK \l "Appendix_A_3" \o "Product behavior note </w:instrText>
      </w:r>
      <w:r>
        <w:rPr>
          <w:rStyle w:val="Hyperlink"/>
        </w:rPr>
        <w:instrText xml:space="preserve">3" \h </w:instrText>
      </w:r>
      <w:r>
        <w:rPr>
          <w:rStyle w:val="Hyperlink"/>
        </w:rPr>
      </w:r>
      <w:r>
        <w:rPr>
          <w:rStyle w:val="Hyperlink"/>
        </w:rPr>
        <w:fldChar w:fldCharType="separate"/>
      </w:r>
      <w:r>
        <w:rPr>
          <w:rStyle w:val="Hyperlink"/>
        </w:rPr>
        <w:t>&lt;3&gt;</w:t>
      </w:r>
      <w:r>
        <w:rPr>
          <w:rStyle w:val="Hyperlink"/>
        </w:rPr>
        <w:fldChar w:fldCharType="end"/>
      </w:r>
      <w:bookmarkEnd w:id="101"/>
      <w:r>
        <w:t xml:space="preserve"> The value is zero (FALSE) if a public folder with that name does not exist. This field applies only to a folder that is created in a public </w:t>
      </w:r>
      <w:hyperlink w:anchor="gt_fda94a53-448d-48d5-9991-176c530ff597">
        <w:r>
          <w:rPr>
            <w:rStyle w:val="HyperlinkGreen"/>
            <w:b/>
          </w:rPr>
          <w:t>message store</w:t>
        </w:r>
      </w:hyperlink>
      <w:r>
        <w:t xml:space="preserve">. The server sets this field to zero for a folder that is created in a private </w:t>
      </w:r>
      <w:hyperlink w:anchor="gt_d3ad0e15-adc9-4174-bacf-d929b57278b3">
        <w:r>
          <w:rPr>
            <w:rStyle w:val="HyperlinkGreen"/>
            <w:b/>
          </w:rPr>
          <w:t>mailbox</w:t>
        </w:r>
      </w:hyperlink>
      <w:r>
        <w:t>.</w:t>
      </w:r>
    </w:p>
    <w:p w:rsidR="00E42B87" w:rsidRDefault="001E4378">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set to zero (FALSE). For details about rules, see </w:t>
      </w:r>
      <w:hyperlink r:id="rId62" w:anchor="Section_70ac9436501e43e2916320d2b546b886">
        <w:r>
          <w:rPr>
            <w:rStyle w:val="Hyperlink"/>
          </w:rPr>
          <w:t>[MS-OXORULE]</w:t>
        </w:r>
      </w:hyperlink>
      <w:r>
        <w:t xml:space="preserve">. This field is present only if the </w:t>
      </w:r>
      <w:r>
        <w:rPr>
          <w:b/>
        </w:rPr>
        <w:t>IsExistingFolder</w:t>
      </w:r>
      <w:r>
        <w:t xml:space="preserve"> field is set to a nonzero (TRUE) value.</w:t>
      </w:r>
    </w:p>
    <w:p w:rsidR="00E42B87" w:rsidRDefault="001E4378">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active replica</w:t>
        </w:r>
      </w:hyperlink>
      <w:r>
        <w:t xml:space="preserve"> of the folder. (If the folder is not an active replica, it is a </w:t>
      </w:r>
      <w:hyperlink w:anchor="gt_7815ce91-bb2a-4276-9e73-13c509b68ced">
        <w:r>
          <w:rPr>
            <w:rStyle w:val="HyperlinkGreen"/>
            <w:b/>
          </w:rPr>
          <w:t>ghosted folder</w:t>
        </w:r>
      </w:hyperlink>
      <w:r>
        <w:t>.) If the server does not host an active replica of the folder, this f</w:t>
      </w:r>
      <w:r>
        <w:t xml:space="preserve">ield is set to a nonzero (TRUE) value; otherwise, this field is set to zero (FALSE). This field is present only if the </w:t>
      </w:r>
      <w:r>
        <w:rPr>
          <w:b/>
        </w:rPr>
        <w:t>IsExistingFolder</w:t>
      </w:r>
      <w:r>
        <w:t xml:space="preserve"> field is set to a nonzero (TRUE) value and only for folders that are in a public message store.</w:t>
      </w:r>
    </w:p>
    <w:p w:rsidR="00E42B87" w:rsidRDefault="001E4378">
      <w:pPr>
        <w:pStyle w:val="Definition-Field"/>
      </w:pPr>
      <w:r>
        <w:rPr>
          <w:b/>
        </w:rPr>
        <w:t>ServerCount (2 bytes):</w:t>
      </w:r>
      <w:r>
        <w:t xml:space="preserve">  </w:t>
      </w:r>
      <w:r>
        <w:t xml:space="preserve">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E42B87" w:rsidRDefault="001E4378">
      <w:pPr>
        <w:pStyle w:val="Definition-Field"/>
      </w:pPr>
      <w:r>
        <w:rPr>
          <w:b/>
        </w:rPr>
        <w:t>CheapServerCount (2 bytes):</w:t>
      </w:r>
      <w:r>
        <w:t xml:space="preserve">  An integer that specifies the number of the cheapest, same-cost servers. These servers are listed at the beginning of the array contained in the </w:t>
      </w:r>
      <w:r>
        <w:rPr>
          <w:b/>
        </w:rPr>
        <w:t>Servers</w:t>
      </w:r>
      <w:r>
        <w:t xml:space="preserve"> field. The value of this field MUST be less than or equal to the value of the </w:t>
      </w:r>
      <w:r>
        <w:rPr>
          <w:b/>
        </w:rPr>
        <w:t>ServerCount</w:t>
      </w:r>
      <w:r>
        <w:t xml:space="preserve"> field and M</w:t>
      </w:r>
      <w:r>
        <w:t xml:space="preserve">UST be </w:t>
      </w:r>
      <w:r>
        <w:lastRenderedPageBreak/>
        <w:t xml:space="preserve">greater than zero when the value of the </w:t>
      </w:r>
      <w:r>
        <w:rPr>
          <w:b/>
        </w:rPr>
        <w:t>ServerCount</w:t>
      </w:r>
      <w:r>
        <w:t xml:space="preserve"> field is greater than zero. This field is present only if the </w:t>
      </w:r>
      <w:r>
        <w:rPr>
          <w:b/>
        </w:rPr>
        <w:t>IsGhosted</w:t>
      </w:r>
      <w:r>
        <w:t xml:space="preserve"> field is set to a nonzero (TRUE) value. </w:t>
      </w:r>
    </w:p>
    <w:p w:rsidR="00E42B87" w:rsidRDefault="001E4378">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contained in this field is specified by the </w:t>
      </w:r>
      <w:r>
        <w:rPr>
          <w:b/>
        </w:rPr>
        <w:t>ServerCount</w:t>
      </w:r>
      <w:r>
        <w:t xml:space="preserve"> field. This field is present only if the </w:t>
      </w:r>
      <w:r>
        <w:rPr>
          <w:b/>
        </w:rPr>
        <w:t>IsGhosted</w:t>
      </w:r>
      <w:r>
        <w:t xml:space="preserve"> field is set to a </w:t>
      </w:r>
      <w:r>
        <w:t xml:space="preserve">nonzero (TRUE) value. </w:t>
      </w:r>
    </w:p>
    <w:p w:rsidR="00E42B87" w:rsidRDefault="001E4378">
      <w:pPr>
        <w:pStyle w:val="Heading4"/>
      </w:pPr>
      <w:bookmarkStart w:id="102" w:name="section_27f96080a1294c05a5b176b55cda028d"/>
      <w:bookmarkStart w:id="103" w:name="_Toc69361314"/>
      <w:r>
        <w:t>RopDeleteFolder ROP</w:t>
      </w:r>
      <w:bookmarkEnd w:id="102"/>
      <w:bookmarkEnd w:id="103"/>
      <w:r>
        <w:fldChar w:fldCharType="begin"/>
      </w:r>
      <w:r>
        <w:instrText xml:space="preserve"> XE "RopDeleteFolder ROP" </w:instrText>
      </w:r>
      <w:r>
        <w:fldChar w:fldCharType="end"/>
      </w:r>
      <w:r>
        <w:fldChar w:fldCharType="begin"/>
      </w:r>
      <w:r>
        <w:instrText xml:space="preserve"> XE "ROPs:RopDeleteFolder ROP" </w:instrText>
      </w:r>
      <w:r>
        <w:fldChar w:fldCharType="end"/>
      </w:r>
    </w:p>
    <w:p w:rsidR="00E42B87" w:rsidRDefault="001E4378">
      <w:r>
        <w:t xml:space="preserve">The </w:t>
      </w:r>
      <w:r>
        <w:rPr>
          <w:b/>
        </w:rPr>
        <w:t>RopDeleteFolder</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2.2.4.3) removes a folder. By default, the </w:t>
      </w:r>
      <w:r>
        <w:rPr>
          <w:b/>
        </w:rPr>
        <w:t>RopDeleteFolder</w:t>
      </w:r>
      <w:r>
        <w:t xml:space="preserve"> ROP operates only on empty folders.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E42B87" w:rsidRDefault="001E4378">
      <w:pPr>
        <w:pStyle w:val="Heading5"/>
      </w:pPr>
      <w:bookmarkStart w:id="104" w:name="section_9a9402e406944043aee0bcb9737cc8c0"/>
      <w:bookmarkStart w:id="105" w:name="_Toc69361315"/>
      <w:r>
        <w:t>RopDeleteFolder ROP Request Buffer</w:t>
      </w:r>
      <w:bookmarkEnd w:id="104"/>
      <w:bookmarkEnd w:id="105"/>
    </w:p>
    <w:p w:rsidR="00E42B87" w:rsidRDefault="001E4378">
      <w:r>
        <w:t xml:space="preserve">The following descriptions define valid fields for the </w:t>
      </w:r>
      <w:r>
        <w:rPr>
          <w:b/>
        </w:rPr>
        <w:t>RopD</w:t>
      </w:r>
      <w:r>
        <w:rPr>
          <w:b/>
        </w:rPr>
        <w:t>eleteFolder</w:t>
      </w:r>
      <w:r>
        <w:t xml:space="preserve"> </w:t>
      </w:r>
      <w:hyperlink w:anchor="gt_b17e14f5-0f03-4447-8a9f-0f1bd0a2f886">
        <w:r>
          <w:rPr>
            <w:rStyle w:val="HyperlinkGreen"/>
            <w:b/>
          </w:rPr>
          <w:t>ROP request buffer</w:t>
        </w:r>
      </w:hyperlink>
      <w:r>
        <w:t xml:space="preserve"> (</w:t>
      </w:r>
      <w:hyperlink r:id="rId64" w:anchor="Section_13af691127e54aa0bb75637b02d4f2ef">
        <w:r>
          <w:rPr>
            <w:rStyle w:val="Hyperlink"/>
          </w:rPr>
          <w:t>[MS-OXCROPS]</w:t>
        </w:r>
      </w:hyperlink>
      <w:r>
        <w:t xml:space="preserve"> section 2.2.4.3.1).</w:t>
      </w:r>
    </w:p>
    <w:p w:rsidR="00E42B87" w:rsidRDefault="001E4378">
      <w:pPr>
        <w:pStyle w:val="Definition-Field"/>
      </w:pPr>
      <w:r>
        <w:rPr>
          <w:b/>
        </w:rPr>
        <w:t>InputHandleIndex (1 byte):</w:t>
      </w:r>
      <w:r>
        <w:t xml:space="preserve">  An integer that spe</w:t>
      </w:r>
      <w:r>
        <w:t xml:space="preserv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deleted.</w:t>
      </w:r>
    </w:p>
    <w:p w:rsidR="00E42B87" w:rsidRDefault="001E4378">
      <w:pPr>
        <w:pStyle w:val="Definition-Field"/>
      </w:pPr>
      <w:r>
        <w:rPr>
          <w:b/>
        </w:rPr>
        <w:t>DeleteFolderFlags (1 byte):</w:t>
      </w:r>
      <w:r>
        <w:t xml:space="preserve">  </w:t>
      </w:r>
      <w:r>
        <w:t xml:space="preserve">A set of bits that control the deletion of a folder. By default, the </w:t>
      </w:r>
      <w:r>
        <w:rPr>
          <w:b/>
        </w:rPr>
        <w:t>RopDeleteFolder</w:t>
      </w:r>
      <w:r>
        <w:t xml:space="preserve"> </w:t>
      </w:r>
      <w:hyperlink w:anchor="gt_3369fdd6-36f8-4a62-9cd7-2738ffb5048f">
        <w:r>
          <w:rPr>
            <w:rStyle w:val="HyperlinkGreen"/>
            <w:b/>
          </w:rPr>
          <w:t>ROP</w:t>
        </w:r>
      </w:hyperlink>
      <w:r>
        <w:t xml:space="preserve"> operates only on empty folders, but it can be used successfully on non-empty folders by setting the DEL_F</w:t>
      </w:r>
      <w:r>
        <w:t xml:space="preserve">OLDERS bit and the DEL_MESSAGES bit. </w:t>
      </w:r>
    </w:p>
    <w:p w:rsidR="00E42B87" w:rsidRDefault="001E4378">
      <w:r>
        <w:t>The valid bits for this field are listed in the following table. The client MUST NOT set any other bits.</w:t>
      </w:r>
    </w:p>
    <w:tbl>
      <w:tblPr>
        <w:tblStyle w:val="Table-ShadedHeader"/>
        <w:tblW w:w="0" w:type="auto"/>
        <w:tblLook w:val="04A0" w:firstRow="1" w:lastRow="0" w:firstColumn="1" w:lastColumn="0" w:noHBand="0" w:noVBand="1"/>
      </w:tblPr>
      <w:tblGrid>
        <w:gridCol w:w="2127"/>
        <w:gridCol w:w="734"/>
        <w:gridCol w:w="661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Bit name</w:t>
            </w:r>
          </w:p>
        </w:tc>
        <w:tc>
          <w:tcPr>
            <w:tcW w:w="0" w:type="auto"/>
          </w:tcPr>
          <w:p w:rsidR="00E42B87" w:rsidRDefault="001E4378">
            <w:pPr>
              <w:pStyle w:val="TableHeaderText"/>
            </w:pPr>
            <w:r>
              <w:t>Value</w:t>
            </w:r>
          </w:p>
        </w:tc>
        <w:tc>
          <w:tcPr>
            <w:tcW w:w="0" w:type="auto"/>
          </w:tcPr>
          <w:p w:rsidR="00E42B87" w:rsidRDefault="001E4378">
            <w:pPr>
              <w:pStyle w:val="TableHeaderText"/>
            </w:pPr>
            <w:r>
              <w:t>Meaning</w:t>
            </w:r>
          </w:p>
        </w:tc>
      </w:tr>
      <w:tr w:rsidR="00E42B87" w:rsidTr="00E42B87">
        <w:tc>
          <w:tcPr>
            <w:tcW w:w="0" w:type="auto"/>
          </w:tcPr>
          <w:p w:rsidR="00E42B87" w:rsidRDefault="001E4378">
            <w:pPr>
              <w:pStyle w:val="TableBodyText"/>
            </w:pPr>
            <w:r>
              <w:t>DEL_MESSAGES</w:t>
            </w:r>
          </w:p>
        </w:tc>
        <w:tc>
          <w:tcPr>
            <w:tcW w:w="0" w:type="auto"/>
          </w:tcPr>
          <w:p w:rsidR="00E42B87" w:rsidRDefault="001E4378">
            <w:pPr>
              <w:pStyle w:val="TableBodyText"/>
            </w:pPr>
            <w:r>
              <w:t>0x01</w:t>
            </w:r>
          </w:p>
        </w:tc>
        <w:tc>
          <w:tcPr>
            <w:tcW w:w="0" w:type="auto"/>
          </w:tcPr>
          <w:p w:rsidR="00E42B87" w:rsidRDefault="001E4378">
            <w:pPr>
              <w:pStyle w:val="TableBodyText"/>
            </w:pPr>
            <w:r>
              <w:t xml:space="preserve">The folder and all of the </w:t>
            </w:r>
            <w:hyperlink w:anchor="gt_b6c15d0c-d992-421d-ba96-99d3b63894cf">
              <w:r>
                <w:rPr>
                  <w:rStyle w:val="HyperlinkGreen"/>
                  <w:b/>
                </w:rPr>
                <w:t>Message objects</w:t>
              </w:r>
            </w:hyperlink>
            <w:r>
              <w:t xml:space="preserve"> in the folder are deleted.</w:t>
            </w:r>
          </w:p>
        </w:tc>
      </w:tr>
      <w:tr w:rsidR="00E42B87" w:rsidTr="00E42B87">
        <w:tc>
          <w:tcPr>
            <w:tcW w:w="0" w:type="auto"/>
          </w:tcPr>
          <w:p w:rsidR="00E42B87" w:rsidRDefault="001E4378">
            <w:pPr>
              <w:pStyle w:val="TableBodyText"/>
            </w:pPr>
            <w:r>
              <w:t>DEL_FOLDERS</w:t>
            </w:r>
          </w:p>
        </w:tc>
        <w:tc>
          <w:tcPr>
            <w:tcW w:w="0" w:type="auto"/>
          </w:tcPr>
          <w:p w:rsidR="00E42B87" w:rsidRDefault="001E4378">
            <w:pPr>
              <w:pStyle w:val="TableBodyText"/>
            </w:pPr>
            <w:r>
              <w:t>0x04</w:t>
            </w:r>
          </w:p>
        </w:tc>
        <w:tc>
          <w:tcPr>
            <w:tcW w:w="0" w:type="auto"/>
          </w:tcPr>
          <w:p w:rsidR="00E42B87" w:rsidRDefault="001E4378">
            <w:pPr>
              <w:pStyle w:val="TableBodyText"/>
            </w:pPr>
            <w:r>
              <w:t>The folder and all of its subfolders are deleted.</w:t>
            </w:r>
          </w:p>
        </w:tc>
      </w:tr>
      <w:tr w:rsidR="00E42B87" w:rsidTr="00E42B87">
        <w:tc>
          <w:tcPr>
            <w:tcW w:w="0" w:type="auto"/>
          </w:tcPr>
          <w:p w:rsidR="00E42B87" w:rsidRDefault="001E4378">
            <w:pPr>
              <w:pStyle w:val="TableBodyText"/>
            </w:pPr>
            <w:r>
              <w:t>DELETE_HARD_DELETE</w:t>
            </w:r>
          </w:p>
        </w:tc>
        <w:tc>
          <w:tcPr>
            <w:tcW w:w="0" w:type="auto"/>
          </w:tcPr>
          <w:p w:rsidR="00E42B87" w:rsidRDefault="001E4378">
            <w:pPr>
              <w:pStyle w:val="TableBodyText"/>
            </w:pPr>
            <w:r>
              <w:t>0x10</w:t>
            </w:r>
          </w:p>
        </w:tc>
        <w:tc>
          <w:tcPr>
            <w:tcW w:w="0" w:type="auto"/>
          </w:tcPr>
          <w:p w:rsidR="00E42B87" w:rsidRDefault="001E4378">
            <w:pPr>
              <w:pStyle w:val="TableBodyText"/>
            </w:pPr>
            <w:r>
              <w:t>If this bit is set, the folder MAY</w:t>
            </w:r>
            <w:bookmarkStart w:id="106"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06"/>
            <w:r>
              <w:t xml:space="preserve"> be </w:t>
            </w:r>
            <w:hyperlink w:anchor="gt_13a6f3e0-02a0-4031-bd51-020a3aeefadf">
              <w:r>
                <w:rPr>
                  <w:rStyle w:val="HyperlinkGreen"/>
                  <w:b/>
                </w:rPr>
                <w:t>hard deleted</w:t>
              </w:r>
            </w:hyperlink>
            <w:r>
              <w:t xml:space="preserve">. If it is not set, the folder is </w:t>
            </w:r>
            <w:hyperlink w:anchor="gt_60efb679-8c2c-4b3f-9482-08aa49b14645">
              <w:r>
                <w:rPr>
                  <w:rStyle w:val="HyperlinkGreen"/>
                  <w:b/>
                </w:rPr>
                <w:t>soft deleted</w:t>
              </w:r>
            </w:hyperlink>
            <w:r>
              <w:t>.</w:t>
            </w:r>
          </w:p>
        </w:tc>
      </w:tr>
    </w:tbl>
    <w:p w:rsidR="00E42B87" w:rsidRDefault="001E4378">
      <w:pPr>
        <w:pStyle w:val="Definition-Field"/>
      </w:pPr>
      <w:r>
        <w:rPr>
          <w:b/>
        </w:rPr>
        <w:t>FolderId (8 bytes):</w:t>
      </w:r>
      <w:r>
        <w:t xml:space="preserve">  A </w:t>
      </w:r>
      <w:r>
        <w:rPr>
          <w:b/>
        </w:rPr>
        <w:t>FID</w:t>
      </w:r>
      <w:r>
        <w:t xml:space="preserve"> structure (</w:t>
      </w:r>
      <w:hyperlink r:id="rId65" w:anchor="Section_1afa0cd9b1a04520b623bf15030af5d8">
        <w:r>
          <w:rPr>
            <w:rStyle w:val="Hyperlink"/>
          </w:rPr>
          <w:t>[MS-OXCDATA]</w:t>
        </w:r>
      </w:hyperlink>
      <w:r>
        <w:t xml:space="preserve"> section 2.2.1.1) that specifies the folder to be deleted.</w:t>
      </w:r>
    </w:p>
    <w:p w:rsidR="00E42B87" w:rsidRDefault="001E4378">
      <w:pPr>
        <w:pStyle w:val="Heading5"/>
      </w:pPr>
      <w:bookmarkStart w:id="107" w:name="section_b5cc6d0548054feb8c3ff723fcf0fc39"/>
      <w:bookmarkStart w:id="108" w:name="_Toc69361316"/>
      <w:r>
        <w:t>RopDeleteFolder ROP Response Buffer</w:t>
      </w:r>
      <w:bookmarkEnd w:id="107"/>
      <w:bookmarkEnd w:id="108"/>
    </w:p>
    <w:p w:rsidR="00E42B87" w:rsidRDefault="001E4378">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 xml:space="preserve"> (</w:t>
      </w:r>
      <w:hyperlink r:id="rId66" w:anchor="Section_13af691127e54aa0bb75637b02d4f2ef">
        <w:r>
          <w:rPr>
            <w:rStyle w:val="Hyperlink"/>
          </w:rPr>
          <w:t>[MS-OXCROPS]</w:t>
        </w:r>
      </w:hyperlink>
      <w:r>
        <w:t xml:space="preserve"> section 2.2.4.3.2).</w:t>
      </w:r>
    </w:p>
    <w:p w:rsidR="00E42B87" w:rsidRDefault="001E4378">
      <w:pPr>
        <w:pStyle w:val="Definition-Field"/>
      </w:pPr>
      <w:r>
        <w:rPr>
          <w:b/>
        </w:rPr>
        <w:t>ReturnValue (4 bytes):</w:t>
      </w:r>
      <w:r>
        <w:t xml:space="preserve">  An integer that indicates the result of the operation. The </w:t>
      </w:r>
      <w:r>
        <w:t xml:space="preserve">server returns 0x00000000 to indicate success. For details about common error codes, see </w:t>
      </w:r>
      <w:hyperlink r:id="rId67" w:anchor="Section_1afa0cd9b1a04520b623bf15030af5d8">
        <w:r>
          <w:rPr>
            <w:rStyle w:val="Hyperlink"/>
          </w:rPr>
          <w:t>[MS-OXCDATA]</w:t>
        </w:r>
      </w:hyperlink>
      <w:r>
        <w:t xml:space="preserve"> section 2.4.</w:t>
      </w:r>
    </w:p>
    <w:p w:rsidR="00E42B87" w:rsidRDefault="001E4378">
      <w:pPr>
        <w:pStyle w:val="Definition-Field"/>
      </w:pPr>
      <w:r>
        <w:rPr>
          <w:b/>
        </w:rPr>
        <w:t>PartialCompletion (1 byte):</w:t>
      </w:r>
      <w:r>
        <w:t xml:space="preserve">  A Boolean value that specifies</w:t>
      </w:r>
      <w:r>
        <w:t xml:space="preserve">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E42B87" w:rsidRDefault="001E4378">
      <w:pPr>
        <w:pStyle w:val="Heading4"/>
      </w:pPr>
      <w:bookmarkStart w:id="109" w:name="section_a16b97b179bf47d480983d6cc4e1b63d"/>
      <w:bookmarkStart w:id="110" w:name="_Toc69361317"/>
      <w:r>
        <w:lastRenderedPageBreak/>
        <w:t>RopSetSearchCriteria RO</w:t>
      </w:r>
      <w:r>
        <w:t>P</w:t>
      </w:r>
      <w:bookmarkEnd w:id="109"/>
      <w:bookmarkEnd w:id="110"/>
      <w:r>
        <w:fldChar w:fldCharType="begin"/>
      </w:r>
      <w:r>
        <w:instrText xml:space="preserve"> XE "RopSetSearchCriteria ROP" </w:instrText>
      </w:r>
      <w:r>
        <w:fldChar w:fldCharType="end"/>
      </w:r>
      <w:r>
        <w:fldChar w:fldCharType="begin"/>
      </w:r>
      <w:r>
        <w:instrText xml:space="preserve"> XE "ROPs:RopSetSearchCriteria ROP" </w:instrText>
      </w:r>
      <w:r>
        <w:fldChar w:fldCharType="end"/>
      </w:r>
    </w:p>
    <w:p w:rsidR="00E42B87" w:rsidRDefault="001E4378">
      <w:r>
        <w:t xml:space="preserve">The </w:t>
      </w:r>
      <w:r>
        <w:rPr>
          <w:b/>
        </w:rPr>
        <w:t>RopSetSearchCriteria</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w:t>
        </w:r>
        <w:r>
          <w:rPr>
            <w:rStyle w:val="Hyperlink"/>
          </w:rPr>
          <w:t>PS]</w:t>
        </w:r>
      </w:hyperlink>
      <w:r>
        <w:t xml:space="preserve"> section 2.2.4.4) establishes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w:t>
      </w:r>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E42B87" w:rsidRDefault="001E4378">
      <w:pPr>
        <w:pStyle w:val="Heading5"/>
      </w:pPr>
      <w:bookmarkStart w:id="111" w:name="section_96e65e25f5454925b3a546aa9d5cc4d4"/>
      <w:bookmarkStart w:id="112" w:name="_Toc69361318"/>
      <w:r>
        <w:t>RopSetSearchCriteria ROP Request Buffer</w:t>
      </w:r>
      <w:bookmarkEnd w:id="111"/>
      <w:bookmarkEnd w:id="112"/>
    </w:p>
    <w:p w:rsidR="00E42B87" w:rsidRDefault="001E4378">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2.2.4.4.1).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w:t>
        </w:r>
        <w:r>
          <w:rPr>
            <w:rStyle w:val="HyperlinkGreen"/>
            <w:b/>
          </w:rPr>
          <w:t>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E42B87" w:rsidRDefault="001E4378">
      <w:pPr>
        <w:pStyle w:val="Definition-Field"/>
      </w:pPr>
      <w:r>
        <w:rPr>
          <w:b/>
        </w:rPr>
        <w:t>RestrictionDataSize (2 bytes):</w:t>
      </w:r>
      <w:r>
        <w:t xml:space="preserve">  An integer that specifies the size of the </w:t>
      </w:r>
      <w:r>
        <w:rPr>
          <w:b/>
        </w:rPr>
        <w:t>RestrictionData</w:t>
      </w:r>
      <w:r>
        <w:t xml:space="preserve"> fi</w:t>
      </w:r>
      <w:r>
        <w:t xml:space="preserve">eld. If the value of the </w:t>
      </w:r>
      <w:r>
        <w:rPr>
          <w:b/>
        </w:rPr>
        <w:t>RestrictionDataSize</w:t>
      </w:r>
      <w:r>
        <w:t xml:space="preserve"> field is zero, the </w:t>
      </w:r>
      <w:hyperlink w:anchor="gt_379b0486-28df-4330-ad77-f814e8b64737">
        <w:r>
          <w:rPr>
            <w:rStyle w:val="HyperlinkGreen"/>
            <w:b/>
          </w:rPr>
          <w:t>search criteria</w:t>
        </w:r>
      </w:hyperlink>
      <w:r>
        <w:t xml:space="preserve"> that were used most recently for the </w:t>
      </w:r>
      <w:hyperlink w:anchor="gt_f1b25225-1e8a-467e-80da-671bee55a543">
        <w:r>
          <w:rPr>
            <w:rStyle w:val="HyperlinkGreen"/>
            <w:b/>
          </w:rPr>
          <w:t>search folder c</w:t>
        </w:r>
        <w:r>
          <w:rPr>
            <w:rStyle w:val="HyperlinkGreen"/>
            <w:b/>
          </w:rPr>
          <w:t>ontainer</w:t>
        </w:r>
      </w:hyperlink>
      <w:r>
        <w:t xml:space="preserve"> are used again. The </w:t>
      </w:r>
      <w:r>
        <w:rPr>
          <w:b/>
        </w:rPr>
        <w:t>RestrictionDataSize</w:t>
      </w:r>
      <w:r>
        <w:t xml:space="preserve"> field MUST NOT be set to zero for the first search.</w:t>
      </w:r>
    </w:p>
    <w:p w:rsidR="00E42B87" w:rsidRDefault="001E4378">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search </w:t>
      </w:r>
      <w:r>
        <w:t xml:space="preserve">folder. The size of this field is specified by the value of the </w:t>
      </w:r>
      <w:r>
        <w:rPr>
          <w:b/>
        </w:rPr>
        <w:t>RestrictionDataSize</w:t>
      </w:r>
      <w:r>
        <w:t xml:space="preserve"> field. For details about the structures that are used to specify restrictions, see </w:t>
      </w:r>
      <w:hyperlink r:id="rId70" w:anchor="Section_1afa0cd9b1a04520b623bf15030af5d8">
        <w:r>
          <w:rPr>
            <w:rStyle w:val="Hyperlink"/>
          </w:rPr>
          <w:t>[MS-OXC</w:t>
        </w:r>
        <w:r>
          <w:rPr>
            <w:rStyle w:val="Hyperlink"/>
          </w:rPr>
          <w:t>DATA]</w:t>
        </w:r>
      </w:hyperlink>
      <w:r>
        <w:t xml:space="preserve"> section 2.12.</w:t>
      </w:r>
    </w:p>
    <w:p w:rsidR="00E42B87" w:rsidRDefault="001E4378">
      <w:pPr>
        <w:pStyle w:val="Definition-Field"/>
      </w:pPr>
      <w:r>
        <w:rPr>
          <w:b/>
        </w:rPr>
        <w:t>FolderIdCount (2 bytes):</w:t>
      </w:r>
      <w:r>
        <w:t xml:space="preserve">  An integer that specifies the number of structures contained in the </w:t>
      </w:r>
      <w:r>
        <w:rPr>
          <w:b/>
        </w:rPr>
        <w:t>FolderIds</w:t>
      </w:r>
      <w:r>
        <w:t xml:space="preserve"> field. If the </w:t>
      </w:r>
      <w:r>
        <w:rPr>
          <w:b/>
        </w:rPr>
        <w:t>FolderIdCount</w:t>
      </w:r>
      <w:r>
        <w:t xml:space="preserve"> field is set to zero, the folders that were used in the most recent search are used again. The </w:t>
      </w:r>
      <w:r>
        <w:rPr>
          <w:b/>
        </w:rPr>
        <w:t>FolderIdCount</w:t>
      </w:r>
      <w:r>
        <w:t xml:space="preserve"> field MUST NOT be set to zero for the first search within a search folder container.</w:t>
      </w:r>
    </w:p>
    <w:p w:rsidR="00E42B87" w:rsidRDefault="001E4378">
      <w:pPr>
        <w:pStyle w:val="Definition-Field"/>
      </w:pPr>
      <w:r>
        <w:rPr>
          <w:b/>
        </w:rPr>
        <w:t>FolderIds (variable):</w:t>
      </w:r>
      <w:r>
        <w:t xml:space="preserve">  An array of </w:t>
      </w:r>
      <w:r>
        <w:rPr>
          <w:b/>
        </w:rPr>
        <w:t>FID</w:t>
      </w:r>
      <w:r>
        <w:t xml:space="preserve"> structures ([MS-OXCDATA] section 2.2.1.1), each of which specifies a folder that will be searched. The number of struc</w:t>
      </w:r>
      <w:r>
        <w:t xml:space="preserve">tures contained in the array is specified by the value of the </w:t>
      </w:r>
      <w:r>
        <w:rPr>
          <w:b/>
        </w:rPr>
        <w:t>FolderIdCount</w:t>
      </w:r>
      <w:r>
        <w:t xml:space="preserve"> field.</w:t>
      </w:r>
    </w:p>
    <w:p w:rsidR="00E42B87" w:rsidRDefault="001E4378">
      <w:pPr>
        <w:pStyle w:val="Definition-Field"/>
      </w:pPr>
      <w:r>
        <w:rPr>
          <w:b/>
        </w:rPr>
        <w:t>SearchFlags (4 bytes):</w:t>
      </w:r>
      <w:r>
        <w:t xml:space="preserve">  A set of bits that control the search for a search folder. For more details about how these bits affect the search, see section </w:t>
      </w:r>
      <w:hyperlink w:anchor="Section_1398d3868684461092ca212f26e94c3d" w:history="1">
        <w:r>
          <w:rPr>
            <w:rStyle w:val="Hyperlink"/>
          </w:rPr>
          <w:t>3.2.5.4</w:t>
        </w:r>
      </w:hyperlink>
      <w:r>
        <w:t>.</w:t>
      </w:r>
    </w:p>
    <w:p w:rsidR="00E42B87" w:rsidRDefault="001E4378">
      <w:pPr>
        <w:pStyle w:val="Definition-Field2"/>
      </w:pPr>
      <w:r>
        <w:t xml:space="preserve">The valid bits for this field are listed in the following table. The client MUST NOT set any other bits. </w:t>
      </w:r>
      <w:bookmarkStart w:id="113" w:name="z11"/>
      <w:bookmarkEnd w:id="113"/>
    </w:p>
    <w:tbl>
      <w:tblPr>
        <w:tblStyle w:val="Table-ShadedHeader"/>
        <w:tblW w:w="0" w:type="auto"/>
        <w:tblLook w:val="04A0" w:firstRow="1" w:lastRow="0" w:firstColumn="1" w:lastColumn="0" w:noHBand="0" w:noVBand="1"/>
      </w:tblPr>
      <w:tblGrid>
        <w:gridCol w:w="3085"/>
        <w:gridCol w:w="1241"/>
        <w:gridCol w:w="5149"/>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Bit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STOP_SEARCH</w:t>
            </w:r>
          </w:p>
        </w:tc>
        <w:tc>
          <w:tcPr>
            <w:tcW w:w="0" w:type="auto"/>
            <w:shd w:val="clear" w:color="auto" w:fill="auto"/>
          </w:tcPr>
          <w:p w:rsidR="00E42B87" w:rsidRDefault="001E4378">
            <w:pPr>
              <w:pStyle w:val="TableBodyText"/>
            </w:pPr>
            <w:r>
              <w:t>0x00000001</w:t>
            </w:r>
          </w:p>
        </w:tc>
        <w:tc>
          <w:tcPr>
            <w:tcW w:w="0" w:type="auto"/>
            <w:shd w:val="clear" w:color="auto" w:fill="auto"/>
          </w:tcPr>
          <w:p w:rsidR="00E42B87" w:rsidRDefault="001E4378">
            <w:pPr>
              <w:pStyle w:val="TableBodyText"/>
            </w:pPr>
            <w:r>
              <w:t xml:space="preserve">The search is aborted. This bit MUST NOT be set at the </w:t>
            </w:r>
            <w:r>
              <w:t>same time as the RESTART_SEARCH bit. If neither bit is set, the default is RESTART_SEARCH.</w:t>
            </w:r>
          </w:p>
        </w:tc>
      </w:tr>
      <w:tr w:rsidR="00E42B87" w:rsidTr="00E42B87">
        <w:tc>
          <w:tcPr>
            <w:tcW w:w="0" w:type="auto"/>
            <w:shd w:val="clear" w:color="auto" w:fill="auto"/>
          </w:tcPr>
          <w:p w:rsidR="00E42B87" w:rsidRDefault="001E4378">
            <w:pPr>
              <w:pStyle w:val="TableBodyText"/>
            </w:pPr>
            <w:r>
              <w:t>RESTART_SEARCH</w:t>
            </w:r>
          </w:p>
        </w:tc>
        <w:tc>
          <w:tcPr>
            <w:tcW w:w="0" w:type="auto"/>
            <w:shd w:val="clear" w:color="auto" w:fill="auto"/>
          </w:tcPr>
          <w:p w:rsidR="00E42B87" w:rsidRDefault="001E4378">
            <w:pPr>
              <w:pStyle w:val="TableBodyText"/>
            </w:pPr>
            <w:r>
              <w:t>0x00000002</w:t>
            </w:r>
          </w:p>
        </w:tc>
        <w:tc>
          <w:tcPr>
            <w:tcW w:w="0" w:type="auto"/>
            <w:shd w:val="clear" w:color="auto" w:fill="auto"/>
          </w:tcPr>
          <w:p w:rsidR="00E42B87" w:rsidRDefault="001E4378">
            <w:pPr>
              <w:pStyle w:val="TableBodyText"/>
            </w:pPr>
            <w:r>
              <w:t xml:space="preserve">The search is initiated, if this is the first </w:t>
            </w:r>
            <w:r>
              <w:rPr>
                <w:b/>
              </w:rPr>
              <w:t>RopSetSearchCriteria</w:t>
            </w:r>
            <w:r>
              <w:t xml:space="preserve"> </w:t>
            </w:r>
            <w:hyperlink w:anchor="gt_edeadb0f-6571-49b7-8cce-5dc77b0793d6">
              <w:r>
                <w:rPr>
                  <w:rStyle w:val="HyperlinkGreen"/>
                  <w:b/>
                </w:rPr>
                <w:t>ROP reque</w:t>
              </w:r>
              <w:r>
                <w:rPr>
                  <w:rStyle w:val="HyperlinkGreen"/>
                  <w:b/>
                </w:rPr>
                <w:t>st</w:t>
              </w:r>
            </w:hyperlink>
            <w:r>
              <w:t>, or restarted, if the search is inactive. This bit MUST NOT be set at the same time as the STOP_SEARCH bit. If neither bit is set, the default is RESTART_SEARCH.</w:t>
            </w:r>
          </w:p>
        </w:tc>
      </w:tr>
      <w:tr w:rsidR="00E42B87" w:rsidTr="00E42B87">
        <w:tc>
          <w:tcPr>
            <w:tcW w:w="0" w:type="auto"/>
            <w:shd w:val="clear" w:color="auto" w:fill="auto"/>
          </w:tcPr>
          <w:p w:rsidR="00E42B87" w:rsidRDefault="001E4378">
            <w:pPr>
              <w:pStyle w:val="TableBodyText"/>
            </w:pPr>
            <w:r>
              <w:t>RECURSIVE_SEARCH</w:t>
            </w:r>
          </w:p>
        </w:tc>
        <w:tc>
          <w:tcPr>
            <w:tcW w:w="0" w:type="auto"/>
            <w:shd w:val="clear" w:color="auto" w:fill="auto"/>
          </w:tcPr>
          <w:p w:rsidR="00E42B87" w:rsidRDefault="001E4378">
            <w:pPr>
              <w:pStyle w:val="TableBodyText"/>
            </w:pPr>
            <w:r>
              <w:t>0x00000004</w:t>
            </w:r>
          </w:p>
        </w:tc>
        <w:tc>
          <w:tcPr>
            <w:tcW w:w="0" w:type="auto"/>
            <w:shd w:val="clear" w:color="auto" w:fill="auto"/>
          </w:tcPr>
          <w:p w:rsidR="00E42B87" w:rsidRDefault="001E4378">
            <w:pPr>
              <w:pStyle w:val="TableBodyText"/>
            </w:pPr>
            <w:r>
              <w:t>The search includes the search folder containers</w:t>
            </w:r>
            <w:r>
              <w:t xml:space="preserve"> and all of their child folders. This bit MUST NOT be set at the same time as the SHALLOW_SEARCH bit. If neither bit is set, the default is SHALLOW_SEARCH.</w:t>
            </w:r>
          </w:p>
        </w:tc>
      </w:tr>
      <w:tr w:rsidR="00E42B87" w:rsidTr="00E42B87">
        <w:tc>
          <w:tcPr>
            <w:tcW w:w="0" w:type="auto"/>
            <w:shd w:val="clear" w:color="auto" w:fill="auto"/>
          </w:tcPr>
          <w:p w:rsidR="00E42B87" w:rsidRDefault="001E4378">
            <w:pPr>
              <w:pStyle w:val="TableBodyText"/>
            </w:pPr>
            <w:r>
              <w:t>SHALLOW_SEARCH</w:t>
            </w:r>
          </w:p>
        </w:tc>
        <w:tc>
          <w:tcPr>
            <w:tcW w:w="0" w:type="auto"/>
            <w:shd w:val="clear" w:color="auto" w:fill="auto"/>
          </w:tcPr>
          <w:p w:rsidR="00E42B87" w:rsidRDefault="001E4378">
            <w:pPr>
              <w:pStyle w:val="TableBodyText"/>
            </w:pPr>
            <w:r>
              <w:t>0x00000008</w:t>
            </w:r>
          </w:p>
        </w:tc>
        <w:tc>
          <w:tcPr>
            <w:tcW w:w="0" w:type="auto"/>
            <w:shd w:val="clear" w:color="auto" w:fill="auto"/>
          </w:tcPr>
          <w:p w:rsidR="00E42B87" w:rsidRDefault="001E4378">
            <w:pPr>
              <w:pStyle w:val="TableBodyText"/>
            </w:pPr>
            <w:r>
              <w:t xml:space="preserve">The search includes only the search folder containers that are specified </w:t>
            </w:r>
            <w:r>
              <w:t xml:space="preserve">in the </w:t>
            </w:r>
            <w:r>
              <w:rPr>
                <w:b/>
              </w:rPr>
              <w:t>FolderIds</w:t>
            </w:r>
            <w:r>
              <w:t xml:space="preserve"> field. This bit MUST NOT be set at the same time as the RECURSIVE_SEARCH bit. If </w:t>
            </w:r>
            <w:r>
              <w:lastRenderedPageBreak/>
              <w:t>neither bit is set, the default is SHALLOW_SEARCH.</w:t>
            </w:r>
          </w:p>
        </w:tc>
      </w:tr>
      <w:tr w:rsidR="00E42B87" w:rsidTr="00E42B87">
        <w:tc>
          <w:tcPr>
            <w:tcW w:w="0" w:type="auto"/>
            <w:shd w:val="clear" w:color="auto" w:fill="auto"/>
          </w:tcPr>
          <w:p w:rsidR="00E42B87" w:rsidRDefault="001E4378">
            <w:pPr>
              <w:pStyle w:val="TableBodyText"/>
            </w:pPr>
            <w:r>
              <w:lastRenderedPageBreak/>
              <w:t>CONTENT_INDEXED_SEARCH</w:t>
            </w:r>
          </w:p>
        </w:tc>
        <w:tc>
          <w:tcPr>
            <w:tcW w:w="0" w:type="auto"/>
            <w:shd w:val="clear" w:color="auto" w:fill="auto"/>
          </w:tcPr>
          <w:p w:rsidR="00E42B87" w:rsidRDefault="001E4378">
            <w:pPr>
              <w:pStyle w:val="TableBodyText"/>
            </w:pPr>
            <w:r>
              <w:t>0x00010000</w:t>
            </w:r>
          </w:p>
        </w:tc>
        <w:tc>
          <w:tcPr>
            <w:tcW w:w="0" w:type="auto"/>
            <w:shd w:val="clear" w:color="auto" w:fill="auto"/>
          </w:tcPr>
          <w:p w:rsidR="00E42B87" w:rsidRDefault="001E4378">
            <w:pPr>
              <w:pStyle w:val="TableBodyText"/>
            </w:pPr>
            <w:r>
              <w:t>The search uses a content-indexed search. This bit MUST NOT be set at th</w:t>
            </w:r>
            <w:r>
              <w:t>e same time as the NON_CONTENT_INDEXED_SEARCH bit. If neither bit is set, the default is at the discretion of the server. For more details, see section 3.2.5.4.</w:t>
            </w:r>
          </w:p>
        </w:tc>
      </w:tr>
      <w:tr w:rsidR="00E42B87" w:rsidTr="00E42B87">
        <w:tc>
          <w:tcPr>
            <w:tcW w:w="0" w:type="auto"/>
            <w:shd w:val="clear" w:color="auto" w:fill="auto"/>
          </w:tcPr>
          <w:p w:rsidR="00E42B87" w:rsidRDefault="001E4378">
            <w:pPr>
              <w:pStyle w:val="TableBodyText"/>
            </w:pPr>
            <w:r>
              <w:t>NON_CONTENT_INDEXED_SEARCH</w:t>
            </w:r>
          </w:p>
        </w:tc>
        <w:tc>
          <w:tcPr>
            <w:tcW w:w="0" w:type="auto"/>
            <w:shd w:val="clear" w:color="auto" w:fill="auto"/>
          </w:tcPr>
          <w:p w:rsidR="00E42B87" w:rsidRDefault="001E4378">
            <w:pPr>
              <w:pStyle w:val="TableBodyText"/>
            </w:pPr>
            <w:r>
              <w:t>0x00020000</w:t>
            </w:r>
          </w:p>
        </w:tc>
        <w:tc>
          <w:tcPr>
            <w:tcW w:w="0" w:type="auto"/>
            <w:shd w:val="clear" w:color="auto" w:fill="auto"/>
          </w:tcPr>
          <w:p w:rsidR="00E42B87" w:rsidRDefault="001E4378">
            <w:pPr>
              <w:pStyle w:val="TableBodyText"/>
            </w:pPr>
            <w:r>
              <w:t>The search does not use a content-indexed search. This b</w:t>
            </w:r>
            <w:r>
              <w:t>it MUST NOT be set at the same time as the CONTENT_INDEXED_SEARCH bit. If neither bit is set, the default is at the discretion of the server. For more details, see section 3.2.5.4.</w:t>
            </w:r>
          </w:p>
        </w:tc>
      </w:tr>
      <w:tr w:rsidR="00E42B87" w:rsidTr="00E42B87">
        <w:tc>
          <w:tcPr>
            <w:tcW w:w="0" w:type="auto"/>
            <w:shd w:val="clear" w:color="auto" w:fill="auto"/>
          </w:tcPr>
          <w:p w:rsidR="00E42B87" w:rsidRDefault="001E4378">
            <w:pPr>
              <w:pStyle w:val="TableBodyText"/>
            </w:pPr>
            <w:r>
              <w:t>STATIC_SEARCH</w:t>
            </w:r>
          </w:p>
        </w:tc>
        <w:tc>
          <w:tcPr>
            <w:tcW w:w="0" w:type="auto"/>
            <w:shd w:val="clear" w:color="auto" w:fill="auto"/>
          </w:tcPr>
          <w:p w:rsidR="00E42B87" w:rsidRDefault="001E4378">
            <w:pPr>
              <w:pStyle w:val="TableBodyText"/>
            </w:pPr>
            <w:r>
              <w:t>0x00040000</w:t>
            </w:r>
          </w:p>
        </w:tc>
        <w:tc>
          <w:tcPr>
            <w:tcW w:w="0" w:type="auto"/>
            <w:shd w:val="clear" w:color="auto" w:fill="auto"/>
          </w:tcPr>
          <w:p w:rsidR="00E42B87" w:rsidRDefault="001E4378">
            <w:pPr>
              <w:pStyle w:val="TableBodyText"/>
            </w:pPr>
            <w:r>
              <w:t>If set, the search is static. If not set, the sea</w:t>
            </w:r>
            <w:r>
              <w:t>rch is dynamic.</w:t>
            </w:r>
          </w:p>
        </w:tc>
      </w:tr>
    </w:tbl>
    <w:p w:rsidR="00E42B87" w:rsidRDefault="00E42B87"/>
    <w:p w:rsidR="00E42B87" w:rsidRDefault="001E4378">
      <w:pPr>
        <w:pStyle w:val="Heading5"/>
      </w:pPr>
      <w:bookmarkStart w:id="114" w:name="section_343f8663871c4ed7b652b1c50bf4afae"/>
      <w:bookmarkStart w:id="115" w:name="_Toc69361319"/>
      <w:r>
        <w:t>RopSetSearchCriteria ROP Response Buffer</w:t>
      </w:r>
      <w:bookmarkEnd w:id="114"/>
      <w:bookmarkEnd w:id="115"/>
    </w:p>
    <w:p w:rsidR="00E42B87" w:rsidRDefault="001E4378">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2.2.4.4.2).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72" w:anchor="Section_1afa0cd9b1a04520b623bf15030af5d8">
        <w:r>
          <w:rPr>
            <w:rStyle w:val="Hyperlink"/>
          </w:rPr>
          <w:t>[MS-OXCDATA]</w:t>
        </w:r>
      </w:hyperlink>
      <w:r>
        <w:t xml:space="preserve"> section 2.4.</w:t>
      </w:r>
    </w:p>
    <w:p w:rsidR="00E42B87" w:rsidRDefault="001E4378">
      <w:pPr>
        <w:pStyle w:val="Heading4"/>
      </w:pPr>
      <w:bookmarkStart w:id="116" w:name="section_f70d117f26ab4035a3e41c5984394a48"/>
      <w:bookmarkStart w:id="117" w:name="_Toc69361320"/>
      <w:r>
        <w:t>RopGetSearchCriteria ROP</w:t>
      </w:r>
      <w:bookmarkEnd w:id="116"/>
      <w:bookmarkEnd w:id="117"/>
      <w:r>
        <w:fldChar w:fldCharType="begin"/>
      </w:r>
      <w:r>
        <w:instrText xml:space="preserve"> XE "RopGetSearchCriteria ROP" </w:instrText>
      </w:r>
      <w:r>
        <w:fldChar w:fldCharType="end"/>
      </w:r>
      <w:r>
        <w:fldChar w:fldCharType="begin"/>
      </w:r>
      <w:r>
        <w:instrText xml:space="preserve"> XE "ROPs:RopGetSearchCriteria ROP" </w:instrText>
      </w:r>
      <w:r>
        <w:fldChar w:fldCharType="end"/>
      </w:r>
    </w:p>
    <w:p w:rsidR="00E42B87" w:rsidRDefault="001E4378">
      <w:r>
        <w:t xml:space="preserve">The </w:t>
      </w:r>
      <w:r>
        <w:rPr>
          <w:b/>
        </w:rPr>
        <w:t>RopGetSearchCriteria</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2.2.4.5) obtains the </w:t>
      </w:r>
      <w:hyperlink w:anchor="gt_379b0486-28df-4330-ad77-f814e8b64737">
        <w:r>
          <w:rPr>
            <w:rStyle w:val="HyperlinkGreen"/>
            <w:b/>
          </w:rPr>
          <w:t>search criteria</w:t>
        </w:r>
      </w:hyperlink>
      <w:r>
        <w:t xml:space="preserve"> and the status o</w:t>
      </w:r>
      <w:r>
        <w:t xml:space="preserve">f a search for a </w:t>
      </w:r>
      <w:hyperlink w:anchor="gt_9ab569d0-496f-4ffb-a1c7-af848e3be035">
        <w:r>
          <w:rPr>
            <w:rStyle w:val="HyperlinkGreen"/>
            <w:b/>
          </w:rPr>
          <w:t>search folder</w:t>
        </w:r>
      </w:hyperlink>
      <w:r>
        <w:t xml:space="preserve">. The search criteria are created by using </w:t>
      </w:r>
      <w:r>
        <w:rPr>
          <w:b/>
        </w:rPr>
        <w:t>RopSetSearchCriteria</w:t>
      </w:r>
      <w:r>
        <w:t xml:space="preserve"> (section </w:t>
      </w:r>
      <w:hyperlink w:anchor="Section_a16b97b179bf47d480983d6cc4e1b63d" w:history="1">
        <w:r>
          <w:rPr>
            <w:rStyle w:val="Hyperlink"/>
          </w:rPr>
          <w:t>2.2.1.4</w:t>
        </w:r>
      </w:hyperlink>
      <w:r>
        <w:t>).</w:t>
      </w:r>
    </w:p>
    <w:p w:rsidR="00E42B87" w:rsidRDefault="001E4378">
      <w:r>
        <w:t>The complete syntax o</w:t>
      </w:r>
      <w:r>
        <w:t xml:space="preserve">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w:t>
      </w:r>
      <w:r>
        <w:t>f various fields that are not fully specified in [MS-OXCROPS].</w:t>
      </w:r>
    </w:p>
    <w:p w:rsidR="00E42B87" w:rsidRDefault="001E4378">
      <w:pPr>
        <w:pStyle w:val="Heading5"/>
      </w:pPr>
      <w:bookmarkStart w:id="118" w:name="section_3939ce904bb54255a2763e94de23b779"/>
      <w:bookmarkStart w:id="119" w:name="_Toc69361321"/>
      <w:r>
        <w:t>RopGetSearchCriteria ROP Request Buffer</w:t>
      </w:r>
      <w:bookmarkEnd w:id="118"/>
      <w:bookmarkEnd w:id="119"/>
    </w:p>
    <w:p w:rsidR="00E42B87" w:rsidRDefault="001E4378">
      <w:r>
        <w:t xml:space="preserve">The following descriptions define valid fields for the </w:t>
      </w:r>
      <w:r>
        <w:rPr>
          <w:b/>
        </w:rPr>
        <w:t>RopGetSearchCriteria</w:t>
      </w:r>
      <w:r>
        <w:t xml:space="preserve"> </w:t>
      </w:r>
      <w:hyperlink w:anchor="gt_b17e14f5-0f03-4447-8a9f-0f1bd0a2f886">
        <w:r>
          <w:rPr>
            <w:rStyle w:val="HyperlinkGreen"/>
            <w:b/>
          </w:rPr>
          <w:t>ROP request buf</w:t>
        </w:r>
        <w:r>
          <w:rPr>
            <w:rStyle w:val="HyperlinkGreen"/>
            <w:b/>
          </w:rPr>
          <w:t>fer</w:t>
        </w:r>
      </w:hyperlink>
      <w:r>
        <w:t xml:space="preserve"> (</w:t>
      </w:r>
      <w:hyperlink r:id="rId74" w:anchor="Section_13af691127e54aa0bb75637b02d4f2ef">
        <w:r>
          <w:rPr>
            <w:rStyle w:val="Hyperlink"/>
          </w:rPr>
          <w:t>[MS-OXCROPS]</w:t>
        </w:r>
      </w:hyperlink>
      <w:r>
        <w:t xml:space="preserve"> section 2.2.4.5.1).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E42B87" w:rsidRDefault="001E4378">
      <w:pPr>
        <w:pStyle w:val="Definition-Field"/>
      </w:pPr>
      <w:r>
        <w:rPr>
          <w:b/>
        </w:rPr>
        <w:t>UseUnicode (1 byte):</w:t>
      </w:r>
      <w:r>
        <w:t xml:space="preserve">  A Boolean value that is nonzero (TRUE) if the value of the </w:t>
      </w:r>
      <w:r>
        <w:rPr>
          <w:b/>
        </w:rPr>
        <w:t>RestrictionData</w:t>
      </w:r>
      <w:r>
        <w:t xml:space="preserve"> field of the </w:t>
      </w:r>
      <w:hyperlink w:anchor="gt_b1119977-cf72-4ae9-bd68-d169cec0b985">
        <w:r>
          <w:rPr>
            <w:rStyle w:val="HyperlinkGreen"/>
            <w:b/>
          </w:rPr>
          <w:t>ROP response</w:t>
        </w:r>
      </w:hyperlink>
      <w:r>
        <w:t xml:space="preserve"> is to be in </w:t>
      </w:r>
      <w:hyperlink w:anchor="gt_c305d0ab-8b94-461a-bd76-13b40cb8c4d8">
        <w:r>
          <w:rPr>
            <w:rStyle w:val="HyperlinkGreen"/>
            <w:b/>
          </w:rPr>
          <w:t>Unicode</w:t>
        </w:r>
      </w:hyperlink>
      <w:r>
        <w:t xml:space="preserve"> format or zero (FALSE) otherwise.</w:t>
      </w:r>
    </w:p>
    <w:p w:rsidR="00E42B87" w:rsidRDefault="001E4378">
      <w:pPr>
        <w:pStyle w:val="Definition-Field"/>
      </w:pPr>
      <w:r>
        <w:rPr>
          <w:b/>
        </w:rPr>
        <w:t>IncludeRestriction (1 byte):</w:t>
      </w:r>
      <w:r>
        <w:t xml:space="preserve">  A Bool</w:t>
      </w:r>
      <w:r>
        <w:t xml:space="preserve">ean value that is nonzero (TRUE) if the </w:t>
      </w:r>
      <w:hyperlink w:anchor="gt_c434218b-574e-4d0d-b07c-d4806118574c">
        <w:r>
          <w:rPr>
            <w:rStyle w:val="HyperlinkGreen"/>
            <w:b/>
          </w:rPr>
          <w:t>restriction</w:t>
        </w:r>
      </w:hyperlink>
      <w:r>
        <w:t xml:space="preserve"> data is required in the response or zero (FALSE) otherwise.</w:t>
      </w:r>
    </w:p>
    <w:p w:rsidR="00E42B87" w:rsidRDefault="001E4378">
      <w:pPr>
        <w:pStyle w:val="Definition-Field"/>
      </w:pPr>
      <w:r>
        <w:rPr>
          <w:b/>
        </w:rPr>
        <w:t>IncludeFolders (1 byte):</w:t>
      </w:r>
      <w:r>
        <w:t xml:space="preserve">  A Boolean value that is nonzero (TRUE) if the list of fo</w:t>
      </w:r>
      <w:r>
        <w:t>lders being searched is required in the response or zero (FALSE) otherwise.</w:t>
      </w:r>
    </w:p>
    <w:p w:rsidR="00E42B87" w:rsidRDefault="001E4378">
      <w:pPr>
        <w:pStyle w:val="Heading5"/>
      </w:pPr>
      <w:bookmarkStart w:id="120" w:name="section_8454749b2fd94eeab499f44341f0550d"/>
      <w:bookmarkStart w:id="121" w:name="_Toc69361322"/>
      <w:r>
        <w:t>RopGetSearchCriteria ROP Response Buffer</w:t>
      </w:r>
      <w:bookmarkEnd w:id="120"/>
      <w:bookmarkEnd w:id="121"/>
    </w:p>
    <w:p w:rsidR="00E42B87" w:rsidRDefault="001E4378">
      <w:r>
        <w:lastRenderedPageBreak/>
        <w:t xml:space="preserve">The following descriptions define valid fields for the </w:t>
      </w:r>
      <w:r>
        <w:rPr>
          <w:b/>
        </w:rPr>
        <w:t>RopGetSearchCriteria</w:t>
      </w:r>
      <w:r>
        <w:t xml:space="preserve"> </w:t>
      </w:r>
      <w:hyperlink w:anchor="gt_02eede81-2ef5-4994-8791-5f0cd780c225">
        <w:r>
          <w:rPr>
            <w:rStyle w:val="HyperlinkGreen"/>
            <w:b/>
          </w:rPr>
          <w:t>R</w:t>
        </w:r>
        <w:r>
          <w:rPr>
            <w:rStyle w:val="HyperlinkGreen"/>
            <w:b/>
          </w:rPr>
          <w:t>OP response buffer</w:t>
        </w:r>
      </w:hyperlink>
      <w:r>
        <w:t xml:space="preserve"> (</w:t>
      </w:r>
      <w:hyperlink r:id="rId75" w:anchor="Section_13af691127e54aa0bb75637b02d4f2ef">
        <w:r>
          <w:rPr>
            <w:rStyle w:val="Hyperlink"/>
          </w:rPr>
          <w:t>[MS-OXCROPS]</w:t>
        </w:r>
      </w:hyperlink>
      <w:r>
        <w:t xml:space="preserve"> section 2.2.4.5.2).</w:t>
      </w:r>
    </w:p>
    <w:p w:rsidR="00E42B87" w:rsidRDefault="001E4378">
      <w:pPr>
        <w:pStyle w:val="Definition-Field"/>
      </w:pPr>
      <w:r>
        <w:rPr>
          <w:b/>
        </w:rPr>
        <w:t>ReturnValue (4 bytes):</w:t>
      </w:r>
      <w:r>
        <w:t xml:space="preserve">  An integer that indicates the result of the operation. The server returns 0x00000000 to indicate </w:t>
      </w:r>
      <w:r>
        <w:t xml:space="preserve">success. For details about common error codes, see </w:t>
      </w:r>
      <w:hyperlink r:id="rId76" w:anchor="Section_1afa0cd9b1a04520b623bf15030af5d8">
        <w:r>
          <w:rPr>
            <w:rStyle w:val="Hyperlink"/>
          </w:rPr>
          <w:t>[MS-OXCDATA]</w:t>
        </w:r>
      </w:hyperlink>
      <w:r>
        <w:t xml:space="preserve"> section 2.4.</w:t>
      </w:r>
    </w:p>
    <w:p w:rsidR="00E42B87" w:rsidRDefault="001E4378">
      <w:pPr>
        <w:pStyle w:val="Definition-Field"/>
      </w:pPr>
      <w:r>
        <w:rPr>
          <w:b/>
        </w:rPr>
        <w:t>RestrictionDataSize (2 bytes):</w:t>
      </w:r>
      <w:r>
        <w:t xml:space="preserve">  An integer that specifies the size, in bytes, of the </w:t>
      </w:r>
      <w:r>
        <w:rPr>
          <w:b/>
        </w:rPr>
        <w:t>RestrictionD</w:t>
      </w:r>
      <w:r>
        <w:rPr>
          <w:b/>
        </w:rPr>
        <w:t>ata</w:t>
      </w:r>
      <w:r>
        <w:t xml:space="preserve"> field. If the </w:t>
      </w:r>
      <w:r>
        <w:rPr>
          <w:b/>
        </w:rPr>
        <w:t>IncludeRestriction</w:t>
      </w:r>
      <w:r>
        <w:t xml:space="preserve"> field of the request buffer was set to zero (FALSE), the value of </w:t>
      </w:r>
      <w:r>
        <w:rPr>
          <w:b/>
        </w:rPr>
        <w:t>RestrictionDataSize</w:t>
      </w:r>
      <w:r>
        <w:t xml:space="preserve"> will be 0.</w:t>
      </w:r>
    </w:p>
    <w:p w:rsidR="00E42B87" w:rsidRDefault="001E4378">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w:t>
      </w:r>
      <w:hyperlink w:anchor="gt_9ab569d0-496f-4ffb-a1c7-af848e3be035">
        <w:r>
          <w:rPr>
            <w:rStyle w:val="HyperlinkGreen"/>
            <w:b/>
          </w:rPr>
          <w:t>search folder</w:t>
        </w:r>
      </w:hyperlink>
      <w:r>
        <w:t xml:space="preserve">. For details about the structures that are used to specify restrictions, see [MS-OXCDATA] section 2.12. The size of this field is specified by the </w:t>
      </w:r>
      <w:r>
        <w:rPr>
          <w:b/>
        </w:rPr>
        <w:t>Restric</w:t>
      </w:r>
      <w:r>
        <w:rPr>
          <w:b/>
        </w:rPr>
        <w:t>tionDataSize</w:t>
      </w:r>
      <w:r>
        <w:t xml:space="preserve"> field. This field is present only if the value of the </w:t>
      </w:r>
      <w:r>
        <w:rPr>
          <w:b/>
        </w:rPr>
        <w:t>RestrictionDataSize</w:t>
      </w:r>
      <w:r>
        <w:t xml:space="preserve"> field is nonzero (TRUE).</w:t>
      </w:r>
    </w:p>
    <w:p w:rsidR="00E42B87" w:rsidRDefault="001E4378">
      <w:pPr>
        <w:pStyle w:val="Definition-Field"/>
      </w:pPr>
      <w:r>
        <w:rPr>
          <w:b/>
        </w:rPr>
        <w:t>FolderIdCount (2 bytes):</w:t>
      </w:r>
      <w:r>
        <w:t xml:space="preserve">  An integer that specifies the number of structures contained in the </w:t>
      </w:r>
      <w:r>
        <w:rPr>
          <w:b/>
        </w:rPr>
        <w:t>FolderIds</w:t>
      </w:r>
      <w:r>
        <w:t xml:space="preserve"> field. If the </w:t>
      </w:r>
      <w:r>
        <w:rPr>
          <w:b/>
        </w:rPr>
        <w:t>IncludeFolders</w:t>
      </w:r>
      <w:r>
        <w:t xml:space="preserve"> field of th</w:t>
      </w:r>
      <w:r>
        <w:t xml:space="preserve">e request buffer was set to zero (FALSE), the </w:t>
      </w:r>
      <w:r>
        <w:rPr>
          <w:b/>
        </w:rPr>
        <w:t>FolderIdCount</w:t>
      </w:r>
      <w:r>
        <w:t xml:space="preserve"> field will be set to 0.</w:t>
      </w:r>
    </w:p>
    <w:p w:rsidR="00E42B87" w:rsidRDefault="001E4378">
      <w:pPr>
        <w:pStyle w:val="Definition-Field"/>
      </w:pPr>
      <w:r>
        <w:rPr>
          <w:b/>
        </w:rPr>
        <w:t>FolderIds (variable):</w:t>
      </w:r>
      <w:r>
        <w:t xml:space="preserve">  An array of </w:t>
      </w:r>
      <w:r>
        <w:rPr>
          <w:b/>
        </w:rPr>
        <w:t>FID</w:t>
      </w:r>
      <w:r>
        <w:t xml:space="preserve"> structures ([MS-OXCDATA] section 2.2.1.1</w:t>
      </w:r>
      <w:r>
        <w:t xml:space="preserve">), each of which specifies a folder that is being searched. The number of structures contained in the array is specified by the value of the </w:t>
      </w:r>
      <w:r>
        <w:rPr>
          <w:b/>
        </w:rPr>
        <w:t>FolderIdCount</w:t>
      </w:r>
      <w:r>
        <w:t xml:space="preserve"> field. This field is present only if the value of the </w:t>
      </w:r>
      <w:r>
        <w:rPr>
          <w:b/>
        </w:rPr>
        <w:t>FolderIdCount</w:t>
      </w:r>
      <w:r>
        <w:t xml:space="preserve"> field is nonzero (TRUE).</w:t>
      </w:r>
    </w:p>
    <w:p w:rsidR="00E42B87" w:rsidRDefault="001E4378">
      <w:pPr>
        <w:pStyle w:val="Definition-Field"/>
      </w:pPr>
      <w:r>
        <w:rPr>
          <w:b/>
        </w:rPr>
        <w:t>SearchFl</w:t>
      </w:r>
      <w:r>
        <w:rPr>
          <w:b/>
        </w:rPr>
        <w:t>ags (4 bytes):</w:t>
      </w:r>
      <w:r>
        <w:t xml:space="preserve">  A set of bits that indicate the state of the current search.</w:t>
      </w:r>
    </w:p>
    <w:p w:rsidR="00E42B87" w:rsidRDefault="001E4378">
      <w:pPr>
        <w:pStyle w:val="Definition-Field2"/>
      </w:pPr>
      <w:r>
        <w:t xml:space="preserve">The valid bits for this field are listed in the following table. The client MUST ignore any other bits. </w:t>
      </w:r>
    </w:p>
    <w:tbl>
      <w:tblPr>
        <w:tblStyle w:val="Table-ShadedHeader"/>
        <w:tblW w:w="0" w:type="auto"/>
        <w:tblLook w:val="04A0" w:firstRow="1" w:lastRow="0" w:firstColumn="1" w:lastColumn="0" w:noHBand="0" w:noVBand="1"/>
      </w:tblPr>
      <w:tblGrid>
        <w:gridCol w:w="2246"/>
        <w:gridCol w:w="1241"/>
        <w:gridCol w:w="5988"/>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Bit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SEARCH_RUNNING</w:t>
            </w:r>
          </w:p>
        </w:tc>
        <w:tc>
          <w:tcPr>
            <w:tcW w:w="0" w:type="auto"/>
            <w:shd w:val="clear" w:color="auto" w:fill="auto"/>
          </w:tcPr>
          <w:p w:rsidR="00E42B87" w:rsidRDefault="001E4378">
            <w:pPr>
              <w:pStyle w:val="TableBodyText"/>
            </w:pPr>
            <w:r>
              <w:t>0x00000001</w:t>
            </w:r>
          </w:p>
        </w:tc>
        <w:tc>
          <w:tcPr>
            <w:tcW w:w="0" w:type="auto"/>
            <w:shd w:val="clear" w:color="auto" w:fill="auto"/>
          </w:tcPr>
          <w:p w:rsidR="00E42B87" w:rsidRDefault="001E4378">
            <w:pPr>
              <w:pStyle w:val="TableBodyText"/>
            </w:pPr>
            <w:r>
              <w:t>The search is running, which means that the initial population of the search folder still being compiled.</w:t>
            </w:r>
          </w:p>
        </w:tc>
      </w:tr>
      <w:tr w:rsidR="00E42B87" w:rsidTr="00E42B87">
        <w:tc>
          <w:tcPr>
            <w:tcW w:w="0" w:type="auto"/>
            <w:shd w:val="clear" w:color="auto" w:fill="auto"/>
          </w:tcPr>
          <w:p w:rsidR="00E42B87" w:rsidRDefault="001E4378">
            <w:pPr>
              <w:pStyle w:val="TableBodyText"/>
            </w:pPr>
            <w:r>
              <w:t>SEARCH_REBUILD</w:t>
            </w:r>
          </w:p>
        </w:tc>
        <w:tc>
          <w:tcPr>
            <w:tcW w:w="0" w:type="auto"/>
            <w:shd w:val="clear" w:color="auto" w:fill="auto"/>
          </w:tcPr>
          <w:p w:rsidR="00E42B87" w:rsidRDefault="001E4378">
            <w:pPr>
              <w:pStyle w:val="TableBodyText"/>
            </w:pPr>
            <w:r>
              <w:t>0x00000002</w:t>
            </w:r>
          </w:p>
        </w:tc>
        <w:tc>
          <w:tcPr>
            <w:tcW w:w="0" w:type="auto"/>
            <w:shd w:val="clear" w:color="auto" w:fill="auto"/>
          </w:tcPr>
          <w:p w:rsidR="00E42B87" w:rsidRDefault="001E4378">
            <w:pPr>
              <w:pStyle w:val="TableBodyText"/>
            </w:pPr>
            <w:r>
              <w:t>The search is in the CPU-intensive part of the search. This bit is set only if the SEARCH_RUNNING bit is also set.</w:t>
            </w:r>
          </w:p>
        </w:tc>
      </w:tr>
      <w:tr w:rsidR="00E42B87" w:rsidTr="00E42B87">
        <w:tc>
          <w:tcPr>
            <w:tcW w:w="0" w:type="auto"/>
            <w:shd w:val="clear" w:color="auto" w:fill="auto"/>
          </w:tcPr>
          <w:p w:rsidR="00E42B87" w:rsidRDefault="001E4378">
            <w:pPr>
              <w:pStyle w:val="TableBodyText"/>
            </w:pPr>
            <w:r>
              <w:t>SEARCH_</w:t>
            </w:r>
            <w:r>
              <w:t>RECURSIVE</w:t>
            </w:r>
          </w:p>
        </w:tc>
        <w:tc>
          <w:tcPr>
            <w:tcW w:w="0" w:type="auto"/>
            <w:shd w:val="clear" w:color="auto" w:fill="auto"/>
          </w:tcPr>
          <w:p w:rsidR="00E42B87" w:rsidRDefault="001E4378">
            <w:pPr>
              <w:pStyle w:val="TableBodyText"/>
            </w:pPr>
            <w:r>
              <w:t>0x00000004</w:t>
            </w:r>
          </w:p>
        </w:tc>
        <w:tc>
          <w:tcPr>
            <w:tcW w:w="0" w:type="auto"/>
            <w:shd w:val="clear" w:color="auto" w:fill="auto"/>
          </w:tcPr>
          <w:p w:rsidR="00E42B87" w:rsidRDefault="001E4378">
            <w:pPr>
              <w:pStyle w:val="TableBodyText"/>
            </w:pPr>
            <w:r>
              <w:t xml:space="preserve">If this bit is set, the specified </w:t>
            </w:r>
            <w:hyperlink w:anchor="gt_f1b25225-1e8a-467e-80da-671bee55a543">
              <w:r>
                <w:rPr>
                  <w:rStyle w:val="HyperlinkGreen"/>
                  <w:b/>
                </w:rPr>
                <w:t>search folder containers</w:t>
              </w:r>
            </w:hyperlink>
            <w:r>
              <w:t xml:space="preserve"> and all their child search folder containers are searched for matching entries. If this bit is not set, only the s</w:t>
            </w:r>
            <w:r>
              <w:t xml:space="preserve">earch folder containers that are specified in the last </w:t>
            </w:r>
            <w:r>
              <w:rPr>
                <w:b/>
              </w:rPr>
              <w:t>RopSetSearchCriteria</w:t>
            </w:r>
            <w:r>
              <w:t xml:space="preserve"> ROP request (section </w:t>
            </w:r>
            <w:hyperlink w:anchor="Section_96e65e25f5454925b3a546aa9d5cc4d4" w:history="1">
              <w:r>
                <w:rPr>
                  <w:rStyle w:val="Hyperlink"/>
                </w:rPr>
                <w:t>2.2.1.4.1</w:t>
              </w:r>
            </w:hyperlink>
            <w:r>
              <w:t>) are being searched.</w:t>
            </w:r>
          </w:p>
        </w:tc>
      </w:tr>
      <w:tr w:rsidR="00E42B87" w:rsidTr="00E42B87">
        <w:tc>
          <w:tcPr>
            <w:tcW w:w="0" w:type="auto"/>
            <w:shd w:val="clear" w:color="auto" w:fill="auto"/>
          </w:tcPr>
          <w:p w:rsidR="00E42B87" w:rsidRDefault="001E4378">
            <w:pPr>
              <w:pStyle w:val="TableBodyText"/>
            </w:pPr>
            <w:r>
              <w:t>SEARCH_COMPLETE</w:t>
            </w:r>
          </w:p>
        </w:tc>
        <w:tc>
          <w:tcPr>
            <w:tcW w:w="0" w:type="auto"/>
            <w:shd w:val="clear" w:color="auto" w:fill="auto"/>
          </w:tcPr>
          <w:p w:rsidR="00E42B87" w:rsidRDefault="001E4378">
            <w:pPr>
              <w:pStyle w:val="TableBodyText"/>
            </w:pPr>
            <w:r>
              <w:t>0x00001000</w:t>
            </w:r>
          </w:p>
        </w:tc>
        <w:tc>
          <w:tcPr>
            <w:tcW w:w="0" w:type="auto"/>
            <w:shd w:val="clear" w:color="auto" w:fill="auto"/>
          </w:tcPr>
          <w:p w:rsidR="00E42B87" w:rsidRDefault="001E4378">
            <w:pPr>
              <w:pStyle w:val="TableBodyText"/>
            </w:pPr>
            <w:r>
              <w:t>The search results are complete.</w:t>
            </w:r>
          </w:p>
        </w:tc>
      </w:tr>
      <w:tr w:rsidR="00E42B87" w:rsidTr="00E42B87">
        <w:tc>
          <w:tcPr>
            <w:tcW w:w="0" w:type="auto"/>
            <w:shd w:val="clear" w:color="auto" w:fill="auto"/>
          </w:tcPr>
          <w:p w:rsidR="00E42B87" w:rsidRDefault="001E4378">
            <w:pPr>
              <w:pStyle w:val="TableBodyText"/>
            </w:pPr>
            <w:r>
              <w:t>SEARCH_PARTIAL</w:t>
            </w:r>
          </w:p>
        </w:tc>
        <w:tc>
          <w:tcPr>
            <w:tcW w:w="0" w:type="auto"/>
            <w:shd w:val="clear" w:color="auto" w:fill="auto"/>
          </w:tcPr>
          <w:p w:rsidR="00E42B87" w:rsidRDefault="001E4378">
            <w:pPr>
              <w:pStyle w:val="TableBodyText"/>
            </w:pPr>
            <w:r>
              <w:t>0x00002000</w:t>
            </w:r>
          </w:p>
        </w:tc>
        <w:tc>
          <w:tcPr>
            <w:tcW w:w="0" w:type="auto"/>
            <w:shd w:val="clear" w:color="auto" w:fill="auto"/>
          </w:tcPr>
          <w:p w:rsidR="00E42B87" w:rsidRDefault="001E4378">
            <w:pPr>
              <w:pStyle w:val="TableBodyText"/>
            </w:pPr>
            <w:r>
              <w:t>Only some parts of messages were included.</w:t>
            </w:r>
          </w:p>
        </w:tc>
      </w:tr>
      <w:tr w:rsidR="00E42B87" w:rsidTr="00E42B87">
        <w:tc>
          <w:tcPr>
            <w:tcW w:w="0" w:type="auto"/>
            <w:shd w:val="clear" w:color="auto" w:fill="auto"/>
          </w:tcPr>
          <w:p w:rsidR="00E42B87" w:rsidRDefault="001E4378">
            <w:pPr>
              <w:pStyle w:val="TableBodyText"/>
            </w:pPr>
            <w:r>
              <w:t>SEARCH_STATIC</w:t>
            </w:r>
          </w:p>
        </w:tc>
        <w:tc>
          <w:tcPr>
            <w:tcW w:w="0" w:type="auto"/>
            <w:shd w:val="clear" w:color="auto" w:fill="auto"/>
          </w:tcPr>
          <w:p w:rsidR="00E42B87" w:rsidRDefault="001E4378">
            <w:pPr>
              <w:pStyle w:val="TableBodyText"/>
            </w:pPr>
            <w:r>
              <w:t>0x00010000</w:t>
            </w:r>
          </w:p>
        </w:tc>
        <w:tc>
          <w:tcPr>
            <w:tcW w:w="0" w:type="auto"/>
            <w:shd w:val="clear" w:color="auto" w:fill="auto"/>
          </w:tcPr>
          <w:p w:rsidR="00E42B87" w:rsidRDefault="001E4378">
            <w:pPr>
              <w:pStyle w:val="TableBodyText"/>
            </w:pPr>
            <w:r>
              <w:t>The search is static.</w:t>
            </w:r>
          </w:p>
        </w:tc>
      </w:tr>
      <w:tr w:rsidR="00E42B87" w:rsidTr="00E42B87">
        <w:tc>
          <w:tcPr>
            <w:tcW w:w="0" w:type="auto"/>
            <w:shd w:val="clear" w:color="auto" w:fill="auto"/>
          </w:tcPr>
          <w:p w:rsidR="00E42B87" w:rsidRDefault="001E4378">
            <w:pPr>
              <w:pStyle w:val="TableBodyText"/>
            </w:pPr>
            <w:r>
              <w:t>SEARCH_MAYBE_STATIC</w:t>
            </w:r>
          </w:p>
        </w:tc>
        <w:tc>
          <w:tcPr>
            <w:tcW w:w="0" w:type="auto"/>
            <w:shd w:val="clear" w:color="auto" w:fill="auto"/>
          </w:tcPr>
          <w:p w:rsidR="00E42B87" w:rsidRDefault="001E4378">
            <w:pPr>
              <w:pStyle w:val="TableBodyText"/>
            </w:pPr>
            <w:r>
              <w:t>0x00020000</w:t>
            </w:r>
          </w:p>
        </w:tc>
        <w:tc>
          <w:tcPr>
            <w:tcW w:w="0" w:type="auto"/>
            <w:shd w:val="clear" w:color="auto" w:fill="auto"/>
          </w:tcPr>
          <w:p w:rsidR="00E42B87" w:rsidRDefault="001E4378">
            <w:pPr>
              <w:pStyle w:val="TableBodyText"/>
            </w:pPr>
            <w:r>
              <w:t>The search is still being evaluated.</w:t>
            </w:r>
          </w:p>
        </w:tc>
      </w:tr>
      <w:tr w:rsidR="00E42B87" w:rsidTr="00E42B87">
        <w:tc>
          <w:tcPr>
            <w:tcW w:w="0" w:type="auto"/>
            <w:shd w:val="clear" w:color="auto" w:fill="auto"/>
          </w:tcPr>
          <w:p w:rsidR="00E42B87" w:rsidRDefault="001E4378">
            <w:pPr>
              <w:pStyle w:val="TableBodyText"/>
            </w:pPr>
            <w:r>
              <w:t>CI_TOTALLY</w:t>
            </w:r>
          </w:p>
        </w:tc>
        <w:tc>
          <w:tcPr>
            <w:tcW w:w="0" w:type="auto"/>
            <w:shd w:val="clear" w:color="auto" w:fill="auto"/>
          </w:tcPr>
          <w:p w:rsidR="00E42B87" w:rsidRDefault="001E4378">
            <w:pPr>
              <w:pStyle w:val="TableBodyText"/>
            </w:pPr>
            <w:r>
              <w:t>0x01000000</w:t>
            </w:r>
          </w:p>
        </w:tc>
        <w:tc>
          <w:tcPr>
            <w:tcW w:w="0" w:type="auto"/>
            <w:shd w:val="clear" w:color="auto" w:fill="auto"/>
          </w:tcPr>
          <w:p w:rsidR="00E42B87" w:rsidRDefault="001E4378">
            <w:pPr>
              <w:pStyle w:val="TableBodyText"/>
            </w:pPr>
            <w:r>
              <w:t>The search is done using content indexing.</w:t>
            </w:r>
          </w:p>
        </w:tc>
      </w:tr>
      <w:tr w:rsidR="00E42B87" w:rsidTr="00E42B87">
        <w:tc>
          <w:tcPr>
            <w:tcW w:w="0" w:type="auto"/>
            <w:shd w:val="clear" w:color="auto" w:fill="auto"/>
          </w:tcPr>
          <w:p w:rsidR="00E42B87" w:rsidRDefault="001E4378">
            <w:pPr>
              <w:pStyle w:val="TableBodyText"/>
            </w:pPr>
            <w:r>
              <w:t>TWI</w:t>
            </w:r>
            <w:r>
              <w:t>R_TOTALLY</w:t>
            </w:r>
          </w:p>
        </w:tc>
        <w:tc>
          <w:tcPr>
            <w:tcW w:w="0" w:type="auto"/>
            <w:shd w:val="clear" w:color="auto" w:fill="auto"/>
          </w:tcPr>
          <w:p w:rsidR="00E42B87" w:rsidRDefault="001E4378">
            <w:pPr>
              <w:pStyle w:val="TableBodyText"/>
            </w:pPr>
            <w:r>
              <w:t>0x08000000</w:t>
            </w:r>
          </w:p>
        </w:tc>
        <w:tc>
          <w:tcPr>
            <w:tcW w:w="0" w:type="auto"/>
            <w:shd w:val="clear" w:color="auto" w:fill="auto"/>
          </w:tcPr>
          <w:p w:rsidR="00E42B87" w:rsidRDefault="001E4378">
            <w:pPr>
              <w:pStyle w:val="TableBodyText"/>
            </w:pPr>
            <w:r>
              <w:t>The search is done without using content indexing.</w:t>
            </w:r>
          </w:p>
        </w:tc>
      </w:tr>
    </w:tbl>
    <w:p w:rsidR="00E42B87" w:rsidRDefault="00E42B87"/>
    <w:p w:rsidR="00E42B87" w:rsidRDefault="001E4378">
      <w:pPr>
        <w:pStyle w:val="Heading4"/>
      </w:pPr>
      <w:bookmarkStart w:id="122" w:name="section_e7f30962d3c24910896d2777ea82688a"/>
      <w:bookmarkStart w:id="123" w:name="_Toc69361323"/>
      <w:r>
        <w:lastRenderedPageBreak/>
        <w:t>RopMoveCopyMessages ROP</w:t>
      </w:r>
      <w:bookmarkEnd w:id="122"/>
      <w:bookmarkEnd w:id="123"/>
      <w:r>
        <w:fldChar w:fldCharType="begin"/>
      </w:r>
      <w:r>
        <w:instrText xml:space="preserve"> XE "RopMoveCopyMessages ROP" </w:instrText>
      </w:r>
      <w:r>
        <w:fldChar w:fldCharType="end"/>
      </w:r>
      <w:r>
        <w:fldChar w:fldCharType="begin"/>
      </w:r>
      <w:r>
        <w:instrText xml:space="preserve"> XE "ROPs:RopMoveCopyMessages ROP" </w:instrText>
      </w:r>
      <w:r>
        <w:fldChar w:fldCharType="end"/>
      </w:r>
    </w:p>
    <w:p w:rsidR="00E42B87" w:rsidRDefault="001E4378">
      <w:r>
        <w:t xml:space="preserve">The </w:t>
      </w:r>
      <w:r>
        <w:rPr>
          <w:b/>
        </w:rPr>
        <w:t>RopMoveCopyMessages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2.2.4.6) moves or copies messages from a source folder to a destination folder. The source folder can be a </w:t>
      </w:r>
      <w:hyperlink w:anchor="gt_9ab569d0-496f-4ffb-a1c7-af848e3be035">
        <w:r>
          <w:rPr>
            <w:rStyle w:val="HyperlinkGreen"/>
            <w:b/>
          </w:rPr>
          <w:t>search folder</w:t>
        </w:r>
      </w:hyperlink>
      <w:r>
        <w:t xml:space="preserve">, but the destination folder cannot.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24" w:name="z15"/>
      <w:bookmarkEnd w:id="124"/>
    </w:p>
    <w:p w:rsidR="00E42B87" w:rsidRDefault="001E4378">
      <w:r>
        <w:t>T</w:t>
      </w:r>
      <w:r>
        <w:t xml:space="preserve">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w:t>
      </w:r>
      <w:r>
        <w:t>ntax and semantics of various fields that are not fully specified in [MS-OXCROPS].</w:t>
      </w:r>
    </w:p>
    <w:p w:rsidR="00E42B87" w:rsidRDefault="001E4378">
      <w:pPr>
        <w:pStyle w:val="Heading5"/>
      </w:pPr>
      <w:bookmarkStart w:id="125" w:name="section_aa0fd17872ec4e22aec32e9104908ec1"/>
      <w:bookmarkStart w:id="126" w:name="_Toc69361324"/>
      <w:r>
        <w:t>RopMoveCopyMessages ROP Request Buffer</w:t>
      </w:r>
      <w:bookmarkEnd w:id="125"/>
      <w:bookmarkEnd w:id="126"/>
    </w:p>
    <w:p w:rsidR="00E42B87" w:rsidRDefault="001E4378">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2.2.4.6.1).</w:t>
      </w:r>
    </w:p>
    <w:p w:rsidR="00E42B87" w:rsidRDefault="001E4378">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w:t>
      </w:r>
      <w:r>
        <w:t xml:space="preserve">this operation is a </w:t>
      </w:r>
      <w:hyperlink w:anchor="gt_0682daa7-c1b8-419b-8a32-6048833d0b72">
        <w:r>
          <w:rPr>
            <w:rStyle w:val="HyperlinkGreen"/>
            <w:b/>
          </w:rPr>
          <w:t>Folder object</w:t>
        </w:r>
      </w:hyperlink>
      <w:r>
        <w:t xml:space="preserve"> that represents the folder from which the messages will be moved or copied. This folder can be a </w:t>
      </w:r>
      <w:hyperlink w:anchor="gt_9ab569d0-496f-4ffb-a1c7-af848e3be035">
        <w:r>
          <w:rPr>
            <w:rStyle w:val="HyperlinkGreen"/>
            <w:b/>
          </w:rPr>
          <w:t>s</w:t>
        </w:r>
        <w:r>
          <w:rPr>
            <w:rStyle w:val="HyperlinkGreen"/>
            <w:b/>
          </w:rPr>
          <w:t>earch folder</w:t>
        </w:r>
      </w:hyperlink>
      <w:r>
        <w:t>.</w:t>
      </w:r>
    </w:p>
    <w:p w:rsidR="00E42B87" w:rsidRDefault="001E4378">
      <w:pPr>
        <w:pStyle w:val="Definition-Field"/>
      </w:pPr>
      <w:r>
        <w:rPr>
          <w:b/>
        </w:rPr>
        <w:t>DestHandleIndex (1 byte):</w:t>
      </w:r>
      <w:r>
        <w:t xml:space="preserve">  An integer that  specifies the location in the Server object handle table where the handle for the destination Server object is stored. The destination Server object for this operation is a Folder object that repres</w:t>
      </w:r>
      <w:r>
        <w:t>ents the folder to which the messages will be moved or copied. This folder cannot be a search folder.</w:t>
      </w:r>
    </w:p>
    <w:p w:rsidR="00E42B87" w:rsidRDefault="001E4378">
      <w:pPr>
        <w:pStyle w:val="Definition-Field"/>
      </w:pPr>
      <w:r>
        <w:rPr>
          <w:b/>
        </w:rPr>
        <w:t>MessageIdCount (2 bytes):</w:t>
      </w:r>
      <w:r>
        <w:t xml:space="preserve">  An integer that specifies the number of structures contained in the </w:t>
      </w:r>
      <w:r>
        <w:rPr>
          <w:b/>
        </w:rPr>
        <w:t>MessageIds</w:t>
      </w:r>
      <w:r>
        <w:t xml:space="preserve"> field.</w:t>
      </w:r>
    </w:p>
    <w:p w:rsidR="00E42B87" w:rsidRDefault="001E4378">
      <w:pPr>
        <w:pStyle w:val="Definition-Field"/>
      </w:pPr>
      <w:r>
        <w:rPr>
          <w:b/>
        </w:rPr>
        <w:t>MessageIds (variable):</w:t>
      </w:r>
      <w:r>
        <w:t xml:space="preserve">  An array of </w:t>
      </w:r>
      <w:r>
        <w:rPr>
          <w:b/>
        </w:rPr>
        <w:t>Messa</w:t>
      </w:r>
      <w:r>
        <w:rPr>
          <w:b/>
        </w:rPr>
        <w:t>ge ID (MID)</w:t>
      </w:r>
      <w:r>
        <w:t xml:space="preserve"> structures (</w:t>
      </w:r>
      <w:hyperlink r:id="rId79" w:anchor="Section_1afa0cd9b1a04520b623bf15030af5d8">
        <w:r>
          <w:rPr>
            <w:rStyle w:val="Hyperlink"/>
          </w:rPr>
          <w:t>[MS-OXCDATA]</w:t>
        </w:r>
      </w:hyperlink>
      <w:r>
        <w:t xml:space="preserve"> section 2.2.1.2</w:t>
      </w:r>
      <w:r>
        <w:t xml:space="preserve">), each of which specifies a message to be moved or copied. The number of structures contained in the array is specified by the value of the </w:t>
      </w:r>
      <w:r>
        <w:rPr>
          <w:b/>
        </w:rPr>
        <w:t>MessageIdCount</w:t>
      </w:r>
      <w:r>
        <w:t xml:space="preserve"> field.</w:t>
      </w:r>
    </w:p>
    <w:p w:rsidR="00E42B87" w:rsidRDefault="001E4378">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E42B87" w:rsidRDefault="001E4378">
      <w:pPr>
        <w:pStyle w:val="Definition-Field"/>
      </w:pPr>
      <w:r>
        <w:rPr>
          <w:b/>
        </w:rPr>
        <w:t>WantCopy (1 byte):</w:t>
      </w:r>
      <w:r>
        <w:t xml:space="preserve">  A Boolean value that is nonzero (TRUE) if this is a copy operation or zero (FALSE) if this is a move operation.</w:t>
      </w:r>
    </w:p>
    <w:p w:rsidR="00E42B87" w:rsidRDefault="001E4378">
      <w:pPr>
        <w:pStyle w:val="Heading5"/>
      </w:pPr>
      <w:bookmarkStart w:id="127" w:name="section_b4837def833d49ec99e6b091c13f7fda"/>
      <w:bookmarkStart w:id="128" w:name="_Toc69361325"/>
      <w:r>
        <w:t>RopMoveCopyMessages ROP Response Buffer</w:t>
      </w:r>
      <w:bookmarkEnd w:id="127"/>
      <w:bookmarkEnd w:id="128"/>
    </w:p>
    <w:p w:rsidR="00E42B87" w:rsidRDefault="001E4378">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2.2.4.6.2).</w:t>
      </w:r>
    </w:p>
    <w:p w:rsidR="00E42B87" w:rsidRDefault="001E4378">
      <w:pPr>
        <w:pStyle w:val="Definition-Field"/>
      </w:pPr>
      <w:r>
        <w:rPr>
          <w:b/>
        </w:rPr>
        <w:t>ReturnValue (4 bytes):</w:t>
      </w:r>
      <w:r>
        <w:t xml:space="preserve">  An integer that indicates the res</w:t>
      </w:r>
      <w:r>
        <w:t xml:space="preserve">ult of the operation. The server returns 0x00000000 to indicate success. For details about common error codes, see </w:t>
      </w:r>
      <w:hyperlink r:id="rId81" w:anchor="Section_1afa0cd9b1a04520b623bf15030af5d8">
        <w:r>
          <w:rPr>
            <w:rStyle w:val="Hyperlink"/>
          </w:rPr>
          <w:t>[MS-OXCDATA]</w:t>
        </w:r>
      </w:hyperlink>
      <w:r>
        <w:t xml:space="preserve"> section 2.4.</w:t>
      </w:r>
    </w:p>
    <w:p w:rsidR="00E42B87" w:rsidRDefault="001E4378">
      <w:pPr>
        <w:pStyle w:val="Definition-Field"/>
      </w:pPr>
      <w:r>
        <w:rPr>
          <w:b/>
        </w:rPr>
        <w:t>PartialCompletion (1 byte):</w:t>
      </w:r>
      <w:r>
        <w:t xml:space="preserve">  A Bo</w:t>
      </w:r>
      <w:r>
        <w:t xml:space="preserve">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r>
        <w:t>).</w:t>
      </w:r>
    </w:p>
    <w:p w:rsidR="00E42B87" w:rsidRDefault="001E4378">
      <w:pPr>
        <w:pStyle w:val="Heading4"/>
      </w:pPr>
      <w:bookmarkStart w:id="129" w:name="section_cd238dafa8864952b920de94be3bd014"/>
      <w:bookmarkStart w:id="130" w:name="_Toc69361326"/>
      <w:r>
        <w:t>RopMoveFolder ROP</w:t>
      </w:r>
      <w:bookmarkEnd w:id="129"/>
      <w:bookmarkEnd w:id="130"/>
      <w:r>
        <w:fldChar w:fldCharType="begin"/>
      </w:r>
      <w:r>
        <w:instrText xml:space="preserve"> XE "RopMoveFolder ROP" </w:instrText>
      </w:r>
      <w:r>
        <w:fldChar w:fldCharType="end"/>
      </w:r>
      <w:r>
        <w:fldChar w:fldCharType="begin"/>
      </w:r>
      <w:r>
        <w:instrText xml:space="preserve"> XE "ROPs:RopMoveFolder ROP" </w:instrText>
      </w:r>
      <w:r>
        <w:fldChar w:fldCharType="end"/>
      </w:r>
    </w:p>
    <w:p w:rsidR="00E42B87" w:rsidRDefault="001E4378">
      <w:r>
        <w:t xml:space="preserve">The </w:t>
      </w:r>
      <w:r>
        <w:rPr>
          <w:b/>
        </w:rPr>
        <w:t>RopMoveFolder</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r>
          <w:rPr>
            <w:rStyle w:val="Hyperlink"/>
          </w:rPr>
          <w:t>]</w:t>
        </w:r>
      </w:hyperlink>
      <w:r>
        <w:t xml:space="preserve"> section 2.2.4.7) moves a folder from one parent folder to another parent folder. All contents of the folder are moved with it. The move can be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p>
    <w:p w:rsidR="00E42B87" w:rsidRDefault="001E4378">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E42B87" w:rsidRDefault="001E4378">
      <w:pPr>
        <w:pStyle w:val="Heading5"/>
      </w:pPr>
      <w:bookmarkStart w:id="131" w:name="section_154c6af22b604c76b3daa1a2d3a60730"/>
      <w:bookmarkStart w:id="132" w:name="_Toc69361327"/>
      <w:r>
        <w:t>RopMoveFolder ROP Request Buffer</w:t>
      </w:r>
      <w:bookmarkEnd w:id="131"/>
      <w:bookmarkEnd w:id="132"/>
    </w:p>
    <w:p w:rsidR="00E42B87" w:rsidRDefault="001E4378">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 xml:space="preserve"> (</w:t>
      </w:r>
      <w:hyperlink r:id="rId83" w:anchor="Section_13af691127e54aa0bb75637b02d4f2ef">
        <w:r>
          <w:rPr>
            <w:rStyle w:val="Hyperlink"/>
          </w:rPr>
          <w:t>[MS-OXCROPS]</w:t>
        </w:r>
      </w:hyperlink>
      <w:r>
        <w:t xml:space="preserve"> section 2.</w:t>
      </w:r>
      <w:r>
        <w:t>2.4.7.1).</w:t>
      </w:r>
    </w:p>
    <w:p w:rsidR="00E42B87" w:rsidRDefault="001E4378">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w:t>
      </w:r>
      <w:r>
        <w:t xml:space="preserve">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w:t>
      </w:r>
      <w:r>
        <w:t>r from which the folder will be moved.</w:t>
      </w:r>
    </w:p>
    <w:p w:rsidR="00E42B87" w:rsidRDefault="001E4378">
      <w:pPr>
        <w:pStyle w:val="Definition-Field"/>
      </w:pPr>
      <w:r>
        <w:rPr>
          <w:b/>
        </w:rPr>
        <w:t>DestHandleIndex (1 byte):</w:t>
      </w:r>
      <w:r>
        <w:t xml:space="preserve">  An integer that specifies the location in the Server object handle table where the handle for the destination Server object is stored. The destination Server object for this operation is a F</w:t>
      </w:r>
      <w:r>
        <w:t>older object that represents the parent folder to which the folder will be moved.</w:t>
      </w:r>
    </w:p>
    <w:p w:rsidR="00E42B87" w:rsidRDefault="001E4378">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w:t>
      </w:r>
      <w:r>
        <w:t xml:space="preserve">or zero (FALSE) if the ROP is to be processed synchronously. For details about asynchronous processing, see section </w:t>
      </w:r>
      <w:hyperlink w:anchor="Section_be9c36f307c040259b75130ffd69c782" w:history="1">
        <w:r>
          <w:rPr>
            <w:rStyle w:val="Hyperlink"/>
          </w:rPr>
          <w:t>3.1.5.2</w:t>
        </w:r>
      </w:hyperlink>
      <w:r>
        <w:t xml:space="preserve">. </w:t>
      </w:r>
    </w:p>
    <w:p w:rsidR="00E42B87" w:rsidRDefault="001E4378">
      <w:pPr>
        <w:pStyle w:val="Definition-Field"/>
      </w:pPr>
      <w:r>
        <w:rPr>
          <w:b/>
        </w:rPr>
        <w:t>UseUnicode (1 byte):</w:t>
      </w:r>
      <w:r>
        <w:t xml:space="preserve">  A Boolean value that is nonzero (TRUE) if the va</w:t>
      </w:r>
      <w:r>
        <w:t xml:space="preserve">lue of the </w:t>
      </w:r>
      <w:r>
        <w:rPr>
          <w:b/>
        </w:rPr>
        <w:t>NewFolderName</w:t>
      </w:r>
      <w:r>
        <w:t xml:space="preserve"> field is formatted in </w:t>
      </w:r>
      <w:hyperlink w:anchor="gt_c305d0ab-8b94-461a-bd76-13b40cb8c4d8">
        <w:r>
          <w:rPr>
            <w:rStyle w:val="HyperlinkGreen"/>
            <w:b/>
          </w:rPr>
          <w:t>Unicode</w:t>
        </w:r>
      </w:hyperlink>
      <w:r>
        <w:t>; it is zero (FALSE) otherwise.</w:t>
      </w:r>
    </w:p>
    <w:p w:rsidR="00E42B87" w:rsidRDefault="001E4378">
      <w:pPr>
        <w:pStyle w:val="Definition-Field"/>
      </w:pPr>
      <w:r>
        <w:rPr>
          <w:b/>
        </w:rPr>
        <w:t>FolderId (8 bytes):</w:t>
      </w:r>
      <w:r>
        <w:t xml:space="preserve">  A </w:t>
      </w:r>
      <w:r>
        <w:rPr>
          <w:b/>
        </w:rPr>
        <w:t>FID</w:t>
      </w:r>
      <w:r>
        <w:t xml:space="preserve"> structure (</w:t>
      </w:r>
      <w:hyperlink r:id="rId84" w:anchor="Section_1afa0cd9b1a04520b623bf15030af5d8">
        <w:r>
          <w:rPr>
            <w:rStyle w:val="Hyperlink"/>
          </w:rPr>
          <w:t>[MS-OXCDATA]</w:t>
        </w:r>
      </w:hyperlink>
      <w:r>
        <w:t xml:space="preserve"> section 2.2.1.1) that specifies the folder to be moved.</w:t>
      </w:r>
    </w:p>
    <w:p w:rsidR="00E42B87" w:rsidRDefault="001E4378">
      <w:pPr>
        <w:pStyle w:val="Definition-Field"/>
      </w:pPr>
      <w:r>
        <w:rPr>
          <w:b/>
        </w:rPr>
        <w:t>NewFolderName (variable):</w:t>
      </w:r>
      <w:r>
        <w:t xml:space="preserve">  A null-terminated string that specifies the new name for the moved folder.</w:t>
      </w:r>
    </w:p>
    <w:p w:rsidR="00E42B87" w:rsidRDefault="001E4378">
      <w:pPr>
        <w:pStyle w:val="Heading5"/>
      </w:pPr>
      <w:bookmarkStart w:id="133" w:name="section_8192d0aadc9c4edeb51113c45cd77b16"/>
      <w:bookmarkStart w:id="134" w:name="_Toc69361328"/>
      <w:r>
        <w:t>RopMoveFolder ROP Response Buffer</w:t>
      </w:r>
      <w:bookmarkEnd w:id="133"/>
      <w:bookmarkEnd w:id="134"/>
    </w:p>
    <w:p w:rsidR="00E42B87" w:rsidRDefault="001E4378">
      <w:r>
        <w:t>The following descriptions define valid</w:t>
      </w:r>
      <w:r>
        <w:t xml:space="preserve"> fields for the </w:t>
      </w:r>
      <w:r>
        <w:rPr>
          <w:b/>
        </w:rPr>
        <w:t>RopMoveFolder</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2.2.4.7.2).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86" w:anchor="Section_1afa0cd9b1a04520b623bf15030af5d8">
        <w:r>
          <w:rPr>
            <w:rStyle w:val="Hyperlink"/>
          </w:rPr>
          <w:t>[MS-OXCDATA]</w:t>
        </w:r>
      </w:hyperlink>
      <w:r>
        <w:t xml:space="preserve"> section 2.4</w:t>
      </w:r>
      <w:r>
        <w:t>.</w:t>
      </w:r>
    </w:p>
    <w:p w:rsidR="00E42B87" w:rsidRDefault="001E4378">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E42B87" w:rsidRDefault="001E4378">
      <w:pPr>
        <w:pStyle w:val="Heading4"/>
      </w:pPr>
      <w:bookmarkStart w:id="135" w:name="section_8214cfc97c6444d5b092d7ab1b2c7dda"/>
      <w:bookmarkStart w:id="136" w:name="_Toc69361329"/>
      <w:r>
        <w:t>RopCopyFolder ROP</w:t>
      </w:r>
      <w:bookmarkEnd w:id="135"/>
      <w:bookmarkEnd w:id="136"/>
      <w:r>
        <w:fldChar w:fldCharType="begin"/>
      </w:r>
      <w:r>
        <w:instrText xml:space="preserve"> XE "RopCopyFolder ROP" </w:instrText>
      </w:r>
      <w:r>
        <w:fldChar w:fldCharType="end"/>
      </w:r>
      <w:r>
        <w:fldChar w:fldCharType="begin"/>
      </w:r>
      <w:r>
        <w:instrText xml:space="preserve"> XE "ROPs:RopCopyFolder ROP" </w:instrText>
      </w:r>
      <w:r>
        <w:fldChar w:fldCharType="end"/>
      </w:r>
    </w:p>
    <w:p w:rsidR="00E42B87" w:rsidRDefault="001E4378">
      <w:r>
        <w:t xml:space="preserve">The </w:t>
      </w:r>
      <w:r>
        <w:rPr>
          <w:b/>
        </w:rPr>
        <w:t>RopCopyFolder</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2.2.4.8) copies a folder from one parent folder to another parent folder. All contents of the folder are copied with it. The operation can be performed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E42B87" w:rsidRDefault="001E4378">
      <w:pPr>
        <w:pStyle w:val="Heading5"/>
      </w:pPr>
      <w:bookmarkStart w:id="138" w:name="section_84d35a9982f545be95ff5b51f7598d0e"/>
      <w:bookmarkStart w:id="139" w:name="_Toc69361330"/>
      <w:r>
        <w:t>RopCopyFolder ROP Request Buffer</w:t>
      </w:r>
      <w:bookmarkEnd w:id="138"/>
      <w:bookmarkEnd w:id="139"/>
    </w:p>
    <w:p w:rsidR="00E42B87" w:rsidRDefault="001E4378">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 xml:space="preserve"> (</w:t>
      </w:r>
      <w:hyperlink r:id="rId88" w:anchor="Section_13af691127e54aa0bb75637b02d4f2ef">
        <w:r>
          <w:rPr>
            <w:rStyle w:val="Hyperlink"/>
          </w:rPr>
          <w:t>[MS-OXCROPS]</w:t>
        </w:r>
      </w:hyperlink>
      <w:r>
        <w:t xml:space="preserve"> section 2.2.4.8.1).</w:t>
      </w:r>
    </w:p>
    <w:p w:rsidR="00E42B87" w:rsidRDefault="001E4378">
      <w:pPr>
        <w:pStyle w:val="Definition-Field"/>
      </w:pPr>
      <w:r>
        <w:rPr>
          <w:b/>
        </w:rPr>
        <w:lastRenderedPageBreak/>
        <w:t>SourceHandleIndex (1 byte):</w:t>
      </w:r>
      <w:r>
        <w:t xml:space="preserve">  An integer that specifies the location in the </w:t>
      </w:r>
      <w:hyperlink w:anchor="gt_1ef3043e-e5e9-474e-b4ca-b2bdcd70374b">
        <w:r>
          <w:rPr>
            <w:rStyle w:val="HyperlinkGreen"/>
            <w:b/>
          </w:rPr>
          <w:t xml:space="preserve">Server object handle </w:t>
        </w:r>
        <w:r>
          <w:rPr>
            <w:rStyle w:val="HyperlinkGreen"/>
            <w:b/>
          </w:rPr>
          <w:t>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copied.</w:t>
      </w:r>
    </w:p>
    <w:p w:rsidR="00E42B87" w:rsidRDefault="001E4378">
      <w:pPr>
        <w:pStyle w:val="Definition-Field"/>
      </w:pPr>
      <w:r>
        <w:rPr>
          <w:b/>
        </w:rPr>
        <w:t>DestHandleIndex (1 byte):</w:t>
      </w:r>
      <w:r>
        <w:t xml:space="preserve">  An integer that specifies the location in the Server object handle table where the </w:t>
      </w:r>
      <w:r>
        <w:t>handle for the destination Server object is stored. The destination Server object for this operation is a Folder object that represents the parent folder to which the folder will be copied.</w:t>
      </w:r>
    </w:p>
    <w:p w:rsidR="00E42B87" w:rsidRDefault="001E4378">
      <w:pPr>
        <w:pStyle w:val="Definition-Field"/>
      </w:pPr>
      <w:r>
        <w:rPr>
          <w:b/>
        </w:rPr>
        <w:t>WantAsynchronous (1 byte):</w:t>
      </w:r>
      <w:r>
        <w:t xml:space="preserve">  A Boolean value that is nonzero (TRUE)</w:t>
      </w:r>
      <w:r>
        <w:t xml:space="preserv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E42B87" w:rsidRDefault="001E4378">
      <w:pPr>
        <w:pStyle w:val="Definition-Field"/>
      </w:pPr>
      <w:r>
        <w:rPr>
          <w:b/>
        </w:rPr>
        <w:t>WantRecursive  (1 byte):</w:t>
      </w:r>
      <w:r>
        <w:t xml:space="preserve">  A Boolean value that is nonzero (TRUE) if the folder is to be copied recursively—that is, all of the folder's subfolders are copied to the new folder and the subfolders' subfolders are copied t</w:t>
      </w:r>
      <w:r>
        <w:t>o the new folder and so on. The value is zero (FALSE) otherwise.</w:t>
      </w:r>
    </w:p>
    <w:p w:rsidR="00E42B87" w:rsidRDefault="001E4378">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xml:space="preserve">; it </w:t>
      </w:r>
      <w:r>
        <w:t>is zero (FALSE) otherwise.</w:t>
      </w:r>
    </w:p>
    <w:p w:rsidR="00E42B87" w:rsidRDefault="001E4378">
      <w:pPr>
        <w:pStyle w:val="Definition-Field"/>
      </w:pPr>
      <w:r>
        <w:rPr>
          <w:b/>
        </w:rPr>
        <w:t>FolderId (8 bytes):</w:t>
      </w:r>
      <w:r>
        <w:t xml:space="preserve">  A </w:t>
      </w:r>
      <w:r>
        <w:rPr>
          <w:b/>
        </w:rPr>
        <w:t>FID</w:t>
      </w:r>
      <w:r>
        <w:t xml:space="preserve"> structure (</w:t>
      </w:r>
      <w:hyperlink r:id="rId89" w:anchor="Section_1afa0cd9b1a04520b623bf15030af5d8">
        <w:r>
          <w:rPr>
            <w:rStyle w:val="Hyperlink"/>
          </w:rPr>
          <w:t>[MS-OXCDATA]</w:t>
        </w:r>
      </w:hyperlink>
      <w:r>
        <w:t xml:space="preserve"> section 2.2.1.1) that specifies the folder to be copied.</w:t>
      </w:r>
    </w:p>
    <w:p w:rsidR="00E42B87" w:rsidRDefault="001E4378">
      <w:pPr>
        <w:pStyle w:val="Definition-Field"/>
      </w:pPr>
      <w:r>
        <w:rPr>
          <w:b/>
        </w:rPr>
        <w:t>NewFolderName (variable):</w:t>
      </w:r>
      <w:r>
        <w:t xml:space="preserve">  A null-termi</w:t>
      </w:r>
      <w:r>
        <w:t>nated string that specifies the new name for the copied folder.</w:t>
      </w:r>
    </w:p>
    <w:p w:rsidR="00E42B87" w:rsidRDefault="001E4378">
      <w:pPr>
        <w:pStyle w:val="Heading5"/>
      </w:pPr>
      <w:bookmarkStart w:id="140" w:name="section_508292b3f854482fb05e55839b1f9523"/>
      <w:bookmarkStart w:id="141" w:name="_Toc69361331"/>
      <w:r>
        <w:t>RopCopyFolder ROP Response Buffer</w:t>
      </w:r>
      <w:bookmarkEnd w:id="140"/>
      <w:bookmarkEnd w:id="141"/>
    </w:p>
    <w:p w:rsidR="00E42B87" w:rsidRDefault="001E4378">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 xml:space="preserve"> (</w:t>
      </w:r>
      <w:hyperlink r:id="rId90" w:anchor="Section_13af691127e54aa0bb75637b02d4f2ef">
        <w:r>
          <w:rPr>
            <w:rStyle w:val="Hyperlink"/>
          </w:rPr>
          <w:t>[MS-OXCROPS]</w:t>
        </w:r>
      </w:hyperlink>
      <w:r>
        <w:t xml:space="preserve"> section 2.2.4.8.2).</w:t>
      </w:r>
    </w:p>
    <w:p w:rsidR="00E42B87" w:rsidRDefault="001E4378">
      <w:pPr>
        <w:pStyle w:val="Definition-Field"/>
      </w:pPr>
      <w:r>
        <w:rPr>
          <w:b/>
        </w:rPr>
        <w:t>ReturnValue (4 bytes):</w:t>
      </w:r>
      <w:r>
        <w:t xml:space="preserve">  An integer that indicates the result of the operation. The server returns 0x00000000 to indicate success. For details about</w:t>
      </w:r>
      <w:r>
        <w:t xml:space="preserve"> common error codes, see </w:t>
      </w:r>
      <w:hyperlink r:id="rId91" w:anchor="Section_1afa0cd9b1a04520b623bf15030af5d8">
        <w:r>
          <w:rPr>
            <w:rStyle w:val="Hyperlink"/>
          </w:rPr>
          <w:t>[MS-OXCDATA]</w:t>
        </w:r>
      </w:hyperlink>
      <w:r>
        <w:t xml:space="preserve"> section 2.4.</w:t>
      </w:r>
    </w:p>
    <w:p w:rsidR="00E42B87" w:rsidRDefault="001E4378">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bookmarkStart w:id="14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2"/>
    </w:p>
    <w:p w:rsidR="00E42B87" w:rsidRDefault="001E4378">
      <w:pPr>
        <w:pStyle w:val="Heading4"/>
      </w:pPr>
      <w:bookmarkStart w:id="143" w:name="section_94393f1e22064150ae918a6cb315785a"/>
      <w:bookmarkStart w:id="144" w:name="_Toc69361332"/>
      <w:r>
        <w:t>RopEmptyFolder ROP</w:t>
      </w:r>
      <w:bookmarkEnd w:id="143"/>
      <w:bookmarkEnd w:id="144"/>
      <w:r>
        <w:fldChar w:fldCharType="begin"/>
      </w:r>
      <w:r>
        <w:instrText xml:space="preserve"> X</w:instrText>
      </w:r>
      <w:r>
        <w:instrText xml:space="preserve">E "RopEmptyFolder ROP" </w:instrText>
      </w:r>
      <w:r>
        <w:fldChar w:fldCharType="end"/>
      </w:r>
      <w:r>
        <w:fldChar w:fldCharType="begin"/>
      </w:r>
      <w:r>
        <w:instrText xml:space="preserve"> XE "ROPs:RopEmptyFolder ROP" </w:instrText>
      </w:r>
      <w:r>
        <w:fldChar w:fldCharType="end"/>
      </w:r>
    </w:p>
    <w:p w:rsidR="00E42B87" w:rsidRDefault="001E4378">
      <w:r>
        <w:t xml:space="preserve">The </w:t>
      </w:r>
      <w:r>
        <w:rPr>
          <w:b/>
        </w:rPr>
        <w:t>RopEmptyFolder</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2.2.4.9</w:t>
      </w:r>
      <w:r>
        <w:t xml:space="preserve">) is used to </w:t>
      </w:r>
      <w:hyperlink w:anchor="gt_60efb679-8c2c-4b3f-9482-08aa49b14645">
        <w:r>
          <w:rPr>
            <w:rStyle w:val="HyperlinkGreen"/>
            <w:b/>
          </w:rPr>
          <w:t>soft delete</w:t>
        </w:r>
      </w:hyperlink>
      <w:r>
        <w:t xml:space="preserve"> messages and subfolders from a folder without deleting the folder itself. To </w:t>
      </w:r>
      <w:hyperlink w:anchor="gt_13a6f3e0-02a0-4031-bd51-020a3aeefadf">
        <w:r>
          <w:rPr>
            <w:rStyle w:val="HyperlinkGreen"/>
            <w:b/>
          </w:rPr>
          <w:t>hard delete</w:t>
        </w:r>
      </w:hyperlink>
      <w:r>
        <w:t xml:space="preserve"> all messages and s</w:t>
      </w:r>
      <w:r>
        <w:t xml:space="preserve">ubfolders from a folder, use the </w:t>
      </w:r>
      <w:r>
        <w:rPr>
          <w:b/>
        </w:rPr>
        <w:t>RopHardDeleteMessagesAndSubfolders</w:t>
      </w:r>
      <w:r>
        <w:t xml:space="preserve"> ROP (section </w:t>
      </w:r>
      <w:hyperlink w:anchor="Section_b250942b4de945eb8a638b527f97e821" w:history="1">
        <w:r>
          <w:rPr>
            <w:rStyle w:val="Hyperlink"/>
          </w:rPr>
          <w:t>2.2.1.10</w:t>
        </w:r>
      </w:hyperlink>
      <w:r>
        <w:t xml:space="preserve">). This ROP applies to both </w:t>
      </w:r>
      <w:hyperlink w:anchor="gt_94523846-05ff-4a8b-bb73-7b3e5fec19aa">
        <w:r>
          <w:rPr>
            <w:rStyle w:val="HyperlinkGreen"/>
            <w:b/>
          </w:rPr>
          <w:t>public folders</w:t>
        </w:r>
      </w:hyperlink>
      <w:r>
        <w:t xml:space="preserve"> an</w:t>
      </w:r>
      <w:r>
        <w:t xml:space="preserve">d private </w:t>
      </w:r>
      <w:hyperlink w:anchor="gt_d3ad0e15-adc9-4174-bacf-d929b57278b3">
        <w:r>
          <w:rPr>
            <w:rStyle w:val="HyperlinkGreen"/>
            <w:b/>
          </w:rPr>
          <w:t>mailboxes</w:t>
        </w:r>
      </w:hyperlink>
      <w:r>
        <w:t>.</w:t>
      </w:r>
      <w:bookmarkStart w:id="1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5"/>
    </w:p>
    <w:p w:rsidR="00E42B87" w:rsidRDefault="001E4378">
      <w:r>
        <w:t xml:space="preserve">The complete syntax of the </w:t>
      </w:r>
      <w:hyperlink w:anchor="gt_b17e14f5-0f03-4447-8a9f-0f1bd0a2f886">
        <w:r>
          <w:rPr>
            <w:rStyle w:val="HyperlinkGreen"/>
            <w:b/>
          </w:rPr>
          <w:t>ROP request buffe</w:t>
        </w:r>
        <w:r>
          <w:rPr>
            <w:rStyle w:val="HyperlinkGreen"/>
            <w:b/>
          </w:rPr>
          <w:t>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E42B87" w:rsidRDefault="001E4378">
      <w:pPr>
        <w:pStyle w:val="Heading5"/>
      </w:pPr>
      <w:bookmarkStart w:id="146" w:name="section_d609c15531554470b57dba507fbace02"/>
      <w:bookmarkStart w:id="147" w:name="_Toc69361333"/>
      <w:r>
        <w:t>RopEmptyFolder ROP Req</w:t>
      </w:r>
      <w:r>
        <w:t>uest Buffer</w:t>
      </w:r>
      <w:bookmarkEnd w:id="146"/>
      <w:bookmarkEnd w:id="147"/>
    </w:p>
    <w:p w:rsidR="00E42B87" w:rsidRDefault="001E4378">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w:t>
        </w:r>
        <w:r>
          <w:rPr>
            <w:rStyle w:val="Hyperlink"/>
          </w:rPr>
          <w:t>S]</w:t>
        </w:r>
      </w:hyperlink>
      <w:r>
        <w:t xml:space="preserve"> section 2.2.4.9.1).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60efb679-8c2c-4b3f-9482-08aa49b14645">
        <w:r>
          <w:rPr>
            <w:rStyle w:val="HyperlinkGreen"/>
            <w:b/>
          </w:rPr>
          <w:t>soft deleted</w:t>
        </w:r>
      </w:hyperlink>
      <w:r>
        <w:t>.</w:t>
      </w:r>
    </w:p>
    <w:p w:rsidR="00E42B87" w:rsidRDefault="001E4378">
      <w:pPr>
        <w:pStyle w:val="Definition-Field"/>
      </w:pPr>
      <w:r>
        <w:rPr>
          <w:b/>
        </w:rPr>
        <w:lastRenderedPageBreak/>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E42B87" w:rsidRDefault="001E4378">
      <w:pPr>
        <w:pStyle w:val="Definition-Field"/>
      </w:pPr>
      <w:r>
        <w:rPr>
          <w:b/>
        </w:rPr>
        <w:t>WantDeleteA</w:t>
      </w:r>
      <w:r>
        <w:rPr>
          <w:b/>
        </w:rPr>
        <w:t>ssociated (1 byte):</w:t>
      </w:r>
      <w:r>
        <w:t xml:space="preserve">  A Boolean value that is nonzero (TRUE) if the </w:t>
      </w:r>
      <w:hyperlink w:anchor="gt_6f222571-3f61-4250-a8a6-d56505335792">
        <w:r>
          <w:rPr>
            <w:rStyle w:val="HyperlinkGreen"/>
            <w:b/>
          </w:rPr>
          <w:t>folder associated information (FAI)</w:t>
        </w:r>
      </w:hyperlink>
      <w:r>
        <w:t xml:space="preserve"> messages are to be included in the deletion. The value is zero (FALSE) otherwise.</w:t>
      </w:r>
    </w:p>
    <w:p w:rsidR="00E42B87" w:rsidRDefault="001E4378">
      <w:pPr>
        <w:pStyle w:val="Heading5"/>
      </w:pPr>
      <w:bookmarkStart w:id="148" w:name="section_e34be4957e734a8e90b7a2bf84e0cb5f"/>
      <w:bookmarkStart w:id="149" w:name="_Toc69361334"/>
      <w:r>
        <w:t>RopEmptyF</w:t>
      </w:r>
      <w:r>
        <w:t>older ROP Response Buffer</w:t>
      </w:r>
      <w:bookmarkEnd w:id="148"/>
      <w:bookmarkEnd w:id="149"/>
    </w:p>
    <w:p w:rsidR="00E42B87" w:rsidRDefault="001E4378">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2.2.4.9.2).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95" w:anchor="Section_1afa0cd9b1a04520b623bf15030af5d8">
        <w:r>
          <w:rPr>
            <w:rStyle w:val="Hyperlink"/>
          </w:rPr>
          <w:t>[MS-OXCDATA]</w:t>
        </w:r>
      </w:hyperlink>
      <w:r>
        <w:t xml:space="preserve"> section 2.4.</w:t>
      </w:r>
    </w:p>
    <w:p w:rsidR="00E42B87" w:rsidRDefault="001E4378">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w:t>
      </w:r>
      <w:r>
        <w:t>subset of targets. If the ROP fails for a subset of targets, the value of this field is nonzero (TRUE). Otherwise, the value is zero (FALSE).</w:t>
      </w:r>
    </w:p>
    <w:p w:rsidR="00E42B87" w:rsidRDefault="001E4378">
      <w:pPr>
        <w:pStyle w:val="Heading4"/>
      </w:pPr>
      <w:bookmarkStart w:id="150" w:name="section_b250942b4de945eb8a638b527f97e821"/>
      <w:bookmarkStart w:id="151" w:name="_Toc69361335"/>
      <w:r>
        <w:t>RopHardDeleteMessagesAndSubfolders ROP</w:t>
      </w:r>
      <w:bookmarkEnd w:id="150"/>
      <w:bookmarkEnd w:id="151"/>
      <w:r>
        <w:fldChar w:fldCharType="begin"/>
      </w:r>
      <w:r>
        <w:instrText xml:space="preserve"> XE "RopHardDeleteMessagesAndSubfolders ROP" </w:instrText>
      </w:r>
      <w:r>
        <w:fldChar w:fldCharType="end"/>
      </w:r>
      <w:r>
        <w:fldChar w:fldCharType="begin"/>
      </w:r>
      <w:r>
        <w:instrText xml:space="preserve"> XE "ROPs:RopHardDeleteMessag</w:instrText>
      </w:r>
      <w:r>
        <w:instrText xml:space="preserve">esAndSubfolders ROP" </w:instrText>
      </w:r>
      <w:r>
        <w:fldChar w:fldCharType="end"/>
      </w:r>
    </w:p>
    <w:p w:rsidR="00E42B87" w:rsidRDefault="001E4378">
      <w:r>
        <w:t xml:space="preserve">The </w:t>
      </w:r>
      <w:r>
        <w:rPr>
          <w:b/>
        </w:rPr>
        <w:t>RopHardDeleteMessagesAndSubfolders</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2.2.4.10) is used to </w:t>
      </w:r>
      <w:hyperlink w:anchor="gt_13a6f3e0-02a0-4031-bd51-020a3aeefadf">
        <w:r>
          <w:rPr>
            <w:rStyle w:val="HyperlinkGreen"/>
            <w:b/>
          </w:rPr>
          <w:t>hard delete</w:t>
        </w:r>
      </w:hyperlink>
      <w:r>
        <w:t xml:space="preserve"> all messages and subfolders from a folder without deleting the folder itself. This ROP applies to both </w:t>
      </w:r>
      <w:hyperlink w:anchor="gt_94523846-05ff-4a8b-bb73-7b3e5fec19aa">
        <w:r>
          <w:rPr>
            <w:rStyle w:val="HyperlinkGreen"/>
            <w:b/>
          </w:rPr>
          <w:t>public folders</w:t>
        </w:r>
      </w:hyperlink>
      <w:r>
        <w:t xml:space="preserve"> and </w:t>
      </w:r>
      <w:r>
        <w:t xml:space="preserve">private </w:t>
      </w:r>
      <w:hyperlink w:anchor="gt_d3ad0e15-adc9-4174-bacf-d929b57278b3">
        <w:r>
          <w:rPr>
            <w:rStyle w:val="HyperlinkGreen"/>
            <w:b/>
          </w:rPr>
          <w:t>mailboxes</w:t>
        </w:r>
      </w:hyperlink>
      <w:r>
        <w:t>.</w:t>
      </w:r>
      <w:bookmarkStart w:id="15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2"/>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E42B87" w:rsidRDefault="001E4378">
      <w:pPr>
        <w:pStyle w:val="Heading5"/>
      </w:pPr>
      <w:bookmarkStart w:id="153" w:name="section_1994e4646f3a420d950cb208f5ef96d4"/>
      <w:bookmarkStart w:id="154" w:name="_Toc69361336"/>
      <w:r>
        <w:t>RopHardDeleteMessagesAn</w:t>
      </w:r>
      <w:r>
        <w:t>dSubfolders ROP Request Buffer</w:t>
      </w:r>
      <w:bookmarkEnd w:id="153"/>
      <w:bookmarkEnd w:id="154"/>
    </w:p>
    <w:p w:rsidR="00E42B87" w:rsidRDefault="001E4378">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 xml:space="preserve"> (</w:t>
      </w:r>
      <w:hyperlink r:id="rId97" w:anchor="Section_13af691127e54aa0bb75637b02d4f2ef">
        <w:r>
          <w:rPr>
            <w:rStyle w:val="Hyperlink"/>
          </w:rPr>
          <w:t>[MS-OXCROPS]</w:t>
        </w:r>
      </w:hyperlink>
      <w:r>
        <w:t xml:space="preserve"> section 2.2.4.10.1).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13a6f3e0-02a0-4031-bd51-020a3aeefadf">
        <w:r>
          <w:rPr>
            <w:rStyle w:val="HyperlinkGreen"/>
            <w:b/>
          </w:rPr>
          <w:t>hard deleted</w:t>
        </w:r>
      </w:hyperlink>
      <w:r>
        <w:t>.</w:t>
      </w:r>
    </w:p>
    <w:p w:rsidR="00E42B87" w:rsidRDefault="001E4378">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w:t>
        </w:r>
        <w:r>
          <w:rPr>
            <w:rStyle w:val="Hyperlink"/>
          </w:rPr>
          <w:t>.5.2</w:t>
        </w:r>
      </w:hyperlink>
      <w:r>
        <w:t>.</w:t>
      </w:r>
    </w:p>
    <w:p w:rsidR="00E42B87" w:rsidRDefault="001E4378">
      <w:pPr>
        <w:pStyle w:val="Definition-Field"/>
      </w:pPr>
      <w:r>
        <w:rPr>
          <w:b/>
        </w:rPr>
        <w:t>WantDeleteAssociated (1 byte):</w:t>
      </w:r>
      <w:r>
        <w:t xml:space="preserve">  A Boolean value that is nonzero (TRUE) if the </w:t>
      </w:r>
      <w:hyperlink w:anchor="gt_6f222571-3f61-4250-a8a6-d56505335792">
        <w:r>
          <w:rPr>
            <w:rStyle w:val="HyperlinkGreen"/>
            <w:b/>
          </w:rPr>
          <w:t>FAI</w:t>
        </w:r>
      </w:hyperlink>
      <w:r>
        <w:t xml:space="preserve"> messages are to be included in the deletion. The value is zero (FALSE) otherwise.</w:t>
      </w:r>
    </w:p>
    <w:p w:rsidR="00E42B87" w:rsidRDefault="001E4378">
      <w:pPr>
        <w:pStyle w:val="Heading5"/>
      </w:pPr>
      <w:bookmarkStart w:id="155" w:name="section_b123d815055344399fb3e74b32c21932"/>
      <w:bookmarkStart w:id="156" w:name="_Toc69361337"/>
      <w:r>
        <w:t>RopHardDeleteMessagesAnd</w:t>
      </w:r>
      <w:r>
        <w:t>Subfolders ROP Response Buffer</w:t>
      </w:r>
      <w:bookmarkEnd w:id="155"/>
      <w:bookmarkEnd w:id="156"/>
    </w:p>
    <w:p w:rsidR="00E42B87" w:rsidRDefault="001E4378">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2.2.4.10.2).</w:t>
      </w:r>
    </w:p>
    <w:p w:rsidR="00E42B87" w:rsidRDefault="001E4378">
      <w:pPr>
        <w:pStyle w:val="Definition-Field"/>
      </w:pPr>
      <w:r>
        <w:rPr>
          <w:b/>
        </w:rPr>
        <w:t>ReturnValue (4 bytes):</w:t>
      </w:r>
      <w:r>
        <w:t xml:space="preserve">  An integer that indicates the result of the operation. The server returns 0x00000000 to indicate success. For details </w:t>
      </w:r>
      <w:r>
        <w:t xml:space="preserve">about common error codes, see </w:t>
      </w:r>
      <w:hyperlink r:id="rId99" w:anchor="Section_1afa0cd9b1a04520b623bf15030af5d8">
        <w:r>
          <w:rPr>
            <w:rStyle w:val="Hyperlink"/>
          </w:rPr>
          <w:t>[MS-OXCDATA]</w:t>
        </w:r>
      </w:hyperlink>
      <w:r>
        <w:t xml:space="preserve"> section 2.4.</w:t>
      </w:r>
    </w:p>
    <w:p w:rsidR="00E42B87" w:rsidRDefault="001E4378">
      <w:pPr>
        <w:pStyle w:val="Definition-Field"/>
      </w:pPr>
      <w:r>
        <w:rPr>
          <w:b/>
        </w:rPr>
        <w:lastRenderedPageBreak/>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E42B87" w:rsidRDefault="001E4378">
      <w:pPr>
        <w:pStyle w:val="Heading4"/>
      </w:pPr>
      <w:bookmarkStart w:id="157" w:name="section_4c3eef2c651349f2b0e10e5da8704f39"/>
      <w:bookmarkStart w:id="158" w:name="_Toc69361338"/>
      <w:r>
        <w:t>RopDeleteMessages ROP</w:t>
      </w:r>
      <w:bookmarkEnd w:id="157"/>
      <w:bookmarkEnd w:id="158"/>
      <w:r>
        <w:fldChar w:fldCharType="begin"/>
      </w:r>
      <w:r>
        <w:instrText xml:space="preserve"> XE "RopDeleteMessages ROP" </w:instrText>
      </w:r>
      <w:r>
        <w:fldChar w:fldCharType="end"/>
      </w:r>
      <w:r>
        <w:fldChar w:fldCharType="begin"/>
      </w:r>
      <w:r>
        <w:instrText xml:space="preserve"> XE "ROPs:RopDeleteMessages ROP</w:instrText>
      </w:r>
      <w:r>
        <w:instrText xml:space="preserve">" </w:instrText>
      </w:r>
      <w:r>
        <w:fldChar w:fldCharType="end"/>
      </w:r>
    </w:p>
    <w:p w:rsidR="00E42B87" w:rsidRDefault="001E4378">
      <w:r>
        <w:t xml:space="preserve">The </w:t>
      </w:r>
      <w:r>
        <w:rPr>
          <w:b/>
        </w:rPr>
        <w:t>RopDeleteMessages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2.2.4.11) is used to </w:t>
      </w:r>
      <w:hyperlink w:anchor="gt_60efb679-8c2c-4b3f-9482-08aa49b14645">
        <w:r>
          <w:rPr>
            <w:rStyle w:val="HyperlinkGreen"/>
            <w:b/>
          </w:rPr>
          <w:t>soft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w:t>
        </w:r>
        <w:r>
          <w:rPr>
            <w:rStyle w:val="HyperlinkGreen"/>
            <w:b/>
          </w:rPr>
          <w:t>s</w:t>
        </w:r>
      </w:hyperlink>
      <w:r>
        <w:t>.</w:t>
      </w:r>
    </w:p>
    <w:p w:rsidR="00E42B87" w:rsidRDefault="001E4378">
      <w:r>
        <w:t xml:space="preserve">A message that has been soft deleted can be recovered only by opening it, copying it to a new message, and then saving the new message. For details about opening and saving a </w:t>
      </w:r>
      <w:hyperlink w:anchor="gt_b6c15d0c-d992-421d-ba96-99d3b63894cf">
        <w:r>
          <w:rPr>
            <w:rStyle w:val="HyperlinkGreen"/>
            <w:b/>
          </w:rPr>
          <w:t>Message object</w:t>
        </w:r>
      </w:hyperlink>
      <w:r>
        <w:t xml:space="preserve">, </w:t>
      </w:r>
      <w:r>
        <w:t xml:space="preserve">see </w:t>
      </w:r>
      <w:hyperlink r:id="rId101"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E42B87" w:rsidRDefault="001E4378">
      <w:r>
        <w:t>The co</w:t>
      </w:r>
      <w:r>
        <w:t xml:space="preserve">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w:t>
      </w:r>
      <w:r>
        <w:t>and semantics of various fields that are not fully specified in [MS-OXCROPS].</w:t>
      </w:r>
    </w:p>
    <w:p w:rsidR="00E42B87" w:rsidRDefault="001E4378">
      <w:pPr>
        <w:pStyle w:val="Heading5"/>
      </w:pPr>
      <w:bookmarkStart w:id="159" w:name="section_14108fabb0424a7ea5a0b1347473326b"/>
      <w:bookmarkStart w:id="160" w:name="_Toc69361339"/>
      <w:r>
        <w:t>RopDeleteMessages ROP Request Buffer</w:t>
      </w:r>
      <w:bookmarkEnd w:id="159"/>
      <w:bookmarkEnd w:id="160"/>
    </w:p>
    <w:p w:rsidR="00E42B87" w:rsidRDefault="001E4378">
      <w:r>
        <w:t xml:space="preserve">The following descriptions define valid fields for the </w:t>
      </w:r>
      <w:r>
        <w:rPr>
          <w:b/>
        </w:rPr>
        <w:t>RopDeleteMessages</w:t>
      </w:r>
      <w:r>
        <w:t xml:space="preserve"> </w:t>
      </w:r>
      <w:hyperlink w:anchor="gt_b17e14f5-0f03-4447-8a9f-0f1bd0a2f886">
        <w:r>
          <w:rPr>
            <w:rStyle w:val="HyperlinkGreen"/>
            <w:b/>
          </w:rPr>
          <w:t>ROP re</w:t>
        </w:r>
        <w:r>
          <w:rPr>
            <w:rStyle w:val="HyperlinkGreen"/>
            <w:b/>
          </w:rPr>
          <w:t>quest buffer</w:t>
        </w:r>
      </w:hyperlink>
      <w:r>
        <w:t xml:space="preserve"> (</w:t>
      </w:r>
      <w:hyperlink r:id="rId102" w:anchor="Section_13af691127e54aa0bb75637b02d4f2ef">
        <w:r>
          <w:rPr>
            <w:rStyle w:val="Hyperlink"/>
          </w:rPr>
          <w:t>[MS-OXCROPS]</w:t>
        </w:r>
      </w:hyperlink>
      <w:r>
        <w:t xml:space="preserve"> section 2.2.4.11.1).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60efb679-8c2c-4b3f-9482-08aa49b14645">
        <w:r>
          <w:rPr>
            <w:rStyle w:val="HyperlinkGreen"/>
            <w:b/>
          </w:rPr>
          <w:t>soft deleted</w:t>
        </w:r>
      </w:hyperlink>
      <w:r>
        <w:t>.</w:t>
      </w:r>
    </w:p>
    <w:p w:rsidR="00E42B87" w:rsidRDefault="001E4378">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w:t>
      </w:r>
      <w:r>
        <w:t xml:space="preserve">tails about asynchronous processing, see section </w:t>
      </w:r>
      <w:hyperlink w:anchor="Section_be9c36f307c040259b75130ffd69c782" w:history="1">
        <w:r>
          <w:rPr>
            <w:rStyle w:val="Hyperlink"/>
          </w:rPr>
          <w:t>3.1.5.2</w:t>
        </w:r>
      </w:hyperlink>
      <w:r>
        <w:t>.</w:t>
      </w:r>
    </w:p>
    <w:p w:rsidR="00E42B87" w:rsidRDefault="001E4378">
      <w:pPr>
        <w:pStyle w:val="Definition-Field"/>
      </w:pPr>
      <w:r>
        <w:rPr>
          <w:b/>
        </w:rPr>
        <w:t>NotifyNonRead (1 byte):</w:t>
      </w:r>
      <w:r>
        <w:t xml:space="preserve">  A Boolean value that is nonzero (TRUE) if a </w:t>
      </w:r>
      <w:hyperlink w:anchor="gt_82b4c00f-7f31-46d6-90e1-459aaf901bd6">
        <w:r>
          <w:rPr>
            <w:rStyle w:val="HyperlinkGreen"/>
            <w:b/>
          </w:rPr>
          <w:t>non-rea</w:t>
        </w:r>
        <w:r>
          <w:rPr>
            <w:rStyle w:val="HyperlinkGreen"/>
            <w:b/>
          </w:rPr>
          <w:t>d receipt</w:t>
        </w:r>
      </w:hyperlink>
      <w:r>
        <w:t xml:space="preserve"> is to be generated for the deleted messages. The value is zero (FALSE) otherwise. </w:t>
      </w:r>
    </w:p>
    <w:p w:rsidR="00E42B87" w:rsidRDefault="001E4378">
      <w:pPr>
        <w:pStyle w:val="Definition-Field"/>
      </w:pPr>
      <w:r>
        <w:rPr>
          <w:b/>
        </w:rPr>
        <w:t>MessageIdCount (2 bytes):</w:t>
      </w:r>
      <w:r>
        <w:t xml:space="preserve">  An integer that specifies the number of structures contained in the </w:t>
      </w:r>
      <w:r>
        <w:rPr>
          <w:b/>
        </w:rPr>
        <w:t>MessageIds</w:t>
      </w:r>
      <w:r>
        <w:t xml:space="preserve"> field.</w:t>
      </w:r>
    </w:p>
    <w:p w:rsidR="00E42B87" w:rsidRDefault="001E4378">
      <w:pPr>
        <w:pStyle w:val="Definition-Field"/>
      </w:pPr>
      <w:r>
        <w:rPr>
          <w:b/>
        </w:rPr>
        <w:t>MessageIds (variable):</w:t>
      </w:r>
      <w:r>
        <w:t xml:space="preserve">  An array of </w:t>
      </w:r>
      <w:r>
        <w:rPr>
          <w:b/>
        </w:rPr>
        <w:t>MID</w:t>
      </w:r>
      <w:r>
        <w:t xml:space="preserve"> structures</w:t>
      </w:r>
      <w:r>
        <w:t xml:space="preserve"> (</w:t>
      </w:r>
      <w:hyperlink r:id="rId103" w:anchor="Section_1afa0cd9b1a04520b623bf15030af5d8">
        <w:r>
          <w:rPr>
            <w:rStyle w:val="Hyperlink"/>
          </w:rPr>
          <w:t>[MS-OXCDATA]</w:t>
        </w:r>
      </w:hyperlink>
      <w:r>
        <w:t xml:space="preserve"> section 2.2.1.2), each of which specifies a message to be deleted. The number of structures contained in the array is specified by the value of the </w:t>
      </w:r>
      <w:r>
        <w:rPr>
          <w:b/>
        </w:rPr>
        <w:t>MessageIdCo</w:t>
      </w:r>
      <w:r>
        <w:rPr>
          <w:b/>
        </w:rPr>
        <w:t>unt</w:t>
      </w:r>
      <w:r>
        <w:t xml:space="preserve"> field.</w:t>
      </w:r>
    </w:p>
    <w:p w:rsidR="00E42B87" w:rsidRDefault="001E4378">
      <w:pPr>
        <w:pStyle w:val="Heading5"/>
      </w:pPr>
      <w:bookmarkStart w:id="161" w:name="section_f5079a69aec94c86b114873125219fc4"/>
      <w:bookmarkStart w:id="162" w:name="_Toc69361340"/>
      <w:r>
        <w:t>RopDeleteMessages ROP Response Buffer</w:t>
      </w:r>
      <w:bookmarkEnd w:id="161"/>
      <w:bookmarkEnd w:id="162"/>
    </w:p>
    <w:p w:rsidR="00E42B87" w:rsidRDefault="001E4378">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 xml:space="preserve"> (</w:t>
      </w:r>
      <w:hyperlink r:id="rId104" w:anchor="Section_13af691127e54aa0bb75637b02d4f2ef">
        <w:r>
          <w:rPr>
            <w:rStyle w:val="Hyperlink"/>
          </w:rPr>
          <w:t>[MS-OXCROPS]</w:t>
        </w:r>
      </w:hyperlink>
      <w:r>
        <w:t xml:space="preserve"> section 2.2.4.11.2).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105" w:anchor="Section_1afa0cd9b1a04520b623bf15030af5d8">
        <w:r>
          <w:rPr>
            <w:rStyle w:val="Hyperlink"/>
          </w:rPr>
          <w:t>[MS-OXCDATA]</w:t>
        </w:r>
      </w:hyperlink>
      <w:r>
        <w:t xml:space="preserve"> section 2.4.</w:t>
      </w:r>
    </w:p>
    <w:p w:rsidR="00E42B87" w:rsidRDefault="001E4378">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E42B87" w:rsidRDefault="001E4378">
      <w:pPr>
        <w:pStyle w:val="Heading4"/>
      </w:pPr>
      <w:bookmarkStart w:id="163" w:name="section_f60f0f9f35514e2a8c9c230f5849e625"/>
      <w:bookmarkStart w:id="164" w:name="_Toc69361341"/>
      <w:r>
        <w:lastRenderedPageBreak/>
        <w:t>RopHardDeleteMessages ROP</w:t>
      </w:r>
      <w:bookmarkEnd w:id="163"/>
      <w:bookmarkEnd w:id="164"/>
      <w:r>
        <w:fldChar w:fldCharType="begin"/>
      </w:r>
      <w:r>
        <w:instrText xml:space="preserve"> XE "RopHardDeleteMessages ROP" </w:instrText>
      </w:r>
      <w:r>
        <w:fldChar w:fldCharType="end"/>
      </w:r>
      <w:r>
        <w:fldChar w:fldCharType="begin"/>
      </w:r>
      <w:r>
        <w:instrText xml:space="preserve"> XE "ROPs:RopHardDeleteMessages ROP" </w:instrText>
      </w:r>
      <w:r>
        <w:fldChar w:fldCharType="end"/>
      </w:r>
    </w:p>
    <w:p w:rsidR="00E42B87" w:rsidRDefault="001E4378">
      <w:r>
        <w:t>Th</w:t>
      </w:r>
      <w:r>
        <w:t xml:space="preserve">e </w:t>
      </w:r>
      <w:r>
        <w:rPr>
          <w:b/>
        </w:rPr>
        <w:t>RopHardDeleteMessages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2.2.4.12) is used to </w:t>
      </w:r>
      <w:hyperlink w:anchor="gt_13a6f3e0-02a0-4031-bd51-020a3aeefadf">
        <w:r>
          <w:rPr>
            <w:rStyle w:val="HyperlinkGreen"/>
            <w:b/>
          </w:rPr>
          <w:t>hard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w:t>
      </w:r>
      <w:r>
        <w:t>yntax and semantics of various fields that are not fully specified in [MS-OXCROPS].</w:t>
      </w:r>
    </w:p>
    <w:p w:rsidR="00E42B87" w:rsidRDefault="001E4378">
      <w:pPr>
        <w:pStyle w:val="Heading5"/>
      </w:pPr>
      <w:bookmarkStart w:id="165" w:name="section_da7e8aedf86e4ab8b81ba855c42e9476"/>
      <w:bookmarkStart w:id="166" w:name="_Toc69361342"/>
      <w:r>
        <w:t>RopHardDeleteMessages ROP Request Buffer</w:t>
      </w:r>
      <w:bookmarkEnd w:id="165"/>
      <w:bookmarkEnd w:id="166"/>
    </w:p>
    <w:p w:rsidR="00E42B87" w:rsidRDefault="001E4378">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 xml:space="preserve"> (</w:t>
      </w:r>
      <w:hyperlink r:id="rId107" w:anchor="Section_13af691127e54aa0bb75637b02d4f2ef">
        <w:r>
          <w:rPr>
            <w:rStyle w:val="Hyperlink"/>
          </w:rPr>
          <w:t>[MS-OXCROPS]</w:t>
        </w:r>
      </w:hyperlink>
      <w:r>
        <w:t xml:space="preserve"> section 2.2.4.12.1).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w:t>
      </w:r>
      <w:r>
        <w:t xml:space="preserve">or this operation is a </w:t>
      </w:r>
      <w:hyperlink w:anchor="gt_0682daa7-c1b8-419b-8a32-6048833d0b72">
        <w:r>
          <w:rPr>
            <w:rStyle w:val="HyperlinkGreen"/>
            <w:b/>
          </w:rPr>
          <w:t>Folder object</w:t>
        </w:r>
      </w:hyperlink>
      <w:r>
        <w:t xml:space="preserve"> that represents the folder that contains the messages to be </w:t>
      </w:r>
      <w:hyperlink w:anchor="gt_13a6f3e0-02a0-4031-bd51-020a3aeefadf">
        <w:r>
          <w:rPr>
            <w:rStyle w:val="HyperlinkGreen"/>
            <w:b/>
          </w:rPr>
          <w:t>hard deleted</w:t>
        </w:r>
      </w:hyperlink>
      <w:r>
        <w:t>.</w:t>
      </w:r>
    </w:p>
    <w:p w:rsidR="00E42B87" w:rsidRDefault="001E4378">
      <w:pPr>
        <w:pStyle w:val="Definition-Field"/>
      </w:pPr>
      <w:r>
        <w:rPr>
          <w:b/>
        </w:rPr>
        <w:t xml:space="preserve">WantAsynchronous (1 </w:t>
      </w:r>
      <w:r>
        <w:rPr>
          <w:b/>
        </w:rPr>
        <w:t>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w:t>
      </w:r>
      <w:r>
        <w:t xml:space="preserve">, see section </w:t>
      </w:r>
      <w:hyperlink w:anchor="Section_be9c36f307c040259b75130ffd69c782" w:history="1">
        <w:r>
          <w:rPr>
            <w:rStyle w:val="Hyperlink"/>
          </w:rPr>
          <w:t>3.1.5.2</w:t>
        </w:r>
      </w:hyperlink>
      <w:r>
        <w:t>.</w:t>
      </w:r>
    </w:p>
    <w:p w:rsidR="00E42B87" w:rsidRDefault="001E4378">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w:t>
      </w:r>
      <w:r>
        <w:t xml:space="preserve">e deleted messages. The value is zero (FALSE) otherwise. </w:t>
      </w:r>
    </w:p>
    <w:p w:rsidR="00E42B87" w:rsidRDefault="001E4378">
      <w:pPr>
        <w:pStyle w:val="Definition-Field"/>
      </w:pPr>
      <w:r>
        <w:rPr>
          <w:b/>
        </w:rPr>
        <w:t>MessageIdCount (2 bytes):</w:t>
      </w:r>
      <w:r>
        <w:t xml:space="preserve">  An integer that specifies the number of structures contained in the </w:t>
      </w:r>
      <w:r>
        <w:rPr>
          <w:b/>
        </w:rPr>
        <w:t>MessageIds</w:t>
      </w:r>
      <w:r>
        <w:t xml:space="preserve"> field.</w:t>
      </w:r>
    </w:p>
    <w:p w:rsidR="00E42B87" w:rsidRDefault="001E4378">
      <w:pPr>
        <w:pStyle w:val="Definition-Field"/>
      </w:pPr>
      <w:r>
        <w:rPr>
          <w:b/>
        </w:rPr>
        <w:t>MessageIds (variable):</w:t>
      </w:r>
      <w:r>
        <w:t xml:space="preserve">  An array of </w:t>
      </w:r>
      <w:r>
        <w:rPr>
          <w:b/>
        </w:rPr>
        <w:t>MID</w:t>
      </w:r>
      <w:r>
        <w:t xml:space="preserve"> structures (</w:t>
      </w:r>
      <w:hyperlink r:id="rId108" w:anchor="Section_1afa0cd9b1a04520b623bf15030af5d8">
        <w:r>
          <w:rPr>
            <w:rStyle w:val="Hyperlink"/>
          </w:rPr>
          <w:t>[MS-OXCDATA]</w:t>
        </w:r>
      </w:hyperlink>
      <w:r>
        <w:t xml:space="preserve"> section 2.2.1.2), each of which specifies a message to be deleted. The number of structures contained in the array is specified by the value of the </w:t>
      </w:r>
      <w:r>
        <w:rPr>
          <w:b/>
        </w:rPr>
        <w:t>MessageIdCount</w:t>
      </w:r>
      <w:r>
        <w:t xml:space="preserve"> field.</w:t>
      </w:r>
    </w:p>
    <w:p w:rsidR="00E42B87" w:rsidRDefault="001E4378">
      <w:pPr>
        <w:pStyle w:val="Heading5"/>
      </w:pPr>
      <w:bookmarkStart w:id="167" w:name="section_8cd43629c6d34f9e80ac05efa66f68cd"/>
      <w:bookmarkStart w:id="168" w:name="_Toc69361343"/>
      <w:r>
        <w:t>RopHardDeleteMessages RO</w:t>
      </w:r>
      <w:r>
        <w:t>P Response Buffer</w:t>
      </w:r>
      <w:bookmarkEnd w:id="167"/>
      <w:bookmarkEnd w:id="168"/>
    </w:p>
    <w:p w:rsidR="00E42B87" w:rsidRDefault="001E4378">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section 2.2.4.12.2).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110" w:anchor="Section_1afa0cd9b1a04520b623bf15030af5d8">
        <w:r>
          <w:rPr>
            <w:rStyle w:val="Hyperlink"/>
          </w:rPr>
          <w:t>[MS-OXCDATA]</w:t>
        </w:r>
      </w:hyperlink>
      <w:r>
        <w:t xml:space="preserve"> section 2.4.</w:t>
      </w:r>
    </w:p>
    <w:p w:rsidR="00E42B87" w:rsidRDefault="001E4378">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w:t>
      </w:r>
      <w:r>
        <w:t>bset of targets, the value of this field is nonzero (TRUE). Otherwise, the value is zero (FALSE).</w:t>
      </w:r>
    </w:p>
    <w:p w:rsidR="00E42B87" w:rsidRDefault="001E4378">
      <w:pPr>
        <w:pStyle w:val="Heading4"/>
      </w:pPr>
      <w:bookmarkStart w:id="169" w:name="section_45c18c16114c4946b58a28e5fe90a369"/>
      <w:bookmarkStart w:id="170" w:name="_Toc69361344"/>
      <w:r>
        <w:t>RopGetHierarchyTable ROP</w:t>
      </w:r>
      <w:bookmarkEnd w:id="169"/>
      <w:bookmarkEnd w:id="170"/>
      <w:r>
        <w:fldChar w:fldCharType="begin"/>
      </w:r>
      <w:r>
        <w:instrText xml:space="preserve"> XE "RopGetHierarchyTable ROP" </w:instrText>
      </w:r>
      <w:r>
        <w:fldChar w:fldCharType="end"/>
      </w:r>
      <w:r>
        <w:fldChar w:fldCharType="begin"/>
      </w:r>
      <w:r>
        <w:instrText xml:space="preserve"> XE "ROPs:RopGetHierarchyTable ROP" </w:instrText>
      </w:r>
      <w:r>
        <w:fldChar w:fldCharType="end"/>
      </w:r>
    </w:p>
    <w:p w:rsidR="00E42B87" w:rsidRDefault="001E4378">
      <w:r>
        <w:t xml:space="preserve">The </w:t>
      </w:r>
      <w:r>
        <w:rPr>
          <w:b/>
        </w:rPr>
        <w:t>RopGetHierarchyTable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2.2.4.13) is used to retrieve the </w:t>
      </w:r>
      <w:hyperlink w:anchor="gt_4469dfee-85b0-4004-a067-65f5439091a6">
        <w:r>
          <w:rPr>
            <w:rStyle w:val="HyperlinkGreen"/>
            <w:b/>
          </w:rPr>
          <w:t>hierarchy table</w:t>
        </w:r>
      </w:hyperlink>
      <w:r>
        <w:t xml:space="preserve"> for a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E42B87" w:rsidRDefault="001E4378">
      <w:r>
        <w:t xml:space="preserve">This ROP returns a </w:t>
      </w:r>
      <w:hyperlink w:anchor="gt_06346f29-9db8-4503-b9d4-a4b4480fdc63">
        <w:r>
          <w:rPr>
            <w:rStyle w:val="HyperlinkGreen"/>
            <w:b/>
          </w:rPr>
          <w:t>Table object</w:t>
        </w:r>
      </w:hyperlink>
      <w:r>
        <w:t xml:space="preserve"> on which table operations can be performed. For details about Table objects and table operations, see </w:t>
      </w:r>
      <w:hyperlink r:id="rId112" w:anchor="Section_d33612dc36a846238a26c156cf8aae4b">
        <w:r>
          <w:rPr>
            <w:rStyle w:val="Hyperlink"/>
          </w:rPr>
          <w:t>[MS-OXCTABL]</w:t>
        </w:r>
      </w:hyperlink>
      <w:r>
        <w:t>.</w:t>
      </w:r>
    </w:p>
    <w:p w:rsidR="00E42B87" w:rsidRDefault="001E4378">
      <w:r>
        <w:t>The complet</w:t>
      </w:r>
      <w:r>
        <w:t xml:space="preserve">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w:t>
      </w:r>
      <w:r>
        <w:t>emantics of various fields that are not fully specified in [MS-OXCROPS].</w:t>
      </w:r>
    </w:p>
    <w:p w:rsidR="00E42B87" w:rsidRDefault="001E4378">
      <w:pPr>
        <w:pStyle w:val="Heading5"/>
      </w:pPr>
      <w:bookmarkStart w:id="171" w:name="section_c74fc15306db49f89ce85ee85284f78f"/>
      <w:bookmarkStart w:id="172" w:name="_Toc69361345"/>
      <w:r>
        <w:t>RopGetHierarchyTable ROP Request Buffer</w:t>
      </w:r>
      <w:bookmarkEnd w:id="171"/>
      <w:bookmarkEnd w:id="172"/>
    </w:p>
    <w:p w:rsidR="00E42B87" w:rsidRDefault="001E4378">
      <w:r>
        <w:lastRenderedPageBreak/>
        <w:t xml:space="preserve">The following descriptions define valid fields for the </w:t>
      </w:r>
      <w:r>
        <w:rPr>
          <w:b/>
        </w:rPr>
        <w:t>RopGetHierarchyTable</w:t>
      </w:r>
      <w:r>
        <w:t xml:space="preserve"> </w:t>
      </w:r>
      <w:hyperlink w:anchor="gt_b17e14f5-0f03-4447-8a9f-0f1bd0a2f886">
        <w:r>
          <w:rPr>
            <w:rStyle w:val="HyperlinkGreen"/>
            <w:b/>
          </w:rPr>
          <w:t>ROP r</w:t>
        </w:r>
        <w:r>
          <w:rPr>
            <w:rStyle w:val="HyperlinkGreen"/>
            <w:b/>
          </w:rPr>
          <w:t>equest buffer</w:t>
        </w:r>
      </w:hyperlink>
      <w:r>
        <w:t xml:space="preserve"> (</w:t>
      </w:r>
      <w:hyperlink r:id="rId113" w:anchor="Section_13af691127e54aa0bb75637b02d4f2ef">
        <w:r>
          <w:rPr>
            <w:rStyle w:val="Hyperlink"/>
          </w:rPr>
          <w:t>[MS-OXCROPS]</w:t>
        </w:r>
      </w:hyperlink>
      <w:r>
        <w:t xml:space="preserve"> section 2.2.4.13.1).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w:t>
      </w:r>
      <w:r>
        <w:t xml:space="preserve">tion is a </w:t>
      </w:r>
      <w:hyperlink w:anchor="gt_0682daa7-c1b8-419b-8a32-6048833d0b72">
        <w:r>
          <w:rPr>
            <w:rStyle w:val="HyperlinkGreen"/>
            <w:b/>
          </w:rPr>
          <w:t>Folder object</w:t>
        </w:r>
      </w:hyperlink>
      <w:r>
        <w:t xml:space="preserve"> that represents the folder whose </w:t>
      </w:r>
      <w:hyperlink w:anchor="gt_4469dfee-85b0-4004-a067-65f5439091a6">
        <w:r>
          <w:rPr>
            <w:rStyle w:val="HyperlinkGreen"/>
            <w:b/>
          </w:rPr>
          <w:t>hierarchy table</w:t>
        </w:r>
      </w:hyperlink>
      <w:r>
        <w:t xml:space="preserve"> will be retrieved.</w:t>
      </w:r>
    </w:p>
    <w:p w:rsidR="00E42B87" w:rsidRDefault="001E4378">
      <w:pPr>
        <w:pStyle w:val="Definition-Field"/>
      </w:pPr>
      <w:r>
        <w:rPr>
          <w:b/>
        </w:rPr>
        <w:t>OutputHandleIndex (1 byte):</w:t>
      </w:r>
      <w:r>
        <w:t xml:space="preserve">  An integer </w:t>
      </w:r>
      <w:r>
        <w:t xml:space="preserve">that specifies the location in the Server object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w:t>
      </w:r>
      <w:r>
        <w:t xml:space="preserve">ts the hierarchy table. For more details about Table objects, see </w:t>
      </w:r>
      <w:hyperlink r:id="rId114" w:anchor="Section_d33612dc36a846238a26c156cf8aae4b">
        <w:r>
          <w:rPr>
            <w:rStyle w:val="Hyperlink"/>
          </w:rPr>
          <w:t>[MS-OXCTABL]</w:t>
        </w:r>
      </w:hyperlink>
      <w:r>
        <w:t>.</w:t>
      </w:r>
    </w:p>
    <w:p w:rsidR="00E42B87" w:rsidRDefault="001E4378">
      <w:pPr>
        <w:pStyle w:val="Definition-Field"/>
      </w:pPr>
      <w:r>
        <w:rPr>
          <w:b/>
        </w:rPr>
        <w:t>TableFlags (1 byte):</w:t>
      </w:r>
      <w:r>
        <w:t xml:space="preserve">  A set of bits that control how information is returned in the </w:t>
      </w:r>
      <w:r>
        <w:t>hierarchy table.</w:t>
      </w:r>
    </w:p>
    <w:p w:rsidR="00E42B87" w:rsidRDefault="001E4378">
      <w:pPr>
        <w:pStyle w:val="Definition-Field2"/>
      </w:pPr>
      <w:r>
        <w:t>The valid bits for this field are listed in the following table. The client MUST NOT set any other bits.</w:t>
      </w:r>
    </w:p>
    <w:tbl>
      <w:tblPr>
        <w:tblStyle w:val="Table-ShadedHeader"/>
        <w:tblW w:w="0" w:type="auto"/>
        <w:tblLook w:val="04A0" w:firstRow="1" w:lastRow="0" w:firstColumn="1" w:lastColumn="0" w:noHBand="0" w:noVBand="1"/>
      </w:tblPr>
      <w:tblGrid>
        <w:gridCol w:w="2142"/>
        <w:gridCol w:w="734"/>
        <w:gridCol w:w="6599"/>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Bit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Depth</w:t>
            </w:r>
          </w:p>
        </w:tc>
        <w:tc>
          <w:tcPr>
            <w:tcW w:w="0" w:type="auto"/>
            <w:shd w:val="clear" w:color="auto" w:fill="auto"/>
          </w:tcPr>
          <w:p w:rsidR="00E42B87" w:rsidRDefault="001E4378">
            <w:pPr>
              <w:pStyle w:val="TableBodyText"/>
            </w:pPr>
            <w:r>
              <w:t>0x04</w:t>
            </w:r>
          </w:p>
        </w:tc>
        <w:tc>
          <w:tcPr>
            <w:tcW w:w="0" w:type="auto"/>
            <w:shd w:val="clear" w:color="auto" w:fill="auto"/>
          </w:tcPr>
          <w:p w:rsidR="00E42B87" w:rsidRDefault="001E4378">
            <w:pPr>
              <w:pStyle w:val="TableBodyText"/>
            </w:pPr>
            <w:r>
              <w:t>If this bit is set, the hierarchy table</w:t>
            </w:r>
            <w:r>
              <w:t xml:space="preserve"> lists folders from all levels under the folder. If this bit is not set, the hierarchy table lists only the folder's immediate child folders.</w:t>
            </w:r>
          </w:p>
        </w:tc>
      </w:tr>
      <w:tr w:rsidR="00E42B87" w:rsidTr="00E42B87">
        <w:tc>
          <w:tcPr>
            <w:tcW w:w="0" w:type="auto"/>
            <w:shd w:val="clear" w:color="auto" w:fill="auto"/>
          </w:tcPr>
          <w:p w:rsidR="00E42B87" w:rsidRDefault="001E4378">
            <w:pPr>
              <w:pStyle w:val="TableBodyText"/>
            </w:pPr>
            <w:r>
              <w:t>DeferredErrors</w:t>
            </w:r>
          </w:p>
        </w:tc>
        <w:tc>
          <w:tcPr>
            <w:tcW w:w="0" w:type="auto"/>
            <w:shd w:val="clear" w:color="auto" w:fill="auto"/>
          </w:tcPr>
          <w:p w:rsidR="00E42B87" w:rsidRDefault="001E4378">
            <w:pPr>
              <w:pStyle w:val="TableBodyText"/>
            </w:pPr>
            <w:r>
              <w:t>0x08</w:t>
            </w:r>
          </w:p>
        </w:tc>
        <w:tc>
          <w:tcPr>
            <w:tcW w:w="0" w:type="auto"/>
            <w:shd w:val="clear" w:color="auto" w:fill="auto"/>
          </w:tcPr>
          <w:p w:rsidR="00E42B87" w:rsidRDefault="001E4378">
            <w:pPr>
              <w:pStyle w:val="TableBodyText"/>
            </w:pPr>
            <w:r>
              <w:t xml:space="preserve">The </w:t>
            </w:r>
            <w:hyperlink w:anchor="gt_b1119977-cf72-4ae9-bd68-d169cec0b985">
              <w:r>
                <w:rPr>
                  <w:rStyle w:val="HyperlinkGreen"/>
                  <w:b/>
                </w:rPr>
                <w:t>ROP response</w:t>
              </w:r>
            </w:hyperlink>
            <w:r>
              <w:t xml:space="preserve"> is returned im</w:t>
            </w:r>
            <w:r>
              <w:t xml:space="preserve">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E42B87" w:rsidTr="00E42B87">
        <w:tc>
          <w:tcPr>
            <w:tcW w:w="0" w:type="auto"/>
            <w:shd w:val="clear" w:color="auto" w:fill="auto"/>
          </w:tcPr>
          <w:p w:rsidR="00E42B87" w:rsidRDefault="001E4378">
            <w:pPr>
              <w:pStyle w:val="TableBodyText"/>
            </w:pPr>
            <w:r>
              <w:t>NoNotifications</w:t>
            </w:r>
          </w:p>
        </w:tc>
        <w:tc>
          <w:tcPr>
            <w:tcW w:w="0" w:type="auto"/>
            <w:shd w:val="clear" w:color="auto" w:fill="auto"/>
          </w:tcPr>
          <w:p w:rsidR="00E42B87" w:rsidRDefault="001E4378">
            <w:pPr>
              <w:pStyle w:val="TableBodyText"/>
            </w:pPr>
            <w:r>
              <w:t>0x10</w:t>
            </w:r>
          </w:p>
        </w:tc>
        <w:tc>
          <w:tcPr>
            <w:tcW w:w="0" w:type="auto"/>
            <w:shd w:val="clear" w:color="auto" w:fill="auto"/>
          </w:tcPr>
          <w:p w:rsidR="00E42B87" w:rsidRDefault="001E4378">
            <w:pPr>
              <w:pStyle w:val="TableBodyText"/>
            </w:pPr>
            <w:r>
              <w:t xml:space="preserve">The hierarchy table notifications to the client are disabled. Table notifications are specified in </w:t>
            </w:r>
            <w:hyperlink r:id="rId115" w:anchor="Section_7c7d16535dfb42f19410fc4e48e10731">
              <w:r>
                <w:rPr>
                  <w:rStyle w:val="Hyperlink"/>
                </w:rPr>
                <w:t>[MS-</w:t>
              </w:r>
              <w:r>
                <w:rPr>
                  <w:rStyle w:val="Hyperlink"/>
                </w:rPr>
                <w:t>OXCNOTIF]</w:t>
              </w:r>
            </w:hyperlink>
            <w:r>
              <w:t xml:space="preserve"> section 2.2.1.1.1.</w:t>
            </w:r>
          </w:p>
        </w:tc>
      </w:tr>
      <w:tr w:rsidR="00E42B87" w:rsidTr="00E42B87">
        <w:tc>
          <w:tcPr>
            <w:tcW w:w="0" w:type="auto"/>
            <w:shd w:val="clear" w:color="auto" w:fill="auto"/>
          </w:tcPr>
          <w:p w:rsidR="00E42B87" w:rsidRDefault="001E4378">
            <w:pPr>
              <w:pStyle w:val="TableBodyText"/>
            </w:pPr>
            <w:r>
              <w:t>SoftDeletes</w:t>
            </w:r>
          </w:p>
        </w:tc>
        <w:tc>
          <w:tcPr>
            <w:tcW w:w="0" w:type="auto"/>
            <w:shd w:val="clear" w:color="auto" w:fill="auto"/>
          </w:tcPr>
          <w:p w:rsidR="00E42B87" w:rsidRDefault="001E4378">
            <w:pPr>
              <w:pStyle w:val="TableBodyText"/>
            </w:pPr>
            <w:r>
              <w:t>0x20</w:t>
            </w:r>
          </w:p>
        </w:tc>
        <w:tc>
          <w:tcPr>
            <w:tcW w:w="0" w:type="auto"/>
            <w:shd w:val="clear" w:color="auto" w:fill="auto"/>
          </w:tcPr>
          <w:p w:rsidR="00E42B87" w:rsidRDefault="001E4378">
            <w:pPr>
              <w:pStyle w:val="TableBodyText"/>
            </w:pPr>
            <w:r>
              <w:t xml:space="preserve">If this bit is set, the hierarchy table lists only the folders that are </w:t>
            </w:r>
            <w:hyperlink w:anchor="gt_60efb679-8c2c-4b3f-9482-08aa49b14645">
              <w:r>
                <w:rPr>
                  <w:rStyle w:val="HyperlinkGreen"/>
                  <w:b/>
                </w:rPr>
                <w:t>soft deleted</w:t>
              </w:r>
            </w:hyperlink>
            <w:r>
              <w:t>. If this bit is not set, the hierarchy table</w:t>
            </w:r>
            <w:r>
              <w:t xml:space="preserve"> lists only the existing folders.</w:t>
            </w:r>
          </w:p>
          <w:p w:rsidR="00E42B87" w:rsidRDefault="001E4378">
            <w:pPr>
              <w:pStyle w:val="TableBodyText"/>
            </w:pPr>
            <w:r>
              <w:t>The listing of soft-deleted folders in a folder's hierarchy table depends on whether the soft-deleted folders remain part of that folder's hierarchy. The location where soft-deleted folders are stored is up to the implemen</w:t>
            </w:r>
            <w:r>
              <w:t>ter of the protocol.</w:t>
            </w:r>
          </w:p>
        </w:tc>
      </w:tr>
      <w:tr w:rsidR="00E42B87" w:rsidTr="00E42B87">
        <w:tc>
          <w:tcPr>
            <w:tcW w:w="0" w:type="auto"/>
            <w:shd w:val="clear" w:color="auto" w:fill="auto"/>
          </w:tcPr>
          <w:p w:rsidR="00E42B87" w:rsidRDefault="001E4378">
            <w:pPr>
              <w:pStyle w:val="TableBodyText"/>
            </w:pPr>
            <w:r>
              <w:t>UseUnicode</w:t>
            </w:r>
          </w:p>
        </w:tc>
        <w:tc>
          <w:tcPr>
            <w:tcW w:w="0" w:type="auto"/>
            <w:shd w:val="clear" w:color="auto" w:fill="auto"/>
          </w:tcPr>
          <w:p w:rsidR="00E42B87" w:rsidRDefault="001E4378">
            <w:pPr>
              <w:pStyle w:val="TableBodyText"/>
            </w:pPr>
            <w:r>
              <w:t>0x40</w:t>
            </w:r>
          </w:p>
        </w:tc>
        <w:tc>
          <w:tcPr>
            <w:tcW w:w="0" w:type="auto"/>
            <w:shd w:val="clear" w:color="auto" w:fill="auto"/>
          </w:tcPr>
          <w:p w:rsidR="00E42B87" w:rsidRDefault="001E4378">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E42B87" w:rsidTr="00E42B87">
        <w:tc>
          <w:tcPr>
            <w:tcW w:w="0" w:type="auto"/>
            <w:shd w:val="clear" w:color="auto" w:fill="auto"/>
          </w:tcPr>
          <w:p w:rsidR="00E42B87" w:rsidRDefault="001E4378">
            <w:pPr>
              <w:pStyle w:val="TableBodyText"/>
            </w:pPr>
            <w:r>
              <w:t>SuppressesNotifications</w:t>
            </w:r>
          </w:p>
        </w:tc>
        <w:tc>
          <w:tcPr>
            <w:tcW w:w="0" w:type="auto"/>
            <w:shd w:val="clear" w:color="auto" w:fill="auto"/>
          </w:tcPr>
          <w:p w:rsidR="00E42B87" w:rsidRDefault="001E4378">
            <w:pPr>
              <w:pStyle w:val="TableBodyText"/>
            </w:pPr>
            <w:r>
              <w:t>0x80</w:t>
            </w:r>
          </w:p>
        </w:tc>
        <w:tc>
          <w:tcPr>
            <w:tcW w:w="0" w:type="auto"/>
            <w:shd w:val="clear" w:color="auto" w:fill="auto"/>
          </w:tcPr>
          <w:p w:rsidR="00E42B87" w:rsidRDefault="001E4378">
            <w:pPr>
              <w:pStyle w:val="TableBodyText"/>
            </w:pPr>
            <w:r>
              <w:t>The notifications generated by the client's actions on the hierarchy table</w:t>
            </w:r>
            <w:r>
              <w:t xml:space="preserve"> are suppressed.</w:t>
            </w:r>
          </w:p>
        </w:tc>
      </w:tr>
    </w:tbl>
    <w:p w:rsidR="00E42B87" w:rsidRDefault="00E42B87"/>
    <w:p w:rsidR="00E42B87" w:rsidRDefault="001E4378">
      <w:pPr>
        <w:pStyle w:val="Heading5"/>
      </w:pPr>
      <w:bookmarkStart w:id="173" w:name="section_49dabac1501140c2873c10674f9687c7"/>
      <w:bookmarkStart w:id="174" w:name="_Toc69361346"/>
      <w:r>
        <w:t>RopGetHierarchyTable ROP Response Buffer</w:t>
      </w:r>
      <w:bookmarkEnd w:id="173"/>
      <w:bookmarkEnd w:id="174"/>
    </w:p>
    <w:p w:rsidR="00E42B87" w:rsidRDefault="001E4378">
      <w:r>
        <w:t xml:space="preserve">The following descriptions define valid fields for the </w:t>
      </w:r>
      <w:r>
        <w:rPr>
          <w:b/>
        </w:rPr>
        <w:t>RopGetHierarchyTable</w:t>
      </w:r>
      <w:r>
        <w:t xml:space="preserve"> </w:t>
      </w:r>
      <w:hyperlink w:anchor="gt_02eede81-2ef5-4994-8791-5f0cd780c225">
        <w:r>
          <w:rPr>
            <w:rStyle w:val="HyperlinkGreen"/>
            <w:b/>
          </w:rPr>
          <w:t>ROP response buffer</w:t>
        </w:r>
      </w:hyperlink>
      <w:r>
        <w:t xml:space="preserve"> (</w:t>
      </w:r>
      <w:hyperlink r:id="rId116" w:anchor="Section_13af691127e54aa0bb75637b02d4f2ef">
        <w:r>
          <w:rPr>
            <w:rStyle w:val="Hyperlink"/>
          </w:rPr>
          <w:t>[MS-OXCROPS]</w:t>
        </w:r>
      </w:hyperlink>
      <w:r>
        <w:t xml:space="preserve"> section 2.2.4.13.2).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117"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w:t>
      </w:r>
      <w:r>
        <w:t xml:space="preserve"> of the </w:t>
      </w:r>
      <w:r>
        <w:rPr>
          <w:b/>
        </w:rPr>
        <w:t>ReturnValue</w:t>
      </w:r>
      <w:r>
        <w:t xml:space="preserve"> field is valid only if it indicates a failure.</w:t>
      </w:r>
    </w:p>
    <w:p w:rsidR="00E42B87" w:rsidRDefault="001E4378">
      <w:pPr>
        <w:pStyle w:val="Definition-Field"/>
      </w:pPr>
      <w:r>
        <w:rPr>
          <w:b/>
        </w:rPr>
        <w:t>RowCount (4 bytes):</w:t>
      </w:r>
      <w:r>
        <w:t xml:space="preserve">  An integer that specifies the number of rows in the </w:t>
      </w:r>
      <w:hyperlink w:anchor="gt_4469dfee-85b0-4004-a067-65f5439091a6">
        <w:r>
          <w:rPr>
            <w:rStyle w:val="HyperlinkGreen"/>
            <w:b/>
          </w:rPr>
          <w:t>hierarchy table</w:t>
        </w:r>
      </w:hyperlink>
      <w:r>
        <w:t xml:space="preserve">. If the </w:t>
      </w:r>
      <w:r>
        <w:rPr>
          <w:b/>
        </w:rPr>
        <w:t>TableFlags</w:t>
      </w:r>
      <w:r>
        <w:t xml:space="preserve"> field of the ROP re</w:t>
      </w:r>
      <w:r>
        <w:t xml:space="preserve">quest buffer has the DeferredErrors bit set, the value of the </w:t>
      </w:r>
      <w:r>
        <w:rPr>
          <w:b/>
        </w:rPr>
        <w:t>RowCount</w:t>
      </w:r>
      <w:r>
        <w:t xml:space="preserve"> field might not be accurate.</w:t>
      </w:r>
    </w:p>
    <w:p w:rsidR="00E42B87" w:rsidRDefault="001E4378">
      <w:pPr>
        <w:pStyle w:val="Heading4"/>
      </w:pPr>
      <w:bookmarkStart w:id="175" w:name="section_47b762428b9a4199b151b24c29e3298e"/>
      <w:bookmarkStart w:id="176" w:name="_Toc69361347"/>
      <w:r>
        <w:lastRenderedPageBreak/>
        <w:t>RopGetContentsTable ROP</w:t>
      </w:r>
      <w:bookmarkEnd w:id="175"/>
      <w:bookmarkEnd w:id="176"/>
      <w:r>
        <w:fldChar w:fldCharType="begin"/>
      </w:r>
      <w:r>
        <w:instrText xml:space="preserve"> XE "RopGetContentsTable ROP" </w:instrText>
      </w:r>
      <w:r>
        <w:fldChar w:fldCharType="end"/>
      </w:r>
      <w:r>
        <w:fldChar w:fldCharType="begin"/>
      </w:r>
      <w:r>
        <w:instrText xml:space="preserve"> XE "ROPs:RopGetContentsTable ROP" </w:instrText>
      </w:r>
      <w:r>
        <w:fldChar w:fldCharType="end"/>
      </w:r>
    </w:p>
    <w:p w:rsidR="00E42B87" w:rsidRDefault="001E4378">
      <w:r>
        <w:t xml:space="preserve">The </w:t>
      </w:r>
      <w:r>
        <w:rPr>
          <w:b/>
        </w:rPr>
        <w:t>RopGetContentsTable</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2.2.4.14) is used to retrieve the </w:t>
      </w:r>
      <w:hyperlink w:anchor="gt_7fcf1c2a-e5de-4334-b349-2e8025798ac4">
        <w:r>
          <w:rPr>
            <w:rStyle w:val="HyperlinkGreen"/>
            <w:b/>
          </w:rPr>
          <w:t>contents table</w:t>
        </w:r>
      </w:hyperlink>
      <w:r>
        <w:t xml:space="preserve"> for a folder. </w:t>
      </w:r>
      <w:r>
        <w:t xml:space="preserve">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E42B87" w:rsidRDefault="001E4378">
      <w:r>
        <w:t xml:space="preserve">Note: This ROP returns a </w:t>
      </w:r>
      <w:hyperlink w:anchor="gt_06346f29-9db8-4503-b9d4-a4b4480fdc63">
        <w:r>
          <w:rPr>
            <w:rStyle w:val="HyperlinkGreen"/>
            <w:b/>
          </w:rPr>
          <w:t>Table object</w:t>
        </w:r>
      </w:hyperlink>
      <w:r>
        <w:t xml:space="preserve"> on which table operations can be performed. For example, the table's columns, which represent properties, can be set by using the </w:t>
      </w:r>
      <w:r>
        <w:rPr>
          <w:b/>
        </w:rPr>
        <w:t>RopSetColumns</w:t>
      </w:r>
      <w:r>
        <w:t xml:space="preserve"> ROP ([MS-OXCROPS] section 2.2.5.1). For details about Table objects and table ope</w:t>
      </w:r>
      <w:r>
        <w:t xml:space="preserve">rations, see </w:t>
      </w:r>
      <w:hyperlink r:id="rId119" w:anchor="Section_d33612dc36a846238a26c156cf8aae4b">
        <w:r>
          <w:rPr>
            <w:rStyle w:val="Hyperlink"/>
          </w:rPr>
          <w:t>[MS-OXCTABL]</w:t>
        </w:r>
      </w:hyperlink>
      <w:r>
        <w:t>.</w:t>
      </w:r>
    </w:p>
    <w:p w:rsidR="00E42B87" w:rsidRDefault="001E4378">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E42B87" w:rsidRDefault="001E4378">
      <w:pPr>
        <w:pStyle w:val="Heading5"/>
      </w:pPr>
      <w:bookmarkStart w:id="177" w:name="section_09a42aeb41cf4caca232c0645648bba6"/>
      <w:bookmarkStart w:id="178" w:name="_Toc69361348"/>
      <w:r>
        <w:t>RopGetContentsTable ROP Request Bu</w:t>
      </w:r>
      <w:r>
        <w:t>ffer</w:t>
      </w:r>
      <w:bookmarkEnd w:id="177"/>
      <w:bookmarkEnd w:id="178"/>
    </w:p>
    <w:p w:rsidR="00E42B87" w:rsidRDefault="001E4378">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2.2.4.14.1).</w:t>
      </w:r>
    </w:p>
    <w:p w:rsidR="00E42B87" w:rsidRDefault="001E4378">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w:t>
      </w:r>
      <w:r>
        <w:t xml:space="preserve">der whose </w:t>
      </w:r>
      <w:hyperlink w:anchor="gt_7fcf1c2a-e5de-4334-b349-2e8025798ac4">
        <w:r>
          <w:rPr>
            <w:rStyle w:val="HyperlinkGreen"/>
            <w:b/>
          </w:rPr>
          <w:t>contents table</w:t>
        </w:r>
      </w:hyperlink>
      <w:r>
        <w:t xml:space="preserve"> will be retrieved.</w:t>
      </w:r>
    </w:p>
    <w:p w:rsidR="00E42B87" w:rsidRDefault="001E4378">
      <w:pPr>
        <w:pStyle w:val="Definition-Field"/>
      </w:pPr>
      <w:r>
        <w:rPr>
          <w:b/>
        </w:rPr>
        <w:t>OutputHandleIndex (1 byte):</w:t>
      </w:r>
      <w:r>
        <w:t xml:space="preserve">  An integer that specifies the location in the Server object handle table where the handle for the output Server object is</w:t>
      </w:r>
      <w:r>
        <w:t xml:space="preserve"> stored. The output Server object for this operation is a </w:t>
      </w:r>
      <w:hyperlink w:anchor="gt_06346f29-9db8-4503-b9d4-a4b4480fdc63">
        <w:r>
          <w:rPr>
            <w:rStyle w:val="HyperlinkGreen"/>
            <w:b/>
          </w:rPr>
          <w:t>Table object</w:t>
        </w:r>
      </w:hyperlink>
      <w:r>
        <w:t xml:space="preserve"> that represents the contents table. For more details about Table objects, see </w:t>
      </w:r>
      <w:hyperlink r:id="rId121" w:anchor="Section_d33612dc36a846238a26c156cf8aae4b">
        <w:r>
          <w:rPr>
            <w:rStyle w:val="Hyperlink"/>
          </w:rPr>
          <w:t>[MS-OXCTABL]</w:t>
        </w:r>
      </w:hyperlink>
      <w:r>
        <w:t>.</w:t>
      </w:r>
    </w:p>
    <w:p w:rsidR="00E42B87" w:rsidRDefault="001E4378">
      <w:pPr>
        <w:pStyle w:val="Definition-Field"/>
      </w:pPr>
      <w:r>
        <w:rPr>
          <w:b/>
        </w:rPr>
        <w:t>TableFlags (1 byte):</w:t>
      </w:r>
      <w:r>
        <w:t xml:space="preserve">  A set of bits that control how information is returned in the contents table.</w:t>
      </w:r>
    </w:p>
    <w:p w:rsidR="00E42B87" w:rsidRDefault="001E4378">
      <w:pPr>
        <w:pStyle w:val="Definition-Field2"/>
      </w:pPr>
      <w:r>
        <w:t>The bits that SHOULD</w:t>
      </w:r>
      <w:bookmarkStart w:id="17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9"/>
      <w:r>
        <w:t xml:space="preserve"> be valid for this</w:t>
      </w:r>
      <w:r>
        <w:t xml:space="preserve"> field are specified in the following table. The client MUST NOT set any other bits.</w:t>
      </w:r>
    </w:p>
    <w:tbl>
      <w:tblPr>
        <w:tblStyle w:val="Table-ShadedHeader"/>
        <w:tblW w:w="0" w:type="auto"/>
        <w:tblLook w:val="04A0" w:firstRow="1" w:lastRow="0" w:firstColumn="1" w:lastColumn="0" w:noHBand="0" w:noVBand="1"/>
      </w:tblPr>
      <w:tblGrid>
        <w:gridCol w:w="2016"/>
        <w:gridCol w:w="734"/>
        <w:gridCol w:w="6725"/>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Bit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Associated</w:t>
            </w:r>
          </w:p>
        </w:tc>
        <w:tc>
          <w:tcPr>
            <w:tcW w:w="0" w:type="auto"/>
            <w:shd w:val="clear" w:color="auto" w:fill="auto"/>
          </w:tcPr>
          <w:p w:rsidR="00E42B87" w:rsidRDefault="001E4378">
            <w:pPr>
              <w:pStyle w:val="TableBodyText"/>
            </w:pPr>
            <w:r>
              <w:t>0x02</w:t>
            </w:r>
          </w:p>
        </w:tc>
        <w:tc>
          <w:tcPr>
            <w:tcW w:w="0" w:type="auto"/>
            <w:shd w:val="clear" w:color="auto" w:fill="auto"/>
          </w:tcPr>
          <w:p w:rsidR="00E42B87" w:rsidRDefault="001E4378">
            <w:pPr>
              <w:pStyle w:val="TableBodyText"/>
            </w:pPr>
            <w:r>
              <w:t xml:space="preserve">If this bit is set, the contents table lists only the </w:t>
            </w:r>
            <w:hyperlink w:anchor="gt_6f222571-3f61-4250-a8a6-d56505335792">
              <w:r>
                <w:rPr>
                  <w:rStyle w:val="HyperlinkGreen"/>
                  <w:b/>
                </w:rPr>
                <w:t>FAI</w:t>
              </w:r>
            </w:hyperlink>
            <w:r>
              <w:t xml:space="preserve"> messages. If this bit is not set, the contents table lists only the non-FAI messages. For details about FAI messages, see </w:t>
            </w:r>
            <w:hyperlink r:id="rId122" w:anchor="Section_7fd7ec40deec4c0694931bc06b349682">
              <w:r>
                <w:rPr>
                  <w:rStyle w:val="Hyperlink"/>
                </w:rPr>
                <w:t>[MS-OXCMSG]</w:t>
              </w:r>
            </w:hyperlink>
            <w:r>
              <w:t xml:space="preserve"> section 1.3.2.</w:t>
            </w:r>
          </w:p>
        </w:tc>
      </w:tr>
      <w:tr w:rsidR="00E42B87" w:rsidTr="00E42B87">
        <w:tc>
          <w:tcPr>
            <w:tcW w:w="0" w:type="auto"/>
            <w:shd w:val="clear" w:color="auto" w:fill="auto"/>
          </w:tcPr>
          <w:p w:rsidR="00E42B87" w:rsidRDefault="001E4378">
            <w:pPr>
              <w:pStyle w:val="TableBodyText"/>
            </w:pPr>
            <w:r>
              <w:t>DeferredErrors</w:t>
            </w:r>
          </w:p>
        </w:tc>
        <w:tc>
          <w:tcPr>
            <w:tcW w:w="0" w:type="auto"/>
            <w:shd w:val="clear" w:color="auto" w:fill="auto"/>
          </w:tcPr>
          <w:p w:rsidR="00E42B87" w:rsidRDefault="001E4378">
            <w:pPr>
              <w:pStyle w:val="TableBodyText"/>
            </w:pPr>
            <w:r>
              <w:t>0x08</w:t>
            </w:r>
          </w:p>
        </w:tc>
        <w:tc>
          <w:tcPr>
            <w:tcW w:w="0" w:type="auto"/>
            <w:shd w:val="clear" w:color="auto" w:fill="auto"/>
          </w:tcPr>
          <w:p w:rsidR="00E42B87" w:rsidRDefault="001E4378">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E42B87" w:rsidTr="00E42B87">
        <w:tc>
          <w:tcPr>
            <w:tcW w:w="0" w:type="auto"/>
            <w:shd w:val="clear" w:color="auto" w:fill="auto"/>
          </w:tcPr>
          <w:p w:rsidR="00E42B87" w:rsidRDefault="001E4378">
            <w:pPr>
              <w:pStyle w:val="TableBodyText"/>
            </w:pPr>
            <w:r>
              <w:t>NoNotifications</w:t>
            </w:r>
          </w:p>
        </w:tc>
        <w:tc>
          <w:tcPr>
            <w:tcW w:w="0" w:type="auto"/>
            <w:shd w:val="clear" w:color="auto" w:fill="auto"/>
          </w:tcPr>
          <w:p w:rsidR="00E42B87" w:rsidRDefault="001E4378">
            <w:pPr>
              <w:pStyle w:val="TableBodyText"/>
            </w:pPr>
            <w:r>
              <w:t>0x10</w:t>
            </w:r>
          </w:p>
        </w:tc>
        <w:tc>
          <w:tcPr>
            <w:tcW w:w="0" w:type="auto"/>
            <w:shd w:val="clear" w:color="auto" w:fill="auto"/>
          </w:tcPr>
          <w:p w:rsidR="00E42B87" w:rsidRDefault="001E4378">
            <w:pPr>
              <w:pStyle w:val="TableBodyText"/>
            </w:pPr>
            <w:r>
              <w:t>The contents table notifications to the client are disabled. Table notifications are specified in</w:t>
            </w:r>
            <w:r>
              <w:t xml:space="preserve"> </w:t>
            </w:r>
            <w:hyperlink r:id="rId123" w:anchor="Section_7c7d16535dfb42f19410fc4e48e10731">
              <w:r>
                <w:rPr>
                  <w:rStyle w:val="Hyperlink"/>
                </w:rPr>
                <w:t>[MS-OXCNOTIF]</w:t>
              </w:r>
            </w:hyperlink>
            <w:r>
              <w:t xml:space="preserve"> section 2.2.1.1.1.</w:t>
            </w:r>
          </w:p>
        </w:tc>
      </w:tr>
      <w:tr w:rsidR="00E42B87" w:rsidTr="00E42B87">
        <w:tc>
          <w:tcPr>
            <w:tcW w:w="0" w:type="auto"/>
            <w:shd w:val="clear" w:color="auto" w:fill="auto"/>
          </w:tcPr>
          <w:p w:rsidR="00E42B87" w:rsidRDefault="001E4378">
            <w:pPr>
              <w:pStyle w:val="TableBodyText"/>
            </w:pPr>
            <w:r>
              <w:t>SoftDeletes</w:t>
            </w:r>
          </w:p>
        </w:tc>
        <w:tc>
          <w:tcPr>
            <w:tcW w:w="0" w:type="auto"/>
            <w:shd w:val="clear" w:color="auto" w:fill="auto"/>
          </w:tcPr>
          <w:p w:rsidR="00E42B87" w:rsidRDefault="001E4378">
            <w:pPr>
              <w:pStyle w:val="TableBodyText"/>
            </w:pPr>
            <w:r>
              <w:t>0x20</w:t>
            </w:r>
          </w:p>
        </w:tc>
        <w:tc>
          <w:tcPr>
            <w:tcW w:w="0" w:type="auto"/>
            <w:shd w:val="clear" w:color="auto" w:fill="auto"/>
          </w:tcPr>
          <w:p w:rsidR="00E42B87" w:rsidRDefault="001E4378">
            <w:pPr>
              <w:pStyle w:val="TableBodyText"/>
            </w:pPr>
            <w:r>
              <w:t xml:space="preserve">If this bit is set, the contents table lists only the messages that are </w:t>
            </w:r>
            <w:hyperlink w:anchor="gt_60efb679-8c2c-4b3f-9482-08aa49b14645">
              <w:r>
                <w:rPr>
                  <w:rStyle w:val="HyperlinkGreen"/>
                  <w:b/>
                </w:rPr>
                <w:t>soft deleted</w:t>
              </w:r>
            </w:hyperlink>
            <w:r>
              <w:t>. If this bit is not set, the contents table lists only the existing messages.</w:t>
            </w:r>
          </w:p>
          <w:p w:rsidR="00E42B87" w:rsidRDefault="001E4378">
            <w:pPr>
              <w:pStyle w:val="TableBodyText"/>
            </w:pPr>
            <w:r>
              <w:t>The listing of soft-deleted messages in a folder's contents table depends on whether the soft-deleted messages remain part of that folder's contents. Th</w:t>
            </w:r>
            <w:r>
              <w:t>e location where soft-deleted messages are stored is up to the implementer of the protocol.</w:t>
            </w:r>
          </w:p>
        </w:tc>
      </w:tr>
      <w:tr w:rsidR="00E42B87" w:rsidTr="00E42B87">
        <w:tc>
          <w:tcPr>
            <w:tcW w:w="0" w:type="auto"/>
            <w:shd w:val="clear" w:color="auto" w:fill="auto"/>
          </w:tcPr>
          <w:p w:rsidR="00E42B87" w:rsidRDefault="001E4378">
            <w:pPr>
              <w:pStyle w:val="TableBodyText"/>
            </w:pPr>
            <w:r>
              <w:t>UseUnicode</w:t>
            </w:r>
          </w:p>
        </w:tc>
        <w:tc>
          <w:tcPr>
            <w:tcW w:w="0" w:type="auto"/>
            <w:shd w:val="clear" w:color="auto" w:fill="auto"/>
          </w:tcPr>
          <w:p w:rsidR="00E42B87" w:rsidRDefault="001E4378">
            <w:pPr>
              <w:pStyle w:val="TableBodyText"/>
            </w:pPr>
            <w:r>
              <w:t>0x40</w:t>
            </w:r>
          </w:p>
        </w:tc>
        <w:tc>
          <w:tcPr>
            <w:tcW w:w="0" w:type="auto"/>
            <w:shd w:val="clear" w:color="auto" w:fill="auto"/>
          </w:tcPr>
          <w:p w:rsidR="00E42B87" w:rsidRDefault="001E4378">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w:t>
            </w:r>
            <w:r>
              <w:t xml:space="preserve">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E42B87" w:rsidTr="00E42B87">
        <w:tc>
          <w:tcPr>
            <w:tcW w:w="0" w:type="auto"/>
            <w:shd w:val="clear" w:color="auto" w:fill="auto"/>
          </w:tcPr>
          <w:p w:rsidR="00E42B87" w:rsidRDefault="001E4378">
            <w:pPr>
              <w:pStyle w:val="TableBodyText"/>
            </w:pPr>
            <w:r>
              <w:t>ConversationMembers</w:t>
            </w:r>
          </w:p>
        </w:tc>
        <w:tc>
          <w:tcPr>
            <w:tcW w:w="0" w:type="auto"/>
            <w:shd w:val="clear" w:color="auto" w:fill="auto"/>
          </w:tcPr>
          <w:p w:rsidR="00E42B87" w:rsidRDefault="001E4378">
            <w:pPr>
              <w:pStyle w:val="TableBodyText"/>
            </w:pPr>
            <w:r>
              <w:t>0x80</w:t>
            </w:r>
          </w:p>
        </w:tc>
        <w:tc>
          <w:tcPr>
            <w:tcW w:w="0" w:type="auto"/>
            <w:shd w:val="clear" w:color="auto" w:fill="auto"/>
          </w:tcPr>
          <w:p w:rsidR="00E42B87" w:rsidRDefault="001E4378">
            <w:pPr>
              <w:pStyle w:val="TableBodyText"/>
            </w:pPr>
            <w:r>
              <w:t xml:space="preserve">The contents </w:t>
            </w:r>
            <w:r>
              <w:t xml:space="preserve">table lists messages pertaining to a single </w:t>
            </w:r>
            <w:hyperlink w:anchor="gt_0aec5fa3-827f-4725-9d37-4b5bff86d6e1">
              <w:r>
                <w:rPr>
                  <w:rStyle w:val="HyperlinkGreen"/>
                  <w:b/>
                </w:rPr>
                <w:t>conversation</w:t>
              </w:r>
            </w:hyperlink>
            <w:r>
              <w:t xml:space="preserve"> (one result row represents a single message). This bit is valid only in conjunction with the UseUnicode bit and the DeferredErrors bit; T</w:t>
            </w:r>
            <w:r>
              <w:t xml:space="preserve">his bit is supported only on the Root folder of a </w:t>
            </w:r>
            <w:hyperlink w:anchor="gt_d3ad0e15-adc9-4174-bacf-d929b57278b3">
              <w:r>
                <w:rPr>
                  <w:rStyle w:val="HyperlinkGreen"/>
                  <w:b/>
                </w:rPr>
                <w:t>mailbox</w:t>
              </w:r>
            </w:hyperlink>
            <w:r>
              <w:t xml:space="preserve"> and on </w:t>
            </w:r>
            <w:hyperlink w:anchor="gt_94523846-05ff-4a8b-bb73-7b3e5fec19aa">
              <w:r>
                <w:rPr>
                  <w:rStyle w:val="HyperlinkGreen"/>
                  <w:b/>
                </w:rPr>
                <w:t>public folders</w:t>
              </w:r>
            </w:hyperlink>
            <w:r>
              <w:t xml:space="preserve">. </w:t>
            </w:r>
          </w:p>
        </w:tc>
      </w:tr>
    </w:tbl>
    <w:p w:rsidR="00E42B87" w:rsidRDefault="00E42B87"/>
    <w:p w:rsidR="00E42B87" w:rsidRDefault="001E4378">
      <w:pPr>
        <w:pStyle w:val="Heading5"/>
      </w:pPr>
      <w:bookmarkStart w:id="180" w:name="section_0416160cb56643f1b3c338a14dcbb567"/>
      <w:bookmarkStart w:id="181" w:name="_Toc69361349"/>
      <w:r>
        <w:t>RopGetContentsTable ROP Response Buffer</w:t>
      </w:r>
      <w:bookmarkEnd w:id="180"/>
      <w:bookmarkEnd w:id="181"/>
    </w:p>
    <w:p w:rsidR="00E42B87" w:rsidRDefault="001E4378">
      <w:r>
        <w:t xml:space="preserve">The following descriptions define valid fields for the </w:t>
      </w:r>
      <w:r>
        <w:rPr>
          <w:b/>
        </w:rPr>
        <w:t>RopGetContentsTable</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w:t>
      </w:r>
      <w:r>
        <w:t>tion 2.2.4.14.2).</w:t>
      </w:r>
    </w:p>
    <w:p w:rsidR="00E42B87" w:rsidRDefault="001E4378">
      <w:pPr>
        <w:pStyle w:val="Definition-Field"/>
      </w:pPr>
      <w:r>
        <w:rPr>
          <w:b/>
        </w:rPr>
        <w:t>ReturnValue (4 bytes):</w:t>
      </w:r>
      <w:r>
        <w:t xml:space="preserve">  An integer that indicates the result of the operation. The server returns 0x00000000 to indicate success. For details about common error codes, see </w:t>
      </w:r>
      <w:hyperlink r:id="rId125"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w:t>
      </w:r>
      <w:r>
        <w:t>lure.</w:t>
      </w:r>
    </w:p>
    <w:p w:rsidR="00E42B87" w:rsidRDefault="001E4378">
      <w:pPr>
        <w:pStyle w:val="Definition-Field"/>
      </w:pPr>
      <w:r>
        <w:rPr>
          <w:b/>
        </w:rPr>
        <w:t>RowCount (4 bytes):</w:t>
      </w:r>
      <w:r>
        <w:t xml:space="preserve">  An integer that specifies the number of rows in the </w:t>
      </w:r>
      <w:hyperlink w:anchor="gt_7fcf1c2a-e5de-4334-b349-2e8025798ac4">
        <w:r>
          <w:rPr>
            <w:rStyle w:val="HyperlinkGreen"/>
            <w:b/>
          </w:rPr>
          <w:t>contents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E42B87" w:rsidRDefault="001E4378">
      <w:pPr>
        <w:pStyle w:val="Heading3"/>
      </w:pPr>
      <w:bookmarkStart w:id="182" w:name="section_07dd2b7d2d1e4ef5bc98d4365530b46f"/>
      <w:bookmarkStart w:id="183" w:name="_Toc69361350"/>
      <w:r>
        <w:t>Folder Object Properties</w:t>
      </w:r>
      <w:bookmarkEnd w:id="182"/>
      <w:bookmarkEnd w:id="183"/>
      <w:r>
        <w:fldChar w:fldCharType="begin"/>
      </w:r>
      <w:r>
        <w:instrText xml:space="preserve"> XE "Messages:Folder Object Properties" </w:instrText>
      </w:r>
      <w:r>
        <w:fldChar w:fldCharType="end"/>
      </w:r>
      <w:r>
        <w:fldChar w:fldCharType="begin"/>
      </w:r>
      <w:r>
        <w:instrText xml:space="preserve"> XE "Folder Object Properties message" </w:instrText>
      </w:r>
      <w:r>
        <w:fldChar w:fldCharType="end"/>
      </w:r>
    </w:p>
    <w:p w:rsidR="00E42B87" w:rsidRDefault="001E4378">
      <w:r>
        <w:t xml:space="preserve">A </w:t>
      </w:r>
      <w:hyperlink w:anchor="gt_0682daa7-c1b8-419b-8a32-6048833d0b72">
        <w:r>
          <w:rPr>
            <w:rStyle w:val="HyperlinkGreen"/>
            <w:b/>
          </w:rPr>
          <w:t>Folder object</w:t>
        </w:r>
      </w:hyperlink>
      <w:r>
        <w:t xml:space="preserve"> can be created and modified by c</w:t>
      </w:r>
      <w:r>
        <w:t xml:space="preserve">lients and servers. Except where noted, the constraints to which both clients and servers adhere when operating on a Folder object are defined in sections </w:t>
      </w:r>
      <w:hyperlink w:anchor="Section_aa6511aa87e54b76b4e26512cb609f77" w:history="1">
        <w:r>
          <w:rPr>
            <w:rStyle w:val="Hyperlink"/>
          </w:rPr>
          <w:t>2.2.2.1</w:t>
        </w:r>
      </w:hyperlink>
      <w:r>
        <w:t xml:space="preserve"> through </w:t>
      </w:r>
      <w:hyperlink w:anchor="Section_34f8d2f9caa2490b97cfe8d8c7e7c9af" w:history="1">
        <w:r>
          <w:rPr>
            <w:rStyle w:val="Hyperlink"/>
          </w:rPr>
          <w:t>2.2.2.2.2.9</w:t>
        </w:r>
      </w:hyperlink>
      <w:r>
        <w:t xml:space="preserve">. Unless otherwise specified, a Folder object adheres to all property constraints specified in </w:t>
      </w:r>
      <w:hyperlink r:id="rId126" w:anchor="Section_f6ab1613aefe447da49c18217230b148">
        <w:r>
          <w:rPr>
            <w:rStyle w:val="Hyperlink"/>
          </w:rPr>
          <w:t>[MS-OXPROPS]</w:t>
        </w:r>
      </w:hyperlink>
      <w:r>
        <w:t>. A Folder object can</w:t>
      </w:r>
      <w:r>
        <w:t xml:space="preserve"> also contain other properties, as specified in </w:t>
      </w:r>
      <w:hyperlink r:id="rId127" w:anchor="Section_a60e9c162ba8424bb60c385a8a2837cb">
        <w:r>
          <w:rPr>
            <w:rStyle w:val="Hyperlink"/>
          </w:rPr>
          <w:t>[MS-OXOSFLD]</w:t>
        </w:r>
      </w:hyperlink>
      <w:r>
        <w:t xml:space="preserve"> and </w:t>
      </w:r>
      <w:hyperlink r:id="rId128" w:anchor="Section_c72e49b878c74483ad65e46e9133673b">
        <w:r>
          <w:rPr>
            <w:rStyle w:val="Hyperlink"/>
          </w:rPr>
          <w:t>[MS-OXOSRCH]</w:t>
        </w:r>
      </w:hyperlink>
      <w:r>
        <w:t>.</w:t>
      </w:r>
    </w:p>
    <w:p w:rsidR="00E42B87" w:rsidRDefault="001E4378">
      <w:r>
        <w:t>When a proper</w:t>
      </w:r>
      <w:r>
        <w:t xml:space="preserve">ty is specified as read-only, it means that the property can be set only by the server and clients SHOULD NOT try to change the value of this property. For details about how the server handles a client's attempt to set a read-only property, see </w:t>
      </w:r>
      <w:hyperlink r:id="rId129" w:anchor="Section_302967c881d54ec58319cccc14a76bb5">
        <w:r>
          <w:rPr>
            <w:rStyle w:val="Hyperlink"/>
          </w:rPr>
          <w:t>[MS-OXCPRPT]</w:t>
        </w:r>
      </w:hyperlink>
      <w:r>
        <w:t xml:space="preserve"> section 3.2.5.4. </w:t>
      </w:r>
    </w:p>
    <w:p w:rsidR="00E42B87" w:rsidRDefault="001E4378">
      <w:pPr>
        <w:pStyle w:val="Heading4"/>
      </w:pPr>
      <w:bookmarkStart w:id="184" w:name="section_aa6511aa87e54b76b4e26512cb609f77"/>
      <w:bookmarkStart w:id="185" w:name="_Toc69361351"/>
      <w:r>
        <w:t>General Properties</w:t>
      </w:r>
      <w:bookmarkEnd w:id="184"/>
      <w:bookmarkEnd w:id="185"/>
      <w:r>
        <w:fldChar w:fldCharType="begin"/>
      </w:r>
      <w:r>
        <w:instrText xml:space="preserve"> XE "Folder object properties:general properties" </w:instrText>
      </w:r>
      <w:r>
        <w:fldChar w:fldCharType="end"/>
      </w:r>
      <w:r>
        <w:fldChar w:fldCharType="begin"/>
      </w:r>
      <w:r>
        <w:instrText xml:space="preserve"> XE "General Folder object properties" </w:instrText>
      </w:r>
      <w:r>
        <w:fldChar w:fldCharType="end"/>
      </w:r>
    </w:p>
    <w:p w:rsidR="00E42B87" w:rsidRDefault="001E4378">
      <w:r>
        <w:t xml:space="preserve">The following properties exist on </w:t>
      </w:r>
      <w:hyperlink w:anchor="gt_0682daa7-c1b8-419b-8a32-6048833d0b72">
        <w:r>
          <w:rPr>
            <w:rStyle w:val="HyperlinkGreen"/>
            <w:b/>
          </w:rPr>
          <w:t>Folder objects</w:t>
        </w:r>
      </w:hyperlink>
      <w:r>
        <w:t xml:space="preserve"> as well as on other </w:t>
      </w:r>
      <w:hyperlink w:anchor="gt_9b7ab90b-ebd2-4185-be72-fae26d68158e">
        <w:r>
          <w:rPr>
            <w:rStyle w:val="HyperlinkGreen"/>
            <w:b/>
          </w:rPr>
          <w:t>messaging objects</w:t>
        </w:r>
      </w:hyperlink>
      <w:r>
        <w:t>. These properties are set by the server and are read-only to the client.</w:t>
      </w:r>
    </w:p>
    <w:p w:rsidR="00E42B87" w:rsidRDefault="001E4378">
      <w:pPr>
        <w:rPr>
          <w:b/>
        </w:rPr>
      </w:pPr>
      <w:r>
        <w:rPr>
          <w:b/>
        </w:rPr>
        <w:t>PidTagAc</w:t>
      </w:r>
      <w:r>
        <w:rPr>
          <w:b/>
        </w:rPr>
        <w:t>cess</w:t>
      </w:r>
      <w:r>
        <w:t xml:space="preserve"> (</w:t>
      </w:r>
      <w:hyperlink r:id="rId130" w:anchor="Section_302967c881d54ec58319cccc14a76bb5">
        <w:r>
          <w:rPr>
            <w:rStyle w:val="Hyperlink"/>
          </w:rPr>
          <w:t>[MS-OXCPRPT]</w:t>
        </w:r>
      </w:hyperlink>
      <w:r>
        <w:t xml:space="preserve"> section 2.2.1.1)</w:t>
      </w:r>
    </w:p>
    <w:p w:rsidR="00E42B87" w:rsidRDefault="001E4378">
      <w:pPr>
        <w:rPr>
          <w:b/>
        </w:rPr>
      </w:pPr>
      <w:r>
        <w:rPr>
          <w:b/>
        </w:rPr>
        <w:t>PidTagChangeKey</w:t>
      </w:r>
      <w:r>
        <w:t xml:space="preserve"> (</w:t>
      </w:r>
      <w:hyperlink r:id="rId131" w:anchor="Section_b9752f3dd50d44b89e6b608a117c8532">
        <w:r>
          <w:rPr>
            <w:rStyle w:val="Hyperlink"/>
          </w:rPr>
          <w:t>[MS-OXCFXICS]</w:t>
        </w:r>
      </w:hyperlink>
      <w:r>
        <w:t xml:space="preserve"> section 2.2.1.2.7)</w:t>
      </w:r>
    </w:p>
    <w:p w:rsidR="00E42B87" w:rsidRDefault="001E4378">
      <w:pPr>
        <w:rPr>
          <w:b/>
        </w:rPr>
      </w:pPr>
      <w:r>
        <w:rPr>
          <w:b/>
        </w:rPr>
        <w:t>PidTa</w:t>
      </w:r>
      <w:r>
        <w:rPr>
          <w:b/>
        </w:rPr>
        <w:t>gCreationTime</w:t>
      </w:r>
      <w:r>
        <w:t xml:space="preserve"> (</w:t>
      </w:r>
      <w:hyperlink r:id="rId132" w:anchor="Section_7fd7ec40deec4c0694931bc06b349682">
        <w:r>
          <w:rPr>
            <w:rStyle w:val="Hyperlink"/>
          </w:rPr>
          <w:t>[MS-OXCMSG]</w:t>
        </w:r>
      </w:hyperlink>
      <w:r>
        <w:t xml:space="preserve"> section 2.2.2.3)</w:t>
      </w:r>
    </w:p>
    <w:p w:rsidR="00E42B87" w:rsidRDefault="001E4378">
      <w:pPr>
        <w:rPr>
          <w:b/>
        </w:rPr>
      </w:pPr>
      <w:r>
        <w:rPr>
          <w:b/>
        </w:rPr>
        <w:t>PidTagLastModificationTime</w:t>
      </w:r>
      <w:r>
        <w:t xml:space="preserve"> ([MS-OXCMSG] section 2.2.2.2)</w:t>
      </w:r>
    </w:p>
    <w:p w:rsidR="00E42B87" w:rsidRDefault="001E4378">
      <w:pPr>
        <w:pStyle w:val="Heading4"/>
      </w:pPr>
      <w:bookmarkStart w:id="186" w:name="section_4bb34af22111466a84acfd7690b2418f"/>
      <w:bookmarkStart w:id="187" w:name="_Toc69361352"/>
      <w:r>
        <w:t>Folder Object Specific Properties</w:t>
      </w:r>
      <w:bookmarkEnd w:id="186"/>
      <w:bookmarkEnd w:id="187"/>
      <w:r>
        <w:fldChar w:fldCharType="begin"/>
      </w:r>
      <w:r>
        <w:instrText xml:space="preserve"> XE "Folder object properties:Folder obje</w:instrText>
      </w:r>
      <w:r>
        <w:instrText xml:space="preserve">ct specific properties" </w:instrText>
      </w:r>
      <w:r>
        <w:fldChar w:fldCharType="end"/>
      </w:r>
      <w:r>
        <w:fldChar w:fldCharType="begin"/>
      </w:r>
      <w:r>
        <w:instrText xml:space="preserve"> XE "Folder object specific properties" </w:instrText>
      </w:r>
      <w:r>
        <w:fldChar w:fldCharType="end"/>
      </w:r>
    </w:p>
    <w:p w:rsidR="00E42B87" w:rsidRDefault="001E4378">
      <w:r>
        <w:t xml:space="preserve">The properties that are specific to a </w:t>
      </w:r>
      <w:hyperlink w:anchor="gt_0682daa7-c1b8-419b-8a32-6048833d0b72">
        <w:r>
          <w:rPr>
            <w:rStyle w:val="HyperlinkGreen"/>
            <w:b/>
          </w:rPr>
          <w:t>Folder object</w:t>
        </w:r>
      </w:hyperlink>
      <w:r>
        <w:t xml:space="preserve"> are specified in sections </w:t>
      </w:r>
      <w:hyperlink w:anchor="Section_28fda5e32dea47aab4aac96b9433a53b" w:history="1">
        <w:r>
          <w:rPr>
            <w:rStyle w:val="Hyperlink"/>
          </w:rPr>
          <w:t>2.2.2.2.1</w:t>
        </w:r>
      </w:hyperlink>
      <w:r>
        <w:t xml:space="preserve"> and in </w:t>
      </w:r>
      <w:hyperlink w:anchor="Section_c56db4c733c5421cbd6fd10b39e6db85" w:history="1">
        <w:r>
          <w:rPr>
            <w:rStyle w:val="Hyperlink"/>
          </w:rPr>
          <w:t>2.2.2.2.2</w:t>
        </w:r>
      </w:hyperlink>
      <w:r>
        <w:t>.</w:t>
      </w:r>
    </w:p>
    <w:p w:rsidR="00E42B87" w:rsidRDefault="001E4378">
      <w:pPr>
        <w:pStyle w:val="Heading5"/>
      </w:pPr>
      <w:bookmarkStart w:id="188" w:name="section_28fda5e32dea47aab4aac96b9433a53b"/>
      <w:bookmarkStart w:id="189" w:name="_Toc69361353"/>
      <w:r>
        <w:t>Read-Only Properties</w:t>
      </w:r>
      <w:bookmarkEnd w:id="188"/>
      <w:bookmarkEnd w:id="189"/>
    </w:p>
    <w:p w:rsidR="00E42B87" w:rsidRDefault="001E4378">
      <w:pPr>
        <w:pStyle w:val="Heading6"/>
      </w:pPr>
      <w:bookmarkStart w:id="190" w:name="section_acd96010d3cb452182af4a3f8720c6e2"/>
      <w:bookmarkStart w:id="191" w:name="_Toc69361354"/>
      <w:r>
        <w:t>PidTagContentCount Property</w:t>
      </w:r>
      <w:bookmarkEnd w:id="190"/>
      <w:bookmarkEnd w:id="191"/>
    </w:p>
    <w:p w:rsidR="00E42B87" w:rsidRDefault="001E4378">
      <w:r>
        <w:t xml:space="preserve">Type: </w:t>
      </w:r>
      <w:r>
        <w:rPr>
          <w:b/>
        </w:rPr>
        <w:t>PtypInteger32</w:t>
      </w:r>
      <w:r>
        <w:t xml:space="preserve"> (</w:t>
      </w:r>
      <w:hyperlink r:id="rId133" w:anchor="Section_1afa0cd9b1a04520b623bf15030af5d8">
        <w:r>
          <w:rPr>
            <w:rStyle w:val="Hyperlink"/>
          </w:rPr>
          <w:t>[MS</w:t>
        </w:r>
        <w:r>
          <w:rPr>
            <w:rStyle w:val="Hyperlink"/>
          </w:rPr>
          <w:t>-OXCDATA]</w:t>
        </w:r>
      </w:hyperlink>
      <w:r>
        <w:t xml:space="preserve"> section 2.11.1)</w:t>
      </w:r>
    </w:p>
    <w:p w:rsidR="00E42B87" w:rsidRDefault="001E4378">
      <w:r>
        <w:t xml:space="preserve">The </w:t>
      </w:r>
      <w:r>
        <w:rPr>
          <w:b/>
        </w:rPr>
        <w:t>PidTagContentCount</w:t>
      </w:r>
      <w:r>
        <w:t xml:space="preserve"> property (</w:t>
      </w:r>
      <w:hyperlink r:id="rId134" w:anchor="Section_f6ab1613aefe447da49c18217230b148">
        <w:r>
          <w:rPr>
            <w:rStyle w:val="Hyperlink"/>
          </w:rPr>
          <w:t>[MS-OXPROPS]</w:t>
        </w:r>
      </w:hyperlink>
      <w:r>
        <w:t xml:space="preserve"> section 2.646) specifies the number of messages in a folder, as computed by the </w:t>
      </w:r>
      <w:hyperlink w:anchor="gt_fda94a53-448d-48d5-9991-176c530ff597">
        <w:r>
          <w:rPr>
            <w:rStyle w:val="HyperlinkGreen"/>
            <w:b/>
          </w:rPr>
          <w:t>message store</w:t>
        </w:r>
      </w:hyperlink>
      <w:r>
        <w:t xml:space="preserve">. The value does not include </w:t>
      </w:r>
      <w:hyperlink w:anchor="gt_6f222571-3f61-4250-a8a6-d56505335792">
        <w:r>
          <w:rPr>
            <w:rStyle w:val="HyperlinkGreen"/>
            <w:b/>
          </w:rPr>
          <w:t>FAI</w:t>
        </w:r>
      </w:hyperlink>
      <w:r>
        <w:t xml:space="preserve"> entries in the folder. </w:t>
      </w:r>
    </w:p>
    <w:p w:rsidR="00E42B87" w:rsidRDefault="001E4378">
      <w:pPr>
        <w:pStyle w:val="Heading6"/>
      </w:pPr>
      <w:bookmarkStart w:id="192" w:name="section_5c37f42aa3ed4dabbf187899d34c1e9e"/>
      <w:bookmarkStart w:id="193" w:name="_Toc69361355"/>
      <w:r>
        <w:t>PidTagContentUnreadCount Property</w:t>
      </w:r>
      <w:bookmarkEnd w:id="192"/>
      <w:bookmarkEnd w:id="193"/>
    </w:p>
    <w:p w:rsidR="00E42B87" w:rsidRDefault="001E4378">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E42B87" w:rsidRDefault="001E4378">
      <w:r>
        <w:lastRenderedPageBreak/>
        <w:t xml:space="preserve">The </w:t>
      </w:r>
      <w:r>
        <w:rPr>
          <w:b/>
        </w:rPr>
        <w:t>PidTagContentUnreadCount</w:t>
      </w:r>
      <w:r>
        <w:t xml:space="preserve"> property (</w:t>
      </w:r>
      <w:hyperlink r:id="rId136" w:anchor="Section_f6ab1613aefe447da49c18217230b148">
        <w:r>
          <w:rPr>
            <w:rStyle w:val="Hyperlink"/>
          </w:rPr>
          <w:t>[MS-OXPROPS]</w:t>
        </w:r>
      </w:hyperlink>
      <w:r>
        <w:t xml:space="preserve"> section 2.648</w:t>
      </w:r>
      <w:r>
        <w:t xml:space="preserve">) specifies the number of unread messages in a folder, as computed by the </w:t>
      </w:r>
      <w:hyperlink w:anchor="gt_fda94a53-448d-48d5-9991-176c530ff597">
        <w:r>
          <w:rPr>
            <w:rStyle w:val="HyperlinkGreen"/>
            <w:b/>
          </w:rPr>
          <w:t>message store</w:t>
        </w:r>
      </w:hyperlink>
      <w:r>
        <w:t>.</w:t>
      </w:r>
    </w:p>
    <w:p w:rsidR="00E42B87" w:rsidRDefault="001E4378">
      <w:pPr>
        <w:pStyle w:val="Heading6"/>
      </w:pPr>
      <w:bookmarkStart w:id="194" w:name="section_f60f39d8f91a4dea994378256204ce94"/>
      <w:bookmarkStart w:id="195" w:name="_Toc69361356"/>
      <w:r>
        <w:t>PidTagDeletedOn Property</w:t>
      </w:r>
      <w:bookmarkEnd w:id="194"/>
      <w:bookmarkEnd w:id="195"/>
    </w:p>
    <w:p w:rsidR="00E42B87" w:rsidRDefault="001E4378">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E42B87" w:rsidRDefault="001E4378">
      <w:r>
        <w:t xml:space="preserve">The </w:t>
      </w:r>
      <w:r>
        <w:rPr>
          <w:b/>
        </w:rPr>
        <w:t>PidTagDeletedOn</w:t>
      </w:r>
      <w:r>
        <w:t xml:space="preserve"> property (</w:t>
      </w:r>
      <w:hyperlink r:id="rId138" w:anchor="Section_f6ab1613aefe447da49c18217230b148">
        <w:r>
          <w:rPr>
            <w:rStyle w:val="Hyperlink"/>
          </w:rPr>
          <w:t>[MS-OXPROPS]</w:t>
        </w:r>
      </w:hyperlink>
      <w:r>
        <w:t xml:space="preserve"> section 2.670) specifies the time when the folder was </w:t>
      </w:r>
      <w:hyperlink w:anchor="gt_60efb679-8c2c-4b3f-9482-08aa49b14645">
        <w:r>
          <w:rPr>
            <w:rStyle w:val="HyperlinkGreen"/>
            <w:b/>
          </w:rPr>
          <w:t>soft deleted</w:t>
        </w:r>
      </w:hyperlink>
      <w:r>
        <w:t>.</w:t>
      </w:r>
    </w:p>
    <w:p w:rsidR="00E42B87" w:rsidRDefault="001E4378">
      <w:pPr>
        <w:pStyle w:val="Heading6"/>
      </w:pPr>
      <w:bookmarkStart w:id="196" w:name="section_dc63b9f8ced740ecb400c938647216c8"/>
      <w:bookmarkStart w:id="197" w:name="_Toc69361357"/>
      <w:r>
        <w:t>PidTagAddressBookEntryId Property</w:t>
      </w:r>
      <w:bookmarkEnd w:id="196"/>
      <w:bookmarkEnd w:id="197"/>
    </w:p>
    <w:p w:rsidR="00E42B87" w:rsidRDefault="001E4378">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E42B87" w:rsidRDefault="001E4378">
      <w:r>
        <w:t xml:space="preserve">The </w:t>
      </w:r>
      <w:r>
        <w:rPr>
          <w:b/>
        </w:rPr>
        <w:t>PidTagAddressBookEntryId</w:t>
      </w:r>
      <w:r>
        <w:t xml:space="preserve"> property (</w:t>
      </w:r>
      <w:hyperlink r:id="rId140" w:anchor="Section_f6ab1613aefe447da49c18217230b148">
        <w:r>
          <w:rPr>
            <w:rStyle w:val="Hyperlink"/>
          </w:rPr>
          <w:t>[MS-OXPROPS]</w:t>
        </w:r>
      </w:hyperlink>
      <w:r>
        <w:t xml:space="preserve"> section 2.521) contains an </w:t>
      </w:r>
      <w:r>
        <w:rPr>
          <w:b/>
        </w:rPr>
        <w:t>Address Book EntryID</w:t>
      </w:r>
      <w:r>
        <w:t xml:space="preserve"> structure, as specified in [MS-OXCDATA] section 2.2.5.2, that specifies the name-service </w:t>
      </w:r>
      <w:hyperlink w:anchor="gt_50f3e9cf-a07f-403a-9ae9-c5ec21b2edaf">
        <w:r>
          <w:rPr>
            <w:rStyle w:val="HyperlinkGreen"/>
            <w:b/>
          </w:rPr>
          <w:t>entry ID</w:t>
        </w:r>
      </w:hyperlink>
      <w:r>
        <w:t xml:space="preserve"> of a directory object that refers to a </w:t>
      </w:r>
      <w:hyperlink w:anchor="gt_94523846-05ff-4a8b-bb73-7b3e5fec19aa">
        <w:r>
          <w:rPr>
            <w:rStyle w:val="HyperlinkGreen"/>
            <w:b/>
          </w:rPr>
          <w:t>public folder</w:t>
        </w:r>
      </w:hyperlink>
      <w:r>
        <w:t>. This property is set only for public folders.</w:t>
      </w:r>
      <w:bookmarkStart w:id="198" w:name="Appendix_A_Target_10"/>
      <w:r>
        <w:rPr>
          <w:rStyle w:val="Hyperlink"/>
        </w:rPr>
        <w:fldChar w:fldCharType="begin"/>
      </w:r>
      <w:r>
        <w:rPr>
          <w:rStyle w:val="Hyperlink"/>
        </w:rPr>
        <w:instrText xml:space="preserve"> HYPERLINK \l "Appendix_A_10" \o "Product behavi</w:instrText>
      </w:r>
      <w:r>
        <w:rPr>
          <w:rStyle w:val="Hyperlink"/>
        </w:rPr>
        <w:instrText xml:space="preserve">or note 10" \h </w:instrText>
      </w:r>
      <w:r>
        <w:rPr>
          <w:rStyle w:val="Hyperlink"/>
        </w:rPr>
      </w:r>
      <w:r>
        <w:rPr>
          <w:rStyle w:val="Hyperlink"/>
        </w:rPr>
        <w:fldChar w:fldCharType="separate"/>
      </w:r>
      <w:r>
        <w:rPr>
          <w:rStyle w:val="Hyperlink"/>
        </w:rPr>
        <w:t>&lt;10&gt;</w:t>
      </w:r>
      <w:r>
        <w:rPr>
          <w:rStyle w:val="Hyperlink"/>
        </w:rPr>
        <w:fldChar w:fldCharType="end"/>
      </w:r>
      <w:bookmarkEnd w:id="198"/>
      <w:r>
        <w:t xml:space="preserve"> For details about public folders, see </w:t>
      </w:r>
      <w:hyperlink r:id="rId141" w:anchor="Section_d42ed1e03e774264bd597afc583510e2">
        <w:r>
          <w:rPr>
            <w:rStyle w:val="Hyperlink"/>
          </w:rPr>
          <w:t>[MS-OXCSTOR]</w:t>
        </w:r>
      </w:hyperlink>
      <w:r>
        <w:t xml:space="preserve"> section 1.3.1.</w:t>
      </w:r>
    </w:p>
    <w:p w:rsidR="00E42B87" w:rsidRDefault="001E4378">
      <w:pPr>
        <w:pStyle w:val="Heading6"/>
      </w:pPr>
      <w:bookmarkStart w:id="199" w:name="section_31eb56578daa44bea0f1dcfa589c2ac0"/>
      <w:bookmarkStart w:id="200" w:name="_Toc69361358"/>
      <w:r>
        <w:t>PidTagFolderFlags Property</w:t>
      </w:r>
      <w:bookmarkEnd w:id="199"/>
      <w:bookmarkEnd w:id="200"/>
    </w:p>
    <w:p w:rsidR="00E42B87" w:rsidRDefault="001E4378">
      <w:r>
        <w:t xml:space="preserve">Type: </w:t>
      </w:r>
      <w:r>
        <w:rPr>
          <w:b/>
        </w:rPr>
        <w:t>PtypInteger32</w:t>
      </w:r>
      <w:r>
        <w:t xml:space="preserve"> (</w:t>
      </w:r>
      <w:hyperlink r:id="rId142" w:anchor="Section_1afa0cd9b1a04520b623bf15030af5d8">
        <w:r>
          <w:rPr>
            <w:rStyle w:val="Hyperlink"/>
          </w:rPr>
          <w:t>[MS-OXCDATA]</w:t>
        </w:r>
      </w:hyperlink>
      <w:r>
        <w:t xml:space="preserve"> section 2.11.1)</w:t>
      </w:r>
    </w:p>
    <w:p w:rsidR="00E42B87" w:rsidRDefault="001E4378">
      <w:r>
        <w:t xml:space="preserve">The </w:t>
      </w:r>
      <w:r>
        <w:rPr>
          <w:b/>
        </w:rPr>
        <w:t>PidTagFolderFlags</w:t>
      </w:r>
      <w:r>
        <w:t xml:space="preserve"> property (</w:t>
      </w:r>
      <w:hyperlink r:id="rId143" w:anchor="Section_f6ab1613aefe447da49c18217230b148">
        <w:r>
          <w:rPr>
            <w:rStyle w:val="Hyperlink"/>
          </w:rPr>
          <w:t>[MS-OXPROPS]</w:t>
        </w:r>
      </w:hyperlink>
      <w:r>
        <w:t xml:space="preserve"> section 2.701) conta</w:t>
      </w:r>
      <w:r>
        <w:t>ins a computed value that specifies the type or state of a folder. The value is a bitwise OR of zero or more values from the following table.</w:t>
      </w:r>
    </w:p>
    <w:tbl>
      <w:tblPr>
        <w:tblStyle w:val="Table-ShadedHeader"/>
        <w:tblW w:w="0" w:type="auto"/>
        <w:tblLook w:val="04A0" w:firstRow="1" w:lastRow="0" w:firstColumn="1" w:lastColumn="0" w:noHBand="0" w:noVBand="1"/>
      </w:tblPr>
      <w:tblGrid>
        <w:gridCol w:w="1192"/>
        <w:gridCol w:w="734"/>
        <w:gridCol w:w="671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Folder flag</w:t>
            </w:r>
          </w:p>
        </w:tc>
        <w:tc>
          <w:tcPr>
            <w:tcW w:w="0" w:type="auto"/>
          </w:tcPr>
          <w:p w:rsidR="00E42B87" w:rsidRDefault="001E4378">
            <w:pPr>
              <w:pStyle w:val="TableHeaderText"/>
            </w:pPr>
            <w:r>
              <w:t>Value</w:t>
            </w:r>
          </w:p>
        </w:tc>
        <w:tc>
          <w:tcPr>
            <w:tcW w:w="6714" w:type="dxa"/>
          </w:tcPr>
          <w:p w:rsidR="00E42B87" w:rsidRDefault="001E4378">
            <w:pPr>
              <w:pStyle w:val="TableHeaderText"/>
            </w:pPr>
            <w:r>
              <w:t>Description</w:t>
            </w:r>
          </w:p>
        </w:tc>
      </w:tr>
      <w:tr w:rsidR="00E42B87" w:rsidTr="00E42B87">
        <w:tc>
          <w:tcPr>
            <w:tcW w:w="0" w:type="auto"/>
          </w:tcPr>
          <w:p w:rsidR="00E42B87" w:rsidRDefault="001E4378">
            <w:pPr>
              <w:pStyle w:val="TableBodyText"/>
            </w:pPr>
            <w:r>
              <w:t>IPM</w:t>
            </w:r>
          </w:p>
        </w:tc>
        <w:tc>
          <w:tcPr>
            <w:tcW w:w="0" w:type="auto"/>
          </w:tcPr>
          <w:p w:rsidR="00E42B87" w:rsidRDefault="001E4378">
            <w:pPr>
              <w:pStyle w:val="TableBodyText"/>
            </w:pPr>
            <w:r>
              <w:t>1</w:t>
            </w:r>
          </w:p>
        </w:tc>
        <w:tc>
          <w:tcPr>
            <w:tcW w:w="6714" w:type="dxa"/>
          </w:tcPr>
          <w:p w:rsidR="00E42B87" w:rsidRDefault="001E4378">
            <w:pPr>
              <w:pStyle w:val="TableBodyText"/>
            </w:pPr>
            <w:r>
              <w:t xml:space="preserve">The folder belongs to the </w:t>
            </w:r>
            <w:hyperlink w:anchor="gt_2d0896d5-1444-429e-9c68-791a916fef37">
              <w:r>
                <w:rPr>
                  <w:rStyle w:val="HyperlinkGreen"/>
                  <w:b/>
                </w:rPr>
                <w:t>IPM</w:t>
              </w:r>
            </w:hyperlink>
            <w:r>
              <w:t xml:space="preserve"> subtree portion of the </w:t>
            </w:r>
            <w:hyperlink w:anchor="gt_d3ad0e15-adc9-4174-bacf-d929b57278b3">
              <w:r>
                <w:rPr>
                  <w:rStyle w:val="HyperlinkGreen"/>
                  <w:b/>
                </w:rPr>
                <w:t>mailbox</w:t>
              </w:r>
            </w:hyperlink>
            <w:r>
              <w:t>.</w:t>
            </w:r>
          </w:p>
        </w:tc>
      </w:tr>
      <w:tr w:rsidR="00E42B87" w:rsidTr="00E42B87">
        <w:tc>
          <w:tcPr>
            <w:tcW w:w="0" w:type="auto"/>
          </w:tcPr>
          <w:p w:rsidR="00E42B87" w:rsidRDefault="001E4378">
            <w:pPr>
              <w:pStyle w:val="TableBodyText"/>
            </w:pPr>
            <w:r>
              <w:t>SEARCH</w:t>
            </w:r>
          </w:p>
        </w:tc>
        <w:tc>
          <w:tcPr>
            <w:tcW w:w="0" w:type="auto"/>
          </w:tcPr>
          <w:p w:rsidR="00E42B87" w:rsidRDefault="001E4378">
            <w:pPr>
              <w:pStyle w:val="TableBodyText"/>
            </w:pPr>
            <w:r>
              <w:t>2</w:t>
            </w:r>
          </w:p>
        </w:tc>
        <w:tc>
          <w:tcPr>
            <w:tcW w:w="6714" w:type="dxa"/>
          </w:tcPr>
          <w:p w:rsidR="00E42B87" w:rsidRDefault="001E4378">
            <w:pPr>
              <w:pStyle w:val="TableBodyText"/>
            </w:pPr>
            <w:r>
              <w:t>The folder contains the results of a search.</w:t>
            </w:r>
          </w:p>
        </w:tc>
      </w:tr>
      <w:tr w:rsidR="00E42B87" w:rsidTr="00E42B87">
        <w:tc>
          <w:tcPr>
            <w:tcW w:w="0" w:type="auto"/>
          </w:tcPr>
          <w:p w:rsidR="00E42B87" w:rsidRDefault="001E4378">
            <w:pPr>
              <w:pStyle w:val="TableBodyText"/>
            </w:pPr>
            <w:r>
              <w:t>NORMAL</w:t>
            </w:r>
          </w:p>
        </w:tc>
        <w:tc>
          <w:tcPr>
            <w:tcW w:w="0" w:type="auto"/>
          </w:tcPr>
          <w:p w:rsidR="00E42B87" w:rsidRDefault="001E4378">
            <w:pPr>
              <w:pStyle w:val="TableBodyText"/>
            </w:pPr>
            <w:r>
              <w:t>4</w:t>
            </w:r>
          </w:p>
        </w:tc>
        <w:tc>
          <w:tcPr>
            <w:tcW w:w="6714" w:type="dxa"/>
          </w:tcPr>
          <w:p w:rsidR="00E42B87" w:rsidRDefault="001E4378">
            <w:pPr>
              <w:pStyle w:val="TableBodyText"/>
            </w:pPr>
            <w:r>
              <w:t>The folder is a generic folder that contains messages and other folders.</w:t>
            </w:r>
          </w:p>
        </w:tc>
      </w:tr>
      <w:tr w:rsidR="00E42B87" w:rsidTr="00E42B87">
        <w:tc>
          <w:tcPr>
            <w:tcW w:w="0" w:type="auto"/>
          </w:tcPr>
          <w:p w:rsidR="00E42B87" w:rsidRDefault="001E4378">
            <w:pPr>
              <w:pStyle w:val="TableBodyText"/>
            </w:pPr>
            <w:r>
              <w:t>RULES</w:t>
            </w:r>
          </w:p>
        </w:tc>
        <w:tc>
          <w:tcPr>
            <w:tcW w:w="0" w:type="auto"/>
          </w:tcPr>
          <w:p w:rsidR="00E42B87" w:rsidRDefault="001E4378">
            <w:pPr>
              <w:pStyle w:val="TableBodyText"/>
            </w:pPr>
            <w:r>
              <w:t>8</w:t>
            </w:r>
          </w:p>
        </w:tc>
        <w:tc>
          <w:tcPr>
            <w:tcW w:w="6714" w:type="dxa"/>
          </w:tcPr>
          <w:p w:rsidR="00E42B87" w:rsidRDefault="001E4378">
            <w:pPr>
              <w:pStyle w:val="TableBodyText"/>
            </w:pPr>
            <w:r>
              <w:t xml:space="preserve">The folder has </w:t>
            </w:r>
            <w:hyperlink w:anchor="gt_b4fb40b2-72f2-4fd8-875b-277270553c4f">
              <w:r>
                <w:rPr>
                  <w:rStyle w:val="HyperlinkGreen"/>
                  <w:b/>
                </w:rPr>
                <w:t>rules</w:t>
              </w:r>
            </w:hyperlink>
            <w:r>
              <w:t xml:space="preserve"> associated with it.</w:t>
            </w:r>
          </w:p>
        </w:tc>
      </w:tr>
    </w:tbl>
    <w:p w:rsidR="00E42B87" w:rsidRDefault="00E42B87"/>
    <w:p w:rsidR="00E42B87" w:rsidRDefault="001E4378">
      <w:pPr>
        <w:pStyle w:val="Heading6"/>
      </w:pPr>
      <w:bookmarkStart w:id="201" w:name="section_d7f70dff198a4f51a30e14867e94bfb5"/>
      <w:bookmarkStart w:id="202" w:name="_Toc69361359"/>
      <w:r>
        <w:t>PidTagFolderId Property</w:t>
      </w:r>
      <w:bookmarkEnd w:id="201"/>
      <w:bookmarkEnd w:id="202"/>
    </w:p>
    <w:p w:rsidR="00E42B87" w:rsidRDefault="001E4378">
      <w:r>
        <w:t xml:space="preserve">Type: </w:t>
      </w:r>
      <w:r>
        <w:rPr>
          <w:b/>
        </w:rPr>
        <w:t>PtypInteger64</w:t>
      </w:r>
      <w:r>
        <w:t xml:space="preserve"> (</w:t>
      </w:r>
      <w:hyperlink r:id="rId144" w:anchor="Section_1afa0cd9b1a04520b623bf15030af5d8">
        <w:r>
          <w:rPr>
            <w:rStyle w:val="Hyperlink"/>
          </w:rPr>
          <w:t>[MS-OXCDATA]</w:t>
        </w:r>
      </w:hyperlink>
      <w:r>
        <w:t xml:space="preserve"> section 2.1</w:t>
      </w:r>
      <w:r>
        <w:t>1.1)</w:t>
      </w:r>
    </w:p>
    <w:p w:rsidR="00E42B87" w:rsidRDefault="001E4378">
      <w:r>
        <w:t xml:space="preserve">The </w:t>
      </w:r>
      <w:r>
        <w:rPr>
          <w:b/>
        </w:rPr>
        <w:t>PidTagFolderId</w:t>
      </w:r>
      <w:r>
        <w:t xml:space="preserve"> property (</w:t>
      </w:r>
      <w:hyperlink r:id="rId145" w:anchor="Section_f6ab1613aefe447da49c18217230b148">
        <w:r>
          <w:rPr>
            <w:rStyle w:val="Hyperlink"/>
          </w:rPr>
          <w:t>[MS-OXPROPS]</w:t>
        </w:r>
      </w:hyperlink>
      <w:r>
        <w:t xml:space="preserve"> section 2.700) contains a </w:t>
      </w:r>
      <w:r>
        <w:rPr>
          <w:b/>
        </w:rPr>
        <w:t>FID</w:t>
      </w:r>
      <w:r>
        <w:t xml:space="preserve"> structure ([MS-OXCDATA] section 2.2.1.1) that uniquely identifies a folder.</w:t>
      </w:r>
    </w:p>
    <w:p w:rsidR="00E42B87" w:rsidRDefault="001E4378">
      <w:pPr>
        <w:pStyle w:val="Heading6"/>
      </w:pPr>
      <w:bookmarkStart w:id="203" w:name="section_edb92208556f462b8925c24f8631535d"/>
      <w:bookmarkStart w:id="204" w:name="_Toc69361360"/>
      <w:r>
        <w:t>PidTagParentEntryId Property</w:t>
      </w:r>
      <w:bookmarkEnd w:id="203"/>
      <w:bookmarkEnd w:id="204"/>
    </w:p>
    <w:p w:rsidR="00E42B87" w:rsidRDefault="001E4378">
      <w:r>
        <w:t xml:space="preserve">Type: </w:t>
      </w:r>
      <w:r>
        <w:rPr>
          <w:b/>
        </w:rPr>
        <w:t>PtypBinary</w:t>
      </w:r>
      <w:r>
        <w:t xml:space="preserve"> (</w:t>
      </w:r>
      <w:hyperlink r:id="rId146" w:anchor="Section_1afa0cd9b1a04520b623bf15030af5d8">
        <w:r>
          <w:rPr>
            <w:rStyle w:val="Hyperlink"/>
          </w:rPr>
          <w:t>[MS-OXCDATA]</w:t>
        </w:r>
      </w:hyperlink>
      <w:r>
        <w:t xml:space="preserve"> section 2.11.1)</w:t>
      </w:r>
    </w:p>
    <w:p w:rsidR="00E42B87" w:rsidRDefault="001E4378">
      <w:r>
        <w:t xml:space="preserve">The </w:t>
      </w:r>
      <w:r>
        <w:rPr>
          <w:b/>
        </w:rPr>
        <w:t>PidTagParentEntryId</w:t>
      </w:r>
      <w:r>
        <w:t xml:space="preserve"> property (</w:t>
      </w:r>
      <w:hyperlink r:id="rId147" w:anchor="Section_f6ab1613aefe447da49c18217230b148">
        <w:r>
          <w:rPr>
            <w:rStyle w:val="Hyperlink"/>
          </w:rPr>
          <w:t>[MS-OXPROPS]</w:t>
        </w:r>
      </w:hyperlink>
      <w:r>
        <w:t xml:space="preserve"> section 2.858) contains a </w:t>
      </w:r>
      <w:r>
        <w:rPr>
          <w:b/>
        </w:rPr>
        <w:t>Folder EntryID</w:t>
      </w:r>
      <w:r>
        <w:t xml:space="preserve"> structure, as specified in [MS-OXCDATA] section 2.2.4.1, that specifies the </w:t>
      </w:r>
      <w:hyperlink w:anchor="gt_50f3e9cf-a07f-403a-9ae9-c5ec21b2edaf">
        <w:r>
          <w:rPr>
            <w:rStyle w:val="HyperlinkGreen"/>
            <w:b/>
          </w:rPr>
          <w:t>entry ID</w:t>
        </w:r>
      </w:hyperlink>
      <w:r>
        <w:t xml:space="preserve"> of the folder that contains the messa</w:t>
      </w:r>
      <w:r>
        <w:t xml:space="preserve">ge or subfolder. </w:t>
      </w:r>
    </w:p>
    <w:p w:rsidR="00E42B87" w:rsidRDefault="001E4378">
      <w:pPr>
        <w:pStyle w:val="Heading6"/>
      </w:pPr>
      <w:bookmarkStart w:id="205" w:name="section_c11cd59557724aaa81b69129daf09f65"/>
      <w:bookmarkStart w:id="206" w:name="_Toc69361361"/>
      <w:r>
        <w:t>PidTagHierarchyChangeNumber Property</w:t>
      </w:r>
      <w:bookmarkEnd w:id="205"/>
      <w:bookmarkEnd w:id="206"/>
    </w:p>
    <w:p w:rsidR="00E42B87" w:rsidRDefault="001E4378">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E42B87" w:rsidRDefault="001E4378">
      <w:r>
        <w:lastRenderedPageBreak/>
        <w:t xml:space="preserve">The </w:t>
      </w:r>
      <w:r>
        <w:rPr>
          <w:b/>
        </w:rPr>
        <w:t>PidTagHierarchyChangeNumber</w:t>
      </w:r>
      <w:r>
        <w:t xml:space="preserve"> property (</w:t>
      </w:r>
      <w:hyperlink r:id="rId149" w:anchor="Section_f6ab1613aefe447da49c18217230b148">
        <w:r>
          <w:rPr>
            <w:rStyle w:val="Hyperlink"/>
          </w:rPr>
          <w:t>[MS-OXPROPS]</w:t>
        </w:r>
      </w:hyperlink>
      <w:r>
        <w:t xml:space="preserve"> section 2.720) specifies the number of subfolders in the folder. The value of this property monotonically increases every time a subfolder is added to or deleted from the folder.</w:t>
      </w:r>
    </w:p>
    <w:p w:rsidR="00E42B87" w:rsidRDefault="001E4378">
      <w:pPr>
        <w:pStyle w:val="Heading6"/>
      </w:pPr>
      <w:bookmarkStart w:id="207" w:name="section_e225e4d6102241eea809029bbd2f8158"/>
      <w:bookmarkStart w:id="208" w:name="_Toc69361362"/>
      <w:r>
        <w:t>PidTagHie</w:t>
      </w:r>
      <w:r>
        <w:t>rRev Property</w:t>
      </w:r>
      <w:bookmarkEnd w:id="207"/>
      <w:bookmarkEnd w:id="208"/>
    </w:p>
    <w:p w:rsidR="00E42B87" w:rsidRDefault="001E4378">
      <w:r>
        <w:t xml:space="preserve">Type: </w:t>
      </w:r>
      <w:r>
        <w:rPr>
          <w:b/>
        </w:rPr>
        <w:t>PtypTime</w:t>
      </w:r>
      <w:r>
        <w:t xml:space="preserve"> (</w:t>
      </w:r>
      <w:hyperlink r:id="rId150" w:anchor="Section_1afa0cd9b1a04520b623bf15030af5d8">
        <w:r>
          <w:rPr>
            <w:rStyle w:val="Hyperlink"/>
          </w:rPr>
          <w:t>[MS-OXCDATA]</w:t>
        </w:r>
      </w:hyperlink>
      <w:r>
        <w:t xml:space="preserve"> section 2.11.1)</w:t>
      </w:r>
    </w:p>
    <w:p w:rsidR="00E42B87" w:rsidRDefault="001E4378">
      <w:r>
        <w:t xml:space="preserve">The </w:t>
      </w:r>
      <w:r>
        <w:rPr>
          <w:b/>
        </w:rPr>
        <w:t>PidTag​HierRev</w:t>
      </w:r>
      <w:r>
        <w:t xml:space="preserve"> property (</w:t>
      </w:r>
      <w:hyperlink r:id="rId151" w:anchor="Section_f6ab1613aefe447da49c18217230b148">
        <w:r>
          <w:rPr>
            <w:rStyle w:val="Hyperlink"/>
          </w:rPr>
          <w:t>[MS-</w:t>
        </w:r>
        <w:r>
          <w:rPr>
            <w:rStyle w:val="Hyperlink"/>
          </w:rPr>
          <w:t>OXPROPS]</w:t>
        </w:r>
      </w:hyperlink>
      <w:r>
        <w:t xml:space="preserve"> section 2.721) specifies the time, in </w:t>
      </w:r>
      <w:hyperlink w:anchor="gt_f2369991-a884-4843-a8fa-1505b6d5ece7">
        <w:r>
          <w:rPr>
            <w:rStyle w:val="HyperlinkGreen"/>
            <w:b/>
          </w:rPr>
          <w:t>Coordinated Universal Time (UTC)</w:t>
        </w:r>
      </w:hyperlink>
      <w:r>
        <w:t>, to trigger the client in cached mode to synchronize the folder hierarchy.</w:t>
      </w:r>
    </w:p>
    <w:p w:rsidR="00E42B87" w:rsidRDefault="001E4378">
      <w:pPr>
        <w:pStyle w:val="Heading6"/>
      </w:pPr>
      <w:bookmarkStart w:id="209" w:name="section_df5f7b8d29bc4940b38b85dc4b1fbe58"/>
      <w:bookmarkStart w:id="210" w:name="_Toc69361363"/>
      <w:r>
        <w:t>PidTagMessageSize Property</w:t>
      </w:r>
      <w:bookmarkEnd w:id="209"/>
      <w:bookmarkEnd w:id="210"/>
    </w:p>
    <w:p w:rsidR="00E42B87" w:rsidRDefault="001E4378">
      <w:r>
        <w:t xml:space="preserve">Type: </w:t>
      </w:r>
      <w:r>
        <w:rPr>
          <w:b/>
        </w:rPr>
        <w:t>PtypIn</w:t>
      </w:r>
      <w:r>
        <w:rPr>
          <w:b/>
        </w:rPr>
        <w:t>teger32</w:t>
      </w:r>
      <w:r>
        <w:t xml:space="preserve"> (</w:t>
      </w:r>
      <w:hyperlink r:id="rId152" w:anchor="Section_1afa0cd9b1a04520b623bf15030af5d8">
        <w:r>
          <w:rPr>
            <w:rStyle w:val="Hyperlink"/>
          </w:rPr>
          <w:t>[MS-OXCDATA]</w:t>
        </w:r>
      </w:hyperlink>
      <w:r>
        <w:t xml:space="preserve"> section 2.11.1)</w:t>
      </w:r>
    </w:p>
    <w:p w:rsidR="00E42B87" w:rsidRDefault="001E4378">
      <w:r>
        <w:t xml:space="preserve">The </w:t>
      </w:r>
      <w:r>
        <w:rPr>
          <w:b/>
        </w:rPr>
        <w:t>PidTagMessageSize</w:t>
      </w:r>
      <w:r>
        <w:t xml:space="preserve"> property (</w:t>
      </w:r>
      <w:hyperlink r:id="rId153" w:anchor="Section_f6ab1613aefe447da49c18217230b148">
        <w:r>
          <w:rPr>
            <w:rStyle w:val="Hyperlink"/>
          </w:rPr>
          <w:t>[MS-OXPROPS]</w:t>
        </w:r>
      </w:hyperlink>
      <w:r>
        <w:t xml:space="preserve"> section </w:t>
      </w:r>
      <w:r>
        <w:t>2.796) specifies the aggregate size of messages in the folder.</w:t>
      </w:r>
    </w:p>
    <w:p w:rsidR="00E42B87" w:rsidRDefault="001E4378">
      <w:pPr>
        <w:pStyle w:val="Heading6"/>
      </w:pPr>
      <w:bookmarkStart w:id="211" w:name="section_04a2e813b84848af9b33bf599012ea31"/>
      <w:bookmarkStart w:id="212" w:name="_Toc69361364"/>
      <w:r>
        <w:t>PidTagMessageSizeExtended Property</w:t>
      </w:r>
      <w:bookmarkEnd w:id="211"/>
      <w:bookmarkEnd w:id="212"/>
    </w:p>
    <w:p w:rsidR="00E42B87" w:rsidRDefault="001E4378">
      <w:r>
        <w:t xml:space="preserve">Type: </w:t>
      </w:r>
      <w:r>
        <w:rPr>
          <w:b/>
        </w:rPr>
        <w:t>PtypInteger64</w:t>
      </w:r>
      <w:r>
        <w:t xml:space="preserve"> (</w:t>
      </w:r>
      <w:hyperlink r:id="rId154" w:anchor="Section_1afa0cd9b1a04520b623bf15030af5d8">
        <w:r>
          <w:rPr>
            <w:rStyle w:val="Hyperlink"/>
          </w:rPr>
          <w:t>[MS-OXCDATA]</w:t>
        </w:r>
      </w:hyperlink>
      <w:r>
        <w:t xml:space="preserve"> section 2.11.1)</w:t>
      </w:r>
    </w:p>
    <w:p w:rsidR="00E42B87" w:rsidRDefault="001E4378">
      <w:r>
        <w:t xml:space="preserve">The </w:t>
      </w:r>
      <w:r>
        <w:rPr>
          <w:b/>
        </w:rPr>
        <w:t>PidTagMessageSizeExtended</w:t>
      </w:r>
      <w:r>
        <w:t xml:space="preserve"> property (</w:t>
      </w:r>
      <w:hyperlink r:id="rId155" w:anchor="Section_f6ab1613aefe447da49c18217230b148">
        <w:r>
          <w:rPr>
            <w:rStyle w:val="Hyperlink"/>
          </w:rPr>
          <w:t>[MS-OXPROPS]</w:t>
        </w:r>
      </w:hyperlink>
      <w:r>
        <w:t xml:space="preserve"> section 2.797) specifies the 64-bit version of the </w:t>
      </w:r>
      <w:r>
        <w:rPr>
          <w:b/>
        </w:rPr>
        <w:t>PidTagMessageSize</w:t>
      </w:r>
      <w:r>
        <w:t xml:space="preserve"> property (section </w:t>
      </w:r>
      <w:hyperlink w:anchor="Section_df5f7b8d29bc4940b38b85dc4b1fbe58" w:history="1">
        <w:r>
          <w:rPr>
            <w:rStyle w:val="Hyperlink"/>
          </w:rPr>
          <w:t>2.2.2.2.1.10</w:t>
        </w:r>
      </w:hyperlink>
      <w:r>
        <w:t>).</w:t>
      </w:r>
    </w:p>
    <w:p w:rsidR="00E42B87" w:rsidRDefault="001E4378">
      <w:pPr>
        <w:pStyle w:val="Heading6"/>
      </w:pPr>
      <w:bookmarkStart w:id="213" w:name="section_d278b7fee3b941da880856e6a3dfdc57"/>
      <w:bookmarkStart w:id="214" w:name="_Toc69361365"/>
      <w:r>
        <w:t>PidTagSubfolders Property</w:t>
      </w:r>
      <w:bookmarkEnd w:id="213"/>
      <w:bookmarkEnd w:id="214"/>
    </w:p>
    <w:p w:rsidR="00E42B87" w:rsidRDefault="001E4378">
      <w:r>
        <w:t xml:space="preserve">Type: </w:t>
      </w:r>
      <w:r>
        <w:rPr>
          <w:b/>
        </w:rPr>
        <w:t>PtypBoolean</w:t>
      </w:r>
      <w:r>
        <w:t xml:space="preserve"> (</w:t>
      </w:r>
      <w:hyperlink r:id="rId156" w:anchor="Section_1afa0cd9b1a04520b623bf15030af5d8">
        <w:r>
          <w:rPr>
            <w:rStyle w:val="Hyperlink"/>
          </w:rPr>
          <w:t>[MS-OXCDATA]</w:t>
        </w:r>
      </w:hyperlink>
      <w:r>
        <w:t xml:space="preserve"> section 2.11.1)</w:t>
      </w:r>
    </w:p>
    <w:p w:rsidR="00E42B87" w:rsidRDefault="001E4378">
      <w:r>
        <w:t xml:space="preserve">The </w:t>
      </w:r>
      <w:r>
        <w:rPr>
          <w:b/>
        </w:rPr>
        <w:t>PidTagSubfolders</w:t>
      </w:r>
      <w:r>
        <w:t xml:space="preserve"> property (</w:t>
      </w:r>
      <w:hyperlink r:id="rId157" w:anchor="Section_f6ab1613aefe447da49c18217230b148">
        <w:r>
          <w:rPr>
            <w:rStyle w:val="Hyperlink"/>
          </w:rPr>
          <w:t>[MS-OXPROPS]</w:t>
        </w:r>
      </w:hyperlink>
      <w:r>
        <w:t xml:space="preserve"> section 2.1032) specifies whether the folder has any subfolders. The value of this property is nonzero if the folder has subfolders; the value is zero otherwise.</w:t>
      </w:r>
    </w:p>
    <w:p w:rsidR="00E42B87" w:rsidRDefault="001E4378">
      <w:pPr>
        <w:pStyle w:val="Heading6"/>
      </w:pPr>
      <w:bookmarkStart w:id="215" w:name="section_ec6667c4cc3b42dc8d4b51c082980354"/>
      <w:bookmarkStart w:id="216" w:name="_Toc69361366"/>
      <w:r>
        <w:t>PidTagLocalCommitTime Property</w:t>
      </w:r>
      <w:bookmarkEnd w:id="215"/>
      <w:bookmarkEnd w:id="216"/>
    </w:p>
    <w:p w:rsidR="00E42B87" w:rsidRDefault="001E4378">
      <w:r>
        <w:t xml:space="preserve">Type: </w:t>
      </w:r>
      <w:r>
        <w:rPr>
          <w:b/>
        </w:rPr>
        <w:t>PtypTime</w:t>
      </w:r>
      <w:r>
        <w:t xml:space="preserve"> (</w:t>
      </w:r>
      <w:hyperlink r:id="rId158" w:anchor="Section_1afa0cd9b1a04520b623bf15030af5d8">
        <w:r>
          <w:rPr>
            <w:rStyle w:val="Hyperlink"/>
          </w:rPr>
          <w:t>[MS-OXCDATA]</w:t>
        </w:r>
      </w:hyperlink>
      <w:r>
        <w:t xml:space="preserve"> section 2.11.1)</w:t>
      </w:r>
    </w:p>
    <w:p w:rsidR="00E42B87" w:rsidRDefault="001E4378">
      <w:r>
        <w:t xml:space="preserve">The </w:t>
      </w:r>
      <w:r>
        <w:rPr>
          <w:b/>
        </w:rPr>
        <w:t>PidTagLocalCommitTime</w:t>
      </w:r>
      <w:r>
        <w:t xml:space="preserve"> property (</w:t>
      </w:r>
      <w:hyperlink r:id="rId159" w:anchor="Section_f6ab1613aefe447da49c18217230b148">
        <w:r>
          <w:rPr>
            <w:rStyle w:val="Hyperlink"/>
          </w:rPr>
          <w:t>[MS-OXPROPS</w:t>
        </w:r>
        <w:r>
          <w:rPr>
            <w:rStyle w:val="Hyperlink"/>
          </w:rPr>
          <w:t>]</w:t>
        </w:r>
      </w:hyperlink>
      <w:r>
        <w:t xml:space="preserve"> section 2.772) specifies the time, in </w:t>
      </w:r>
      <w:hyperlink w:anchor="gt_f2369991-a884-4843-a8fa-1505b6d5ece7">
        <w:r>
          <w:rPr>
            <w:rStyle w:val="HyperlinkGreen"/>
            <w:b/>
          </w:rPr>
          <w:t>Coordinated Universal Time (UTC)</w:t>
        </w:r>
      </w:hyperlink>
      <w:r>
        <w:t>, that the folder was last changed.</w:t>
      </w:r>
    </w:p>
    <w:p w:rsidR="00E42B87" w:rsidRDefault="001E4378">
      <w:pPr>
        <w:pStyle w:val="Heading6"/>
      </w:pPr>
      <w:bookmarkStart w:id="217" w:name="section_11a2533c96154ae3ae505740aabb0933"/>
      <w:bookmarkStart w:id="218" w:name="_Toc69361367"/>
      <w:r>
        <w:t>PidTagLocalCommitTimeMax Property</w:t>
      </w:r>
      <w:bookmarkEnd w:id="217"/>
      <w:bookmarkEnd w:id="218"/>
    </w:p>
    <w:p w:rsidR="00E42B87" w:rsidRDefault="001E4378">
      <w:r>
        <w:t xml:space="preserve">Type: </w:t>
      </w:r>
      <w:r>
        <w:rPr>
          <w:b/>
        </w:rPr>
        <w:t>PtypTime</w:t>
      </w:r>
      <w:r>
        <w:t xml:space="preserve"> (</w:t>
      </w:r>
      <w:hyperlink r:id="rId160" w:anchor="Section_1afa0cd9b1a04520b623bf15030af5d8">
        <w:r>
          <w:rPr>
            <w:rStyle w:val="Hyperlink"/>
          </w:rPr>
          <w:t>[MS-OXCDATA]</w:t>
        </w:r>
      </w:hyperlink>
      <w:r>
        <w:t xml:space="preserve"> section 2.11.1)</w:t>
      </w:r>
    </w:p>
    <w:p w:rsidR="00E42B87" w:rsidRDefault="001E4378">
      <w:r>
        <w:t xml:space="preserve">The </w:t>
      </w:r>
      <w:r>
        <w:rPr>
          <w:b/>
        </w:rPr>
        <w:t>PidTagLocalCommitTimeMax</w:t>
      </w:r>
      <w:r>
        <w:t xml:space="preserve"> property (</w:t>
      </w:r>
      <w:hyperlink r:id="rId161" w:anchor="Section_f6ab1613aefe447da49c18217230b148">
        <w:r>
          <w:rPr>
            <w:rStyle w:val="Hyperlink"/>
          </w:rPr>
          <w:t>[MS-OXPROPS]</w:t>
        </w:r>
      </w:hyperlink>
      <w:r>
        <w:t xml:space="preserve"> section 2.773) specifies the most recent time t</w:t>
      </w:r>
      <w:r>
        <w:t>hat a top level object within a folder was changed. Top level objects include messages and subfolders within the folder but not objects within the folder's subfolders.</w:t>
      </w:r>
    </w:p>
    <w:p w:rsidR="00E42B87" w:rsidRDefault="001E4378">
      <w:pPr>
        <w:pStyle w:val="Heading6"/>
      </w:pPr>
      <w:bookmarkStart w:id="219" w:name="section_b6eb95bc49034546955c98c0028289d1"/>
      <w:bookmarkStart w:id="220" w:name="_Toc69361368"/>
      <w:r>
        <w:t>PidTagDeletedCountTotal Property</w:t>
      </w:r>
      <w:bookmarkEnd w:id="219"/>
      <w:bookmarkEnd w:id="220"/>
    </w:p>
    <w:p w:rsidR="00E42B87" w:rsidRDefault="001E4378">
      <w:r>
        <w:t xml:space="preserve">Type: </w:t>
      </w:r>
      <w:r>
        <w:rPr>
          <w:b/>
        </w:rPr>
        <w:t>PtypInteger32</w:t>
      </w:r>
      <w:r>
        <w:t xml:space="preserve"> (</w:t>
      </w:r>
      <w:hyperlink r:id="rId162" w:anchor="Section_1afa0cd9b1a04520b623bf15030af5d8">
        <w:r>
          <w:rPr>
            <w:rStyle w:val="Hyperlink"/>
          </w:rPr>
          <w:t>[MS-OXCDATA]</w:t>
        </w:r>
      </w:hyperlink>
      <w:r>
        <w:t xml:space="preserve"> section 2.11.1)</w:t>
      </w:r>
    </w:p>
    <w:p w:rsidR="00E42B87" w:rsidRDefault="001E4378">
      <w:r>
        <w:t xml:space="preserve">The </w:t>
      </w:r>
      <w:r>
        <w:rPr>
          <w:b/>
        </w:rPr>
        <w:t>PidTagDeletedCountTotal</w:t>
      </w:r>
      <w:r>
        <w:t xml:space="preserve"> property (</w:t>
      </w:r>
      <w:hyperlink r:id="rId163" w:anchor="Section_f6ab1613aefe447da49c18217230b148">
        <w:r>
          <w:rPr>
            <w:rStyle w:val="Hyperlink"/>
          </w:rPr>
          <w:t>[MS-OXPROPS]</w:t>
        </w:r>
      </w:hyperlink>
      <w:r>
        <w:t xml:space="preserve"> section 2.669)</w:t>
      </w:r>
      <w:r>
        <w:t xml:space="preserve"> specifies the total number of messages that have been deleted from a folder, excluding messages that have been deleted from the folder's subfolders.</w:t>
      </w:r>
    </w:p>
    <w:p w:rsidR="00E42B87" w:rsidRDefault="001E4378">
      <w:pPr>
        <w:pStyle w:val="Heading5"/>
      </w:pPr>
      <w:bookmarkStart w:id="221" w:name="section_c56db4c733c5421cbd6fd10b39e6db85"/>
      <w:bookmarkStart w:id="222" w:name="_Toc69361369"/>
      <w:r>
        <w:t>Read/Write Properties</w:t>
      </w:r>
      <w:bookmarkEnd w:id="221"/>
      <w:bookmarkEnd w:id="222"/>
    </w:p>
    <w:p w:rsidR="00E42B87" w:rsidRDefault="001E4378">
      <w:pPr>
        <w:pStyle w:val="Heading6"/>
      </w:pPr>
      <w:bookmarkStart w:id="223" w:name="section_48f5d662b6a34f36b5c7e2cc723ce556"/>
      <w:bookmarkStart w:id="224" w:name="_Toc69361370"/>
      <w:r>
        <w:lastRenderedPageBreak/>
        <w:t>PidTagAttributeHidden Property</w:t>
      </w:r>
      <w:bookmarkEnd w:id="223"/>
      <w:bookmarkEnd w:id="224"/>
    </w:p>
    <w:p w:rsidR="00E42B87" w:rsidRDefault="001E4378">
      <w:r>
        <w:t xml:space="preserve">Type: </w:t>
      </w:r>
      <w:r>
        <w:rPr>
          <w:b/>
        </w:rPr>
        <w:t>PtypBoolean</w:t>
      </w:r>
      <w:r>
        <w:t xml:space="preserve"> (</w:t>
      </w:r>
      <w:hyperlink r:id="rId164" w:anchor="Section_1afa0cd9b1a04520b623bf15030af5d8">
        <w:r>
          <w:rPr>
            <w:rStyle w:val="Hyperlink"/>
          </w:rPr>
          <w:t>[MS-OXCDATA]</w:t>
        </w:r>
      </w:hyperlink>
      <w:r>
        <w:t xml:space="preserve"> section 2.11.1)</w:t>
      </w:r>
    </w:p>
    <w:p w:rsidR="00E42B87" w:rsidRDefault="001E4378">
      <w:r>
        <w:t xml:space="preserve">The </w:t>
      </w:r>
      <w:r>
        <w:rPr>
          <w:b/>
        </w:rPr>
        <w:t>PidTagAttributeHidden</w:t>
      </w:r>
      <w:r>
        <w:t xml:space="preserve"> property (</w:t>
      </w:r>
      <w:hyperlink r:id="rId165" w:anchor="Section_f6ab1613aefe447da49c18217230b148">
        <w:r>
          <w:rPr>
            <w:rStyle w:val="Hyperlink"/>
          </w:rPr>
          <w:t>[MS-OXPROPS]</w:t>
        </w:r>
      </w:hyperlink>
      <w:r>
        <w:t xml:space="preserve"> section 2.611) specifies whether the folder is h</w:t>
      </w:r>
      <w:r>
        <w:t>idden. The value of this property is nonzero if the folder is hidden; the value is zero otherwise.</w:t>
      </w:r>
    </w:p>
    <w:p w:rsidR="00E42B87" w:rsidRDefault="001E4378">
      <w:pPr>
        <w:pStyle w:val="Heading6"/>
      </w:pPr>
      <w:bookmarkStart w:id="225" w:name="section_12b8d61b499f4684a02df912929b75da"/>
      <w:bookmarkStart w:id="226" w:name="_Toc69361371"/>
      <w:r>
        <w:t>PidTagComment Property</w:t>
      </w:r>
      <w:bookmarkEnd w:id="225"/>
      <w:bookmarkEnd w:id="226"/>
    </w:p>
    <w:p w:rsidR="00E42B87" w:rsidRDefault="001E4378">
      <w:r>
        <w:t xml:space="preserve">Type: </w:t>
      </w:r>
      <w:r>
        <w:rPr>
          <w:b/>
        </w:rPr>
        <w:t>PtypString</w:t>
      </w:r>
      <w:r>
        <w:t xml:space="preserve"> (</w:t>
      </w:r>
      <w:hyperlink r:id="rId166" w:anchor="Section_1afa0cd9b1a04520b623bf15030af5d8">
        <w:r>
          <w:rPr>
            <w:rStyle w:val="Hyperlink"/>
          </w:rPr>
          <w:t>[MS-OXCDATA]</w:t>
        </w:r>
      </w:hyperlink>
      <w:r>
        <w:t xml:space="preserve"> section 2.11.1)</w:t>
      </w:r>
    </w:p>
    <w:p w:rsidR="00E42B87" w:rsidRDefault="001E4378">
      <w:r>
        <w:t xml:space="preserve">The </w:t>
      </w:r>
      <w:r>
        <w:rPr>
          <w:b/>
        </w:rPr>
        <w:t>P</w:t>
      </w:r>
      <w:r>
        <w:rPr>
          <w:b/>
        </w:rPr>
        <w:t>idTagComment</w:t>
      </w:r>
      <w:r>
        <w:t xml:space="preserve"> property (</w:t>
      </w:r>
      <w:hyperlink r:id="rId167" w:anchor="Section_f6ab1613aefe447da49c18217230b148">
        <w:r>
          <w:rPr>
            <w:rStyle w:val="Hyperlink"/>
          </w:rPr>
          <w:t>[MS-OXPROPS]</w:t>
        </w:r>
      </w:hyperlink>
      <w:r>
        <w:t xml:space="preserve"> section 2.637) contains a comment about the purpose or content of the folder. This property is present only if the client sets it when the</w:t>
      </w:r>
      <w:r>
        <w:t xml:space="preserve"> folder is created. The client sets the property by specifying a comment in the </w:t>
      </w:r>
      <w:r>
        <w:rPr>
          <w:b/>
        </w:rPr>
        <w:t>Comment</w:t>
      </w:r>
      <w:r>
        <w:t xml:space="preserve"> field of the </w:t>
      </w:r>
      <w:r>
        <w:rPr>
          <w:b/>
        </w:rPr>
        <w:t>RopCreateFolder</w:t>
      </w:r>
      <w:r>
        <w:t xml:space="preserve"> request (section </w:t>
      </w:r>
      <w:hyperlink w:anchor="Section_db6503b420fe4df6938fc6001f144af3" w:history="1">
        <w:r>
          <w:rPr>
            <w:rStyle w:val="Hyperlink"/>
          </w:rPr>
          <w:t>2.2.1.2</w:t>
        </w:r>
      </w:hyperlink>
      <w:r>
        <w:t>).</w:t>
      </w:r>
    </w:p>
    <w:p w:rsidR="00E42B87" w:rsidRDefault="001E4378">
      <w:pPr>
        <w:pStyle w:val="Heading6"/>
      </w:pPr>
      <w:bookmarkStart w:id="227" w:name="section_cda28bccdd2c40f497b17d0718151755"/>
      <w:bookmarkStart w:id="228" w:name="_Toc69361372"/>
      <w:r>
        <w:t>PidTagContainerClass Property</w:t>
      </w:r>
      <w:bookmarkEnd w:id="227"/>
      <w:bookmarkEnd w:id="228"/>
    </w:p>
    <w:p w:rsidR="00E42B87" w:rsidRDefault="001E4378">
      <w:r>
        <w:t xml:space="preserve">Type: </w:t>
      </w:r>
      <w:r>
        <w:rPr>
          <w:b/>
        </w:rPr>
        <w:t>PtypString</w:t>
      </w:r>
      <w:r>
        <w:t xml:space="preserve"> (</w:t>
      </w:r>
      <w:hyperlink r:id="rId168" w:anchor="Section_1afa0cd9b1a04520b623bf15030af5d8">
        <w:r>
          <w:rPr>
            <w:rStyle w:val="Hyperlink"/>
          </w:rPr>
          <w:t>[MS-OXCDATA]</w:t>
        </w:r>
      </w:hyperlink>
      <w:r>
        <w:t xml:space="preserve"> section 2.11.1)</w:t>
      </w:r>
    </w:p>
    <w:p w:rsidR="00E42B87" w:rsidRDefault="001E4378">
      <w:r>
        <w:t xml:space="preserve">The </w:t>
      </w:r>
      <w:r>
        <w:rPr>
          <w:b/>
        </w:rPr>
        <w:t>PidTagContainerClass</w:t>
      </w:r>
      <w:r>
        <w:t xml:space="preserve"> property (</w:t>
      </w:r>
      <w:hyperlink r:id="rId169" w:anchor="Section_f6ab1613aefe447da49c18217230b148">
        <w:r>
          <w:rPr>
            <w:rStyle w:val="Hyperlink"/>
          </w:rPr>
          <w:t>[MS-OXPROPS]</w:t>
        </w:r>
      </w:hyperlink>
      <w:r>
        <w:t xml:space="preserve"> section 2.642) spec</w:t>
      </w:r>
      <w:r>
        <w:t xml:space="preserve">ifies the type of </w:t>
      </w:r>
      <w:hyperlink w:anchor="gt_b6c15d0c-d992-421d-ba96-99d3b63894cf">
        <w:r>
          <w:rPr>
            <w:rStyle w:val="HyperlinkGreen"/>
            <w:b/>
          </w:rPr>
          <w:t>Message object</w:t>
        </w:r>
      </w:hyperlink>
      <w:r>
        <w:t xml:space="preserve"> that the folder contains. The value of this property MUST begin with "IPF.".</w:t>
      </w:r>
    </w:p>
    <w:p w:rsidR="00E42B87" w:rsidRDefault="001E4378">
      <w:pPr>
        <w:pStyle w:val="Heading6"/>
      </w:pPr>
      <w:bookmarkStart w:id="229" w:name="section_a2b4ad8ab07146f9bf2183505b437f37"/>
      <w:bookmarkStart w:id="230" w:name="_Toc69361373"/>
      <w:r>
        <w:t>PidTagContainerHierarchy Property</w:t>
      </w:r>
      <w:bookmarkEnd w:id="229"/>
      <w:bookmarkEnd w:id="230"/>
    </w:p>
    <w:p w:rsidR="00E42B87" w:rsidRDefault="001E4378">
      <w:r>
        <w:t xml:space="preserve">Type: </w:t>
      </w:r>
      <w:r>
        <w:rPr>
          <w:b/>
        </w:rPr>
        <w:t>PtypObject</w:t>
      </w:r>
      <w:r>
        <w:t xml:space="preserve"> (</w:t>
      </w:r>
      <w:hyperlink r:id="rId170" w:anchor="Section_1afa0cd9b1a04520b623bf15030af5d8">
        <w:r>
          <w:rPr>
            <w:rStyle w:val="Hyperlink"/>
          </w:rPr>
          <w:t>[MS-OXCDATA]</w:t>
        </w:r>
      </w:hyperlink>
      <w:r>
        <w:t xml:space="preserve"> section 2.11.1)</w:t>
      </w:r>
    </w:p>
    <w:p w:rsidR="00E42B87" w:rsidRDefault="001E4378">
      <w:r>
        <w:t xml:space="preserve">The </w:t>
      </w:r>
      <w:r>
        <w:rPr>
          <w:b/>
        </w:rPr>
        <w:t>PidTagContainerHierarchy</w:t>
      </w:r>
      <w:r>
        <w:t xml:space="preserve"> property (</w:t>
      </w:r>
      <w:hyperlink r:id="rId171" w:anchor="Section_f6ab1613aefe447da49c18217230b148">
        <w:r>
          <w:rPr>
            <w:rStyle w:val="Hyperlink"/>
          </w:rPr>
          <w:t>[MS-OXPROPS]</w:t>
        </w:r>
      </w:hyperlink>
      <w:r>
        <w:t xml:space="preserve"> section 2.645</w:t>
      </w:r>
      <w:r>
        <w:t xml:space="preserve">) contains identifiers of the subfolders that are contained in the folder. This property is used in a download operation, as specified in </w:t>
      </w:r>
      <w:hyperlink r:id="rId172" w:anchor="Section_b9752f3dd50d44b89e6b608a117c8532">
        <w:r>
          <w:rPr>
            <w:rStyle w:val="Hyperlink"/>
          </w:rPr>
          <w:t>[MS-OXCFXICS]</w:t>
        </w:r>
      </w:hyperlink>
      <w:r>
        <w:t xml:space="preserve"> section 2.2.1.7 and s</w:t>
      </w:r>
      <w:r>
        <w:t xml:space="preserve">ection 3.2.5.10. </w:t>
      </w:r>
    </w:p>
    <w:p w:rsidR="00E42B87" w:rsidRDefault="001E4378">
      <w:pPr>
        <w:pStyle w:val="Heading6"/>
      </w:pPr>
      <w:bookmarkStart w:id="231" w:name="section_73d2322e95ea438c93b4dd2ee601a61e"/>
      <w:bookmarkStart w:id="232" w:name="_Toc69361374"/>
      <w:r>
        <w:t>PidTagDisplayName Property</w:t>
      </w:r>
      <w:bookmarkEnd w:id="231"/>
      <w:bookmarkEnd w:id="232"/>
    </w:p>
    <w:p w:rsidR="00E42B87" w:rsidRDefault="001E4378">
      <w:r>
        <w:t xml:space="preserve">Type: </w:t>
      </w:r>
      <w:r>
        <w:rPr>
          <w:b/>
        </w:rPr>
        <w:t>PtypString</w:t>
      </w:r>
      <w:r>
        <w:t xml:space="preserve"> (</w:t>
      </w:r>
      <w:hyperlink r:id="rId173" w:anchor="Section_1afa0cd9b1a04520b623bf15030af5d8">
        <w:r>
          <w:rPr>
            <w:rStyle w:val="Hyperlink"/>
          </w:rPr>
          <w:t>[MS-OXCDATA]</w:t>
        </w:r>
      </w:hyperlink>
      <w:r>
        <w:t xml:space="preserve"> section 2.11.1)</w:t>
      </w:r>
    </w:p>
    <w:p w:rsidR="00E42B87" w:rsidRDefault="001E4378">
      <w:r>
        <w:t xml:space="preserve">The </w:t>
      </w:r>
      <w:r>
        <w:rPr>
          <w:b/>
        </w:rPr>
        <w:t>PidTagDisplayName</w:t>
      </w:r>
      <w:r>
        <w:t xml:space="preserve"> property (</w:t>
      </w:r>
      <w:hyperlink r:id="rId174" w:anchor="Section_f6ab1613aefe447da49c18217230b148">
        <w:r>
          <w:rPr>
            <w:rStyle w:val="Hyperlink"/>
          </w:rPr>
          <w:t>[MS-OXPROPS]</w:t>
        </w:r>
      </w:hyperlink>
      <w:r>
        <w:t xml:space="preserve"> section 2.676) specifies the display name of the folder. Sibling folders MUST have unique display names.</w:t>
      </w:r>
    </w:p>
    <w:p w:rsidR="00E42B87" w:rsidRDefault="001E4378">
      <w:pPr>
        <w:pStyle w:val="Heading6"/>
      </w:pPr>
      <w:bookmarkStart w:id="233" w:name="section_75b49790320743d9bb222d17e1e18c7f"/>
      <w:bookmarkStart w:id="234" w:name="_Toc69361375"/>
      <w:r>
        <w:t>PidTagFolderAssociatedContents Property</w:t>
      </w:r>
      <w:bookmarkEnd w:id="233"/>
      <w:bookmarkEnd w:id="234"/>
    </w:p>
    <w:p w:rsidR="00E42B87" w:rsidRDefault="001E4378">
      <w:r>
        <w:t xml:space="preserve">Type: </w:t>
      </w:r>
      <w:r>
        <w:rPr>
          <w:b/>
        </w:rPr>
        <w:t>PtypObject</w:t>
      </w:r>
      <w:r>
        <w:t xml:space="preserve"> (</w:t>
      </w:r>
      <w:hyperlink r:id="rId175" w:anchor="Section_1afa0cd9b1a04520b623bf15030af5d8">
        <w:r>
          <w:rPr>
            <w:rStyle w:val="Hyperlink"/>
          </w:rPr>
          <w:t>[MS-OXCDATA]</w:t>
        </w:r>
      </w:hyperlink>
      <w:r>
        <w:t xml:space="preserve"> section 2.11.1)</w:t>
      </w:r>
    </w:p>
    <w:p w:rsidR="00E42B87" w:rsidRDefault="001E4378">
      <w:r>
        <w:t xml:space="preserve">The </w:t>
      </w:r>
      <w:r>
        <w:rPr>
          <w:b/>
        </w:rPr>
        <w:t>PidTagFolderAssociatedContents</w:t>
      </w:r>
      <w:r>
        <w:t xml:space="preserve"> property (</w:t>
      </w:r>
      <w:hyperlink r:id="rId176" w:anchor="Section_f6ab1613aefe447da49c18217230b148">
        <w:r>
          <w:rPr>
            <w:rStyle w:val="Hyperlink"/>
          </w:rPr>
          <w:t>[MS-OXPROPS]</w:t>
        </w:r>
      </w:hyperlink>
      <w:r>
        <w:t xml:space="preserve"> secti</w:t>
      </w:r>
      <w:r>
        <w:t xml:space="preserve">on 2.699) contains identifiers of the </w:t>
      </w:r>
      <w:hyperlink w:anchor="gt_6f222571-3f61-4250-a8a6-d56505335792">
        <w:r>
          <w:rPr>
            <w:rStyle w:val="HyperlinkGreen"/>
            <w:b/>
          </w:rPr>
          <w:t>FAI</w:t>
        </w:r>
      </w:hyperlink>
      <w:r>
        <w:t xml:space="preserve"> messages that are contained in the folder. This property is used in a download operation, as specified in </w:t>
      </w:r>
      <w:hyperlink r:id="rId177" w:anchor="Section_b9752f3dd50d44b89e6b608a117c8532">
        <w:r>
          <w:rPr>
            <w:rStyle w:val="Hyperlink"/>
          </w:rPr>
          <w:t>[MS-OXCFXICS]</w:t>
        </w:r>
      </w:hyperlink>
      <w:r>
        <w:t xml:space="preserve"> section 2.2.1.7 and section 3.2.5.10. </w:t>
      </w:r>
    </w:p>
    <w:p w:rsidR="00E42B87" w:rsidRDefault="001E4378">
      <w:pPr>
        <w:pStyle w:val="Heading6"/>
      </w:pPr>
      <w:bookmarkStart w:id="235" w:name="section_b7656f7050b040628c4239057febe8e3"/>
      <w:bookmarkStart w:id="236" w:name="_Toc69361376"/>
      <w:r>
        <w:t>PidTagFolderType Property</w:t>
      </w:r>
      <w:bookmarkEnd w:id="235"/>
      <w:bookmarkEnd w:id="236"/>
    </w:p>
    <w:p w:rsidR="00E42B87" w:rsidRDefault="001E4378">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E42B87" w:rsidRDefault="001E4378">
      <w:r>
        <w:t xml:space="preserve">The </w:t>
      </w:r>
      <w:r>
        <w:rPr>
          <w:b/>
        </w:rPr>
        <w:t>PidT</w:t>
      </w:r>
      <w:r>
        <w:rPr>
          <w:b/>
        </w:rPr>
        <w:t>agFolderType</w:t>
      </w:r>
      <w:r>
        <w:t xml:space="preserve"> property (</w:t>
      </w:r>
      <w:hyperlink r:id="rId179" w:anchor="Section_f6ab1613aefe447da49c18217230b148">
        <w:r>
          <w:rPr>
            <w:rStyle w:val="Hyperlink"/>
          </w:rPr>
          <w:t>[MS-OXPROPS]</w:t>
        </w:r>
      </w:hyperlink>
      <w:r>
        <w:t xml:space="preserve"> section 2.702) specifies the type of the folder.</w:t>
      </w:r>
    </w:p>
    <w:p w:rsidR="00E42B87" w:rsidRDefault="001E4378">
      <w:r>
        <w:t xml:space="preserve">The valid values of the </w:t>
      </w:r>
      <w:r>
        <w:rPr>
          <w:b/>
        </w:rPr>
        <w:t>PidTagFolderType</w:t>
      </w:r>
      <w:r>
        <w:t xml:space="preserve"> property are listed in the following table.</w:t>
      </w:r>
    </w:p>
    <w:tbl>
      <w:tblPr>
        <w:tblStyle w:val="Table-ShadedHeader"/>
        <w:tblW w:w="0" w:type="auto"/>
        <w:tblLook w:val="04A0" w:firstRow="1" w:lastRow="0" w:firstColumn="1" w:lastColumn="0" w:noHBand="0" w:noVBand="1"/>
      </w:tblPr>
      <w:tblGrid>
        <w:gridCol w:w="1711"/>
        <w:gridCol w:w="734"/>
        <w:gridCol w:w="7030"/>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Folder type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Description</w:t>
            </w:r>
          </w:p>
        </w:tc>
      </w:tr>
      <w:tr w:rsidR="00E42B87" w:rsidTr="00E42B87">
        <w:tc>
          <w:tcPr>
            <w:tcW w:w="0" w:type="auto"/>
            <w:shd w:val="clear" w:color="auto" w:fill="auto"/>
          </w:tcPr>
          <w:p w:rsidR="00E42B87" w:rsidRDefault="001E4378">
            <w:pPr>
              <w:pStyle w:val="TableBodyText"/>
            </w:pPr>
            <w:r>
              <w:t>FOLDER_ROOT</w:t>
            </w:r>
          </w:p>
        </w:tc>
        <w:tc>
          <w:tcPr>
            <w:tcW w:w="0" w:type="auto"/>
            <w:shd w:val="clear" w:color="auto" w:fill="auto"/>
          </w:tcPr>
          <w:p w:rsidR="00E42B87" w:rsidRDefault="001E4378">
            <w:pPr>
              <w:pStyle w:val="TableBodyText"/>
            </w:pPr>
            <w:r>
              <w:t>0</w:t>
            </w:r>
          </w:p>
        </w:tc>
        <w:tc>
          <w:tcPr>
            <w:tcW w:w="0" w:type="auto"/>
            <w:shd w:val="clear" w:color="auto" w:fill="auto"/>
          </w:tcPr>
          <w:p w:rsidR="00E42B87" w:rsidRDefault="001E4378">
            <w:pPr>
              <w:pStyle w:val="TableBodyText"/>
            </w:pPr>
            <w:r>
              <w:t xml:space="preserve">The Root folder of the folder </w:t>
            </w:r>
            <w:hyperlink w:anchor="gt_4469dfee-85b0-4004-a067-65f5439091a6">
              <w:r>
                <w:rPr>
                  <w:rStyle w:val="HyperlinkGreen"/>
                  <w:b/>
                </w:rPr>
                <w:t>hierarchy table</w:t>
              </w:r>
            </w:hyperlink>
            <w:r>
              <w:t>; that is, a folder that has no parent folder.</w:t>
            </w:r>
          </w:p>
        </w:tc>
      </w:tr>
      <w:tr w:rsidR="00E42B87" w:rsidTr="00E42B87">
        <w:tc>
          <w:tcPr>
            <w:tcW w:w="0" w:type="auto"/>
            <w:shd w:val="clear" w:color="auto" w:fill="auto"/>
          </w:tcPr>
          <w:p w:rsidR="00E42B87" w:rsidRDefault="001E4378">
            <w:pPr>
              <w:pStyle w:val="TableBodyText"/>
            </w:pPr>
            <w:r>
              <w:lastRenderedPageBreak/>
              <w:t>FOLDER_GENERIC</w:t>
            </w:r>
          </w:p>
        </w:tc>
        <w:tc>
          <w:tcPr>
            <w:tcW w:w="0" w:type="auto"/>
            <w:shd w:val="clear" w:color="auto" w:fill="auto"/>
          </w:tcPr>
          <w:p w:rsidR="00E42B87" w:rsidRDefault="001E4378">
            <w:pPr>
              <w:pStyle w:val="TableBodyText"/>
            </w:pPr>
            <w:r>
              <w:t>1</w:t>
            </w:r>
          </w:p>
        </w:tc>
        <w:tc>
          <w:tcPr>
            <w:tcW w:w="0" w:type="auto"/>
            <w:shd w:val="clear" w:color="auto" w:fill="auto"/>
          </w:tcPr>
          <w:p w:rsidR="00E42B87" w:rsidRDefault="001E4378">
            <w:pPr>
              <w:pStyle w:val="TableBodyText"/>
            </w:pPr>
            <w:r>
              <w:t>A generic folder that contains messages</w:t>
            </w:r>
            <w:r>
              <w:t xml:space="preserve"> and other folders.</w:t>
            </w:r>
          </w:p>
        </w:tc>
      </w:tr>
      <w:tr w:rsidR="00E42B87" w:rsidTr="00E42B87">
        <w:tc>
          <w:tcPr>
            <w:tcW w:w="0" w:type="auto"/>
            <w:shd w:val="clear" w:color="auto" w:fill="auto"/>
          </w:tcPr>
          <w:p w:rsidR="00E42B87" w:rsidRDefault="001E4378">
            <w:pPr>
              <w:pStyle w:val="TableBodyText"/>
            </w:pPr>
            <w:r>
              <w:t>FOLDER_SEARCH</w:t>
            </w:r>
          </w:p>
        </w:tc>
        <w:tc>
          <w:tcPr>
            <w:tcW w:w="0" w:type="auto"/>
            <w:shd w:val="clear" w:color="auto" w:fill="auto"/>
          </w:tcPr>
          <w:p w:rsidR="00E42B87" w:rsidRDefault="001E4378">
            <w:pPr>
              <w:pStyle w:val="TableBodyText"/>
            </w:pPr>
            <w:r>
              <w:t>2</w:t>
            </w:r>
          </w:p>
        </w:tc>
        <w:tc>
          <w:tcPr>
            <w:tcW w:w="0" w:type="auto"/>
            <w:shd w:val="clear" w:color="auto" w:fill="auto"/>
          </w:tcPr>
          <w:p w:rsidR="00E42B87" w:rsidRDefault="001E4378">
            <w:pPr>
              <w:pStyle w:val="TableBodyText"/>
            </w:pPr>
            <w:r>
              <w:t xml:space="preserve">A folder that contains the results of a search, in the form of links to messages that meet </w:t>
            </w:r>
            <w:hyperlink w:anchor="gt_379b0486-28df-4330-ad77-f814e8b64737">
              <w:r>
                <w:rPr>
                  <w:rStyle w:val="HyperlinkGreen"/>
                  <w:b/>
                </w:rPr>
                <w:t>search criteria</w:t>
              </w:r>
            </w:hyperlink>
            <w:r>
              <w:t>.</w:t>
            </w:r>
          </w:p>
        </w:tc>
      </w:tr>
    </w:tbl>
    <w:p w:rsidR="00E42B87" w:rsidRDefault="00E42B87"/>
    <w:p w:rsidR="00E42B87" w:rsidRDefault="001E4378">
      <w:pPr>
        <w:pStyle w:val="Heading6"/>
      </w:pPr>
      <w:bookmarkStart w:id="237" w:name="section_6cd064fac95244d687e3ca6e3a4b6b23"/>
      <w:bookmarkStart w:id="238" w:name="_Toc69361377"/>
      <w:r>
        <w:t>PidTagRights Property</w:t>
      </w:r>
      <w:bookmarkEnd w:id="237"/>
      <w:bookmarkEnd w:id="238"/>
    </w:p>
    <w:p w:rsidR="00E42B87" w:rsidRDefault="001E4378">
      <w:r>
        <w:t xml:space="preserve">Type: </w:t>
      </w:r>
      <w:r>
        <w:rPr>
          <w:b/>
        </w:rPr>
        <w:t>PtypInteger32</w:t>
      </w:r>
      <w:r>
        <w:t xml:space="preserve"> (</w:t>
      </w:r>
      <w:hyperlink r:id="rId180" w:anchor="Section_1afa0cd9b1a04520b623bf15030af5d8">
        <w:r>
          <w:rPr>
            <w:rStyle w:val="Hyperlink"/>
          </w:rPr>
          <w:t>[MS-OXCDATA]</w:t>
        </w:r>
      </w:hyperlink>
      <w:r>
        <w:t xml:space="preserve"> section 2.11.1)</w:t>
      </w:r>
    </w:p>
    <w:p w:rsidR="00E42B87" w:rsidRDefault="001E4378">
      <w:r>
        <w:t xml:space="preserve">The </w:t>
      </w:r>
      <w:r>
        <w:rPr>
          <w:b/>
        </w:rPr>
        <w:t>PidTagRights</w:t>
      </w:r>
      <w:r>
        <w:t xml:space="preserve"> property (</w:t>
      </w:r>
      <w:hyperlink r:id="rId181" w:anchor="Section_f6ab1613aefe447da49c18217230b148">
        <w:r>
          <w:rPr>
            <w:rStyle w:val="Hyperlink"/>
          </w:rPr>
          <w:t>[MS-OXPROPS]</w:t>
        </w:r>
      </w:hyperlink>
      <w:r>
        <w:t xml:space="preserve"> section 2.935) specifies th</w:t>
      </w:r>
      <w:r>
        <w:t xml:space="preserve">e client's folder </w:t>
      </w:r>
      <w:hyperlink w:anchor="gt_12f72ec4-f971-4a49-b1da-7b81b8e3e20b">
        <w:r>
          <w:rPr>
            <w:rStyle w:val="HyperlinkGreen"/>
            <w:b/>
          </w:rPr>
          <w:t>permissions</w:t>
        </w:r>
      </w:hyperlink>
      <w:r>
        <w:t xml:space="preserve">. This property's format is the same as that of the </w:t>
      </w:r>
      <w:r>
        <w:rPr>
          <w:b/>
        </w:rPr>
        <w:t>PidTagMemberRights</w:t>
      </w:r>
      <w:r>
        <w:t xml:space="preserve"> property (</w:t>
      </w:r>
      <w:hyperlink r:id="rId182" w:anchor="Section_944ddb6562494c34a46e363fcd37195e">
        <w:r>
          <w:rPr>
            <w:rStyle w:val="Hyperlink"/>
          </w:rPr>
          <w:t>[M</w:t>
        </w:r>
        <w:r>
          <w:rPr>
            <w:rStyle w:val="Hyperlink"/>
          </w:rPr>
          <w:t>S-OXCPERM]</w:t>
        </w:r>
      </w:hyperlink>
      <w:r>
        <w:t xml:space="preserve"> section 2.2.7). The FreeBusyDetailed flag and the FreeBusySimple flag do not apply to the </w:t>
      </w:r>
      <w:r>
        <w:rPr>
          <w:b/>
        </w:rPr>
        <w:t>PidTagRights</w:t>
      </w:r>
      <w:r>
        <w:t xml:space="preserve"> property.</w:t>
      </w:r>
    </w:p>
    <w:p w:rsidR="00E42B87" w:rsidRDefault="001E4378">
      <w:pPr>
        <w:pStyle w:val="Heading6"/>
      </w:pPr>
      <w:bookmarkStart w:id="239" w:name="section_34f8d2f9caa2490b97cfe8d8c7e7c9af"/>
      <w:bookmarkStart w:id="240" w:name="_Toc69361378"/>
      <w:r>
        <w:t>PidTagAccessControlListData Property</w:t>
      </w:r>
      <w:bookmarkEnd w:id="239"/>
      <w:bookmarkEnd w:id="240"/>
    </w:p>
    <w:p w:rsidR="00E42B87" w:rsidRDefault="001E4378">
      <w:r>
        <w:t xml:space="preserve">Type: </w:t>
      </w:r>
      <w:r>
        <w:rPr>
          <w:b/>
        </w:rPr>
        <w:t>PtypBinary</w:t>
      </w:r>
      <w:r>
        <w:t xml:space="preserve"> (</w:t>
      </w:r>
      <w:hyperlink r:id="rId183" w:anchor="Section_1afa0cd9b1a04520b623bf15030af5d8">
        <w:r>
          <w:rPr>
            <w:rStyle w:val="Hyperlink"/>
          </w:rPr>
          <w:t>[MS-OXCDATA]</w:t>
        </w:r>
      </w:hyperlink>
      <w:r>
        <w:t xml:space="preserve"> section 2.11.1)</w:t>
      </w:r>
    </w:p>
    <w:p w:rsidR="00E42B87" w:rsidRDefault="001E4378">
      <w:r>
        <w:t xml:space="preserve">The </w:t>
      </w:r>
      <w:r>
        <w:rPr>
          <w:b/>
        </w:rPr>
        <w:t>PidTagAccessControlListData</w:t>
      </w:r>
      <w:r>
        <w:t xml:space="preserve"> property (</w:t>
      </w:r>
      <w:hyperlink r:id="rId184" w:anchor="Section_944ddb6562494c34a46e363fcd37195e">
        <w:r>
          <w:rPr>
            <w:rStyle w:val="Hyperlink"/>
          </w:rPr>
          <w:t>[MS-OXCPERM]</w:t>
        </w:r>
      </w:hyperlink>
      <w:r>
        <w:t xml:space="preserve"> section 2.2.3) contains the </w:t>
      </w:r>
      <w:hyperlink w:anchor="gt_9f92aa05-dd0a-45f2-88d6-89f1fb654395">
        <w:r>
          <w:rPr>
            <w:rStyle w:val="HyperlinkGreen"/>
            <w:b/>
          </w:rPr>
          <w:t>access control list (ACL)</w:t>
        </w:r>
      </w:hyperlink>
      <w:r>
        <w:t xml:space="preserve"> of the folder.</w:t>
      </w:r>
      <w:bookmarkStart w:id="24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41"/>
    </w:p>
    <w:p w:rsidR="00E42B87" w:rsidRDefault="001E4378">
      <w:pPr>
        <w:pStyle w:val="Heading1"/>
      </w:pPr>
      <w:bookmarkStart w:id="242" w:name="section_1327cf5f510c444784bbb5b676a6adb5"/>
      <w:bookmarkStart w:id="243" w:name="_Toc69361379"/>
      <w:r>
        <w:lastRenderedPageBreak/>
        <w:t>Protocol Details</w:t>
      </w:r>
      <w:bookmarkEnd w:id="242"/>
      <w:bookmarkEnd w:id="243"/>
    </w:p>
    <w:p w:rsidR="00E42B87" w:rsidRDefault="001E4378">
      <w:pPr>
        <w:pStyle w:val="Heading2"/>
      </w:pPr>
      <w:bookmarkStart w:id="244" w:name="section_44427c7fa7af49f8b58efae2b00d034b"/>
      <w:bookmarkStart w:id="245" w:name="_Toc69361380"/>
      <w:r>
        <w:t>Client Details</w:t>
      </w:r>
      <w:bookmarkEnd w:id="244"/>
      <w:bookmarkEnd w:id="245"/>
    </w:p>
    <w:p w:rsidR="00E42B87" w:rsidRDefault="001E4378">
      <w:pPr>
        <w:pStyle w:val="Heading3"/>
      </w:pPr>
      <w:bookmarkStart w:id="246" w:name="section_089c25285f82449db2325b685413ff94"/>
      <w:bookmarkStart w:id="247" w:name="_Toc69361381"/>
      <w:r>
        <w:t>Abstract Data Model</w:t>
      </w:r>
      <w:bookmarkEnd w:id="246"/>
      <w:bookmarkEnd w:id="2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42B87" w:rsidRDefault="001E4378">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specified in this document.</w:t>
      </w:r>
    </w:p>
    <w:p w:rsidR="00E42B87" w:rsidRDefault="001E4378">
      <w:pPr>
        <w:pStyle w:val="Heading4"/>
      </w:pPr>
      <w:bookmarkStart w:id="248" w:name="section_c43037a51af240d99fa6ce97fa2f80d0"/>
      <w:bookmarkStart w:id="249" w:name="_Toc69361382"/>
      <w:r>
        <w:t>Hierarchy Table</w:t>
      </w:r>
      <w:bookmarkEnd w:id="248"/>
      <w:bookmarkEnd w:id="249"/>
      <w:r>
        <w:fldChar w:fldCharType="begin"/>
      </w:r>
      <w:r>
        <w:instrText xml:space="preserve"> XE "Client - abstract data model:hierarchy table" </w:instrText>
      </w:r>
      <w:r>
        <w:fldChar w:fldCharType="end"/>
      </w:r>
      <w:r>
        <w:fldChar w:fldCharType="begin"/>
      </w:r>
      <w:r>
        <w:instrText xml:space="preserve"> XE "Abst</w:instrText>
      </w:r>
      <w:r>
        <w:instrText xml:space="preserve">ract data model - client:hierarchy table" </w:instrText>
      </w:r>
      <w:r>
        <w:fldChar w:fldCharType="end"/>
      </w:r>
    </w:p>
    <w:p w:rsidR="00E42B87" w:rsidRDefault="001E4378">
      <w:r>
        <w:t xml:space="preserve">A </w:t>
      </w:r>
      <w:hyperlink w:anchor="gt_4469dfee-85b0-4004-a067-65f5439091a6">
        <w:r>
          <w:rPr>
            <w:rStyle w:val="HyperlinkGreen"/>
            <w:b/>
          </w:rPr>
          <w:t>hierarchy table</w:t>
        </w:r>
      </w:hyperlink>
      <w:r>
        <w:t xml:space="preserve"> contains information about the subfolders contained in a folder. Each row of a hierarchy table</w:t>
      </w:r>
      <w:r>
        <w:t xml:space="preserve"> contains a set of columns with information about one folder. A hierarchy table is implemented by </w:t>
      </w:r>
      <w:hyperlink w:anchor="gt_fda94a53-448d-48d5-9991-176c530ff597">
        <w:r>
          <w:rPr>
            <w:rStyle w:val="HyperlinkGreen"/>
            <w:b/>
          </w:rPr>
          <w:t>message store</w:t>
        </w:r>
      </w:hyperlink>
      <w:r>
        <w:t xml:space="preserve"> providers and is used primarily by clients to show the hierarchy within a folder, </w:t>
      </w:r>
      <w:r>
        <w:t>displayed as a tree of folders and subfolders.</w:t>
      </w:r>
    </w:p>
    <w:p w:rsidR="00E42B87" w:rsidRDefault="001E4378">
      <w:r>
        <w:t>The following are the two types of hierarchy tables:</w:t>
      </w:r>
    </w:p>
    <w:p w:rsidR="00E42B87" w:rsidRDefault="001E4378">
      <w:pPr>
        <w:pStyle w:val="ListParagraph"/>
        <w:numPr>
          <w:ilvl w:val="0"/>
          <w:numId w:val="50"/>
        </w:numPr>
      </w:pPr>
      <w:r>
        <w:t>Standard</w:t>
      </w:r>
    </w:p>
    <w:p w:rsidR="00E42B87" w:rsidRDefault="001E4378">
      <w:pPr>
        <w:pStyle w:val="ListParagraph"/>
        <w:numPr>
          <w:ilvl w:val="0"/>
          <w:numId w:val="50"/>
        </w:numPr>
      </w:pPr>
      <w:r>
        <w:t xml:space="preserve">Soft deleted </w:t>
      </w:r>
    </w:p>
    <w:p w:rsidR="00E42B87" w:rsidRDefault="001E4378">
      <w:r>
        <w:t xml:space="preserve">The standard table contains only folders that were not deleted. The soft-deleted table contains only folders that have been </w:t>
      </w:r>
      <w:hyperlink w:anchor="gt_60efb679-8c2c-4b3f-9482-08aa49b14645">
        <w:r>
          <w:rPr>
            <w:rStyle w:val="HyperlinkGreen"/>
            <w:b/>
          </w:rPr>
          <w:t>soft deleted</w:t>
        </w:r>
      </w:hyperlink>
      <w:r>
        <w:t>.</w:t>
      </w:r>
    </w:p>
    <w:p w:rsidR="00E42B87" w:rsidRDefault="001E4378">
      <w:r>
        <w:t xml:space="preserve">A hierarchy table is obtained by using the </w:t>
      </w:r>
      <w:r>
        <w:rPr>
          <w:b/>
        </w:rPr>
        <w:t>RopGetHierarchyTable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2.2.4.13).</w:t>
      </w:r>
    </w:p>
    <w:p w:rsidR="00E42B87" w:rsidRDefault="001E4378">
      <w:pPr>
        <w:pStyle w:val="Heading4"/>
      </w:pPr>
      <w:bookmarkStart w:id="250" w:name="section_275f3d50e9fd44b291fa5a051e6d6f48"/>
      <w:bookmarkStart w:id="251" w:name="_Toc69361383"/>
      <w:r>
        <w:t>Contents Table</w:t>
      </w:r>
      <w:bookmarkEnd w:id="250"/>
      <w:bookmarkEnd w:id="251"/>
      <w:r>
        <w:fldChar w:fldCharType="begin"/>
      </w:r>
      <w:r>
        <w:instrText xml:space="preserve"> XE "Client - abstract data model:contents table" </w:instrText>
      </w:r>
      <w:r>
        <w:fldChar w:fldCharType="end"/>
      </w:r>
      <w:r>
        <w:fldChar w:fldCharType="begin"/>
      </w:r>
      <w:r>
        <w:instrText xml:space="preserve"> XE "Abstract data model - client:contents table" </w:instrText>
      </w:r>
      <w:r>
        <w:fldChar w:fldCharType="end"/>
      </w:r>
    </w:p>
    <w:p w:rsidR="00E42B87" w:rsidRDefault="001E4378">
      <w:r>
        <w:t xml:space="preserve">A </w:t>
      </w:r>
      <w:hyperlink w:anchor="gt_7fcf1c2a-e5de-4334-b349-2e8025798ac4">
        <w:r>
          <w:rPr>
            <w:rStyle w:val="HyperlinkGreen"/>
            <w:b/>
          </w:rPr>
          <w:t>contents table</w:t>
        </w:r>
      </w:hyperlink>
      <w:r>
        <w:t xml:space="preserve"> co</w:t>
      </w:r>
      <w:r>
        <w:t xml:space="preserve">ntains information about the </w:t>
      </w:r>
      <w:hyperlink w:anchor="gt_b6c15d0c-d992-421d-ba96-99d3b63894cf">
        <w:r>
          <w:rPr>
            <w:rStyle w:val="HyperlinkGreen"/>
            <w:b/>
          </w:rPr>
          <w:t>Message objects</w:t>
        </w:r>
      </w:hyperlink>
      <w:r>
        <w:t xml:space="preserve"> contained in a folder. Each row of a contents table contains a set of columns with information about one Message object. A contents table is implemen</w:t>
      </w:r>
      <w:r>
        <w:t xml:space="preserve">ted by </w:t>
      </w:r>
      <w:hyperlink w:anchor="gt_fda94a53-448d-48d5-9991-176c530ff597">
        <w:r>
          <w:rPr>
            <w:rStyle w:val="HyperlinkGreen"/>
            <w:b/>
          </w:rPr>
          <w:t>message store</w:t>
        </w:r>
      </w:hyperlink>
      <w:r>
        <w:t xml:space="preserve"> providers and is used primarily by clients and to show the messages contained in a folder.</w:t>
      </w:r>
    </w:p>
    <w:p w:rsidR="00E42B87" w:rsidRDefault="001E4378">
      <w:r>
        <w:t>The following are the four types of contents tables:</w:t>
      </w:r>
    </w:p>
    <w:p w:rsidR="00E42B87" w:rsidRDefault="001E4378">
      <w:pPr>
        <w:pStyle w:val="ListParagraph"/>
        <w:numPr>
          <w:ilvl w:val="0"/>
          <w:numId w:val="51"/>
        </w:numPr>
      </w:pPr>
      <w:r>
        <w:t>Standard</w:t>
      </w:r>
    </w:p>
    <w:p w:rsidR="00E42B87" w:rsidRDefault="001E4378">
      <w:pPr>
        <w:pStyle w:val="ListParagraph"/>
        <w:numPr>
          <w:ilvl w:val="0"/>
          <w:numId w:val="51"/>
        </w:numPr>
      </w:pPr>
      <w:r>
        <w:t xml:space="preserve">Standard </w:t>
      </w:r>
      <w:hyperlink w:anchor="gt_60efb679-8c2c-4b3f-9482-08aa49b14645">
        <w:r>
          <w:rPr>
            <w:rStyle w:val="HyperlinkGreen"/>
            <w:b/>
          </w:rPr>
          <w:t>soft deleted</w:t>
        </w:r>
      </w:hyperlink>
    </w:p>
    <w:p w:rsidR="00E42B87" w:rsidRDefault="001E4378">
      <w:pPr>
        <w:pStyle w:val="ListParagraph"/>
        <w:numPr>
          <w:ilvl w:val="0"/>
          <w:numId w:val="51"/>
        </w:numPr>
      </w:pPr>
      <w:hyperlink w:anchor="gt_6f222571-3f61-4250-a8a6-d56505335792">
        <w:r>
          <w:rPr>
            <w:rStyle w:val="HyperlinkGreen"/>
            <w:b/>
          </w:rPr>
          <w:t>FAI</w:t>
        </w:r>
      </w:hyperlink>
    </w:p>
    <w:p w:rsidR="00E42B87" w:rsidRDefault="001E4378">
      <w:pPr>
        <w:pStyle w:val="ListParagraph"/>
        <w:numPr>
          <w:ilvl w:val="0"/>
          <w:numId w:val="51"/>
        </w:numPr>
      </w:pPr>
      <w:r>
        <w:t>FAI soft deleted</w:t>
      </w:r>
    </w:p>
    <w:p w:rsidR="00E42B87" w:rsidRDefault="001E4378">
      <w:r>
        <w:t xml:space="preserve">A standard contents table contains only standard (non-FAI) messages. A </w:t>
      </w:r>
      <w:hyperlink w:anchor="gt_d7d60068-8690-4d36-8dae-9d7f73dc77b9">
        <w:r>
          <w:rPr>
            <w:rStyle w:val="HyperlinkGreen"/>
            <w:b/>
          </w:rPr>
          <w:t>FAI contents table</w:t>
        </w:r>
      </w:hyperlink>
      <w:r>
        <w:t xml:space="preserve"> contains only FAI messages. For more information about FAI messages, see </w:t>
      </w:r>
      <w:hyperlink r:id="rId186" w:anchor="Section_7fd7ec40deec4c0694931bc06b349682">
        <w:r>
          <w:rPr>
            <w:rStyle w:val="Hyperlink"/>
          </w:rPr>
          <w:t>[MS-OXCMSG]</w:t>
        </w:r>
      </w:hyperlink>
      <w:r>
        <w:t xml:space="preserve"> section 1.3.2. The soft-deleted views </w:t>
      </w:r>
      <w:r>
        <w:t>contain only messages that have been soft deleted.</w:t>
      </w:r>
    </w:p>
    <w:p w:rsidR="00E42B87" w:rsidRDefault="001E4378">
      <w:r>
        <w:t xml:space="preserve">A contents table is obtained by using the </w:t>
      </w:r>
      <w:r>
        <w:rPr>
          <w:b/>
        </w:rPr>
        <w:t>RopGetContentsTable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2.2.4.14).</w:t>
      </w:r>
    </w:p>
    <w:p w:rsidR="00E42B87" w:rsidRDefault="001E4378">
      <w:pPr>
        <w:pStyle w:val="Heading3"/>
      </w:pPr>
      <w:bookmarkStart w:id="252" w:name="section_d3582b838e154b01b358b67d661f92d7"/>
      <w:bookmarkStart w:id="253" w:name="_Toc69361384"/>
      <w:r>
        <w:lastRenderedPageBreak/>
        <w:t>Timers</w:t>
      </w:r>
      <w:bookmarkEnd w:id="252"/>
      <w:bookmarkEnd w:id="253"/>
      <w:r>
        <w:fldChar w:fldCharType="begin"/>
      </w:r>
      <w:r>
        <w:instrText xml:space="preserve"> XE "Client:timers" </w:instrText>
      </w:r>
      <w:r>
        <w:fldChar w:fldCharType="end"/>
      </w:r>
      <w:r>
        <w:fldChar w:fldCharType="begin"/>
      </w:r>
      <w:r>
        <w:instrText xml:space="preserve"> XE "Timers:client" </w:instrText>
      </w:r>
      <w:r>
        <w:fldChar w:fldCharType="end"/>
      </w:r>
    </w:p>
    <w:p w:rsidR="00E42B87" w:rsidRDefault="001E4378">
      <w:r>
        <w:t>None.</w:t>
      </w:r>
    </w:p>
    <w:p w:rsidR="00E42B87" w:rsidRDefault="001E4378">
      <w:pPr>
        <w:pStyle w:val="Heading3"/>
      </w:pPr>
      <w:bookmarkStart w:id="254" w:name="section_5afa59759cca4a01b3b31d93866b5f83"/>
      <w:bookmarkStart w:id="255" w:name="_Toc69361385"/>
      <w:r>
        <w:t>Initialization</w:t>
      </w:r>
      <w:bookmarkEnd w:id="254"/>
      <w:bookmarkEnd w:id="25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42B87" w:rsidRDefault="001E4378">
      <w:r>
        <w:t>None.</w:t>
      </w:r>
    </w:p>
    <w:p w:rsidR="00E42B87" w:rsidRDefault="001E4378">
      <w:pPr>
        <w:pStyle w:val="Heading3"/>
      </w:pPr>
      <w:bookmarkStart w:id="256" w:name="section_d6817cae2942442da06df73c932d1851"/>
      <w:bookmarkStart w:id="257" w:name="_Toc69361386"/>
      <w:r>
        <w:t>Higher-Layer Triggered Events</w:t>
      </w:r>
      <w:bookmarkEnd w:id="256"/>
      <w:bookmarkEnd w:id="257"/>
    </w:p>
    <w:p w:rsidR="00E42B87" w:rsidRDefault="001E4378">
      <w:pPr>
        <w:pStyle w:val="Heading4"/>
      </w:pPr>
      <w:bookmarkStart w:id="258" w:name="section_d518c1af9d2a4294a5c4fcf7fb01ef6c"/>
      <w:bookmarkStart w:id="259" w:name="_Toc69361387"/>
      <w:r>
        <w:t>Opening a Folder</w:t>
      </w:r>
      <w:bookmarkEnd w:id="258"/>
      <w:bookmarkEnd w:id="259"/>
      <w:r>
        <w:fldChar w:fldCharType="begin"/>
      </w:r>
      <w:r>
        <w:instrText xml:space="preserve"> XE "Client - higher-layer trigger</w:instrText>
      </w:r>
      <w:r>
        <w:instrText xml:space="preserve">ed events:opening a folder" </w:instrText>
      </w:r>
      <w:r>
        <w:fldChar w:fldCharType="end"/>
      </w:r>
      <w:r>
        <w:fldChar w:fldCharType="begin"/>
      </w:r>
      <w:r>
        <w:instrText xml:space="preserve"> XE "Higher-layer triggered events - client:opening a folder" </w:instrText>
      </w:r>
      <w:r>
        <w:fldChar w:fldCharType="end"/>
      </w:r>
      <w:r>
        <w:fldChar w:fldCharType="begin"/>
      </w:r>
      <w:r>
        <w:instrText xml:space="preserve"> XE "Triggered events - client:opening a folder" </w:instrText>
      </w:r>
      <w:r>
        <w:fldChar w:fldCharType="end"/>
      </w:r>
    </w:p>
    <w:p w:rsidR="00E42B87" w:rsidRDefault="001E4378">
      <w:r>
        <w:t>Before any data can be read from or written to a folder, the client opens the folder. The client MUST have suf</w:t>
      </w:r>
      <w:r>
        <w:t>ficient access rights to the folder for this operation to succeed.</w:t>
      </w:r>
    </w:p>
    <w:p w:rsidR="00E42B87" w:rsidRDefault="001E4378">
      <w:r>
        <w:t xml:space="preserve">To open an existing folder, the client sends the </w:t>
      </w:r>
      <w:r>
        <w:rPr>
          <w:b/>
        </w:rPr>
        <w:t>RopOpenFolder</w:t>
      </w:r>
      <w:r>
        <w:t xml:space="preserve"> </w:t>
      </w:r>
      <w:hyperlink w:anchor="gt_edeadb0f-6571-49b7-8cce-5dc77b0793d6">
        <w:r>
          <w:rPr>
            <w:rStyle w:val="HyperlinkGreen"/>
            <w:b/>
          </w:rPr>
          <w:t>ROP request</w:t>
        </w:r>
      </w:hyperlink>
      <w:r>
        <w:t xml:space="preserve"> (</w:t>
      </w:r>
      <w:hyperlink r:id="rId188" w:anchor="Section_13af691127e54aa0bb75637b02d4f2ef">
        <w:r>
          <w:rPr>
            <w:rStyle w:val="Hyperlink"/>
          </w:rPr>
          <w:t>[MS-OXCROPS]</w:t>
        </w:r>
      </w:hyperlink>
      <w:r>
        <w:t xml:space="preserve"> section 2.2.4.1). To send this request, the client first obtains the FID (</w:t>
      </w:r>
      <w:hyperlink r:id="rId189"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to be opened. The FID can be retrieved from the </w:t>
      </w:r>
      <w:hyperlink w:anchor="gt_4469dfee-85b0-4004-a067-65f5439091a6">
        <w:r>
          <w:rPr>
            <w:rStyle w:val="HyperlinkGreen"/>
            <w:b/>
          </w:rPr>
          <w:t>hierarchy table</w:t>
        </w:r>
      </w:hyperlink>
      <w:r>
        <w:t xml:space="preserve"> that contains the folder's information by including the </w:t>
      </w:r>
      <w:r>
        <w:rPr>
          <w:b/>
        </w:rPr>
        <w:t>PidTagFolderId</w:t>
      </w:r>
      <w:r>
        <w:t xml:space="preserve"> p</w:t>
      </w:r>
      <w:r>
        <w:t xml:space="preserve">roperty (section </w:t>
      </w:r>
      <w:hyperlink w:anchor="Section_d7f70dff198a4f51a30e14867e94bfb5" w:history="1">
        <w:r>
          <w:rPr>
            <w:rStyle w:val="Hyperlink"/>
          </w:rPr>
          <w:t>2.2.2.2.1.6</w:t>
        </w:r>
      </w:hyperlink>
      <w:r>
        <w:t xml:space="preserve">) in a </w:t>
      </w:r>
      <w:r>
        <w:rPr>
          <w:b/>
        </w:rPr>
        <w:t>RopSetColumns</w:t>
      </w:r>
      <w:r>
        <w:t xml:space="preserve"> request ([MS-OXCROPS] section 2.2.5.1.1). </w:t>
      </w:r>
    </w:p>
    <w:p w:rsidR="00E42B87" w:rsidRDefault="001E4378">
      <w:r>
        <w:t>The Folder object</w:t>
      </w:r>
      <w:r>
        <w:t xml:space="preserve"> that is opened can be used in subsequent operations. When the client completes operations on the Folder object, the client MUST release the object as specified in section </w:t>
      </w:r>
      <w:hyperlink w:anchor="Section_8323c39ae39941caa2f1a0c515ef4322" w:history="1">
        <w:r>
          <w:rPr>
            <w:rStyle w:val="Hyperlink"/>
          </w:rPr>
          <w:t>3.1.5.1</w:t>
        </w:r>
      </w:hyperlink>
      <w:r>
        <w:t>.</w:t>
      </w:r>
    </w:p>
    <w:p w:rsidR="00E42B87" w:rsidRDefault="001E4378">
      <w:pPr>
        <w:pStyle w:val="Heading4"/>
      </w:pPr>
      <w:bookmarkStart w:id="260" w:name="section_10537845ab2644c78017ee384e717438"/>
      <w:bookmarkStart w:id="261" w:name="_Toc69361388"/>
      <w:r>
        <w:t>Creating a Fold</w:t>
      </w:r>
      <w:r>
        <w:t>er</w:t>
      </w:r>
      <w:bookmarkEnd w:id="260"/>
      <w:bookmarkEnd w:id="261"/>
      <w:r>
        <w:fldChar w:fldCharType="begin"/>
      </w:r>
      <w:r>
        <w:instrText xml:space="preserve"> XE "Client - higher-layer triggered events:creating a folder" </w:instrText>
      </w:r>
      <w:r>
        <w:fldChar w:fldCharType="end"/>
      </w:r>
      <w:r>
        <w:fldChar w:fldCharType="begin"/>
      </w:r>
      <w:r>
        <w:instrText xml:space="preserve"> XE "Higher-layer triggered events - client:creating a folder" </w:instrText>
      </w:r>
      <w:r>
        <w:fldChar w:fldCharType="end"/>
      </w:r>
      <w:r>
        <w:fldChar w:fldCharType="begin"/>
      </w:r>
      <w:r>
        <w:instrText xml:space="preserve"> XE "Triggered events - client:creating a folder" </w:instrText>
      </w:r>
      <w:r>
        <w:fldChar w:fldCharType="end"/>
      </w:r>
    </w:p>
    <w:p w:rsidR="00E42B87" w:rsidRDefault="001E4378">
      <w:r>
        <w:t>Before any data can be read from or written to a folder, the client ope</w:t>
      </w:r>
      <w:r>
        <w:t xml:space="preserve">ns the folder as specified in section </w:t>
      </w:r>
      <w:hyperlink w:anchor="Section_d518c1af9d2a4294a5c4fcf7fb01ef6c" w:history="1">
        <w:r>
          <w:rPr>
            <w:rStyle w:val="Hyperlink"/>
          </w:rPr>
          <w:t>3.1.4.1</w:t>
        </w:r>
      </w:hyperlink>
      <w:r>
        <w:t>. If the folder does not exist, the client creates the folder. Before a folder can be created, the parent folder MUST already exist.</w:t>
      </w:r>
    </w:p>
    <w:p w:rsidR="00E42B87" w:rsidRDefault="001E4378">
      <w:r>
        <w:t>To create a folder</w:t>
      </w:r>
      <w:r>
        <w:t xml:space="preserve">, the client sends the </w:t>
      </w:r>
      <w:r>
        <w:rPr>
          <w:b/>
        </w:rPr>
        <w:t>RopCreateFolder</w:t>
      </w:r>
      <w:r>
        <w:t xml:space="preserve"> </w:t>
      </w:r>
      <w:hyperlink w:anchor="gt_edeadb0f-6571-49b7-8cce-5dc77b0793d6">
        <w:r>
          <w:rPr>
            <w:rStyle w:val="HyperlinkGreen"/>
            <w:b/>
          </w:rPr>
          <w:t>ROP request</w:t>
        </w:r>
      </w:hyperlink>
      <w:r>
        <w:t xml:space="preserve"> (</w:t>
      </w:r>
      <w:hyperlink r:id="rId190" w:anchor="Section_13af691127e54aa0bb75637b02d4f2ef">
        <w:r>
          <w:rPr>
            <w:rStyle w:val="Hyperlink"/>
          </w:rPr>
          <w:t>[MS-OXCROPS]</w:t>
        </w:r>
      </w:hyperlink>
      <w:r>
        <w:t xml:space="preserve"> section 2.2.4.2). </w:t>
      </w:r>
    </w:p>
    <w:p w:rsidR="00E42B87" w:rsidRDefault="001E4378">
      <w:r>
        <w:t xml:space="preserve">The </w:t>
      </w:r>
      <w:hyperlink w:anchor="gt_0682daa7-c1b8-419b-8a32-6048833d0b72">
        <w:r>
          <w:rPr>
            <w:rStyle w:val="HyperlinkGreen"/>
            <w:b/>
          </w:rPr>
          <w:t>Folder object</w:t>
        </w:r>
      </w:hyperlink>
      <w:r>
        <w:t xml:space="preserve"> that is returned by the </w:t>
      </w:r>
      <w:r>
        <w:rPr>
          <w:b/>
        </w:rPr>
        <w:t>RopCreateFolder</w:t>
      </w:r>
      <w:r>
        <w:t xml:space="preserve"> </w:t>
      </w:r>
      <w:hyperlink w:anchor="gt_3369fdd6-36f8-4a62-9cd7-2738ffb5048f">
        <w:r>
          <w:rPr>
            <w:rStyle w:val="HyperlinkGreen"/>
            <w:b/>
          </w:rPr>
          <w:t>ROP</w:t>
        </w:r>
      </w:hyperlink>
      <w:r>
        <w:t xml:space="preserve"> can be used in subsequent operations. When the client completes operations o</w:t>
      </w:r>
      <w:r>
        <w:t xml:space="preserve">n the Folder object, the client MUST release the object as specified in section </w:t>
      </w:r>
      <w:hyperlink w:anchor="Section_8323c39ae39941caa2f1a0c515ef4322" w:history="1">
        <w:r>
          <w:rPr>
            <w:rStyle w:val="Hyperlink"/>
          </w:rPr>
          <w:t>3.1.5.1</w:t>
        </w:r>
      </w:hyperlink>
      <w:r>
        <w:t>.</w:t>
      </w:r>
    </w:p>
    <w:p w:rsidR="00E42B87" w:rsidRDefault="001E4378">
      <w:pPr>
        <w:pStyle w:val="Heading4"/>
      </w:pPr>
      <w:bookmarkStart w:id="262" w:name="section_6c8cc82dac5a46e7a56d7cd1c200e508"/>
      <w:bookmarkStart w:id="263" w:name="_Toc69361389"/>
      <w:r>
        <w:t>Deleting a Folder</w:t>
      </w:r>
      <w:bookmarkEnd w:id="262"/>
      <w:bookmarkEnd w:id="263"/>
      <w:r>
        <w:fldChar w:fldCharType="begin"/>
      </w:r>
      <w:r>
        <w:instrText xml:space="preserve"> XE "Client - higher-layer triggered events:deleting a folder" </w:instrText>
      </w:r>
      <w:r>
        <w:fldChar w:fldCharType="end"/>
      </w:r>
      <w:r>
        <w:fldChar w:fldCharType="begin"/>
      </w:r>
      <w:r>
        <w:instrText xml:space="preserve"> XE "Higher-layer trigger</w:instrText>
      </w:r>
      <w:r>
        <w:instrText xml:space="preserve">ed events - client:deleting a folder" </w:instrText>
      </w:r>
      <w:r>
        <w:fldChar w:fldCharType="end"/>
      </w:r>
      <w:r>
        <w:fldChar w:fldCharType="begin"/>
      </w:r>
      <w:r>
        <w:instrText xml:space="preserve"> XE "Triggered events - client:deleting a folder" </w:instrText>
      </w:r>
      <w:r>
        <w:fldChar w:fldCharType="end"/>
      </w:r>
    </w:p>
    <w:p w:rsidR="00E42B87" w:rsidRDefault="001E4378">
      <w:r>
        <w:t xml:space="preserve">To be deleted, a folder MUST exist, and the client needs the access rights to delete it. To delete a folder, the client sends a </w:t>
      </w:r>
      <w:r>
        <w:rPr>
          <w:b/>
        </w:rPr>
        <w:t>RopDeleteFolder</w:t>
      </w:r>
      <w:r>
        <w:t xml:space="preserve"> </w:t>
      </w:r>
      <w:hyperlink w:anchor="gt_edeadb0f-6571-49b7-8cce-5dc77b0793d6">
        <w:r>
          <w:rPr>
            <w:rStyle w:val="HyperlinkGreen"/>
            <w:b/>
          </w:rPr>
          <w:t>ROP request</w:t>
        </w:r>
      </w:hyperlink>
      <w:r>
        <w:t xml:space="preserve"> (</w:t>
      </w:r>
      <w:hyperlink r:id="rId191" w:anchor="Section_13af691127e54aa0bb75637b02d4f2ef">
        <w:r>
          <w:rPr>
            <w:rStyle w:val="Hyperlink"/>
          </w:rPr>
          <w:t>[MS-OXCROPS]</w:t>
        </w:r>
      </w:hyperlink>
      <w:r>
        <w:t xml:space="preserve"> section 2.2.4.3). If the folder is not empty, the client sets the </w:t>
      </w:r>
      <w:r>
        <w:rPr>
          <w:b/>
        </w:rPr>
        <w:t>DeleteFolderFlags</w:t>
      </w:r>
      <w:r>
        <w:t xml:space="preserve"> field to delete all e</w:t>
      </w:r>
      <w:r>
        <w:t xml:space="preserve">xisting subfolders and messages, as specified in section </w:t>
      </w:r>
      <w:hyperlink w:anchor="Section_9a9402e406944043aee0bcb9737cc8c0" w:history="1">
        <w:r>
          <w:rPr>
            <w:rStyle w:val="Hyperlink"/>
          </w:rPr>
          <w:t>2.2.1.3.1</w:t>
        </w:r>
      </w:hyperlink>
      <w:r>
        <w:t xml:space="preserve">. The </w:t>
      </w:r>
      <w:r>
        <w:rPr>
          <w:b/>
        </w:rPr>
        <w:t>DeleteFolderFlags</w:t>
      </w:r>
      <w:r>
        <w:t xml:space="preserve"> field can also be used to specify a hard deletion, when the DELETE_HARD_DELETE bit is set. The </w:t>
      </w:r>
      <w:r>
        <w:rPr>
          <w:b/>
        </w:rPr>
        <w:t>PartialComp</w:t>
      </w:r>
      <w:r>
        <w:rPr>
          <w:b/>
        </w:rPr>
        <w:t>letion</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indicates whether there are any subfolders or messages that could</w:t>
      </w:r>
      <w:r>
        <w:t xml:space="preserve"> not be deleted and, consequently, that the folder was not deleted.</w:t>
      </w:r>
    </w:p>
    <w:p w:rsidR="00E42B87" w:rsidRDefault="001E4378">
      <w:pPr>
        <w:pStyle w:val="Heading4"/>
      </w:pPr>
      <w:bookmarkStart w:id="264" w:name="section_dab8a00e8808438090cb53ade2eb7177"/>
      <w:bookmarkStart w:id="265" w:name="_Toc69361390"/>
      <w:r>
        <w:t>Setting Up a Search Folder</w:t>
      </w:r>
      <w:bookmarkEnd w:id="264"/>
      <w:bookmarkEnd w:id="265"/>
      <w:r>
        <w:fldChar w:fldCharType="begin"/>
      </w:r>
      <w:r>
        <w:instrText xml:space="preserve"> XE "Client - higher-layer triggered events:setting up a folder" </w:instrText>
      </w:r>
      <w:r>
        <w:fldChar w:fldCharType="end"/>
      </w:r>
      <w:r>
        <w:fldChar w:fldCharType="begin"/>
      </w:r>
      <w:r>
        <w:instrText xml:space="preserve"> XE "Higher-layer triggered events - client:setting up a folder" </w:instrText>
      </w:r>
      <w:r>
        <w:fldChar w:fldCharType="end"/>
      </w:r>
      <w:r>
        <w:fldChar w:fldCharType="begin"/>
      </w:r>
      <w:r>
        <w:instrText xml:space="preserve"> XE "Triggered events - clie</w:instrText>
      </w:r>
      <w:r>
        <w:instrText xml:space="preserve">nt:setting up a folder" </w:instrText>
      </w:r>
      <w:r>
        <w:fldChar w:fldCharType="end"/>
      </w:r>
    </w:p>
    <w:p w:rsidR="00E42B87" w:rsidRDefault="001E4378">
      <w:r>
        <w:t xml:space="preserve">The client creates a </w:t>
      </w:r>
      <w:hyperlink w:anchor="gt_9ab569d0-496f-4ffb-a1c7-af848e3be035">
        <w:r>
          <w:rPr>
            <w:rStyle w:val="HyperlinkGreen"/>
            <w:b/>
          </w:rPr>
          <w:t>search folder</w:t>
        </w:r>
      </w:hyperlink>
      <w:r>
        <w:t xml:space="preserve"> by using the </w:t>
      </w:r>
      <w:r>
        <w:rPr>
          <w:b/>
        </w:rPr>
        <w:t>RopCreateFolder</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2.2.4.2) with the </w:t>
      </w:r>
      <w:r>
        <w:rPr>
          <w:b/>
        </w:rPr>
        <w:t>FolderType</w:t>
      </w:r>
      <w:r>
        <w:t xml:space="preserve"> field set to the value 2, as specified in section </w:t>
      </w:r>
      <w:hyperlink w:anchor="Section_95fe2550bc994007aef58fa3d7a0ab9c" w:history="1">
        <w:r>
          <w:rPr>
            <w:rStyle w:val="Hyperlink"/>
          </w:rPr>
          <w:t>2.2.1.2.1</w:t>
        </w:r>
      </w:hyperlink>
      <w:r>
        <w:t>. For details about creating a folder, se</w:t>
      </w:r>
      <w:r>
        <w:t xml:space="preserve">e section </w:t>
      </w:r>
      <w:hyperlink w:anchor="Section_10537845ab2644c78017ee384e717438" w:history="1">
        <w:r>
          <w:rPr>
            <w:rStyle w:val="Hyperlink"/>
          </w:rPr>
          <w:t>3.1.4.2</w:t>
        </w:r>
      </w:hyperlink>
      <w:r>
        <w:t xml:space="preserve">. </w:t>
      </w:r>
    </w:p>
    <w:p w:rsidR="00E42B87" w:rsidRDefault="001E4378">
      <w:r>
        <w:t xml:space="preserve">The client fills a search folder by applying </w:t>
      </w:r>
      <w:hyperlink w:anchor="gt_379b0486-28df-4330-ad77-f814e8b64737">
        <w:r>
          <w:rPr>
            <w:rStyle w:val="HyperlinkGreen"/>
            <w:b/>
          </w:rPr>
          <w:t>search criteria</w:t>
        </w:r>
      </w:hyperlink>
      <w:r>
        <w:t xml:space="preserve"> and a search scope to the search folder. The search c</w:t>
      </w:r>
      <w:r>
        <w:t>riteria determine which messages are included in the folder, and the search scope determines the folders that are searched.</w:t>
      </w:r>
    </w:p>
    <w:p w:rsidR="00E42B87" w:rsidRDefault="001E4378">
      <w:r>
        <w:lastRenderedPageBreak/>
        <w:t xml:space="preserve">To set the search criteria and search scope for a search folder, the client sends a </w:t>
      </w:r>
      <w:r>
        <w:rPr>
          <w:b/>
        </w:rPr>
        <w:t>RopSetSearchCriteria</w:t>
      </w:r>
      <w:r>
        <w:t xml:space="preserve"> </w:t>
      </w:r>
      <w:hyperlink w:anchor="gt_edeadb0f-6571-49b7-8cce-5dc77b0793d6">
        <w:r>
          <w:rPr>
            <w:rStyle w:val="HyperlinkGreen"/>
            <w:b/>
          </w:rPr>
          <w:t>ROP request</w:t>
        </w:r>
      </w:hyperlink>
      <w:r>
        <w:t xml:space="preserve"> ([MS-OXCROPS] section 2.2.4.4) with bits of the </w:t>
      </w:r>
      <w:r>
        <w:rPr>
          <w:b/>
        </w:rPr>
        <w:t>SearchFlags</w:t>
      </w:r>
      <w:r>
        <w:t xml:space="preserve"> field set to control the details of how the search is performed, as specified in section </w:t>
      </w:r>
      <w:hyperlink w:anchor="Section_96e65e25f5454925b3a546aa9d5cc4d4" w:history="1">
        <w:r>
          <w:rPr>
            <w:rStyle w:val="Hyperlink"/>
          </w:rPr>
          <w:t>2.2.1.4.1</w:t>
        </w:r>
      </w:hyperlink>
      <w:r>
        <w:t xml:space="preserve">. The ROP request includes </w:t>
      </w:r>
      <w:hyperlink w:anchor="gt_c434218b-574e-4d0d-b07c-d4806118574c">
        <w:r>
          <w:rPr>
            <w:rStyle w:val="HyperlinkGreen"/>
            <w:b/>
          </w:rPr>
          <w:t>restrictions</w:t>
        </w:r>
      </w:hyperlink>
      <w:r>
        <w:t xml:space="preserve"> to specify the search criteria and FIDs (</w:t>
      </w:r>
      <w:hyperlink r:id="rId193" w:anchor="Section_1afa0cd9b1a04520b623bf15030af5d8">
        <w:r>
          <w:rPr>
            <w:rStyle w:val="Hyperlink"/>
          </w:rPr>
          <w:t>[MS-OXCDATA]</w:t>
        </w:r>
      </w:hyperlink>
      <w:r>
        <w:t xml:space="preserve"> section 2</w:t>
      </w:r>
      <w:r>
        <w:t xml:space="preserve">.2.1.1) to specify the search scope. A search folder cannot be included in its own search scope. Therefore, the </w:t>
      </w:r>
      <w:r>
        <w:rPr>
          <w:b/>
        </w:rPr>
        <w:t>FolderIds</w:t>
      </w:r>
      <w:r>
        <w:t xml:space="preserve"> field MUST NOT include the FID of the search folder.</w:t>
      </w:r>
    </w:p>
    <w:p w:rsidR="00E42B87" w:rsidRDefault="001E4378">
      <w:r>
        <w:t xml:space="preserve">To access the results of a search, the client sends a </w:t>
      </w:r>
      <w:r>
        <w:rPr>
          <w:b/>
        </w:rPr>
        <w:t>RopGetContentsTable</w:t>
      </w:r>
      <w:r>
        <w:t xml:space="preserve"> ROP req</w:t>
      </w:r>
      <w:r>
        <w:t xml:space="preserve">uest ([MS-OXCROPS] section 2.2.4.14) to obtain the </w:t>
      </w:r>
      <w:hyperlink w:anchor="gt_7fcf1c2a-e5de-4334-b349-2e8025798ac4">
        <w:r>
          <w:rPr>
            <w:rStyle w:val="HyperlinkGreen"/>
            <w:b/>
          </w:rPr>
          <w:t>contents table</w:t>
        </w:r>
      </w:hyperlink>
      <w:r>
        <w:t xml:space="preserve"> of the search folder, as specified in section </w:t>
      </w:r>
      <w:hyperlink w:anchor="Section_375fd76705034967a3fb334616d39505" w:history="1">
        <w:r>
          <w:rPr>
            <w:rStyle w:val="Hyperlink"/>
          </w:rPr>
          <w:t>3.1.4.10</w:t>
        </w:r>
      </w:hyperlink>
      <w:r>
        <w:t>. The messages that match the search criteria are specified in the table.</w:t>
      </w:r>
    </w:p>
    <w:p w:rsidR="00E42B87" w:rsidRDefault="001E4378">
      <w:r>
        <w:t>When the client is finished using a search folder, the folder can either be deleted or remain open for later use. Note that if the search folder is deleted, only message links are de</w:t>
      </w:r>
      <w:r>
        <w:t>leted. The actual messages remain in their parent folders.</w:t>
      </w:r>
    </w:p>
    <w:p w:rsidR="00E42B87" w:rsidRDefault="001E4378">
      <w:pPr>
        <w:pStyle w:val="Heading4"/>
      </w:pPr>
      <w:bookmarkStart w:id="266" w:name="section_32e1d50b31154f81a05b1e0ff39a3931"/>
      <w:bookmarkStart w:id="267" w:name="_Toc69361391"/>
      <w:r>
        <w:t>Getting Details About a Search Folder</w:t>
      </w:r>
      <w:bookmarkEnd w:id="266"/>
      <w:bookmarkEnd w:id="267"/>
      <w:r>
        <w:fldChar w:fldCharType="begin"/>
      </w:r>
      <w:r>
        <w:instrText xml:space="preserve"> XE "Client - higher-layer triggered events:getting details about a search folder" </w:instrText>
      </w:r>
      <w:r>
        <w:fldChar w:fldCharType="end"/>
      </w:r>
      <w:r>
        <w:fldChar w:fldCharType="begin"/>
      </w:r>
      <w:r>
        <w:instrText xml:space="preserve"> XE "Higher-layer triggered events - client:getting details about a search </w:instrText>
      </w:r>
      <w:r>
        <w:instrText xml:space="preserve">folder" </w:instrText>
      </w:r>
      <w:r>
        <w:fldChar w:fldCharType="end"/>
      </w:r>
      <w:r>
        <w:fldChar w:fldCharType="begin"/>
      </w:r>
      <w:r>
        <w:instrText xml:space="preserve"> XE "Triggered events - client:getting details about a search folder" </w:instrText>
      </w:r>
      <w:r>
        <w:fldChar w:fldCharType="end"/>
      </w:r>
    </w:p>
    <w:p w:rsidR="00E42B87" w:rsidRDefault="001E4378">
      <w:r>
        <w:t xml:space="preserve">To obtain details about a </w:t>
      </w:r>
      <w:hyperlink w:anchor="gt_9ab569d0-496f-4ffb-a1c7-af848e3be035">
        <w:r>
          <w:rPr>
            <w:rStyle w:val="HyperlinkGreen"/>
            <w:b/>
          </w:rPr>
          <w:t>search folder</w:t>
        </w:r>
      </w:hyperlink>
      <w:r>
        <w:t xml:space="preserve">, the client sends a </w:t>
      </w:r>
      <w:r>
        <w:rPr>
          <w:b/>
        </w:rPr>
        <w:t>RopGetSearchCriteria</w:t>
      </w:r>
      <w:r>
        <w:t xml:space="preserve"> </w:t>
      </w:r>
      <w:hyperlink w:anchor="gt_edeadb0f-6571-49b7-8cce-5dc77b0793d6">
        <w:r>
          <w:rPr>
            <w:rStyle w:val="HyperlinkGreen"/>
            <w:b/>
          </w:rPr>
          <w:t>ROP request</w:t>
        </w:r>
      </w:hyperlink>
      <w:r>
        <w:t xml:space="preserve"> (</w:t>
      </w:r>
      <w:hyperlink r:id="rId194" w:anchor="Section_13af691127e54aa0bb75637b02d4f2ef">
        <w:r>
          <w:rPr>
            <w:rStyle w:val="Hyperlink"/>
          </w:rPr>
          <w:t>[MS-OXCROPS]</w:t>
        </w:r>
      </w:hyperlink>
      <w:r>
        <w:t xml:space="preserve"> section 2.2.4.5) with the appropriate values in the </w:t>
      </w:r>
      <w:r>
        <w:rPr>
          <w:b/>
        </w:rPr>
        <w:t>IncludeRestriction</w:t>
      </w:r>
      <w:r>
        <w:t xml:space="preserve"> and </w:t>
      </w:r>
      <w:r>
        <w:rPr>
          <w:b/>
        </w:rPr>
        <w:t>IncludeFolders</w:t>
      </w:r>
      <w:r>
        <w:t xml:space="preserve"> fields, as specified in se</w:t>
      </w:r>
      <w:r>
        <w:t xml:space="preserve">ction </w:t>
      </w:r>
      <w:hyperlink w:anchor="Section_3939ce904bb54255a2763e94de23b779" w:history="1">
        <w:r>
          <w:rPr>
            <w:rStyle w:val="Hyperlink"/>
          </w:rPr>
          <w:t>2.2.1.5.1</w:t>
        </w:r>
      </w:hyperlink>
      <w:r>
        <w:t xml:space="preserve">, to specify the details to be included in the response. The details about a search folder can include the </w:t>
      </w:r>
      <w:hyperlink w:anchor="gt_379b0486-28df-4330-ad77-f814e8b64737">
        <w:r>
          <w:rPr>
            <w:rStyle w:val="HyperlinkGreen"/>
            <w:b/>
          </w:rPr>
          <w:t>search crite</w:t>
        </w:r>
        <w:r>
          <w:rPr>
            <w:rStyle w:val="HyperlinkGreen"/>
            <w:b/>
          </w:rPr>
          <w:t>ria</w:t>
        </w:r>
      </w:hyperlink>
      <w:r>
        <w:t>, a list of the folders that are being searched, and the status of the search folder.</w:t>
      </w:r>
    </w:p>
    <w:p w:rsidR="00E42B87" w:rsidRDefault="001E4378">
      <w:r>
        <w:t xml:space="preserve">For details about how the client sets up a search folder, see section </w:t>
      </w:r>
      <w:hyperlink w:anchor="Section_dab8a00e8808438090cb53ade2eb7177" w:history="1">
        <w:r>
          <w:rPr>
            <w:rStyle w:val="Hyperlink"/>
          </w:rPr>
          <w:t>3.1.4.4</w:t>
        </w:r>
      </w:hyperlink>
      <w:r>
        <w:t>.</w:t>
      </w:r>
    </w:p>
    <w:p w:rsidR="00E42B87" w:rsidRDefault="001E4378">
      <w:pPr>
        <w:pStyle w:val="Heading4"/>
      </w:pPr>
      <w:bookmarkStart w:id="268" w:name="section_31006ec3f820490ba8cb451464725282"/>
      <w:bookmarkStart w:id="269" w:name="_Toc69361392"/>
      <w:r>
        <w:t>Moving a Folder and Its Cont</w:t>
      </w:r>
      <w:r>
        <w:t>ents</w:t>
      </w:r>
      <w:bookmarkEnd w:id="268"/>
      <w:bookmarkEnd w:id="269"/>
      <w:r>
        <w:fldChar w:fldCharType="begin"/>
      </w:r>
      <w:r>
        <w:instrText xml:space="preserve"> XE "Client - higher-layer triggered events:moving a folder and its contents" </w:instrText>
      </w:r>
      <w:r>
        <w:fldChar w:fldCharType="end"/>
      </w:r>
      <w:r>
        <w:fldChar w:fldCharType="begin"/>
      </w:r>
      <w:r>
        <w:instrText xml:space="preserve"> XE "Higher-layer triggered events - client:moving a folder and its contents" </w:instrText>
      </w:r>
      <w:r>
        <w:fldChar w:fldCharType="end"/>
      </w:r>
      <w:r>
        <w:fldChar w:fldCharType="begin"/>
      </w:r>
      <w:r>
        <w:instrText xml:space="preserve"> XE "Triggered events - client:moving a folder and its contents" </w:instrText>
      </w:r>
      <w:r>
        <w:fldChar w:fldCharType="end"/>
      </w:r>
    </w:p>
    <w:p w:rsidR="00E42B87" w:rsidRDefault="001E4378">
      <w:r>
        <w:t>To move particular messa</w:t>
      </w:r>
      <w:r>
        <w:t xml:space="preserve">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5" w:anchor="Section_13af691127e54aa0bb75637b02d4f2ef">
        <w:r>
          <w:rPr>
            <w:rStyle w:val="Hyperlink"/>
          </w:rPr>
          <w:t>[MS-OXCROPS]</w:t>
        </w:r>
      </w:hyperlink>
      <w:r>
        <w:t xml:space="preserve"> section 2.2.4.6</w:t>
      </w:r>
      <w:r>
        <w:t xml:space="preserve">) with the </w:t>
      </w:r>
      <w:r>
        <w:rPr>
          <w:b/>
        </w:rPr>
        <w:t>WantCopy</w:t>
      </w:r>
      <w:r>
        <w:t xml:space="preserve"> field set to zero (FALSE), as specified in section </w:t>
      </w:r>
      <w:hyperlink w:anchor="Section_aa0fd17872ec4e22aec32e9104908ec1" w:history="1">
        <w:r>
          <w:rPr>
            <w:rStyle w:val="Hyperlink"/>
          </w:rPr>
          <w:t>2.2.1.6.1</w:t>
        </w:r>
      </w:hyperlink>
      <w:r>
        <w:t>. The client's request includes a list of MIDs (</w:t>
      </w:r>
      <w:hyperlink r:id="rId196" w:anchor="Section_1afa0cd9b1a04520b623bf15030af5d8">
        <w:r>
          <w:rPr>
            <w:rStyle w:val="Hyperlink"/>
          </w:rPr>
          <w:t>[MS-OXCDATA]</w:t>
        </w:r>
      </w:hyperlink>
      <w:r>
        <w:t xml:space="preserve"> section 2.2.1.2) that specify the messages to be moved.</w:t>
      </w:r>
    </w:p>
    <w:p w:rsidR="00E42B87" w:rsidRDefault="001E4378">
      <w:r>
        <w:t xml:space="preserve">To move a folder from one parent folder to another, the client sends a </w:t>
      </w:r>
      <w:r>
        <w:rPr>
          <w:b/>
        </w:rPr>
        <w:t>RopMoveFolder</w:t>
      </w:r>
      <w:r>
        <w:t xml:space="preserve"> ROP request ([MS-OXCROPS] section 2.2.4.7). All of the folder's messages and subfolders </w:t>
      </w:r>
      <w:r>
        <w:t>are moved with the folder.</w:t>
      </w:r>
    </w:p>
    <w:p w:rsidR="00E42B87" w:rsidRDefault="001E4378">
      <w:r>
        <w:t xml:space="preserve">The </w:t>
      </w:r>
      <w:r>
        <w:rPr>
          <w:b/>
        </w:rPr>
        <w:t>RopMoveCopyMessages</w:t>
      </w:r>
      <w:r>
        <w:t xml:space="preserve"> ROP request and </w:t>
      </w:r>
      <w:r>
        <w:rPr>
          <w:b/>
        </w:rPr>
        <w:t>RopMoveFolder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E42B87" w:rsidRDefault="001E4378">
      <w:pPr>
        <w:pStyle w:val="Heading4"/>
      </w:pPr>
      <w:bookmarkStart w:id="270" w:name="section_95aea86f51234b2bb2d4aba17fb9b4a7"/>
      <w:bookmarkStart w:id="271" w:name="_Toc69361393"/>
      <w:r>
        <w:t>Copying a Folder and Its Contents</w:t>
      </w:r>
      <w:bookmarkEnd w:id="270"/>
      <w:bookmarkEnd w:id="271"/>
      <w:r>
        <w:fldChar w:fldCharType="begin"/>
      </w:r>
      <w:r>
        <w:instrText xml:space="preserve"> XE "Client - higher-layer tri</w:instrText>
      </w:r>
      <w:r>
        <w:instrText xml:space="preserve">ggered events:copying a folder and its contents" </w:instrText>
      </w:r>
      <w:r>
        <w:fldChar w:fldCharType="end"/>
      </w:r>
      <w:r>
        <w:fldChar w:fldCharType="begin"/>
      </w:r>
      <w:r>
        <w:instrText xml:space="preserve"> XE "Higher-layer triggered events - client:copying a folder and its contents" </w:instrText>
      </w:r>
      <w:r>
        <w:fldChar w:fldCharType="end"/>
      </w:r>
      <w:r>
        <w:fldChar w:fldCharType="begin"/>
      </w:r>
      <w:r>
        <w:instrText xml:space="preserve"> XE "Triggered events - client:copying a folder and its contents" </w:instrText>
      </w:r>
      <w:r>
        <w:fldChar w:fldCharType="end"/>
      </w:r>
    </w:p>
    <w:p w:rsidR="00E42B87" w:rsidRDefault="001E4378">
      <w:r>
        <w:t>To copy particular messages from one folder to another,</w:t>
      </w:r>
      <w:r>
        <w:t xml:space="preserve"> the client sends a </w:t>
      </w:r>
      <w:r>
        <w:rPr>
          <w:b/>
        </w:rPr>
        <w:t>RopMoveCopyMessages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2.2.4.6) with the </w:t>
      </w:r>
      <w:r>
        <w:rPr>
          <w:b/>
        </w:rPr>
        <w:t>WantCopy</w:t>
      </w:r>
      <w:r>
        <w:t xml:space="preserve"> field set t</w:t>
      </w:r>
      <w:r>
        <w:t xml:space="preserve">o nonzero (TRUE), as specified in section </w:t>
      </w:r>
      <w:hyperlink w:anchor="Section_aa0fd17872ec4e22aec32e9104908ec1" w:history="1">
        <w:r>
          <w:rPr>
            <w:rStyle w:val="Hyperlink"/>
          </w:rPr>
          <w:t>2.2.1.6.1</w:t>
        </w:r>
      </w:hyperlink>
      <w:r>
        <w:t>. The client's request includes a list of MIDs (</w:t>
      </w:r>
      <w:hyperlink r:id="rId198" w:anchor="Section_1afa0cd9b1a04520b623bf15030af5d8">
        <w:r>
          <w:rPr>
            <w:rStyle w:val="Hyperlink"/>
          </w:rPr>
          <w:t>[MS-OXCDATA]</w:t>
        </w:r>
      </w:hyperlink>
      <w:r>
        <w:t xml:space="preserve"> se</w:t>
      </w:r>
      <w:r>
        <w:t>ction 2.2.1.2) that specify the messages to be copied.</w:t>
      </w:r>
    </w:p>
    <w:p w:rsidR="00E42B87" w:rsidRDefault="001E4378">
      <w:r>
        <w:t xml:space="preserve">To copy a folder from one parent folder to another, the client sends a </w:t>
      </w:r>
      <w:r>
        <w:rPr>
          <w:b/>
        </w:rPr>
        <w:t>RopCopyFolder</w:t>
      </w:r>
      <w:r>
        <w:t xml:space="preserve"> ROP request ([MS-OXCROPS] section 2.2.4.8). All of the messages in the source folder are duplicated in the new folde</w:t>
      </w:r>
      <w:r>
        <w:t xml:space="preserve">r. If the </w:t>
      </w:r>
      <w:r>
        <w:rPr>
          <w:b/>
        </w:rPr>
        <w:t>WantRecursive</w:t>
      </w:r>
      <w:r>
        <w:t xml:space="preserve"> field is set to nonzero (TRUE), as specified in section </w:t>
      </w:r>
      <w:hyperlink w:anchor="Section_84d35a9982f545be95ff5b51f7598d0e" w:history="1">
        <w:r>
          <w:rPr>
            <w:rStyle w:val="Hyperlink"/>
          </w:rPr>
          <w:t>2.2.1.8.1</w:t>
        </w:r>
      </w:hyperlink>
      <w:r>
        <w:t>, the subfolders that are contained in the source folder are also duplicated in the new folder.</w:t>
      </w:r>
    </w:p>
    <w:p w:rsidR="00E42B87" w:rsidRDefault="001E4378">
      <w:r>
        <w:t xml:space="preserve">The </w:t>
      </w:r>
      <w:r>
        <w:rPr>
          <w:b/>
        </w:rPr>
        <w:t>RopMove</w:t>
      </w:r>
      <w:r>
        <w:rPr>
          <w:b/>
        </w:rPr>
        <w:t>CopyMessages</w:t>
      </w:r>
      <w:r>
        <w:t xml:space="preserve"> ROP request and </w:t>
      </w:r>
      <w:r>
        <w:rPr>
          <w:b/>
        </w:rPr>
        <w:t>RopCopyFolder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E42B87" w:rsidRDefault="001E4378">
      <w:pPr>
        <w:pStyle w:val="Heading4"/>
      </w:pPr>
      <w:bookmarkStart w:id="272" w:name="section_e8299e9c31c34bbd9adb134c531b81a9"/>
      <w:bookmarkStart w:id="273" w:name="_Toc69361394"/>
      <w:r>
        <w:lastRenderedPageBreak/>
        <w:t>Deleting the Contents of a Folder</w:t>
      </w:r>
      <w:bookmarkEnd w:id="272"/>
      <w:bookmarkEnd w:id="273"/>
      <w:r>
        <w:fldChar w:fldCharType="begin"/>
      </w:r>
      <w:r>
        <w:instrText xml:space="preserve"> XE "Client - higher-layer triggered events:deleting the contents of a folder" </w:instrText>
      </w:r>
      <w:r>
        <w:fldChar w:fldCharType="end"/>
      </w:r>
      <w:r>
        <w:fldChar w:fldCharType="begin"/>
      </w:r>
      <w:r>
        <w:instrText xml:space="preserve"> XE "Higher-layer triggered events - client:deleting the contents of a folder" </w:instrText>
      </w:r>
      <w:r>
        <w:fldChar w:fldCharType="end"/>
      </w:r>
      <w:r>
        <w:fldChar w:fldCharType="begin"/>
      </w:r>
      <w:r>
        <w:instrText xml:space="preserve"> XE "Triggered events - client:deleting the contents of a folder" </w:instrText>
      </w:r>
      <w:r>
        <w:fldChar w:fldCharType="end"/>
      </w:r>
    </w:p>
    <w:p w:rsidR="00E42B87" w:rsidRDefault="001E4378">
      <w:r>
        <w:t>To delete all messages and subfolders from a folder without deleting the folder itself, the client sends e</w:t>
      </w:r>
      <w:r>
        <w:t xml:space="preserve">ither a </w:t>
      </w:r>
      <w:r>
        <w:rPr>
          <w:b/>
        </w:rPr>
        <w:t>RopEmptyFolder</w:t>
      </w:r>
      <w:r>
        <w:t xml:space="preserve"> </w:t>
      </w:r>
      <w:hyperlink w:anchor="gt_edeadb0f-6571-49b7-8cce-5dc77b0793d6">
        <w:r>
          <w:rPr>
            <w:rStyle w:val="HyperlinkGreen"/>
            <w:b/>
          </w:rPr>
          <w:t>ROP request</w:t>
        </w:r>
      </w:hyperlink>
      <w:r>
        <w:t xml:space="preserve"> (</w:t>
      </w:r>
      <w:hyperlink r:id="rId199" w:anchor="Section_13af691127e54aa0bb75637b02d4f2ef">
        <w:r>
          <w:rPr>
            <w:rStyle w:val="Hyperlink"/>
          </w:rPr>
          <w:t>[MS-OXCROPS]</w:t>
        </w:r>
      </w:hyperlink>
      <w:r>
        <w:t xml:space="preserve"> section 2.2.4.9) or a </w:t>
      </w:r>
      <w:r>
        <w:rPr>
          <w:b/>
        </w:rPr>
        <w:t>RopHardDeleteMessagesAndSubfolders</w:t>
      </w:r>
      <w:r>
        <w:t xml:space="preserve"> </w:t>
      </w:r>
      <w:r>
        <w:t xml:space="preserve">ROP request ([MS-OXCROPS] section 2.2.4.10). The client uses the </w:t>
      </w:r>
      <w:r>
        <w:rPr>
          <w:b/>
        </w:rPr>
        <w:t>RopEmptyFolder</w:t>
      </w:r>
      <w:r>
        <w:t xml:space="preserve"> </w:t>
      </w:r>
      <w:hyperlink w:anchor="gt_3369fdd6-36f8-4a62-9cd7-2738ffb5048f">
        <w:r>
          <w:rPr>
            <w:rStyle w:val="HyperlinkGreen"/>
            <w:b/>
          </w:rPr>
          <w:t>ROP</w:t>
        </w:r>
      </w:hyperlink>
      <w:r>
        <w:t xml:space="preserve"> for a </w:t>
      </w:r>
      <w:hyperlink w:anchor="gt_60efb679-8c2c-4b3f-9482-08aa49b14645">
        <w:r>
          <w:rPr>
            <w:rStyle w:val="HyperlinkGreen"/>
            <w:b/>
          </w:rPr>
          <w:t>soft delete</w:t>
        </w:r>
      </w:hyperlink>
      <w:r>
        <w:t xml:space="preserve"> and the </w:t>
      </w:r>
      <w:r>
        <w:rPr>
          <w:b/>
        </w:rPr>
        <w:t>RopHardDeleteMessagesA</w:t>
      </w:r>
      <w:r>
        <w:rPr>
          <w:b/>
        </w:rPr>
        <w:t>ndSubfolders</w:t>
      </w:r>
      <w:r>
        <w:t xml:space="preserve"> ROP for a </w:t>
      </w:r>
      <w:hyperlink w:anchor="gt_13a6f3e0-02a0-4031-bd51-020a3aeefadf">
        <w:r>
          <w:rPr>
            <w:rStyle w:val="HyperlinkGreen"/>
            <w:b/>
          </w:rPr>
          <w:t>hard delete</w:t>
        </w:r>
      </w:hyperlink>
      <w:r>
        <w:t xml:space="preserve">. A message that has been soft deleted can be recovered only by opening it, copying its contents to a new message, and then saving the new message. For details </w:t>
      </w:r>
      <w:r>
        <w:t xml:space="preserve">about opening and saving a </w:t>
      </w:r>
      <w:hyperlink w:anchor="gt_b6c15d0c-d992-421d-ba96-99d3b63894cf">
        <w:r>
          <w:rPr>
            <w:rStyle w:val="HyperlinkGreen"/>
            <w:b/>
          </w:rPr>
          <w:t>Message object</w:t>
        </w:r>
      </w:hyperlink>
      <w:r>
        <w:t xml:space="preserve">, see </w:t>
      </w:r>
      <w:hyperlink r:id="rId200" w:anchor="Section_7fd7ec40deec4c0694931bc06b349682">
        <w:r>
          <w:rPr>
            <w:rStyle w:val="Hyperlink"/>
          </w:rPr>
          <w:t>[MS-OXCMSG]</w:t>
        </w:r>
      </w:hyperlink>
      <w:r>
        <w:t>. For details about copying a Message object from one f</w:t>
      </w:r>
      <w:r>
        <w:t xml:space="preserve">older to another, see section </w:t>
      </w:r>
      <w:hyperlink w:anchor="Section_95aea86f51234b2bb2d4aba17fb9b4a7" w:history="1">
        <w:r>
          <w:rPr>
            <w:rStyle w:val="Hyperlink"/>
          </w:rPr>
          <w:t>3.1.4.7</w:t>
        </w:r>
      </w:hyperlink>
      <w:r>
        <w:t>.</w:t>
      </w:r>
    </w:p>
    <w:p w:rsidR="00E42B87" w:rsidRDefault="001E4378">
      <w:r>
        <w:t xml:space="preserve">To remove particular messages from a folder, the client sends either a </w:t>
      </w:r>
      <w:r>
        <w:rPr>
          <w:b/>
        </w:rPr>
        <w:t>RopDeleteMessages</w:t>
      </w:r>
      <w:r>
        <w:t xml:space="preserve"> ROP request ([MS-OXCROPS] section 2.2.4.11) or a </w:t>
      </w:r>
      <w:r>
        <w:rPr>
          <w:b/>
        </w:rPr>
        <w:t>RopHardDeleteMessa</w:t>
      </w:r>
      <w:r>
        <w:rPr>
          <w:b/>
        </w:rPr>
        <w:t>ges</w:t>
      </w:r>
      <w:r>
        <w:t xml:space="preserve"> ROP request ([MS-OXCROPS] section 2.2.4.12). The client uses </w:t>
      </w:r>
      <w:r>
        <w:rPr>
          <w:b/>
        </w:rPr>
        <w:t>RopDeleteMessages</w:t>
      </w:r>
      <w:r>
        <w:t xml:space="preserve"> for a soft delete and </w:t>
      </w:r>
      <w:r>
        <w:rPr>
          <w:b/>
        </w:rPr>
        <w:t>RopHardDeleteMessages</w:t>
      </w:r>
      <w:r>
        <w:t xml:space="preserve"> for a hard delete.</w:t>
      </w:r>
    </w:p>
    <w:p w:rsidR="00E42B87" w:rsidRDefault="001E4378">
      <w:r>
        <w:t xml:space="preserve">The </w:t>
      </w:r>
      <w:r>
        <w:rPr>
          <w:b/>
        </w:rPr>
        <w:t>RopEmptyFolder</w:t>
      </w:r>
      <w:r>
        <w:t xml:space="preserve"> ROP request, </w:t>
      </w:r>
      <w:r>
        <w:rPr>
          <w:b/>
        </w:rPr>
        <w:t>RopHardDeleteMessagesAndSubfolders</w:t>
      </w:r>
      <w:r>
        <w:t xml:space="preserve"> ROP request, </w:t>
      </w:r>
      <w:r>
        <w:rPr>
          <w:b/>
        </w:rPr>
        <w:t>RopDeleteMessages</w:t>
      </w:r>
      <w:r>
        <w:t xml:space="preserve"> ROP request,</w:t>
      </w:r>
      <w:r>
        <w:t xml:space="preserve"> and </w:t>
      </w:r>
      <w:r>
        <w:rPr>
          <w:b/>
        </w:rPr>
        <w:t>RopHardDeleteMessages</w:t>
      </w:r>
      <w:r>
        <w:t xml:space="preserve"> ROP request are processed asynchronously if the client sets the </w:t>
      </w:r>
      <w:r>
        <w:rPr>
          <w:b/>
        </w:rPr>
        <w:t>WantAsynchronous</w:t>
      </w:r>
      <w:r>
        <w:t xml:space="preserve"> field of the request to nonzero (TRUE), as specified in sections </w:t>
      </w:r>
      <w:hyperlink w:anchor="Section_d609c15531554470b57dba507fbace02" w:history="1">
        <w:r>
          <w:rPr>
            <w:rStyle w:val="Hyperlink"/>
          </w:rPr>
          <w:t>2.2.1.9.1</w:t>
        </w:r>
      </w:hyperlink>
      <w:r>
        <w:t xml:space="preserve">, </w:t>
      </w:r>
      <w:hyperlink w:anchor="Section_1994e4646f3a420d950cb208f5ef96d4" w:history="1">
        <w:r>
          <w:rPr>
            <w:rStyle w:val="Hyperlink"/>
          </w:rPr>
          <w:t>2.2.1.10.1</w:t>
        </w:r>
      </w:hyperlink>
      <w:r>
        <w:t xml:space="preserve">, </w:t>
      </w:r>
      <w:hyperlink w:anchor="Section_14108fabb0424a7ea5a0b1347473326b" w:history="1">
        <w:r>
          <w:rPr>
            <w:rStyle w:val="Hyperlink"/>
          </w:rPr>
          <w:t>2.2.1.11.1</w:t>
        </w:r>
      </w:hyperlink>
      <w:r>
        <w:t xml:space="preserve">, and </w:t>
      </w:r>
      <w:hyperlink w:anchor="Section_da7e8aedf86e4ab8b81ba855c42e9476" w:history="1">
        <w:r>
          <w:rPr>
            <w:rStyle w:val="Hyperlink"/>
          </w:rPr>
          <w:t>2.2.1.12.1</w:t>
        </w:r>
      </w:hyperlink>
      <w:r>
        <w:t>. For details about asynchronous processing, see s</w:t>
      </w:r>
      <w:r>
        <w:t xml:space="preserve">ection </w:t>
      </w:r>
      <w:hyperlink w:anchor="Section_be9c36f307c040259b75130ffd69c782" w:history="1">
        <w:r>
          <w:rPr>
            <w:rStyle w:val="Hyperlink"/>
          </w:rPr>
          <w:t>3.1.5.2</w:t>
        </w:r>
      </w:hyperlink>
      <w:r>
        <w:t>.</w:t>
      </w:r>
    </w:p>
    <w:p w:rsidR="00E42B87" w:rsidRDefault="001E4378">
      <w:pPr>
        <w:pStyle w:val="Heading4"/>
      </w:pPr>
      <w:bookmarkStart w:id="274" w:name="section_d651788c0e1c4e329bcf4f8d85825f7a"/>
      <w:bookmarkStart w:id="275" w:name="_Toc69361395"/>
      <w:r>
        <w:t>Getting a Hierarchy Table</w:t>
      </w:r>
      <w:bookmarkEnd w:id="274"/>
      <w:bookmarkEnd w:id="275"/>
      <w:r>
        <w:fldChar w:fldCharType="begin"/>
      </w:r>
      <w:r>
        <w:instrText xml:space="preserve"> XE "Client - higher-layer triggered events:getting a hierarchy table" </w:instrText>
      </w:r>
      <w:r>
        <w:fldChar w:fldCharType="end"/>
      </w:r>
      <w:r>
        <w:fldChar w:fldCharType="begin"/>
      </w:r>
      <w:r>
        <w:instrText xml:space="preserve"> XE "Higher-layer triggered events - client:getting a hierarchy table" </w:instrText>
      </w:r>
      <w:r>
        <w:fldChar w:fldCharType="end"/>
      </w:r>
      <w:r>
        <w:fldChar w:fldCharType="begin"/>
      </w:r>
      <w:r>
        <w:instrText xml:space="preserve"> XE "Trig</w:instrText>
      </w:r>
      <w:r>
        <w:instrText xml:space="preserve">gered events - client:getting a hierarchy table" </w:instrText>
      </w:r>
      <w:r>
        <w:fldChar w:fldCharType="end"/>
      </w:r>
    </w:p>
    <w:p w:rsidR="00E42B87" w:rsidRDefault="001E4378">
      <w:r>
        <w:t xml:space="preserve">To retrieve a </w:t>
      </w:r>
      <w:hyperlink w:anchor="gt_4469dfee-85b0-4004-a067-65f5439091a6">
        <w:r>
          <w:rPr>
            <w:rStyle w:val="HyperlinkGreen"/>
            <w:b/>
          </w:rPr>
          <w:t>hierarchy table</w:t>
        </w:r>
      </w:hyperlink>
      <w:r>
        <w:t xml:space="preserve"> that is associated with a folder, the client sends a </w:t>
      </w:r>
      <w:r>
        <w:rPr>
          <w:b/>
        </w:rPr>
        <w:t>RopGetHierarchyTable</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2.2.4.13) with the appropriate bits set in the </w:t>
      </w:r>
      <w:r>
        <w:rPr>
          <w:b/>
        </w:rPr>
        <w:t>TableFlags</w:t>
      </w:r>
      <w:r>
        <w:t xml:space="preserve"> field, as specified in</w:t>
      </w:r>
      <w:r>
        <w:t xml:space="preserve"> section </w:t>
      </w:r>
      <w:hyperlink w:anchor="Section_c74fc15306db49f89ce85ee85284f78f" w:history="1">
        <w:r>
          <w:rPr>
            <w:rStyle w:val="Hyperlink"/>
          </w:rPr>
          <w:t>2.2.1.13.1</w:t>
        </w:r>
      </w:hyperlink>
      <w:r>
        <w:t xml:space="preserve">. </w:t>
      </w:r>
    </w:p>
    <w:p w:rsidR="00E42B87" w:rsidRDefault="001E4378">
      <w:r>
        <w:t xml:space="preserve">Subsequent operations can be executed on the </w:t>
      </w:r>
      <w:hyperlink w:anchor="gt_06346f29-9db8-4503-b9d4-a4b4480fdc63">
        <w:r>
          <w:rPr>
            <w:rStyle w:val="HyperlinkGreen"/>
            <w:b/>
          </w:rPr>
          <w:t>Table object</w:t>
        </w:r>
      </w:hyperlink>
      <w:r>
        <w:t xml:space="preserve"> that is returned by the </w:t>
      </w:r>
      <w:r>
        <w:rPr>
          <w:b/>
        </w:rPr>
        <w:t>RopGetHierarchyTable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E42B87" w:rsidRDefault="001E4378">
      <w:pPr>
        <w:pStyle w:val="Heading4"/>
      </w:pPr>
      <w:bookmarkStart w:id="276" w:name="section_375fd76705034967a3fb334616d39505"/>
      <w:bookmarkStart w:id="277" w:name="_Toc69361396"/>
      <w:r>
        <w:t>Getting a Co</w:t>
      </w:r>
      <w:r>
        <w:t>ntents Table</w:t>
      </w:r>
      <w:bookmarkEnd w:id="276"/>
      <w:bookmarkEnd w:id="277"/>
      <w:r>
        <w:fldChar w:fldCharType="begin"/>
      </w:r>
      <w:r>
        <w:instrText xml:space="preserve"> XE "Client - higher-layer triggered events:getting a contents table" </w:instrText>
      </w:r>
      <w:r>
        <w:fldChar w:fldCharType="end"/>
      </w:r>
      <w:r>
        <w:fldChar w:fldCharType="begin"/>
      </w:r>
      <w:r>
        <w:instrText xml:space="preserve"> XE "Higher-layer triggered events - client:getting a contents table" </w:instrText>
      </w:r>
      <w:r>
        <w:fldChar w:fldCharType="end"/>
      </w:r>
      <w:r>
        <w:fldChar w:fldCharType="begin"/>
      </w:r>
      <w:r>
        <w:instrText xml:space="preserve"> XE "Triggered events - client:getting a contents table" </w:instrText>
      </w:r>
      <w:r>
        <w:fldChar w:fldCharType="end"/>
      </w:r>
    </w:p>
    <w:p w:rsidR="00E42B87" w:rsidRDefault="001E4378">
      <w:r>
        <w:t xml:space="preserve">To retrieve a </w:t>
      </w:r>
      <w:hyperlink w:anchor="gt_7fcf1c2a-e5de-4334-b349-2e8025798ac4">
        <w:r>
          <w:rPr>
            <w:rStyle w:val="HyperlinkGreen"/>
            <w:b/>
          </w:rPr>
          <w:t>contents table</w:t>
        </w:r>
      </w:hyperlink>
      <w:r>
        <w:t xml:space="preserve"> that is associated with a folder, the client sends a </w:t>
      </w:r>
      <w:r>
        <w:rPr>
          <w:b/>
        </w:rPr>
        <w:t>RopGetContentsTable</w:t>
      </w:r>
      <w:r>
        <w:t xml:space="preserve"> </w:t>
      </w:r>
      <w:hyperlink w:anchor="gt_edeadb0f-6571-49b7-8cce-5dc77b0793d6">
        <w:r>
          <w:rPr>
            <w:rStyle w:val="HyperlinkGreen"/>
            <w:b/>
          </w:rPr>
          <w:t>ROP request</w:t>
        </w:r>
      </w:hyperlink>
      <w:r>
        <w:t xml:space="preserve"> (</w:t>
      </w:r>
      <w:hyperlink r:id="rId202" w:anchor="Section_13af691127e54aa0bb75637b02d4f2ef">
        <w:r>
          <w:rPr>
            <w:rStyle w:val="Hyperlink"/>
          </w:rPr>
          <w:t>[MS-OXCROPS]</w:t>
        </w:r>
      </w:hyperlink>
      <w:r>
        <w:t xml:space="preserve"> section 2.2.4.14) with the appropriate bits set in the </w:t>
      </w:r>
      <w:r>
        <w:rPr>
          <w:b/>
        </w:rPr>
        <w:t>TableFlags</w:t>
      </w:r>
      <w:r>
        <w:t xml:space="preserve"> field, as specified in section </w:t>
      </w:r>
      <w:hyperlink w:anchor="Section_09a42aeb41cf4caca232c0645648bba6" w:history="1">
        <w:r>
          <w:rPr>
            <w:rStyle w:val="Hyperlink"/>
          </w:rPr>
          <w:t>2.2.1.14.1</w:t>
        </w:r>
      </w:hyperlink>
      <w:r>
        <w:t>.</w:t>
      </w:r>
    </w:p>
    <w:p w:rsidR="00E42B87" w:rsidRDefault="001E4378">
      <w:r>
        <w:t xml:space="preserve">For conversation view, the client sets the ConversationMembers bit in the </w:t>
      </w:r>
      <w:r>
        <w:rPr>
          <w:b/>
        </w:rPr>
        <w:t>TableFlags</w:t>
      </w:r>
      <w:r>
        <w:t xml:space="preserve"> field of the </w:t>
      </w:r>
      <w:r>
        <w:rPr>
          <w:b/>
        </w:rPr>
        <w:t>RopGetContentsTable</w:t>
      </w:r>
      <w:r>
        <w:t xml:space="preserve"> request. After sending this request, the client sends a </w:t>
      </w:r>
      <w:r>
        <w:rPr>
          <w:b/>
        </w:rPr>
        <w:t>RopRestrict</w:t>
      </w:r>
      <w:r>
        <w:t xml:space="preserve"> request ([MS-OXCROPS] section 2.2.5.3) to limit the view to the messag</w:t>
      </w:r>
      <w:r>
        <w:t xml:space="preserve">es of a particular conversation, as specified in </w:t>
      </w:r>
      <w:hyperlink r:id="rId203" w:anchor="Section_d33612dc36a846238a26c156cf8aae4b">
        <w:r>
          <w:rPr>
            <w:rStyle w:val="Hyperlink"/>
          </w:rPr>
          <w:t>[MS-OXCTABL]</w:t>
        </w:r>
      </w:hyperlink>
      <w:r>
        <w:t>.</w:t>
      </w:r>
    </w:p>
    <w:p w:rsidR="00E42B87" w:rsidRDefault="001E4378">
      <w:r>
        <w:t xml:space="preserve">Subsequent operations can be executed on the </w:t>
      </w:r>
      <w:hyperlink w:anchor="gt_06346f29-9db8-4503-b9d4-a4b4480fdc63">
        <w:r>
          <w:rPr>
            <w:rStyle w:val="HyperlinkGreen"/>
            <w:b/>
          </w:rPr>
          <w:t>Tabl</w:t>
        </w:r>
        <w:r>
          <w:rPr>
            <w:rStyle w:val="HyperlinkGreen"/>
            <w:b/>
          </w:rPr>
          <w:t>e object</w:t>
        </w:r>
      </w:hyperlink>
      <w:r>
        <w:t xml:space="preserve"> that is returned by </w:t>
      </w:r>
      <w:r>
        <w:rPr>
          <w:b/>
        </w:rPr>
        <w:t>RopGetContentsTable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E42B87" w:rsidRDefault="001E4378">
      <w:pPr>
        <w:pStyle w:val="Heading3"/>
      </w:pPr>
      <w:bookmarkStart w:id="278" w:name="section_4f885f139ca94065ab27705b11670b68"/>
      <w:bookmarkStart w:id="279" w:name="_Toc69361397"/>
      <w:r>
        <w:t>Message Processing Events and Sequencing Rules</w:t>
      </w:r>
      <w:bookmarkEnd w:id="278"/>
      <w:bookmarkEnd w:id="279"/>
    </w:p>
    <w:p w:rsidR="00E42B87" w:rsidRDefault="001E4378">
      <w:pPr>
        <w:pStyle w:val="Heading4"/>
      </w:pPr>
      <w:bookmarkStart w:id="280" w:name="section_8323c39ae39941caa2f1a0c515ef4322"/>
      <w:bookmarkStart w:id="281" w:name="_Toc69361398"/>
      <w:r>
        <w:t>Releasing a Server Object</w:t>
      </w:r>
      <w:bookmarkEnd w:id="280"/>
      <w:bookmarkEnd w:id="281"/>
      <w:r>
        <w:fldChar w:fldCharType="begin"/>
      </w:r>
      <w:r>
        <w:instrText xml:space="preserve"> XE "Client - message processing:releasing a Server object" </w:instrText>
      </w:r>
      <w:r>
        <w:fldChar w:fldCharType="end"/>
      </w:r>
      <w:r>
        <w:fldChar w:fldCharType="begin"/>
      </w:r>
      <w:r>
        <w:instrText xml:space="preserve"> XE "Client - sequencing rules:releasing a Server objec</w:instrText>
      </w:r>
      <w:r>
        <w:instrText xml:space="preserve">t" </w:instrText>
      </w:r>
      <w:r>
        <w:fldChar w:fldCharType="end"/>
      </w:r>
      <w:r>
        <w:fldChar w:fldCharType="begin"/>
      </w:r>
      <w:r>
        <w:instrText xml:space="preserve"> XE "Sequencing rules - client:releasing a Server object" </w:instrText>
      </w:r>
      <w:r>
        <w:fldChar w:fldCharType="end"/>
      </w:r>
      <w:r>
        <w:fldChar w:fldCharType="begin"/>
      </w:r>
      <w:r>
        <w:instrText xml:space="preserve"> XE "Message processing - client:releasing a Server object" </w:instrText>
      </w:r>
      <w:r>
        <w:fldChar w:fldCharType="end"/>
      </w:r>
    </w:p>
    <w:p w:rsidR="00E42B87" w:rsidRDefault="001E4378">
      <w:r>
        <w:t xml:space="preserve">The client MUST send a </w:t>
      </w:r>
      <w:r>
        <w:rPr>
          <w:b/>
        </w:rPr>
        <w:t>RopRelease</w:t>
      </w:r>
      <w:r>
        <w:t xml:space="preserve"> ROP request (</w:t>
      </w:r>
      <w:hyperlink r:id="rId204" w:anchor="Section_13af691127e54aa0bb75637b02d4f2ef">
        <w:r>
          <w:rPr>
            <w:rStyle w:val="Hyperlink"/>
          </w:rPr>
          <w:t>[MS-OXCROPS]</w:t>
        </w:r>
      </w:hyperlink>
      <w:r>
        <w:t xml:space="preserve"> section 2.2.15.3.1) to release the </w:t>
      </w:r>
      <w:hyperlink w:anchor="gt_62a8c543-5998-480b-8fa7-41a8f04a18e5">
        <w:r>
          <w:rPr>
            <w:rStyle w:val="HyperlinkGreen"/>
            <w:b/>
          </w:rPr>
          <w:t>Server object</w:t>
        </w:r>
      </w:hyperlink>
      <w:r>
        <w:t xml:space="preserve"> after executing all subsequent operations on the folder that was created or opened. Likewise, the client MUST send a </w:t>
      </w:r>
      <w:r>
        <w:rPr>
          <w:b/>
        </w:rPr>
        <w:t>RopRelease</w:t>
      </w:r>
      <w:r>
        <w:t xml:space="preserve"> ROP</w:t>
      </w:r>
      <w:r>
        <w:t xml:space="preserve"> request after executing all subsequent operations on a </w:t>
      </w:r>
      <w:hyperlink w:anchor="gt_7fcf1c2a-e5de-4334-b349-2e8025798ac4">
        <w:r>
          <w:rPr>
            <w:rStyle w:val="HyperlinkGreen"/>
            <w:b/>
          </w:rPr>
          <w:t>contents table</w:t>
        </w:r>
      </w:hyperlink>
      <w:r>
        <w:t xml:space="preserve"> or a </w:t>
      </w:r>
      <w:hyperlink w:anchor="gt_4469dfee-85b0-4004-a067-65f5439091a6">
        <w:r>
          <w:rPr>
            <w:rStyle w:val="HyperlinkGreen"/>
            <w:b/>
          </w:rPr>
          <w:t>hierarchy table</w:t>
        </w:r>
      </w:hyperlink>
      <w:r>
        <w:t>.</w:t>
      </w:r>
    </w:p>
    <w:p w:rsidR="00E42B87" w:rsidRDefault="001E4378">
      <w:r>
        <w:lastRenderedPageBreak/>
        <w:t xml:space="preserve">If the client does not send a </w:t>
      </w:r>
      <w:r>
        <w:rPr>
          <w:b/>
        </w:rPr>
        <w:t>RopReleas</w:t>
      </w:r>
      <w:r>
        <w:rPr>
          <w:b/>
        </w:rPr>
        <w:t>e</w:t>
      </w:r>
      <w:r>
        <w:t xml:space="preserve"> </w:t>
      </w:r>
      <w:hyperlink w:anchor="gt_edeadb0f-6571-49b7-8cce-5dc77b0793d6">
        <w:r>
          <w:rPr>
            <w:rStyle w:val="HyperlinkGreen"/>
            <w:b/>
          </w:rPr>
          <w:t>ROP request</w:t>
        </w:r>
      </w:hyperlink>
      <w:r>
        <w:t xml:space="preserve">, the server does not free the resources associated with the </w:t>
      </w:r>
      <w:hyperlink w:anchor="gt_0682daa7-c1b8-419b-8a32-6048833d0b72">
        <w:r>
          <w:rPr>
            <w:rStyle w:val="HyperlinkGreen"/>
            <w:b/>
          </w:rPr>
          <w:t>Folder object</w:t>
        </w:r>
      </w:hyperlink>
      <w:r>
        <w:t xml:space="preserve"> or the </w:t>
      </w:r>
      <w:hyperlink w:anchor="gt_06346f29-9db8-4503-b9d4-a4b4480fdc63">
        <w:r>
          <w:rPr>
            <w:rStyle w:val="HyperlinkGreen"/>
            <w:b/>
          </w:rPr>
          <w:t>Table object</w:t>
        </w:r>
      </w:hyperlink>
      <w:r>
        <w:t>. For details about Server object dependencies and releasing resources, see [MS-OXCROPS] sections 3.1.5.3 and 3.2.5.3.</w:t>
      </w:r>
    </w:p>
    <w:p w:rsidR="00E42B87" w:rsidRDefault="001E4378">
      <w:pPr>
        <w:pStyle w:val="Heading4"/>
      </w:pPr>
      <w:bookmarkStart w:id="282" w:name="section_be9c36f307c040259b75130ffd69c782"/>
      <w:bookmarkStart w:id="283" w:name="_Toc69361399"/>
      <w:r>
        <w:t>Processing ROPs Asynchronously</w:t>
      </w:r>
      <w:bookmarkEnd w:id="282"/>
      <w:bookmarkEnd w:id="283"/>
      <w:r>
        <w:fldChar w:fldCharType="begin"/>
      </w:r>
      <w:r>
        <w:instrText xml:space="preserve"> XE "Client - message processing:processing ROPs asynchronously" </w:instrText>
      </w:r>
      <w:r>
        <w:fldChar w:fldCharType="end"/>
      </w:r>
      <w:r>
        <w:fldChar w:fldCharType="begin"/>
      </w:r>
      <w:r>
        <w:instrText xml:space="preserve"> XE</w:instrText>
      </w:r>
      <w:r>
        <w:instrText xml:space="preserve"> "Client - sequencing rules:processing ROPs asynchronously" </w:instrText>
      </w:r>
      <w:r>
        <w:fldChar w:fldCharType="end"/>
      </w:r>
      <w:r>
        <w:fldChar w:fldCharType="begin"/>
      </w:r>
      <w:r>
        <w:instrText xml:space="preserve"> XE "Sequencing rules - client:processing ROPs asynchronously" </w:instrText>
      </w:r>
      <w:r>
        <w:fldChar w:fldCharType="end"/>
      </w:r>
      <w:r>
        <w:fldChar w:fldCharType="begin"/>
      </w:r>
      <w:r>
        <w:instrText xml:space="preserve"> XE "Message processing - client:processing ROPs asynchronously" </w:instrText>
      </w:r>
      <w:r>
        <w:fldChar w:fldCharType="end"/>
      </w:r>
    </w:p>
    <w:p w:rsidR="00E42B87" w:rsidRDefault="001E4378">
      <w:r>
        <w:t xml:space="preserve">Some </w:t>
      </w:r>
      <w:hyperlink w:anchor="gt_3369fdd6-36f8-4a62-9cd7-2738ffb5048f">
        <w:r>
          <w:rPr>
            <w:rStyle w:val="HyperlinkGreen"/>
            <w:b/>
          </w:rPr>
          <w:t>ROPs</w:t>
        </w:r>
      </w:hyperlink>
      <w:r>
        <w:t xml:space="preserve"> can be processed asynchronously. During asynchronous processing, the client receives a </w:t>
      </w:r>
      <w:r>
        <w:rPr>
          <w:b/>
        </w:rPr>
        <w:t>RopProgress</w:t>
      </w:r>
      <w:r>
        <w:t xml:space="preserve"> </w:t>
      </w:r>
      <w:hyperlink w:anchor="gt_02eede81-2ef5-4994-8791-5f0cd780c225">
        <w:r>
          <w:rPr>
            <w:rStyle w:val="HyperlinkGreen"/>
            <w:b/>
          </w:rPr>
          <w:t>ROP response buffer</w:t>
        </w:r>
      </w:hyperlink>
      <w:r>
        <w:t xml:space="preserve"> (</w:t>
      </w:r>
      <w:hyperlink r:id="rId205" w:anchor="Section_13af691127e54aa0bb75637b02d4f2ef">
        <w:r>
          <w:rPr>
            <w:rStyle w:val="Hyperlink"/>
          </w:rPr>
          <w:t>[MS-OXCROPS]</w:t>
        </w:r>
      </w:hyperlink>
      <w:r>
        <w:t xml:space="preserve"> section 2.2.8.13) instead of the ROP response buffer that corresponds to the </w:t>
      </w:r>
      <w:hyperlink w:anchor="gt_b17e14f5-0f03-4447-8a9f-0f1bd0a2f886">
        <w:r>
          <w:rPr>
            <w:rStyle w:val="HyperlinkGreen"/>
            <w:b/>
          </w:rPr>
          <w:t>ROP request buffer</w:t>
        </w:r>
      </w:hyperlink>
      <w:r>
        <w:t xml:space="preserve"> that the client sent. The </w:t>
      </w:r>
      <w:r>
        <w:rPr>
          <w:b/>
        </w:rPr>
        <w:t>RopProgress</w:t>
      </w:r>
      <w:r>
        <w:t xml:space="preserve"> </w:t>
      </w:r>
      <w:hyperlink w:anchor="gt_b1119977-cf72-4ae9-bd68-d169cec0b985">
        <w:r>
          <w:rPr>
            <w:rStyle w:val="HyperlinkGreen"/>
            <w:b/>
          </w:rPr>
          <w:t>ROP response</w:t>
        </w:r>
      </w:hyperlink>
      <w:r>
        <w:t xml:space="preserve"> indicates that the operation is still being processed. When processing is complete, the client receives the ROP response buffer that corresponds to the original ROP request buffer.</w:t>
      </w:r>
    </w:p>
    <w:p w:rsidR="00E42B87" w:rsidRDefault="001E4378">
      <w:r>
        <w:t>An</w:t>
      </w:r>
      <w:r>
        <w:t xml:space="preserve">y of the following ROPs can be processed asynchronously if its ROP request buffer was sent with the </w:t>
      </w:r>
      <w:r>
        <w:rPr>
          <w:b/>
        </w:rPr>
        <w:t>WantAsynchronous</w:t>
      </w:r>
      <w:r>
        <w:t xml:space="preserve"> field set to nonzero (TRUE).</w:t>
      </w:r>
    </w:p>
    <w:p w:rsidR="00E42B87" w:rsidRDefault="001E4378">
      <w:pPr>
        <w:rPr>
          <w:b/>
        </w:rPr>
      </w:pPr>
      <w:r>
        <w:rPr>
          <w:b/>
        </w:rPr>
        <w:t>RopMoveCopyMessages</w:t>
      </w:r>
      <w:r>
        <w:t xml:space="preserve"> (section </w:t>
      </w:r>
      <w:hyperlink w:anchor="Section_e7f30962d3c24910896d2777ea82688a" w:history="1">
        <w:r>
          <w:rPr>
            <w:rStyle w:val="Hyperlink"/>
          </w:rPr>
          <w:t>2.2.1.6</w:t>
        </w:r>
      </w:hyperlink>
      <w:r>
        <w:t>)</w:t>
      </w:r>
    </w:p>
    <w:p w:rsidR="00E42B87" w:rsidRDefault="001E4378">
      <w:pPr>
        <w:rPr>
          <w:b/>
        </w:rPr>
      </w:pPr>
      <w:r>
        <w:rPr>
          <w:b/>
        </w:rPr>
        <w:t>RopMoveFolde</w:t>
      </w:r>
      <w:r>
        <w:rPr>
          <w:b/>
        </w:rPr>
        <w:t>r</w:t>
      </w:r>
      <w:r>
        <w:t xml:space="preserve"> (section </w:t>
      </w:r>
      <w:hyperlink w:anchor="Section_cd238dafa8864952b920de94be3bd014" w:history="1">
        <w:r>
          <w:rPr>
            <w:rStyle w:val="Hyperlink"/>
          </w:rPr>
          <w:t>2.2.1.7</w:t>
        </w:r>
      </w:hyperlink>
      <w:r>
        <w:t>)</w:t>
      </w:r>
    </w:p>
    <w:p w:rsidR="00E42B87" w:rsidRDefault="001E4378">
      <w:r>
        <w:rPr>
          <w:b/>
        </w:rPr>
        <w:t>RopCopyFolder</w:t>
      </w:r>
      <w:r>
        <w:t xml:space="preserve"> (section </w:t>
      </w:r>
      <w:hyperlink w:anchor="Section_8214cfc97c6444d5b092d7ab1b2c7dda" w:history="1">
        <w:r>
          <w:rPr>
            <w:rStyle w:val="Hyperlink"/>
          </w:rPr>
          <w:t>2.2.1.8</w:t>
        </w:r>
      </w:hyperlink>
      <w:r>
        <w:t>)</w:t>
      </w:r>
    </w:p>
    <w:p w:rsidR="00E42B87" w:rsidRDefault="001E4378">
      <w:pPr>
        <w:rPr>
          <w:b/>
        </w:rPr>
      </w:pPr>
      <w:r>
        <w:rPr>
          <w:b/>
        </w:rPr>
        <w:t>RopEmptyFolder</w:t>
      </w:r>
      <w:r>
        <w:t xml:space="preserve"> (section </w:t>
      </w:r>
      <w:hyperlink w:anchor="Section_94393f1e22064150ae918a6cb315785a" w:history="1">
        <w:r>
          <w:rPr>
            <w:rStyle w:val="Hyperlink"/>
          </w:rPr>
          <w:t>2.2.1.9</w:t>
        </w:r>
      </w:hyperlink>
      <w:r>
        <w:t>)</w:t>
      </w:r>
    </w:p>
    <w:p w:rsidR="00E42B87" w:rsidRDefault="001E4378">
      <w:pPr>
        <w:rPr>
          <w:b/>
        </w:rPr>
      </w:pPr>
      <w:r>
        <w:rPr>
          <w:b/>
        </w:rPr>
        <w:t>RopHardDeleteMessagesAndSubfolders</w:t>
      </w:r>
      <w:r>
        <w:t xml:space="preserve"> (section </w:t>
      </w:r>
      <w:hyperlink w:anchor="Section_b250942b4de945eb8a638b527f97e821" w:history="1">
        <w:r>
          <w:rPr>
            <w:rStyle w:val="Hyperlink"/>
          </w:rPr>
          <w:t>2.2.1.10</w:t>
        </w:r>
      </w:hyperlink>
      <w:r>
        <w:t>)</w:t>
      </w:r>
    </w:p>
    <w:p w:rsidR="00E42B87" w:rsidRDefault="001E4378">
      <w:r>
        <w:rPr>
          <w:b/>
        </w:rPr>
        <w:t>RopDeleteMessages</w:t>
      </w:r>
      <w:r>
        <w:t xml:space="preserve"> (section </w:t>
      </w:r>
      <w:hyperlink w:anchor="Section_4c3eef2c651349f2b0e10e5da8704f39" w:history="1">
        <w:r>
          <w:rPr>
            <w:rStyle w:val="Hyperlink"/>
          </w:rPr>
          <w:t>2.2.1.11</w:t>
        </w:r>
      </w:hyperlink>
      <w:r>
        <w:t>)</w:t>
      </w:r>
    </w:p>
    <w:p w:rsidR="00E42B87" w:rsidRDefault="001E4378">
      <w:pPr>
        <w:rPr>
          <w:b/>
        </w:rPr>
      </w:pPr>
      <w:r>
        <w:rPr>
          <w:b/>
        </w:rPr>
        <w:t>RopHardDeleteMessages</w:t>
      </w:r>
      <w:r>
        <w:t xml:space="preserve"> (section </w:t>
      </w:r>
      <w:hyperlink w:anchor="Section_f60f0f9f35514e2a8c9c230f5849e625" w:history="1">
        <w:r>
          <w:rPr>
            <w:rStyle w:val="Hyperlink"/>
          </w:rPr>
          <w:t>2.2.1.12</w:t>
        </w:r>
      </w:hyperlink>
      <w:r>
        <w:t>)</w:t>
      </w:r>
    </w:p>
    <w:p w:rsidR="00E42B87" w:rsidRDefault="001E4378">
      <w:r>
        <w:t xml:space="preserve">The client can send a </w:t>
      </w:r>
      <w:r>
        <w:rPr>
          <w:b/>
        </w:rPr>
        <w:t>RopProgress</w:t>
      </w:r>
      <w:r>
        <w:t xml:space="preserve"> ROP request buffer either to abort an in-progress operation or to get information about the progress of an operation. For more details about the </w:t>
      </w:r>
      <w:r>
        <w:rPr>
          <w:b/>
        </w:rPr>
        <w:t>RopProgress</w:t>
      </w:r>
      <w:r>
        <w:t xml:space="preserve"> </w:t>
      </w:r>
      <w:r>
        <w:t xml:space="preserve">ROP, see </w:t>
      </w:r>
      <w:hyperlink r:id="rId206" w:anchor="Section_302967c881d54ec58319cccc14a76bb5">
        <w:r>
          <w:rPr>
            <w:rStyle w:val="Hyperlink"/>
          </w:rPr>
          <w:t>[MS-OXCPRPT]</w:t>
        </w:r>
      </w:hyperlink>
      <w:r>
        <w:t xml:space="preserve"> sections 2.2.23 and 3.2.5.20.</w:t>
      </w:r>
    </w:p>
    <w:p w:rsidR="00E42B87" w:rsidRDefault="001E4378">
      <w:pPr>
        <w:pStyle w:val="Heading3"/>
      </w:pPr>
      <w:bookmarkStart w:id="284" w:name="section_bccba82ab5aa419f98cc593009540db8"/>
      <w:bookmarkStart w:id="285" w:name="_Toc69361400"/>
      <w:r>
        <w:t>Timer Events</w:t>
      </w:r>
      <w:bookmarkEnd w:id="284"/>
      <w:bookmarkEnd w:id="285"/>
      <w:r>
        <w:fldChar w:fldCharType="begin"/>
      </w:r>
      <w:r>
        <w:instrText xml:space="preserve"> XE "Client:timer events" </w:instrText>
      </w:r>
      <w:r>
        <w:fldChar w:fldCharType="end"/>
      </w:r>
      <w:r>
        <w:fldChar w:fldCharType="begin"/>
      </w:r>
      <w:r>
        <w:instrText xml:space="preserve"> XE "Timer events:client" </w:instrText>
      </w:r>
      <w:r>
        <w:fldChar w:fldCharType="end"/>
      </w:r>
    </w:p>
    <w:p w:rsidR="00E42B87" w:rsidRDefault="001E4378">
      <w:r>
        <w:t>None.</w:t>
      </w:r>
    </w:p>
    <w:p w:rsidR="00E42B87" w:rsidRDefault="001E4378">
      <w:pPr>
        <w:pStyle w:val="Heading3"/>
      </w:pPr>
      <w:bookmarkStart w:id="286" w:name="section_5be80c29517a4e80ab073569a84b0259"/>
      <w:bookmarkStart w:id="287" w:name="_Toc69361401"/>
      <w:r>
        <w:t>Other Local Events</w:t>
      </w:r>
      <w:bookmarkEnd w:id="286"/>
      <w:bookmarkEnd w:id="287"/>
      <w:r>
        <w:fldChar w:fldCharType="begin"/>
      </w:r>
      <w:r>
        <w:instrText xml:space="preserve"> XE "Client:other local event</w:instrText>
      </w:r>
      <w:r>
        <w:instrText xml:space="preserve">s" </w:instrText>
      </w:r>
      <w:r>
        <w:fldChar w:fldCharType="end"/>
      </w:r>
      <w:r>
        <w:fldChar w:fldCharType="begin"/>
      </w:r>
      <w:r>
        <w:instrText xml:space="preserve"> XE "Other local events:client" </w:instrText>
      </w:r>
      <w:r>
        <w:fldChar w:fldCharType="end"/>
      </w:r>
    </w:p>
    <w:p w:rsidR="00E42B87" w:rsidRDefault="001E4378">
      <w:r>
        <w:t>None.</w:t>
      </w:r>
    </w:p>
    <w:p w:rsidR="00E42B87" w:rsidRDefault="001E4378">
      <w:pPr>
        <w:pStyle w:val="Heading2"/>
      </w:pPr>
      <w:bookmarkStart w:id="288" w:name="section_cdf1141f21844fd9b94a1bad2c81a8c5"/>
      <w:bookmarkStart w:id="289" w:name="_Toc69361402"/>
      <w:r>
        <w:t>Server Details</w:t>
      </w:r>
      <w:bookmarkEnd w:id="288"/>
      <w:bookmarkEnd w:id="289"/>
    </w:p>
    <w:p w:rsidR="00E42B87" w:rsidRDefault="001E4378">
      <w:pPr>
        <w:pStyle w:val="Heading3"/>
      </w:pPr>
      <w:bookmarkStart w:id="290" w:name="section_de9ac4bb88f344da8a4a0ecb69c3ad96"/>
      <w:bookmarkStart w:id="291" w:name="_Toc69361403"/>
      <w:r>
        <w:t>Abstract Data Model</w:t>
      </w:r>
      <w:bookmarkEnd w:id="290"/>
      <w:bookmarkEnd w:id="2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42B87" w:rsidRDefault="001E4378">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w:t>
      </w:r>
      <w:r>
        <w:t>ng as their external behavior is consistent with that specified in this document.</w:t>
      </w:r>
    </w:p>
    <w:p w:rsidR="00E42B87" w:rsidRDefault="001E4378">
      <w:r>
        <w:t>The abstract data model used by the server and the client are the same.</w:t>
      </w:r>
    </w:p>
    <w:p w:rsidR="00E42B87" w:rsidRDefault="001E4378">
      <w:pPr>
        <w:pStyle w:val="Heading3"/>
      </w:pPr>
      <w:bookmarkStart w:id="292" w:name="section_7667ee2ead464bbf861139829d6d5707"/>
      <w:bookmarkStart w:id="293" w:name="_Toc69361404"/>
      <w:r>
        <w:t>Timers</w:t>
      </w:r>
      <w:bookmarkEnd w:id="292"/>
      <w:bookmarkEnd w:id="293"/>
      <w:r>
        <w:fldChar w:fldCharType="begin"/>
      </w:r>
      <w:r>
        <w:instrText xml:space="preserve"> XE "Server:timers" </w:instrText>
      </w:r>
      <w:r>
        <w:fldChar w:fldCharType="end"/>
      </w:r>
      <w:r>
        <w:fldChar w:fldCharType="begin"/>
      </w:r>
      <w:r>
        <w:instrText xml:space="preserve"> XE "Timers:server" </w:instrText>
      </w:r>
      <w:r>
        <w:fldChar w:fldCharType="end"/>
      </w:r>
    </w:p>
    <w:p w:rsidR="00E42B87" w:rsidRDefault="001E4378">
      <w:r>
        <w:t>None.</w:t>
      </w:r>
    </w:p>
    <w:p w:rsidR="00E42B87" w:rsidRDefault="001E4378">
      <w:pPr>
        <w:pStyle w:val="Heading3"/>
      </w:pPr>
      <w:bookmarkStart w:id="294" w:name="section_09ed283dd054492d903514b39ff818b3"/>
      <w:bookmarkStart w:id="295" w:name="_Toc69361405"/>
      <w:r>
        <w:lastRenderedPageBreak/>
        <w:t>Initialization</w:t>
      </w:r>
      <w:bookmarkEnd w:id="294"/>
      <w:bookmarkEnd w:id="295"/>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E42B87" w:rsidRDefault="001E4378">
      <w:r>
        <w:t>None.</w:t>
      </w:r>
    </w:p>
    <w:p w:rsidR="00E42B87" w:rsidRDefault="001E4378">
      <w:pPr>
        <w:pStyle w:val="Heading3"/>
      </w:pPr>
      <w:bookmarkStart w:id="296" w:name="section_842af0a3a00c474080e954ae79397a1f"/>
      <w:bookmarkStart w:id="297" w:name="_Toc69361406"/>
      <w:r>
        <w:t>Higher-Layer Triggered Events</w:t>
      </w:r>
      <w:bookmarkEnd w:id="296"/>
      <w:bookmarkEnd w:id="29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42B87" w:rsidRDefault="001E4378">
      <w:r>
        <w:t xml:space="preserve">Various agents on the server could issue the same higher-layer triggered events, as specified in section </w:t>
      </w:r>
      <w:hyperlink w:anchor="Section_d6817cae2942442da06df73c932d1851" w:history="1">
        <w:r>
          <w:rPr>
            <w:rStyle w:val="Hyperlink"/>
          </w:rPr>
          <w:t>3.1.4</w:t>
        </w:r>
      </w:hyperlink>
      <w:r>
        <w:t>. The same considerations specified in section 3.1.4 for client implementations also a</w:t>
      </w:r>
      <w:r>
        <w:t>pply to server implementations.</w:t>
      </w:r>
    </w:p>
    <w:p w:rsidR="00E42B87" w:rsidRDefault="001E4378">
      <w:pPr>
        <w:pStyle w:val="Heading3"/>
      </w:pPr>
      <w:bookmarkStart w:id="298" w:name="section_ee76eb8c744142f9b0f8254afdf44f3a"/>
      <w:bookmarkStart w:id="299" w:name="_Toc69361407"/>
      <w:r>
        <w:t>Message Processing Events and Sequencing Rules</w:t>
      </w:r>
      <w:bookmarkEnd w:id="298"/>
      <w:bookmarkEnd w:id="299"/>
    </w:p>
    <w:p w:rsidR="00E42B87" w:rsidRDefault="001E4378">
      <w:pPr>
        <w:pStyle w:val="Heading4"/>
      </w:pPr>
      <w:bookmarkStart w:id="300" w:name="section_909649f131c347b5bdb3c293fb7cc46b"/>
      <w:bookmarkStart w:id="301" w:name="_Toc69361408"/>
      <w:r>
        <w:t>Processing a RopOpenFolder ROP Request</w:t>
      </w:r>
      <w:bookmarkEnd w:id="300"/>
      <w:bookmarkEnd w:id="301"/>
      <w:r>
        <w:fldChar w:fldCharType="begin"/>
      </w:r>
      <w:r>
        <w:instrText xml:space="preserve"> XE "Server - message processing:processing a RopOpenFolder ROP request" </w:instrText>
      </w:r>
      <w:r>
        <w:fldChar w:fldCharType="end"/>
      </w:r>
      <w:r>
        <w:fldChar w:fldCharType="begin"/>
      </w:r>
      <w:r>
        <w:instrText xml:space="preserve"> XE "Server - sequencing rules:processing a RopOpenFolder ROP re</w:instrText>
      </w:r>
      <w:r>
        <w:instrText xml:space="preserve">quest" </w:instrText>
      </w:r>
      <w:r>
        <w:fldChar w:fldCharType="end"/>
      </w:r>
      <w:r>
        <w:fldChar w:fldCharType="begin"/>
      </w:r>
      <w:r>
        <w:instrText xml:space="preserve"> XE "Sequencing rules - server:processing a RopOpenFolder ROP request" </w:instrText>
      </w:r>
      <w:r>
        <w:fldChar w:fldCharType="end"/>
      </w:r>
      <w:r>
        <w:fldChar w:fldCharType="begin"/>
      </w:r>
      <w:r>
        <w:instrText xml:space="preserve"> XE "Message processing - server:processing a RopOpenFolder ROP request" </w:instrText>
      </w:r>
      <w:r>
        <w:fldChar w:fldCharType="end"/>
      </w:r>
    </w:p>
    <w:p w:rsidR="00E42B87" w:rsidRDefault="001E4378">
      <w:r>
        <w:t xml:space="preserve">When the server receives a </w:t>
      </w:r>
      <w:r>
        <w:rPr>
          <w:b/>
        </w:rPr>
        <w:t>RopOpenFolder</w:t>
      </w:r>
      <w:r>
        <w:t xml:space="preserve"> </w:t>
      </w:r>
      <w:hyperlink w:anchor="gt_b17e14f5-0f03-4447-8a9f-0f1bd0a2f886">
        <w:r>
          <w:rPr>
            <w:rStyle w:val="HyperlinkGreen"/>
            <w:b/>
          </w:rPr>
          <w:t>ROP request buffer</w:t>
        </w:r>
      </w:hyperlink>
      <w:r>
        <w:t xml:space="preserve"> (</w:t>
      </w:r>
      <w:hyperlink r:id="rId207" w:anchor="Section_13af691127e54aa0bb75637b02d4f2ef">
        <w:r>
          <w:rPr>
            <w:rStyle w:val="Hyperlink"/>
          </w:rPr>
          <w:t>[MS-OXCROPS]</w:t>
        </w:r>
      </w:hyperlink>
      <w:r>
        <w:t xml:space="preserve"> section 2.2.4.1) from the client, the server parses the buffer. The server responds with a </w:t>
      </w:r>
      <w:r>
        <w:rPr>
          <w:b/>
        </w:rPr>
        <w:t>RopOpenFolder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w:t>
      </w:r>
      <w:r>
        <w:t xml:space="preserve"> buffers for the response, see [MS-OXCROPS] section 3.2.5.2.</w:t>
      </w:r>
    </w:p>
    <w:p w:rsidR="00E42B87" w:rsidRDefault="001E4378">
      <w:r>
        <w:t xml:space="preserve">The </w:t>
      </w:r>
      <w:r>
        <w:rPr>
          <w:b/>
        </w:rPr>
        <w:t>RopOpenFolder</w:t>
      </w:r>
      <w:r>
        <w:t xml:space="preserve"> ROP succeeds only if a folder with the specified ID actually exists</w:t>
      </w:r>
      <w:bookmarkStart w:id="30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02"/>
      <w:r>
        <w:t xml:space="preserve"> and the client has sufficient access ri</w:t>
      </w:r>
      <w:r>
        <w:t xml:space="preserve">ghts to view the folder. </w:t>
      </w:r>
    </w:p>
    <w:p w:rsidR="00E42B87" w:rsidRDefault="001E4378">
      <w:r>
        <w:t xml:space="preserve">The server opens the folder according to the setting of the OpenSoftDeleted bit of the </w:t>
      </w:r>
      <w:r>
        <w:rPr>
          <w:b/>
        </w:rPr>
        <w:t>OpenModeFlags</w:t>
      </w:r>
      <w:r>
        <w:t xml:space="preserve"> field of the ROP request buffer. The server MUST ignore any invalid bits that are set in the </w:t>
      </w:r>
      <w:r>
        <w:rPr>
          <w:b/>
        </w:rPr>
        <w:t>OpenModeFlags</w:t>
      </w:r>
      <w:r>
        <w:t xml:space="preserve"> field.</w:t>
      </w:r>
    </w:p>
    <w:p w:rsidR="00E42B87" w:rsidRDefault="001E4378">
      <w:r>
        <w:t xml:space="preserve">The following specific error codes apply to this ROP. For more details about ROP errors, see </w:t>
      </w:r>
      <w:hyperlink r:id="rId20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573"/>
        <w:gridCol w:w="1241"/>
        <w:gridCol w:w="6661"/>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ecNotFound</w:t>
            </w:r>
          </w:p>
        </w:tc>
        <w:tc>
          <w:tcPr>
            <w:tcW w:w="0" w:type="auto"/>
            <w:shd w:val="clear" w:color="auto" w:fill="auto"/>
          </w:tcPr>
          <w:p w:rsidR="00E42B87" w:rsidRDefault="001E4378">
            <w:pPr>
              <w:pStyle w:val="TableBodyText"/>
            </w:pPr>
            <w:r>
              <w:t>0x8004010F</w:t>
            </w:r>
          </w:p>
        </w:tc>
        <w:tc>
          <w:tcPr>
            <w:tcW w:w="0" w:type="auto"/>
            <w:shd w:val="clear" w:color="auto" w:fill="auto"/>
          </w:tcPr>
          <w:p w:rsidR="00E42B87" w:rsidRDefault="001E4378">
            <w:pPr>
              <w:pStyle w:val="TableBodyText"/>
            </w:pPr>
            <w:r>
              <w:t>T</w:t>
            </w:r>
            <w:r>
              <w:t xml:space="preserve">he FID ([MS-OXCDATA] section 2.2.1.1) does not correspond to a folder in the database,  or the client does not have rights to the folder, or the folder is </w:t>
            </w:r>
            <w:hyperlink w:anchor="gt_60efb679-8c2c-4b3f-9482-08aa49b14645">
              <w:r>
                <w:rPr>
                  <w:rStyle w:val="HyperlinkGreen"/>
                  <w:b/>
                </w:rPr>
                <w:t>soft deleted</w:t>
              </w:r>
            </w:hyperlink>
            <w:r>
              <w:t xml:space="preserve"> and the client has not spe</w:t>
            </w:r>
            <w:r>
              <w:t xml:space="preserve">cified the OpenSoftDeleted bit in the </w:t>
            </w:r>
            <w:r>
              <w:rPr>
                <w:b/>
              </w:rPr>
              <w:t>OpenModeFlags</w:t>
            </w:r>
            <w:r>
              <w:t xml:space="preserve"> field.</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The object that this ROP was called on is not a </w:t>
            </w:r>
            <w:hyperlink w:anchor="gt_0682daa7-c1b8-419b-8a32-6048833d0b72">
              <w:r>
                <w:rPr>
                  <w:rStyle w:val="HyperlinkGreen"/>
                  <w:b/>
                </w:rPr>
                <w:t>Folder object</w:t>
              </w:r>
            </w:hyperlink>
            <w:r>
              <w:t xml:space="preserve"> or </w:t>
            </w:r>
            <w:hyperlink w:anchor="gt_778a74ab-80da-4c76-aac9-f756de1bf92d">
              <w:r>
                <w:rPr>
                  <w:rStyle w:val="HyperlinkGreen"/>
                  <w:b/>
                </w:rPr>
                <w:t>Logon object</w:t>
              </w:r>
            </w:hyperlink>
            <w:r>
              <w:t>.</w:t>
            </w:r>
          </w:p>
        </w:tc>
      </w:tr>
    </w:tbl>
    <w:p w:rsidR="00E42B87" w:rsidRDefault="00E42B87"/>
    <w:p w:rsidR="00E42B87" w:rsidRDefault="001E4378">
      <w:pPr>
        <w:pStyle w:val="Heading4"/>
      </w:pPr>
      <w:bookmarkStart w:id="303" w:name="section_44f5799a61b34b65a1fcee6d71bc60ea"/>
      <w:bookmarkStart w:id="304" w:name="_Toc69361409"/>
      <w:r>
        <w:t>Processing a RopCreateFolder ROP Request</w:t>
      </w:r>
      <w:bookmarkEnd w:id="303"/>
      <w:bookmarkEnd w:id="304"/>
      <w:r>
        <w:fldChar w:fldCharType="begin"/>
      </w:r>
      <w:r>
        <w:instrText xml:space="preserve"> XE "Server - message processing:processing a RopCreateFolder ROP request" </w:instrText>
      </w:r>
      <w:r>
        <w:fldChar w:fldCharType="end"/>
      </w:r>
      <w:r>
        <w:fldChar w:fldCharType="begin"/>
      </w:r>
      <w:r>
        <w:instrText xml:space="preserve"> XE "Server - sequencing rules:processing a RopCreateFolder ROP</w:instrText>
      </w:r>
      <w:r>
        <w:instrText xml:space="preserve"> request" </w:instrText>
      </w:r>
      <w:r>
        <w:fldChar w:fldCharType="end"/>
      </w:r>
      <w:r>
        <w:fldChar w:fldCharType="begin"/>
      </w:r>
      <w:r>
        <w:instrText xml:space="preserve"> XE "Sequencing rules - server:processing a RopCreateFolder ROP request" </w:instrText>
      </w:r>
      <w:r>
        <w:fldChar w:fldCharType="end"/>
      </w:r>
      <w:r>
        <w:fldChar w:fldCharType="begin"/>
      </w:r>
      <w:r>
        <w:instrText xml:space="preserve"> XE "Message processing - server:processing a RopCreateFolder ROP request" </w:instrText>
      </w:r>
      <w:r>
        <w:fldChar w:fldCharType="end"/>
      </w:r>
    </w:p>
    <w:p w:rsidR="00E42B87" w:rsidRDefault="001E4378">
      <w:r>
        <w:t xml:space="preserve">When the server receives a </w:t>
      </w:r>
      <w:r>
        <w:rPr>
          <w:b/>
        </w:rPr>
        <w:t>RopCreateFolder</w:t>
      </w:r>
      <w:r>
        <w:t xml:space="preserve"> </w:t>
      </w:r>
      <w:hyperlink w:anchor="gt_b17e14f5-0f03-4447-8a9f-0f1bd0a2f886">
        <w:r>
          <w:rPr>
            <w:rStyle w:val="HyperlinkGreen"/>
            <w:b/>
          </w:rPr>
          <w:t>ROP request buffer</w:t>
        </w:r>
      </w:hyperlink>
      <w:r>
        <w:t xml:space="preserve"> (</w:t>
      </w:r>
      <w:hyperlink r:id="rId209" w:anchor="Section_13af691127e54aa0bb75637b02d4f2ef">
        <w:r>
          <w:rPr>
            <w:rStyle w:val="Hyperlink"/>
          </w:rPr>
          <w:t>[MS-OXCROPS]</w:t>
        </w:r>
      </w:hyperlink>
      <w:r>
        <w:t xml:space="preserve"> section 2.2.4.2) from the client, the server parses the buffer. The server responds with a </w:t>
      </w:r>
      <w:r>
        <w:rPr>
          <w:b/>
        </w:rPr>
        <w:t>RopCreateFolder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w:t>
      </w:r>
      <w:r>
        <w:t>ver formats buffers for the response, see [MS-OXCROPS] section 3.2.5.2.</w:t>
      </w:r>
    </w:p>
    <w:p w:rsidR="00E42B87" w:rsidRDefault="001E4378">
      <w:r>
        <w:t xml:space="preserve">A folder name in the </w:t>
      </w:r>
      <w:r>
        <w:rPr>
          <w:b/>
        </w:rPr>
        <w:t>DisplayName</w:t>
      </w:r>
      <w:r>
        <w:t xml:space="preserve"> field of the ROP request buffer, as specified in section </w:t>
      </w:r>
      <w:hyperlink w:anchor="Section_95fe2550bc994007aef58fa3d7a0ab9c" w:history="1">
        <w:r>
          <w:rPr>
            <w:rStyle w:val="Hyperlink"/>
          </w:rPr>
          <w:t>2.2.1.2.1</w:t>
        </w:r>
      </w:hyperlink>
      <w:r>
        <w:t>, MUST be specified to cr</w:t>
      </w:r>
      <w:r>
        <w:t xml:space="preserve">eate a folder. A folder description, specified in the </w:t>
      </w:r>
      <w:r>
        <w:rPr>
          <w:b/>
        </w:rPr>
        <w:t>Comment</w:t>
      </w:r>
      <w:r>
        <w:t xml:space="preserve"> field of the ROP request buffer, is optional. The folder name MUST be unique within the parent folder. In other words, </w:t>
      </w:r>
      <w:hyperlink w:anchor="gt_07e20ca9-e0e4-4bad-b954-6d8edace5363">
        <w:r>
          <w:rPr>
            <w:rStyle w:val="HyperlinkGreen"/>
            <w:b/>
          </w:rPr>
          <w:t>sibling folders</w:t>
        </w:r>
      </w:hyperlink>
      <w:r>
        <w:t xml:space="preserve"> cannot have the same name.</w:t>
      </w:r>
    </w:p>
    <w:p w:rsidR="00E42B87" w:rsidRDefault="001E4378">
      <w:r>
        <w:t xml:space="preserve">If a folder with the same name already exists, and the </w:t>
      </w:r>
      <w:r>
        <w:rPr>
          <w:b/>
        </w:rPr>
        <w:t>OpenExisting</w:t>
      </w:r>
      <w:r>
        <w:t xml:space="preserve"> field is set to zero (FALSE), the server fails the </w:t>
      </w:r>
      <w:r>
        <w:rPr>
          <w:b/>
        </w:rPr>
        <w:t>RopCreateFolder</w:t>
      </w:r>
      <w:r>
        <w:t xml:space="preserve"> </w:t>
      </w:r>
      <w:hyperlink w:anchor="gt_edeadb0f-6571-49b7-8cce-5dc77b0793d6">
        <w:r>
          <w:rPr>
            <w:rStyle w:val="HyperlinkGreen"/>
            <w:b/>
          </w:rPr>
          <w:t>ROP request</w:t>
        </w:r>
      </w:hyperlink>
      <w:r>
        <w:t xml:space="preserve"> with</w:t>
      </w:r>
      <w:r>
        <w:t xml:space="preserve"> error code ecDuplicateName. If a folder with the </w:t>
      </w:r>
      <w:r>
        <w:lastRenderedPageBreak/>
        <w:t xml:space="preserve">same name already exists and the </w:t>
      </w:r>
      <w:r>
        <w:rPr>
          <w:b/>
        </w:rPr>
        <w:t>OpenExisting</w:t>
      </w:r>
      <w:r>
        <w:t xml:space="preserve"> field is set to nonzero (TRUE), the server opens the existing folder, behaving as if it is processing the </w:t>
      </w:r>
      <w:r>
        <w:rPr>
          <w:b/>
        </w:rPr>
        <w:t>RopOpenFolder</w:t>
      </w:r>
      <w:r>
        <w:t xml:space="preserve"> ROP ([MS-OXCROPS] section 2.2.4.1). If a</w:t>
      </w:r>
      <w:r>
        <w:t xml:space="preserve"> folder with the same name does not exist, the server creates a new folder, regardless of the value of the </w:t>
      </w:r>
      <w:r>
        <w:rPr>
          <w:b/>
        </w:rPr>
        <w:t>OpenExisting</w:t>
      </w:r>
      <w:r>
        <w:t xml:space="preserve"> field.</w:t>
      </w:r>
    </w:p>
    <w:p w:rsidR="00E42B87" w:rsidRDefault="001E4378">
      <w:r>
        <w:t xml:space="preserve">If the client does not have </w:t>
      </w:r>
      <w:hyperlink w:anchor="gt_12f72ec4-f971-4a49-b1da-7b81b8e3e20b">
        <w:r>
          <w:rPr>
            <w:rStyle w:val="HyperlinkGreen"/>
            <w:b/>
          </w:rPr>
          <w:t>permissions</w:t>
        </w:r>
      </w:hyperlink>
      <w:r>
        <w:t xml:space="preserve"> to create the folder, the s</w:t>
      </w:r>
      <w:r>
        <w:t>erver returns either ecAccessdenied or ecNoCreateSubfolderRight.</w:t>
      </w:r>
      <w:bookmarkStart w:id="30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05"/>
    </w:p>
    <w:p w:rsidR="00E42B87" w:rsidRDefault="001E4378">
      <w:r>
        <w:t xml:space="preserve">The following specific error codes apply to this ROP. For more details about ROP errors, see </w:t>
      </w:r>
      <w:hyperlink r:id="rId21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346"/>
        <w:gridCol w:w="1241"/>
        <w:gridCol w:w="5888"/>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Error code name</w:t>
            </w:r>
          </w:p>
        </w:tc>
        <w:tc>
          <w:tcPr>
            <w:tcW w:w="0" w:type="auto"/>
          </w:tcPr>
          <w:p w:rsidR="00E42B87" w:rsidRDefault="001E4378">
            <w:pPr>
              <w:pStyle w:val="TableHeaderText"/>
            </w:pPr>
            <w:r>
              <w:t>Value</w:t>
            </w:r>
          </w:p>
        </w:tc>
        <w:tc>
          <w:tcPr>
            <w:tcW w:w="0" w:type="auto"/>
          </w:tcPr>
          <w:p w:rsidR="00E42B87" w:rsidRDefault="001E4378">
            <w:pPr>
              <w:pStyle w:val="TableHeaderText"/>
            </w:pPr>
            <w:r>
              <w:t>Meaning</w:t>
            </w:r>
          </w:p>
        </w:tc>
      </w:tr>
      <w:tr w:rsidR="00E42B87" w:rsidTr="00E42B87">
        <w:tc>
          <w:tcPr>
            <w:tcW w:w="0" w:type="auto"/>
          </w:tcPr>
          <w:p w:rsidR="00E42B87" w:rsidRDefault="001E4378">
            <w:pPr>
              <w:pStyle w:val="TableBodyText"/>
            </w:pPr>
            <w:r>
              <w:t>ecInvalidParam</w:t>
            </w:r>
          </w:p>
        </w:tc>
        <w:tc>
          <w:tcPr>
            <w:tcW w:w="0" w:type="auto"/>
          </w:tcPr>
          <w:p w:rsidR="00E42B87" w:rsidRDefault="001E4378">
            <w:pPr>
              <w:pStyle w:val="TableBodyText"/>
            </w:pPr>
            <w:r>
              <w:t>0x80070057</w:t>
            </w:r>
          </w:p>
        </w:tc>
        <w:tc>
          <w:tcPr>
            <w:tcW w:w="0" w:type="auto"/>
          </w:tcPr>
          <w:p w:rsidR="00E42B87" w:rsidRDefault="001E4378">
            <w:pPr>
              <w:pStyle w:val="TableBodyText"/>
            </w:pPr>
            <w:r>
              <w:t xml:space="preserve">The </w:t>
            </w:r>
            <w:r>
              <w:rPr>
                <w:b/>
              </w:rPr>
              <w:t>FolderType</w:t>
            </w:r>
            <w:r>
              <w:t xml:space="preserve"> field contains an invalid value.</w:t>
            </w:r>
          </w:p>
        </w:tc>
      </w:tr>
      <w:tr w:rsidR="00E42B87" w:rsidTr="00E42B87">
        <w:tc>
          <w:tcPr>
            <w:tcW w:w="0" w:type="auto"/>
          </w:tcPr>
          <w:p w:rsidR="00E42B87" w:rsidRDefault="001E4378">
            <w:pPr>
              <w:pStyle w:val="TableBodyText"/>
            </w:pPr>
            <w:r>
              <w:t>ecError</w:t>
            </w:r>
          </w:p>
        </w:tc>
        <w:tc>
          <w:tcPr>
            <w:tcW w:w="0" w:type="auto"/>
          </w:tcPr>
          <w:p w:rsidR="00E42B87" w:rsidRDefault="001E4378">
            <w:pPr>
              <w:pStyle w:val="TableBodyText"/>
            </w:pPr>
            <w:r>
              <w:t>0x80004005</w:t>
            </w:r>
          </w:p>
        </w:tc>
        <w:tc>
          <w:tcPr>
            <w:tcW w:w="0" w:type="auto"/>
          </w:tcPr>
          <w:p w:rsidR="00E42B87" w:rsidRDefault="001E4378">
            <w:pPr>
              <w:pStyle w:val="TableBodyText"/>
              <w:rPr>
                <w:i/>
              </w:rPr>
            </w:pPr>
            <w:r>
              <w:t>The operation failed for an unspecified reason.</w:t>
            </w:r>
          </w:p>
        </w:tc>
      </w:tr>
      <w:tr w:rsidR="00E42B87" w:rsidTr="00E42B87">
        <w:tc>
          <w:tcPr>
            <w:tcW w:w="0" w:type="auto"/>
          </w:tcPr>
          <w:p w:rsidR="00E42B87" w:rsidRDefault="001E4378">
            <w:pPr>
              <w:pStyle w:val="TableBodyText"/>
            </w:pPr>
            <w:r>
              <w:t>ecAccessdenied</w:t>
            </w:r>
          </w:p>
        </w:tc>
        <w:tc>
          <w:tcPr>
            <w:tcW w:w="0" w:type="auto"/>
          </w:tcPr>
          <w:p w:rsidR="00E42B87" w:rsidRDefault="001E4378">
            <w:pPr>
              <w:pStyle w:val="TableBodyText"/>
            </w:pPr>
            <w:r>
              <w:t>0x80070005</w:t>
            </w:r>
          </w:p>
        </w:tc>
        <w:tc>
          <w:tcPr>
            <w:tcW w:w="0" w:type="auto"/>
          </w:tcPr>
          <w:p w:rsidR="00E42B87" w:rsidRDefault="001E4378">
            <w:pPr>
              <w:pStyle w:val="TableBodyText"/>
            </w:pPr>
            <w:r>
              <w:t>The client does not have permissions to create the folder.</w:t>
            </w:r>
          </w:p>
        </w:tc>
      </w:tr>
      <w:tr w:rsidR="00E42B87" w:rsidTr="00E42B87">
        <w:tc>
          <w:tcPr>
            <w:tcW w:w="0" w:type="auto"/>
          </w:tcPr>
          <w:p w:rsidR="00E42B87" w:rsidRDefault="001E4378">
            <w:pPr>
              <w:pStyle w:val="TableBodyText"/>
            </w:pPr>
            <w:r>
              <w:t>ecDuplicateName</w:t>
            </w:r>
          </w:p>
        </w:tc>
        <w:tc>
          <w:tcPr>
            <w:tcW w:w="0" w:type="auto"/>
          </w:tcPr>
          <w:p w:rsidR="00E42B87" w:rsidRDefault="001E4378">
            <w:pPr>
              <w:pStyle w:val="TableBodyText"/>
            </w:pPr>
            <w:r>
              <w:t>0x80040604</w:t>
            </w:r>
          </w:p>
        </w:tc>
        <w:tc>
          <w:tcPr>
            <w:tcW w:w="0" w:type="auto"/>
          </w:tcPr>
          <w:p w:rsidR="00E42B87" w:rsidRDefault="001E4378">
            <w:pPr>
              <w:pStyle w:val="TableBodyText"/>
            </w:pPr>
            <w:r>
              <w:t xml:space="preserve">A folder with the same name already exists, and the </w:t>
            </w:r>
            <w:r>
              <w:rPr>
                <w:b/>
              </w:rPr>
              <w:t>OpenExisting</w:t>
            </w:r>
            <w:r>
              <w:t xml:space="preserve"> field was set to zero (FALSE).</w:t>
            </w:r>
          </w:p>
        </w:tc>
      </w:tr>
      <w:tr w:rsidR="00E42B87" w:rsidTr="00E42B87">
        <w:tc>
          <w:tcPr>
            <w:tcW w:w="0" w:type="auto"/>
          </w:tcPr>
          <w:p w:rsidR="00E42B87" w:rsidRDefault="001E4378">
            <w:pPr>
              <w:pStyle w:val="TableBodyText"/>
            </w:pPr>
            <w:r>
              <w:t>ecNotSupported</w:t>
            </w:r>
          </w:p>
        </w:tc>
        <w:tc>
          <w:tcPr>
            <w:tcW w:w="0" w:type="auto"/>
          </w:tcPr>
          <w:p w:rsidR="00E42B87" w:rsidRDefault="001E4378">
            <w:pPr>
              <w:pStyle w:val="TableBodyText"/>
            </w:pPr>
            <w:r>
              <w:t>0x80040102</w:t>
            </w:r>
          </w:p>
        </w:tc>
        <w:tc>
          <w:tcPr>
            <w:tcW w:w="0" w:type="auto"/>
          </w:tcPr>
          <w:p w:rsidR="00E42B87" w:rsidRDefault="001E4378">
            <w:pPr>
              <w:pStyle w:val="TableBodyText"/>
            </w:pPr>
            <w:r>
              <w:t>The ROP was called o</w:t>
            </w:r>
            <w:r>
              <w:t xml:space="preserve">n an object that is not a </w:t>
            </w:r>
            <w:hyperlink w:anchor="gt_0682daa7-c1b8-419b-8a32-6048833d0b72">
              <w:r>
                <w:rPr>
                  <w:rStyle w:val="HyperlinkGreen"/>
                  <w:b/>
                </w:rPr>
                <w:t>Folder object</w:t>
              </w:r>
            </w:hyperlink>
            <w:r>
              <w:t xml:space="preserve">, or the client attempted to create a </w:t>
            </w:r>
            <w:hyperlink w:anchor="gt_9ab569d0-496f-4ffb-a1c7-af848e3be035">
              <w:r>
                <w:rPr>
                  <w:rStyle w:val="HyperlinkGreen"/>
                  <w:b/>
                </w:rPr>
                <w:t>search folder</w:t>
              </w:r>
            </w:hyperlink>
            <w:r>
              <w:t xml:space="preserve"> on a </w:t>
            </w:r>
            <w:hyperlink w:anchor="gt_94523846-05ff-4a8b-bb73-7b3e5fec19aa">
              <w:r>
                <w:rPr>
                  <w:rStyle w:val="HyperlinkGreen"/>
                  <w:b/>
                </w:rPr>
                <w:t>public folders</w:t>
              </w:r>
            </w:hyperlink>
            <w:r>
              <w:t xml:space="preserve"> </w:t>
            </w:r>
            <w:hyperlink w:anchor="gt_fda94a53-448d-48d5-9991-176c530ff597">
              <w:r>
                <w:rPr>
                  <w:rStyle w:val="HyperlinkGreen"/>
                  <w:b/>
                </w:rPr>
                <w:t>message store</w:t>
              </w:r>
            </w:hyperlink>
            <w:bookmarkStart w:id="30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06"/>
            <w:r>
              <w:t>.</w:t>
            </w:r>
          </w:p>
        </w:tc>
      </w:tr>
      <w:tr w:rsidR="00E42B87" w:rsidTr="00E42B87">
        <w:tc>
          <w:tcPr>
            <w:tcW w:w="0" w:type="auto"/>
          </w:tcPr>
          <w:p w:rsidR="00E42B87" w:rsidRDefault="001E4378">
            <w:pPr>
              <w:pStyle w:val="TableBodyText"/>
            </w:pPr>
            <w:r>
              <w:t>ecNotFound</w:t>
            </w:r>
          </w:p>
        </w:tc>
        <w:tc>
          <w:tcPr>
            <w:tcW w:w="0" w:type="auto"/>
          </w:tcPr>
          <w:p w:rsidR="00E42B87" w:rsidRDefault="001E4378">
            <w:pPr>
              <w:pStyle w:val="TableBodyText"/>
            </w:pPr>
            <w:r>
              <w:t>0x8004010F</w:t>
            </w:r>
          </w:p>
        </w:tc>
        <w:tc>
          <w:tcPr>
            <w:tcW w:w="0" w:type="auto"/>
          </w:tcPr>
          <w:p w:rsidR="00E42B87" w:rsidRDefault="001E4378">
            <w:pPr>
              <w:pStyle w:val="TableBodyText"/>
            </w:pPr>
            <w:r>
              <w:t>The ROP was</w:t>
            </w:r>
            <w:r>
              <w:t xml:space="preserve"> called on a Folder object that is a </w:t>
            </w:r>
            <w:hyperlink w:anchor="gt_60efb679-8c2c-4b3f-9482-08aa49b14645">
              <w:r>
                <w:rPr>
                  <w:rStyle w:val="HyperlinkGreen"/>
                  <w:b/>
                </w:rPr>
                <w:t>soft delete</w:t>
              </w:r>
            </w:hyperlink>
            <w:r>
              <w:t xml:space="preserve"> folder.</w:t>
            </w:r>
          </w:p>
        </w:tc>
      </w:tr>
      <w:tr w:rsidR="00E42B87" w:rsidTr="00E42B87">
        <w:tc>
          <w:tcPr>
            <w:tcW w:w="0" w:type="auto"/>
          </w:tcPr>
          <w:p w:rsidR="00E42B87" w:rsidRDefault="001E4378">
            <w:pPr>
              <w:pStyle w:val="TableBodyText"/>
            </w:pPr>
            <w:r>
              <w:t>ecNoCreateSubfolderRight</w:t>
            </w:r>
          </w:p>
        </w:tc>
        <w:tc>
          <w:tcPr>
            <w:tcW w:w="0" w:type="auto"/>
          </w:tcPr>
          <w:p w:rsidR="00E42B87" w:rsidRDefault="001E4378">
            <w:pPr>
              <w:pStyle w:val="TableBodyText"/>
            </w:pPr>
            <w:r>
              <w:t>0x00000502</w:t>
            </w:r>
          </w:p>
        </w:tc>
        <w:tc>
          <w:tcPr>
            <w:tcW w:w="0" w:type="auto"/>
          </w:tcPr>
          <w:p w:rsidR="00E42B87" w:rsidRDefault="001E4378">
            <w:pPr>
              <w:pStyle w:val="TableBodyText"/>
            </w:pPr>
            <w:r>
              <w:t>The client does not have access rights to create the folder.</w:t>
            </w:r>
          </w:p>
        </w:tc>
      </w:tr>
    </w:tbl>
    <w:p w:rsidR="00E42B87" w:rsidRDefault="00E42B87"/>
    <w:p w:rsidR="00E42B87" w:rsidRDefault="001E4378">
      <w:pPr>
        <w:pStyle w:val="Heading4"/>
      </w:pPr>
      <w:bookmarkStart w:id="307" w:name="section_072959b7f3344161a1ecb289fd375b58"/>
      <w:bookmarkStart w:id="308" w:name="_Toc69361410"/>
      <w:r>
        <w:t>Processing a RopDeleteFolder ROP Request</w:t>
      </w:r>
      <w:bookmarkEnd w:id="307"/>
      <w:bookmarkEnd w:id="308"/>
      <w:r>
        <w:fldChar w:fldCharType="begin"/>
      </w:r>
      <w:r>
        <w:instrText xml:space="preserve"> XE "Server - message processing:processing a RopDeleteFolder ROP request" </w:instrText>
      </w:r>
      <w:r>
        <w:fldChar w:fldCharType="end"/>
      </w:r>
      <w:r>
        <w:fldChar w:fldCharType="begin"/>
      </w:r>
      <w:r>
        <w:instrText xml:space="preserve"> XE "Server - sequencing rules:processing a RopDeleteFolder ROP request" </w:instrText>
      </w:r>
      <w:r>
        <w:fldChar w:fldCharType="end"/>
      </w:r>
      <w:r>
        <w:fldChar w:fldCharType="begin"/>
      </w:r>
      <w:r>
        <w:instrText xml:space="preserve"> XE "Sequencing rules - server:processing a RopDeleteFolder ROP </w:instrText>
      </w:r>
      <w:r>
        <w:instrText xml:space="preserve">request" </w:instrText>
      </w:r>
      <w:r>
        <w:fldChar w:fldCharType="end"/>
      </w:r>
      <w:r>
        <w:fldChar w:fldCharType="begin"/>
      </w:r>
      <w:r>
        <w:instrText xml:space="preserve"> XE "Message processing - server:processing a RopDeleteFolder ROP request" </w:instrText>
      </w:r>
      <w:r>
        <w:fldChar w:fldCharType="end"/>
      </w:r>
    </w:p>
    <w:p w:rsidR="00E42B87" w:rsidRDefault="001E4378">
      <w:r>
        <w:t xml:space="preserve">When the server receives a </w:t>
      </w:r>
      <w:r>
        <w:rPr>
          <w:b/>
        </w:rPr>
        <w:t>RopDeleteFolder</w:t>
      </w:r>
      <w:r>
        <w:t xml:space="preserve"> </w:t>
      </w:r>
      <w:hyperlink w:anchor="gt_b17e14f5-0f03-4447-8a9f-0f1bd0a2f886">
        <w:r>
          <w:rPr>
            <w:rStyle w:val="HyperlinkGreen"/>
            <w:b/>
          </w:rPr>
          <w:t>ROP request buffer</w:t>
        </w:r>
      </w:hyperlink>
      <w:r>
        <w:t xml:space="preserve"> (</w:t>
      </w:r>
      <w:hyperlink r:id="rId211" w:anchor="Section_13af691127e54aa0bb75637b02d4f2ef">
        <w:r>
          <w:rPr>
            <w:rStyle w:val="Hyperlink"/>
          </w:rPr>
          <w:t>[MS-OXCROPS]</w:t>
        </w:r>
      </w:hyperlink>
      <w:r>
        <w:t xml:space="preserve"> section 2.2.4.3) from the client, the server parses the buffer. The server responds with a </w:t>
      </w:r>
      <w:r>
        <w:rPr>
          <w:b/>
        </w:rPr>
        <w:t>RopDeleteFolder</w:t>
      </w:r>
      <w:r>
        <w:t xml:space="preserve"> </w:t>
      </w:r>
      <w:hyperlink w:anchor="gt_02eede81-2ef5-4994-8791-5f0cd780c225">
        <w:r>
          <w:rPr>
            <w:rStyle w:val="HyperlinkGreen"/>
            <w:b/>
          </w:rPr>
          <w:t>ROP response buffer</w:t>
        </w:r>
      </w:hyperlink>
      <w:r>
        <w:t>. For details a</w:t>
      </w:r>
      <w:r>
        <w:t xml:space="preserve">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E42B87" w:rsidRDefault="001E4378">
      <w:r>
        <w:t>If t</w:t>
      </w:r>
      <w:r>
        <w:t xml:space="preserve">he DELETE_HARD_DELETE bit of the </w:t>
      </w:r>
      <w:r>
        <w:rPr>
          <w:b/>
        </w:rPr>
        <w:t>DeleteFolderFlags</w:t>
      </w:r>
      <w:r>
        <w:t xml:space="preserve"> field of the ROP request buffer is set, as specified in section </w:t>
      </w:r>
      <w:hyperlink w:anchor="Section_9a9402e406944043aee0bcb9737cc8c0" w:history="1">
        <w:r>
          <w:rPr>
            <w:rStyle w:val="Hyperlink"/>
          </w:rPr>
          <w:t>2.2.1.3.1</w:t>
        </w:r>
      </w:hyperlink>
      <w:r>
        <w:t>, the folder MUST be removed and can no longer be accessed by the client</w:t>
      </w:r>
      <w:r>
        <w:t xml:space="preserve"> with subsequent ROPs. If the DELETE_HARD_DELETE bit is not set, the folder becomes </w:t>
      </w:r>
      <w:hyperlink w:anchor="gt_60efb679-8c2c-4b3f-9482-08aa49b14645">
        <w:r>
          <w:rPr>
            <w:rStyle w:val="HyperlinkGreen"/>
            <w:b/>
          </w:rPr>
          <w:t>soft deleted</w:t>
        </w:r>
      </w:hyperlink>
      <w:r>
        <w:t>.</w:t>
      </w:r>
    </w:p>
    <w:p w:rsidR="00E42B87" w:rsidRDefault="001E4378">
      <w:r>
        <w:t xml:space="preserve">If the DEL_MESSAGES bit is not set and the folder contains </w:t>
      </w:r>
      <w:hyperlink w:anchor="gt_b6c15d0c-d992-421d-ba96-99d3b63894cf">
        <w:r>
          <w:rPr>
            <w:rStyle w:val="HyperlinkGreen"/>
            <w:b/>
          </w:rPr>
          <w:t>Message objects</w:t>
        </w:r>
      </w:hyperlink>
      <w:r>
        <w:t xml:space="preserve">, neither the folder nor any of its Message objects will be deleted. If the DEL_FOLDERS bit is not set and the folder contains subfolders, neither the folder nor any of its subfolders will be deleted. In both cases, </w:t>
      </w:r>
      <w:r>
        <w:t xml:space="preserve">the </w:t>
      </w:r>
      <w:r>
        <w:rPr>
          <w:b/>
        </w:rPr>
        <w:t>ReturnValue</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xml:space="preserve">, will be set to 0x00000000 and the </w:t>
      </w:r>
      <w:r>
        <w:rPr>
          <w:b/>
        </w:rPr>
        <w:t>PartialCompletion</w:t>
      </w:r>
      <w:r>
        <w:t xml:space="preserve"> field will be set to a nonzero (TRUE) value.</w:t>
      </w:r>
    </w:p>
    <w:p w:rsidR="00E42B87" w:rsidRDefault="001E4378">
      <w:r>
        <w:t xml:space="preserve">If the client sets an invalid bit in the </w:t>
      </w:r>
      <w:r>
        <w:rPr>
          <w:b/>
        </w:rPr>
        <w:t>DeleteFolderFlags</w:t>
      </w:r>
      <w:r>
        <w:t xml:space="preserve"> field of the ROP request buffer, the server SHOULD</w:t>
      </w:r>
      <w:bookmarkStart w:id="30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9"/>
      <w:r>
        <w:t xml:space="preserve"> fail the ROP with an ecInvalid</w:t>
      </w:r>
      <w:r>
        <w:t>Param (0x80070057) error.</w:t>
      </w:r>
    </w:p>
    <w:p w:rsidR="00E42B87" w:rsidRDefault="001E4378">
      <w:r>
        <w:t xml:space="preserve">The following specific error codes apply to this ROP. For more details about ROP errors, see </w:t>
      </w:r>
      <w:hyperlink r:id="rId21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47"/>
        <w:gridCol w:w="1241"/>
        <w:gridCol w:w="6587"/>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lastRenderedPageBreak/>
              <w:t>Error code name</w:t>
            </w:r>
          </w:p>
        </w:tc>
        <w:tc>
          <w:tcPr>
            <w:tcW w:w="0" w:type="auto"/>
          </w:tcPr>
          <w:p w:rsidR="00E42B87" w:rsidRDefault="001E4378">
            <w:pPr>
              <w:pStyle w:val="TableHeaderText"/>
            </w:pPr>
            <w:r>
              <w:t>Value</w:t>
            </w:r>
          </w:p>
        </w:tc>
        <w:tc>
          <w:tcPr>
            <w:tcW w:w="0" w:type="auto"/>
          </w:tcPr>
          <w:p w:rsidR="00E42B87" w:rsidRDefault="001E4378">
            <w:pPr>
              <w:pStyle w:val="TableHeaderText"/>
            </w:pPr>
            <w:r>
              <w:t>Meanin</w:t>
            </w:r>
            <w:r>
              <w:t>g</w:t>
            </w:r>
          </w:p>
        </w:tc>
      </w:tr>
      <w:tr w:rsidR="00E42B87" w:rsidTr="00E42B87">
        <w:tc>
          <w:tcPr>
            <w:tcW w:w="0" w:type="auto"/>
          </w:tcPr>
          <w:p w:rsidR="00E42B87" w:rsidRDefault="001E4378">
            <w:pPr>
              <w:pStyle w:val="TableBodyText"/>
            </w:pPr>
            <w:r>
              <w:t>ecAccessDenied</w:t>
            </w:r>
          </w:p>
        </w:tc>
        <w:tc>
          <w:tcPr>
            <w:tcW w:w="0" w:type="auto"/>
          </w:tcPr>
          <w:p w:rsidR="00E42B87" w:rsidRDefault="001E4378">
            <w:pPr>
              <w:pStyle w:val="TableBodyText"/>
            </w:pPr>
            <w:r>
              <w:t>0x80070005</w:t>
            </w:r>
          </w:p>
        </w:tc>
        <w:tc>
          <w:tcPr>
            <w:tcW w:w="0" w:type="auto"/>
          </w:tcPr>
          <w:p w:rsidR="00E42B87" w:rsidRDefault="001E4378">
            <w:pPr>
              <w:pStyle w:val="TableBodyText"/>
            </w:pPr>
            <w:r>
              <w:t xml:space="preserve">The client does not have </w:t>
            </w:r>
            <w:hyperlink w:anchor="gt_12f72ec4-f971-4a49-b1da-7b81b8e3e20b">
              <w:r>
                <w:rPr>
                  <w:rStyle w:val="HyperlinkGreen"/>
                  <w:b/>
                </w:rPr>
                <w:t>permissions</w:t>
              </w:r>
            </w:hyperlink>
            <w:r>
              <w:t xml:space="preserve"> to delete this folder.</w:t>
            </w:r>
          </w:p>
        </w:tc>
      </w:tr>
      <w:tr w:rsidR="00E42B87" w:rsidTr="00E42B87">
        <w:tc>
          <w:tcPr>
            <w:tcW w:w="0" w:type="auto"/>
          </w:tcPr>
          <w:p w:rsidR="00E42B87" w:rsidRDefault="001E4378">
            <w:pPr>
              <w:pStyle w:val="TableBodyText"/>
            </w:pPr>
            <w:r>
              <w:t>ecInvalidParam</w:t>
            </w:r>
          </w:p>
        </w:tc>
        <w:tc>
          <w:tcPr>
            <w:tcW w:w="0" w:type="auto"/>
          </w:tcPr>
          <w:p w:rsidR="00E42B87" w:rsidRDefault="001E4378">
            <w:pPr>
              <w:pStyle w:val="TableBodyText"/>
            </w:pPr>
            <w:r>
              <w:t>0x80070057</w:t>
            </w:r>
          </w:p>
        </w:tc>
        <w:tc>
          <w:tcPr>
            <w:tcW w:w="0" w:type="auto"/>
          </w:tcPr>
          <w:p w:rsidR="00E42B87" w:rsidRDefault="001E4378">
            <w:pPr>
              <w:pStyle w:val="TableBodyText"/>
            </w:pPr>
            <w:r>
              <w:t>An invalid value was specified in a field.</w:t>
            </w:r>
          </w:p>
        </w:tc>
      </w:tr>
      <w:tr w:rsidR="00E42B87" w:rsidTr="00E42B87">
        <w:tc>
          <w:tcPr>
            <w:tcW w:w="0" w:type="auto"/>
          </w:tcPr>
          <w:p w:rsidR="00E42B87" w:rsidRDefault="001E4378">
            <w:pPr>
              <w:pStyle w:val="TableBodyText"/>
            </w:pPr>
            <w:r>
              <w:t>ecNotFound</w:t>
            </w:r>
          </w:p>
        </w:tc>
        <w:tc>
          <w:tcPr>
            <w:tcW w:w="0" w:type="auto"/>
          </w:tcPr>
          <w:p w:rsidR="00E42B87" w:rsidRDefault="001E4378">
            <w:pPr>
              <w:pStyle w:val="TableBodyText"/>
            </w:pPr>
            <w:r>
              <w:t>0x8004010F</w:t>
            </w:r>
          </w:p>
        </w:tc>
        <w:tc>
          <w:tcPr>
            <w:tcW w:w="0" w:type="auto"/>
          </w:tcPr>
          <w:p w:rsidR="00E42B87" w:rsidRDefault="001E4378">
            <w:pPr>
              <w:pStyle w:val="TableBodyText"/>
            </w:pPr>
            <w:r>
              <w:t xml:space="preserve">Folder with </w:t>
            </w:r>
            <w:r>
              <w:t>the specified ID does not exist, or the client has no access to view that folder.</w:t>
            </w:r>
          </w:p>
        </w:tc>
      </w:tr>
      <w:tr w:rsidR="00E42B87" w:rsidTr="00E42B87">
        <w:tc>
          <w:tcPr>
            <w:tcW w:w="0" w:type="auto"/>
          </w:tcPr>
          <w:p w:rsidR="00E42B87" w:rsidRDefault="001E4378">
            <w:pPr>
              <w:pStyle w:val="TableBodyText"/>
            </w:pPr>
            <w:r>
              <w:t>ecNotSupported</w:t>
            </w:r>
          </w:p>
        </w:tc>
        <w:tc>
          <w:tcPr>
            <w:tcW w:w="0" w:type="auto"/>
          </w:tcPr>
          <w:p w:rsidR="00E42B87" w:rsidRDefault="001E4378">
            <w:pPr>
              <w:pStyle w:val="TableBodyText"/>
            </w:pPr>
            <w:r>
              <w:t>0x80040102</w:t>
            </w:r>
          </w:p>
        </w:tc>
        <w:tc>
          <w:tcPr>
            <w:tcW w:w="0" w:type="auto"/>
          </w:tcPr>
          <w:p w:rsidR="00E42B87" w:rsidRDefault="001E4378">
            <w:pPr>
              <w:pStyle w:val="TableBodyText"/>
            </w:pPr>
            <w:r>
              <w:t xml:space="preserve">The object that this ROP was called on is not a </w:t>
            </w:r>
            <w:hyperlink w:anchor="gt_0682daa7-c1b8-419b-8a32-6048833d0b72">
              <w:r>
                <w:rPr>
                  <w:rStyle w:val="HyperlinkGreen"/>
                  <w:b/>
                </w:rPr>
                <w:t>Folder object</w:t>
              </w:r>
            </w:hyperlink>
            <w:r>
              <w:t>, or an attempt was made</w:t>
            </w:r>
            <w:r>
              <w:t xml:space="preserve"> to delete the </w:t>
            </w:r>
            <w:hyperlink w:anchor="gt_7caaf21a-bb6c-4d5b-9768-eccac5a8833f">
              <w:r>
                <w:rPr>
                  <w:rStyle w:val="HyperlinkGreen"/>
                  <w:b/>
                </w:rPr>
                <w:t>Root folder</w:t>
              </w:r>
            </w:hyperlink>
            <w:r>
              <w:t>.</w:t>
            </w:r>
          </w:p>
        </w:tc>
      </w:tr>
    </w:tbl>
    <w:p w:rsidR="00E42B87" w:rsidRDefault="00E42B87"/>
    <w:p w:rsidR="00E42B87" w:rsidRDefault="001E4378">
      <w:pPr>
        <w:pStyle w:val="Heading4"/>
      </w:pPr>
      <w:bookmarkStart w:id="310" w:name="section_1398d3868684461092ca212f26e94c3d"/>
      <w:bookmarkStart w:id="311" w:name="_Toc69361411"/>
      <w:r>
        <w:t>Processing a RopSetSearchCriteria ROP Request</w:t>
      </w:r>
      <w:bookmarkEnd w:id="310"/>
      <w:bookmarkEnd w:id="311"/>
      <w:r>
        <w:fldChar w:fldCharType="begin"/>
      </w:r>
      <w:r>
        <w:instrText xml:space="preserve"> XE "Server - message processing:processing a RopSetSearchCriteria ROP request" </w:instrText>
      </w:r>
      <w:r>
        <w:fldChar w:fldCharType="end"/>
      </w:r>
      <w:r>
        <w:fldChar w:fldCharType="begin"/>
      </w:r>
      <w:r>
        <w:instrText xml:space="preserve"> XE "Server - sequencing rules:proces</w:instrText>
      </w:r>
      <w:r>
        <w:instrText xml:space="preserve">sing a RopSetSearchCriteria ROP request" </w:instrText>
      </w:r>
      <w:r>
        <w:fldChar w:fldCharType="end"/>
      </w:r>
      <w:r>
        <w:fldChar w:fldCharType="begin"/>
      </w:r>
      <w:r>
        <w:instrText xml:space="preserve"> XE "Sequencing rules - server:processing a RopSetSearchCriteria ROP request" </w:instrText>
      </w:r>
      <w:r>
        <w:fldChar w:fldCharType="end"/>
      </w:r>
      <w:r>
        <w:fldChar w:fldCharType="begin"/>
      </w:r>
      <w:r>
        <w:instrText xml:space="preserve"> XE "Message processing - server:processing a RopSetSearchCriteria ROP request" </w:instrText>
      </w:r>
      <w:r>
        <w:fldChar w:fldCharType="end"/>
      </w:r>
    </w:p>
    <w:p w:rsidR="00E42B87" w:rsidRDefault="001E4378">
      <w:r>
        <w:t xml:space="preserve">When the server receives a </w:t>
      </w:r>
      <w:r>
        <w:rPr>
          <w:b/>
        </w:rPr>
        <w:t>RopSetSearchCriteria</w:t>
      </w:r>
      <w:r>
        <w:t xml:space="preserve"> </w:t>
      </w:r>
      <w:hyperlink w:anchor="gt_b17e14f5-0f03-4447-8a9f-0f1bd0a2f886">
        <w:r>
          <w:rPr>
            <w:rStyle w:val="HyperlinkGreen"/>
            <w:b/>
          </w:rPr>
          <w:t>ROP request buffer</w:t>
        </w:r>
      </w:hyperlink>
      <w:r>
        <w:t xml:space="preserve"> (</w:t>
      </w:r>
      <w:hyperlink r:id="rId213" w:anchor="Section_13af691127e54aa0bb75637b02d4f2ef">
        <w:r>
          <w:rPr>
            <w:rStyle w:val="Hyperlink"/>
          </w:rPr>
          <w:t>[MS-OXCROPS]</w:t>
        </w:r>
      </w:hyperlink>
      <w:r>
        <w:t xml:space="preserve"> section 2.2.4.4</w:t>
      </w:r>
      <w:r>
        <w:t xml:space="preserve">) from the client, the server parses the buffer. The server responds with a </w:t>
      </w:r>
      <w:r>
        <w:rPr>
          <w:b/>
        </w:rPr>
        <w:t>RopSetSearchCriteria</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E42B87" w:rsidRDefault="001E4378">
      <w:r>
        <w:t xml:space="preserve">The server fills the </w:t>
      </w:r>
      <w:hyperlink w:anchor="gt_9ab569d0-496f-4ffb-a1c7-af848e3be035">
        <w:r>
          <w:rPr>
            <w:rStyle w:val="HyperlinkGreen"/>
            <w:b/>
          </w:rPr>
          <w:t>search folder</w:t>
        </w:r>
      </w:hyperlink>
      <w:r>
        <w:t xml:space="preserve"> according to the </w:t>
      </w:r>
      <w:hyperlink w:anchor="gt_379b0486-28df-4330-ad77-f814e8b64737">
        <w:r>
          <w:rPr>
            <w:rStyle w:val="HyperlinkGreen"/>
            <w:b/>
          </w:rPr>
          <w:t>search criteria</w:t>
        </w:r>
      </w:hyperlink>
      <w:r>
        <w:t xml:space="preserve"> and search scope that are specified in the </w:t>
      </w:r>
      <w:r>
        <w:rPr>
          <w:b/>
        </w:rPr>
        <w:t>RopSetSearchCriteria</w:t>
      </w:r>
      <w:r>
        <w:t xml:space="preserve"> </w:t>
      </w:r>
      <w:hyperlink w:anchor="gt_edeadb0f-6571-49b7-8cce-5dc77b0793d6">
        <w:r>
          <w:rPr>
            <w:rStyle w:val="HyperlinkGreen"/>
            <w:b/>
          </w:rPr>
          <w:t>ROP r</w:t>
        </w:r>
        <w:r>
          <w:rPr>
            <w:rStyle w:val="HyperlinkGreen"/>
            <w:b/>
          </w:rPr>
          <w:t>equest</w:t>
        </w:r>
      </w:hyperlink>
      <w:r>
        <w:t>. The messages that satisfy the search criteria appear as links in the search folder. When new search criteria are applied, the server modifies the search folder to include only the messages that match the new search criteria. The server can return t</w:t>
      </w:r>
      <w:r>
        <w:t xml:space="preserve">he </w:t>
      </w:r>
      <w:r>
        <w:rPr>
          <w:b/>
        </w:rPr>
        <w:t>RopSetSearchCriteria</w:t>
      </w:r>
      <w:r>
        <w:t xml:space="preserve"> </w:t>
      </w:r>
      <w:hyperlink w:anchor="gt_b1119977-cf72-4ae9-bd68-d169cec0b985">
        <w:r>
          <w:rPr>
            <w:rStyle w:val="HyperlinkGreen"/>
            <w:b/>
          </w:rPr>
          <w:t>ROP response</w:t>
        </w:r>
      </w:hyperlink>
      <w:r>
        <w:t xml:space="preserve"> before the search folder is fully updated.</w:t>
      </w:r>
    </w:p>
    <w:p w:rsidR="00E42B87" w:rsidRDefault="001E4378">
      <w:r>
        <w:t>For static search folders, the contents of the search folder are not updated after the initial population is compl</w:t>
      </w:r>
      <w:r>
        <w:t xml:space="preserve">ete. For dynamic search folders, the contents of the search folder MUST continue to be updated as messages move around the </w:t>
      </w:r>
      <w:hyperlink w:anchor="gt_d3ad0e15-adc9-4174-bacf-d929b57278b3">
        <w:r>
          <w:rPr>
            <w:rStyle w:val="HyperlinkGreen"/>
            <w:b/>
          </w:rPr>
          <w:t>mailbox</w:t>
        </w:r>
      </w:hyperlink>
      <w:r>
        <w:t xml:space="preserve"> and start to match or cease to match the search criteria. A sta</w:t>
      </w:r>
      <w:r>
        <w:t>tic search causes the search folder to be populated once with all messages that match the search criteria at the point in time when the search is started or restarted. The server MUST NOT update the search folder after the initial population when new messa</w:t>
      </w:r>
      <w:r>
        <w:t xml:space="preserve">ges that match the search criteria arrive in the search scope or when existing messages that fit the search criteria are deleted. To trigger an update, another </w:t>
      </w:r>
      <w:r>
        <w:rPr>
          <w:b/>
        </w:rPr>
        <w:t>RopSetSearchCriteria</w:t>
      </w:r>
      <w:r>
        <w:t xml:space="preserve"> ROP request with the RESTART_SEARCH bit set in the </w:t>
      </w:r>
      <w:r>
        <w:rPr>
          <w:b/>
        </w:rPr>
        <w:t>SearchFlags</w:t>
      </w:r>
      <w:r>
        <w:t xml:space="preserve"> field, as sp</w:t>
      </w:r>
      <w:r>
        <w:t xml:space="preserve">ecified in section </w:t>
      </w:r>
      <w:hyperlink w:anchor="Section_96e65e25f5454925b3a546aa9d5cc4d4" w:history="1">
        <w:r>
          <w:rPr>
            <w:rStyle w:val="Hyperlink"/>
          </w:rPr>
          <w:t>2.2.1.4.1</w:t>
        </w:r>
      </w:hyperlink>
      <w:r>
        <w:t>, is required. A dynamic search causes the search folder to be initially populated with all messages that match the search criteria at the point in time when the search</w:t>
      </w:r>
      <w:r>
        <w:t xml:space="preserve"> is started or restarted. The server continues to update the search folder with messages that enter or exit the search criteria. A </w:t>
      </w:r>
      <w:r>
        <w:rPr>
          <w:b/>
        </w:rPr>
        <w:t>RopSetSearchCriteria</w:t>
      </w:r>
      <w:r>
        <w:t xml:space="preserve"> ROP request with the STOP_SEARCH bit set does not have any effect on a dynamic search that has already c</w:t>
      </w:r>
      <w:r>
        <w:t>ompleted its initial population and also does not change the dynamic nature of the search folder.</w:t>
      </w:r>
    </w:p>
    <w:p w:rsidR="00E42B87" w:rsidRDefault="001E4378">
      <w:r>
        <w:t xml:space="preserve">The server can use context indexing by default at the discretion of the server implementation. Whether it is used is usually based on the nature of the </w:t>
      </w:r>
      <w:hyperlink w:anchor="gt_c434218b-574e-4d0d-b07c-d4806118574c">
        <w:r>
          <w:rPr>
            <w:rStyle w:val="HyperlinkGreen"/>
            <w:b/>
          </w:rPr>
          <w:t>restriction</w:t>
        </w:r>
      </w:hyperlink>
      <w:r>
        <w:t xml:space="preserve"> that is used. When using context indexing in searches, the server allows the client to quickly search text in messages through the use of prebuilt indexes, while searches that are not cont</w:t>
      </w:r>
      <w:r>
        <w:t xml:space="preserve">ent-indexed are based on a sequential scan of all the messages in the search scope and can be expensive. In the worst case, a search that is not content-indexed can involve the entire contents of the mailbox while holding an exclusive lock on the mailbox. </w:t>
      </w:r>
      <w:r>
        <w:t>A content-indexed search MAY</w:t>
      </w:r>
      <w:bookmarkStart w:id="3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2"/>
      <w:r>
        <w:t xml:space="preserve"> be static regardless of the value of the STATIC_SEARCH bit in the </w:t>
      </w:r>
      <w:r>
        <w:rPr>
          <w:b/>
        </w:rPr>
        <w:t>RopSetSearchCriteria</w:t>
      </w:r>
      <w:r>
        <w:t xml:space="preserve"> ROP request.</w:t>
      </w:r>
    </w:p>
    <w:p w:rsidR="00E42B87" w:rsidRDefault="001E4378">
      <w:r>
        <w:t>Some differences between searches that are content-indexe</w:t>
      </w:r>
      <w:r>
        <w:t>d and those that are not content-indexed are listed in the following table.</w:t>
      </w:r>
    </w:p>
    <w:tbl>
      <w:tblPr>
        <w:tblStyle w:val="Table-ShadedHeader"/>
        <w:tblW w:w="0" w:type="auto"/>
        <w:tblLook w:val="04A0" w:firstRow="1" w:lastRow="0" w:firstColumn="1" w:lastColumn="0" w:noHBand="0" w:noVBand="1"/>
      </w:tblPr>
      <w:tblGrid>
        <w:gridCol w:w="3652"/>
        <w:gridCol w:w="5823"/>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lastRenderedPageBreak/>
              <w:t xml:space="preserve">Content-indexed </w:t>
            </w:r>
          </w:p>
        </w:tc>
        <w:tc>
          <w:tcPr>
            <w:tcW w:w="0" w:type="auto"/>
          </w:tcPr>
          <w:p w:rsidR="00E42B87" w:rsidRDefault="001E4378">
            <w:pPr>
              <w:pStyle w:val="TableHeaderText"/>
            </w:pPr>
            <w:r>
              <w:t>Not content-indexed</w:t>
            </w:r>
          </w:p>
        </w:tc>
      </w:tr>
      <w:tr w:rsidR="00E42B87" w:rsidTr="00E42B87">
        <w:tc>
          <w:tcPr>
            <w:tcW w:w="0" w:type="auto"/>
          </w:tcPr>
          <w:p w:rsidR="00E42B87" w:rsidRDefault="001E4378">
            <w:pPr>
              <w:pStyle w:val="TableBodyText"/>
            </w:pPr>
            <w:r>
              <w:t>Based on words, phrases, and sentences.</w:t>
            </w:r>
          </w:p>
        </w:tc>
        <w:tc>
          <w:tcPr>
            <w:tcW w:w="0" w:type="auto"/>
          </w:tcPr>
          <w:p w:rsidR="00E42B87" w:rsidRDefault="001E4378">
            <w:pPr>
              <w:pStyle w:val="TableBodyText"/>
            </w:pPr>
            <w:r>
              <w:t xml:space="preserve">Based on a </w:t>
            </w:r>
            <w:hyperlink w:anchor="gt_f3529cd8-50da-4f36-aa0b-66af455edbb6">
              <w:r>
                <w:rPr>
                  <w:rStyle w:val="HyperlinkGreen"/>
                  <w:b/>
                </w:rPr>
                <w:t>stream</w:t>
              </w:r>
            </w:hyperlink>
            <w:r>
              <w:t xml:space="preserve"> of bytes.</w:t>
            </w:r>
          </w:p>
        </w:tc>
      </w:tr>
      <w:tr w:rsidR="00E42B87" w:rsidTr="00E42B87">
        <w:tc>
          <w:tcPr>
            <w:tcW w:w="0" w:type="auto"/>
          </w:tcPr>
          <w:p w:rsidR="00E42B87" w:rsidRDefault="001E4378">
            <w:pPr>
              <w:pStyle w:val="TableBodyText"/>
            </w:pPr>
            <w:r>
              <w:t xml:space="preserve">Ignores </w:t>
            </w:r>
            <w:r>
              <w:t>punctuation and spaces and is also not case sensitive.</w:t>
            </w:r>
          </w:p>
        </w:tc>
        <w:tc>
          <w:tcPr>
            <w:tcW w:w="0" w:type="auto"/>
          </w:tcPr>
          <w:p w:rsidR="00E42B87" w:rsidRDefault="001E4378">
            <w:pPr>
              <w:pStyle w:val="TableBodyText"/>
            </w:pPr>
            <w:r>
              <w:t>Finds only an exact match of all characters.</w:t>
            </w:r>
          </w:p>
        </w:tc>
      </w:tr>
      <w:tr w:rsidR="00E42B87" w:rsidTr="00E42B87">
        <w:tc>
          <w:tcPr>
            <w:tcW w:w="0" w:type="auto"/>
          </w:tcPr>
          <w:p w:rsidR="00E42B87" w:rsidRDefault="001E4378">
            <w:pPr>
              <w:pStyle w:val="TableBodyText"/>
            </w:pPr>
            <w:r>
              <w:t>Searches within attachment types that are supported by the installed filters.</w:t>
            </w:r>
          </w:p>
        </w:tc>
        <w:tc>
          <w:tcPr>
            <w:tcW w:w="0" w:type="auto"/>
          </w:tcPr>
          <w:p w:rsidR="00E42B87" w:rsidRDefault="001E4378">
            <w:pPr>
              <w:pStyle w:val="TableBodyText"/>
            </w:pPr>
            <w:r>
              <w:t>Does not search within attachments.</w:t>
            </w:r>
          </w:p>
        </w:tc>
      </w:tr>
      <w:tr w:rsidR="00E42B87" w:rsidTr="00E42B87">
        <w:tc>
          <w:tcPr>
            <w:tcW w:w="0" w:type="auto"/>
          </w:tcPr>
          <w:p w:rsidR="00E42B87" w:rsidRDefault="001E4378">
            <w:pPr>
              <w:pStyle w:val="TableBodyText"/>
            </w:pPr>
            <w:r>
              <w:t xml:space="preserve">Uses </w:t>
            </w:r>
            <w:hyperlink w:anchor="gt_1d595992-3d32-4fc9-b640-c032f3b9db5d">
              <w:r>
                <w:rPr>
                  <w:rStyle w:val="HyperlinkGreen"/>
                  <w:b/>
                </w:rPr>
                <w:t>full-text index</w:t>
              </w:r>
            </w:hyperlink>
            <w:r>
              <w:t xml:space="preserve"> to locate records.</w:t>
            </w:r>
          </w:p>
        </w:tc>
        <w:tc>
          <w:tcPr>
            <w:tcW w:w="0" w:type="auto"/>
          </w:tcPr>
          <w:p w:rsidR="00E42B87" w:rsidRDefault="001E4378">
            <w:pPr>
              <w:pStyle w:val="TableBodyText"/>
            </w:pPr>
            <w:r>
              <w:t>Performs a serial scan of the entire folder.</w:t>
            </w:r>
          </w:p>
        </w:tc>
      </w:tr>
      <w:tr w:rsidR="00E42B87" w:rsidTr="00E42B87">
        <w:tc>
          <w:tcPr>
            <w:tcW w:w="0" w:type="auto"/>
          </w:tcPr>
          <w:p w:rsidR="00E42B87" w:rsidRDefault="001E4378">
            <w:pPr>
              <w:pStyle w:val="TableBodyText"/>
            </w:pPr>
            <w:r>
              <w:t xml:space="preserve">Supports only </w:t>
            </w:r>
            <w:hyperlink w:anchor="gt_a2bd59e9-6a60-4bc0-9916-536ae23b555f">
              <w:r>
                <w:rPr>
                  <w:rStyle w:val="HyperlinkGreen"/>
                  <w:b/>
                </w:rPr>
                <w:t>full-text searches</w:t>
              </w:r>
            </w:hyperlink>
            <w:r>
              <w:t>.</w:t>
            </w:r>
          </w:p>
        </w:tc>
        <w:tc>
          <w:tcPr>
            <w:tcW w:w="0" w:type="auto"/>
          </w:tcPr>
          <w:p w:rsidR="00E42B87" w:rsidRDefault="001E4378">
            <w:pPr>
              <w:pStyle w:val="TableBodyText"/>
            </w:pPr>
            <w:r>
              <w:t>Supports the full s</w:t>
            </w:r>
            <w:r>
              <w:t xml:space="preserve">et of restrictions, which includes nontext </w:t>
            </w:r>
            <w:hyperlink w:anchor="gt_c17efaf4-bfdf-479d-8227-e165b647c933">
              <w:r>
                <w:rPr>
                  <w:rStyle w:val="HyperlinkGreen"/>
                  <w:b/>
                </w:rPr>
                <w:t>property types</w:t>
              </w:r>
            </w:hyperlink>
            <w:r>
              <w:t xml:space="preserve"> such as date and time. Does not use a full-text search.</w:t>
            </w:r>
          </w:p>
        </w:tc>
      </w:tr>
    </w:tbl>
    <w:p w:rsidR="00E42B87" w:rsidRDefault="001E4378">
      <w:r>
        <w:t xml:space="preserve">When the server receives a subsequent </w:t>
      </w:r>
      <w:r>
        <w:rPr>
          <w:b/>
        </w:rPr>
        <w:t>RopSetSearchCriteria</w:t>
      </w:r>
      <w:r>
        <w:t xml:space="preserve"> ROP request in which</w:t>
      </w:r>
      <w:r>
        <w:t xml:space="preserve"> neither STOP_SEARCH nor RESTART_SEARCH is set or in which neither RECURSIVE_SEARCH nor SHALLOW_SEARCH is set, the server SHOULD</w:t>
      </w:r>
      <w:bookmarkStart w:id="3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3"/>
      <w:r>
        <w:t xml:space="preserve"> use the default values.</w:t>
      </w:r>
    </w:p>
    <w:p w:rsidR="00E42B87" w:rsidRDefault="001E4378">
      <w:r>
        <w:t xml:space="preserve">If the STOP_SEARCH bit is set in the </w:t>
      </w:r>
      <w:r>
        <w:rPr>
          <w:b/>
        </w:rPr>
        <w:t>SearchFlags</w:t>
      </w:r>
      <w:r>
        <w:t xml:space="preserve"> field, the server SHOULD stop the initial population of the search folder. Due to the asynchronous nature of the call, the server can complete the operation before the </w:t>
      </w:r>
      <w:r>
        <w:rPr>
          <w:b/>
        </w:rPr>
        <w:t>RopSetSearchCriteria</w:t>
      </w:r>
      <w:r>
        <w:t xml:space="preserve"> ROP request with S</w:t>
      </w:r>
      <w:r>
        <w:t xml:space="preserve">TOP_SEARCH is serviced. The server can take some time to stop and might not stop at all. If the RESTART_SEARCH bit is set in the </w:t>
      </w:r>
      <w:r>
        <w:rPr>
          <w:b/>
        </w:rPr>
        <w:t>SearchFlags</w:t>
      </w:r>
      <w:r>
        <w:t xml:space="preserve"> field, the server restarts the population of the search folder. </w:t>
      </w:r>
    </w:p>
    <w:p w:rsidR="00E42B87" w:rsidRDefault="001E4378">
      <w:r>
        <w:t xml:space="preserve">If the client does not specify FIDs, as specified </w:t>
      </w:r>
      <w:r>
        <w:t>in (</w:t>
      </w:r>
      <w:hyperlink r:id="rId214" w:anchor="Section_1afa0cd9b1a04520b623bf15030af5d8">
        <w:r>
          <w:rPr>
            <w:rStyle w:val="Hyperlink"/>
          </w:rPr>
          <w:t>[MS-OXCDATA]</w:t>
        </w:r>
      </w:hyperlink>
      <w:r>
        <w:t xml:space="preserve"> section 2.2.1.1), in the initial </w:t>
      </w:r>
      <w:r>
        <w:rPr>
          <w:b/>
        </w:rPr>
        <w:t>RopSetSearchCriteria</w:t>
      </w:r>
      <w:r>
        <w:t xml:space="preserve"> ROP request, the server fails the ROP with ecNotInitialized (0x80040605). If the client does not specif</w:t>
      </w:r>
      <w:r>
        <w:t xml:space="preserve">y FIDs in a subsequent </w:t>
      </w:r>
      <w:r>
        <w:rPr>
          <w:b/>
        </w:rPr>
        <w:t>RopSetSearchCriteria</w:t>
      </w:r>
      <w:r>
        <w:t xml:space="preserve"> ROP request, the server uses the FIDs that were specified in the previous request. If the client sets the search scope to include the search folder itself, the server SHOULD</w:t>
      </w:r>
      <w:bookmarkStart w:id="314" w:name="Appendix_A_Target_18"/>
      <w:r>
        <w:rPr>
          <w:rStyle w:val="Hyperlink"/>
        </w:rPr>
        <w:fldChar w:fldCharType="begin"/>
      </w:r>
      <w:r>
        <w:rPr>
          <w:rStyle w:val="Hyperlink"/>
        </w:rPr>
        <w:instrText xml:space="preserve"> HYPERLINK \l "Appendix_A_18" \o "Pro</w:instrText>
      </w:r>
      <w:r>
        <w:rPr>
          <w:rStyle w:val="Hyperlink"/>
        </w:rPr>
        <w:instrText xml:space="preserve">duct behavior note 18" \h </w:instrText>
      </w:r>
      <w:r>
        <w:rPr>
          <w:rStyle w:val="Hyperlink"/>
        </w:rPr>
      </w:r>
      <w:r>
        <w:rPr>
          <w:rStyle w:val="Hyperlink"/>
        </w:rPr>
        <w:fldChar w:fldCharType="separate"/>
      </w:r>
      <w:r>
        <w:rPr>
          <w:rStyle w:val="Hyperlink"/>
        </w:rPr>
        <w:t>&lt;18&gt;</w:t>
      </w:r>
      <w:r>
        <w:rPr>
          <w:rStyle w:val="Hyperlink"/>
        </w:rPr>
        <w:fldChar w:fldCharType="end"/>
      </w:r>
      <w:bookmarkEnd w:id="314"/>
      <w:r>
        <w:t xml:space="preserve"> fail the ROP with ecSearchFolderScopeViolation (0x00000490). If the client sets an invalid bit in the </w:t>
      </w:r>
      <w:r>
        <w:rPr>
          <w:b/>
        </w:rPr>
        <w:t>SearchFlags</w:t>
      </w:r>
      <w:r>
        <w:t xml:space="preserve"> field, the server SHOULD</w:t>
      </w:r>
      <w:bookmarkStart w:id="31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15"/>
      <w:r>
        <w:t xml:space="preserve"> fail the ROP wi</w:t>
      </w:r>
      <w:r>
        <w:t>th the error code ecInvalidParam (0x80070057).</w:t>
      </w:r>
    </w:p>
    <w:p w:rsidR="00E42B87" w:rsidRDefault="001E4378">
      <w:r>
        <w:t xml:space="preserve">The following specific error codes apply to this ROP. For more details about ROP errors, see [MS-OXCDATA] section 2.4. </w:t>
      </w:r>
    </w:p>
    <w:tbl>
      <w:tblPr>
        <w:tblStyle w:val="Table-ShadedHeader"/>
        <w:tblW w:w="0" w:type="auto"/>
        <w:tblLook w:val="04A0" w:firstRow="1" w:lastRow="0" w:firstColumn="1" w:lastColumn="0" w:noHBand="0" w:noVBand="1"/>
      </w:tblPr>
      <w:tblGrid>
        <w:gridCol w:w="2640"/>
        <w:gridCol w:w="1241"/>
        <w:gridCol w:w="559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Error code name</w:t>
            </w:r>
          </w:p>
        </w:tc>
        <w:tc>
          <w:tcPr>
            <w:tcW w:w="0" w:type="auto"/>
          </w:tcPr>
          <w:p w:rsidR="00E42B87" w:rsidRDefault="001E4378">
            <w:pPr>
              <w:pStyle w:val="TableHeaderText"/>
            </w:pPr>
            <w:r>
              <w:t>Value</w:t>
            </w:r>
          </w:p>
        </w:tc>
        <w:tc>
          <w:tcPr>
            <w:tcW w:w="0" w:type="auto"/>
          </w:tcPr>
          <w:p w:rsidR="00E42B87" w:rsidRDefault="001E4378">
            <w:pPr>
              <w:pStyle w:val="TableHeaderText"/>
            </w:pPr>
            <w:r>
              <w:t>Meaning</w:t>
            </w:r>
          </w:p>
        </w:tc>
      </w:tr>
      <w:tr w:rsidR="00E42B87" w:rsidTr="00E42B87">
        <w:tc>
          <w:tcPr>
            <w:tcW w:w="0" w:type="auto"/>
          </w:tcPr>
          <w:p w:rsidR="00E42B87" w:rsidRDefault="001E4378">
            <w:pPr>
              <w:pStyle w:val="TableBodyText"/>
            </w:pPr>
            <w:r>
              <w:t>ecInvalidParam</w:t>
            </w:r>
          </w:p>
        </w:tc>
        <w:tc>
          <w:tcPr>
            <w:tcW w:w="0" w:type="auto"/>
          </w:tcPr>
          <w:p w:rsidR="00E42B87" w:rsidRDefault="001E4378">
            <w:pPr>
              <w:pStyle w:val="TableBodyText"/>
            </w:pPr>
            <w:r>
              <w:t>0x80070057</w:t>
            </w:r>
          </w:p>
        </w:tc>
        <w:tc>
          <w:tcPr>
            <w:tcW w:w="0" w:type="auto"/>
          </w:tcPr>
          <w:p w:rsidR="00E42B87" w:rsidRDefault="001E4378">
            <w:pPr>
              <w:pStyle w:val="TableBodyText"/>
            </w:pPr>
            <w:r>
              <w:t xml:space="preserve">The </w:t>
            </w:r>
            <w:r>
              <w:rPr>
                <w:b/>
              </w:rPr>
              <w:t>SearchFlags</w:t>
            </w:r>
            <w:r>
              <w:t xml:space="preserve"> field contains a</w:t>
            </w:r>
            <w:r>
              <w:t>n invalid value.</w:t>
            </w:r>
          </w:p>
        </w:tc>
      </w:tr>
      <w:tr w:rsidR="00E42B87" w:rsidTr="00E42B87">
        <w:tc>
          <w:tcPr>
            <w:tcW w:w="0" w:type="auto"/>
          </w:tcPr>
          <w:p w:rsidR="00E42B87" w:rsidRDefault="001E4378">
            <w:pPr>
              <w:pStyle w:val="TableBodyText"/>
            </w:pPr>
            <w:r>
              <w:t>ecNotInitialized</w:t>
            </w:r>
          </w:p>
        </w:tc>
        <w:tc>
          <w:tcPr>
            <w:tcW w:w="0" w:type="auto"/>
          </w:tcPr>
          <w:p w:rsidR="00E42B87" w:rsidRDefault="001E4378">
            <w:pPr>
              <w:pStyle w:val="TableBodyText"/>
            </w:pPr>
            <w:r>
              <w:t>0x80040605</w:t>
            </w:r>
          </w:p>
        </w:tc>
        <w:tc>
          <w:tcPr>
            <w:tcW w:w="0" w:type="auto"/>
          </w:tcPr>
          <w:p w:rsidR="00E42B87" w:rsidRDefault="001E4378">
            <w:pPr>
              <w:pStyle w:val="TableBodyText"/>
            </w:pPr>
            <w:r>
              <w:t>No FIDs were specified for this search folder.</w:t>
            </w:r>
          </w:p>
        </w:tc>
      </w:tr>
      <w:tr w:rsidR="00E42B87" w:rsidTr="00E42B87">
        <w:tc>
          <w:tcPr>
            <w:tcW w:w="0" w:type="auto"/>
          </w:tcPr>
          <w:p w:rsidR="00E42B87" w:rsidRDefault="001E4378">
            <w:pPr>
              <w:pStyle w:val="TableBodyText"/>
            </w:pPr>
            <w:r>
              <w:t>ecNotSearchFolder</w:t>
            </w:r>
          </w:p>
        </w:tc>
        <w:tc>
          <w:tcPr>
            <w:tcW w:w="0" w:type="auto"/>
          </w:tcPr>
          <w:p w:rsidR="00E42B87" w:rsidRDefault="001E4378">
            <w:pPr>
              <w:pStyle w:val="TableBodyText"/>
            </w:pPr>
            <w:r>
              <w:t>0x00000461</w:t>
            </w:r>
          </w:p>
        </w:tc>
        <w:tc>
          <w:tcPr>
            <w:tcW w:w="0" w:type="auto"/>
          </w:tcPr>
          <w:p w:rsidR="00E42B87" w:rsidRDefault="001E4378">
            <w:pPr>
              <w:pStyle w:val="TableBodyText"/>
            </w:pPr>
            <w:r>
              <w:t>The object is not a search folder.</w:t>
            </w:r>
          </w:p>
        </w:tc>
      </w:tr>
      <w:tr w:rsidR="00E42B87" w:rsidTr="00E42B87">
        <w:tc>
          <w:tcPr>
            <w:tcW w:w="0" w:type="auto"/>
          </w:tcPr>
          <w:p w:rsidR="00E42B87" w:rsidRDefault="001E4378">
            <w:pPr>
              <w:pStyle w:val="TableBodyText"/>
            </w:pPr>
            <w:r>
              <w:t>ecSearchFolderScopeViolation</w:t>
            </w:r>
          </w:p>
        </w:tc>
        <w:tc>
          <w:tcPr>
            <w:tcW w:w="0" w:type="auto"/>
          </w:tcPr>
          <w:p w:rsidR="00E42B87" w:rsidRDefault="001E4378">
            <w:pPr>
              <w:pStyle w:val="TableBodyText"/>
            </w:pPr>
            <w:r>
              <w:t>0x00000490</w:t>
            </w:r>
          </w:p>
        </w:tc>
        <w:tc>
          <w:tcPr>
            <w:tcW w:w="0" w:type="auto"/>
          </w:tcPr>
          <w:p w:rsidR="00E42B87" w:rsidRDefault="001E4378">
            <w:pPr>
              <w:pStyle w:val="TableBodyText"/>
            </w:pPr>
            <w:r>
              <w:t>The search folder was included in its own search scope.</w:t>
            </w:r>
          </w:p>
        </w:tc>
      </w:tr>
      <w:tr w:rsidR="00E42B87" w:rsidTr="00E42B87">
        <w:tc>
          <w:tcPr>
            <w:tcW w:w="0" w:type="auto"/>
          </w:tcPr>
          <w:p w:rsidR="00E42B87" w:rsidRDefault="001E4378">
            <w:pPr>
              <w:pStyle w:val="TableBodyText"/>
            </w:pPr>
            <w:r>
              <w:t>ecTooComplex</w:t>
            </w:r>
          </w:p>
        </w:tc>
        <w:tc>
          <w:tcPr>
            <w:tcW w:w="0" w:type="auto"/>
          </w:tcPr>
          <w:p w:rsidR="00E42B87" w:rsidRDefault="001E4378">
            <w:pPr>
              <w:pStyle w:val="TableBodyText"/>
            </w:pPr>
            <w:r>
              <w:t>0x80040117</w:t>
            </w:r>
          </w:p>
        </w:tc>
        <w:tc>
          <w:tcPr>
            <w:tcW w:w="0" w:type="auto"/>
          </w:tcPr>
          <w:p w:rsidR="00E42B87" w:rsidRDefault="001E4378">
            <w:pPr>
              <w:pStyle w:val="TableBodyText"/>
            </w:pPr>
            <w:r>
              <w:t>The restriction is too complex. The definition of complexity is server-specific.</w:t>
            </w:r>
          </w:p>
        </w:tc>
      </w:tr>
      <w:tr w:rsidR="00E42B87" w:rsidTr="00E42B87">
        <w:tc>
          <w:tcPr>
            <w:tcW w:w="0" w:type="auto"/>
          </w:tcPr>
          <w:p w:rsidR="00E42B87" w:rsidRDefault="001E4378">
            <w:pPr>
              <w:pStyle w:val="TableBodyText"/>
            </w:pPr>
            <w:r>
              <w:t>ecNotSupported</w:t>
            </w:r>
          </w:p>
        </w:tc>
        <w:tc>
          <w:tcPr>
            <w:tcW w:w="0" w:type="auto"/>
          </w:tcPr>
          <w:p w:rsidR="00E42B87" w:rsidRDefault="001E4378">
            <w:pPr>
              <w:pStyle w:val="TableBodyText"/>
            </w:pPr>
            <w:r>
              <w:t>0x80040102</w:t>
            </w:r>
          </w:p>
        </w:tc>
        <w:tc>
          <w:tcPr>
            <w:tcW w:w="0" w:type="auto"/>
          </w:tcPr>
          <w:p w:rsidR="00E42B87" w:rsidRDefault="001E4378">
            <w:pPr>
              <w:pStyle w:val="TableBodyText"/>
            </w:pPr>
            <w:r>
              <w:t xml:space="preserve">The object that this ROP was called on is not a </w:t>
            </w:r>
            <w:hyperlink w:anchor="gt_0682daa7-c1b8-419b-8a32-6048833d0b72">
              <w:r>
                <w:rPr>
                  <w:rStyle w:val="HyperlinkGreen"/>
                  <w:b/>
                </w:rPr>
                <w:t>Folder object</w:t>
              </w:r>
            </w:hyperlink>
            <w:r>
              <w:t>,</w:t>
            </w:r>
            <w:r>
              <w:t xml:space="preserve"> or the request specified a recursive search on a </w:t>
            </w:r>
            <w:hyperlink w:anchor="gt_94523846-05ff-4a8b-bb73-7b3e5fec19aa">
              <w:r>
                <w:rPr>
                  <w:rStyle w:val="HyperlinkGreen"/>
                  <w:b/>
                </w:rPr>
                <w:t>public folder</w:t>
              </w:r>
            </w:hyperlink>
            <w:r>
              <w:t>.</w:t>
            </w:r>
          </w:p>
        </w:tc>
      </w:tr>
    </w:tbl>
    <w:p w:rsidR="00E42B87" w:rsidRDefault="00E42B87"/>
    <w:p w:rsidR="00E42B87" w:rsidRDefault="001E4378">
      <w:pPr>
        <w:pStyle w:val="Heading4"/>
      </w:pPr>
      <w:bookmarkStart w:id="316" w:name="section_ca3d7f2c63e241afab7382e295190fa8"/>
      <w:bookmarkStart w:id="317" w:name="_Toc69361412"/>
      <w:r>
        <w:t>Processing a RopGetSearchCriteria ROP Request</w:t>
      </w:r>
      <w:bookmarkEnd w:id="316"/>
      <w:bookmarkEnd w:id="317"/>
      <w:r>
        <w:fldChar w:fldCharType="begin"/>
      </w:r>
      <w:r>
        <w:instrText xml:space="preserve"> XE "Server - message processing:processing a RopGetSearchCriteria ROP request" </w:instrText>
      </w:r>
      <w:r>
        <w:fldChar w:fldCharType="end"/>
      </w:r>
      <w:r>
        <w:fldChar w:fldCharType="begin"/>
      </w:r>
      <w:r>
        <w:instrText xml:space="preserve"> XE "Server - sequencing rules:processing a RopGetSearchCriteria ROP request" </w:instrText>
      </w:r>
      <w:r>
        <w:fldChar w:fldCharType="end"/>
      </w:r>
      <w:r>
        <w:fldChar w:fldCharType="begin"/>
      </w:r>
      <w:r>
        <w:instrText xml:space="preserve"> XE "Sequencing rules - server:processing a RopGetSearchCriteria ROP request" </w:instrText>
      </w:r>
      <w:r>
        <w:fldChar w:fldCharType="end"/>
      </w:r>
      <w:r>
        <w:fldChar w:fldCharType="begin"/>
      </w:r>
      <w:r>
        <w:instrText xml:space="preserve"> XE "Message processing - server:processing a RopGetSearchCriteria ROP request" </w:instrText>
      </w:r>
      <w:r>
        <w:fldChar w:fldCharType="end"/>
      </w:r>
    </w:p>
    <w:p w:rsidR="00E42B87" w:rsidRDefault="001E4378">
      <w:r>
        <w:t>When the serv</w:t>
      </w:r>
      <w:r>
        <w:t xml:space="preserve">er receives a </w:t>
      </w:r>
      <w:r>
        <w:rPr>
          <w:b/>
        </w:rPr>
        <w:t>RopGetSearchCriteria</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2.2.4.5) from the client, the server</w:t>
      </w:r>
      <w:r>
        <w:t xml:space="preserve"> parses the buffer. The server responds with a </w:t>
      </w:r>
      <w:r>
        <w:rPr>
          <w:b/>
        </w:rPr>
        <w:t>RopGetSearchCriteria</w:t>
      </w:r>
      <w:r>
        <w:t xml:space="preserve"> </w:t>
      </w:r>
      <w:hyperlink w:anchor="gt_02eede81-2ef5-4994-8791-5f0cd780c225">
        <w:r>
          <w:rPr>
            <w:rStyle w:val="HyperlinkGreen"/>
            <w:b/>
          </w:rPr>
          <w:t>ROP response buffer</w:t>
        </w:r>
      </w:hyperlink>
      <w:r>
        <w:t xml:space="preserve">. For details about how the server parses buffers and </w:t>
      </w:r>
      <w:r>
        <w:lastRenderedPageBreak/>
        <w:t xml:space="preserve">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E42B87" w:rsidRDefault="001E4378">
      <w:r>
        <w:t xml:space="preserve">The server returns the </w:t>
      </w:r>
      <w:hyperlink w:anchor="gt_379b0486-28df-4330-ad77-f814e8b64737">
        <w:r>
          <w:rPr>
            <w:rStyle w:val="HyperlinkGreen"/>
            <w:b/>
          </w:rPr>
          <w:t>search crit</w:t>
        </w:r>
        <w:r>
          <w:rPr>
            <w:rStyle w:val="HyperlinkGreen"/>
            <w:b/>
          </w:rPr>
          <w:t>eria</w:t>
        </w:r>
      </w:hyperlink>
      <w:r>
        <w:t xml:space="preserve"> only if the </w:t>
      </w:r>
      <w:r>
        <w:rPr>
          <w:b/>
        </w:rPr>
        <w:t>IncludeRestriction</w:t>
      </w:r>
      <w:r>
        <w:t xml:space="preserve"> field of the ROP request buffer is set to nonzero (TRUE), as specified in section </w:t>
      </w:r>
      <w:hyperlink w:anchor="Section_3939ce904bb54255a2763e94de23b779" w:history="1">
        <w:r>
          <w:rPr>
            <w:rStyle w:val="Hyperlink"/>
          </w:rPr>
          <w:t>2.2.1.5.1</w:t>
        </w:r>
      </w:hyperlink>
      <w:r>
        <w:t>. The server returns a list of the folders that are being searched on</w:t>
      </w:r>
      <w:r>
        <w:t xml:space="preserve">ly if the </w:t>
      </w:r>
      <w:r>
        <w:rPr>
          <w:b/>
        </w:rPr>
        <w:t>IncludeFolders</w:t>
      </w:r>
      <w:r>
        <w:t xml:space="preserve"> field of the ROP request buffer is set to nonzero (TRUE).</w:t>
      </w:r>
    </w:p>
    <w:p w:rsidR="00E42B87" w:rsidRDefault="001E4378">
      <w:r>
        <w:t xml:space="preserve">The following specific error codes apply to this ROP. For more details about ROP errors, see </w:t>
      </w:r>
      <w:hyperlink r:id="rId21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39"/>
        <w:gridCol w:w="1241"/>
        <w:gridCol w:w="5281"/>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ecNotSearchFolder</w:t>
            </w:r>
          </w:p>
        </w:tc>
        <w:tc>
          <w:tcPr>
            <w:tcW w:w="0" w:type="auto"/>
            <w:shd w:val="clear" w:color="auto" w:fill="auto"/>
          </w:tcPr>
          <w:p w:rsidR="00E42B87" w:rsidRDefault="001E4378">
            <w:pPr>
              <w:pStyle w:val="TableBodyText"/>
            </w:pPr>
            <w:r>
              <w:t>0x00000461</w:t>
            </w:r>
          </w:p>
        </w:tc>
        <w:tc>
          <w:tcPr>
            <w:tcW w:w="0" w:type="auto"/>
            <w:shd w:val="clear" w:color="auto" w:fill="auto"/>
          </w:tcPr>
          <w:p w:rsidR="00E42B87" w:rsidRDefault="001E4378">
            <w:pPr>
              <w:pStyle w:val="TableBodyText"/>
            </w:pPr>
            <w:r>
              <w:t xml:space="preserve">The object is not a </w:t>
            </w:r>
            <w:hyperlink w:anchor="gt_9ab569d0-496f-4ffb-a1c7-af848e3be035">
              <w:r>
                <w:rPr>
                  <w:rStyle w:val="HyperlinkGreen"/>
                  <w:b/>
                </w:rPr>
                <w:t>search folder</w:t>
              </w:r>
            </w:hyperlink>
            <w:r>
              <w:t>.</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18" w:name="section_5cab95f400844824bb11161d2e2377b5"/>
      <w:bookmarkStart w:id="319" w:name="_Toc69361413"/>
      <w:r>
        <w:t>Processing a RopMoveCopyMessages ROP Request</w:t>
      </w:r>
      <w:bookmarkEnd w:id="318"/>
      <w:bookmarkEnd w:id="319"/>
      <w:r>
        <w:fldChar w:fldCharType="begin"/>
      </w:r>
      <w:r>
        <w:instrText xml:space="preserve"> XE "Server - message processing:processing a RopMoveCopyMessages ROP request" </w:instrText>
      </w:r>
      <w:r>
        <w:fldChar w:fldCharType="end"/>
      </w:r>
      <w:r>
        <w:fldChar w:fldCharType="begin"/>
      </w:r>
      <w:r>
        <w:instrText xml:space="preserve"> XE "Server - sequencing rul</w:instrText>
      </w:r>
      <w:r>
        <w:instrText xml:space="preserve">es:processing a RopMoveCopyMessages ROP request" </w:instrText>
      </w:r>
      <w:r>
        <w:fldChar w:fldCharType="end"/>
      </w:r>
      <w:r>
        <w:fldChar w:fldCharType="begin"/>
      </w:r>
      <w:r>
        <w:instrText xml:space="preserve"> XE "Sequencing rules - server:processing a RopMoveCopyMessages ROP request" </w:instrText>
      </w:r>
      <w:r>
        <w:fldChar w:fldCharType="end"/>
      </w:r>
      <w:r>
        <w:fldChar w:fldCharType="begin"/>
      </w:r>
      <w:r>
        <w:instrText xml:space="preserve"> XE "Message processing - server:processing a RopMoveCopyMessages ROP request" </w:instrText>
      </w:r>
      <w:r>
        <w:fldChar w:fldCharType="end"/>
      </w:r>
    </w:p>
    <w:p w:rsidR="00E42B87" w:rsidRDefault="001E4378">
      <w:r>
        <w:t xml:space="preserve">When the server receives a </w:t>
      </w:r>
      <w:r>
        <w:rPr>
          <w:b/>
        </w:rPr>
        <w:t>RopMoveCopyMessag</w:t>
      </w:r>
      <w:r>
        <w:rPr>
          <w:b/>
        </w:rPr>
        <w:t>es</w:t>
      </w:r>
      <w:r>
        <w:t xml:space="preserve"> </w:t>
      </w:r>
      <w:hyperlink w:anchor="gt_b17e14f5-0f03-4447-8a9f-0f1bd0a2f886">
        <w:r>
          <w:rPr>
            <w:rStyle w:val="HyperlinkGreen"/>
            <w:b/>
          </w:rPr>
          <w:t>ROP request buffer</w:t>
        </w:r>
      </w:hyperlink>
      <w:r>
        <w:t xml:space="preserve"> (</w:t>
      </w:r>
      <w:hyperlink r:id="rId217" w:anchor="Section_13af691127e54aa0bb75637b02d4f2ef">
        <w:r>
          <w:rPr>
            <w:rStyle w:val="Hyperlink"/>
          </w:rPr>
          <w:t>[MS-OXCROPS]</w:t>
        </w:r>
      </w:hyperlink>
      <w:r>
        <w:t xml:space="preserve"> section 2.2.4.6) from the client, the server parses the buffer. The server r</w:t>
      </w:r>
      <w:r>
        <w:t xml:space="preserve">esponds with a </w:t>
      </w:r>
      <w:r>
        <w:rPr>
          <w:b/>
        </w:rPr>
        <w:t>RopMoveCopyMessages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w:t>
      </w:r>
      <w:r>
        <w:t>OXCROPS] section 3.2.5.1. For details about how the server formats buffers for the response, see [MS-OXCROPS] section 3.2.5.2.</w:t>
      </w:r>
    </w:p>
    <w:p w:rsidR="00E42B87" w:rsidRDefault="001E4378">
      <w:r>
        <w:t xml:space="preserve">If the server fails to move or copy any message, it sets the </w:t>
      </w:r>
      <w:r>
        <w:rPr>
          <w:b/>
        </w:rPr>
        <w:t>PartialCompletion</w:t>
      </w:r>
      <w:r>
        <w:t xml:space="preserve"> field of the </w:t>
      </w:r>
      <w:r>
        <w:rPr>
          <w:b/>
        </w:rPr>
        <w:t>RopMoveCopyMessages</w:t>
      </w:r>
      <w:r>
        <w:t xml:space="preserve"> ROP response buff</w:t>
      </w:r>
      <w:r>
        <w:t xml:space="preserve">er to nonzero (TRUE), as specified in section </w:t>
      </w:r>
      <w:hyperlink w:anchor="Section_b4837def833d49ec99e6b091c13f7fda" w:history="1">
        <w:r>
          <w:rPr>
            <w:rStyle w:val="Hyperlink"/>
          </w:rPr>
          <w:t>2.2.1.6.2</w:t>
        </w:r>
      </w:hyperlink>
      <w:r>
        <w:t>.</w:t>
      </w:r>
    </w:p>
    <w:p w:rsidR="00E42B87" w:rsidRDefault="001E4378">
      <w:r>
        <w:t xml:space="preserve">If the client requests asynchronous execution, the server executes this ROP asynchronously. During asynchronous processing, the server can </w:t>
      </w:r>
      <w:r>
        <w:t xml:space="preserve">return a </w:t>
      </w:r>
      <w:r>
        <w:rPr>
          <w:b/>
        </w:rPr>
        <w:t>RopProgress</w:t>
      </w:r>
      <w:r>
        <w:t xml:space="preserve"> ROP response buffer ([MS-OXCROPS] section 2.2.8.13) to indicate that the operation is still processing, or it can return a </w:t>
      </w:r>
      <w:r>
        <w:rPr>
          <w:b/>
        </w:rPr>
        <w:t>RopMoveCopyMessages</w:t>
      </w:r>
      <w:r>
        <w:t xml:space="preserve"> ROP response buffer to indicate that the operation has already completed. If the operation f</w:t>
      </w:r>
      <w:r>
        <w:t xml:space="preserve">ails at any point during the asynchronous processing, the server returns a </w:t>
      </w:r>
      <w:r>
        <w:rPr>
          <w:b/>
        </w:rPr>
        <w:t>RopMoveCopyMessages</w:t>
      </w:r>
      <w:r>
        <w:t xml:space="preserve"> ROP response buffer with an appropriate error code. For details about the </w:t>
      </w:r>
      <w:r>
        <w:rPr>
          <w:b/>
        </w:rPr>
        <w:t>RopProgress</w:t>
      </w:r>
      <w:r>
        <w:t xml:space="preserve"> ROP and how it is used, see </w:t>
      </w:r>
      <w:hyperlink r:id="rId218" w:anchor="Section_302967c881d54ec58319cccc14a76bb5">
        <w:r>
          <w:rPr>
            <w:rStyle w:val="Hyperlink"/>
          </w:rPr>
          <w:t>[MS-OXCPRPT]</w:t>
        </w:r>
      </w:hyperlink>
      <w:r>
        <w:t xml:space="preserve"> sections 2.2.23 and 3.2.5.20.</w:t>
      </w:r>
    </w:p>
    <w:p w:rsidR="00E42B87" w:rsidRDefault="001E4378">
      <w:r>
        <w:t xml:space="preserve">The following specific error code applies to this ROP. For more details about ROP errors, see </w:t>
      </w:r>
      <w:hyperlink r:id="rId219" w:anchor="Section_1afa0cd9b1a04520b623bf15030af5d8">
        <w:r>
          <w:rPr>
            <w:rStyle w:val="Hyperlink"/>
          </w:rPr>
          <w:t>[M</w:t>
        </w:r>
        <w:r>
          <w:rPr>
            <w:rStyle w:val="Hyperlink"/>
          </w:rPr>
          <w:t>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Either the source object or the destination object is not a </w:t>
            </w:r>
            <w:hyperlink w:anchor="gt_0682daa7-c1b8-419b-8a32-6048833d0b72">
              <w:r>
                <w:rPr>
                  <w:rStyle w:val="HyperlinkGreen"/>
                  <w:b/>
                </w:rPr>
                <w:t>Folder object</w:t>
              </w:r>
            </w:hyperlink>
            <w:r>
              <w:t>.</w:t>
            </w:r>
          </w:p>
        </w:tc>
      </w:tr>
      <w:tr w:rsidR="00E42B87" w:rsidTr="00E42B87">
        <w:tc>
          <w:tcPr>
            <w:tcW w:w="0" w:type="auto"/>
            <w:shd w:val="clear" w:color="auto" w:fill="auto"/>
          </w:tcPr>
          <w:p w:rsidR="00E42B87" w:rsidRDefault="001E4378">
            <w:pPr>
              <w:pStyle w:val="TableBodyText"/>
            </w:pPr>
            <w:r>
              <w:t>ecSearchFolder</w:t>
            </w:r>
          </w:p>
        </w:tc>
        <w:tc>
          <w:tcPr>
            <w:tcW w:w="0" w:type="auto"/>
            <w:shd w:val="clear" w:color="auto" w:fill="auto"/>
          </w:tcPr>
          <w:p w:rsidR="00E42B87" w:rsidRDefault="001E4378">
            <w:pPr>
              <w:pStyle w:val="TableBodyText"/>
            </w:pPr>
            <w:r>
              <w:t>0x00000460</w:t>
            </w:r>
          </w:p>
        </w:tc>
        <w:tc>
          <w:tcPr>
            <w:tcW w:w="0" w:type="auto"/>
            <w:shd w:val="clear" w:color="auto" w:fill="auto"/>
          </w:tcPr>
          <w:p w:rsidR="00E42B87" w:rsidRDefault="001E4378">
            <w:pPr>
              <w:pStyle w:val="TableBodyText"/>
            </w:pPr>
            <w:r>
              <w:t xml:space="preserve">The destination object is a </w:t>
            </w:r>
            <w:hyperlink w:anchor="gt_9ab569d0-496f-4ffb-a1c7-af848e3be035">
              <w:r>
                <w:rPr>
                  <w:rStyle w:val="HyperlinkGreen"/>
                  <w:b/>
                </w:rPr>
                <w:t>search folder</w:t>
              </w:r>
            </w:hyperlink>
            <w:r>
              <w:t xml:space="preserve">. </w:t>
            </w:r>
          </w:p>
        </w:tc>
      </w:tr>
    </w:tbl>
    <w:p w:rsidR="00E42B87" w:rsidRDefault="00E42B87"/>
    <w:p w:rsidR="00E42B87" w:rsidRDefault="001E4378">
      <w:pPr>
        <w:pStyle w:val="Heading4"/>
      </w:pPr>
      <w:bookmarkStart w:id="320" w:name="section_232c5fb37402481a93737b74e8db6803"/>
      <w:bookmarkStart w:id="321" w:name="_Toc69361414"/>
      <w:r>
        <w:t>Processing a RopMoveFolder ROP Request</w:t>
      </w:r>
      <w:bookmarkEnd w:id="320"/>
      <w:bookmarkEnd w:id="321"/>
      <w:r>
        <w:fldChar w:fldCharType="begin"/>
      </w:r>
      <w:r>
        <w:instrText xml:space="preserve"> XE "Server - message processing:processing a RopMoveFolder ROP request" </w:instrText>
      </w:r>
      <w:r>
        <w:fldChar w:fldCharType="end"/>
      </w:r>
      <w:r>
        <w:fldChar w:fldCharType="begin"/>
      </w:r>
      <w:r>
        <w:instrText xml:space="preserve"> XE "Server - sequencing rules:proc</w:instrText>
      </w:r>
      <w:r>
        <w:instrText xml:space="preserve">essing aRopMoveFolder ROP request" </w:instrText>
      </w:r>
      <w:r>
        <w:fldChar w:fldCharType="end"/>
      </w:r>
      <w:r>
        <w:fldChar w:fldCharType="begin"/>
      </w:r>
      <w:r>
        <w:instrText xml:space="preserve"> XE "Sequencing rules - server:processing a RopMoveFolder ROP request" </w:instrText>
      </w:r>
      <w:r>
        <w:fldChar w:fldCharType="end"/>
      </w:r>
      <w:r>
        <w:fldChar w:fldCharType="begin"/>
      </w:r>
      <w:r>
        <w:instrText xml:space="preserve"> XE "Message processing - server:processing a RopMoveFolder ROP request" </w:instrText>
      </w:r>
      <w:r>
        <w:fldChar w:fldCharType="end"/>
      </w:r>
    </w:p>
    <w:p w:rsidR="00E42B87" w:rsidRDefault="001E4378">
      <w:r>
        <w:t xml:space="preserve">When the server receives a </w:t>
      </w:r>
      <w:r>
        <w:rPr>
          <w:b/>
        </w:rPr>
        <w:t>RopMoveFolder</w:t>
      </w:r>
      <w:r>
        <w:t xml:space="preserve"> </w:t>
      </w:r>
      <w:hyperlink w:anchor="gt_b17e14f5-0f03-4447-8a9f-0f1bd0a2f886">
        <w:r>
          <w:rPr>
            <w:rStyle w:val="HyperlinkGreen"/>
            <w:b/>
          </w:rPr>
          <w:t>ROP request buffer</w:t>
        </w:r>
      </w:hyperlink>
      <w:r>
        <w:t xml:space="preserve"> (</w:t>
      </w:r>
      <w:hyperlink r:id="rId220" w:anchor="Section_13af691127e54aa0bb75637b02d4f2ef">
        <w:r>
          <w:rPr>
            <w:rStyle w:val="Hyperlink"/>
          </w:rPr>
          <w:t>[MS-OXCROPS]</w:t>
        </w:r>
      </w:hyperlink>
      <w:r>
        <w:t xml:space="preserve"> section 2.2.4.7) from the client, the server parses the buffer. The server respon</w:t>
      </w:r>
      <w:r>
        <w:t xml:space="preserve">ds with a </w:t>
      </w:r>
      <w:r>
        <w:rPr>
          <w:b/>
        </w:rPr>
        <w:t>RopMoveFolder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w:t>
      </w:r>
      <w:r>
        <w:t>ction 3.2.5.1. For details about how the server formats buffers for the response, see [MS-OXCROPS] section 3.2.5.2.</w:t>
      </w:r>
    </w:p>
    <w:p w:rsidR="00E42B87" w:rsidRDefault="001E4378">
      <w:r>
        <w:lastRenderedPageBreak/>
        <w:t xml:space="preserve">If the server fails to move any folder, message, or subfolder, it sets the </w:t>
      </w:r>
      <w:r>
        <w:rPr>
          <w:b/>
        </w:rPr>
        <w:t>PartialCompletion</w:t>
      </w:r>
      <w:r>
        <w:t xml:space="preserve"> field of the </w:t>
      </w:r>
      <w:r>
        <w:rPr>
          <w:b/>
        </w:rPr>
        <w:t>RopMoveFolder</w:t>
      </w:r>
      <w:r>
        <w:t xml:space="preserve"> ROP response buffer </w:t>
      </w:r>
      <w:r>
        <w:t xml:space="preserve">to nonzero (TRUE), as specified in section </w:t>
      </w:r>
      <w:hyperlink w:anchor="Section_8192d0aadc9c4edeb51113c45cd77b16" w:history="1">
        <w:r>
          <w:rPr>
            <w:rStyle w:val="Hyperlink"/>
          </w:rPr>
          <w:t>2.2.1.7.2</w:t>
        </w:r>
      </w:hyperlink>
      <w:r>
        <w:t>.</w:t>
      </w:r>
    </w:p>
    <w:p w:rsidR="00E42B87" w:rsidRDefault="001E4378">
      <w:r>
        <w:t>If the client requests asynchronous execution, the server executes this ROP asynchronously. During asynchronous processing, the server can ret</w:t>
      </w:r>
      <w:r>
        <w:t xml:space="preserve">urn a </w:t>
      </w:r>
      <w:r>
        <w:rPr>
          <w:b/>
        </w:rPr>
        <w:t>RopProgress</w:t>
      </w:r>
      <w:r>
        <w:t xml:space="preserve"> ROP response buffer ([MS-OXCROPS] section 2.2.8.13) to indicate that the operation is still processing, or it can return a </w:t>
      </w:r>
      <w:r>
        <w:rPr>
          <w:b/>
        </w:rPr>
        <w:t>RopMoveFolder</w:t>
      </w:r>
      <w:r>
        <w:t xml:space="preserve"> ROP response buffer to indicate that the operation has already completed. If the operation fails at a</w:t>
      </w:r>
      <w:r>
        <w:t xml:space="preserve">ny point during the asynchronous processing, the server returns a </w:t>
      </w:r>
      <w:r>
        <w:rPr>
          <w:b/>
        </w:rPr>
        <w:t>RopMoveFolder</w:t>
      </w:r>
      <w:r>
        <w:t xml:space="preserve"> ROP response buffer with an appropriate error code. For details about the </w:t>
      </w:r>
      <w:r>
        <w:rPr>
          <w:b/>
        </w:rPr>
        <w:t>RopProgress</w:t>
      </w:r>
      <w:r>
        <w:t xml:space="preserve"> ROP and how it is used, see </w:t>
      </w:r>
      <w:hyperlink r:id="rId221" w:anchor="Section_302967c881d54ec58319cccc14a76bb5">
        <w:r>
          <w:rPr>
            <w:rStyle w:val="Hyperlink"/>
          </w:rPr>
          <w:t>[MS-OXCPRPT]</w:t>
        </w:r>
      </w:hyperlink>
      <w:r>
        <w:t xml:space="preserve"> sections 2.2.23 and 3.2.5.20.</w:t>
      </w:r>
    </w:p>
    <w:p w:rsidR="00E42B87" w:rsidRDefault="001E4378">
      <w:r>
        <w:t xml:space="preserve">The following specific error codes apply to this ROP. For more details about ROP errors, see </w:t>
      </w:r>
      <w:hyperlink r:id="rId222" w:anchor="Section_1afa0cd9b1a04520b623bf15030af5d8">
        <w:r>
          <w:rPr>
            <w:rStyle w:val="Hyperlink"/>
          </w:rPr>
          <w:t>[MS-OXCDATA]</w:t>
        </w:r>
      </w:hyperlink>
      <w:r>
        <w:t xml:space="preserve"> secti</w:t>
      </w:r>
      <w:r>
        <w:t>on 2.4.</w:t>
      </w:r>
    </w:p>
    <w:tbl>
      <w:tblPr>
        <w:tblStyle w:val="Table-ShadedHeader"/>
        <w:tblW w:w="0" w:type="auto"/>
        <w:tblLook w:val="04A0" w:firstRow="1" w:lastRow="0" w:firstColumn="1" w:lastColumn="0" w:noHBand="0" w:noVBand="1"/>
      </w:tblPr>
      <w:tblGrid>
        <w:gridCol w:w="1716"/>
        <w:gridCol w:w="1241"/>
        <w:gridCol w:w="613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ecNotFound</w:t>
            </w:r>
          </w:p>
        </w:tc>
        <w:tc>
          <w:tcPr>
            <w:tcW w:w="0" w:type="auto"/>
            <w:shd w:val="clear" w:color="auto" w:fill="auto"/>
          </w:tcPr>
          <w:p w:rsidR="00E42B87" w:rsidRDefault="001E4378">
            <w:pPr>
              <w:pStyle w:val="TableBodyText"/>
            </w:pPr>
            <w:r>
              <w:t>0x8004010F</w:t>
            </w:r>
          </w:p>
        </w:tc>
        <w:tc>
          <w:tcPr>
            <w:tcW w:w="0" w:type="auto"/>
            <w:shd w:val="clear" w:color="auto" w:fill="auto"/>
          </w:tcPr>
          <w:p w:rsidR="00E42B87" w:rsidRDefault="001E4378">
            <w:pPr>
              <w:pStyle w:val="TableBodyText"/>
            </w:pPr>
            <w:r>
              <w:t>There is no folder with the specified ID.</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22" w:name="section_34217a9e60d241c1b6937514eefe7a72"/>
      <w:bookmarkStart w:id="323" w:name="_Toc69361415"/>
      <w:r>
        <w:t>Processing a RopCopyFolder ROP Request</w:t>
      </w:r>
      <w:bookmarkEnd w:id="322"/>
      <w:bookmarkEnd w:id="323"/>
      <w:r>
        <w:fldChar w:fldCharType="begin"/>
      </w:r>
      <w:r>
        <w:instrText xml:space="preserve"> XE "Server - message processing:processing a RopCopyFolder ROP request" </w:instrText>
      </w:r>
      <w:r>
        <w:fldChar w:fldCharType="end"/>
      </w:r>
      <w:r>
        <w:fldChar w:fldCharType="begin"/>
      </w:r>
      <w:r>
        <w:instrText xml:space="preserve"> XE "Server - sequencing rules:processing a RopCopyFolder ROP request" </w:instrText>
      </w:r>
      <w:r>
        <w:fldChar w:fldCharType="end"/>
      </w:r>
      <w:r>
        <w:fldChar w:fldCharType="begin"/>
      </w:r>
      <w:r>
        <w:instrText xml:space="preserve"> XE "Sequencing rules - server:processing a RopCopyFo</w:instrText>
      </w:r>
      <w:r>
        <w:instrText xml:space="preserve">lder ROP request" </w:instrText>
      </w:r>
      <w:r>
        <w:fldChar w:fldCharType="end"/>
      </w:r>
      <w:r>
        <w:fldChar w:fldCharType="begin"/>
      </w:r>
      <w:r>
        <w:instrText xml:space="preserve"> XE "Message processing - server:processing a RopCopyFolder ROP request" </w:instrText>
      </w:r>
      <w:r>
        <w:fldChar w:fldCharType="end"/>
      </w:r>
    </w:p>
    <w:p w:rsidR="00E42B87" w:rsidRDefault="001E4378">
      <w:r>
        <w:t xml:space="preserve">When the server receives a </w:t>
      </w:r>
      <w:r>
        <w:rPr>
          <w:b/>
        </w:rPr>
        <w:t>RopCopyFolder</w:t>
      </w:r>
      <w:r>
        <w:t xml:space="preserve"> </w:t>
      </w:r>
      <w:hyperlink w:anchor="gt_b17e14f5-0f03-4447-8a9f-0f1bd0a2f886">
        <w:r>
          <w:rPr>
            <w:rStyle w:val="HyperlinkGreen"/>
            <w:b/>
          </w:rPr>
          <w:t>ROP request buffer</w:t>
        </w:r>
      </w:hyperlink>
      <w:r>
        <w:t xml:space="preserve"> (</w:t>
      </w:r>
      <w:hyperlink r:id="rId223" w:anchor="Section_13af691127e54aa0bb75637b02d4f2ef">
        <w:r>
          <w:rPr>
            <w:rStyle w:val="Hyperlink"/>
          </w:rPr>
          <w:t>[MS-OXCROPS]</w:t>
        </w:r>
      </w:hyperlink>
      <w:r>
        <w:t xml:space="preserve"> section 2.2.4.8) from the client, the server parses the buffer. The server responds with a </w:t>
      </w:r>
      <w:r>
        <w:rPr>
          <w:b/>
        </w:rPr>
        <w:t>RopCopyFolder</w:t>
      </w:r>
      <w:r>
        <w:t xml:space="preserve"> </w:t>
      </w:r>
      <w:hyperlink w:anchor="gt_02eede81-2ef5-4994-8791-5f0cd780c225">
        <w:r>
          <w:rPr>
            <w:rStyle w:val="HyperlinkGreen"/>
            <w:b/>
          </w:rPr>
          <w:t>ROP response buffer</w:t>
        </w:r>
      </w:hyperlink>
      <w:r>
        <w:t>. For detail</w:t>
      </w:r>
      <w:r>
        <w:t xml:space="preserve">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E42B87" w:rsidRDefault="001E4378">
      <w:r>
        <w:t>A</w:t>
      </w:r>
      <w:r>
        <w:t xml:space="preserve">ll messages contained in the source folder MUST be duplicated in the new folder. If the server fails to copy any folder, message, or subfolder, it sets the </w:t>
      </w:r>
      <w:r>
        <w:rPr>
          <w:b/>
        </w:rPr>
        <w:t>PartialCompletion</w:t>
      </w:r>
      <w:r>
        <w:t xml:space="preserve"> field of the </w:t>
      </w:r>
      <w:r>
        <w:rPr>
          <w:b/>
        </w:rPr>
        <w:t>RopCopyFolder</w:t>
      </w:r>
      <w:r>
        <w:t xml:space="preserve"> ROP response buffer to nonzero (TRUE), as specified in </w:t>
      </w:r>
      <w:r>
        <w:t xml:space="preserve">section </w:t>
      </w:r>
      <w:hyperlink w:anchor="Section_508292b3f854482fb05e55839b1f9523" w:history="1">
        <w:r>
          <w:rPr>
            <w:rStyle w:val="Hyperlink"/>
          </w:rPr>
          <w:t>2.2.1.8.2</w:t>
        </w:r>
      </w:hyperlink>
      <w:r>
        <w:t xml:space="preserve">. If the </w:t>
      </w:r>
      <w:r>
        <w:rPr>
          <w:b/>
        </w:rPr>
        <w:t>WantRecursive</w:t>
      </w:r>
      <w:r>
        <w:t xml:space="preserve"> field of the </w:t>
      </w:r>
      <w:r>
        <w:rPr>
          <w:b/>
        </w:rPr>
        <w:t xml:space="preserve">RopCopyFolder </w:t>
      </w:r>
      <w:r>
        <w:t xml:space="preserve">ROP request buffer is set to nonzero (TRUE), as specified in section </w:t>
      </w:r>
      <w:hyperlink w:anchor="Section_84d35a9982f545be95ff5b51f7598d0e" w:history="1">
        <w:r>
          <w:rPr>
            <w:rStyle w:val="Hyperlink"/>
          </w:rPr>
          <w:t>2.2.1.8.1</w:t>
        </w:r>
      </w:hyperlink>
      <w:r>
        <w:t>, the subfolders contained in the source folder are also duplicated in the new folder in a recursive manner.</w:t>
      </w:r>
    </w:p>
    <w:p w:rsidR="00E42B87" w:rsidRDefault="001E4378">
      <w:r>
        <w:t>If the client requests asynchronous execution, the server executes this ROP asynchronously. During asynchronous processing, the server can</w:t>
      </w:r>
      <w:r>
        <w:t xml:space="preserve"> return a </w:t>
      </w:r>
      <w:r>
        <w:rPr>
          <w:b/>
        </w:rPr>
        <w:t>RopProgress</w:t>
      </w:r>
      <w:r>
        <w:t xml:space="preserve"> ROP response buffer ([MS-OXCROPS] section 2.2.8.13) to indicate that the operation is still processing, or it can return a </w:t>
      </w:r>
      <w:r>
        <w:rPr>
          <w:b/>
        </w:rPr>
        <w:t>RopCopyFolder</w:t>
      </w:r>
      <w:r>
        <w:t xml:space="preserve"> ROP response buffer to indicate that the operation has already completed. If the operation fails </w:t>
      </w:r>
      <w:r>
        <w:t xml:space="preserve">at any point during the asynchronous processing, the server returns a </w:t>
      </w:r>
      <w:r>
        <w:rPr>
          <w:b/>
        </w:rPr>
        <w:t>RopCopyFolder</w:t>
      </w:r>
      <w:r>
        <w:t xml:space="preserve"> ROP response buffer with an appropriate error code. For details about the </w:t>
      </w:r>
      <w:r>
        <w:rPr>
          <w:b/>
        </w:rPr>
        <w:t>RopProgress</w:t>
      </w:r>
      <w:r>
        <w:t xml:space="preserve"> ROP and how it is used, see </w:t>
      </w:r>
      <w:hyperlink r:id="rId224" w:anchor="Section_302967c881d54ec58319cccc14a76bb5">
        <w:r>
          <w:rPr>
            <w:rStyle w:val="Hyperlink"/>
          </w:rPr>
          <w:t>[MS-OXCPRPT]</w:t>
        </w:r>
      </w:hyperlink>
      <w:r>
        <w:t xml:space="preserve"> sections 2.2.23 and 3.2.5.20.</w:t>
      </w:r>
    </w:p>
    <w:p w:rsidR="00E42B87" w:rsidRDefault="001E4378">
      <w:r>
        <w:t xml:space="preserve">The following specific error codes apply to this ROP. For more details about ROP errors, see </w:t>
      </w:r>
      <w:hyperlink r:id="rId22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ecNotFound</w:t>
            </w:r>
          </w:p>
        </w:tc>
        <w:tc>
          <w:tcPr>
            <w:tcW w:w="0" w:type="auto"/>
            <w:shd w:val="clear" w:color="auto" w:fill="auto"/>
          </w:tcPr>
          <w:p w:rsidR="00E42B87" w:rsidRDefault="001E4378">
            <w:pPr>
              <w:pStyle w:val="TableBodyText"/>
            </w:pPr>
            <w:r>
              <w:t>0x8004010F</w:t>
            </w:r>
          </w:p>
        </w:tc>
        <w:tc>
          <w:tcPr>
            <w:tcW w:w="0" w:type="auto"/>
            <w:shd w:val="clear" w:color="auto" w:fill="auto"/>
          </w:tcPr>
          <w:p w:rsidR="00E42B87" w:rsidRDefault="001E4378">
            <w:pPr>
              <w:pStyle w:val="TableBodyText"/>
            </w:pPr>
            <w:r>
              <w:t>There is no folder with the specified ID.</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24" w:name="section_6e5efabec47a4fd48093ed236a3aa963"/>
      <w:bookmarkStart w:id="325" w:name="_Toc69361416"/>
      <w:r>
        <w:lastRenderedPageBreak/>
        <w:t>Processing a RopEmptyFolder ROP Request</w:t>
      </w:r>
      <w:bookmarkEnd w:id="324"/>
      <w:bookmarkEnd w:id="325"/>
      <w:r>
        <w:fldChar w:fldCharType="begin"/>
      </w:r>
      <w:r>
        <w:instrText xml:space="preserve"> XE "Server - message processing:processing a RopEmptyFolder ROP request" </w:instrText>
      </w:r>
      <w:r>
        <w:fldChar w:fldCharType="end"/>
      </w:r>
      <w:r>
        <w:fldChar w:fldCharType="begin"/>
      </w:r>
      <w:r>
        <w:instrText xml:space="preserve"> XE "Server - sequencing rules:processing a RopEmptyFolder ROP r</w:instrText>
      </w:r>
      <w:r>
        <w:instrText xml:space="preserve">equest" </w:instrText>
      </w:r>
      <w:r>
        <w:fldChar w:fldCharType="end"/>
      </w:r>
      <w:r>
        <w:fldChar w:fldCharType="begin"/>
      </w:r>
      <w:r>
        <w:instrText xml:space="preserve"> XE "Sequencing rules - server:processing a RopEmptyFolder ROP request" </w:instrText>
      </w:r>
      <w:r>
        <w:fldChar w:fldCharType="end"/>
      </w:r>
      <w:r>
        <w:fldChar w:fldCharType="begin"/>
      </w:r>
      <w:r>
        <w:instrText xml:space="preserve"> XE "Message processing - server:processing a RopEmptyFolder ROP request" </w:instrText>
      </w:r>
      <w:r>
        <w:fldChar w:fldCharType="end"/>
      </w:r>
    </w:p>
    <w:p w:rsidR="00E42B87" w:rsidRDefault="001E4378">
      <w:r>
        <w:t xml:space="preserve">When the server receives a </w:t>
      </w:r>
      <w:r>
        <w:rPr>
          <w:b/>
        </w:rPr>
        <w:t>RopEmptyFolder</w:t>
      </w:r>
      <w:r>
        <w:t xml:space="preserve"> </w:t>
      </w:r>
      <w:hyperlink w:anchor="gt_b17e14f5-0f03-4447-8a9f-0f1bd0a2f886">
        <w:r>
          <w:rPr>
            <w:rStyle w:val="HyperlinkGreen"/>
            <w:b/>
          </w:rPr>
          <w:t>ROP request buffer</w:t>
        </w:r>
      </w:hyperlink>
      <w:r>
        <w:t xml:space="preserve"> (</w:t>
      </w:r>
      <w:hyperlink r:id="rId226" w:anchor="Section_13af691127e54aa0bb75637b02d4f2ef">
        <w:r>
          <w:rPr>
            <w:rStyle w:val="Hyperlink"/>
          </w:rPr>
          <w:t>[MS-OXCROPS]</w:t>
        </w:r>
      </w:hyperlink>
      <w:r>
        <w:t xml:space="preserve"> section 2.2.4.9) from the client, the server parses the buffer. The server responds with a </w:t>
      </w:r>
      <w:r>
        <w:rPr>
          <w:b/>
        </w:rPr>
        <w:t>RopEmptyFolder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w:t>
      </w:r>
      <w:r>
        <w:t>rmats buffers for the response, see [MS-OXCROPS] section 3.2.5.2.</w:t>
      </w:r>
    </w:p>
    <w:p w:rsidR="00E42B87" w:rsidRDefault="001E4378">
      <w:r>
        <w:t xml:space="preserve">The server </w:t>
      </w:r>
      <w:hyperlink w:anchor="gt_60efb679-8c2c-4b3f-9482-08aa49b14645">
        <w:r>
          <w:rPr>
            <w:rStyle w:val="HyperlinkGreen"/>
            <w:b/>
          </w:rPr>
          <w:t>soft deletes</w:t>
        </w:r>
      </w:hyperlink>
      <w:r>
        <w:t xml:space="preserve"> the folder's messages and subfolders but does not delete the folder itself. If the server fails to delet</w:t>
      </w:r>
      <w:r>
        <w:t xml:space="preserve">e any message or subfolder, it sets the </w:t>
      </w:r>
      <w:r>
        <w:rPr>
          <w:b/>
        </w:rPr>
        <w:t>PartialCompletion</w:t>
      </w:r>
      <w:r>
        <w:t xml:space="preserve"> field of the </w:t>
      </w:r>
      <w:r>
        <w:rPr>
          <w:b/>
        </w:rPr>
        <w:t>RopEmptyFolder</w:t>
      </w:r>
      <w:r>
        <w:t xml:space="preserve"> ROP response buffer to nonzero (TRUE), as specified in section </w:t>
      </w:r>
      <w:hyperlink w:anchor="Section_e34be4957e734a8e90b7a2bf84e0cb5f" w:history="1">
        <w:r>
          <w:rPr>
            <w:rStyle w:val="Hyperlink"/>
          </w:rPr>
          <w:t>2.2.1.9.2</w:t>
        </w:r>
      </w:hyperlink>
      <w:r>
        <w:t>.</w:t>
      </w:r>
    </w:p>
    <w:p w:rsidR="00E42B87" w:rsidRDefault="001E4378">
      <w:r>
        <w:t xml:space="preserve">If the </w:t>
      </w:r>
      <w:r>
        <w:rPr>
          <w:b/>
        </w:rPr>
        <w:t>WantDeleteAssociated</w:t>
      </w:r>
      <w:r>
        <w:t xml:space="preserve"> field of</w:t>
      </w:r>
      <w:r>
        <w:t xml:space="preserve"> the </w:t>
      </w:r>
      <w:r>
        <w:rPr>
          <w:b/>
        </w:rPr>
        <w:t xml:space="preserve">RopEmptyFolder </w:t>
      </w:r>
      <w:r>
        <w:t xml:space="preserve">ROP request buffer is set to nonzero (TRUE), as specified in section </w:t>
      </w:r>
      <w:hyperlink w:anchor="Section_d609c15531554470b57dba507fbace02" w:history="1">
        <w:r>
          <w:rPr>
            <w:rStyle w:val="Hyperlink"/>
          </w:rPr>
          <w:t>2.2.1.9.1</w:t>
        </w:r>
      </w:hyperlink>
      <w:r>
        <w:t xml:space="preserve">, then the server removes all </w:t>
      </w:r>
      <w:hyperlink w:anchor="gt_6f222571-3f61-4250-a8a6-d56505335792">
        <w:r>
          <w:rPr>
            <w:rStyle w:val="HyperlinkGreen"/>
            <w:b/>
          </w:rPr>
          <w:t>FAI</w:t>
        </w:r>
      </w:hyperlink>
      <w:r>
        <w:t xml:space="preserve"> me</w:t>
      </w:r>
      <w:r>
        <w:t xml:space="preserve">ssages in addition to the </w:t>
      </w:r>
      <w:hyperlink w:anchor="gt_e3feca75-28d1-4837-a718-1025d0122f42">
        <w:r>
          <w:rPr>
            <w:rStyle w:val="HyperlinkGreen"/>
            <w:b/>
          </w:rPr>
          <w:t>normal messages</w:t>
        </w:r>
      </w:hyperlink>
      <w:r>
        <w:t xml:space="preserve">. The server removes all subfolders regardless of the value of the </w:t>
      </w:r>
      <w:r>
        <w:rPr>
          <w:b/>
        </w:rPr>
        <w:t>WantDeleteAssociated</w:t>
      </w:r>
      <w:r>
        <w:t xml:space="preserve"> field.</w:t>
      </w:r>
    </w:p>
    <w:p w:rsidR="00E42B87" w:rsidRDefault="001E4378">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w:t>
      </w:r>
      <w:r>
        <w:t xml:space="preserve">essing, or it can return a </w:t>
      </w:r>
      <w:r>
        <w:rPr>
          <w:b/>
        </w:rPr>
        <w:t>RopEmptyFolder</w:t>
      </w:r>
      <w:r>
        <w:t xml:space="preserve"> ROP response buffer to indicate that the operation has already completed. If the operation fails at any point during the asynchronous processing, the server returns a </w:t>
      </w:r>
      <w:r>
        <w:rPr>
          <w:b/>
        </w:rPr>
        <w:t>RopEmptyFolder</w:t>
      </w:r>
      <w:r>
        <w:t xml:space="preserve"> ROP response buffer with an appr</w:t>
      </w:r>
      <w:r>
        <w:t xml:space="preserve">opriate error code. For details about the </w:t>
      </w:r>
      <w:r>
        <w:rPr>
          <w:b/>
        </w:rPr>
        <w:t>RopProgress</w:t>
      </w:r>
      <w:r>
        <w:t xml:space="preserve"> ROP and how it is used, see </w:t>
      </w:r>
      <w:hyperlink r:id="rId227" w:anchor="Section_302967c881d54ec58319cccc14a76bb5">
        <w:r>
          <w:rPr>
            <w:rStyle w:val="Hyperlink"/>
          </w:rPr>
          <w:t>[MS-OXCPRPT]</w:t>
        </w:r>
      </w:hyperlink>
      <w:r>
        <w:t xml:space="preserve"> sections 2.2.23 and 3.2.5.20.</w:t>
      </w:r>
    </w:p>
    <w:p w:rsidR="00E42B87" w:rsidRDefault="001E4378">
      <w:r>
        <w:t xml:space="preserve">If the client attempts to empty either the </w:t>
      </w:r>
      <w:hyperlink w:anchor="gt_7caaf21a-bb6c-4d5b-9768-eccac5a8833f">
        <w:r>
          <w:rPr>
            <w:rStyle w:val="HyperlinkGreen"/>
            <w:b/>
          </w:rPr>
          <w:t>Root folder</w:t>
        </w:r>
      </w:hyperlink>
      <w:r>
        <w:t xml:space="preserve"> or a </w:t>
      </w:r>
      <w:hyperlink w:anchor="gt_9ab569d0-496f-4ffb-a1c7-af848e3be035">
        <w:r>
          <w:rPr>
            <w:rStyle w:val="HyperlinkGreen"/>
            <w:b/>
          </w:rPr>
          <w:t>search folder</w:t>
        </w:r>
      </w:hyperlink>
      <w:r>
        <w:t>, the server SHOULD</w:t>
      </w:r>
      <w:bookmarkStart w:id="32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6"/>
      <w:r>
        <w:t xml:space="preserve"> return ecNotSuppor</w:t>
      </w:r>
      <w:r>
        <w:t xml:space="preserve">ted (0x80040102) in the </w:t>
      </w:r>
      <w:r>
        <w:rPr>
          <w:b/>
        </w:rPr>
        <w:t>ReturnValue</w:t>
      </w:r>
      <w:r>
        <w:t xml:space="preserve"> field of the </w:t>
      </w:r>
      <w:r>
        <w:rPr>
          <w:b/>
        </w:rPr>
        <w:t>RopEmptyFolder</w:t>
      </w:r>
      <w:r>
        <w:t xml:space="preserve"> ROP response buffer.</w:t>
      </w:r>
    </w:p>
    <w:p w:rsidR="00E42B87" w:rsidRDefault="001E4378">
      <w:r>
        <w:t xml:space="preserve">The following specific error code applies to this ROP. For more details about ROP errors, see </w:t>
      </w:r>
      <w:hyperlink r:id="rId22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656"/>
        <w:gridCol w:w="1241"/>
        <w:gridCol w:w="6578"/>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Error code name</w:t>
            </w:r>
          </w:p>
        </w:tc>
        <w:tc>
          <w:tcPr>
            <w:tcW w:w="0" w:type="auto"/>
          </w:tcPr>
          <w:p w:rsidR="00E42B87" w:rsidRDefault="001E4378">
            <w:pPr>
              <w:pStyle w:val="TableHeaderText"/>
            </w:pPr>
            <w:r>
              <w:t>Value</w:t>
            </w:r>
          </w:p>
        </w:tc>
        <w:tc>
          <w:tcPr>
            <w:tcW w:w="0" w:type="auto"/>
          </w:tcPr>
          <w:p w:rsidR="00E42B87" w:rsidRDefault="001E4378">
            <w:pPr>
              <w:pStyle w:val="TableHeaderText"/>
            </w:pPr>
            <w:r>
              <w:t>Meaning</w:t>
            </w:r>
          </w:p>
        </w:tc>
      </w:tr>
      <w:tr w:rsidR="00E42B87" w:rsidTr="00E42B87">
        <w:tc>
          <w:tcPr>
            <w:tcW w:w="0" w:type="auto"/>
          </w:tcPr>
          <w:p w:rsidR="00E42B87" w:rsidRDefault="001E4378">
            <w:pPr>
              <w:pStyle w:val="TableBodyText"/>
            </w:pPr>
            <w:r>
              <w:t>ecNotSupported</w:t>
            </w:r>
          </w:p>
        </w:tc>
        <w:tc>
          <w:tcPr>
            <w:tcW w:w="0" w:type="auto"/>
          </w:tcPr>
          <w:p w:rsidR="00E42B87" w:rsidRDefault="001E4378">
            <w:pPr>
              <w:pStyle w:val="TableBodyText"/>
            </w:pPr>
            <w:r>
              <w:t>0x80040102</w:t>
            </w:r>
          </w:p>
        </w:tc>
        <w:tc>
          <w:tcPr>
            <w:tcW w:w="0" w:type="auto"/>
          </w:tcPr>
          <w:p w:rsidR="00E42B87" w:rsidRDefault="001E4378">
            <w:pPr>
              <w:pStyle w:val="TableBodyText"/>
            </w:pPr>
            <w:r>
              <w:t xml:space="preserve">This ROP was called on a folder that is not allowed to be emptied or on an object that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27" w:name="section_d5e1777e9d0e41edad41d358efd6032c"/>
      <w:bookmarkStart w:id="328" w:name="_Toc69361417"/>
      <w:r>
        <w:t>Processing a RopHardDeleteMessagesAndSubfolders ROP Request</w:t>
      </w:r>
      <w:bookmarkEnd w:id="327"/>
      <w:bookmarkEnd w:id="328"/>
      <w:r>
        <w:fldChar w:fldCharType="begin"/>
      </w:r>
      <w:r>
        <w:instrText xml:space="preserve"> XE "Server - message processing:processing a RopHardDeleteMessagesAndSubfolders ROP request" </w:instrText>
      </w:r>
      <w:r>
        <w:fldChar w:fldCharType="end"/>
      </w:r>
      <w:r>
        <w:fldChar w:fldCharType="begin"/>
      </w:r>
      <w:r>
        <w:instrText xml:space="preserve"> XE "Server - sequencing rules:processing a RopHardDeleteMessagesAndSubfolders ROP r</w:instrText>
      </w:r>
      <w:r>
        <w:instrText xml:space="preserve">equest" </w:instrText>
      </w:r>
      <w:r>
        <w:fldChar w:fldCharType="end"/>
      </w:r>
      <w:r>
        <w:fldChar w:fldCharType="begin"/>
      </w:r>
      <w:r>
        <w:instrText xml:space="preserve"> XE "Sequencing rules - server:processing a RopHardDeleteMessagesAndSubfolders ROP request" </w:instrText>
      </w:r>
      <w:r>
        <w:fldChar w:fldCharType="end"/>
      </w:r>
      <w:r>
        <w:fldChar w:fldCharType="begin"/>
      </w:r>
      <w:r>
        <w:instrText xml:space="preserve"> XE "Message processing - server:processing a RopHardDeleteMessagesAndSubfolders ROP request" </w:instrText>
      </w:r>
      <w:r>
        <w:fldChar w:fldCharType="end"/>
      </w:r>
    </w:p>
    <w:p w:rsidR="00E42B87" w:rsidRDefault="001E4378">
      <w:r>
        <w:t xml:space="preserve">When the server receives a </w:t>
      </w:r>
      <w:r>
        <w:rPr>
          <w:b/>
        </w:rPr>
        <w:t>RopHardDeleteMessagesAndSubf</w:t>
      </w:r>
      <w:r>
        <w:rPr>
          <w:b/>
        </w:rPr>
        <w:t>olders</w:t>
      </w:r>
      <w:r>
        <w:t xml:space="preserve"> </w:t>
      </w:r>
      <w:hyperlink w:anchor="gt_b17e14f5-0f03-4447-8a9f-0f1bd0a2f886">
        <w:r>
          <w:rPr>
            <w:rStyle w:val="HyperlinkGreen"/>
            <w:b/>
          </w:rPr>
          <w:t>ROP request buffer</w:t>
        </w:r>
      </w:hyperlink>
      <w:r>
        <w:t xml:space="preserve"> (</w:t>
      </w:r>
      <w:hyperlink r:id="rId229" w:anchor="Section_13af691127e54aa0bb75637b02d4f2ef">
        <w:r>
          <w:rPr>
            <w:rStyle w:val="Hyperlink"/>
          </w:rPr>
          <w:t>[MS-OXCROPS]</w:t>
        </w:r>
      </w:hyperlink>
      <w:r>
        <w:t xml:space="preserve"> section 2.2.4.10) from the client, the server parses the buffer. The ser</w:t>
      </w:r>
      <w:r>
        <w:t xml:space="preserve">ver responds with a </w:t>
      </w:r>
      <w:r>
        <w:rPr>
          <w:b/>
        </w:rPr>
        <w:t>RopHardDeleteMessagesAndSubfolders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E42B87" w:rsidRDefault="001E4378">
      <w:r>
        <w:t>The server's behavior is the same as that specified for</w:t>
      </w:r>
      <w:r>
        <w:t xml:space="preserve"> the </w:t>
      </w:r>
      <w:r>
        <w:rPr>
          <w:b/>
        </w:rPr>
        <w:t>RopEmptyFolder</w:t>
      </w:r>
      <w:r>
        <w:t xml:space="preserve"> ROP in section </w:t>
      </w:r>
      <w:hyperlink w:anchor="Section_6e5efabec47a4fd48093ed236a3aa963" w:history="1">
        <w:r>
          <w:rPr>
            <w:rStyle w:val="Hyperlink"/>
          </w:rPr>
          <w:t>3.2.5.9</w:t>
        </w:r>
      </w:hyperlink>
      <w:r>
        <w:t xml:space="preserve">, except that messages and subfolders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E42B87" w:rsidRDefault="001E4378">
      <w:r>
        <w:t xml:space="preserve">If the client requests asynchronous execution, the server executes this ROP asynchronously. During asynchronous processing, the server can return a </w:t>
      </w:r>
      <w:r>
        <w:rPr>
          <w:b/>
        </w:rPr>
        <w:t>RopProgress</w:t>
      </w:r>
      <w:r>
        <w:t xml:space="preserve"> ROP response buffer ([MS-OXCROPS] section 2.2.</w:t>
      </w:r>
      <w:r>
        <w:t xml:space="preserve">8.13) to indicate that the operation is still processing, or it can return a </w:t>
      </w:r>
      <w:r>
        <w:rPr>
          <w:b/>
        </w:rPr>
        <w:t>RopHardDeleteMessagesAndSubfolders</w:t>
      </w:r>
      <w:r>
        <w:t xml:space="preserve"> ROP response buffer to indicate that the operation has already completed. If the operation fails at any point during the asynchronous processing</w:t>
      </w:r>
      <w:r>
        <w:t xml:space="preserve">, the server returns a </w:t>
      </w:r>
      <w:r>
        <w:rPr>
          <w:b/>
        </w:rPr>
        <w:t>RopHardDeleteMessagesAndSubfolders</w:t>
      </w:r>
      <w:r>
        <w:t xml:space="preserve"> ROP response buffer with an appropriate error code. For details about the </w:t>
      </w:r>
      <w:r>
        <w:rPr>
          <w:b/>
        </w:rPr>
        <w:t>RopProgress</w:t>
      </w:r>
      <w:r>
        <w:t xml:space="preserve"> ROP and how it is used, see </w:t>
      </w:r>
      <w:hyperlink r:id="rId230" w:anchor="Section_302967c881d54ec58319cccc14a76bb5">
        <w:r>
          <w:rPr>
            <w:rStyle w:val="Hyperlink"/>
          </w:rPr>
          <w:t>[M</w:t>
        </w:r>
        <w:r>
          <w:rPr>
            <w:rStyle w:val="Hyperlink"/>
          </w:rPr>
          <w:t>S-OXCPRPT]</w:t>
        </w:r>
      </w:hyperlink>
      <w:r>
        <w:t xml:space="preserve"> sections 2.2.23 and 3.2.5.20.</w:t>
      </w:r>
    </w:p>
    <w:p w:rsidR="00E42B87" w:rsidRDefault="001E4378">
      <w:r>
        <w:lastRenderedPageBreak/>
        <w:t xml:space="preserve">The following specific error code applies to this ROP. For more details about ROP errors, see </w:t>
      </w:r>
      <w:hyperlink r:id="rId23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w:t>
            </w:r>
            <w:r>
              <w:t>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29" w:name="section_c1a333e7cd884621aec6ff37997eb1aa"/>
      <w:bookmarkStart w:id="330" w:name="_Toc69361418"/>
      <w:r>
        <w:t>Processing a RopDeleteMessages ROP Request</w:t>
      </w:r>
      <w:bookmarkEnd w:id="329"/>
      <w:bookmarkEnd w:id="330"/>
      <w:r>
        <w:fldChar w:fldCharType="begin"/>
      </w:r>
      <w:r>
        <w:instrText xml:space="preserve"> XE "Server - message processing:processing a RopDeleteMessages ROP request" </w:instrText>
      </w:r>
      <w:r>
        <w:fldChar w:fldCharType="end"/>
      </w:r>
      <w:r>
        <w:fldChar w:fldCharType="begin"/>
      </w:r>
      <w:r>
        <w:instrText xml:space="preserve"> XE "Server - sequencing rules:processing a RopDeleteMessages ROP request" </w:instrText>
      </w:r>
      <w:r>
        <w:fldChar w:fldCharType="end"/>
      </w:r>
      <w:r>
        <w:fldChar w:fldCharType="begin"/>
      </w:r>
      <w:r>
        <w:instrText xml:space="preserve"> XE "Sequencing rules - server:processing a RopDeleteMessages ROP request" </w:instrText>
      </w:r>
      <w:r>
        <w:fldChar w:fldCharType="end"/>
      </w:r>
      <w:r>
        <w:fldChar w:fldCharType="begin"/>
      </w:r>
      <w:r>
        <w:instrText xml:space="preserve"> XE "Message processing</w:instrText>
      </w:r>
      <w:r>
        <w:instrText xml:space="preserve"> - server:processing a RopDeleteMessages ROP request" </w:instrText>
      </w:r>
      <w:r>
        <w:fldChar w:fldCharType="end"/>
      </w:r>
    </w:p>
    <w:p w:rsidR="00E42B87" w:rsidRDefault="001E4378">
      <w:r>
        <w:t xml:space="preserve">When the server receives a </w:t>
      </w:r>
      <w:r>
        <w:rPr>
          <w:b/>
        </w:rPr>
        <w:t>RopDeleteMessages</w:t>
      </w:r>
      <w:r>
        <w:t xml:space="preserve"> </w:t>
      </w:r>
      <w:hyperlink w:anchor="gt_b17e14f5-0f03-4447-8a9f-0f1bd0a2f886">
        <w:r>
          <w:rPr>
            <w:rStyle w:val="HyperlinkGreen"/>
            <w:b/>
          </w:rPr>
          <w:t>ROP request buffer</w:t>
        </w:r>
      </w:hyperlink>
      <w:r>
        <w:t xml:space="preserve"> (</w:t>
      </w:r>
      <w:hyperlink r:id="rId232" w:anchor="Section_13af691127e54aa0bb75637b02d4f2ef">
        <w:r>
          <w:rPr>
            <w:rStyle w:val="Hyperlink"/>
          </w:rPr>
          <w:t>[MS-OXCROPS]</w:t>
        </w:r>
      </w:hyperlink>
      <w:r>
        <w:t xml:space="preserve"> section 2.2.4.11) from the client, the server parses the buffer. The server responds with a </w:t>
      </w:r>
      <w:r>
        <w:rPr>
          <w:b/>
        </w:rPr>
        <w:t>RopDelete</w:t>
      </w:r>
      <w:r>
        <w:t xml:space="preserve">Messages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w:t>
      </w:r>
      <w:r>
        <w:t>n 3.2.5.2.</w:t>
      </w:r>
    </w:p>
    <w:p w:rsidR="00E42B87" w:rsidRDefault="001E4378">
      <w:r>
        <w:t xml:space="preserve">The server </w:t>
      </w:r>
      <w:hyperlink w:anchor="gt_60efb679-8c2c-4b3f-9482-08aa49b14645">
        <w:r>
          <w:rPr>
            <w:rStyle w:val="HyperlinkGreen"/>
            <w:b/>
          </w:rPr>
          <w:t>soft deletes</w:t>
        </w:r>
      </w:hyperlink>
      <w:r>
        <w:t xml:space="preserve"> the specified messages. If the server fails to delete any messages, it sets the </w:t>
      </w:r>
      <w:r>
        <w:rPr>
          <w:b/>
        </w:rPr>
        <w:t>PartialCompletion</w:t>
      </w:r>
      <w:r>
        <w:t xml:space="preserve"> field of the </w:t>
      </w:r>
      <w:r>
        <w:rPr>
          <w:b/>
        </w:rPr>
        <w:t>RopDeleteMessages</w:t>
      </w:r>
      <w:r>
        <w:t xml:space="preserve"> ROP response buffer to nonzero</w:t>
      </w:r>
      <w:r>
        <w:t xml:space="preserve"> (TRUE), as specified in section </w:t>
      </w:r>
      <w:hyperlink w:anchor="Section_f5079a69aec94c86b114873125219fc4" w:history="1">
        <w:r>
          <w:rPr>
            <w:rStyle w:val="Hyperlink"/>
          </w:rPr>
          <w:t>2.2.1.11.2</w:t>
        </w:r>
      </w:hyperlink>
      <w:r>
        <w:t>.</w:t>
      </w:r>
    </w:p>
    <w:p w:rsidR="00E42B87" w:rsidRDefault="001E4378">
      <w:r>
        <w:t xml:space="preserve">If the </w:t>
      </w:r>
      <w:r>
        <w:rPr>
          <w:b/>
        </w:rPr>
        <w:t>NotifyNonRead</w:t>
      </w:r>
      <w:r>
        <w:t xml:space="preserve"> field of the </w:t>
      </w:r>
      <w:r>
        <w:rPr>
          <w:b/>
        </w:rPr>
        <w:t>RopDeleteMessages</w:t>
      </w:r>
      <w:r>
        <w:t xml:space="preserve"> ROP request buffer is set to nonzero (TRUE), as specified in section </w:t>
      </w:r>
      <w:hyperlink w:anchor="Section_14108fabb0424a7ea5a0b1347473326b" w:history="1">
        <w:r>
          <w:rPr>
            <w:rStyle w:val="Hyperlink"/>
          </w:rPr>
          <w:t>2.2.1.11.1</w:t>
        </w:r>
      </w:hyperlink>
      <w:r>
        <w:t xml:space="preserve">, the server generates a </w:t>
      </w:r>
      <w:hyperlink w:anchor="gt_82b4c00f-7f31-46d6-90e1-459aaf901bd6">
        <w:r>
          <w:rPr>
            <w:rStyle w:val="HyperlinkGreen"/>
            <w:b/>
          </w:rPr>
          <w:t>non-read receipt</w:t>
        </w:r>
      </w:hyperlink>
      <w:r>
        <w:t xml:space="preserve"> for each message that is being deleted and has requested a </w:t>
      </w:r>
      <w:hyperlink w:anchor="gt_482683b0-5cf4-483f-b41e-162383fbb5ca">
        <w:r>
          <w:rPr>
            <w:rStyle w:val="HyperlinkGreen"/>
            <w:b/>
          </w:rPr>
          <w:t>read receipt</w:t>
        </w:r>
      </w:hyperlink>
      <w:r>
        <w:t xml:space="preserve">. For more information about read receipts and non-read receipts, see </w:t>
      </w:r>
      <w:hyperlink r:id="rId233" w:anchor="Section_daa9120ff3254afba73828f91049ab3c">
        <w:r>
          <w:rPr>
            <w:rStyle w:val="Hyperlink"/>
          </w:rPr>
          <w:t>[MS-OXOMSG]</w:t>
        </w:r>
      </w:hyperlink>
      <w:r>
        <w:t>.</w:t>
      </w:r>
    </w:p>
    <w:p w:rsidR="00E42B87" w:rsidRDefault="001E4378">
      <w:r>
        <w:t>If the client requests asynchronous execution, the server executes this</w:t>
      </w:r>
      <w:r>
        <w:t xml:space="preserve">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RopDeleteMessages</w:t>
      </w:r>
      <w:r>
        <w:t xml:space="preserve"> ROP response buffer to ind</w:t>
      </w:r>
      <w:r>
        <w:t xml:space="preserve">icate that the operation has already completed. If the operation fails at any point during the asynchronous processing, the server returns a </w:t>
      </w:r>
      <w:r>
        <w:rPr>
          <w:b/>
        </w:rPr>
        <w:t>RopDeleteMessages</w:t>
      </w:r>
      <w:r>
        <w:t xml:space="preserve"> ROP response buffer with an appropriate error code. For details about the </w:t>
      </w:r>
      <w:r>
        <w:rPr>
          <w:b/>
        </w:rPr>
        <w:t>RopProgress</w:t>
      </w:r>
      <w:r>
        <w:t xml:space="preserve"> ROP and how</w:t>
      </w:r>
      <w:r>
        <w:t xml:space="preserve"> it is used, see </w:t>
      </w:r>
      <w:hyperlink r:id="rId234" w:anchor="Section_302967c881d54ec58319cccc14a76bb5">
        <w:r>
          <w:rPr>
            <w:rStyle w:val="Hyperlink"/>
          </w:rPr>
          <w:t>[MS-OXCPRPT]</w:t>
        </w:r>
      </w:hyperlink>
      <w:r>
        <w:t xml:space="preserve"> sections 2.2.23 and 3.2.5.20.</w:t>
      </w:r>
    </w:p>
    <w:p w:rsidR="00E42B87" w:rsidRDefault="001E4378">
      <w:r>
        <w:t xml:space="preserve">The following specific error code applies to this ROP. For more details about ROP errors, see </w:t>
      </w:r>
      <w:hyperlink r:id="rId23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31" w:name="section_7850e44aa6f34a8693e5b373900a449b"/>
      <w:bookmarkStart w:id="332" w:name="_Toc69361419"/>
      <w:r>
        <w:t>Processing a RopHardDeleteMessages ROP Request</w:t>
      </w:r>
      <w:bookmarkEnd w:id="331"/>
      <w:bookmarkEnd w:id="332"/>
      <w:r>
        <w:fldChar w:fldCharType="begin"/>
      </w:r>
      <w:r>
        <w:instrText xml:space="preserve"> XE "Server - message processing:processing a RopHardDeleteMessages ROP request" </w:instrText>
      </w:r>
      <w:r>
        <w:fldChar w:fldCharType="end"/>
      </w:r>
      <w:r>
        <w:fldChar w:fldCharType="begin"/>
      </w:r>
      <w:r>
        <w:instrText xml:space="preserve"> XE "Server - sequencing rules:processing a RopHardDeleteMessages ROP request" </w:instrText>
      </w:r>
      <w:r>
        <w:fldChar w:fldCharType="end"/>
      </w:r>
      <w:r>
        <w:fldChar w:fldCharType="begin"/>
      </w:r>
      <w:r>
        <w:instrText xml:space="preserve"> XE "Sequencing rules - server:processing a RopHardDeleteMessages ROP request" </w:instrText>
      </w:r>
      <w:r>
        <w:fldChar w:fldCharType="end"/>
      </w:r>
      <w:r>
        <w:fldChar w:fldCharType="begin"/>
      </w:r>
      <w:r>
        <w:instrText xml:space="preserve"> XE "Message processing - server:processing a RopHardDeleteMessages ROP request" </w:instrText>
      </w:r>
      <w:r>
        <w:fldChar w:fldCharType="end"/>
      </w:r>
    </w:p>
    <w:p w:rsidR="00E42B87" w:rsidRDefault="001E4378">
      <w:r>
        <w:t xml:space="preserve">When the server receives a </w:t>
      </w:r>
      <w:r>
        <w:rPr>
          <w:b/>
        </w:rPr>
        <w:t>RopHardDeleteMessages</w:t>
      </w:r>
      <w:r>
        <w:t xml:space="preserve"> </w:t>
      </w:r>
      <w:hyperlink w:anchor="gt_b17e14f5-0f03-4447-8a9f-0f1bd0a2f886">
        <w:r>
          <w:rPr>
            <w:rStyle w:val="HyperlinkGreen"/>
            <w:b/>
          </w:rPr>
          <w:t>ROP request buffer</w:t>
        </w:r>
      </w:hyperlink>
      <w:r>
        <w:t xml:space="preserve"> (</w:t>
      </w:r>
      <w:hyperlink r:id="rId236" w:anchor="Section_13af691127e54aa0bb75637b02d4f2ef">
        <w:r>
          <w:rPr>
            <w:rStyle w:val="Hyperlink"/>
          </w:rPr>
          <w:t>[MS-OXCROPS]</w:t>
        </w:r>
      </w:hyperlink>
      <w:r>
        <w:t xml:space="preserve"> section 2.2.4.12) from the client, the server parses the buffer. The server responds with a </w:t>
      </w:r>
      <w:r>
        <w:rPr>
          <w:b/>
        </w:rPr>
        <w:t>RopHardDeleteMessages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w:t>
      </w:r>
      <w:r>
        <w:t>t how the server formats buffers for the response, see [MS-OXCROPS] section 3.2.5.2.</w:t>
      </w:r>
    </w:p>
    <w:p w:rsidR="00E42B87" w:rsidRDefault="001E4378">
      <w:r>
        <w:t xml:space="preserve">The server's behavior is the same as that specified for the </w:t>
      </w:r>
      <w:r>
        <w:rPr>
          <w:b/>
        </w:rPr>
        <w:t>RopDeleteMessages</w:t>
      </w:r>
      <w:r>
        <w:t xml:space="preserve"> ROP in section </w:t>
      </w:r>
      <w:hyperlink w:anchor="Section_c1a333e7cd884621aec6ff37997eb1aa" w:history="1">
        <w:r>
          <w:rPr>
            <w:rStyle w:val="Hyperlink"/>
          </w:rPr>
          <w:t>3.2.5.11</w:t>
        </w:r>
      </w:hyperlink>
      <w:r>
        <w:t>, except t</w:t>
      </w:r>
      <w:r>
        <w:t xml:space="preserve">hat messages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E42B87" w:rsidRDefault="001E4378">
      <w:r>
        <w:t>If the client requests asynchronous execution, the server executes this ROP a</w:t>
      </w:r>
      <w:r>
        <w:t xml:space="preserve">synchronously.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RopHardDeleteMessages</w:t>
      </w:r>
      <w:r>
        <w:t xml:space="preserve"> ROP response buffer to indic</w:t>
      </w:r>
      <w:r>
        <w:t xml:space="preserve">ate that the operation has already completed. </w:t>
      </w:r>
      <w:r>
        <w:lastRenderedPageBreak/>
        <w:t xml:space="preserve">If the operation fails at any point during the asynchronous processing, the server returns a </w:t>
      </w:r>
      <w:r>
        <w:rPr>
          <w:b/>
        </w:rPr>
        <w:t>RopHardDeleteMessages</w:t>
      </w:r>
      <w:r>
        <w:t xml:space="preserve"> ROP response buffer with an appropriate error code. For details about the </w:t>
      </w:r>
      <w:r>
        <w:rPr>
          <w:b/>
        </w:rPr>
        <w:t>RopProgress</w:t>
      </w:r>
      <w:r>
        <w:t xml:space="preserve"> ROP and h</w:t>
      </w:r>
      <w:r>
        <w:t xml:space="preserve">ow it is used, see </w:t>
      </w:r>
      <w:hyperlink r:id="rId237" w:anchor="Section_302967c881d54ec58319cccc14a76bb5">
        <w:r>
          <w:rPr>
            <w:rStyle w:val="Hyperlink"/>
          </w:rPr>
          <w:t>[MS-OXCPRPT]</w:t>
        </w:r>
      </w:hyperlink>
      <w:r>
        <w:t xml:space="preserve"> sections 2.2.23 and 3.2.5.20.</w:t>
      </w:r>
    </w:p>
    <w:p w:rsidR="00E42B87" w:rsidRDefault="001E4378">
      <w:r>
        <w:t xml:space="preserve">The following specific error code applies to this ROP. For more details about ROP errors, see </w:t>
      </w:r>
      <w:hyperlink r:id="rId23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241"/>
        <w:gridCol w:w="5281"/>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E42B87" w:rsidRDefault="00E42B87"/>
    <w:p w:rsidR="00E42B87" w:rsidRDefault="001E4378">
      <w:pPr>
        <w:pStyle w:val="Heading4"/>
      </w:pPr>
      <w:bookmarkStart w:id="333" w:name="section_44b7f4510a62416895126b0ca803f470"/>
      <w:bookmarkStart w:id="334" w:name="_Toc69361420"/>
      <w:r>
        <w:t>Processing a RopGetHierarchyTable ROP Request</w:t>
      </w:r>
      <w:bookmarkEnd w:id="333"/>
      <w:bookmarkEnd w:id="334"/>
      <w:r>
        <w:fldChar w:fldCharType="begin"/>
      </w:r>
      <w:r>
        <w:instrText xml:space="preserve"> XE "Server - message processing:processing a RopGetHierarchyTable ROP request" </w:instrText>
      </w:r>
      <w:r>
        <w:fldChar w:fldCharType="end"/>
      </w:r>
      <w:r>
        <w:fldChar w:fldCharType="begin"/>
      </w:r>
      <w:r>
        <w:instrText xml:space="preserve"> XE "Server - sequencing rules:processing a RopGetHi</w:instrText>
      </w:r>
      <w:r>
        <w:instrText xml:space="preserve">erarchyTable ROP request" </w:instrText>
      </w:r>
      <w:r>
        <w:fldChar w:fldCharType="end"/>
      </w:r>
      <w:r>
        <w:fldChar w:fldCharType="begin"/>
      </w:r>
      <w:r>
        <w:instrText xml:space="preserve"> XE "Sequencing rules - server:processing a RopGetHierarchyTable ROP request" </w:instrText>
      </w:r>
      <w:r>
        <w:fldChar w:fldCharType="end"/>
      </w:r>
      <w:r>
        <w:fldChar w:fldCharType="begin"/>
      </w:r>
      <w:r>
        <w:instrText xml:space="preserve"> XE "Message processing - server:processing a RopGetHierarchyTable ROP request" </w:instrText>
      </w:r>
      <w:r>
        <w:fldChar w:fldCharType="end"/>
      </w:r>
    </w:p>
    <w:p w:rsidR="00E42B87" w:rsidRDefault="001E4378">
      <w:r>
        <w:t xml:space="preserve">When the server receives a </w:t>
      </w:r>
      <w:r>
        <w:rPr>
          <w:b/>
        </w:rPr>
        <w:t>RopGetHierarchyTable</w:t>
      </w:r>
      <w:r>
        <w:t xml:space="preserve"> </w:t>
      </w:r>
      <w:hyperlink w:anchor="gt_b17e14f5-0f03-4447-8a9f-0f1bd0a2f886">
        <w:r>
          <w:rPr>
            <w:rStyle w:val="HyperlinkGreen"/>
            <w:b/>
          </w:rPr>
          <w:t>ROP request buffer</w:t>
        </w:r>
      </w:hyperlink>
      <w:r>
        <w:t xml:space="preserve"> (</w:t>
      </w:r>
      <w:hyperlink r:id="rId239" w:anchor="Section_13af691127e54aa0bb75637b02d4f2ef">
        <w:r>
          <w:rPr>
            <w:rStyle w:val="Hyperlink"/>
          </w:rPr>
          <w:t>[MS-OXCROPS]</w:t>
        </w:r>
      </w:hyperlink>
      <w:r>
        <w:t xml:space="preserve"> section 2.2.4.13) from the client, the server parses the buffer. The server respo</w:t>
      </w:r>
      <w:r>
        <w:t xml:space="preserve">nds with a </w:t>
      </w:r>
      <w:r>
        <w:rPr>
          <w:b/>
        </w:rPr>
        <w:t>RopGetHierarchyTable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w:t>
      </w:r>
      <w:r>
        <w:t>ROPS] section 3.2.5.1. For details about how the server formats buffers for the response, see [MS-OXCROPS] section 3.2.5.2.</w:t>
      </w:r>
    </w:p>
    <w:p w:rsidR="00E42B87" w:rsidRDefault="001E4378">
      <w:r>
        <w:t xml:space="preserve">The server returns a </w:t>
      </w:r>
      <w:hyperlink w:anchor="gt_4469dfee-85b0-4004-a067-65f5439091a6">
        <w:r>
          <w:rPr>
            <w:rStyle w:val="HyperlinkGreen"/>
            <w:b/>
          </w:rPr>
          <w:t>hierarchy table</w:t>
        </w:r>
      </w:hyperlink>
      <w:r>
        <w:t xml:space="preserve"> on which table operations can be </w:t>
      </w:r>
      <w:r>
        <w:t xml:space="preserve">performed. For details about </w:t>
      </w:r>
      <w:hyperlink w:anchor="gt_06346f29-9db8-4503-b9d4-a4b4480fdc63">
        <w:r>
          <w:rPr>
            <w:rStyle w:val="HyperlinkGreen"/>
            <w:b/>
          </w:rPr>
          <w:t>Table objects</w:t>
        </w:r>
      </w:hyperlink>
      <w:r>
        <w:t xml:space="preserve"> and table operations, see </w:t>
      </w:r>
      <w:hyperlink r:id="rId240" w:anchor="Section_d33612dc36a846238a26c156cf8aae4b">
        <w:r>
          <w:rPr>
            <w:rStyle w:val="Hyperlink"/>
          </w:rPr>
          <w:t>[MS-OXCTABL]</w:t>
        </w:r>
      </w:hyperlink>
      <w:r>
        <w:t>. The Table object that is retu</w:t>
      </w:r>
      <w:r>
        <w:t xml:space="preserve">rned MUST allow access to the subfolders of the </w:t>
      </w:r>
      <w:hyperlink w:anchor="gt_0682daa7-c1b8-419b-8a32-6048833d0b72">
        <w:r>
          <w:rPr>
            <w:rStyle w:val="HyperlinkGreen"/>
            <w:b/>
          </w:rPr>
          <w:t>Folder object</w:t>
        </w:r>
      </w:hyperlink>
      <w:r>
        <w:t xml:space="preserve"> on which the </w:t>
      </w:r>
      <w:r>
        <w:rPr>
          <w:b/>
        </w:rPr>
        <w:t>RopGetHierarchyTable</w:t>
      </w:r>
      <w:r>
        <w:t xml:space="preserve"> ROP is executed.</w:t>
      </w:r>
    </w:p>
    <w:p w:rsidR="00E42B87" w:rsidRDefault="001E4378">
      <w:r>
        <w:t>The particular information that the server returns in the hierarchy table is dete</w:t>
      </w:r>
      <w:r>
        <w:t xml:space="preserve">rmined by the bit settings in the </w:t>
      </w:r>
      <w:r>
        <w:rPr>
          <w:b/>
        </w:rPr>
        <w:t>TableFlags</w:t>
      </w:r>
      <w:r>
        <w:t xml:space="preserve"> field of the </w:t>
      </w:r>
      <w:r>
        <w:rPr>
          <w:b/>
        </w:rPr>
        <w:t>RopGetHierarchyTable</w:t>
      </w:r>
      <w:r>
        <w:t xml:space="preserve"> ROP request buffer, as specified in section </w:t>
      </w:r>
      <w:hyperlink w:anchor="Section_c74fc15306db49f89ce85ee85284f78f" w:history="1">
        <w:r>
          <w:rPr>
            <w:rStyle w:val="Hyperlink"/>
          </w:rPr>
          <w:t>2.2.1.13.1</w:t>
        </w:r>
      </w:hyperlink>
      <w:r>
        <w:t xml:space="preserve">. If the DeferredErrors bit of the </w:t>
      </w:r>
      <w:r>
        <w:rPr>
          <w:b/>
        </w:rPr>
        <w:t>TableFlags</w:t>
      </w:r>
      <w:r>
        <w:t xml:space="preserve"> field is set, the</w:t>
      </w:r>
      <w:r>
        <w:t xml:space="preserve"> server can return, at its discretion, the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w:t>
      </w:r>
      <w:r>
        <w:t xml:space="preserve">r, as specified in section </w:t>
      </w:r>
      <w:hyperlink w:anchor="Section_49dabac1501140c2873c10674f9687c7" w:history="1">
        <w:r>
          <w:rPr>
            <w:rStyle w:val="Hyperlink"/>
          </w:rPr>
          <w:t>2.2.1.13.2</w:t>
        </w:r>
      </w:hyperlink>
      <w:r>
        <w:t>, might not be accurate.</w:t>
      </w:r>
    </w:p>
    <w:p w:rsidR="00E42B87" w:rsidRDefault="001E4378">
      <w:r>
        <w:t xml:space="preserve">If the client sets an invalid bit in the </w:t>
      </w:r>
      <w:r>
        <w:rPr>
          <w:b/>
        </w:rPr>
        <w:t>TableFlags</w:t>
      </w:r>
      <w:r>
        <w:t xml:space="preserve"> field, the server SHOULD</w:t>
      </w:r>
      <w:bookmarkStart w:id="335" w:name="Appendix_A_Target_21"/>
      <w:r>
        <w:rPr>
          <w:rStyle w:val="Hyperlink"/>
        </w:rPr>
        <w:fldChar w:fldCharType="begin"/>
      </w:r>
      <w:r>
        <w:rPr>
          <w:rStyle w:val="Hyperlink"/>
        </w:rPr>
        <w:instrText xml:space="preserve"> HYPERLINK \l "Appendix_A_21" \o "Product behavior note </w:instrText>
      </w:r>
      <w:r>
        <w:rPr>
          <w:rStyle w:val="Hyperlink"/>
        </w:rPr>
        <w:instrText xml:space="preserve">21" \h </w:instrText>
      </w:r>
      <w:r>
        <w:rPr>
          <w:rStyle w:val="Hyperlink"/>
        </w:rPr>
      </w:r>
      <w:r>
        <w:rPr>
          <w:rStyle w:val="Hyperlink"/>
        </w:rPr>
        <w:fldChar w:fldCharType="separate"/>
      </w:r>
      <w:r>
        <w:rPr>
          <w:rStyle w:val="Hyperlink"/>
        </w:rPr>
        <w:t>&lt;21&gt;</w:t>
      </w:r>
      <w:r>
        <w:rPr>
          <w:rStyle w:val="Hyperlink"/>
        </w:rPr>
        <w:fldChar w:fldCharType="end"/>
      </w:r>
      <w:bookmarkEnd w:id="335"/>
      <w:r>
        <w:t xml:space="preserve"> fail the ROP with an error code of ecNotSupported (0x80040102).</w:t>
      </w:r>
    </w:p>
    <w:p w:rsidR="00E42B87" w:rsidRDefault="001E4378">
      <w:r>
        <w:t xml:space="preserve">The following specific error code applies to this ROP. For more details about ROP errors, see </w:t>
      </w:r>
      <w:hyperlink r:id="rId241" w:anchor="Section_1afa0cd9b1a04520b623bf15030af5d8">
        <w:r>
          <w:rPr>
            <w:rStyle w:val="Hyperlink"/>
          </w:rPr>
          <w:t>[MS</w:t>
        </w:r>
        <w:r>
          <w:rPr>
            <w:rStyle w:val="Hyperlink"/>
          </w:rPr>
          <w:t>-OXCDATA]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2B87" w:rsidRDefault="001E4378">
            <w:pPr>
              <w:pStyle w:val="TableHeaderText"/>
            </w:pPr>
            <w:r>
              <w:t>Error code name</w:t>
            </w:r>
          </w:p>
        </w:tc>
        <w:tc>
          <w:tcPr>
            <w:tcW w:w="0" w:type="auto"/>
            <w:shd w:val="clear" w:color="auto" w:fill="E0E0E0"/>
          </w:tcPr>
          <w:p w:rsidR="00E42B87" w:rsidRDefault="001E4378">
            <w:pPr>
              <w:pStyle w:val="TableHeaderText"/>
            </w:pPr>
            <w:r>
              <w:t>Value</w:t>
            </w:r>
          </w:p>
        </w:tc>
        <w:tc>
          <w:tcPr>
            <w:tcW w:w="0" w:type="auto"/>
            <w:shd w:val="clear" w:color="auto" w:fill="E0E0E0"/>
          </w:tcPr>
          <w:p w:rsidR="00E42B87" w:rsidRDefault="001E4378">
            <w:pPr>
              <w:pStyle w:val="TableHeaderText"/>
            </w:pPr>
            <w:r>
              <w:t>Meaning</w:t>
            </w:r>
          </w:p>
        </w:tc>
      </w:tr>
      <w:tr w:rsidR="00E42B87" w:rsidTr="00E42B87">
        <w:tc>
          <w:tcPr>
            <w:tcW w:w="0" w:type="auto"/>
            <w:shd w:val="clear" w:color="auto" w:fill="auto"/>
          </w:tcPr>
          <w:p w:rsidR="00E42B87" w:rsidRDefault="001E4378">
            <w:pPr>
              <w:pStyle w:val="TableBodyText"/>
            </w:pPr>
            <w:r>
              <w:t>ecNotSupported</w:t>
            </w:r>
          </w:p>
        </w:tc>
        <w:tc>
          <w:tcPr>
            <w:tcW w:w="0" w:type="auto"/>
            <w:shd w:val="clear" w:color="auto" w:fill="auto"/>
          </w:tcPr>
          <w:p w:rsidR="00E42B87" w:rsidRDefault="001E4378">
            <w:pPr>
              <w:pStyle w:val="TableBodyText"/>
            </w:pPr>
            <w:r>
              <w:t>0x80040102</w:t>
            </w:r>
          </w:p>
        </w:tc>
        <w:tc>
          <w:tcPr>
            <w:tcW w:w="0" w:type="auto"/>
            <w:shd w:val="clear" w:color="auto" w:fill="auto"/>
          </w:tcPr>
          <w:p w:rsidR="00E42B87" w:rsidRDefault="001E4378">
            <w:pPr>
              <w:pStyle w:val="TableBodyText"/>
            </w:pPr>
            <w:r>
              <w:t>The object that this ROP was called on is not a Folder object.</w:t>
            </w:r>
          </w:p>
        </w:tc>
      </w:tr>
    </w:tbl>
    <w:p w:rsidR="00E42B87" w:rsidRDefault="00E42B87"/>
    <w:p w:rsidR="00E42B87" w:rsidRDefault="001E4378">
      <w:pPr>
        <w:pStyle w:val="Heading4"/>
      </w:pPr>
      <w:bookmarkStart w:id="336" w:name="section_05b2099851f240119e159623b65655f0"/>
      <w:bookmarkStart w:id="337" w:name="_Toc69361421"/>
      <w:r>
        <w:t>Processing a RopGetContentsTable ROP Request</w:t>
      </w:r>
      <w:bookmarkEnd w:id="336"/>
      <w:bookmarkEnd w:id="337"/>
      <w:r>
        <w:fldChar w:fldCharType="begin"/>
      </w:r>
      <w:r>
        <w:instrText xml:space="preserve"> XE "Server - message processing:processing a RopGetContentsTable ROP request" </w:instrText>
      </w:r>
      <w:r>
        <w:fldChar w:fldCharType="end"/>
      </w:r>
      <w:r>
        <w:fldChar w:fldCharType="begin"/>
      </w:r>
      <w:r>
        <w:instrText xml:space="preserve"> XE "Server - sequencing rules:processing a RopGetContentsTable ROP request" </w:instrText>
      </w:r>
      <w:r>
        <w:fldChar w:fldCharType="end"/>
      </w:r>
      <w:r>
        <w:fldChar w:fldCharType="begin"/>
      </w:r>
      <w:r>
        <w:instrText xml:space="preserve"> XE "Sequencing rules - server:processing a RopGetContentsTable ROP request" </w:instrText>
      </w:r>
      <w:r>
        <w:fldChar w:fldCharType="end"/>
      </w:r>
      <w:r>
        <w:fldChar w:fldCharType="begin"/>
      </w:r>
      <w:r>
        <w:instrText xml:space="preserve"> XE "Message proc</w:instrText>
      </w:r>
      <w:r>
        <w:instrText xml:space="preserve">essing - server:processing a RopGetContentsTable ROP request" </w:instrText>
      </w:r>
      <w:r>
        <w:fldChar w:fldCharType="end"/>
      </w:r>
    </w:p>
    <w:p w:rsidR="00E42B87" w:rsidRDefault="001E4378">
      <w:r>
        <w:t xml:space="preserve">When the server receives a </w:t>
      </w:r>
      <w:r>
        <w:rPr>
          <w:b/>
        </w:rPr>
        <w:t>RopGetContentsTable</w:t>
      </w:r>
      <w:r>
        <w:t xml:space="preserve"> </w:t>
      </w:r>
      <w:hyperlink w:anchor="gt_b17e14f5-0f03-4447-8a9f-0f1bd0a2f886">
        <w:r>
          <w:rPr>
            <w:rStyle w:val="HyperlinkGreen"/>
            <w:b/>
          </w:rPr>
          <w:t>ROP request buffer</w:t>
        </w:r>
      </w:hyperlink>
      <w:r>
        <w:t xml:space="preserve"> (</w:t>
      </w:r>
      <w:hyperlink r:id="rId242" w:anchor="Section_13af691127e54aa0bb75637b02d4f2ef">
        <w:r>
          <w:rPr>
            <w:rStyle w:val="Hyperlink"/>
          </w:rPr>
          <w:t>[MS-OXCROPS]</w:t>
        </w:r>
      </w:hyperlink>
      <w:r>
        <w:t xml:space="preserve"> section 2.2.4.14) from the client, the server parses the buffer. The server responds with a </w:t>
      </w:r>
      <w:r>
        <w:rPr>
          <w:b/>
        </w:rPr>
        <w:t>RopGetContentsTable</w:t>
      </w:r>
      <w:r>
        <w:t xml:space="preserve"> </w:t>
      </w:r>
      <w:hyperlink w:anchor="gt_02eede81-2ef5-4994-8791-5f0cd780c225">
        <w:r>
          <w:rPr>
            <w:rStyle w:val="HyperlinkGreen"/>
            <w:b/>
          </w:rPr>
          <w:t>ROP response buffer</w:t>
        </w:r>
      </w:hyperlink>
      <w:r>
        <w:t>. For details about how the se</w:t>
      </w:r>
      <w:r>
        <w:t xml:space="preserv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E42B87" w:rsidRDefault="001E4378">
      <w:r>
        <w:t xml:space="preserve">The server returns </w:t>
      </w:r>
      <w:r>
        <w:t xml:space="preserve">a </w:t>
      </w:r>
      <w:hyperlink w:anchor="gt_7fcf1c2a-e5de-4334-b349-2e8025798ac4">
        <w:r>
          <w:rPr>
            <w:rStyle w:val="HyperlinkGreen"/>
            <w:b/>
          </w:rPr>
          <w:t>contents table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3" w:anchor="Section_d33612dc36a846238a26c156cf8aae4b">
        <w:r>
          <w:rPr>
            <w:rStyle w:val="Hyperlink"/>
          </w:rPr>
          <w:t>[MS-OXCTABL]</w:t>
        </w:r>
      </w:hyperlink>
      <w:r>
        <w:t xml:space="preserve">. The Table object that is returned provides information about messages that are directly under the </w:t>
      </w:r>
      <w:hyperlink w:anchor="gt_0682daa7-c1b8-419b-8a32-6048833d0b72">
        <w:r>
          <w:rPr>
            <w:rStyle w:val="HyperlinkGreen"/>
            <w:b/>
          </w:rPr>
          <w:t>Folder object</w:t>
        </w:r>
      </w:hyperlink>
      <w:r>
        <w:t xml:space="preserve"> on which this ROP is executed. In the contents table for a </w:t>
      </w:r>
      <w:hyperlink w:anchor="gt_9ab569d0-496f-4ffb-a1c7-af848e3be035">
        <w:r>
          <w:rPr>
            <w:rStyle w:val="HyperlinkGreen"/>
            <w:b/>
          </w:rPr>
          <w:t>search folder</w:t>
        </w:r>
      </w:hyperlink>
      <w:r>
        <w:t xml:space="preserve">, the </w:t>
      </w:r>
      <w:r>
        <w:rPr>
          <w:b/>
        </w:rPr>
        <w:t>PidTagParentEntryId</w:t>
      </w:r>
      <w:r>
        <w:t xml:space="preserve"> property (section </w:t>
      </w:r>
      <w:hyperlink w:anchor="Section_edb92208556f462b8925c24f8631535d" w:history="1">
        <w:r>
          <w:rPr>
            <w:rStyle w:val="Hyperlink"/>
          </w:rPr>
          <w:t>2.2.2.2.1.7</w:t>
        </w:r>
      </w:hyperlink>
      <w:r>
        <w:t>) cont</w:t>
      </w:r>
      <w:r>
        <w:t xml:space="preserve">ains the </w:t>
      </w:r>
      <w:hyperlink w:anchor="gt_50f3e9cf-a07f-403a-9ae9-c5ec21b2edaf">
        <w:r>
          <w:rPr>
            <w:rStyle w:val="HyperlinkGreen"/>
            <w:b/>
          </w:rPr>
          <w:t>entry ID</w:t>
        </w:r>
      </w:hyperlink>
      <w:r>
        <w:t xml:space="preserve"> of the folder where the linked message resides.</w:t>
      </w:r>
    </w:p>
    <w:p w:rsidR="00E42B87" w:rsidRDefault="001E4378">
      <w:r>
        <w:lastRenderedPageBreak/>
        <w:t xml:space="preserve">The particular information that the server returns in the contents table is determined by the bit settings in the </w:t>
      </w:r>
      <w:r>
        <w:rPr>
          <w:b/>
        </w:rPr>
        <w:t>TableFlags</w:t>
      </w:r>
      <w:r>
        <w:t xml:space="preserve"> fie</w:t>
      </w:r>
      <w:r>
        <w:t xml:space="preserve">ld of the </w:t>
      </w:r>
      <w:r>
        <w:rPr>
          <w:b/>
        </w:rPr>
        <w:t>RopGetContentsTable</w:t>
      </w:r>
      <w:r>
        <w:t xml:space="preserve"> ROP request buffer, as specified in section </w:t>
      </w:r>
      <w:hyperlink w:anchor="Section_09a42aeb41cf4caca232c0645648bba6" w:history="1">
        <w:r>
          <w:rPr>
            <w:rStyle w:val="Hyperlink"/>
          </w:rPr>
          <w:t>2.2.1.14.1</w:t>
        </w:r>
      </w:hyperlink>
      <w:r>
        <w:t xml:space="preserve">. If the ConversationMembers bit of the </w:t>
      </w:r>
      <w:r>
        <w:rPr>
          <w:b/>
        </w:rPr>
        <w:t>TableFlags</w:t>
      </w:r>
      <w:r>
        <w:t xml:space="preserve"> field is set, the server SHOULD</w:t>
      </w:r>
      <w:bookmarkStart w:id="3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8"/>
      <w:r>
        <w:t xml:space="preserve"> return a contents table that shows messages pertaining to a particular conversation. If the DeferredErrors bit of the </w:t>
      </w:r>
      <w:r>
        <w:rPr>
          <w:b/>
        </w:rPr>
        <w:t>TableFlags</w:t>
      </w:r>
      <w:r>
        <w:t xml:space="preserve"> field is set, the server can return, at its discretion, th</w:t>
      </w:r>
      <w:r>
        <w:t xml:space="preserve">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 as specified in section </w:t>
      </w:r>
      <w:hyperlink w:anchor="Section_0416160cb56643f1b3c338a14dcbb567" w:history="1">
        <w:r>
          <w:rPr>
            <w:rStyle w:val="Hyperlink"/>
          </w:rPr>
          <w:t>2.2.1.14.2</w:t>
        </w:r>
      </w:hyperlink>
      <w:r>
        <w:t>, might not be accurate.</w:t>
      </w:r>
    </w:p>
    <w:p w:rsidR="00E42B87" w:rsidRDefault="001E4378">
      <w:r>
        <w:t xml:space="preserve">If the client sets an invalid bit in the </w:t>
      </w:r>
      <w:r>
        <w:rPr>
          <w:b/>
        </w:rPr>
        <w:t>TableFlags</w:t>
      </w:r>
      <w:r>
        <w:t xml:space="preserve"> field, the server SHOULD</w:t>
      </w:r>
      <w:bookmarkStart w:id="3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39"/>
      <w:r>
        <w:t xml:space="preserve"> fail the ROP with an error c</w:t>
      </w:r>
      <w:r>
        <w:t>ode of ecInvalidParam.</w:t>
      </w:r>
    </w:p>
    <w:p w:rsidR="00E42B87" w:rsidRDefault="001E4378">
      <w:r>
        <w:t xml:space="preserve">The following specific error codes apply to this ROP. For more details about ROP errors, see </w:t>
      </w:r>
      <w:hyperlink r:id="rId24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tcPr>
          <w:p w:rsidR="00E42B87" w:rsidRDefault="001E4378">
            <w:pPr>
              <w:pStyle w:val="TableHeaderText"/>
            </w:pPr>
            <w:r>
              <w:t>Error code name</w:t>
            </w:r>
          </w:p>
        </w:tc>
        <w:tc>
          <w:tcPr>
            <w:tcW w:w="0" w:type="auto"/>
          </w:tcPr>
          <w:p w:rsidR="00E42B87" w:rsidRDefault="001E4378">
            <w:pPr>
              <w:pStyle w:val="TableHeaderText"/>
            </w:pPr>
            <w:r>
              <w:t>Value</w:t>
            </w:r>
          </w:p>
        </w:tc>
        <w:tc>
          <w:tcPr>
            <w:tcW w:w="0" w:type="auto"/>
          </w:tcPr>
          <w:p w:rsidR="00E42B87" w:rsidRDefault="001E4378">
            <w:pPr>
              <w:pStyle w:val="TableHeaderText"/>
            </w:pPr>
            <w:r>
              <w:t>Meaning</w:t>
            </w:r>
          </w:p>
        </w:tc>
      </w:tr>
      <w:tr w:rsidR="00E42B87" w:rsidTr="00E42B87">
        <w:tc>
          <w:tcPr>
            <w:tcW w:w="0" w:type="auto"/>
          </w:tcPr>
          <w:p w:rsidR="00E42B87" w:rsidRDefault="001E4378">
            <w:pPr>
              <w:pStyle w:val="TableBodyText"/>
            </w:pPr>
            <w:r>
              <w:t>ecNotSupported</w:t>
            </w:r>
          </w:p>
        </w:tc>
        <w:tc>
          <w:tcPr>
            <w:tcW w:w="0" w:type="auto"/>
          </w:tcPr>
          <w:p w:rsidR="00E42B87" w:rsidRDefault="001E4378">
            <w:pPr>
              <w:pStyle w:val="TableBodyText"/>
            </w:pPr>
            <w:r>
              <w:t>0x80040102</w:t>
            </w:r>
          </w:p>
        </w:tc>
        <w:tc>
          <w:tcPr>
            <w:tcW w:w="0" w:type="auto"/>
          </w:tcPr>
          <w:p w:rsidR="00E42B87" w:rsidRDefault="001E4378">
            <w:pPr>
              <w:pStyle w:val="TableBodyText"/>
            </w:pPr>
            <w:r>
              <w:t>The object that this ROP was called on is not a Folder object.</w:t>
            </w:r>
          </w:p>
        </w:tc>
      </w:tr>
      <w:tr w:rsidR="00E42B87" w:rsidTr="00E42B87">
        <w:tc>
          <w:tcPr>
            <w:tcW w:w="0" w:type="auto"/>
          </w:tcPr>
          <w:p w:rsidR="00E42B87" w:rsidRDefault="001E4378">
            <w:pPr>
              <w:pStyle w:val="TableBodyText"/>
            </w:pPr>
            <w:r>
              <w:t>ecInvalidParam</w:t>
            </w:r>
          </w:p>
        </w:tc>
        <w:tc>
          <w:tcPr>
            <w:tcW w:w="0" w:type="auto"/>
          </w:tcPr>
          <w:p w:rsidR="00E42B87" w:rsidRDefault="001E4378">
            <w:pPr>
              <w:pStyle w:val="TableBodyText"/>
            </w:pPr>
            <w:r>
              <w:t>0x80070057</w:t>
            </w:r>
          </w:p>
        </w:tc>
        <w:tc>
          <w:tcPr>
            <w:tcW w:w="0" w:type="auto"/>
          </w:tcPr>
          <w:p w:rsidR="00E42B87" w:rsidRDefault="001E4378">
            <w:pPr>
              <w:pStyle w:val="TableBodyText"/>
            </w:pPr>
            <w:r>
              <w:t>An invalid value was specified in a field.</w:t>
            </w:r>
          </w:p>
        </w:tc>
      </w:tr>
    </w:tbl>
    <w:p w:rsidR="00E42B87" w:rsidRDefault="00E42B87"/>
    <w:p w:rsidR="00E42B87" w:rsidRDefault="001E4378">
      <w:pPr>
        <w:pStyle w:val="Heading3"/>
      </w:pPr>
      <w:bookmarkStart w:id="340" w:name="section_c50d0d2fcfb74c959a3f0294a9b5c9c6"/>
      <w:bookmarkStart w:id="341" w:name="_Toc69361422"/>
      <w:r>
        <w:t>Timer Events</w:t>
      </w:r>
      <w:bookmarkEnd w:id="340"/>
      <w:bookmarkEnd w:id="341"/>
      <w:r>
        <w:fldChar w:fldCharType="begin"/>
      </w:r>
      <w:r>
        <w:instrText xml:space="preserve"> XE "Server:timer events" </w:instrText>
      </w:r>
      <w:r>
        <w:fldChar w:fldCharType="end"/>
      </w:r>
      <w:r>
        <w:fldChar w:fldCharType="begin"/>
      </w:r>
      <w:r>
        <w:instrText xml:space="preserve"> XE "Timer events:server" </w:instrText>
      </w:r>
      <w:r>
        <w:fldChar w:fldCharType="end"/>
      </w:r>
    </w:p>
    <w:p w:rsidR="00E42B87" w:rsidRDefault="001E4378">
      <w:r>
        <w:t>None.</w:t>
      </w:r>
    </w:p>
    <w:p w:rsidR="00E42B87" w:rsidRDefault="001E4378">
      <w:pPr>
        <w:pStyle w:val="Heading3"/>
      </w:pPr>
      <w:bookmarkStart w:id="342" w:name="section_6a49860cef334b23afc74dab05926fb9"/>
      <w:bookmarkStart w:id="343" w:name="_Toc69361423"/>
      <w:r>
        <w:t>Other Local Events</w:t>
      </w:r>
      <w:bookmarkEnd w:id="342"/>
      <w:bookmarkEnd w:id="343"/>
      <w:r>
        <w:fldChar w:fldCharType="begin"/>
      </w:r>
      <w:r>
        <w:instrText xml:space="preserve"> X</w:instrText>
      </w:r>
      <w:r>
        <w:instrText xml:space="preserve">E "Server:other local events" </w:instrText>
      </w:r>
      <w:r>
        <w:fldChar w:fldCharType="end"/>
      </w:r>
      <w:r>
        <w:fldChar w:fldCharType="begin"/>
      </w:r>
      <w:r>
        <w:instrText xml:space="preserve"> XE "Other local events:server" </w:instrText>
      </w:r>
      <w:r>
        <w:fldChar w:fldCharType="end"/>
      </w:r>
    </w:p>
    <w:p w:rsidR="00E42B87" w:rsidRDefault="001E4378">
      <w:r>
        <w:t>None.</w:t>
      </w:r>
    </w:p>
    <w:p w:rsidR="00E42B87" w:rsidRDefault="001E4378">
      <w:pPr>
        <w:pStyle w:val="Heading1"/>
      </w:pPr>
      <w:bookmarkStart w:id="344" w:name="section_64d890bbf3844d9eb7dc1e2a13ada979"/>
      <w:bookmarkStart w:id="345" w:name="_Toc69361424"/>
      <w:r>
        <w:lastRenderedPageBreak/>
        <w:t>Protocol Examples</w:t>
      </w:r>
      <w:bookmarkEnd w:id="344"/>
      <w:bookmarkEnd w:id="345"/>
      <w:r>
        <w:fldChar w:fldCharType="begin"/>
      </w:r>
      <w:r>
        <w:instrText xml:space="preserve"> XE "Examples:overview" </w:instrText>
      </w:r>
      <w:r>
        <w:fldChar w:fldCharType="end"/>
      </w:r>
    </w:p>
    <w:p w:rsidR="00E42B87" w:rsidRDefault="001E4378">
      <w:r>
        <w:t xml:space="preserve">The following examples illustrate the byte order of </w:t>
      </w:r>
      <w:hyperlink w:anchor="gt_3369fdd6-36f8-4a62-9cd7-2738ffb5048f">
        <w:r>
          <w:rPr>
            <w:rStyle w:val="HyperlinkGreen"/>
            <w:b/>
          </w:rPr>
          <w:t>ROPs</w:t>
        </w:r>
      </w:hyperlink>
      <w:r>
        <w:t xml:space="preserve"> in a buffer being prepared for transmission. Note that the examples in this section show only the relevant portions of the specified ROPs; this is not the final byte sequence that gets transmitted over the wire. Also note that the data format for a multib</w:t>
      </w:r>
      <w:r>
        <w:t xml:space="preserve">yte field appears in </w:t>
      </w:r>
      <w:hyperlink w:anchor="gt_079478cb-f4c5-4ce5-b72b-2144da5d2ce7">
        <w:r>
          <w:rPr>
            <w:rStyle w:val="HyperlinkGreen"/>
            <w:b/>
          </w:rPr>
          <w:t>little-endian</w:t>
        </w:r>
      </w:hyperlink>
      <w:r>
        <w:t xml:space="preserve"> format, with the bytes in the field presented from least significant to most significant.</w:t>
      </w:r>
    </w:p>
    <w:p w:rsidR="00E42B87" w:rsidRDefault="001E4378">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245" w:anchor="Section_137f0ce231fd49528a7d6c0b242e4b6a">
        <w:r>
          <w:rPr>
            <w:rStyle w:val="Hyperlink"/>
          </w:rPr>
          <w:t>[MS-OXCRPC]</w:t>
        </w:r>
      </w:hyperlink>
      <w:r>
        <w:t xml:space="preserve"> section 3</w:t>
      </w:r>
      <w:r>
        <w:t xml:space="preserve">. These examples assume that the client has already successfully logged on to the server and has obtained any </w:t>
      </w:r>
      <w:hyperlink w:anchor="gt_80e2f111-8c20-411c-8d22-be8deb5f86d0">
        <w:r>
          <w:rPr>
            <w:rStyle w:val="HyperlinkGreen"/>
            <w:b/>
          </w:rPr>
          <w:t>Server object handles</w:t>
        </w:r>
      </w:hyperlink>
      <w:r>
        <w:t xml:space="preserve"> that are to be used as inputs for the ROPs.</w:t>
      </w:r>
    </w:p>
    <w:p w:rsidR="00E42B87" w:rsidRDefault="001E4378">
      <w:r>
        <w:t>Examples in this s</w:t>
      </w:r>
      <w:r>
        <w:t>ection use the following format for byte sequences, expressed in hexadecimal:</w:t>
      </w:r>
    </w:p>
    <w:p w:rsidR="00E42B87" w:rsidRDefault="001E4378">
      <w:pPr>
        <w:pStyle w:val="Code"/>
      </w:pPr>
      <w:r>
        <w:t>0080: 45 4D 53 4D 44 42 2E 44-4C 4C 00 00 00 00 00 00</w:t>
      </w:r>
    </w:p>
    <w:p w:rsidR="00E42B87" w:rsidRDefault="001E4378">
      <w:r>
        <w:t>The value at the far left (0080) is the byte sequence's offset from the beginning of the buffer. Following the offset is a s</w:t>
      </w:r>
      <w:r>
        <w:t>eries of up to 16 bytes, with each two-character sequence describing the value of one byte. Here, the first byte (45) in the series is located 0x80 bytes (128 bytes) from the beginning of the buffer. The seventh byte (2E) in the series is located 0x86 byte</w:t>
      </w:r>
      <w:r>
        <w:t>s (134 bytes) from the beginning of the buffer. The dash between the eighth byte (44) and the ninth byte (4C) has no semantic value and serves only to distinguish the eight-byte boundary for readability.</w:t>
      </w:r>
    </w:p>
    <w:p w:rsidR="00E42B87" w:rsidRDefault="001E4378">
      <w:r>
        <w:t xml:space="preserve">This byte sequence is followed by one or more lines </w:t>
      </w:r>
      <w:r>
        <w:t>that interpret it. In larger examples, the byte sequence is shown once in its entirety and then repeated in smaller chunks, with each smaller chunk interpreted separately.</w:t>
      </w:r>
    </w:p>
    <w:p w:rsidR="00E42B87" w:rsidRDefault="001E4378">
      <w:r>
        <w:t xml:space="preserve">When explaining </w:t>
      </w:r>
      <w:r>
        <w:rPr>
          <w:b/>
        </w:rPr>
        <w:t>InputHandleIndex</w:t>
      </w:r>
      <w:r>
        <w:t xml:space="preserve"> values, the example text describes the </w:t>
      </w:r>
      <w:hyperlink w:anchor="gt_62a8c543-5998-480b-8fa7-41a8f04a18e5">
        <w:r>
          <w:rPr>
            <w:rStyle w:val="HyperlinkGreen"/>
            <w:b/>
          </w:rPr>
          <w:t>Server object</w:t>
        </w:r>
      </w:hyperlink>
      <w:r>
        <w:t xml:space="preserve"> that is referenced by the </w:t>
      </w:r>
      <w:hyperlink w:anchor="gt_5044babb-08e3-4bb9-bc12-fe8f542b05ee">
        <w:r>
          <w:rPr>
            <w:rStyle w:val="HyperlinkGreen"/>
            <w:b/>
          </w:rPr>
          <w:t>handle</w:t>
        </w:r>
      </w:hyperlink>
      <w:r>
        <w:t xml:space="preserve"> index. For information about Server object handles, see </w:t>
      </w:r>
      <w:hyperlink r:id="rId246" w:anchor="Section_13af691127e54aa0bb75637b02d4f2ef">
        <w:r>
          <w:rPr>
            <w:rStyle w:val="Hyperlink"/>
          </w:rPr>
          <w:t>[MS-OXCROPS]</w:t>
        </w:r>
      </w:hyperlink>
      <w:r>
        <w:t xml:space="preserve"> section 1.3.1.</w:t>
      </w:r>
    </w:p>
    <w:p w:rsidR="00E42B87" w:rsidRDefault="001E4378">
      <w:pPr>
        <w:pStyle w:val="Heading2"/>
      </w:pPr>
      <w:bookmarkStart w:id="346" w:name="section_49b9cc1217294f2c8531df5854fd718d"/>
      <w:bookmarkStart w:id="347" w:name="_Toc69361425"/>
      <w:r>
        <w:t>Creating a New Folder</w:t>
      </w:r>
      <w:bookmarkEnd w:id="346"/>
      <w:bookmarkEnd w:id="347"/>
      <w:r>
        <w:fldChar w:fldCharType="begin"/>
      </w:r>
      <w:r>
        <w:instrText xml:space="preserve"> XE "Examples:creating a new folder" </w:instrText>
      </w:r>
      <w:r>
        <w:fldChar w:fldCharType="end"/>
      </w:r>
      <w:r>
        <w:fldChar w:fldCharType="begin"/>
      </w:r>
      <w:r>
        <w:instrText xml:space="preserve"> XE "Creating a new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RopCreateFolder</w:t>
      </w:r>
      <w:r>
        <w:t xml:space="preserve"> operation, as described in </w:t>
      </w:r>
      <w:hyperlink r:id="rId247" w:anchor="Section_13af691127e54aa0bb75637b02d4f2ef">
        <w:r>
          <w:rPr>
            <w:rStyle w:val="Hyperlink"/>
          </w:rPr>
          <w:t>[MS-OXCROPS]</w:t>
        </w:r>
      </w:hyperlink>
      <w:r>
        <w:t xml:space="preserve"> section 2.2.4.2.</w:t>
      </w:r>
    </w:p>
    <w:p w:rsidR="00E42B87" w:rsidRDefault="001E4378">
      <w:pPr>
        <w:pStyle w:val="Heading3"/>
      </w:pPr>
      <w:bookmarkStart w:id="348" w:name="section_a6f96e46b0c04bb3a2b6639b78e4a877"/>
      <w:bookmarkStart w:id="349" w:name="_Toc69361426"/>
      <w:r>
        <w:t>Client Request Buffer</w:t>
      </w:r>
      <w:bookmarkEnd w:id="348"/>
      <w:bookmarkEnd w:id="349"/>
      <w:r>
        <w:fldChar w:fldCharType="begin"/>
      </w:r>
      <w:r>
        <w:instrText xml:space="preserve"> XE "Creating a new folder example:client request buffer" </w:instrText>
      </w:r>
      <w:r>
        <w:fldChar w:fldCharType="end"/>
      </w:r>
    </w:p>
    <w:p w:rsidR="00E42B87" w:rsidRDefault="001E4378">
      <w:r>
        <w:t xml:space="preserve">The client request buffer for the </w:t>
      </w:r>
      <w:r>
        <w:rPr>
          <w:b/>
        </w:rPr>
        <w:t xml:space="preserve">RopCreateFolder </w:t>
      </w:r>
      <w:hyperlink w:anchor="gt_3369fdd6-36f8-4a62-9cd7-2738ffb5048f">
        <w:r>
          <w:rPr>
            <w:rStyle w:val="HyperlinkGreen"/>
            <w:b/>
          </w:rPr>
          <w:t>ROP</w:t>
        </w:r>
      </w:hyperlink>
      <w:r>
        <w:t xml:space="preserve"> (</w:t>
      </w:r>
      <w:hyperlink r:id="rId248" w:anchor="Section_13af691127e54aa0bb75637b02d4f2ef">
        <w:r>
          <w:rPr>
            <w:rStyle w:val="Hyperlink"/>
          </w:rPr>
          <w:t>[MS-OXCROPS]</w:t>
        </w:r>
      </w:hyperlink>
      <w:r>
        <w:t xml:space="preserve"> section 2.2.4.2) example consists of a 26-byte sequence, formatted as follows.</w:t>
      </w:r>
    </w:p>
    <w:p w:rsidR="00E42B87" w:rsidRDefault="001E4378">
      <w:pPr>
        <w:pStyle w:val="Code"/>
      </w:pPr>
      <w:r>
        <w:t>0000: 1C 00 00 01 01 01 00 00-46 00 6F 00 6C 00 64 00</w:t>
      </w:r>
    </w:p>
    <w:p w:rsidR="00E42B87" w:rsidRDefault="001E4378">
      <w:pPr>
        <w:pStyle w:val="Code"/>
      </w:pPr>
      <w:r>
        <w:t>0010: 65 00 72 00 31 00 00 00-</w:t>
      </w:r>
      <w:r>
        <w:t>00 00</w:t>
      </w:r>
    </w:p>
    <w:p w:rsidR="00E42B87" w:rsidRDefault="001E4378">
      <w:r>
        <w:t xml:space="preserve">The first four bytes refer to the </w:t>
      </w:r>
      <w:r>
        <w:rPr>
          <w:b/>
        </w:rPr>
        <w:t>RopId</w:t>
      </w:r>
      <w:r>
        <w:t xml:space="preserve"> and </w:t>
      </w:r>
      <w:r>
        <w:rPr>
          <w:b/>
        </w:rPr>
        <w:t>LogonId</w:t>
      </w:r>
      <w:r>
        <w:t xml:space="preserve"> fields, as described in [MS-OXCROPS] section 2.2.4.2.1, and the </w:t>
      </w:r>
      <w:r>
        <w:rPr>
          <w:b/>
        </w:rPr>
        <w:t>InputHandleIndex</w:t>
      </w:r>
      <w:r>
        <w:t xml:space="preserve"> and</w:t>
      </w:r>
      <w:r>
        <w:rPr>
          <w:i/>
        </w:rPr>
        <w:t xml:space="preserve"> </w:t>
      </w:r>
      <w:r>
        <w:rPr>
          <w:b/>
        </w:rPr>
        <w:t>OutputHandleIndex</w:t>
      </w:r>
      <w:r>
        <w:t xml:space="preserve"> fields of the </w:t>
      </w:r>
      <w:r>
        <w:rPr>
          <w:b/>
        </w:rPr>
        <w:t>RopCreateFolder</w:t>
      </w:r>
      <w:r>
        <w:t xml:space="preserve"> ROP format, as described in section </w:t>
      </w:r>
      <w:hyperlink w:anchor="Section_95fe2550bc994007aef58fa3d7a0ab9c" w:history="1">
        <w:r>
          <w:rPr>
            <w:rStyle w:val="Hyperlink"/>
          </w:rPr>
          <w:t>2.2.1.2.1</w:t>
        </w:r>
      </w:hyperlink>
      <w:r>
        <w:t>.</w:t>
      </w:r>
    </w:p>
    <w:p w:rsidR="00E42B87" w:rsidRDefault="00E42B87">
      <w:pPr>
        <w:pStyle w:val="Code"/>
      </w:pPr>
    </w:p>
    <w:p w:rsidR="00E42B87" w:rsidRDefault="001E4378">
      <w:pPr>
        <w:pStyle w:val="Code"/>
      </w:pPr>
      <w:r>
        <w:t>0000: 1C 00 00 01</w:t>
      </w:r>
    </w:p>
    <w:p w:rsidR="00E42B87" w:rsidRDefault="001E4378">
      <w:r>
        <w:rPr>
          <w:b/>
        </w:rPr>
        <w:t>RopId</w:t>
      </w:r>
      <w:r>
        <w:t>: 0x1C (</w:t>
      </w:r>
      <w:r>
        <w:rPr>
          <w:b/>
        </w:rPr>
        <w:t>RopCreateFolder</w:t>
      </w:r>
      <w:r>
        <w:t xml:space="preserve"> ROP)</w:t>
      </w:r>
    </w:p>
    <w:p w:rsidR="00E42B87" w:rsidRDefault="001E4378">
      <w:r>
        <w:rPr>
          <w:b/>
        </w:rPr>
        <w:lastRenderedPageBreak/>
        <w:t>LogonId</w:t>
      </w:r>
      <w:r>
        <w:t>: 0x00</w:t>
      </w:r>
    </w:p>
    <w:p w:rsidR="00E42B87" w:rsidRDefault="001E4378">
      <w:r>
        <w:rPr>
          <w:b/>
        </w:rPr>
        <w:t>InputHandleIndex</w:t>
      </w:r>
      <w:r>
        <w:t xml:space="preserve">: 0x00. The location where the </w:t>
      </w:r>
      <w:hyperlink w:anchor="gt_5044babb-08e3-4bb9-bc12-fe8f542b05ee">
        <w:r>
          <w:rPr>
            <w:rStyle w:val="HyperlinkGreen"/>
            <w:b/>
          </w:rPr>
          <w:t>handle</w:t>
        </w:r>
      </w:hyperlink>
      <w:r>
        <w:t xml:space="preserve"> for </w:t>
      </w:r>
      <w:r>
        <w:t>the input folder is stored.</w:t>
      </w:r>
    </w:p>
    <w:p w:rsidR="00E42B87" w:rsidRDefault="001E4378">
      <w:r>
        <w:rPr>
          <w:b/>
        </w:rPr>
        <w:t>OutputHandleIndex</w:t>
      </w:r>
      <w:r>
        <w:t>: 0x01. The location where the handle for the newly created folder is stored.</w:t>
      </w:r>
    </w:p>
    <w:p w:rsidR="00E42B87" w:rsidRDefault="001E4378">
      <w:r>
        <w:t xml:space="preserve">The next four bytes contain the </w:t>
      </w:r>
      <w:r>
        <w:rPr>
          <w:b/>
        </w:rPr>
        <w:t>FolderType</w:t>
      </w:r>
      <w:r>
        <w:t xml:space="preserve">, </w:t>
      </w:r>
      <w:r>
        <w:rPr>
          <w:b/>
        </w:rPr>
        <w:t>UseUnicodeStrings</w:t>
      </w:r>
      <w:r>
        <w:t xml:space="preserve">, </w:t>
      </w:r>
      <w:r>
        <w:rPr>
          <w:b/>
        </w:rPr>
        <w:t>OpenExisting</w:t>
      </w:r>
      <w:r>
        <w:t xml:space="preserve">, and </w:t>
      </w:r>
      <w:r>
        <w:rPr>
          <w:b/>
        </w:rPr>
        <w:t>Reserved</w:t>
      </w:r>
      <w:r>
        <w:t xml:space="preserve"> fields of the </w:t>
      </w:r>
      <w:r>
        <w:rPr>
          <w:b/>
        </w:rPr>
        <w:t>RopCreateFolder</w:t>
      </w:r>
      <w:r>
        <w:t xml:space="preserve"> format, as sp</w:t>
      </w:r>
      <w:r>
        <w:t>ecified in section 2.2.1.2.1. These fields affect how the operation is carried out.</w:t>
      </w:r>
    </w:p>
    <w:p w:rsidR="00E42B87" w:rsidRDefault="00E42B87">
      <w:pPr>
        <w:pStyle w:val="Code"/>
      </w:pPr>
    </w:p>
    <w:p w:rsidR="00E42B87" w:rsidRDefault="001E4378">
      <w:pPr>
        <w:pStyle w:val="Code"/>
      </w:pPr>
      <w:r>
        <w:t>0004: 01 01 00 00</w:t>
      </w:r>
    </w:p>
    <w:p w:rsidR="00E42B87" w:rsidRDefault="001E4378">
      <w:r>
        <w:rPr>
          <w:b/>
        </w:rPr>
        <w:t>FolderType</w:t>
      </w:r>
      <w:r>
        <w:t>: 0x01 (generic). The folder is a generic folder.</w:t>
      </w:r>
    </w:p>
    <w:p w:rsidR="00E42B87" w:rsidRDefault="001E4378">
      <w:r>
        <w:rPr>
          <w:b/>
        </w:rPr>
        <w:t>UseUnicodeStrings</w:t>
      </w:r>
      <w:r>
        <w:t xml:space="preserve">: 0x01 (TRUE). The folder name is in </w:t>
      </w:r>
      <w:hyperlink w:anchor="gt_c305d0ab-8b94-461a-bd76-13b40cb8c4d8">
        <w:r>
          <w:rPr>
            <w:rStyle w:val="HyperlinkGreen"/>
            <w:b/>
          </w:rPr>
          <w:t>Unicode</w:t>
        </w:r>
      </w:hyperlink>
      <w:r>
        <w:t xml:space="preserve"> format.</w:t>
      </w:r>
    </w:p>
    <w:p w:rsidR="00E42B87" w:rsidRDefault="001E4378">
      <w:r>
        <w:rPr>
          <w:b/>
        </w:rPr>
        <w:t>OpenExisting</w:t>
      </w:r>
      <w:r>
        <w:t>: 0x00 (FALSE). The operation will fail if the folder already exists.</w:t>
      </w:r>
    </w:p>
    <w:p w:rsidR="00E42B87" w:rsidRDefault="001E4378">
      <w:r>
        <w:rPr>
          <w:b/>
        </w:rPr>
        <w:t>Reserved</w:t>
      </w:r>
      <w:r>
        <w:t xml:space="preserve">: 0x00 (FALSE). </w:t>
      </w:r>
    </w:p>
    <w:p w:rsidR="00E42B87" w:rsidRDefault="001E4378">
      <w:r>
        <w:t xml:space="preserve">The next 16 bytes contain the </w:t>
      </w:r>
      <w:r>
        <w:rPr>
          <w:b/>
        </w:rPr>
        <w:t>DisplayName</w:t>
      </w:r>
      <w:r>
        <w:t xml:space="preserve"> field, as described in section 2.2.1.2.1</w:t>
      </w:r>
      <w:r>
        <w:t xml:space="preserve">. This field is formatted as Unicode text, as indicated by the value sent in the </w:t>
      </w:r>
      <w:r>
        <w:rPr>
          <w:b/>
        </w:rPr>
        <w:t>UseUnicodeStrings</w:t>
      </w:r>
      <w:r>
        <w:t xml:space="preserve"> field.</w:t>
      </w:r>
    </w:p>
    <w:p w:rsidR="00E42B87" w:rsidRDefault="00E42B87">
      <w:pPr>
        <w:pStyle w:val="Code"/>
      </w:pPr>
    </w:p>
    <w:p w:rsidR="00E42B87" w:rsidRDefault="001E4378">
      <w:pPr>
        <w:pStyle w:val="Code"/>
      </w:pPr>
      <w:r>
        <w:t>0008: 46 00 6F 00 6C 00 64 00-65 00 72 00 31 00 00 00</w:t>
      </w:r>
    </w:p>
    <w:p w:rsidR="00E42B87" w:rsidRDefault="001E4378">
      <w:r>
        <w:rPr>
          <w:b/>
        </w:rPr>
        <w:t>DisplayName</w:t>
      </w:r>
      <w:r>
        <w:t>: "Folder1"</w:t>
      </w:r>
    </w:p>
    <w:p w:rsidR="00E42B87" w:rsidRDefault="001E4378">
      <w:r>
        <w:t xml:space="preserve">The </w:t>
      </w:r>
      <w:r>
        <w:rPr>
          <w:b/>
        </w:rPr>
        <w:t>Comment</w:t>
      </w:r>
      <w:r>
        <w:t xml:space="preserve"> field, as specified in section 2.2.1.2.1, is sent next and, </w:t>
      </w:r>
      <w:r>
        <w:t xml:space="preserve">in this example, is a null-terminated string that consists of zero (0) characters and follows the same text format (Unicode) as the </w:t>
      </w:r>
      <w:r>
        <w:rPr>
          <w:b/>
        </w:rPr>
        <w:t>DisplayName</w:t>
      </w:r>
      <w:r>
        <w:t xml:space="preserve"> field.</w:t>
      </w:r>
    </w:p>
    <w:p w:rsidR="00E42B87" w:rsidRDefault="00E42B87">
      <w:pPr>
        <w:pStyle w:val="Code"/>
      </w:pPr>
    </w:p>
    <w:p w:rsidR="00E42B87" w:rsidRDefault="001E4378">
      <w:pPr>
        <w:pStyle w:val="Code"/>
      </w:pPr>
      <w:r>
        <w:t>0018: 00 00</w:t>
      </w:r>
    </w:p>
    <w:p w:rsidR="00E42B87" w:rsidRDefault="001E4378">
      <w:r>
        <w:rPr>
          <w:b/>
        </w:rPr>
        <w:t>Comment</w:t>
      </w:r>
      <w:r>
        <w:t>: ""</w:t>
      </w:r>
    </w:p>
    <w:p w:rsidR="00E42B87" w:rsidRDefault="001E4378">
      <w:pPr>
        <w:pStyle w:val="Heading3"/>
      </w:pPr>
      <w:bookmarkStart w:id="350" w:name="section_b629a302cfc3409bbdc268d2ec49ccb6"/>
      <w:bookmarkStart w:id="351" w:name="_Toc69361427"/>
      <w:r>
        <w:t>Server Responds to Client Request</w:t>
      </w:r>
      <w:bookmarkEnd w:id="350"/>
      <w:bookmarkEnd w:id="351"/>
      <w:r>
        <w:fldChar w:fldCharType="begin"/>
      </w:r>
      <w:r>
        <w:instrText xml:space="preserve"> XE "Creating a new folder example:server respo</w:instrText>
      </w:r>
      <w:r>
        <w:instrText xml:space="preserve">nds to client request" </w:instrText>
      </w:r>
      <w:r>
        <w:fldChar w:fldCharType="end"/>
      </w:r>
    </w:p>
    <w:p w:rsidR="00E42B87" w:rsidRDefault="001E4378">
      <w:r>
        <w:t xml:space="preserve">The server response buffer for the successful </w:t>
      </w:r>
      <w:r>
        <w:rPr>
          <w:b/>
        </w:rPr>
        <w:t>RopCreateFolder</w:t>
      </w:r>
      <w:r>
        <w:t xml:space="preserve"> operation (</w:t>
      </w:r>
      <w:hyperlink r:id="rId249" w:anchor="Section_13af691127e54aa0bb75637b02d4f2ef">
        <w:r>
          <w:rPr>
            <w:rStyle w:val="Hyperlink"/>
          </w:rPr>
          <w:t>[MS-OXCROPS]</w:t>
        </w:r>
      </w:hyperlink>
      <w:r>
        <w:t xml:space="preserve"> section 2.2.4.2) consists of a 15-byte sequence, formatted as </w:t>
      </w:r>
      <w:r>
        <w:t>follows.</w:t>
      </w:r>
    </w:p>
    <w:p w:rsidR="00E42B87" w:rsidRDefault="001E4378">
      <w:pPr>
        <w:pStyle w:val="Code"/>
      </w:pPr>
      <w:r>
        <w:t>0000: 1C 01 00 00 00 00 01 00-00 00 0E 91 52 12 00</w:t>
      </w:r>
    </w:p>
    <w:p w:rsidR="00E42B87" w:rsidRDefault="001E4378">
      <w:r>
        <w:t xml:space="preserve">The first six bytes contain the </w:t>
      </w:r>
      <w:r>
        <w:rPr>
          <w:b/>
        </w:rPr>
        <w:t>RopId</w:t>
      </w:r>
      <w:r>
        <w:t xml:space="preserve"> and </w:t>
      </w:r>
      <w:r>
        <w:rPr>
          <w:b/>
        </w:rPr>
        <w:t xml:space="preserve">OutputHandleIndex </w:t>
      </w:r>
      <w:r>
        <w:t xml:space="preserve">fields, as specified in [MS-OXCROPS] section 2.2.4.2.2, and the </w:t>
      </w:r>
      <w:r>
        <w:rPr>
          <w:b/>
        </w:rPr>
        <w:t>ReturnValue</w:t>
      </w:r>
      <w:r>
        <w:t xml:space="preserve"> field, as specified in section </w:t>
      </w:r>
      <w:hyperlink w:anchor="Section_6d07aa9295274e7cb669177479cea3b2" w:history="1">
        <w:r>
          <w:rPr>
            <w:rStyle w:val="Hyperlink"/>
          </w:rPr>
          <w:t>2.2.1.2.2</w:t>
        </w:r>
      </w:hyperlink>
      <w:r>
        <w:t>.</w:t>
      </w:r>
    </w:p>
    <w:p w:rsidR="00E42B87" w:rsidRDefault="00E42B87">
      <w:pPr>
        <w:pStyle w:val="Code"/>
      </w:pPr>
    </w:p>
    <w:p w:rsidR="00E42B87" w:rsidRDefault="001E4378">
      <w:pPr>
        <w:pStyle w:val="Code"/>
      </w:pPr>
      <w:r>
        <w:t>0000: 1C 01 00 00 00 00</w:t>
      </w:r>
    </w:p>
    <w:p w:rsidR="00E42B87" w:rsidRDefault="001E4378">
      <w:r>
        <w:rPr>
          <w:b/>
        </w:rPr>
        <w:t>RopId</w:t>
      </w:r>
      <w:r>
        <w:t>: 0x1C (</w:t>
      </w:r>
      <w:r>
        <w:rPr>
          <w:b/>
        </w:rPr>
        <w:t>RopCreateFolder</w:t>
      </w:r>
      <w:r>
        <w:t xml:space="preserve"> </w:t>
      </w:r>
      <w:hyperlink w:anchor="gt_3369fdd6-36f8-4a62-9cd7-2738ffb5048f">
        <w:r>
          <w:rPr>
            <w:rStyle w:val="HyperlinkGreen"/>
            <w:b/>
          </w:rPr>
          <w:t>ROP</w:t>
        </w:r>
      </w:hyperlink>
      <w:r>
        <w:t>)</w:t>
      </w:r>
    </w:p>
    <w:p w:rsidR="00E42B87" w:rsidRDefault="001E4378">
      <w:r>
        <w:rPr>
          <w:b/>
        </w:rPr>
        <w:lastRenderedPageBreak/>
        <w:t>OutputHandleIndex</w:t>
      </w:r>
      <w:r>
        <w:t xml:space="preserve">: 0x01. This index is the same as that in the </w:t>
      </w:r>
      <w:r>
        <w:rPr>
          <w:b/>
        </w:rPr>
        <w:t>Out</w:t>
      </w:r>
      <w:r>
        <w:rPr>
          <w:b/>
        </w:rPr>
        <w:t>putHandleIndex</w:t>
      </w:r>
      <w:r>
        <w:t xml:space="preserve"> field specified in the request in section </w:t>
      </w:r>
      <w:hyperlink w:anchor="Section_a6f96e46b0c04bb3a2b6639b78e4a877" w:history="1">
        <w:r>
          <w:rPr>
            <w:rStyle w:val="Hyperlink"/>
          </w:rPr>
          <w:t>4.1.1</w:t>
        </w:r>
      </w:hyperlink>
      <w:r>
        <w:t>.</w:t>
      </w:r>
    </w:p>
    <w:p w:rsidR="00E42B87" w:rsidRDefault="001E4378">
      <w:r>
        <w:rPr>
          <w:b/>
        </w:rPr>
        <w:t>ReturnValue</w:t>
      </w:r>
      <w:r>
        <w:t>: 0x00000000. The folder has successfully been created.</w:t>
      </w:r>
    </w:p>
    <w:p w:rsidR="00E42B87" w:rsidRDefault="001E4378">
      <w:r>
        <w:t xml:space="preserve">The next eight bytes provide the </w:t>
      </w:r>
      <w:r>
        <w:rPr>
          <w:b/>
        </w:rPr>
        <w:t>FolderId</w:t>
      </w:r>
      <w:r>
        <w:t xml:space="preserve"> field, as described in </w:t>
      </w:r>
      <w:r>
        <w:t>section 2.2.1.2.2, for the newly created folder.</w:t>
      </w:r>
    </w:p>
    <w:p w:rsidR="00E42B87" w:rsidRDefault="00E42B87">
      <w:pPr>
        <w:pStyle w:val="Code"/>
      </w:pPr>
    </w:p>
    <w:p w:rsidR="00E42B87" w:rsidRDefault="001E4378">
      <w:pPr>
        <w:pStyle w:val="Code"/>
      </w:pPr>
      <w:r>
        <w:t>0006: 01 00 00 00 0E 91 52 12</w:t>
      </w:r>
    </w:p>
    <w:p w:rsidR="00E42B87" w:rsidRDefault="001E4378">
      <w:r>
        <w:rPr>
          <w:b/>
        </w:rPr>
        <w:t>FolderId</w:t>
      </w:r>
      <w:r>
        <w:t>: 0001-00000E915212</w:t>
      </w:r>
    </w:p>
    <w:p w:rsidR="00E42B87" w:rsidRDefault="001E4378">
      <w:r>
        <w:t xml:space="preserve">The next byte contains the </w:t>
      </w:r>
      <w:r>
        <w:rPr>
          <w:b/>
        </w:rPr>
        <w:t>IsExistingFolder</w:t>
      </w:r>
      <w:r>
        <w:t xml:space="preserve"> field, as described in section 2.2.1.2.2.</w:t>
      </w:r>
    </w:p>
    <w:p w:rsidR="00E42B87" w:rsidRDefault="00E42B87">
      <w:pPr>
        <w:pStyle w:val="Code"/>
      </w:pPr>
    </w:p>
    <w:p w:rsidR="00E42B87" w:rsidRDefault="001E4378">
      <w:pPr>
        <w:pStyle w:val="Code"/>
      </w:pPr>
      <w:r>
        <w:t>000F: 00</w:t>
      </w:r>
    </w:p>
    <w:p w:rsidR="00E42B87" w:rsidRDefault="001E4378">
      <w:r>
        <w:rPr>
          <w:b/>
        </w:rPr>
        <w:t>IsExistingFolder</w:t>
      </w:r>
      <w:r>
        <w:t>: 0x00 (FALSE). A new folder was cre</w:t>
      </w:r>
      <w:r>
        <w:t>ated.</w:t>
      </w:r>
    </w:p>
    <w:p w:rsidR="00E42B87" w:rsidRDefault="001E4378">
      <w:r>
        <w:t xml:space="preserve">Because the value of the </w:t>
      </w:r>
      <w:r>
        <w:rPr>
          <w:b/>
        </w:rPr>
        <w:t>IsExistingFolder</w:t>
      </w:r>
      <w:r>
        <w:t xml:space="preserve"> field is FALSE, this is the last byte of this </w:t>
      </w:r>
      <w:hyperlink w:anchor="gt_02eede81-2ef5-4994-8791-5f0cd780c225">
        <w:r>
          <w:rPr>
            <w:rStyle w:val="HyperlinkGreen"/>
            <w:b/>
          </w:rPr>
          <w:t>ROP response buffer</w:t>
        </w:r>
      </w:hyperlink>
      <w:r>
        <w:t>.</w:t>
      </w:r>
    </w:p>
    <w:p w:rsidR="00E42B87" w:rsidRDefault="001E4378">
      <w:pPr>
        <w:pStyle w:val="Heading2"/>
      </w:pPr>
      <w:bookmarkStart w:id="352" w:name="section_e20f04b862534e02bef4b8bfb0dc60a7"/>
      <w:bookmarkStart w:id="353" w:name="_Toc69361428"/>
      <w:r>
        <w:t>Deleting an Existing Folder</w:t>
      </w:r>
      <w:bookmarkEnd w:id="352"/>
      <w:bookmarkEnd w:id="353"/>
      <w:r>
        <w:fldChar w:fldCharType="begin"/>
      </w:r>
      <w:r>
        <w:instrText xml:space="preserve"> XE "Examples:deleting an existing folder" </w:instrText>
      </w:r>
      <w:r>
        <w:fldChar w:fldCharType="end"/>
      </w:r>
      <w:r>
        <w:fldChar w:fldCharType="begin"/>
      </w:r>
      <w:r>
        <w:instrText xml:space="preserve"> XE "De</w:instrText>
      </w:r>
      <w:r>
        <w:instrText xml:space="preserve">leting an existing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w:t>
        </w:r>
        <w:r>
          <w:rPr>
            <w:rStyle w:val="HyperlinkGreen"/>
            <w:b/>
          </w:rPr>
          <w:t>e buffer</w:t>
        </w:r>
      </w:hyperlink>
      <w:r>
        <w:t xml:space="preserve"> for a successful </w:t>
      </w:r>
      <w:r>
        <w:rPr>
          <w:b/>
        </w:rPr>
        <w:t>RopDeleteFolder</w:t>
      </w:r>
      <w:r>
        <w:t xml:space="preserve"> operation, as described in </w:t>
      </w:r>
      <w:hyperlink r:id="rId250" w:anchor="Section_13af691127e54aa0bb75637b02d4f2ef">
        <w:r>
          <w:rPr>
            <w:rStyle w:val="Hyperlink"/>
          </w:rPr>
          <w:t>[MS-OXCROPS]</w:t>
        </w:r>
      </w:hyperlink>
      <w:r>
        <w:t xml:space="preserve"> section 2.2.4.3.</w:t>
      </w:r>
    </w:p>
    <w:p w:rsidR="00E42B87" w:rsidRDefault="001E4378">
      <w:pPr>
        <w:pStyle w:val="Heading3"/>
      </w:pPr>
      <w:bookmarkStart w:id="354" w:name="section_08c39768a15f483596333bdaf9e928b4"/>
      <w:bookmarkStart w:id="355" w:name="_Toc69361429"/>
      <w:r>
        <w:t>Client Request Buffer</w:t>
      </w:r>
      <w:bookmarkEnd w:id="354"/>
      <w:bookmarkEnd w:id="355"/>
      <w:r>
        <w:fldChar w:fldCharType="begin"/>
      </w:r>
      <w:r>
        <w:instrText xml:space="preserve"> XE "Deleting an existing folder example:client request buffer" </w:instrText>
      </w:r>
      <w:r>
        <w:fldChar w:fldCharType="end"/>
      </w:r>
    </w:p>
    <w:p w:rsidR="00E42B87" w:rsidRDefault="001E4378">
      <w:r>
        <w:t xml:space="preserve">The client request buffer for the </w:t>
      </w:r>
      <w:r>
        <w:rPr>
          <w:b/>
        </w:rPr>
        <w:t>RopDeleteFolder</w:t>
      </w:r>
      <w:r>
        <w:t xml:space="preserve"> </w:t>
      </w:r>
      <w:hyperlink w:anchor="gt_3369fdd6-36f8-4a62-9cd7-2738ffb5048f">
        <w:r>
          <w:rPr>
            <w:rStyle w:val="HyperlinkGreen"/>
            <w:b/>
          </w:rPr>
          <w:t>ROP</w:t>
        </w:r>
      </w:hyperlink>
      <w:r>
        <w:t xml:space="preserve"> (</w:t>
      </w:r>
      <w:hyperlink r:id="rId251" w:anchor="Section_13af691127e54aa0bb75637b02d4f2ef">
        <w:r>
          <w:rPr>
            <w:rStyle w:val="Hyperlink"/>
          </w:rPr>
          <w:t>[MS-OXCROPS]</w:t>
        </w:r>
      </w:hyperlink>
      <w:r>
        <w:t xml:space="preserve"> section 2.2.4.3) example consists of a 12-byte sequence, formatted as follows.</w:t>
      </w:r>
    </w:p>
    <w:p w:rsidR="00E42B87" w:rsidRDefault="001E4378">
      <w:pPr>
        <w:pStyle w:val="Code"/>
      </w:pPr>
      <w:r>
        <w:t>0000: 1D 00 01 05 01 00 00 00-0E 8E DF 36</w:t>
      </w:r>
    </w:p>
    <w:p w:rsidR="00E42B87" w:rsidRDefault="001E4378">
      <w:r>
        <w:rPr>
          <w:b/>
        </w:rPr>
        <w:t>RopId</w:t>
      </w:r>
      <w:r>
        <w:t>: 0x1D (</w:t>
      </w:r>
      <w:r>
        <w:rPr>
          <w:b/>
        </w:rPr>
        <w:t>RopDeleteFolder</w:t>
      </w:r>
      <w:r>
        <w:t xml:space="preserve"> ROP)</w:t>
      </w:r>
    </w:p>
    <w:p w:rsidR="00E42B87" w:rsidRDefault="001E4378">
      <w:r>
        <w:rPr>
          <w:b/>
        </w:rPr>
        <w:t>LogonID</w:t>
      </w:r>
      <w:r>
        <w:t>:</w:t>
      </w:r>
      <w:r>
        <w:t xml:space="preserve"> 0x00</w:t>
      </w:r>
    </w:p>
    <w:p w:rsidR="00E42B87" w:rsidRDefault="001E4378">
      <w:r>
        <w:rPr>
          <w:b/>
        </w:rPr>
        <w:t>InputHandleIndex</w:t>
      </w:r>
      <w:r>
        <w:t xml:space="preserve">: 0x01. The location where the </w:t>
      </w:r>
      <w:hyperlink w:anchor="gt_5044babb-08e3-4bb9-bc12-fe8f542b05ee">
        <w:r>
          <w:rPr>
            <w:rStyle w:val="HyperlinkGreen"/>
            <w:b/>
          </w:rPr>
          <w:t>handle</w:t>
        </w:r>
      </w:hyperlink>
      <w:r>
        <w:t xml:space="preserve"> for the folder is stored.</w:t>
      </w:r>
    </w:p>
    <w:p w:rsidR="00E42B87" w:rsidRDefault="001E4378">
      <w:r>
        <w:rPr>
          <w:b/>
        </w:rPr>
        <w:t>DeleteFolderFlags</w:t>
      </w:r>
      <w:r>
        <w:t>: 0x05 (DEL_MESSAGES | DEL_FOLDERS). The specified folder and all messages and subfolders w</w:t>
      </w:r>
      <w:r>
        <w:t>ithin the folder have to be deleted.</w:t>
      </w:r>
    </w:p>
    <w:p w:rsidR="00E42B87" w:rsidRDefault="001E4378">
      <w:r>
        <w:rPr>
          <w:b/>
        </w:rPr>
        <w:t>FolderId</w:t>
      </w:r>
      <w:r>
        <w:t>: 0001-00000E8EDF36. This field uniquely identifies the folder to be deleted.</w:t>
      </w:r>
    </w:p>
    <w:p w:rsidR="00E42B87" w:rsidRDefault="001E4378">
      <w:pPr>
        <w:pStyle w:val="Heading3"/>
      </w:pPr>
      <w:bookmarkStart w:id="356" w:name="section_e905a3afc46541a984068c6f6f4635ee"/>
      <w:bookmarkStart w:id="357" w:name="_Toc69361430"/>
      <w:r>
        <w:t>Server Responds to Client Request</w:t>
      </w:r>
      <w:bookmarkEnd w:id="356"/>
      <w:bookmarkEnd w:id="357"/>
      <w:r>
        <w:fldChar w:fldCharType="begin"/>
      </w:r>
      <w:r>
        <w:instrText xml:space="preserve"> XE "Deleting an existing folder example:server responds to client request" </w:instrText>
      </w:r>
      <w:r>
        <w:fldChar w:fldCharType="end"/>
      </w:r>
    </w:p>
    <w:p w:rsidR="00E42B87" w:rsidRDefault="001E4378">
      <w:r>
        <w:t>The server response b</w:t>
      </w:r>
      <w:r>
        <w:t xml:space="preserve">uffer for the successful </w:t>
      </w:r>
      <w:r>
        <w:rPr>
          <w:b/>
        </w:rPr>
        <w:t>RopDeleteFolder</w:t>
      </w:r>
      <w:r>
        <w:t xml:space="preserve"> operation (</w:t>
      </w:r>
      <w:hyperlink r:id="rId252" w:anchor="Section_13af691127e54aa0bb75637b02d4f2ef">
        <w:r>
          <w:rPr>
            <w:rStyle w:val="Hyperlink"/>
          </w:rPr>
          <w:t>[MS-OXCROPS]</w:t>
        </w:r>
      </w:hyperlink>
      <w:r>
        <w:t xml:space="preserve"> section 2.2.4.3) consists of a 7-byte sequence, formatted as follows.</w:t>
      </w:r>
    </w:p>
    <w:p w:rsidR="00E42B87" w:rsidRDefault="001E4378">
      <w:pPr>
        <w:pStyle w:val="Code"/>
      </w:pPr>
      <w:r>
        <w:t>0000: 1D 01 00 00 00 00 00</w:t>
      </w:r>
    </w:p>
    <w:p w:rsidR="00E42B87" w:rsidRDefault="001E4378">
      <w:r>
        <w:rPr>
          <w:b/>
        </w:rPr>
        <w:t>RopId</w:t>
      </w:r>
      <w:r>
        <w:t xml:space="preserve">: 0x1D </w:t>
      </w:r>
      <w:r>
        <w:t>(</w:t>
      </w:r>
      <w:r>
        <w:rPr>
          <w:b/>
        </w:rPr>
        <w:t>RopDeleteFolder</w:t>
      </w:r>
      <w:r>
        <w:t xml:space="preserve"> </w:t>
      </w:r>
      <w:hyperlink w:anchor="gt_3369fdd6-36f8-4a62-9cd7-2738ffb5048f">
        <w:r>
          <w:rPr>
            <w:rStyle w:val="HyperlinkGreen"/>
            <w:b/>
          </w:rPr>
          <w:t>ROP</w:t>
        </w:r>
      </w:hyperlink>
      <w:r>
        <w:t>)</w:t>
      </w:r>
    </w:p>
    <w:p w:rsidR="00E42B87" w:rsidRDefault="001E4378">
      <w:r>
        <w:rPr>
          <w:b/>
        </w:rPr>
        <w:lastRenderedPageBreak/>
        <w:t>InputHandleIndex</w:t>
      </w:r>
      <w:r>
        <w:t xml:space="preserve">: 0x01. This index is the same as that in the </w:t>
      </w:r>
      <w:r>
        <w:rPr>
          <w:b/>
        </w:rPr>
        <w:t>InputHandleIndex</w:t>
      </w:r>
      <w:r>
        <w:t xml:space="preserve"> field in the request in section </w:t>
      </w:r>
      <w:hyperlink w:anchor="Section_08c39768a15f483596333bdaf9e928b4" w:history="1">
        <w:r>
          <w:rPr>
            <w:rStyle w:val="Hyperlink"/>
          </w:rPr>
          <w:t>4</w:t>
        </w:r>
        <w:r>
          <w:rPr>
            <w:rStyle w:val="Hyperlink"/>
          </w:rPr>
          <w:t>.2.1</w:t>
        </w:r>
      </w:hyperlink>
      <w:r>
        <w:t>.</w:t>
      </w:r>
    </w:p>
    <w:p w:rsidR="00E42B87" w:rsidRDefault="001E4378">
      <w:r>
        <w:rPr>
          <w:b/>
        </w:rPr>
        <w:t>ReturnValue</w:t>
      </w:r>
      <w:r>
        <w:t>: 0x00000000. The folder has been deleted.</w:t>
      </w:r>
    </w:p>
    <w:p w:rsidR="00E42B87" w:rsidRDefault="001E4378">
      <w:r>
        <w:rPr>
          <w:b/>
        </w:rPr>
        <w:t>PartialCompletion</w:t>
      </w:r>
      <w:r>
        <w:t xml:space="preserve">: 0x00 (FALSE). The operation was completed and all messages and folders specified in the </w:t>
      </w:r>
      <w:hyperlink w:anchor="gt_edeadb0f-6571-49b7-8cce-5dc77b0793d6">
        <w:r>
          <w:rPr>
            <w:rStyle w:val="HyperlinkGreen"/>
            <w:b/>
          </w:rPr>
          <w:t>ROP request</w:t>
        </w:r>
      </w:hyperlink>
      <w:r>
        <w:t xml:space="preserve"> were deleted.</w:t>
      </w:r>
    </w:p>
    <w:p w:rsidR="00E42B87" w:rsidRDefault="001E4378">
      <w:pPr>
        <w:pStyle w:val="Heading2"/>
      </w:pPr>
      <w:bookmarkStart w:id="358" w:name="section_51c3fb41f6024a36a6479027f495564e"/>
      <w:bookmarkStart w:id="359" w:name="_Toc69361431"/>
      <w:r>
        <w:t>D</w:t>
      </w:r>
      <w:r>
        <w:t>eleting Messages Within a Folder</w:t>
      </w:r>
      <w:bookmarkEnd w:id="358"/>
      <w:bookmarkEnd w:id="359"/>
      <w:r>
        <w:fldChar w:fldCharType="begin"/>
      </w:r>
      <w:r>
        <w:instrText xml:space="preserve"> XE "Examples:deleting messages within a folder" </w:instrText>
      </w:r>
      <w:r>
        <w:fldChar w:fldCharType="end"/>
      </w:r>
      <w:r>
        <w:fldChar w:fldCharType="begin"/>
      </w:r>
      <w:r>
        <w:instrText xml:space="preserve"> XE "Deleting messages within a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RopDeleteMessages</w:t>
      </w:r>
      <w:r>
        <w:t xml:space="preserve"> operation, as described in </w:t>
      </w:r>
      <w:hyperlink r:id="rId253" w:anchor="Section_13af691127e54aa0bb75637b02d4f2ef">
        <w:r>
          <w:rPr>
            <w:rStyle w:val="Hyperlink"/>
          </w:rPr>
          <w:t>[MS-OXCROPS]</w:t>
        </w:r>
      </w:hyperlink>
      <w:r>
        <w:t xml:space="preserve"> section 2.2.4.11. In this example, a folder contains two messages for which the message ID values are passed in the </w:t>
      </w:r>
      <w:hyperlink w:anchor="gt_3369fdd6-36f8-4a62-9cd7-2738ffb5048f">
        <w:r>
          <w:rPr>
            <w:rStyle w:val="HyperlinkGreen"/>
            <w:b/>
          </w:rPr>
          <w:t>ROP</w:t>
        </w:r>
      </w:hyperlink>
      <w:r>
        <w:t>.</w:t>
      </w:r>
    </w:p>
    <w:p w:rsidR="00E42B87" w:rsidRDefault="001E4378">
      <w:pPr>
        <w:pStyle w:val="Heading3"/>
      </w:pPr>
      <w:bookmarkStart w:id="360" w:name="section_eaed87818c7e4311a9c60d0488f458ab"/>
      <w:bookmarkStart w:id="361" w:name="_Toc69361432"/>
      <w:r>
        <w:t>Client Request Buffer</w:t>
      </w:r>
      <w:bookmarkEnd w:id="360"/>
      <w:bookmarkEnd w:id="361"/>
      <w:r>
        <w:fldChar w:fldCharType="begin"/>
      </w:r>
      <w:r>
        <w:instrText xml:space="preserve"> XE "Deleting messages within a folder </w:instrText>
      </w:r>
      <w:r>
        <w:instrText xml:space="preserve">example:client request buffer" </w:instrText>
      </w:r>
      <w:r>
        <w:fldChar w:fldCharType="end"/>
      </w:r>
    </w:p>
    <w:p w:rsidR="00E42B87" w:rsidRDefault="001E4378">
      <w:r>
        <w:t xml:space="preserve">The client request buffer for the </w:t>
      </w:r>
      <w:r>
        <w:rPr>
          <w:b/>
        </w:rPr>
        <w:t xml:space="preserve">RopDeleteMessages </w:t>
      </w:r>
      <w:hyperlink w:anchor="gt_3369fdd6-36f8-4a62-9cd7-2738ffb5048f">
        <w:r>
          <w:rPr>
            <w:rStyle w:val="HyperlinkGreen"/>
            <w:b/>
          </w:rPr>
          <w:t>ROP</w:t>
        </w:r>
      </w:hyperlink>
      <w:r>
        <w:t xml:space="preserve"> (</w:t>
      </w:r>
      <w:hyperlink r:id="rId254" w:anchor="Section_13af691127e54aa0bb75637b02d4f2ef">
        <w:r>
          <w:rPr>
            <w:rStyle w:val="Hyperlink"/>
          </w:rPr>
          <w:t>[MS-OXCROPS]</w:t>
        </w:r>
      </w:hyperlink>
      <w:r>
        <w:t xml:space="preserve"> section </w:t>
      </w:r>
      <w:r>
        <w:t>2.2.4.11) example consists of a 23-byte sequence, formatted as follows.</w:t>
      </w:r>
    </w:p>
    <w:p w:rsidR="00E42B87" w:rsidRDefault="001E4378">
      <w:pPr>
        <w:pStyle w:val="Code"/>
      </w:pPr>
      <w:r>
        <w:t>0000: 1E 00 00 00 01 02 00 01-00 00 00 0E 8E F1 48 01</w:t>
      </w:r>
    </w:p>
    <w:p w:rsidR="00E42B87" w:rsidRDefault="001E4378">
      <w:pPr>
        <w:pStyle w:val="Code"/>
      </w:pPr>
      <w:r>
        <w:t>0010: 00 00 00 0E 8E C3 02</w:t>
      </w:r>
    </w:p>
    <w:p w:rsidR="00E42B87" w:rsidRDefault="001E4378">
      <w:r>
        <w:t xml:space="preserve">The first five bytes refer to the </w:t>
      </w:r>
      <w:r>
        <w:rPr>
          <w:b/>
        </w:rPr>
        <w:t>RopId</w:t>
      </w:r>
      <w:r>
        <w:t xml:space="preserve"> and </w:t>
      </w:r>
      <w:r>
        <w:rPr>
          <w:b/>
        </w:rPr>
        <w:t>LogonID</w:t>
      </w:r>
      <w:r>
        <w:t xml:space="preserve"> fields, as specified in [MS-OXCROPS] section 2.2.4.</w:t>
      </w:r>
      <w:r>
        <w:t xml:space="preserve">11.1, and the </w:t>
      </w:r>
      <w:r>
        <w:rPr>
          <w:b/>
        </w:rPr>
        <w:t>InputHandleIndex</w:t>
      </w:r>
      <w:r>
        <w:t xml:space="preserve">, </w:t>
      </w:r>
      <w:r>
        <w:rPr>
          <w:b/>
        </w:rPr>
        <w:t>WantAsynchronous</w:t>
      </w:r>
      <w:r>
        <w:t xml:space="preserve">, and </w:t>
      </w:r>
      <w:r>
        <w:rPr>
          <w:b/>
        </w:rPr>
        <w:t>NotifyNonRead</w:t>
      </w:r>
      <w:r>
        <w:t xml:space="preserve"> fields of the </w:t>
      </w:r>
      <w:r>
        <w:rPr>
          <w:b/>
        </w:rPr>
        <w:t>RopDeleteMessages</w:t>
      </w:r>
      <w:r>
        <w:t xml:space="preserve"> ROP format, as specified in section </w:t>
      </w:r>
      <w:hyperlink w:anchor="Section_14108fabb0424a7ea5a0b1347473326b" w:history="1">
        <w:r>
          <w:rPr>
            <w:rStyle w:val="Hyperlink"/>
          </w:rPr>
          <w:t>2.2.1.11.1</w:t>
        </w:r>
      </w:hyperlink>
      <w:r>
        <w:t>.</w:t>
      </w:r>
    </w:p>
    <w:p w:rsidR="00E42B87" w:rsidRDefault="00E42B87">
      <w:pPr>
        <w:pStyle w:val="Code"/>
      </w:pPr>
    </w:p>
    <w:p w:rsidR="00E42B87" w:rsidRDefault="001E4378">
      <w:pPr>
        <w:pStyle w:val="Code"/>
      </w:pPr>
      <w:r>
        <w:t>0000: 1E 00 00 00 01</w:t>
      </w:r>
    </w:p>
    <w:p w:rsidR="00E42B87" w:rsidRDefault="001E4378">
      <w:r>
        <w:rPr>
          <w:b/>
        </w:rPr>
        <w:t>RopId</w:t>
      </w:r>
      <w:r>
        <w:t>: 0x1E (</w:t>
      </w:r>
      <w:r>
        <w:rPr>
          <w:b/>
        </w:rPr>
        <w:t>RopDeleteMess</w:t>
      </w:r>
      <w:r>
        <w:rPr>
          <w:b/>
        </w:rPr>
        <w:t>ages</w:t>
      </w:r>
      <w:r>
        <w:t xml:space="preserve"> ROP)</w:t>
      </w:r>
    </w:p>
    <w:p w:rsidR="00E42B87" w:rsidRDefault="001E4378">
      <w:r>
        <w:rPr>
          <w:b/>
        </w:rPr>
        <w:t>LogonID</w:t>
      </w:r>
      <w:r>
        <w:t>: 0x00</w:t>
      </w:r>
    </w:p>
    <w:p w:rsidR="00E42B87" w:rsidRDefault="001E4378">
      <w:r>
        <w:rPr>
          <w:b/>
        </w:rPr>
        <w:t>InputHandleIndex</w:t>
      </w:r>
      <w:r>
        <w:t xml:space="preserve">: 0x00. The location where the </w:t>
      </w:r>
      <w:hyperlink w:anchor="gt_5044babb-08e3-4bb9-bc12-fe8f542b05ee">
        <w:r>
          <w:rPr>
            <w:rStyle w:val="HyperlinkGreen"/>
            <w:b/>
          </w:rPr>
          <w:t>handle</w:t>
        </w:r>
      </w:hyperlink>
      <w:r>
        <w:t xml:space="preserve"> for the messages' parent folder is stored.</w:t>
      </w:r>
    </w:p>
    <w:p w:rsidR="00E42B87" w:rsidRDefault="001E4378">
      <w:r>
        <w:rPr>
          <w:b/>
        </w:rPr>
        <w:t>WantAsynchronous</w:t>
      </w:r>
      <w:r>
        <w:t>: 0x00 (FALSE). The ROP is executed synchronously.</w:t>
      </w:r>
    </w:p>
    <w:p w:rsidR="00E42B87" w:rsidRDefault="001E4378">
      <w:r>
        <w:rPr>
          <w:b/>
        </w:rPr>
        <w:t>NotifyNonRead</w:t>
      </w:r>
      <w:r>
        <w:t>: 0x01 (TRUE). The client wants a notification if a message was deleted before it was read.</w:t>
      </w:r>
    </w:p>
    <w:p w:rsidR="00E42B87" w:rsidRDefault="001E4378">
      <w:r>
        <w:t>The remaining bytes in the buffer consist of the list of messages to delete.</w:t>
      </w:r>
    </w:p>
    <w:p w:rsidR="00E42B87" w:rsidRDefault="00E42B87">
      <w:pPr>
        <w:pStyle w:val="Code"/>
      </w:pPr>
    </w:p>
    <w:p w:rsidR="00E42B87" w:rsidRDefault="001E4378">
      <w:pPr>
        <w:pStyle w:val="Code"/>
      </w:pPr>
      <w:r>
        <w:t>0005: 02 00 01 00 00 00 0E 8E-F1 48 01 00 00 00 0E 8E</w:t>
      </w:r>
    </w:p>
    <w:p w:rsidR="00E42B87" w:rsidRDefault="001E4378">
      <w:pPr>
        <w:pStyle w:val="Code"/>
      </w:pPr>
      <w:r>
        <w:t>0015: C3 02</w:t>
      </w:r>
    </w:p>
    <w:p w:rsidR="00E42B87" w:rsidRDefault="001E4378">
      <w:r>
        <w:rPr>
          <w:b/>
        </w:rPr>
        <w:t>Message</w:t>
      </w:r>
      <w:r>
        <w:rPr>
          <w:b/>
        </w:rPr>
        <w:t>IdCount</w:t>
      </w:r>
      <w:r>
        <w:t xml:space="preserve">: 0x0002. This value indicates how many messages are listed for deletion in the </w:t>
      </w:r>
      <w:r>
        <w:rPr>
          <w:b/>
        </w:rPr>
        <w:t>MessageIds</w:t>
      </w:r>
      <w:r>
        <w:t xml:space="preserve"> field.</w:t>
      </w:r>
    </w:p>
    <w:p w:rsidR="00E42B87" w:rsidRDefault="001E4378">
      <w:r>
        <w:rPr>
          <w:b/>
        </w:rPr>
        <w:t>MessageIds</w:t>
      </w:r>
      <w:r>
        <w:t>:</w:t>
      </w:r>
    </w:p>
    <w:p w:rsidR="00E42B87" w:rsidRDefault="001E4378">
      <w:r>
        <w:t>0001-00000Ee8EF148. MID (</w:t>
      </w:r>
      <w:hyperlink r:id="rId255" w:anchor="Section_1afa0cd9b1a04520b623bf15030af5d8">
        <w:r>
          <w:rPr>
            <w:rStyle w:val="Hyperlink"/>
          </w:rPr>
          <w:t>[MS-OXCDATA]</w:t>
        </w:r>
      </w:hyperlink>
      <w:r>
        <w:t xml:space="preserve"> section 2.2.1.2) of</w:t>
      </w:r>
      <w:r>
        <w:t xml:space="preserve"> a message to be deleted.</w:t>
      </w:r>
    </w:p>
    <w:p w:rsidR="00E42B87" w:rsidRDefault="001E4378">
      <w:r>
        <w:t>0001-00000E8EC302. MID of a message to be deleted.</w:t>
      </w:r>
    </w:p>
    <w:p w:rsidR="00E42B87" w:rsidRDefault="001E4378">
      <w:pPr>
        <w:pStyle w:val="Heading3"/>
      </w:pPr>
      <w:bookmarkStart w:id="362" w:name="section_f8db0260dea54483b3dc26e51b2ca715"/>
      <w:bookmarkStart w:id="363" w:name="_Toc69361433"/>
      <w:r>
        <w:lastRenderedPageBreak/>
        <w:t>Server Responds to Client Request</w:t>
      </w:r>
      <w:bookmarkEnd w:id="362"/>
      <w:bookmarkEnd w:id="363"/>
      <w:r>
        <w:fldChar w:fldCharType="begin"/>
      </w:r>
      <w:r>
        <w:instrText xml:space="preserve"> XE "Deleting messages within a folder example:server responds to client request" </w:instrText>
      </w:r>
      <w:r>
        <w:fldChar w:fldCharType="end"/>
      </w:r>
    </w:p>
    <w:p w:rsidR="00E42B87" w:rsidRDefault="001E4378">
      <w:r>
        <w:t xml:space="preserve">The server response buffer for the successful </w:t>
      </w:r>
      <w:r>
        <w:rPr>
          <w:b/>
        </w:rPr>
        <w:t>RopDeleteMessag</w:t>
      </w:r>
      <w:r>
        <w:rPr>
          <w:b/>
        </w:rPr>
        <w:t>es</w:t>
      </w:r>
      <w:r>
        <w:t xml:space="preserve"> operation (</w:t>
      </w:r>
      <w:hyperlink r:id="rId256" w:anchor="Section_13af691127e54aa0bb75637b02d4f2ef">
        <w:r>
          <w:rPr>
            <w:rStyle w:val="Hyperlink"/>
          </w:rPr>
          <w:t>[MS-OXCROPS]</w:t>
        </w:r>
      </w:hyperlink>
      <w:r>
        <w:t xml:space="preserve"> section 2.2.4.11.2) consists of a 7-byte sequence, formatted as follows.</w:t>
      </w:r>
    </w:p>
    <w:p w:rsidR="00E42B87" w:rsidRDefault="001E4378">
      <w:pPr>
        <w:pStyle w:val="Code"/>
      </w:pPr>
      <w:r>
        <w:t>0000: 1E 00 00 00 00 00 00</w:t>
      </w:r>
    </w:p>
    <w:p w:rsidR="00E42B87" w:rsidRDefault="001E4378">
      <w:r>
        <w:rPr>
          <w:b/>
        </w:rPr>
        <w:t>RopId</w:t>
      </w:r>
      <w:r>
        <w:t>: 0x1E (</w:t>
      </w:r>
      <w:r>
        <w:rPr>
          <w:b/>
        </w:rPr>
        <w:t>RopDeleteMessages</w:t>
      </w:r>
      <w:r>
        <w:t xml:space="preserve"> </w:t>
      </w:r>
      <w:hyperlink w:anchor="gt_3369fdd6-36f8-4a62-9cd7-2738ffb5048f">
        <w:r>
          <w:rPr>
            <w:rStyle w:val="HyperlinkGreen"/>
            <w:b/>
          </w:rPr>
          <w:t>ROP</w:t>
        </w:r>
      </w:hyperlink>
      <w:r>
        <w:t>)</w:t>
      </w:r>
    </w:p>
    <w:p w:rsidR="00E42B87" w:rsidRDefault="001E4378">
      <w:r>
        <w:rPr>
          <w:b/>
        </w:rPr>
        <w:t>InputHandleIndex</w:t>
      </w:r>
      <w:r>
        <w:t xml:space="preserve">: 0x00. This index is the same as that in the </w:t>
      </w:r>
      <w:r>
        <w:rPr>
          <w:b/>
        </w:rPr>
        <w:t>InputHandleIndex</w:t>
      </w:r>
      <w:r>
        <w:t xml:space="preserve"> field specified in the request buffer, as described in section </w:t>
      </w:r>
      <w:hyperlink w:anchor="Section_eaed87818c7e4311a9c60d0488f458ab" w:history="1">
        <w:r>
          <w:rPr>
            <w:rStyle w:val="Hyperlink"/>
          </w:rPr>
          <w:t>4.3</w:t>
        </w:r>
        <w:r>
          <w:rPr>
            <w:rStyle w:val="Hyperlink"/>
          </w:rPr>
          <w:t>.1</w:t>
        </w:r>
      </w:hyperlink>
      <w:r>
        <w:t>.</w:t>
      </w:r>
    </w:p>
    <w:p w:rsidR="00E42B87" w:rsidRDefault="001E4378">
      <w:r>
        <w:rPr>
          <w:b/>
        </w:rPr>
        <w:t>ReturnValue</w:t>
      </w:r>
      <w:r>
        <w:t>: 0x00000000. The items were successfully deleted.</w:t>
      </w:r>
    </w:p>
    <w:p w:rsidR="00E42B87" w:rsidRDefault="001E4378">
      <w:r>
        <w:rPr>
          <w:b/>
        </w:rPr>
        <w:t>PartialCompletion</w:t>
      </w:r>
      <w:r>
        <w:t xml:space="preserve">: 0x00 (FALSE). The operation was completed and all messages that were specified in the </w:t>
      </w:r>
      <w:hyperlink w:anchor="gt_edeadb0f-6571-49b7-8cce-5dc77b0793d6">
        <w:r>
          <w:rPr>
            <w:rStyle w:val="HyperlinkGreen"/>
            <w:b/>
          </w:rPr>
          <w:t>ROP request</w:t>
        </w:r>
      </w:hyperlink>
      <w:r>
        <w:t xml:space="preserve"> were delete</w:t>
      </w:r>
      <w:r>
        <w:t>d.</w:t>
      </w:r>
    </w:p>
    <w:p w:rsidR="00E42B87" w:rsidRDefault="001E4378">
      <w:pPr>
        <w:pStyle w:val="Heading2"/>
      </w:pPr>
      <w:bookmarkStart w:id="364" w:name="section_41f650fae8314ea6964f097a5fd30abb"/>
      <w:bookmarkStart w:id="365" w:name="_Toc69361434"/>
      <w:r>
        <w:t>Moving Messages from One Folder to Another</w:t>
      </w:r>
      <w:bookmarkEnd w:id="364"/>
      <w:bookmarkEnd w:id="365"/>
      <w:r>
        <w:fldChar w:fldCharType="begin"/>
      </w:r>
      <w:r>
        <w:instrText xml:space="preserve"> XE "Examples:moving messages from one folder to another" </w:instrText>
      </w:r>
      <w:r>
        <w:fldChar w:fldCharType="end"/>
      </w:r>
      <w:r>
        <w:fldChar w:fldCharType="begin"/>
      </w:r>
      <w:r>
        <w:instrText xml:space="preserve"> XE "Moving messages from one folder to another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RopMoveCopyMessages</w:t>
      </w:r>
      <w:r>
        <w:t xml:space="preserve"> operation, as specified in section </w:t>
      </w:r>
      <w:hyperlink w:anchor="Section_e7f30962d3c24910896d2777ea82688a" w:history="1">
        <w:r>
          <w:rPr>
            <w:rStyle w:val="Hyperlink"/>
          </w:rPr>
          <w:t>2.2.1.6</w:t>
        </w:r>
      </w:hyperlink>
      <w:r>
        <w:t>. In this example, a message, specified by its MID (</w:t>
      </w:r>
      <w:hyperlink r:id="rId257" w:anchor="Section_1afa0cd9b1a04520b623bf15030af5d8">
        <w:r>
          <w:rPr>
            <w:rStyle w:val="Hyperlink"/>
          </w:rPr>
          <w:t>[MS-OXCDATA]</w:t>
        </w:r>
      </w:hyperlink>
      <w:r>
        <w:t xml:space="preserve"> section 2.2.1.2), is moved from one folder to another, specified by folder </w:t>
      </w:r>
      <w:hyperlink w:anchor="gt_5044babb-08e3-4bb9-bc12-fe8f542b05ee">
        <w:r>
          <w:rPr>
            <w:rStyle w:val="HyperlinkGreen"/>
            <w:b/>
          </w:rPr>
          <w:t>handles</w:t>
        </w:r>
      </w:hyperlink>
      <w:r>
        <w:t>.</w:t>
      </w:r>
    </w:p>
    <w:p w:rsidR="00E42B87" w:rsidRDefault="001E4378">
      <w:pPr>
        <w:pStyle w:val="Heading3"/>
      </w:pPr>
      <w:bookmarkStart w:id="366" w:name="section_6c6c74b3e7d84a508feb9aafea15454a"/>
      <w:bookmarkStart w:id="367" w:name="_Toc69361435"/>
      <w:r>
        <w:t>Client Request Buffer</w:t>
      </w:r>
      <w:bookmarkEnd w:id="366"/>
      <w:bookmarkEnd w:id="367"/>
      <w:r>
        <w:fldChar w:fldCharType="begin"/>
      </w:r>
      <w:r>
        <w:instrText xml:space="preserve"> XE "Moving messages from one folder to another example:client request buffer" </w:instrText>
      </w:r>
      <w:r>
        <w:fldChar w:fldCharType="end"/>
      </w:r>
    </w:p>
    <w:p w:rsidR="00E42B87" w:rsidRDefault="001E4378">
      <w:r>
        <w:t xml:space="preserve">The client request buffer for the </w:t>
      </w:r>
      <w:r>
        <w:rPr>
          <w:b/>
        </w:rPr>
        <w:t>RopMoveCopyMessages</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2.2.4.6) example consists of a 16-byte sequence, formatted as follows.</w:t>
      </w:r>
    </w:p>
    <w:p w:rsidR="00E42B87" w:rsidRDefault="001E4378">
      <w:pPr>
        <w:pStyle w:val="Code"/>
      </w:pPr>
      <w:r>
        <w:t>0000: 33 00 00 01 01 00 01 00-00 00 0E 8E EC 5D 00 00</w:t>
      </w:r>
    </w:p>
    <w:p w:rsidR="00E42B87" w:rsidRDefault="001E4378">
      <w:r>
        <w:t xml:space="preserve">The first four bytes refer to the </w:t>
      </w:r>
      <w:r>
        <w:rPr>
          <w:b/>
        </w:rPr>
        <w:t>RopId</w:t>
      </w:r>
      <w:r>
        <w:t xml:space="preserve"> and </w:t>
      </w:r>
      <w:r>
        <w:rPr>
          <w:b/>
        </w:rPr>
        <w:t>LogonID</w:t>
      </w:r>
      <w:r>
        <w:t xml:space="preserve"> fields, as described in [MS-OXCROPS] section 2.2.4.6.1, and the </w:t>
      </w:r>
      <w:r>
        <w:rPr>
          <w:b/>
        </w:rPr>
        <w:t>SourceHandleIndex</w:t>
      </w:r>
      <w:r>
        <w:t xml:space="preserve"> and </w:t>
      </w:r>
      <w:r>
        <w:rPr>
          <w:b/>
        </w:rPr>
        <w:t>DestHandleIndex</w:t>
      </w:r>
      <w:r>
        <w:t xml:space="preserve"> fields of the </w:t>
      </w:r>
      <w:r>
        <w:rPr>
          <w:b/>
        </w:rPr>
        <w:t>RopMoveCopyMessages</w:t>
      </w:r>
      <w:r>
        <w:t xml:space="preserve"> ROP format, as described in section </w:t>
      </w:r>
      <w:hyperlink w:anchor="Section_aa0fd17872ec4e22aec32e9104908ec1" w:history="1">
        <w:r>
          <w:rPr>
            <w:rStyle w:val="Hyperlink"/>
          </w:rPr>
          <w:t>2.2.1.6.1</w:t>
        </w:r>
      </w:hyperlink>
      <w:r>
        <w:t>.</w:t>
      </w:r>
    </w:p>
    <w:p w:rsidR="00E42B87" w:rsidRDefault="00E42B87">
      <w:pPr>
        <w:pStyle w:val="Code"/>
      </w:pPr>
    </w:p>
    <w:p w:rsidR="00E42B87" w:rsidRDefault="001E4378">
      <w:pPr>
        <w:pStyle w:val="Code"/>
      </w:pPr>
      <w:r>
        <w:t>0000: 33 00 00 01</w:t>
      </w:r>
    </w:p>
    <w:p w:rsidR="00E42B87" w:rsidRDefault="001E4378">
      <w:r>
        <w:rPr>
          <w:b/>
        </w:rPr>
        <w:t>RopId</w:t>
      </w:r>
      <w:r>
        <w:t>: 0x33 (</w:t>
      </w:r>
      <w:r>
        <w:rPr>
          <w:b/>
        </w:rPr>
        <w:t>RopMoveCopyMessages</w:t>
      </w:r>
      <w:r>
        <w:t xml:space="preserve"> ROP)</w:t>
      </w:r>
    </w:p>
    <w:p w:rsidR="00E42B87" w:rsidRDefault="001E4378">
      <w:r>
        <w:rPr>
          <w:b/>
        </w:rPr>
        <w:t>LogonID</w:t>
      </w:r>
      <w:r>
        <w:t>: 0x00</w:t>
      </w:r>
    </w:p>
    <w:p w:rsidR="00E42B87" w:rsidRDefault="001E4378">
      <w:r>
        <w:rPr>
          <w:b/>
        </w:rPr>
        <w:t>SourceHandleIndex</w:t>
      </w:r>
      <w:r>
        <w:t xml:space="preserve">: 0x00. The location where the </w:t>
      </w:r>
      <w:hyperlink w:anchor="gt_5044babb-08e3-4bb9-bc12-fe8f542b05ee">
        <w:r>
          <w:rPr>
            <w:rStyle w:val="HyperlinkGreen"/>
            <w:b/>
          </w:rPr>
          <w:t>handle</w:t>
        </w:r>
      </w:hyperlink>
      <w:r>
        <w:t xml:space="preserve"> for the messages' parent fold</w:t>
      </w:r>
      <w:r>
        <w:t>er is stored.</w:t>
      </w:r>
    </w:p>
    <w:p w:rsidR="00E42B87" w:rsidRDefault="001E4378">
      <w:r>
        <w:rPr>
          <w:b/>
        </w:rPr>
        <w:t>DestHandleIndex</w:t>
      </w:r>
      <w:r>
        <w:t>: 0x01. The location where the handle for the destination folder is stored.</w:t>
      </w:r>
    </w:p>
    <w:p w:rsidR="00E42B87" w:rsidRDefault="001E4378">
      <w:r>
        <w:t>The following 10 bytes consist of the list of messages to move.</w:t>
      </w:r>
    </w:p>
    <w:p w:rsidR="00E42B87" w:rsidRDefault="00E42B87">
      <w:pPr>
        <w:pStyle w:val="Code"/>
      </w:pPr>
    </w:p>
    <w:p w:rsidR="00E42B87" w:rsidRDefault="001E4378">
      <w:pPr>
        <w:pStyle w:val="Code"/>
      </w:pPr>
      <w:r>
        <w:t>0004: 01 00 01 00 00 00 0E 8E-EC 5D</w:t>
      </w:r>
    </w:p>
    <w:p w:rsidR="00E42B87" w:rsidRDefault="001E4378">
      <w:r>
        <w:rPr>
          <w:b/>
        </w:rPr>
        <w:t>MessageIdCount</w:t>
      </w:r>
      <w:r>
        <w:t xml:space="preserve">: 0x0001. This value indicates how many messages are listed for moving in the </w:t>
      </w:r>
      <w:r>
        <w:rPr>
          <w:b/>
        </w:rPr>
        <w:t>MessageIds</w:t>
      </w:r>
      <w:r>
        <w:t xml:space="preserve"> field.</w:t>
      </w:r>
    </w:p>
    <w:p w:rsidR="00E42B87" w:rsidRDefault="001E4378">
      <w:r>
        <w:rPr>
          <w:b/>
        </w:rPr>
        <w:lastRenderedPageBreak/>
        <w:t>MessageIds</w:t>
      </w:r>
      <w:r>
        <w:t>: 0001-00000E8EEC5D. MID (</w:t>
      </w:r>
      <w:hyperlink r:id="rId259" w:anchor="Section_1afa0cd9b1a04520b623bf15030af5d8">
        <w:r>
          <w:rPr>
            <w:rStyle w:val="Hyperlink"/>
          </w:rPr>
          <w:t>[MS-OXCDATA]</w:t>
        </w:r>
      </w:hyperlink>
      <w:r>
        <w:t xml:space="preserve"> section 2.2.1.2) of the messa</w:t>
      </w:r>
      <w:r>
        <w:t>ge to be moved.</w:t>
      </w:r>
    </w:p>
    <w:p w:rsidR="00E42B87" w:rsidRDefault="001E4378">
      <w:r>
        <w:t xml:space="preserve">The final two bytes in the buffer contain the </w:t>
      </w:r>
      <w:r>
        <w:rPr>
          <w:b/>
        </w:rPr>
        <w:t>WantAsynchronous</w:t>
      </w:r>
      <w:r>
        <w:t xml:space="preserve"> and </w:t>
      </w:r>
      <w:r>
        <w:rPr>
          <w:b/>
        </w:rPr>
        <w:t>WantCopy</w:t>
      </w:r>
      <w:r>
        <w:t xml:space="preserve"> fields, as described in section 2.2.1.6.1.</w:t>
      </w:r>
    </w:p>
    <w:p w:rsidR="00E42B87" w:rsidRDefault="00E42B87">
      <w:pPr>
        <w:pStyle w:val="Code"/>
      </w:pPr>
    </w:p>
    <w:p w:rsidR="00E42B87" w:rsidRDefault="001E4378">
      <w:pPr>
        <w:pStyle w:val="Code"/>
      </w:pPr>
      <w:r>
        <w:t>000E: 00 00</w:t>
      </w:r>
    </w:p>
    <w:p w:rsidR="00E42B87" w:rsidRDefault="001E4378">
      <w:r>
        <w:rPr>
          <w:b/>
        </w:rPr>
        <w:t>WantAsynchronous</w:t>
      </w:r>
      <w:r>
        <w:t>: 0x00 (FALSE). The ROP is executed synchronously.</w:t>
      </w:r>
    </w:p>
    <w:p w:rsidR="00E42B87" w:rsidRDefault="001E4378">
      <w:r>
        <w:rPr>
          <w:b/>
        </w:rPr>
        <w:t>WantCopy</w:t>
      </w:r>
      <w:r>
        <w:t xml:space="preserve">: 0x00 (FALSE). The operation is </w:t>
      </w:r>
      <w:r>
        <w:t>a move rather than a copy.</w:t>
      </w:r>
    </w:p>
    <w:p w:rsidR="00E42B87" w:rsidRDefault="001E4378">
      <w:pPr>
        <w:pStyle w:val="Heading3"/>
      </w:pPr>
      <w:bookmarkStart w:id="368" w:name="section_c7fc15f8aa854faaa29438eccc9ef8b4"/>
      <w:bookmarkStart w:id="369" w:name="_Toc69361436"/>
      <w:r>
        <w:t>Server Responds to Client Request</w:t>
      </w:r>
      <w:bookmarkEnd w:id="368"/>
      <w:bookmarkEnd w:id="369"/>
      <w:r>
        <w:fldChar w:fldCharType="begin"/>
      </w:r>
      <w:r>
        <w:instrText xml:space="preserve"> XE "Moving messages from one folder to another example:server responds to client request" </w:instrText>
      </w:r>
      <w:r>
        <w:fldChar w:fldCharType="end"/>
      </w:r>
    </w:p>
    <w:p w:rsidR="00E42B87" w:rsidRDefault="001E4378">
      <w:r>
        <w:t xml:space="preserve">The server response buffer for the successful </w:t>
      </w:r>
      <w:r>
        <w:rPr>
          <w:b/>
        </w:rPr>
        <w:t>RopMoveCopyMessages</w:t>
      </w:r>
      <w:r>
        <w:t xml:space="preserve"> operation (</w:t>
      </w:r>
      <w:hyperlink r:id="rId260" w:anchor="Section_13af691127e54aa0bb75637b02d4f2ef">
        <w:r>
          <w:rPr>
            <w:rStyle w:val="Hyperlink"/>
          </w:rPr>
          <w:t>[MS-OXCROPS]</w:t>
        </w:r>
      </w:hyperlink>
      <w:r>
        <w:t xml:space="preserve"> section 2.2.4.6) consists of a 7-byte sequence formatted as follows.</w:t>
      </w:r>
    </w:p>
    <w:p w:rsidR="00E42B87" w:rsidRDefault="001E4378">
      <w:pPr>
        <w:pStyle w:val="Code"/>
      </w:pPr>
      <w:r>
        <w:t>0000: 33 00 00 00 00 00 00</w:t>
      </w:r>
    </w:p>
    <w:p w:rsidR="00E42B87" w:rsidRDefault="001E4378">
      <w:r>
        <w:rPr>
          <w:b/>
        </w:rPr>
        <w:t>RopId</w:t>
      </w:r>
      <w:r>
        <w:t>: 0x33 (</w:t>
      </w:r>
      <w:r>
        <w:rPr>
          <w:b/>
        </w:rPr>
        <w:t>RopMoveCopyMessages</w:t>
      </w:r>
      <w:r>
        <w:t xml:space="preserve"> </w:t>
      </w:r>
      <w:hyperlink w:anchor="gt_3369fdd6-36f8-4a62-9cd7-2738ffb5048f">
        <w:r>
          <w:rPr>
            <w:rStyle w:val="HyperlinkGreen"/>
            <w:b/>
          </w:rPr>
          <w:t>ROP</w:t>
        </w:r>
      </w:hyperlink>
      <w:r>
        <w:t>)</w:t>
      </w:r>
    </w:p>
    <w:p w:rsidR="00E42B87" w:rsidRDefault="001E4378">
      <w:r>
        <w:rPr>
          <w:b/>
        </w:rPr>
        <w:t>SourceHandleIndex</w:t>
      </w:r>
      <w:r>
        <w:t xml:space="preserve">: 0x00. This index is the same as that in the </w:t>
      </w:r>
      <w:r>
        <w:rPr>
          <w:b/>
        </w:rPr>
        <w:t>SourceHandleIndex</w:t>
      </w:r>
      <w:r>
        <w:t xml:space="preserve"> field that is specified in the ROP request buffer in section </w:t>
      </w:r>
      <w:hyperlink w:anchor="Section_6c6c74b3e7d84a508feb9aafea15454a" w:history="1">
        <w:r>
          <w:rPr>
            <w:rStyle w:val="Hyperlink"/>
          </w:rPr>
          <w:t>4.4.1</w:t>
        </w:r>
      </w:hyperlink>
      <w:r>
        <w:t>.</w:t>
      </w:r>
    </w:p>
    <w:p w:rsidR="00E42B87" w:rsidRDefault="001E4378">
      <w:r>
        <w:rPr>
          <w:b/>
        </w:rPr>
        <w:t>ReturnValue</w:t>
      </w:r>
      <w:r>
        <w:t>: 0x00000000. The items were moved.</w:t>
      </w:r>
    </w:p>
    <w:p w:rsidR="00E42B87" w:rsidRDefault="001E4378">
      <w:r>
        <w:rPr>
          <w:b/>
        </w:rPr>
        <w:t>PartialCompletion</w:t>
      </w:r>
      <w:r>
        <w:t xml:space="preserve">: 0x00 (FALSE). The operation was completed and all messages specified in the </w:t>
      </w:r>
      <w:hyperlink w:anchor="gt_edeadb0f-6571-49b7-8cce-5dc77b0793d6">
        <w:r>
          <w:rPr>
            <w:rStyle w:val="HyperlinkGreen"/>
            <w:b/>
          </w:rPr>
          <w:t>ROP request</w:t>
        </w:r>
      </w:hyperlink>
      <w:r>
        <w:t xml:space="preserve"> were moved.</w:t>
      </w:r>
    </w:p>
    <w:p w:rsidR="00E42B87" w:rsidRDefault="001E4378">
      <w:pPr>
        <w:pStyle w:val="Heading2"/>
      </w:pPr>
      <w:bookmarkStart w:id="370" w:name="section_57a51b9ea34a4ffa8224d9832ccd2c83"/>
      <w:bookmarkStart w:id="371" w:name="_Toc69361437"/>
      <w:r>
        <w:t>Moving a F</w:t>
      </w:r>
      <w:r>
        <w:t>older</w:t>
      </w:r>
      <w:bookmarkEnd w:id="370"/>
      <w:bookmarkEnd w:id="371"/>
      <w:r>
        <w:fldChar w:fldCharType="begin"/>
      </w:r>
      <w:r>
        <w:instrText xml:space="preserve"> XE "Examples:moving a folder" </w:instrText>
      </w:r>
      <w:r>
        <w:fldChar w:fldCharType="end"/>
      </w:r>
      <w:r>
        <w:fldChar w:fldCharType="begin"/>
      </w:r>
      <w:r>
        <w:instrText xml:space="preserve"> XE "Moving a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RopMoveFolder</w:t>
      </w:r>
      <w:r>
        <w:t xml:space="preserve"> operation, as specified in </w:t>
      </w:r>
      <w:hyperlink r:id="rId261" w:anchor="Section_13af691127e54aa0bb75637b02d4f2ef">
        <w:r>
          <w:rPr>
            <w:rStyle w:val="Hyperlink"/>
          </w:rPr>
          <w:t>[MS-OXCROPS]</w:t>
        </w:r>
      </w:hyperlink>
      <w:r>
        <w:t xml:space="preserve"> section 2.2.4.7. In this example, a folder, specified by its </w:t>
      </w:r>
      <w:r>
        <w:t>FID (</w:t>
      </w:r>
      <w:hyperlink r:id="rId262" w:anchor="Section_1afa0cd9b1a04520b623bf15030af5d8">
        <w:r>
          <w:rPr>
            <w:rStyle w:val="Hyperlink"/>
          </w:rPr>
          <w:t>[MS-OXCDATA]</w:t>
        </w:r>
      </w:hyperlink>
      <w:r>
        <w:t xml:space="preserve"> section 2.2.1.1), is moved to a new location in the folder hierarchy.</w:t>
      </w:r>
    </w:p>
    <w:p w:rsidR="00E42B87" w:rsidRDefault="001E4378">
      <w:pPr>
        <w:pStyle w:val="Heading3"/>
      </w:pPr>
      <w:bookmarkStart w:id="372" w:name="section_f612cd32561a453688840be45db963ca"/>
      <w:bookmarkStart w:id="373" w:name="_Toc69361438"/>
      <w:r>
        <w:t>Client Request Buffer</w:t>
      </w:r>
      <w:bookmarkEnd w:id="372"/>
      <w:bookmarkEnd w:id="373"/>
      <w:r>
        <w:fldChar w:fldCharType="begin"/>
      </w:r>
      <w:r>
        <w:instrText xml:space="preserve"> XE "Moving a folder example:client request buffer" </w:instrText>
      </w:r>
      <w:r>
        <w:fldChar w:fldCharType="end"/>
      </w:r>
    </w:p>
    <w:p w:rsidR="00E42B87" w:rsidRDefault="001E4378">
      <w:r>
        <w:t>The client</w:t>
      </w:r>
      <w:r>
        <w:t xml:space="preserve"> request buffer for the </w:t>
      </w:r>
      <w:r>
        <w:rPr>
          <w:b/>
        </w:rPr>
        <w:t>RopMoveFolder</w:t>
      </w:r>
      <w:r>
        <w:t xml:space="preserve"> </w:t>
      </w:r>
      <w:hyperlink w:anchor="gt_3369fdd6-36f8-4a62-9cd7-2738ffb5048f">
        <w:r>
          <w:rPr>
            <w:rStyle w:val="HyperlinkGreen"/>
            <w:b/>
          </w:rPr>
          <w:t>ROP</w:t>
        </w:r>
      </w:hyperlink>
      <w:r>
        <w:t xml:space="preserve"> (</w:t>
      </w:r>
      <w:hyperlink r:id="rId263" w:anchor="Section_13af691127e54aa0bb75637b02d4f2ef">
        <w:r>
          <w:rPr>
            <w:rStyle w:val="Hyperlink"/>
          </w:rPr>
          <w:t>[MS-OXCROPS]</w:t>
        </w:r>
      </w:hyperlink>
      <w:r>
        <w:t xml:space="preserve"> section 2.2.4.7) example consists of a 30-byte sequence </w:t>
      </w:r>
      <w:r>
        <w:t>formatted as follows.</w:t>
      </w:r>
    </w:p>
    <w:p w:rsidR="00E42B87" w:rsidRDefault="001E4378">
      <w:pPr>
        <w:pStyle w:val="Code"/>
      </w:pPr>
      <w:r>
        <w:t>0000: 35 00 01 02 01 01 01 00-00 00 0E 8E DF 36 46 00</w:t>
      </w:r>
    </w:p>
    <w:p w:rsidR="00E42B87" w:rsidRDefault="001E4378">
      <w:pPr>
        <w:pStyle w:val="Code"/>
      </w:pPr>
      <w:r>
        <w:t>0010: 6F 00 6C 00 64 00 65 00-72 00 31 00 00 00</w:t>
      </w:r>
    </w:p>
    <w:p w:rsidR="00E42B87" w:rsidRDefault="001E4378">
      <w:r>
        <w:t xml:space="preserve">The first six bytes of the request buffer map to the </w:t>
      </w:r>
      <w:r>
        <w:rPr>
          <w:b/>
        </w:rPr>
        <w:t>RopId</w:t>
      </w:r>
      <w:r>
        <w:t xml:space="preserve"> and </w:t>
      </w:r>
      <w:r>
        <w:rPr>
          <w:b/>
        </w:rPr>
        <w:t>LogonID</w:t>
      </w:r>
      <w:r>
        <w:t xml:space="preserve"> fields, as described in [MS-OXCROPS] section 2.2.4.7.1, and t</w:t>
      </w:r>
      <w:r>
        <w:t xml:space="preserve">he </w:t>
      </w:r>
      <w:r>
        <w:rPr>
          <w:b/>
        </w:rPr>
        <w:t>SourceHandleIndex</w:t>
      </w:r>
      <w:r>
        <w:t xml:space="preserve">, </w:t>
      </w:r>
      <w:r>
        <w:rPr>
          <w:b/>
        </w:rPr>
        <w:t>DestHandleIndex</w:t>
      </w:r>
      <w:r>
        <w:t xml:space="preserve">, </w:t>
      </w:r>
      <w:r>
        <w:rPr>
          <w:b/>
        </w:rPr>
        <w:t>WantAsynchronous</w:t>
      </w:r>
      <w:r>
        <w:t xml:space="preserve">, and </w:t>
      </w:r>
      <w:r>
        <w:rPr>
          <w:b/>
        </w:rPr>
        <w:t>UseUnicode</w:t>
      </w:r>
      <w:r>
        <w:t xml:space="preserve"> fields of the </w:t>
      </w:r>
      <w:r>
        <w:rPr>
          <w:b/>
        </w:rPr>
        <w:t>RopMoveFolder</w:t>
      </w:r>
      <w:r>
        <w:t xml:space="preserve"> ROP format, as described in section </w:t>
      </w:r>
      <w:hyperlink w:anchor="Section_154c6af22b604c76b3daa1a2d3a60730" w:history="1">
        <w:r>
          <w:rPr>
            <w:rStyle w:val="Hyperlink"/>
          </w:rPr>
          <w:t>2.2.1.7.1</w:t>
        </w:r>
      </w:hyperlink>
      <w:r>
        <w:t>.</w:t>
      </w:r>
    </w:p>
    <w:p w:rsidR="00E42B87" w:rsidRDefault="00E42B87">
      <w:pPr>
        <w:pStyle w:val="Code"/>
      </w:pPr>
    </w:p>
    <w:p w:rsidR="00E42B87" w:rsidRDefault="001E4378">
      <w:pPr>
        <w:pStyle w:val="Code"/>
      </w:pPr>
      <w:r>
        <w:t>0000: 35 00 01 02 01 01</w:t>
      </w:r>
    </w:p>
    <w:p w:rsidR="00E42B87" w:rsidRDefault="001E4378">
      <w:r>
        <w:rPr>
          <w:b/>
        </w:rPr>
        <w:lastRenderedPageBreak/>
        <w:t>RopId</w:t>
      </w:r>
      <w:r>
        <w:t>: 0x35 (</w:t>
      </w:r>
      <w:r>
        <w:rPr>
          <w:b/>
        </w:rPr>
        <w:t>RopMoveFolder</w:t>
      </w:r>
      <w:r>
        <w:t xml:space="preserve"> ROP)</w:t>
      </w:r>
    </w:p>
    <w:p w:rsidR="00E42B87" w:rsidRDefault="001E4378">
      <w:r>
        <w:rPr>
          <w:b/>
        </w:rPr>
        <w:t>LogonID</w:t>
      </w:r>
      <w:r>
        <w:t>: 0x00</w:t>
      </w:r>
    </w:p>
    <w:p w:rsidR="00E42B87" w:rsidRDefault="001E4378">
      <w:r>
        <w:rPr>
          <w:b/>
        </w:rPr>
        <w:t>SourceHandleIndex</w:t>
      </w:r>
      <w:r>
        <w:t xml:space="preserve">: 0x01. The location where the </w:t>
      </w:r>
      <w:hyperlink w:anchor="gt_5044babb-08e3-4bb9-bc12-fe8f542b05ee">
        <w:r>
          <w:rPr>
            <w:rStyle w:val="HyperlinkGreen"/>
            <w:b/>
          </w:rPr>
          <w:t>handle</w:t>
        </w:r>
      </w:hyperlink>
      <w:r>
        <w:t xml:space="preserve"> for the parent folder of the folder to move is stored.</w:t>
      </w:r>
    </w:p>
    <w:p w:rsidR="00E42B87" w:rsidRDefault="001E4378">
      <w:r>
        <w:rPr>
          <w:b/>
        </w:rPr>
        <w:t>DestHandleIndex</w:t>
      </w:r>
      <w:r>
        <w:t xml:space="preserve">: 0x02. The location where the </w:t>
      </w:r>
      <w:r>
        <w:t>handle for the destination folder is located.</w:t>
      </w:r>
    </w:p>
    <w:p w:rsidR="00E42B87" w:rsidRDefault="001E4378">
      <w:r>
        <w:rPr>
          <w:b/>
        </w:rPr>
        <w:t>WantAsynchronous</w:t>
      </w:r>
      <w:r>
        <w:t>: 0x01 (TRUE). The ROP is executed asynchronously.</w:t>
      </w:r>
    </w:p>
    <w:p w:rsidR="00E42B87" w:rsidRDefault="001E4378">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w:t>
      </w:r>
      <w:r>
        <w:t>t.</w:t>
      </w:r>
    </w:p>
    <w:p w:rsidR="00E42B87" w:rsidRDefault="001E4378">
      <w:r>
        <w:t xml:space="preserve">The next eight bytes are the </w:t>
      </w:r>
      <w:r>
        <w:rPr>
          <w:b/>
        </w:rPr>
        <w:t>FolderId</w:t>
      </w:r>
      <w:r>
        <w:t xml:space="preserve"> field, as described in section 2.2.1.7.1.</w:t>
      </w:r>
    </w:p>
    <w:p w:rsidR="00E42B87" w:rsidRDefault="00E42B87">
      <w:pPr>
        <w:pStyle w:val="Code"/>
      </w:pPr>
    </w:p>
    <w:p w:rsidR="00E42B87" w:rsidRDefault="001E4378">
      <w:pPr>
        <w:pStyle w:val="Code"/>
      </w:pPr>
      <w:r>
        <w:t>0006: 01 00 00 00 0E 8E DF 36</w:t>
      </w:r>
    </w:p>
    <w:p w:rsidR="00E42B87" w:rsidRDefault="001E4378">
      <w:r>
        <w:rPr>
          <w:b/>
        </w:rPr>
        <w:t>FolderId</w:t>
      </w:r>
      <w:r>
        <w:t>: 0001-00000E8EDF36</w:t>
      </w:r>
    </w:p>
    <w:p w:rsidR="00E42B87" w:rsidRDefault="001E4378">
      <w:r>
        <w:t>The remaining 16 bytes of the request buffer specify the new name of the folder.</w:t>
      </w:r>
    </w:p>
    <w:p w:rsidR="00E42B87" w:rsidRDefault="00E42B87">
      <w:pPr>
        <w:pStyle w:val="Code"/>
      </w:pPr>
    </w:p>
    <w:p w:rsidR="00E42B87" w:rsidRDefault="001E4378">
      <w:pPr>
        <w:pStyle w:val="Code"/>
      </w:pPr>
      <w:r>
        <w:t>000E: 46 00 6F 00 6C 00 64 00-65</w:t>
      </w:r>
      <w:r>
        <w:t xml:space="preserve"> 00 72 00 31 00 00 00</w:t>
      </w:r>
    </w:p>
    <w:p w:rsidR="00E42B87" w:rsidRDefault="001E4378">
      <w:r>
        <w:rPr>
          <w:b/>
        </w:rPr>
        <w:t>NewFolderName</w:t>
      </w:r>
      <w:r>
        <w:t>: "Folder1"</w:t>
      </w:r>
    </w:p>
    <w:p w:rsidR="00E42B87" w:rsidRDefault="001E4378">
      <w:pPr>
        <w:pStyle w:val="Heading3"/>
      </w:pPr>
      <w:bookmarkStart w:id="374" w:name="section_a30ae5147aa04311976938a8848e3705"/>
      <w:bookmarkStart w:id="375" w:name="_Toc69361439"/>
      <w:r>
        <w:t>Server Responds to Client Request</w:t>
      </w:r>
      <w:bookmarkEnd w:id="374"/>
      <w:bookmarkEnd w:id="375"/>
      <w:r>
        <w:fldChar w:fldCharType="begin"/>
      </w:r>
      <w:r>
        <w:instrText xml:space="preserve"> XE "Moving a folder example:server responds to client request" </w:instrText>
      </w:r>
      <w:r>
        <w:fldChar w:fldCharType="end"/>
      </w:r>
    </w:p>
    <w:p w:rsidR="00E42B87" w:rsidRDefault="001E4378">
      <w:r>
        <w:t xml:space="preserve">The server response buffer for the successful </w:t>
      </w:r>
      <w:r>
        <w:rPr>
          <w:b/>
        </w:rPr>
        <w:t>RopMoveFolder</w:t>
      </w:r>
      <w:r>
        <w:t xml:space="preserve"> operation ((</w:t>
      </w:r>
      <w:hyperlink r:id="rId264" w:anchor="Section_13af691127e54aa0bb75637b02d4f2ef">
        <w:r>
          <w:rPr>
            <w:rStyle w:val="Hyperlink"/>
          </w:rPr>
          <w:t>[MS-OXCROPS]</w:t>
        </w:r>
      </w:hyperlink>
      <w:r>
        <w:t xml:space="preserve"> section 2.2.4.7) consists of a 7-byte sequence, formatted as follows.</w:t>
      </w:r>
    </w:p>
    <w:p w:rsidR="00E42B87" w:rsidRDefault="001E4378">
      <w:pPr>
        <w:pStyle w:val="Code"/>
      </w:pPr>
      <w:r>
        <w:t>0000: 35 01 00 00 00 00 00</w:t>
      </w:r>
    </w:p>
    <w:p w:rsidR="00E42B87" w:rsidRDefault="001E4378">
      <w:r>
        <w:rPr>
          <w:b/>
        </w:rPr>
        <w:t>RopId</w:t>
      </w:r>
      <w:r>
        <w:t>: 0x35 (</w:t>
      </w:r>
      <w:r>
        <w:rPr>
          <w:b/>
        </w:rPr>
        <w:t>RopMoveFolder</w:t>
      </w:r>
      <w:r>
        <w:t xml:space="preserve"> </w:t>
      </w:r>
      <w:hyperlink w:anchor="gt_3369fdd6-36f8-4a62-9cd7-2738ffb5048f">
        <w:r>
          <w:rPr>
            <w:rStyle w:val="HyperlinkGreen"/>
            <w:b/>
          </w:rPr>
          <w:t>ROP</w:t>
        </w:r>
      </w:hyperlink>
      <w:r>
        <w:t>)</w:t>
      </w:r>
    </w:p>
    <w:p w:rsidR="00E42B87" w:rsidRDefault="001E4378">
      <w:r>
        <w:rPr>
          <w:b/>
        </w:rPr>
        <w:t>SourceH</w:t>
      </w:r>
      <w:r>
        <w:rPr>
          <w:b/>
        </w:rPr>
        <w:t>andleIndex</w:t>
      </w:r>
      <w:r>
        <w:t xml:space="preserve">: 0x01. This index is the same as that in the </w:t>
      </w:r>
      <w:r>
        <w:rPr>
          <w:b/>
        </w:rPr>
        <w:t>SourceHandleIndex</w:t>
      </w:r>
      <w:r>
        <w:t xml:space="preserve"> field specified in the request buffer in section </w:t>
      </w:r>
      <w:hyperlink w:anchor="Section_f612cd32561a453688840be45db963ca" w:history="1">
        <w:r>
          <w:rPr>
            <w:rStyle w:val="Hyperlink"/>
          </w:rPr>
          <w:t>4.5.1</w:t>
        </w:r>
      </w:hyperlink>
      <w:r>
        <w:t>.</w:t>
      </w:r>
    </w:p>
    <w:p w:rsidR="00E42B87" w:rsidRDefault="001E4378">
      <w:r>
        <w:rPr>
          <w:b/>
        </w:rPr>
        <w:t>ReturnValue</w:t>
      </w:r>
      <w:r>
        <w:t>: 0x00000000. The folder was successfully moved.</w:t>
      </w:r>
    </w:p>
    <w:p w:rsidR="00E42B87" w:rsidRDefault="001E4378">
      <w:r>
        <w:rPr>
          <w:b/>
        </w:rPr>
        <w:t>PartialCompletion</w:t>
      </w:r>
      <w:r>
        <w:t>: 0x00 (FALSE). The operation was fully completed.</w:t>
      </w:r>
    </w:p>
    <w:p w:rsidR="00E42B87" w:rsidRDefault="001E4378">
      <w:pPr>
        <w:pStyle w:val="Heading2"/>
      </w:pPr>
      <w:bookmarkStart w:id="376" w:name="section_47466872c3f84caab33cdaaa27ca4d8c"/>
      <w:bookmarkStart w:id="377" w:name="_Toc69361440"/>
      <w:r>
        <w:t>Copying a Folder</w:t>
      </w:r>
      <w:bookmarkEnd w:id="376"/>
      <w:bookmarkEnd w:id="377"/>
      <w:r>
        <w:fldChar w:fldCharType="begin"/>
      </w:r>
      <w:r>
        <w:instrText xml:space="preserve"> XE "Examples:copying a folder" </w:instrText>
      </w:r>
      <w:r>
        <w:fldChar w:fldCharType="end"/>
      </w:r>
      <w:r>
        <w:fldChar w:fldCharType="begin"/>
      </w:r>
      <w:r>
        <w:instrText xml:space="preserve"> XE "Copying a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RopCopyFolder</w:t>
      </w:r>
      <w:r>
        <w:t xml:space="preserve"> operation, as described in </w:t>
      </w:r>
      <w:hyperlink r:id="rId265" w:anchor="Section_13af691127e54aa0bb75637b02d4f2ef">
        <w:r>
          <w:rPr>
            <w:rStyle w:val="Hyperlink"/>
          </w:rPr>
          <w:t>[MS-OXCROPS]</w:t>
        </w:r>
      </w:hyperlink>
      <w:r>
        <w:t xml:space="preserve"> section 2.2.4.8. In this example, a folder, specified by its FID (</w:t>
      </w:r>
      <w:hyperlink r:id="rId266" w:anchor="Section_1afa0cd9b1a04520b623bf15030af5d8">
        <w:r>
          <w:rPr>
            <w:rStyle w:val="Hyperlink"/>
          </w:rPr>
          <w:t>[MS-OXCDATA]</w:t>
        </w:r>
      </w:hyperlink>
      <w:r>
        <w:t xml:space="preserve"> section 2.2.1.1), is then copied to a new location in the folder hierarchy.</w:t>
      </w:r>
    </w:p>
    <w:p w:rsidR="00E42B87" w:rsidRDefault="001E4378">
      <w:pPr>
        <w:pStyle w:val="Heading3"/>
      </w:pPr>
      <w:bookmarkStart w:id="378" w:name="section_7bdb4004e1d947f48d31a788f459510a"/>
      <w:bookmarkStart w:id="379" w:name="_Toc69361441"/>
      <w:r>
        <w:t>Client Request Buffer</w:t>
      </w:r>
      <w:bookmarkEnd w:id="378"/>
      <w:bookmarkEnd w:id="379"/>
      <w:r>
        <w:fldChar w:fldCharType="begin"/>
      </w:r>
      <w:r>
        <w:instrText xml:space="preserve"> XE "Copying a folder example:client request buffer" </w:instrText>
      </w:r>
      <w:r>
        <w:fldChar w:fldCharType="end"/>
      </w:r>
    </w:p>
    <w:p w:rsidR="00E42B87" w:rsidRDefault="001E4378">
      <w:r>
        <w:t xml:space="preserve">The client request buffer for the </w:t>
      </w:r>
      <w:r>
        <w:rPr>
          <w:b/>
        </w:rPr>
        <w:t>RopCopyFolder</w:t>
      </w:r>
      <w:r>
        <w:t xml:space="preserve"> </w:t>
      </w:r>
      <w:hyperlink w:anchor="gt_3369fdd6-36f8-4a62-9cd7-2738ffb5048f">
        <w:r>
          <w:rPr>
            <w:rStyle w:val="HyperlinkGreen"/>
            <w:b/>
          </w:rPr>
          <w:t>ROP</w:t>
        </w:r>
      </w:hyperlink>
      <w:r>
        <w:t xml:space="preserve"> </w:t>
      </w:r>
      <w:hyperlink r:id="rId267" w:anchor="Section_13af691127e54aa0bb75637b02d4f2ef">
        <w:r>
          <w:rPr>
            <w:rStyle w:val="Hyperlink"/>
          </w:rPr>
          <w:t>[MS-OXCROPS]</w:t>
        </w:r>
      </w:hyperlink>
      <w:r>
        <w:t xml:space="preserve"> section 2.2.4.8) example consists of a 31-byte sequence, formatted as follows.</w:t>
      </w:r>
    </w:p>
    <w:p w:rsidR="00E42B87" w:rsidRDefault="001E4378">
      <w:pPr>
        <w:pStyle w:val="Code"/>
      </w:pPr>
      <w:r>
        <w:lastRenderedPageBreak/>
        <w:t>0000: 36 00 00 01 01 01 01 01-00 00 00 0E 8E DF 36 46</w:t>
      </w:r>
    </w:p>
    <w:p w:rsidR="00E42B87" w:rsidRDefault="001E4378">
      <w:pPr>
        <w:pStyle w:val="Code"/>
      </w:pPr>
      <w:r>
        <w:t>0010: 00 6F 00 6C 00 64 00 65-00 72 00 31 00 00 00</w:t>
      </w:r>
    </w:p>
    <w:p w:rsidR="00E42B87" w:rsidRDefault="001E4378">
      <w:r>
        <w:t>The first seven bytes of the request buff</w:t>
      </w:r>
      <w:r>
        <w:t xml:space="preserve">er map to the </w:t>
      </w:r>
      <w:r>
        <w:rPr>
          <w:b/>
        </w:rPr>
        <w:t>RopId</w:t>
      </w:r>
      <w:r>
        <w:t xml:space="preserve"> and </w:t>
      </w:r>
      <w:r>
        <w:rPr>
          <w:b/>
        </w:rPr>
        <w:t>LogonID</w:t>
      </w:r>
      <w:r>
        <w:t xml:space="preserve"> fields, as described in [MS-OXCROPS] section 2.2.4.8.1, and the </w:t>
      </w:r>
      <w:r>
        <w:rPr>
          <w:b/>
        </w:rPr>
        <w:t>SourceHandleIndex</w:t>
      </w:r>
      <w:r>
        <w:t xml:space="preserve">, </w:t>
      </w:r>
      <w:r>
        <w:rPr>
          <w:b/>
        </w:rPr>
        <w:t>DestHandleIndex</w:t>
      </w:r>
      <w:r>
        <w:t xml:space="preserve">, </w:t>
      </w:r>
      <w:r>
        <w:rPr>
          <w:b/>
        </w:rPr>
        <w:t>WantAsynchronous</w:t>
      </w:r>
      <w:r>
        <w:t xml:space="preserve">, </w:t>
      </w:r>
      <w:r>
        <w:rPr>
          <w:b/>
        </w:rPr>
        <w:t>WantRecursive</w:t>
      </w:r>
      <w:r>
        <w:t xml:space="preserve">, and </w:t>
      </w:r>
      <w:r>
        <w:rPr>
          <w:b/>
        </w:rPr>
        <w:t>UseUnicode</w:t>
      </w:r>
      <w:r>
        <w:t xml:space="preserve"> fields of the </w:t>
      </w:r>
      <w:r>
        <w:rPr>
          <w:b/>
        </w:rPr>
        <w:t>RopCopyFolder</w:t>
      </w:r>
      <w:r>
        <w:t xml:space="preserve"> ROP format, as described in section </w:t>
      </w:r>
      <w:hyperlink w:anchor="Section_84d35a9982f545be95ff5b51f7598d0e" w:history="1">
        <w:r>
          <w:rPr>
            <w:rStyle w:val="Hyperlink"/>
          </w:rPr>
          <w:t>2.2.1.8.1</w:t>
        </w:r>
      </w:hyperlink>
      <w:r>
        <w:t>.</w:t>
      </w:r>
    </w:p>
    <w:p w:rsidR="00E42B87" w:rsidRDefault="00E42B87">
      <w:pPr>
        <w:pStyle w:val="Code"/>
      </w:pPr>
    </w:p>
    <w:p w:rsidR="00E42B87" w:rsidRDefault="001E4378">
      <w:pPr>
        <w:pStyle w:val="Code"/>
      </w:pPr>
      <w:r>
        <w:t>0000: 36 00 00 01 01 01 01</w:t>
      </w:r>
    </w:p>
    <w:p w:rsidR="00E42B87" w:rsidRDefault="001E4378">
      <w:r>
        <w:rPr>
          <w:b/>
        </w:rPr>
        <w:t>RopId</w:t>
      </w:r>
      <w:r>
        <w:t>: 0x36 (</w:t>
      </w:r>
      <w:r>
        <w:rPr>
          <w:b/>
        </w:rPr>
        <w:t>RopCopyFolder</w:t>
      </w:r>
      <w:r>
        <w:t xml:space="preserve"> ROP)</w:t>
      </w:r>
    </w:p>
    <w:p w:rsidR="00E42B87" w:rsidRDefault="001E4378">
      <w:r>
        <w:rPr>
          <w:b/>
        </w:rPr>
        <w:t>LogonID</w:t>
      </w:r>
      <w:r>
        <w:t>: 0x00</w:t>
      </w:r>
    </w:p>
    <w:p w:rsidR="00E42B87" w:rsidRDefault="001E4378">
      <w:r>
        <w:rPr>
          <w:b/>
        </w:rPr>
        <w:t>SourceHandleIndex</w:t>
      </w:r>
      <w:r>
        <w:t xml:space="preserve">: 0x00. The location of where the </w:t>
      </w:r>
      <w:hyperlink w:anchor="gt_5044babb-08e3-4bb9-bc12-fe8f542b05ee">
        <w:r>
          <w:rPr>
            <w:rStyle w:val="HyperlinkGreen"/>
            <w:b/>
          </w:rPr>
          <w:t>handle</w:t>
        </w:r>
      </w:hyperlink>
      <w:r>
        <w:t xml:space="preserve"> for the parent folder of the folder to copy is stored.</w:t>
      </w:r>
    </w:p>
    <w:p w:rsidR="00E42B87" w:rsidRDefault="001E4378">
      <w:r>
        <w:rPr>
          <w:b/>
        </w:rPr>
        <w:t>DestHandleIndex</w:t>
      </w:r>
      <w:r>
        <w:t>: 0x01. The location where the handle for the destination folder is stored.</w:t>
      </w:r>
    </w:p>
    <w:p w:rsidR="00E42B87" w:rsidRDefault="001E4378">
      <w:r>
        <w:rPr>
          <w:b/>
        </w:rPr>
        <w:t>WantAsynchronous</w:t>
      </w:r>
      <w:r>
        <w:t>: 0x01 (TRUE). The ROP is executed asynchronously.</w:t>
      </w:r>
    </w:p>
    <w:p w:rsidR="00E42B87" w:rsidRDefault="001E4378">
      <w:r>
        <w:rPr>
          <w:b/>
        </w:rPr>
        <w:t>WantRecursive</w:t>
      </w:r>
      <w:r>
        <w:t xml:space="preserve">: 0x01 (TRUE). The operation </w:t>
      </w:r>
      <w:r>
        <w:t>recursively copies all subfolders, messages, and properties.</w:t>
      </w:r>
    </w:p>
    <w:p w:rsidR="00E42B87" w:rsidRDefault="001E4378">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format.</w:t>
      </w:r>
    </w:p>
    <w:p w:rsidR="00E42B87" w:rsidRDefault="001E4378">
      <w:r>
        <w:t xml:space="preserve">The next eight bytes are the </w:t>
      </w:r>
      <w:r>
        <w:rPr>
          <w:b/>
        </w:rPr>
        <w:t>FolderId</w:t>
      </w:r>
      <w:r>
        <w:t xml:space="preserve"> field, as d</w:t>
      </w:r>
      <w:r>
        <w:t>escribed in section 2.2.1.8.1.</w:t>
      </w:r>
    </w:p>
    <w:p w:rsidR="00E42B87" w:rsidRDefault="00E42B87">
      <w:pPr>
        <w:pStyle w:val="Code"/>
      </w:pPr>
    </w:p>
    <w:p w:rsidR="00E42B87" w:rsidRDefault="001E4378">
      <w:pPr>
        <w:pStyle w:val="Code"/>
      </w:pPr>
      <w:r>
        <w:t>0006: 01 00 00 00 0E 8E DF 36</w:t>
      </w:r>
    </w:p>
    <w:p w:rsidR="00E42B87" w:rsidRDefault="001E4378">
      <w:r>
        <w:rPr>
          <w:b/>
        </w:rPr>
        <w:t>FolderId</w:t>
      </w:r>
      <w:r>
        <w:t>: 0001-00000E8EDF36</w:t>
      </w:r>
    </w:p>
    <w:p w:rsidR="00E42B87" w:rsidRDefault="001E4378">
      <w:r>
        <w:t>The remaining 16 bytes of the request buffer specify the new name of the folder.</w:t>
      </w:r>
    </w:p>
    <w:p w:rsidR="00E42B87" w:rsidRDefault="00E42B87">
      <w:pPr>
        <w:pStyle w:val="Code"/>
      </w:pPr>
    </w:p>
    <w:p w:rsidR="00E42B87" w:rsidRDefault="001E4378">
      <w:pPr>
        <w:pStyle w:val="Code"/>
      </w:pPr>
      <w:r>
        <w:t>000E: 46 00 6F 00 6C 00 64 00-65 00 72 00 31 00 00 00</w:t>
      </w:r>
    </w:p>
    <w:p w:rsidR="00E42B87" w:rsidRDefault="001E4378">
      <w:r>
        <w:rPr>
          <w:b/>
        </w:rPr>
        <w:t>NewFolderName</w:t>
      </w:r>
      <w:r>
        <w:t>: "Folder1"</w:t>
      </w:r>
    </w:p>
    <w:p w:rsidR="00E42B87" w:rsidRDefault="001E4378">
      <w:pPr>
        <w:pStyle w:val="Heading3"/>
      </w:pPr>
      <w:bookmarkStart w:id="380" w:name="section_0390741722914bb981e5f740ab11953a"/>
      <w:bookmarkStart w:id="381" w:name="_Toc69361442"/>
      <w:r>
        <w:t>Serve</w:t>
      </w:r>
      <w:r>
        <w:t>r Responds to Client Request</w:t>
      </w:r>
      <w:bookmarkEnd w:id="380"/>
      <w:bookmarkEnd w:id="381"/>
      <w:r>
        <w:fldChar w:fldCharType="begin"/>
      </w:r>
      <w:r>
        <w:instrText xml:space="preserve"> XE "Copying a folder example:server responds to client request" </w:instrText>
      </w:r>
      <w:r>
        <w:fldChar w:fldCharType="end"/>
      </w:r>
    </w:p>
    <w:p w:rsidR="00E42B87" w:rsidRDefault="001E4378">
      <w:r>
        <w:t xml:space="preserve">The server response buffer for the successful </w:t>
      </w:r>
      <w:r>
        <w:rPr>
          <w:b/>
        </w:rPr>
        <w:t>RopCopyFolder</w:t>
      </w:r>
      <w:r>
        <w:t xml:space="preserve"> operation (</w:t>
      </w:r>
      <w:hyperlink r:id="rId268" w:anchor="Section_13af691127e54aa0bb75637b02d4f2ef">
        <w:r>
          <w:rPr>
            <w:rStyle w:val="Hyperlink"/>
          </w:rPr>
          <w:t>[MS-OXC</w:t>
        </w:r>
        <w:r>
          <w:rPr>
            <w:rStyle w:val="Hyperlink"/>
          </w:rPr>
          <w:t>ROPS]</w:t>
        </w:r>
      </w:hyperlink>
      <w:r>
        <w:t xml:space="preserve"> section 2.2.4.8) consists of a 7-byte sequence, formatted as follows.</w:t>
      </w:r>
    </w:p>
    <w:p w:rsidR="00E42B87" w:rsidRDefault="001E4378">
      <w:pPr>
        <w:pStyle w:val="Code"/>
      </w:pPr>
      <w:r>
        <w:t>0000: 36 00 00 00 00 00 00</w:t>
      </w:r>
    </w:p>
    <w:p w:rsidR="00E42B87" w:rsidRDefault="001E4378">
      <w:r>
        <w:rPr>
          <w:b/>
        </w:rPr>
        <w:t>RopId</w:t>
      </w:r>
      <w:r>
        <w:t>: 0x36 (</w:t>
      </w:r>
      <w:r>
        <w:rPr>
          <w:b/>
        </w:rPr>
        <w:t>RopCopyFolder</w:t>
      </w:r>
      <w:r>
        <w:t xml:space="preserve"> </w:t>
      </w:r>
      <w:hyperlink w:anchor="gt_3369fdd6-36f8-4a62-9cd7-2738ffb5048f">
        <w:r>
          <w:rPr>
            <w:rStyle w:val="HyperlinkGreen"/>
            <w:b/>
          </w:rPr>
          <w:t>ROP</w:t>
        </w:r>
      </w:hyperlink>
      <w:r>
        <w:t>)</w:t>
      </w:r>
    </w:p>
    <w:p w:rsidR="00E42B87" w:rsidRDefault="001E4378">
      <w:r>
        <w:rPr>
          <w:b/>
        </w:rPr>
        <w:t>SourceHandleIndex</w:t>
      </w:r>
      <w:r>
        <w:t xml:space="preserve">: 0x00. This index is the same as that in </w:t>
      </w:r>
      <w:r>
        <w:t xml:space="preserve">the </w:t>
      </w:r>
      <w:r>
        <w:rPr>
          <w:b/>
        </w:rPr>
        <w:t>SourceHandleIndex</w:t>
      </w:r>
      <w:r>
        <w:t xml:space="preserve"> field specified in the request buffer in section </w:t>
      </w:r>
      <w:hyperlink w:anchor="Section_7bdb4004e1d947f48d31a788f459510a" w:history="1">
        <w:r>
          <w:rPr>
            <w:rStyle w:val="Hyperlink"/>
          </w:rPr>
          <w:t>4.6.1</w:t>
        </w:r>
      </w:hyperlink>
      <w:r>
        <w:t>.</w:t>
      </w:r>
    </w:p>
    <w:p w:rsidR="00E42B87" w:rsidRDefault="001E4378">
      <w:r>
        <w:rPr>
          <w:b/>
        </w:rPr>
        <w:t>ReturnValue</w:t>
      </w:r>
      <w:r>
        <w:t>: 0x00000000. The folder was moved.</w:t>
      </w:r>
    </w:p>
    <w:p w:rsidR="00E42B87" w:rsidRDefault="001E4378">
      <w:r>
        <w:rPr>
          <w:b/>
        </w:rPr>
        <w:lastRenderedPageBreak/>
        <w:t>PartialCompletion</w:t>
      </w:r>
      <w:r>
        <w:t>: 0x00 (FALSE). The operation was completed.</w:t>
      </w:r>
    </w:p>
    <w:p w:rsidR="00E42B87" w:rsidRDefault="001E4378">
      <w:pPr>
        <w:pStyle w:val="Heading2"/>
      </w:pPr>
      <w:bookmarkStart w:id="382" w:name="section_89747dc3d3a34acf95c9255dad9fae8f"/>
      <w:bookmarkStart w:id="383" w:name="_Toc69361443"/>
      <w:r>
        <w:t>Getting t</w:t>
      </w:r>
      <w:r>
        <w:t>he List of Subfolders Within a Message Folder</w:t>
      </w:r>
      <w:bookmarkEnd w:id="382"/>
      <w:bookmarkEnd w:id="383"/>
      <w:r>
        <w:fldChar w:fldCharType="begin"/>
      </w:r>
      <w:r>
        <w:instrText xml:space="preserve"> XE "Examples:getting the list of subfolders within a message folder" </w:instrText>
      </w:r>
      <w:r>
        <w:fldChar w:fldCharType="end"/>
      </w:r>
      <w:r>
        <w:fldChar w:fldCharType="begin"/>
      </w:r>
      <w:r>
        <w:instrText xml:space="preserve"> XE "Getting the list of subfolders within a message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RopGetHierarchyTable</w:t>
      </w:r>
      <w:r>
        <w:t xml:space="preserve"> operation, as described in </w:t>
      </w:r>
      <w:hyperlink r:id="rId269" w:anchor="Section_13af691127e54aa0bb75637b02d4f2ef">
        <w:r>
          <w:rPr>
            <w:rStyle w:val="Hyperlink"/>
          </w:rPr>
          <w:t>[MS-OXCROPS]</w:t>
        </w:r>
      </w:hyperlink>
      <w:r>
        <w:t xml:space="preserve"> section 2.2.4.13. For information about tables, see </w:t>
      </w:r>
      <w:hyperlink r:id="rId270" w:anchor="Section_d33612dc36a846238a26c156cf8aae4b">
        <w:r>
          <w:rPr>
            <w:rStyle w:val="Hyperlink"/>
          </w:rPr>
          <w:t>[MS-OXCTABL]</w:t>
        </w:r>
      </w:hyperlink>
      <w:r>
        <w:t>.</w:t>
      </w:r>
    </w:p>
    <w:p w:rsidR="00E42B87" w:rsidRDefault="001E4378">
      <w:pPr>
        <w:pStyle w:val="Heading3"/>
      </w:pPr>
      <w:bookmarkStart w:id="384" w:name="section_8225e85bb1a247c9ba1bb5faf46eb720"/>
      <w:bookmarkStart w:id="385" w:name="_Toc69361444"/>
      <w:r>
        <w:t xml:space="preserve">Client Request </w:t>
      </w:r>
      <w:r>
        <w:t>Buffer</w:t>
      </w:r>
      <w:bookmarkEnd w:id="384"/>
      <w:bookmarkEnd w:id="385"/>
      <w:r>
        <w:fldChar w:fldCharType="begin"/>
      </w:r>
      <w:r>
        <w:instrText xml:space="preserve"> XE "Getting the list of subfolders within a message folder example:client request buffer" </w:instrText>
      </w:r>
      <w:r>
        <w:fldChar w:fldCharType="end"/>
      </w:r>
    </w:p>
    <w:p w:rsidR="00E42B87" w:rsidRDefault="001E4378">
      <w:r>
        <w:t xml:space="preserve">The client request buffer for the </w:t>
      </w:r>
      <w:r>
        <w:rPr>
          <w:b/>
        </w:rPr>
        <w:t>RopGetHierarchyTable</w:t>
      </w:r>
      <w:r>
        <w:t xml:space="preserve"> (</w:t>
      </w:r>
      <w:hyperlink r:id="rId271" w:anchor="Section_13af691127e54aa0bb75637b02d4f2ef">
        <w:r>
          <w:rPr>
            <w:rStyle w:val="Hyperlink"/>
          </w:rPr>
          <w:t>[MS-OXCROPS]</w:t>
        </w:r>
      </w:hyperlink>
      <w:r>
        <w:t xml:space="preserve"> secti</w:t>
      </w:r>
      <w:r>
        <w:t>on 2.2.4.13) example consists of a 5-byte sequence, formatted as follows.</w:t>
      </w:r>
    </w:p>
    <w:p w:rsidR="00E42B87" w:rsidRDefault="001E4378">
      <w:pPr>
        <w:pStyle w:val="Code"/>
      </w:pPr>
      <w:r>
        <w:t>0000: 04 00 01 02 00</w:t>
      </w:r>
    </w:p>
    <w:p w:rsidR="00E42B87" w:rsidRDefault="001E4378">
      <w:r>
        <w:rPr>
          <w:b/>
        </w:rPr>
        <w:t>RopId</w:t>
      </w:r>
      <w:r>
        <w:t>: 0x04 (</w:t>
      </w:r>
      <w:r>
        <w:rPr>
          <w:b/>
        </w:rPr>
        <w:t>RopGetHierarchyTable</w:t>
      </w:r>
      <w:r>
        <w:t xml:space="preserve"> </w:t>
      </w:r>
      <w:hyperlink w:anchor="gt_3369fdd6-36f8-4a62-9cd7-2738ffb5048f">
        <w:r>
          <w:rPr>
            <w:rStyle w:val="HyperlinkGreen"/>
            <w:b/>
          </w:rPr>
          <w:t>ROP</w:t>
        </w:r>
      </w:hyperlink>
      <w:r>
        <w:t>)</w:t>
      </w:r>
    </w:p>
    <w:p w:rsidR="00E42B87" w:rsidRDefault="001E4378">
      <w:r>
        <w:rPr>
          <w:b/>
        </w:rPr>
        <w:t>LogonID</w:t>
      </w:r>
      <w:r>
        <w:t>: 0x00</w:t>
      </w:r>
    </w:p>
    <w:p w:rsidR="00E42B87" w:rsidRDefault="001E4378">
      <w:r>
        <w:rPr>
          <w:b/>
        </w:rPr>
        <w:t>InputHandleIndex</w:t>
      </w:r>
      <w:r>
        <w:t xml:space="preserve">: 0x01. The location where the </w:t>
      </w:r>
      <w:hyperlink w:anchor="gt_5044babb-08e3-4bb9-bc12-fe8f542b05ee">
        <w:r>
          <w:rPr>
            <w:rStyle w:val="HyperlinkGreen"/>
            <w:b/>
          </w:rPr>
          <w:t>handle</w:t>
        </w:r>
      </w:hyperlink>
      <w:r>
        <w:t xml:space="preserve"> for the folder to retrieve the </w:t>
      </w:r>
      <w:hyperlink w:anchor="gt_4469dfee-85b0-4004-a067-65f5439091a6">
        <w:r>
          <w:rPr>
            <w:rStyle w:val="HyperlinkGreen"/>
            <w:b/>
          </w:rPr>
          <w:t>hierarchy table</w:t>
        </w:r>
      </w:hyperlink>
      <w:r>
        <w:t xml:space="preserve"> is stored.</w:t>
      </w:r>
    </w:p>
    <w:p w:rsidR="00E42B87" w:rsidRDefault="001E4378">
      <w:r>
        <w:rPr>
          <w:b/>
        </w:rPr>
        <w:t>OutputHandleIndex</w:t>
      </w:r>
      <w:r>
        <w:t>: 0x02. The locatio</w:t>
      </w:r>
      <w:r>
        <w:t>n where the handle for the hierarchy table will be stored.</w:t>
      </w:r>
    </w:p>
    <w:p w:rsidR="00E42B87" w:rsidRDefault="001E4378">
      <w:r>
        <w:rPr>
          <w:b/>
        </w:rPr>
        <w:t>TableFlags</w:t>
      </w:r>
      <w:r>
        <w:t xml:space="preserve">: 0x00. </w:t>
      </w:r>
    </w:p>
    <w:p w:rsidR="00E42B87" w:rsidRDefault="001E4378">
      <w:pPr>
        <w:pStyle w:val="Heading3"/>
      </w:pPr>
      <w:bookmarkStart w:id="386" w:name="section_4e91fd1a55a7403d908cf2e4de738e87"/>
      <w:bookmarkStart w:id="387" w:name="_Toc69361445"/>
      <w:r>
        <w:t>Server Responds to Client Request</w:t>
      </w:r>
      <w:bookmarkEnd w:id="386"/>
      <w:bookmarkEnd w:id="387"/>
      <w:r>
        <w:fldChar w:fldCharType="begin"/>
      </w:r>
      <w:r>
        <w:instrText xml:space="preserve"> XE "Getting the list of subfolders within a message folder example:server responds to client request" </w:instrText>
      </w:r>
      <w:r>
        <w:fldChar w:fldCharType="end"/>
      </w:r>
    </w:p>
    <w:p w:rsidR="00E42B87" w:rsidRDefault="001E4378">
      <w:r>
        <w:t>The server response buffer for the succ</w:t>
      </w:r>
      <w:r>
        <w:t xml:space="preserve">essful </w:t>
      </w:r>
      <w:r>
        <w:rPr>
          <w:b/>
        </w:rPr>
        <w:t>RopGetHierarchyTable</w:t>
      </w:r>
      <w:r>
        <w:t xml:space="preserve"> operation (</w:t>
      </w:r>
      <w:hyperlink r:id="rId272" w:anchor="Section_13af691127e54aa0bb75637b02d4f2ef">
        <w:r>
          <w:rPr>
            <w:rStyle w:val="Hyperlink"/>
          </w:rPr>
          <w:t>[MS-OXCROPS]</w:t>
        </w:r>
      </w:hyperlink>
      <w:r>
        <w:t xml:space="preserve"> section 2.2.4.13) consists of a 10-byte sequence, formatted as follows.</w:t>
      </w:r>
    </w:p>
    <w:p w:rsidR="00E42B87" w:rsidRDefault="001E4378">
      <w:pPr>
        <w:pStyle w:val="Code"/>
      </w:pPr>
      <w:r>
        <w:t>0000: 04 02 00 00 00 00 15 00-00 00</w:t>
      </w:r>
    </w:p>
    <w:p w:rsidR="00E42B87" w:rsidRDefault="001E4378">
      <w:r>
        <w:rPr>
          <w:b/>
        </w:rPr>
        <w:t>RopId</w:t>
      </w:r>
      <w:r>
        <w:t>: 0x04 (</w:t>
      </w:r>
      <w:r>
        <w:rPr>
          <w:b/>
        </w:rPr>
        <w:t>R</w:t>
      </w:r>
      <w:r>
        <w:rPr>
          <w:b/>
        </w:rPr>
        <w:t>opGetHierarchyTable</w:t>
      </w:r>
      <w:r>
        <w:t xml:space="preserve"> </w:t>
      </w:r>
      <w:hyperlink w:anchor="gt_3369fdd6-36f8-4a62-9cd7-2738ffb5048f">
        <w:r>
          <w:rPr>
            <w:rStyle w:val="HyperlinkGreen"/>
            <w:b/>
          </w:rPr>
          <w:t>ROP</w:t>
        </w:r>
      </w:hyperlink>
      <w:r>
        <w:t>)</w:t>
      </w:r>
    </w:p>
    <w:p w:rsidR="00E42B87" w:rsidRDefault="001E4378">
      <w:r>
        <w:rPr>
          <w:b/>
        </w:rPr>
        <w:t>OutputHandleIndex</w:t>
      </w:r>
      <w:r>
        <w:t xml:space="preserve">: 0x02. This index is the same as that in the </w:t>
      </w:r>
      <w:r>
        <w:rPr>
          <w:b/>
        </w:rPr>
        <w:t>OutputHandleIndex</w:t>
      </w:r>
      <w:r>
        <w:t xml:space="preserve"> field specified in the request buffer in section </w:t>
      </w:r>
      <w:hyperlink w:anchor="Section_8225e85bb1a247c9ba1bb5faf46eb720" w:history="1">
        <w:r>
          <w:rPr>
            <w:rStyle w:val="Hyperlink"/>
          </w:rPr>
          <w:t>4.7.1</w:t>
        </w:r>
      </w:hyperlink>
      <w:r>
        <w:t>.</w:t>
      </w:r>
    </w:p>
    <w:p w:rsidR="00E42B87" w:rsidRDefault="001E4378">
      <w:r>
        <w:rPr>
          <w:b/>
        </w:rPr>
        <w:t>Return Value</w:t>
      </w:r>
      <w:r>
        <w:t xml:space="preserve">: 0x00000000. The </w:t>
      </w:r>
      <w:hyperlink w:anchor="gt_4469dfee-85b0-4004-a067-65f5439091a6">
        <w:r>
          <w:rPr>
            <w:rStyle w:val="HyperlinkGreen"/>
            <w:b/>
          </w:rPr>
          <w:t>hierarchy table</w:t>
        </w:r>
      </w:hyperlink>
      <w:r>
        <w:t xml:space="preserve"> was retrieved.</w:t>
      </w:r>
    </w:p>
    <w:p w:rsidR="00E42B87" w:rsidRDefault="001E4378">
      <w:r>
        <w:rPr>
          <w:b/>
        </w:rPr>
        <w:t>RowCount</w:t>
      </w:r>
      <w:r>
        <w:t>: 0x00000015. The table contains 21 rows.</w:t>
      </w:r>
    </w:p>
    <w:p w:rsidR="00E42B87" w:rsidRDefault="001E4378">
      <w:pPr>
        <w:pStyle w:val="Heading2"/>
      </w:pPr>
      <w:bookmarkStart w:id="388" w:name="section_9bc7fed330dc490393dbc033721a94df"/>
      <w:bookmarkStart w:id="389" w:name="_Toc69361446"/>
      <w:r>
        <w:t>Setting the Search Criteria for a Search Folder</w:t>
      </w:r>
      <w:bookmarkEnd w:id="388"/>
      <w:bookmarkEnd w:id="389"/>
      <w:r>
        <w:fldChar w:fldCharType="begin"/>
      </w:r>
      <w:r>
        <w:instrText xml:space="preserve"> XE "Examples:setting the search criteria for a search folder" </w:instrText>
      </w:r>
      <w:r>
        <w:fldChar w:fldCharType="end"/>
      </w:r>
      <w:r>
        <w:fldChar w:fldCharType="begin"/>
      </w:r>
      <w:r>
        <w:instrText xml:space="preserve"> XE "Setting the search criteria for a search folder example:overview" </w:instrText>
      </w:r>
      <w:r>
        <w:fldChar w:fldCharType="end"/>
      </w:r>
    </w:p>
    <w:p w:rsidR="00E42B87" w:rsidRDefault="001E4378">
      <w:r>
        <w:t xml:space="preserve">The following example describes the content of the </w:t>
      </w:r>
      <w:hyperlink w:anchor="gt_b17e14f5-0f03-4447-8a9f-0f1bd0a2f886">
        <w:r>
          <w:rPr>
            <w:rStyle w:val="HyperlinkGreen"/>
            <w:b/>
          </w:rPr>
          <w:t xml:space="preserve">ROP </w:t>
        </w:r>
        <w:r>
          <w:rPr>
            <w:rStyle w:val="HyperlinkGreen"/>
            <w:b/>
          </w:rPr>
          <w:t>request buffer</w:t>
        </w:r>
      </w:hyperlink>
      <w:r>
        <w:t xml:space="preserve"> and </w:t>
      </w:r>
      <w:hyperlink w:anchor="gt_02eede81-2ef5-4994-8791-5f0cd780c225">
        <w:r>
          <w:rPr>
            <w:rStyle w:val="HyperlinkGreen"/>
            <w:b/>
          </w:rPr>
          <w:t>ROP response buffer</w:t>
        </w:r>
      </w:hyperlink>
      <w:r>
        <w:t xml:space="preserve"> for a successful </w:t>
      </w:r>
      <w:r>
        <w:rPr>
          <w:b/>
        </w:rPr>
        <w:t>RopSetSearchCriteria</w:t>
      </w:r>
      <w:r>
        <w:t xml:space="preserve"> operation, as described in </w:t>
      </w:r>
      <w:hyperlink r:id="rId273" w:anchor="Section_13af691127e54aa0bb75637b02d4f2ef">
        <w:r>
          <w:rPr>
            <w:rStyle w:val="Hyperlink"/>
          </w:rPr>
          <w:t>[MS-OXCR</w:t>
        </w:r>
        <w:r>
          <w:rPr>
            <w:rStyle w:val="Hyperlink"/>
          </w:rPr>
          <w:t>OPS]</w:t>
        </w:r>
      </w:hyperlink>
      <w:r>
        <w:t xml:space="preserve"> section 2.2.4.4.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74" w:anchor="Section_7fd7ec40deec4c0694931bc06b349682">
        <w:r>
          <w:rPr>
            <w:rStyle w:val="Hyperlink"/>
          </w:rPr>
          <w:t>[MS-OXCMSG]</w:t>
        </w:r>
      </w:hyperlink>
      <w:r>
        <w:t xml:space="preserve"> section 2.2.1.11) is set to 0x00000002 (High). For more details about the structure of a restriction, see </w:t>
      </w:r>
      <w:hyperlink r:id="rId275" w:anchor="Section_1afa0cd9b1a04520b623bf15030af5d8">
        <w:r>
          <w:rPr>
            <w:rStyle w:val="Hyperlink"/>
          </w:rPr>
          <w:t>[MS-OXCDATA]</w:t>
        </w:r>
      </w:hyperlink>
      <w:r>
        <w:t xml:space="preserve"> section 2.12.</w:t>
      </w:r>
    </w:p>
    <w:p w:rsidR="00E42B87" w:rsidRDefault="001E4378">
      <w:pPr>
        <w:pStyle w:val="Heading3"/>
      </w:pPr>
      <w:bookmarkStart w:id="390" w:name="section_0994c20c610c4b93b6a18f5a6f1cfd41"/>
      <w:bookmarkStart w:id="391" w:name="_Toc69361447"/>
      <w:r>
        <w:t>Client Request Buffer</w:t>
      </w:r>
      <w:bookmarkEnd w:id="390"/>
      <w:bookmarkEnd w:id="391"/>
      <w:r>
        <w:fldChar w:fldCharType="begin"/>
      </w:r>
      <w:r>
        <w:instrText xml:space="preserve"> XE "</w:instrText>
      </w:r>
      <w:r>
        <w:instrText xml:space="preserve">Setting the search criteria for a search folder example:client request buffer" </w:instrText>
      </w:r>
      <w:r>
        <w:fldChar w:fldCharType="end"/>
      </w:r>
    </w:p>
    <w:p w:rsidR="00E42B87" w:rsidRDefault="001E4378">
      <w:r>
        <w:t xml:space="preserve">The client request buffer for the </w:t>
      </w:r>
      <w:r>
        <w:rPr>
          <w:b/>
        </w:rPr>
        <w:t>RopSetSearchCriteria</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2.2.4.4) example consists of a 316-byte sequence, formatted as follows.</w:t>
      </w:r>
    </w:p>
    <w:p w:rsidR="00E42B87" w:rsidRDefault="001E4378">
      <w:pPr>
        <w:pStyle w:val="Code"/>
      </w:pPr>
      <w:r>
        <w:lastRenderedPageBreak/>
        <w:t>0000: 30 00 01 29 01 00 02 00-00 07 00 02 03 02 00 01</w:t>
      </w:r>
    </w:p>
    <w:p w:rsidR="00E42B87" w:rsidRDefault="001E4378">
      <w:pPr>
        <w:pStyle w:val="Code"/>
      </w:pPr>
      <w:r>
        <w:t>0010: 00 1F 00 1A 00 1F 00 1A-00 49 00 50 00 4D 00 2E</w:t>
      </w:r>
    </w:p>
    <w:p w:rsidR="00E42B87" w:rsidRDefault="001E4378">
      <w:pPr>
        <w:pStyle w:val="Code"/>
      </w:pPr>
      <w:r>
        <w:t>0020: 00 41 00 70 00 70 0</w:t>
      </w:r>
      <w:r>
        <w:t>0 6F-00 69 00 6E 00 74 00 6D</w:t>
      </w:r>
    </w:p>
    <w:p w:rsidR="00E42B87" w:rsidRDefault="001E4378">
      <w:pPr>
        <w:pStyle w:val="Code"/>
      </w:pPr>
      <w:r>
        <w:t>0030: 00 65 00 6E 00 74 00 00-00 02 03 02 00 01 00 1F</w:t>
      </w:r>
    </w:p>
    <w:p w:rsidR="00E42B87" w:rsidRDefault="001E4378">
      <w:pPr>
        <w:pStyle w:val="Code"/>
      </w:pPr>
      <w:r>
        <w:t>0040: 00 1A 00 1F 00 1A 00 49-00 50 00 4D 00 2E 00 43</w:t>
      </w:r>
    </w:p>
    <w:p w:rsidR="00E42B87" w:rsidRDefault="001E4378">
      <w:pPr>
        <w:pStyle w:val="Code"/>
      </w:pPr>
      <w:r>
        <w:t>0050: 00 6F 00 6E 00 74 00 61-00 63 00 74 00 00 00 02</w:t>
      </w:r>
    </w:p>
    <w:p w:rsidR="00E42B87" w:rsidRDefault="001E4378">
      <w:pPr>
        <w:pStyle w:val="Code"/>
      </w:pPr>
      <w:r>
        <w:t>0060: 03 02 00 01 00 1F 00 1A-00 1F 00 1A 00 49 00 50</w:t>
      </w:r>
    </w:p>
    <w:p w:rsidR="00E42B87" w:rsidRDefault="001E4378">
      <w:pPr>
        <w:pStyle w:val="Code"/>
      </w:pPr>
      <w:r>
        <w:t>0070: 00 4D</w:t>
      </w:r>
      <w:r>
        <w:t xml:space="preserve"> 00 2E 00 44 00 69-00 73 00 74 00 4C 00 69</w:t>
      </w:r>
    </w:p>
    <w:p w:rsidR="00E42B87" w:rsidRDefault="001E4378">
      <w:pPr>
        <w:pStyle w:val="Code"/>
      </w:pPr>
      <w:r>
        <w:t>0080: 00 73 00 74 00 00 00 02-03 02 00 01 00 1F 00 1A</w:t>
      </w:r>
    </w:p>
    <w:p w:rsidR="00E42B87" w:rsidRDefault="001E4378">
      <w:pPr>
        <w:pStyle w:val="Code"/>
      </w:pPr>
      <w:r>
        <w:t>0090: 00 1F 00 1A 00 49 00 50-00 4D 00 2E 00 41 00 63</w:t>
      </w:r>
    </w:p>
    <w:p w:rsidR="00E42B87" w:rsidRDefault="001E4378">
      <w:pPr>
        <w:pStyle w:val="Code"/>
      </w:pPr>
      <w:r>
        <w:t>00A0: 00 74 00 69 00 76 00 69-00 74 00 79 00 00 00 02</w:t>
      </w:r>
    </w:p>
    <w:p w:rsidR="00E42B87" w:rsidRDefault="001E4378">
      <w:pPr>
        <w:pStyle w:val="Code"/>
      </w:pPr>
      <w:r>
        <w:t xml:space="preserve">00B0: 03 02 00 01 00 1F 00 1A-00 1F 00 1A 00 49 00 </w:t>
      </w:r>
      <w:r>
        <w:t>50</w:t>
      </w:r>
    </w:p>
    <w:p w:rsidR="00E42B87" w:rsidRDefault="001E4378">
      <w:pPr>
        <w:pStyle w:val="Code"/>
      </w:pPr>
      <w:r>
        <w:t>00C0: 00 4D 00 2E 00 53 00 74-00 69 00 63 00 6B 00 79</w:t>
      </w:r>
    </w:p>
    <w:p w:rsidR="00E42B87" w:rsidRDefault="001E4378">
      <w:pPr>
        <w:pStyle w:val="Code"/>
      </w:pPr>
      <w:r>
        <w:t>00D0: 00 4E 00 6F 00 74 00 65-00 00 00 02 03 00 00 01</w:t>
      </w:r>
    </w:p>
    <w:p w:rsidR="00E42B87" w:rsidRDefault="001E4378">
      <w:pPr>
        <w:pStyle w:val="Code"/>
      </w:pPr>
      <w:r>
        <w:t>00E0: 00 1F 00 1A 00 1F 00 1A-00 49 00 50 00 4D 00 2E</w:t>
      </w:r>
    </w:p>
    <w:p w:rsidR="00E42B87" w:rsidRDefault="001E4378">
      <w:pPr>
        <w:pStyle w:val="Code"/>
      </w:pPr>
      <w:r>
        <w:t>00F0: 00 54 00 61 00 73 00 6B-00 00 00 02 03 02 00 01</w:t>
      </w:r>
    </w:p>
    <w:p w:rsidR="00E42B87" w:rsidRDefault="001E4378">
      <w:pPr>
        <w:pStyle w:val="Code"/>
      </w:pPr>
      <w:r>
        <w:t xml:space="preserve">0100: 00 1F 00 1A 00 1F 00 1A-00 49 </w:t>
      </w:r>
      <w:r>
        <w:t>00 50 00 4D 00 2E</w:t>
      </w:r>
    </w:p>
    <w:p w:rsidR="00E42B87" w:rsidRDefault="001E4378">
      <w:pPr>
        <w:pStyle w:val="Code"/>
      </w:pPr>
      <w:r>
        <w:t>0110: 00 54 00 61 00 73 00 6B-00 2E 00 00 00 00 01 00</w:t>
      </w:r>
    </w:p>
    <w:p w:rsidR="00E42B87" w:rsidRDefault="001E4378">
      <w:pPr>
        <w:pStyle w:val="Code"/>
      </w:pPr>
      <w:r>
        <w:t>0120: 04 04 03 00 17 00 03 00-17 00 02 00 00 00 01 00</w:t>
      </w:r>
    </w:p>
    <w:p w:rsidR="00E42B87" w:rsidRDefault="001E4378">
      <w:pPr>
        <w:pStyle w:val="Code"/>
      </w:pPr>
      <w:r>
        <w:t>0130: 01 00 00 00 00 00 14 88-2A 00 02 00</w:t>
      </w:r>
    </w:p>
    <w:p w:rsidR="00E42B87" w:rsidRDefault="001E4378">
      <w:r>
        <w:t xml:space="preserve">The first three bytes of the request buffer map to the </w:t>
      </w:r>
      <w:r>
        <w:rPr>
          <w:b/>
        </w:rPr>
        <w:t>RopId</w:t>
      </w:r>
      <w:r>
        <w:t xml:space="preserve"> and </w:t>
      </w:r>
      <w:r>
        <w:rPr>
          <w:b/>
        </w:rPr>
        <w:t>LogonID</w:t>
      </w:r>
      <w:r>
        <w:t xml:space="preserve"> fields, as desc</w:t>
      </w:r>
      <w:r>
        <w:t xml:space="preserve">ribed in [MS-OXCROPS] section 2.2.4.4.1, and the </w:t>
      </w:r>
      <w:r>
        <w:rPr>
          <w:b/>
        </w:rPr>
        <w:t>InputHandleIndex</w:t>
      </w:r>
      <w:r>
        <w:t xml:space="preserve"> field, as specified in section </w:t>
      </w:r>
      <w:hyperlink w:anchor="Section_96e65e25f5454925b3a546aa9d5cc4d4" w:history="1">
        <w:r>
          <w:rPr>
            <w:rStyle w:val="Hyperlink"/>
          </w:rPr>
          <w:t>2.2.1.4.1</w:t>
        </w:r>
      </w:hyperlink>
      <w:r>
        <w:t xml:space="preserve">, of the </w:t>
      </w:r>
      <w:r>
        <w:rPr>
          <w:b/>
        </w:rPr>
        <w:t>RopSetSearchCriteria</w:t>
      </w:r>
      <w:r>
        <w:t xml:space="preserve"> ROP format.</w:t>
      </w:r>
    </w:p>
    <w:p w:rsidR="00E42B87" w:rsidRDefault="00E42B87">
      <w:pPr>
        <w:pStyle w:val="Code"/>
      </w:pPr>
    </w:p>
    <w:p w:rsidR="00E42B87" w:rsidRDefault="001E4378">
      <w:pPr>
        <w:pStyle w:val="Code"/>
      </w:pPr>
      <w:r>
        <w:t>0000: 30 00 01</w:t>
      </w:r>
    </w:p>
    <w:p w:rsidR="00E42B87" w:rsidRDefault="001E4378">
      <w:r>
        <w:rPr>
          <w:b/>
        </w:rPr>
        <w:t>RopId</w:t>
      </w:r>
      <w:r>
        <w:t>: 0x30 (</w:t>
      </w:r>
      <w:r>
        <w:rPr>
          <w:b/>
        </w:rPr>
        <w:t>RopSetSearchCriteri</w:t>
      </w:r>
      <w:r>
        <w:rPr>
          <w:b/>
        </w:rPr>
        <w:t>a</w:t>
      </w:r>
      <w:r>
        <w:t xml:space="preserve"> ROP)</w:t>
      </w:r>
    </w:p>
    <w:p w:rsidR="00E42B87" w:rsidRDefault="001E4378">
      <w:r>
        <w:rPr>
          <w:b/>
        </w:rPr>
        <w:t>LogonID</w:t>
      </w:r>
      <w:r>
        <w:t>: 0x00</w:t>
      </w:r>
    </w:p>
    <w:p w:rsidR="00E42B87" w:rsidRDefault="001E4378">
      <w:r>
        <w:rPr>
          <w:b/>
        </w:rPr>
        <w:t>InputHandleIndex</w:t>
      </w:r>
      <w:r>
        <w:t xml:space="preserve">: 0x01.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configure is stored.</w:t>
      </w:r>
    </w:p>
    <w:p w:rsidR="00E42B87" w:rsidRDefault="001E4378">
      <w:r>
        <w:t>The next 29</w:t>
      </w:r>
      <w:r>
        <w:t xml:space="preserve">9 bytes comprise the </w:t>
      </w:r>
      <w:hyperlink w:anchor="gt_c434218b-574e-4d0d-b07c-d4806118574c">
        <w:r>
          <w:rPr>
            <w:rStyle w:val="HyperlinkGreen"/>
            <w:b/>
          </w:rPr>
          <w:t>restriction</w:t>
        </w:r>
      </w:hyperlink>
      <w:r>
        <w:t xml:space="preserve"> that defines the </w:t>
      </w:r>
      <w:hyperlink w:anchor="gt_379b0486-28df-4330-ad77-f814e8b64737">
        <w:r>
          <w:rPr>
            <w:rStyle w:val="HyperlinkGreen"/>
            <w:b/>
          </w:rPr>
          <w:t>search criteria</w:t>
        </w:r>
      </w:hyperlink>
      <w:r>
        <w:t xml:space="preserve"> for the search folder, broken down in further detail as follows.</w:t>
      </w:r>
    </w:p>
    <w:p w:rsidR="00E42B87" w:rsidRDefault="00E42B87">
      <w:pPr>
        <w:pStyle w:val="Code"/>
      </w:pPr>
    </w:p>
    <w:p w:rsidR="00E42B87" w:rsidRDefault="001E4378">
      <w:pPr>
        <w:pStyle w:val="Code"/>
      </w:pPr>
      <w:r>
        <w:t>0003: 29 01 00 02 00 00 07 00-02 03 02 00 01 00 1F 00</w:t>
      </w:r>
    </w:p>
    <w:p w:rsidR="00E42B87" w:rsidRDefault="001E4378">
      <w:pPr>
        <w:pStyle w:val="Code"/>
      </w:pPr>
      <w:r>
        <w:t>0013: 1A 00 1F 00 1A 00 49 00-50 00 4D 00 2E 00 41 00</w:t>
      </w:r>
    </w:p>
    <w:p w:rsidR="00E42B87" w:rsidRDefault="001E4378">
      <w:pPr>
        <w:pStyle w:val="Code"/>
      </w:pPr>
      <w:r>
        <w:t>0023: 70 00 70 00 6F 00 69 00-6E 00 74 00 6D 00 65 00</w:t>
      </w:r>
    </w:p>
    <w:p w:rsidR="00E42B87" w:rsidRDefault="001E4378">
      <w:pPr>
        <w:pStyle w:val="Code"/>
      </w:pPr>
      <w:r>
        <w:t>0033: 6E 00 74 00 00 00 02 03-02 00 01 00 1F 00 1A 00</w:t>
      </w:r>
    </w:p>
    <w:p w:rsidR="00E42B87" w:rsidRDefault="001E4378">
      <w:pPr>
        <w:pStyle w:val="Code"/>
      </w:pPr>
      <w:r>
        <w:t>0043: 1F 00 1A 00 49 00 50 00-4D 00 2E 0</w:t>
      </w:r>
      <w:r>
        <w:t>0 43 00 6F 00</w:t>
      </w:r>
    </w:p>
    <w:p w:rsidR="00E42B87" w:rsidRDefault="001E4378">
      <w:pPr>
        <w:pStyle w:val="Code"/>
      </w:pPr>
      <w:r>
        <w:t>0053: 6E 00 74 00 61 00 63 00-74 00 00 00 02 03 02 00</w:t>
      </w:r>
    </w:p>
    <w:p w:rsidR="00E42B87" w:rsidRDefault="001E4378">
      <w:pPr>
        <w:pStyle w:val="Code"/>
      </w:pPr>
      <w:r>
        <w:t>0063: 01 00 1F 00 1A 00 1F 00-1A 00 49 00 50 00 4D 00</w:t>
      </w:r>
    </w:p>
    <w:p w:rsidR="00E42B87" w:rsidRDefault="001E4378">
      <w:pPr>
        <w:pStyle w:val="Code"/>
      </w:pPr>
      <w:r>
        <w:t>0073: 2E 00 44 00 69 00 73 00-74 00 4C 00 69 00 73 00</w:t>
      </w:r>
    </w:p>
    <w:p w:rsidR="00E42B87" w:rsidRDefault="001E4378">
      <w:pPr>
        <w:pStyle w:val="Code"/>
      </w:pPr>
      <w:r>
        <w:t>0083: 74 00 00 00 02 03 02 00-01 00 1F 00 1A 00 1F 00</w:t>
      </w:r>
    </w:p>
    <w:p w:rsidR="00E42B87" w:rsidRDefault="001E4378">
      <w:pPr>
        <w:pStyle w:val="Code"/>
      </w:pPr>
      <w:r>
        <w:t>0093: 1A 00 49 00 50 00 4D</w:t>
      </w:r>
      <w:r>
        <w:t xml:space="preserve"> 00-2E 00 41 00 63 00 74 00</w:t>
      </w:r>
    </w:p>
    <w:p w:rsidR="00E42B87" w:rsidRDefault="001E4378">
      <w:pPr>
        <w:pStyle w:val="Code"/>
      </w:pPr>
      <w:r>
        <w:t>00A3: 69 00 76 00 69 00 74 00-79 00 00 00 02 03 02 00</w:t>
      </w:r>
    </w:p>
    <w:p w:rsidR="00E42B87" w:rsidRDefault="001E4378">
      <w:pPr>
        <w:pStyle w:val="Code"/>
      </w:pPr>
      <w:r>
        <w:t>00B3: 01 00 1F 00 1A 00 1F 00-1A 00 49 00 50 00 4D 00</w:t>
      </w:r>
    </w:p>
    <w:p w:rsidR="00E42B87" w:rsidRDefault="001E4378">
      <w:pPr>
        <w:pStyle w:val="Code"/>
      </w:pPr>
      <w:r>
        <w:t>00C3: 2E 00 53 00 74 00 69 00-63 00 6B 00 79 00 4E 00</w:t>
      </w:r>
    </w:p>
    <w:p w:rsidR="00E42B87" w:rsidRDefault="001E4378">
      <w:pPr>
        <w:pStyle w:val="Code"/>
      </w:pPr>
      <w:r>
        <w:t>00D3: 6F 00 74 00 65 00 00 00-02 03 00 00 01 00 1F 00</w:t>
      </w:r>
    </w:p>
    <w:p w:rsidR="00E42B87" w:rsidRDefault="001E4378">
      <w:pPr>
        <w:pStyle w:val="Code"/>
      </w:pPr>
      <w:r>
        <w:t xml:space="preserve">00E3: 1A 00 </w:t>
      </w:r>
      <w:r>
        <w:t>1F 00 1A 00 49 00-50 00 4D 00 2E 00 54 00</w:t>
      </w:r>
    </w:p>
    <w:p w:rsidR="00E42B87" w:rsidRDefault="001E4378">
      <w:pPr>
        <w:pStyle w:val="Code"/>
      </w:pPr>
      <w:r>
        <w:t>00F3: 61 00 73 00 6B 00 00 00-02 03 02 00 01 00 1F 00</w:t>
      </w:r>
    </w:p>
    <w:p w:rsidR="00E42B87" w:rsidRDefault="001E4378">
      <w:pPr>
        <w:pStyle w:val="Code"/>
      </w:pPr>
      <w:r>
        <w:t>0103: 1A 00 1F 00 1A 00 49 00-50 00 4D 00 2E 00 54 00</w:t>
      </w:r>
    </w:p>
    <w:p w:rsidR="00E42B87" w:rsidRDefault="001E4378">
      <w:pPr>
        <w:pStyle w:val="Code"/>
      </w:pPr>
      <w:r>
        <w:t>0113: 61 00 73 00 6B 00 2E 00-00 00 00 01 00 04 04 03</w:t>
      </w:r>
    </w:p>
    <w:p w:rsidR="00E42B87" w:rsidRDefault="001E4378">
      <w:pPr>
        <w:pStyle w:val="Code"/>
      </w:pPr>
      <w:r>
        <w:t>0123: 00 17 00 03 00 17 00 02-00 00 00</w:t>
      </w:r>
    </w:p>
    <w:p w:rsidR="00E42B87" w:rsidRDefault="001E4378">
      <w:r>
        <w:rPr>
          <w:b/>
        </w:rPr>
        <w:t>RestrictionDa</w:t>
      </w:r>
      <w:r>
        <w:rPr>
          <w:b/>
        </w:rPr>
        <w:t>taSize</w:t>
      </w:r>
      <w:r>
        <w:t>: 0x0129. The size of the restriction block is 297 bytes.</w:t>
      </w:r>
    </w:p>
    <w:p w:rsidR="00E42B87" w:rsidRDefault="001E4378">
      <w:r>
        <w:rPr>
          <w:b/>
        </w:rPr>
        <w:t>RestrictionData</w:t>
      </w:r>
      <w:r>
        <w:t>: Bytes 0005-012A, which translate into the following restriction:</w:t>
      </w:r>
    </w:p>
    <w:p w:rsidR="00E42B87" w:rsidRDefault="001E4378">
      <w:r>
        <w:rPr>
          <w:b/>
        </w:rPr>
        <w:lastRenderedPageBreak/>
        <w:t>RestrictType</w:t>
      </w:r>
      <w:r>
        <w:t>: 0x00 (</w:t>
      </w:r>
      <w:r>
        <w:rPr>
          <w:b/>
        </w:rPr>
        <w:t>RES_AND</w:t>
      </w:r>
      <w:r>
        <w:t xml:space="preserve">) </w:t>
      </w:r>
    </w:p>
    <w:p w:rsidR="00E42B87" w:rsidRDefault="001E4378">
      <w:r>
        <w:rPr>
          <w:b/>
        </w:rPr>
        <w:t>RestrictCount</w:t>
      </w:r>
      <w:r>
        <w:t>: 0x0002</w:t>
      </w:r>
    </w:p>
    <w:p w:rsidR="00E42B87" w:rsidRDefault="001E4378">
      <w:r>
        <w:rPr>
          <w:b/>
        </w:rPr>
        <w:t>RestrictType</w:t>
      </w:r>
      <w:r>
        <w:t>: 0x00 (</w:t>
      </w:r>
      <w:r>
        <w:rPr>
          <w:b/>
        </w:rPr>
        <w:t>RES_AND</w:t>
      </w:r>
      <w:r>
        <w:t>)</w:t>
      </w:r>
    </w:p>
    <w:p w:rsidR="00E42B87" w:rsidRDefault="001E4378">
      <w:r>
        <w:rPr>
          <w:b/>
        </w:rPr>
        <w:t>RestrictCount</w:t>
      </w:r>
      <w:r>
        <w:t>: 0x0007</w:t>
      </w:r>
    </w:p>
    <w:p w:rsidR="00E42B87" w:rsidRDefault="001E4378">
      <w:r>
        <w:rPr>
          <w:b/>
        </w:rPr>
        <w:t>Restric</w:t>
      </w:r>
      <w:r>
        <w:rPr>
          <w:b/>
        </w:rPr>
        <w:t>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PidTagMessageClass</w:t>
      </w:r>
      <w:r>
        <w:t xml:space="preserve"> property (</w:t>
      </w:r>
      <w:hyperlink r:id="rId277" w:anchor="Section_7fd7ec40deec4c0694931bc06b349682">
        <w:r>
          <w:rPr>
            <w:rStyle w:val="Hyperlink"/>
          </w:rPr>
          <w:t>[MS-OXCMSG]</w:t>
        </w:r>
      </w:hyperlink>
      <w:r>
        <w:t xml:space="preserve"> sectio</w:t>
      </w:r>
      <w:r>
        <w:t>n 2.2.1.3))</w:t>
      </w:r>
    </w:p>
    <w:p w:rsidR="00E42B87" w:rsidRDefault="001E4378">
      <w:r>
        <w:rPr>
          <w:b/>
        </w:rPr>
        <w:t>PropTag2</w:t>
      </w:r>
      <w:r>
        <w:t>: 0x001A001F (</w:t>
      </w:r>
      <w:r>
        <w:rPr>
          <w:b/>
        </w:rPr>
        <w:t>PidTagMessageClass</w:t>
      </w:r>
      <w:r>
        <w:t xml:space="preserve"> property)</w:t>
      </w:r>
    </w:p>
    <w:p w:rsidR="00E42B87" w:rsidRDefault="001E4378">
      <w:r>
        <w:rPr>
          <w:b/>
        </w:rPr>
        <w:t>PropRule</w:t>
      </w:r>
      <w:r>
        <w:t>: "IPM.Appointment"</w:t>
      </w:r>
    </w:p>
    <w:p w:rsidR="00E42B87" w:rsidRDefault="001E4378">
      <w:r>
        <w:rPr>
          <w:b/>
        </w:rPr>
        <w:t>RestrictType</w:t>
      </w:r>
      <w:r>
        <w:t xml:space="preserve">: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PidTagMessageClass</w:t>
      </w:r>
      <w:r>
        <w:t xml:space="preserve"> property)</w:t>
      </w:r>
    </w:p>
    <w:p w:rsidR="00E42B87" w:rsidRDefault="001E4378">
      <w:r>
        <w:rPr>
          <w:b/>
        </w:rPr>
        <w:t>P</w:t>
      </w:r>
      <w:r>
        <w:rPr>
          <w:b/>
        </w:rPr>
        <w:t>ropTag2</w:t>
      </w:r>
      <w:r>
        <w:t>: "0x001A001F " (</w:t>
      </w:r>
      <w:r>
        <w:rPr>
          <w:b/>
        </w:rPr>
        <w:t>PidTagMessageClass</w:t>
      </w:r>
      <w:r>
        <w:t xml:space="preserve"> property)</w:t>
      </w:r>
    </w:p>
    <w:p w:rsidR="00E42B87" w:rsidRDefault="001E4378">
      <w:r>
        <w:rPr>
          <w:b/>
        </w:rPr>
        <w:t>PropRule</w:t>
      </w:r>
      <w:r>
        <w:t>: "IPM.Contact"</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PidTagMessageClass</w:t>
      </w:r>
      <w:r>
        <w:t xml:space="preserve"> property)</w:t>
      </w:r>
    </w:p>
    <w:p w:rsidR="00E42B87" w:rsidRDefault="001E4378">
      <w:r>
        <w:rPr>
          <w:b/>
        </w:rPr>
        <w:t>PropTag2</w:t>
      </w:r>
      <w:r>
        <w:t xml:space="preserve">: </w:t>
      </w:r>
      <w:r>
        <w:t>0x001A001F (</w:t>
      </w:r>
      <w:r>
        <w:rPr>
          <w:b/>
        </w:rPr>
        <w:t xml:space="preserve">PidTagMessageClass </w:t>
      </w:r>
      <w:r>
        <w:t>property)</w:t>
      </w:r>
    </w:p>
    <w:p w:rsidR="00E42B87" w:rsidRDefault="001E4378">
      <w:r>
        <w:rPr>
          <w:b/>
        </w:rPr>
        <w:t>PropRule</w:t>
      </w:r>
      <w:r>
        <w:t>: "IPM.DistList"</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PidTagMessageClass</w:t>
      </w:r>
      <w:r>
        <w:t xml:space="preserve"> property)</w:t>
      </w:r>
    </w:p>
    <w:p w:rsidR="00E42B87" w:rsidRDefault="001E4378">
      <w:r>
        <w:rPr>
          <w:b/>
        </w:rPr>
        <w:t>PropRule</w:t>
      </w:r>
      <w:r>
        <w:t>:  "IPM.Activity"</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lastRenderedPageBreak/>
        <w:t>PropTag2</w:t>
      </w:r>
      <w:r>
        <w:t>: 0x001A001F (</w:t>
      </w:r>
      <w:r>
        <w:rPr>
          <w:b/>
        </w:rPr>
        <w:t>PidTagMessageCl</w:t>
      </w:r>
      <w:r>
        <w:rPr>
          <w:b/>
        </w:rPr>
        <w:t>ass</w:t>
      </w:r>
      <w:r>
        <w:t xml:space="preserve"> property)</w:t>
      </w:r>
    </w:p>
    <w:p w:rsidR="00E42B87" w:rsidRDefault="001E4378">
      <w:r>
        <w:rPr>
          <w:b/>
        </w:rPr>
        <w:t>PropRule</w:t>
      </w:r>
      <w:r>
        <w:t>: "IPM.StickyNote"</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0x00010000 (FL_FULLSTRING | FL_IGNORECASE)</w:t>
      </w:r>
    </w:p>
    <w:p w:rsidR="00E42B87" w:rsidRDefault="001E4378">
      <w:r>
        <w:rPr>
          <w:b/>
        </w:rPr>
        <w:t>PropTag1</w:t>
      </w:r>
      <w:r>
        <w:t>: 0x001A001F (</w:t>
      </w:r>
      <w:r>
        <w:rPr>
          <w:b/>
        </w:rPr>
        <w:t>PidTagMessageClass</w:t>
      </w:r>
      <w:r>
        <w:t xml:space="preserve"> property)</w:t>
      </w:r>
    </w:p>
    <w:p w:rsidR="00E42B87" w:rsidRDefault="001E4378">
      <w:r>
        <w:rPr>
          <w:b/>
        </w:rPr>
        <w:t>PropTag2</w:t>
      </w:r>
      <w:r>
        <w:t>: 0x001A001F (</w:t>
      </w:r>
      <w:r>
        <w:rPr>
          <w:b/>
        </w:rPr>
        <w:t>PidTagMessageClass</w:t>
      </w:r>
      <w:r>
        <w:t xml:space="preserve"> property)</w:t>
      </w:r>
    </w:p>
    <w:p w:rsidR="00E42B87" w:rsidRDefault="001E4378">
      <w:r>
        <w:rPr>
          <w:b/>
        </w:rPr>
        <w:t>PropRule</w:t>
      </w:r>
      <w:r>
        <w:t>: "IPM.Task"</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PidTagMessageClass</w:t>
      </w:r>
      <w:r>
        <w:t xml:space="preserve"> property)</w:t>
      </w:r>
    </w:p>
    <w:p w:rsidR="00E42B87" w:rsidRDefault="001E4378">
      <w:r>
        <w:rPr>
          <w:b/>
        </w:rPr>
        <w:t>PropTag2</w:t>
      </w:r>
      <w:r>
        <w:t>: 0x001A001F (</w:t>
      </w:r>
      <w:r>
        <w:rPr>
          <w:b/>
        </w:rPr>
        <w:t>PidTagMessageClass</w:t>
      </w:r>
      <w:r>
        <w:t xml:space="preserve"> property)</w:t>
      </w:r>
    </w:p>
    <w:p w:rsidR="00E42B87" w:rsidRDefault="001E4378">
      <w:r>
        <w:rPr>
          <w:b/>
        </w:rPr>
        <w:t>PropRule</w:t>
      </w:r>
      <w:r>
        <w:t>:</w:t>
      </w:r>
      <w:r>
        <w:t xml:space="preserve"> "IPM.Task. "</w:t>
      </w:r>
    </w:p>
    <w:p w:rsidR="00E42B87" w:rsidRDefault="001E4378">
      <w:r>
        <w:rPr>
          <w:b/>
        </w:rPr>
        <w:t>RestrictType</w:t>
      </w:r>
      <w:r>
        <w:t>: 0x00 (</w:t>
      </w:r>
      <w:r>
        <w:rPr>
          <w:b/>
        </w:rPr>
        <w:t>RES_AND</w:t>
      </w:r>
      <w:r>
        <w:t>)</w:t>
      </w:r>
    </w:p>
    <w:p w:rsidR="00E42B87" w:rsidRDefault="001E4378">
      <w:r>
        <w:rPr>
          <w:b/>
        </w:rPr>
        <w:t>RestrictCount</w:t>
      </w:r>
      <w:r>
        <w:t>: 0x0001</w:t>
      </w:r>
    </w:p>
    <w:p w:rsidR="00E42B87" w:rsidRDefault="001E4378">
      <w:r>
        <w:rPr>
          <w:b/>
        </w:rPr>
        <w:t>RestrictType</w:t>
      </w:r>
      <w:r>
        <w:t>: 0x04 (</w:t>
      </w:r>
      <w:r>
        <w:rPr>
          <w:b/>
        </w:rPr>
        <w:t>RES_PROPERTY</w:t>
      </w:r>
      <w:r>
        <w:t>)</w:t>
      </w:r>
    </w:p>
    <w:p w:rsidR="00E42B87" w:rsidRDefault="001E4378">
      <w:r>
        <w:rPr>
          <w:b/>
        </w:rPr>
        <w:t>RelOp</w:t>
      </w:r>
      <w:r>
        <w:t>: 0x04 (RELOP_EQ)</w:t>
      </w:r>
    </w:p>
    <w:p w:rsidR="00E42B87" w:rsidRDefault="001E4378">
      <w:r>
        <w:rPr>
          <w:b/>
        </w:rPr>
        <w:t>PropTag1:</w:t>
      </w:r>
      <w:r>
        <w:t xml:space="preserve"> 0x00170003 (</w:t>
      </w:r>
      <w:r>
        <w:rPr>
          <w:b/>
        </w:rPr>
        <w:t>PidTagImportance</w:t>
      </w:r>
      <w:r>
        <w:t xml:space="preserve"> property ([MS-OXCMSG] section 2.2.1.11))</w:t>
      </w:r>
    </w:p>
    <w:p w:rsidR="00E42B87" w:rsidRDefault="001E4378">
      <w:r>
        <w:rPr>
          <w:b/>
        </w:rPr>
        <w:t>PropTag2</w:t>
      </w:r>
      <w:r>
        <w:t>: 0x00170003 (</w:t>
      </w:r>
      <w:r>
        <w:rPr>
          <w:b/>
        </w:rPr>
        <w:t>PidTagImportance</w:t>
      </w:r>
      <w:r>
        <w:t xml:space="preserve"> property)</w:t>
      </w:r>
    </w:p>
    <w:p w:rsidR="00E42B87" w:rsidRDefault="001E4378">
      <w:r>
        <w:rPr>
          <w:b/>
        </w:rPr>
        <w:t>PropValue</w:t>
      </w:r>
      <w:r>
        <w:t>: 0x00000002</w:t>
      </w:r>
    </w:p>
    <w:p w:rsidR="00E42B87" w:rsidRDefault="001E4378">
      <w:r>
        <w:t>A shorthand description of the restriction is as follows:</w:t>
      </w:r>
    </w:p>
    <w:p w:rsidR="00E42B87" w:rsidRDefault="001E4378">
      <w:r>
        <w:t>(</w:t>
      </w:r>
      <w:r>
        <w:rPr>
          <w:b/>
        </w:rPr>
        <w:t>PidTagMessageClass</w:t>
      </w:r>
      <w:r>
        <w:t xml:space="preserve"> is not equal to "IPM.Appointment" </w:t>
      </w:r>
      <w:r>
        <w:rPr>
          <w:b/>
        </w:rPr>
        <w:t>AND</w:t>
      </w:r>
    </w:p>
    <w:p w:rsidR="00E42B87" w:rsidRDefault="001E4378">
      <w:r>
        <w:rPr>
          <w:b/>
        </w:rPr>
        <w:t>PidTagMessageClass</w:t>
      </w:r>
      <w:r>
        <w:t xml:space="preserve"> is not equal to "IPM.Contact" </w:t>
      </w:r>
      <w:r>
        <w:rPr>
          <w:b/>
        </w:rPr>
        <w:t>AND</w:t>
      </w:r>
    </w:p>
    <w:p w:rsidR="00E42B87" w:rsidRDefault="001E4378">
      <w:r>
        <w:rPr>
          <w:b/>
        </w:rPr>
        <w:t>PidTagMessageClass</w:t>
      </w:r>
      <w:r>
        <w:t xml:space="preserve"> is not equal to "IPM.DistList" </w:t>
      </w:r>
      <w:r>
        <w:rPr>
          <w:b/>
        </w:rPr>
        <w:t>AND</w:t>
      </w:r>
    </w:p>
    <w:p w:rsidR="00E42B87" w:rsidRDefault="001E4378">
      <w:r>
        <w:rPr>
          <w:b/>
        </w:rPr>
        <w:t>PidTagMessa</w:t>
      </w:r>
      <w:r>
        <w:rPr>
          <w:b/>
        </w:rPr>
        <w:t>geClass</w:t>
      </w:r>
      <w:r>
        <w:t xml:space="preserve"> is not equal to "IPM.Activity" </w:t>
      </w:r>
      <w:r>
        <w:rPr>
          <w:b/>
        </w:rPr>
        <w:t>AND</w:t>
      </w:r>
    </w:p>
    <w:p w:rsidR="00E42B87" w:rsidRDefault="001E4378">
      <w:r>
        <w:rPr>
          <w:b/>
        </w:rPr>
        <w:t>PidTagMessageClass</w:t>
      </w:r>
      <w:r>
        <w:t xml:space="preserve"> is not equal to "IPM.StickyNote" </w:t>
      </w:r>
      <w:r>
        <w:rPr>
          <w:b/>
        </w:rPr>
        <w:t>AND</w:t>
      </w:r>
    </w:p>
    <w:p w:rsidR="00E42B87" w:rsidRDefault="001E4378">
      <w:r>
        <w:rPr>
          <w:b/>
        </w:rPr>
        <w:t>PidTagMessageClass</w:t>
      </w:r>
      <w:r>
        <w:t xml:space="preserve"> is not equal to "IPM.Task" </w:t>
      </w:r>
      <w:r>
        <w:rPr>
          <w:b/>
        </w:rPr>
        <w:t>AND</w:t>
      </w:r>
    </w:p>
    <w:p w:rsidR="00E42B87" w:rsidRDefault="001E4378">
      <w:r>
        <w:rPr>
          <w:b/>
        </w:rPr>
        <w:t>PidTagMessageClass</w:t>
      </w:r>
      <w:r>
        <w:t xml:space="preserve"> is not equal to "IPM.Task.")</w:t>
      </w:r>
    </w:p>
    <w:p w:rsidR="00E42B87" w:rsidRDefault="001E4378">
      <w:r>
        <w:rPr>
          <w:b/>
        </w:rPr>
        <w:t>AND</w:t>
      </w:r>
      <w:r>
        <w:t xml:space="preserve"> (</w:t>
      </w:r>
      <w:r>
        <w:rPr>
          <w:b/>
        </w:rPr>
        <w:t>PidTagImportance</w:t>
      </w:r>
      <w:r>
        <w:t xml:space="preserve"> is equal to 0x00000002)</w:t>
      </w:r>
    </w:p>
    <w:p w:rsidR="00E42B87" w:rsidRDefault="001E4378">
      <w:r>
        <w:t>The next 10 b</w:t>
      </w:r>
      <w:r>
        <w:t xml:space="preserve">ytes consist of the </w:t>
      </w:r>
      <w:r>
        <w:rPr>
          <w:b/>
        </w:rPr>
        <w:t>FolderIdCount</w:t>
      </w:r>
      <w:r>
        <w:t xml:space="preserve"> and </w:t>
      </w:r>
      <w:r>
        <w:rPr>
          <w:b/>
        </w:rPr>
        <w:t>FolderIds</w:t>
      </w:r>
      <w:r>
        <w:t xml:space="preserve"> fields, as described in section 2.2.1.4.1.</w:t>
      </w:r>
    </w:p>
    <w:p w:rsidR="00E42B87" w:rsidRDefault="00E42B87">
      <w:pPr>
        <w:pStyle w:val="Code"/>
      </w:pPr>
    </w:p>
    <w:p w:rsidR="00E42B87" w:rsidRDefault="001E4378">
      <w:pPr>
        <w:pStyle w:val="Code"/>
      </w:pPr>
      <w:r>
        <w:t>012E: 01 00 01 00 00 00 00 00-14 88</w:t>
      </w:r>
    </w:p>
    <w:p w:rsidR="00E42B87" w:rsidRDefault="001E4378">
      <w:r>
        <w:rPr>
          <w:b/>
        </w:rPr>
        <w:t>FolderIdCount</w:t>
      </w:r>
      <w:r>
        <w:t>: 0x0001. The number of folders within the scope of the search folder.</w:t>
      </w:r>
    </w:p>
    <w:p w:rsidR="00E42B87" w:rsidRDefault="001E4378">
      <w:r>
        <w:rPr>
          <w:b/>
        </w:rPr>
        <w:t>FolderIds</w:t>
      </w:r>
      <w:r>
        <w:t>: 0001-000000001488. Identifies the</w:t>
      </w:r>
      <w:r>
        <w:t xml:space="preserve"> folder to be searched.</w:t>
      </w:r>
    </w:p>
    <w:p w:rsidR="00E42B87" w:rsidRDefault="001E4378">
      <w:r>
        <w:t xml:space="preserve">The remaining four bytes represent the </w:t>
      </w:r>
      <w:r>
        <w:rPr>
          <w:b/>
        </w:rPr>
        <w:t>SearchFlags</w:t>
      </w:r>
      <w:r>
        <w:t xml:space="preserve"> field, as described in section 2.2.1.4.1.</w:t>
      </w:r>
    </w:p>
    <w:p w:rsidR="00E42B87" w:rsidRDefault="00E42B87">
      <w:pPr>
        <w:pStyle w:val="Code"/>
      </w:pPr>
    </w:p>
    <w:p w:rsidR="00E42B87" w:rsidRDefault="001E4378">
      <w:pPr>
        <w:pStyle w:val="Code"/>
      </w:pPr>
      <w:r>
        <w:t>0138: 2A 00 02 00</w:t>
      </w:r>
    </w:p>
    <w:p w:rsidR="00E42B87" w:rsidRDefault="001E4378">
      <w:r>
        <w:rPr>
          <w:b/>
        </w:rPr>
        <w:t>SearchFlags</w:t>
      </w:r>
      <w:r>
        <w:t>: 0x0002002A (RESTART_SEARCH | SHALLOW_SEARCH | BACKGROUND_SEARCH | NON_CONTENT_INDEXED_SEARCH)</w:t>
      </w:r>
    </w:p>
    <w:p w:rsidR="00E42B87" w:rsidRDefault="001E4378">
      <w:pPr>
        <w:pStyle w:val="Heading3"/>
      </w:pPr>
      <w:bookmarkStart w:id="392" w:name="section_212a60319c8a42209c9907eb33d0c742"/>
      <w:bookmarkStart w:id="393" w:name="_Toc69361448"/>
      <w:r>
        <w:t>Server Respon</w:t>
      </w:r>
      <w:r>
        <w:t>ds to Client Request</w:t>
      </w:r>
      <w:bookmarkEnd w:id="392"/>
      <w:bookmarkEnd w:id="393"/>
      <w:r>
        <w:fldChar w:fldCharType="begin"/>
      </w:r>
      <w:r>
        <w:instrText xml:space="preserve"> XE "Setting the search criteria for a search folder example:server responds to client request" </w:instrText>
      </w:r>
      <w:r>
        <w:fldChar w:fldCharType="end"/>
      </w:r>
    </w:p>
    <w:p w:rsidR="00E42B87" w:rsidRDefault="001E4378">
      <w:r>
        <w:t xml:space="preserve">The server response buffer for the </w:t>
      </w:r>
      <w:r>
        <w:rPr>
          <w:b/>
        </w:rPr>
        <w:t>RopSetSearchCriteria</w:t>
      </w:r>
      <w:r>
        <w:t xml:space="preserve"> </w:t>
      </w:r>
      <w:hyperlink w:anchor="gt_3369fdd6-36f8-4a62-9cd7-2738ffb5048f">
        <w:r>
          <w:rPr>
            <w:rStyle w:val="HyperlinkGreen"/>
            <w:b/>
          </w:rPr>
          <w:t>ROP</w:t>
        </w:r>
      </w:hyperlink>
      <w:r>
        <w:t xml:space="preserve"> (</w:t>
      </w:r>
      <w:hyperlink r:id="rId278" w:anchor="Section_13af691127e54aa0bb75637b02d4f2ef">
        <w:r>
          <w:rPr>
            <w:rStyle w:val="Hyperlink"/>
          </w:rPr>
          <w:t>[MS-OXCROPS]</w:t>
        </w:r>
      </w:hyperlink>
      <w:r>
        <w:t xml:space="preserve"> section 2.2.4.4) operation consists of a 6-byte sequence, formatted as follows.</w:t>
      </w:r>
    </w:p>
    <w:p w:rsidR="00E42B87" w:rsidRDefault="001E4378">
      <w:pPr>
        <w:pStyle w:val="Code"/>
      </w:pPr>
      <w:r>
        <w:t>0000: 30 01 00 00 00 00</w:t>
      </w:r>
    </w:p>
    <w:p w:rsidR="00E42B87" w:rsidRDefault="001E4378">
      <w:r>
        <w:rPr>
          <w:b/>
        </w:rPr>
        <w:t>RopId</w:t>
      </w:r>
      <w:r>
        <w:t>: 0x30 (</w:t>
      </w:r>
      <w:r>
        <w:rPr>
          <w:b/>
        </w:rPr>
        <w:t>RopSetSearchCriteria</w:t>
      </w:r>
      <w:r>
        <w:t xml:space="preserve"> ROP)</w:t>
      </w:r>
    </w:p>
    <w:p w:rsidR="00E42B87" w:rsidRDefault="001E4378">
      <w:r>
        <w:rPr>
          <w:b/>
        </w:rPr>
        <w:t>InputHandleIndex</w:t>
      </w:r>
      <w:r>
        <w:t>: 0x01. This ind</w:t>
      </w:r>
      <w:r>
        <w:t xml:space="preserve">ex is the same as that in the </w:t>
      </w:r>
      <w:r>
        <w:rPr>
          <w:b/>
        </w:rPr>
        <w:t>InputHandleIndex</w:t>
      </w:r>
      <w:r>
        <w:t xml:space="preserve"> specified in the request buffer in section </w:t>
      </w:r>
      <w:hyperlink w:anchor="Section_0994c20c610c4b93b6a18f5a6f1cfd41" w:history="1">
        <w:r>
          <w:rPr>
            <w:rStyle w:val="Hyperlink"/>
          </w:rPr>
          <w:t>4.8.1</w:t>
        </w:r>
      </w:hyperlink>
      <w:r>
        <w:t>.</w:t>
      </w:r>
    </w:p>
    <w:p w:rsidR="00E42B87" w:rsidRDefault="001E4378">
      <w:r>
        <w:rPr>
          <w:b/>
        </w:rPr>
        <w:t>ReturnValue</w:t>
      </w:r>
      <w:r>
        <w:t xml:space="preserve">: 0x00000000. The </w:t>
      </w:r>
      <w:hyperlink w:anchor="gt_379b0486-28df-4330-ad77-f814e8b64737">
        <w:r>
          <w:rPr>
            <w:rStyle w:val="HyperlinkGreen"/>
            <w:b/>
          </w:rPr>
          <w:t>search c</w:t>
        </w:r>
        <w:r>
          <w:rPr>
            <w:rStyle w:val="HyperlinkGreen"/>
            <w:b/>
          </w:rPr>
          <w:t>riteria</w:t>
        </w:r>
      </w:hyperlink>
      <w:r>
        <w:t xml:space="preserve"> were set on the folder.</w:t>
      </w:r>
    </w:p>
    <w:p w:rsidR="00E42B87" w:rsidRDefault="001E4378">
      <w:pPr>
        <w:pStyle w:val="Heading2"/>
      </w:pPr>
      <w:bookmarkStart w:id="394" w:name="section_5aaa3e947db84cedaa31b81868022447"/>
      <w:bookmarkStart w:id="395" w:name="_Toc69361449"/>
      <w:r>
        <w:t>Getting the Search Criteria for a Search Folder</w:t>
      </w:r>
      <w:bookmarkEnd w:id="394"/>
      <w:bookmarkEnd w:id="395"/>
      <w:r>
        <w:fldChar w:fldCharType="begin"/>
      </w:r>
      <w:r>
        <w:instrText xml:space="preserve"> XE "Examples:getting the search criteria for a search folder" </w:instrText>
      </w:r>
      <w:r>
        <w:fldChar w:fldCharType="end"/>
      </w:r>
      <w:r>
        <w:fldChar w:fldCharType="begin"/>
      </w:r>
      <w:r>
        <w:instrText xml:space="preserve"> XE "Getting the search criteria for a search folder example:overview" </w:instrText>
      </w:r>
      <w:r>
        <w:fldChar w:fldCharType="end"/>
      </w:r>
    </w:p>
    <w:p w:rsidR="00E42B87" w:rsidRDefault="001E4378">
      <w:r>
        <w:t>The following example describes the co</w:t>
      </w:r>
      <w:r>
        <w:t xml:space="preserve">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RopGetSearchCriteria</w:t>
      </w:r>
      <w:r>
        <w:t xml:space="preserve"> operation, as specified in </w:t>
      </w:r>
      <w:hyperlink r:id="rId279" w:anchor="Section_13af691127e54aa0bb75637b02d4f2ef">
        <w:r>
          <w:rPr>
            <w:rStyle w:val="Hyperlink"/>
          </w:rPr>
          <w:t>[MS-OXCROPS]</w:t>
        </w:r>
      </w:hyperlink>
      <w:r>
        <w:t xml:space="preserve"> section 2.2.4.5.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that is returned specifies </w:t>
      </w:r>
      <w:hyperlink w:anchor="gt_c434218b-574e-4d0d-b07c-d4806118574c">
        <w:r>
          <w:rPr>
            <w:rStyle w:val="HyperlinkGreen"/>
            <w:b/>
          </w:rPr>
          <w:t>restrictions</w:t>
        </w:r>
      </w:hyperlink>
      <w:r>
        <w:t xml:space="preserve"> that limit the items in the search folder—in this case, mail items for </w:t>
      </w:r>
      <w:r>
        <w:t xml:space="preserve">which the </w:t>
      </w:r>
      <w:r>
        <w:rPr>
          <w:b/>
        </w:rPr>
        <w:t>PidTagImportance</w:t>
      </w:r>
      <w:r>
        <w:t xml:space="preserve"> property (</w:t>
      </w:r>
      <w:hyperlink r:id="rId280" w:anchor="Section_7fd7ec40deec4c0694931bc06b349682">
        <w:r>
          <w:rPr>
            <w:rStyle w:val="Hyperlink"/>
          </w:rPr>
          <w:t>[MS-OXCMSG]</w:t>
        </w:r>
      </w:hyperlink>
      <w:r>
        <w:t xml:space="preserve"> section 2.2.1.11) is set to 0x00000002 (High). For information about the structure of a restriction, see </w:t>
      </w:r>
      <w:hyperlink r:id="rId281" w:anchor="Section_1afa0cd9b1a04520b623bf15030af5d8">
        <w:r>
          <w:rPr>
            <w:rStyle w:val="Hyperlink"/>
          </w:rPr>
          <w:t>[MS-OXCDATA]</w:t>
        </w:r>
      </w:hyperlink>
      <w:r>
        <w:t xml:space="preserve"> section 2.12.</w:t>
      </w:r>
    </w:p>
    <w:p w:rsidR="00E42B87" w:rsidRDefault="001E4378">
      <w:pPr>
        <w:pStyle w:val="Heading3"/>
      </w:pPr>
      <w:bookmarkStart w:id="396" w:name="section_7a3a502faffc423293520819823b9f07"/>
      <w:bookmarkStart w:id="397" w:name="_Toc69361450"/>
      <w:r>
        <w:t>Client Request Buffer</w:t>
      </w:r>
      <w:bookmarkEnd w:id="396"/>
      <w:bookmarkEnd w:id="397"/>
      <w:r>
        <w:fldChar w:fldCharType="begin"/>
      </w:r>
      <w:r>
        <w:instrText xml:space="preserve"> XE "Getting the search criteria for a search folder example:client request buffer" </w:instrText>
      </w:r>
      <w:r>
        <w:fldChar w:fldCharType="end"/>
      </w:r>
    </w:p>
    <w:p w:rsidR="00E42B87" w:rsidRDefault="001E4378">
      <w:r>
        <w:t xml:space="preserve">The client request buffer for the </w:t>
      </w:r>
      <w:r>
        <w:rPr>
          <w:b/>
        </w:rPr>
        <w:t>RopGetSearchCriteria</w:t>
      </w:r>
      <w:r>
        <w:t xml:space="preserve"> (</w:t>
      </w:r>
      <w:hyperlink r:id="rId282" w:anchor="Section_13af691127e54aa0bb75637b02d4f2ef">
        <w:r>
          <w:rPr>
            <w:rStyle w:val="Hyperlink"/>
          </w:rPr>
          <w:t>[MS-OXCROPS]</w:t>
        </w:r>
      </w:hyperlink>
      <w:r>
        <w:t xml:space="preserve"> section 2.2.4.5) example consists of a sequence of 6-byte sequence, formatted as follows.</w:t>
      </w:r>
    </w:p>
    <w:p w:rsidR="00E42B87" w:rsidRDefault="001E4378">
      <w:pPr>
        <w:pStyle w:val="Code"/>
      </w:pPr>
      <w:r>
        <w:t>0000: 31 00 00 01 01 00</w:t>
      </w:r>
    </w:p>
    <w:p w:rsidR="00E42B87" w:rsidRDefault="001E4378">
      <w:r>
        <w:rPr>
          <w:b/>
        </w:rPr>
        <w:t>RopId</w:t>
      </w:r>
      <w:r>
        <w:t>: 0x31 (</w:t>
      </w:r>
      <w:r>
        <w:rPr>
          <w:b/>
        </w:rPr>
        <w:t>RopGetSearchCriteria</w:t>
      </w:r>
      <w:r>
        <w:t xml:space="preserve"> </w:t>
      </w:r>
      <w:hyperlink w:anchor="gt_3369fdd6-36f8-4a62-9cd7-2738ffb5048f">
        <w:r>
          <w:rPr>
            <w:rStyle w:val="HyperlinkGreen"/>
            <w:b/>
          </w:rPr>
          <w:t>ROP</w:t>
        </w:r>
      </w:hyperlink>
      <w:r>
        <w:t>)</w:t>
      </w:r>
    </w:p>
    <w:p w:rsidR="00E42B87" w:rsidRDefault="001E4378">
      <w:r>
        <w:rPr>
          <w:b/>
        </w:rPr>
        <w:t>LogonID</w:t>
      </w:r>
      <w:r>
        <w:t>: 0x00</w:t>
      </w:r>
    </w:p>
    <w:p w:rsidR="00E42B87" w:rsidRDefault="001E4378">
      <w:r>
        <w:rPr>
          <w:b/>
        </w:rPr>
        <w:t>InputHandleIndex</w:t>
      </w:r>
      <w:r>
        <w:t xml:space="preserve">: 0x00.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w:t>
        </w:r>
        <w:r>
          <w:rPr>
            <w:rStyle w:val="HyperlinkGreen"/>
            <w:b/>
          </w:rPr>
          <w:t>ch folder</w:t>
        </w:r>
      </w:hyperlink>
      <w:r>
        <w:t xml:space="preserve"> to query for </w:t>
      </w:r>
      <w:hyperlink w:anchor="gt_379b0486-28df-4330-ad77-f814e8b64737">
        <w:r>
          <w:rPr>
            <w:rStyle w:val="HyperlinkGreen"/>
            <w:b/>
          </w:rPr>
          <w:t>search criteria</w:t>
        </w:r>
      </w:hyperlink>
      <w:r>
        <w:t xml:space="preserve"> is stored.</w:t>
      </w:r>
    </w:p>
    <w:p w:rsidR="00E42B87" w:rsidRDefault="001E4378">
      <w:r>
        <w:rPr>
          <w:b/>
        </w:rPr>
        <w:lastRenderedPageBreak/>
        <w:t>UseUnicode</w:t>
      </w:r>
      <w:r>
        <w:t xml:space="preserve">: 0x01 (TRUE). The </w:t>
      </w:r>
      <w:hyperlink w:anchor="gt_c434218b-574e-4d0d-b07c-d4806118574c">
        <w:r>
          <w:rPr>
            <w:rStyle w:val="HyperlinkGreen"/>
            <w:b/>
          </w:rPr>
          <w:t>restriction</w:t>
        </w:r>
      </w:hyperlink>
      <w:r>
        <w:t xml:space="preserve"> data in the response is expected to be in</w:t>
      </w:r>
      <w:r>
        <w:t xml:space="preserve"> </w:t>
      </w:r>
      <w:hyperlink w:anchor="gt_c305d0ab-8b94-461a-bd76-13b40cb8c4d8">
        <w:r>
          <w:rPr>
            <w:rStyle w:val="HyperlinkGreen"/>
            <w:b/>
          </w:rPr>
          <w:t>Unicode</w:t>
        </w:r>
      </w:hyperlink>
      <w:r>
        <w:t xml:space="preserve"> strings.</w:t>
      </w:r>
    </w:p>
    <w:p w:rsidR="00E42B87" w:rsidRDefault="001E4378">
      <w:r>
        <w:rPr>
          <w:b/>
        </w:rPr>
        <w:t>IncludeRestriction</w:t>
      </w:r>
      <w:r>
        <w:t>: 0x01 (TRUE). The server response is expected to include the restriction data for the search folder.</w:t>
      </w:r>
    </w:p>
    <w:p w:rsidR="00E42B87" w:rsidRDefault="001E4378">
      <w:r>
        <w:rPr>
          <w:b/>
        </w:rPr>
        <w:t>IncludeFolders</w:t>
      </w:r>
      <w:r>
        <w:t>: 0x00 (FALSE). The server response is not</w:t>
      </w:r>
      <w:r>
        <w:t xml:space="preserve"> expected to include the set of folders within the search scope.</w:t>
      </w:r>
    </w:p>
    <w:p w:rsidR="00E42B87" w:rsidRDefault="001E4378">
      <w:pPr>
        <w:pStyle w:val="Heading3"/>
      </w:pPr>
      <w:bookmarkStart w:id="398" w:name="section_30e090e8b11547b999a1337f683bcee0"/>
      <w:bookmarkStart w:id="399" w:name="_Toc69361451"/>
      <w:r>
        <w:t>Server Responds to Client Request</w:t>
      </w:r>
      <w:bookmarkEnd w:id="398"/>
      <w:bookmarkEnd w:id="399"/>
      <w:r>
        <w:fldChar w:fldCharType="begin"/>
      </w:r>
      <w:r>
        <w:instrText xml:space="preserve"> XE "Getting the search criteria for a search folder example:server responds to client request" </w:instrText>
      </w:r>
      <w:r>
        <w:fldChar w:fldCharType="end"/>
      </w:r>
    </w:p>
    <w:p w:rsidR="00E42B87" w:rsidRDefault="001E4378">
      <w:r>
        <w:t xml:space="preserve">The server response buffer for the successful </w:t>
      </w:r>
      <w:r>
        <w:rPr>
          <w:b/>
        </w:rPr>
        <w:t>RopGetSearchC</w:t>
      </w:r>
      <w:r>
        <w:rPr>
          <w:b/>
        </w:rPr>
        <w:t>riteria</w:t>
      </w:r>
      <w:r>
        <w:t xml:space="preserve"> operation (</w:t>
      </w:r>
      <w:hyperlink r:id="rId283" w:anchor="Section_13af691127e54aa0bb75637b02d4f2ef">
        <w:r>
          <w:rPr>
            <w:rStyle w:val="Hyperlink"/>
          </w:rPr>
          <w:t>[MS-OXCROPS]</w:t>
        </w:r>
      </w:hyperlink>
      <w:r>
        <w:t xml:space="preserve"> section 2.2.4.5) consists of a 312-byte sequence, formatted as follows.</w:t>
      </w:r>
    </w:p>
    <w:p w:rsidR="00E42B87" w:rsidRDefault="001E4378">
      <w:pPr>
        <w:pStyle w:val="Code"/>
      </w:pPr>
      <w:r>
        <w:t>0000: 31 00 00 00 00 00 29 01-00 02 00 00 07 00 02 03</w:t>
      </w:r>
    </w:p>
    <w:p w:rsidR="00E42B87" w:rsidRDefault="001E4378">
      <w:pPr>
        <w:pStyle w:val="Code"/>
      </w:pPr>
      <w:r>
        <w:t xml:space="preserve">0010: 02 00 01 </w:t>
      </w:r>
      <w:r>
        <w:t>00 1F 00 1A 00-1F 00 1A 00 49 00 50 00</w:t>
      </w:r>
    </w:p>
    <w:p w:rsidR="00E42B87" w:rsidRDefault="001E4378">
      <w:pPr>
        <w:pStyle w:val="Code"/>
      </w:pPr>
      <w:r>
        <w:t>0020: 4D 00 2E 00 41 00 70 00-70 00 6F 00 69 00 6E 00</w:t>
      </w:r>
    </w:p>
    <w:p w:rsidR="00E42B87" w:rsidRDefault="001E4378">
      <w:pPr>
        <w:pStyle w:val="Code"/>
      </w:pPr>
      <w:r>
        <w:t>0030: 74 00 6D 00 65 00 6E 00-74 00 00 00 02 03 02 00</w:t>
      </w:r>
    </w:p>
    <w:p w:rsidR="00E42B87" w:rsidRDefault="001E4378">
      <w:pPr>
        <w:pStyle w:val="Code"/>
      </w:pPr>
      <w:r>
        <w:t>0040: 01 00 1F 00 1A 00 1F 00-1A 00 49 00 50 00 4D 00</w:t>
      </w:r>
    </w:p>
    <w:p w:rsidR="00E42B87" w:rsidRDefault="001E4378">
      <w:pPr>
        <w:pStyle w:val="Code"/>
      </w:pPr>
      <w:r>
        <w:t>0050: 2E 00 43 00 6F 00 6E 00-74 00 61 00 63 00 74 00</w:t>
      </w:r>
    </w:p>
    <w:p w:rsidR="00E42B87" w:rsidRDefault="001E4378">
      <w:pPr>
        <w:pStyle w:val="Code"/>
      </w:pPr>
      <w:r>
        <w:t>0</w:t>
      </w:r>
      <w:r>
        <w:t>060: 00 00 02 03 02 00 01 00-1F 00 1A 00 1F 00 1A 00</w:t>
      </w:r>
    </w:p>
    <w:p w:rsidR="00E42B87" w:rsidRDefault="001E4378">
      <w:pPr>
        <w:pStyle w:val="Code"/>
      </w:pPr>
      <w:r>
        <w:t>0070: 49 00 50 00 4D 00 2E 00-44 00 69 00 73 00 74 00</w:t>
      </w:r>
    </w:p>
    <w:p w:rsidR="00E42B87" w:rsidRDefault="001E4378">
      <w:pPr>
        <w:pStyle w:val="Code"/>
      </w:pPr>
      <w:r>
        <w:t>0080: 4C 00 69 00 73 00 74 00-00 00 02 03 02 00 01 00</w:t>
      </w:r>
    </w:p>
    <w:p w:rsidR="00E42B87" w:rsidRDefault="001E4378">
      <w:pPr>
        <w:pStyle w:val="Code"/>
      </w:pPr>
      <w:r>
        <w:t>0090: 1F 00 1A 00 1F 00 1A 00-49 00 50 00 4D 00 2E 00</w:t>
      </w:r>
    </w:p>
    <w:p w:rsidR="00E42B87" w:rsidRDefault="001E4378">
      <w:pPr>
        <w:pStyle w:val="Code"/>
      </w:pPr>
      <w:r>
        <w:t>00A0: 41 00 63 00 74 00 69 00-76 00 69 00</w:t>
      </w:r>
      <w:r>
        <w:t xml:space="preserve"> 74 00 79 00</w:t>
      </w:r>
    </w:p>
    <w:p w:rsidR="00E42B87" w:rsidRDefault="001E4378">
      <w:pPr>
        <w:pStyle w:val="Code"/>
      </w:pPr>
      <w:r>
        <w:t>00B0: 00 00 02 03 02 00 01 00-1F 00 1A 00 1F 00 1A 00</w:t>
      </w:r>
    </w:p>
    <w:p w:rsidR="00E42B87" w:rsidRDefault="001E4378">
      <w:pPr>
        <w:pStyle w:val="Code"/>
      </w:pPr>
      <w:r>
        <w:t>00C0: 49 00 50 00 4D 00 2E 00-53 00 74 00 69 00 63 00</w:t>
      </w:r>
    </w:p>
    <w:p w:rsidR="00E42B87" w:rsidRDefault="001E4378">
      <w:pPr>
        <w:pStyle w:val="Code"/>
      </w:pPr>
      <w:r>
        <w:t>00D0: 6B 00 79 00 4E 00 6F 00-74 00 65 00 00 00 02 03</w:t>
      </w:r>
    </w:p>
    <w:p w:rsidR="00E42B87" w:rsidRDefault="001E4378">
      <w:pPr>
        <w:pStyle w:val="Code"/>
      </w:pPr>
      <w:r>
        <w:t>00E0: 00 00 01 00 1F 00 1A 00-1F 00 1A 00 49 00 50 00</w:t>
      </w:r>
    </w:p>
    <w:p w:rsidR="00E42B87" w:rsidRDefault="001E4378">
      <w:pPr>
        <w:pStyle w:val="Code"/>
      </w:pPr>
      <w:r>
        <w:t xml:space="preserve">00F0: 4D 00 2E 00 54 00 61 </w:t>
      </w:r>
      <w:r>
        <w:t>00-73 00 6B 00 00 00 02 03</w:t>
      </w:r>
    </w:p>
    <w:p w:rsidR="00E42B87" w:rsidRDefault="001E4378">
      <w:pPr>
        <w:pStyle w:val="Code"/>
      </w:pPr>
      <w:r>
        <w:t>0100: 02 00 01 00 1F 00 1A 00-1F 00 1A 00 49 00 50 00</w:t>
      </w:r>
    </w:p>
    <w:p w:rsidR="00E42B87" w:rsidRDefault="001E4378">
      <w:pPr>
        <w:pStyle w:val="Code"/>
      </w:pPr>
      <w:r>
        <w:t>0110: 4D 00 2E 00 54 00 61 00-73 00 6B 00 2E 00 00 00</w:t>
      </w:r>
    </w:p>
    <w:p w:rsidR="00E42B87" w:rsidRDefault="001E4378">
      <w:pPr>
        <w:pStyle w:val="Code"/>
      </w:pPr>
      <w:r>
        <w:t>0120: 00 01 00 04 04 03 00 17-00 03 00 17 00 02 00 00</w:t>
      </w:r>
    </w:p>
    <w:p w:rsidR="00E42B87" w:rsidRDefault="001E4378">
      <w:pPr>
        <w:pStyle w:val="Code"/>
      </w:pPr>
      <w:r>
        <w:t>0130: 00 00 00 00 01 00 00 00</w:t>
      </w:r>
    </w:p>
    <w:p w:rsidR="00E42B87" w:rsidRDefault="001E4378">
      <w:r>
        <w:t xml:space="preserve">The first six bytes contain the </w:t>
      </w:r>
      <w:r>
        <w:rPr>
          <w:b/>
        </w:rPr>
        <w:t>RopId</w:t>
      </w:r>
      <w:r>
        <w:t xml:space="preserve"> and </w:t>
      </w:r>
      <w:r>
        <w:rPr>
          <w:b/>
        </w:rPr>
        <w:t>InputHandleIndex</w:t>
      </w:r>
      <w:r>
        <w:t xml:space="preserve"> fields, as described in [MS-OXCROPS] section 2.2.4.5.2, and the </w:t>
      </w:r>
      <w:r>
        <w:rPr>
          <w:b/>
        </w:rPr>
        <w:t>ReturnValue</w:t>
      </w:r>
      <w:r>
        <w:t xml:space="preserve"> field as described in section </w:t>
      </w:r>
      <w:hyperlink w:anchor="Section_8454749b2fd94eeab499f44341f0550d" w:history="1">
        <w:r>
          <w:rPr>
            <w:rStyle w:val="Hyperlink"/>
          </w:rPr>
          <w:t>2.2.1.5.2</w:t>
        </w:r>
      </w:hyperlink>
      <w:r>
        <w:t>:</w:t>
      </w:r>
    </w:p>
    <w:p w:rsidR="00E42B87" w:rsidRDefault="00E42B87">
      <w:pPr>
        <w:pStyle w:val="Code"/>
      </w:pPr>
    </w:p>
    <w:p w:rsidR="00E42B87" w:rsidRDefault="001E4378">
      <w:pPr>
        <w:pStyle w:val="Code"/>
      </w:pPr>
      <w:r>
        <w:t>0000: 31 00 00 00 00 00</w:t>
      </w:r>
    </w:p>
    <w:p w:rsidR="00E42B87" w:rsidRDefault="001E4378">
      <w:r>
        <w:rPr>
          <w:b/>
        </w:rPr>
        <w:t>RopId</w:t>
      </w:r>
      <w:r>
        <w:t>: 0x31 (</w:t>
      </w:r>
      <w:r>
        <w:rPr>
          <w:b/>
        </w:rPr>
        <w:t>RopGetSearchCriteri</w:t>
      </w:r>
      <w:r>
        <w:rPr>
          <w:b/>
        </w:rPr>
        <w:t>a</w:t>
      </w:r>
      <w:r>
        <w:t xml:space="preserve"> </w:t>
      </w:r>
      <w:hyperlink w:anchor="gt_3369fdd6-36f8-4a62-9cd7-2738ffb5048f">
        <w:r>
          <w:rPr>
            <w:rStyle w:val="HyperlinkGreen"/>
            <w:b/>
          </w:rPr>
          <w:t>ROP</w:t>
        </w:r>
      </w:hyperlink>
      <w:r>
        <w:t>)</w:t>
      </w:r>
    </w:p>
    <w:p w:rsidR="00E42B87" w:rsidRDefault="001E4378">
      <w:r>
        <w:rPr>
          <w:b/>
        </w:rPr>
        <w:t>InputHandleIndex</w:t>
      </w:r>
      <w:r>
        <w:t xml:space="preserve">: 0x00. This index is the same as that in the </w:t>
      </w:r>
      <w:r>
        <w:rPr>
          <w:b/>
        </w:rPr>
        <w:t>InputHandleIndex</w:t>
      </w:r>
      <w:r>
        <w:t xml:space="preserve"> field specified in the request buffer in section </w:t>
      </w:r>
      <w:hyperlink w:anchor="Section_7a3a502faffc423293520819823b9f07" w:history="1">
        <w:r>
          <w:rPr>
            <w:rStyle w:val="Hyperlink"/>
          </w:rPr>
          <w:t>4.9.1</w:t>
        </w:r>
      </w:hyperlink>
      <w:r>
        <w:t>.</w:t>
      </w:r>
    </w:p>
    <w:p w:rsidR="00E42B87" w:rsidRDefault="001E4378">
      <w:r>
        <w:rPr>
          <w:b/>
        </w:rPr>
        <w:t>ReturnValue</w:t>
      </w:r>
      <w:r>
        <w:t xml:space="preserve">: 0x00000000. The </w:t>
      </w:r>
      <w:hyperlink w:anchor="gt_379b0486-28df-4330-ad77-f814e8b64737">
        <w:r>
          <w:rPr>
            <w:rStyle w:val="HyperlinkGreen"/>
            <w:b/>
          </w:rPr>
          <w:t>search criteria</w:t>
        </w:r>
      </w:hyperlink>
      <w:r>
        <w:t xml:space="preserve"> for the </w:t>
      </w:r>
      <w:hyperlink w:anchor="gt_9ab569d0-496f-4ffb-a1c7-af848e3be035">
        <w:r>
          <w:rPr>
            <w:rStyle w:val="HyperlinkGreen"/>
            <w:b/>
          </w:rPr>
          <w:t>search folder</w:t>
        </w:r>
      </w:hyperlink>
      <w:r>
        <w:t xml:space="preserve"> were retrieved.</w:t>
      </w:r>
    </w:p>
    <w:p w:rsidR="00E42B87" w:rsidRDefault="001E4378">
      <w:r>
        <w:t xml:space="preserve">The next 299 bytes comprise the </w:t>
      </w:r>
      <w:hyperlink w:anchor="gt_c434218b-574e-4d0d-b07c-d4806118574c">
        <w:r>
          <w:rPr>
            <w:rStyle w:val="HyperlinkGreen"/>
            <w:b/>
          </w:rPr>
          <w:t>restrictions</w:t>
        </w:r>
      </w:hyperlink>
      <w:r>
        <w:t xml:space="preserve"> that define the search criteria for the search folder, broken down in further detail as follows.</w:t>
      </w:r>
    </w:p>
    <w:p w:rsidR="00E42B87" w:rsidRDefault="00E42B87">
      <w:pPr>
        <w:pStyle w:val="Code"/>
      </w:pPr>
    </w:p>
    <w:p w:rsidR="00E42B87" w:rsidRDefault="001E4378">
      <w:pPr>
        <w:pStyle w:val="Code"/>
      </w:pPr>
      <w:r>
        <w:t>0006: 29 01 00 02 00 00 07 00-02 03 02 00 01 00 1F 00</w:t>
      </w:r>
    </w:p>
    <w:p w:rsidR="00E42B87" w:rsidRDefault="001E4378">
      <w:pPr>
        <w:pStyle w:val="Code"/>
      </w:pPr>
      <w:r>
        <w:t>0016: 1A 00 1F 00 1A 00 49 00-5</w:t>
      </w:r>
      <w:r>
        <w:t>0 00 4D 00 2E 00 41 00</w:t>
      </w:r>
    </w:p>
    <w:p w:rsidR="00E42B87" w:rsidRDefault="001E4378">
      <w:pPr>
        <w:pStyle w:val="Code"/>
      </w:pPr>
      <w:r>
        <w:t>0026: 70 00 70 00 6F 00 69 00-6E 00 74 00 6D 00 65 00</w:t>
      </w:r>
    </w:p>
    <w:p w:rsidR="00E42B87" w:rsidRDefault="001E4378">
      <w:pPr>
        <w:pStyle w:val="Code"/>
      </w:pPr>
      <w:r>
        <w:t>0036: 6E 00 74 00 00 00 02 03-02 00 01 00 1F 00 1A 00</w:t>
      </w:r>
    </w:p>
    <w:p w:rsidR="00E42B87" w:rsidRDefault="001E4378">
      <w:pPr>
        <w:pStyle w:val="Code"/>
      </w:pPr>
      <w:r>
        <w:t>0046: 1F 00 1A 00 49 00 50 00-4D 00 2E 00 43 00 6F 00</w:t>
      </w:r>
    </w:p>
    <w:p w:rsidR="00E42B87" w:rsidRDefault="001E4378">
      <w:pPr>
        <w:pStyle w:val="Code"/>
      </w:pPr>
      <w:r>
        <w:t>0056: 6E 00 74 00 61 00 63 00-74 00 00 00 02 03 02 00</w:t>
      </w:r>
    </w:p>
    <w:p w:rsidR="00E42B87" w:rsidRDefault="001E4378">
      <w:pPr>
        <w:pStyle w:val="Code"/>
      </w:pPr>
      <w:r>
        <w:t>0066: 01 00 1F 00</w:t>
      </w:r>
      <w:r>
        <w:t xml:space="preserve"> 1A 00 1F 00-1A 00 49 00 50 00 4D 00</w:t>
      </w:r>
    </w:p>
    <w:p w:rsidR="00E42B87" w:rsidRDefault="001E4378">
      <w:pPr>
        <w:pStyle w:val="Code"/>
      </w:pPr>
      <w:r>
        <w:t>0076: 2E 00 44 00 69 00 73 00-74 00 4C 00 69 00 73 00</w:t>
      </w:r>
    </w:p>
    <w:p w:rsidR="00E42B87" w:rsidRDefault="001E4378">
      <w:pPr>
        <w:pStyle w:val="Code"/>
      </w:pPr>
      <w:r>
        <w:t>0086: 74 00 00 00 02 03 02 00-01 00 1F 00 1A 00 1F 00</w:t>
      </w:r>
    </w:p>
    <w:p w:rsidR="00E42B87" w:rsidRDefault="001E4378">
      <w:pPr>
        <w:pStyle w:val="Code"/>
      </w:pPr>
      <w:r>
        <w:lastRenderedPageBreak/>
        <w:t>0096: 1A 00 49 00 50 00 4D 00-2E 00 41 00 63 00 74 00</w:t>
      </w:r>
    </w:p>
    <w:p w:rsidR="00E42B87" w:rsidRDefault="001E4378">
      <w:pPr>
        <w:pStyle w:val="Code"/>
      </w:pPr>
      <w:r>
        <w:t>00A6: 69 00 76 00 69 00 74 00-79 00 00 00 02 03 02 00</w:t>
      </w:r>
    </w:p>
    <w:p w:rsidR="00E42B87" w:rsidRDefault="001E4378">
      <w:pPr>
        <w:pStyle w:val="Code"/>
      </w:pPr>
      <w:r>
        <w:t>00B</w:t>
      </w:r>
      <w:r>
        <w:t>6: 01 00 1F 00 1A 00 1F 00-1A 00 49 00 50 00 4D 00</w:t>
      </w:r>
    </w:p>
    <w:p w:rsidR="00E42B87" w:rsidRDefault="001E4378">
      <w:pPr>
        <w:pStyle w:val="Code"/>
      </w:pPr>
      <w:r>
        <w:t>00C6: 2E 00 53 00 74 00 69 00-63 00 6B 00 79 00 4E 00</w:t>
      </w:r>
    </w:p>
    <w:p w:rsidR="00E42B87" w:rsidRDefault="001E4378">
      <w:pPr>
        <w:pStyle w:val="Code"/>
      </w:pPr>
      <w:r>
        <w:t>00D6: 6F 00 74 00 65 00 00 00-02 03 00 00 01 00 1F 00</w:t>
      </w:r>
    </w:p>
    <w:p w:rsidR="00E42B87" w:rsidRDefault="001E4378">
      <w:pPr>
        <w:pStyle w:val="Code"/>
      </w:pPr>
      <w:r>
        <w:t>00E6: 1A 00 1F 00 1A 00 49 00-50 00 4D 00 2E 00 54 00</w:t>
      </w:r>
    </w:p>
    <w:p w:rsidR="00E42B87" w:rsidRDefault="001E4378">
      <w:pPr>
        <w:pStyle w:val="Code"/>
      </w:pPr>
      <w:r>
        <w:t>00F6: 61 00 73 00 6B 00 00 00-02 03 02 00 0</w:t>
      </w:r>
      <w:r>
        <w:t>1 00 1F 00</w:t>
      </w:r>
    </w:p>
    <w:p w:rsidR="00E42B87" w:rsidRDefault="001E4378">
      <w:pPr>
        <w:pStyle w:val="Code"/>
      </w:pPr>
      <w:r>
        <w:t>0106: 1A 00 1F 00 1A 00 49 00-50 00 4D 00 2E 00 54 00</w:t>
      </w:r>
    </w:p>
    <w:p w:rsidR="00E42B87" w:rsidRDefault="001E4378">
      <w:pPr>
        <w:pStyle w:val="Code"/>
      </w:pPr>
      <w:r>
        <w:t>0116: 61 00 73 00 6B 00 2E 00-00 00 00 01 00 04 04 03</w:t>
      </w:r>
    </w:p>
    <w:p w:rsidR="00E42B87" w:rsidRDefault="001E4378">
      <w:pPr>
        <w:pStyle w:val="Code"/>
      </w:pPr>
      <w:r>
        <w:t>0126: 00 17 00 03 00 17 00 02-00 00 00</w:t>
      </w:r>
    </w:p>
    <w:p w:rsidR="00E42B87" w:rsidRDefault="001E4378">
      <w:r>
        <w:rPr>
          <w:b/>
        </w:rPr>
        <w:t>RestrictionDataSize</w:t>
      </w:r>
      <w:r>
        <w:t>: 0x0129. The size of the restriction block, which is 297 bytes.</w:t>
      </w:r>
    </w:p>
    <w:p w:rsidR="00E42B87" w:rsidRDefault="001E4378">
      <w:r>
        <w:rPr>
          <w:b/>
        </w:rPr>
        <w:t>RestrictionData</w:t>
      </w:r>
      <w:r>
        <w:t>: Bytes 0008-0130, which translate into the following restriction:</w:t>
      </w:r>
    </w:p>
    <w:p w:rsidR="00E42B87" w:rsidRDefault="001E4378">
      <w:r>
        <w:rPr>
          <w:b/>
        </w:rPr>
        <w:t>RestrictType</w:t>
      </w:r>
      <w:r>
        <w:t>: 0x00 (</w:t>
      </w:r>
      <w:r>
        <w:rPr>
          <w:b/>
        </w:rPr>
        <w:t>RES_AND</w:t>
      </w:r>
      <w:r>
        <w:t xml:space="preserve">) </w:t>
      </w:r>
    </w:p>
    <w:p w:rsidR="00E42B87" w:rsidRDefault="001E4378">
      <w:r>
        <w:rPr>
          <w:b/>
        </w:rPr>
        <w:t>RestrictCount</w:t>
      </w:r>
      <w:r>
        <w:t>: 0x0002</w:t>
      </w:r>
    </w:p>
    <w:p w:rsidR="00E42B87" w:rsidRDefault="001E4378">
      <w:r>
        <w:rPr>
          <w:b/>
        </w:rPr>
        <w:t>RestrictType</w:t>
      </w:r>
      <w:r>
        <w:t>: 0x00 (</w:t>
      </w:r>
      <w:r>
        <w:rPr>
          <w:b/>
        </w:rPr>
        <w:t>RES_AND</w:t>
      </w:r>
      <w:r>
        <w:t>)</w:t>
      </w:r>
    </w:p>
    <w:p w:rsidR="00E42B87" w:rsidRDefault="001E4378">
      <w:r>
        <w:rPr>
          <w:b/>
        </w:rPr>
        <w:t>RestrictCount</w:t>
      </w:r>
      <w:r>
        <w:t>: 0x0007</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w:t>
      </w:r>
      <w:r>
        <w:rPr>
          <w:b/>
        </w:rPr>
        <w:t>l</w:t>
      </w:r>
      <w:r>
        <w:t>: 0x00010002 (FL_PREFIX | FL_IGNORECASE)</w:t>
      </w:r>
    </w:p>
    <w:p w:rsidR="00E42B87" w:rsidRDefault="001E4378">
      <w:r>
        <w:rPr>
          <w:b/>
        </w:rPr>
        <w:t>PropTag1</w:t>
      </w:r>
      <w:r>
        <w:t>: 0x001A001F (</w:t>
      </w:r>
      <w:r>
        <w:rPr>
          <w:b/>
        </w:rPr>
        <w:t>PidTagMessageClass</w:t>
      </w:r>
      <w:r>
        <w:t xml:space="preserve"> property (</w:t>
      </w:r>
      <w:hyperlink r:id="rId284" w:anchor="Section_7fd7ec40deec4c0694931bc06b349682">
        <w:r>
          <w:rPr>
            <w:rStyle w:val="Hyperlink"/>
          </w:rPr>
          <w:t>[MS-OXCMSG]</w:t>
        </w:r>
      </w:hyperlink>
      <w:r>
        <w:t xml:space="preserve"> section 2.2.1.3))</w:t>
      </w:r>
    </w:p>
    <w:p w:rsidR="00E42B87" w:rsidRDefault="001E4378">
      <w:r>
        <w:rPr>
          <w:b/>
        </w:rPr>
        <w:t>PropTag2</w:t>
      </w:r>
      <w:r>
        <w:t>: 0x001A001F  (</w:t>
      </w:r>
      <w:r>
        <w:rPr>
          <w:b/>
        </w:rPr>
        <w:t xml:space="preserve">PidTagMessageClass </w:t>
      </w:r>
      <w:r>
        <w:t>property)</w:t>
      </w:r>
    </w:p>
    <w:p w:rsidR="00E42B87" w:rsidRDefault="001E4378">
      <w:r>
        <w:rPr>
          <w:b/>
        </w:rPr>
        <w:t>PropRule</w:t>
      </w:r>
      <w:r>
        <w:t>: "IPM.Appointment"</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 xml:space="preserve">PidTagMessageClass </w:t>
      </w:r>
      <w:r>
        <w:t>property)</w:t>
      </w:r>
    </w:p>
    <w:p w:rsidR="00E42B87" w:rsidRDefault="001E4378">
      <w:r>
        <w:rPr>
          <w:b/>
        </w:rPr>
        <w:t>PropRule</w:t>
      </w:r>
      <w:r>
        <w:t xml:space="preserve">: </w:t>
      </w:r>
      <w:r>
        <w:t>"IPM.Contact"</w:t>
      </w:r>
    </w:p>
    <w:p w:rsidR="00E42B87" w:rsidRDefault="001E4378">
      <w:r>
        <w:rPr>
          <w:b/>
        </w:rPr>
        <w:t>RestrictType</w:t>
      </w:r>
      <w:r>
        <w:t>: 0x02 (</w:t>
      </w:r>
      <w:r>
        <w:rPr>
          <w:b/>
        </w:rPr>
        <w:t>RES_NOT</w:t>
      </w:r>
      <w:r>
        <w:t xml:space="preserve">) </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 xml:space="preserve">PidTagMessageClass </w:t>
      </w:r>
      <w:r>
        <w:t>property)</w:t>
      </w:r>
    </w:p>
    <w:p w:rsidR="00E42B87" w:rsidRDefault="001E4378">
      <w:r>
        <w:rPr>
          <w:b/>
        </w:rPr>
        <w:t>PropRule</w:t>
      </w:r>
      <w:r>
        <w:t>: "IPM.DistList"</w:t>
      </w:r>
    </w:p>
    <w:p w:rsidR="00E42B87" w:rsidRDefault="001E4378">
      <w:r>
        <w:rPr>
          <w:b/>
        </w:rPr>
        <w:t>R</w:t>
      </w:r>
      <w:r>
        <w:rPr>
          <w:b/>
        </w:rPr>
        <w:t>estrictType</w:t>
      </w:r>
      <w:r>
        <w:t>: 0x02 (</w:t>
      </w:r>
      <w:r>
        <w:rPr>
          <w:b/>
        </w:rPr>
        <w:t>RES_NOT</w:t>
      </w:r>
      <w:r>
        <w:t>)</w:t>
      </w:r>
    </w:p>
    <w:p w:rsidR="00E42B87" w:rsidRDefault="001E4378">
      <w:r>
        <w:rPr>
          <w:b/>
        </w:rPr>
        <w:t>RestrictType</w:t>
      </w:r>
      <w:r>
        <w:t>: 0x03 (</w:t>
      </w:r>
      <w:r>
        <w:rPr>
          <w:b/>
        </w:rPr>
        <w:t>RES_CONTENT</w:t>
      </w:r>
      <w:r>
        <w:t>)</w:t>
      </w:r>
    </w:p>
    <w:p w:rsidR="00E42B87" w:rsidRDefault="001E4378">
      <w:r>
        <w:rPr>
          <w:b/>
        </w:rPr>
        <w:lastRenderedPageBreak/>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 xml:space="preserve">PidTagMessageClass </w:t>
      </w:r>
      <w:r>
        <w:t>property)</w:t>
      </w:r>
    </w:p>
    <w:p w:rsidR="00E42B87" w:rsidRDefault="001E4378">
      <w:r>
        <w:rPr>
          <w:b/>
        </w:rPr>
        <w:t>PropRule</w:t>
      </w:r>
      <w:r>
        <w:t>: "IPM.Activity"</w:t>
      </w:r>
    </w:p>
    <w:p w:rsidR="00E42B87" w:rsidRDefault="001E4378">
      <w:r>
        <w:rPr>
          <w:b/>
        </w:rPr>
        <w:t>RestrictType</w:t>
      </w:r>
      <w:r>
        <w:t xml:space="preserve">: </w:t>
      </w:r>
      <w:r>
        <w:t>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 xml:space="preserve">PidTagMessageClass </w:t>
      </w:r>
      <w:r>
        <w:t>property)</w:t>
      </w:r>
    </w:p>
    <w:p w:rsidR="00E42B87" w:rsidRDefault="001E4378">
      <w:r>
        <w:rPr>
          <w:b/>
        </w:rPr>
        <w:t>PropRule</w:t>
      </w:r>
      <w:r>
        <w:t>: "IPM.StickyNote"</w:t>
      </w:r>
    </w:p>
    <w:p w:rsidR="00E42B87" w:rsidRDefault="001E4378">
      <w:r>
        <w:rPr>
          <w:b/>
        </w:rPr>
        <w:t>RestrictType</w:t>
      </w:r>
      <w:r>
        <w:t>: 0x02 (</w:t>
      </w:r>
      <w:r>
        <w:rPr>
          <w:b/>
        </w:rPr>
        <w:t>RES_NOT</w:t>
      </w:r>
      <w:r>
        <w:t>)</w:t>
      </w:r>
    </w:p>
    <w:p w:rsidR="00E42B87" w:rsidRDefault="001E4378">
      <w:r>
        <w:rPr>
          <w:b/>
        </w:rPr>
        <w:t>RestrictType</w:t>
      </w:r>
      <w:r>
        <w:t>: 0x03 (</w:t>
      </w:r>
      <w:r>
        <w:rPr>
          <w:b/>
        </w:rPr>
        <w:t>RES_CONTENT</w:t>
      </w:r>
      <w:r>
        <w:t>)</w:t>
      </w:r>
    </w:p>
    <w:p w:rsidR="00E42B87" w:rsidRDefault="001E4378">
      <w:r>
        <w:rPr>
          <w:b/>
        </w:rPr>
        <w:t>FuzzyLevel</w:t>
      </w:r>
      <w:r>
        <w:t>: 0x00010000 (FL_FULLSTRING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 xml:space="preserve">PidTagMessageClass </w:t>
      </w:r>
      <w:r>
        <w:t>property)</w:t>
      </w:r>
    </w:p>
    <w:p w:rsidR="00E42B87" w:rsidRDefault="001E4378">
      <w:r>
        <w:rPr>
          <w:b/>
        </w:rPr>
        <w:t>PropRule</w:t>
      </w:r>
      <w:r>
        <w:t>: "IPM.Task"</w:t>
      </w:r>
    </w:p>
    <w:p w:rsidR="00E42B87" w:rsidRDefault="001E4378">
      <w:r>
        <w:rPr>
          <w:b/>
        </w:rPr>
        <w:t>RestrictType</w:t>
      </w:r>
      <w:r>
        <w:t>: 0x02 (</w:t>
      </w:r>
      <w:r>
        <w:rPr>
          <w:b/>
        </w:rPr>
        <w:t>RES_NOT</w:t>
      </w:r>
      <w:r>
        <w:t>)</w:t>
      </w:r>
    </w:p>
    <w:p w:rsidR="00E42B87" w:rsidRDefault="001E4378">
      <w:r>
        <w:rPr>
          <w:b/>
        </w:rPr>
        <w:t>RestrictType</w:t>
      </w:r>
      <w:r>
        <w:t>: 0</w:t>
      </w:r>
      <w:r>
        <w:t>x03 (</w:t>
      </w:r>
      <w:r>
        <w:rPr>
          <w:b/>
        </w:rPr>
        <w:t>RES_CONTENT</w:t>
      </w:r>
      <w:r>
        <w:t>)</w:t>
      </w:r>
    </w:p>
    <w:p w:rsidR="00E42B87" w:rsidRDefault="001E4378">
      <w:r>
        <w:rPr>
          <w:b/>
        </w:rPr>
        <w:t>FuzzyLevel</w:t>
      </w:r>
      <w:r>
        <w:t>: 0x00010002 (FL_PREFIX | FL_IGNORECASE)</w:t>
      </w:r>
    </w:p>
    <w:p w:rsidR="00E42B87" w:rsidRDefault="001E4378">
      <w:r>
        <w:rPr>
          <w:b/>
        </w:rPr>
        <w:t>PropTag1</w:t>
      </w:r>
      <w:r>
        <w:t>: 0x001A001F (</w:t>
      </w:r>
      <w:r>
        <w:rPr>
          <w:b/>
        </w:rPr>
        <w:t xml:space="preserve">PidTagMessageClass </w:t>
      </w:r>
      <w:r>
        <w:t>property)</w:t>
      </w:r>
    </w:p>
    <w:p w:rsidR="00E42B87" w:rsidRDefault="001E4378">
      <w:r>
        <w:rPr>
          <w:b/>
        </w:rPr>
        <w:t>PropTag2</w:t>
      </w:r>
      <w:r>
        <w:t>: 0x001A001F (</w:t>
      </w:r>
      <w:r>
        <w:rPr>
          <w:b/>
        </w:rPr>
        <w:t xml:space="preserve">PidTagMessageClass </w:t>
      </w:r>
      <w:r>
        <w:t>property)</w:t>
      </w:r>
    </w:p>
    <w:p w:rsidR="00E42B87" w:rsidRDefault="001E4378">
      <w:r>
        <w:rPr>
          <w:b/>
        </w:rPr>
        <w:t>PropRule</w:t>
      </w:r>
      <w:r>
        <w:t>: "IPM.Task."</w:t>
      </w:r>
    </w:p>
    <w:p w:rsidR="00E42B87" w:rsidRDefault="001E4378">
      <w:r>
        <w:rPr>
          <w:b/>
        </w:rPr>
        <w:t>RestrictType</w:t>
      </w:r>
      <w:r>
        <w:t>: 0x00 (</w:t>
      </w:r>
      <w:r>
        <w:rPr>
          <w:b/>
        </w:rPr>
        <w:t>RES_AND</w:t>
      </w:r>
      <w:r>
        <w:t>)</w:t>
      </w:r>
    </w:p>
    <w:p w:rsidR="00E42B87" w:rsidRDefault="001E4378">
      <w:r>
        <w:rPr>
          <w:b/>
        </w:rPr>
        <w:t>RestrictCount</w:t>
      </w:r>
      <w:r>
        <w:t>: 0x0001</w:t>
      </w:r>
    </w:p>
    <w:p w:rsidR="00E42B87" w:rsidRDefault="001E4378">
      <w:r>
        <w:rPr>
          <w:b/>
        </w:rPr>
        <w:t>RestrictType</w:t>
      </w:r>
      <w:r>
        <w:t>: 0x04"(</w:t>
      </w:r>
      <w:r>
        <w:rPr>
          <w:b/>
        </w:rPr>
        <w:t>RES_PROPERTY</w:t>
      </w:r>
      <w:r>
        <w:t>)</w:t>
      </w:r>
    </w:p>
    <w:p w:rsidR="00E42B87" w:rsidRDefault="001E4378">
      <w:r>
        <w:rPr>
          <w:b/>
        </w:rPr>
        <w:t>RelOp</w:t>
      </w:r>
      <w:r>
        <w:t>: 0x04 (RELOP_EQ)</w:t>
      </w:r>
    </w:p>
    <w:p w:rsidR="00E42B87" w:rsidRDefault="001E4378">
      <w:r>
        <w:rPr>
          <w:b/>
        </w:rPr>
        <w:t>PropTag1</w:t>
      </w:r>
      <w:r>
        <w:t>: 0x00170003 (</w:t>
      </w:r>
      <w:r>
        <w:rPr>
          <w:b/>
        </w:rPr>
        <w:t xml:space="preserve">PidTagImportance </w:t>
      </w:r>
      <w:r>
        <w:t>property ([MS-OXCMSG] section 2.2.1.11))</w:t>
      </w:r>
    </w:p>
    <w:p w:rsidR="00E42B87" w:rsidRDefault="001E4378">
      <w:r>
        <w:rPr>
          <w:b/>
        </w:rPr>
        <w:t>PropTag2</w:t>
      </w:r>
      <w:r>
        <w:t>: 0x00170003 (</w:t>
      </w:r>
      <w:r>
        <w:rPr>
          <w:b/>
        </w:rPr>
        <w:t xml:space="preserve">PidTagImportance </w:t>
      </w:r>
      <w:r>
        <w:t>property)</w:t>
      </w:r>
    </w:p>
    <w:p w:rsidR="00E42B87" w:rsidRDefault="001E4378">
      <w:r>
        <w:rPr>
          <w:b/>
        </w:rPr>
        <w:t>PropValue</w:t>
      </w:r>
      <w:r>
        <w:t>: 0x00000002</w:t>
      </w:r>
    </w:p>
    <w:p w:rsidR="00E42B87" w:rsidRDefault="001E4378">
      <w:r>
        <w:t xml:space="preserve">A shorthand pseudocode description of the restriction is as </w:t>
      </w:r>
      <w:r>
        <w:t>follows:</w:t>
      </w:r>
    </w:p>
    <w:p w:rsidR="00E42B87" w:rsidRDefault="001E4378">
      <w:r>
        <w:t>(</w:t>
      </w:r>
      <w:r>
        <w:rPr>
          <w:b/>
        </w:rPr>
        <w:t>PidTagMessageClass</w:t>
      </w:r>
      <w:r>
        <w:t xml:space="preserve"> is not equal to "IPM.Appointment" </w:t>
      </w:r>
      <w:r>
        <w:rPr>
          <w:b/>
        </w:rPr>
        <w:t>AND</w:t>
      </w:r>
    </w:p>
    <w:p w:rsidR="00E42B87" w:rsidRDefault="001E4378">
      <w:r>
        <w:rPr>
          <w:b/>
        </w:rPr>
        <w:t>PidTagMessageClass</w:t>
      </w:r>
      <w:r>
        <w:t xml:space="preserve"> is not equal to "IPM.Contact" </w:t>
      </w:r>
      <w:r>
        <w:rPr>
          <w:b/>
        </w:rPr>
        <w:t>AND</w:t>
      </w:r>
    </w:p>
    <w:p w:rsidR="00E42B87" w:rsidRDefault="001E4378">
      <w:r>
        <w:rPr>
          <w:b/>
        </w:rPr>
        <w:lastRenderedPageBreak/>
        <w:t>PidTagMessageClass</w:t>
      </w:r>
      <w:r>
        <w:t xml:space="preserve"> is not equal to "IPM.DistList" </w:t>
      </w:r>
      <w:r>
        <w:rPr>
          <w:b/>
        </w:rPr>
        <w:t>AND</w:t>
      </w:r>
    </w:p>
    <w:p w:rsidR="00E42B87" w:rsidRDefault="001E4378">
      <w:r>
        <w:rPr>
          <w:b/>
        </w:rPr>
        <w:t>PidTagMessageClass</w:t>
      </w:r>
      <w:r>
        <w:t xml:space="preserve"> is not equal to "IPM.Activity" </w:t>
      </w:r>
      <w:r>
        <w:rPr>
          <w:b/>
        </w:rPr>
        <w:t>AND</w:t>
      </w:r>
    </w:p>
    <w:p w:rsidR="00E42B87" w:rsidRDefault="001E4378">
      <w:r>
        <w:rPr>
          <w:b/>
        </w:rPr>
        <w:t>PidTagMessageClass</w:t>
      </w:r>
      <w:r>
        <w:t xml:space="preserve"> is not equal to "IPM.StickyNote" </w:t>
      </w:r>
      <w:r>
        <w:rPr>
          <w:b/>
        </w:rPr>
        <w:t>AND</w:t>
      </w:r>
    </w:p>
    <w:p w:rsidR="00E42B87" w:rsidRDefault="001E4378">
      <w:r>
        <w:rPr>
          <w:b/>
        </w:rPr>
        <w:t>PidTagMessageClass</w:t>
      </w:r>
      <w:r>
        <w:t xml:space="preserve"> is not equal to "IPM.Task" </w:t>
      </w:r>
      <w:r>
        <w:rPr>
          <w:b/>
        </w:rPr>
        <w:t>AND</w:t>
      </w:r>
    </w:p>
    <w:p w:rsidR="00E42B87" w:rsidRDefault="001E4378">
      <w:r>
        <w:rPr>
          <w:b/>
        </w:rPr>
        <w:t>PidTagMessageClass</w:t>
      </w:r>
      <w:r>
        <w:t xml:space="preserve"> is not equal to "IPM.Task. ")</w:t>
      </w:r>
    </w:p>
    <w:p w:rsidR="00E42B87" w:rsidRDefault="001E4378">
      <w:r>
        <w:t xml:space="preserve">The final seven bytes of the server response buffer contain the </w:t>
      </w:r>
      <w:r>
        <w:rPr>
          <w:b/>
        </w:rPr>
        <w:t xml:space="preserve">LogonID </w:t>
      </w:r>
      <w:r>
        <w:t>field, as described in [MS-OXCROPS] section 2.2</w:t>
      </w:r>
      <w:r>
        <w:t xml:space="preserve">.4.5.3, and the </w:t>
      </w:r>
      <w:r>
        <w:rPr>
          <w:b/>
        </w:rPr>
        <w:t>FolderIdCount</w:t>
      </w:r>
      <w:r>
        <w:t xml:space="preserve"> and </w:t>
      </w:r>
      <w:r>
        <w:rPr>
          <w:b/>
        </w:rPr>
        <w:t>SearchFlags</w:t>
      </w:r>
      <w:r>
        <w:t xml:space="preserve"> fields, as described in section 2.2.1.5.2.</w:t>
      </w:r>
    </w:p>
    <w:p w:rsidR="00E42B87" w:rsidRDefault="00E42B87">
      <w:pPr>
        <w:pStyle w:val="Code"/>
      </w:pPr>
    </w:p>
    <w:p w:rsidR="00E42B87" w:rsidRDefault="001E4378">
      <w:pPr>
        <w:pStyle w:val="Code"/>
      </w:pPr>
      <w:r>
        <w:t>0131: 00 00 00 01 00 00 00</w:t>
      </w:r>
    </w:p>
    <w:p w:rsidR="00E42B87" w:rsidRDefault="00E42B87">
      <w:pPr>
        <w:pStyle w:val="Code"/>
      </w:pPr>
    </w:p>
    <w:p w:rsidR="00E42B87" w:rsidRDefault="001E4378">
      <w:r>
        <w:rPr>
          <w:b/>
        </w:rPr>
        <w:t>LogonID</w:t>
      </w:r>
      <w:r>
        <w:t xml:space="preserve">: 0x00. This is the same value as the </w:t>
      </w:r>
      <w:r>
        <w:rPr>
          <w:b/>
        </w:rPr>
        <w:t>LogonID</w:t>
      </w:r>
      <w:r>
        <w:t xml:space="preserve"> field specified in the request buffer in section 4.9.1.</w:t>
      </w:r>
    </w:p>
    <w:p w:rsidR="00E42B87" w:rsidRDefault="001E4378">
      <w:r>
        <w:rPr>
          <w:b/>
        </w:rPr>
        <w:t>FolderIdCount</w:t>
      </w:r>
      <w:r>
        <w:t>: 0x0000.</w:t>
      </w:r>
    </w:p>
    <w:p w:rsidR="00E42B87" w:rsidRDefault="001E4378">
      <w:r>
        <w:rPr>
          <w:b/>
        </w:rPr>
        <w:t>Search</w:t>
      </w:r>
      <w:r>
        <w:rPr>
          <w:b/>
        </w:rPr>
        <w:t>Flags</w:t>
      </w:r>
      <w:r>
        <w:t>: 0x00000001 (SEARCH_RUNNING).</w:t>
      </w:r>
    </w:p>
    <w:p w:rsidR="00E42B87" w:rsidRDefault="001E4378">
      <w:pPr>
        <w:pStyle w:val="Heading1"/>
      </w:pPr>
      <w:bookmarkStart w:id="400" w:name="section_c96c592672c34c91894a3741243b7aa4"/>
      <w:bookmarkStart w:id="401" w:name="_Toc69361452"/>
      <w:r>
        <w:lastRenderedPageBreak/>
        <w:t>Security</w:t>
      </w:r>
      <w:bookmarkEnd w:id="400"/>
      <w:bookmarkEnd w:id="401"/>
    </w:p>
    <w:p w:rsidR="00E42B87" w:rsidRDefault="001E4378">
      <w:pPr>
        <w:pStyle w:val="Heading2"/>
      </w:pPr>
      <w:bookmarkStart w:id="402" w:name="section_cd0ed90e942d4422b036c95ac9dd44d4"/>
      <w:bookmarkStart w:id="403" w:name="_Toc69361453"/>
      <w:r>
        <w:t>Security Considerations for Implementers</w:t>
      </w:r>
      <w:bookmarkEnd w:id="402"/>
      <w:bookmarkEnd w:id="4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42B87" w:rsidRDefault="001E4378">
      <w:r>
        <w:t>There are no special security considerations specific to this specification. Gen</w:t>
      </w:r>
      <w:r>
        <w:t xml:space="preserve">eral security considerations that pertain to the underlying </w:t>
      </w:r>
      <w:hyperlink w:anchor="gt_3369fdd6-36f8-4a62-9cd7-2738ffb5048f">
        <w:r>
          <w:rPr>
            <w:rStyle w:val="HyperlinkGreen"/>
            <w:b/>
          </w:rPr>
          <w:t>ROP</w:t>
        </w:r>
      </w:hyperlink>
      <w:r>
        <w:t>-based transport apply.</w:t>
      </w:r>
    </w:p>
    <w:p w:rsidR="00E42B87" w:rsidRDefault="001E4378">
      <w:pPr>
        <w:pStyle w:val="Heading2"/>
      </w:pPr>
      <w:bookmarkStart w:id="404" w:name="section_d307537f91b04d768912f8189e14d488"/>
      <w:bookmarkStart w:id="405" w:name="_Toc69361454"/>
      <w:r>
        <w:t>Index of Security Parameters</w:t>
      </w:r>
      <w:bookmarkEnd w:id="404"/>
      <w:bookmarkEnd w:id="4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p>
    <w:p w:rsidR="00E42B87" w:rsidRDefault="001E4378">
      <w:r>
        <w:t>None.</w:t>
      </w:r>
    </w:p>
    <w:p w:rsidR="00E42B87" w:rsidRDefault="001E4378">
      <w:pPr>
        <w:pStyle w:val="Heading1"/>
      </w:pPr>
      <w:bookmarkStart w:id="406" w:name="section_85983be764564e0a998f417045addf18"/>
      <w:bookmarkStart w:id="407" w:name="_Toc69361455"/>
      <w:r>
        <w:lastRenderedPageBreak/>
        <w:t>Appendix A: Product Behavior</w:t>
      </w:r>
      <w:bookmarkEnd w:id="406"/>
      <w:bookmarkEnd w:id="407"/>
      <w:r>
        <w:fldChar w:fldCharType="begin"/>
      </w:r>
      <w:r>
        <w:instrText xml:space="preserve"> XE "Product behavior" </w:instrText>
      </w:r>
      <w:r>
        <w:fldChar w:fldCharType="end"/>
      </w:r>
    </w:p>
    <w:p w:rsidR="00E42B87" w:rsidRDefault="001E4378">
      <w:r>
        <w:t>The information in this specification is applicable to the following Microsoft products or supplemental software. References to product versions include updates to thos</w:t>
      </w:r>
      <w:r>
        <w:t>e products.</w:t>
      </w:r>
    </w:p>
    <w:p w:rsidR="00E42B87" w:rsidRDefault="001E4378">
      <w:pPr>
        <w:pStyle w:val="ListParagraph"/>
        <w:numPr>
          <w:ilvl w:val="1"/>
          <w:numId w:val="52"/>
        </w:numPr>
      </w:pPr>
      <w:r>
        <w:t>Microsoft Exchange Server 2003</w:t>
      </w:r>
    </w:p>
    <w:p w:rsidR="00E42B87" w:rsidRDefault="001E4378">
      <w:pPr>
        <w:pStyle w:val="ListParagraph"/>
        <w:numPr>
          <w:ilvl w:val="1"/>
          <w:numId w:val="53"/>
        </w:numPr>
      </w:pPr>
      <w:r>
        <w:t>Microsoft Exchange Server 2007</w:t>
      </w:r>
    </w:p>
    <w:p w:rsidR="00E42B87" w:rsidRDefault="001E4378">
      <w:pPr>
        <w:pStyle w:val="ListParagraph"/>
        <w:numPr>
          <w:ilvl w:val="1"/>
          <w:numId w:val="54"/>
        </w:numPr>
      </w:pPr>
      <w:r>
        <w:t>Microsoft Exchange Server 2010</w:t>
      </w:r>
    </w:p>
    <w:p w:rsidR="00E42B87" w:rsidRDefault="001E4378">
      <w:pPr>
        <w:pStyle w:val="ListParagraph"/>
        <w:numPr>
          <w:ilvl w:val="1"/>
          <w:numId w:val="54"/>
        </w:numPr>
      </w:pPr>
      <w:r>
        <w:t>Microsoft Exchange Server 2013</w:t>
      </w:r>
    </w:p>
    <w:p w:rsidR="00E42B87" w:rsidRDefault="001E4378">
      <w:pPr>
        <w:pStyle w:val="ListParagraph"/>
        <w:numPr>
          <w:ilvl w:val="1"/>
          <w:numId w:val="54"/>
        </w:numPr>
      </w:pPr>
      <w:r>
        <w:t>Microsoft Exchange Server 2016</w:t>
      </w:r>
    </w:p>
    <w:p w:rsidR="00E42B87" w:rsidRDefault="001E4378">
      <w:pPr>
        <w:pStyle w:val="ListParagraph"/>
        <w:numPr>
          <w:ilvl w:val="1"/>
          <w:numId w:val="54"/>
        </w:numPr>
      </w:pPr>
      <w:r>
        <w:t xml:space="preserve">Microsoft Exchange Server 2019 </w:t>
      </w:r>
    </w:p>
    <w:p w:rsidR="00E42B87" w:rsidRDefault="001E4378">
      <w:pPr>
        <w:pStyle w:val="ListParagraph"/>
        <w:numPr>
          <w:ilvl w:val="1"/>
          <w:numId w:val="55"/>
        </w:numPr>
      </w:pPr>
      <w:r>
        <w:t>Microsoft Office Outlook 2003</w:t>
      </w:r>
    </w:p>
    <w:p w:rsidR="00E42B87" w:rsidRDefault="001E4378">
      <w:pPr>
        <w:pStyle w:val="ListParagraph"/>
        <w:numPr>
          <w:ilvl w:val="1"/>
          <w:numId w:val="56"/>
        </w:numPr>
      </w:pPr>
      <w:r>
        <w:t>Microsoft Office Outlook 2007</w:t>
      </w:r>
    </w:p>
    <w:p w:rsidR="00E42B87" w:rsidRDefault="001E4378">
      <w:pPr>
        <w:pStyle w:val="ListParagraph"/>
        <w:numPr>
          <w:ilvl w:val="1"/>
          <w:numId w:val="54"/>
        </w:numPr>
      </w:pPr>
      <w:r>
        <w:t>Microsoft Outlook 2010</w:t>
      </w:r>
    </w:p>
    <w:p w:rsidR="00E42B87" w:rsidRDefault="001E4378">
      <w:pPr>
        <w:pStyle w:val="ListParagraph"/>
        <w:numPr>
          <w:ilvl w:val="1"/>
          <w:numId w:val="54"/>
        </w:numPr>
      </w:pPr>
      <w:r>
        <w:t>Microsoft Outlook 2013</w:t>
      </w:r>
    </w:p>
    <w:p w:rsidR="00E42B87" w:rsidRDefault="001E4378">
      <w:pPr>
        <w:pStyle w:val="ListParagraph"/>
        <w:numPr>
          <w:ilvl w:val="1"/>
          <w:numId w:val="54"/>
        </w:numPr>
      </w:pPr>
      <w:r>
        <w:t>Microsoft Outlook 2016</w:t>
      </w:r>
    </w:p>
    <w:p w:rsidR="00E42B87" w:rsidRDefault="001E4378">
      <w:pPr>
        <w:pStyle w:val="ListParagraph"/>
        <w:numPr>
          <w:ilvl w:val="1"/>
          <w:numId w:val="54"/>
        </w:numPr>
      </w:pPr>
      <w:r>
        <w:t xml:space="preserve">Microsoft Outlook 2019 </w:t>
      </w:r>
    </w:p>
    <w:p w:rsidR="00E42B87" w:rsidRDefault="001E4378">
      <w:pPr>
        <w:pStyle w:val="ListParagraph"/>
        <w:numPr>
          <w:ilvl w:val="0"/>
          <w:numId w:val="52"/>
        </w:numPr>
      </w:pPr>
      <w:r>
        <w:t>Microsoft Outlook 2021</w:t>
      </w:r>
    </w:p>
    <w:p w:rsidR="006C2114" w:rsidRDefault="001E4378"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E42B87" w:rsidRDefault="001E4378">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408" w:name="Appendix_A_1"/>
    <w:p w:rsidR="00E42B87" w:rsidRDefault="001E437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08"/>
      <w:r>
        <w:t>Exchange 2013, Exchange 2016, and Exchange 2019 ignore the OpenSoftDeleted bit and open an existing folder. Exchange 2</w:t>
      </w:r>
      <w:r>
        <w:t>013, Exchange 2016, and Exchange 2019 do not provide access to soft-deleted folders.</w:t>
      </w:r>
    </w:p>
    <w:bookmarkStart w:id="409" w:name="Appendix_A_2"/>
    <w:p w:rsidR="00E42B87" w:rsidRDefault="001E437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409"/>
      <w:r>
        <w:t xml:space="preserve">Exchange 2003, Exchange 2007, Exchange 2016, and Exchange 2019 return zero (FALSE) in the </w:t>
      </w:r>
      <w:r>
        <w:rPr>
          <w:b/>
        </w:rPr>
        <w:t>HasRules</w:t>
      </w:r>
      <w:r>
        <w:t xml:space="preserve"> field, </w:t>
      </w:r>
      <w:r>
        <w:t xml:space="preserve">even when there are </w:t>
      </w:r>
      <w:hyperlink w:anchor="gt_b4fb40b2-72f2-4fd8-875b-277270553c4f">
        <w:r>
          <w:rPr>
            <w:rStyle w:val="HyperlinkGreen"/>
            <w:b/>
          </w:rPr>
          <w:t>rules</w:t>
        </w:r>
      </w:hyperlink>
      <w:r>
        <w:t xml:space="preserve"> on the </w:t>
      </w:r>
      <w:hyperlink w:anchor="gt_baa08600-0402-47f6-a8ce-9690cf962c96">
        <w:r>
          <w:rPr>
            <w:rStyle w:val="HyperlinkGreen"/>
            <w:b/>
          </w:rPr>
          <w:t>Inbox folder</w:t>
        </w:r>
      </w:hyperlink>
      <w:r>
        <w:t>.</w:t>
      </w:r>
    </w:p>
    <w:bookmarkStart w:id="410" w:name="Appendix_A_3"/>
    <w:p w:rsidR="00E42B87" w:rsidRDefault="001E437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2.2.1.2.2</w:t>
      </w:r>
      <w:r>
        <w:rPr>
          <w:rStyle w:val="Hyperlink"/>
        </w:rPr>
        <w:fldChar w:fldCharType="end"/>
      </w:r>
      <w:r>
        <w:t xml:space="preserve">: </w:t>
      </w:r>
      <w:bookmarkEnd w:id="410"/>
      <w:r>
        <w:t>Exchange 2010, Excha</w:t>
      </w:r>
      <w:r>
        <w:t xml:space="preserve">nge 2013, Exchange 2016, and Exchange 2019 return zero (FALSE) in the </w:t>
      </w:r>
      <w:r>
        <w:rPr>
          <w:b/>
        </w:rPr>
        <w:t>IsExistingFolder</w:t>
      </w:r>
      <w:r>
        <w:t xml:space="preserve"> field regardless of the existence of  the named </w:t>
      </w:r>
      <w:hyperlink w:anchor="gt_94523846-05ff-4a8b-bb73-7b3e5fec19aa">
        <w:r>
          <w:rPr>
            <w:rStyle w:val="HyperlinkGreen"/>
            <w:b/>
          </w:rPr>
          <w:t>public folder</w:t>
        </w:r>
      </w:hyperlink>
      <w:r>
        <w:t>.</w:t>
      </w:r>
    </w:p>
    <w:bookmarkStart w:id="411" w:name="Appendix_A_4"/>
    <w:p w:rsidR="00E42B87" w:rsidRDefault="001E437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w:t>
      </w:r>
      <w:r>
        <w:rPr>
          <w:rStyle w:val="Hyperlink"/>
        </w:rPr>
        <w:t>&gt; Section 2.2.1.3.1</w:t>
      </w:r>
      <w:r>
        <w:rPr>
          <w:rStyle w:val="Hyperlink"/>
        </w:rPr>
        <w:fldChar w:fldCharType="end"/>
      </w:r>
      <w:r>
        <w:t xml:space="preserve">: </w:t>
      </w:r>
      <w:bookmarkEnd w:id="411"/>
      <w:r>
        <w:t xml:space="preserve"> For Exchange 2003, Exchange 2007 and Exchange 2010, if DELETE_HARD_DELETE is set, the folder is </w:t>
      </w:r>
      <w:hyperlink w:anchor="gt_13a6f3e0-02a0-4031-bd51-020a3aeefadf">
        <w:r>
          <w:rPr>
            <w:rStyle w:val="HyperlinkGreen"/>
            <w:b/>
          </w:rPr>
          <w:t>hard deleted</w:t>
        </w:r>
      </w:hyperlink>
      <w:r>
        <w:t>.</w:t>
      </w:r>
    </w:p>
    <w:bookmarkStart w:id="412" w:name="Appendix_A_5"/>
    <w:p w:rsidR="00E42B87" w:rsidRDefault="001E437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2.2.1.8</w:t>
      </w:r>
      <w:r>
        <w:rPr>
          <w:rStyle w:val="Hyperlink"/>
        </w:rPr>
        <w:fldChar w:fldCharType="end"/>
      </w:r>
      <w:r>
        <w:t>:</w:t>
      </w:r>
      <w:r>
        <w:t xml:space="preserve"> </w:t>
      </w:r>
      <w:bookmarkEnd w:id="412"/>
      <w:r>
        <w:t xml:space="preserve">Exchange 2013, Exchange 2016, and Exchange 2019 do not support the </w:t>
      </w:r>
      <w:r>
        <w:rPr>
          <w:b/>
        </w:rPr>
        <w:t>RopCopyFolder</w:t>
      </w:r>
      <w:r>
        <w:t xml:space="preserve"> </w:t>
      </w:r>
      <w:hyperlink w:anchor="gt_3369fdd6-36f8-4a62-9cd7-2738ffb5048f">
        <w:r>
          <w:rPr>
            <w:rStyle w:val="HyperlinkGreen"/>
            <w:b/>
          </w:rPr>
          <w:t>ROP</w:t>
        </w:r>
      </w:hyperlink>
      <w:r>
        <w:t xml:space="preserve"> (</w:t>
      </w:r>
      <w:hyperlink r:id="rId285" w:anchor="Section_13af691127e54aa0bb75637b02d4f2ef">
        <w:r>
          <w:rPr>
            <w:rStyle w:val="Hyperlink"/>
          </w:rPr>
          <w:t>[MS-OXCROPS]</w:t>
        </w:r>
      </w:hyperlink>
      <w:r>
        <w:t xml:space="preserve"> section 2.2.</w:t>
      </w:r>
      <w:r>
        <w:t>4.8) for public folders.</w:t>
      </w:r>
    </w:p>
    <w:bookmarkStart w:id="413" w:name="Appendix_A_6"/>
    <w:p w:rsidR="00E42B87" w:rsidRDefault="001E437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2.2.1.8.2</w:t>
      </w:r>
      <w:r>
        <w:rPr>
          <w:rStyle w:val="Hyperlink"/>
        </w:rPr>
        <w:fldChar w:fldCharType="end"/>
      </w:r>
      <w:r>
        <w:t xml:space="preserve">: </w:t>
      </w:r>
      <w:bookmarkEnd w:id="413"/>
      <w:r>
        <w:t xml:space="preserve"> Exchange 2010, Exchange 2013, Exchange 2016, and Exchange 2019 return a zero value for </w:t>
      </w:r>
      <w:r>
        <w:rPr>
          <w:b/>
        </w:rPr>
        <w:t>PartialCompletion</w:t>
      </w:r>
      <w:r>
        <w:t xml:space="preserve"> if the ROP fails for a subset of targets.</w:t>
      </w:r>
    </w:p>
    <w:bookmarkStart w:id="414" w:name="Appendix_A_7"/>
    <w:p w:rsidR="00E42B87" w:rsidRDefault="001E4378">
      <w:r>
        <w:rPr>
          <w:rStyle w:val="Hyperlink"/>
        </w:rPr>
        <w:lastRenderedPageBreak/>
        <w:fldChar w:fldCharType="begin"/>
      </w:r>
      <w:r>
        <w:rPr>
          <w:rStyle w:val="Hyperlink"/>
        </w:rPr>
        <w:instrText xml:space="preserve"> HYPERLINK \l "A</w:instrText>
      </w:r>
      <w:r>
        <w:rPr>
          <w:rStyle w:val="Hyperlink"/>
        </w:rPr>
        <w:instrText xml:space="preserve">ppendix_A_Target_7" \h </w:instrText>
      </w:r>
      <w:r>
        <w:rPr>
          <w:rStyle w:val="Hyperlink"/>
        </w:rPr>
      </w:r>
      <w:r>
        <w:rPr>
          <w:rStyle w:val="Hyperlink"/>
        </w:rPr>
        <w:fldChar w:fldCharType="separate"/>
      </w:r>
      <w:r>
        <w:rPr>
          <w:rStyle w:val="Hyperlink"/>
        </w:rPr>
        <w:t>&lt;7&gt; Section 2.2.1.9</w:t>
      </w:r>
      <w:r>
        <w:rPr>
          <w:rStyle w:val="Hyperlink"/>
        </w:rPr>
        <w:fldChar w:fldCharType="end"/>
      </w:r>
      <w:r>
        <w:t xml:space="preserve">: </w:t>
      </w:r>
      <w:bookmarkEnd w:id="414"/>
      <w:r>
        <w:t xml:space="preserve">Exchange 2013, Exchange 2016, and Exchange 2019 do not support the </w:t>
      </w:r>
      <w:r>
        <w:rPr>
          <w:b/>
        </w:rPr>
        <w:t>RopEmptyFolder</w:t>
      </w:r>
      <w:r>
        <w:t xml:space="preserve"> ROP ([MS-OXCROPS] section 2.2.4.9) for public folders.</w:t>
      </w:r>
    </w:p>
    <w:bookmarkStart w:id="415" w:name="Appendix_A_8"/>
    <w:p w:rsidR="00E42B87" w:rsidRDefault="001E437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2.2.1.10</w:t>
      </w:r>
      <w:r>
        <w:rPr>
          <w:rStyle w:val="Hyperlink"/>
        </w:rPr>
        <w:fldChar w:fldCharType="end"/>
      </w:r>
      <w:r>
        <w:t xml:space="preserve">: </w:t>
      </w:r>
      <w:bookmarkEnd w:id="415"/>
      <w:r>
        <w:t>Exchange 2</w:t>
      </w:r>
      <w:r>
        <w:t xml:space="preserve">013, Exchange 2016, and Exchange 2019 do not support the </w:t>
      </w:r>
      <w:r>
        <w:rPr>
          <w:b/>
        </w:rPr>
        <w:t>RopHardDeleteMessagesAndSubfolders</w:t>
      </w:r>
      <w:r>
        <w:t xml:space="preserve"> ROP ([MS-OXCROPS] section 2.2.4.10) for public folders.</w:t>
      </w:r>
    </w:p>
    <w:bookmarkStart w:id="416" w:name="Appendix_A_9"/>
    <w:p w:rsidR="00E42B87" w:rsidRDefault="001E437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2.2.1.14.1</w:t>
      </w:r>
      <w:r>
        <w:rPr>
          <w:rStyle w:val="Hyperlink"/>
        </w:rPr>
        <w:fldChar w:fldCharType="end"/>
      </w:r>
      <w:r>
        <w:t xml:space="preserve">: </w:t>
      </w:r>
      <w:bookmarkEnd w:id="416"/>
      <w:r>
        <w:t xml:space="preserve"> Exchange 2003 and Exchange 2007</w:t>
      </w:r>
      <w:r>
        <w:t xml:space="preserve"> do not support the ConversationMembers bit.</w:t>
      </w:r>
    </w:p>
    <w:bookmarkStart w:id="417" w:name="Appendix_A_10"/>
    <w:p w:rsidR="00E42B87" w:rsidRDefault="001E437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2.2.2.2.1.4</w:t>
      </w:r>
      <w:r>
        <w:rPr>
          <w:rStyle w:val="Hyperlink"/>
        </w:rPr>
        <w:fldChar w:fldCharType="end"/>
      </w:r>
      <w:r>
        <w:t xml:space="preserve">: </w:t>
      </w:r>
      <w:bookmarkEnd w:id="417"/>
      <w:r>
        <w:t xml:space="preserve"> Exchange 2013, Exchange 2016, and Exchange 2019 do not support the </w:t>
      </w:r>
      <w:r>
        <w:rPr>
          <w:b/>
        </w:rPr>
        <w:t>PidTagAddressBookEntryId</w:t>
      </w:r>
      <w:r>
        <w:t xml:space="preserve"> property.</w:t>
      </w:r>
    </w:p>
    <w:bookmarkStart w:id="418" w:name="Appendix_A_11"/>
    <w:p w:rsidR="00E42B87" w:rsidRDefault="001E4378">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2.2.2.2.2.9</w:t>
      </w:r>
      <w:r>
        <w:rPr>
          <w:rStyle w:val="Hyperlink"/>
        </w:rPr>
        <w:fldChar w:fldCharType="end"/>
      </w:r>
      <w:r>
        <w:t xml:space="preserve">: </w:t>
      </w:r>
      <w:bookmarkEnd w:id="418"/>
      <w:r>
        <w:t xml:space="preserve">Outlook 2010, Outlook 2013, Outlook 2016, and Outlook 2019 do not use the </w:t>
      </w:r>
      <w:r>
        <w:rPr>
          <w:b/>
        </w:rPr>
        <w:t>PidTagAccessControlListData</w:t>
      </w:r>
      <w:r>
        <w:t xml:space="preserve"> property (</w:t>
      </w:r>
      <w:hyperlink r:id="rId286" w:anchor="Section_944ddb6562494c34a46e363fcd37195e">
        <w:r>
          <w:rPr>
            <w:rStyle w:val="Hyperlink"/>
          </w:rPr>
          <w:t>[MS-OXCPERM]</w:t>
        </w:r>
      </w:hyperlink>
      <w:r>
        <w:t xml:space="preserve"> section 2.2.3).</w:t>
      </w:r>
    </w:p>
    <w:bookmarkStart w:id="419" w:name="Appendix_A_12"/>
    <w:p w:rsidR="00E42B87" w:rsidRDefault="001E4378">
      <w:r>
        <w:rPr>
          <w:rStyle w:val="Hyperlink"/>
        </w:rPr>
        <w:fldChar w:fldCharType="begin"/>
      </w:r>
      <w:r>
        <w:rPr>
          <w:rStyle w:val="Hyperlink"/>
        </w:rPr>
        <w:instrText xml:space="preserve"> </w:instrText>
      </w:r>
      <w:r>
        <w:rPr>
          <w:rStyle w:val="Hyperlink"/>
        </w:rPr>
        <w:instrText xml:space="preserve">HYPERLINK \l "Appendix_A_Target_12" \h </w:instrText>
      </w:r>
      <w:r>
        <w:rPr>
          <w:rStyle w:val="Hyperlink"/>
        </w:rPr>
      </w:r>
      <w:r>
        <w:rPr>
          <w:rStyle w:val="Hyperlink"/>
        </w:rPr>
        <w:fldChar w:fldCharType="separate"/>
      </w:r>
      <w:r>
        <w:rPr>
          <w:rStyle w:val="Hyperlink"/>
        </w:rPr>
        <w:t>&lt;12&gt; Section 3.2.5.1</w:t>
      </w:r>
      <w:r>
        <w:rPr>
          <w:rStyle w:val="Hyperlink"/>
        </w:rPr>
        <w:fldChar w:fldCharType="end"/>
      </w:r>
      <w:r>
        <w:t xml:space="preserve">: </w:t>
      </w:r>
      <w:bookmarkEnd w:id="419"/>
      <w:r>
        <w:t xml:space="preserve"> If the specified folder has been hard deleted, Exchange 2007 does not fail the </w:t>
      </w:r>
      <w:r>
        <w:rPr>
          <w:b/>
        </w:rPr>
        <w:t>RopOpenFolder</w:t>
      </w:r>
      <w:r>
        <w:t xml:space="preserve"> ROP ([MS-OXCROPS] section 2.2.4.1), but no folder is opened.</w:t>
      </w:r>
    </w:p>
    <w:bookmarkStart w:id="420" w:name="Appendix_A_13"/>
    <w:p w:rsidR="00E42B87" w:rsidRDefault="001E4378">
      <w:r>
        <w:rPr>
          <w:rStyle w:val="Hyperlink"/>
        </w:rPr>
        <w:fldChar w:fldCharType="begin"/>
      </w:r>
      <w:r>
        <w:rPr>
          <w:rStyle w:val="Hyperlink"/>
        </w:rPr>
        <w:instrText xml:space="preserve"> HYPERLINK \l "Appendix_A_Target_13" </w:instrText>
      </w:r>
      <w:r>
        <w:rPr>
          <w:rStyle w:val="Hyperlink"/>
        </w:rPr>
        <w:instrText xml:space="preserve">\h </w:instrText>
      </w:r>
      <w:r>
        <w:rPr>
          <w:rStyle w:val="Hyperlink"/>
        </w:rPr>
      </w:r>
      <w:r>
        <w:rPr>
          <w:rStyle w:val="Hyperlink"/>
        </w:rPr>
        <w:fldChar w:fldCharType="separate"/>
      </w:r>
      <w:r>
        <w:rPr>
          <w:rStyle w:val="Hyperlink"/>
        </w:rPr>
        <w:t>&lt;13&gt; Section 3.2.5.2</w:t>
      </w:r>
      <w:r>
        <w:rPr>
          <w:rStyle w:val="Hyperlink"/>
        </w:rPr>
        <w:fldChar w:fldCharType="end"/>
      </w:r>
      <w:r>
        <w:t xml:space="preserve">: </w:t>
      </w:r>
      <w:bookmarkEnd w:id="420"/>
      <w:r>
        <w:t>Exchange 2007, Exchange 2013, Exchange 2016, and Exchange 2019 return ecAccessdenied. Exchange 2010 returns ecNoCreateSubfolderRight.</w:t>
      </w:r>
    </w:p>
    <w:bookmarkStart w:id="421" w:name="Appendix_A_14"/>
    <w:p w:rsidR="00E42B87" w:rsidRDefault="001E437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3.2.5.2</w:t>
      </w:r>
      <w:r>
        <w:rPr>
          <w:rStyle w:val="Hyperlink"/>
        </w:rPr>
        <w:fldChar w:fldCharType="end"/>
      </w:r>
      <w:r>
        <w:t xml:space="preserve">: </w:t>
      </w:r>
      <w:bookmarkEnd w:id="421"/>
      <w:r>
        <w:rPr>
          <w:b/>
        </w:rPr>
        <w:t xml:space="preserve"> </w:t>
      </w:r>
      <w:r>
        <w:t xml:space="preserve">Exchange 2010 returns ecError </w:t>
      </w:r>
      <w:r>
        <w:t xml:space="preserve">if the client attempted to create a </w:t>
      </w:r>
      <w:hyperlink w:anchor="gt_9ab569d0-496f-4ffb-a1c7-af848e3be035">
        <w:r>
          <w:rPr>
            <w:rStyle w:val="HyperlinkGreen"/>
            <w:b/>
          </w:rPr>
          <w:t>search folder</w:t>
        </w:r>
      </w:hyperlink>
      <w:r>
        <w:t xml:space="preserve"> on a public folders </w:t>
      </w:r>
      <w:hyperlink w:anchor="gt_fda94a53-448d-48d5-9991-176c530ff597">
        <w:r>
          <w:rPr>
            <w:rStyle w:val="HyperlinkGreen"/>
            <w:b/>
          </w:rPr>
          <w:t>message store</w:t>
        </w:r>
      </w:hyperlink>
      <w:r>
        <w:t>.</w:t>
      </w:r>
    </w:p>
    <w:bookmarkStart w:id="422" w:name="Appendix_A_15"/>
    <w:p w:rsidR="00E42B87" w:rsidRDefault="001E437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w:t>
      </w:r>
      <w:r>
        <w:rPr>
          <w:rStyle w:val="Hyperlink"/>
        </w:rPr>
        <w:t xml:space="preserve"> Section 3.2.5.3</w:t>
      </w:r>
      <w:r>
        <w:rPr>
          <w:rStyle w:val="Hyperlink"/>
        </w:rPr>
        <w:fldChar w:fldCharType="end"/>
      </w:r>
      <w:r>
        <w:t xml:space="preserve">: </w:t>
      </w:r>
      <w:bookmarkEnd w:id="422"/>
      <w:r>
        <w:t xml:space="preserve"> Exchange 2010, Exchange 2013, Exchange 2016, and Exchange 2019 ignore invalid bits instead of failing the ROP.</w:t>
      </w:r>
    </w:p>
    <w:bookmarkStart w:id="423" w:name="Appendix_A_16"/>
    <w:p w:rsidR="00E42B87" w:rsidRDefault="001E437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423"/>
      <w:r>
        <w:t xml:space="preserve"> A content-indexed search is static on the initial release ve</w:t>
      </w:r>
      <w:r>
        <w:t xml:space="preserve">rsion of Exchange 2010 and Exchange 2007 regardless of the value of the STATIC_SEARCH bit in the </w:t>
      </w:r>
      <w:r>
        <w:rPr>
          <w:b/>
        </w:rPr>
        <w:t>RopSetSearchCriteria</w:t>
      </w:r>
      <w:r>
        <w:t xml:space="preserve"> request.</w:t>
      </w:r>
    </w:p>
    <w:bookmarkStart w:id="424" w:name="Appendix_A_17"/>
    <w:p w:rsidR="00E42B87" w:rsidRDefault="001E437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3.2.5.4</w:t>
      </w:r>
      <w:r>
        <w:rPr>
          <w:rStyle w:val="Hyperlink"/>
        </w:rPr>
        <w:fldChar w:fldCharType="end"/>
      </w:r>
      <w:r>
        <w:t xml:space="preserve">: </w:t>
      </w:r>
      <w:bookmarkEnd w:id="424"/>
      <w:r>
        <w:t xml:space="preserve"> Exchange 2003, Exchange 2007, and Exchange 2010 preserve the va</w:t>
      </w:r>
      <w:r>
        <w:t xml:space="preserve">lues of the STOP_SEARCH, RESTART_SEARCH, RECURSIVE_SEARCH, and SHALLOW_SEARCH bits from the previous </w:t>
      </w:r>
      <w:r>
        <w:rPr>
          <w:b/>
        </w:rPr>
        <w:t>RopSetSearchCriteria</w:t>
      </w:r>
      <w:r>
        <w:t xml:space="preserve"> </w:t>
      </w:r>
      <w:hyperlink w:anchor="gt_edeadb0f-6571-49b7-8cce-5dc77b0793d6">
        <w:r>
          <w:rPr>
            <w:rStyle w:val="HyperlinkGreen"/>
            <w:b/>
          </w:rPr>
          <w:t>ROP request</w:t>
        </w:r>
      </w:hyperlink>
      <w:r>
        <w:t xml:space="preserve"> and will use the preserved values instead of the default val</w:t>
      </w:r>
      <w:r>
        <w:t>ues.</w:t>
      </w:r>
    </w:p>
    <w:bookmarkStart w:id="425" w:name="Appendix_A_18"/>
    <w:p w:rsidR="00E42B87" w:rsidRDefault="001E437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425"/>
      <w:r>
        <w:t xml:space="preserve"> Exchange 2003, Exchange 2007, and Exchange 2010 do not fail the </w:t>
      </w:r>
      <w:r>
        <w:rPr>
          <w:b/>
        </w:rPr>
        <w:t>RopSetSearchCriteria</w:t>
      </w:r>
      <w:r>
        <w:t xml:space="preserve"> ROP when the search folder is included in its own search scope.</w:t>
      </w:r>
    </w:p>
    <w:bookmarkStart w:id="426" w:name="Appendix_A_19"/>
    <w:p w:rsidR="00E42B87" w:rsidRDefault="001E437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3.2.5.4</w:t>
      </w:r>
      <w:r>
        <w:rPr>
          <w:rStyle w:val="Hyperlink"/>
        </w:rPr>
        <w:fldChar w:fldCharType="end"/>
      </w:r>
      <w:r>
        <w:t xml:space="preserve">: </w:t>
      </w:r>
      <w:bookmarkEnd w:id="426"/>
      <w:r>
        <w:t>Exchange 2007 silently ignores invalid bits and does not return the ecInvalidParam error code. Exchange 2019 returns a ecNotSupported error code.</w:t>
      </w:r>
    </w:p>
    <w:bookmarkStart w:id="427" w:name="Appendix_A_20"/>
    <w:p w:rsidR="00E42B87" w:rsidRDefault="001E437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w:t>
      </w:r>
      <w:r>
        <w:rPr>
          <w:rStyle w:val="Hyperlink"/>
        </w:rPr>
        <w:t xml:space="preserve"> Section 3.2.5.9</w:t>
      </w:r>
      <w:r>
        <w:rPr>
          <w:rStyle w:val="Hyperlink"/>
        </w:rPr>
        <w:fldChar w:fldCharType="end"/>
      </w:r>
      <w:r>
        <w:t xml:space="preserve">: </w:t>
      </w:r>
      <w:bookmarkEnd w:id="427"/>
      <w:r>
        <w:t xml:space="preserve">Exchange 2003, Exchange 2007, the initial release version of Exchange 2010, and Microsoft Exchange Server 2010 Service Pack 1 (SP1) do not return ecNotSupported (0x80040102) when the </w:t>
      </w:r>
      <w:r>
        <w:rPr>
          <w:b/>
        </w:rPr>
        <w:t>RopEmptyFolder</w:t>
      </w:r>
      <w:r>
        <w:t xml:space="preserve"> ROP ([MS-OXCROPS] section 2.2.4.9) is ca</w:t>
      </w:r>
      <w:r>
        <w:t xml:space="preserve">lled on the </w:t>
      </w:r>
      <w:hyperlink w:anchor="gt_7caaf21a-bb6c-4d5b-9768-eccac5a8833f">
        <w:r>
          <w:rPr>
            <w:rStyle w:val="HyperlinkGreen"/>
            <w:b/>
          </w:rPr>
          <w:t>Root folder</w:t>
        </w:r>
      </w:hyperlink>
      <w:r>
        <w:t xml:space="preserve">. Update Rollup 4 for Exchange Server 2010 Service Pack 2 (SP2), Exchange 2013, Exchange 2016, and Exchange 2019 return ecNotSupported when the </w:t>
      </w:r>
      <w:r>
        <w:rPr>
          <w:b/>
        </w:rPr>
        <w:t>RopEmptyFolder</w:t>
      </w:r>
      <w:r>
        <w:t xml:space="preserve"> ROP is calle</w:t>
      </w:r>
      <w:r>
        <w:t>d on the Root folder.</w:t>
      </w:r>
    </w:p>
    <w:bookmarkStart w:id="428" w:name="Appendix_A_21"/>
    <w:p w:rsidR="00E42B87" w:rsidRDefault="001E437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3.2.5.13</w:t>
      </w:r>
      <w:r>
        <w:rPr>
          <w:rStyle w:val="Hyperlink"/>
        </w:rPr>
        <w:fldChar w:fldCharType="end"/>
      </w:r>
      <w:r>
        <w:t xml:space="preserve">: </w:t>
      </w:r>
      <w:bookmarkEnd w:id="428"/>
      <w:r>
        <w:t xml:space="preserve"> Exchange 2007 ignores invalid bits instead of failing the ROP.</w:t>
      </w:r>
    </w:p>
    <w:bookmarkStart w:id="429" w:name="Appendix_A_22"/>
    <w:p w:rsidR="00E42B87" w:rsidRDefault="001E437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3.2.5.14</w:t>
      </w:r>
      <w:r>
        <w:rPr>
          <w:rStyle w:val="Hyperlink"/>
        </w:rPr>
        <w:fldChar w:fldCharType="end"/>
      </w:r>
      <w:r>
        <w:t xml:space="preserve">: </w:t>
      </w:r>
      <w:bookmarkEnd w:id="429"/>
      <w:r>
        <w:t xml:space="preserve"> Exchange 2003 fails the ROP with an e</w:t>
      </w:r>
      <w:r>
        <w:t>rror code of ecInvalidParam. Exchange 2007 ignores the ConversationMembers bit.</w:t>
      </w:r>
    </w:p>
    <w:bookmarkStart w:id="430" w:name="Appendix_A_23"/>
    <w:p w:rsidR="00E42B87" w:rsidRDefault="001E437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3.2.5.14</w:t>
      </w:r>
      <w:r>
        <w:rPr>
          <w:rStyle w:val="Hyperlink"/>
        </w:rPr>
        <w:fldChar w:fldCharType="end"/>
      </w:r>
      <w:r>
        <w:t xml:space="preserve">: </w:t>
      </w:r>
      <w:bookmarkEnd w:id="430"/>
      <w:r>
        <w:t xml:space="preserve"> Exchange 2007 ignores invalid bits instead of failing the ROP.</w:t>
      </w:r>
    </w:p>
    <w:p w:rsidR="00E42B87" w:rsidRDefault="001E4378">
      <w:pPr>
        <w:pStyle w:val="Heading1"/>
      </w:pPr>
      <w:bookmarkStart w:id="431" w:name="section_6f0e46a293cc4fcda20dba0bf125d4ae"/>
      <w:bookmarkStart w:id="432" w:name="_Toc69361456"/>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w:instrText>
      </w:r>
      <w:r>
        <w:instrText xml:space="preserve">acking changes" </w:instrText>
      </w:r>
      <w:r>
        <w:fldChar w:fldCharType="end"/>
      </w:r>
    </w:p>
    <w:p w:rsidR="00380B90" w:rsidRDefault="001E4378" w:rsidP="00380B90">
      <w:r w:rsidRPr="00F6169D">
        <w:t xml:space="preserve">This section identifies changes that were made to this document since the last release. Changes are classified as Major, Minor, or None. </w:t>
      </w:r>
    </w:p>
    <w:p w:rsidR="00380B90" w:rsidRDefault="001E4378" w:rsidP="00380B90">
      <w:r>
        <w:t xml:space="preserve">The revision class </w:t>
      </w:r>
      <w:r w:rsidRPr="00F6169D">
        <w:rPr>
          <w:b/>
        </w:rPr>
        <w:t>Major</w:t>
      </w:r>
      <w:r>
        <w:t xml:space="preserve"> means that the technical content in the document was significantly revised</w:t>
      </w:r>
      <w:r>
        <w:t>. Major changes affect protocol interoperability or implementation. Examples of major changes are:</w:t>
      </w:r>
    </w:p>
    <w:p w:rsidR="00380B90" w:rsidRDefault="001E4378" w:rsidP="00380B90">
      <w:pPr>
        <w:pStyle w:val="ListParagraph"/>
        <w:numPr>
          <w:ilvl w:val="0"/>
          <w:numId w:val="62"/>
        </w:numPr>
        <w:contextualSpacing/>
      </w:pPr>
      <w:r>
        <w:t>A document revision that incorporates changes to interoperability requirements.</w:t>
      </w:r>
    </w:p>
    <w:p w:rsidR="00380B90" w:rsidRDefault="001E4378" w:rsidP="00380B90">
      <w:pPr>
        <w:pStyle w:val="ListParagraph"/>
        <w:numPr>
          <w:ilvl w:val="0"/>
          <w:numId w:val="62"/>
        </w:numPr>
        <w:contextualSpacing/>
      </w:pPr>
      <w:r>
        <w:t>A document revision that captures changes to protocol functionality.</w:t>
      </w:r>
    </w:p>
    <w:p w:rsidR="00380B90" w:rsidRDefault="001E4378" w:rsidP="00380B90">
      <w:r>
        <w:t>The revi</w:t>
      </w:r>
      <w:r>
        <w:t xml:space="preserve">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E437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42B87" w:rsidRDefault="001E4378">
      <w:r>
        <w:t>The changes made to this document are list</w:t>
      </w:r>
      <w:r>
        <w:t xml:space="preserve">ed in the following table. For more information, please contact </w:t>
      </w:r>
      <w:hyperlink r:id="rId2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42B87" w:rsidTr="00E42B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2B87" w:rsidRDefault="001E4378">
            <w:pPr>
              <w:pStyle w:val="TableHeaderText"/>
            </w:pPr>
            <w:r>
              <w:t>Section</w:t>
            </w:r>
          </w:p>
        </w:tc>
        <w:tc>
          <w:tcPr>
            <w:tcW w:w="0" w:type="auto"/>
            <w:vAlign w:val="center"/>
          </w:tcPr>
          <w:p w:rsidR="00E42B87" w:rsidRDefault="001E4378">
            <w:pPr>
              <w:pStyle w:val="TableHeaderText"/>
            </w:pPr>
            <w:r>
              <w:t>Description</w:t>
            </w:r>
          </w:p>
        </w:tc>
        <w:tc>
          <w:tcPr>
            <w:tcW w:w="0" w:type="auto"/>
            <w:vAlign w:val="center"/>
          </w:tcPr>
          <w:p w:rsidR="00E42B87" w:rsidRDefault="001E4378">
            <w:pPr>
              <w:pStyle w:val="TableHeaderText"/>
            </w:pPr>
            <w:r>
              <w:t>Revision class</w:t>
            </w:r>
          </w:p>
        </w:tc>
      </w:tr>
      <w:tr w:rsidR="00E42B87" w:rsidTr="00E42B87">
        <w:tc>
          <w:tcPr>
            <w:tcW w:w="0" w:type="auto"/>
            <w:vAlign w:val="center"/>
          </w:tcPr>
          <w:p w:rsidR="00E42B87" w:rsidRDefault="001E4378">
            <w:pPr>
              <w:pStyle w:val="TableBodyText"/>
            </w:pPr>
            <w:hyperlink w:anchor="Section_85983be764564e0a998f417045addf18">
              <w:r>
                <w:rPr>
                  <w:rStyle w:val="Hyperlink"/>
                </w:rPr>
                <w:t>6</w:t>
              </w:r>
            </w:hyperlink>
            <w:r>
              <w:t xml:space="preserve"> Appendix A: Product Beh</w:t>
            </w:r>
            <w:r>
              <w:t>avior</w:t>
            </w:r>
          </w:p>
        </w:tc>
        <w:tc>
          <w:tcPr>
            <w:tcW w:w="0" w:type="auto"/>
            <w:vAlign w:val="center"/>
          </w:tcPr>
          <w:p w:rsidR="00E42B87" w:rsidRDefault="001E4378">
            <w:pPr>
              <w:pStyle w:val="TableBodyText"/>
            </w:pPr>
            <w:r>
              <w:t>Updated list of supported products.</w:t>
            </w:r>
          </w:p>
        </w:tc>
        <w:tc>
          <w:tcPr>
            <w:tcW w:w="0" w:type="auto"/>
            <w:vAlign w:val="center"/>
          </w:tcPr>
          <w:p w:rsidR="00E42B87" w:rsidRDefault="001E4378">
            <w:pPr>
              <w:pStyle w:val="TableBodyText"/>
            </w:pPr>
            <w:r>
              <w:t>major</w:t>
            </w:r>
          </w:p>
        </w:tc>
      </w:tr>
    </w:tbl>
    <w:p w:rsidR="00E42B87" w:rsidRDefault="001E4378">
      <w:pPr>
        <w:pStyle w:val="Heading1"/>
        <w:sectPr w:rsidR="00E42B87">
          <w:headerReference w:type="even" r:id="rId288"/>
          <w:headerReference w:type="default" r:id="rId289"/>
          <w:footerReference w:type="default" r:id="rId290"/>
          <w:headerReference w:type="first" r:id="rId291"/>
          <w:endnotePr>
            <w:numFmt w:val="decimal"/>
          </w:endnotePr>
          <w:type w:val="continuous"/>
          <w:pgSz w:w="12240" w:h="15840"/>
          <w:pgMar w:top="1080" w:right="1440" w:bottom="2016" w:left="1440" w:header="720" w:footer="720" w:gutter="0"/>
          <w:cols w:space="720"/>
          <w:docGrid w:linePitch="360"/>
        </w:sectPr>
      </w:pPr>
      <w:bookmarkStart w:id="433" w:name="section_83677763178d4098bd5a299c61095338"/>
      <w:bookmarkStart w:id="434" w:name="_Toc69361457"/>
      <w:r>
        <w:lastRenderedPageBreak/>
        <w:t>Index</w:t>
      </w:r>
      <w:bookmarkEnd w:id="433"/>
      <w:bookmarkEnd w:id="434"/>
    </w:p>
    <w:p w:rsidR="00E42B87" w:rsidRDefault="001E4378">
      <w:pPr>
        <w:pStyle w:val="indexheader"/>
      </w:pPr>
      <w:r>
        <w:t>A</w:t>
      </w:r>
    </w:p>
    <w:p w:rsidR="00E42B87" w:rsidRDefault="00E42B87">
      <w:pPr>
        <w:spacing w:before="0" w:after="0"/>
        <w:rPr>
          <w:sz w:val="16"/>
        </w:rPr>
      </w:pPr>
    </w:p>
    <w:p w:rsidR="00E42B87" w:rsidRDefault="001E4378">
      <w:pPr>
        <w:pStyle w:val="indexentry0"/>
      </w:pPr>
      <w:r>
        <w:t>Abstract data model</w:t>
      </w:r>
    </w:p>
    <w:p w:rsidR="00E42B87" w:rsidRDefault="001E4378">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35</w:t>
      </w:r>
      <w:r>
        <w:fldChar w:fldCharType="end"/>
      </w:r>
    </w:p>
    <w:p w:rsidR="00E42B87" w:rsidRDefault="001E4378">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39</w:t>
      </w:r>
      <w:r>
        <w:fldChar w:fldCharType="end"/>
      </w:r>
    </w:p>
    <w:p w:rsidR="00E42B87" w:rsidRDefault="001E4378">
      <w:pPr>
        <w:pStyle w:val="indexentry0"/>
      </w:pPr>
      <w:r>
        <w:t>Abstract da</w:t>
      </w:r>
      <w:r>
        <w:t>ta model - client</w:t>
      </w:r>
    </w:p>
    <w:p w:rsidR="00E42B87" w:rsidRDefault="001E4378">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35</w:t>
      </w:r>
      <w:r>
        <w:fldChar w:fldCharType="end"/>
      </w:r>
    </w:p>
    <w:p w:rsidR="00E42B87" w:rsidRDefault="001E4378">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w:instrText>
      </w:r>
      <w:r>
        <w:instrText>7a51af240d99fa6ce97fa2f80d0</w:instrText>
      </w:r>
      <w:r>
        <w:fldChar w:fldCharType="separate"/>
      </w:r>
      <w:r>
        <w:rPr>
          <w:noProof/>
        </w:rPr>
        <w:t>35</w:t>
      </w:r>
      <w:r>
        <w:fldChar w:fldCharType="end"/>
      </w:r>
    </w:p>
    <w:p w:rsidR="00E42B87" w:rsidRDefault="001E4378">
      <w:pPr>
        <w:pStyle w:val="indexentry0"/>
      </w:pPr>
      <w:hyperlink w:anchor="section_f23fec61a5f14a36a0ad8e20062151ac">
        <w:r>
          <w:rPr>
            <w:rStyle w:val="Hyperlink"/>
          </w:rPr>
          <w:t>Applicability</w:t>
        </w:r>
      </w:hyperlink>
      <w:r>
        <w:t xml:space="preserve"> </w:t>
      </w:r>
      <w:r>
        <w:fldChar w:fldCharType="begin"/>
      </w:r>
      <w:r>
        <w:instrText>PAGEREF section_f23fec61a5f14a36a0ad8e20062151ac</w:instrText>
      </w:r>
      <w:r>
        <w:fldChar w:fldCharType="separate"/>
      </w:r>
      <w:r>
        <w:rPr>
          <w:noProof/>
        </w:rPr>
        <w:t>14</w:t>
      </w:r>
      <w:r>
        <w:fldChar w:fldCharType="end"/>
      </w:r>
    </w:p>
    <w:p w:rsidR="00E42B87" w:rsidRDefault="00E42B87">
      <w:pPr>
        <w:spacing w:before="0" w:after="0"/>
        <w:rPr>
          <w:sz w:val="16"/>
        </w:rPr>
      </w:pPr>
    </w:p>
    <w:p w:rsidR="00E42B87" w:rsidRDefault="001E4378">
      <w:pPr>
        <w:pStyle w:val="indexheader"/>
      </w:pPr>
      <w:r>
        <w:t>C</w:t>
      </w:r>
    </w:p>
    <w:p w:rsidR="00E42B87" w:rsidRDefault="00E42B87">
      <w:pPr>
        <w:spacing w:before="0" w:after="0"/>
        <w:rPr>
          <w:sz w:val="16"/>
        </w:rPr>
      </w:pPr>
    </w:p>
    <w:p w:rsidR="00E42B87" w:rsidRDefault="001E4378">
      <w:pPr>
        <w:pStyle w:val="indexentry0"/>
      </w:pPr>
      <w:hyperlink w:anchor="section_3d554a9f4aab49c183435d3f1005701a">
        <w:r>
          <w:rPr>
            <w:rStyle w:val="Hyperlink"/>
          </w:rPr>
          <w:t>Capability negotiation</w:t>
        </w:r>
      </w:hyperlink>
      <w:r>
        <w:t xml:space="preserve"> </w:t>
      </w:r>
      <w:r>
        <w:fldChar w:fldCharType="begin"/>
      </w:r>
      <w:r>
        <w:instrText>PAGEREF section_3d554a9f4aab49c183435d3f1005701a</w:instrText>
      </w:r>
      <w:r>
        <w:fldChar w:fldCharType="separate"/>
      </w:r>
      <w:r>
        <w:rPr>
          <w:noProof/>
        </w:rPr>
        <w:t>14</w:t>
      </w:r>
      <w:r>
        <w:fldChar w:fldCharType="end"/>
      </w:r>
    </w:p>
    <w:p w:rsidR="00E42B87" w:rsidRDefault="001E4378">
      <w:pPr>
        <w:pStyle w:val="indexentry0"/>
      </w:pPr>
      <w:hyperlink w:anchor="section_6f0e46a293cc4fcda20dba0bf125d4ae">
        <w:r>
          <w:rPr>
            <w:rStyle w:val="Hyperlink"/>
          </w:rPr>
          <w:t>Change tracking</w:t>
        </w:r>
      </w:hyperlink>
      <w:r>
        <w:t xml:space="preserve"> </w:t>
      </w:r>
      <w:r>
        <w:fldChar w:fldCharType="begin"/>
      </w:r>
      <w:r>
        <w:instrText>PAGEREF section_6f0e46a293cc4fcda20dba0bf125d4ae</w:instrText>
      </w:r>
      <w:r>
        <w:fldChar w:fldCharType="separate"/>
      </w:r>
      <w:r>
        <w:rPr>
          <w:noProof/>
        </w:rPr>
        <w:t>70</w:t>
      </w:r>
      <w:r>
        <w:fldChar w:fldCharType="end"/>
      </w:r>
    </w:p>
    <w:p w:rsidR="00E42B87" w:rsidRDefault="001E4378">
      <w:pPr>
        <w:pStyle w:val="indexentry0"/>
      </w:pPr>
      <w:r>
        <w:t>Client</w:t>
      </w:r>
    </w:p>
    <w:p w:rsidR="00E42B87" w:rsidRDefault="001E4378">
      <w:pPr>
        <w:pStyle w:val="indexentry0"/>
      </w:pPr>
      <w:r>
        <w:t xml:space="preserve">   </w:t>
      </w:r>
      <w:hyperlink w:anchor="section_089c25285f82449db2325b685413ff94">
        <w:r>
          <w:rPr>
            <w:rStyle w:val="Hyperlink"/>
          </w:rPr>
          <w:t>abstract data model</w:t>
        </w:r>
      </w:hyperlink>
      <w:r>
        <w:t xml:space="preserve"> </w:t>
      </w:r>
      <w:r>
        <w:fldChar w:fldCharType="begin"/>
      </w:r>
      <w:r>
        <w:instrText>PAGEREF section_089c25285f82449db2325b685413ff94</w:instrText>
      </w:r>
      <w:r>
        <w:fldChar w:fldCharType="separate"/>
      </w:r>
      <w:r>
        <w:rPr>
          <w:noProof/>
        </w:rPr>
        <w:t>35</w:t>
      </w:r>
      <w:r>
        <w:fldChar w:fldCharType="end"/>
      </w:r>
    </w:p>
    <w:p w:rsidR="00E42B87" w:rsidRDefault="001E4378">
      <w:pPr>
        <w:pStyle w:val="indexentry0"/>
      </w:pPr>
      <w:r>
        <w:t xml:space="preserve">   </w:t>
      </w:r>
      <w:hyperlink w:anchor="section_5afa59759cca4a01b3b31d93866b5f83">
        <w:r>
          <w:rPr>
            <w:rStyle w:val="Hyperlink"/>
          </w:rPr>
          <w:t>initialization</w:t>
        </w:r>
      </w:hyperlink>
      <w:r>
        <w:t xml:space="preserve"> </w:t>
      </w:r>
      <w:r>
        <w:fldChar w:fldCharType="begin"/>
      </w:r>
      <w:r>
        <w:instrText>PAGEREF section_5afa59759cca4a01b3b31d93866b5f83</w:instrText>
      </w:r>
      <w:r>
        <w:fldChar w:fldCharType="separate"/>
      </w:r>
      <w:r>
        <w:rPr>
          <w:noProof/>
        </w:rPr>
        <w:t>36</w:t>
      </w:r>
      <w:r>
        <w:fldChar w:fldCharType="end"/>
      </w:r>
    </w:p>
    <w:p w:rsidR="00E42B87" w:rsidRDefault="001E4378">
      <w:pPr>
        <w:pStyle w:val="indexentry0"/>
      </w:pPr>
      <w:r>
        <w:t xml:space="preserve">   </w:t>
      </w:r>
      <w:hyperlink w:anchor="section_5be80c29517a4e80ab073569a84b0259">
        <w:r>
          <w:rPr>
            <w:rStyle w:val="Hyperlink"/>
          </w:rPr>
          <w:t>other local events</w:t>
        </w:r>
      </w:hyperlink>
      <w:r>
        <w:t xml:space="preserve"> </w:t>
      </w:r>
      <w:r>
        <w:fldChar w:fldCharType="begin"/>
      </w:r>
      <w:r>
        <w:instrText>PAGEREF section_5be80c29517a4e80ab073569a84b0259</w:instrText>
      </w:r>
      <w:r>
        <w:fldChar w:fldCharType="separate"/>
      </w:r>
      <w:r>
        <w:rPr>
          <w:noProof/>
        </w:rPr>
        <w:t>39</w:t>
      </w:r>
      <w:r>
        <w:fldChar w:fldCharType="end"/>
      </w:r>
    </w:p>
    <w:p w:rsidR="00E42B87" w:rsidRDefault="001E4378">
      <w:pPr>
        <w:pStyle w:val="indexentry0"/>
      </w:pPr>
      <w:r>
        <w:t xml:space="preserve">   </w:t>
      </w:r>
      <w:hyperlink w:anchor="section_bccba82ab5aa419f98cc593009540db8">
        <w:r>
          <w:rPr>
            <w:rStyle w:val="Hyperlink"/>
          </w:rPr>
          <w:t>timer events</w:t>
        </w:r>
      </w:hyperlink>
      <w:r>
        <w:t xml:space="preserve"> </w:t>
      </w:r>
      <w:r>
        <w:fldChar w:fldCharType="begin"/>
      </w:r>
      <w:r>
        <w:instrText>PAGEREF section_bccba82ab5aa419f98cc593009540db8</w:instrText>
      </w:r>
      <w:r>
        <w:fldChar w:fldCharType="separate"/>
      </w:r>
      <w:r>
        <w:rPr>
          <w:noProof/>
        </w:rPr>
        <w:t>39</w:t>
      </w:r>
      <w:r>
        <w:fldChar w:fldCharType="end"/>
      </w:r>
    </w:p>
    <w:p w:rsidR="00E42B87" w:rsidRDefault="001E4378">
      <w:pPr>
        <w:pStyle w:val="indexentry0"/>
      </w:pPr>
      <w:r>
        <w:t xml:space="preserve">   </w:t>
      </w:r>
      <w:hyperlink w:anchor="section_d3582b838e154b01b358b67d661f92d7">
        <w:r>
          <w:rPr>
            <w:rStyle w:val="Hyperlink"/>
          </w:rPr>
          <w:t>timers</w:t>
        </w:r>
      </w:hyperlink>
      <w:r>
        <w:t xml:space="preserve"> </w:t>
      </w:r>
      <w:r>
        <w:fldChar w:fldCharType="begin"/>
      </w:r>
      <w:r>
        <w:instrText>PAGEREF section_d3582b838e154b01b358b67d661f92d7</w:instrText>
      </w:r>
      <w:r>
        <w:fldChar w:fldCharType="separate"/>
      </w:r>
      <w:r>
        <w:rPr>
          <w:noProof/>
        </w:rPr>
        <w:t>36</w:t>
      </w:r>
      <w:r>
        <w:fldChar w:fldCharType="end"/>
      </w:r>
    </w:p>
    <w:p w:rsidR="00E42B87" w:rsidRDefault="001E4378">
      <w:pPr>
        <w:pStyle w:val="indexentry0"/>
      </w:pPr>
      <w:r>
        <w:t>Client - abstract data model</w:t>
      </w:r>
    </w:p>
    <w:p w:rsidR="00E42B87" w:rsidRDefault="001E4378">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35</w:t>
      </w:r>
      <w:r>
        <w:fldChar w:fldCharType="end"/>
      </w:r>
    </w:p>
    <w:p w:rsidR="00E42B87" w:rsidRDefault="001E4378">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35</w:t>
      </w:r>
      <w:r>
        <w:fldChar w:fldCharType="end"/>
      </w:r>
    </w:p>
    <w:p w:rsidR="00E42B87" w:rsidRDefault="001E4378">
      <w:pPr>
        <w:pStyle w:val="indexentry0"/>
      </w:pPr>
      <w:r>
        <w:t>Client - higher-layer triggered events</w:t>
      </w:r>
    </w:p>
    <w:p w:rsidR="00E42B87" w:rsidRDefault="001E4378">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37</w:t>
      </w:r>
      <w:r>
        <w:fldChar w:fldCharType="end"/>
      </w:r>
    </w:p>
    <w:p w:rsidR="00E42B87" w:rsidRDefault="001E4378">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36</w:t>
      </w:r>
      <w:r>
        <w:fldChar w:fldCharType="end"/>
      </w:r>
    </w:p>
    <w:p w:rsidR="00E42B87" w:rsidRDefault="001E4378">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36</w:t>
      </w:r>
      <w:r>
        <w:fldChar w:fldCharType="end"/>
      </w:r>
    </w:p>
    <w:p w:rsidR="00E42B87" w:rsidRDefault="001E4378">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38</w:t>
      </w:r>
      <w:r>
        <w:fldChar w:fldCharType="end"/>
      </w:r>
    </w:p>
    <w:p w:rsidR="00E42B87" w:rsidRDefault="001E4378">
      <w:pPr>
        <w:pStyle w:val="indexentry0"/>
      </w:pPr>
      <w:r>
        <w:t xml:space="preserve">  </w:t>
      </w: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38</w:t>
      </w:r>
      <w:r>
        <w:fldChar w:fldCharType="end"/>
      </w:r>
    </w:p>
    <w:p w:rsidR="00E42B87" w:rsidRDefault="001E4378">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w:instrText>
      </w:r>
      <w:r>
        <w:instrText>88c0e1c4e329bcf4f8d85825f7a</w:instrText>
      </w:r>
      <w:r>
        <w:fldChar w:fldCharType="separate"/>
      </w:r>
      <w:r>
        <w:rPr>
          <w:noProof/>
        </w:rPr>
        <w:t>38</w:t>
      </w:r>
      <w:r>
        <w:fldChar w:fldCharType="end"/>
      </w:r>
    </w:p>
    <w:p w:rsidR="00E42B87" w:rsidRDefault="001E4378">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37</w:t>
      </w:r>
      <w:r>
        <w:fldChar w:fldCharType="end"/>
      </w:r>
    </w:p>
    <w:p w:rsidR="00E42B87" w:rsidRDefault="001E4378">
      <w:pPr>
        <w:pStyle w:val="indexentry0"/>
      </w:pPr>
      <w:r>
        <w:t xml:space="preserve">   </w:t>
      </w:r>
      <w:hyperlink w:anchor="section_31006ec3f820490ba8cb451464725282">
        <w:r>
          <w:rPr>
            <w:rStyle w:val="Hyperlink"/>
          </w:rPr>
          <w:t>movin</w:t>
        </w:r>
        <w:r>
          <w:rPr>
            <w:rStyle w:val="Hyperlink"/>
          </w:rPr>
          <w:t>g a folder and its contents</w:t>
        </w:r>
      </w:hyperlink>
      <w:r>
        <w:t xml:space="preserve"> </w:t>
      </w:r>
      <w:r>
        <w:fldChar w:fldCharType="begin"/>
      </w:r>
      <w:r>
        <w:instrText>PAGEREF section_31006ec3f820490ba8cb451464725282</w:instrText>
      </w:r>
      <w:r>
        <w:fldChar w:fldCharType="separate"/>
      </w:r>
      <w:r>
        <w:rPr>
          <w:noProof/>
        </w:rPr>
        <w:t>37</w:t>
      </w:r>
      <w:r>
        <w:fldChar w:fldCharType="end"/>
      </w:r>
    </w:p>
    <w:p w:rsidR="00E42B87" w:rsidRDefault="001E4378">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36</w:t>
      </w:r>
      <w:r>
        <w:fldChar w:fldCharType="end"/>
      </w:r>
    </w:p>
    <w:p w:rsidR="00E42B87" w:rsidRDefault="001E4378">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36</w:t>
      </w:r>
      <w:r>
        <w:fldChar w:fldCharType="end"/>
      </w:r>
    </w:p>
    <w:p w:rsidR="00E42B87" w:rsidRDefault="001E4378">
      <w:pPr>
        <w:pStyle w:val="indexentry0"/>
      </w:pPr>
      <w:r>
        <w:t>Client - message processing</w:t>
      </w:r>
    </w:p>
    <w:p w:rsidR="00E42B87" w:rsidRDefault="001E4378">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39</w:t>
      </w:r>
      <w:r>
        <w:fldChar w:fldCharType="end"/>
      </w:r>
    </w:p>
    <w:p w:rsidR="00E42B87" w:rsidRDefault="001E4378">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38</w:t>
      </w:r>
      <w:r>
        <w:fldChar w:fldCharType="end"/>
      </w:r>
    </w:p>
    <w:p w:rsidR="00E42B87" w:rsidRDefault="001E4378">
      <w:pPr>
        <w:pStyle w:val="indexentry0"/>
      </w:pPr>
      <w:r>
        <w:t>Client - sequencing rules</w:t>
      </w:r>
    </w:p>
    <w:p w:rsidR="00E42B87" w:rsidRDefault="001E4378">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39</w:t>
      </w:r>
      <w:r>
        <w:fldChar w:fldCharType="end"/>
      </w:r>
    </w:p>
    <w:p w:rsidR="00E42B87" w:rsidRDefault="001E4378">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38</w:t>
      </w:r>
      <w:r>
        <w:fldChar w:fldCharType="end"/>
      </w:r>
    </w:p>
    <w:p w:rsidR="00E42B87" w:rsidRDefault="001E4378">
      <w:pPr>
        <w:pStyle w:val="indexentry0"/>
      </w:pPr>
      <w:r>
        <w:t>Copying a folder example</w:t>
      </w:r>
    </w:p>
    <w:p w:rsidR="00E42B87" w:rsidRDefault="001E4378">
      <w:pPr>
        <w:pStyle w:val="indexentry0"/>
      </w:pPr>
      <w:r>
        <w:t xml:space="preserve">   </w:t>
      </w:r>
      <w:hyperlink w:anchor="section_7bdb4004e1d947f48d31a788f459510a">
        <w:r>
          <w:rPr>
            <w:rStyle w:val="Hyperlink"/>
          </w:rPr>
          <w:t>client request buffer</w:t>
        </w:r>
      </w:hyperlink>
      <w:r>
        <w:t xml:space="preserve"> </w:t>
      </w:r>
      <w:r>
        <w:fldChar w:fldCharType="begin"/>
      </w:r>
      <w:r>
        <w:instrText>PAGEREF section_7bdb4004e1d947f48d31a788f459510a</w:instrText>
      </w:r>
      <w:r>
        <w:fldChar w:fldCharType="separate"/>
      </w:r>
      <w:r>
        <w:rPr>
          <w:noProof/>
        </w:rPr>
        <w:t>56</w:t>
      </w:r>
      <w:r>
        <w:fldChar w:fldCharType="end"/>
      </w:r>
    </w:p>
    <w:p w:rsidR="00E42B87" w:rsidRDefault="001E4378">
      <w:pPr>
        <w:pStyle w:val="indexentry0"/>
      </w:pPr>
      <w:r>
        <w:t xml:space="preserve">   </w:t>
      </w:r>
      <w:hyperlink w:anchor="section_47466872c3f84caab33cdaaa27ca4d8c">
        <w:r>
          <w:rPr>
            <w:rStyle w:val="Hyperlink"/>
          </w:rPr>
          <w:t>overview</w:t>
        </w:r>
      </w:hyperlink>
      <w:r>
        <w:t xml:space="preserve"> </w:t>
      </w:r>
      <w:r>
        <w:fldChar w:fldCharType="begin"/>
      </w:r>
      <w:r>
        <w:instrText>PAGEREF section_47466872c3f84caab33cdaaa27ca4d8c</w:instrText>
      </w:r>
      <w:r>
        <w:fldChar w:fldCharType="separate"/>
      </w:r>
      <w:r>
        <w:rPr>
          <w:noProof/>
        </w:rPr>
        <w:t>56</w:t>
      </w:r>
      <w:r>
        <w:fldChar w:fldCharType="end"/>
      </w:r>
    </w:p>
    <w:p w:rsidR="00E42B87" w:rsidRDefault="001E4378">
      <w:pPr>
        <w:pStyle w:val="indexentry0"/>
      </w:pPr>
      <w:r>
        <w:t xml:space="preserve">   </w:t>
      </w:r>
      <w:hyperlink w:anchor="section_0390741722914bb981e5f740ab11953a">
        <w:r>
          <w:rPr>
            <w:rStyle w:val="Hyperlink"/>
          </w:rPr>
          <w:t>server responds to client request</w:t>
        </w:r>
      </w:hyperlink>
      <w:r>
        <w:t xml:space="preserve"> </w:t>
      </w:r>
      <w:r>
        <w:fldChar w:fldCharType="begin"/>
      </w:r>
      <w:r>
        <w:instrText>PAGEREF section_0390741722914bb981e5f740ab11953a</w:instrText>
      </w:r>
      <w:r>
        <w:fldChar w:fldCharType="separate"/>
      </w:r>
      <w:r>
        <w:rPr>
          <w:noProof/>
        </w:rPr>
        <w:t>57</w:t>
      </w:r>
      <w:r>
        <w:fldChar w:fldCharType="end"/>
      </w:r>
    </w:p>
    <w:p w:rsidR="00E42B87" w:rsidRDefault="001E4378">
      <w:pPr>
        <w:pStyle w:val="indexentry0"/>
      </w:pPr>
      <w:r>
        <w:t>Creating a new folder example</w:t>
      </w:r>
    </w:p>
    <w:p w:rsidR="00E42B87" w:rsidRDefault="001E4378">
      <w:pPr>
        <w:pStyle w:val="indexentry0"/>
      </w:pPr>
      <w:r>
        <w:t xml:space="preserve">   </w:t>
      </w:r>
      <w:hyperlink w:anchor="section_a6f96e46b0c04bb3a2b6639b78e4a877">
        <w:r>
          <w:rPr>
            <w:rStyle w:val="Hyperlink"/>
          </w:rPr>
          <w:t>client request buffer</w:t>
        </w:r>
      </w:hyperlink>
      <w:r>
        <w:t xml:space="preserve"> </w:t>
      </w:r>
      <w:r>
        <w:fldChar w:fldCharType="begin"/>
      </w:r>
      <w:r>
        <w:instrText>PAGEREF section_a6f96e46b0c04bb3a2b6639b78e4a877</w:instrText>
      </w:r>
      <w:r>
        <w:fldChar w:fldCharType="separate"/>
      </w:r>
      <w:r>
        <w:rPr>
          <w:noProof/>
        </w:rPr>
        <w:t>50</w:t>
      </w:r>
      <w:r>
        <w:fldChar w:fldCharType="end"/>
      </w:r>
    </w:p>
    <w:p w:rsidR="00E42B87" w:rsidRDefault="001E4378">
      <w:pPr>
        <w:pStyle w:val="indexentry0"/>
      </w:pPr>
      <w:r>
        <w:t xml:space="preserve">   </w:t>
      </w:r>
      <w:hyperlink w:anchor="section_49b9cc1217294f2c8531df5854fd718d">
        <w:r>
          <w:rPr>
            <w:rStyle w:val="Hyperlink"/>
          </w:rPr>
          <w:t>overview</w:t>
        </w:r>
      </w:hyperlink>
      <w:r>
        <w:t xml:space="preserve"> </w:t>
      </w:r>
      <w:r>
        <w:fldChar w:fldCharType="begin"/>
      </w:r>
      <w:r>
        <w:instrText>PAGEREF section_49b9cc1217294f2c8531df5854fd718d</w:instrText>
      </w:r>
      <w:r>
        <w:fldChar w:fldCharType="separate"/>
      </w:r>
      <w:r>
        <w:rPr>
          <w:noProof/>
        </w:rPr>
        <w:t>50</w:t>
      </w:r>
      <w:r>
        <w:fldChar w:fldCharType="end"/>
      </w:r>
    </w:p>
    <w:p w:rsidR="00E42B87" w:rsidRDefault="001E4378">
      <w:pPr>
        <w:pStyle w:val="indexentry0"/>
      </w:pPr>
      <w:r>
        <w:t xml:space="preserve">   </w:t>
      </w:r>
      <w:hyperlink w:anchor="section_b629a302cfc3409bbdc268d2ec49ccb6">
        <w:r>
          <w:rPr>
            <w:rStyle w:val="Hyperlink"/>
          </w:rPr>
          <w:t>server responds to client request</w:t>
        </w:r>
      </w:hyperlink>
      <w:r>
        <w:t xml:space="preserve"> </w:t>
      </w:r>
      <w:r>
        <w:fldChar w:fldCharType="begin"/>
      </w:r>
      <w:r>
        <w:instrText>PAGEREF section_b629a302cfc3409bbdc268d2ec49ccb6</w:instrText>
      </w:r>
      <w:r>
        <w:fldChar w:fldCharType="separate"/>
      </w:r>
      <w:r>
        <w:rPr>
          <w:noProof/>
        </w:rPr>
        <w:t>51</w:t>
      </w:r>
      <w:r>
        <w:fldChar w:fldCharType="end"/>
      </w:r>
    </w:p>
    <w:p w:rsidR="00E42B87" w:rsidRDefault="00E42B87">
      <w:pPr>
        <w:spacing w:before="0" w:after="0"/>
        <w:rPr>
          <w:sz w:val="16"/>
        </w:rPr>
      </w:pPr>
    </w:p>
    <w:p w:rsidR="00E42B87" w:rsidRDefault="001E4378">
      <w:pPr>
        <w:pStyle w:val="indexheader"/>
      </w:pPr>
      <w:r>
        <w:t>D</w:t>
      </w:r>
    </w:p>
    <w:p w:rsidR="00E42B87" w:rsidRDefault="00E42B87">
      <w:pPr>
        <w:spacing w:before="0" w:after="0"/>
        <w:rPr>
          <w:sz w:val="16"/>
        </w:rPr>
      </w:pPr>
    </w:p>
    <w:p w:rsidR="00E42B87" w:rsidRDefault="001E4378">
      <w:pPr>
        <w:pStyle w:val="indexentry0"/>
      </w:pPr>
      <w:r>
        <w:t>Data model - abstract</w:t>
      </w:r>
    </w:p>
    <w:p w:rsidR="00E42B87" w:rsidRDefault="001E4378">
      <w:pPr>
        <w:pStyle w:val="indexentry0"/>
      </w:pPr>
      <w:r>
        <w:t xml:space="preserve">   </w:t>
      </w:r>
      <w:hyperlink w:anchor="section_089c25285f82449db2325b685413ff94">
        <w:r>
          <w:rPr>
            <w:rStyle w:val="Hyperlink"/>
          </w:rPr>
          <w:t>client</w:t>
        </w:r>
      </w:hyperlink>
      <w:r>
        <w:t xml:space="preserve"> </w:t>
      </w:r>
      <w:r>
        <w:fldChar w:fldCharType="begin"/>
      </w:r>
      <w:r>
        <w:instrText xml:space="preserve">PAGEREF </w:instrText>
      </w:r>
      <w:r>
        <w:instrText>section_089c25285f82449db2325b685413ff94</w:instrText>
      </w:r>
      <w:r>
        <w:fldChar w:fldCharType="separate"/>
      </w:r>
      <w:r>
        <w:rPr>
          <w:noProof/>
        </w:rPr>
        <w:t>35</w:t>
      </w:r>
      <w:r>
        <w:fldChar w:fldCharType="end"/>
      </w:r>
    </w:p>
    <w:p w:rsidR="00E42B87" w:rsidRDefault="001E4378">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39</w:t>
      </w:r>
      <w:r>
        <w:fldChar w:fldCharType="end"/>
      </w:r>
    </w:p>
    <w:p w:rsidR="00E42B87" w:rsidRDefault="001E4378">
      <w:pPr>
        <w:pStyle w:val="indexentry0"/>
      </w:pPr>
      <w:r>
        <w:t>Deleting an existing folder example</w:t>
      </w:r>
    </w:p>
    <w:p w:rsidR="00E42B87" w:rsidRDefault="001E4378">
      <w:pPr>
        <w:pStyle w:val="indexentry0"/>
      </w:pPr>
      <w:r>
        <w:t xml:space="preserve">   </w:t>
      </w:r>
      <w:hyperlink w:anchor="section_08c39768a15f483596333bdaf9e928b4">
        <w:r>
          <w:rPr>
            <w:rStyle w:val="Hyperlink"/>
          </w:rPr>
          <w:t>client request buffer</w:t>
        </w:r>
      </w:hyperlink>
      <w:r>
        <w:t xml:space="preserve"> </w:t>
      </w:r>
      <w:r>
        <w:fldChar w:fldCharType="begin"/>
      </w:r>
      <w:r>
        <w:instrText>PAGEREF section_08c39768a15f483596333bdaf9e928b4</w:instrText>
      </w:r>
      <w:r>
        <w:fldChar w:fldCharType="separate"/>
      </w:r>
      <w:r>
        <w:rPr>
          <w:noProof/>
        </w:rPr>
        <w:t>52</w:t>
      </w:r>
      <w:r>
        <w:fldChar w:fldCharType="end"/>
      </w:r>
    </w:p>
    <w:p w:rsidR="00E42B87" w:rsidRDefault="001E4378">
      <w:pPr>
        <w:pStyle w:val="indexentry0"/>
      </w:pPr>
      <w:r>
        <w:t xml:space="preserve">   </w:t>
      </w:r>
      <w:hyperlink w:anchor="section_e20f04b862534e02bef4b8bfb0dc60a7">
        <w:r>
          <w:rPr>
            <w:rStyle w:val="Hyperlink"/>
          </w:rPr>
          <w:t>overview</w:t>
        </w:r>
      </w:hyperlink>
      <w:r>
        <w:t xml:space="preserve"> </w:t>
      </w:r>
      <w:r>
        <w:fldChar w:fldCharType="begin"/>
      </w:r>
      <w:r>
        <w:instrText>PAGEREF section_e20f04b862534e02bef4b8bfb0dc60a7</w:instrText>
      </w:r>
      <w:r>
        <w:fldChar w:fldCharType="separate"/>
      </w:r>
      <w:r>
        <w:rPr>
          <w:noProof/>
        </w:rPr>
        <w:t>52</w:t>
      </w:r>
      <w:r>
        <w:fldChar w:fldCharType="end"/>
      </w:r>
    </w:p>
    <w:p w:rsidR="00E42B87" w:rsidRDefault="001E4378">
      <w:pPr>
        <w:pStyle w:val="indexentry0"/>
      </w:pPr>
      <w:r>
        <w:t xml:space="preserve">   </w:t>
      </w:r>
      <w:hyperlink w:anchor="section_e905a3afc46541a984068c6f6f4635ee">
        <w:r>
          <w:rPr>
            <w:rStyle w:val="Hyperlink"/>
          </w:rPr>
          <w:t>server responds to client request</w:t>
        </w:r>
      </w:hyperlink>
      <w:r>
        <w:t xml:space="preserve"> </w:t>
      </w:r>
      <w:r>
        <w:fldChar w:fldCharType="begin"/>
      </w:r>
      <w:r>
        <w:instrText>PAGEREF section_e905a3afc46541a984068c6f6f4635ee</w:instrText>
      </w:r>
      <w:r>
        <w:fldChar w:fldCharType="separate"/>
      </w:r>
      <w:r>
        <w:rPr>
          <w:noProof/>
        </w:rPr>
        <w:t>52</w:t>
      </w:r>
      <w:r>
        <w:fldChar w:fldCharType="end"/>
      </w:r>
    </w:p>
    <w:p w:rsidR="00E42B87" w:rsidRDefault="001E4378">
      <w:pPr>
        <w:pStyle w:val="indexentry0"/>
      </w:pPr>
      <w:r>
        <w:t>Deleting messages within a folder example</w:t>
      </w:r>
    </w:p>
    <w:p w:rsidR="00E42B87" w:rsidRDefault="001E4378">
      <w:pPr>
        <w:pStyle w:val="indexentry0"/>
      </w:pPr>
      <w:r>
        <w:t xml:space="preserve">   </w:t>
      </w:r>
      <w:hyperlink w:anchor="section_eaed87818c7e4311a9c60d0488f458ab">
        <w:r>
          <w:rPr>
            <w:rStyle w:val="Hyperlink"/>
          </w:rPr>
          <w:t>client request buffer</w:t>
        </w:r>
      </w:hyperlink>
      <w:r>
        <w:t xml:space="preserve"> </w:t>
      </w:r>
      <w:r>
        <w:fldChar w:fldCharType="begin"/>
      </w:r>
      <w:r>
        <w:instrText>PAGEREF sectio</w:instrText>
      </w:r>
      <w:r>
        <w:instrText>n_eaed87818c7e4311a9c60d0488f458ab</w:instrText>
      </w:r>
      <w:r>
        <w:fldChar w:fldCharType="separate"/>
      </w:r>
      <w:r>
        <w:rPr>
          <w:noProof/>
        </w:rPr>
        <w:t>53</w:t>
      </w:r>
      <w:r>
        <w:fldChar w:fldCharType="end"/>
      </w:r>
    </w:p>
    <w:p w:rsidR="00E42B87" w:rsidRDefault="001E4378">
      <w:pPr>
        <w:pStyle w:val="indexentry0"/>
      </w:pPr>
      <w:r>
        <w:t xml:space="preserve">   </w:t>
      </w:r>
      <w:hyperlink w:anchor="section_51c3fb41f6024a36a6479027f495564e">
        <w:r>
          <w:rPr>
            <w:rStyle w:val="Hyperlink"/>
          </w:rPr>
          <w:t>overview</w:t>
        </w:r>
      </w:hyperlink>
      <w:r>
        <w:t xml:space="preserve"> </w:t>
      </w:r>
      <w:r>
        <w:fldChar w:fldCharType="begin"/>
      </w:r>
      <w:r>
        <w:instrText>PAGEREF section_51c3fb41f6024a36a6479027f495564e</w:instrText>
      </w:r>
      <w:r>
        <w:fldChar w:fldCharType="separate"/>
      </w:r>
      <w:r>
        <w:rPr>
          <w:noProof/>
        </w:rPr>
        <w:t>53</w:t>
      </w:r>
      <w:r>
        <w:fldChar w:fldCharType="end"/>
      </w:r>
    </w:p>
    <w:p w:rsidR="00E42B87" w:rsidRDefault="001E4378">
      <w:pPr>
        <w:pStyle w:val="indexentry0"/>
      </w:pPr>
      <w:r>
        <w:t xml:space="preserve">   </w:t>
      </w:r>
      <w:hyperlink w:anchor="section_f8db0260dea54483b3dc26e51b2ca715">
        <w:r>
          <w:rPr>
            <w:rStyle w:val="Hyperlink"/>
          </w:rPr>
          <w:t>server responds to client request</w:t>
        </w:r>
      </w:hyperlink>
      <w:r>
        <w:t xml:space="preserve"> </w:t>
      </w:r>
      <w:r>
        <w:fldChar w:fldCharType="begin"/>
      </w:r>
      <w:r>
        <w:instrText>PAGEREF section_f8db0260dea54483b3dc26e51b2ca715</w:instrText>
      </w:r>
      <w:r>
        <w:fldChar w:fldCharType="separate"/>
      </w:r>
      <w:r>
        <w:rPr>
          <w:noProof/>
        </w:rPr>
        <w:t>54</w:t>
      </w:r>
      <w:r>
        <w:fldChar w:fldCharType="end"/>
      </w:r>
    </w:p>
    <w:p w:rsidR="00E42B87" w:rsidRDefault="00E42B87">
      <w:pPr>
        <w:spacing w:before="0" w:after="0"/>
        <w:rPr>
          <w:sz w:val="16"/>
        </w:rPr>
      </w:pPr>
    </w:p>
    <w:p w:rsidR="00E42B87" w:rsidRDefault="001E4378">
      <w:pPr>
        <w:pStyle w:val="indexheader"/>
      </w:pPr>
      <w:r>
        <w:t>E</w:t>
      </w:r>
    </w:p>
    <w:p w:rsidR="00E42B87" w:rsidRDefault="00E42B87">
      <w:pPr>
        <w:spacing w:before="0" w:after="0"/>
        <w:rPr>
          <w:sz w:val="16"/>
        </w:rPr>
      </w:pPr>
    </w:p>
    <w:p w:rsidR="00E42B87" w:rsidRDefault="001E4378">
      <w:pPr>
        <w:pStyle w:val="indexentry0"/>
      </w:pPr>
      <w:r>
        <w:t>Examples</w:t>
      </w:r>
    </w:p>
    <w:p w:rsidR="00E42B87" w:rsidRDefault="001E4378">
      <w:pPr>
        <w:pStyle w:val="indexentry0"/>
      </w:pPr>
      <w:r>
        <w:t xml:space="preserve">   </w:t>
      </w:r>
      <w:hyperlink w:anchor="section_47466872c3f84caab33cdaaa27ca4d8c">
        <w:r>
          <w:rPr>
            <w:rStyle w:val="Hyperlink"/>
          </w:rPr>
          <w:t>copying a folder</w:t>
        </w:r>
      </w:hyperlink>
      <w:r>
        <w:t xml:space="preserve"> </w:t>
      </w:r>
      <w:r>
        <w:fldChar w:fldCharType="begin"/>
      </w:r>
      <w:r>
        <w:instrText>PAGEREF section_47466872c3f84caab33cdaaa27ca4d8c</w:instrText>
      </w:r>
      <w:r>
        <w:fldChar w:fldCharType="separate"/>
      </w:r>
      <w:r>
        <w:rPr>
          <w:noProof/>
        </w:rPr>
        <w:t>56</w:t>
      </w:r>
      <w:r>
        <w:fldChar w:fldCharType="end"/>
      </w:r>
    </w:p>
    <w:p w:rsidR="00E42B87" w:rsidRDefault="001E4378">
      <w:pPr>
        <w:pStyle w:val="indexentry0"/>
      </w:pPr>
      <w:r>
        <w:t xml:space="preserve">   </w:t>
      </w:r>
      <w:hyperlink w:anchor="section_49b9cc1217294f2c8531df5854fd718d">
        <w:r>
          <w:rPr>
            <w:rStyle w:val="Hyperlink"/>
          </w:rPr>
          <w:t>creating a new folder</w:t>
        </w:r>
      </w:hyperlink>
      <w:r>
        <w:t xml:space="preserve"> </w:t>
      </w:r>
      <w:r>
        <w:fldChar w:fldCharType="begin"/>
      </w:r>
      <w:r>
        <w:instrText>PAGEREF section_49b9cc1217294f2c8531df5854fd718d</w:instrText>
      </w:r>
      <w:r>
        <w:fldChar w:fldCharType="separate"/>
      </w:r>
      <w:r>
        <w:rPr>
          <w:noProof/>
        </w:rPr>
        <w:t>50</w:t>
      </w:r>
      <w:r>
        <w:fldChar w:fldCharType="end"/>
      </w:r>
    </w:p>
    <w:p w:rsidR="00E42B87" w:rsidRDefault="001E4378">
      <w:pPr>
        <w:pStyle w:val="indexentry0"/>
      </w:pPr>
      <w:r>
        <w:t xml:space="preserve">   </w:t>
      </w:r>
      <w:hyperlink w:anchor="section_e20f04b862534e02bef4b8bfb0dc60a7">
        <w:r>
          <w:rPr>
            <w:rStyle w:val="Hyperlink"/>
          </w:rPr>
          <w:t>deleting an existing folder</w:t>
        </w:r>
      </w:hyperlink>
      <w:r>
        <w:t xml:space="preserve"> </w:t>
      </w:r>
      <w:r>
        <w:fldChar w:fldCharType="begin"/>
      </w:r>
      <w:r>
        <w:instrText>PAGEREF section_e20f04b862534e02bef4b8bfb0</w:instrText>
      </w:r>
      <w:r>
        <w:instrText>dc60a7</w:instrText>
      </w:r>
      <w:r>
        <w:fldChar w:fldCharType="separate"/>
      </w:r>
      <w:r>
        <w:rPr>
          <w:noProof/>
        </w:rPr>
        <w:t>52</w:t>
      </w:r>
      <w:r>
        <w:fldChar w:fldCharType="end"/>
      </w:r>
    </w:p>
    <w:p w:rsidR="00E42B87" w:rsidRDefault="001E4378">
      <w:pPr>
        <w:pStyle w:val="indexentry0"/>
      </w:pPr>
      <w:r>
        <w:t xml:space="preserve">   </w:t>
      </w:r>
      <w:hyperlink w:anchor="section_51c3fb41f6024a36a6479027f495564e">
        <w:r>
          <w:rPr>
            <w:rStyle w:val="Hyperlink"/>
          </w:rPr>
          <w:t>deleting messages within a folder</w:t>
        </w:r>
      </w:hyperlink>
      <w:r>
        <w:t xml:space="preserve"> </w:t>
      </w:r>
      <w:r>
        <w:fldChar w:fldCharType="begin"/>
      </w:r>
      <w:r>
        <w:instrText>PAGEREF section_51c3fb41f6024a36a6479027f495564e</w:instrText>
      </w:r>
      <w:r>
        <w:fldChar w:fldCharType="separate"/>
      </w:r>
      <w:r>
        <w:rPr>
          <w:noProof/>
        </w:rPr>
        <w:t>53</w:t>
      </w:r>
      <w:r>
        <w:fldChar w:fldCharType="end"/>
      </w:r>
    </w:p>
    <w:p w:rsidR="00E42B87" w:rsidRDefault="001E4378">
      <w:pPr>
        <w:pStyle w:val="indexentry0"/>
      </w:pPr>
      <w:r>
        <w:t xml:space="preserve">   </w:t>
      </w:r>
      <w:hyperlink w:anchor="section_89747dc3d3a34acf95c9255dad9fae8f">
        <w:r>
          <w:rPr>
            <w:rStyle w:val="Hyperlink"/>
          </w:rPr>
          <w:t>getting the list of subfolders within a message folder</w:t>
        </w:r>
      </w:hyperlink>
      <w:r>
        <w:t xml:space="preserve"> </w:t>
      </w:r>
      <w:r>
        <w:fldChar w:fldCharType="begin"/>
      </w:r>
      <w:r>
        <w:instrText>PAGEREF section_89747dc3d3a34acf95c9255dad9fae8f</w:instrText>
      </w:r>
      <w:r>
        <w:fldChar w:fldCharType="separate"/>
      </w:r>
      <w:r>
        <w:rPr>
          <w:noProof/>
        </w:rPr>
        <w:t>58</w:t>
      </w:r>
      <w:r>
        <w:fldChar w:fldCharType="end"/>
      </w:r>
    </w:p>
    <w:p w:rsidR="00E42B87" w:rsidRDefault="001E4378">
      <w:pPr>
        <w:pStyle w:val="indexentry0"/>
      </w:pPr>
      <w:r>
        <w:t xml:space="preserve">   </w:t>
      </w:r>
      <w:hyperlink w:anchor="section_5aaa3e947db84cedaa31b81868022447">
        <w:r>
          <w:rPr>
            <w:rStyle w:val="Hyperlink"/>
          </w:rPr>
          <w:t>getting the search criteria for a search folder</w:t>
        </w:r>
      </w:hyperlink>
      <w:r>
        <w:t xml:space="preserve"> </w:t>
      </w:r>
      <w:r>
        <w:fldChar w:fldCharType="begin"/>
      </w:r>
      <w:r>
        <w:instrText>PAGEREF section_5aaa3e947db84ceda</w:instrText>
      </w:r>
      <w:r>
        <w:instrText>a31b81868022447</w:instrText>
      </w:r>
      <w:r>
        <w:fldChar w:fldCharType="separate"/>
      </w:r>
      <w:r>
        <w:rPr>
          <w:noProof/>
        </w:rPr>
        <w:t>62</w:t>
      </w:r>
      <w:r>
        <w:fldChar w:fldCharType="end"/>
      </w:r>
    </w:p>
    <w:p w:rsidR="00E42B87" w:rsidRDefault="001E4378">
      <w:pPr>
        <w:pStyle w:val="indexentry0"/>
      </w:pPr>
      <w:r>
        <w:t xml:space="preserve">   </w:t>
      </w:r>
      <w:hyperlink w:anchor="section_57a51b9ea34a4ffa8224d9832ccd2c83">
        <w:r>
          <w:rPr>
            <w:rStyle w:val="Hyperlink"/>
          </w:rPr>
          <w:t>moving a folder</w:t>
        </w:r>
      </w:hyperlink>
      <w:r>
        <w:t xml:space="preserve"> </w:t>
      </w:r>
      <w:r>
        <w:fldChar w:fldCharType="begin"/>
      </w:r>
      <w:r>
        <w:instrText>PAGEREF section_57a51b9ea34a4ffa8224d9832ccd2c83</w:instrText>
      </w:r>
      <w:r>
        <w:fldChar w:fldCharType="separate"/>
      </w:r>
      <w:r>
        <w:rPr>
          <w:noProof/>
        </w:rPr>
        <w:t>55</w:t>
      </w:r>
      <w:r>
        <w:fldChar w:fldCharType="end"/>
      </w:r>
    </w:p>
    <w:p w:rsidR="00E42B87" w:rsidRDefault="001E4378">
      <w:pPr>
        <w:pStyle w:val="indexentry0"/>
      </w:pPr>
      <w:r>
        <w:t xml:space="preserve">   </w:t>
      </w:r>
      <w:hyperlink w:anchor="section_41f650fae8314ea6964f097a5fd30abb">
        <w:r>
          <w:rPr>
            <w:rStyle w:val="Hyperlink"/>
          </w:rPr>
          <w:t>moving messages from one folder to another</w:t>
        </w:r>
      </w:hyperlink>
      <w:r>
        <w:t xml:space="preserve"> </w:t>
      </w:r>
      <w:r>
        <w:fldChar w:fldCharType="begin"/>
      </w:r>
      <w:r>
        <w:instrText>PAGEREF section_41f650fae8314ea6964f097a5fd30abb</w:instrText>
      </w:r>
      <w:r>
        <w:fldChar w:fldCharType="separate"/>
      </w:r>
      <w:r>
        <w:rPr>
          <w:noProof/>
        </w:rPr>
        <w:t>54</w:t>
      </w:r>
      <w:r>
        <w:fldChar w:fldCharType="end"/>
      </w:r>
    </w:p>
    <w:p w:rsidR="00E42B87" w:rsidRDefault="001E4378">
      <w:pPr>
        <w:pStyle w:val="indexentry0"/>
      </w:pPr>
      <w:r>
        <w:t xml:space="preserve">   </w:t>
      </w:r>
      <w:hyperlink w:anchor="section_64d890bbf3844d9eb7dc1e2a13ada979">
        <w:r>
          <w:rPr>
            <w:rStyle w:val="Hyperlink"/>
          </w:rPr>
          <w:t>overview</w:t>
        </w:r>
      </w:hyperlink>
      <w:r>
        <w:t xml:space="preserve"> </w:t>
      </w:r>
      <w:r>
        <w:fldChar w:fldCharType="begin"/>
      </w:r>
      <w:r>
        <w:instrText>PAGEREF section_64d890bbf3844d9eb7dc1e2a13ada979</w:instrText>
      </w:r>
      <w:r>
        <w:fldChar w:fldCharType="separate"/>
      </w:r>
      <w:r>
        <w:rPr>
          <w:noProof/>
        </w:rPr>
        <w:t>50</w:t>
      </w:r>
      <w:r>
        <w:fldChar w:fldCharType="end"/>
      </w:r>
    </w:p>
    <w:p w:rsidR="00E42B87" w:rsidRDefault="001E4378">
      <w:pPr>
        <w:pStyle w:val="indexentry0"/>
      </w:pPr>
      <w:r>
        <w:t xml:space="preserve">   </w:t>
      </w:r>
      <w:hyperlink w:anchor="section_9bc7fed330dc490393dbc033721a94df">
        <w:r>
          <w:rPr>
            <w:rStyle w:val="Hyperlink"/>
          </w:rPr>
          <w:t>setting the search criteria for a search folder</w:t>
        </w:r>
      </w:hyperlink>
      <w:r>
        <w:t xml:space="preserve"> </w:t>
      </w:r>
      <w:r>
        <w:fldChar w:fldCharType="begin"/>
      </w:r>
      <w:r>
        <w:instrText>PAGEREF section_9bc7fed330dc490393dbc033721a94df</w:instrText>
      </w:r>
      <w:r>
        <w:fldChar w:fldCharType="separate"/>
      </w:r>
      <w:r>
        <w:rPr>
          <w:noProof/>
        </w:rPr>
        <w:t>58</w:t>
      </w:r>
      <w:r>
        <w:fldChar w:fldCharType="end"/>
      </w:r>
    </w:p>
    <w:p w:rsidR="00E42B87" w:rsidRDefault="00E42B87">
      <w:pPr>
        <w:spacing w:before="0" w:after="0"/>
        <w:rPr>
          <w:sz w:val="16"/>
        </w:rPr>
      </w:pPr>
    </w:p>
    <w:p w:rsidR="00E42B87" w:rsidRDefault="001E4378">
      <w:pPr>
        <w:pStyle w:val="indexheader"/>
      </w:pPr>
      <w:r>
        <w:t>F</w:t>
      </w:r>
    </w:p>
    <w:p w:rsidR="00E42B87" w:rsidRDefault="00E42B87">
      <w:pPr>
        <w:spacing w:before="0" w:after="0"/>
        <w:rPr>
          <w:sz w:val="16"/>
        </w:rPr>
      </w:pPr>
    </w:p>
    <w:p w:rsidR="00E42B87" w:rsidRDefault="001E4378">
      <w:pPr>
        <w:pStyle w:val="indexentry0"/>
      </w:pPr>
      <w:hyperlink w:anchor="section_81881924aeb94066987d1e5493adf38a">
        <w:r>
          <w:rPr>
            <w:rStyle w:val="Hyperlink"/>
          </w:rPr>
          <w:t>Fields - vendor-extensible</w:t>
        </w:r>
      </w:hyperlink>
      <w:r>
        <w:t xml:space="preserve"> </w:t>
      </w:r>
      <w:r>
        <w:fldChar w:fldCharType="begin"/>
      </w:r>
      <w:r>
        <w:instrText>PAGEREF section_81881924aeb9</w:instrText>
      </w:r>
      <w:r>
        <w:instrText>4066987d1e5493adf38a</w:instrText>
      </w:r>
      <w:r>
        <w:fldChar w:fldCharType="separate"/>
      </w:r>
      <w:r>
        <w:rPr>
          <w:noProof/>
        </w:rPr>
        <w:t>14</w:t>
      </w:r>
      <w:r>
        <w:fldChar w:fldCharType="end"/>
      </w:r>
    </w:p>
    <w:p w:rsidR="00E42B87" w:rsidRDefault="001E4378">
      <w:pPr>
        <w:pStyle w:val="indexentry0"/>
      </w:pPr>
      <w:r>
        <w:t>Folder object properties</w:t>
      </w:r>
    </w:p>
    <w:p w:rsidR="00E42B87" w:rsidRDefault="001E4378">
      <w:pPr>
        <w:pStyle w:val="indexentry0"/>
      </w:pPr>
      <w:r>
        <w:t xml:space="preserve">   </w:t>
      </w: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30</w:t>
      </w:r>
      <w:r>
        <w:fldChar w:fldCharType="end"/>
      </w:r>
    </w:p>
    <w:p w:rsidR="00E42B87" w:rsidRDefault="001E4378">
      <w:pPr>
        <w:pStyle w:val="indexentry0"/>
      </w:pPr>
      <w:r>
        <w:t xml:space="preserve">   </w:t>
      </w:r>
      <w:hyperlink w:anchor="section_aa6511aa87e54b76b4e26512cb609f77">
        <w:r>
          <w:rPr>
            <w:rStyle w:val="Hyperlink"/>
          </w:rPr>
          <w:t>general properties</w:t>
        </w:r>
      </w:hyperlink>
      <w:r>
        <w:t xml:space="preserve"> </w:t>
      </w:r>
      <w:r>
        <w:fldChar w:fldCharType="begin"/>
      </w:r>
      <w:r>
        <w:instrText>PAGEREF section_aa6511aa87e54b76b4e26512cb609f77</w:instrText>
      </w:r>
      <w:r>
        <w:fldChar w:fldCharType="separate"/>
      </w:r>
      <w:r>
        <w:rPr>
          <w:noProof/>
        </w:rPr>
        <w:t>30</w:t>
      </w:r>
      <w:r>
        <w:fldChar w:fldCharType="end"/>
      </w:r>
    </w:p>
    <w:p w:rsidR="00E42B87" w:rsidRDefault="001E4378">
      <w:pPr>
        <w:pStyle w:val="indexentry0"/>
      </w:pPr>
      <w:hyperlink w:anchor="section_07dd2b7d2d1e4ef5bc98d4365530b46f">
        <w:r>
          <w:rPr>
            <w:rStyle w:val="Hyperlink"/>
          </w:rPr>
          <w:t>Folder Object Properties message</w:t>
        </w:r>
      </w:hyperlink>
      <w:r>
        <w:t xml:space="preserve"> </w:t>
      </w:r>
      <w:r>
        <w:fldChar w:fldCharType="begin"/>
      </w:r>
      <w:r>
        <w:instrText>PAGEREF section_07dd2b7d2d1e4ef5bc98d4365530b46f</w:instrText>
      </w:r>
      <w:r>
        <w:fldChar w:fldCharType="separate"/>
      </w:r>
      <w:r>
        <w:rPr>
          <w:noProof/>
        </w:rPr>
        <w:t>30</w:t>
      </w:r>
      <w:r>
        <w:fldChar w:fldCharType="end"/>
      </w:r>
    </w:p>
    <w:p w:rsidR="00E42B87" w:rsidRDefault="001E4378">
      <w:pPr>
        <w:pStyle w:val="indexentry0"/>
      </w:pP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30</w:t>
      </w:r>
      <w:r>
        <w:fldChar w:fldCharType="end"/>
      </w:r>
    </w:p>
    <w:p w:rsidR="00E42B87" w:rsidRDefault="00E42B87">
      <w:pPr>
        <w:spacing w:before="0" w:after="0"/>
        <w:rPr>
          <w:sz w:val="16"/>
        </w:rPr>
      </w:pPr>
    </w:p>
    <w:p w:rsidR="00E42B87" w:rsidRDefault="001E4378">
      <w:pPr>
        <w:pStyle w:val="indexheader"/>
      </w:pPr>
      <w:r>
        <w:t>G</w:t>
      </w:r>
    </w:p>
    <w:p w:rsidR="00E42B87" w:rsidRDefault="00E42B87">
      <w:pPr>
        <w:spacing w:before="0" w:after="0"/>
        <w:rPr>
          <w:sz w:val="16"/>
        </w:rPr>
      </w:pPr>
    </w:p>
    <w:p w:rsidR="00E42B87" w:rsidRDefault="001E4378">
      <w:pPr>
        <w:pStyle w:val="indexentry0"/>
      </w:pPr>
      <w:hyperlink w:anchor="section_aa6511aa87e54b76b4e26512cb609f77">
        <w:r>
          <w:rPr>
            <w:rStyle w:val="Hyperlink"/>
          </w:rPr>
          <w:t>General Folder object properties</w:t>
        </w:r>
      </w:hyperlink>
      <w:r>
        <w:t xml:space="preserve"> </w:t>
      </w:r>
      <w:r>
        <w:fldChar w:fldCharType="begin"/>
      </w:r>
      <w:r>
        <w:instrText>PAGEREF section_aa6511aa87e54b76b4e26512cb609f77</w:instrText>
      </w:r>
      <w:r>
        <w:fldChar w:fldCharType="separate"/>
      </w:r>
      <w:r>
        <w:rPr>
          <w:noProof/>
        </w:rPr>
        <w:t>30</w:t>
      </w:r>
      <w:r>
        <w:fldChar w:fldCharType="end"/>
      </w:r>
    </w:p>
    <w:p w:rsidR="00E42B87" w:rsidRDefault="001E4378">
      <w:pPr>
        <w:pStyle w:val="indexentry0"/>
      </w:pPr>
      <w:r>
        <w:t>Getting the list of subfolders within a message folder example</w:t>
      </w:r>
    </w:p>
    <w:p w:rsidR="00E42B87" w:rsidRDefault="001E4378">
      <w:pPr>
        <w:pStyle w:val="indexentry0"/>
      </w:pPr>
      <w:r>
        <w:t xml:space="preserve">   </w:t>
      </w:r>
      <w:hyperlink w:anchor="section_8225e85bb1a247c9ba1bb5faf46eb720">
        <w:r>
          <w:rPr>
            <w:rStyle w:val="Hyperlink"/>
          </w:rPr>
          <w:t>client request buffer</w:t>
        </w:r>
      </w:hyperlink>
      <w:r>
        <w:t xml:space="preserve"> </w:t>
      </w:r>
      <w:r>
        <w:fldChar w:fldCharType="begin"/>
      </w:r>
      <w:r>
        <w:instrText>PAGEREF section_8225e85bb1a247c9ba1bb5faf46eb720</w:instrText>
      </w:r>
      <w:r>
        <w:fldChar w:fldCharType="separate"/>
      </w:r>
      <w:r>
        <w:rPr>
          <w:noProof/>
        </w:rPr>
        <w:t>58</w:t>
      </w:r>
      <w:r>
        <w:fldChar w:fldCharType="end"/>
      </w:r>
    </w:p>
    <w:p w:rsidR="00E42B87" w:rsidRDefault="001E4378">
      <w:pPr>
        <w:pStyle w:val="indexentry0"/>
      </w:pPr>
      <w:r>
        <w:t xml:space="preserve">   </w:t>
      </w:r>
      <w:hyperlink w:anchor="section_89747dc3d3a34acf95c9255dad9fae8f">
        <w:r>
          <w:rPr>
            <w:rStyle w:val="Hyperlink"/>
          </w:rPr>
          <w:t>overview</w:t>
        </w:r>
      </w:hyperlink>
      <w:r>
        <w:t xml:space="preserve"> </w:t>
      </w:r>
      <w:r>
        <w:fldChar w:fldCharType="begin"/>
      </w:r>
      <w:r>
        <w:instrText>PAGEREF section_89747dc3d3a34acf95c9255dad9fae8f</w:instrText>
      </w:r>
      <w:r>
        <w:fldChar w:fldCharType="separate"/>
      </w:r>
      <w:r>
        <w:rPr>
          <w:noProof/>
        </w:rPr>
        <w:t>58</w:t>
      </w:r>
      <w:r>
        <w:fldChar w:fldCharType="end"/>
      </w:r>
    </w:p>
    <w:p w:rsidR="00E42B87" w:rsidRDefault="001E4378">
      <w:pPr>
        <w:pStyle w:val="indexentry0"/>
      </w:pPr>
      <w:r>
        <w:t xml:space="preserve">   </w:t>
      </w:r>
      <w:hyperlink w:anchor="section_4e91fd1a55a7403d908cf2e4de738e87">
        <w:r>
          <w:rPr>
            <w:rStyle w:val="Hyperlink"/>
          </w:rPr>
          <w:t>server responds to client request</w:t>
        </w:r>
      </w:hyperlink>
      <w:r>
        <w:t xml:space="preserve"> </w:t>
      </w:r>
      <w:r>
        <w:fldChar w:fldCharType="begin"/>
      </w:r>
      <w:r>
        <w:instrText>PAGEREF section_4e91fd1a55a740</w:instrText>
      </w:r>
      <w:r>
        <w:instrText>3d908cf2e4de738e87</w:instrText>
      </w:r>
      <w:r>
        <w:fldChar w:fldCharType="separate"/>
      </w:r>
      <w:r>
        <w:rPr>
          <w:noProof/>
        </w:rPr>
        <w:t>58</w:t>
      </w:r>
      <w:r>
        <w:fldChar w:fldCharType="end"/>
      </w:r>
    </w:p>
    <w:p w:rsidR="00E42B87" w:rsidRDefault="001E4378">
      <w:pPr>
        <w:pStyle w:val="indexentry0"/>
      </w:pPr>
      <w:r>
        <w:t>Getting the search criteria for a search folder example</w:t>
      </w:r>
    </w:p>
    <w:p w:rsidR="00E42B87" w:rsidRDefault="001E4378">
      <w:pPr>
        <w:pStyle w:val="indexentry0"/>
      </w:pPr>
      <w:r>
        <w:t xml:space="preserve">   </w:t>
      </w:r>
      <w:hyperlink w:anchor="section_7a3a502faffc423293520819823b9f07">
        <w:r>
          <w:rPr>
            <w:rStyle w:val="Hyperlink"/>
          </w:rPr>
          <w:t>client request buffer</w:t>
        </w:r>
      </w:hyperlink>
      <w:r>
        <w:t xml:space="preserve"> </w:t>
      </w:r>
      <w:r>
        <w:fldChar w:fldCharType="begin"/>
      </w:r>
      <w:r>
        <w:instrText>PAGEREF section_7a3a502faffc423293520819823b9f07</w:instrText>
      </w:r>
      <w:r>
        <w:fldChar w:fldCharType="separate"/>
      </w:r>
      <w:r>
        <w:rPr>
          <w:noProof/>
        </w:rPr>
        <w:t>62</w:t>
      </w:r>
      <w:r>
        <w:fldChar w:fldCharType="end"/>
      </w:r>
    </w:p>
    <w:p w:rsidR="00E42B87" w:rsidRDefault="001E4378">
      <w:pPr>
        <w:pStyle w:val="indexentry0"/>
      </w:pPr>
      <w:r>
        <w:t xml:space="preserve">   </w:t>
      </w:r>
      <w:hyperlink w:anchor="section_5aaa3e947db84cedaa31b81868022447">
        <w:r>
          <w:rPr>
            <w:rStyle w:val="Hyperlink"/>
          </w:rPr>
          <w:t>overview</w:t>
        </w:r>
      </w:hyperlink>
      <w:r>
        <w:t xml:space="preserve"> </w:t>
      </w:r>
      <w:r>
        <w:fldChar w:fldCharType="begin"/>
      </w:r>
      <w:r>
        <w:instrText>PAGEREF section_5aaa3e947db84cedaa31b81868022447</w:instrText>
      </w:r>
      <w:r>
        <w:fldChar w:fldCharType="separate"/>
      </w:r>
      <w:r>
        <w:rPr>
          <w:noProof/>
        </w:rPr>
        <w:t>62</w:t>
      </w:r>
      <w:r>
        <w:fldChar w:fldCharType="end"/>
      </w:r>
    </w:p>
    <w:p w:rsidR="00E42B87" w:rsidRDefault="001E4378">
      <w:pPr>
        <w:pStyle w:val="indexentry0"/>
      </w:pPr>
      <w:r>
        <w:t xml:space="preserve">   </w:t>
      </w:r>
      <w:hyperlink w:anchor="section_30e090e8b11547b999a1337f683bcee0">
        <w:r>
          <w:rPr>
            <w:rStyle w:val="Hyperlink"/>
          </w:rPr>
          <w:t>server responds to client request</w:t>
        </w:r>
      </w:hyperlink>
      <w:r>
        <w:t xml:space="preserve"> </w:t>
      </w:r>
      <w:r>
        <w:fldChar w:fldCharType="begin"/>
      </w:r>
      <w:r>
        <w:instrText>PAGEREF section_30e090e8b11547b999a1337f683bcee0</w:instrText>
      </w:r>
      <w:r>
        <w:fldChar w:fldCharType="separate"/>
      </w:r>
      <w:r>
        <w:rPr>
          <w:noProof/>
        </w:rPr>
        <w:t>63</w:t>
      </w:r>
      <w:r>
        <w:fldChar w:fldCharType="end"/>
      </w:r>
    </w:p>
    <w:p w:rsidR="00E42B87" w:rsidRDefault="001E4378">
      <w:pPr>
        <w:pStyle w:val="indexentry0"/>
      </w:pPr>
      <w:hyperlink w:anchor="section_4fbfaac622c14f509c12c99a11d32a44">
        <w:r>
          <w:rPr>
            <w:rStyle w:val="Hyperlink"/>
          </w:rPr>
          <w:t>Glossary</w:t>
        </w:r>
      </w:hyperlink>
      <w:r>
        <w:t xml:space="preserve"> </w:t>
      </w:r>
      <w:r>
        <w:fldChar w:fldCharType="begin"/>
      </w:r>
      <w:r>
        <w:instrText>PAGEREF section_4fbfaac622c14f509c12c99a11d32a44</w:instrText>
      </w:r>
      <w:r>
        <w:fldChar w:fldCharType="separate"/>
      </w:r>
      <w:r>
        <w:rPr>
          <w:noProof/>
        </w:rPr>
        <w:t>9</w:t>
      </w:r>
      <w:r>
        <w:fldChar w:fldCharType="end"/>
      </w:r>
    </w:p>
    <w:p w:rsidR="00E42B87" w:rsidRDefault="00E42B87">
      <w:pPr>
        <w:spacing w:before="0" w:after="0"/>
        <w:rPr>
          <w:sz w:val="16"/>
        </w:rPr>
      </w:pPr>
    </w:p>
    <w:p w:rsidR="00E42B87" w:rsidRDefault="001E4378">
      <w:pPr>
        <w:pStyle w:val="indexheader"/>
      </w:pPr>
      <w:r>
        <w:t>H</w:t>
      </w:r>
    </w:p>
    <w:p w:rsidR="00E42B87" w:rsidRDefault="00E42B87">
      <w:pPr>
        <w:spacing w:before="0" w:after="0"/>
        <w:rPr>
          <w:sz w:val="16"/>
        </w:rPr>
      </w:pPr>
    </w:p>
    <w:p w:rsidR="00E42B87" w:rsidRDefault="001E4378">
      <w:pPr>
        <w:pStyle w:val="indexentry0"/>
      </w:pPr>
      <w:r>
        <w:t>Higher-layer triggered events</w:t>
      </w:r>
    </w:p>
    <w:p w:rsidR="00E42B87" w:rsidRDefault="001E4378">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40</w:t>
      </w:r>
      <w:r>
        <w:fldChar w:fldCharType="end"/>
      </w:r>
    </w:p>
    <w:p w:rsidR="00E42B87" w:rsidRDefault="001E4378">
      <w:pPr>
        <w:pStyle w:val="indexentry0"/>
      </w:pPr>
      <w:r>
        <w:t>Higher-layer triggered events - client</w:t>
      </w:r>
    </w:p>
    <w:p w:rsidR="00E42B87" w:rsidRDefault="001E4378">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37</w:t>
      </w:r>
      <w:r>
        <w:fldChar w:fldCharType="end"/>
      </w:r>
    </w:p>
    <w:p w:rsidR="00E42B87" w:rsidRDefault="001E4378">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36</w:t>
      </w:r>
      <w:r>
        <w:fldChar w:fldCharType="end"/>
      </w:r>
    </w:p>
    <w:p w:rsidR="00E42B87" w:rsidRDefault="001E4378">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36</w:t>
      </w:r>
      <w:r>
        <w:fldChar w:fldCharType="end"/>
      </w:r>
    </w:p>
    <w:p w:rsidR="00E42B87" w:rsidRDefault="001E4378">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38</w:t>
      </w:r>
      <w:r>
        <w:fldChar w:fldCharType="end"/>
      </w:r>
    </w:p>
    <w:p w:rsidR="00E42B87" w:rsidRDefault="001E4378">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w:instrText>
      </w:r>
      <w:r>
        <w:instrText>ction_375fd76705034967a3fb334616d39505</w:instrText>
      </w:r>
      <w:r>
        <w:fldChar w:fldCharType="separate"/>
      </w:r>
      <w:r>
        <w:rPr>
          <w:noProof/>
        </w:rPr>
        <w:t>38</w:t>
      </w:r>
      <w:r>
        <w:fldChar w:fldCharType="end"/>
      </w:r>
    </w:p>
    <w:p w:rsidR="00E42B87" w:rsidRDefault="001E4378">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38</w:t>
      </w:r>
      <w:r>
        <w:fldChar w:fldCharType="end"/>
      </w:r>
    </w:p>
    <w:p w:rsidR="00E42B87" w:rsidRDefault="001E4378">
      <w:pPr>
        <w:pStyle w:val="indexentry0"/>
      </w:pPr>
      <w:r>
        <w:t xml:space="preserve">   </w:t>
      </w:r>
      <w:hyperlink w:anchor="section_32e1d50b31154f81a05b1e0ff39a3931">
        <w:r>
          <w:rPr>
            <w:rStyle w:val="Hyperlink"/>
          </w:rPr>
          <w:t>gettin</w:t>
        </w:r>
        <w:r>
          <w:rPr>
            <w:rStyle w:val="Hyperlink"/>
          </w:rPr>
          <w:t>g details about a search folder</w:t>
        </w:r>
      </w:hyperlink>
      <w:r>
        <w:t xml:space="preserve"> </w:t>
      </w:r>
      <w:r>
        <w:fldChar w:fldCharType="begin"/>
      </w:r>
      <w:r>
        <w:instrText>PAGEREF section_32e1d50b31154f81a05b1e0ff39a3931</w:instrText>
      </w:r>
      <w:r>
        <w:fldChar w:fldCharType="separate"/>
      </w:r>
      <w:r>
        <w:rPr>
          <w:noProof/>
        </w:rPr>
        <w:t>37</w:t>
      </w:r>
      <w:r>
        <w:fldChar w:fldCharType="end"/>
      </w:r>
    </w:p>
    <w:p w:rsidR="00E42B87" w:rsidRDefault="001E4378">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37</w:t>
      </w:r>
      <w:r>
        <w:fldChar w:fldCharType="end"/>
      </w:r>
    </w:p>
    <w:p w:rsidR="00E42B87" w:rsidRDefault="001E4378">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36</w:t>
      </w:r>
      <w:r>
        <w:fldChar w:fldCharType="end"/>
      </w:r>
    </w:p>
    <w:p w:rsidR="00E42B87" w:rsidRDefault="001E4378">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36</w:t>
      </w:r>
      <w:r>
        <w:fldChar w:fldCharType="end"/>
      </w:r>
    </w:p>
    <w:p w:rsidR="00E42B87" w:rsidRDefault="00E42B87">
      <w:pPr>
        <w:spacing w:before="0" w:after="0"/>
        <w:rPr>
          <w:sz w:val="16"/>
        </w:rPr>
      </w:pPr>
    </w:p>
    <w:p w:rsidR="00E42B87" w:rsidRDefault="001E4378">
      <w:pPr>
        <w:pStyle w:val="indexheader"/>
      </w:pPr>
      <w:r>
        <w:t>I</w:t>
      </w:r>
    </w:p>
    <w:p w:rsidR="00E42B87" w:rsidRDefault="00E42B87">
      <w:pPr>
        <w:spacing w:before="0" w:after="0"/>
        <w:rPr>
          <w:sz w:val="16"/>
        </w:rPr>
      </w:pPr>
    </w:p>
    <w:p w:rsidR="00E42B87" w:rsidRDefault="001E4378">
      <w:pPr>
        <w:pStyle w:val="indexentry0"/>
      </w:pPr>
      <w:hyperlink w:anchor="section_cd0ed90e942d4422b036c95ac9dd44d4">
        <w:r>
          <w:rPr>
            <w:rStyle w:val="Hyperlink"/>
          </w:rPr>
          <w:t>Implementer - security considerations</w:t>
        </w:r>
      </w:hyperlink>
      <w:r>
        <w:t xml:space="preserve"> </w:t>
      </w:r>
      <w:r>
        <w:fldChar w:fldCharType="begin"/>
      </w:r>
      <w:r>
        <w:instrText>PAGEREF section_cd0ed90e942d4422b036c95ac9dd44d4</w:instrText>
      </w:r>
      <w:r>
        <w:fldChar w:fldCharType="separate"/>
      </w:r>
      <w:r>
        <w:rPr>
          <w:noProof/>
        </w:rPr>
        <w:t>67</w:t>
      </w:r>
      <w:r>
        <w:fldChar w:fldCharType="end"/>
      </w:r>
    </w:p>
    <w:p w:rsidR="00E42B87" w:rsidRDefault="001E4378">
      <w:pPr>
        <w:pStyle w:val="indexentry0"/>
      </w:pPr>
      <w:hyperlink w:anchor="section_d307537f91b04d768912f8189e14d488">
        <w:r>
          <w:rPr>
            <w:rStyle w:val="Hyperlink"/>
          </w:rPr>
          <w:t>Index of security parameters</w:t>
        </w:r>
      </w:hyperlink>
      <w:r>
        <w:t xml:space="preserve"> </w:t>
      </w:r>
      <w:r>
        <w:fldChar w:fldCharType="begin"/>
      </w:r>
      <w:r>
        <w:instrText>PAGEREF s</w:instrText>
      </w:r>
      <w:r>
        <w:instrText>ection_d307537f91b04d768912f8189e14d488</w:instrText>
      </w:r>
      <w:r>
        <w:fldChar w:fldCharType="separate"/>
      </w:r>
      <w:r>
        <w:rPr>
          <w:noProof/>
        </w:rPr>
        <w:t>67</w:t>
      </w:r>
      <w:r>
        <w:fldChar w:fldCharType="end"/>
      </w:r>
    </w:p>
    <w:p w:rsidR="00E42B87" w:rsidRDefault="001E4378">
      <w:pPr>
        <w:pStyle w:val="indexentry0"/>
      </w:pPr>
      <w:hyperlink w:anchor="section_af109f1189f440d7a0d763b6f910df33">
        <w:r>
          <w:rPr>
            <w:rStyle w:val="Hyperlink"/>
          </w:rPr>
          <w:t>Informative references</w:t>
        </w:r>
      </w:hyperlink>
      <w:r>
        <w:t xml:space="preserve"> </w:t>
      </w:r>
      <w:r>
        <w:fldChar w:fldCharType="begin"/>
      </w:r>
      <w:r>
        <w:instrText>PAGEREF section_af109f1189f440d7a0d763b6f910df33</w:instrText>
      </w:r>
      <w:r>
        <w:fldChar w:fldCharType="separate"/>
      </w:r>
      <w:r>
        <w:rPr>
          <w:noProof/>
        </w:rPr>
        <w:t>12</w:t>
      </w:r>
      <w:r>
        <w:fldChar w:fldCharType="end"/>
      </w:r>
    </w:p>
    <w:p w:rsidR="00E42B87" w:rsidRDefault="001E4378">
      <w:pPr>
        <w:pStyle w:val="indexentry0"/>
      </w:pPr>
      <w:r>
        <w:t>Initialization</w:t>
      </w:r>
    </w:p>
    <w:p w:rsidR="00E42B87" w:rsidRDefault="001E4378">
      <w:pPr>
        <w:pStyle w:val="indexentry0"/>
      </w:pPr>
      <w:r>
        <w:t xml:space="preserve">   </w:t>
      </w:r>
      <w:hyperlink w:anchor="section_5afa59759cca4a01b3b31d93866b5f83">
        <w:r>
          <w:rPr>
            <w:rStyle w:val="Hyperlink"/>
          </w:rPr>
          <w:t>client</w:t>
        </w:r>
      </w:hyperlink>
      <w:r>
        <w:t xml:space="preserve"> </w:t>
      </w:r>
      <w:r>
        <w:fldChar w:fldCharType="begin"/>
      </w:r>
      <w:r>
        <w:instrText>PAGEREF section_5afa59759cca4a01b3b31d93866b5f83</w:instrText>
      </w:r>
      <w:r>
        <w:fldChar w:fldCharType="separate"/>
      </w:r>
      <w:r>
        <w:rPr>
          <w:noProof/>
        </w:rPr>
        <w:t>36</w:t>
      </w:r>
      <w:r>
        <w:fldChar w:fldCharType="end"/>
      </w:r>
    </w:p>
    <w:p w:rsidR="00E42B87" w:rsidRDefault="001E4378">
      <w:pPr>
        <w:pStyle w:val="indexentry0"/>
      </w:pPr>
      <w:r>
        <w:t xml:space="preserve">   </w:t>
      </w:r>
      <w:hyperlink w:anchor="section_09ed283dd054492d903514b39ff818b3">
        <w:r>
          <w:rPr>
            <w:rStyle w:val="Hyperlink"/>
          </w:rPr>
          <w:t>server</w:t>
        </w:r>
      </w:hyperlink>
      <w:r>
        <w:t xml:space="preserve"> </w:t>
      </w:r>
      <w:r>
        <w:fldChar w:fldCharType="begin"/>
      </w:r>
      <w:r>
        <w:instrText>PAGEREF section_09ed283dd054492d903514b39ff818b3</w:instrText>
      </w:r>
      <w:r>
        <w:fldChar w:fldCharType="separate"/>
      </w:r>
      <w:r>
        <w:rPr>
          <w:noProof/>
        </w:rPr>
        <w:t>40</w:t>
      </w:r>
      <w:r>
        <w:fldChar w:fldCharType="end"/>
      </w:r>
    </w:p>
    <w:p w:rsidR="00E42B87" w:rsidRDefault="001E4378">
      <w:pPr>
        <w:pStyle w:val="indexentry0"/>
      </w:pPr>
      <w:hyperlink w:anchor="section_9f19e2fa22454676a6dad8ad2e67b45d">
        <w:r>
          <w:rPr>
            <w:rStyle w:val="Hyperlink"/>
          </w:rPr>
          <w:t>Intro</w:t>
        </w:r>
        <w:r>
          <w:rPr>
            <w:rStyle w:val="Hyperlink"/>
          </w:rPr>
          <w:t>duction</w:t>
        </w:r>
      </w:hyperlink>
      <w:r>
        <w:t xml:space="preserve"> </w:t>
      </w:r>
      <w:r>
        <w:fldChar w:fldCharType="begin"/>
      </w:r>
      <w:r>
        <w:instrText>PAGEREF section_9f19e2fa22454676a6dad8ad2e67b45d</w:instrText>
      </w:r>
      <w:r>
        <w:fldChar w:fldCharType="separate"/>
      </w:r>
      <w:r>
        <w:rPr>
          <w:noProof/>
        </w:rPr>
        <w:t>9</w:t>
      </w:r>
      <w:r>
        <w:fldChar w:fldCharType="end"/>
      </w:r>
    </w:p>
    <w:p w:rsidR="00E42B87" w:rsidRDefault="00E42B87">
      <w:pPr>
        <w:spacing w:before="0" w:after="0"/>
        <w:rPr>
          <w:sz w:val="16"/>
        </w:rPr>
      </w:pPr>
    </w:p>
    <w:p w:rsidR="00E42B87" w:rsidRDefault="001E4378">
      <w:pPr>
        <w:pStyle w:val="indexheader"/>
      </w:pPr>
      <w:r>
        <w:t>M</w:t>
      </w:r>
    </w:p>
    <w:p w:rsidR="00E42B87" w:rsidRDefault="00E42B87">
      <w:pPr>
        <w:spacing w:before="0" w:after="0"/>
        <w:rPr>
          <w:sz w:val="16"/>
        </w:rPr>
      </w:pPr>
    </w:p>
    <w:p w:rsidR="00E42B87" w:rsidRDefault="001E4378">
      <w:pPr>
        <w:pStyle w:val="indexentry0"/>
      </w:pPr>
      <w:r>
        <w:t>Message processing - client</w:t>
      </w:r>
    </w:p>
    <w:p w:rsidR="00E42B87" w:rsidRDefault="001E4378">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39</w:t>
      </w:r>
      <w:r>
        <w:fldChar w:fldCharType="end"/>
      </w:r>
    </w:p>
    <w:p w:rsidR="00E42B87" w:rsidRDefault="001E4378">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38</w:t>
      </w:r>
      <w:r>
        <w:fldChar w:fldCharType="end"/>
      </w:r>
    </w:p>
    <w:p w:rsidR="00E42B87" w:rsidRDefault="001E4378">
      <w:pPr>
        <w:pStyle w:val="indexentry0"/>
      </w:pPr>
      <w:r>
        <w:t>Message processing - server</w:t>
      </w:r>
    </w:p>
    <w:p w:rsidR="00E42B87" w:rsidRDefault="001E4378">
      <w:pPr>
        <w:pStyle w:val="indexentry0"/>
      </w:pPr>
      <w:r>
        <w:t xml:space="preserve">   </w:t>
      </w:r>
      <w:hyperlink w:anchor="section_34217a9e60d241c1b6937514eefe7a72">
        <w:r>
          <w:rPr>
            <w:rStyle w:val="Hyperlink"/>
          </w:rPr>
          <w:t>processing a RopCopyFol</w:t>
        </w:r>
        <w:r>
          <w:rPr>
            <w:rStyle w:val="Hyperlink"/>
          </w:rPr>
          <w:t>der ROP request</w:t>
        </w:r>
      </w:hyperlink>
      <w:r>
        <w:t xml:space="preserve"> </w:t>
      </w:r>
      <w:r>
        <w:fldChar w:fldCharType="begin"/>
      </w:r>
      <w:r>
        <w:instrText>PAGEREF section_34217a9e60d241c1b6937514eefe7a72</w:instrText>
      </w:r>
      <w:r>
        <w:fldChar w:fldCharType="separate"/>
      </w:r>
      <w:r>
        <w:rPr>
          <w:noProof/>
        </w:rPr>
        <w:t>45</w:t>
      </w:r>
      <w:r>
        <w:fldChar w:fldCharType="end"/>
      </w:r>
    </w:p>
    <w:p w:rsidR="00E42B87" w:rsidRDefault="001E4378">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40</w:t>
      </w:r>
      <w:r>
        <w:fldChar w:fldCharType="end"/>
      </w:r>
    </w:p>
    <w:p w:rsidR="00E42B87" w:rsidRDefault="001E4378">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41</w:t>
      </w:r>
      <w:r>
        <w:fldChar w:fldCharType="end"/>
      </w:r>
    </w:p>
    <w:p w:rsidR="00E42B87" w:rsidRDefault="001E4378">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w:instrText>
      </w:r>
      <w:r>
        <w:instrText>_c1a333e7cd884621aec6ff37997eb1aa</w:instrText>
      </w:r>
      <w:r>
        <w:fldChar w:fldCharType="separate"/>
      </w:r>
      <w:r>
        <w:rPr>
          <w:noProof/>
        </w:rPr>
        <w:t>47</w:t>
      </w:r>
      <w:r>
        <w:fldChar w:fldCharType="end"/>
      </w:r>
    </w:p>
    <w:p w:rsidR="00E42B87" w:rsidRDefault="001E4378">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46</w:t>
      </w:r>
      <w:r>
        <w:fldChar w:fldCharType="end"/>
      </w:r>
    </w:p>
    <w:p w:rsidR="00E42B87" w:rsidRDefault="001E4378">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48</w:t>
      </w:r>
      <w:r>
        <w:fldChar w:fldCharType="end"/>
      </w:r>
    </w:p>
    <w:p w:rsidR="00E42B87" w:rsidRDefault="001E4378">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w:instrText>
      </w:r>
      <w:r>
        <w:instrText>03f470</w:instrText>
      </w:r>
      <w:r>
        <w:fldChar w:fldCharType="separate"/>
      </w:r>
      <w:r>
        <w:rPr>
          <w:noProof/>
        </w:rPr>
        <w:t>48</w:t>
      </w:r>
      <w:r>
        <w:fldChar w:fldCharType="end"/>
      </w:r>
    </w:p>
    <w:p w:rsidR="00E42B87" w:rsidRDefault="001E4378">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43</w:t>
      </w:r>
      <w:r>
        <w:fldChar w:fldCharType="end"/>
      </w:r>
    </w:p>
    <w:p w:rsidR="00E42B87" w:rsidRDefault="001E4378">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47</w:t>
      </w:r>
      <w:r>
        <w:fldChar w:fldCharType="end"/>
      </w:r>
    </w:p>
    <w:p w:rsidR="00E42B87" w:rsidRDefault="001E4378">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w:instrText>
      </w:r>
      <w:r>
        <w:instrText>1edad41d358efd6032c</w:instrText>
      </w:r>
      <w:r>
        <w:fldChar w:fldCharType="separate"/>
      </w:r>
      <w:r>
        <w:rPr>
          <w:noProof/>
        </w:rPr>
        <w:t>46</w:t>
      </w:r>
      <w:r>
        <w:fldChar w:fldCharType="end"/>
      </w:r>
    </w:p>
    <w:p w:rsidR="00E42B87" w:rsidRDefault="001E4378">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44</w:t>
      </w:r>
      <w:r>
        <w:fldChar w:fldCharType="end"/>
      </w:r>
    </w:p>
    <w:p w:rsidR="00E42B87" w:rsidRDefault="001E4378">
      <w:pPr>
        <w:pStyle w:val="indexentry0"/>
      </w:pPr>
      <w:r>
        <w:t xml:space="preserve">   </w:t>
      </w:r>
      <w:hyperlink w:anchor="section_232c5fb37402481a93737b74e8db6803">
        <w:r>
          <w:rPr>
            <w:rStyle w:val="Hyperlink"/>
          </w:rPr>
          <w:t>proces</w:t>
        </w:r>
        <w:r>
          <w:rPr>
            <w:rStyle w:val="Hyperlink"/>
          </w:rPr>
          <w:t>sing a RopMoveFolder ROP request</w:t>
        </w:r>
      </w:hyperlink>
      <w:r>
        <w:t xml:space="preserve"> </w:t>
      </w:r>
      <w:r>
        <w:fldChar w:fldCharType="begin"/>
      </w:r>
      <w:r>
        <w:instrText>PAGEREF section_232c5fb37402481a93737b74e8db6803</w:instrText>
      </w:r>
      <w:r>
        <w:fldChar w:fldCharType="separate"/>
      </w:r>
      <w:r>
        <w:rPr>
          <w:noProof/>
        </w:rPr>
        <w:t>44</w:t>
      </w:r>
      <w:r>
        <w:fldChar w:fldCharType="end"/>
      </w:r>
    </w:p>
    <w:p w:rsidR="00E42B87" w:rsidRDefault="001E4378">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40</w:t>
      </w:r>
      <w:r>
        <w:fldChar w:fldCharType="end"/>
      </w:r>
    </w:p>
    <w:p w:rsidR="00E42B87" w:rsidRDefault="001E4378">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42</w:t>
      </w:r>
      <w:r>
        <w:fldChar w:fldCharType="end"/>
      </w:r>
    </w:p>
    <w:p w:rsidR="00E42B87" w:rsidRDefault="001E4378">
      <w:pPr>
        <w:pStyle w:val="indexentry0"/>
      </w:pPr>
      <w:r>
        <w:t>Messages</w:t>
      </w:r>
    </w:p>
    <w:p w:rsidR="00E42B87" w:rsidRDefault="001E4378">
      <w:pPr>
        <w:pStyle w:val="indexentry0"/>
      </w:pPr>
      <w:r>
        <w:t xml:space="preserve">   </w:t>
      </w:r>
      <w:hyperlink w:anchor="section_07dd2b7d2d1e4ef5bc98d4365530b46f">
        <w:r>
          <w:rPr>
            <w:rStyle w:val="Hyperlink"/>
          </w:rPr>
          <w:t>Folder Object Properties</w:t>
        </w:r>
      </w:hyperlink>
      <w:r>
        <w:t xml:space="preserve"> </w:t>
      </w:r>
      <w:r>
        <w:fldChar w:fldCharType="begin"/>
      </w:r>
      <w:r>
        <w:instrText>PAGE</w:instrText>
      </w:r>
      <w:r>
        <w:instrText>REF section_07dd2b7d2d1e4ef5bc98d4365530b46f</w:instrText>
      </w:r>
      <w:r>
        <w:fldChar w:fldCharType="separate"/>
      </w:r>
      <w:r>
        <w:rPr>
          <w:noProof/>
        </w:rPr>
        <w:t>30</w:t>
      </w:r>
      <w:r>
        <w:fldChar w:fldCharType="end"/>
      </w:r>
    </w:p>
    <w:p w:rsidR="00E42B87" w:rsidRDefault="001E4378">
      <w:pPr>
        <w:pStyle w:val="indexentry0"/>
      </w:pPr>
      <w:r>
        <w:t xml:space="preserve">   </w:t>
      </w:r>
      <w:hyperlink w:anchor="section_22663b136c334beea618e0284a3b2dbb">
        <w:r>
          <w:rPr>
            <w:rStyle w:val="Hyperlink"/>
          </w:rPr>
          <w:t>ROPs</w:t>
        </w:r>
      </w:hyperlink>
      <w:r>
        <w:t xml:space="preserve"> </w:t>
      </w:r>
      <w:r>
        <w:fldChar w:fldCharType="begin"/>
      </w:r>
      <w:r>
        <w:instrText>PAGEREF section_22663b136c334beea618e0284a3b2dbb</w:instrText>
      </w:r>
      <w:r>
        <w:fldChar w:fldCharType="separate"/>
      </w:r>
      <w:r>
        <w:rPr>
          <w:noProof/>
        </w:rPr>
        <w:t>15</w:t>
      </w:r>
      <w:r>
        <w:fldChar w:fldCharType="end"/>
      </w:r>
    </w:p>
    <w:p w:rsidR="00E42B87" w:rsidRDefault="001E4378">
      <w:pPr>
        <w:pStyle w:val="indexentry0"/>
      </w:pPr>
      <w:r>
        <w:t xml:space="preserve">   </w:t>
      </w:r>
      <w:hyperlink w:anchor="section_7d668b75c367439bb276eca0e8b72ee1">
        <w:r>
          <w:rPr>
            <w:rStyle w:val="Hyperlink"/>
          </w:rPr>
          <w:t>transport</w:t>
        </w:r>
      </w:hyperlink>
      <w:r>
        <w:t xml:space="preserve"> </w:t>
      </w:r>
      <w:r>
        <w:fldChar w:fldCharType="begin"/>
      </w:r>
      <w:r>
        <w:instrText>PAGEREF s</w:instrText>
      </w:r>
      <w:r>
        <w:instrText>ection_7d668b75c367439bb276eca0e8b72ee1</w:instrText>
      </w:r>
      <w:r>
        <w:fldChar w:fldCharType="separate"/>
      </w:r>
      <w:r>
        <w:rPr>
          <w:noProof/>
        </w:rPr>
        <w:t>15</w:t>
      </w:r>
      <w:r>
        <w:fldChar w:fldCharType="end"/>
      </w:r>
    </w:p>
    <w:p w:rsidR="00E42B87" w:rsidRDefault="001E4378">
      <w:pPr>
        <w:pStyle w:val="indexentry0"/>
      </w:pPr>
      <w:r>
        <w:t>Moving a folder example</w:t>
      </w:r>
    </w:p>
    <w:p w:rsidR="00E42B87" w:rsidRDefault="001E4378">
      <w:pPr>
        <w:pStyle w:val="indexentry0"/>
      </w:pPr>
      <w:r>
        <w:t xml:space="preserve">   </w:t>
      </w:r>
      <w:hyperlink w:anchor="section_f612cd32561a453688840be45db963ca">
        <w:r>
          <w:rPr>
            <w:rStyle w:val="Hyperlink"/>
          </w:rPr>
          <w:t>client request buffer</w:t>
        </w:r>
      </w:hyperlink>
      <w:r>
        <w:t xml:space="preserve"> </w:t>
      </w:r>
      <w:r>
        <w:fldChar w:fldCharType="begin"/>
      </w:r>
      <w:r>
        <w:instrText>PAGEREF section_f612cd32561a453688840be45db963ca</w:instrText>
      </w:r>
      <w:r>
        <w:fldChar w:fldCharType="separate"/>
      </w:r>
      <w:r>
        <w:rPr>
          <w:noProof/>
        </w:rPr>
        <w:t>55</w:t>
      </w:r>
      <w:r>
        <w:fldChar w:fldCharType="end"/>
      </w:r>
    </w:p>
    <w:p w:rsidR="00E42B87" w:rsidRDefault="001E4378">
      <w:pPr>
        <w:pStyle w:val="indexentry0"/>
      </w:pPr>
      <w:r>
        <w:t xml:space="preserve">   </w:t>
      </w:r>
      <w:hyperlink w:anchor="section_57a51b9ea34a4ffa8224d9832ccd2c83">
        <w:r>
          <w:rPr>
            <w:rStyle w:val="Hyperlink"/>
          </w:rPr>
          <w:t>overview</w:t>
        </w:r>
      </w:hyperlink>
      <w:r>
        <w:t xml:space="preserve"> </w:t>
      </w:r>
      <w:r>
        <w:fldChar w:fldCharType="begin"/>
      </w:r>
      <w:r>
        <w:instrText>PAGEREF section_57a51b9ea34a4ffa8224d9832ccd2c83</w:instrText>
      </w:r>
      <w:r>
        <w:fldChar w:fldCharType="separate"/>
      </w:r>
      <w:r>
        <w:rPr>
          <w:noProof/>
        </w:rPr>
        <w:t>55</w:t>
      </w:r>
      <w:r>
        <w:fldChar w:fldCharType="end"/>
      </w:r>
    </w:p>
    <w:p w:rsidR="00E42B87" w:rsidRDefault="001E4378">
      <w:pPr>
        <w:pStyle w:val="indexentry0"/>
      </w:pPr>
      <w:r>
        <w:t xml:space="preserve">   </w:t>
      </w:r>
      <w:hyperlink w:anchor="section_a30ae5147aa04311976938a8848e3705">
        <w:r>
          <w:rPr>
            <w:rStyle w:val="Hyperlink"/>
          </w:rPr>
          <w:t>server responds to client request</w:t>
        </w:r>
      </w:hyperlink>
      <w:r>
        <w:t xml:space="preserve"> </w:t>
      </w:r>
      <w:r>
        <w:fldChar w:fldCharType="begin"/>
      </w:r>
      <w:r>
        <w:instrText>PAGEREF section_a30ae5147aa04311</w:instrText>
      </w:r>
      <w:r>
        <w:instrText>976938a8848e3705</w:instrText>
      </w:r>
      <w:r>
        <w:fldChar w:fldCharType="separate"/>
      </w:r>
      <w:r>
        <w:rPr>
          <w:noProof/>
        </w:rPr>
        <w:t>56</w:t>
      </w:r>
      <w:r>
        <w:fldChar w:fldCharType="end"/>
      </w:r>
    </w:p>
    <w:p w:rsidR="00E42B87" w:rsidRDefault="001E4378">
      <w:pPr>
        <w:pStyle w:val="indexentry0"/>
      </w:pPr>
      <w:r>
        <w:t>Moving messages from one folder to another example</w:t>
      </w:r>
    </w:p>
    <w:p w:rsidR="00E42B87" w:rsidRDefault="001E4378">
      <w:pPr>
        <w:pStyle w:val="indexentry0"/>
      </w:pPr>
      <w:r>
        <w:t xml:space="preserve">   </w:t>
      </w:r>
      <w:hyperlink w:anchor="section_6c6c74b3e7d84a508feb9aafea15454a">
        <w:r>
          <w:rPr>
            <w:rStyle w:val="Hyperlink"/>
          </w:rPr>
          <w:t>client request buffer</w:t>
        </w:r>
      </w:hyperlink>
      <w:r>
        <w:t xml:space="preserve"> </w:t>
      </w:r>
      <w:r>
        <w:fldChar w:fldCharType="begin"/>
      </w:r>
      <w:r>
        <w:instrText>PAGEREF section_6c6c74b3e7d84a508feb9aafea15454a</w:instrText>
      </w:r>
      <w:r>
        <w:fldChar w:fldCharType="separate"/>
      </w:r>
      <w:r>
        <w:rPr>
          <w:noProof/>
        </w:rPr>
        <w:t>54</w:t>
      </w:r>
      <w:r>
        <w:fldChar w:fldCharType="end"/>
      </w:r>
    </w:p>
    <w:p w:rsidR="00E42B87" w:rsidRDefault="001E4378">
      <w:pPr>
        <w:pStyle w:val="indexentry0"/>
      </w:pPr>
      <w:r>
        <w:t xml:space="preserve">   </w:t>
      </w:r>
      <w:hyperlink w:anchor="section_41f650fae8314ea6964f097a5fd30abb">
        <w:r>
          <w:rPr>
            <w:rStyle w:val="Hyperlink"/>
          </w:rPr>
          <w:t>overview</w:t>
        </w:r>
      </w:hyperlink>
      <w:r>
        <w:t xml:space="preserve"> </w:t>
      </w:r>
      <w:r>
        <w:fldChar w:fldCharType="begin"/>
      </w:r>
      <w:r>
        <w:instrText>PAGEREF section_41f650fae8314ea6964f097a5fd30abb</w:instrText>
      </w:r>
      <w:r>
        <w:fldChar w:fldCharType="separate"/>
      </w:r>
      <w:r>
        <w:rPr>
          <w:noProof/>
        </w:rPr>
        <w:t>54</w:t>
      </w:r>
      <w:r>
        <w:fldChar w:fldCharType="end"/>
      </w:r>
    </w:p>
    <w:p w:rsidR="00E42B87" w:rsidRDefault="001E4378">
      <w:pPr>
        <w:pStyle w:val="indexentry0"/>
      </w:pPr>
      <w:r>
        <w:t xml:space="preserve">   </w:t>
      </w:r>
      <w:hyperlink w:anchor="section_c7fc15f8aa854faaa29438eccc9ef8b4">
        <w:r>
          <w:rPr>
            <w:rStyle w:val="Hyperlink"/>
          </w:rPr>
          <w:t>server responds to client request</w:t>
        </w:r>
      </w:hyperlink>
      <w:r>
        <w:t xml:space="preserve"> </w:t>
      </w:r>
      <w:r>
        <w:fldChar w:fldCharType="begin"/>
      </w:r>
      <w:r>
        <w:instrText>PAGEREF section_c7fc15f8aa854faa</w:instrText>
      </w:r>
      <w:r>
        <w:instrText>a29438eccc9ef8b4</w:instrText>
      </w:r>
      <w:r>
        <w:fldChar w:fldCharType="separate"/>
      </w:r>
      <w:r>
        <w:rPr>
          <w:noProof/>
        </w:rPr>
        <w:t>55</w:t>
      </w:r>
      <w:r>
        <w:fldChar w:fldCharType="end"/>
      </w:r>
    </w:p>
    <w:p w:rsidR="00E42B87" w:rsidRDefault="00E42B87">
      <w:pPr>
        <w:spacing w:before="0" w:after="0"/>
        <w:rPr>
          <w:sz w:val="16"/>
        </w:rPr>
      </w:pPr>
    </w:p>
    <w:p w:rsidR="00E42B87" w:rsidRDefault="001E4378">
      <w:pPr>
        <w:pStyle w:val="indexheader"/>
      </w:pPr>
      <w:r>
        <w:t>N</w:t>
      </w:r>
    </w:p>
    <w:p w:rsidR="00E42B87" w:rsidRDefault="00E42B87">
      <w:pPr>
        <w:spacing w:before="0" w:after="0"/>
        <w:rPr>
          <w:sz w:val="16"/>
        </w:rPr>
      </w:pPr>
    </w:p>
    <w:p w:rsidR="00E42B87" w:rsidRDefault="001E4378">
      <w:pPr>
        <w:pStyle w:val="indexentry0"/>
      </w:pPr>
      <w:hyperlink w:anchor="section_1efd86491cff44f59c3f4bd6dd3a2a05">
        <w:r>
          <w:rPr>
            <w:rStyle w:val="Hyperlink"/>
          </w:rPr>
          <w:t>Normative references</w:t>
        </w:r>
      </w:hyperlink>
      <w:r>
        <w:t xml:space="preserve"> </w:t>
      </w:r>
      <w:r>
        <w:fldChar w:fldCharType="begin"/>
      </w:r>
      <w:r>
        <w:instrText>PAGEREF section_1efd86491cff44f59c3f4bd6dd3a2a05</w:instrText>
      </w:r>
      <w:r>
        <w:fldChar w:fldCharType="separate"/>
      </w:r>
      <w:r>
        <w:rPr>
          <w:noProof/>
        </w:rPr>
        <w:t>12</w:t>
      </w:r>
      <w:r>
        <w:fldChar w:fldCharType="end"/>
      </w:r>
    </w:p>
    <w:p w:rsidR="00E42B87" w:rsidRDefault="00E42B87">
      <w:pPr>
        <w:spacing w:before="0" w:after="0"/>
        <w:rPr>
          <w:sz w:val="16"/>
        </w:rPr>
      </w:pPr>
    </w:p>
    <w:p w:rsidR="00E42B87" w:rsidRDefault="001E4378">
      <w:pPr>
        <w:pStyle w:val="indexheader"/>
      </w:pPr>
      <w:r>
        <w:t>O</w:t>
      </w:r>
    </w:p>
    <w:p w:rsidR="00E42B87" w:rsidRDefault="00E42B87">
      <w:pPr>
        <w:spacing w:before="0" w:after="0"/>
        <w:rPr>
          <w:sz w:val="16"/>
        </w:rPr>
      </w:pPr>
    </w:p>
    <w:p w:rsidR="00E42B87" w:rsidRDefault="001E4378">
      <w:pPr>
        <w:pStyle w:val="indexentry0"/>
      </w:pPr>
      <w:r>
        <w:t>Other local events</w:t>
      </w:r>
    </w:p>
    <w:p w:rsidR="00E42B87" w:rsidRDefault="001E4378">
      <w:pPr>
        <w:pStyle w:val="indexentry0"/>
      </w:pPr>
      <w:r>
        <w:t xml:space="preserve">   </w:t>
      </w:r>
      <w:hyperlink w:anchor="section_5be80c29517a4e80ab073569a84b0259">
        <w:r>
          <w:rPr>
            <w:rStyle w:val="Hyperlink"/>
          </w:rPr>
          <w:t>client</w:t>
        </w:r>
      </w:hyperlink>
      <w:r>
        <w:t xml:space="preserve"> </w:t>
      </w:r>
      <w:r>
        <w:fldChar w:fldCharType="begin"/>
      </w:r>
      <w:r>
        <w:instrText>PAGEREF section_5be80c29517a4e80ab073569a84b0259</w:instrText>
      </w:r>
      <w:r>
        <w:fldChar w:fldCharType="separate"/>
      </w:r>
      <w:r>
        <w:rPr>
          <w:noProof/>
        </w:rPr>
        <w:t>39</w:t>
      </w:r>
      <w:r>
        <w:fldChar w:fldCharType="end"/>
      </w:r>
    </w:p>
    <w:p w:rsidR="00E42B87" w:rsidRDefault="001E4378">
      <w:pPr>
        <w:pStyle w:val="indexentry0"/>
      </w:pPr>
      <w:r>
        <w:t xml:space="preserve">   </w:t>
      </w:r>
      <w:hyperlink w:anchor="section_6a49860cef334b23afc74dab05926fb9">
        <w:r>
          <w:rPr>
            <w:rStyle w:val="Hyperlink"/>
          </w:rPr>
          <w:t>server</w:t>
        </w:r>
      </w:hyperlink>
      <w:r>
        <w:t xml:space="preserve"> </w:t>
      </w:r>
      <w:r>
        <w:fldChar w:fldCharType="begin"/>
      </w:r>
      <w:r>
        <w:instrText>PAGEREF section_6a49860cef334b23afc74dab05926fb9</w:instrText>
      </w:r>
      <w:r>
        <w:fldChar w:fldCharType="separate"/>
      </w:r>
      <w:r>
        <w:rPr>
          <w:noProof/>
        </w:rPr>
        <w:t>49</w:t>
      </w:r>
      <w:r>
        <w:fldChar w:fldCharType="end"/>
      </w:r>
    </w:p>
    <w:p w:rsidR="00E42B87" w:rsidRDefault="001E4378">
      <w:pPr>
        <w:pStyle w:val="indexentry0"/>
      </w:pPr>
      <w:hyperlink w:anchor="section_3802a8ac64a34c6ea973128d3fedcb67">
        <w:r>
          <w:rPr>
            <w:rStyle w:val="Hyperlink"/>
          </w:rPr>
          <w:t>Overview (synopsis)</w:t>
        </w:r>
      </w:hyperlink>
      <w:r>
        <w:t xml:space="preserve"> </w:t>
      </w:r>
      <w:r>
        <w:fldChar w:fldCharType="begin"/>
      </w:r>
      <w:r>
        <w:instrText>PAGEREF section_3802a8ac64a34c6ea973128d3fedcb67</w:instrText>
      </w:r>
      <w:r>
        <w:fldChar w:fldCharType="separate"/>
      </w:r>
      <w:r>
        <w:rPr>
          <w:noProof/>
        </w:rPr>
        <w:t>12</w:t>
      </w:r>
      <w:r>
        <w:fldChar w:fldCharType="end"/>
      </w:r>
    </w:p>
    <w:p w:rsidR="00E42B87" w:rsidRDefault="00E42B87">
      <w:pPr>
        <w:spacing w:before="0" w:after="0"/>
        <w:rPr>
          <w:sz w:val="16"/>
        </w:rPr>
      </w:pPr>
    </w:p>
    <w:p w:rsidR="00E42B87" w:rsidRDefault="001E4378">
      <w:pPr>
        <w:pStyle w:val="indexheader"/>
      </w:pPr>
      <w:r>
        <w:t>P</w:t>
      </w:r>
    </w:p>
    <w:p w:rsidR="00E42B87" w:rsidRDefault="00E42B87">
      <w:pPr>
        <w:spacing w:before="0" w:after="0"/>
        <w:rPr>
          <w:sz w:val="16"/>
        </w:rPr>
      </w:pPr>
    </w:p>
    <w:p w:rsidR="00E42B87" w:rsidRDefault="001E4378">
      <w:pPr>
        <w:pStyle w:val="indexentry0"/>
      </w:pPr>
      <w:hyperlink w:anchor="section_d307537f91b04d768912f8189e14d488">
        <w:r>
          <w:rPr>
            <w:rStyle w:val="Hyperlink"/>
          </w:rPr>
          <w:t>Parameters - security index</w:t>
        </w:r>
      </w:hyperlink>
      <w:r>
        <w:t xml:space="preserve"> </w:t>
      </w:r>
      <w:r>
        <w:fldChar w:fldCharType="begin"/>
      </w:r>
      <w:r>
        <w:instrText>PAGEREF section_d307537f91b04d768912f8189e14d488</w:instrText>
      </w:r>
      <w:r>
        <w:fldChar w:fldCharType="separate"/>
      </w:r>
      <w:r>
        <w:rPr>
          <w:noProof/>
        </w:rPr>
        <w:t>67</w:t>
      </w:r>
      <w:r>
        <w:fldChar w:fldCharType="end"/>
      </w:r>
    </w:p>
    <w:p w:rsidR="00E42B87" w:rsidRDefault="001E4378">
      <w:pPr>
        <w:pStyle w:val="indexentry0"/>
      </w:pPr>
      <w:hyperlink w:anchor="section_9b6707e825614b2a893f5db58dd9b284">
        <w:r>
          <w:rPr>
            <w:rStyle w:val="Hyperlink"/>
          </w:rPr>
          <w:t>Preconditions</w:t>
        </w:r>
      </w:hyperlink>
      <w:r>
        <w:t xml:space="preserve"> </w:t>
      </w:r>
      <w:r>
        <w:fldChar w:fldCharType="begin"/>
      </w:r>
      <w:r>
        <w:instrText>PAGEREF section_9b6707e825614b2a893f5db58dd9b284</w:instrText>
      </w:r>
      <w:r>
        <w:fldChar w:fldCharType="separate"/>
      </w:r>
      <w:r>
        <w:rPr>
          <w:noProof/>
        </w:rPr>
        <w:t>13</w:t>
      </w:r>
      <w:r>
        <w:fldChar w:fldCharType="end"/>
      </w:r>
    </w:p>
    <w:p w:rsidR="00E42B87" w:rsidRDefault="001E4378">
      <w:pPr>
        <w:pStyle w:val="indexentry0"/>
      </w:pPr>
      <w:hyperlink w:anchor="section_9b6707e825614b2a893f5db58dd9b284">
        <w:r>
          <w:rPr>
            <w:rStyle w:val="Hyperlink"/>
          </w:rPr>
          <w:t>Prerequisites</w:t>
        </w:r>
      </w:hyperlink>
      <w:r>
        <w:t xml:space="preserve"> </w:t>
      </w:r>
      <w:r>
        <w:fldChar w:fldCharType="begin"/>
      </w:r>
      <w:r>
        <w:instrText>PAGEREF section_9b6707e825614b2a893f5db58dd9b284</w:instrText>
      </w:r>
      <w:r>
        <w:fldChar w:fldCharType="separate"/>
      </w:r>
      <w:r>
        <w:rPr>
          <w:noProof/>
        </w:rPr>
        <w:t>13</w:t>
      </w:r>
      <w:r>
        <w:fldChar w:fldCharType="end"/>
      </w:r>
    </w:p>
    <w:p w:rsidR="00E42B87" w:rsidRDefault="001E4378">
      <w:pPr>
        <w:pStyle w:val="indexentry0"/>
      </w:pPr>
      <w:hyperlink w:anchor="section_85983be764564e0a998f417045addf18">
        <w:r>
          <w:rPr>
            <w:rStyle w:val="Hyperlink"/>
          </w:rPr>
          <w:t>Product behavior</w:t>
        </w:r>
      </w:hyperlink>
      <w:r>
        <w:t xml:space="preserve"> </w:t>
      </w:r>
      <w:r>
        <w:fldChar w:fldCharType="begin"/>
      </w:r>
      <w:r>
        <w:instrText>PAGEREF section_85983be764564e0a998f417045addf18</w:instrText>
      </w:r>
      <w:r>
        <w:fldChar w:fldCharType="separate"/>
      </w:r>
      <w:r>
        <w:rPr>
          <w:noProof/>
        </w:rPr>
        <w:t>68</w:t>
      </w:r>
      <w:r>
        <w:fldChar w:fldCharType="end"/>
      </w:r>
    </w:p>
    <w:p w:rsidR="00E42B87" w:rsidRDefault="00E42B87">
      <w:pPr>
        <w:spacing w:before="0" w:after="0"/>
        <w:rPr>
          <w:sz w:val="16"/>
        </w:rPr>
      </w:pPr>
    </w:p>
    <w:p w:rsidR="00E42B87" w:rsidRDefault="001E4378">
      <w:pPr>
        <w:pStyle w:val="indexheader"/>
      </w:pPr>
      <w:r>
        <w:t>R</w:t>
      </w:r>
    </w:p>
    <w:p w:rsidR="00E42B87" w:rsidRDefault="00E42B87">
      <w:pPr>
        <w:spacing w:before="0" w:after="0"/>
        <w:rPr>
          <w:sz w:val="16"/>
        </w:rPr>
      </w:pPr>
    </w:p>
    <w:p w:rsidR="00E42B87" w:rsidRDefault="001E4378">
      <w:pPr>
        <w:pStyle w:val="indexentry0"/>
      </w:pPr>
      <w:hyperlink w:anchor="section_6acd93fb2fdf478199e2c8c65118da3e">
        <w:r>
          <w:rPr>
            <w:rStyle w:val="Hyperlink"/>
          </w:rPr>
          <w:t>References</w:t>
        </w:r>
      </w:hyperlink>
      <w:r>
        <w:t xml:space="preserve"> </w:t>
      </w:r>
      <w:r>
        <w:fldChar w:fldCharType="begin"/>
      </w:r>
      <w:r>
        <w:instrText>PAGEREF section_6acd93fb2fdf478199e2c8c65118da3e</w:instrText>
      </w:r>
      <w:r>
        <w:fldChar w:fldCharType="separate"/>
      </w:r>
      <w:r>
        <w:rPr>
          <w:noProof/>
        </w:rPr>
        <w:t>12</w:t>
      </w:r>
      <w:r>
        <w:fldChar w:fldCharType="end"/>
      </w:r>
    </w:p>
    <w:p w:rsidR="00E42B87" w:rsidRDefault="001E4378">
      <w:pPr>
        <w:pStyle w:val="indexentry0"/>
      </w:pPr>
      <w:r>
        <w:t xml:space="preserve">   </w:t>
      </w:r>
      <w:hyperlink w:anchor="section_af109f1189f440d7a0d763b6f910df33">
        <w:r>
          <w:rPr>
            <w:rStyle w:val="Hyperlink"/>
          </w:rPr>
          <w:t>informative</w:t>
        </w:r>
      </w:hyperlink>
      <w:r>
        <w:t xml:space="preserve"> </w:t>
      </w:r>
      <w:r>
        <w:fldChar w:fldCharType="begin"/>
      </w:r>
      <w:r>
        <w:instrText>PAGEREF section_af109f1189f440d7a0d763b6f910df33</w:instrText>
      </w:r>
      <w:r>
        <w:fldChar w:fldCharType="separate"/>
      </w:r>
      <w:r>
        <w:rPr>
          <w:noProof/>
        </w:rPr>
        <w:t>12</w:t>
      </w:r>
      <w:r>
        <w:fldChar w:fldCharType="end"/>
      </w:r>
    </w:p>
    <w:p w:rsidR="00E42B87" w:rsidRDefault="001E4378">
      <w:pPr>
        <w:pStyle w:val="indexentry0"/>
      </w:pPr>
      <w:r>
        <w:t xml:space="preserve">   </w:t>
      </w:r>
      <w:hyperlink w:anchor="section_1efd86491cff44f59c3f4bd6dd3a2a05">
        <w:r>
          <w:rPr>
            <w:rStyle w:val="Hyperlink"/>
          </w:rPr>
          <w:t>normative</w:t>
        </w:r>
      </w:hyperlink>
      <w:r>
        <w:t xml:space="preserve"> </w:t>
      </w:r>
      <w:r>
        <w:fldChar w:fldCharType="begin"/>
      </w:r>
      <w:r>
        <w:instrText>PAGEREF section_1efd86491cff44f59c3f4bd6dd3a2a05</w:instrText>
      </w:r>
      <w:r>
        <w:fldChar w:fldCharType="separate"/>
      </w:r>
      <w:r>
        <w:rPr>
          <w:noProof/>
        </w:rPr>
        <w:t>12</w:t>
      </w:r>
      <w:r>
        <w:fldChar w:fldCharType="end"/>
      </w:r>
    </w:p>
    <w:p w:rsidR="00E42B87" w:rsidRDefault="001E4378">
      <w:pPr>
        <w:pStyle w:val="indexentry0"/>
      </w:pPr>
      <w:hyperlink w:anchor="section_45bd003323904f258dcba67b108bd34e">
        <w:r>
          <w:rPr>
            <w:rStyle w:val="Hyperlink"/>
          </w:rPr>
          <w:t>Relationship to other protocols</w:t>
        </w:r>
      </w:hyperlink>
      <w:r>
        <w:t xml:space="preserve"> </w:t>
      </w:r>
      <w:r>
        <w:fldChar w:fldCharType="begin"/>
      </w:r>
      <w:r>
        <w:instrText>PAGEREF section_45bd003323904f258dcba67b108bd34e</w:instrText>
      </w:r>
      <w:r>
        <w:fldChar w:fldCharType="separate"/>
      </w:r>
      <w:r>
        <w:rPr>
          <w:noProof/>
        </w:rPr>
        <w:t>13</w:t>
      </w:r>
      <w:r>
        <w:fldChar w:fldCharType="end"/>
      </w:r>
    </w:p>
    <w:p w:rsidR="00E42B87" w:rsidRDefault="001E4378">
      <w:pPr>
        <w:pStyle w:val="indexentry0"/>
      </w:pP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23</w:t>
      </w:r>
      <w:r>
        <w:fldChar w:fldCharType="end"/>
      </w:r>
    </w:p>
    <w:p w:rsidR="00E42B87" w:rsidRDefault="001E4378">
      <w:pPr>
        <w:pStyle w:val="indexentry0"/>
      </w:pP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16</w:t>
      </w:r>
      <w:r>
        <w:fldChar w:fldCharType="end"/>
      </w:r>
    </w:p>
    <w:p w:rsidR="00E42B87" w:rsidRDefault="001E4378">
      <w:pPr>
        <w:pStyle w:val="indexentry0"/>
      </w:pPr>
      <w:hyperlink w:anchor="section_27f96080a1294c05a5b176b55cda028d">
        <w:r>
          <w:rPr>
            <w:rStyle w:val="Hyperlink"/>
          </w:rPr>
          <w:t>RopDeleteFolder ROP</w:t>
        </w:r>
      </w:hyperlink>
      <w:r>
        <w:t xml:space="preserve"> </w:t>
      </w:r>
      <w:r>
        <w:fldChar w:fldCharType="begin"/>
      </w:r>
      <w:r>
        <w:instrText>PAGEREF section_27f96080a1294c05a5b176</w:instrText>
      </w:r>
      <w:r>
        <w:instrText>b55cda028d</w:instrText>
      </w:r>
      <w:r>
        <w:fldChar w:fldCharType="separate"/>
      </w:r>
      <w:r>
        <w:rPr>
          <w:noProof/>
        </w:rPr>
        <w:t>18</w:t>
      </w:r>
      <w:r>
        <w:fldChar w:fldCharType="end"/>
      </w:r>
    </w:p>
    <w:p w:rsidR="00E42B87" w:rsidRDefault="001E4378">
      <w:pPr>
        <w:pStyle w:val="indexentry0"/>
      </w:pP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26</w:t>
      </w:r>
      <w:r>
        <w:fldChar w:fldCharType="end"/>
      </w:r>
    </w:p>
    <w:p w:rsidR="00E42B87" w:rsidRDefault="001E4378">
      <w:pPr>
        <w:pStyle w:val="indexentry0"/>
      </w:pPr>
      <w:hyperlink w:anchor="section_94393f1e22064150ae918a6cb315785a">
        <w:r>
          <w:rPr>
            <w:rStyle w:val="Hyperlink"/>
          </w:rPr>
          <w:t>RopEmptyFolder ROP</w:t>
        </w:r>
      </w:hyperlink>
      <w:r>
        <w:t xml:space="preserve"> </w:t>
      </w:r>
      <w:r>
        <w:fldChar w:fldCharType="begin"/>
      </w:r>
      <w:r>
        <w:instrText>PAGEREF section_94393f1</w:instrText>
      </w:r>
      <w:r>
        <w:instrText>e22064150ae918a6cb315785a</w:instrText>
      </w:r>
      <w:r>
        <w:fldChar w:fldCharType="separate"/>
      </w:r>
      <w:r>
        <w:rPr>
          <w:noProof/>
        </w:rPr>
        <w:t>24</w:t>
      </w:r>
      <w:r>
        <w:fldChar w:fldCharType="end"/>
      </w:r>
    </w:p>
    <w:p w:rsidR="00E42B87" w:rsidRDefault="001E4378">
      <w:pPr>
        <w:pStyle w:val="indexentry0"/>
      </w:pP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29</w:t>
      </w:r>
      <w:r>
        <w:fldChar w:fldCharType="end"/>
      </w:r>
    </w:p>
    <w:p w:rsidR="00E42B87" w:rsidRDefault="001E4378">
      <w:pPr>
        <w:pStyle w:val="indexentry0"/>
      </w:pP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27</w:t>
      </w:r>
      <w:r>
        <w:fldChar w:fldCharType="end"/>
      </w:r>
    </w:p>
    <w:p w:rsidR="00E42B87" w:rsidRDefault="001E4378">
      <w:pPr>
        <w:pStyle w:val="indexentry0"/>
      </w:pP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20</w:t>
      </w:r>
      <w:r>
        <w:fldChar w:fldCharType="end"/>
      </w:r>
    </w:p>
    <w:p w:rsidR="00E42B87" w:rsidRDefault="001E4378">
      <w:pPr>
        <w:pStyle w:val="indexentry0"/>
      </w:pPr>
      <w:hyperlink w:anchor="section_f60f0f9f35514e2a8c9c230f5849e625">
        <w:r>
          <w:rPr>
            <w:rStyle w:val="Hyperlink"/>
          </w:rPr>
          <w:t>Rop</w:t>
        </w:r>
        <w:r>
          <w:rPr>
            <w:rStyle w:val="Hyperlink"/>
          </w:rPr>
          <w:t>HardDeleteMessages ROP</w:t>
        </w:r>
      </w:hyperlink>
      <w:r>
        <w:t xml:space="preserve"> </w:t>
      </w:r>
      <w:r>
        <w:fldChar w:fldCharType="begin"/>
      </w:r>
      <w:r>
        <w:instrText>PAGEREF section_f60f0f9f35514e2a8c9c230f5849e625</w:instrText>
      </w:r>
      <w:r>
        <w:fldChar w:fldCharType="separate"/>
      </w:r>
      <w:r>
        <w:rPr>
          <w:noProof/>
        </w:rPr>
        <w:t>27</w:t>
      </w:r>
      <w:r>
        <w:fldChar w:fldCharType="end"/>
      </w:r>
    </w:p>
    <w:p w:rsidR="00E42B87" w:rsidRDefault="001E4378">
      <w:pPr>
        <w:pStyle w:val="indexentry0"/>
      </w:pP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25</w:t>
      </w:r>
      <w:r>
        <w:fldChar w:fldCharType="end"/>
      </w:r>
    </w:p>
    <w:p w:rsidR="00E42B87" w:rsidRDefault="001E4378">
      <w:pPr>
        <w:pStyle w:val="indexentry0"/>
      </w:pP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22</w:t>
      </w:r>
      <w:r>
        <w:fldChar w:fldCharType="end"/>
      </w:r>
    </w:p>
    <w:p w:rsidR="00E42B87" w:rsidRDefault="001E4378">
      <w:pPr>
        <w:pStyle w:val="indexentry0"/>
      </w:pPr>
      <w:hyperlink w:anchor="section_cd238dafa8864952b920de94be3bd014">
        <w:r>
          <w:rPr>
            <w:rStyle w:val="Hyperlink"/>
          </w:rPr>
          <w:t>RopMoveFolder ROP</w:t>
        </w:r>
      </w:hyperlink>
      <w:r>
        <w:t xml:space="preserve"> </w:t>
      </w:r>
      <w:r>
        <w:fldChar w:fldCharType="begin"/>
      </w:r>
      <w:r>
        <w:instrText>PAGEREF section_cd238dafa8864952b920</w:instrText>
      </w:r>
      <w:r>
        <w:instrText>de94be3bd014</w:instrText>
      </w:r>
      <w:r>
        <w:fldChar w:fldCharType="separate"/>
      </w:r>
      <w:r>
        <w:rPr>
          <w:noProof/>
        </w:rPr>
        <w:t>22</w:t>
      </w:r>
      <w:r>
        <w:fldChar w:fldCharType="end"/>
      </w:r>
    </w:p>
    <w:p w:rsidR="00E42B87" w:rsidRDefault="001E4378">
      <w:pPr>
        <w:pStyle w:val="indexentry0"/>
      </w:pP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15</w:t>
      </w:r>
      <w:r>
        <w:fldChar w:fldCharType="end"/>
      </w:r>
    </w:p>
    <w:p w:rsidR="00E42B87" w:rsidRDefault="001E4378">
      <w:pPr>
        <w:pStyle w:val="indexentry0"/>
      </w:pPr>
      <w:r>
        <w:t>ROPs</w:t>
      </w:r>
    </w:p>
    <w:p w:rsidR="00E42B87" w:rsidRDefault="001E4378">
      <w:pPr>
        <w:pStyle w:val="indexentry0"/>
      </w:pPr>
      <w:r>
        <w:t xml:space="preserve">   </w:t>
      </w:r>
      <w:hyperlink w:anchor="section_8214cfc97c6444d5b092d7ab1b2c7dda">
        <w:r>
          <w:rPr>
            <w:rStyle w:val="Hyperlink"/>
          </w:rPr>
          <w:t>RopCopyFolder ROP</w:t>
        </w:r>
      </w:hyperlink>
      <w:r>
        <w:t xml:space="preserve"> </w:t>
      </w:r>
      <w:r>
        <w:fldChar w:fldCharType="begin"/>
      </w:r>
      <w:r>
        <w:instrText>PAGEREF section_82</w:instrText>
      </w:r>
      <w:r>
        <w:instrText>14cfc97c6444d5b092d7ab1b2c7dda</w:instrText>
      </w:r>
      <w:r>
        <w:fldChar w:fldCharType="separate"/>
      </w:r>
      <w:r>
        <w:rPr>
          <w:noProof/>
        </w:rPr>
        <w:t>23</w:t>
      </w:r>
      <w:r>
        <w:fldChar w:fldCharType="end"/>
      </w:r>
    </w:p>
    <w:p w:rsidR="00E42B87" w:rsidRDefault="001E4378">
      <w:pPr>
        <w:pStyle w:val="indexentry0"/>
      </w:pPr>
      <w:r>
        <w:t xml:space="preserve">   </w:t>
      </w: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16</w:t>
      </w:r>
      <w:r>
        <w:fldChar w:fldCharType="end"/>
      </w:r>
    </w:p>
    <w:p w:rsidR="00E42B87" w:rsidRDefault="001E4378">
      <w:pPr>
        <w:pStyle w:val="indexentry0"/>
      </w:pPr>
      <w:r>
        <w:t xml:space="preserve">   </w:t>
      </w: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18</w:t>
      </w:r>
      <w:r>
        <w:fldChar w:fldCharType="end"/>
      </w:r>
    </w:p>
    <w:p w:rsidR="00E42B87" w:rsidRDefault="001E4378">
      <w:pPr>
        <w:pStyle w:val="indexentry0"/>
      </w:pPr>
      <w:r>
        <w:t xml:space="preserve">   </w:t>
      </w: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26</w:t>
      </w:r>
      <w:r>
        <w:fldChar w:fldCharType="end"/>
      </w:r>
    </w:p>
    <w:p w:rsidR="00E42B87" w:rsidRDefault="001E4378">
      <w:pPr>
        <w:pStyle w:val="indexentry0"/>
      </w:pPr>
      <w:r>
        <w:t xml:space="preserve">   </w:t>
      </w: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24</w:t>
      </w:r>
      <w:r>
        <w:fldChar w:fldCharType="end"/>
      </w:r>
    </w:p>
    <w:p w:rsidR="00E42B87" w:rsidRDefault="001E4378">
      <w:pPr>
        <w:pStyle w:val="indexentry0"/>
      </w:pPr>
      <w:r>
        <w:t xml:space="preserve">   </w:t>
      </w: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29</w:t>
      </w:r>
      <w:r>
        <w:fldChar w:fldCharType="end"/>
      </w:r>
    </w:p>
    <w:p w:rsidR="00E42B87" w:rsidRDefault="001E4378">
      <w:pPr>
        <w:pStyle w:val="indexentry0"/>
      </w:pPr>
      <w:r>
        <w:t xml:space="preserve">   </w:t>
      </w: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27</w:t>
      </w:r>
      <w:r>
        <w:fldChar w:fldCharType="end"/>
      </w:r>
    </w:p>
    <w:p w:rsidR="00E42B87" w:rsidRDefault="001E4378">
      <w:pPr>
        <w:pStyle w:val="indexentry0"/>
      </w:pPr>
      <w:r>
        <w:t xml:space="preserve">   </w:t>
      </w: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20</w:t>
      </w:r>
      <w:r>
        <w:fldChar w:fldCharType="end"/>
      </w:r>
    </w:p>
    <w:p w:rsidR="00E42B87" w:rsidRDefault="001E4378">
      <w:pPr>
        <w:pStyle w:val="indexentry0"/>
      </w:pPr>
      <w:r>
        <w:t xml:space="preserve">   </w:t>
      </w: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27</w:t>
      </w:r>
      <w:r>
        <w:fldChar w:fldCharType="end"/>
      </w:r>
    </w:p>
    <w:p w:rsidR="00E42B87" w:rsidRDefault="001E4378">
      <w:pPr>
        <w:pStyle w:val="indexentry0"/>
      </w:pPr>
      <w:r>
        <w:t xml:space="preserve">   </w:t>
      </w:r>
      <w:hyperlink w:anchor="section_b250942b4de945eb8a638b527f97e821">
        <w:r>
          <w:rPr>
            <w:rStyle w:val="Hyperlink"/>
          </w:rPr>
          <w:t>RopHardDeleteMessagesAndSubfolders ROP</w:t>
        </w:r>
      </w:hyperlink>
      <w:r>
        <w:t xml:space="preserve"> </w:t>
      </w:r>
      <w:r>
        <w:fldChar w:fldCharType="begin"/>
      </w:r>
      <w:r>
        <w:instrText>PAGEREF se</w:instrText>
      </w:r>
      <w:r>
        <w:instrText>ction_b250942b4de945eb8a638b527f97e821</w:instrText>
      </w:r>
      <w:r>
        <w:fldChar w:fldCharType="separate"/>
      </w:r>
      <w:r>
        <w:rPr>
          <w:noProof/>
        </w:rPr>
        <w:t>25</w:t>
      </w:r>
      <w:r>
        <w:fldChar w:fldCharType="end"/>
      </w:r>
    </w:p>
    <w:p w:rsidR="00E42B87" w:rsidRDefault="001E4378">
      <w:pPr>
        <w:pStyle w:val="indexentry0"/>
      </w:pPr>
      <w:r>
        <w:t xml:space="preserve">   </w:t>
      </w: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22</w:t>
      </w:r>
      <w:r>
        <w:fldChar w:fldCharType="end"/>
      </w:r>
    </w:p>
    <w:p w:rsidR="00E42B87" w:rsidRDefault="001E4378">
      <w:pPr>
        <w:pStyle w:val="indexentry0"/>
      </w:pPr>
      <w:r>
        <w:t xml:space="preserve">   </w:t>
      </w:r>
      <w:hyperlink w:anchor="section_cd238dafa8864952b920de94be3bd014">
        <w:r>
          <w:rPr>
            <w:rStyle w:val="Hyperlink"/>
          </w:rPr>
          <w:t>RopMoveF</w:t>
        </w:r>
        <w:r>
          <w:rPr>
            <w:rStyle w:val="Hyperlink"/>
          </w:rPr>
          <w:t>older ROP</w:t>
        </w:r>
      </w:hyperlink>
      <w:r>
        <w:t xml:space="preserve"> </w:t>
      </w:r>
      <w:r>
        <w:fldChar w:fldCharType="begin"/>
      </w:r>
      <w:r>
        <w:instrText>PAGEREF section_cd238dafa8864952b920de94be3bd014</w:instrText>
      </w:r>
      <w:r>
        <w:fldChar w:fldCharType="separate"/>
      </w:r>
      <w:r>
        <w:rPr>
          <w:noProof/>
        </w:rPr>
        <w:t>22</w:t>
      </w:r>
      <w:r>
        <w:fldChar w:fldCharType="end"/>
      </w:r>
    </w:p>
    <w:p w:rsidR="00E42B87" w:rsidRDefault="001E4378">
      <w:pPr>
        <w:pStyle w:val="indexentry0"/>
      </w:pPr>
      <w:r>
        <w:t xml:space="preserve">   </w:t>
      </w: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15</w:t>
      </w:r>
      <w:r>
        <w:fldChar w:fldCharType="end"/>
      </w:r>
    </w:p>
    <w:p w:rsidR="00E42B87" w:rsidRDefault="001E4378">
      <w:pPr>
        <w:pStyle w:val="indexentry0"/>
      </w:pPr>
      <w:r>
        <w:t xml:space="preserve">   </w:t>
      </w: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19</w:t>
      </w:r>
      <w:r>
        <w:fldChar w:fldCharType="end"/>
      </w:r>
    </w:p>
    <w:p w:rsidR="00E42B87" w:rsidRDefault="001E4378">
      <w:pPr>
        <w:pStyle w:val="indexentry0"/>
      </w:pPr>
      <w:hyperlink w:anchor="section_22663b136c334beea618e0284a3b2dbb">
        <w:r>
          <w:rPr>
            <w:rStyle w:val="Hyperlink"/>
          </w:rPr>
          <w:t>ROPs message</w:t>
        </w:r>
      </w:hyperlink>
      <w:r>
        <w:t xml:space="preserve"> </w:t>
      </w:r>
      <w:r>
        <w:fldChar w:fldCharType="begin"/>
      </w:r>
      <w:r>
        <w:instrText>PAGEREF section_22663b136c334beea618e0284a3b2dbb</w:instrText>
      </w:r>
      <w:r>
        <w:fldChar w:fldCharType="separate"/>
      </w:r>
      <w:r>
        <w:rPr>
          <w:noProof/>
        </w:rPr>
        <w:t>15</w:t>
      </w:r>
      <w:r>
        <w:fldChar w:fldCharType="end"/>
      </w:r>
    </w:p>
    <w:p w:rsidR="00E42B87" w:rsidRDefault="001E4378">
      <w:pPr>
        <w:pStyle w:val="indexentry0"/>
      </w:pP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19</w:t>
      </w:r>
      <w:r>
        <w:fldChar w:fldCharType="end"/>
      </w:r>
    </w:p>
    <w:p w:rsidR="00E42B87" w:rsidRDefault="00E42B87">
      <w:pPr>
        <w:spacing w:before="0" w:after="0"/>
        <w:rPr>
          <w:sz w:val="16"/>
        </w:rPr>
      </w:pPr>
    </w:p>
    <w:p w:rsidR="00E42B87" w:rsidRDefault="001E4378">
      <w:pPr>
        <w:pStyle w:val="indexheader"/>
      </w:pPr>
      <w:r>
        <w:t>S</w:t>
      </w:r>
    </w:p>
    <w:p w:rsidR="00E42B87" w:rsidRDefault="00E42B87">
      <w:pPr>
        <w:spacing w:before="0" w:after="0"/>
        <w:rPr>
          <w:sz w:val="16"/>
        </w:rPr>
      </w:pPr>
    </w:p>
    <w:p w:rsidR="00E42B87" w:rsidRDefault="001E4378">
      <w:pPr>
        <w:pStyle w:val="indexentry0"/>
      </w:pPr>
      <w:r>
        <w:t>Security</w:t>
      </w:r>
    </w:p>
    <w:p w:rsidR="00E42B87" w:rsidRDefault="001E4378">
      <w:pPr>
        <w:pStyle w:val="indexentry0"/>
      </w:pPr>
      <w:r>
        <w:t xml:space="preserve">   </w:t>
      </w:r>
      <w:hyperlink w:anchor="section_cd0ed90e942d4422b036c95ac9dd44d4">
        <w:r>
          <w:rPr>
            <w:rStyle w:val="Hyperlink"/>
          </w:rPr>
          <w:t>implementer considerations</w:t>
        </w:r>
      </w:hyperlink>
      <w:r>
        <w:t xml:space="preserve"> </w:t>
      </w:r>
      <w:r>
        <w:fldChar w:fldCharType="begin"/>
      </w:r>
      <w:r>
        <w:instrText>PAGEREF section_cd0ed90e942d4422b036c95ac9dd44d4</w:instrText>
      </w:r>
      <w:r>
        <w:fldChar w:fldCharType="separate"/>
      </w:r>
      <w:r>
        <w:rPr>
          <w:noProof/>
        </w:rPr>
        <w:t>67</w:t>
      </w:r>
      <w:r>
        <w:fldChar w:fldCharType="end"/>
      </w:r>
    </w:p>
    <w:p w:rsidR="00E42B87" w:rsidRDefault="001E4378">
      <w:pPr>
        <w:pStyle w:val="indexentry0"/>
      </w:pPr>
      <w:r>
        <w:t xml:space="preserve">   </w:t>
      </w:r>
      <w:hyperlink w:anchor="section_d307537f91b04d768912f8189e14d488">
        <w:r>
          <w:rPr>
            <w:rStyle w:val="Hyperlink"/>
          </w:rPr>
          <w:t>parameter index</w:t>
        </w:r>
      </w:hyperlink>
      <w:r>
        <w:t xml:space="preserve"> </w:t>
      </w:r>
      <w:r>
        <w:fldChar w:fldCharType="begin"/>
      </w:r>
      <w:r>
        <w:instrText>PAGEREF section_d307537f91b04d768912f8189e14d488</w:instrText>
      </w:r>
      <w:r>
        <w:fldChar w:fldCharType="separate"/>
      </w:r>
      <w:r>
        <w:rPr>
          <w:noProof/>
        </w:rPr>
        <w:t>67</w:t>
      </w:r>
      <w:r>
        <w:fldChar w:fldCharType="end"/>
      </w:r>
    </w:p>
    <w:p w:rsidR="00E42B87" w:rsidRDefault="001E4378">
      <w:pPr>
        <w:pStyle w:val="indexentry0"/>
      </w:pPr>
      <w:r>
        <w:t>Sequencing rules - client</w:t>
      </w:r>
    </w:p>
    <w:p w:rsidR="00E42B87" w:rsidRDefault="001E4378">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39</w:t>
      </w:r>
      <w:r>
        <w:fldChar w:fldCharType="end"/>
      </w:r>
    </w:p>
    <w:p w:rsidR="00E42B87" w:rsidRDefault="001E4378">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38</w:t>
      </w:r>
      <w:r>
        <w:fldChar w:fldCharType="end"/>
      </w:r>
    </w:p>
    <w:p w:rsidR="00E42B87" w:rsidRDefault="001E4378">
      <w:pPr>
        <w:pStyle w:val="indexentry0"/>
      </w:pPr>
      <w:r>
        <w:t>Sequencin</w:t>
      </w:r>
      <w:r>
        <w:t>g rules - server</w:t>
      </w:r>
    </w:p>
    <w:p w:rsidR="00E42B87" w:rsidRDefault="001E4378">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45</w:t>
      </w:r>
      <w:r>
        <w:fldChar w:fldCharType="end"/>
      </w:r>
    </w:p>
    <w:p w:rsidR="00E42B87" w:rsidRDefault="001E4378">
      <w:pPr>
        <w:pStyle w:val="indexentry0"/>
      </w:pPr>
      <w:r>
        <w:t xml:space="preserve">   </w:t>
      </w:r>
      <w:hyperlink w:anchor="section_44f5799a61b34b65a1fcee6d71bc60ea">
        <w:r>
          <w:rPr>
            <w:rStyle w:val="Hyperlink"/>
          </w:rPr>
          <w:t>processing a Rop</w:t>
        </w:r>
        <w:r>
          <w:rPr>
            <w:rStyle w:val="Hyperlink"/>
          </w:rPr>
          <w:t>CreateFolder ROP request</w:t>
        </w:r>
      </w:hyperlink>
      <w:r>
        <w:t xml:space="preserve"> </w:t>
      </w:r>
      <w:r>
        <w:fldChar w:fldCharType="begin"/>
      </w:r>
      <w:r>
        <w:instrText>PAGEREF section_44f5799a61b34b65a1fcee6d71bc60ea</w:instrText>
      </w:r>
      <w:r>
        <w:fldChar w:fldCharType="separate"/>
      </w:r>
      <w:r>
        <w:rPr>
          <w:noProof/>
        </w:rPr>
        <w:t>40</w:t>
      </w:r>
      <w:r>
        <w:fldChar w:fldCharType="end"/>
      </w:r>
    </w:p>
    <w:p w:rsidR="00E42B87" w:rsidRDefault="001E4378">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41</w:t>
      </w:r>
      <w:r>
        <w:fldChar w:fldCharType="end"/>
      </w:r>
    </w:p>
    <w:p w:rsidR="00E42B87" w:rsidRDefault="001E4378">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47</w:t>
      </w:r>
      <w:r>
        <w:fldChar w:fldCharType="end"/>
      </w:r>
    </w:p>
    <w:p w:rsidR="00E42B87" w:rsidRDefault="001E4378">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46</w:t>
      </w:r>
      <w:r>
        <w:fldChar w:fldCharType="end"/>
      </w:r>
    </w:p>
    <w:p w:rsidR="00E42B87" w:rsidRDefault="001E4378">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48</w:t>
      </w:r>
      <w:r>
        <w:fldChar w:fldCharType="end"/>
      </w:r>
    </w:p>
    <w:p w:rsidR="00E42B87" w:rsidRDefault="001E4378">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48</w:t>
      </w:r>
      <w:r>
        <w:fldChar w:fldCharType="end"/>
      </w:r>
    </w:p>
    <w:p w:rsidR="00E42B87" w:rsidRDefault="001E4378">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w:instrText>
      </w:r>
      <w:r>
        <w:instrText>f2c63e241afab7382e295190fa8</w:instrText>
      </w:r>
      <w:r>
        <w:fldChar w:fldCharType="separate"/>
      </w:r>
      <w:r>
        <w:rPr>
          <w:noProof/>
        </w:rPr>
        <w:t>43</w:t>
      </w:r>
      <w:r>
        <w:fldChar w:fldCharType="end"/>
      </w:r>
    </w:p>
    <w:p w:rsidR="00E42B87" w:rsidRDefault="001E4378">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47</w:t>
      </w:r>
      <w:r>
        <w:fldChar w:fldCharType="end"/>
      </w:r>
    </w:p>
    <w:p w:rsidR="00E42B87" w:rsidRDefault="001E4378">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46</w:t>
      </w:r>
      <w:r>
        <w:fldChar w:fldCharType="end"/>
      </w:r>
    </w:p>
    <w:p w:rsidR="00E42B87" w:rsidRDefault="001E4378">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w:instrText>
      </w:r>
      <w:r>
        <w:instrText>44824bb11161d2e2377b5</w:instrText>
      </w:r>
      <w:r>
        <w:fldChar w:fldCharType="separate"/>
      </w:r>
      <w:r>
        <w:rPr>
          <w:noProof/>
        </w:rPr>
        <w:t>44</w:t>
      </w:r>
      <w:r>
        <w:fldChar w:fldCharType="end"/>
      </w:r>
    </w:p>
    <w:p w:rsidR="00E42B87" w:rsidRDefault="001E4378">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44</w:t>
      </w:r>
      <w:r>
        <w:fldChar w:fldCharType="end"/>
      </w:r>
    </w:p>
    <w:p w:rsidR="00E42B87" w:rsidRDefault="001E4378">
      <w:pPr>
        <w:pStyle w:val="indexentry0"/>
      </w:pPr>
      <w:r>
        <w:t xml:space="preserve">   </w:t>
      </w:r>
      <w:hyperlink w:anchor="section_909649f131c347b5bdb3c293fb7cc46b">
        <w:r>
          <w:rPr>
            <w:rStyle w:val="Hyperlink"/>
          </w:rPr>
          <w:t>processing</w:t>
        </w:r>
        <w:r>
          <w:rPr>
            <w:rStyle w:val="Hyperlink"/>
          </w:rPr>
          <w:t xml:space="preserve"> a RopOpenFolder ROP request</w:t>
        </w:r>
      </w:hyperlink>
      <w:r>
        <w:t xml:space="preserve"> </w:t>
      </w:r>
      <w:r>
        <w:fldChar w:fldCharType="begin"/>
      </w:r>
      <w:r>
        <w:instrText>PAGEREF section_909649f131c347b5bdb3c293fb7cc46b</w:instrText>
      </w:r>
      <w:r>
        <w:fldChar w:fldCharType="separate"/>
      </w:r>
      <w:r>
        <w:rPr>
          <w:noProof/>
        </w:rPr>
        <w:t>40</w:t>
      </w:r>
      <w:r>
        <w:fldChar w:fldCharType="end"/>
      </w:r>
    </w:p>
    <w:p w:rsidR="00E42B87" w:rsidRDefault="001E4378">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42</w:t>
      </w:r>
      <w:r>
        <w:fldChar w:fldCharType="end"/>
      </w:r>
    </w:p>
    <w:p w:rsidR="00E42B87" w:rsidRDefault="001E4378">
      <w:pPr>
        <w:pStyle w:val="indexentry0"/>
      </w:pPr>
      <w:r>
        <w:t>Server</w:t>
      </w:r>
    </w:p>
    <w:p w:rsidR="00E42B87" w:rsidRDefault="001E4378">
      <w:pPr>
        <w:pStyle w:val="indexentry0"/>
      </w:pPr>
      <w:r>
        <w:lastRenderedPageBreak/>
        <w:t xml:space="preserve">   </w:t>
      </w:r>
      <w:hyperlink w:anchor="section_de9ac4bb88f344da8a4a0ecb69c3ad96">
        <w:r>
          <w:rPr>
            <w:rStyle w:val="Hyperlink"/>
          </w:rPr>
          <w:t>abstract data model</w:t>
        </w:r>
      </w:hyperlink>
      <w:r>
        <w:t xml:space="preserve"> </w:t>
      </w:r>
      <w:r>
        <w:fldChar w:fldCharType="begin"/>
      </w:r>
      <w:r>
        <w:instrText>PAGEREF section_de9ac4bb88f344da8a4a0ecb69c3ad96</w:instrText>
      </w:r>
      <w:r>
        <w:fldChar w:fldCharType="separate"/>
      </w:r>
      <w:r>
        <w:rPr>
          <w:noProof/>
        </w:rPr>
        <w:t>39</w:t>
      </w:r>
      <w:r>
        <w:fldChar w:fldCharType="end"/>
      </w:r>
    </w:p>
    <w:p w:rsidR="00E42B87" w:rsidRDefault="001E4378">
      <w:pPr>
        <w:pStyle w:val="indexentry0"/>
      </w:pPr>
      <w:r>
        <w:t xml:space="preserve">   </w:t>
      </w:r>
      <w:hyperlink w:anchor="section_842af0a3a00c474080e954ae79397a1f">
        <w:r>
          <w:rPr>
            <w:rStyle w:val="Hyperlink"/>
          </w:rPr>
          <w:t>higher-layer triggered events</w:t>
        </w:r>
      </w:hyperlink>
      <w:r>
        <w:t xml:space="preserve"> </w:t>
      </w:r>
      <w:r>
        <w:fldChar w:fldCharType="begin"/>
      </w:r>
      <w:r>
        <w:instrText>PAGEREF section_842af0a3</w:instrText>
      </w:r>
      <w:r>
        <w:instrText>a00c474080e954ae79397a1f</w:instrText>
      </w:r>
      <w:r>
        <w:fldChar w:fldCharType="separate"/>
      </w:r>
      <w:r>
        <w:rPr>
          <w:noProof/>
        </w:rPr>
        <w:t>40</w:t>
      </w:r>
      <w:r>
        <w:fldChar w:fldCharType="end"/>
      </w:r>
    </w:p>
    <w:p w:rsidR="00E42B87" w:rsidRDefault="001E4378">
      <w:pPr>
        <w:pStyle w:val="indexentry0"/>
      </w:pPr>
      <w:r>
        <w:t xml:space="preserve">   </w:t>
      </w:r>
      <w:hyperlink w:anchor="section_09ed283dd054492d903514b39ff818b3">
        <w:r>
          <w:rPr>
            <w:rStyle w:val="Hyperlink"/>
          </w:rPr>
          <w:t>initialization</w:t>
        </w:r>
      </w:hyperlink>
      <w:r>
        <w:t xml:space="preserve"> </w:t>
      </w:r>
      <w:r>
        <w:fldChar w:fldCharType="begin"/>
      </w:r>
      <w:r>
        <w:instrText>PAGEREF section_09ed283dd054492d903514b39ff818b3</w:instrText>
      </w:r>
      <w:r>
        <w:fldChar w:fldCharType="separate"/>
      </w:r>
      <w:r>
        <w:rPr>
          <w:noProof/>
        </w:rPr>
        <w:t>40</w:t>
      </w:r>
      <w:r>
        <w:fldChar w:fldCharType="end"/>
      </w:r>
    </w:p>
    <w:p w:rsidR="00E42B87" w:rsidRDefault="001E4378">
      <w:pPr>
        <w:pStyle w:val="indexentry0"/>
      </w:pPr>
      <w:r>
        <w:t xml:space="preserve">   </w:t>
      </w:r>
      <w:hyperlink w:anchor="section_6a49860cef334b23afc74dab05926fb9">
        <w:r>
          <w:rPr>
            <w:rStyle w:val="Hyperlink"/>
          </w:rPr>
          <w:t>other local events</w:t>
        </w:r>
      </w:hyperlink>
      <w:r>
        <w:t xml:space="preserve"> </w:t>
      </w:r>
      <w:r>
        <w:fldChar w:fldCharType="begin"/>
      </w:r>
      <w:r>
        <w:instrText>PAGEREF section_6a49860cef334b23afc74dab05926fb9</w:instrText>
      </w:r>
      <w:r>
        <w:fldChar w:fldCharType="separate"/>
      </w:r>
      <w:r>
        <w:rPr>
          <w:noProof/>
        </w:rPr>
        <w:t>49</w:t>
      </w:r>
      <w:r>
        <w:fldChar w:fldCharType="end"/>
      </w:r>
    </w:p>
    <w:p w:rsidR="00E42B87" w:rsidRDefault="001E4378">
      <w:pPr>
        <w:pStyle w:val="indexentry0"/>
      </w:pPr>
      <w:r>
        <w:t xml:space="preserve">   </w:t>
      </w:r>
      <w:hyperlink w:anchor="section_c50d0d2fcfb74c959a3f0294a9b5c9c6">
        <w:r>
          <w:rPr>
            <w:rStyle w:val="Hyperlink"/>
          </w:rPr>
          <w:t>timer events</w:t>
        </w:r>
      </w:hyperlink>
      <w:r>
        <w:t xml:space="preserve"> </w:t>
      </w:r>
      <w:r>
        <w:fldChar w:fldCharType="begin"/>
      </w:r>
      <w:r>
        <w:instrText>PAGEREF section_c50d0d2fcfb74c959a3f0294a9b5c9c6</w:instrText>
      </w:r>
      <w:r>
        <w:fldChar w:fldCharType="separate"/>
      </w:r>
      <w:r>
        <w:rPr>
          <w:noProof/>
        </w:rPr>
        <w:t>49</w:t>
      </w:r>
      <w:r>
        <w:fldChar w:fldCharType="end"/>
      </w:r>
    </w:p>
    <w:p w:rsidR="00E42B87" w:rsidRDefault="001E4378">
      <w:pPr>
        <w:pStyle w:val="indexentry0"/>
      </w:pPr>
      <w:r>
        <w:t xml:space="preserve">   </w:t>
      </w:r>
      <w:hyperlink w:anchor="section_7667ee2ead464bbf861139829d6d5707">
        <w:r>
          <w:rPr>
            <w:rStyle w:val="Hyperlink"/>
          </w:rPr>
          <w:t>timers</w:t>
        </w:r>
      </w:hyperlink>
      <w:r>
        <w:t xml:space="preserve"> </w:t>
      </w:r>
      <w:r>
        <w:fldChar w:fldCharType="begin"/>
      </w:r>
      <w:r>
        <w:instrText>PAGEREF section_7667ee2ead464bbf861139829d6d5707</w:instrText>
      </w:r>
      <w:r>
        <w:fldChar w:fldCharType="separate"/>
      </w:r>
      <w:r>
        <w:rPr>
          <w:noProof/>
        </w:rPr>
        <w:t>39</w:t>
      </w:r>
      <w:r>
        <w:fldChar w:fldCharType="end"/>
      </w:r>
    </w:p>
    <w:p w:rsidR="00E42B87" w:rsidRDefault="001E4378">
      <w:pPr>
        <w:pStyle w:val="indexentry0"/>
      </w:pPr>
      <w:r>
        <w:t>Server - message processing</w:t>
      </w:r>
    </w:p>
    <w:p w:rsidR="00E42B87" w:rsidRDefault="001E4378">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45</w:t>
      </w:r>
      <w:r>
        <w:fldChar w:fldCharType="end"/>
      </w:r>
    </w:p>
    <w:p w:rsidR="00E42B87" w:rsidRDefault="001E4378">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40</w:t>
      </w:r>
      <w:r>
        <w:fldChar w:fldCharType="end"/>
      </w:r>
    </w:p>
    <w:p w:rsidR="00E42B87" w:rsidRDefault="001E4378">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41</w:t>
      </w:r>
      <w:r>
        <w:fldChar w:fldCharType="end"/>
      </w:r>
    </w:p>
    <w:p w:rsidR="00E42B87" w:rsidRDefault="001E4378">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47</w:t>
      </w:r>
      <w:r>
        <w:fldChar w:fldCharType="end"/>
      </w:r>
    </w:p>
    <w:p w:rsidR="00E42B87" w:rsidRDefault="001E4378">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46</w:t>
      </w:r>
      <w:r>
        <w:fldChar w:fldCharType="end"/>
      </w:r>
    </w:p>
    <w:p w:rsidR="00E42B87" w:rsidRDefault="001E4378">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w:instrText>
      </w:r>
      <w:r>
        <w:instrText>119e159623b65655f0</w:instrText>
      </w:r>
      <w:r>
        <w:fldChar w:fldCharType="separate"/>
      </w:r>
      <w:r>
        <w:rPr>
          <w:noProof/>
        </w:rPr>
        <w:t>48</w:t>
      </w:r>
      <w:r>
        <w:fldChar w:fldCharType="end"/>
      </w:r>
    </w:p>
    <w:p w:rsidR="00E42B87" w:rsidRDefault="001E4378">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48</w:t>
      </w:r>
      <w:r>
        <w:fldChar w:fldCharType="end"/>
      </w:r>
    </w:p>
    <w:p w:rsidR="00E42B87" w:rsidRDefault="001E4378">
      <w:pPr>
        <w:pStyle w:val="indexentry0"/>
      </w:pPr>
      <w:r>
        <w:t xml:space="preserve">   </w:t>
      </w:r>
      <w:hyperlink w:anchor="section_ca3d7f2c63e241afab7382e295190fa8">
        <w:r>
          <w:rPr>
            <w:rStyle w:val="Hyperlink"/>
          </w:rPr>
          <w:t>proces</w:t>
        </w:r>
        <w:r>
          <w:rPr>
            <w:rStyle w:val="Hyperlink"/>
          </w:rPr>
          <w:t>sing a RopGetSearchCriteria ROP request</w:t>
        </w:r>
      </w:hyperlink>
      <w:r>
        <w:t xml:space="preserve"> </w:t>
      </w:r>
      <w:r>
        <w:fldChar w:fldCharType="begin"/>
      </w:r>
      <w:r>
        <w:instrText>PAGEREF section_ca3d7f2c63e241afab7382e295190fa8</w:instrText>
      </w:r>
      <w:r>
        <w:fldChar w:fldCharType="separate"/>
      </w:r>
      <w:r>
        <w:rPr>
          <w:noProof/>
        </w:rPr>
        <w:t>43</w:t>
      </w:r>
      <w:r>
        <w:fldChar w:fldCharType="end"/>
      </w:r>
    </w:p>
    <w:p w:rsidR="00E42B87" w:rsidRDefault="001E4378">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47</w:t>
      </w:r>
      <w:r>
        <w:fldChar w:fldCharType="end"/>
      </w:r>
    </w:p>
    <w:p w:rsidR="00E42B87" w:rsidRDefault="001E4378">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46</w:t>
      </w:r>
      <w:r>
        <w:fldChar w:fldCharType="end"/>
      </w:r>
    </w:p>
    <w:p w:rsidR="00E42B87" w:rsidRDefault="001E4378">
      <w:pPr>
        <w:pStyle w:val="indexentry0"/>
      </w:pPr>
      <w:r>
        <w:t xml:space="preserve">   </w:t>
      </w:r>
      <w:hyperlink w:anchor="section_5cab95f400844824bb11161d2e2377b5">
        <w:r>
          <w:rPr>
            <w:rStyle w:val="Hyperlink"/>
          </w:rPr>
          <w:t xml:space="preserve">processing </w:t>
        </w:r>
        <w:r>
          <w:rPr>
            <w:rStyle w:val="Hyperlink"/>
          </w:rPr>
          <w:t>a RopMoveCopyMessages ROP request</w:t>
        </w:r>
      </w:hyperlink>
      <w:r>
        <w:t xml:space="preserve"> </w:t>
      </w:r>
      <w:r>
        <w:fldChar w:fldCharType="begin"/>
      </w:r>
      <w:r>
        <w:instrText>PAGEREF section_5cab95f400844824bb11161d2e2377b5</w:instrText>
      </w:r>
      <w:r>
        <w:fldChar w:fldCharType="separate"/>
      </w:r>
      <w:r>
        <w:rPr>
          <w:noProof/>
        </w:rPr>
        <w:t>44</w:t>
      </w:r>
      <w:r>
        <w:fldChar w:fldCharType="end"/>
      </w:r>
    </w:p>
    <w:p w:rsidR="00E42B87" w:rsidRDefault="001E4378">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44</w:t>
      </w:r>
      <w:r>
        <w:fldChar w:fldCharType="end"/>
      </w:r>
    </w:p>
    <w:p w:rsidR="00E42B87" w:rsidRDefault="001E4378">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40</w:t>
      </w:r>
      <w:r>
        <w:fldChar w:fldCharType="end"/>
      </w:r>
    </w:p>
    <w:p w:rsidR="00E42B87" w:rsidRDefault="001E4378">
      <w:pPr>
        <w:pStyle w:val="indexentry0"/>
      </w:pPr>
      <w:r>
        <w:t xml:space="preserve">   </w:t>
      </w:r>
      <w:hyperlink w:anchor="section_1398d3868684461092ca212f26e94c3d">
        <w:r>
          <w:rPr>
            <w:rStyle w:val="Hyperlink"/>
          </w:rPr>
          <w:t xml:space="preserve">processing a RopSetSearchCriteria ROP </w:t>
        </w:r>
        <w:r>
          <w:rPr>
            <w:rStyle w:val="Hyperlink"/>
          </w:rPr>
          <w:t>request</w:t>
        </w:r>
      </w:hyperlink>
      <w:r>
        <w:t xml:space="preserve"> </w:t>
      </w:r>
      <w:r>
        <w:fldChar w:fldCharType="begin"/>
      </w:r>
      <w:r>
        <w:instrText>PAGEREF section_1398d3868684461092ca212f26e94c3d</w:instrText>
      </w:r>
      <w:r>
        <w:fldChar w:fldCharType="separate"/>
      </w:r>
      <w:r>
        <w:rPr>
          <w:noProof/>
        </w:rPr>
        <w:t>42</w:t>
      </w:r>
      <w:r>
        <w:fldChar w:fldCharType="end"/>
      </w:r>
    </w:p>
    <w:p w:rsidR="00E42B87" w:rsidRDefault="001E4378">
      <w:pPr>
        <w:pStyle w:val="indexentry0"/>
      </w:pPr>
      <w:r>
        <w:t>Server - sequencing rules</w:t>
      </w:r>
    </w:p>
    <w:p w:rsidR="00E42B87" w:rsidRDefault="001E4378">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45</w:t>
      </w:r>
      <w:r>
        <w:fldChar w:fldCharType="end"/>
      </w:r>
    </w:p>
    <w:p w:rsidR="00E42B87" w:rsidRDefault="001E4378">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40</w:t>
      </w:r>
      <w:r>
        <w:fldChar w:fldCharType="end"/>
      </w:r>
    </w:p>
    <w:p w:rsidR="00E42B87" w:rsidRDefault="001E4378">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w:instrText>
      </w:r>
      <w:r>
        <w:instrText>AGEREF section_072959b7f3344161a1ecb289fd375b58</w:instrText>
      </w:r>
      <w:r>
        <w:fldChar w:fldCharType="separate"/>
      </w:r>
      <w:r>
        <w:rPr>
          <w:noProof/>
        </w:rPr>
        <w:t>41</w:t>
      </w:r>
      <w:r>
        <w:fldChar w:fldCharType="end"/>
      </w:r>
    </w:p>
    <w:p w:rsidR="00E42B87" w:rsidRDefault="001E4378">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47</w:t>
      </w:r>
      <w:r>
        <w:fldChar w:fldCharType="end"/>
      </w:r>
    </w:p>
    <w:p w:rsidR="00E42B87" w:rsidRDefault="001E4378">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46</w:t>
      </w:r>
      <w:r>
        <w:fldChar w:fldCharType="end"/>
      </w:r>
    </w:p>
    <w:p w:rsidR="00E42B87" w:rsidRDefault="001E4378">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w:instrText>
      </w:r>
      <w:r>
        <w:instrText>19e159623b65655f0</w:instrText>
      </w:r>
      <w:r>
        <w:fldChar w:fldCharType="separate"/>
      </w:r>
      <w:r>
        <w:rPr>
          <w:noProof/>
        </w:rPr>
        <w:t>48</w:t>
      </w:r>
      <w:r>
        <w:fldChar w:fldCharType="end"/>
      </w:r>
    </w:p>
    <w:p w:rsidR="00E42B87" w:rsidRDefault="001E4378">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48</w:t>
      </w:r>
      <w:r>
        <w:fldChar w:fldCharType="end"/>
      </w:r>
    </w:p>
    <w:p w:rsidR="00E42B87" w:rsidRDefault="001E4378">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43</w:t>
      </w:r>
      <w:r>
        <w:fldChar w:fldCharType="end"/>
      </w:r>
    </w:p>
    <w:p w:rsidR="00E42B87" w:rsidRDefault="001E4378">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w:instrText>
      </w:r>
      <w:r>
        <w:instrText>a449b</w:instrText>
      </w:r>
      <w:r>
        <w:fldChar w:fldCharType="separate"/>
      </w:r>
      <w:r>
        <w:rPr>
          <w:noProof/>
        </w:rPr>
        <w:t>47</w:t>
      </w:r>
      <w:r>
        <w:fldChar w:fldCharType="end"/>
      </w:r>
    </w:p>
    <w:p w:rsidR="00E42B87" w:rsidRDefault="001E4378">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46</w:t>
      </w:r>
      <w:r>
        <w:fldChar w:fldCharType="end"/>
      </w:r>
    </w:p>
    <w:p w:rsidR="00E42B87" w:rsidRDefault="001E4378">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44</w:t>
      </w:r>
      <w:r>
        <w:fldChar w:fldCharType="end"/>
      </w:r>
    </w:p>
    <w:p w:rsidR="00E42B87" w:rsidRDefault="001E4378">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40</w:t>
      </w:r>
      <w:r>
        <w:fldChar w:fldCharType="end"/>
      </w:r>
    </w:p>
    <w:p w:rsidR="00E42B87" w:rsidRDefault="001E4378">
      <w:pPr>
        <w:pStyle w:val="indexentry0"/>
      </w:pPr>
      <w:r>
        <w:t xml:space="preserve">  </w:t>
      </w: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42</w:t>
      </w:r>
      <w:r>
        <w:fldChar w:fldCharType="end"/>
      </w:r>
    </w:p>
    <w:p w:rsidR="00E42B87" w:rsidRDefault="001E4378">
      <w:pPr>
        <w:pStyle w:val="indexentry0"/>
      </w:pPr>
      <w:r>
        <w:t xml:space="preserve">   </w:t>
      </w:r>
      <w:hyperlink w:anchor="section_232c5fb37402481a93737b74e8db6803">
        <w:r>
          <w:rPr>
            <w:rStyle w:val="Hyperlink"/>
          </w:rPr>
          <w:t>processing aRopMoveFolder RO</w:t>
        </w:r>
        <w:r>
          <w:rPr>
            <w:rStyle w:val="Hyperlink"/>
          </w:rPr>
          <w:t>P request</w:t>
        </w:r>
      </w:hyperlink>
      <w:r>
        <w:t xml:space="preserve"> </w:t>
      </w:r>
      <w:r>
        <w:fldChar w:fldCharType="begin"/>
      </w:r>
      <w:r>
        <w:instrText>PAGEREF section_232c5fb37402481a93737b74e8db6803</w:instrText>
      </w:r>
      <w:r>
        <w:fldChar w:fldCharType="separate"/>
      </w:r>
      <w:r>
        <w:rPr>
          <w:noProof/>
        </w:rPr>
        <w:t>44</w:t>
      </w:r>
      <w:r>
        <w:fldChar w:fldCharType="end"/>
      </w:r>
    </w:p>
    <w:p w:rsidR="00E42B87" w:rsidRDefault="001E4378">
      <w:pPr>
        <w:pStyle w:val="indexentry0"/>
      </w:pPr>
      <w:r>
        <w:t>Setting the search criteria for a search folder example</w:t>
      </w:r>
    </w:p>
    <w:p w:rsidR="00E42B87" w:rsidRDefault="001E4378">
      <w:pPr>
        <w:pStyle w:val="indexentry0"/>
      </w:pPr>
      <w:r>
        <w:t xml:space="preserve">   </w:t>
      </w:r>
      <w:hyperlink w:anchor="section_0994c20c610c4b93b6a18f5a6f1cfd41">
        <w:r>
          <w:rPr>
            <w:rStyle w:val="Hyperlink"/>
          </w:rPr>
          <w:t>client request buffer</w:t>
        </w:r>
      </w:hyperlink>
      <w:r>
        <w:t xml:space="preserve"> </w:t>
      </w:r>
      <w:r>
        <w:fldChar w:fldCharType="begin"/>
      </w:r>
      <w:r>
        <w:instrText>PAGEREF section_0994c20c610c4b93b6a18f5a6f1cfd41</w:instrText>
      </w:r>
      <w:r>
        <w:fldChar w:fldCharType="separate"/>
      </w:r>
      <w:r>
        <w:rPr>
          <w:noProof/>
        </w:rPr>
        <w:t>58</w:t>
      </w:r>
      <w:r>
        <w:fldChar w:fldCharType="end"/>
      </w:r>
    </w:p>
    <w:p w:rsidR="00E42B87" w:rsidRDefault="001E4378">
      <w:pPr>
        <w:pStyle w:val="indexentry0"/>
      </w:pPr>
      <w:r>
        <w:t xml:space="preserve">   </w:t>
      </w:r>
      <w:hyperlink w:anchor="section_9bc7fed330dc490393dbc033721a94df">
        <w:r>
          <w:rPr>
            <w:rStyle w:val="Hyperlink"/>
          </w:rPr>
          <w:t>overview</w:t>
        </w:r>
      </w:hyperlink>
      <w:r>
        <w:t xml:space="preserve"> </w:t>
      </w:r>
      <w:r>
        <w:fldChar w:fldCharType="begin"/>
      </w:r>
      <w:r>
        <w:instrText>PAGEREF section_9bc7fed330dc490393dbc033721a94df</w:instrText>
      </w:r>
      <w:r>
        <w:fldChar w:fldCharType="separate"/>
      </w:r>
      <w:r>
        <w:rPr>
          <w:noProof/>
        </w:rPr>
        <w:t>58</w:t>
      </w:r>
      <w:r>
        <w:fldChar w:fldCharType="end"/>
      </w:r>
    </w:p>
    <w:p w:rsidR="00E42B87" w:rsidRDefault="001E4378">
      <w:pPr>
        <w:pStyle w:val="indexentry0"/>
      </w:pPr>
      <w:r>
        <w:t xml:space="preserve">   </w:t>
      </w:r>
      <w:hyperlink w:anchor="section_212a60319c8a42209c9907eb33d0c742">
        <w:r>
          <w:rPr>
            <w:rStyle w:val="Hyperlink"/>
          </w:rPr>
          <w:t>server responds to client request</w:t>
        </w:r>
      </w:hyperlink>
      <w:r>
        <w:t xml:space="preserve"> </w:t>
      </w:r>
      <w:r>
        <w:fldChar w:fldCharType="begin"/>
      </w:r>
      <w:r>
        <w:instrText>PAGEREF section_212a60319c8a42209c9907eb33d0c742</w:instrText>
      </w:r>
      <w:r>
        <w:fldChar w:fldCharType="separate"/>
      </w:r>
      <w:r>
        <w:rPr>
          <w:noProof/>
        </w:rPr>
        <w:t>62</w:t>
      </w:r>
      <w:r>
        <w:fldChar w:fldCharType="end"/>
      </w:r>
    </w:p>
    <w:p w:rsidR="00E42B87" w:rsidRDefault="001E4378">
      <w:pPr>
        <w:pStyle w:val="indexentry0"/>
      </w:pPr>
      <w:hyperlink w:anchor="section_a08597cfa27e48fcb847a53a358ca0d6">
        <w:r>
          <w:rPr>
            <w:rStyle w:val="Hyperlink"/>
          </w:rPr>
          <w:t>Standards assignments</w:t>
        </w:r>
      </w:hyperlink>
      <w:r>
        <w:t xml:space="preserve"> </w:t>
      </w:r>
      <w:r>
        <w:fldChar w:fldCharType="begin"/>
      </w:r>
      <w:r>
        <w:instrText>PAGEREF section_a08597cfa27e48fcb847a53a358ca0d6</w:instrText>
      </w:r>
      <w:r>
        <w:fldChar w:fldCharType="separate"/>
      </w:r>
      <w:r>
        <w:rPr>
          <w:noProof/>
        </w:rPr>
        <w:t>14</w:t>
      </w:r>
      <w:r>
        <w:fldChar w:fldCharType="end"/>
      </w:r>
    </w:p>
    <w:p w:rsidR="00E42B87" w:rsidRDefault="00E42B87">
      <w:pPr>
        <w:spacing w:before="0" w:after="0"/>
        <w:rPr>
          <w:sz w:val="16"/>
        </w:rPr>
      </w:pPr>
    </w:p>
    <w:p w:rsidR="00E42B87" w:rsidRDefault="001E4378">
      <w:pPr>
        <w:pStyle w:val="indexheader"/>
      </w:pPr>
      <w:r>
        <w:t>T</w:t>
      </w:r>
    </w:p>
    <w:p w:rsidR="00E42B87" w:rsidRDefault="00E42B87">
      <w:pPr>
        <w:spacing w:before="0" w:after="0"/>
        <w:rPr>
          <w:sz w:val="16"/>
        </w:rPr>
      </w:pPr>
    </w:p>
    <w:p w:rsidR="00E42B87" w:rsidRDefault="001E4378">
      <w:pPr>
        <w:pStyle w:val="indexentry0"/>
      </w:pPr>
      <w:r>
        <w:t>Timer events</w:t>
      </w:r>
    </w:p>
    <w:p w:rsidR="00E42B87" w:rsidRDefault="001E4378">
      <w:pPr>
        <w:pStyle w:val="indexentry0"/>
      </w:pPr>
      <w:r>
        <w:t xml:space="preserve">   </w:t>
      </w:r>
      <w:hyperlink w:anchor="section_bccba82ab5aa419f98cc593009540db8">
        <w:r>
          <w:rPr>
            <w:rStyle w:val="Hyperlink"/>
          </w:rPr>
          <w:t>client</w:t>
        </w:r>
      </w:hyperlink>
      <w:r>
        <w:t xml:space="preserve"> </w:t>
      </w:r>
      <w:r>
        <w:fldChar w:fldCharType="begin"/>
      </w:r>
      <w:r>
        <w:instrText>PAGEREF section_bccba82ab5aa419f98cc593009540db8</w:instrText>
      </w:r>
      <w:r>
        <w:fldChar w:fldCharType="separate"/>
      </w:r>
      <w:r>
        <w:rPr>
          <w:noProof/>
        </w:rPr>
        <w:t>39</w:t>
      </w:r>
      <w:r>
        <w:fldChar w:fldCharType="end"/>
      </w:r>
    </w:p>
    <w:p w:rsidR="00E42B87" w:rsidRDefault="001E4378">
      <w:pPr>
        <w:pStyle w:val="indexentry0"/>
      </w:pPr>
      <w:r>
        <w:t xml:space="preserve">   </w:t>
      </w:r>
      <w:hyperlink w:anchor="section_c50d0d2fcfb74c959a3f0294a9b5c9c6">
        <w:r>
          <w:rPr>
            <w:rStyle w:val="Hyperlink"/>
          </w:rPr>
          <w:t>server</w:t>
        </w:r>
      </w:hyperlink>
      <w:r>
        <w:t xml:space="preserve"> </w:t>
      </w:r>
      <w:r>
        <w:fldChar w:fldCharType="begin"/>
      </w:r>
      <w:r>
        <w:instrText>PAGEREF section_c50d0d2fcfb74c959a3f0294a9b5c9c6</w:instrText>
      </w:r>
      <w:r>
        <w:fldChar w:fldCharType="separate"/>
      </w:r>
      <w:r>
        <w:rPr>
          <w:noProof/>
        </w:rPr>
        <w:t>49</w:t>
      </w:r>
      <w:r>
        <w:fldChar w:fldCharType="end"/>
      </w:r>
    </w:p>
    <w:p w:rsidR="00E42B87" w:rsidRDefault="001E4378">
      <w:pPr>
        <w:pStyle w:val="indexentry0"/>
      </w:pPr>
      <w:r>
        <w:t>Timers</w:t>
      </w:r>
    </w:p>
    <w:p w:rsidR="00E42B87" w:rsidRDefault="001E4378">
      <w:pPr>
        <w:pStyle w:val="indexentry0"/>
      </w:pPr>
      <w:r>
        <w:t xml:space="preserve">   </w:t>
      </w:r>
      <w:hyperlink w:anchor="section_d3582b838e154b01b358b67d661f92d7">
        <w:r>
          <w:rPr>
            <w:rStyle w:val="Hyperlink"/>
          </w:rPr>
          <w:t>client</w:t>
        </w:r>
      </w:hyperlink>
      <w:r>
        <w:t xml:space="preserve"> </w:t>
      </w:r>
      <w:r>
        <w:fldChar w:fldCharType="begin"/>
      </w:r>
      <w:r>
        <w:instrText>PAGEREF section_d3582b838e154b01b358b67d661f92d7</w:instrText>
      </w:r>
      <w:r>
        <w:fldChar w:fldCharType="separate"/>
      </w:r>
      <w:r>
        <w:rPr>
          <w:noProof/>
        </w:rPr>
        <w:t>36</w:t>
      </w:r>
      <w:r>
        <w:fldChar w:fldCharType="end"/>
      </w:r>
    </w:p>
    <w:p w:rsidR="00E42B87" w:rsidRDefault="001E4378">
      <w:pPr>
        <w:pStyle w:val="indexentry0"/>
      </w:pPr>
      <w:r>
        <w:t xml:space="preserve">   </w:t>
      </w:r>
      <w:hyperlink w:anchor="section_7667ee2ead464bbf861139829d6d5707">
        <w:r>
          <w:rPr>
            <w:rStyle w:val="Hyperlink"/>
          </w:rPr>
          <w:t>server</w:t>
        </w:r>
      </w:hyperlink>
      <w:r>
        <w:t xml:space="preserve"> </w:t>
      </w:r>
      <w:r>
        <w:fldChar w:fldCharType="begin"/>
      </w:r>
      <w:r>
        <w:instrText>PAGEREF section_7667ee2ead464bbf861139829d6d5707</w:instrText>
      </w:r>
      <w:r>
        <w:fldChar w:fldCharType="separate"/>
      </w:r>
      <w:r>
        <w:rPr>
          <w:noProof/>
        </w:rPr>
        <w:t>39</w:t>
      </w:r>
      <w:r>
        <w:fldChar w:fldCharType="end"/>
      </w:r>
    </w:p>
    <w:p w:rsidR="00E42B87" w:rsidRDefault="001E4378">
      <w:pPr>
        <w:pStyle w:val="indexentry0"/>
      </w:pPr>
      <w:hyperlink w:anchor="section_6f0e46a293cc4fcda20dba0bf125d4ae">
        <w:r>
          <w:rPr>
            <w:rStyle w:val="Hyperlink"/>
          </w:rPr>
          <w:t>Tracking changes</w:t>
        </w:r>
      </w:hyperlink>
      <w:r>
        <w:t xml:space="preserve"> </w:t>
      </w:r>
      <w:r>
        <w:fldChar w:fldCharType="begin"/>
      </w:r>
      <w:r>
        <w:instrText>PAGEREF section_6f0e46a293cc4fcda20dba0bf125d4ae</w:instrText>
      </w:r>
      <w:r>
        <w:fldChar w:fldCharType="separate"/>
      </w:r>
      <w:r>
        <w:rPr>
          <w:noProof/>
        </w:rPr>
        <w:t>70</w:t>
      </w:r>
      <w:r>
        <w:fldChar w:fldCharType="end"/>
      </w:r>
    </w:p>
    <w:p w:rsidR="00E42B87" w:rsidRDefault="001E4378">
      <w:pPr>
        <w:pStyle w:val="indexentry0"/>
      </w:pP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15</w:t>
      </w:r>
      <w:r>
        <w:fldChar w:fldCharType="end"/>
      </w:r>
    </w:p>
    <w:p w:rsidR="00E42B87" w:rsidRDefault="001E4378">
      <w:pPr>
        <w:pStyle w:val="indexentry0"/>
      </w:pPr>
      <w:r>
        <w:t>Triggered events - client</w:t>
      </w:r>
    </w:p>
    <w:p w:rsidR="00E42B87" w:rsidRDefault="001E4378">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37</w:t>
      </w:r>
      <w:r>
        <w:fldChar w:fldCharType="end"/>
      </w:r>
    </w:p>
    <w:p w:rsidR="00E42B87" w:rsidRDefault="001E4378">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36</w:t>
      </w:r>
      <w:r>
        <w:fldChar w:fldCharType="end"/>
      </w:r>
    </w:p>
    <w:p w:rsidR="00E42B87" w:rsidRDefault="001E4378">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36</w:t>
      </w:r>
      <w:r>
        <w:fldChar w:fldCharType="end"/>
      </w:r>
    </w:p>
    <w:p w:rsidR="00E42B87" w:rsidRDefault="001E4378">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w:instrText>
      </w:r>
      <w:r>
        <w:instrText>e8299e9c31c34bbd9adb134c531b81a9</w:instrText>
      </w:r>
      <w:r>
        <w:fldChar w:fldCharType="separate"/>
      </w:r>
      <w:r>
        <w:rPr>
          <w:noProof/>
        </w:rPr>
        <w:t>38</w:t>
      </w:r>
      <w:r>
        <w:fldChar w:fldCharType="end"/>
      </w:r>
    </w:p>
    <w:p w:rsidR="00E42B87" w:rsidRDefault="001E4378">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38</w:t>
      </w:r>
      <w:r>
        <w:fldChar w:fldCharType="end"/>
      </w:r>
    </w:p>
    <w:p w:rsidR="00E42B87" w:rsidRDefault="001E4378">
      <w:pPr>
        <w:pStyle w:val="indexentry0"/>
      </w:pPr>
      <w:r>
        <w:t xml:space="preserve">   </w:t>
      </w:r>
      <w:hyperlink w:anchor="section_d651788c0e1c4e329bcf4f8d85825f7a">
        <w:r>
          <w:rPr>
            <w:rStyle w:val="Hyperlink"/>
          </w:rPr>
          <w:t>getting a hie</w:t>
        </w:r>
        <w:r>
          <w:rPr>
            <w:rStyle w:val="Hyperlink"/>
          </w:rPr>
          <w:t>rarchy table</w:t>
        </w:r>
      </w:hyperlink>
      <w:r>
        <w:t xml:space="preserve"> </w:t>
      </w:r>
      <w:r>
        <w:fldChar w:fldCharType="begin"/>
      </w:r>
      <w:r>
        <w:instrText>PAGEREF section_d651788c0e1c4e329bcf4f8d85825f7a</w:instrText>
      </w:r>
      <w:r>
        <w:fldChar w:fldCharType="separate"/>
      </w:r>
      <w:r>
        <w:rPr>
          <w:noProof/>
        </w:rPr>
        <w:t>38</w:t>
      </w:r>
      <w:r>
        <w:fldChar w:fldCharType="end"/>
      </w:r>
    </w:p>
    <w:p w:rsidR="00E42B87" w:rsidRDefault="001E4378">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37</w:t>
      </w:r>
      <w:r>
        <w:fldChar w:fldCharType="end"/>
      </w:r>
    </w:p>
    <w:p w:rsidR="00E42B87" w:rsidRDefault="001E4378">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37</w:t>
      </w:r>
      <w:r>
        <w:fldChar w:fldCharType="end"/>
      </w:r>
    </w:p>
    <w:p w:rsidR="00E42B87" w:rsidRDefault="001E4378">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w:instrText>
      </w:r>
      <w:r>
        <w:instrText>d2a4294a5c4fcf7fb01ef6c</w:instrText>
      </w:r>
      <w:r>
        <w:fldChar w:fldCharType="separate"/>
      </w:r>
      <w:r>
        <w:rPr>
          <w:noProof/>
        </w:rPr>
        <w:t>36</w:t>
      </w:r>
      <w:r>
        <w:fldChar w:fldCharType="end"/>
      </w:r>
    </w:p>
    <w:p w:rsidR="00E42B87" w:rsidRDefault="001E4378">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36</w:t>
      </w:r>
      <w:r>
        <w:fldChar w:fldCharType="end"/>
      </w:r>
    </w:p>
    <w:p w:rsidR="00E42B87" w:rsidRDefault="001E4378">
      <w:pPr>
        <w:pStyle w:val="indexentry0"/>
      </w:pPr>
      <w:r>
        <w:t>Triggered events - higher-layer</w:t>
      </w:r>
    </w:p>
    <w:p w:rsidR="00E42B87" w:rsidRDefault="001E4378">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40</w:t>
      </w:r>
      <w:r>
        <w:fldChar w:fldCharType="end"/>
      </w:r>
    </w:p>
    <w:p w:rsidR="00E42B87" w:rsidRDefault="00E42B87">
      <w:pPr>
        <w:spacing w:before="0" w:after="0"/>
        <w:rPr>
          <w:sz w:val="16"/>
        </w:rPr>
      </w:pPr>
    </w:p>
    <w:p w:rsidR="00E42B87" w:rsidRDefault="001E4378">
      <w:pPr>
        <w:pStyle w:val="indexheader"/>
      </w:pPr>
      <w:r>
        <w:t>V</w:t>
      </w:r>
    </w:p>
    <w:p w:rsidR="00E42B87" w:rsidRDefault="00E42B87">
      <w:pPr>
        <w:spacing w:before="0" w:after="0"/>
        <w:rPr>
          <w:sz w:val="16"/>
        </w:rPr>
      </w:pPr>
    </w:p>
    <w:p w:rsidR="00E42B87" w:rsidRDefault="001E4378">
      <w:pPr>
        <w:pStyle w:val="indexentry0"/>
      </w:pPr>
      <w:hyperlink w:anchor="section_81881924aeb94066987d1e5493adf38a">
        <w:r>
          <w:rPr>
            <w:rStyle w:val="Hyperlink"/>
          </w:rPr>
          <w:t>Vendor-extensible fields</w:t>
        </w:r>
      </w:hyperlink>
      <w:r>
        <w:t xml:space="preserve"> </w:t>
      </w:r>
      <w:r>
        <w:fldChar w:fldCharType="begin"/>
      </w:r>
      <w:r>
        <w:instrText>PAGEREF section_81881924aeb94066987d1e5493</w:instrText>
      </w:r>
      <w:r>
        <w:instrText>adf38a</w:instrText>
      </w:r>
      <w:r>
        <w:fldChar w:fldCharType="separate"/>
      </w:r>
      <w:r>
        <w:rPr>
          <w:noProof/>
        </w:rPr>
        <w:t>14</w:t>
      </w:r>
      <w:r>
        <w:fldChar w:fldCharType="end"/>
      </w:r>
    </w:p>
    <w:p w:rsidR="00E42B87" w:rsidRDefault="001E4378">
      <w:pPr>
        <w:pStyle w:val="indexentry0"/>
      </w:pPr>
      <w:hyperlink w:anchor="section_3d554a9f4aab49c183435d3f1005701a">
        <w:r>
          <w:rPr>
            <w:rStyle w:val="Hyperlink"/>
          </w:rPr>
          <w:t>Versioning</w:t>
        </w:r>
      </w:hyperlink>
      <w:r>
        <w:t xml:space="preserve"> </w:t>
      </w:r>
      <w:r>
        <w:fldChar w:fldCharType="begin"/>
      </w:r>
      <w:r>
        <w:instrText>PAGEREF section_3d554a9f4aab49c183435d3f1005701a</w:instrText>
      </w:r>
      <w:r>
        <w:fldChar w:fldCharType="separate"/>
      </w:r>
      <w:r>
        <w:rPr>
          <w:noProof/>
        </w:rPr>
        <w:t>14</w:t>
      </w:r>
      <w:r>
        <w:fldChar w:fldCharType="end"/>
      </w:r>
    </w:p>
    <w:p w:rsidR="00E42B87" w:rsidRDefault="00E42B87">
      <w:pPr>
        <w:rPr>
          <w:rStyle w:val="InlineCode"/>
        </w:rPr>
      </w:pPr>
      <w:bookmarkStart w:id="435" w:name="EndOfDocument_ST"/>
      <w:bookmarkEnd w:id="435"/>
    </w:p>
    <w:sectPr w:rsidR="00E42B87">
      <w:headerReference w:type="even" r:id="rId292"/>
      <w:headerReference w:type="default" r:id="rId293"/>
      <w:footerReference w:type="default" r:id="rId294"/>
      <w:headerReference w:type="first" r:id="rId2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87" w:rsidRDefault="001E4378">
      <w:r>
        <w:separator/>
      </w:r>
    </w:p>
    <w:p w:rsidR="00E42B87" w:rsidRDefault="00E42B87"/>
  </w:endnote>
  <w:endnote w:type="continuationSeparator" w:id="0">
    <w:p w:rsidR="00E42B87" w:rsidRDefault="001E4378">
      <w:r>
        <w:continuationSeparator/>
      </w:r>
    </w:p>
    <w:p w:rsidR="00E42B87" w:rsidRDefault="00E4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73</w:t>
    </w:r>
    <w:r>
      <w:fldChar w:fldCharType="end"/>
    </w:r>
  </w:p>
  <w:p w:rsidR="00E42B87" w:rsidRDefault="001E4378">
    <w:pPr>
      <w:pStyle w:val="PageFooter"/>
    </w:pPr>
    <w:r>
      <w:t>[MS-OXCFOLD] - v20210422</w:t>
    </w:r>
  </w:p>
  <w:p w:rsidR="00E42B87" w:rsidRDefault="001E4378">
    <w:pPr>
      <w:pStyle w:val="PageFooter"/>
    </w:pPr>
    <w:r>
      <w:t>Folder Object Protocol</w:t>
    </w:r>
  </w:p>
  <w:p w:rsidR="00E42B87" w:rsidRDefault="001E4378">
    <w:pPr>
      <w:pStyle w:val="PageFooter"/>
    </w:pPr>
    <w:r>
      <w:t>Copyright © 2021 Microsoft Corporation</w:t>
    </w:r>
  </w:p>
  <w:p w:rsidR="00E42B87" w:rsidRDefault="001E437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E42B87" w:rsidRDefault="001E4378">
    <w:pPr>
      <w:pStyle w:val="PageFooter"/>
    </w:pPr>
    <w:r>
      <w:t>[MS-OXCFOLD] - v20210422</w:t>
    </w:r>
  </w:p>
  <w:p w:rsidR="00E42B87" w:rsidRDefault="001E4378">
    <w:pPr>
      <w:pStyle w:val="PageFooter"/>
    </w:pPr>
    <w:r>
      <w:t>Folder Object Protocol</w:t>
    </w:r>
  </w:p>
  <w:p w:rsidR="00E42B87" w:rsidRDefault="001E4378">
    <w:pPr>
      <w:pStyle w:val="PageFooter"/>
    </w:pPr>
    <w:r>
      <w:t>Copyright © 2021 Microsoft Corporation</w:t>
    </w:r>
  </w:p>
  <w:p w:rsidR="00E42B87" w:rsidRDefault="001E437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87" w:rsidRDefault="001E4378">
      <w:r>
        <w:separator/>
      </w:r>
    </w:p>
    <w:p w:rsidR="00E42B87" w:rsidRDefault="00E42B87"/>
  </w:footnote>
  <w:footnote w:type="continuationSeparator" w:id="0">
    <w:p w:rsidR="00E42B87" w:rsidRDefault="001E4378">
      <w:r>
        <w:continuationSeparator/>
      </w:r>
    </w:p>
    <w:p w:rsidR="00E42B87" w:rsidRDefault="00E42B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87" w:rsidRDefault="001E437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009F5"/>
    <w:multiLevelType w:val="hybridMultilevel"/>
    <w:tmpl w:val="708C2EA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2A7C"/>
    <w:multiLevelType w:val="hybridMultilevel"/>
    <w:tmpl w:val="0B4E1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B353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D67696"/>
    <w:multiLevelType w:val="hybridMultilevel"/>
    <w:tmpl w:val="372CF31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9D1469"/>
    <w:multiLevelType w:val="hybridMultilevel"/>
    <w:tmpl w:val="89063F24"/>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312DEF"/>
    <w:multiLevelType w:val="hybridMultilevel"/>
    <w:tmpl w:val="B2ACE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620C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52B6B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0427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6C5FD0"/>
    <w:multiLevelType w:val="hybridMultilevel"/>
    <w:tmpl w:val="E482D7D2"/>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912B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557779"/>
    <w:multiLevelType w:val="hybridMultilevel"/>
    <w:tmpl w:val="46DCD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953948"/>
    <w:multiLevelType w:val="hybridMultilevel"/>
    <w:tmpl w:val="CD1AF372"/>
    <w:lvl w:ilvl="0" w:tplc="ED4065A2">
      <w:start w:val="1"/>
      <w:numFmt w:val="bullet"/>
      <w:lvlRestart w:val="0"/>
      <w:lvlText w:val="§"/>
      <w:lvlJc w:val="left"/>
      <w:pPr>
        <w:ind w:left="360" w:hanging="360"/>
      </w:pPr>
      <w:rPr>
        <w:rFonts w:ascii="Wingdings" w:hAnsi="Wingdings" w:hint="default"/>
      </w:rPr>
    </w:lvl>
    <w:lvl w:ilvl="1" w:tplc="A04C0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0EC6974"/>
    <w:multiLevelType w:val="hybridMultilevel"/>
    <w:tmpl w:val="917E0068"/>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F8154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9"/>
  </w:num>
  <w:num w:numId="3">
    <w:abstractNumId w:val="13"/>
  </w:num>
  <w:num w:numId="4">
    <w:abstractNumId w:val="52"/>
  </w:num>
  <w:num w:numId="5">
    <w:abstractNumId w:val="20"/>
  </w:num>
  <w:num w:numId="6">
    <w:abstractNumId w:val="15"/>
  </w:num>
  <w:num w:numId="7">
    <w:abstractNumId w:val="49"/>
  </w:num>
  <w:num w:numId="8">
    <w:abstractNumId w:val="14"/>
  </w:num>
  <w:num w:numId="9">
    <w:abstractNumId w:val="1"/>
  </w:num>
  <w:num w:numId="10">
    <w:abstractNumId w:val="33"/>
  </w:num>
  <w:num w:numId="11">
    <w:abstractNumId w:val="22"/>
  </w:num>
  <w:num w:numId="12">
    <w:abstractNumId w:val="9"/>
  </w:num>
  <w:num w:numId="13">
    <w:abstractNumId w:val="50"/>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8"/>
  </w:num>
  <w:num w:numId="26">
    <w:abstractNumId w:val="2"/>
  </w:num>
  <w:num w:numId="27">
    <w:abstractNumId w:val="29"/>
  </w:num>
  <w:num w:numId="28">
    <w:abstractNumId w:val="27"/>
  </w:num>
  <w:num w:numId="29">
    <w:abstractNumId w:val="3"/>
  </w:num>
  <w:num w:numId="30">
    <w:abstractNumId w:val="5"/>
  </w:num>
  <w:num w:numId="31">
    <w:abstractNumId w:val="18"/>
  </w:num>
  <w:num w:numId="32">
    <w:abstractNumId w:val="31"/>
  </w:num>
  <w:num w:numId="33">
    <w:abstractNumId w:val="8"/>
  </w:num>
  <w:num w:numId="34">
    <w:abstractNumId w:val="44"/>
  </w:num>
  <w:num w:numId="35">
    <w:abstractNumId w:val="35"/>
  </w:num>
  <w:num w:numId="36">
    <w:abstractNumId w:val="42"/>
  </w:num>
  <w:num w:numId="37">
    <w:abstractNumId w:val="11"/>
  </w:num>
  <w:num w:numId="38">
    <w:abstractNumId w:val="17"/>
  </w:num>
  <w:num w:numId="39">
    <w:abstractNumId w:val="34"/>
  </w:num>
  <w:num w:numId="40">
    <w:abstractNumId w:val="30"/>
  </w:num>
  <w:num w:numId="41">
    <w:abstractNumId w:val="28"/>
  </w:num>
  <w:num w:numId="42">
    <w:abstractNumId w:val="37"/>
  </w:num>
  <w:num w:numId="43">
    <w:abstractNumId w:val="45"/>
  </w:num>
  <w:num w:numId="44">
    <w:abstractNumId w:val="51"/>
  </w:num>
  <w:num w:numId="45">
    <w:abstractNumId w:val="43"/>
  </w:num>
  <w:num w:numId="46">
    <w:abstractNumId w:val="6"/>
  </w:num>
  <w:num w:numId="47">
    <w:abstractNumId w:val="41"/>
  </w:num>
  <w:num w:numId="48">
    <w:abstractNumId w:val="46"/>
  </w:num>
  <w:num w:numId="49">
    <w:abstractNumId w:val="7"/>
  </w:num>
  <w:num w:numId="50">
    <w:abstractNumId w:val="21"/>
  </w:num>
  <w:num w:numId="51">
    <w:abstractNumId w:val="39"/>
  </w:num>
  <w:num w:numId="52">
    <w:abstractNumId w:val="16"/>
  </w:num>
  <w:num w:numId="53">
    <w:abstractNumId w:val="32"/>
  </w:num>
  <w:num w:numId="54">
    <w:abstractNumId w:val="4"/>
  </w:num>
  <w:num w:numId="55">
    <w:abstractNumId w:val="47"/>
  </w:num>
  <w:num w:numId="56">
    <w:abstractNumId w:val="12"/>
  </w:num>
  <w:num w:numId="57">
    <w:abstractNumId w:val="10"/>
  </w:num>
  <w:num w:numId="58">
    <w:abstractNumId w:val="26"/>
  </w:num>
  <w:num w:numId="59">
    <w:abstractNumId w:val="36"/>
  </w:num>
  <w:num w:numId="60">
    <w:abstractNumId w:val="23"/>
  </w:num>
  <w:num w:numId="61">
    <w:abstractNumId w:val="24"/>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2B87"/>
    <w:rsid w:val="001E4378"/>
    <w:rsid w:val="00E4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FXICS%5d.pdf" TargetMode="External"/><Relationship Id="rId63"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CROPS%5d.pdf" TargetMode="External"/><Relationship Id="rId268" Type="http://schemas.openxmlformats.org/officeDocument/2006/relationships/hyperlink" Target="%5bMS-OXCROPS%5d.pdf" TargetMode="External"/><Relationship Id="rId32" Type="http://schemas.openxmlformats.org/officeDocument/2006/relationships/hyperlink" Target="%5bMS-OXPROPS%5d.pdf" TargetMode="External"/><Relationship Id="rId74" Type="http://schemas.openxmlformats.org/officeDocument/2006/relationships/hyperlink" Target="%5bMS-OXCROPS%5d.pdf" TargetMode="External"/><Relationship Id="rId128" Type="http://schemas.openxmlformats.org/officeDocument/2006/relationships/hyperlink" Target="%5bMS-OXOSRCH%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PRPT%5d.pdf" TargetMode="External"/><Relationship Id="rId279"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DATA%5d.pdf" TargetMode="External"/><Relationship Id="rId290" Type="http://schemas.openxmlformats.org/officeDocument/2006/relationships/footer" Target="footer1.xm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92" Type="http://schemas.openxmlformats.org/officeDocument/2006/relationships/hyperlink" Target="%5bMS-OXCROPS%5d.pdf" TargetMode="External"/><Relationship Id="rId206" Type="http://schemas.openxmlformats.org/officeDocument/2006/relationships/hyperlink" Target="%5bMS-OXCPRPT%5d.pdf" TargetMode="External"/><Relationship Id="rId248"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54" Type="http://schemas.openxmlformats.org/officeDocument/2006/relationships/hyperlink" Target="%5bMS-OXCDATA%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PERM%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5bMS-OXCNOTIF%5d.pdf" TargetMode="External"/><Relationship Id="rId119" Type="http://schemas.openxmlformats.org/officeDocument/2006/relationships/hyperlink" Target="%5bMS-OXCTABL%5d.pdf" TargetMode="External"/><Relationship Id="rId270" Type="http://schemas.openxmlformats.org/officeDocument/2006/relationships/hyperlink" Target="%5bMS-OXCTABL%5d.pdf" TargetMode="External"/><Relationship Id="rId291" Type="http://schemas.openxmlformats.org/officeDocument/2006/relationships/header" Target="header3.xml"/><Relationship Id="rId44" Type="http://schemas.openxmlformats.org/officeDocument/2006/relationships/hyperlink" Target="%5bMS-OXOSRCH%5d.pdf" TargetMode="External"/><Relationship Id="rId65"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CPRPT%5d.pdf" TargetMode="External"/><Relationship Id="rId151" Type="http://schemas.openxmlformats.org/officeDocument/2006/relationships/hyperlink" Target="%5bMS-OXPROPS%5d.pdf" TargetMode="External"/><Relationship Id="rId172" Type="http://schemas.openxmlformats.org/officeDocument/2006/relationships/hyperlink" Target="%5bMS-OXCFXICS%5d.pdf" TargetMode="External"/><Relationship Id="rId193" Type="http://schemas.openxmlformats.org/officeDocument/2006/relationships/hyperlink" Target="%5bMS-OXCDATA%5d.pdf" TargetMode="External"/><Relationship Id="rId207" Type="http://schemas.openxmlformats.org/officeDocument/2006/relationships/hyperlink" Target="%5bMS-OXCROPS%5d.pdf" TargetMode="External"/><Relationship Id="rId228" Type="http://schemas.openxmlformats.org/officeDocument/2006/relationships/hyperlink" Target="%5bMS-OXCDATA%5d.pdf" TargetMode="External"/><Relationship Id="rId249"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260" Type="http://schemas.openxmlformats.org/officeDocument/2006/relationships/hyperlink" Target="%5bMS-OXCROPS%5d.pdf" TargetMode="External"/><Relationship Id="rId281" Type="http://schemas.openxmlformats.org/officeDocument/2006/relationships/hyperlink" Target="%5bMS-OXCDATA%5d.pdf" TargetMode="External"/><Relationship Id="rId34" Type="http://schemas.openxmlformats.org/officeDocument/2006/relationships/hyperlink" Target="%5bMS-OXCRPC%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STOR%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DATA%5d.pdf" TargetMode="External"/><Relationship Id="rId218" Type="http://schemas.openxmlformats.org/officeDocument/2006/relationships/hyperlink" Target="%5bMS-OXCPRPT%5d.pdf" TargetMode="External"/><Relationship Id="rId239" Type="http://schemas.openxmlformats.org/officeDocument/2006/relationships/hyperlink" Target="%5bMS-OXCROPS%5d.pdf" TargetMode="External"/><Relationship Id="rId250" Type="http://schemas.openxmlformats.org/officeDocument/2006/relationships/hyperlink" Target="%5bMS-OXCROPS%5d.pdf" TargetMode="External"/><Relationship Id="rId271" Type="http://schemas.openxmlformats.org/officeDocument/2006/relationships/hyperlink" Target="%5bMS-OXCROPS%5d.pdf" TargetMode="External"/><Relationship Id="rId292" Type="http://schemas.openxmlformats.org/officeDocument/2006/relationships/header" Target="header4.xml"/><Relationship Id="rId24" Type="http://schemas.openxmlformats.org/officeDocument/2006/relationships/hyperlink" Target="%5bMS-OXCPERM%5d.pdf" TargetMode="External"/><Relationship Id="rId45" Type="http://schemas.openxmlformats.org/officeDocument/2006/relationships/hyperlink" Target="%5bMS-OXOSFLD%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FXICS%5d.pdf" TargetMode="External"/><Relationship Id="rId152" Type="http://schemas.openxmlformats.org/officeDocument/2006/relationships/hyperlink" Target="%5bMS-OXCDATA%5d.pdf" TargetMode="External"/><Relationship Id="rId173" Type="http://schemas.openxmlformats.org/officeDocument/2006/relationships/hyperlink" Target="%5bMS-OXCDATA%5d.pdf" TargetMode="External"/><Relationship Id="rId194" Type="http://schemas.openxmlformats.org/officeDocument/2006/relationships/hyperlink" Target="%5bMS-OXCROPS%5d.pdf" TargetMode="External"/><Relationship Id="rId208" Type="http://schemas.openxmlformats.org/officeDocument/2006/relationships/hyperlink" Target="%5bMS-OXCDATA%5d.pdf" TargetMode="External"/><Relationship Id="rId229" Type="http://schemas.openxmlformats.org/officeDocument/2006/relationships/hyperlink" Target="%5bMS-OXCROPS%5d.pdf" TargetMode="External"/><Relationship Id="rId240" Type="http://schemas.openxmlformats.org/officeDocument/2006/relationships/hyperlink" Target="%5bMS-OXCTABL%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282"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TABL%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PERM%5d.pdf" TargetMode="External"/><Relationship Id="rId219" Type="http://schemas.openxmlformats.org/officeDocument/2006/relationships/hyperlink" Target="%5bMS-OXCDATA%5d.pdf" TargetMode="External"/><Relationship Id="rId230" Type="http://schemas.openxmlformats.org/officeDocument/2006/relationships/hyperlink" Target="%5bMS-OXCPRPT%5d.pdf" TargetMode="External"/><Relationship Id="rId251" Type="http://schemas.openxmlformats.org/officeDocument/2006/relationships/hyperlink" Target="%5bMS-OXCROPS%5d.pdf" TargetMode="External"/><Relationship Id="rId25" Type="http://schemas.openxmlformats.org/officeDocument/2006/relationships/hyperlink" Target="%5bMS-OXCPRPT%5d.pdf"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CROPS%5d.pdf" TargetMode="External"/><Relationship Id="rId293" Type="http://schemas.openxmlformats.org/officeDocument/2006/relationships/header" Target="header5.xm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MSG%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220" Type="http://schemas.openxmlformats.org/officeDocument/2006/relationships/hyperlink" Target="%5bMS-OXCROPS%5d.pdf" TargetMode="External"/><Relationship Id="rId241" Type="http://schemas.openxmlformats.org/officeDocument/2006/relationships/hyperlink" Target="%5bMS-OXCDATA%5d.pdf" TargetMode="External"/><Relationship Id="rId15" Type="http://schemas.openxmlformats.org/officeDocument/2006/relationships/hyperlink" Target="%5bMS-CFB%5d.pdf" TargetMode="External"/><Relationship Id="rId36" Type="http://schemas.openxmlformats.org/officeDocument/2006/relationships/hyperlink" Target="%5bMS-OXPROTO%5d.pdf" TargetMode="External"/><Relationship Id="rId57" Type="http://schemas.openxmlformats.org/officeDocument/2006/relationships/hyperlink" Target="%5bMS-OXORULE%5d.pdf" TargetMode="External"/><Relationship Id="rId262" Type="http://schemas.openxmlformats.org/officeDocument/2006/relationships/hyperlink" Target="%5bMS-OXCDATA%5d.pdf" TargetMode="External"/><Relationship Id="rId283" Type="http://schemas.openxmlformats.org/officeDocument/2006/relationships/hyperlink" Target="%5bMS-OXCROPS%5d.pdf" TargetMode="External"/><Relationship Id="rId78" Type="http://schemas.openxmlformats.org/officeDocument/2006/relationships/hyperlink" Target="%5bMS-OXC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ROPS%5d.pdf" TargetMode="External"/><Relationship Id="rId231" Type="http://schemas.openxmlformats.org/officeDocument/2006/relationships/hyperlink" Target="%5bMS-OXCDATA%5d.pdf" TargetMode="External"/><Relationship Id="rId252" Type="http://schemas.openxmlformats.org/officeDocument/2006/relationships/hyperlink" Target="%5bMS-OXCROPS%5d.pdf" TargetMode="External"/><Relationship Id="rId273" Type="http://schemas.openxmlformats.org/officeDocument/2006/relationships/hyperlink" Target="%5bMS-OXCROPS%5d.pdf" TargetMode="External"/><Relationship Id="rId294" Type="http://schemas.openxmlformats.org/officeDocument/2006/relationships/footer" Target="footer2.xml"/><Relationship Id="rId47" Type="http://schemas.openxmlformats.org/officeDocument/2006/relationships/hyperlink" Target="%5bMS-OXCSTOR%5d.pdf" TargetMode="External"/><Relationship Id="rId68" Type="http://schemas.openxmlformats.org/officeDocument/2006/relationships/hyperlink" Target="%5bMS-OXCROPS%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CDATA%5d.pdf" TargetMode="External"/><Relationship Id="rId196" Type="http://schemas.openxmlformats.org/officeDocument/2006/relationships/hyperlink" Target="%5bMS-OXCDATA%5d.pdf" TargetMode="External"/><Relationship Id="rId200" Type="http://schemas.openxmlformats.org/officeDocument/2006/relationships/hyperlink" Target="%5bMS-OXCMSG%5d.pdf" TargetMode="External"/><Relationship Id="rId16" Type="http://schemas.openxmlformats.org/officeDocument/2006/relationships/hyperlink" Target="https://go.microsoft.com/fwlink/?LinkId=154659" TargetMode="External"/><Relationship Id="rId221" Type="http://schemas.openxmlformats.org/officeDocument/2006/relationships/hyperlink" Target="%5bMS-OXCPRPT%5d.pdf" TargetMode="External"/><Relationship Id="rId242" Type="http://schemas.openxmlformats.org/officeDocument/2006/relationships/hyperlink" Target="%5bMS-OXCROPS%5d.pdf" TargetMode="External"/><Relationship Id="rId263" Type="http://schemas.openxmlformats.org/officeDocument/2006/relationships/hyperlink" Target="%5bMS-OXCROPS%5d.pdf" TargetMode="External"/><Relationship Id="rId284" Type="http://schemas.openxmlformats.org/officeDocument/2006/relationships/hyperlink" Target="%5bMS-OXCMSG%5d.pdf" TargetMode="External"/><Relationship Id="rId37" Type="http://schemas.openxmlformats.org/officeDocument/2006/relationships/hyperlink" Target="%5bMS-OXCPERM%5d.pdf" TargetMode="External"/><Relationship Id="rId58" Type="http://schemas.openxmlformats.org/officeDocument/2006/relationships/hyperlink" Target="%5bMS-OXCROPS%5d.pdf" TargetMode="External"/><Relationship Id="rId79" Type="http://schemas.openxmlformats.org/officeDocument/2006/relationships/hyperlink" Target="%5bMS-OXCDATA%5d.pdf" TargetMode="External"/><Relationship Id="rId102" Type="http://schemas.openxmlformats.org/officeDocument/2006/relationships/hyperlink" Target="%5bMS-OXCROPS%5d.pdf" TargetMode="External"/><Relationship Id="rId123" Type="http://schemas.openxmlformats.org/officeDocument/2006/relationships/hyperlink" Target="%5bMS-OXCNOTIF%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PROPS%5d.pdf" TargetMode="External"/><Relationship Id="rId186" Type="http://schemas.openxmlformats.org/officeDocument/2006/relationships/hyperlink" Target="%5bMS-OXCMSG%5d.pdf" TargetMode="External"/><Relationship Id="rId211" Type="http://schemas.openxmlformats.org/officeDocument/2006/relationships/hyperlink" Target="%5bMS-OXCROPS%5d.pdf" TargetMode="External"/><Relationship Id="rId232" Type="http://schemas.openxmlformats.org/officeDocument/2006/relationships/hyperlink" Target="%5bMS-OXCROPS%5d.pdf" TargetMode="External"/><Relationship Id="rId253" Type="http://schemas.openxmlformats.org/officeDocument/2006/relationships/hyperlink" Target="%5bMS-OXCROPS%5d.pdf" TargetMode="External"/><Relationship Id="rId274" Type="http://schemas.openxmlformats.org/officeDocument/2006/relationships/hyperlink" Target="%5bMS-OXCMSG%5d.pdf" TargetMode="External"/><Relationship Id="rId295" Type="http://schemas.openxmlformats.org/officeDocument/2006/relationships/header" Target="header6.xml"/><Relationship Id="rId27" Type="http://schemas.openxmlformats.org/officeDocument/2006/relationships/hyperlink" Target="%5bMS-OXCSTOR%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P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DATA%5d.pdf" TargetMode="External"/><Relationship Id="rId243" Type="http://schemas.openxmlformats.org/officeDocument/2006/relationships/hyperlink" Target="%5bMS-OXCTABL%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317" TargetMode="External"/><Relationship Id="rId38" Type="http://schemas.openxmlformats.org/officeDocument/2006/relationships/hyperlink" Target="%5bMS-OXOSRCH%5d.pdf" TargetMode="External"/><Relationship Id="rId59" Type="http://schemas.openxmlformats.org/officeDocument/2006/relationships/hyperlink" Target="%5bMS-OXCROPS%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OMSG%5d.pdf" TargetMode="External"/><Relationship Id="rId254" Type="http://schemas.openxmlformats.org/officeDocument/2006/relationships/hyperlink" Target="%5bMS-OXCROPS%5d.pdf" TargetMode="External"/><Relationship Id="rId28" Type="http://schemas.openxmlformats.org/officeDocument/2006/relationships/hyperlink" Target="%5bMS-OXCTABL%5d.pdf" TargetMode="External"/><Relationship Id="rId49" Type="http://schemas.openxmlformats.org/officeDocument/2006/relationships/hyperlink" Target="%5bMS-OXCMSG%5d.pdf" TargetMode="External"/><Relationship Id="rId114" Type="http://schemas.openxmlformats.org/officeDocument/2006/relationships/hyperlink" Target="%5bMS-OXCTABL%5d.pdf" TargetMode="External"/><Relationship Id="rId275" Type="http://schemas.openxmlformats.org/officeDocument/2006/relationships/hyperlink" Target="%5bMS-OXCDATA%5d.pdf" TargetMode="External"/><Relationship Id="rId296" Type="http://schemas.openxmlformats.org/officeDocument/2006/relationships/fontTable" Target="fontTable.xml"/><Relationship Id="rId60" Type="http://schemas.openxmlformats.org/officeDocument/2006/relationships/hyperlink" Target="%5bMS-OXCROPS%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56" Type="http://schemas.openxmlformats.org/officeDocument/2006/relationships/hyperlink" Target="%5bMS-OXCDATA%5d.pdf" TargetMode="External"/><Relationship Id="rId177" Type="http://schemas.openxmlformats.org/officeDocument/2006/relationships/hyperlink" Target="%5bMS-OXCFXICS%5d.pdf" TargetMode="External"/><Relationship Id="rId198" Type="http://schemas.openxmlformats.org/officeDocument/2006/relationships/hyperlink" Target="%5bMS-OXCDATA%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244" Type="http://schemas.openxmlformats.org/officeDocument/2006/relationships/hyperlink" Target="%5bMS-OXCDATA%5d.pdf"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ROPS%5d.pdf" TargetMode="External"/><Relationship Id="rId265" Type="http://schemas.openxmlformats.org/officeDocument/2006/relationships/hyperlink" Target="%5bMS-OXCROPS%5d.pdf" TargetMode="External"/><Relationship Id="rId286" Type="http://schemas.openxmlformats.org/officeDocument/2006/relationships/hyperlink" Target="%5bMS-OXCPERM%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ROPS%5d.pdf" TargetMode="External"/><Relationship Id="rId234" Type="http://schemas.openxmlformats.org/officeDocument/2006/relationships/hyperlink" Target="%5bMS-OXCPRPT%5d.pdf" TargetMode="External"/><Relationship Id="rId2" Type="http://schemas.openxmlformats.org/officeDocument/2006/relationships/customXml" Target="../customXml/item2.xml"/><Relationship Id="rId29" Type="http://schemas.openxmlformats.org/officeDocument/2006/relationships/hyperlink" Target="%5bMS-OXORULE%5d.pdf" TargetMode="External"/><Relationship Id="rId255" Type="http://schemas.openxmlformats.org/officeDocument/2006/relationships/hyperlink" Target="%5bMS-OXCDATA%5d.pdf" TargetMode="External"/><Relationship Id="rId276" Type="http://schemas.openxmlformats.org/officeDocument/2006/relationships/hyperlink" Target="%5bMS-OXCROPS%5d.pdf" TargetMode="External"/><Relationship Id="rId297" Type="http://schemas.openxmlformats.org/officeDocument/2006/relationships/theme" Target="theme/theme1.xml"/><Relationship Id="rId40" Type="http://schemas.openxmlformats.org/officeDocument/2006/relationships/hyperlink" Target="%5bMS-OXCSTOR%5d.pdf" TargetMode="External"/><Relationship Id="rId115" Type="http://schemas.openxmlformats.org/officeDocument/2006/relationships/hyperlink" Target="%5bMS-OXCNOTIF%5d.pdf" TargetMode="External"/><Relationship Id="rId136" Type="http://schemas.openxmlformats.org/officeDocument/2006/relationships/hyperlink" Target="%5bMS-OXPROPS%5d.pdf" TargetMode="External"/><Relationship Id="rId157" Type="http://schemas.openxmlformats.org/officeDocument/2006/relationships/hyperlink" Target="%5bMS-OXPROPS%5d.pdf" TargetMode="External"/><Relationship Id="rId178" Type="http://schemas.openxmlformats.org/officeDocument/2006/relationships/hyperlink" Target="%5bMS-OXCDATA%5d.pdf" TargetMode="External"/><Relationship Id="rId61" Type="http://schemas.openxmlformats.org/officeDocument/2006/relationships/hyperlink" Target="%5bMS-OXCDATA%5d.pdf" TargetMode="External"/><Relationship Id="rId82" Type="http://schemas.openxmlformats.org/officeDocument/2006/relationships/hyperlink" Target="%5bMS-OXCROPS%5d.pdf" TargetMode="External"/><Relationship Id="rId199" Type="http://schemas.openxmlformats.org/officeDocument/2006/relationships/hyperlink" Target="%5bMS-OXCROPS%5d.pdf" TargetMode="External"/><Relationship Id="rId203" Type="http://schemas.openxmlformats.org/officeDocument/2006/relationships/hyperlink" Target="%5bMS-OXCTABL%5d.pdf" TargetMode="External"/><Relationship Id="rId19" Type="http://schemas.openxmlformats.org/officeDocument/2006/relationships/hyperlink" Target="mailto:dochelp@microsoft.com" TargetMode="External"/><Relationship Id="rId224" Type="http://schemas.openxmlformats.org/officeDocument/2006/relationships/hyperlink" Target="%5bMS-OXCPRPT%5d.pdf" TargetMode="External"/><Relationship Id="rId245" Type="http://schemas.openxmlformats.org/officeDocument/2006/relationships/hyperlink" Target="%5bMS-OXCRPC%5d.pdf" TargetMode="External"/><Relationship Id="rId266" Type="http://schemas.openxmlformats.org/officeDocument/2006/relationships/hyperlink" Target="%5bMS-OXCDATA%5d.pdf" TargetMode="External"/><Relationship Id="rId287" Type="http://schemas.openxmlformats.org/officeDocument/2006/relationships/hyperlink" Target="mailto:dochelp@microsoft.com" TargetMode="External"/><Relationship Id="rId3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5bMS-OXCROPS%5d.pdf" TargetMode="External"/><Relationship Id="rId72" Type="http://schemas.openxmlformats.org/officeDocument/2006/relationships/hyperlink" Target="%5bMS-OXCDATA%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CROPS%5d.pdf" TargetMode="External"/><Relationship Id="rId277" Type="http://schemas.openxmlformats.org/officeDocument/2006/relationships/hyperlink" Target="%5bMS-OXCMSG%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PRPT%5d.pdf" TargetMode="External"/><Relationship Id="rId62" Type="http://schemas.openxmlformats.org/officeDocument/2006/relationships/hyperlink" Target="%5bMS-OXORULE%5d.pdf" TargetMode="External"/><Relationship Id="rId83" Type="http://schemas.openxmlformats.org/officeDocument/2006/relationships/hyperlink" Target="%5bMS-OXCROPS%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CDATA%5d.pdf" TargetMode="External"/><Relationship Id="rId246" Type="http://schemas.openxmlformats.org/officeDocument/2006/relationships/hyperlink" Target="%5bMS-OXCROPS%5d.pdf" TargetMode="External"/><Relationship Id="rId267" Type="http://schemas.openxmlformats.org/officeDocument/2006/relationships/hyperlink" Target="%5bMS-OXCROPS%5d.pdf" TargetMode="External"/><Relationship Id="rId288" Type="http://schemas.openxmlformats.org/officeDocument/2006/relationships/header" Target="header1.xml"/><Relationship Id="rId106" Type="http://schemas.openxmlformats.org/officeDocument/2006/relationships/hyperlink" Target="%5bMS-OXCROPS%5d.pdf" TargetMode="External"/><Relationship Id="rId127"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SRCH%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94" Type="http://schemas.openxmlformats.org/officeDocument/2006/relationships/hyperlink" Target="%5bMS-OXC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ROPS%5d.pdf" TargetMode="External"/><Relationship Id="rId236" Type="http://schemas.openxmlformats.org/officeDocument/2006/relationships/hyperlink" Target="%5bMS-OXCROPS%5d.pdf" TargetMode="External"/><Relationship Id="rId257" Type="http://schemas.openxmlformats.org/officeDocument/2006/relationships/hyperlink" Target="%5bMS-OXCDATA%5d.pdf" TargetMode="External"/><Relationship Id="rId278" Type="http://schemas.openxmlformats.org/officeDocument/2006/relationships/hyperlink" Target="%5bMS-OXCROPS%5d.pdf" TargetMode="External"/><Relationship Id="rId42" Type="http://schemas.openxmlformats.org/officeDocument/2006/relationships/hyperlink" Target="%5bMS-OXCTABL%5d.pdf" TargetMode="External"/><Relationship Id="rId84" Type="http://schemas.openxmlformats.org/officeDocument/2006/relationships/hyperlink" Target="%5bMS-OXCDATA%5d.pdf" TargetMode="External"/><Relationship Id="rId138" Type="http://schemas.openxmlformats.org/officeDocument/2006/relationships/hyperlink" Target="%5bMS-OXPROPS%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47" Type="http://schemas.openxmlformats.org/officeDocument/2006/relationships/hyperlink" Target="%5bMS-OXCROPS%5d.pdf" TargetMode="External"/><Relationship Id="rId107" Type="http://schemas.openxmlformats.org/officeDocument/2006/relationships/hyperlink" Target="%5bMS-OXCROPS%5d.pdf" TargetMode="External"/><Relationship Id="rId289" Type="http://schemas.openxmlformats.org/officeDocument/2006/relationships/header" Target="header2.xm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PROPS%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ROPS%5d.pdf" TargetMode="External"/><Relationship Id="rId22" Type="http://schemas.openxmlformats.org/officeDocument/2006/relationships/hyperlink" Target="%5bMS-OXCMSG%5d.pdf" TargetMode="External"/><Relationship Id="rId64" Type="http://schemas.openxmlformats.org/officeDocument/2006/relationships/hyperlink" Target="%5bMS-OXCROPS%5d.pdf" TargetMode="External"/><Relationship Id="rId118" Type="http://schemas.openxmlformats.org/officeDocument/2006/relationships/hyperlink" Target="%5bMS-OXCROPS%5d.pdf" TargetMode="External"/><Relationship Id="rId171" Type="http://schemas.openxmlformats.org/officeDocument/2006/relationships/hyperlink" Target="%5bMS-OXPROPS%5d.pdf" TargetMode="External"/><Relationship Id="rId227" Type="http://schemas.openxmlformats.org/officeDocument/2006/relationships/hyperlink" Target="%5bMS-OXCPRPT%5d.pdf" TargetMode="External"/><Relationship Id="rId269" Type="http://schemas.openxmlformats.org/officeDocument/2006/relationships/hyperlink" Target="%5bMS-OXCROPS%5d.pdf" TargetMode="External"/><Relationship Id="rId33" Type="http://schemas.openxmlformats.org/officeDocument/2006/relationships/hyperlink" Target="https://go.microsoft.com/fwlink/?LinkId=90317" TargetMode="External"/><Relationship Id="rId129" Type="http://schemas.openxmlformats.org/officeDocument/2006/relationships/hyperlink" Target="%5bMS-OXCPRPT%5d.pdf" TargetMode="External"/><Relationship Id="rId280"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F5A024-7C2C-4EF6-9FA2-DBEE7952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42758</Words>
  <Characters>243727</Characters>
  <Application>Microsoft Office Word</Application>
  <DocSecurity>0</DocSecurity>
  <Lines>2031</Lines>
  <Paragraphs>571</Paragraphs>
  <ScaleCrop>false</ScaleCrop>
  <Company/>
  <LinksUpToDate>false</LinksUpToDate>
  <CharactersWithSpaces>285914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